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9E" w:rsidRPr="009645C6" w:rsidRDefault="0066239E"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66239E" w:rsidRPr="009C6BB5" w:rsidRDefault="009C6BB5"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FF0000"/>
          <w:sz w:val="24"/>
          <w:szCs w:val="24"/>
        </w:rPr>
      </w:pPr>
      <w:r w:rsidRPr="009C6BB5">
        <w:rPr>
          <w:rFonts w:eastAsia="Arial" w:cs="Arial"/>
          <w:b/>
          <w:color w:val="FF0000"/>
          <w:sz w:val="24"/>
          <w:szCs w:val="24"/>
        </w:rPr>
        <w:t>PROJEKT</w:t>
      </w:r>
    </w:p>
    <w:p w:rsidR="00E67E81" w:rsidRPr="009645C6" w:rsidRDefault="00074F73"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PROGRAM</w:t>
      </w:r>
      <w:r w:rsidR="00E67E81" w:rsidRPr="009645C6">
        <w:rPr>
          <w:rFonts w:eastAsia="Arial" w:cs="Arial"/>
          <w:b/>
          <w:sz w:val="24"/>
          <w:szCs w:val="24"/>
        </w:rPr>
        <w:t xml:space="preserve"> NAUCZANIA ZAWODU</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8"/>
          <w:szCs w:val="28"/>
        </w:rPr>
      </w:pPr>
      <w:r w:rsidRPr="009645C6">
        <w:rPr>
          <w:rFonts w:eastAsia="Arial" w:cs="Arial"/>
          <w:b/>
          <w:sz w:val="28"/>
          <w:szCs w:val="28"/>
        </w:rPr>
        <w:t>TECHNIK LOGISTYK</w:t>
      </w:r>
    </w:p>
    <w:p w:rsidR="00734C25" w:rsidRPr="0057372F" w:rsidRDefault="00734C25" w:rsidP="00734C2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opracowany Ośrodku Rozwoju Edukacji w oparciu o Rozporządzenie Ministra Edukacji Narodowej z dnia 16 maja 2019 r.</w:t>
      </w:r>
      <w:r w:rsidR="00C57C5D">
        <w:rPr>
          <w:rFonts w:eastAsia="Arial" w:cs="Arial"/>
          <w:szCs w:val="24"/>
        </w:rPr>
        <w:br/>
      </w: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Program przedmiotowy o strukturze spiralnej</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SYMBOL CYFROWY ZAWODU 333107</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sz w:val="24"/>
          <w:szCs w:val="24"/>
        </w:rPr>
      </w:pPr>
      <w:r w:rsidRPr="009645C6">
        <w:rPr>
          <w:rFonts w:eastAsia="Arial" w:cs="Arial"/>
          <w:b/>
          <w:sz w:val="24"/>
          <w:szCs w:val="24"/>
        </w:rPr>
        <w:t>KWALIFIKACJE WYODRĘBNIONE W ZAWODZIE:</w:t>
      </w:r>
    </w:p>
    <w:p w:rsidR="00E67E81" w:rsidRPr="009645C6" w:rsidRDefault="00E67E81" w:rsidP="00B26FB8">
      <w:pPr>
        <w:jc w:val="center"/>
        <w:rPr>
          <w:rFonts w:eastAsia="Arial" w:cs="Arial"/>
          <w:sz w:val="24"/>
          <w:szCs w:val="24"/>
        </w:rPr>
      </w:pPr>
      <w:r w:rsidRPr="009645C6">
        <w:rPr>
          <w:rFonts w:eastAsia="Arial" w:cs="Arial"/>
          <w:sz w:val="24"/>
          <w:szCs w:val="24"/>
        </w:rPr>
        <w:t>SPL.01. Obsługa magazynów</w:t>
      </w:r>
    </w:p>
    <w:p w:rsidR="00E67E81" w:rsidRPr="009645C6" w:rsidRDefault="00E67E81" w:rsidP="00074F73">
      <w:pPr>
        <w:jc w:val="center"/>
        <w:rPr>
          <w:rFonts w:eastAsia="Arial" w:cs="Arial"/>
          <w:sz w:val="24"/>
          <w:szCs w:val="24"/>
        </w:rPr>
      </w:pPr>
      <w:r w:rsidRPr="009645C6">
        <w:rPr>
          <w:rFonts w:eastAsia="Arial" w:cs="Arial"/>
          <w:sz w:val="24"/>
          <w:szCs w:val="24"/>
        </w:rPr>
        <w:t>SPL.04. Organizacja transportu</w:t>
      </w:r>
    </w:p>
    <w:p w:rsidR="00847277" w:rsidRPr="009645C6" w:rsidRDefault="0056472F" w:rsidP="00B26FB8">
      <w:pPr>
        <w:ind w:left="360"/>
        <w:jc w:val="center"/>
        <w:rPr>
          <w:rFonts w:eastAsia="Arial" w:cs="Arial"/>
          <w:b/>
          <w:sz w:val="24"/>
          <w:szCs w:val="24"/>
        </w:rPr>
      </w:pPr>
      <w:r>
        <w:rPr>
          <w:rFonts w:eastAsia="Arial" w:cs="Arial"/>
          <w:b/>
          <w:sz w:val="24"/>
          <w:szCs w:val="24"/>
        </w:rPr>
        <w:t>Warszawa 2019 r.</w:t>
      </w:r>
    </w:p>
    <w:p w:rsidR="00D55A21" w:rsidRPr="009645C6" w:rsidRDefault="00847277" w:rsidP="00D55A21">
      <w:pPr>
        <w:ind w:left="360"/>
        <w:rPr>
          <w:rFonts w:eastAsia="Arial" w:cs="Arial"/>
          <w:b/>
          <w:sz w:val="24"/>
          <w:szCs w:val="24"/>
        </w:rPr>
      </w:pPr>
      <w:r w:rsidRPr="009645C6">
        <w:rPr>
          <w:rFonts w:eastAsia="Arial" w:cs="Arial"/>
          <w:b/>
          <w:sz w:val="24"/>
          <w:szCs w:val="24"/>
        </w:rPr>
        <w:br w:type="page"/>
      </w:r>
      <w:r w:rsidR="00D55A21" w:rsidRPr="009645C6">
        <w:rPr>
          <w:rFonts w:eastAsia="Arial" w:cs="Arial"/>
          <w:b/>
          <w:sz w:val="24"/>
          <w:szCs w:val="24"/>
        </w:rPr>
        <w:lastRenderedPageBreak/>
        <w:t xml:space="preserve"> </w:t>
      </w:r>
    </w:p>
    <w:p w:rsidR="00847277" w:rsidRPr="009645C6" w:rsidRDefault="00847277" w:rsidP="00847277">
      <w:pPr>
        <w:ind w:left="360"/>
        <w:rPr>
          <w:rFonts w:eastAsia="Arial" w:cs="Arial"/>
          <w:b/>
          <w:sz w:val="24"/>
          <w:szCs w:val="24"/>
        </w:rPr>
      </w:pPr>
      <w:r w:rsidRPr="009645C6">
        <w:rPr>
          <w:rFonts w:eastAsia="Arial" w:cs="Arial"/>
          <w:b/>
          <w:sz w:val="24"/>
          <w:szCs w:val="24"/>
        </w:rPr>
        <w:t>III. SPIS TREŚCI</w:t>
      </w:r>
    </w:p>
    <w:p w:rsidR="0025601E" w:rsidRPr="009645C6" w:rsidRDefault="0025601E" w:rsidP="00847277">
      <w:pPr>
        <w:ind w:left="360"/>
        <w:rPr>
          <w:rFonts w:eastAsia="Arial" w:cs="Arial"/>
          <w:b/>
          <w:sz w:val="24"/>
          <w:szCs w:val="24"/>
        </w:rPr>
      </w:pPr>
    </w:p>
    <w:p w:rsidR="00D876F7" w:rsidRPr="00A604EF" w:rsidRDefault="0025601E">
      <w:pPr>
        <w:pStyle w:val="Spistreci1"/>
        <w:rPr>
          <w:rFonts w:ascii="Calibri" w:hAnsi="Calibri" w:cs="Times New Roman"/>
          <w:b w:val="0"/>
        </w:rPr>
      </w:pPr>
      <w:r w:rsidRPr="009645C6">
        <w:fldChar w:fldCharType="begin"/>
      </w:r>
      <w:r w:rsidRPr="009645C6">
        <w:instrText xml:space="preserve"> TOC \o "1-3" \h \z \u </w:instrText>
      </w:r>
      <w:r w:rsidRPr="009645C6">
        <w:fldChar w:fldCharType="separate"/>
      </w:r>
      <w:hyperlink w:anchor="_Toc17990167" w:history="1">
        <w:r w:rsidR="00D876F7" w:rsidRPr="001120C9">
          <w:rPr>
            <w:rStyle w:val="Hipercze"/>
            <w:rFonts w:eastAsia="Arial"/>
          </w:rPr>
          <w:t>PLAN NAUCZANIA ZAWODU</w:t>
        </w:r>
        <w:r w:rsidR="00D876F7">
          <w:rPr>
            <w:webHidden/>
          </w:rPr>
          <w:tab/>
        </w:r>
        <w:r w:rsidR="00D876F7">
          <w:rPr>
            <w:webHidden/>
          </w:rPr>
          <w:fldChar w:fldCharType="begin"/>
        </w:r>
        <w:r w:rsidR="00D876F7">
          <w:rPr>
            <w:webHidden/>
          </w:rPr>
          <w:instrText xml:space="preserve"> PAGEREF _Toc17990167 \h </w:instrText>
        </w:r>
        <w:r w:rsidR="00D876F7">
          <w:rPr>
            <w:webHidden/>
          </w:rPr>
        </w:r>
        <w:r w:rsidR="00D876F7">
          <w:rPr>
            <w:webHidden/>
          </w:rPr>
          <w:fldChar w:fldCharType="separate"/>
        </w:r>
        <w:r w:rsidR="00D876F7">
          <w:rPr>
            <w:webHidden/>
          </w:rPr>
          <w:t>5</w:t>
        </w:r>
        <w:r w:rsidR="00D876F7">
          <w:rPr>
            <w:webHidden/>
          </w:rPr>
          <w:fldChar w:fldCharType="end"/>
        </w:r>
      </w:hyperlink>
    </w:p>
    <w:p w:rsidR="00D876F7" w:rsidRPr="00A604EF" w:rsidRDefault="007B2EFD">
      <w:pPr>
        <w:pStyle w:val="Spistreci1"/>
        <w:rPr>
          <w:rFonts w:ascii="Calibri" w:hAnsi="Calibri" w:cs="Times New Roman"/>
          <w:b w:val="0"/>
        </w:rPr>
      </w:pPr>
      <w:hyperlink w:anchor="_Toc17990168" w:history="1">
        <w:r w:rsidR="00D876F7" w:rsidRPr="001120C9">
          <w:rPr>
            <w:rStyle w:val="Hipercze"/>
            <w:rFonts w:eastAsia="Arial"/>
          </w:rPr>
          <w:t>I. WSTĘP DO PROGRAMU</w:t>
        </w:r>
        <w:r w:rsidR="00D876F7">
          <w:rPr>
            <w:webHidden/>
          </w:rPr>
          <w:tab/>
        </w:r>
        <w:r w:rsidR="00D876F7">
          <w:rPr>
            <w:webHidden/>
          </w:rPr>
          <w:fldChar w:fldCharType="begin"/>
        </w:r>
        <w:r w:rsidR="00D876F7">
          <w:rPr>
            <w:webHidden/>
          </w:rPr>
          <w:instrText xml:space="preserve"> PAGEREF _Toc17990168 \h </w:instrText>
        </w:r>
        <w:r w:rsidR="00D876F7">
          <w:rPr>
            <w:webHidden/>
          </w:rPr>
        </w:r>
        <w:r w:rsidR="00D876F7">
          <w:rPr>
            <w:webHidden/>
          </w:rPr>
          <w:fldChar w:fldCharType="separate"/>
        </w:r>
        <w:r w:rsidR="00D876F7">
          <w:rPr>
            <w:webHidden/>
          </w:rPr>
          <w:t>9</w:t>
        </w:r>
        <w:r w:rsidR="00D876F7">
          <w:rPr>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69" w:history="1">
        <w:r w:rsidR="00D876F7" w:rsidRPr="001120C9">
          <w:rPr>
            <w:rStyle w:val="Hipercze"/>
            <w:rFonts w:eastAsia="Arial" w:cs="Arial"/>
            <w:i/>
            <w:noProof/>
          </w:rPr>
          <w:t>Opis zawodu</w:t>
        </w:r>
        <w:r w:rsidR="00D876F7">
          <w:rPr>
            <w:noProof/>
            <w:webHidden/>
          </w:rPr>
          <w:tab/>
        </w:r>
        <w:r w:rsidR="00D876F7">
          <w:rPr>
            <w:noProof/>
            <w:webHidden/>
          </w:rPr>
          <w:fldChar w:fldCharType="begin"/>
        </w:r>
        <w:r w:rsidR="00D876F7">
          <w:rPr>
            <w:noProof/>
            <w:webHidden/>
          </w:rPr>
          <w:instrText xml:space="preserve"> PAGEREF _Toc17990169 \h </w:instrText>
        </w:r>
        <w:r w:rsidR="00D876F7">
          <w:rPr>
            <w:noProof/>
            <w:webHidden/>
          </w:rPr>
        </w:r>
        <w:r w:rsidR="00D876F7">
          <w:rPr>
            <w:noProof/>
            <w:webHidden/>
          </w:rPr>
          <w:fldChar w:fldCharType="separate"/>
        </w:r>
        <w:r w:rsidR="00D876F7">
          <w:rPr>
            <w:noProof/>
            <w:webHidden/>
          </w:rPr>
          <w:t>9</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0" w:history="1">
        <w:r w:rsidR="00D876F7" w:rsidRPr="001120C9">
          <w:rPr>
            <w:rStyle w:val="Hipercze"/>
            <w:rFonts w:eastAsia="Arial" w:cs="Arial"/>
            <w:i/>
            <w:noProof/>
          </w:rPr>
          <w:t>Charakterystyka zawodu</w:t>
        </w:r>
        <w:r w:rsidR="00D876F7">
          <w:rPr>
            <w:noProof/>
            <w:webHidden/>
          </w:rPr>
          <w:tab/>
        </w:r>
        <w:r w:rsidR="00D876F7">
          <w:rPr>
            <w:noProof/>
            <w:webHidden/>
          </w:rPr>
          <w:fldChar w:fldCharType="begin"/>
        </w:r>
        <w:r w:rsidR="00D876F7">
          <w:rPr>
            <w:noProof/>
            <w:webHidden/>
          </w:rPr>
          <w:instrText xml:space="preserve"> PAGEREF _Toc17990170 \h </w:instrText>
        </w:r>
        <w:r w:rsidR="00D876F7">
          <w:rPr>
            <w:noProof/>
            <w:webHidden/>
          </w:rPr>
        </w:r>
        <w:r w:rsidR="00D876F7">
          <w:rPr>
            <w:noProof/>
            <w:webHidden/>
          </w:rPr>
          <w:fldChar w:fldCharType="separate"/>
        </w:r>
        <w:r w:rsidR="00D876F7">
          <w:rPr>
            <w:noProof/>
            <w:webHidden/>
          </w:rPr>
          <w:t>9</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1" w:history="1">
        <w:r w:rsidR="00D876F7" w:rsidRPr="001120C9">
          <w:rPr>
            <w:rStyle w:val="Hipercze"/>
            <w:rFonts w:eastAsia="Arial"/>
            <w:noProof/>
          </w:rPr>
          <w:t>Charakterystyka programu</w:t>
        </w:r>
        <w:r w:rsidR="00D876F7">
          <w:rPr>
            <w:noProof/>
            <w:webHidden/>
          </w:rPr>
          <w:tab/>
        </w:r>
        <w:r w:rsidR="00D876F7">
          <w:rPr>
            <w:noProof/>
            <w:webHidden/>
          </w:rPr>
          <w:fldChar w:fldCharType="begin"/>
        </w:r>
        <w:r w:rsidR="00D876F7">
          <w:rPr>
            <w:noProof/>
            <w:webHidden/>
          </w:rPr>
          <w:instrText xml:space="preserve"> PAGEREF _Toc17990171 \h </w:instrText>
        </w:r>
        <w:r w:rsidR="00D876F7">
          <w:rPr>
            <w:noProof/>
            <w:webHidden/>
          </w:rPr>
        </w:r>
        <w:r w:rsidR="00D876F7">
          <w:rPr>
            <w:noProof/>
            <w:webHidden/>
          </w:rPr>
          <w:fldChar w:fldCharType="separate"/>
        </w:r>
        <w:r w:rsidR="00D876F7">
          <w:rPr>
            <w:noProof/>
            <w:webHidden/>
          </w:rPr>
          <w:t>11</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2" w:history="1">
        <w:r w:rsidR="00D876F7" w:rsidRPr="001120C9">
          <w:rPr>
            <w:rStyle w:val="Hipercze"/>
            <w:rFonts w:eastAsia="Arial"/>
            <w:noProof/>
          </w:rPr>
          <w:t>Założenia programowe</w:t>
        </w:r>
        <w:r w:rsidR="00D876F7">
          <w:rPr>
            <w:noProof/>
            <w:webHidden/>
          </w:rPr>
          <w:tab/>
        </w:r>
        <w:r w:rsidR="00D876F7">
          <w:rPr>
            <w:noProof/>
            <w:webHidden/>
          </w:rPr>
          <w:fldChar w:fldCharType="begin"/>
        </w:r>
        <w:r w:rsidR="00D876F7">
          <w:rPr>
            <w:noProof/>
            <w:webHidden/>
          </w:rPr>
          <w:instrText xml:space="preserve"> PAGEREF _Toc17990172 \h </w:instrText>
        </w:r>
        <w:r w:rsidR="00D876F7">
          <w:rPr>
            <w:noProof/>
            <w:webHidden/>
          </w:rPr>
        </w:r>
        <w:r w:rsidR="00D876F7">
          <w:rPr>
            <w:noProof/>
            <w:webHidden/>
          </w:rPr>
          <w:fldChar w:fldCharType="separate"/>
        </w:r>
        <w:r w:rsidR="00D876F7">
          <w:rPr>
            <w:noProof/>
            <w:webHidden/>
          </w:rPr>
          <w:t>13</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3" w:history="1">
        <w:r w:rsidR="00D876F7" w:rsidRPr="001120C9">
          <w:rPr>
            <w:rStyle w:val="Hipercze"/>
            <w:rFonts w:eastAsia="Arial"/>
            <w:noProof/>
          </w:rPr>
          <w:t>Wykaz przedmiotów realizowanych w kształceniu zawodowym teoretycznym oraz  w formie zajęć praktycznych :</w:t>
        </w:r>
        <w:r w:rsidR="00D876F7">
          <w:rPr>
            <w:noProof/>
            <w:webHidden/>
          </w:rPr>
          <w:tab/>
        </w:r>
        <w:r w:rsidR="00D876F7">
          <w:rPr>
            <w:noProof/>
            <w:webHidden/>
          </w:rPr>
          <w:fldChar w:fldCharType="begin"/>
        </w:r>
        <w:r w:rsidR="00D876F7">
          <w:rPr>
            <w:noProof/>
            <w:webHidden/>
          </w:rPr>
          <w:instrText xml:space="preserve"> PAGEREF _Toc17990173 \h </w:instrText>
        </w:r>
        <w:r w:rsidR="00D876F7">
          <w:rPr>
            <w:noProof/>
            <w:webHidden/>
          </w:rPr>
        </w:r>
        <w:r w:rsidR="00D876F7">
          <w:rPr>
            <w:noProof/>
            <w:webHidden/>
          </w:rPr>
          <w:fldChar w:fldCharType="separate"/>
        </w:r>
        <w:r w:rsidR="00D876F7">
          <w:rPr>
            <w:noProof/>
            <w:webHidden/>
          </w:rPr>
          <w:t>15</w:t>
        </w:r>
        <w:r w:rsidR="00D876F7">
          <w:rPr>
            <w:noProof/>
            <w:webHidden/>
          </w:rPr>
          <w:fldChar w:fldCharType="end"/>
        </w:r>
      </w:hyperlink>
    </w:p>
    <w:p w:rsidR="00D876F7" w:rsidRPr="00A604EF" w:rsidRDefault="007B2EFD">
      <w:pPr>
        <w:pStyle w:val="Spistreci1"/>
        <w:rPr>
          <w:rFonts w:ascii="Calibri" w:hAnsi="Calibri" w:cs="Times New Roman"/>
          <w:b w:val="0"/>
        </w:rPr>
      </w:pPr>
      <w:hyperlink w:anchor="_Toc17990174" w:history="1">
        <w:r w:rsidR="00D876F7" w:rsidRPr="001120C9">
          <w:rPr>
            <w:rStyle w:val="Hipercze"/>
            <w:rFonts w:eastAsia="Arial"/>
          </w:rPr>
          <w:t>II. CELE KIERUNKOWE ZAWODU:</w:t>
        </w:r>
        <w:r w:rsidR="00D876F7">
          <w:rPr>
            <w:webHidden/>
          </w:rPr>
          <w:tab/>
        </w:r>
        <w:r w:rsidR="00D876F7">
          <w:rPr>
            <w:webHidden/>
          </w:rPr>
          <w:fldChar w:fldCharType="begin"/>
        </w:r>
        <w:r w:rsidR="00D876F7">
          <w:rPr>
            <w:webHidden/>
          </w:rPr>
          <w:instrText xml:space="preserve"> PAGEREF _Toc17990174 \h </w:instrText>
        </w:r>
        <w:r w:rsidR="00D876F7">
          <w:rPr>
            <w:webHidden/>
          </w:rPr>
        </w:r>
        <w:r w:rsidR="00D876F7">
          <w:rPr>
            <w:webHidden/>
          </w:rPr>
          <w:fldChar w:fldCharType="separate"/>
        </w:r>
        <w:r w:rsidR="00D876F7">
          <w:rPr>
            <w:webHidden/>
          </w:rPr>
          <w:t>16</w:t>
        </w:r>
        <w:r w:rsidR="00D876F7">
          <w:rPr>
            <w:webHidden/>
          </w:rPr>
          <w:fldChar w:fldCharType="end"/>
        </w:r>
      </w:hyperlink>
    </w:p>
    <w:p w:rsidR="00D876F7" w:rsidRPr="00A604EF" w:rsidRDefault="007B2EFD">
      <w:pPr>
        <w:pStyle w:val="Spistreci1"/>
        <w:rPr>
          <w:rFonts w:ascii="Calibri" w:hAnsi="Calibri" w:cs="Times New Roman"/>
          <w:b w:val="0"/>
        </w:rPr>
      </w:pPr>
      <w:hyperlink w:anchor="_Toc17990175" w:history="1">
        <w:r w:rsidR="00D876F7" w:rsidRPr="001120C9">
          <w:rPr>
            <w:rStyle w:val="Hipercze"/>
          </w:rPr>
          <w:t>III. PROGRAMY NAUCZANIA DLA POSZCZEGÓLNYCH PRZEDMIOTÓW</w:t>
        </w:r>
        <w:r w:rsidR="00D876F7">
          <w:rPr>
            <w:webHidden/>
          </w:rPr>
          <w:tab/>
        </w:r>
        <w:r w:rsidR="00D876F7">
          <w:rPr>
            <w:webHidden/>
          </w:rPr>
          <w:fldChar w:fldCharType="begin"/>
        </w:r>
        <w:r w:rsidR="00D876F7">
          <w:rPr>
            <w:webHidden/>
          </w:rPr>
          <w:instrText xml:space="preserve"> PAGEREF _Toc17990175 \h </w:instrText>
        </w:r>
        <w:r w:rsidR="00D876F7">
          <w:rPr>
            <w:webHidden/>
          </w:rPr>
        </w:r>
        <w:r w:rsidR="00D876F7">
          <w:rPr>
            <w:webHidden/>
          </w:rPr>
          <w:fldChar w:fldCharType="separate"/>
        </w:r>
        <w:r w:rsidR="00D876F7">
          <w:rPr>
            <w:webHidden/>
          </w:rPr>
          <w:t>17</w:t>
        </w:r>
        <w:r w:rsidR="00D876F7">
          <w:rPr>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6" w:history="1">
        <w:r w:rsidR="00D876F7" w:rsidRPr="001120C9">
          <w:rPr>
            <w:rStyle w:val="Hipercze"/>
            <w:rFonts w:eastAsia="Arial"/>
            <w:noProof/>
          </w:rPr>
          <w:t>Bezpieczeństwo i higiena pracy w branży logistycznej</w:t>
        </w:r>
        <w:r w:rsidR="00D876F7">
          <w:rPr>
            <w:noProof/>
            <w:webHidden/>
          </w:rPr>
          <w:tab/>
        </w:r>
        <w:r w:rsidR="00D876F7">
          <w:rPr>
            <w:noProof/>
            <w:webHidden/>
          </w:rPr>
          <w:fldChar w:fldCharType="begin"/>
        </w:r>
        <w:r w:rsidR="00D876F7">
          <w:rPr>
            <w:noProof/>
            <w:webHidden/>
          </w:rPr>
          <w:instrText xml:space="preserve"> PAGEREF _Toc17990176 \h </w:instrText>
        </w:r>
        <w:r w:rsidR="00D876F7">
          <w:rPr>
            <w:noProof/>
            <w:webHidden/>
          </w:rPr>
        </w:r>
        <w:r w:rsidR="00D876F7">
          <w:rPr>
            <w:noProof/>
            <w:webHidden/>
          </w:rPr>
          <w:fldChar w:fldCharType="separate"/>
        </w:r>
        <w:r w:rsidR="00D876F7">
          <w:rPr>
            <w:noProof/>
            <w:webHidden/>
          </w:rPr>
          <w:t>17</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7" w:history="1">
        <w:r w:rsidR="00D876F7" w:rsidRPr="001120C9">
          <w:rPr>
            <w:rStyle w:val="Hipercze"/>
            <w:rFonts w:eastAsia="Arial"/>
            <w:noProof/>
          </w:rPr>
          <w:t>Podstawy logistyki</w:t>
        </w:r>
        <w:r w:rsidR="00D876F7">
          <w:rPr>
            <w:noProof/>
            <w:webHidden/>
          </w:rPr>
          <w:tab/>
        </w:r>
        <w:r w:rsidR="00D876F7">
          <w:rPr>
            <w:noProof/>
            <w:webHidden/>
          </w:rPr>
          <w:fldChar w:fldCharType="begin"/>
        </w:r>
        <w:r w:rsidR="00D876F7">
          <w:rPr>
            <w:noProof/>
            <w:webHidden/>
          </w:rPr>
          <w:instrText xml:space="preserve"> PAGEREF _Toc17990177 \h </w:instrText>
        </w:r>
        <w:r w:rsidR="00D876F7">
          <w:rPr>
            <w:noProof/>
            <w:webHidden/>
          </w:rPr>
        </w:r>
        <w:r w:rsidR="00D876F7">
          <w:rPr>
            <w:noProof/>
            <w:webHidden/>
          </w:rPr>
          <w:fldChar w:fldCharType="separate"/>
        </w:r>
        <w:r w:rsidR="00D876F7">
          <w:rPr>
            <w:noProof/>
            <w:webHidden/>
          </w:rPr>
          <w:t>28</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8" w:history="1">
        <w:r w:rsidR="00D876F7" w:rsidRPr="001120C9">
          <w:rPr>
            <w:rStyle w:val="Hipercze"/>
            <w:rFonts w:eastAsia="Arial"/>
            <w:noProof/>
          </w:rPr>
          <w:t>Organizacja pracy magazynów</w:t>
        </w:r>
        <w:r w:rsidR="00D876F7">
          <w:rPr>
            <w:noProof/>
            <w:webHidden/>
          </w:rPr>
          <w:tab/>
        </w:r>
        <w:r w:rsidR="00D876F7">
          <w:rPr>
            <w:noProof/>
            <w:webHidden/>
          </w:rPr>
          <w:fldChar w:fldCharType="begin"/>
        </w:r>
        <w:r w:rsidR="00D876F7">
          <w:rPr>
            <w:noProof/>
            <w:webHidden/>
          </w:rPr>
          <w:instrText xml:space="preserve"> PAGEREF _Toc17990178 \h </w:instrText>
        </w:r>
        <w:r w:rsidR="00D876F7">
          <w:rPr>
            <w:noProof/>
            <w:webHidden/>
          </w:rPr>
        </w:r>
        <w:r w:rsidR="00D876F7">
          <w:rPr>
            <w:noProof/>
            <w:webHidden/>
          </w:rPr>
          <w:fldChar w:fldCharType="separate"/>
        </w:r>
        <w:r w:rsidR="00D876F7">
          <w:rPr>
            <w:noProof/>
            <w:webHidden/>
          </w:rPr>
          <w:t>42</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79" w:history="1">
        <w:r w:rsidR="00D876F7" w:rsidRPr="001120C9">
          <w:rPr>
            <w:rStyle w:val="Hipercze"/>
            <w:rFonts w:eastAsia="Arial"/>
            <w:noProof/>
          </w:rPr>
          <w:t>Obsługa klientów i kontrahentów</w:t>
        </w:r>
        <w:r w:rsidR="00D876F7">
          <w:rPr>
            <w:noProof/>
            <w:webHidden/>
          </w:rPr>
          <w:tab/>
        </w:r>
        <w:r w:rsidR="00D876F7">
          <w:rPr>
            <w:noProof/>
            <w:webHidden/>
          </w:rPr>
          <w:fldChar w:fldCharType="begin"/>
        </w:r>
        <w:r w:rsidR="00D876F7">
          <w:rPr>
            <w:noProof/>
            <w:webHidden/>
          </w:rPr>
          <w:instrText xml:space="preserve"> PAGEREF _Toc17990179 \h </w:instrText>
        </w:r>
        <w:r w:rsidR="00D876F7">
          <w:rPr>
            <w:noProof/>
            <w:webHidden/>
          </w:rPr>
        </w:r>
        <w:r w:rsidR="00D876F7">
          <w:rPr>
            <w:noProof/>
            <w:webHidden/>
          </w:rPr>
          <w:fldChar w:fldCharType="separate"/>
        </w:r>
        <w:r w:rsidR="00D876F7">
          <w:rPr>
            <w:noProof/>
            <w:webHidden/>
          </w:rPr>
          <w:t>55</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0" w:history="1">
        <w:r w:rsidR="00D876F7" w:rsidRPr="001120C9">
          <w:rPr>
            <w:rStyle w:val="Hipercze"/>
            <w:rFonts w:eastAsia="Arial"/>
            <w:noProof/>
          </w:rPr>
          <w:t>Język obcy zawodowy w logistyce</w:t>
        </w:r>
        <w:r w:rsidR="00D876F7">
          <w:rPr>
            <w:noProof/>
            <w:webHidden/>
          </w:rPr>
          <w:tab/>
        </w:r>
        <w:r w:rsidR="00D876F7">
          <w:rPr>
            <w:noProof/>
            <w:webHidden/>
          </w:rPr>
          <w:fldChar w:fldCharType="begin"/>
        </w:r>
        <w:r w:rsidR="00D876F7">
          <w:rPr>
            <w:noProof/>
            <w:webHidden/>
          </w:rPr>
          <w:instrText xml:space="preserve"> PAGEREF _Toc17990180 \h </w:instrText>
        </w:r>
        <w:r w:rsidR="00D876F7">
          <w:rPr>
            <w:noProof/>
            <w:webHidden/>
          </w:rPr>
        </w:r>
        <w:r w:rsidR="00D876F7">
          <w:rPr>
            <w:noProof/>
            <w:webHidden/>
          </w:rPr>
          <w:fldChar w:fldCharType="separate"/>
        </w:r>
        <w:r w:rsidR="00D876F7">
          <w:rPr>
            <w:noProof/>
            <w:webHidden/>
          </w:rPr>
          <w:t>65</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1" w:history="1">
        <w:r w:rsidR="00D876F7" w:rsidRPr="001120C9">
          <w:rPr>
            <w:rStyle w:val="Hipercze"/>
            <w:rFonts w:eastAsia="Calibri"/>
            <w:noProof/>
          </w:rPr>
          <w:t>Procesy magazynowe</w:t>
        </w:r>
        <w:r w:rsidR="00D876F7">
          <w:rPr>
            <w:noProof/>
            <w:webHidden/>
          </w:rPr>
          <w:tab/>
        </w:r>
        <w:r w:rsidR="00D876F7">
          <w:rPr>
            <w:noProof/>
            <w:webHidden/>
          </w:rPr>
          <w:fldChar w:fldCharType="begin"/>
        </w:r>
        <w:r w:rsidR="00D876F7">
          <w:rPr>
            <w:noProof/>
            <w:webHidden/>
          </w:rPr>
          <w:instrText xml:space="preserve"> PAGEREF _Toc17990181 \h </w:instrText>
        </w:r>
        <w:r w:rsidR="00D876F7">
          <w:rPr>
            <w:noProof/>
            <w:webHidden/>
          </w:rPr>
        </w:r>
        <w:r w:rsidR="00D876F7">
          <w:rPr>
            <w:noProof/>
            <w:webHidden/>
          </w:rPr>
          <w:fldChar w:fldCharType="separate"/>
        </w:r>
        <w:r w:rsidR="00D876F7">
          <w:rPr>
            <w:noProof/>
            <w:webHidden/>
          </w:rPr>
          <w:t>74</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2" w:history="1">
        <w:r w:rsidR="00D876F7" w:rsidRPr="001120C9">
          <w:rPr>
            <w:rStyle w:val="Hipercze"/>
            <w:rFonts w:eastAsia="Arial"/>
            <w:noProof/>
          </w:rPr>
          <w:t>Pracownia magazynowa</w:t>
        </w:r>
        <w:r w:rsidR="00D876F7">
          <w:rPr>
            <w:noProof/>
            <w:webHidden/>
          </w:rPr>
          <w:tab/>
        </w:r>
        <w:r w:rsidR="00D876F7">
          <w:rPr>
            <w:noProof/>
            <w:webHidden/>
          </w:rPr>
          <w:fldChar w:fldCharType="begin"/>
        </w:r>
        <w:r w:rsidR="00D876F7">
          <w:rPr>
            <w:noProof/>
            <w:webHidden/>
          </w:rPr>
          <w:instrText xml:space="preserve"> PAGEREF _Toc17990182 \h </w:instrText>
        </w:r>
        <w:r w:rsidR="00D876F7">
          <w:rPr>
            <w:noProof/>
            <w:webHidden/>
          </w:rPr>
        </w:r>
        <w:r w:rsidR="00D876F7">
          <w:rPr>
            <w:noProof/>
            <w:webHidden/>
          </w:rPr>
          <w:fldChar w:fldCharType="separate"/>
        </w:r>
        <w:r w:rsidR="00D876F7">
          <w:rPr>
            <w:noProof/>
            <w:webHidden/>
          </w:rPr>
          <w:t>86</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3" w:history="1">
        <w:r w:rsidR="00D876F7" w:rsidRPr="001120C9">
          <w:rPr>
            <w:rStyle w:val="Hipercze"/>
            <w:noProof/>
          </w:rPr>
          <w:t>Transport w logistyce</w:t>
        </w:r>
        <w:r w:rsidR="00D876F7">
          <w:rPr>
            <w:noProof/>
            <w:webHidden/>
          </w:rPr>
          <w:tab/>
        </w:r>
        <w:r w:rsidR="00D876F7">
          <w:rPr>
            <w:noProof/>
            <w:webHidden/>
          </w:rPr>
          <w:fldChar w:fldCharType="begin"/>
        </w:r>
        <w:r w:rsidR="00D876F7">
          <w:rPr>
            <w:noProof/>
            <w:webHidden/>
          </w:rPr>
          <w:instrText xml:space="preserve"> PAGEREF _Toc17990183 \h </w:instrText>
        </w:r>
        <w:r w:rsidR="00D876F7">
          <w:rPr>
            <w:noProof/>
            <w:webHidden/>
          </w:rPr>
        </w:r>
        <w:r w:rsidR="00D876F7">
          <w:rPr>
            <w:noProof/>
            <w:webHidden/>
          </w:rPr>
          <w:fldChar w:fldCharType="separate"/>
        </w:r>
        <w:r w:rsidR="00D876F7">
          <w:rPr>
            <w:noProof/>
            <w:webHidden/>
          </w:rPr>
          <w:t>100</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4" w:history="1">
        <w:r w:rsidR="00D876F7" w:rsidRPr="001120C9">
          <w:rPr>
            <w:rStyle w:val="Hipercze"/>
            <w:rFonts w:eastAsia="Arial"/>
            <w:noProof/>
          </w:rPr>
          <w:t>Organizacja procesów transportowych</w:t>
        </w:r>
        <w:r w:rsidR="00D876F7">
          <w:rPr>
            <w:noProof/>
            <w:webHidden/>
          </w:rPr>
          <w:tab/>
        </w:r>
        <w:r w:rsidR="00D876F7">
          <w:rPr>
            <w:noProof/>
            <w:webHidden/>
          </w:rPr>
          <w:fldChar w:fldCharType="begin"/>
        </w:r>
        <w:r w:rsidR="00D876F7">
          <w:rPr>
            <w:noProof/>
            <w:webHidden/>
          </w:rPr>
          <w:instrText xml:space="preserve"> PAGEREF _Toc17990184 \h </w:instrText>
        </w:r>
        <w:r w:rsidR="00D876F7">
          <w:rPr>
            <w:noProof/>
            <w:webHidden/>
          </w:rPr>
        </w:r>
        <w:r w:rsidR="00D876F7">
          <w:rPr>
            <w:noProof/>
            <w:webHidden/>
          </w:rPr>
          <w:fldChar w:fldCharType="separate"/>
        </w:r>
        <w:r w:rsidR="00D876F7">
          <w:rPr>
            <w:noProof/>
            <w:webHidden/>
          </w:rPr>
          <w:t>109</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5" w:history="1">
        <w:r w:rsidR="00D876F7" w:rsidRPr="001120C9">
          <w:rPr>
            <w:rStyle w:val="Hipercze"/>
            <w:rFonts w:eastAsia="Arial"/>
            <w:noProof/>
          </w:rPr>
          <w:t>Pracownia transportowa</w:t>
        </w:r>
        <w:r w:rsidR="00D876F7">
          <w:rPr>
            <w:noProof/>
            <w:webHidden/>
          </w:rPr>
          <w:tab/>
        </w:r>
        <w:r w:rsidR="00D876F7">
          <w:rPr>
            <w:noProof/>
            <w:webHidden/>
          </w:rPr>
          <w:fldChar w:fldCharType="begin"/>
        </w:r>
        <w:r w:rsidR="00D876F7">
          <w:rPr>
            <w:noProof/>
            <w:webHidden/>
          </w:rPr>
          <w:instrText xml:space="preserve"> PAGEREF _Toc17990185 \h </w:instrText>
        </w:r>
        <w:r w:rsidR="00D876F7">
          <w:rPr>
            <w:noProof/>
            <w:webHidden/>
          </w:rPr>
        </w:r>
        <w:r w:rsidR="00D876F7">
          <w:rPr>
            <w:noProof/>
            <w:webHidden/>
          </w:rPr>
          <w:fldChar w:fldCharType="separate"/>
        </w:r>
        <w:r w:rsidR="00D876F7">
          <w:rPr>
            <w:noProof/>
            <w:webHidden/>
          </w:rPr>
          <w:t>125</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6" w:history="1">
        <w:r w:rsidR="00D876F7" w:rsidRPr="001120C9">
          <w:rPr>
            <w:rStyle w:val="Hipercze"/>
            <w:rFonts w:eastAsia="Arial"/>
            <w:noProof/>
          </w:rPr>
          <w:t>Język obcy zawodowy w logistyce</w:t>
        </w:r>
        <w:r w:rsidR="00D876F7">
          <w:rPr>
            <w:noProof/>
            <w:webHidden/>
          </w:rPr>
          <w:tab/>
        </w:r>
        <w:r w:rsidR="00D876F7">
          <w:rPr>
            <w:noProof/>
            <w:webHidden/>
          </w:rPr>
          <w:fldChar w:fldCharType="begin"/>
        </w:r>
        <w:r w:rsidR="00D876F7">
          <w:rPr>
            <w:noProof/>
            <w:webHidden/>
          </w:rPr>
          <w:instrText xml:space="preserve"> PAGEREF _Toc17990186 \h </w:instrText>
        </w:r>
        <w:r w:rsidR="00D876F7">
          <w:rPr>
            <w:noProof/>
            <w:webHidden/>
          </w:rPr>
        </w:r>
        <w:r w:rsidR="00D876F7">
          <w:rPr>
            <w:noProof/>
            <w:webHidden/>
          </w:rPr>
          <w:fldChar w:fldCharType="separate"/>
        </w:r>
        <w:r w:rsidR="00D876F7">
          <w:rPr>
            <w:noProof/>
            <w:webHidden/>
          </w:rPr>
          <w:t>142</w:t>
        </w:r>
        <w:r w:rsidR="00D876F7">
          <w:rPr>
            <w:noProof/>
            <w:webHidden/>
          </w:rPr>
          <w:fldChar w:fldCharType="end"/>
        </w:r>
      </w:hyperlink>
    </w:p>
    <w:p w:rsidR="00D876F7" w:rsidRPr="00A604EF" w:rsidRDefault="007B2EFD">
      <w:pPr>
        <w:pStyle w:val="Spistreci2"/>
        <w:tabs>
          <w:tab w:val="right" w:leader="dot" w:pos="13992"/>
        </w:tabs>
        <w:rPr>
          <w:rFonts w:ascii="Calibri" w:hAnsi="Calibri"/>
          <w:noProof/>
        </w:rPr>
      </w:pPr>
      <w:hyperlink w:anchor="_Toc17990187" w:history="1">
        <w:r w:rsidR="00D876F7" w:rsidRPr="001120C9">
          <w:rPr>
            <w:rStyle w:val="Hipercze"/>
            <w:rFonts w:eastAsia="Arial"/>
            <w:noProof/>
          </w:rPr>
          <w:t>Praktyka zawodowa</w:t>
        </w:r>
        <w:r w:rsidR="00D876F7">
          <w:rPr>
            <w:noProof/>
            <w:webHidden/>
          </w:rPr>
          <w:tab/>
        </w:r>
        <w:r w:rsidR="00D876F7">
          <w:rPr>
            <w:noProof/>
            <w:webHidden/>
          </w:rPr>
          <w:fldChar w:fldCharType="begin"/>
        </w:r>
        <w:r w:rsidR="00D876F7">
          <w:rPr>
            <w:noProof/>
            <w:webHidden/>
          </w:rPr>
          <w:instrText xml:space="preserve"> PAGEREF _Toc17990187 \h </w:instrText>
        </w:r>
        <w:r w:rsidR="00D876F7">
          <w:rPr>
            <w:noProof/>
            <w:webHidden/>
          </w:rPr>
        </w:r>
        <w:r w:rsidR="00D876F7">
          <w:rPr>
            <w:noProof/>
            <w:webHidden/>
          </w:rPr>
          <w:fldChar w:fldCharType="separate"/>
        </w:r>
        <w:r w:rsidR="00D876F7">
          <w:rPr>
            <w:noProof/>
            <w:webHidden/>
          </w:rPr>
          <w:t>153</w:t>
        </w:r>
        <w:r w:rsidR="00D876F7">
          <w:rPr>
            <w:noProof/>
            <w:webHidden/>
          </w:rPr>
          <w:fldChar w:fldCharType="end"/>
        </w:r>
      </w:hyperlink>
    </w:p>
    <w:p w:rsidR="00D876F7" w:rsidRPr="00A604EF" w:rsidRDefault="007B2EFD">
      <w:pPr>
        <w:pStyle w:val="Spistreci1"/>
        <w:rPr>
          <w:rFonts w:ascii="Calibri" w:hAnsi="Calibri" w:cs="Times New Roman"/>
          <w:b w:val="0"/>
        </w:rPr>
      </w:pPr>
      <w:hyperlink w:anchor="_Toc17990188" w:history="1">
        <w:r w:rsidR="00D876F7" w:rsidRPr="001120C9">
          <w:rPr>
            <w:rStyle w:val="Hipercze"/>
            <w:rFonts w:eastAsia="Arial"/>
          </w:rPr>
          <w:t>PROJEKT EWALUACJI PROGRAMU NAUCZANIA DO ZAWODU</w:t>
        </w:r>
        <w:r w:rsidR="00D876F7">
          <w:rPr>
            <w:webHidden/>
          </w:rPr>
          <w:tab/>
        </w:r>
        <w:r w:rsidR="00D876F7">
          <w:rPr>
            <w:webHidden/>
          </w:rPr>
          <w:fldChar w:fldCharType="begin"/>
        </w:r>
        <w:r w:rsidR="00D876F7">
          <w:rPr>
            <w:webHidden/>
          </w:rPr>
          <w:instrText xml:space="preserve"> PAGEREF _Toc17990188 \h </w:instrText>
        </w:r>
        <w:r w:rsidR="00D876F7">
          <w:rPr>
            <w:webHidden/>
          </w:rPr>
        </w:r>
        <w:r w:rsidR="00D876F7">
          <w:rPr>
            <w:webHidden/>
          </w:rPr>
          <w:fldChar w:fldCharType="separate"/>
        </w:r>
        <w:r w:rsidR="00D876F7">
          <w:rPr>
            <w:webHidden/>
          </w:rPr>
          <w:t>168</w:t>
        </w:r>
        <w:r w:rsidR="00D876F7">
          <w:rPr>
            <w:webHidden/>
          </w:rPr>
          <w:fldChar w:fldCharType="end"/>
        </w:r>
      </w:hyperlink>
    </w:p>
    <w:p w:rsidR="00D876F7" w:rsidRPr="00A604EF" w:rsidRDefault="007B2EFD">
      <w:pPr>
        <w:pStyle w:val="Spistreci1"/>
        <w:rPr>
          <w:rFonts w:ascii="Calibri" w:hAnsi="Calibri" w:cs="Times New Roman"/>
          <w:b w:val="0"/>
        </w:rPr>
      </w:pPr>
      <w:hyperlink w:anchor="_Toc17990189" w:history="1">
        <w:r w:rsidR="00D876F7" w:rsidRPr="001120C9">
          <w:rPr>
            <w:rStyle w:val="Hipercze"/>
          </w:rPr>
          <w:t>V. ZALECANA LITERATURA ZAWODU</w:t>
        </w:r>
        <w:r w:rsidR="00D876F7">
          <w:rPr>
            <w:webHidden/>
          </w:rPr>
          <w:tab/>
        </w:r>
        <w:r w:rsidR="00D876F7">
          <w:rPr>
            <w:webHidden/>
          </w:rPr>
          <w:fldChar w:fldCharType="begin"/>
        </w:r>
        <w:r w:rsidR="00D876F7">
          <w:rPr>
            <w:webHidden/>
          </w:rPr>
          <w:instrText xml:space="preserve"> PAGEREF _Toc17990189 \h </w:instrText>
        </w:r>
        <w:r w:rsidR="00D876F7">
          <w:rPr>
            <w:webHidden/>
          </w:rPr>
        </w:r>
        <w:r w:rsidR="00D876F7">
          <w:rPr>
            <w:webHidden/>
          </w:rPr>
          <w:fldChar w:fldCharType="separate"/>
        </w:r>
        <w:r w:rsidR="00D876F7">
          <w:rPr>
            <w:webHidden/>
          </w:rPr>
          <w:t>179</w:t>
        </w:r>
        <w:r w:rsidR="00D876F7">
          <w:rPr>
            <w:webHidden/>
          </w:rPr>
          <w:fldChar w:fldCharType="end"/>
        </w:r>
      </w:hyperlink>
    </w:p>
    <w:p w:rsidR="0025601E" w:rsidRPr="009645C6" w:rsidRDefault="0025601E">
      <w:r w:rsidRPr="009645C6">
        <w:fldChar w:fldCharType="end"/>
      </w:r>
    </w:p>
    <w:p w:rsidR="008F3994" w:rsidRPr="009645C6" w:rsidRDefault="008F3994" w:rsidP="00D876F7">
      <w:pPr>
        <w:pStyle w:val="Nagwek1"/>
        <w:rPr>
          <w:rFonts w:eastAsia="Arial" w:cs="Arial"/>
          <w:b w:val="0"/>
          <w:sz w:val="20"/>
          <w:szCs w:val="20"/>
        </w:rPr>
      </w:pPr>
    </w:p>
    <w:p w:rsidR="00E67E81" w:rsidRPr="009645C6" w:rsidRDefault="00DE5861" w:rsidP="00B26FB8">
      <w:pPr>
        <w:rPr>
          <w:rFonts w:eastAsia="Arial" w:cs="Arial"/>
          <w:b/>
          <w:sz w:val="20"/>
          <w:szCs w:val="20"/>
        </w:rPr>
      </w:pPr>
      <w:bookmarkStart w:id="0" w:name="_GoBack"/>
      <w:bookmarkEnd w:id="0"/>
      <w:r>
        <w:rPr>
          <w:rFonts w:eastAsia="Arial" w:cs="Arial"/>
          <w:b/>
          <w:sz w:val="20"/>
          <w:szCs w:val="20"/>
        </w:rPr>
        <w:br w:type="page"/>
      </w:r>
      <w:r w:rsidR="00E67E81" w:rsidRPr="009645C6">
        <w:rPr>
          <w:rFonts w:eastAsia="Arial" w:cs="Arial"/>
          <w:b/>
          <w:sz w:val="20"/>
          <w:szCs w:val="20"/>
        </w:rPr>
        <w:t>STRUKTURA PROGRAMU NAUCZANIA ZAWODU</w:t>
      </w:r>
    </w:p>
    <w:p w:rsidR="00E67E81" w:rsidRPr="009645C6" w:rsidRDefault="00E67E81" w:rsidP="00B26FB8">
      <w:pPr>
        <w:jc w:val="both"/>
        <w:rPr>
          <w:rFonts w:eastAsia="Arial" w:cs="Arial"/>
          <w:b/>
          <w:sz w:val="20"/>
          <w:szCs w:val="20"/>
        </w:rPr>
      </w:pPr>
      <w:r w:rsidRPr="009645C6">
        <w:rPr>
          <w:rFonts w:eastAsia="Arial" w:cs="Arial"/>
          <w:b/>
          <w:sz w:val="20"/>
          <w:szCs w:val="20"/>
        </w:rPr>
        <w:t xml:space="preserve">I. Wstęp do programu </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Opis zawodu</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Charakterystyka programu</w:t>
      </w:r>
    </w:p>
    <w:p w:rsidR="00E67E81"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Założenia programowe</w:t>
      </w:r>
    </w:p>
    <w:p w:rsidR="00B2381F" w:rsidRPr="009645C6" w:rsidRDefault="00B2381F" w:rsidP="00B2381F">
      <w:pPr>
        <w:numPr>
          <w:ilvl w:val="0"/>
          <w:numId w:val="2"/>
        </w:numPr>
        <w:spacing w:after="0"/>
        <w:ind w:left="720" w:hanging="360"/>
        <w:rPr>
          <w:rFonts w:eastAsia="Calibri" w:cs="Arial"/>
          <w:sz w:val="20"/>
          <w:szCs w:val="20"/>
        </w:rPr>
      </w:pPr>
      <w:r w:rsidRPr="00B2381F">
        <w:rPr>
          <w:rFonts w:eastAsia="Calibri" w:cs="Arial"/>
          <w:sz w:val="20"/>
          <w:szCs w:val="20"/>
        </w:rPr>
        <w:t>Wykaz przedmiotów realizowanych w kształce</w:t>
      </w:r>
      <w:r w:rsidR="00EA0CB6">
        <w:rPr>
          <w:rFonts w:eastAsia="Calibri" w:cs="Arial"/>
          <w:sz w:val="20"/>
          <w:szCs w:val="20"/>
        </w:rPr>
        <w:t>niu zawodowym teoretycznym oraz</w:t>
      </w:r>
      <w:r w:rsidRPr="00B2381F">
        <w:rPr>
          <w:rFonts w:eastAsia="Calibri" w:cs="Arial"/>
          <w:sz w:val="20"/>
          <w:szCs w:val="20"/>
        </w:rPr>
        <w:t xml:space="preserve"> w formie zajęć praktycznych</w:t>
      </w:r>
    </w:p>
    <w:p w:rsidR="00E67E81" w:rsidRPr="009645C6" w:rsidRDefault="007D74DC" w:rsidP="007D74DC">
      <w:pPr>
        <w:spacing w:after="0"/>
        <w:rPr>
          <w:rFonts w:eastAsia="Calibri" w:cs="Arial"/>
          <w:b/>
          <w:sz w:val="20"/>
          <w:szCs w:val="20"/>
        </w:rPr>
      </w:pPr>
      <w:r>
        <w:rPr>
          <w:rFonts w:eastAsia="Calibri" w:cs="Arial"/>
          <w:b/>
          <w:sz w:val="20"/>
          <w:szCs w:val="20"/>
        </w:rPr>
        <w:t xml:space="preserve">II. </w:t>
      </w:r>
      <w:r w:rsidR="00E67E81" w:rsidRPr="009645C6">
        <w:rPr>
          <w:rFonts w:eastAsia="Calibri" w:cs="Arial"/>
          <w:b/>
          <w:sz w:val="20"/>
          <w:szCs w:val="20"/>
        </w:rPr>
        <w:t>Cele kierunkowe zawodu</w:t>
      </w:r>
    </w:p>
    <w:p w:rsidR="00E67E81" w:rsidRPr="009645C6" w:rsidRDefault="007D74DC" w:rsidP="007D74DC">
      <w:pPr>
        <w:spacing w:after="0"/>
        <w:rPr>
          <w:rFonts w:eastAsia="Calibri" w:cs="Arial"/>
          <w:b/>
          <w:sz w:val="20"/>
          <w:szCs w:val="20"/>
        </w:rPr>
      </w:pPr>
      <w:r>
        <w:rPr>
          <w:rFonts w:eastAsia="Calibri" w:cs="Arial"/>
          <w:b/>
          <w:sz w:val="20"/>
          <w:szCs w:val="20"/>
        </w:rPr>
        <w:t>III.</w:t>
      </w:r>
      <w:r w:rsidR="00EA0CB6">
        <w:rPr>
          <w:rFonts w:eastAsia="Calibri" w:cs="Arial"/>
          <w:b/>
          <w:sz w:val="20"/>
          <w:szCs w:val="20"/>
        </w:rPr>
        <w:t xml:space="preserve"> </w:t>
      </w:r>
      <w:r w:rsidR="00E67E81" w:rsidRPr="009645C6">
        <w:rPr>
          <w:rFonts w:eastAsia="Calibri" w:cs="Arial"/>
          <w:b/>
          <w:sz w:val="20"/>
          <w:szCs w:val="20"/>
        </w:rPr>
        <w:t>Programy nauczania dla poszczególnych przedmiotów</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nazwa przedmiotu</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 xml:space="preserve">cele ogólne </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cele operacyjne</w:t>
      </w:r>
    </w:p>
    <w:p w:rsidR="00E67E81" w:rsidRPr="009645C6" w:rsidRDefault="00E67E81" w:rsidP="00B26FB8">
      <w:pPr>
        <w:numPr>
          <w:ilvl w:val="0"/>
          <w:numId w:val="2"/>
        </w:numPr>
        <w:spacing w:after="0"/>
        <w:ind w:left="720" w:hanging="360"/>
        <w:rPr>
          <w:rFonts w:eastAsia="Calibri" w:cs="Arial"/>
          <w:sz w:val="20"/>
          <w:szCs w:val="20"/>
        </w:rPr>
      </w:pPr>
      <w:r w:rsidRPr="009645C6">
        <w:rPr>
          <w:rFonts w:eastAsia="Calibri" w:cs="Arial"/>
          <w:sz w:val="20"/>
          <w:szCs w:val="20"/>
        </w:rPr>
        <w:t>materiał nauczania podzielony na:</w:t>
      </w:r>
    </w:p>
    <w:p w:rsidR="00E67E81" w:rsidRPr="009645C6" w:rsidRDefault="00E67E81" w:rsidP="00B2381F">
      <w:pPr>
        <w:spacing w:after="0"/>
        <w:ind w:left="709"/>
        <w:jc w:val="both"/>
        <w:rPr>
          <w:rFonts w:eastAsia="Arial" w:cs="Arial"/>
          <w:sz w:val="20"/>
          <w:szCs w:val="20"/>
        </w:rPr>
      </w:pPr>
      <w:r w:rsidRPr="009645C6">
        <w:rPr>
          <w:rFonts w:eastAsia="Arial" w:cs="Arial"/>
          <w:sz w:val="20"/>
          <w:szCs w:val="20"/>
        </w:rPr>
        <w:t>- działy programowe</w:t>
      </w:r>
    </w:p>
    <w:p w:rsidR="00E67E81" w:rsidRPr="009645C6" w:rsidRDefault="00E67E81" w:rsidP="00B2381F">
      <w:pPr>
        <w:spacing w:after="0"/>
        <w:ind w:left="709"/>
        <w:jc w:val="both"/>
        <w:rPr>
          <w:rFonts w:eastAsia="Arial" w:cs="Arial"/>
          <w:sz w:val="20"/>
          <w:szCs w:val="20"/>
        </w:rPr>
      </w:pPr>
      <w:r w:rsidRPr="009645C6">
        <w:rPr>
          <w:rFonts w:eastAsia="Arial" w:cs="Arial"/>
          <w:sz w:val="20"/>
          <w:szCs w:val="20"/>
        </w:rPr>
        <w:t xml:space="preserve">- temat jednostki metodycznej </w:t>
      </w:r>
    </w:p>
    <w:p w:rsidR="00E67E81" w:rsidRPr="009645C6" w:rsidRDefault="00E67E81" w:rsidP="00B2381F">
      <w:pPr>
        <w:spacing w:after="0"/>
        <w:ind w:left="709"/>
        <w:jc w:val="both"/>
        <w:rPr>
          <w:rFonts w:eastAsia="Arial" w:cs="Arial"/>
          <w:sz w:val="20"/>
          <w:szCs w:val="20"/>
        </w:rPr>
      </w:pPr>
      <w:r w:rsidRPr="009645C6">
        <w:rPr>
          <w:rFonts w:eastAsia="Arial" w:cs="Arial"/>
          <w:sz w:val="20"/>
          <w:szCs w:val="20"/>
        </w:rPr>
        <w:t xml:space="preserve">- wymagania programowe (podstawowe, ponadpodstawowe) </w:t>
      </w:r>
    </w:p>
    <w:p w:rsidR="00E67E81" w:rsidRPr="009645C6" w:rsidRDefault="00E67E81" w:rsidP="00B26FB8">
      <w:pPr>
        <w:numPr>
          <w:ilvl w:val="0"/>
          <w:numId w:val="3"/>
        </w:numPr>
        <w:spacing w:after="0"/>
        <w:ind w:left="720" w:hanging="360"/>
        <w:rPr>
          <w:rFonts w:eastAsia="Calibri" w:cs="Arial"/>
          <w:sz w:val="20"/>
          <w:szCs w:val="20"/>
        </w:rPr>
      </w:pPr>
      <w:r w:rsidRPr="009645C6">
        <w:rPr>
          <w:rFonts w:eastAsia="Calibri" w:cs="Arial"/>
          <w:sz w:val="20"/>
          <w:szCs w:val="20"/>
        </w:rPr>
        <w:t>procedury osiągania celów kształcenia, propozycje metod nauczania, środków dydaktycznych do przedmiotu, obudowa dydaktyczna, warunki realizacji programu</w:t>
      </w:r>
    </w:p>
    <w:p w:rsidR="00E67E81" w:rsidRPr="009645C6" w:rsidRDefault="00E67E81" w:rsidP="00B26FB8">
      <w:pPr>
        <w:numPr>
          <w:ilvl w:val="0"/>
          <w:numId w:val="3"/>
        </w:numPr>
        <w:spacing w:after="0"/>
        <w:ind w:left="720" w:hanging="360"/>
        <w:rPr>
          <w:rFonts w:eastAsia="Calibri" w:cs="Arial"/>
          <w:sz w:val="20"/>
          <w:szCs w:val="20"/>
        </w:rPr>
      </w:pPr>
      <w:r w:rsidRPr="009645C6">
        <w:rPr>
          <w:rFonts w:eastAsia="Calibri" w:cs="Arial"/>
          <w:sz w:val="20"/>
          <w:szCs w:val="20"/>
        </w:rPr>
        <w:t>proponowane metody sprawdzania osiągnięć edukacyjnych ucznia/słuchacza,</w:t>
      </w:r>
    </w:p>
    <w:p w:rsidR="00E67E81" w:rsidRPr="00F73805" w:rsidRDefault="00E67E81" w:rsidP="008763C4">
      <w:pPr>
        <w:spacing w:after="0"/>
        <w:ind w:left="360"/>
        <w:rPr>
          <w:rFonts w:eastAsia="Calibri" w:cs="Arial"/>
          <w:sz w:val="20"/>
          <w:szCs w:val="20"/>
        </w:rPr>
      </w:pPr>
      <w:r w:rsidRPr="00F73805">
        <w:rPr>
          <w:rFonts w:eastAsia="Calibri" w:cs="Arial"/>
          <w:sz w:val="20"/>
          <w:szCs w:val="20"/>
        </w:rPr>
        <w:t>ewaluacja przedmiotu</w:t>
      </w:r>
    </w:p>
    <w:p w:rsidR="00E67E81" w:rsidRPr="009645C6" w:rsidRDefault="00B2381F" w:rsidP="00B26FB8">
      <w:pPr>
        <w:tabs>
          <w:tab w:val="left" w:pos="567"/>
        </w:tabs>
        <w:jc w:val="both"/>
        <w:rPr>
          <w:rFonts w:eastAsia="Arial" w:cs="Arial"/>
          <w:b/>
          <w:sz w:val="20"/>
          <w:szCs w:val="20"/>
        </w:rPr>
      </w:pPr>
      <w:r>
        <w:rPr>
          <w:rFonts w:eastAsia="Arial" w:cs="Arial"/>
          <w:b/>
          <w:sz w:val="20"/>
          <w:szCs w:val="20"/>
        </w:rPr>
        <w:t>I</w:t>
      </w:r>
      <w:r w:rsidR="00E67E81" w:rsidRPr="009645C6">
        <w:rPr>
          <w:rFonts w:eastAsia="Arial" w:cs="Arial"/>
          <w:b/>
          <w:sz w:val="20"/>
          <w:szCs w:val="20"/>
        </w:rPr>
        <w:t xml:space="preserve">V. Sposoby ewaluacji programu nauczania do zawodu </w:t>
      </w:r>
    </w:p>
    <w:p w:rsidR="00E67E81" w:rsidRPr="009645C6" w:rsidRDefault="00E67E81" w:rsidP="00B26FB8">
      <w:pPr>
        <w:tabs>
          <w:tab w:val="left" w:pos="567"/>
          <w:tab w:val="left" w:pos="709"/>
        </w:tabs>
        <w:jc w:val="both"/>
        <w:rPr>
          <w:rFonts w:eastAsia="Arial" w:cs="Arial"/>
          <w:b/>
          <w:sz w:val="20"/>
          <w:szCs w:val="20"/>
        </w:rPr>
      </w:pPr>
      <w:r w:rsidRPr="009645C6">
        <w:rPr>
          <w:rFonts w:eastAsia="Arial" w:cs="Arial"/>
          <w:b/>
          <w:sz w:val="20"/>
          <w:szCs w:val="20"/>
        </w:rPr>
        <w:t>V. Zalecana literatura do zawodu</w:t>
      </w:r>
    </w:p>
    <w:p w:rsidR="002809A4" w:rsidRPr="009645C6" w:rsidRDefault="002809A4" w:rsidP="00B26FB8">
      <w:pPr>
        <w:tabs>
          <w:tab w:val="left" w:pos="567"/>
          <w:tab w:val="left" w:pos="709"/>
        </w:tabs>
        <w:jc w:val="both"/>
        <w:rPr>
          <w:rFonts w:eastAsia="Arial" w:cs="Arial"/>
          <w:b/>
          <w:sz w:val="20"/>
          <w:szCs w:val="20"/>
        </w:rPr>
      </w:pPr>
    </w:p>
    <w:p w:rsidR="00050689" w:rsidRDefault="00074F73" w:rsidP="00907EB2">
      <w:pPr>
        <w:pStyle w:val="Nagwek1"/>
        <w:rPr>
          <w:rFonts w:eastAsia="Arial" w:cs="Arial"/>
          <w:szCs w:val="24"/>
        </w:rPr>
      </w:pPr>
      <w:r w:rsidRPr="009645C6">
        <w:rPr>
          <w:rFonts w:eastAsia="Arial" w:cs="Arial"/>
          <w:b w:val="0"/>
          <w:szCs w:val="24"/>
        </w:rPr>
        <w:br w:type="page"/>
      </w:r>
      <w:bookmarkStart w:id="1" w:name="_Toc17990167"/>
      <w:r w:rsidR="00050689" w:rsidRPr="009645C6">
        <w:rPr>
          <w:rFonts w:eastAsia="Arial" w:cs="Arial"/>
          <w:szCs w:val="24"/>
        </w:rPr>
        <w:t>PLAN NAUCZANIA ZAWODU</w:t>
      </w:r>
      <w:bookmarkEnd w:id="1"/>
    </w:p>
    <w:p w:rsidR="009C6BB5" w:rsidRDefault="009C6BB5" w:rsidP="009C6BB5">
      <w:pPr>
        <w:rPr>
          <w:rFonts w:eastAsia="Arial" w:cs="Arial"/>
          <w:b/>
          <w:sz w:val="20"/>
          <w:szCs w:val="20"/>
        </w:rPr>
      </w:pPr>
    </w:p>
    <w:p w:rsidR="00D876F7" w:rsidRPr="00155B99" w:rsidRDefault="00D876F7" w:rsidP="009C6BB5">
      <w:pPr>
        <w:rPr>
          <w:rFonts w:eastAsia="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9C6BB5" w:rsidRPr="00155B99" w:rsidTr="009C6BB5">
        <w:trPr>
          <w:trHeight w:val="340"/>
        </w:trPr>
        <w:tc>
          <w:tcPr>
            <w:tcW w:w="5000" w:type="pct"/>
            <w:gridSpan w:val="9"/>
            <w:shd w:val="clear" w:color="auto" w:fill="auto"/>
          </w:tcPr>
          <w:p w:rsidR="009C6BB5" w:rsidRPr="009645C6" w:rsidRDefault="009C6BB5" w:rsidP="007B2EFD">
            <w:pPr>
              <w:spacing w:before="0" w:after="0"/>
              <w:contextualSpacing/>
              <w:rPr>
                <w:rStyle w:val="Pogrubienie"/>
                <w:rFonts w:cs="Arial"/>
                <w:bCs/>
                <w:sz w:val="20"/>
                <w:szCs w:val="20"/>
              </w:rPr>
            </w:pPr>
            <w:r w:rsidRPr="009645C6">
              <w:rPr>
                <w:rStyle w:val="Pogrubienie"/>
                <w:rFonts w:cs="Arial"/>
                <w:bCs/>
                <w:sz w:val="20"/>
                <w:szCs w:val="20"/>
              </w:rPr>
              <w:t xml:space="preserve">Nazwa i symbol cyfrowy zawodu: </w:t>
            </w:r>
            <w:r w:rsidR="007B2EFD">
              <w:rPr>
                <w:rStyle w:val="Pogrubienie"/>
                <w:rFonts w:cs="Arial"/>
                <w:bCs/>
                <w:sz w:val="20"/>
                <w:szCs w:val="20"/>
              </w:rPr>
              <w:t>T</w:t>
            </w:r>
            <w:r w:rsidR="007B2EFD" w:rsidRPr="007B2EFD">
              <w:rPr>
                <w:rStyle w:val="Pogrubienie"/>
                <w:rFonts w:cs="Arial"/>
                <w:bCs/>
                <w:sz w:val="20"/>
                <w:szCs w:val="20"/>
              </w:rPr>
              <w:t>echnik logistyk</w:t>
            </w:r>
            <w:r w:rsidR="007B2EFD">
              <w:rPr>
                <w:rStyle w:val="Pogrubienie"/>
                <w:rFonts w:cs="Arial"/>
                <w:bCs/>
                <w:sz w:val="20"/>
                <w:szCs w:val="20"/>
              </w:rPr>
              <w:t xml:space="preserve"> </w:t>
            </w:r>
            <w:r w:rsidRPr="009645C6">
              <w:rPr>
                <w:rFonts w:cs="Arial"/>
                <w:b/>
                <w:sz w:val="20"/>
                <w:szCs w:val="20"/>
              </w:rPr>
              <w:t>333107</w:t>
            </w:r>
          </w:p>
        </w:tc>
      </w:tr>
      <w:tr w:rsidR="009C6BB5" w:rsidRPr="00155B99" w:rsidTr="009C6BB5">
        <w:trPr>
          <w:trHeight w:val="340"/>
        </w:trPr>
        <w:tc>
          <w:tcPr>
            <w:tcW w:w="5000" w:type="pct"/>
            <w:gridSpan w:val="9"/>
            <w:shd w:val="clear" w:color="auto" w:fill="auto"/>
          </w:tcPr>
          <w:p w:rsidR="009C6BB5" w:rsidRPr="009645C6" w:rsidRDefault="009C6BB5" w:rsidP="009C6BB5">
            <w:pPr>
              <w:spacing w:before="0" w:after="0"/>
              <w:contextualSpacing/>
              <w:rPr>
                <w:rStyle w:val="Pogrubienie"/>
                <w:rFonts w:cs="Arial"/>
                <w:bCs/>
                <w:sz w:val="20"/>
                <w:szCs w:val="20"/>
              </w:rPr>
            </w:pPr>
            <w:r w:rsidRPr="009645C6">
              <w:rPr>
                <w:rStyle w:val="Pogrubienie"/>
                <w:rFonts w:cs="Arial"/>
                <w:bCs/>
                <w:sz w:val="20"/>
                <w:szCs w:val="20"/>
              </w:rPr>
              <w:t>Nazwa i symbol kwalifikacji: SPL.01. Obsługa magazynów</w:t>
            </w:r>
          </w:p>
        </w:tc>
      </w:tr>
      <w:tr w:rsidR="009C6BB5" w:rsidRPr="00155B99" w:rsidTr="009C6BB5">
        <w:trPr>
          <w:trHeight w:val="340"/>
        </w:trPr>
        <w:tc>
          <w:tcPr>
            <w:tcW w:w="5000" w:type="pct"/>
            <w:gridSpan w:val="9"/>
            <w:shd w:val="clear" w:color="auto" w:fill="auto"/>
          </w:tcPr>
          <w:p w:rsidR="009C6BB5" w:rsidRPr="009645C6" w:rsidRDefault="009C6BB5" w:rsidP="009C6BB5">
            <w:pPr>
              <w:spacing w:before="0" w:after="0"/>
              <w:contextualSpacing/>
              <w:rPr>
                <w:rStyle w:val="Pogrubienie"/>
                <w:rFonts w:cs="Arial"/>
                <w:bCs/>
                <w:sz w:val="20"/>
                <w:szCs w:val="20"/>
              </w:rPr>
            </w:pPr>
            <w:r w:rsidRPr="009645C6">
              <w:rPr>
                <w:rStyle w:val="Pogrubienie"/>
                <w:rFonts w:cs="Arial"/>
                <w:bCs/>
                <w:sz w:val="20"/>
                <w:szCs w:val="20"/>
              </w:rPr>
              <w:t>Nazwa i symbol kwalifikacji: SPL.04. Organizacja transportu</w:t>
            </w:r>
          </w:p>
        </w:tc>
      </w:tr>
      <w:tr w:rsidR="009C6BB5" w:rsidRPr="00155B99" w:rsidTr="009C6BB5">
        <w:trPr>
          <w:trHeight w:val="290"/>
        </w:trPr>
        <w:tc>
          <w:tcPr>
            <w:tcW w:w="315" w:type="pct"/>
            <w:vMerge w:val="restart"/>
            <w:shd w:val="clear" w:color="auto" w:fill="auto"/>
            <w:vAlign w:val="center"/>
          </w:tcPr>
          <w:p w:rsidR="009C6BB5" w:rsidRPr="00357819" w:rsidRDefault="009C6BB5" w:rsidP="009C6BB5">
            <w:pPr>
              <w:jc w:val="center"/>
              <w:rPr>
                <w:rStyle w:val="Pogrubienie"/>
                <w:rFonts w:cs="Arial"/>
                <w:b w:val="0"/>
                <w:sz w:val="20"/>
                <w:szCs w:val="20"/>
              </w:rPr>
            </w:pPr>
            <w:r w:rsidRPr="00357819">
              <w:rPr>
                <w:rStyle w:val="Pogrubienie"/>
                <w:rFonts w:cs="Arial"/>
                <w:sz w:val="20"/>
                <w:szCs w:val="20"/>
              </w:rPr>
              <w:t>Lp.</w:t>
            </w:r>
          </w:p>
        </w:tc>
        <w:tc>
          <w:tcPr>
            <w:tcW w:w="2083" w:type="pct"/>
            <w:vMerge w:val="restart"/>
            <w:shd w:val="clear" w:color="auto" w:fill="auto"/>
          </w:tcPr>
          <w:p w:rsidR="009C6BB5" w:rsidRPr="00357819" w:rsidRDefault="009C6BB5" w:rsidP="009C6BB5">
            <w:pPr>
              <w:rPr>
                <w:rStyle w:val="Pogrubienie"/>
                <w:rFonts w:cs="Arial"/>
                <w:b w:val="0"/>
                <w:sz w:val="20"/>
                <w:szCs w:val="20"/>
              </w:rPr>
            </w:pPr>
            <w:r w:rsidRPr="006F1A77">
              <w:rPr>
                <w:rFonts w:cs="Arial"/>
                <w:b/>
                <w:bCs/>
                <w:sz w:val="20"/>
                <w:szCs w:val="20"/>
              </w:rPr>
              <w:t>Kształcenie zawodowe</w:t>
            </w:r>
            <w:r w:rsidRPr="006F1A77">
              <w:rPr>
                <w:rFonts w:cs="Arial"/>
                <w:b/>
                <w:bCs/>
                <w:sz w:val="20"/>
                <w:szCs w:val="20"/>
              </w:rPr>
              <w:br/>
              <w:t>Nazwa przedmiotu</w:t>
            </w:r>
            <w:r w:rsidRPr="00357819">
              <w:rPr>
                <w:rFonts w:cs="Arial"/>
                <w:bCs/>
                <w:sz w:val="20"/>
                <w:szCs w:val="20"/>
              </w:rPr>
              <w:br/>
            </w:r>
            <w:r w:rsidRPr="006F1A77">
              <w:rPr>
                <w:rFonts w:cs="Arial"/>
                <w:sz w:val="20"/>
                <w:szCs w:val="20"/>
              </w:rPr>
              <w:t>(Obowiązkowe zajęcia edukacyjne ustalone przez dyrektora)</w:t>
            </w:r>
          </w:p>
        </w:tc>
        <w:tc>
          <w:tcPr>
            <w:tcW w:w="1279" w:type="pct"/>
            <w:gridSpan w:val="5"/>
            <w:shd w:val="clear" w:color="auto" w:fill="auto"/>
          </w:tcPr>
          <w:p w:rsidR="009C6BB5" w:rsidRPr="00357819" w:rsidRDefault="009C6BB5" w:rsidP="007B2EFD">
            <w:pPr>
              <w:jc w:val="center"/>
              <w:rPr>
                <w:rStyle w:val="Pogrubienie"/>
                <w:rFonts w:cs="Arial"/>
                <w:b w:val="0"/>
                <w:sz w:val="20"/>
                <w:szCs w:val="20"/>
              </w:rPr>
            </w:pPr>
            <w:r w:rsidRPr="00357819">
              <w:rPr>
                <w:rFonts w:cs="Arial"/>
                <w:sz w:val="20"/>
                <w:szCs w:val="20"/>
              </w:rPr>
              <w:t>Tygodniowy wymiar godzin w klasie</w:t>
            </w:r>
          </w:p>
        </w:tc>
        <w:tc>
          <w:tcPr>
            <w:tcW w:w="393" w:type="pct"/>
            <w:vMerge w:val="restart"/>
            <w:shd w:val="clear" w:color="auto" w:fill="auto"/>
            <w:vAlign w:val="center"/>
          </w:tcPr>
          <w:p w:rsidR="009C6BB5" w:rsidRPr="00D876F7" w:rsidRDefault="009C6BB5" w:rsidP="009C6BB5">
            <w:pPr>
              <w:spacing w:after="0" w:line="240" w:lineRule="auto"/>
              <w:jc w:val="center"/>
              <w:rPr>
                <w:rStyle w:val="Pogrubienie"/>
                <w:rFonts w:cs="Arial"/>
                <w:b w:val="0"/>
                <w:sz w:val="20"/>
                <w:szCs w:val="20"/>
              </w:rPr>
            </w:pPr>
            <w:r w:rsidRPr="00D876F7">
              <w:rPr>
                <w:rStyle w:val="Pogrubienie"/>
                <w:rFonts w:cs="Arial"/>
                <w:b w:val="0"/>
                <w:sz w:val="20"/>
                <w:szCs w:val="20"/>
              </w:rPr>
              <w:t xml:space="preserve">Razem </w:t>
            </w:r>
            <w:r w:rsidRPr="00D876F7">
              <w:rPr>
                <w:rStyle w:val="Pogrubienie"/>
                <w:rFonts w:cs="Arial"/>
                <w:b w:val="0"/>
                <w:sz w:val="20"/>
                <w:szCs w:val="20"/>
              </w:rPr>
              <w:br/>
              <w:t>w 5-letnim okresie nauczania</w:t>
            </w:r>
          </w:p>
        </w:tc>
        <w:tc>
          <w:tcPr>
            <w:tcW w:w="930" w:type="pct"/>
            <w:vMerge w:val="restart"/>
            <w:shd w:val="clear" w:color="auto" w:fill="auto"/>
            <w:vAlign w:val="center"/>
          </w:tcPr>
          <w:p w:rsidR="009C6BB5" w:rsidRPr="00D876F7" w:rsidRDefault="009C6BB5" w:rsidP="009C6BB5">
            <w:pPr>
              <w:jc w:val="center"/>
              <w:rPr>
                <w:rStyle w:val="Pogrubienie"/>
                <w:rFonts w:cs="Arial"/>
                <w:b w:val="0"/>
                <w:sz w:val="20"/>
                <w:szCs w:val="20"/>
              </w:rPr>
            </w:pPr>
            <w:r w:rsidRPr="00D876F7">
              <w:rPr>
                <w:rStyle w:val="Pogrubienie"/>
                <w:rFonts w:cs="Arial"/>
                <w:b w:val="0"/>
                <w:sz w:val="20"/>
                <w:szCs w:val="20"/>
              </w:rPr>
              <w:t>Uwagi o realizacji*</w:t>
            </w:r>
          </w:p>
        </w:tc>
      </w:tr>
      <w:tr w:rsidR="009C6BB5" w:rsidRPr="00155B99" w:rsidTr="009C6BB5">
        <w:trPr>
          <w:trHeight w:val="387"/>
        </w:trPr>
        <w:tc>
          <w:tcPr>
            <w:tcW w:w="315"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c>
          <w:tcPr>
            <w:tcW w:w="2083"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c>
          <w:tcPr>
            <w:tcW w:w="295" w:type="pct"/>
            <w:tcBorders>
              <w:bottom w:val="single" w:sz="4" w:space="0" w:color="auto"/>
            </w:tcBorders>
            <w:shd w:val="clear" w:color="auto" w:fill="auto"/>
            <w:vAlign w:val="center"/>
          </w:tcPr>
          <w:p w:rsidR="009C6BB5" w:rsidRPr="00155B99" w:rsidRDefault="009C6BB5" w:rsidP="009C6BB5">
            <w:pPr>
              <w:jc w:val="center"/>
              <w:rPr>
                <w:rStyle w:val="Pogrubienie"/>
                <w:rFonts w:cs="Arial"/>
                <w:b w:val="0"/>
                <w:sz w:val="20"/>
                <w:szCs w:val="20"/>
              </w:rPr>
            </w:pPr>
            <w:r w:rsidRPr="00155B99">
              <w:rPr>
                <w:rStyle w:val="Pogrubienie"/>
                <w:rFonts w:cs="Arial"/>
                <w:sz w:val="20"/>
                <w:szCs w:val="20"/>
              </w:rPr>
              <w:t>I</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b w:val="0"/>
                <w:sz w:val="20"/>
                <w:szCs w:val="20"/>
              </w:rPr>
            </w:pPr>
            <w:r w:rsidRPr="00155B99">
              <w:rPr>
                <w:rStyle w:val="Pogrubienie"/>
                <w:rFonts w:cs="Arial"/>
                <w:sz w:val="20"/>
                <w:szCs w:val="20"/>
              </w:rPr>
              <w:t>II</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b w:val="0"/>
                <w:sz w:val="20"/>
                <w:szCs w:val="20"/>
              </w:rPr>
            </w:pPr>
            <w:r w:rsidRPr="00155B99">
              <w:rPr>
                <w:rStyle w:val="Pogrubienie"/>
                <w:rFonts w:cs="Arial"/>
                <w:sz w:val="20"/>
                <w:szCs w:val="20"/>
              </w:rPr>
              <w:t>III</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sz w:val="20"/>
                <w:szCs w:val="20"/>
              </w:rPr>
            </w:pPr>
            <w:r w:rsidRPr="00155B99">
              <w:rPr>
                <w:rStyle w:val="Pogrubienie"/>
                <w:rFonts w:cs="Arial"/>
                <w:sz w:val="20"/>
                <w:szCs w:val="20"/>
              </w:rPr>
              <w:t>IV</w:t>
            </w:r>
          </w:p>
        </w:tc>
        <w:tc>
          <w:tcPr>
            <w:tcW w:w="246" w:type="pct"/>
            <w:tcBorders>
              <w:bottom w:val="single" w:sz="4" w:space="0" w:color="auto"/>
            </w:tcBorders>
            <w:shd w:val="clear" w:color="auto" w:fill="auto"/>
            <w:vAlign w:val="center"/>
          </w:tcPr>
          <w:p w:rsidR="009C6BB5" w:rsidRPr="00155B99" w:rsidRDefault="009C6BB5" w:rsidP="009C6BB5">
            <w:pPr>
              <w:jc w:val="center"/>
              <w:rPr>
                <w:rStyle w:val="Pogrubienie"/>
                <w:rFonts w:cs="Arial"/>
                <w:sz w:val="20"/>
                <w:szCs w:val="20"/>
              </w:rPr>
            </w:pPr>
            <w:r w:rsidRPr="00155B99">
              <w:rPr>
                <w:rStyle w:val="Pogrubienie"/>
                <w:rFonts w:cs="Arial"/>
                <w:sz w:val="20"/>
                <w:szCs w:val="20"/>
              </w:rPr>
              <w:t>V</w:t>
            </w:r>
          </w:p>
        </w:tc>
        <w:tc>
          <w:tcPr>
            <w:tcW w:w="393"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c>
          <w:tcPr>
            <w:tcW w:w="930" w:type="pct"/>
            <w:vMerge/>
            <w:tcBorders>
              <w:bottom w:val="single" w:sz="4" w:space="0" w:color="auto"/>
            </w:tcBorders>
            <w:shd w:val="clear" w:color="auto" w:fill="auto"/>
          </w:tcPr>
          <w:p w:rsidR="009C6BB5" w:rsidRPr="00155B99" w:rsidRDefault="009C6BB5" w:rsidP="009C6BB5">
            <w:pPr>
              <w:rPr>
                <w:rStyle w:val="Pogrubienie"/>
                <w:rFonts w:cs="Arial"/>
                <w:b w:val="0"/>
                <w:sz w:val="20"/>
                <w:szCs w:val="20"/>
              </w:rPr>
            </w:pPr>
          </w:p>
        </w:tc>
      </w:tr>
      <w:tr w:rsidR="009C6BB5" w:rsidRPr="008503D4" w:rsidTr="009C6BB5">
        <w:trPr>
          <w:trHeight w:val="222"/>
        </w:trPr>
        <w:tc>
          <w:tcPr>
            <w:tcW w:w="315" w:type="pct"/>
            <w:shd w:val="clear" w:color="auto" w:fill="auto"/>
            <w:vAlign w:val="center"/>
          </w:tcPr>
          <w:p w:rsidR="009C6BB5" w:rsidRPr="008503D4" w:rsidRDefault="009C6BB5" w:rsidP="009C6BB5">
            <w:pPr>
              <w:spacing w:beforeLines="60" w:before="144" w:afterLines="60" w:after="144"/>
              <w:jc w:val="center"/>
              <w:rPr>
                <w:rStyle w:val="Pogrubienie"/>
                <w:rFonts w:cs="Arial"/>
                <w:sz w:val="20"/>
                <w:szCs w:val="20"/>
              </w:rPr>
            </w:pPr>
          </w:p>
        </w:tc>
        <w:tc>
          <w:tcPr>
            <w:tcW w:w="4685" w:type="pct"/>
            <w:gridSpan w:val="8"/>
            <w:shd w:val="clear" w:color="auto" w:fill="auto"/>
            <w:vAlign w:val="center"/>
          </w:tcPr>
          <w:p w:rsidR="009C6BB5" w:rsidRPr="008503D4" w:rsidRDefault="009C6BB5" w:rsidP="009C6BB5">
            <w:pPr>
              <w:spacing w:beforeLines="60" w:before="144" w:afterLines="60" w:after="144"/>
              <w:jc w:val="center"/>
              <w:rPr>
                <w:rStyle w:val="Pogrubienie"/>
                <w:rFonts w:cs="Arial"/>
                <w:b w:val="0"/>
                <w:sz w:val="20"/>
                <w:szCs w:val="20"/>
              </w:rPr>
            </w:pPr>
            <w:r w:rsidRPr="008503D4">
              <w:rPr>
                <w:rStyle w:val="Pogrubienie"/>
                <w:rFonts w:cs="Arial"/>
                <w:sz w:val="20"/>
                <w:szCs w:val="20"/>
              </w:rPr>
              <w:t xml:space="preserve">Kwalifikacja: </w:t>
            </w:r>
            <w:r w:rsidR="00411E3B" w:rsidRPr="009645C6">
              <w:rPr>
                <w:rStyle w:val="Pogrubienie"/>
                <w:rFonts w:cs="Arial"/>
                <w:bCs/>
                <w:sz w:val="20"/>
                <w:szCs w:val="20"/>
              </w:rPr>
              <w:t>SPL.01. Obsługa magazynów</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Bezpieczeństwo i higiena pracy w branży logistycznej</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jc w:val="center"/>
              <w:rPr>
                <w:rStyle w:val="Pogrubienie"/>
                <w:rFonts w:cs="Arial"/>
                <w:sz w:val="20"/>
                <w:szCs w:val="20"/>
              </w:rPr>
            </w:pPr>
            <w:r w:rsidRPr="00411E3B">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Podstawy logistyki</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jc w:val="center"/>
              <w:rPr>
                <w:rStyle w:val="Pogrubienie"/>
                <w:rFonts w:cs="Arial"/>
                <w:sz w:val="20"/>
                <w:szCs w:val="20"/>
              </w:rPr>
            </w:pPr>
            <w:r w:rsidRPr="00411E3B">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Organizacja pracy magazynów</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ind w:left="1440" w:hanging="1440"/>
              <w:jc w:val="center"/>
              <w:rPr>
                <w:rStyle w:val="Pogrubienie"/>
                <w:rFonts w:cs="Arial"/>
                <w:sz w:val="20"/>
                <w:szCs w:val="20"/>
              </w:rPr>
            </w:pPr>
            <w:r w:rsidRPr="00411E3B">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Obsługa klientów i kontrahentów</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9C6BB5" w:rsidP="007B2EFD">
            <w:pPr>
              <w:jc w:val="center"/>
              <w:rPr>
                <w:rStyle w:val="Pogrubienie"/>
                <w:rFonts w:cs="Arial"/>
                <w:sz w:val="20"/>
                <w:szCs w:val="20"/>
              </w:rPr>
            </w:pPr>
            <w:r w:rsidRPr="00411E3B">
              <w:rPr>
                <w:rStyle w:val="Pogrubienie"/>
                <w:rFonts w:cs="Arial"/>
                <w:sz w:val="20"/>
                <w:szCs w:val="20"/>
              </w:rPr>
              <w:t>T</w:t>
            </w:r>
          </w:p>
        </w:tc>
      </w:tr>
      <w:tr w:rsidR="009C6BB5" w:rsidRPr="00155B99" w:rsidTr="00D876F7">
        <w:trPr>
          <w:trHeight w:val="874"/>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Style w:val="Pogrubienie"/>
                <w:rFonts w:cs="Arial"/>
                <w:b w:val="0"/>
                <w:sz w:val="20"/>
                <w:szCs w:val="20"/>
              </w:rPr>
            </w:pPr>
            <w:r w:rsidRPr="009645C6">
              <w:rPr>
                <w:rStyle w:val="Pogrubienie"/>
                <w:rFonts w:cs="Arial"/>
                <w:b w:val="0"/>
                <w:sz w:val="20"/>
                <w:szCs w:val="20"/>
              </w:rPr>
              <w:t>Język obcy zawodowy w logistyce</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Default="009C6BB5" w:rsidP="007B2EFD">
            <w:pPr>
              <w:spacing w:before="0" w:after="0"/>
              <w:jc w:val="center"/>
              <w:rPr>
                <w:rStyle w:val="Pogrubienie"/>
                <w:rFonts w:cs="Arial"/>
                <w:sz w:val="20"/>
                <w:szCs w:val="20"/>
              </w:rPr>
            </w:pPr>
            <w:r w:rsidRPr="00411E3B">
              <w:rPr>
                <w:rStyle w:val="Pogrubienie"/>
                <w:rFonts w:cs="Arial"/>
                <w:sz w:val="20"/>
                <w:szCs w:val="20"/>
              </w:rPr>
              <w:t>T</w:t>
            </w:r>
          </w:p>
          <w:p w:rsidR="00411E3B" w:rsidRPr="00411E3B" w:rsidRDefault="00411E3B" w:rsidP="007B2EFD">
            <w:pPr>
              <w:spacing w:before="0" w:after="0"/>
              <w:jc w:val="center"/>
              <w:rPr>
                <w:rStyle w:val="Pogrubienie"/>
                <w:rFonts w:cs="Arial"/>
                <w:sz w:val="20"/>
                <w:szCs w:val="20"/>
              </w:rPr>
            </w:pPr>
            <w:r>
              <w:rPr>
                <w:rStyle w:val="Pogrubienie"/>
                <w:rFonts w:cs="Arial"/>
                <w:b w:val="0"/>
                <w:sz w:val="20"/>
                <w:szCs w:val="20"/>
              </w:rPr>
              <w:t xml:space="preserve">kontynuacja w kwalifikacji </w:t>
            </w:r>
            <w:r>
              <w:rPr>
                <w:rStyle w:val="Pogrubienie"/>
                <w:rFonts w:cs="Arial"/>
                <w:bCs/>
                <w:sz w:val="20"/>
                <w:szCs w:val="20"/>
              </w:rPr>
              <w:t>SPL.04</w:t>
            </w:r>
            <w:r w:rsidRPr="009645C6">
              <w:rPr>
                <w:rStyle w:val="Pogrubienie"/>
                <w:rFonts w:cs="Arial"/>
                <w:bCs/>
                <w:sz w:val="20"/>
                <w:szCs w:val="20"/>
              </w:rPr>
              <w: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Procesy magazynowe</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411E3B" w:rsidP="007B2EFD">
            <w:pPr>
              <w:jc w:val="center"/>
              <w:rPr>
                <w:rStyle w:val="Pogrubienie"/>
                <w:rFonts w:cs="Arial"/>
                <w:sz w:val="20"/>
                <w:szCs w:val="20"/>
              </w:rPr>
            </w:pPr>
            <w:r w:rsidRPr="00411E3B">
              <w:rPr>
                <w:rStyle w:val="Pogrubienie"/>
                <w:rFonts w:cs="Arial"/>
                <w:sz w:val="20"/>
                <w:szCs w:val="20"/>
              </w:rPr>
              <w:t>P</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4"/>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Pracownia magazynowa</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411E3B" w:rsidRDefault="00411E3B" w:rsidP="007B2EFD">
            <w:pPr>
              <w:jc w:val="center"/>
              <w:rPr>
                <w:rStyle w:val="Pogrubienie"/>
                <w:rFonts w:cs="Arial"/>
                <w:sz w:val="20"/>
                <w:szCs w:val="20"/>
              </w:rPr>
            </w:pPr>
            <w:r w:rsidRPr="00411E3B">
              <w:rPr>
                <w:rStyle w:val="Pogrubienie"/>
                <w:rFonts w:cs="Arial"/>
                <w:sz w:val="20"/>
                <w:szCs w:val="20"/>
              </w:rPr>
              <w:t>P</w:t>
            </w:r>
          </w:p>
        </w:tc>
      </w:tr>
      <w:tr w:rsidR="009C6BB5" w:rsidRPr="00155B99" w:rsidTr="009C6BB5">
        <w:trPr>
          <w:trHeight w:val="283"/>
        </w:trPr>
        <w:tc>
          <w:tcPr>
            <w:tcW w:w="315" w:type="pct"/>
            <w:shd w:val="clear" w:color="auto" w:fill="auto"/>
          </w:tcPr>
          <w:p w:rsidR="009C6BB5" w:rsidRPr="00155B99" w:rsidRDefault="009C6BB5" w:rsidP="007B2EFD">
            <w:pPr>
              <w:rPr>
                <w:rFonts w:cs="Arial"/>
                <w:sz w:val="20"/>
                <w:szCs w:val="20"/>
              </w:rPr>
            </w:pPr>
          </w:p>
        </w:tc>
        <w:tc>
          <w:tcPr>
            <w:tcW w:w="2083" w:type="pct"/>
            <w:shd w:val="clear" w:color="auto" w:fill="auto"/>
            <w:vAlign w:val="center"/>
          </w:tcPr>
          <w:p w:rsidR="009C6BB5" w:rsidRPr="00155B99" w:rsidRDefault="009C6BB5" w:rsidP="007B2EFD">
            <w:pPr>
              <w:rPr>
                <w:rFonts w:cs="Arial"/>
                <w:sz w:val="20"/>
                <w:szCs w:val="20"/>
              </w:rPr>
            </w:pPr>
            <w:r w:rsidRPr="00155B99">
              <w:rPr>
                <w:rFonts w:cs="Arial"/>
                <w:sz w:val="20"/>
                <w:szCs w:val="20"/>
              </w:rPr>
              <w:t xml:space="preserve">Razem </w:t>
            </w:r>
            <w:r>
              <w:rPr>
                <w:rFonts w:cs="Arial"/>
                <w:sz w:val="20"/>
                <w:szCs w:val="20"/>
              </w:rPr>
              <w:t xml:space="preserve">liczba godzin w </w:t>
            </w:r>
            <w:r w:rsidRPr="00155B99">
              <w:rPr>
                <w:rFonts w:cs="Arial"/>
                <w:sz w:val="20"/>
                <w:szCs w:val="20"/>
              </w:rPr>
              <w:t>kwalifikacj</w:t>
            </w:r>
            <w:r>
              <w:rPr>
                <w:rFonts w:cs="Arial"/>
                <w:sz w:val="20"/>
                <w:szCs w:val="20"/>
              </w:rPr>
              <w:t xml:space="preserve">i </w:t>
            </w:r>
            <w:r w:rsidR="00D876F7" w:rsidRPr="009645C6">
              <w:rPr>
                <w:rStyle w:val="Pogrubienie"/>
                <w:rFonts w:cs="Arial"/>
                <w:bCs/>
                <w:sz w:val="20"/>
                <w:szCs w:val="20"/>
              </w:rPr>
              <w:t xml:space="preserve">SPL.01. </w:t>
            </w:r>
            <w:r>
              <w:rPr>
                <w:rFonts w:cs="Arial"/>
                <w:sz w:val="20"/>
                <w:szCs w:val="20"/>
              </w:rPr>
              <w:t xml:space="preserve"> : </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155B99" w:rsidRDefault="009C6BB5" w:rsidP="007B2EFD">
            <w:pPr>
              <w:jc w:val="center"/>
              <w:rPr>
                <w:rStyle w:val="Pogrubienie"/>
                <w:rFonts w:cs="Arial"/>
                <w:b w:val="0"/>
                <w:sz w:val="20"/>
                <w:szCs w:val="20"/>
              </w:rPr>
            </w:pPr>
          </w:p>
        </w:tc>
        <w:tc>
          <w:tcPr>
            <w:tcW w:w="930" w:type="pct"/>
            <w:shd w:val="clear" w:color="auto" w:fill="auto"/>
            <w:vAlign w:val="center"/>
          </w:tcPr>
          <w:p w:rsidR="009C6BB5" w:rsidRPr="00155B99" w:rsidRDefault="009C6BB5" w:rsidP="007B2EFD">
            <w:pPr>
              <w:jc w:val="center"/>
              <w:rPr>
                <w:rStyle w:val="Pogrubienie"/>
                <w:rFonts w:cs="Arial"/>
                <w:b w:val="0"/>
                <w:sz w:val="20"/>
                <w:szCs w:val="20"/>
              </w:rPr>
            </w:pPr>
          </w:p>
        </w:tc>
      </w:tr>
      <w:tr w:rsidR="009C6BB5" w:rsidRPr="008503D4" w:rsidTr="009C6BB5">
        <w:trPr>
          <w:trHeight w:val="283"/>
        </w:trPr>
        <w:tc>
          <w:tcPr>
            <w:tcW w:w="315" w:type="pct"/>
            <w:shd w:val="clear" w:color="auto" w:fill="auto"/>
          </w:tcPr>
          <w:p w:rsidR="009C6BB5" w:rsidRPr="00155B99" w:rsidRDefault="009C6BB5" w:rsidP="007B2EFD">
            <w:pPr>
              <w:spacing w:beforeLines="60" w:before="144" w:afterLines="60" w:after="144"/>
              <w:jc w:val="center"/>
              <w:rPr>
                <w:rStyle w:val="Pogrubienie"/>
                <w:rFonts w:cs="Arial"/>
                <w:sz w:val="20"/>
                <w:szCs w:val="20"/>
              </w:rPr>
            </w:pPr>
          </w:p>
        </w:tc>
        <w:tc>
          <w:tcPr>
            <w:tcW w:w="4685" w:type="pct"/>
            <w:gridSpan w:val="8"/>
            <w:shd w:val="clear" w:color="auto" w:fill="auto"/>
            <w:vAlign w:val="center"/>
          </w:tcPr>
          <w:p w:rsidR="009C6BB5" w:rsidRPr="008503D4" w:rsidRDefault="009C6BB5" w:rsidP="007B2EFD">
            <w:pPr>
              <w:spacing w:before="0" w:after="0"/>
              <w:jc w:val="center"/>
              <w:rPr>
                <w:rStyle w:val="Pogrubienie"/>
                <w:rFonts w:cs="Arial"/>
                <w:sz w:val="20"/>
                <w:szCs w:val="20"/>
              </w:rPr>
            </w:pPr>
            <w:r>
              <w:rPr>
                <w:rStyle w:val="Pogrubienie"/>
                <w:rFonts w:cs="Arial"/>
                <w:sz w:val="20"/>
                <w:szCs w:val="20"/>
              </w:rPr>
              <w:t xml:space="preserve">Kwalifikacja: </w:t>
            </w:r>
            <w:r w:rsidR="00411E3B" w:rsidRPr="009645C6">
              <w:rPr>
                <w:rStyle w:val="Pogrubienie"/>
                <w:rFonts w:cs="Arial"/>
                <w:bCs/>
                <w:sz w:val="20"/>
                <w:szCs w:val="20"/>
              </w:rPr>
              <w:t>SPL.04. Organizacja transportu</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Transport w logistyce</w:t>
            </w:r>
          </w:p>
        </w:tc>
        <w:tc>
          <w:tcPr>
            <w:tcW w:w="295"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6A3562" w:rsidRDefault="009C6BB5" w:rsidP="007B2EFD">
            <w:pPr>
              <w:jc w:val="center"/>
              <w:rPr>
                <w:rStyle w:val="Pogrubienie"/>
                <w:rFonts w:cs="Arial"/>
                <w:b w:val="0"/>
                <w:sz w:val="20"/>
                <w:szCs w:val="20"/>
              </w:rPr>
            </w:pPr>
          </w:p>
        </w:tc>
        <w:tc>
          <w:tcPr>
            <w:tcW w:w="930" w:type="pct"/>
            <w:shd w:val="clear" w:color="auto" w:fill="auto"/>
            <w:vAlign w:val="center"/>
          </w:tcPr>
          <w:p w:rsidR="009C6BB5" w:rsidRDefault="009C6BB5" w:rsidP="007B2EFD">
            <w:pPr>
              <w:jc w:val="center"/>
              <w:rPr>
                <w:rStyle w:val="Pogrubienie"/>
                <w:rFonts w:cs="Arial"/>
                <w:b w:val="0"/>
                <w:sz w:val="20"/>
                <w:szCs w:val="20"/>
              </w:rPr>
            </w:pPr>
            <w:r>
              <w:rPr>
                <w:rStyle w:val="Pogrubienie"/>
                <w:rFonts w:cs="Arial"/>
                <w:sz w:val="20"/>
                <w:szCs w:val="20"/>
              </w:rPr>
              <w:t>T</w:t>
            </w:r>
          </w:p>
        </w:tc>
      </w:tr>
      <w:tr w:rsidR="009C6BB5" w:rsidRPr="00155B99" w:rsidTr="009C6BB5">
        <w:trPr>
          <w:trHeight w:val="283"/>
        </w:trPr>
        <w:tc>
          <w:tcPr>
            <w:tcW w:w="315" w:type="pct"/>
            <w:shd w:val="clear" w:color="auto" w:fill="auto"/>
            <w:vAlign w:val="center"/>
          </w:tcPr>
          <w:p w:rsidR="009C6BB5" w:rsidRPr="00A60BFD" w:rsidRDefault="009C6BB5"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shd w:val="clear" w:color="auto" w:fill="auto"/>
            <w:vAlign w:val="center"/>
          </w:tcPr>
          <w:p w:rsidR="009C6BB5" w:rsidRPr="009645C6" w:rsidRDefault="009C6BB5" w:rsidP="007B2EFD">
            <w:pPr>
              <w:spacing w:before="0" w:after="0"/>
              <w:contextualSpacing/>
              <w:rPr>
                <w:rFonts w:cs="Arial"/>
                <w:sz w:val="20"/>
                <w:szCs w:val="20"/>
              </w:rPr>
            </w:pPr>
            <w:r w:rsidRPr="009645C6">
              <w:rPr>
                <w:rFonts w:cs="Arial"/>
                <w:sz w:val="20"/>
                <w:szCs w:val="20"/>
              </w:rPr>
              <w:t>Organizacja procesów transportowych</w:t>
            </w:r>
          </w:p>
        </w:tc>
        <w:tc>
          <w:tcPr>
            <w:tcW w:w="295" w:type="pct"/>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shd w:val="clear" w:color="auto" w:fill="auto"/>
            <w:vAlign w:val="center"/>
          </w:tcPr>
          <w:p w:rsidR="009C6BB5" w:rsidRPr="00155B99"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246" w:type="pct"/>
            <w:shd w:val="clear" w:color="auto" w:fill="auto"/>
            <w:vAlign w:val="center"/>
          </w:tcPr>
          <w:p w:rsidR="009C6BB5" w:rsidRPr="006A3562" w:rsidRDefault="009C6BB5" w:rsidP="007B2EFD">
            <w:pPr>
              <w:jc w:val="center"/>
              <w:rPr>
                <w:rFonts w:cs="Arial"/>
                <w:sz w:val="20"/>
                <w:szCs w:val="20"/>
              </w:rPr>
            </w:pPr>
          </w:p>
        </w:tc>
        <w:tc>
          <w:tcPr>
            <w:tcW w:w="393" w:type="pct"/>
            <w:shd w:val="clear" w:color="auto" w:fill="auto"/>
            <w:vAlign w:val="center"/>
          </w:tcPr>
          <w:p w:rsidR="009C6BB5" w:rsidRPr="006A3562" w:rsidRDefault="009C6BB5" w:rsidP="007B2EFD">
            <w:pPr>
              <w:jc w:val="center"/>
              <w:rPr>
                <w:rStyle w:val="Pogrubienie"/>
                <w:rFonts w:cs="Arial"/>
                <w:b w:val="0"/>
                <w:sz w:val="20"/>
                <w:szCs w:val="20"/>
              </w:rPr>
            </w:pPr>
          </w:p>
        </w:tc>
        <w:tc>
          <w:tcPr>
            <w:tcW w:w="930" w:type="pct"/>
            <w:shd w:val="clear" w:color="auto" w:fill="auto"/>
            <w:vAlign w:val="center"/>
          </w:tcPr>
          <w:p w:rsidR="009C6BB5" w:rsidRPr="00155B99" w:rsidRDefault="009C6BB5" w:rsidP="007B2EFD">
            <w:pPr>
              <w:jc w:val="center"/>
              <w:rPr>
                <w:rStyle w:val="Pogrubienie"/>
                <w:rFonts w:cs="Arial"/>
                <w:b w:val="0"/>
                <w:sz w:val="20"/>
                <w:szCs w:val="20"/>
              </w:rPr>
            </w:pPr>
            <w:r>
              <w:rPr>
                <w:rStyle w:val="Pogrubienie"/>
                <w:rFonts w:cs="Arial"/>
                <w:sz w:val="20"/>
                <w:szCs w:val="20"/>
              </w:rPr>
              <w:t>T</w:t>
            </w:r>
          </w:p>
        </w:tc>
      </w:tr>
      <w:tr w:rsidR="009C6BB5" w:rsidRPr="00155B99" w:rsidTr="00D876F7">
        <w:trPr>
          <w:trHeight w:val="814"/>
        </w:trPr>
        <w:tc>
          <w:tcPr>
            <w:tcW w:w="315" w:type="pct"/>
            <w:tcBorders>
              <w:bottom w:val="single" w:sz="4" w:space="0" w:color="auto"/>
            </w:tcBorders>
            <w:shd w:val="clear" w:color="auto" w:fill="auto"/>
            <w:vAlign w:val="center"/>
          </w:tcPr>
          <w:p w:rsidR="009C6BB5" w:rsidRPr="00A60BFD" w:rsidRDefault="009C6BB5"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9C6BB5" w:rsidRPr="009645C6" w:rsidRDefault="00411E3B" w:rsidP="007B2EFD">
            <w:pPr>
              <w:spacing w:before="0" w:after="0"/>
              <w:contextualSpacing/>
              <w:rPr>
                <w:rStyle w:val="Pogrubienie"/>
                <w:rFonts w:cs="Arial"/>
                <w:b w:val="0"/>
                <w:sz w:val="20"/>
                <w:szCs w:val="20"/>
              </w:rPr>
            </w:pPr>
            <w:r w:rsidRPr="009645C6">
              <w:rPr>
                <w:rStyle w:val="Pogrubienie"/>
                <w:rFonts w:cs="Arial"/>
                <w:b w:val="0"/>
                <w:sz w:val="20"/>
                <w:szCs w:val="20"/>
              </w:rPr>
              <w:t>Język obcy zawodowy w logistyce</w:t>
            </w:r>
          </w:p>
        </w:tc>
        <w:tc>
          <w:tcPr>
            <w:tcW w:w="295" w:type="pct"/>
            <w:tcBorders>
              <w:bottom w:val="single" w:sz="4" w:space="0" w:color="auto"/>
            </w:tcBorders>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155B99"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6A3562" w:rsidRDefault="009C6BB5"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9C6BB5" w:rsidRPr="006A3562" w:rsidRDefault="009C6BB5" w:rsidP="007B2EFD">
            <w:pPr>
              <w:jc w:val="center"/>
              <w:rPr>
                <w:rStyle w:val="Pogrubienie"/>
                <w:rFonts w:cs="Arial"/>
                <w:b w:val="0"/>
                <w:sz w:val="20"/>
                <w:szCs w:val="20"/>
              </w:rPr>
            </w:pPr>
          </w:p>
        </w:tc>
        <w:tc>
          <w:tcPr>
            <w:tcW w:w="393" w:type="pct"/>
            <w:tcBorders>
              <w:bottom w:val="single" w:sz="4" w:space="0" w:color="auto"/>
            </w:tcBorders>
            <w:shd w:val="clear" w:color="auto" w:fill="auto"/>
            <w:vAlign w:val="center"/>
          </w:tcPr>
          <w:p w:rsidR="009C6BB5" w:rsidRPr="006A3562" w:rsidRDefault="009C6BB5" w:rsidP="007B2EFD">
            <w:pPr>
              <w:jc w:val="center"/>
              <w:rPr>
                <w:rStyle w:val="Pogrubienie"/>
                <w:rFonts w:cs="Arial"/>
                <w:b w:val="0"/>
                <w:sz w:val="20"/>
                <w:szCs w:val="20"/>
              </w:rPr>
            </w:pPr>
          </w:p>
        </w:tc>
        <w:tc>
          <w:tcPr>
            <w:tcW w:w="930" w:type="pct"/>
            <w:tcBorders>
              <w:bottom w:val="single" w:sz="4" w:space="0" w:color="auto"/>
            </w:tcBorders>
            <w:shd w:val="clear" w:color="auto" w:fill="auto"/>
            <w:vAlign w:val="center"/>
          </w:tcPr>
          <w:p w:rsidR="009C6BB5" w:rsidRDefault="00411E3B" w:rsidP="007B2EFD">
            <w:pPr>
              <w:jc w:val="center"/>
              <w:rPr>
                <w:rStyle w:val="Pogrubienie"/>
                <w:rFonts w:cs="Arial"/>
                <w:b w:val="0"/>
                <w:sz w:val="20"/>
                <w:szCs w:val="20"/>
              </w:rPr>
            </w:pPr>
            <w:r w:rsidRPr="00411E3B">
              <w:rPr>
                <w:rStyle w:val="Pogrubienie"/>
                <w:rFonts w:cs="Arial"/>
                <w:sz w:val="20"/>
                <w:szCs w:val="20"/>
              </w:rPr>
              <w:t>T</w:t>
            </w:r>
            <w:r>
              <w:rPr>
                <w:rStyle w:val="Pogrubienie"/>
                <w:rFonts w:cs="Arial"/>
                <w:b w:val="0"/>
                <w:sz w:val="20"/>
                <w:szCs w:val="20"/>
              </w:rPr>
              <w:br/>
              <w:t xml:space="preserve">kontynuacja z kwalifikacji </w:t>
            </w:r>
            <w:r w:rsidRPr="009645C6">
              <w:rPr>
                <w:rStyle w:val="Pogrubienie"/>
                <w:rFonts w:cs="Arial"/>
                <w:bCs/>
                <w:sz w:val="20"/>
                <w:szCs w:val="20"/>
              </w:rPr>
              <w:t>SPL.01.</w:t>
            </w:r>
          </w:p>
        </w:tc>
      </w:tr>
      <w:tr w:rsidR="00411E3B" w:rsidRPr="00155B99" w:rsidTr="009C6BB5">
        <w:trPr>
          <w:trHeight w:val="283"/>
        </w:trPr>
        <w:tc>
          <w:tcPr>
            <w:tcW w:w="315" w:type="pct"/>
            <w:tcBorders>
              <w:bottom w:val="single" w:sz="4" w:space="0" w:color="auto"/>
            </w:tcBorders>
            <w:shd w:val="clear" w:color="auto" w:fill="auto"/>
            <w:vAlign w:val="center"/>
          </w:tcPr>
          <w:p w:rsidR="00411E3B" w:rsidRPr="00A60BFD" w:rsidRDefault="00411E3B" w:rsidP="007B2EFD">
            <w:pPr>
              <w:pStyle w:val="Akapitzlist"/>
              <w:numPr>
                <w:ilvl w:val="0"/>
                <w:numId w:val="295"/>
              </w:numPr>
              <w:pBdr>
                <w:top w:val="nil"/>
                <w:left w:val="nil"/>
                <w:bottom w:val="nil"/>
                <w:right w:val="nil"/>
                <w:between w:val="nil"/>
              </w:pBdr>
              <w:spacing w:before="0" w:after="0"/>
              <w:jc w:val="center"/>
              <w:rPr>
                <w:rStyle w:val="Pogrubienie"/>
                <w:rFonts w:ascii="Arial" w:hAnsi="Arial" w:cs="Arial"/>
                <w:b w:val="0"/>
              </w:rPr>
            </w:pPr>
          </w:p>
        </w:tc>
        <w:tc>
          <w:tcPr>
            <w:tcW w:w="2083" w:type="pct"/>
            <w:tcBorders>
              <w:bottom w:val="single" w:sz="4" w:space="0" w:color="auto"/>
            </w:tcBorders>
            <w:shd w:val="clear" w:color="auto" w:fill="auto"/>
            <w:vAlign w:val="center"/>
          </w:tcPr>
          <w:p w:rsidR="00411E3B" w:rsidRPr="009645C6" w:rsidRDefault="00411E3B" w:rsidP="007B2EFD">
            <w:pPr>
              <w:spacing w:before="0" w:after="0"/>
              <w:contextualSpacing/>
              <w:rPr>
                <w:rStyle w:val="Pogrubienie"/>
                <w:rFonts w:cs="Arial"/>
                <w:b w:val="0"/>
                <w:sz w:val="20"/>
                <w:szCs w:val="20"/>
              </w:rPr>
            </w:pPr>
            <w:r w:rsidRPr="009645C6">
              <w:rPr>
                <w:rStyle w:val="Pogrubienie"/>
                <w:rFonts w:cs="Arial"/>
                <w:b w:val="0"/>
                <w:sz w:val="20"/>
                <w:szCs w:val="20"/>
              </w:rPr>
              <w:t>Pracownia transportowa</w:t>
            </w:r>
          </w:p>
        </w:tc>
        <w:tc>
          <w:tcPr>
            <w:tcW w:w="295"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393"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930" w:type="pct"/>
            <w:tcBorders>
              <w:bottom w:val="single" w:sz="4" w:space="0" w:color="auto"/>
            </w:tcBorders>
            <w:shd w:val="clear" w:color="auto" w:fill="auto"/>
            <w:vAlign w:val="center"/>
          </w:tcPr>
          <w:p w:rsidR="00411E3B" w:rsidRPr="00411E3B" w:rsidRDefault="00411E3B" w:rsidP="007B2EFD">
            <w:pPr>
              <w:jc w:val="center"/>
              <w:rPr>
                <w:rStyle w:val="Pogrubienie"/>
                <w:rFonts w:cs="Arial"/>
                <w:sz w:val="20"/>
                <w:szCs w:val="20"/>
              </w:rPr>
            </w:pPr>
            <w:r w:rsidRPr="00411E3B">
              <w:rPr>
                <w:rStyle w:val="Pogrubienie"/>
                <w:rFonts w:cs="Arial"/>
                <w:sz w:val="20"/>
                <w:szCs w:val="20"/>
              </w:rPr>
              <w:t>P</w:t>
            </w:r>
          </w:p>
        </w:tc>
      </w:tr>
      <w:tr w:rsidR="00411E3B" w:rsidRPr="00155B99" w:rsidTr="009C6BB5">
        <w:trPr>
          <w:trHeight w:val="283"/>
        </w:trPr>
        <w:tc>
          <w:tcPr>
            <w:tcW w:w="315" w:type="pct"/>
            <w:tcBorders>
              <w:bottom w:val="single" w:sz="4" w:space="0" w:color="auto"/>
            </w:tcBorders>
            <w:shd w:val="clear" w:color="auto" w:fill="auto"/>
            <w:vAlign w:val="center"/>
          </w:tcPr>
          <w:p w:rsidR="00411E3B" w:rsidRPr="00822703" w:rsidRDefault="00411E3B" w:rsidP="007B2EFD">
            <w:pPr>
              <w:pBdr>
                <w:top w:val="nil"/>
                <w:left w:val="nil"/>
                <w:bottom w:val="nil"/>
                <w:right w:val="nil"/>
                <w:between w:val="nil"/>
              </w:pBdr>
              <w:spacing w:after="0"/>
              <w:ind w:left="360"/>
              <w:jc w:val="center"/>
              <w:rPr>
                <w:rStyle w:val="Pogrubienie"/>
                <w:rFonts w:cs="Arial"/>
                <w:b w:val="0"/>
                <w:sz w:val="20"/>
                <w:szCs w:val="20"/>
              </w:rPr>
            </w:pPr>
          </w:p>
        </w:tc>
        <w:tc>
          <w:tcPr>
            <w:tcW w:w="2083" w:type="pct"/>
            <w:tcBorders>
              <w:bottom w:val="single" w:sz="4" w:space="0" w:color="auto"/>
            </w:tcBorders>
            <w:shd w:val="clear" w:color="auto" w:fill="auto"/>
            <w:vAlign w:val="center"/>
          </w:tcPr>
          <w:p w:rsidR="00411E3B" w:rsidRPr="00155B99" w:rsidRDefault="00411E3B" w:rsidP="007B2EFD">
            <w:pPr>
              <w:jc w:val="right"/>
              <w:rPr>
                <w:rStyle w:val="Pogrubienie"/>
                <w:rFonts w:cs="Arial"/>
                <w:b w:val="0"/>
                <w:sz w:val="20"/>
                <w:szCs w:val="20"/>
              </w:rPr>
            </w:pPr>
            <w:r w:rsidRPr="006F1A77">
              <w:rPr>
                <w:rFonts w:cs="Arial"/>
                <w:sz w:val="20"/>
                <w:szCs w:val="20"/>
              </w:rPr>
              <w:t>Razem liczba godzin w kwalifikacji</w:t>
            </w:r>
            <w:r>
              <w:rPr>
                <w:rFonts w:cs="Arial"/>
                <w:sz w:val="20"/>
                <w:szCs w:val="20"/>
              </w:rPr>
              <w:t xml:space="preserve"> </w:t>
            </w:r>
            <w:r w:rsidR="00D876F7" w:rsidRPr="009645C6">
              <w:rPr>
                <w:rStyle w:val="Pogrubienie"/>
                <w:rFonts w:cs="Arial"/>
                <w:bCs/>
                <w:sz w:val="20"/>
                <w:szCs w:val="20"/>
              </w:rPr>
              <w:t>SPL.</w:t>
            </w:r>
            <w:r w:rsidR="00D876F7">
              <w:rPr>
                <w:rStyle w:val="Pogrubienie"/>
                <w:rFonts w:cs="Arial"/>
                <w:bCs/>
                <w:sz w:val="20"/>
                <w:szCs w:val="20"/>
              </w:rPr>
              <w:t>04</w:t>
            </w:r>
            <w:r w:rsidR="00D876F7" w:rsidRPr="009645C6">
              <w:rPr>
                <w:rStyle w:val="Pogrubienie"/>
                <w:rFonts w:cs="Arial"/>
                <w:bCs/>
                <w:sz w:val="20"/>
                <w:szCs w:val="20"/>
              </w:rPr>
              <w:t xml:space="preserve">. </w:t>
            </w:r>
            <w:r>
              <w:rPr>
                <w:rFonts w:cs="Arial"/>
                <w:sz w:val="20"/>
                <w:szCs w:val="20"/>
              </w:rPr>
              <w:t xml:space="preserve"> </w:t>
            </w:r>
            <w:r w:rsidRPr="006F1A77">
              <w:rPr>
                <w:rFonts w:cs="Arial"/>
                <w:sz w:val="20"/>
                <w:szCs w:val="20"/>
              </w:rPr>
              <w:t>:</w:t>
            </w:r>
            <w:r>
              <w:rPr>
                <w:rFonts w:cs="Arial"/>
                <w:sz w:val="20"/>
                <w:szCs w:val="20"/>
              </w:rPr>
              <w:t xml:space="preserve">  </w:t>
            </w:r>
          </w:p>
        </w:tc>
        <w:tc>
          <w:tcPr>
            <w:tcW w:w="295"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246"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393" w:type="pct"/>
            <w:tcBorders>
              <w:bottom w:val="single" w:sz="4" w:space="0" w:color="auto"/>
            </w:tcBorders>
            <w:shd w:val="clear" w:color="auto" w:fill="auto"/>
            <w:vAlign w:val="center"/>
          </w:tcPr>
          <w:p w:rsidR="00411E3B" w:rsidRPr="006A3562" w:rsidRDefault="00411E3B" w:rsidP="007B2EFD">
            <w:pPr>
              <w:jc w:val="center"/>
              <w:rPr>
                <w:rStyle w:val="Pogrubienie"/>
                <w:rFonts w:cs="Arial"/>
                <w:b w:val="0"/>
                <w:sz w:val="20"/>
                <w:szCs w:val="20"/>
              </w:rPr>
            </w:pPr>
          </w:p>
        </w:tc>
        <w:tc>
          <w:tcPr>
            <w:tcW w:w="930" w:type="pct"/>
            <w:tcBorders>
              <w:bottom w:val="single" w:sz="4" w:space="0" w:color="auto"/>
            </w:tcBorders>
            <w:shd w:val="clear" w:color="auto" w:fill="auto"/>
            <w:vAlign w:val="center"/>
          </w:tcPr>
          <w:p w:rsidR="00411E3B" w:rsidRPr="00155B99" w:rsidRDefault="00411E3B" w:rsidP="007B2EFD">
            <w:pPr>
              <w:jc w:val="center"/>
              <w:rPr>
                <w:rStyle w:val="Pogrubienie"/>
                <w:rFonts w:cs="Arial"/>
                <w:b w:val="0"/>
                <w:sz w:val="20"/>
                <w:szCs w:val="20"/>
              </w:rPr>
            </w:pPr>
          </w:p>
        </w:tc>
      </w:tr>
      <w:tr w:rsidR="00411E3B" w:rsidRPr="00155B99" w:rsidTr="009C6BB5">
        <w:trPr>
          <w:trHeight w:val="283"/>
        </w:trPr>
        <w:tc>
          <w:tcPr>
            <w:tcW w:w="315" w:type="pct"/>
            <w:shd w:val="clear" w:color="auto" w:fill="auto"/>
            <w:vAlign w:val="center"/>
          </w:tcPr>
          <w:p w:rsidR="00411E3B" w:rsidRPr="00155B99" w:rsidRDefault="00411E3B" w:rsidP="007B2EFD">
            <w:pPr>
              <w:shd w:val="clear" w:color="auto" w:fill="FFFFFF"/>
              <w:jc w:val="center"/>
              <w:rPr>
                <w:rStyle w:val="Pogrubienie"/>
                <w:rFonts w:cs="Arial"/>
                <w:b w:val="0"/>
                <w:sz w:val="20"/>
                <w:szCs w:val="20"/>
              </w:rPr>
            </w:pPr>
          </w:p>
        </w:tc>
        <w:tc>
          <w:tcPr>
            <w:tcW w:w="2083" w:type="pct"/>
            <w:shd w:val="clear" w:color="auto" w:fill="auto"/>
            <w:vAlign w:val="center"/>
          </w:tcPr>
          <w:p w:rsidR="00411E3B" w:rsidRPr="00155B99" w:rsidRDefault="00411E3B" w:rsidP="007B2EFD">
            <w:pPr>
              <w:shd w:val="clear" w:color="auto" w:fill="FFFFFF"/>
              <w:jc w:val="right"/>
              <w:rPr>
                <w:rStyle w:val="Pogrubienie"/>
                <w:rFonts w:cs="Arial"/>
                <w:b w:val="0"/>
                <w:sz w:val="20"/>
                <w:szCs w:val="20"/>
              </w:rPr>
            </w:pPr>
            <w:r w:rsidRPr="00411E3B">
              <w:rPr>
                <w:rStyle w:val="Pogrubienie"/>
                <w:rFonts w:cs="Arial"/>
                <w:sz w:val="20"/>
                <w:szCs w:val="20"/>
              </w:rPr>
              <w:t>Razem</w:t>
            </w:r>
            <w:r w:rsidRPr="00411E3B">
              <w:rPr>
                <w:rStyle w:val="Pogrubienie"/>
                <w:rFonts w:cs="Arial"/>
                <w:b w:val="0"/>
                <w:sz w:val="20"/>
                <w:szCs w:val="20"/>
              </w:rPr>
              <w:t xml:space="preserve"> </w:t>
            </w:r>
            <w:r w:rsidRPr="00411E3B">
              <w:rPr>
                <w:rFonts w:cs="Arial"/>
                <w:b/>
                <w:sz w:val="20"/>
                <w:szCs w:val="20"/>
              </w:rPr>
              <w:t>liczba godzin</w:t>
            </w:r>
            <w:r w:rsidRPr="00155B99">
              <w:rPr>
                <w:rStyle w:val="Pogrubienie"/>
                <w:rFonts w:cs="Arial"/>
                <w:sz w:val="20"/>
                <w:szCs w:val="20"/>
              </w:rPr>
              <w:t xml:space="preserve"> </w:t>
            </w:r>
            <w:r>
              <w:rPr>
                <w:rStyle w:val="Pogrubienie"/>
                <w:rFonts w:cs="Arial"/>
                <w:sz w:val="20"/>
                <w:szCs w:val="20"/>
              </w:rPr>
              <w:t>kształcenia w</w:t>
            </w:r>
            <w:r w:rsidRPr="00155B99">
              <w:rPr>
                <w:rStyle w:val="Pogrubienie"/>
                <w:rFonts w:cs="Arial"/>
                <w:sz w:val="20"/>
                <w:szCs w:val="20"/>
              </w:rPr>
              <w:t xml:space="preserve"> zawod</w:t>
            </w:r>
            <w:r>
              <w:rPr>
                <w:rStyle w:val="Pogrubienie"/>
                <w:rFonts w:cs="Arial"/>
                <w:sz w:val="20"/>
                <w:szCs w:val="20"/>
              </w:rPr>
              <w:t>zie:</w:t>
            </w:r>
          </w:p>
        </w:tc>
        <w:tc>
          <w:tcPr>
            <w:tcW w:w="295"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83686D" w:rsidRDefault="00411E3B" w:rsidP="007B2EFD">
            <w:pPr>
              <w:jc w:val="center"/>
              <w:rPr>
                <w:rStyle w:val="Pogrubienie"/>
                <w:rFonts w:cs="Arial"/>
                <w:b w:val="0"/>
                <w:sz w:val="20"/>
                <w:szCs w:val="20"/>
              </w:rPr>
            </w:pPr>
          </w:p>
        </w:tc>
        <w:tc>
          <w:tcPr>
            <w:tcW w:w="393" w:type="pct"/>
            <w:shd w:val="clear" w:color="auto" w:fill="auto"/>
            <w:vAlign w:val="center"/>
          </w:tcPr>
          <w:p w:rsidR="00411E3B" w:rsidRPr="00155B99" w:rsidRDefault="00411E3B" w:rsidP="007B2EFD">
            <w:pPr>
              <w:jc w:val="center"/>
              <w:rPr>
                <w:rStyle w:val="Pogrubienie"/>
                <w:rFonts w:cs="Arial"/>
                <w:b w:val="0"/>
                <w:sz w:val="20"/>
                <w:szCs w:val="20"/>
              </w:rPr>
            </w:pPr>
          </w:p>
        </w:tc>
        <w:tc>
          <w:tcPr>
            <w:tcW w:w="930" w:type="pct"/>
            <w:shd w:val="clear" w:color="auto" w:fill="auto"/>
            <w:vAlign w:val="center"/>
          </w:tcPr>
          <w:p w:rsidR="00411E3B" w:rsidRPr="00155B99" w:rsidRDefault="00411E3B" w:rsidP="007B2EFD">
            <w:pPr>
              <w:jc w:val="center"/>
              <w:rPr>
                <w:rStyle w:val="Pogrubienie"/>
                <w:rFonts w:cs="Arial"/>
                <w:b w:val="0"/>
                <w:sz w:val="20"/>
                <w:szCs w:val="20"/>
              </w:rPr>
            </w:pPr>
          </w:p>
        </w:tc>
      </w:tr>
      <w:tr w:rsidR="00411E3B" w:rsidRPr="00155B99" w:rsidTr="009C6BB5">
        <w:trPr>
          <w:trHeight w:val="283"/>
        </w:trPr>
        <w:tc>
          <w:tcPr>
            <w:tcW w:w="315" w:type="pct"/>
            <w:shd w:val="clear" w:color="auto" w:fill="auto"/>
            <w:vAlign w:val="center"/>
          </w:tcPr>
          <w:p w:rsidR="00411E3B" w:rsidRPr="00155B99" w:rsidRDefault="00411E3B" w:rsidP="007B2EFD">
            <w:pPr>
              <w:shd w:val="clear" w:color="auto" w:fill="FFFFFF"/>
              <w:jc w:val="center"/>
              <w:rPr>
                <w:rStyle w:val="Pogrubienie"/>
                <w:rFonts w:cs="Arial"/>
                <w:b w:val="0"/>
                <w:sz w:val="20"/>
                <w:szCs w:val="20"/>
              </w:rPr>
            </w:pPr>
          </w:p>
        </w:tc>
        <w:tc>
          <w:tcPr>
            <w:tcW w:w="2083" w:type="pct"/>
            <w:shd w:val="clear" w:color="auto" w:fill="auto"/>
            <w:vAlign w:val="center"/>
          </w:tcPr>
          <w:p w:rsidR="00411E3B" w:rsidRPr="00155B99" w:rsidRDefault="00411E3B" w:rsidP="007B2EFD">
            <w:pPr>
              <w:shd w:val="clear" w:color="auto" w:fill="FFFFFF"/>
              <w:rPr>
                <w:rStyle w:val="Pogrubienie"/>
                <w:rFonts w:cs="Arial"/>
                <w:b w:val="0"/>
                <w:sz w:val="20"/>
                <w:szCs w:val="20"/>
              </w:rPr>
            </w:pPr>
            <w:r w:rsidRPr="00411E3B">
              <w:rPr>
                <w:rStyle w:val="Pogrubienie"/>
                <w:rFonts w:cs="Arial"/>
                <w:sz w:val="20"/>
                <w:szCs w:val="20"/>
              </w:rPr>
              <w:t>Praktyka</w:t>
            </w:r>
            <w:r w:rsidRPr="00155B99">
              <w:rPr>
                <w:rStyle w:val="Pogrubienie"/>
                <w:rFonts w:cs="Arial"/>
                <w:sz w:val="20"/>
                <w:szCs w:val="20"/>
              </w:rPr>
              <w:t xml:space="preserve"> zawodow</w:t>
            </w:r>
            <w:r>
              <w:rPr>
                <w:rStyle w:val="Pogrubienie"/>
                <w:rFonts w:cs="Arial"/>
                <w:b w:val="0"/>
                <w:sz w:val="20"/>
                <w:szCs w:val="20"/>
              </w:rPr>
              <w:t xml:space="preserve">a </w:t>
            </w:r>
            <w:r>
              <w:rPr>
                <w:rStyle w:val="Pogrubienie"/>
                <w:rFonts w:cs="Arial"/>
                <w:b w:val="0"/>
                <w:sz w:val="20"/>
                <w:szCs w:val="20"/>
              </w:rPr>
              <w:br/>
              <w:t>( III i IV klasa)</w:t>
            </w:r>
          </w:p>
        </w:tc>
        <w:tc>
          <w:tcPr>
            <w:tcW w:w="295"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246" w:type="pct"/>
            <w:shd w:val="clear" w:color="auto" w:fill="auto"/>
            <w:vAlign w:val="center"/>
          </w:tcPr>
          <w:p w:rsidR="00411E3B" w:rsidRPr="00155B99" w:rsidRDefault="00411E3B" w:rsidP="007B2EFD">
            <w:pPr>
              <w:jc w:val="center"/>
              <w:rPr>
                <w:rStyle w:val="Pogrubienie"/>
                <w:rFonts w:cs="Arial"/>
                <w:b w:val="0"/>
                <w:sz w:val="20"/>
                <w:szCs w:val="20"/>
              </w:rPr>
            </w:pPr>
          </w:p>
        </w:tc>
        <w:tc>
          <w:tcPr>
            <w:tcW w:w="393" w:type="pct"/>
            <w:shd w:val="clear" w:color="auto" w:fill="auto"/>
            <w:vAlign w:val="center"/>
          </w:tcPr>
          <w:p w:rsidR="00411E3B" w:rsidRPr="00155B99" w:rsidRDefault="00411E3B" w:rsidP="007B2EFD">
            <w:pPr>
              <w:jc w:val="center"/>
              <w:rPr>
                <w:rStyle w:val="Pogrubienie"/>
                <w:rFonts w:cs="Arial"/>
                <w:b w:val="0"/>
                <w:sz w:val="20"/>
                <w:szCs w:val="20"/>
              </w:rPr>
            </w:pPr>
          </w:p>
        </w:tc>
        <w:tc>
          <w:tcPr>
            <w:tcW w:w="930" w:type="pct"/>
            <w:shd w:val="clear" w:color="auto" w:fill="auto"/>
            <w:vAlign w:val="center"/>
          </w:tcPr>
          <w:p w:rsidR="00411E3B" w:rsidRPr="00155B99" w:rsidRDefault="00411E3B" w:rsidP="007B2EFD">
            <w:pPr>
              <w:jc w:val="center"/>
              <w:rPr>
                <w:rStyle w:val="Pogrubienie"/>
                <w:rFonts w:cs="Arial"/>
                <w:b w:val="0"/>
                <w:sz w:val="20"/>
                <w:szCs w:val="20"/>
              </w:rPr>
            </w:pPr>
          </w:p>
        </w:tc>
      </w:tr>
      <w:tr w:rsidR="00411E3B" w:rsidRPr="00155B99" w:rsidTr="009C6BB5">
        <w:trPr>
          <w:trHeight w:val="283"/>
        </w:trPr>
        <w:tc>
          <w:tcPr>
            <w:tcW w:w="315" w:type="pct"/>
            <w:shd w:val="clear" w:color="auto" w:fill="auto"/>
            <w:vAlign w:val="center"/>
          </w:tcPr>
          <w:p w:rsidR="00411E3B" w:rsidRPr="00155B99" w:rsidRDefault="00411E3B" w:rsidP="007B2EFD">
            <w:pPr>
              <w:shd w:val="clear" w:color="auto" w:fill="FFFFFF"/>
              <w:jc w:val="center"/>
              <w:rPr>
                <w:rStyle w:val="Pogrubienie"/>
                <w:rFonts w:cs="Arial"/>
                <w:b w:val="0"/>
                <w:sz w:val="20"/>
                <w:szCs w:val="20"/>
              </w:rPr>
            </w:pPr>
          </w:p>
        </w:tc>
        <w:tc>
          <w:tcPr>
            <w:tcW w:w="4685" w:type="pct"/>
            <w:gridSpan w:val="8"/>
            <w:shd w:val="clear" w:color="auto" w:fill="auto"/>
            <w:vAlign w:val="center"/>
          </w:tcPr>
          <w:p w:rsidR="00411E3B" w:rsidRPr="006A3562" w:rsidRDefault="00411E3B" w:rsidP="007B2EFD">
            <w:pPr>
              <w:rPr>
                <w:rStyle w:val="Pogrubienie"/>
                <w:rFonts w:cs="Arial"/>
                <w:sz w:val="20"/>
                <w:szCs w:val="20"/>
              </w:rPr>
            </w:pPr>
            <w:r w:rsidRPr="006A3562">
              <w:rPr>
                <w:rStyle w:val="Pogrubienie"/>
                <w:rFonts w:cs="Arial"/>
                <w:sz w:val="20"/>
                <w:szCs w:val="20"/>
              </w:rPr>
              <w:t xml:space="preserve">Egzamin zawodowy w zakresie kwalifikacji </w:t>
            </w:r>
            <w:r w:rsidR="00D876F7" w:rsidRPr="009645C6">
              <w:rPr>
                <w:rStyle w:val="Pogrubienie"/>
                <w:rFonts w:cs="Arial"/>
                <w:bCs/>
                <w:sz w:val="20"/>
                <w:szCs w:val="20"/>
              </w:rPr>
              <w:t>SPL.01.</w:t>
            </w:r>
          </w:p>
          <w:p w:rsidR="00411E3B" w:rsidRPr="00155B99" w:rsidRDefault="00411E3B" w:rsidP="007B2EFD">
            <w:pPr>
              <w:rPr>
                <w:rStyle w:val="Pogrubienie"/>
                <w:rFonts w:cs="Arial"/>
                <w:b w:val="0"/>
                <w:sz w:val="20"/>
                <w:szCs w:val="20"/>
              </w:rPr>
            </w:pPr>
            <w:r w:rsidRPr="006A3562">
              <w:rPr>
                <w:rStyle w:val="Pogrubienie"/>
                <w:rFonts w:cs="Arial"/>
                <w:sz w:val="20"/>
                <w:szCs w:val="20"/>
              </w:rPr>
              <w:t xml:space="preserve">Egzamin zawodowy w zakresie kwalifikacji </w:t>
            </w:r>
            <w:r w:rsidR="00D876F7" w:rsidRPr="009645C6">
              <w:rPr>
                <w:rStyle w:val="Pogrubienie"/>
                <w:rFonts w:cs="Arial"/>
                <w:bCs/>
                <w:sz w:val="20"/>
                <w:szCs w:val="20"/>
              </w:rPr>
              <w:t>SPL.0</w:t>
            </w:r>
            <w:r w:rsidR="00D876F7">
              <w:rPr>
                <w:rStyle w:val="Pogrubienie"/>
                <w:rFonts w:cs="Arial"/>
                <w:bCs/>
                <w:sz w:val="20"/>
                <w:szCs w:val="20"/>
              </w:rPr>
              <w:t>4</w:t>
            </w:r>
            <w:r w:rsidR="00D876F7" w:rsidRPr="009645C6">
              <w:rPr>
                <w:rStyle w:val="Pogrubienie"/>
                <w:rFonts w:cs="Arial"/>
                <w:bCs/>
                <w:sz w:val="20"/>
                <w:szCs w:val="20"/>
              </w:rPr>
              <w:t>.</w:t>
            </w:r>
          </w:p>
        </w:tc>
      </w:tr>
    </w:tbl>
    <w:p w:rsidR="009C6BB5" w:rsidRDefault="009C6BB5" w:rsidP="009C6BB5">
      <w:pPr>
        <w:rPr>
          <w:rFonts w:cs="Arial"/>
          <w:b/>
          <w:sz w:val="20"/>
          <w:szCs w:val="20"/>
          <w:u w:val="single"/>
        </w:rPr>
      </w:pPr>
    </w:p>
    <w:p w:rsidR="009C6BB5" w:rsidRPr="00F15FA7" w:rsidRDefault="009C6BB5" w:rsidP="009C6BB5">
      <w:pPr>
        <w:rPr>
          <w:rFonts w:cs="Arial"/>
          <w:b/>
          <w:sz w:val="20"/>
          <w:szCs w:val="20"/>
          <w:u w:val="single"/>
        </w:rPr>
      </w:pPr>
      <w:r>
        <w:rPr>
          <w:rFonts w:cs="Arial"/>
          <w:b/>
          <w:sz w:val="20"/>
          <w:szCs w:val="20"/>
          <w:u w:val="single"/>
        </w:rPr>
        <w:t xml:space="preserve">*Uwagi </w:t>
      </w:r>
      <w:r w:rsidRPr="00F15FA7">
        <w:rPr>
          <w:rFonts w:cs="Arial"/>
          <w:b/>
          <w:sz w:val="20"/>
          <w:szCs w:val="20"/>
          <w:u w:val="single"/>
        </w:rPr>
        <w:t>o realizacji:</w:t>
      </w:r>
    </w:p>
    <w:p w:rsidR="009C6BB5" w:rsidRPr="00882CC0" w:rsidRDefault="009C6BB5" w:rsidP="009C6BB5">
      <w:pPr>
        <w:spacing w:after="0" w:line="240" w:lineRule="auto"/>
        <w:rPr>
          <w:rFonts w:cs="Arial"/>
          <w:bCs/>
          <w:sz w:val="20"/>
          <w:szCs w:val="20"/>
        </w:rPr>
      </w:pPr>
      <w:r w:rsidRPr="00882CC0">
        <w:rPr>
          <w:rFonts w:cs="Arial"/>
          <w:sz w:val="20"/>
          <w:szCs w:val="20"/>
        </w:rPr>
        <w:t xml:space="preserve">T - </w:t>
      </w:r>
      <w:r w:rsidRPr="00882CC0">
        <w:rPr>
          <w:rFonts w:cs="Arial"/>
          <w:bCs/>
          <w:sz w:val="20"/>
          <w:szCs w:val="20"/>
        </w:rPr>
        <w:t>przedmioty w kształceniu zawodowym teoretycznym</w:t>
      </w:r>
    </w:p>
    <w:p w:rsidR="009C6BB5" w:rsidRPr="00882CC0" w:rsidRDefault="009C6BB5" w:rsidP="009C6BB5">
      <w:pPr>
        <w:spacing w:after="0" w:line="240" w:lineRule="auto"/>
        <w:rPr>
          <w:rFonts w:cs="Arial"/>
          <w:sz w:val="20"/>
          <w:szCs w:val="20"/>
        </w:rPr>
      </w:pPr>
      <w:r w:rsidRPr="00882CC0">
        <w:rPr>
          <w:rFonts w:cs="Arial"/>
          <w:bCs/>
          <w:sz w:val="20"/>
          <w:szCs w:val="20"/>
        </w:rPr>
        <w:t>P - przedmioty w kształceniu zawodowym organizowane w formie zajęć praktycznych</w:t>
      </w:r>
    </w:p>
    <w:p w:rsidR="009C6BB5" w:rsidRPr="001A0635" w:rsidRDefault="009C6BB5" w:rsidP="009C6BB5">
      <w:pPr>
        <w:tabs>
          <w:tab w:val="left" w:pos="1250"/>
        </w:tabs>
        <w:jc w:val="both"/>
        <w:rPr>
          <w:rFonts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0567"/>
      </w:tblGrid>
      <w:tr w:rsidR="009C6BB5" w:rsidRPr="001A0635" w:rsidTr="00A604EF">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9C6BB5" w:rsidRPr="00A604EF" w:rsidRDefault="009C6BB5" w:rsidP="00A604EF">
            <w:pPr>
              <w:jc w:val="both"/>
              <w:rPr>
                <w:rFonts w:eastAsia="Arial" w:cs="Arial"/>
                <w:i/>
                <w:sz w:val="20"/>
                <w:szCs w:val="20"/>
              </w:rPr>
            </w:pPr>
            <w:r w:rsidRPr="00A604EF">
              <w:rPr>
                <w:rStyle w:val="Pogrubienie"/>
                <w:rFonts w:eastAsia="Cambria" w:cs="Arial"/>
                <w:i/>
                <w:sz w:val="20"/>
                <w:szCs w:val="20"/>
              </w:rPr>
              <w:t>W</w:t>
            </w:r>
            <w:r w:rsidRPr="00A604EF">
              <w:rPr>
                <w:rFonts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9C6BB5" w:rsidRPr="00A604EF" w:rsidTr="00A604EF">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9C6BB5" w:rsidRPr="00A604EF" w:rsidRDefault="009C6BB5" w:rsidP="00A604EF">
            <w:pPr>
              <w:jc w:val="center"/>
              <w:rPr>
                <w:rFonts w:eastAsia="Arial" w:cs="Arial"/>
                <w:i/>
                <w:sz w:val="18"/>
                <w:szCs w:val="20"/>
              </w:rPr>
            </w:pPr>
          </w:p>
        </w:tc>
      </w:tr>
      <w:tr w:rsidR="009C6BB5" w:rsidRPr="001A0635" w:rsidTr="00A604EF">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9C6BB5" w:rsidRPr="00A604EF" w:rsidRDefault="009C6BB5" w:rsidP="009C6BB5">
            <w:pPr>
              <w:rPr>
                <w:rFonts w:cs="Arial"/>
                <w:i/>
                <w:sz w:val="20"/>
                <w:szCs w:val="20"/>
              </w:rPr>
            </w:pPr>
            <w:r w:rsidRPr="00A604EF">
              <w:rPr>
                <w:rFonts w:eastAsia="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9C6BB5" w:rsidRPr="00A604EF" w:rsidRDefault="009C6BB5" w:rsidP="009C6BB5">
            <w:pPr>
              <w:rPr>
                <w:rFonts w:eastAsia="Arial" w:cs="Arial"/>
                <w:i/>
                <w:sz w:val="20"/>
                <w:szCs w:val="20"/>
              </w:rPr>
            </w:pPr>
            <w:r w:rsidRPr="00A604EF">
              <w:rPr>
                <w:rFonts w:eastAsia="Arial" w:cs="Arial"/>
                <w:i/>
                <w:sz w:val="20"/>
                <w:szCs w:val="20"/>
              </w:rPr>
              <w:t>Nauczyciele wszystkich obowiązkowych zajęć edukacyjnych z zakresu kształcenia zawodowego powinni stwarzać uczniom warunki do nabywania kompetencji personalnych i społecznych.</w:t>
            </w:r>
          </w:p>
          <w:p w:rsidR="009C6BB5" w:rsidRPr="00A604EF" w:rsidRDefault="009C6BB5" w:rsidP="009C6BB5">
            <w:pPr>
              <w:rPr>
                <w:rStyle w:val="Pogrubienie"/>
                <w:rFonts w:eastAsia="Arial" w:cs="Arial"/>
                <w:b w:val="0"/>
                <w:i/>
                <w:sz w:val="20"/>
                <w:szCs w:val="20"/>
              </w:rPr>
            </w:pPr>
            <w:r w:rsidRPr="00A604EF">
              <w:rPr>
                <w:rFonts w:cs="Arial"/>
                <w:i/>
                <w:sz w:val="20"/>
                <w:szCs w:val="20"/>
              </w:rPr>
              <w:t xml:space="preserve">W programie nauczania zawodu muszą być uwzględnione wszystkie efekty kształcenia z zakresu </w:t>
            </w:r>
            <w:r w:rsidRPr="00A604EF">
              <w:rPr>
                <w:rFonts w:eastAsia="Arial" w:cs="Arial"/>
                <w:i/>
                <w:sz w:val="20"/>
                <w:szCs w:val="20"/>
              </w:rPr>
              <w:t xml:space="preserve">Kompetencji personalnych i społecznych </w:t>
            </w:r>
          </w:p>
        </w:tc>
      </w:tr>
      <w:tr w:rsidR="009C6BB5" w:rsidRPr="001A0635" w:rsidTr="00A604EF">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9C6BB5" w:rsidRPr="00A604EF" w:rsidRDefault="009C6BB5" w:rsidP="009C6BB5">
            <w:pPr>
              <w:rPr>
                <w:rFonts w:eastAsia="Arial" w:cs="Arial"/>
                <w:i/>
                <w:sz w:val="20"/>
                <w:szCs w:val="20"/>
              </w:rPr>
            </w:pPr>
            <w:r w:rsidRPr="00A604EF">
              <w:rPr>
                <w:rFonts w:eastAsia="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9C6BB5" w:rsidRPr="00A604EF" w:rsidRDefault="009C6BB5" w:rsidP="009C6BB5">
            <w:pPr>
              <w:rPr>
                <w:rFonts w:eastAsia="Arial" w:cs="Arial"/>
                <w:sz w:val="20"/>
                <w:szCs w:val="20"/>
              </w:rPr>
            </w:pPr>
            <w:r w:rsidRPr="00A604EF">
              <w:rPr>
                <w:rFonts w:eastAsia="Arial" w:cs="Arial"/>
                <w:sz w:val="20"/>
                <w:szCs w:val="20"/>
              </w:rPr>
              <w:t>Nauczyciele wszystkich obowiązkowych zajęć edukacyjnych z zakresu kształcenia zawodowego powinni stwarzać uczniom warunki do nabywania umiejętności w zakresie organizacji pracy małych zespołów.</w:t>
            </w:r>
          </w:p>
          <w:p w:rsidR="009C6BB5" w:rsidRPr="00A604EF" w:rsidRDefault="009C6BB5" w:rsidP="009C6BB5">
            <w:pPr>
              <w:rPr>
                <w:rStyle w:val="Pogrubienie"/>
                <w:rFonts w:cs="Arial"/>
                <w:b w:val="0"/>
              </w:rPr>
            </w:pPr>
            <w:r w:rsidRPr="00A604EF">
              <w:rPr>
                <w:rFonts w:cs="Arial"/>
                <w:i/>
                <w:sz w:val="20"/>
                <w:szCs w:val="20"/>
              </w:rPr>
              <w:t>W programie nauczania zawodu muszą być uwzględnione wszystkie efekty kształcenia z zakresu</w:t>
            </w:r>
          </w:p>
        </w:tc>
      </w:tr>
    </w:tbl>
    <w:p w:rsidR="009C6BB5" w:rsidRPr="0032795C" w:rsidRDefault="009C6BB5" w:rsidP="009C6BB5">
      <w:pPr>
        <w:pStyle w:val="Akapitzlist"/>
        <w:spacing w:line="360" w:lineRule="auto"/>
        <w:ind w:left="0"/>
        <w:jc w:val="both"/>
        <w:rPr>
          <w:rFonts w:ascii="Arial" w:hAnsi="Arial" w:cs="Arial"/>
          <w:b/>
        </w:rPr>
      </w:pPr>
    </w:p>
    <w:p w:rsidR="009C6BB5" w:rsidRDefault="009C6BB5" w:rsidP="009C6BB5">
      <w:pPr>
        <w:tabs>
          <w:tab w:val="left" w:pos="1250"/>
        </w:tabs>
        <w:jc w:val="both"/>
        <w:rPr>
          <w:rFonts w:cs="Arial"/>
          <w:i/>
          <w:sz w:val="20"/>
          <w:szCs w:val="20"/>
        </w:rPr>
      </w:pPr>
    </w:p>
    <w:p w:rsidR="009C6BB5" w:rsidRDefault="009C6BB5" w:rsidP="009C6BB5">
      <w:pPr>
        <w:tabs>
          <w:tab w:val="left" w:pos="1250"/>
        </w:tabs>
        <w:jc w:val="both"/>
        <w:rPr>
          <w:rFonts w:cs="Arial"/>
          <w:i/>
          <w:sz w:val="20"/>
          <w:szCs w:val="20"/>
        </w:rPr>
      </w:pPr>
    </w:p>
    <w:p w:rsidR="00397B00" w:rsidRDefault="00397B00" w:rsidP="00397B00">
      <w:pPr>
        <w:rPr>
          <w:rFonts w:eastAsia="Arial"/>
        </w:rPr>
      </w:pPr>
    </w:p>
    <w:p w:rsidR="00E67E81" w:rsidRPr="009645C6" w:rsidRDefault="00050689" w:rsidP="00907EB2">
      <w:pPr>
        <w:pStyle w:val="Nagwek1"/>
        <w:rPr>
          <w:rFonts w:eastAsia="Arial" w:cs="Arial"/>
          <w:szCs w:val="24"/>
        </w:rPr>
      </w:pPr>
      <w:r w:rsidRPr="009645C6">
        <w:rPr>
          <w:rFonts w:eastAsia="Arial" w:cs="Arial"/>
          <w:b w:val="0"/>
          <w:szCs w:val="24"/>
        </w:rPr>
        <w:br w:type="page"/>
      </w:r>
      <w:bookmarkStart w:id="2" w:name="_Toc17990168"/>
      <w:r w:rsidR="00E67E81" w:rsidRPr="009645C6">
        <w:rPr>
          <w:rFonts w:eastAsia="Arial" w:cs="Arial"/>
          <w:szCs w:val="24"/>
        </w:rPr>
        <w:t>I. WSTĘP DO PROGRAMU</w:t>
      </w:r>
      <w:bookmarkEnd w:id="2"/>
    </w:p>
    <w:p w:rsidR="00513D6D" w:rsidRPr="009645C6" w:rsidRDefault="00513D6D" w:rsidP="00EA0CB6">
      <w:pPr>
        <w:pStyle w:val="Nagwek2"/>
        <w:rPr>
          <w:rFonts w:eastAsia="Arial"/>
        </w:rPr>
      </w:pPr>
      <w:bookmarkStart w:id="3" w:name="_Toc17990169"/>
      <w:r w:rsidRPr="009645C6">
        <w:rPr>
          <w:rFonts w:eastAsia="Arial" w:cs="Arial"/>
          <w:i/>
          <w:sz w:val="20"/>
          <w:szCs w:val="20"/>
        </w:rPr>
        <w:t>Opis zawodu</w:t>
      </w:r>
      <w:bookmarkEnd w:id="3"/>
    </w:p>
    <w:p w:rsidR="00E67E81" w:rsidRPr="009645C6" w:rsidRDefault="00E67E81" w:rsidP="00EA0CB6">
      <w:pPr>
        <w:spacing w:after="0"/>
        <w:jc w:val="both"/>
        <w:rPr>
          <w:rFonts w:eastAsia="Calibri" w:cs="Arial"/>
          <w:sz w:val="20"/>
          <w:szCs w:val="20"/>
        </w:rPr>
      </w:pPr>
      <w:r w:rsidRPr="009645C6">
        <w:rPr>
          <w:rFonts w:eastAsia="Calibri" w:cs="Arial"/>
          <w:sz w:val="20"/>
          <w:szCs w:val="20"/>
        </w:rPr>
        <w:t>Nazwa i numer zawodu: technik logistyk, 333107</w:t>
      </w:r>
    </w:p>
    <w:p w:rsidR="00E67E81" w:rsidRDefault="00E67E81" w:rsidP="00EA0CB6">
      <w:pPr>
        <w:spacing w:after="0"/>
        <w:jc w:val="both"/>
        <w:rPr>
          <w:rFonts w:eastAsia="Calibri" w:cs="Arial"/>
          <w:sz w:val="20"/>
          <w:szCs w:val="20"/>
        </w:rPr>
      </w:pPr>
      <w:r w:rsidRPr="009645C6">
        <w:rPr>
          <w:rFonts w:eastAsia="Calibri" w:cs="Arial"/>
          <w:sz w:val="20"/>
          <w:szCs w:val="20"/>
        </w:rPr>
        <w:t>Branża i jej oznaczenie: branża</w:t>
      </w:r>
      <w:r w:rsidRPr="009645C6">
        <w:rPr>
          <w:rFonts w:eastAsia="Calibri" w:cs="Arial"/>
          <w:b/>
          <w:sz w:val="20"/>
          <w:szCs w:val="20"/>
        </w:rPr>
        <w:t xml:space="preserve"> </w:t>
      </w:r>
      <w:r w:rsidRPr="009645C6">
        <w:rPr>
          <w:rFonts w:eastAsia="Calibri" w:cs="Arial"/>
          <w:sz w:val="20"/>
          <w:szCs w:val="20"/>
        </w:rPr>
        <w:t>spedycyjna, SPL.</w:t>
      </w:r>
    </w:p>
    <w:p w:rsidR="00C7081E" w:rsidRPr="00C7081E" w:rsidRDefault="00C7081E" w:rsidP="00EA0CB6">
      <w:pPr>
        <w:spacing w:after="0" w:line="360" w:lineRule="auto"/>
        <w:jc w:val="both"/>
        <w:rPr>
          <w:rFonts w:eastAsia="Calibri"/>
          <w:sz w:val="20"/>
        </w:rPr>
      </w:pPr>
      <w:r>
        <w:rPr>
          <w:rFonts w:eastAsia="Calibri"/>
          <w:sz w:val="20"/>
        </w:rPr>
        <w:t>Poziom V</w:t>
      </w:r>
      <w:r>
        <w:rPr>
          <w:rFonts w:eastAsia="Calibri"/>
          <w:sz w:val="20"/>
          <w:vertAlign w:val="superscript"/>
        </w:rPr>
        <w:t xml:space="preserve"> </w:t>
      </w:r>
      <w:r>
        <w:rPr>
          <w:rFonts w:eastAsia="Calibri"/>
          <w:sz w:val="20"/>
        </w:rPr>
        <w:t>Polskiej Ramy Kwalifikacji, określony dla zawodu jako kwalifikacji pełnej</w:t>
      </w:r>
    </w:p>
    <w:p w:rsidR="00E67E81" w:rsidRPr="009645C6" w:rsidRDefault="00C7081E" w:rsidP="00EA0CB6">
      <w:pPr>
        <w:spacing w:after="0"/>
        <w:jc w:val="both"/>
        <w:rPr>
          <w:rFonts w:eastAsia="Calibri" w:cs="Arial"/>
          <w:sz w:val="20"/>
          <w:szCs w:val="20"/>
        </w:rPr>
      </w:pPr>
      <w:r>
        <w:rPr>
          <w:rFonts w:eastAsia="Calibri" w:cs="Arial"/>
          <w:sz w:val="20"/>
          <w:szCs w:val="20"/>
        </w:rPr>
        <w:t>Kwalifikacje wyodrębnione w zawodzie:</w:t>
      </w:r>
    </w:p>
    <w:p w:rsidR="00C7081E" w:rsidRDefault="00E67E81" w:rsidP="00EA0CB6">
      <w:pPr>
        <w:spacing w:after="0"/>
        <w:jc w:val="both"/>
        <w:rPr>
          <w:rFonts w:eastAsia="Calibri" w:cs="Arial"/>
          <w:sz w:val="20"/>
          <w:szCs w:val="20"/>
        </w:rPr>
      </w:pPr>
      <w:r w:rsidRPr="009645C6">
        <w:rPr>
          <w:rFonts w:eastAsia="Calibri" w:cs="Arial"/>
          <w:sz w:val="20"/>
          <w:szCs w:val="20"/>
        </w:rPr>
        <w:t xml:space="preserve">SPL.01. </w:t>
      </w:r>
      <w:r w:rsidRPr="009645C6">
        <w:rPr>
          <w:rFonts w:eastAsia="Arial" w:cs="Arial"/>
          <w:sz w:val="20"/>
          <w:szCs w:val="20"/>
        </w:rPr>
        <w:t>Obsługa magazynów</w:t>
      </w:r>
      <w:r w:rsidR="00C7081E">
        <w:rPr>
          <w:rFonts w:eastAsia="Calibri" w:cs="Arial"/>
          <w:sz w:val="20"/>
          <w:szCs w:val="20"/>
        </w:rPr>
        <w:t xml:space="preserve"> -</w:t>
      </w:r>
      <w:r w:rsidRPr="009645C6">
        <w:rPr>
          <w:rFonts w:eastAsia="Calibri" w:cs="Arial"/>
          <w:sz w:val="20"/>
          <w:szCs w:val="20"/>
        </w:rPr>
        <w:t xml:space="preserve"> </w:t>
      </w:r>
      <w:r w:rsidR="00C7081E">
        <w:rPr>
          <w:rFonts w:eastAsia="Calibri"/>
          <w:sz w:val="20"/>
        </w:rPr>
        <w:t>poziom 4</w:t>
      </w:r>
      <w:r w:rsidR="00C7081E">
        <w:rPr>
          <w:rFonts w:eastAsia="Calibri"/>
          <w:sz w:val="20"/>
          <w:vertAlign w:val="superscript"/>
        </w:rPr>
        <w:t xml:space="preserve"> </w:t>
      </w:r>
      <w:r w:rsidR="00C7081E">
        <w:rPr>
          <w:rFonts w:eastAsia="Calibri"/>
          <w:sz w:val="20"/>
        </w:rPr>
        <w:t>Polskiej Ramy Kwalifikacji, określony dla kwalifikacji cząstkowej,</w:t>
      </w:r>
    </w:p>
    <w:p w:rsidR="00E67E81" w:rsidRPr="009645C6" w:rsidRDefault="00E67E81" w:rsidP="00EA0CB6">
      <w:pPr>
        <w:spacing w:after="0"/>
        <w:jc w:val="both"/>
        <w:rPr>
          <w:rFonts w:eastAsia="Calibri" w:cs="Arial"/>
          <w:sz w:val="20"/>
          <w:szCs w:val="20"/>
        </w:rPr>
      </w:pPr>
      <w:r w:rsidRPr="009645C6">
        <w:rPr>
          <w:rFonts w:eastAsia="Calibri" w:cs="Arial"/>
          <w:sz w:val="20"/>
          <w:szCs w:val="20"/>
        </w:rPr>
        <w:t>SPL.</w:t>
      </w:r>
      <w:r w:rsidRPr="009645C6">
        <w:rPr>
          <w:rFonts w:eastAsia="Arial" w:cs="Arial"/>
          <w:sz w:val="20"/>
          <w:szCs w:val="20"/>
        </w:rPr>
        <w:t>04. Organizacja transportu</w:t>
      </w:r>
      <w:r w:rsidR="00C7081E">
        <w:rPr>
          <w:rFonts w:eastAsia="Arial" w:cs="Arial"/>
          <w:sz w:val="20"/>
          <w:szCs w:val="20"/>
        </w:rPr>
        <w:t xml:space="preserve"> </w:t>
      </w:r>
      <w:r w:rsidR="00C7081E">
        <w:rPr>
          <w:rFonts w:eastAsia="Calibri" w:cs="Arial"/>
          <w:sz w:val="20"/>
          <w:szCs w:val="20"/>
        </w:rPr>
        <w:t>-</w:t>
      </w:r>
      <w:r w:rsidR="00C7081E" w:rsidRPr="009645C6">
        <w:rPr>
          <w:rFonts w:eastAsia="Calibri" w:cs="Arial"/>
          <w:sz w:val="20"/>
          <w:szCs w:val="20"/>
        </w:rPr>
        <w:t xml:space="preserve"> </w:t>
      </w:r>
      <w:r w:rsidR="00C7081E">
        <w:rPr>
          <w:rFonts w:eastAsia="Calibri"/>
          <w:sz w:val="20"/>
        </w:rPr>
        <w:t>poziom 5</w:t>
      </w:r>
      <w:r w:rsidR="00C7081E">
        <w:rPr>
          <w:rFonts w:eastAsia="Calibri"/>
          <w:sz w:val="20"/>
          <w:vertAlign w:val="superscript"/>
        </w:rPr>
        <w:t xml:space="preserve"> </w:t>
      </w:r>
      <w:r w:rsidR="00C7081E">
        <w:rPr>
          <w:rFonts w:eastAsia="Calibri"/>
          <w:sz w:val="20"/>
        </w:rPr>
        <w:t>Polskiej Ramy Kwalifikacji, określony dla kwalifikacji cząstkowej</w:t>
      </w:r>
      <w:r w:rsidR="00C7081E">
        <w:rPr>
          <w:rFonts w:eastAsia="Calibri" w:cs="Arial"/>
          <w:sz w:val="20"/>
          <w:szCs w:val="20"/>
        </w:rPr>
        <w:t>,</w:t>
      </w:r>
    </w:p>
    <w:p w:rsidR="00E67E81" w:rsidRPr="009645C6" w:rsidRDefault="00E67E81" w:rsidP="00EA0CB6">
      <w:pPr>
        <w:spacing w:after="0"/>
        <w:jc w:val="both"/>
        <w:rPr>
          <w:rFonts w:eastAsia="Calibri" w:cs="Arial"/>
          <w:sz w:val="20"/>
          <w:szCs w:val="20"/>
        </w:rPr>
      </w:pPr>
      <w:r w:rsidRPr="009645C6">
        <w:rPr>
          <w:rFonts w:eastAsia="Calibri" w:cs="Arial"/>
          <w:sz w:val="20"/>
          <w:szCs w:val="20"/>
        </w:rPr>
        <w:t>Program został opracowany dla uczniów 5-letniego technikum.</w:t>
      </w:r>
    </w:p>
    <w:p w:rsidR="00C7081E" w:rsidRDefault="00C7081E" w:rsidP="00EA0CB6">
      <w:pPr>
        <w:spacing w:after="0"/>
        <w:jc w:val="both"/>
        <w:rPr>
          <w:rFonts w:eastAsia="Calibri" w:cs="Arial"/>
          <w:sz w:val="20"/>
          <w:szCs w:val="20"/>
        </w:rPr>
      </w:pPr>
    </w:p>
    <w:p w:rsidR="00E67E81" w:rsidRPr="009645C6" w:rsidRDefault="00E67E81" w:rsidP="00EA0CB6">
      <w:pPr>
        <w:spacing w:after="0"/>
        <w:jc w:val="both"/>
        <w:rPr>
          <w:rFonts w:eastAsia="Calibri" w:cs="Arial"/>
          <w:sz w:val="20"/>
          <w:szCs w:val="20"/>
        </w:rPr>
      </w:pPr>
      <w:r w:rsidRPr="009645C6">
        <w:rPr>
          <w:rFonts w:eastAsia="Calibri" w:cs="Arial"/>
          <w:sz w:val="20"/>
          <w:szCs w:val="20"/>
        </w:rPr>
        <w:t>Kształcenie w zawodzie technik logistyk odbywa się w pięcioletnim technikum w zakresie dwóch kwalifikacji:</w:t>
      </w:r>
    </w:p>
    <w:p w:rsidR="00E67E81" w:rsidRPr="009645C6" w:rsidRDefault="00E67E81" w:rsidP="00EA0CB6">
      <w:pPr>
        <w:spacing w:after="0"/>
        <w:jc w:val="both"/>
        <w:rPr>
          <w:rFonts w:eastAsia="Calibri" w:cs="Arial"/>
          <w:sz w:val="20"/>
          <w:szCs w:val="20"/>
        </w:rPr>
      </w:pPr>
      <w:r w:rsidRPr="009645C6">
        <w:rPr>
          <w:rFonts w:eastAsia="Calibri" w:cs="Arial"/>
          <w:sz w:val="20"/>
          <w:szCs w:val="20"/>
        </w:rPr>
        <w:t xml:space="preserve">SPL.01. </w:t>
      </w:r>
      <w:r w:rsidRPr="009645C6">
        <w:rPr>
          <w:rFonts w:eastAsia="Arial" w:cs="Arial"/>
          <w:sz w:val="20"/>
          <w:szCs w:val="20"/>
        </w:rPr>
        <w:t>Obsługa magazynów</w:t>
      </w:r>
    </w:p>
    <w:p w:rsidR="00E67E81" w:rsidRPr="009645C6" w:rsidRDefault="00E67E81" w:rsidP="00EA0CB6">
      <w:pPr>
        <w:spacing w:after="0"/>
        <w:jc w:val="both"/>
        <w:rPr>
          <w:rFonts w:eastAsia="Calibri" w:cs="Arial"/>
          <w:sz w:val="20"/>
          <w:szCs w:val="20"/>
        </w:rPr>
      </w:pPr>
      <w:r w:rsidRPr="009645C6">
        <w:rPr>
          <w:rFonts w:eastAsia="Calibri" w:cs="Arial"/>
          <w:sz w:val="20"/>
          <w:szCs w:val="20"/>
        </w:rPr>
        <w:t>SPL.</w:t>
      </w:r>
      <w:r w:rsidRPr="009645C6">
        <w:rPr>
          <w:rFonts w:eastAsia="Arial" w:cs="Arial"/>
          <w:sz w:val="20"/>
          <w:szCs w:val="20"/>
        </w:rPr>
        <w:t>04. Organizacja transportu</w:t>
      </w:r>
    </w:p>
    <w:p w:rsidR="007D74DC" w:rsidRDefault="007D74DC" w:rsidP="00EA0CB6">
      <w:pPr>
        <w:spacing w:after="0"/>
        <w:jc w:val="both"/>
        <w:rPr>
          <w:rFonts w:eastAsia="Calibri" w:cs="Arial"/>
          <w:sz w:val="20"/>
          <w:szCs w:val="20"/>
        </w:rPr>
      </w:pPr>
      <w:r>
        <w:rPr>
          <w:rFonts w:eastAsia="Calibri" w:cs="Arial"/>
          <w:sz w:val="20"/>
          <w:szCs w:val="20"/>
        </w:rPr>
        <w:t>oraz w branżowej szkole.</w:t>
      </w:r>
    </w:p>
    <w:p w:rsidR="00E67E81" w:rsidRPr="009645C6" w:rsidRDefault="00E67E81" w:rsidP="00EA0CB6">
      <w:pPr>
        <w:spacing w:after="0"/>
        <w:jc w:val="both"/>
        <w:rPr>
          <w:rFonts w:eastAsia="Calibri" w:cs="Arial"/>
          <w:sz w:val="20"/>
          <w:szCs w:val="20"/>
        </w:rPr>
      </w:pPr>
      <w:r w:rsidRPr="009645C6">
        <w:rPr>
          <w:rFonts w:eastAsia="Calibri" w:cs="Arial"/>
          <w:sz w:val="20"/>
          <w:szCs w:val="20"/>
        </w:rPr>
        <w:t xml:space="preserve">Przeprowadzenie egzaminu </w:t>
      </w:r>
      <w:r w:rsidR="007D74DC">
        <w:rPr>
          <w:rFonts w:eastAsia="Calibri" w:cs="Arial"/>
          <w:sz w:val="20"/>
          <w:szCs w:val="20"/>
        </w:rPr>
        <w:t xml:space="preserve">zawodowego z </w:t>
      </w:r>
      <w:r w:rsidR="006D756C" w:rsidRPr="009645C6">
        <w:rPr>
          <w:rFonts w:eastAsia="Calibri" w:cs="Arial"/>
          <w:sz w:val="20"/>
          <w:szCs w:val="20"/>
        </w:rPr>
        <w:t>kwalifikacji</w:t>
      </w:r>
      <w:r w:rsidRPr="009645C6">
        <w:rPr>
          <w:rFonts w:eastAsia="Calibri" w:cs="Arial"/>
          <w:sz w:val="20"/>
          <w:szCs w:val="20"/>
        </w:rPr>
        <w:t xml:space="preserve"> SPL.01. </w:t>
      </w:r>
      <w:r w:rsidRPr="009645C6">
        <w:rPr>
          <w:rFonts w:eastAsia="Arial" w:cs="Arial"/>
          <w:sz w:val="20"/>
          <w:szCs w:val="20"/>
        </w:rPr>
        <w:t>Obsługa magazynów</w:t>
      </w:r>
      <w:r w:rsidRPr="009645C6">
        <w:rPr>
          <w:rFonts w:eastAsia="Calibri" w:cs="Arial"/>
          <w:sz w:val="20"/>
          <w:szCs w:val="20"/>
        </w:rPr>
        <w:t xml:space="preserve"> odbywa się w klasie III, natomiast egzaminu </w:t>
      </w:r>
      <w:r w:rsidR="007D74DC">
        <w:rPr>
          <w:rFonts w:eastAsia="Calibri" w:cs="Arial"/>
          <w:sz w:val="20"/>
          <w:szCs w:val="20"/>
        </w:rPr>
        <w:t>zawodowego z</w:t>
      </w:r>
      <w:r w:rsidR="007D74DC" w:rsidRPr="009645C6">
        <w:rPr>
          <w:rFonts w:eastAsia="Calibri" w:cs="Arial"/>
          <w:sz w:val="20"/>
          <w:szCs w:val="20"/>
        </w:rPr>
        <w:t xml:space="preserve"> kwalifikacj</w:t>
      </w:r>
      <w:r w:rsidR="007D74DC">
        <w:rPr>
          <w:rFonts w:eastAsia="Calibri" w:cs="Arial"/>
          <w:sz w:val="20"/>
          <w:szCs w:val="20"/>
        </w:rPr>
        <w:t>i</w:t>
      </w:r>
      <w:r w:rsidR="007D74DC" w:rsidRPr="009645C6">
        <w:rPr>
          <w:rFonts w:eastAsia="Calibri" w:cs="Arial"/>
          <w:sz w:val="20"/>
          <w:szCs w:val="20"/>
        </w:rPr>
        <w:t xml:space="preserve"> </w:t>
      </w:r>
      <w:r w:rsidRPr="009645C6">
        <w:rPr>
          <w:rFonts w:eastAsia="Calibri" w:cs="Arial"/>
          <w:sz w:val="20"/>
          <w:szCs w:val="20"/>
        </w:rPr>
        <w:t xml:space="preserve">SPL.04. </w:t>
      </w:r>
      <w:r w:rsidRPr="009645C6">
        <w:rPr>
          <w:rFonts w:eastAsia="Arial" w:cs="Arial"/>
          <w:sz w:val="20"/>
          <w:szCs w:val="20"/>
        </w:rPr>
        <w:t>Organizacja transportu</w:t>
      </w:r>
      <w:r w:rsidRPr="009645C6">
        <w:rPr>
          <w:rFonts w:eastAsia="Calibri" w:cs="Arial"/>
          <w:sz w:val="20"/>
          <w:szCs w:val="20"/>
        </w:rPr>
        <w:t xml:space="preserve"> zaplanowano po I semestrze klasy V.</w:t>
      </w:r>
    </w:p>
    <w:p w:rsidR="00E67E81" w:rsidRPr="009645C6" w:rsidRDefault="00E67E81" w:rsidP="00513D6D">
      <w:pPr>
        <w:pStyle w:val="Nagwek2"/>
        <w:rPr>
          <w:rFonts w:eastAsia="Arial" w:cs="Arial"/>
          <w:i/>
          <w:sz w:val="20"/>
          <w:szCs w:val="20"/>
        </w:rPr>
      </w:pPr>
      <w:bookmarkStart w:id="4" w:name="_Toc17990170"/>
      <w:r w:rsidRPr="009645C6">
        <w:rPr>
          <w:rFonts w:eastAsia="Arial" w:cs="Arial"/>
          <w:i/>
          <w:sz w:val="20"/>
          <w:szCs w:val="20"/>
        </w:rPr>
        <w:t>Charakterystyka zawodu</w:t>
      </w:r>
      <w:bookmarkEnd w:id="4"/>
    </w:p>
    <w:p w:rsidR="00E67E81" w:rsidRPr="009645C6" w:rsidRDefault="00E67E81" w:rsidP="00EA0CB6">
      <w:pPr>
        <w:spacing w:after="0"/>
        <w:jc w:val="both"/>
        <w:rPr>
          <w:rFonts w:eastAsia="Arial" w:cs="Arial"/>
          <w:sz w:val="20"/>
          <w:szCs w:val="20"/>
          <w:shd w:val="clear" w:color="auto" w:fill="FFFFFF"/>
        </w:rPr>
      </w:pPr>
      <w:r w:rsidRPr="009645C6">
        <w:rPr>
          <w:rFonts w:eastAsia="Arial" w:cs="Arial"/>
          <w:sz w:val="20"/>
          <w:szCs w:val="20"/>
          <w:shd w:val="clear" w:color="auto" w:fill="FFFFFF"/>
        </w:rPr>
        <w:t>Technik logistyk</w:t>
      </w:r>
      <w:r w:rsidRPr="009645C6">
        <w:rPr>
          <w:rFonts w:eastAsia="Arial" w:cs="Arial"/>
          <w:b/>
          <w:sz w:val="20"/>
          <w:szCs w:val="20"/>
          <w:shd w:val="clear" w:color="auto" w:fill="FFFFFF"/>
        </w:rPr>
        <w:t> </w:t>
      </w:r>
      <w:r w:rsidRPr="009645C6">
        <w:rPr>
          <w:rFonts w:eastAsia="Arial" w:cs="Arial"/>
          <w:sz w:val="20"/>
          <w:szCs w:val="20"/>
          <w:shd w:val="clear" w:color="auto" w:fill="FFFFFF"/>
        </w:rPr>
        <w:t>to zawód przyszłości. Dynamiczny rozwój gospodarki, współpraca międzynarodowa stwarzają zapotrzebowanie na specjalistów z branży logistycznej i spedycyjnej. Osoba, która pracuje na stanowisku logistyka, odpowiada między innymi za sprawnie funkcjonowanie logistyki w firmie, koordynowanie pracy magazynu oraz zaopatrzenia. Może odpowiadać za działania, które firma podejmuje w zakresie importu oraz eksportu. Współpracuje z</w:t>
      </w:r>
      <w:r w:rsidR="007D74DC">
        <w:rPr>
          <w:rFonts w:eastAsia="Arial" w:cs="Arial"/>
          <w:sz w:val="20"/>
          <w:szCs w:val="20"/>
          <w:shd w:val="clear" w:color="auto" w:fill="FFFFFF"/>
        </w:rPr>
        <w:t> </w:t>
      </w:r>
      <w:r w:rsidRPr="009645C6">
        <w:rPr>
          <w:rFonts w:eastAsia="Arial" w:cs="Arial"/>
          <w:sz w:val="20"/>
          <w:szCs w:val="20"/>
          <w:shd w:val="clear" w:color="auto" w:fill="FFFFFF"/>
        </w:rPr>
        <w:t>dostawcami oraz klientami firmy. Prowadzi nadzór nad środkami transportu i prowadzi ścisłą współpracę z magazynem oraz działem sprzedaży. Kompletuje wszystkie dokumenty dotyczące sprzedaży. Odpowiada za kontaktowanie się i współpracę z firmami spedycyjnymi, a także z urzędami celnymi. Logistyk zatrudniony w przedsiębiorstwie produkcyjnym lub handlowym odpowiada za kwestie związane z transportem produktów lub surowców, który powinien odbywać się w sprawny sposób, ale także optymalny pod względem kosztów. Logistyk może zajmować analizą istniejących systemów logistycznych oraz wdrażaniem  zmian optymalizujących jego działanie.</w:t>
      </w:r>
    </w:p>
    <w:p w:rsidR="00E67E81" w:rsidRPr="009645C6" w:rsidRDefault="00E67E81" w:rsidP="00B26FB8">
      <w:pPr>
        <w:spacing w:after="0"/>
        <w:jc w:val="both"/>
        <w:rPr>
          <w:rFonts w:eastAsia="Arial" w:cs="Arial"/>
          <w:sz w:val="20"/>
          <w:szCs w:val="20"/>
          <w:shd w:val="clear" w:color="auto" w:fill="FFFFFF"/>
        </w:rPr>
      </w:pPr>
      <w:r w:rsidRPr="009645C6">
        <w:rPr>
          <w:rFonts w:eastAsia="Arial" w:cs="Arial"/>
          <w:sz w:val="20"/>
          <w:szCs w:val="20"/>
          <w:shd w:val="clear" w:color="auto" w:fill="FFFFFF"/>
        </w:rPr>
        <w:t>Logistyk powinien posiadać między innymi umiejętność jasnego formułowania przekazu, powinien cechować się dokładnością w wykonywaniu powierzonych mu zadań. Powinien charakteryzować się posiadaniem wysokich kompetencji społecznych oraz powinien poprawnie komunikować się w języku ojczystym oraz w języku obcym.</w:t>
      </w:r>
    </w:p>
    <w:p w:rsidR="00E67E81" w:rsidRPr="009645C6" w:rsidRDefault="00E67E81" w:rsidP="00EA0CB6">
      <w:pPr>
        <w:spacing w:after="0"/>
        <w:jc w:val="both"/>
        <w:rPr>
          <w:rFonts w:eastAsia="Arial"/>
        </w:rPr>
      </w:pPr>
      <w:r w:rsidRPr="009645C6">
        <w:rPr>
          <w:rFonts w:eastAsia="Arial" w:cs="Arial"/>
          <w:sz w:val="20"/>
          <w:szCs w:val="20"/>
          <w:shd w:val="clear" w:color="auto" w:fill="FFFFFF"/>
        </w:rPr>
        <w:t xml:space="preserve">Osoby chcące zostać logistykami i pragnące wykonywać w sposób profesjonalny ten niezwykle ciekawy zawód, powinny posiadać szereg rozmaitych umiejętności koniecznych do realizacji zadań związanych z zapleczem logistycznym w firmie. Powinni dysponować rozległą wiedzą z zakresu logistyki, ekonomii, marketingu, a także zarządzania. Istotne są również umiejętności osobiste, takie jak odpowiednia organizacja (między innymi czasu), zdolność zarządzania (sobą oraz innymi osobami, a także towarem, którym dysponuje logistyk), umiejętność planowania i przewidywania, czy też zdolność pracy pod presją czasu oraz wysoka odporność na stres. </w:t>
      </w:r>
    </w:p>
    <w:p w:rsidR="00E67E81" w:rsidRPr="00EA0CB6" w:rsidRDefault="004C7633" w:rsidP="00EA0CB6">
      <w:pPr>
        <w:pStyle w:val="Nagwek2"/>
        <w:rPr>
          <w:rFonts w:eastAsia="Arial"/>
        </w:rPr>
      </w:pPr>
      <w:r w:rsidRPr="009645C6">
        <w:rPr>
          <w:rFonts w:eastAsia="Arial"/>
        </w:rPr>
        <w:br w:type="page"/>
      </w:r>
      <w:bookmarkStart w:id="5" w:name="_Toc17990171"/>
      <w:r w:rsidR="00EA0CB6" w:rsidRPr="00EA0CB6">
        <w:rPr>
          <w:rFonts w:eastAsia="Arial"/>
        </w:rPr>
        <w:t>Charakterystyka programu</w:t>
      </w:r>
      <w:bookmarkEnd w:id="5"/>
    </w:p>
    <w:p w:rsidR="00E67E81" w:rsidRPr="00F73805" w:rsidRDefault="00E67E81" w:rsidP="00B26FB8">
      <w:pPr>
        <w:jc w:val="both"/>
        <w:rPr>
          <w:rFonts w:eastAsia="Arial" w:cs="Arial"/>
          <w:b/>
          <w:sz w:val="20"/>
          <w:szCs w:val="20"/>
        </w:rPr>
      </w:pPr>
      <w:r w:rsidRPr="00F73805">
        <w:rPr>
          <w:rFonts w:eastAsia="Arial" w:cs="Arial"/>
          <w:b/>
          <w:sz w:val="20"/>
          <w:szCs w:val="20"/>
        </w:rPr>
        <w:t>Nazwa i okres realizacji programu</w:t>
      </w:r>
      <w:r w:rsidR="00EA0CB6" w:rsidRPr="00EA0CB6">
        <w:rPr>
          <w:rFonts w:eastAsia="Arial" w:cs="Arial"/>
          <w:b/>
          <w:sz w:val="20"/>
          <w:szCs w:val="20"/>
        </w:rPr>
        <w:t>.</w:t>
      </w:r>
    </w:p>
    <w:p w:rsidR="008F3994" w:rsidRPr="009645C6" w:rsidRDefault="00E67E81" w:rsidP="006D756C">
      <w:pPr>
        <w:tabs>
          <w:tab w:val="left" w:pos="284"/>
          <w:tab w:val="center" w:pos="4536"/>
          <w:tab w:val="right" w:pos="9072"/>
        </w:tabs>
        <w:jc w:val="both"/>
        <w:rPr>
          <w:rFonts w:eastAsia="Arial" w:cs="Arial"/>
          <w:b/>
          <w:sz w:val="20"/>
          <w:szCs w:val="20"/>
        </w:rPr>
      </w:pPr>
      <w:r w:rsidRPr="009645C6">
        <w:rPr>
          <w:rFonts w:eastAsia="Arial" w:cs="Arial"/>
          <w:sz w:val="20"/>
          <w:szCs w:val="20"/>
        </w:rPr>
        <w:t>Przykładowy program nauczania zawodu technik logistyk opracowany został na 5-letni okres kształcenia.</w:t>
      </w:r>
    </w:p>
    <w:p w:rsidR="00E67E81" w:rsidRPr="00EA0CB6" w:rsidRDefault="00E67E81" w:rsidP="006D756C">
      <w:pPr>
        <w:pStyle w:val="Programnauczania1"/>
        <w:ind w:left="0"/>
        <w:rPr>
          <w:rFonts w:eastAsia="Arial"/>
          <w:b/>
        </w:rPr>
      </w:pPr>
      <w:r w:rsidRPr="00EA0CB6">
        <w:rPr>
          <w:rFonts w:eastAsia="Arial"/>
          <w:b/>
        </w:rPr>
        <w:t>Struktura programu</w:t>
      </w:r>
    </w:p>
    <w:p w:rsidR="00E67E81" w:rsidRPr="009645C6" w:rsidRDefault="00E67E81" w:rsidP="00B26FB8">
      <w:pPr>
        <w:tabs>
          <w:tab w:val="left" w:pos="284"/>
        </w:tabs>
        <w:spacing w:after="0"/>
        <w:jc w:val="both"/>
        <w:rPr>
          <w:rFonts w:eastAsia="Arial" w:cs="Arial"/>
          <w:sz w:val="20"/>
          <w:szCs w:val="20"/>
        </w:rPr>
      </w:pPr>
      <w:r w:rsidRPr="009645C6">
        <w:rPr>
          <w:rFonts w:eastAsia="Arial" w:cs="Arial"/>
          <w:sz w:val="20"/>
          <w:szCs w:val="20"/>
        </w:rPr>
        <w:t xml:space="preserve">Program nauczania zawodu technik logistyk jest programem o strukturze przedmiotowej. Poszczególne przedmioty dzielą się na działy. Wyodrębnione w programie nauczania zawodu przedmioty są realizowane w postaci kształcenia teoretycznego oraz praktycznego. Praktyka zawodowa realizowana jest odrębnie. Program zakłada spiralny układ treści, które korelują ze sobą w ramach przedmiotów. Program zakłada, iż do już zrealizowanych treści kształcenia można wracać i nadbudowywać treści kształcenia. </w:t>
      </w:r>
    </w:p>
    <w:p w:rsidR="00E67E81" w:rsidRPr="009645C6" w:rsidRDefault="00E67E81" w:rsidP="00B26FB8">
      <w:pPr>
        <w:jc w:val="both"/>
        <w:rPr>
          <w:rFonts w:eastAsia="Arial" w:cs="Arial"/>
          <w:b/>
          <w:sz w:val="20"/>
          <w:szCs w:val="20"/>
        </w:rPr>
      </w:pPr>
      <w:r w:rsidRPr="009645C6">
        <w:rPr>
          <w:rFonts w:eastAsia="Arial" w:cs="Arial"/>
          <w:b/>
          <w:sz w:val="20"/>
          <w:szCs w:val="20"/>
        </w:rPr>
        <w:t>Adresaci programu</w:t>
      </w:r>
    </w:p>
    <w:p w:rsidR="00E67E81" w:rsidRPr="009645C6" w:rsidRDefault="00E67E81" w:rsidP="00B26FB8">
      <w:pPr>
        <w:tabs>
          <w:tab w:val="left" w:pos="284"/>
          <w:tab w:val="center" w:pos="4536"/>
          <w:tab w:val="right" w:pos="9072"/>
        </w:tabs>
        <w:jc w:val="both"/>
        <w:rPr>
          <w:rFonts w:eastAsia="Arial" w:cs="Arial"/>
          <w:b/>
          <w:sz w:val="20"/>
          <w:szCs w:val="20"/>
        </w:rPr>
      </w:pPr>
      <w:r w:rsidRPr="009645C6">
        <w:rPr>
          <w:rFonts w:eastAsia="Arial" w:cs="Arial"/>
          <w:sz w:val="20"/>
          <w:szCs w:val="20"/>
        </w:rPr>
        <w:t>Program nauczania zawodu opracowany został dla potrzeb kształcenia uczniów, będących absolwentami ośmioletniej szkoły podstawowej, w zawodzie technik logistyk w 5-letnim cyklu kształcenia w technikum.</w:t>
      </w:r>
    </w:p>
    <w:p w:rsidR="00E67E81" w:rsidRPr="009645C6" w:rsidRDefault="00E67E81" w:rsidP="00B26FB8">
      <w:pPr>
        <w:jc w:val="both"/>
        <w:rPr>
          <w:rFonts w:eastAsia="Arial" w:cs="Arial"/>
          <w:b/>
          <w:sz w:val="20"/>
          <w:szCs w:val="20"/>
        </w:rPr>
      </w:pPr>
      <w:r w:rsidRPr="009645C6">
        <w:rPr>
          <w:rFonts w:eastAsia="Arial" w:cs="Arial"/>
          <w:b/>
          <w:sz w:val="20"/>
          <w:szCs w:val="20"/>
        </w:rPr>
        <w:t>Warunki realizacji programu:</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both"/>
        <w:rPr>
          <w:rFonts w:eastAsia="Arial" w:cs="Arial"/>
          <w:sz w:val="20"/>
          <w:szCs w:val="20"/>
        </w:rPr>
      </w:pPr>
      <w:r w:rsidRPr="009645C6">
        <w:rPr>
          <w:rFonts w:eastAsia="Arial" w:cs="Arial"/>
          <w:sz w:val="20"/>
          <w:szCs w:val="20"/>
        </w:rPr>
        <w:t xml:space="preserve">Szkoła prowadząca kształcenie w zawodzie zapewnia pomieszczenia dydaktyczne z wyposażeniem odpowiadającym technologii i technice stosowanej w zawodzie, aby zapewnić uzyskanie wszystkich efektów kształcenia wymienionych w podstawie programowej kształcenia w zawodzie szkolnictwa branżowego oraz umożliwić przygotowanie absolwenta do realizowania zadań zawodowych. </w:t>
      </w:r>
    </w:p>
    <w:p w:rsidR="00E67E81" w:rsidRPr="009645C6" w:rsidRDefault="00E67E81" w:rsidP="00B26FB8">
      <w:pPr>
        <w:tabs>
          <w:tab w:val="left" w:pos="0"/>
          <w:tab w:val="left" w:pos="360"/>
        </w:tabs>
        <w:rPr>
          <w:rFonts w:eastAsia="Arial" w:cs="Arial"/>
          <w:b/>
          <w:sz w:val="20"/>
          <w:szCs w:val="20"/>
        </w:rPr>
      </w:pPr>
    </w:p>
    <w:p w:rsidR="00E67E81" w:rsidRPr="009645C6" w:rsidRDefault="004C7633" w:rsidP="00B26FB8">
      <w:pPr>
        <w:tabs>
          <w:tab w:val="left" w:pos="0"/>
          <w:tab w:val="left" w:pos="360"/>
        </w:tabs>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Wyposażenie szkoły niezbędne do realizacji kształcenia w kwalifikacji SPL.01. Obsługa magazynów:</w:t>
      </w:r>
    </w:p>
    <w:p w:rsidR="00E67E81" w:rsidRPr="009645C6" w:rsidRDefault="00E67E81" w:rsidP="00B26FB8">
      <w:pPr>
        <w:jc w:val="both"/>
        <w:rPr>
          <w:rFonts w:eastAsia="Arial" w:cs="Arial"/>
          <w:sz w:val="20"/>
          <w:szCs w:val="20"/>
        </w:rPr>
      </w:pPr>
      <w:r w:rsidRPr="009645C6">
        <w:rPr>
          <w:rFonts w:eastAsia="Arial" w:cs="Arial"/>
          <w:b/>
          <w:sz w:val="20"/>
          <w:szCs w:val="20"/>
        </w:rPr>
        <w:t>Pracownia logistyki wyposażona w</w:t>
      </w:r>
      <w:r w:rsidRPr="009645C6">
        <w:rPr>
          <w:rFonts w:eastAsia="Arial" w:cs="Arial"/>
          <w:sz w:val="20"/>
          <w:szCs w:val="20"/>
        </w:rPr>
        <w:t>:</w:t>
      </w:r>
    </w:p>
    <w:p w:rsidR="00E67E81" w:rsidRPr="009645C6" w:rsidRDefault="00E67E81" w:rsidP="00B26FB8">
      <w:pPr>
        <w:numPr>
          <w:ilvl w:val="0"/>
          <w:numId w:val="4"/>
        </w:numPr>
        <w:ind w:left="1068" w:hanging="360"/>
        <w:jc w:val="both"/>
        <w:rPr>
          <w:rFonts w:eastAsia="Arial" w:cs="Arial"/>
          <w:sz w:val="20"/>
          <w:szCs w:val="20"/>
        </w:rPr>
      </w:pPr>
      <w:r w:rsidRPr="009645C6">
        <w:rPr>
          <w:rFonts w:eastAsia="Arial" w:cs="Arial"/>
          <w:sz w:val="20"/>
          <w:szCs w:val="20"/>
        </w:rPr>
        <w:t>stanowisko komputerowe dla nauczyciela z urządzeniem wielofunkcyjnym, z projektorem multimedialnym lub tablicą interaktywną;</w:t>
      </w:r>
    </w:p>
    <w:p w:rsidR="00E67E81" w:rsidRPr="009645C6" w:rsidRDefault="00E67E81" w:rsidP="00B26FB8">
      <w:pPr>
        <w:numPr>
          <w:ilvl w:val="0"/>
          <w:numId w:val="4"/>
        </w:numPr>
        <w:ind w:left="1068" w:hanging="360"/>
        <w:jc w:val="both"/>
        <w:rPr>
          <w:rFonts w:eastAsia="Arial" w:cs="Arial"/>
          <w:sz w:val="20"/>
          <w:szCs w:val="20"/>
        </w:rPr>
      </w:pPr>
      <w:r w:rsidRPr="009645C6">
        <w:rPr>
          <w:rFonts w:eastAsia="Arial" w:cs="Arial"/>
          <w:sz w:val="20"/>
          <w:szCs w:val="20"/>
        </w:rPr>
        <w:t>stanowiska komputerowe dla uczniów (jedno stanowisko dla jednego ucznia), wszystkie komputery z dostępem do Internetu, pakiet programów biurowych;</w:t>
      </w:r>
    </w:p>
    <w:p w:rsidR="00E67E81" w:rsidRPr="009645C6" w:rsidRDefault="00E67E81" w:rsidP="00B26FB8">
      <w:pPr>
        <w:numPr>
          <w:ilvl w:val="0"/>
          <w:numId w:val="4"/>
        </w:numPr>
        <w:ind w:left="1068" w:hanging="360"/>
        <w:jc w:val="both"/>
        <w:rPr>
          <w:rFonts w:eastAsia="Arial" w:cs="Arial"/>
          <w:sz w:val="20"/>
          <w:szCs w:val="20"/>
        </w:rPr>
      </w:pPr>
      <w:r w:rsidRPr="009645C6">
        <w:rPr>
          <w:rFonts w:eastAsia="Arial" w:cs="Arial"/>
          <w:sz w:val="20"/>
          <w:szCs w:val="20"/>
        </w:rPr>
        <w:t>urządzenia do pracy i komunikacji biurowej, materiały i środki dydaktyczne (plansze poglądowe, czasopisma branżowe, filmy dydaktyczne).</w:t>
      </w:r>
    </w:p>
    <w:p w:rsidR="00E67E81" w:rsidRPr="009645C6" w:rsidRDefault="00E67E81" w:rsidP="00B26FB8">
      <w:pPr>
        <w:jc w:val="both"/>
        <w:rPr>
          <w:rFonts w:eastAsia="Arial" w:cs="Arial"/>
          <w:sz w:val="20"/>
          <w:szCs w:val="20"/>
        </w:rPr>
      </w:pPr>
      <w:r w:rsidRPr="009645C6">
        <w:rPr>
          <w:rFonts w:eastAsia="Arial" w:cs="Arial"/>
          <w:b/>
          <w:sz w:val="20"/>
          <w:szCs w:val="20"/>
        </w:rPr>
        <w:t>Pracownia gospodarki materiałowej wyposażona w</w:t>
      </w:r>
      <w:r w:rsidRPr="009645C6">
        <w:rPr>
          <w:rFonts w:eastAsia="Arial" w:cs="Arial"/>
          <w:sz w:val="20"/>
          <w:szCs w:val="20"/>
        </w:rPr>
        <w:t>:</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stanowisko komputerowe dla nauczyciela z dostępem do Internetu;</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stanowiska komputerowe dla uczniów (jedno stanowisko dla jednego ucznia), urządzenia wielofunkcyjne (po jednym urządzeniu na cztery stanowiska komputerowe), pakiet programów biurowych;</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projektor multimedialny lub tablica interaktywna;</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materiały i środki dydaktyczne (makiety towarów, opakowania);</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sprzęt i urządzenia do: składowania, oznaczania, identyfikowania, pakowania, zabezpieczania i monitorowania ładunków;</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wzory dokumentów związanych z gospodarką magazynową;</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stanowisko komputerowe z oprogramowaniem wspomagającym gospodarkę magazynową;</w:t>
      </w:r>
    </w:p>
    <w:p w:rsidR="00E67E81" w:rsidRPr="009645C6" w:rsidRDefault="00E67E81" w:rsidP="00B26FB8">
      <w:pPr>
        <w:numPr>
          <w:ilvl w:val="0"/>
          <w:numId w:val="5"/>
        </w:numPr>
        <w:ind w:left="1068" w:hanging="360"/>
        <w:rPr>
          <w:rFonts w:eastAsia="Arial" w:cs="Arial"/>
          <w:sz w:val="20"/>
          <w:szCs w:val="20"/>
        </w:rPr>
      </w:pPr>
      <w:r w:rsidRPr="009645C6">
        <w:rPr>
          <w:rFonts w:eastAsia="Arial" w:cs="Arial"/>
          <w:sz w:val="20"/>
          <w:szCs w:val="20"/>
        </w:rPr>
        <w:t>plansze poglądowe, czasopisma branżowe, filmy dydaktyczne.</w:t>
      </w:r>
    </w:p>
    <w:p w:rsidR="00E67E81" w:rsidRPr="009645C6" w:rsidRDefault="00E67E81" w:rsidP="00B26FB8">
      <w:pPr>
        <w:tabs>
          <w:tab w:val="left" w:pos="0"/>
          <w:tab w:val="left" w:pos="360"/>
        </w:tabs>
        <w:rPr>
          <w:rFonts w:eastAsia="Arial" w:cs="Arial"/>
          <w:b/>
          <w:sz w:val="20"/>
          <w:szCs w:val="20"/>
        </w:rPr>
      </w:pPr>
    </w:p>
    <w:p w:rsidR="00E67E81" w:rsidRPr="009645C6" w:rsidRDefault="004C7633" w:rsidP="00B26FB8">
      <w:pPr>
        <w:tabs>
          <w:tab w:val="left" w:pos="0"/>
          <w:tab w:val="left" w:pos="360"/>
        </w:tabs>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Wyposażenie szkoły niezbędne do realizacji kształcenia w kwalifikacji SPL.04. Organizacja transportu</w:t>
      </w:r>
    </w:p>
    <w:p w:rsidR="00E67E81" w:rsidRPr="009645C6" w:rsidRDefault="00E67E81" w:rsidP="00B26FB8">
      <w:pPr>
        <w:rPr>
          <w:rFonts w:eastAsia="Arial" w:cs="Arial"/>
          <w:b/>
          <w:sz w:val="20"/>
          <w:szCs w:val="20"/>
        </w:rPr>
      </w:pPr>
      <w:r w:rsidRPr="009645C6">
        <w:rPr>
          <w:rFonts w:eastAsia="Arial" w:cs="Arial"/>
          <w:b/>
          <w:sz w:val="20"/>
          <w:szCs w:val="20"/>
        </w:rPr>
        <w:t>Pracownia transportu wyposażona w:</w:t>
      </w:r>
    </w:p>
    <w:p w:rsidR="00E67E81" w:rsidRPr="009645C6" w:rsidRDefault="00E67E81" w:rsidP="00B26FB8">
      <w:pPr>
        <w:numPr>
          <w:ilvl w:val="0"/>
          <w:numId w:val="6"/>
        </w:numPr>
        <w:ind w:left="1068" w:hanging="360"/>
        <w:rPr>
          <w:rFonts w:eastAsia="Arial" w:cs="Arial"/>
          <w:sz w:val="20"/>
          <w:szCs w:val="20"/>
        </w:rPr>
      </w:pPr>
      <w:r w:rsidRPr="009645C6">
        <w:rPr>
          <w:rFonts w:eastAsia="Arial" w:cs="Arial"/>
          <w:sz w:val="20"/>
          <w:szCs w:val="20"/>
        </w:rPr>
        <w:t>stanowisko komputerowe dla nauczyciela z urządzeniem wielofunkcyjnym i z projektorem multimedialnym;</w:t>
      </w:r>
    </w:p>
    <w:p w:rsidR="00E67E81" w:rsidRPr="009645C6" w:rsidRDefault="00E67E81" w:rsidP="00B26FB8">
      <w:pPr>
        <w:numPr>
          <w:ilvl w:val="0"/>
          <w:numId w:val="6"/>
        </w:numPr>
        <w:ind w:left="1068" w:hanging="360"/>
        <w:rPr>
          <w:rFonts w:eastAsia="Arial" w:cs="Arial"/>
          <w:sz w:val="20"/>
          <w:szCs w:val="20"/>
        </w:rPr>
      </w:pPr>
      <w:r w:rsidRPr="009645C6">
        <w:rPr>
          <w:rFonts w:eastAsia="Arial" w:cs="Arial"/>
          <w:sz w:val="20"/>
          <w:szCs w:val="20"/>
        </w:rPr>
        <w:t>stanowiska komputerowe dla uczniów (jedno stanowisko dla jednego ucznia), wszystkie komputery z dostępem do Internetu, pakiet programów biurowych, oprogramowanie dla efektywnego zarządzania transportem: tworzenie zleceń, dyspozycja i automatyczne planowanie tras, rozliczenia usług transportowych, zarządzanie flotą transportową, planowanie, wyznaczanie i optymalizacja tras przewozów oraz tworzenie i wypełnianie dokumentacji handlowej i transportowej;</w:t>
      </w:r>
    </w:p>
    <w:p w:rsidR="00E67E81" w:rsidRPr="009645C6" w:rsidRDefault="00E67E81" w:rsidP="00B26FB8">
      <w:pPr>
        <w:numPr>
          <w:ilvl w:val="0"/>
          <w:numId w:val="6"/>
        </w:numPr>
        <w:ind w:left="1068" w:hanging="360"/>
        <w:rPr>
          <w:rFonts w:eastAsia="Arial" w:cs="Arial"/>
          <w:sz w:val="20"/>
          <w:szCs w:val="20"/>
        </w:rPr>
      </w:pPr>
      <w:r w:rsidRPr="009645C6">
        <w:rPr>
          <w:rFonts w:eastAsia="Arial" w:cs="Arial"/>
          <w:sz w:val="20"/>
          <w:szCs w:val="20"/>
        </w:rPr>
        <w:t>środki dydaktyczne: modele środków transportu wewnętrznego i zewnętrznego, plansze poglądowe, czasopisma branżowe, filmy dydaktyczne, wzory dokumentów handlowych i transportowych.</w:t>
      </w:r>
    </w:p>
    <w:p w:rsidR="00E67E81" w:rsidRPr="009645C6" w:rsidRDefault="00E67E81" w:rsidP="00B26FB8">
      <w:pPr>
        <w:tabs>
          <w:tab w:val="left" w:pos="-142"/>
          <w:tab w:val="left" w:pos="0"/>
        </w:tabs>
        <w:rPr>
          <w:rFonts w:eastAsia="Arial" w:cs="Arial"/>
          <w:sz w:val="20"/>
          <w:szCs w:val="20"/>
        </w:rPr>
      </w:pPr>
      <w:r w:rsidRPr="009645C6">
        <w:rPr>
          <w:rFonts w:eastAsia="Arial" w:cs="Arial"/>
          <w:sz w:val="20"/>
          <w:szCs w:val="20"/>
        </w:rPr>
        <w:t>Miejsce realizacji praktyk zawodowych: przedsiębiorstwa logistyczne, magazyny, centra logistyczne, centra dystrybucyjne oraz inne podmioty stanowiące potencjalne miejsce zatrudnienia absolwentów szkół kształcących w zawodzie.</w:t>
      </w:r>
      <w:r w:rsidRPr="009645C6">
        <w:rPr>
          <w:rFonts w:eastAsia="Arial" w:cs="Arial"/>
          <w:sz w:val="20"/>
          <w:szCs w:val="20"/>
        </w:rPr>
        <w:br/>
        <w:t xml:space="preserve">Liczba tygodni przeznaczonych na realizację praktyk zawodowych: łącznie 8 tygodni (280 godzin) </w:t>
      </w:r>
    </w:p>
    <w:p w:rsidR="00E67E81" w:rsidRPr="009645C6" w:rsidRDefault="00E67E81" w:rsidP="00B26FB8">
      <w:pPr>
        <w:jc w:val="both"/>
        <w:rPr>
          <w:rFonts w:eastAsia="Arial" w:cs="Arial"/>
          <w:sz w:val="20"/>
          <w:szCs w:val="20"/>
        </w:rPr>
      </w:pPr>
      <w:r w:rsidRPr="009645C6">
        <w:rPr>
          <w:rFonts w:eastAsia="Arial" w:cs="Arial"/>
          <w:sz w:val="20"/>
          <w:szCs w:val="20"/>
        </w:rPr>
        <w:t xml:space="preserve">W programie zaplanowano dwie 4-tygodniowe praktyki, tj. odrębnie dla każdej z kwalifikacji. Program zakłada realizację praktyk zawodowych w klasie trzeciej i w klasie </w:t>
      </w:r>
      <w:r w:rsidR="00074F73" w:rsidRPr="009645C6">
        <w:rPr>
          <w:rFonts w:eastAsia="Arial" w:cs="Arial"/>
          <w:sz w:val="20"/>
          <w:szCs w:val="20"/>
        </w:rPr>
        <w:t>czwartej</w:t>
      </w:r>
    </w:p>
    <w:p w:rsidR="00E67E81" w:rsidRPr="00EA0CB6" w:rsidRDefault="00E67E81" w:rsidP="00F73805">
      <w:pPr>
        <w:pStyle w:val="Nagwek2"/>
        <w:rPr>
          <w:rFonts w:eastAsia="Arial"/>
        </w:rPr>
      </w:pPr>
      <w:bookmarkStart w:id="6" w:name="_Toc17990172"/>
      <w:r w:rsidRPr="00EA0CB6">
        <w:rPr>
          <w:rFonts w:eastAsia="Arial"/>
        </w:rPr>
        <w:t>Z</w:t>
      </w:r>
      <w:r w:rsidR="00513D6D" w:rsidRPr="00EA0CB6">
        <w:rPr>
          <w:rFonts w:eastAsia="Arial"/>
        </w:rPr>
        <w:t>ałożenia programowe</w:t>
      </w:r>
      <w:bookmarkEnd w:id="6"/>
    </w:p>
    <w:p w:rsidR="00E67E81" w:rsidRPr="009645C6" w:rsidRDefault="00E67E81" w:rsidP="00B26FB8">
      <w:pPr>
        <w:tabs>
          <w:tab w:val="left" w:pos="360"/>
        </w:tabs>
        <w:jc w:val="both"/>
        <w:rPr>
          <w:rFonts w:eastAsia="Arial" w:cs="Arial"/>
          <w:b/>
          <w:sz w:val="20"/>
          <w:szCs w:val="20"/>
        </w:rPr>
      </w:pPr>
      <w:r w:rsidRPr="009645C6">
        <w:rPr>
          <w:rFonts w:eastAsia="Arial" w:cs="Arial"/>
          <w:sz w:val="20"/>
          <w:szCs w:val="20"/>
        </w:rPr>
        <w:t xml:space="preserve">W procesie kształcenia zawodowego są podejmowane </w:t>
      </w:r>
      <w:r w:rsidR="00A21809" w:rsidRPr="009645C6">
        <w:rPr>
          <w:rFonts w:eastAsia="Arial" w:cs="Arial"/>
          <w:sz w:val="20"/>
          <w:szCs w:val="20"/>
        </w:rPr>
        <w:t xml:space="preserve">różne </w:t>
      </w:r>
      <w:r w:rsidRPr="009645C6">
        <w:rPr>
          <w:rFonts w:eastAsia="Arial" w:cs="Arial"/>
          <w:sz w:val="20"/>
          <w:szCs w:val="20"/>
        </w:rPr>
        <w:t>działania,</w:t>
      </w:r>
      <w:r w:rsidR="00A21809" w:rsidRPr="009645C6">
        <w:rPr>
          <w:rFonts w:eastAsia="Arial" w:cs="Arial"/>
          <w:sz w:val="20"/>
          <w:szCs w:val="20"/>
        </w:rPr>
        <w:t xml:space="preserve"> które wspomagają</w:t>
      </w:r>
      <w:r w:rsidRPr="009645C6">
        <w:rPr>
          <w:rFonts w:eastAsia="Arial" w:cs="Arial"/>
          <w:sz w:val="20"/>
          <w:szCs w:val="20"/>
        </w:rPr>
        <w:t xml:space="preserve"> rozwój każdego uczącego się, stosownie do jego potrzeb i możliwości, Podział zawodów na kwalifikacje sprawia, że system kształcenia jest elastyczny, umożliwiający uczącemu uzupełnianie kwalifikacji stosownie do potrzeb własnych i rynku pracy. W programie nauczania dla zawodu technik logistyk jest korelacja kształcenia teoretycznego i praktycznego ukierunkowana </w:t>
      </w:r>
      <w:r w:rsidR="00A21809" w:rsidRPr="009645C6">
        <w:rPr>
          <w:rFonts w:eastAsia="Arial" w:cs="Arial"/>
          <w:sz w:val="20"/>
          <w:szCs w:val="20"/>
        </w:rPr>
        <w:t xml:space="preserve">została </w:t>
      </w:r>
      <w:r w:rsidRPr="009645C6">
        <w:rPr>
          <w:rFonts w:eastAsia="Arial" w:cs="Arial"/>
          <w:sz w:val="20"/>
          <w:szCs w:val="20"/>
        </w:rPr>
        <w:t>na potrzeby i możliwości ucznia. W wyniku realizacji programu absolwent technikum w zawodzie technik logistyk potrafi: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planować i organizować prace związane z procesem logistycznym w łańcuchach dostaw,</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zarządzać zapasami i przestrzenią magazynową,</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tworzyć plany dostaw, </w:t>
      </w:r>
    </w:p>
    <w:p w:rsidR="00E67E81" w:rsidRPr="009645C6" w:rsidRDefault="00E67E81" w:rsidP="00B26FB8">
      <w:pPr>
        <w:numPr>
          <w:ilvl w:val="0"/>
          <w:numId w:val="7"/>
        </w:numPr>
        <w:spacing w:after="0"/>
        <w:ind w:left="777" w:hanging="357"/>
        <w:jc w:val="both"/>
        <w:rPr>
          <w:rFonts w:eastAsia="Arial" w:cs="Arial"/>
          <w:i/>
          <w:sz w:val="20"/>
          <w:szCs w:val="20"/>
        </w:rPr>
      </w:pPr>
      <w:r w:rsidRPr="009645C6">
        <w:rPr>
          <w:rFonts w:eastAsia="Arial" w:cs="Arial"/>
          <w:sz w:val="20"/>
          <w:szCs w:val="20"/>
        </w:rPr>
        <w:t>wykorzystywać nowoczesne programy informatyczne przy realizacji zadań zawodowych  w przedsiębiorstwie logistycznym,</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planować procesy przechowywania i transportowania towarów i materiałów,  prowadzić dokumentację magazynową,</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planować, organizować i dokumentować procesy transportowe i obliczać koszty dostawy i magazynowania towarów, </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ustalać ceny za usługi transportowe, </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prowadzić rozliczenia z klientami krajowymi i zagranicznymi,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stosować międzynarodowe standardy identyfikacji, monitorowania i rejestrowania ładunków oraz wymiany danych,</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zarządzać gospodarką odpadami,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stosować zasady odpowiedzialności zawodowej,</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optymalizować działalność przedsiębiorstwa logistycznego,</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posługiwać się językiem obcym w branży logistycznej,</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przestrzegać zasad kultury i etyki,</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organizować pracę zespołu w przedsiębiorstwie logistycznym,</w:t>
      </w:r>
    </w:p>
    <w:p w:rsidR="00E67E81" w:rsidRPr="009645C6" w:rsidRDefault="00E67E81" w:rsidP="00B26FB8">
      <w:pPr>
        <w:numPr>
          <w:ilvl w:val="0"/>
          <w:numId w:val="7"/>
        </w:numPr>
        <w:spacing w:after="0"/>
        <w:ind w:left="777" w:hanging="357"/>
        <w:jc w:val="both"/>
        <w:rPr>
          <w:rFonts w:eastAsia="Arial" w:cs="Arial"/>
          <w:sz w:val="20"/>
          <w:szCs w:val="20"/>
        </w:rPr>
      </w:pPr>
      <w:r w:rsidRPr="009645C6">
        <w:rPr>
          <w:rFonts w:eastAsia="Arial" w:cs="Arial"/>
          <w:sz w:val="20"/>
          <w:szCs w:val="20"/>
        </w:rPr>
        <w:t xml:space="preserve">wykonywać zadania zawodowe z wykorzystaniem technologii informacyjnej </w:t>
      </w:r>
    </w:p>
    <w:p w:rsidR="00E67E81" w:rsidRPr="009645C6" w:rsidRDefault="00E67E81" w:rsidP="00B26FB8">
      <w:pPr>
        <w:spacing w:after="0"/>
        <w:jc w:val="both"/>
        <w:rPr>
          <w:rFonts w:eastAsia="Arial" w:cs="Arial"/>
          <w:b/>
          <w:sz w:val="20"/>
          <w:szCs w:val="20"/>
        </w:rPr>
      </w:pPr>
    </w:p>
    <w:p w:rsidR="00E67E81" w:rsidRDefault="00753AA3" w:rsidP="00D87EC7">
      <w:pPr>
        <w:pStyle w:val="Nagwek2"/>
        <w:rPr>
          <w:rFonts w:eastAsia="Arial"/>
          <w:lang w:val="pl-PL"/>
        </w:rPr>
      </w:pPr>
      <w:r w:rsidRPr="009645C6">
        <w:rPr>
          <w:rFonts w:eastAsia="Arial"/>
        </w:rPr>
        <w:br w:type="page"/>
      </w:r>
      <w:bookmarkStart w:id="7" w:name="_Toc17990173"/>
      <w:r w:rsidR="00E67E81" w:rsidRPr="009645C6">
        <w:rPr>
          <w:rFonts w:eastAsia="Arial"/>
        </w:rPr>
        <w:t xml:space="preserve">Wykaz </w:t>
      </w:r>
      <w:r w:rsidR="0024537A" w:rsidRPr="009645C6">
        <w:rPr>
          <w:rFonts w:eastAsia="Arial"/>
        </w:rPr>
        <w:t xml:space="preserve">przedmiotów </w:t>
      </w:r>
      <w:r w:rsidR="00E67E81" w:rsidRPr="009645C6">
        <w:rPr>
          <w:rFonts w:eastAsia="Arial"/>
        </w:rPr>
        <w:t xml:space="preserve">realizowanych w </w:t>
      </w:r>
      <w:r w:rsidR="0024537A">
        <w:rPr>
          <w:rFonts w:eastAsia="Arial"/>
        </w:rPr>
        <w:t>kształceniu zawodowym teoretycznym oraz  w formi</w:t>
      </w:r>
      <w:r w:rsidR="00B2381F">
        <w:rPr>
          <w:rFonts w:eastAsia="Arial"/>
        </w:rPr>
        <w:t>e</w:t>
      </w:r>
      <w:r w:rsidR="0024537A">
        <w:rPr>
          <w:rFonts w:eastAsia="Arial"/>
        </w:rPr>
        <w:t xml:space="preserve"> zajęć praktycznych </w:t>
      </w:r>
      <w:r w:rsidR="00E67E81" w:rsidRPr="009645C6">
        <w:rPr>
          <w:rFonts w:eastAsia="Arial"/>
        </w:rPr>
        <w:t>:</w:t>
      </w:r>
      <w:bookmarkEnd w:id="7"/>
    </w:p>
    <w:p w:rsidR="0034715A" w:rsidRPr="00F64517" w:rsidRDefault="0034715A" w:rsidP="00397B00">
      <w:pPr>
        <w:rPr>
          <w:rFonts w:cs="Arial"/>
        </w:rPr>
      </w:pPr>
      <w:r>
        <w:rPr>
          <w:rFonts w:cs="Arial"/>
          <w:b/>
          <w:bCs/>
        </w:rPr>
        <w:t xml:space="preserve">Kwalifikacja:  </w:t>
      </w:r>
      <w:r w:rsidRPr="00B96DEE">
        <w:rPr>
          <w:rFonts w:cs="Arial"/>
          <w:b/>
          <w:bCs/>
        </w:rPr>
        <w:t>SPL.01. Obsługa magazynów</w:t>
      </w:r>
    </w:p>
    <w:p w:rsidR="0034715A" w:rsidRPr="009C6BB5" w:rsidRDefault="0034715A" w:rsidP="009C6BB5">
      <w:pPr>
        <w:ind w:left="360"/>
        <w:rPr>
          <w:rFonts w:cs="Arial"/>
          <w:b/>
          <w:sz w:val="20"/>
        </w:rPr>
      </w:pPr>
      <w:r w:rsidRPr="009C6BB5">
        <w:rPr>
          <w:rFonts w:cs="Arial"/>
          <w:b/>
          <w:sz w:val="20"/>
        </w:rPr>
        <w:t>Przedmioty zawodowe teoretyczne:</w:t>
      </w:r>
    </w:p>
    <w:p w:rsidR="0034715A" w:rsidRPr="009C6BB5" w:rsidRDefault="0034715A" w:rsidP="009C6BB5">
      <w:pPr>
        <w:numPr>
          <w:ilvl w:val="0"/>
          <w:numId w:val="289"/>
        </w:numPr>
        <w:spacing w:before="0" w:after="0"/>
        <w:ind w:left="1080"/>
        <w:rPr>
          <w:rFonts w:cs="Arial"/>
          <w:sz w:val="20"/>
        </w:rPr>
      </w:pPr>
      <w:r w:rsidRPr="009C6BB5">
        <w:rPr>
          <w:rFonts w:cs="Arial"/>
          <w:sz w:val="20"/>
        </w:rPr>
        <w:t>bezpiecze</w:t>
      </w:r>
      <w:r w:rsidRPr="009C6BB5">
        <w:rPr>
          <w:rFonts w:cs="Arial" w:hint="eastAsia"/>
          <w:sz w:val="20"/>
        </w:rPr>
        <w:t>ń</w:t>
      </w:r>
      <w:r w:rsidRPr="009C6BB5">
        <w:rPr>
          <w:rFonts w:cs="Arial"/>
          <w:sz w:val="20"/>
        </w:rPr>
        <w:t>stwo i higiena pracy w bran</w:t>
      </w:r>
      <w:r w:rsidRPr="009C6BB5">
        <w:rPr>
          <w:rFonts w:cs="Arial" w:hint="eastAsia"/>
          <w:sz w:val="20"/>
        </w:rPr>
        <w:t>ż</w:t>
      </w:r>
      <w:r w:rsidRPr="009C6BB5">
        <w:rPr>
          <w:rFonts w:cs="Arial"/>
          <w:sz w:val="20"/>
        </w:rPr>
        <w:t>y logistycznej</w:t>
      </w:r>
    </w:p>
    <w:p w:rsidR="0034715A" w:rsidRPr="009C6BB5" w:rsidRDefault="0034715A" w:rsidP="009C6BB5">
      <w:pPr>
        <w:numPr>
          <w:ilvl w:val="0"/>
          <w:numId w:val="289"/>
        </w:numPr>
        <w:spacing w:before="0" w:after="0"/>
        <w:ind w:left="1080"/>
        <w:rPr>
          <w:rFonts w:cs="Arial"/>
          <w:sz w:val="20"/>
        </w:rPr>
      </w:pPr>
      <w:r w:rsidRPr="009C6BB5">
        <w:rPr>
          <w:rFonts w:cs="Arial"/>
          <w:sz w:val="20"/>
        </w:rPr>
        <w:t>podstawy logistyki</w:t>
      </w:r>
    </w:p>
    <w:p w:rsidR="0034715A" w:rsidRPr="009C6BB5" w:rsidRDefault="0034715A" w:rsidP="009C6BB5">
      <w:pPr>
        <w:numPr>
          <w:ilvl w:val="0"/>
          <w:numId w:val="289"/>
        </w:numPr>
        <w:spacing w:before="0" w:after="0"/>
        <w:ind w:left="1080"/>
        <w:rPr>
          <w:rFonts w:cs="Arial"/>
          <w:sz w:val="20"/>
        </w:rPr>
      </w:pPr>
      <w:r w:rsidRPr="009C6BB5">
        <w:rPr>
          <w:rFonts w:cs="Arial"/>
          <w:sz w:val="20"/>
        </w:rPr>
        <w:t>organizacja pracy magazyn</w:t>
      </w:r>
      <w:r w:rsidRPr="009C6BB5">
        <w:rPr>
          <w:rFonts w:cs="Arial" w:hint="eastAsia"/>
          <w:sz w:val="20"/>
        </w:rPr>
        <w:t>ó</w:t>
      </w:r>
      <w:r w:rsidRPr="009C6BB5">
        <w:rPr>
          <w:rFonts w:cs="Arial"/>
          <w:sz w:val="20"/>
        </w:rPr>
        <w:t xml:space="preserve">w  </w:t>
      </w:r>
    </w:p>
    <w:p w:rsidR="0034715A" w:rsidRPr="009C6BB5" w:rsidRDefault="0034715A" w:rsidP="009C6BB5">
      <w:pPr>
        <w:numPr>
          <w:ilvl w:val="0"/>
          <w:numId w:val="289"/>
        </w:numPr>
        <w:spacing w:before="0" w:after="0"/>
        <w:ind w:left="1080"/>
        <w:rPr>
          <w:rFonts w:cs="Arial"/>
          <w:sz w:val="20"/>
        </w:rPr>
      </w:pPr>
      <w:r w:rsidRPr="009C6BB5">
        <w:rPr>
          <w:rFonts w:cs="Arial"/>
          <w:sz w:val="20"/>
        </w:rPr>
        <w:t>obs</w:t>
      </w:r>
      <w:r w:rsidRPr="009C6BB5">
        <w:rPr>
          <w:rFonts w:cs="Arial" w:hint="eastAsia"/>
          <w:sz w:val="20"/>
        </w:rPr>
        <w:t>ł</w:t>
      </w:r>
      <w:r w:rsidRPr="009C6BB5">
        <w:rPr>
          <w:rFonts w:cs="Arial"/>
          <w:sz w:val="20"/>
        </w:rPr>
        <w:t>uga klient</w:t>
      </w:r>
      <w:r w:rsidRPr="009C6BB5">
        <w:rPr>
          <w:rFonts w:cs="Arial" w:hint="eastAsia"/>
          <w:sz w:val="20"/>
        </w:rPr>
        <w:t>ó</w:t>
      </w:r>
      <w:r w:rsidRPr="009C6BB5">
        <w:rPr>
          <w:rFonts w:cs="Arial"/>
          <w:sz w:val="20"/>
        </w:rPr>
        <w:t>w i kontrahent</w:t>
      </w:r>
      <w:r w:rsidRPr="009C6BB5">
        <w:rPr>
          <w:rFonts w:cs="Arial" w:hint="eastAsia"/>
          <w:sz w:val="20"/>
        </w:rPr>
        <w:t>ó</w:t>
      </w:r>
      <w:r w:rsidRPr="009C6BB5">
        <w:rPr>
          <w:rFonts w:cs="Arial"/>
          <w:sz w:val="20"/>
        </w:rPr>
        <w:t>w</w:t>
      </w:r>
    </w:p>
    <w:p w:rsidR="0034715A" w:rsidRPr="009C6BB5" w:rsidRDefault="0034715A" w:rsidP="009C6BB5">
      <w:pPr>
        <w:numPr>
          <w:ilvl w:val="0"/>
          <w:numId w:val="289"/>
        </w:numPr>
        <w:spacing w:before="0" w:after="0"/>
        <w:ind w:left="1080"/>
        <w:rPr>
          <w:rFonts w:cs="Arial"/>
          <w:sz w:val="20"/>
        </w:rPr>
      </w:pPr>
      <w:r w:rsidRPr="009C6BB5">
        <w:rPr>
          <w:rFonts w:cs="Arial"/>
          <w:sz w:val="20"/>
        </w:rPr>
        <w:t>j</w:t>
      </w:r>
      <w:r w:rsidRPr="009C6BB5">
        <w:rPr>
          <w:rFonts w:cs="Arial" w:hint="eastAsia"/>
          <w:sz w:val="20"/>
        </w:rPr>
        <w:t>ę</w:t>
      </w:r>
      <w:r w:rsidRPr="009C6BB5">
        <w:rPr>
          <w:rFonts w:cs="Arial"/>
          <w:sz w:val="20"/>
        </w:rPr>
        <w:t>zyk obcy zawodowy w logistyce</w:t>
      </w:r>
    </w:p>
    <w:p w:rsidR="0034715A" w:rsidRPr="009C6BB5" w:rsidRDefault="0034715A" w:rsidP="009C6BB5">
      <w:pPr>
        <w:ind w:left="360"/>
        <w:rPr>
          <w:rFonts w:cs="Arial"/>
          <w:b/>
          <w:bCs/>
          <w:sz w:val="20"/>
        </w:rPr>
      </w:pPr>
      <w:r w:rsidRPr="009C6BB5">
        <w:rPr>
          <w:rFonts w:cs="Arial"/>
          <w:b/>
          <w:bCs/>
          <w:sz w:val="20"/>
        </w:rPr>
        <w:t>Przedmioty zawodowe organizowane w formie zajęć praktycznych</w:t>
      </w:r>
    </w:p>
    <w:p w:rsidR="0034715A" w:rsidRPr="009C6BB5" w:rsidRDefault="0034715A" w:rsidP="009C6BB5">
      <w:pPr>
        <w:numPr>
          <w:ilvl w:val="0"/>
          <w:numId w:val="290"/>
        </w:numPr>
        <w:spacing w:before="0" w:after="0"/>
        <w:ind w:left="1080"/>
        <w:rPr>
          <w:rFonts w:cs="Arial"/>
          <w:bCs/>
          <w:sz w:val="20"/>
        </w:rPr>
      </w:pPr>
      <w:r w:rsidRPr="009C6BB5">
        <w:rPr>
          <w:rFonts w:cs="Arial"/>
          <w:bCs/>
          <w:sz w:val="20"/>
        </w:rPr>
        <w:t>procesy magazynowe</w:t>
      </w:r>
    </w:p>
    <w:p w:rsidR="0034715A" w:rsidRPr="009C6BB5" w:rsidRDefault="0034715A" w:rsidP="009C6BB5">
      <w:pPr>
        <w:numPr>
          <w:ilvl w:val="0"/>
          <w:numId w:val="290"/>
        </w:numPr>
        <w:spacing w:before="0" w:after="0"/>
        <w:ind w:left="1080"/>
        <w:rPr>
          <w:rFonts w:cs="Arial"/>
          <w:bCs/>
          <w:sz w:val="20"/>
        </w:rPr>
      </w:pPr>
      <w:r w:rsidRPr="009C6BB5">
        <w:rPr>
          <w:rFonts w:cs="Arial"/>
          <w:bCs/>
          <w:sz w:val="20"/>
        </w:rPr>
        <w:t>pracownia magazynowa</w:t>
      </w:r>
    </w:p>
    <w:p w:rsidR="0034715A" w:rsidRDefault="0034715A" w:rsidP="009C6BB5">
      <w:pPr>
        <w:spacing w:after="0"/>
        <w:ind w:left="360"/>
        <w:rPr>
          <w:rFonts w:eastAsia="Arial" w:cs="Arial"/>
          <w:b/>
          <w:sz w:val="20"/>
          <w:szCs w:val="20"/>
        </w:rPr>
      </w:pPr>
    </w:p>
    <w:p w:rsidR="0034715A" w:rsidRPr="009C6BB5" w:rsidRDefault="0034715A" w:rsidP="009C6BB5">
      <w:pPr>
        <w:spacing w:after="0"/>
        <w:ind w:left="360"/>
        <w:rPr>
          <w:rFonts w:cs="Arial"/>
          <w:b/>
          <w:bCs/>
          <w:sz w:val="20"/>
        </w:rPr>
      </w:pPr>
      <w:r w:rsidRPr="009645C6">
        <w:rPr>
          <w:rFonts w:eastAsia="Arial" w:cs="Arial"/>
          <w:b/>
          <w:sz w:val="20"/>
          <w:szCs w:val="20"/>
        </w:rPr>
        <w:t>Praktyka zawodowa</w:t>
      </w:r>
    </w:p>
    <w:p w:rsidR="0034715A" w:rsidRPr="009C6BB5" w:rsidRDefault="0034715A" w:rsidP="0034715A">
      <w:pPr>
        <w:rPr>
          <w:rFonts w:eastAsia="Arial"/>
          <w:sz w:val="28"/>
          <w:lang w:eastAsia="x-none"/>
        </w:rPr>
      </w:pPr>
      <w:r w:rsidRPr="009C6BB5">
        <w:rPr>
          <w:rStyle w:val="Pogrubienie"/>
          <w:rFonts w:cs="Arial"/>
          <w:bCs/>
          <w:sz w:val="24"/>
          <w:szCs w:val="20"/>
        </w:rPr>
        <w:t>Kwalifikacja: SPL.04. Organizacja transportu</w:t>
      </w:r>
    </w:p>
    <w:p w:rsidR="0034715A" w:rsidRPr="009C6BB5" w:rsidRDefault="0034715A" w:rsidP="009C6BB5">
      <w:pPr>
        <w:ind w:left="360"/>
        <w:rPr>
          <w:rFonts w:cs="Arial"/>
          <w:b/>
          <w:sz w:val="20"/>
        </w:rPr>
      </w:pPr>
      <w:r w:rsidRPr="009C6BB5">
        <w:rPr>
          <w:rFonts w:cs="Arial"/>
          <w:b/>
          <w:sz w:val="20"/>
        </w:rPr>
        <w:t>Przedmioty zawodowe teoretyczne:</w:t>
      </w:r>
    </w:p>
    <w:p w:rsidR="0034715A" w:rsidRPr="009C6BB5" w:rsidRDefault="0034715A" w:rsidP="009C6BB5">
      <w:pPr>
        <w:numPr>
          <w:ilvl w:val="0"/>
          <w:numId w:val="292"/>
        </w:numPr>
        <w:spacing w:before="0" w:after="0"/>
        <w:ind w:left="1080"/>
        <w:rPr>
          <w:rFonts w:cs="Arial"/>
          <w:sz w:val="20"/>
          <w:szCs w:val="20"/>
        </w:rPr>
      </w:pPr>
      <w:r w:rsidRPr="009C6BB5">
        <w:rPr>
          <w:rFonts w:cs="Arial"/>
          <w:sz w:val="20"/>
        </w:rPr>
        <w:t xml:space="preserve">transport w </w:t>
      </w:r>
      <w:r w:rsidRPr="009C6BB5">
        <w:rPr>
          <w:rFonts w:cs="Arial"/>
          <w:sz w:val="20"/>
          <w:szCs w:val="20"/>
        </w:rPr>
        <w:t>logistyce</w:t>
      </w:r>
    </w:p>
    <w:p w:rsidR="0034715A" w:rsidRPr="009C6BB5" w:rsidRDefault="0034715A" w:rsidP="009C6BB5">
      <w:pPr>
        <w:numPr>
          <w:ilvl w:val="0"/>
          <w:numId w:val="292"/>
        </w:numPr>
        <w:spacing w:before="0" w:after="0"/>
        <w:ind w:left="1080"/>
        <w:rPr>
          <w:rFonts w:cs="Arial"/>
          <w:sz w:val="20"/>
          <w:szCs w:val="20"/>
        </w:rPr>
      </w:pPr>
      <w:r w:rsidRPr="009C6BB5">
        <w:rPr>
          <w:rFonts w:cs="Arial"/>
          <w:sz w:val="20"/>
          <w:szCs w:val="20"/>
        </w:rPr>
        <w:t>organizacja procesów transportowych</w:t>
      </w:r>
    </w:p>
    <w:p w:rsidR="0034715A" w:rsidRPr="009C6BB5" w:rsidRDefault="0034715A" w:rsidP="009C6BB5">
      <w:pPr>
        <w:numPr>
          <w:ilvl w:val="0"/>
          <w:numId w:val="292"/>
        </w:numPr>
        <w:spacing w:before="0" w:after="0"/>
        <w:ind w:left="1080"/>
        <w:rPr>
          <w:rFonts w:cs="Arial"/>
          <w:sz w:val="20"/>
          <w:szCs w:val="20"/>
        </w:rPr>
      </w:pPr>
      <w:r w:rsidRPr="009C6BB5">
        <w:rPr>
          <w:rFonts w:cs="Arial"/>
          <w:sz w:val="20"/>
          <w:szCs w:val="20"/>
        </w:rPr>
        <w:t>język obcy zawodowy w logistyce</w:t>
      </w:r>
      <w:r w:rsidRPr="0034715A">
        <w:rPr>
          <w:rFonts w:cs="Arial"/>
          <w:sz w:val="20"/>
          <w:szCs w:val="20"/>
        </w:rPr>
        <w:t xml:space="preserve"> (</w:t>
      </w:r>
      <w:r w:rsidRPr="0034715A">
        <w:rPr>
          <w:rFonts w:eastAsia="Arial" w:cs="Arial"/>
          <w:sz w:val="20"/>
          <w:szCs w:val="20"/>
        </w:rPr>
        <w:t>kontynuacja z pierwszej kwalifikacji SPL.01</w:t>
      </w:r>
      <w:r w:rsidRPr="0034715A">
        <w:rPr>
          <w:rFonts w:cs="Arial"/>
          <w:sz w:val="20"/>
          <w:szCs w:val="20"/>
        </w:rPr>
        <w:t>)</w:t>
      </w:r>
    </w:p>
    <w:p w:rsidR="0034715A" w:rsidRPr="009C6BB5" w:rsidRDefault="0034715A" w:rsidP="009C6BB5">
      <w:pPr>
        <w:ind w:left="360"/>
        <w:rPr>
          <w:rFonts w:cs="Arial"/>
          <w:b/>
          <w:bCs/>
          <w:sz w:val="20"/>
          <w:szCs w:val="20"/>
        </w:rPr>
      </w:pPr>
      <w:r w:rsidRPr="009C6BB5">
        <w:rPr>
          <w:rFonts w:cs="Arial"/>
          <w:b/>
          <w:bCs/>
          <w:sz w:val="20"/>
          <w:szCs w:val="20"/>
        </w:rPr>
        <w:t>Przedmioty zawodowe organizowane w formie zajęć praktycznych</w:t>
      </w:r>
    </w:p>
    <w:p w:rsidR="0034715A" w:rsidRPr="009C6BB5" w:rsidRDefault="0034715A" w:rsidP="009C6BB5">
      <w:pPr>
        <w:numPr>
          <w:ilvl w:val="0"/>
          <w:numId w:val="293"/>
        </w:numPr>
        <w:ind w:left="1080"/>
        <w:rPr>
          <w:rFonts w:eastAsia="Arial"/>
          <w:sz w:val="20"/>
          <w:szCs w:val="20"/>
          <w:lang w:eastAsia="x-none"/>
        </w:rPr>
      </w:pPr>
      <w:r w:rsidRPr="0034715A">
        <w:rPr>
          <w:rFonts w:eastAsia="Arial" w:cs="Arial"/>
          <w:sz w:val="20"/>
          <w:szCs w:val="20"/>
        </w:rPr>
        <w:t>pracownia transportowa</w:t>
      </w:r>
    </w:p>
    <w:p w:rsidR="0034715A" w:rsidRDefault="0034715A" w:rsidP="009C6BB5">
      <w:pPr>
        <w:ind w:left="708"/>
        <w:rPr>
          <w:rFonts w:eastAsia="Arial" w:cs="Arial"/>
          <w:b/>
          <w:sz w:val="20"/>
          <w:szCs w:val="20"/>
        </w:rPr>
      </w:pPr>
    </w:p>
    <w:p w:rsidR="0034715A" w:rsidRPr="009C6BB5" w:rsidRDefault="0034715A" w:rsidP="009C6BB5">
      <w:pPr>
        <w:ind w:left="708"/>
        <w:rPr>
          <w:rFonts w:eastAsia="Arial"/>
          <w:sz w:val="20"/>
          <w:szCs w:val="20"/>
          <w:lang w:eastAsia="x-none"/>
        </w:rPr>
      </w:pPr>
      <w:r w:rsidRPr="009645C6">
        <w:rPr>
          <w:rFonts w:eastAsia="Arial" w:cs="Arial"/>
          <w:b/>
          <w:sz w:val="20"/>
          <w:szCs w:val="20"/>
        </w:rPr>
        <w:t>Praktyka zawodowa</w:t>
      </w:r>
    </w:p>
    <w:p w:rsidR="0034715A" w:rsidRPr="0034715A" w:rsidRDefault="0034715A" w:rsidP="0034715A">
      <w:pPr>
        <w:rPr>
          <w:rFonts w:eastAsia="Arial"/>
          <w:lang w:eastAsia="x-none"/>
        </w:rPr>
      </w:pPr>
    </w:p>
    <w:p w:rsidR="00E67E81" w:rsidRPr="009645C6" w:rsidRDefault="00050689" w:rsidP="00907EB2">
      <w:pPr>
        <w:pStyle w:val="Nagwek1"/>
        <w:rPr>
          <w:rFonts w:eastAsia="Arial" w:cs="Arial"/>
          <w:szCs w:val="24"/>
        </w:rPr>
      </w:pPr>
      <w:r w:rsidRPr="009645C6">
        <w:rPr>
          <w:rFonts w:eastAsia="Arial" w:cs="Arial"/>
          <w:szCs w:val="24"/>
        </w:rPr>
        <w:br w:type="page"/>
      </w:r>
      <w:bookmarkStart w:id="8" w:name="_Toc17990174"/>
      <w:r w:rsidR="00E67E81" w:rsidRPr="009645C6">
        <w:rPr>
          <w:rFonts w:eastAsia="Arial" w:cs="Arial"/>
          <w:szCs w:val="24"/>
        </w:rPr>
        <w:t>I</w:t>
      </w:r>
      <w:r w:rsidR="00F30E6F" w:rsidRPr="009645C6">
        <w:rPr>
          <w:rFonts w:eastAsia="Arial" w:cs="Arial"/>
          <w:szCs w:val="24"/>
        </w:rPr>
        <w:t>I</w:t>
      </w:r>
      <w:r w:rsidR="00E67E81" w:rsidRPr="009645C6">
        <w:rPr>
          <w:rFonts w:eastAsia="Arial" w:cs="Arial"/>
          <w:szCs w:val="24"/>
        </w:rPr>
        <w:t>. CELE KIERUNKOWE ZAWODU:</w:t>
      </w:r>
      <w:bookmarkEnd w:id="8"/>
    </w:p>
    <w:p w:rsidR="00E67E81" w:rsidRPr="0034715A" w:rsidRDefault="00E67E81" w:rsidP="00F73805">
      <w:pPr>
        <w:tabs>
          <w:tab w:val="left" w:pos="360"/>
        </w:tabs>
        <w:spacing w:before="240"/>
        <w:jc w:val="both"/>
        <w:rPr>
          <w:rFonts w:eastAsia="Arial" w:cs="Arial"/>
          <w:b/>
          <w:sz w:val="20"/>
          <w:szCs w:val="20"/>
        </w:rPr>
      </w:pPr>
      <w:r w:rsidRPr="0034715A">
        <w:rPr>
          <w:rFonts w:eastAsia="Arial" w:cs="Arial"/>
          <w:b/>
          <w:sz w:val="20"/>
          <w:szCs w:val="20"/>
        </w:rPr>
        <w:t>W zakresie kwalifikacji SPL.01. Obsługa magazynów:</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przyjmowania, przechowywania i wydawania towarów z magazynu;</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monitorowania poziomu i stanu zapasów;</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obsługiwania programów magazynowych;</w:t>
      </w:r>
    </w:p>
    <w:p w:rsidR="00F30E6F"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prowadzenia dokumentacji magazynowej;</w:t>
      </w:r>
    </w:p>
    <w:p w:rsidR="00E67E81" w:rsidRPr="009645C6" w:rsidRDefault="00E67E81" w:rsidP="0034715A">
      <w:pPr>
        <w:numPr>
          <w:ilvl w:val="0"/>
          <w:numId w:val="8"/>
        </w:numPr>
        <w:spacing w:after="0"/>
        <w:ind w:left="360" w:hanging="360"/>
        <w:jc w:val="both"/>
        <w:rPr>
          <w:rFonts w:eastAsia="Arial" w:cs="Arial"/>
          <w:sz w:val="20"/>
          <w:szCs w:val="20"/>
        </w:rPr>
      </w:pPr>
      <w:r w:rsidRPr="009645C6">
        <w:rPr>
          <w:rFonts w:eastAsia="Arial" w:cs="Arial"/>
          <w:sz w:val="20"/>
          <w:szCs w:val="20"/>
        </w:rPr>
        <w:t xml:space="preserve">monitorowania procesów produkcyjnych i dystrybucyjnych; </w:t>
      </w:r>
    </w:p>
    <w:p w:rsidR="00E67E81" w:rsidRPr="0034715A" w:rsidRDefault="00E67E81" w:rsidP="00F73805">
      <w:pPr>
        <w:tabs>
          <w:tab w:val="left" w:pos="360"/>
        </w:tabs>
        <w:spacing w:before="240"/>
        <w:jc w:val="both"/>
        <w:rPr>
          <w:rFonts w:eastAsia="Arial" w:cs="Arial"/>
          <w:b/>
          <w:sz w:val="20"/>
          <w:szCs w:val="20"/>
        </w:rPr>
      </w:pPr>
      <w:r w:rsidRPr="0034715A">
        <w:rPr>
          <w:rFonts w:eastAsia="Arial" w:cs="Arial"/>
          <w:b/>
          <w:sz w:val="20"/>
          <w:szCs w:val="20"/>
        </w:rPr>
        <w:t>W zakresie kwalifikacji SPL.04. Organizacja transportu:</w:t>
      </w:r>
    </w:p>
    <w:p w:rsidR="00E67E81" w:rsidRPr="009645C6" w:rsidRDefault="00E67E81" w:rsidP="0034715A">
      <w:pPr>
        <w:numPr>
          <w:ilvl w:val="0"/>
          <w:numId w:val="9"/>
        </w:numPr>
        <w:spacing w:after="0"/>
        <w:ind w:left="360" w:hanging="360"/>
        <w:rPr>
          <w:rFonts w:eastAsia="Arial" w:cs="Arial"/>
          <w:sz w:val="20"/>
          <w:szCs w:val="20"/>
        </w:rPr>
      </w:pPr>
      <w:r w:rsidRPr="009645C6">
        <w:rPr>
          <w:rFonts w:eastAsia="Arial" w:cs="Arial"/>
          <w:sz w:val="20"/>
          <w:szCs w:val="20"/>
        </w:rPr>
        <w:t>planowania procesów transportowych;</w:t>
      </w:r>
    </w:p>
    <w:p w:rsidR="00E67E81" w:rsidRPr="009645C6" w:rsidRDefault="00E67E81" w:rsidP="0034715A">
      <w:pPr>
        <w:numPr>
          <w:ilvl w:val="0"/>
          <w:numId w:val="9"/>
        </w:numPr>
        <w:spacing w:after="0"/>
        <w:ind w:left="360" w:hanging="360"/>
        <w:rPr>
          <w:rFonts w:eastAsia="Arial" w:cs="Arial"/>
          <w:sz w:val="20"/>
          <w:szCs w:val="20"/>
        </w:rPr>
      </w:pPr>
      <w:r w:rsidRPr="009645C6">
        <w:rPr>
          <w:rFonts w:eastAsia="Arial" w:cs="Arial"/>
          <w:sz w:val="20"/>
          <w:szCs w:val="20"/>
        </w:rPr>
        <w:t>organizowania procesów transportowych;</w:t>
      </w:r>
    </w:p>
    <w:p w:rsidR="00E7455D" w:rsidRPr="00C8127A" w:rsidRDefault="00E67E81" w:rsidP="009C6BB5">
      <w:pPr>
        <w:numPr>
          <w:ilvl w:val="0"/>
          <w:numId w:val="9"/>
        </w:numPr>
        <w:spacing w:after="0"/>
        <w:ind w:left="360" w:hanging="360"/>
        <w:rPr>
          <w:rFonts w:eastAsia="Arial" w:cs="Arial"/>
          <w:sz w:val="20"/>
          <w:szCs w:val="20"/>
        </w:rPr>
      </w:pPr>
      <w:r w:rsidRPr="00C8127A">
        <w:rPr>
          <w:rFonts w:eastAsia="Arial" w:cs="Arial"/>
          <w:sz w:val="20"/>
          <w:szCs w:val="20"/>
        </w:rPr>
        <w:t>dokumentowania procesów transportowych.</w:t>
      </w:r>
    </w:p>
    <w:p w:rsidR="00E7455D" w:rsidRPr="009645C6" w:rsidRDefault="00A21809" w:rsidP="00605184">
      <w:pPr>
        <w:pStyle w:val="Nagwek1"/>
      </w:pPr>
      <w:r w:rsidRPr="009645C6">
        <w:br w:type="page"/>
      </w:r>
      <w:bookmarkStart w:id="9" w:name="_Toc17990175"/>
      <w:r w:rsidR="008A6A21">
        <w:t xml:space="preserve">III. </w:t>
      </w:r>
      <w:r w:rsidR="00E7455D" w:rsidRPr="009645C6">
        <w:t>PROGRAMY NAUCZANIA DLA POSZCZEGÓLNYCH PRZEDMIOTÓW</w:t>
      </w:r>
      <w:bookmarkEnd w:id="9"/>
    </w:p>
    <w:p w:rsidR="00E67E81" w:rsidRPr="009645C6" w:rsidRDefault="001C4406" w:rsidP="00071AFE">
      <w:pPr>
        <w:pStyle w:val="Nagwek2"/>
        <w:rPr>
          <w:rFonts w:eastAsia="Arial"/>
        </w:rPr>
      </w:pPr>
      <w:bookmarkStart w:id="10" w:name="_Toc17990176"/>
      <w:r w:rsidRPr="009645C6">
        <w:rPr>
          <w:rFonts w:eastAsia="Arial"/>
        </w:rPr>
        <w:t>Bezpieczeństwo i higiena pracy w branży logistycznej</w:t>
      </w:r>
      <w:bookmarkEnd w:id="10"/>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ogólne przedmiotu</w:t>
      </w:r>
    </w:p>
    <w:p w:rsidR="00E67E81" w:rsidRPr="009645C6" w:rsidRDefault="00E67E81" w:rsidP="001C4406">
      <w:pPr>
        <w:numPr>
          <w:ilvl w:val="0"/>
          <w:numId w:val="10"/>
        </w:numPr>
        <w:spacing w:after="0"/>
        <w:ind w:left="777" w:hanging="360"/>
        <w:rPr>
          <w:rFonts w:eastAsia="Arial" w:cs="Arial"/>
          <w:sz w:val="20"/>
          <w:szCs w:val="20"/>
        </w:rPr>
      </w:pPr>
      <w:r w:rsidRPr="009645C6">
        <w:rPr>
          <w:rFonts w:eastAsia="Arial" w:cs="Arial"/>
          <w:sz w:val="20"/>
          <w:szCs w:val="20"/>
        </w:rPr>
        <w:t>Przygotowanie uczniów do przestrzegania zasad i przepisów bezpieczeństwa i higieny pracy, ochrony przeciwpożarowej, ochrony środowiska oraz wymagań ergonomii podczas realizacji zadań zawodowych</w:t>
      </w:r>
      <w:r w:rsidR="006C7624">
        <w:rPr>
          <w:rFonts w:eastAsia="Arial" w:cs="Arial"/>
          <w:sz w:val="20"/>
          <w:szCs w:val="20"/>
        </w:rPr>
        <w:t>.</w:t>
      </w:r>
    </w:p>
    <w:p w:rsidR="00E67E81" w:rsidRPr="009645C6" w:rsidRDefault="00E67E81" w:rsidP="001C4406">
      <w:pPr>
        <w:numPr>
          <w:ilvl w:val="0"/>
          <w:numId w:val="10"/>
        </w:numPr>
        <w:spacing w:after="0"/>
        <w:ind w:left="777" w:hanging="360"/>
        <w:rPr>
          <w:rFonts w:eastAsia="Arial" w:cs="Arial"/>
          <w:sz w:val="20"/>
          <w:szCs w:val="20"/>
        </w:rPr>
      </w:pPr>
      <w:r w:rsidRPr="009645C6">
        <w:rPr>
          <w:rFonts w:eastAsia="Arial" w:cs="Arial"/>
          <w:sz w:val="20"/>
          <w:szCs w:val="20"/>
        </w:rPr>
        <w:t>Korzystanie ze środków ochrony indywidualnej i zbiorowej podczas realizacji zadań zawodowych</w:t>
      </w:r>
    </w:p>
    <w:p w:rsidR="00E67E81" w:rsidRPr="009645C6" w:rsidRDefault="00E67E81" w:rsidP="001C4406">
      <w:pPr>
        <w:numPr>
          <w:ilvl w:val="0"/>
          <w:numId w:val="10"/>
        </w:numPr>
        <w:spacing w:after="0"/>
        <w:ind w:left="777" w:hanging="360"/>
        <w:rPr>
          <w:rFonts w:eastAsia="Arial" w:cs="Arial"/>
          <w:sz w:val="20"/>
          <w:szCs w:val="20"/>
        </w:rPr>
      </w:pPr>
      <w:r w:rsidRPr="009645C6">
        <w:rPr>
          <w:rFonts w:eastAsia="Arial" w:cs="Arial"/>
          <w:sz w:val="20"/>
          <w:szCs w:val="20"/>
        </w:rPr>
        <w:t>Doskonalenie kompetencji w zakresie udzielania pierwszej pomocy poszkodowanym w wypadkach przy pracy oraz w stanach zagrożenia zdrowia i życia.</w:t>
      </w:r>
    </w:p>
    <w:p w:rsidR="00F32951" w:rsidRPr="009645C6" w:rsidRDefault="00F32951" w:rsidP="001C4406">
      <w:pPr>
        <w:numPr>
          <w:ilvl w:val="0"/>
          <w:numId w:val="10"/>
        </w:numPr>
        <w:spacing w:after="0"/>
        <w:ind w:left="777" w:hanging="360"/>
        <w:rPr>
          <w:rFonts w:eastAsia="Arial" w:cs="Arial"/>
          <w:sz w:val="20"/>
          <w:szCs w:val="20"/>
        </w:rPr>
      </w:pPr>
      <w:r w:rsidRPr="009645C6">
        <w:rPr>
          <w:rFonts w:eastAsia="Arial" w:cs="Arial"/>
          <w:sz w:val="20"/>
          <w:szCs w:val="20"/>
        </w:rPr>
        <w:t>Kształtowanie pracy małych zespołów.</w:t>
      </w:r>
    </w:p>
    <w:p w:rsidR="00E67E81" w:rsidRPr="009645C6" w:rsidRDefault="00E67E81" w:rsidP="00605184">
      <w:pPr>
        <w:pStyle w:val="Programnauczania1"/>
        <w:ind w:left="0"/>
        <w:rPr>
          <w:rFonts w:eastAsia="Arial"/>
        </w:rPr>
      </w:pPr>
      <w:r w:rsidRPr="009645C6">
        <w:rPr>
          <w:rFonts w:eastAsia="Arial"/>
        </w:rPr>
        <w:t>Cele operacyjne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wskazać przepisy prawa dotyczące bezpieczeństwa i higieny pracy,</w:t>
      </w:r>
    </w:p>
    <w:p w:rsidR="00E67E81" w:rsidRPr="009645C6" w:rsidRDefault="00E06351" w:rsidP="001C4406">
      <w:pPr>
        <w:numPr>
          <w:ilvl w:val="0"/>
          <w:numId w:val="11"/>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wyposażenie i urządzenia magazynowe zgodnie z przepisami bhp i ochrony środowiska,</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omówić wymagania dla pomieszczeń i stanowisk pracy,</w:t>
      </w:r>
    </w:p>
    <w:p w:rsidR="00E67E81" w:rsidRPr="009645C6" w:rsidRDefault="00E06351" w:rsidP="001C4406">
      <w:pPr>
        <w:numPr>
          <w:ilvl w:val="0"/>
          <w:numId w:val="11"/>
        </w:numPr>
        <w:spacing w:after="0"/>
        <w:ind w:left="720" w:hanging="360"/>
        <w:rPr>
          <w:rFonts w:eastAsia="Arial" w:cs="Arial"/>
          <w:sz w:val="20"/>
          <w:szCs w:val="20"/>
        </w:rPr>
      </w:pPr>
      <w:r>
        <w:rPr>
          <w:rFonts w:eastAsia="Arial" w:cs="Arial"/>
          <w:sz w:val="20"/>
          <w:szCs w:val="20"/>
        </w:rPr>
        <w:t>z</w:t>
      </w:r>
      <w:r w:rsidR="00E67E81" w:rsidRPr="009645C6">
        <w:rPr>
          <w:rFonts w:eastAsia="Arial" w:cs="Arial"/>
          <w:sz w:val="20"/>
          <w:szCs w:val="20"/>
        </w:rPr>
        <w:t>identyfikować zagrożenia występujące w środowisku pracy,</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wymienić przykłady czynników szkodliwych, uciążliwych i niebezpiecznych w magazynie,</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przestrzegać warunków sanitarnych oraz bezpieczeństwa i higieny pracy w punktach magazynowych,</w:t>
      </w:r>
    </w:p>
    <w:p w:rsidR="00E67E81" w:rsidRPr="009645C6" w:rsidRDefault="00E67E81" w:rsidP="001C4406">
      <w:pPr>
        <w:numPr>
          <w:ilvl w:val="0"/>
          <w:numId w:val="11"/>
        </w:numPr>
        <w:spacing w:after="0"/>
        <w:ind w:left="720" w:hanging="360"/>
        <w:rPr>
          <w:rFonts w:eastAsia="Arial" w:cs="Arial"/>
          <w:sz w:val="20"/>
          <w:szCs w:val="20"/>
        </w:rPr>
      </w:pPr>
      <w:r w:rsidRPr="009645C6">
        <w:rPr>
          <w:rFonts w:eastAsia="Arial" w:cs="Arial"/>
          <w:sz w:val="20"/>
          <w:szCs w:val="20"/>
        </w:rPr>
        <w:t>kształtować warunki pracy w sposób zgodny z przepisami i zasadami bezpieczeństwa i higieny pracy,</w:t>
      </w:r>
    </w:p>
    <w:p w:rsidR="00E67E81" w:rsidRPr="009645C6" w:rsidRDefault="00E06351" w:rsidP="001C4406">
      <w:pPr>
        <w:numPr>
          <w:ilvl w:val="0"/>
          <w:numId w:val="11"/>
        </w:numPr>
        <w:spacing w:after="0"/>
        <w:ind w:left="720" w:hanging="360"/>
        <w:rPr>
          <w:rFonts w:eastAsia="Arial" w:cs="Arial"/>
          <w:sz w:val="20"/>
          <w:szCs w:val="20"/>
        </w:rPr>
      </w:pPr>
      <w:r>
        <w:rPr>
          <w:rFonts w:eastAsia="Arial" w:cs="Arial"/>
          <w:sz w:val="20"/>
          <w:szCs w:val="20"/>
        </w:rPr>
        <w:t>do</w:t>
      </w:r>
      <w:r w:rsidR="00E67E81" w:rsidRPr="009645C6">
        <w:rPr>
          <w:rFonts w:eastAsia="Arial" w:cs="Arial"/>
          <w:sz w:val="20"/>
          <w:szCs w:val="20"/>
        </w:rPr>
        <w:t>stosować środki ochrony indywidualnej i zbiorowej podczas wykonywania zadań zawodowych w magazynie,</w:t>
      </w:r>
    </w:p>
    <w:p w:rsidR="00906498" w:rsidRPr="00F73805" w:rsidRDefault="00E06351" w:rsidP="001C4406">
      <w:pPr>
        <w:numPr>
          <w:ilvl w:val="0"/>
          <w:numId w:val="11"/>
        </w:numPr>
        <w:spacing w:after="0"/>
        <w:ind w:left="720" w:hanging="360"/>
        <w:rPr>
          <w:rFonts w:eastAsia="Arial" w:cs="Arial"/>
          <w:sz w:val="20"/>
          <w:szCs w:val="20"/>
        </w:rPr>
      </w:pPr>
      <w:r w:rsidRPr="009645C6">
        <w:rPr>
          <w:rFonts w:eastAsia="Arial" w:cs="Arial"/>
          <w:sz w:val="20"/>
          <w:szCs w:val="20"/>
        </w:rPr>
        <w:t>udziel</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pierwszej pomocy poszkodowanym w wypadkach w miejscu wykonywania pracy.</w:t>
      </w:r>
    </w:p>
    <w:p w:rsidR="00605184" w:rsidRDefault="00605184" w:rsidP="00B26FB8">
      <w:pPr>
        <w:spacing w:after="0"/>
        <w:jc w:val="both"/>
        <w:rPr>
          <w:rFonts w:eastAsia="Arial" w:cs="Arial"/>
          <w:b/>
          <w:sz w:val="20"/>
          <w:szCs w:val="20"/>
        </w:rPr>
      </w:pPr>
    </w:p>
    <w:p w:rsidR="00E67E81" w:rsidRPr="009645C6" w:rsidRDefault="00605184" w:rsidP="00B26FB8">
      <w:pPr>
        <w:spacing w:after="0"/>
        <w:jc w:val="both"/>
        <w:rPr>
          <w:rFonts w:eastAsia="Arial" w:cs="Arial"/>
          <w:b/>
          <w:sz w:val="20"/>
          <w:szCs w:val="20"/>
        </w:rPr>
      </w:pPr>
      <w:r w:rsidRPr="009645C6">
        <w:rPr>
          <w:rFonts w:eastAsia="Arial" w:cs="Arial"/>
          <w:b/>
          <w:sz w:val="20"/>
          <w:szCs w:val="20"/>
        </w:rPr>
        <w:t>MATERIAŁ NAUCZANIA</w:t>
      </w:r>
    </w:p>
    <w:tbl>
      <w:tblPr>
        <w:tblW w:w="0" w:type="auto"/>
        <w:tblInd w:w="108" w:type="dxa"/>
        <w:tblLayout w:type="fixed"/>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605184" w:rsidRPr="00605184" w:rsidTr="00F73805">
        <w:trPr>
          <w:trHeight w:val="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605184" w:rsidRDefault="00605184" w:rsidP="00605184">
            <w:pPr>
              <w:keepNext/>
              <w:ind w:left="360" w:right="62"/>
              <w:rPr>
                <w:rFonts w:eastAsia="Arial" w:cs="Arial"/>
                <w:sz w:val="20"/>
                <w:szCs w:val="20"/>
              </w:rPr>
            </w:pPr>
            <w:r w:rsidRPr="00605184">
              <w:rPr>
                <w:rFonts w:eastAsia="Arial" w:cs="Arial"/>
                <w:sz w:val="20"/>
                <w:szCs w:val="20"/>
              </w:rPr>
              <w:t>Dział programowy</w:t>
            </w:r>
          </w:p>
        </w:tc>
        <w:tc>
          <w:tcPr>
            <w:tcW w:w="269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60"/>
              <w:rPr>
                <w:rFonts w:eastAsia="Arial" w:cs="Arial"/>
                <w:sz w:val="20"/>
                <w:szCs w:val="20"/>
              </w:rPr>
            </w:pPr>
            <w:r w:rsidRPr="00605184">
              <w:rPr>
                <w:rFonts w:eastAsia="Arial" w:cs="Arial"/>
                <w:sz w:val="20"/>
                <w:szCs w:val="20"/>
              </w:rPr>
              <w:t>Tematy jednostek metodycznych</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3"/>
              <w:jc w:val="center"/>
              <w:rPr>
                <w:rFonts w:eastAsia="Calibri" w:cs="Arial"/>
                <w:sz w:val="20"/>
                <w:szCs w:val="20"/>
              </w:rPr>
            </w:pPr>
            <w:r w:rsidRPr="00605184">
              <w:rPr>
                <w:rFonts w:eastAsia="Arial" w:cs="Arial"/>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60"/>
              <w:jc w:val="center"/>
              <w:rPr>
                <w:rFonts w:eastAsia="Arial" w:cs="Arial"/>
                <w:sz w:val="20"/>
                <w:szCs w:val="20"/>
              </w:rPr>
            </w:pPr>
            <w:r w:rsidRPr="00605184">
              <w:rPr>
                <w:rFonts w:eastAsia="Arial" w:cs="Arial"/>
                <w:sz w:val="20"/>
                <w:szCs w:val="20"/>
              </w:rPr>
              <w:t>Wymagania programowe</w:t>
            </w: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F73805" w:rsidRDefault="00605184" w:rsidP="00605184">
            <w:pPr>
              <w:spacing w:after="0"/>
              <w:ind w:left="360"/>
              <w:jc w:val="center"/>
              <w:rPr>
                <w:rFonts w:eastAsia="Arial" w:cs="Arial"/>
                <w:sz w:val="20"/>
                <w:szCs w:val="20"/>
              </w:rPr>
            </w:pPr>
            <w:r w:rsidRPr="00605184">
              <w:rPr>
                <w:rFonts w:eastAsia="Arial" w:cs="Arial"/>
                <w:sz w:val="20"/>
                <w:szCs w:val="20"/>
              </w:rPr>
              <w:t>Etap realizacji</w:t>
            </w:r>
          </w:p>
        </w:tc>
      </w:tr>
      <w:tr w:rsidR="00605184" w:rsidRPr="009645C6" w:rsidTr="00F73805">
        <w:trPr>
          <w:trHeight w:val="1"/>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keepNext/>
              <w:ind w:left="360" w:right="62"/>
              <w:rPr>
                <w:rFonts w:eastAsia="Arial" w:cs="Arial"/>
                <w:b/>
                <w:sz w:val="20"/>
                <w:szCs w:val="20"/>
              </w:rPr>
            </w:pPr>
          </w:p>
        </w:tc>
        <w:tc>
          <w:tcPr>
            <w:tcW w:w="269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after="0"/>
              <w:ind w:left="360"/>
              <w:rPr>
                <w:rFonts w:eastAsia="Arial" w:cs="Arial"/>
                <w:sz w:val="20"/>
                <w:szCs w:val="20"/>
              </w:rPr>
            </w:pPr>
          </w:p>
        </w:tc>
        <w:tc>
          <w:tcPr>
            <w:tcW w:w="8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after="0"/>
              <w:ind w:left="36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before="0" w:after="0"/>
              <w:rPr>
                <w:rFonts w:eastAsia="Arial" w:cs="Arial"/>
                <w:b/>
                <w:sz w:val="20"/>
                <w:szCs w:val="20"/>
              </w:rPr>
            </w:pPr>
            <w:r w:rsidRPr="009645C6">
              <w:rPr>
                <w:rFonts w:eastAsia="Arial" w:cs="Arial"/>
                <w:b/>
                <w:sz w:val="20"/>
                <w:szCs w:val="20"/>
              </w:rPr>
              <w:t>podstawowe</w:t>
            </w:r>
          </w:p>
          <w:p w:rsidR="00605184" w:rsidRPr="009645C6" w:rsidRDefault="00605184" w:rsidP="00605184">
            <w:pPr>
              <w:spacing w:before="0" w:after="0"/>
              <w:rPr>
                <w:rFonts w:eastAsia="Arial"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before="0" w:after="0"/>
              <w:rPr>
                <w:rFonts w:eastAsia="Arial" w:cs="Arial"/>
                <w:b/>
                <w:sz w:val="20"/>
                <w:szCs w:val="20"/>
              </w:rPr>
            </w:pPr>
            <w:r w:rsidRPr="009645C6">
              <w:rPr>
                <w:rFonts w:eastAsia="Arial" w:cs="Arial"/>
                <w:b/>
                <w:sz w:val="20"/>
                <w:szCs w:val="20"/>
              </w:rPr>
              <w:t>ponadpodstawowe</w:t>
            </w:r>
          </w:p>
          <w:p w:rsidR="00605184" w:rsidRPr="009645C6" w:rsidRDefault="00605184" w:rsidP="00605184">
            <w:pPr>
              <w:spacing w:before="0" w:after="0"/>
              <w:rPr>
                <w:rFonts w:eastAsia="Arial" w:cs="Arial"/>
                <w:sz w:val="20"/>
                <w:szCs w:val="20"/>
              </w:rPr>
            </w:pPr>
            <w:r w:rsidRPr="009645C6">
              <w:rPr>
                <w:rFonts w:eastAsia="Arial" w:cs="Arial"/>
                <w:sz w:val="20"/>
                <w:szCs w:val="20"/>
              </w:rPr>
              <w:t>Uczeń potrafi:</w:t>
            </w: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605184">
            <w:pPr>
              <w:spacing w:after="0"/>
              <w:ind w:left="360"/>
              <w:jc w:val="center"/>
              <w:rPr>
                <w:rFonts w:eastAsia="Arial" w:cs="Arial"/>
                <w:sz w:val="20"/>
                <w:szCs w:val="20"/>
              </w:rPr>
            </w:pPr>
          </w:p>
        </w:tc>
      </w:tr>
      <w:tr w:rsidR="00605184" w:rsidRPr="009645C6" w:rsidTr="00605184">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eastAsia="Arial" w:cs="Arial"/>
                <w:b/>
                <w:sz w:val="20"/>
                <w:szCs w:val="20"/>
              </w:rPr>
            </w:pPr>
            <w:r w:rsidRPr="009645C6">
              <w:rPr>
                <w:rFonts w:eastAsia="Arial" w:cs="Arial"/>
                <w:b/>
                <w:sz w:val="20"/>
                <w:szCs w:val="20"/>
              </w:rPr>
              <w:t>I. Zagadnienia prawne dotyczące bezpieczeństwa i higieny pracy</w:t>
            </w:r>
          </w:p>
          <w:p w:rsidR="00605184" w:rsidRPr="009645C6" w:rsidRDefault="00605184"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 xml:space="preserve"> Prawa i obowiązki pracodawcy i pracownika zakresie bhp i ochrony pracy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 xml:space="preserve">wyjaśnić istotę bezpieczeństwa i higieny pracy </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posługiwać się terminologią dotyczącą bezpieczeństwa i higieny pracy, ochrony przeciwpożarowej i ochrony środowiska</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wyjaśnić potrzebę ochrony zdrowia, życia i środowiska naturalnego</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prawa i obowiązki pracowników w zakresie bezpieczeństwa i higieny pracy</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uprawnienia pracownicze w zakresie ochrony, czasu pracy i urlopów: kobiet, młodocianych i osób niepełnosprawnych</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prawa i obowiązki pracodawcy w zakresie bezpieczeństwa i higieny pracy</w:t>
            </w:r>
          </w:p>
          <w:p w:rsidR="00605184" w:rsidRPr="009645C6" w:rsidRDefault="00605184" w:rsidP="00B26FB8">
            <w:pPr>
              <w:numPr>
                <w:ilvl w:val="0"/>
                <w:numId w:val="12"/>
              </w:numPr>
              <w:spacing w:after="0"/>
              <w:ind w:left="360" w:hanging="360"/>
              <w:rPr>
                <w:rFonts w:eastAsia="Arial" w:cs="Arial"/>
                <w:sz w:val="20"/>
                <w:szCs w:val="20"/>
              </w:rPr>
            </w:pPr>
            <w:r w:rsidRPr="009645C6">
              <w:rPr>
                <w:rFonts w:eastAsia="Arial" w:cs="Arial"/>
                <w:sz w:val="20"/>
                <w:szCs w:val="20"/>
              </w:rPr>
              <w:t>wskazać instytucje i służby wyznaczone do ochrony pracy i ochrony środowiska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wymienić akty prawne w zakresie prawa pracy, ochrony przeciwpożarowej i ochrony środowiska</w:t>
            </w:r>
          </w:p>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wymienić akty prawa wewnątrzzakładowego w</w:t>
            </w:r>
            <w:r w:rsidR="000D6078">
              <w:rPr>
                <w:rFonts w:eastAsia="Arial" w:cs="Arial"/>
                <w:sz w:val="20"/>
                <w:szCs w:val="20"/>
              </w:rPr>
              <w:t> </w:t>
            </w:r>
            <w:r w:rsidRPr="009645C6">
              <w:rPr>
                <w:rFonts w:eastAsia="Arial" w:cs="Arial"/>
                <w:sz w:val="20"/>
                <w:szCs w:val="20"/>
              </w:rPr>
              <w:t>zakresie bezpieczeństwa i</w:t>
            </w:r>
            <w:r w:rsidR="000D6078">
              <w:rPr>
                <w:rFonts w:eastAsia="Arial" w:cs="Arial"/>
                <w:sz w:val="20"/>
                <w:szCs w:val="20"/>
              </w:rPr>
              <w:t> </w:t>
            </w:r>
            <w:r w:rsidRPr="009645C6">
              <w:rPr>
                <w:rFonts w:eastAsia="Arial" w:cs="Arial"/>
                <w:sz w:val="20"/>
                <w:szCs w:val="20"/>
              </w:rPr>
              <w:t>higieny pracy, ochrony przeciwpożarowej i ochrony środowiska</w:t>
            </w:r>
          </w:p>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opisać uprawnienia pracownicze w zakresie ochrony, czasu pracy i urlopów</w:t>
            </w:r>
          </w:p>
          <w:p w:rsidR="00605184" w:rsidRPr="009645C6" w:rsidRDefault="00605184" w:rsidP="00B26FB8">
            <w:pPr>
              <w:numPr>
                <w:ilvl w:val="0"/>
                <w:numId w:val="13"/>
              </w:numPr>
              <w:spacing w:after="0"/>
              <w:ind w:left="360" w:hanging="360"/>
              <w:rPr>
                <w:rFonts w:eastAsia="Arial" w:cs="Arial"/>
                <w:sz w:val="20"/>
                <w:szCs w:val="20"/>
              </w:rPr>
            </w:pPr>
            <w:r w:rsidRPr="009645C6">
              <w:rPr>
                <w:rFonts w:eastAsia="Arial" w:cs="Arial"/>
                <w:sz w:val="20"/>
                <w:szCs w:val="20"/>
              </w:rPr>
              <w:t>opisać zadania i uprawnienia instytucji i służb wyznaczonych do ochrony pracy i ochrony środowiska</w:t>
            </w:r>
          </w:p>
          <w:p w:rsidR="00605184" w:rsidRPr="009645C6" w:rsidRDefault="00605184" w:rsidP="00B26FB8">
            <w:pPr>
              <w:numPr>
                <w:ilvl w:val="0"/>
                <w:numId w:val="13"/>
              </w:numPr>
              <w:spacing w:after="0"/>
              <w:ind w:left="360" w:hanging="360"/>
              <w:rPr>
                <w:rFonts w:cs="Arial"/>
                <w:sz w:val="20"/>
                <w:szCs w:val="20"/>
              </w:rPr>
            </w:pPr>
            <w:r w:rsidRPr="009645C6">
              <w:rPr>
                <w:rFonts w:eastAsia="Arial" w:cs="Arial"/>
                <w:sz w:val="20"/>
                <w:szCs w:val="20"/>
              </w:rPr>
              <w:t>uzasadnić konieczność prowadzenia profilaktycznych badań lekarskich w zawodzie technik logistyk</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cs="Arial"/>
                <w:sz w:val="20"/>
                <w:szCs w:val="20"/>
              </w:rPr>
            </w:pPr>
            <w:r w:rsidRPr="009645C6">
              <w:rPr>
                <w:rFonts w:eastAsia="Arial" w:cs="Arial"/>
                <w:sz w:val="20"/>
                <w:szCs w:val="20"/>
              </w:rPr>
              <w:t xml:space="preserve">Klasa I </w:t>
            </w:r>
          </w:p>
        </w:tc>
      </w:tr>
      <w:tr w:rsidR="00605184" w:rsidRPr="009645C6" w:rsidTr="00605184">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Konsekwencje nieprzestrzegania przepisów oraz zasad bhp podczas realizacji zadań zawodowych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określić odpowiedzialność pracodawcy w zakresie bezpieczeństwa i higieny pracy</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określić odpowiedzialność pracownika w zakresie bezpieczeństwa i higieny pracy</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wskazać objawy typowych chorób zawodowych w branży logistycznej</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przedstawić tryb postępowania pracownika w przypadku powstania choroby zawodowej</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opisać rodzaje świadczeń z tytułu wypadku przy pracy i choroby zawodowej</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ocenić stan zagrożenia</w:t>
            </w:r>
          </w:p>
          <w:p w:rsidR="00605184" w:rsidRPr="009645C6" w:rsidRDefault="00605184" w:rsidP="00B26FB8">
            <w:pPr>
              <w:numPr>
                <w:ilvl w:val="0"/>
                <w:numId w:val="14"/>
              </w:numPr>
              <w:spacing w:after="0"/>
              <w:ind w:left="360" w:hanging="360"/>
              <w:rPr>
                <w:rFonts w:cs="Arial"/>
                <w:sz w:val="20"/>
                <w:szCs w:val="20"/>
              </w:rPr>
            </w:pPr>
            <w:r w:rsidRPr="009645C6">
              <w:rPr>
                <w:rFonts w:eastAsia="Arial" w:cs="Arial"/>
                <w:sz w:val="20"/>
                <w:szCs w:val="20"/>
              </w:rPr>
              <w:t>udzielić pierwszej pomocy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wyjaśnić pojęcia: wypadek przy pracy, choroba zawodowa</w:t>
            </w:r>
          </w:p>
          <w:p w:rsidR="00605184" w:rsidRPr="009645C6" w:rsidRDefault="00605184" w:rsidP="00B26FB8">
            <w:pPr>
              <w:numPr>
                <w:ilvl w:val="0"/>
                <w:numId w:val="14"/>
              </w:numPr>
              <w:spacing w:after="0"/>
              <w:ind w:left="360" w:hanging="360"/>
              <w:rPr>
                <w:rFonts w:eastAsia="Arial" w:cs="Arial"/>
                <w:sz w:val="20"/>
                <w:szCs w:val="20"/>
              </w:rPr>
            </w:pPr>
            <w:r w:rsidRPr="009645C6">
              <w:rPr>
                <w:rFonts w:eastAsia="Arial" w:cs="Arial"/>
                <w:sz w:val="20"/>
                <w:szCs w:val="20"/>
              </w:rPr>
              <w:t>analizować przyczyny występowania chorób zawodowych</w:t>
            </w:r>
          </w:p>
          <w:p w:rsidR="00605184" w:rsidRPr="009645C6" w:rsidRDefault="00605184" w:rsidP="00B26FB8">
            <w:pPr>
              <w:numPr>
                <w:ilvl w:val="0"/>
                <w:numId w:val="14"/>
              </w:numPr>
              <w:spacing w:after="0"/>
              <w:ind w:left="360" w:hanging="360"/>
              <w:rPr>
                <w:rFonts w:cs="Arial"/>
                <w:sz w:val="20"/>
                <w:szCs w:val="20"/>
              </w:rPr>
            </w:pPr>
            <w:r w:rsidRPr="009645C6">
              <w:rPr>
                <w:rFonts w:eastAsia="Arial" w:cs="Arial"/>
                <w:sz w:val="20"/>
                <w:szCs w:val="20"/>
              </w:rPr>
              <w:t>opisać metody udzielania pierwszej pomocy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cs="Arial"/>
                <w:sz w:val="20"/>
                <w:szCs w:val="20"/>
              </w:rPr>
            </w:pPr>
            <w:r w:rsidRPr="009645C6">
              <w:rPr>
                <w:rFonts w:eastAsia="Arial" w:cs="Arial"/>
                <w:b/>
                <w:sz w:val="20"/>
                <w:szCs w:val="20"/>
              </w:rPr>
              <w:t>II. Warunki pracy</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Czynniki zagrażające zdrowiu i życiu pracowników podczas realizacji zadań zawodowych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wskazać sposoby zapobiegania zagrożeniom życia i zdrowia w miejscu pracy w branży logistycznej</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określić czynniki szkodliwe, uciążliwe i niebezpieczne w środowisku pracy w logistyce</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podać przykłady działań eliminujących szkodliwe oddziaływanie czynników zagrażających zdrowiu i życiu człowieka</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opisać źródła i rodzaje zagrożeń mechanicznych i elektrycznych występujących w środowisku pracy w logistyce</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wyjaśnić czym jest hałas</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opisać źródła hałasu występujące w środowisku pracy</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wskazać normy dotyczące dopuszczalnych wartości hałasu</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użytkować urządzenia zgodnie z</w:t>
            </w:r>
            <w:r w:rsidR="000D6078">
              <w:rPr>
                <w:rFonts w:eastAsia="Arial" w:cs="Arial"/>
                <w:sz w:val="20"/>
                <w:szCs w:val="20"/>
              </w:rPr>
              <w:t> </w:t>
            </w:r>
            <w:r w:rsidRPr="009645C6">
              <w:rPr>
                <w:rFonts w:eastAsia="Arial" w:cs="Arial"/>
                <w:sz w:val="20"/>
                <w:szCs w:val="20"/>
              </w:rPr>
              <w:t>instrukcją obsługi i zasadami</w:t>
            </w:r>
          </w:p>
          <w:p w:rsidR="00605184" w:rsidRPr="009645C6" w:rsidRDefault="00605184" w:rsidP="00B26FB8">
            <w:pPr>
              <w:numPr>
                <w:ilvl w:val="0"/>
                <w:numId w:val="15"/>
              </w:numPr>
              <w:spacing w:after="0"/>
              <w:ind w:left="360" w:hanging="360"/>
              <w:rPr>
                <w:rFonts w:cs="Arial"/>
                <w:sz w:val="20"/>
                <w:szCs w:val="20"/>
              </w:rPr>
            </w:pPr>
            <w:r w:rsidRPr="009645C6">
              <w:rPr>
                <w:rFonts w:eastAsia="Arial" w:cs="Arial"/>
                <w:sz w:val="20"/>
                <w:szCs w:val="20"/>
              </w:rPr>
              <w:t>znać normy transportu ręcznego dla kobiet i mężczyzn</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podać znaczenie pojęcia czynnik uciążliwy, szkodliwy, niebezpieczny</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 xml:space="preserve">przypisać występujące na stanowisku pracy czynniki środowiska pracy do czynników fizycznych, chemicznych, biologicznych lub psychofizycznych </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stosować normy transportu ręcznego dla kobiet i mężczyzn</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scharakteryzować metody zapobiegania negatywnym skutkom oddziaływania czynników szkodliwych dla zdrowia w pracy magazyniera logistyka</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opisać skutki oddziaływania hałasu na organizm człowieka</w:t>
            </w:r>
          </w:p>
          <w:p w:rsidR="00605184" w:rsidRPr="009645C6" w:rsidRDefault="00605184" w:rsidP="00B26FB8">
            <w:pPr>
              <w:numPr>
                <w:ilvl w:val="0"/>
                <w:numId w:val="15"/>
              </w:numPr>
              <w:spacing w:after="0"/>
              <w:ind w:left="360" w:hanging="360"/>
              <w:rPr>
                <w:rFonts w:eastAsia="Arial" w:cs="Arial"/>
                <w:sz w:val="20"/>
                <w:szCs w:val="20"/>
              </w:rPr>
            </w:pPr>
            <w:r w:rsidRPr="009645C6">
              <w:rPr>
                <w:rFonts w:eastAsia="Arial" w:cs="Arial"/>
                <w:sz w:val="20"/>
                <w:szCs w:val="20"/>
              </w:rPr>
              <w:t>wyjaśnić pojęcie mikroklimat umiarkowany, gorący i zimny</w:t>
            </w:r>
          </w:p>
          <w:p w:rsidR="00605184" w:rsidRPr="009645C6" w:rsidRDefault="00605184" w:rsidP="00B26FB8">
            <w:pPr>
              <w:numPr>
                <w:ilvl w:val="0"/>
                <w:numId w:val="15"/>
              </w:numPr>
              <w:spacing w:after="0"/>
              <w:ind w:left="360" w:hanging="360"/>
              <w:rPr>
                <w:rFonts w:cs="Arial"/>
                <w:sz w:val="20"/>
                <w:szCs w:val="20"/>
              </w:rPr>
            </w:pPr>
            <w:r w:rsidRPr="009645C6">
              <w:rPr>
                <w:rFonts w:eastAsia="Arial" w:cs="Arial"/>
                <w:sz w:val="20"/>
                <w:szCs w:val="20"/>
              </w:rPr>
              <w:t>opisać skutki obciążenia termicznego w mikroklimacie gorącym i zimnym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9D12D8">
            <w:pPr>
              <w:numPr>
                <w:ilvl w:val="0"/>
                <w:numId w:val="254"/>
              </w:numPr>
              <w:spacing w:after="0"/>
              <w:rPr>
                <w:rFonts w:cs="Arial"/>
                <w:sz w:val="20"/>
                <w:szCs w:val="20"/>
              </w:rPr>
            </w:pPr>
            <w:r w:rsidRPr="009645C6">
              <w:rPr>
                <w:rFonts w:eastAsia="Arial" w:cs="Arial"/>
                <w:sz w:val="20"/>
                <w:szCs w:val="20"/>
              </w:rPr>
              <w:t>Ergonomia w</w:t>
            </w:r>
            <w:r w:rsidR="000D6078">
              <w:rPr>
                <w:rFonts w:eastAsia="Arial" w:cs="Arial"/>
                <w:sz w:val="20"/>
                <w:szCs w:val="20"/>
              </w:rPr>
              <w:t> </w:t>
            </w:r>
            <w:r w:rsidRPr="009645C6">
              <w:rPr>
                <w:rFonts w:eastAsia="Arial" w:cs="Arial"/>
                <w:sz w:val="20"/>
                <w:szCs w:val="20"/>
              </w:rPr>
              <w:t>kształtowaniu warunków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Calibri" w:cs="Arial"/>
                <w:sz w:val="20"/>
                <w:szCs w:val="20"/>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podać różnice pomiędzy pracą dynamiczną a statyczną</w:t>
            </w:r>
          </w:p>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opisać wymagania ergonomiczne dla stanowiska pracy przy komputerze</w:t>
            </w:r>
          </w:p>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opisać zasady właściwego podnoszenia i przenoszenia przedmiotów</w:t>
            </w:r>
          </w:p>
          <w:p w:rsidR="00605184" w:rsidRPr="009645C6" w:rsidRDefault="00605184" w:rsidP="00B26FB8">
            <w:pPr>
              <w:numPr>
                <w:ilvl w:val="0"/>
                <w:numId w:val="16"/>
              </w:numPr>
              <w:spacing w:after="0"/>
              <w:ind w:left="360" w:hanging="360"/>
              <w:rPr>
                <w:rFonts w:eastAsia="Arial" w:cs="Arial"/>
                <w:sz w:val="20"/>
                <w:szCs w:val="20"/>
              </w:rPr>
            </w:pPr>
            <w:r w:rsidRPr="009645C6">
              <w:rPr>
                <w:rFonts w:eastAsia="Arial" w:cs="Arial"/>
                <w:sz w:val="20"/>
                <w:szCs w:val="20"/>
              </w:rPr>
              <w:t xml:space="preserve">opisać wymagania ergonomii przy organizacji ręcznych prac transportowych </w:t>
            </w:r>
          </w:p>
          <w:p w:rsidR="00605184" w:rsidRPr="006C7624" w:rsidRDefault="00605184" w:rsidP="00B26FB8">
            <w:pPr>
              <w:numPr>
                <w:ilvl w:val="0"/>
                <w:numId w:val="16"/>
              </w:numPr>
              <w:spacing w:after="0"/>
              <w:ind w:left="360" w:hanging="360"/>
              <w:rPr>
                <w:rFonts w:cs="Arial"/>
                <w:sz w:val="20"/>
                <w:szCs w:val="20"/>
              </w:rPr>
            </w:pPr>
            <w:r w:rsidRPr="009645C6">
              <w:rPr>
                <w:rFonts w:eastAsia="Arial" w:cs="Arial"/>
                <w:sz w:val="20"/>
                <w:szCs w:val="20"/>
              </w:rPr>
              <w:t>stosować przepisy dotyczące norm transportu ręcznego i</w:t>
            </w:r>
            <w:r w:rsidR="000D6078">
              <w:rPr>
                <w:rFonts w:eastAsia="Arial" w:cs="Arial"/>
                <w:sz w:val="20"/>
                <w:szCs w:val="20"/>
              </w:rPr>
              <w:t> </w:t>
            </w:r>
            <w:r w:rsidRPr="009645C6">
              <w:rPr>
                <w:rFonts w:eastAsia="Arial" w:cs="Arial"/>
                <w:sz w:val="20"/>
                <w:szCs w:val="20"/>
              </w:rPr>
              <w:t>mechanicznego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wyjaśnić, czym zajmuje się ergonomia</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opisać korzyści wynikające z</w:t>
            </w:r>
            <w:r w:rsidR="000D6078">
              <w:rPr>
                <w:rFonts w:eastAsia="Arial" w:cs="Arial"/>
                <w:sz w:val="20"/>
                <w:szCs w:val="20"/>
              </w:rPr>
              <w:t> </w:t>
            </w:r>
            <w:r w:rsidRPr="009645C6">
              <w:rPr>
                <w:rFonts w:eastAsia="Arial" w:cs="Arial"/>
                <w:sz w:val="20"/>
                <w:szCs w:val="20"/>
              </w:rPr>
              <w:t>przestrzegania zasad ergonomii</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omówić cele ergonomii</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opisać korzyści i zagrożenia wynikające z przyjmowania pozycji stojącej oraz siedzącej w</w:t>
            </w:r>
            <w:r w:rsidR="000D6078">
              <w:rPr>
                <w:rFonts w:eastAsia="Arial" w:cs="Arial"/>
                <w:sz w:val="20"/>
                <w:szCs w:val="20"/>
              </w:rPr>
              <w:t> </w:t>
            </w:r>
            <w:r w:rsidRPr="009645C6">
              <w:rPr>
                <w:rFonts w:eastAsia="Arial" w:cs="Arial"/>
                <w:sz w:val="20"/>
                <w:szCs w:val="20"/>
              </w:rPr>
              <w:t>pracy</w:t>
            </w:r>
          </w:p>
          <w:p w:rsidR="00605184" w:rsidRPr="009645C6" w:rsidRDefault="00605184" w:rsidP="00B26FB8">
            <w:pPr>
              <w:numPr>
                <w:ilvl w:val="0"/>
                <w:numId w:val="17"/>
              </w:numPr>
              <w:spacing w:after="0"/>
              <w:ind w:left="360" w:hanging="360"/>
              <w:rPr>
                <w:rFonts w:eastAsia="Arial" w:cs="Arial"/>
                <w:sz w:val="20"/>
                <w:szCs w:val="20"/>
              </w:rPr>
            </w:pPr>
            <w:r w:rsidRPr="009645C6">
              <w:rPr>
                <w:rFonts w:eastAsia="Arial" w:cs="Arial"/>
                <w:sz w:val="20"/>
                <w:szCs w:val="20"/>
              </w:rPr>
              <w:t>zorganizować stanowisko pracy zgodnie z wymogami ergonomii, przepisami bezpieczeństwa i</w:t>
            </w:r>
            <w:r w:rsidR="000D6078">
              <w:rPr>
                <w:rFonts w:eastAsia="Arial" w:cs="Arial"/>
                <w:sz w:val="20"/>
                <w:szCs w:val="20"/>
              </w:rPr>
              <w:t> </w:t>
            </w:r>
            <w:r w:rsidRPr="009645C6">
              <w:rPr>
                <w:rFonts w:eastAsia="Arial" w:cs="Arial"/>
                <w:sz w:val="20"/>
                <w:szCs w:val="20"/>
              </w:rPr>
              <w:t>higieny pracy, ochrony przeciwpożarowej i ochrony środowiska</w:t>
            </w:r>
          </w:p>
          <w:p w:rsidR="00605184" w:rsidRPr="009645C6" w:rsidRDefault="00605184" w:rsidP="00F32951">
            <w:pPr>
              <w:numPr>
                <w:ilvl w:val="0"/>
                <w:numId w:val="17"/>
              </w:numPr>
              <w:tabs>
                <w:tab w:val="left" w:pos="317"/>
                <w:tab w:val="left" w:pos="459"/>
              </w:tabs>
              <w:spacing w:after="0"/>
              <w:ind w:left="317"/>
              <w:rPr>
                <w:rFonts w:eastAsia="Arial" w:cs="Arial"/>
                <w:sz w:val="20"/>
                <w:szCs w:val="20"/>
              </w:rPr>
            </w:pPr>
            <w:r w:rsidRPr="009645C6">
              <w:rPr>
                <w:rFonts w:eastAsia="Arial" w:cs="Arial"/>
                <w:sz w:val="20"/>
                <w:szCs w:val="20"/>
              </w:rPr>
              <w:t>wyjaśnić wpływ pozycji przyjmowanej podczas pracy na obciążenie kręgosłupa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6C7624" w:rsidRDefault="00605184" w:rsidP="00B26FB8">
            <w:pPr>
              <w:numPr>
                <w:ilvl w:val="0"/>
                <w:numId w:val="254"/>
              </w:numPr>
              <w:spacing w:after="0"/>
              <w:rPr>
                <w:rFonts w:cs="Arial"/>
                <w:sz w:val="20"/>
                <w:szCs w:val="20"/>
              </w:rPr>
            </w:pPr>
            <w:r w:rsidRPr="009645C6">
              <w:rPr>
                <w:rFonts w:eastAsia="Arial" w:cs="Arial"/>
                <w:sz w:val="20"/>
                <w:szCs w:val="20"/>
              </w:rPr>
              <w:t xml:space="preserve">Zasady bezpiecznej pracy stosowane w przedsiębiorstwie logistycznym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wyjaśnić zasady planowania i</w:t>
            </w:r>
            <w:r w:rsidR="000D6078">
              <w:rPr>
                <w:rFonts w:eastAsia="Arial" w:cs="Arial"/>
                <w:sz w:val="20"/>
                <w:szCs w:val="20"/>
              </w:rPr>
              <w:t> </w:t>
            </w:r>
            <w:r w:rsidRPr="009645C6">
              <w:rPr>
                <w:rFonts w:eastAsia="Arial" w:cs="Arial"/>
                <w:sz w:val="20"/>
                <w:szCs w:val="20"/>
              </w:rPr>
              <w:t>organizowania czasu pracy w magazynie zgodnie z przepisami prawa i wymaganiami bhp</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bezpieczne i higieniczne warunki pracy na stanowisku pracy magazyniera-logistyka</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wymagania dotyczące pomieszczeń ograniczające wpływ czynników szkodliwych i uciążliwych na organizm człowieka</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sposoby zapobiegania zagrożeniom życia i zdrowia w miejscu pracy w logistyce oraz szkód w środowisku naturalnym</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użytkować urządzenia zgodnie z instrukcją obsługi i zasadami bhp</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zapewniać właściwe pod względem sanitarnym warunki obsługi magazynu</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dobierać środki ochrony indywidualnej i zbiorowej do rodzaju wykonywanych prac </w:t>
            </w:r>
          </w:p>
          <w:p w:rsidR="00605184" w:rsidRPr="009645C6" w:rsidRDefault="00605184" w:rsidP="00B26FB8">
            <w:pPr>
              <w:numPr>
                <w:ilvl w:val="0"/>
                <w:numId w:val="18"/>
              </w:numPr>
              <w:spacing w:after="0"/>
              <w:ind w:left="360" w:hanging="360"/>
              <w:rPr>
                <w:rFonts w:cs="Arial"/>
                <w:sz w:val="20"/>
                <w:szCs w:val="20"/>
              </w:rPr>
            </w:pPr>
            <w:r w:rsidRPr="009645C6">
              <w:rPr>
                <w:rFonts w:eastAsia="Arial" w:cs="Arial"/>
                <w:sz w:val="20"/>
                <w:szCs w:val="20"/>
              </w:rPr>
              <w:t>wyjaśnić zasady recyklingu zużytych materiałów pomocniczych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wymienić regulacje wewnątrzzakładowe dotyczące bhp oraz ochrony przeciwpożarowej</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organizować pracę z zapewnieniem wymaganego poziomu ochrony zdrowia, życia przed zagrożeniami występującymi w środowisku pracy</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przestrzegać wymagań sanitarnych w zależności od stanowiska pracy (konieczność okresowych badań – aktualne książeczki zdrowia, czyste ręce i odzież itp.)</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umieszczać oznaczenia dotyczące bhp i ppoż. w punkcie sprzedaży </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wskazać na braki wyposażenia punktu sprzedaży w sprzęt przeciwpożarowy (gaśnicę, koce azbestowe), wywieszkę z telefonami alarmowymi </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zasady organizacji stanowisk pracy związane z użytkowaniem urządzeń stosowanych podczas wykonywania prac na stanowisku pracy</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 zabezpieczyć obiekt przed włamaniem oraz innymi szkodami majątkowymi (np. pożarem)</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opisać rodzaje alternatywnych środków ochrony indywidualnej i zbiorowej</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 xml:space="preserve">ocenić przestrzeganie zasad i przepisów prawa w zakresie ochrony środowiska </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wyjaśnić zasady prowadzenia gospodarki odpadami, gospodarki wodno-ściekowej oraz w zakresie ochrony powietrza w przedsiębiorstwie logistycznym</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analizować ocenę ryzyka zawodowego na stanowisku pracy magazyniera</w:t>
            </w:r>
          </w:p>
          <w:p w:rsidR="00605184" w:rsidRPr="009645C6" w:rsidRDefault="00605184" w:rsidP="00B26FB8">
            <w:pPr>
              <w:numPr>
                <w:ilvl w:val="0"/>
                <w:numId w:val="18"/>
              </w:numPr>
              <w:spacing w:after="0"/>
              <w:ind w:left="360" w:hanging="360"/>
              <w:rPr>
                <w:rFonts w:eastAsia="Arial" w:cs="Arial"/>
                <w:sz w:val="20"/>
                <w:szCs w:val="20"/>
              </w:rPr>
            </w:pPr>
            <w:r w:rsidRPr="009645C6">
              <w:rPr>
                <w:rFonts w:eastAsia="Arial" w:cs="Arial"/>
                <w:sz w:val="20"/>
                <w:szCs w:val="20"/>
              </w:rPr>
              <w:t>wskazać znaczenie i potrzebę opisu ryzyka zawodowego</w:t>
            </w:r>
          </w:p>
          <w:p w:rsidR="00605184" w:rsidRPr="006C7624" w:rsidRDefault="00605184" w:rsidP="00B26FB8">
            <w:pPr>
              <w:numPr>
                <w:ilvl w:val="0"/>
                <w:numId w:val="18"/>
              </w:numPr>
              <w:spacing w:after="0"/>
              <w:ind w:left="360" w:hanging="360"/>
              <w:rPr>
                <w:rFonts w:cs="Arial"/>
                <w:sz w:val="20"/>
                <w:szCs w:val="20"/>
              </w:rPr>
            </w:pPr>
            <w:r w:rsidRPr="009645C6">
              <w:rPr>
                <w:rFonts w:eastAsia="Arial" w:cs="Arial"/>
                <w:sz w:val="20"/>
                <w:szCs w:val="20"/>
              </w:rPr>
              <w:t>wymienić korzyści płynące z prawidłowo przeprowadzonej oceny ryzyka zawodowego na stanowisku pracy w logistyce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Arial" w:cs="Arial"/>
                <w:sz w:val="20"/>
                <w:szCs w:val="20"/>
              </w:rPr>
              <w:t>Klasa I</w:t>
            </w:r>
          </w:p>
        </w:tc>
      </w:tr>
      <w:tr w:rsidR="00605184" w:rsidRPr="009645C6" w:rsidTr="00605184">
        <w:trPr>
          <w:trHeight w:val="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b/>
                <w:sz w:val="20"/>
                <w:szCs w:val="20"/>
              </w:rPr>
            </w:pPr>
            <w:r w:rsidRPr="009645C6">
              <w:rPr>
                <w:rFonts w:eastAsia="Arial" w:cs="Arial"/>
                <w:b/>
                <w:sz w:val="20"/>
                <w:szCs w:val="20"/>
              </w:rPr>
              <w:t>III. Pierwsza pomocy przedmedyczna udzielana poszkodowanym w wypadkach przy pracy oraz w stanach zagrożenia zdrowia i życia</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315836">
            <w:pPr>
              <w:rPr>
                <w:rFonts w:eastAsia="Arial" w:cs="Arial"/>
                <w:sz w:val="20"/>
                <w:szCs w:val="20"/>
              </w:rPr>
            </w:pPr>
            <w:r w:rsidRPr="009645C6">
              <w:rPr>
                <w:rFonts w:eastAsia="Arial" w:cs="Arial"/>
                <w:sz w:val="20"/>
                <w:szCs w:val="20"/>
              </w:rPr>
              <w:t>1. Przyczyny i sposoby zapobiegania wypadkom w branży logistycznej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jc w:val="center"/>
              <w:rPr>
                <w:rFonts w:eastAsia="Arial" w:cs="Arial"/>
                <w:sz w:val="20"/>
                <w:szCs w:val="20"/>
              </w:rPr>
            </w:pPr>
            <w:r w:rsidRPr="009645C6">
              <w:rPr>
                <w:rFonts w:eastAsia="Arial" w:cs="Arial"/>
                <w:sz w:val="20"/>
                <w:szCs w:val="20"/>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eastAsia="Arial" w:hAnsi="Arial" w:cs="Arial"/>
              </w:rPr>
              <w:t>wymienić przyczyny i sposoby zapobiegania wypadkom przy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74" w:firstLine="56"/>
              <w:rPr>
                <w:rFonts w:ascii="Arial" w:eastAsia="Arial" w:hAnsi="Arial" w:cs="Arial"/>
              </w:rPr>
            </w:pPr>
            <w:r w:rsidRPr="00935425">
              <w:rPr>
                <w:rFonts w:ascii="Arial" w:eastAsia="Arial" w:hAnsi="Arial" w:cs="Arial"/>
              </w:rPr>
              <w:t xml:space="preserve">określić przyczyny i sposoby zapobiegania wypadkom przy pracy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F32951">
            <w:pPr>
              <w:rPr>
                <w:rFonts w:cs="Arial"/>
                <w:sz w:val="20"/>
                <w:szCs w:val="20"/>
              </w:rPr>
            </w:pPr>
            <w:r w:rsidRPr="009645C6">
              <w:rPr>
                <w:rFonts w:cs="Arial"/>
                <w:sz w:val="20"/>
                <w:szCs w:val="20"/>
              </w:rPr>
              <w:t>Klasa I</w:t>
            </w:r>
          </w:p>
        </w:tc>
      </w:tr>
      <w:tr w:rsidR="00605184" w:rsidRPr="009645C6" w:rsidTr="00605184">
        <w:trPr>
          <w:trHeight w:val="1"/>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sz w:val="20"/>
                <w:szCs w:val="20"/>
              </w:rPr>
            </w:pPr>
            <w:r w:rsidRPr="009645C6">
              <w:rPr>
                <w:rFonts w:eastAsia="Arial" w:cs="Arial"/>
                <w:sz w:val="20"/>
                <w:szCs w:val="20"/>
              </w:rPr>
              <w:t>2. Udzielanie pierwszej pomocy przedmedycznej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jc w:val="center"/>
              <w:rPr>
                <w:rFonts w:eastAsia="Arial" w:cs="Arial"/>
                <w:sz w:val="20"/>
                <w:szCs w:val="20"/>
              </w:rPr>
            </w:pPr>
            <w:r w:rsidRPr="009645C6">
              <w:rPr>
                <w:rFonts w:eastAsia="Arial"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eastAsia="Arial" w:hAnsi="Arial" w:cs="Arial"/>
              </w:rPr>
              <w:t>wyjaśnić zasady udzielania pierwszej pomocy poszkodowanym w wypadkach przy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rPr>
              <w:t xml:space="preserve">udzielić pierwszej pomocy poszkodowanym w wypadkach przy pracy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rPr>
              <w:t xml:space="preserve">udzielić pierwszej pomocy poszkodowanym w stanach zagrożenia zdrowia i życia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rPr>
              <w:t xml:space="preserve">powiadomić służby ratownicze o  zaistniałym zagrożeniu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lang w:val="pl-PL"/>
              </w:rPr>
              <w:t>prezentować udzielanie pierwszej pomocy w urazowych i nieurazowych stanach nagłego zagrożenia zdrowotnego</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eastAsia="Arial" w:hAnsi="Arial" w:cs="Arial"/>
                <w:lang w:val="pl-PL"/>
              </w:rPr>
              <w:t>wykonać resuscytację krążeniowo – oddechową na fantomie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F32951">
            <w:pPr>
              <w:rPr>
                <w:rFonts w:cs="Arial"/>
                <w:sz w:val="20"/>
                <w:szCs w:val="20"/>
              </w:rPr>
            </w:pPr>
            <w:r w:rsidRPr="009645C6">
              <w:rPr>
                <w:rFonts w:cs="Arial"/>
                <w:sz w:val="20"/>
                <w:szCs w:val="20"/>
              </w:rPr>
              <w:t>Klasa I</w:t>
            </w:r>
          </w:p>
        </w:tc>
      </w:tr>
      <w:tr w:rsidR="00605184" w:rsidRPr="009645C6" w:rsidTr="00605184">
        <w:trPr>
          <w:trHeight w:val="1"/>
        </w:trPr>
        <w:tc>
          <w:tcPr>
            <w:tcW w:w="2268" w:type="dxa"/>
            <w:tcBorders>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tabs>
                <w:tab w:val="left" w:pos="426"/>
              </w:tabs>
              <w:rPr>
                <w:rFonts w:cs="Arial"/>
                <w:sz w:val="20"/>
                <w:szCs w:val="20"/>
              </w:rPr>
            </w:pPr>
            <w:r w:rsidRPr="009645C6">
              <w:rPr>
                <w:rFonts w:eastAsia="Arial" w:cs="Arial"/>
                <w:sz w:val="20"/>
                <w:szCs w:val="20"/>
              </w:rPr>
              <w:t xml:space="preserve">VI. </w:t>
            </w:r>
            <w:r w:rsidRPr="009645C6">
              <w:rPr>
                <w:rFonts w:eastAsia="Arial" w:cs="Arial"/>
                <w:b/>
                <w:sz w:val="20"/>
                <w:szCs w:val="20"/>
              </w:rPr>
              <w:t>Organizacja pracy małych zespołów</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tabs>
                <w:tab w:val="left" w:pos="426"/>
                <w:tab w:val="left" w:pos="993"/>
              </w:tabs>
              <w:rPr>
                <w:rFonts w:cs="Arial"/>
                <w:sz w:val="20"/>
                <w:szCs w:val="20"/>
              </w:rPr>
            </w:pPr>
            <w:r w:rsidRPr="009645C6">
              <w:rPr>
                <w:rFonts w:eastAsia="Arial" w:cs="Arial"/>
                <w:sz w:val="20"/>
                <w:szCs w:val="20"/>
              </w:rPr>
              <w:t xml:space="preserve">1. </w:t>
            </w:r>
            <w:r w:rsidRPr="009645C6">
              <w:rPr>
                <w:rFonts w:cs="Arial"/>
                <w:sz w:val="20"/>
                <w:szCs w:val="20"/>
              </w:rPr>
              <w:t>Poprawa warunków i jakości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1F7776">
            <w:pPr>
              <w:rPr>
                <w:rFonts w:eastAsia="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hAnsi="Arial" w:cs="Arial"/>
                <w:lang w:eastAsia="ar-SA"/>
              </w:rPr>
              <w:t>dokonać analizy rozwiązań technicznych i organizacyjnych warunków i jakości pracy</w:t>
            </w:r>
          </w:p>
          <w:p w:rsidR="00605184" w:rsidRPr="00935425" w:rsidRDefault="00605184" w:rsidP="009D12D8">
            <w:pPr>
              <w:pStyle w:val="Akapitzlist"/>
              <w:numPr>
                <w:ilvl w:val="0"/>
                <w:numId w:val="278"/>
              </w:numPr>
              <w:pBdr>
                <w:top w:val="nil"/>
                <w:left w:val="nil"/>
                <w:bottom w:val="nil"/>
                <w:right w:val="nil"/>
                <w:between w:val="nil"/>
              </w:pBdr>
              <w:tabs>
                <w:tab w:val="left" w:pos="250"/>
              </w:tabs>
              <w:spacing w:after="0" w:line="240" w:lineRule="auto"/>
              <w:ind w:left="250" w:hanging="250"/>
              <w:rPr>
                <w:rFonts w:ascii="Arial" w:eastAsia="Arial" w:hAnsi="Arial" w:cs="Arial"/>
              </w:rPr>
            </w:pPr>
            <w:r w:rsidRPr="00935425">
              <w:rPr>
                <w:rFonts w:ascii="Arial" w:hAnsi="Arial" w:cs="Arial"/>
              </w:rPr>
              <w:t>stosować właściwe formy komunikacji interpersonalnych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35425" w:rsidRDefault="00605184" w:rsidP="009D12D8">
            <w:pPr>
              <w:pStyle w:val="Akapitzlist"/>
              <w:numPr>
                <w:ilvl w:val="0"/>
                <w:numId w:val="278"/>
              </w:numPr>
              <w:tabs>
                <w:tab w:val="left" w:pos="319"/>
              </w:tabs>
              <w:spacing w:after="0" w:line="240" w:lineRule="auto"/>
              <w:ind w:left="319" w:hanging="337"/>
              <w:rPr>
                <w:rFonts w:ascii="Arial" w:eastAsia="Arial" w:hAnsi="Arial" w:cs="Arial"/>
              </w:rPr>
            </w:pPr>
            <w:r w:rsidRPr="00935425">
              <w:rPr>
                <w:rFonts w:ascii="Arial" w:hAnsi="Arial" w:cs="Arial"/>
                <w:lang w:eastAsia="ar-SA"/>
              </w:rPr>
              <w:t xml:space="preserve">proponować rozwiązania techniczne i organizacyjne mające na celu poprawę warunków i jakości pracy </w:t>
            </w:r>
          </w:p>
          <w:p w:rsidR="00605184" w:rsidRPr="00935425" w:rsidRDefault="00605184" w:rsidP="009D12D8">
            <w:pPr>
              <w:pStyle w:val="Akapitzlist"/>
              <w:numPr>
                <w:ilvl w:val="0"/>
                <w:numId w:val="278"/>
              </w:numPr>
              <w:tabs>
                <w:tab w:val="left" w:pos="319"/>
              </w:tabs>
              <w:spacing w:after="0" w:line="240" w:lineRule="auto"/>
              <w:ind w:left="319" w:hanging="337"/>
              <w:rPr>
                <w:rFonts w:ascii="Arial" w:eastAsia="Arial" w:hAnsi="Arial" w:cs="Arial"/>
              </w:rPr>
            </w:pPr>
            <w:r w:rsidRPr="00935425">
              <w:rPr>
                <w:rFonts w:ascii="Arial" w:hAnsi="Arial" w:cs="Arial"/>
              </w:rPr>
              <w:t xml:space="preserve">dokonać prostych modernizacji stanowiska pracy </w:t>
            </w:r>
          </w:p>
          <w:p w:rsidR="00605184" w:rsidRPr="00935425" w:rsidRDefault="00605184" w:rsidP="009D12D8">
            <w:pPr>
              <w:pStyle w:val="Akapitzlist"/>
              <w:numPr>
                <w:ilvl w:val="0"/>
                <w:numId w:val="278"/>
              </w:numPr>
              <w:pBdr>
                <w:top w:val="nil"/>
                <w:left w:val="nil"/>
                <w:bottom w:val="nil"/>
                <w:right w:val="nil"/>
                <w:between w:val="nil"/>
              </w:pBdr>
              <w:tabs>
                <w:tab w:val="left" w:pos="319"/>
              </w:tabs>
              <w:spacing w:after="0" w:line="240" w:lineRule="auto"/>
              <w:ind w:left="319" w:hanging="337"/>
              <w:rPr>
                <w:rFonts w:ascii="Arial" w:eastAsia="Arial" w:hAnsi="Arial" w:cs="Arial"/>
              </w:rPr>
            </w:pPr>
            <w:r w:rsidRPr="00935425">
              <w:rPr>
                <w:rFonts w:ascii="Arial" w:hAnsi="Arial" w:cs="Arial"/>
              </w:rPr>
              <w:t xml:space="preserve">argumentować swoje decyzje w rozmowach ze współpracownikami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F32951">
            <w:pPr>
              <w:rPr>
                <w:rFonts w:cs="Arial"/>
                <w:sz w:val="20"/>
                <w:szCs w:val="20"/>
              </w:rPr>
            </w:pPr>
            <w:r w:rsidRPr="009645C6">
              <w:rPr>
                <w:rFonts w:cs="Arial"/>
                <w:sz w:val="20"/>
                <w:szCs w:val="20"/>
              </w:rPr>
              <w:t>Klasa I</w:t>
            </w:r>
          </w:p>
        </w:tc>
      </w:tr>
      <w:tr w:rsidR="00605184" w:rsidRPr="009645C6" w:rsidTr="00605184">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ind w:left="72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r w:rsidRPr="009645C6">
              <w:rPr>
                <w:rFonts w:eastAsia="Calibri" w:cs="Arial"/>
                <w:sz w:val="20"/>
                <w:szCs w:val="20"/>
              </w:rPr>
              <w:t>30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184" w:rsidRPr="009645C6" w:rsidRDefault="00605184" w:rsidP="00B26FB8">
            <w:pPr>
              <w:spacing w:after="0"/>
              <w:jc w:val="center"/>
              <w:rPr>
                <w:rFonts w:eastAsia="Calibri" w:cs="Arial"/>
                <w:sz w:val="20"/>
                <w:szCs w:val="20"/>
              </w:rPr>
            </w:pPr>
          </w:p>
        </w:tc>
      </w:tr>
    </w:tbl>
    <w:p w:rsidR="00E67E81" w:rsidRPr="009645C6" w:rsidRDefault="00E67E81" w:rsidP="00B26FB8">
      <w:pPr>
        <w:spacing w:after="0"/>
        <w:ind w:left="360"/>
        <w:jc w:val="both"/>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PROCEDURY OSIĄGANIA CELÓW KSZTAŁCENIA PRZEDMIOTU:</w:t>
      </w:r>
    </w:p>
    <w:p w:rsidR="00E67E81" w:rsidRPr="009645C6" w:rsidRDefault="00E67E81" w:rsidP="00B26FB8">
      <w:pPr>
        <w:spacing w:after="0"/>
        <w:jc w:val="both"/>
        <w:rPr>
          <w:rFonts w:eastAsia="Arial" w:cs="Arial"/>
          <w:sz w:val="20"/>
          <w:szCs w:val="20"/>
        </w:rPr>
      </w:pPr>
      <w:r w:rsidRPr="009645C6">
        <w:rPr>
          <w:rFonts w:eastAsia="Arial" w:cs="Arial"/>
          <w:sz w:val="20"/>
          <w:szCs w:val="20"/>
        </w:rPr>
        <w:t>W zawodzie technik logistyk uczeń zobowiązany jest znać przepisy prawa w zakresie bhp, ochrony przeciwpożarowej i ochrony środowiska. Stosowanie przedmiotowych przepisów jest konieczne podczas realizacji zadań zawodowych i ma bezpośredni związek z odpowiedzialnością karną, pracowniczą i</w:t>
      </w:r>
      <w:r w:rsidR="0024537A">
        <w:rPr>
          <w:rFonts w:eastAsia="Arial" w:cs="Arial"/>
          <w:sz w:val="20"/>
          <w:szCs w:val="20"/>
        </w:rPr>
        <w:t> </w:t>
      </w:r>
      <w:r w:rsidRPr="009645C6">
        <w:rPr>
          <w:rFonts w:eastAsia="Arial" w:cs="Arial"/>
          <w:sz w:val="20"/>
          <w:szCs w:val="20"/>
        </w:rPr>
        <w:t xml:space="preserve">materialną w przypadku powstałych zaniedbań. Istotą kształcenia jest formowanie prawidłowych postaw i nawyków oraz uświadomienie uczniom, że ochrona życia i zdrowia człowieka w środowisku pracy jest celem nadrzędnym. Niezbędne jest, aby uczeń opanował umiejętność udzielania pierwszej pomocy osobom poszkodowanym w wypadku na stanowisku pracy. </w:t>
      </w:r>
    </w:p>
    <w:p w:rsidR="00E67E81" w:rsidRPr="009645C6" w:rsidRDefault="00E67E81" w:rsidP="00B26FB8">
      <w:pPr>
        <w:spacing w:after="0"/>
        <w:jc w:val="both"/>
        <w:rPr>
          <w:rFonts w:eastAsia="Arial" w:cs="Arial"/>
          <w:sz w:val="20"/>
          <w:szCs w:val="20"/>
        </w:rPr>
      </w:pPr>
      <w:r w:rsidRPr="009645C6">
        <w:rPr>
          <w:rFonts w:eastAsia="Arial" w:cs="Arial"/>
          <w:sz w:val="20"/>
          <w:szCs w:val="20"/>
        </w:rPr>
        <w:t>Realizacja poszczególnych treści w przedmiocie Bezpieczeństwo i higiena pracy w branży logistycznej powinna być prowadzona w ścisłej korelacji z</w:t>
      </w:r>
      <w:r w:rsidR="006C7624">
        <w:rPr>
          <w:rFonts w:eastAsia="Arial" w:cs="Arial"/>
          <w:sz w:val="20"/>
          <w:szCs w:val="20"/>
        </w:rPr>
        <w:t> </w:t>
      </w:r>
      <w:r w:rsidRPr="009645C6">
        <w:rPr>
          <w:rFonts w:eastAsia="Arial" w:cs="Arial"/>
          <w:sz w:val="20"/>
          <w:szCs w:val="20"/>
        </w:rPr>
        <w:t>pozostałymi przedmiotami kształcenia zawodowego.</w:t>
      </w:r>
    </w:p>
    <w:p w:rsidR="00E67E81" w:rsidRPr="009645C6" w:rsidRDefault="00E67E81" w:rsidP="00B26FB8">
      <w:pPr>
        <w:spacing w:after="0"/>
        <w:ind w:firstLine="284"/>
        <w:jc w:val="both"/>
        <w:rPr>
          <w:rFonts w:eastAsia="Arial" w:cs="Arial"/>
          <w:sz w:val="20"/>
          <w:szCs w:val="20"/>
        </w:rPr>
      </w:pP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spacing w:after="0"/>
        <w:jc w:val="both"/>
        <w:rPr>
          <w:rFonts w:eastAsia="Arial" w:cs="Arial"/>
          <w:sz w:val="20"/>
          <w:szCs w:val="20"/>
        </w:rPr>
      </w:pPr>
      <w:r w:rsidRPr="009645C6">
        <w:rPr>
          <w:rFonts w:eastAsia="Arial" w:cs="Arial"/>
          <w:sz w:val="20"/>
          <w:szCs w:val="20"/>
        </w:rPr>
        <w:t>Formy pracy: Praca w parach i grupowa. W przypadku małej liczby uczniów możliwe jest stosowanie indywidualnej formy pracy.</w:t>
      </w:r>
    </w:p>
    <w:p w:rsidR="0024537A" w:rsidRDefault="00E67E81" w:rsidP="00B26FB8">
      <w:pPr>
        <w:spacing w:after="0"/>
        <w:jc w:val="both"/>
        <w:rPr>
          <w:rFonts w:eastAsia="Arial" w:cs="Arial"/>
          <w:sz w:val="20"/>
          <w:szCs w:val="20"/>
        </w:rPr>
      </w:pPr>
      <w:r w:rsidRPr="009645C6">
        <w:rPr>
          <w:rFonts w:eastAsia="Arial" w:cs="Arial"/>
          <w:sz w:val="20"/>
          <w:szCs w:val="20"/>
        </w:rPr>
        <w:t xml:space="preserve">Metody nauczania: </w:t>
      </w:r>
    </w:p>
    <w:p w:rsidR="0024537A" w:rsidRDefault="0024537A" w:rsidP="000D6078">
      <w:pPr>
        <w:numPr>
          <w:ilvl w:val="0"/>
          <w:numId w:val="281"/>
        </w:numPr>
        <w:spacing w:after="0"/>
        <w:ind w:left="714" w:hanging="357"/>
        <w:contextualSpacing/>
        <w:jc w:val="both"/>
        <w:rPr>
          <w:rFonts w:eastAsia="Arial" w:cs="Arial"/>
          <w:sz w:val="20"/>
          <w:szCs w:val="20"/>
        </w:rPr>
      </w:pPr>
      <w:r>
        <w:rPr>
          <w:rFonts w:eastAsia="Arial" w:cs="Arial"/>
          <w:sz w:val="20"/>
          <w:szCs w:val="20"/>
        </w:rPr>
        <w:t>w</w:t>
      </w:r>
      <w:r w:rsidRPr="009645C6">
        <w:rPr>
          <w:rFonts w:eastAsia="Arial" w:cs="Arial"/>
          <w:sz w:val="20"/>
          <w:szCs w:val="20"/>
        </w:rPr>
        <w:t>ykład</w:t>
      </w:r>
      <w:r w:rsidR="00E67E81" w:rsidRPr="009645C6">
        <w:rPr>
          <w:rFonts w:eastAsia="Arial" w:cs="Arial"/>
          <w:sz w:val="20"/>
          <w:szCs w:val="20"/>
        </w:rPr>
        <w:t xml:space="preserve">,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pogadanka,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pokaz z objaśnieniem,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ćwiczenia,</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metoda problemowa,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metoda przypadków,</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dyskusje, </w:t>
      </w:r>
    </w:p>
    <w:p w:rsidR="0024537A" w:rsidRDefault="00E67E81" w:rsidP="000D6078">
      <w:pPr>
        <w:numPr>
          <w:ilvl w:val="0"/>
          <w:numId w:val="281"/>
        </w:numPr>
        <w:spacing w:after="0"/>
        <w:ind w:left="714" w:hanging="357"/>
        <w:contextualSpacing/>
        <w:jc w:val="both"/>
        <w:rPr>
          <w:rFonts w:eastAsia="Arial" w:cs="Arial"/>
          <w:b/>
          <w:sz w:val="20"/>
          <w:szCs w:val="20"/>
        </w:rPr>
      </w:pPr>
      <w:r w:rsidRPr="009645C6">
        <w:rPr>
          <w:rFonts w:eastAsia="Arial" w:cs="Arial"/>
          <w:sz w:val="20"/>
          <w:szCs w:val="20"/>
        </w:rPr>
        <w:t>gry dydaktyczne symulacyjne,</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zadania praktyczne, </w:t>
      </w:r>
    </w:p>
    <w:p w:rsidR="0024537A" w:rsidRDefault="00E67E81" w:rsidP="000D6078">
      <w:pPr>
        <w:numPr>
          <w:ilvl w:val="0"/>
          <w:numId w:val="281"/>
        </w:numPr>
        <w:spacing w:after="0"/>
        <w:ind w:left="714" w:hanging="357"/>
        <w:contextualSpacing/>
        <w:jc w:val="both"/>
        <w:rPr>
          <w:rFonts w:eastAsia="Arial" w:cs="Arial"/>
          <w:sz w:val="20"/>
          <w:szCs w:val="20"/>
        </w:rPr>
      </w:pPr>
      <w:r w:rsidRPr="009645C6">
        <w:rPr>
          <w:rFonts w:eastAsia="Arial" w:cs="Arial"/>
          <w:sz w:val="20"/>
          <w:szCs w:val="20"/>
        </w:rPr>
        <w:t xml:space="preserve">praca z tekstem. </w:t>
      </w:r>
    </w:p>
    <w:p w:rsidR="00E67E81" w:rsidRPr="009645C6" w:rsidRDefault="00E67E81" w:rsidP="00B26FB8">
      <w:pPr>
        <w:spacing w:after="0"/>
        <w:jc w:val="both"/>
        <w:rPr>
          <w:rFonts w:eastAsia="Arial" w:cs="Arial"/>
          <w:sz w:val="20"/>
          <w:szCs w:val="20"/>
        </w:rPr>
      </w:pPr>
      <w:r w:rsidRPr="009645C6">
        <w:rPr>
          <w:rFonts w:eastAsia="Arial" w:cs="Arial"/>
          <w:sz w:val="20"/>
          <w:szCs w:val="20"/>
        </w:rPr>
        <w:t>Ćwiczenia powinny być tak dobrane, aby uczeń mógł samodzielnie z wykorzystaniem różnych źródeł rozwiązać problem. Należy dążyć do tworzenia projektów uczniowskich. Należy dostosować metody i formy nauczania do indywidualnych potrzeb i możliwości ucznia.</w:t>
      </w:r>
    </w:p>
    <w:p w:rsidR="00E67E81" w:rsidRPr="009645C6" w:rsidRDefault="00E67E81" w:rsidP="00B26FB8">
      <w:pPr>
        <w:tabs>
          <w:tab w:val="left" w:pos="3749"/>
        </w:tabs>
        <w:spacing w:after="0"/>
        <w:jc w:val="both"/>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B26FB8">
      <w:pPr>
        <w:spacing w:after="0"/>
        <w:jc w:val="both"/>
        <w:rPr>
          <w:rFonts w:eastAsia="Arial" w:cs="Arial"/>
          <w:sz w:val="20"/>
          <w:szCs w:val="20"/>
        </w:rPr>
      </w:pPr>
      <w:r w:rsidRPr="009645C6">
        <w:rPr>
          <w:rFonts w:eastAsia="Arial" w:cs="Arial"/>
          <w:sz w:val="20"/>
          <w:szCs w:val="20"/>
        </w:rPr>
        <w:t>Pracownia powinna posiadać komputery (jeden na 5 uczniów) z użytkowym oprogramowaniem niezbędnym do realizacji zajęć, tablica interaktywna/rzutnik multimedialny.</w:t>
      </w:r>
    </w:p>
    <w:p w:rsidR="00E67E81" w:rsidRPr="009645C6" w:rsidRDefault="00E67E81" w:rsidP="00B26FB8">
      <w:pPr>
        <w:spacing w:after="0"/>
        <w:jc w:val="both"/>
        <w:rPr>
          <w:rFonts w:eastAsia="Arial" w:cs="Arial"/>
          <w:sz w:val="20"/>
          <w:szCs w:val="20"/>
        </w:rPr>
      </w:pPr>
      <w:r w:rsidRPr="009645C6">
        <w:rPr>
          <w:rFonts w:eastAsia="Arial" w:cs="Arial"/>
          <w:sz w:val="20"/>
          <w:szCs w:val="20"/>
        </w:rPr>
        <w:t>W pracowni zalecane są:</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biblioteczka podręczna wyposażona w: czasopisma specjalistyczne, literaturę specjalistyczną, ustawy i rozporządzenia dotyczące bezpieczeństwa i higieny pracy oraz ochrony przeciwpożarowej, przepisy dotyczące ochrony środowiska, instrukcje BHP, Polskie Normy w zakresie BHP i ergonomii, znaki BHP oraz PPOŻ,</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znaki BHP, PPOŻ, instrukcje BHP, PPOŻ, apteczki pierwszej pomocy,</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prezentacje multimodalne dotyczące bezpieczeństwa pracy logistyka,</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fantom do ćwiczenia resuscytacji, zestawy do udzielania pierwszej pomocy, apteczki pierwszej pomocy, sprzęt gaśniczy</w:t>
      </w:r>
    </w:p>
    <w:p w:rsidR="00E67E81" w:rsidRPr="009645C6" w:rsidRDefault="00E67E81" w:rsidP="00B26FB8">
      <w:pPr>
        <w:numPr>
          <w:ilvl w:val="0"/>
          <w:numId w:val="19"/>
        </w:numPr>
        <w:spacing w:after="0"/>
        <w:ind w:left="720" w:hanging="360"/>
        <w:jc w:val="both"/>
        <w:rPr>
          <w:rFonts w:eastAsia="Arial" w:cs="Arial"/>
          <w:sz w:val="20"/>
          <w:szCs w:val="20"/>
        </w:rPr>
      </w:pPr>
      <w:r w:rsidRPr="009645C6">
        <w:rPr>
          <w:rFonts w:eastAsia="Arial" w:cs="Arial"/>
          <w:sz w:val="20"/>
          <w:szCs w:val="20"/>
        </w:rPr>
        <w:t>pakiety edukacyjne dla ucznia zbudowane z materiałów, takich jak: plansze, scenariusze wykładu, zestawy pytań do pogadanki, przykłady tekstów, opisane problemy do rozwiązania, opisane przypadki, zagadnienia do dyskusji, wykaz wybranych stron Internetowych; prezentacje multimedialne dotyczące bezpieczeństwa pracy magazyniera; zestawy ćwiczeń z instrukcjami.</w:t>
      </w:r>
    </w:p>
    <w:p w:rsidR="00E67E81" w:rsidRPr="009645C6" w:rsidRDefault="004E47A1" w:rsidP="00590389">
      <w:pPr>
        <w:rPr>
          <w:rFonts w:eastAsia="Arial" w:cs="Arial"/>
          <w:b/>
          <w:sz w:val="20"/>
          <w:szCs w:val="20"/>
        </w:rPr>
      </w:pPr>
      <w:r w:rsidRPr="009645C6">
        <w:rPr>
          <w:rFonts w:eastAsia="Arial" w:cs="Arial"/>
          <w:b/>
          <w:sz w:val="20"/>
          <w:szCs w:val="20"/>
        </w:rPr>
        <w:t>PROPONOWANE METODY SPRAWDZANIA  O</w:t>
      </w:r>
      <w:r w:rsidR="00E67E81" w:rsidRPr="009645C6">
        <w:rPr>
          <w:rFonts w:eastAsia="Arial" w:cs="Arial"/>
          <w:b/>
          <w:sz w:val="20"/>
          <w:szCs w:val="20"/>
        </w:rPr>
        <w:t>SIĄGNIĘĆ EDUKACYJNYCH UCZNIA</w:t>
      </w:r>
    </w:p>
    <w:p w:rsidR="00E67E81" w:rsidRPr="009645C6" w:rsidRDefault="00E67E81" w:rsidP="00B26FB8">
      <w:pPr>
        <w:spacing w:after="0"/>
        <w:rPr>
          <w:rFonts w:eastAsia="Arial" w:cs="Arial"/>
          <w:sz w:val="20"/>
          <w:szCs w:val="20"/>
        </w:rPr>
      </w:pPr>
      <w:r w:rsidRPr="009645C6">
        <w:rPr>
          <w:rFonts w:eastAsia="Arial" w:cs="Arial"/>
          <w:sz w:val="20"/>
          <w:szCs w:val="20"/>
        </w:rPr>
        <w:t>W celu weryfikacji osiągnięć edukacyjnych ucznia proponuje się wykorzystać następujące formy:</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obserwacja pracy uczniów na zajęciach;</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rozmowy z uczniami;</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analiza projektów uczniów;</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wykonanie zadań domowych;</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wykonanie ćwiczeń praktycznych;</w:t>
      </w:r>
    </w:p>
    <w:p w:rsidR="00E67E81" w:rsidRPr="009645C6" w:rsidRDefault="00E67E81" w:rsidP="00590389">
      <w:pPr>
        <w:numPr>
          <w:ilvl w:val="0"/>
          <w:numId w:val="20"/>
        </w:numPr>
        <w:spacing w:after="0"/>
        <w:ind w:left="714" w:hanging="357"/>
        <w:jc w:val="both"/>
        <w:rPr>
          <w:rFonts w:eastAsia="Arial" w:cs="Arial"/>
          <w:sz w:val="20"/>
          <w:szCs w:val="20"/>
        </w:rPr>
      </w:pPr>
      <w:r w:rsidRPr="009645C6">
        <w:rPr>
          <w:rFonts w:eastAsia="Arial" w:cs="Arial"/>
          <w:sz w:val="20"/>
          <w:szCs w:val="20"/>
        </w:rPr>
        <w:t>aktywność na zajęciach.</w:t>
      </w:r>
    </w:p>
    <w:p w:rsidR="00E67E81" w:rsidRPr="009645C6" w:rsidRDefault="00E67E81" w:rsidP="00590389">
      <w:pPr>
        <w:spacing w:after="0"/>
        <w:jc w:val="both"/>
        <w:rPr>
          <w:rFonts w:eastAsia="Arial" w:cs="Arial"/>
          <w:sz w:val="20"/>
          <w:szCs w:val="20"/>
        </w:rPr>
      </w:pPr>
      <w:r w:rsidRPr="009645C6">
        <w:rPr>
          <w:rFonts w:eastAsia="Arial" w:cs="Arial"/>
          <w:sz w:val="20"/>
          <w:szCs w:val="20"/>
        </w:rPr>
        <w:t xml:space="preserve">Na ocenę </w:t>
      </w:r>
      <w:r w:rsidR="0090569D" w:rsidRPr="009645C6">
        <w:rPr>
          <w:rFonts w:eastAsia="Arial" w:cs="Arial"/>
          <w:sz w:val="20"/>
          <w:szCs w:val="20"/>
        </w:rPr>
        <w:t xml:space="preserve">końcową </w:t>
      </w:r>
      <w:r w:rsidRPr="009645C6">
        <w:rPr>
          <w:rFonts w:eastAsia="Arial" w:cs="Arial"/>
          <w:sz w:val="20"/>
          <w:szCs w:val="20"/>
        </w:rPr>
        <w:t>powinny składać się</w:t>
      </w:r>
      <w:r w:rsidR="0090569D" w:rsidRPr="009645C6">
        <w:rPr>
          <w:rFonts w:eastAsia="Arial" w:cs="Arial"/>
          <w:sz w:val="20"/>
          <w:szCs w:val="20"/>
        </w:rPr>
        <w:t>:</w:t>
      </w:r>
      <w:r w:rsidRPr="009645C6">
        <w:rPr>
          <w:rFonts w:eastAsia="Arial" w:cs="Arial"/>
          <w:sz w:val="20"/>
          <w:szCs w:val="20"/>
        </w:rPr>
        <w:t xml:space="preserve"> oceny cząstkowe oraz ocena z testu pisemnego wielokrotnego wyboru z jedną poprawną odpowiedzią przeprowadzonego z całości zagadnień realizowanych na zajęciach w tym przedmiocie oraz ocena z zadania praktycznego. Zaleca się na bieżąco korygowanie wykonywanych ćwiczeń oraz systematyczne ocenianie postępów ucznia wraz z informacją zwrotną</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590389">
      <w:pPr>
        <w:jc w:val="both"/>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w:t>
      </w:r>
      <w:r w:rsidR="00590389">
        <w:rPr>
          <w:rFonts w:cs="Arial"/>
          <w:sz w:val="20"/>
          <w:szCs w:val="20"/>
        </w:rPr>
        <w:t> </w:t>
      </w:r>
      <w:r w:rsidRPr="009645C6">
        <w:rPr>
          <w:rFonts w:cs="Arial"/>
          <w:sz w:val="20"/>
          <w:szCs w:val="20"/>
        </w:rPr>
        <w:t>zakresie korelacji treści kształcenia. Ewaluację należy przeprowadzać systematycznie w ciągu całego okresu nauczania przedmiotu i na jego zakończenie.</w:t>
      </w:r>
      <w:r w:rsidR="00590389">
        <w:rPr>
          <w:rFonts w:eastAsia="Arial" w:cs="Arial"/>
          <w:sz w:val="20"/>
          <w:szCs w:val="20"/>
        </w:rPr>
        <w:t xml:space="preserve"> </w:t>
      </w:r>
      <w:r w:rsidRPr="009645C6">
        <w:rPr>
          <w:rFonts w:eastAsia="Arial" w:cs="Arial"/>
          <w:sz w:val="20"/>
          <w:szCs w:val="20"/>
        </w:rPr>
        <w:t>Proponuje się  wykorzystanie</w:t>
      </w:r>
      <w:r w:rsidR="00E67E81" w:rsidRPr="009645C6">
        <w:rPr>
          <w:rFonts w:eastAsia="Arial" w:cs="Arial"/>
          <w:sz w:val="20"/>
          <w:szCs w:val="20"/>
        </w:rPr>
        <w:t xml:space="preserve"> takich narzędz</w:t>
      </w:r>
      <w:r w:rsidRPr="009645C6">
        <w:rPr>
          <w:rFonts w:eastAsia="Arial" w:cs="Arial"/>
          <w:sz w:val="20"/>
          <w:szCs w:val="20"/>
        </w:rPr>
        <w:t>i ewaluacji, jak:</w:t>
      </w:r>
    </w:p>
    <w:p w:rsidR="00E17C92" w:rsidRDefault="0090569D" w:rsidP="00590389">
      <w:pPr>
        <w:numPr>
          <w:ilvl w:val="0"/>
          <w:numId w:val="282"/>
        </w:numPr>
        <w:contextualSpacing/>
        <w:rPr>
          <w:rFonts w:cs="Arial"/>
          <w:sz w:val="20"/>
          <w:szCs w:val="20"/>
        </w:rPr>
      </w:pPr>
      <w:r w:rsidRPr="009645C6">
        <w:rPr>
          <w:rFonts w:cs="Arial"/>
          <w:sz w:val="20"/>
          <w:szCs w:val="20"/>
        </w:rPr>
        <w:t>arkusze ewaluacji lekcji, w których uczniowie wyrażą swoją opinię o odbytych zajęciach, formie, metodach nauczania, organizacji zajęć i przydatności poruszanych zagadnień do wykorzystania w pracy zawodowej,</w:t>
      </w:r>
    </w:p>
    <w:p w:rsidR="00E17C92" w:rsidRDefault="0090569D" w:rsidP="00590389">
      <w:pPr>
        <w:numPr>
          <w:ilvl w:val="0"/>
          <w:numId w:val="282"/>
        </w:numPr>
        <w:contextualSpacing/>
        <w:rPr>
          <w:rFonts w:cs="Arial"/>
          <w:sz w:val="20"/>
          <w:szCs w:val="20"/>
        </w:rPr>
      </w:pPr>
      <w:r w:rsidRPr="009645C6">
        <w:rPr>
          <w:rFonts w:cs="Arial"/>
          <w:sz w:val="20"/>
          <w:szCs w:val="20"/>
        </w:rPr>
        <w:t>indywidualne kart zawierające opis wiedzy, umiejętności i postawy ucznia na „wejściu” i na „wyjściu”,</w:t>
      </w:r>
    </w:p>
    <w:p w:rsidR="00E17C92" w:rsidRDefault="0090569D" w:rsidP="00590389">
      <w:pPr>
        <w:numPr>
          <w:ilvl w:val="0"/>
          <w:numId w:val="282"/>
        </w:numPr>
        <w:contextualSpacing/>
        <w:rPr>
          <w:rFonts w:cs="Arial"/>
          <w:sz w:val="20"/>
          <w:szCs w:val="20"/>
        </w:rPr>
      </w:pPr>
      <w:r w:rsidRPr="009645C6">
        <w:rPr>
          <w:rFonts w:cs="Arial"/>
          <w:sz w:val="20"/>
          <w:szCs w:val="20"/>
        </w:rPr>
        <w:t xml:space="preserve">sprawdzenie stopnia osiągnięcia zaplanowanych przez nauczyciela rezultatów końcowych wg. ustalonych wcześniej wskaźników, </w:t>
      </w:r>
    </w:p>
    <w:p w:rsidR="00E17C92" w:rsidRDefault="0090569D" w:rsidP="00590389">
      <w:pPr>
        <w:numPr>
          <w:ilvl w:val="0"/>
          <w:numId w:val="282"/>
        </w:numPr>
        <w:contextualSpacing/>
        <w:rPr>
          <w:rFonts w:cs="Arial"/>
          <w:sz w:val="20"/>
          <w:szCs w:val="20"/>
        </w:rPr>
      </w:pPr>
      <w:r w:rsidRPr="009645C6">
        <w:rPr>
          <w:rFonts w:cs="Arial"/>
          <w:sz w:val="20"/>
          <w:szCs w:val="20"/>
        </w:rPr>
        <w:t>wykonanie przez ucznia zadania praktycznego z całości materiału przeznaczonego do realizacji na danym przedmiocie w celu sprawdzenia poziomu wiedzy i umiejętności oraz rozwiązanie testu wielokrotnego wyboru,</w:t>
      </w:r>
    </w:p>
    <w:p w:rsidR="00E17C92" w:rsidRDefault="0090569D" w:rsidP="00590389">
      <w:pPr>
        <w:numPr>
          <w:ilvl w:val="0"/>
          <w:numId w:val="282"/>
        </w:numPr>
        <w:contextualSpacing/>
        <w:rPr>
          <w:rFonts w:cs="Arial"/>
          <w:sz w:val="20"/>
          <w:szCs w:val="20"/>
        </w:rPr>
      </w:pPr>
      <w:r w:rsidRPr="009645C6">
        <w:rPr>
          <w:rFonts w:cs="Arial"/>
          <w:sz w:val="20"/>
          <w:szCs w:val="20"/>
        </w:rPr>
        <w:t>arkusz samooceny nauczyciela, w którym nauczyciel powinien:</w:t>
      </w:r>
    </w:p>
    <w:p w:rsidR="00E17C92" w:rsidRDefault="0090569D" w:rsidP="00590389">
      <w:pPr>
        <w:ind w:left="720"/>
        <w:contextualSpacing/>
        <w:rPr>
          <w:rFonts w:cs="Arial"/>
          <w:sz w:val="20"/>
          <w:szCs w:val="20"/>
        </w:rPr>
      </w:pPr>
      <w:r w:rsidRPr="009645C6">
        <w:rPr>
          <w:rFonts w:cs="Arial"/>
          <w:sz w:val="20"/>
          <w:szCs w:val="20"/>
        </w:rPr>
        <w:t>a/ ocenić jakość przygotowanych przez siebie treści, metod, form nauczania, dostosowanie ich do celów i możliwości uczniów oraz ich przydatność w przyszłej pracy zawodowej,</w:t>
      </w:r>
    </w:p>
    <w:p w:rsidR="0090569D" w:rsidRPr="009645C6" w:rsidRDefault="0090569D" w:rsidP="00590389">
      <w:pPr>
        <w:ind w:left="720"/>
        <w:contextualSpacing/>
        <w:rPr>
          <w:rFonts w:cs="Arial"/>
          <w:sz w:val="20"/>
          <w:szCs w:val="20"/>
        </w:rPr>
      </w:pPr>
      <w:r w:rsidRPr="009645C6">
        <w:rPr>
          <w:rFonts w:cs="Arial"/>
          <w:sz w:val="20"/>
          <w:szCs w:val="20"/>
        </w:rPr>
        <w:t>b/ odpowiedzieć na pytanie, czy na początku zajęć zaplanował rezultat końcowy i wskaźnik sprawdzania poziomu jego osiągnięcia.</w:t>
      </w:r>
    </w:p>
    <w:p w:rsidR="00E67E81" w:rsidRPr="009645C6" w:rsidRDefault="00E67E81" w:rsidP="00590389">
      <w:pPr>
        <w:spacing w:after="0"/>
        <w:contextualSpacing/>
        <w:jc w:val="both"/>
        <w:rPr>
          <w:rFonts w:eastAsia="Arial" w:cs="Arial"/>
          <w:b/>
          <w:sz w:val="20"/>
          <w:szCs w:val="20"/>
        </w:rPr>
      </w:pPr>
    </w:p>
    <w:p w:rsidR="00E67E81" w:rsidRPr="009645C6" w:rsidRDefault="004E47A1" w:rsidP="00071AFE">
      <w:pPr>
        <w:pStyle w:val="Nagwek2"/>
        <w:rPr>
          <w:rFonts w:eastAsia="Arial"/>
        </w:rPr>
      </w:pPr>
      <w:r w:rsidRPr="009645C6">
        <w:rPr>
          <w:rFonts w:eastAsia="Arial"/>
        </w:rPr>
        <w:br w:type="page"/>
      </w:r>
      <w:bookmarkStart w:id="11" w:name="_Toc17990177"/>
      <w:r w:rsidR="001C4406" w:rsidRPr="009645C6">
        <w:rPr>
          <w:rFonts w:eastAsia="Arial"/>
        </w:rPr>
        <w:t>Podstawy logistyki</w:t>
      </w:r>
      <w:bookmarkEnd w:id="11"/>
    </w:p>
    <w:p w:rsidR="00E67E81" w:rsidRPr="001C4406" w:rsidRDefault="00E67E81" w:rsidP="00B26FB8">
      <w:pPr>
        <w:spacing w:after="0"/>
        <w:jc w:val="both"/>
        <w:rPr>
          <w:rFonts w:eastAsia="Arial" w:cs="Arial"/>
          <w:sz w:val="20"/>
          <w:szCs w:val="20"/>
        </w:rPr>
      </w:pPr>
      <w:r w:rsidRPr="009645C6">
        <w:rPr>
          <w:rFonts w:eastAsia="Arial" w:cs="Arial"/>
          <w:b/>
          <w:sz w:val="20"/>
          <w:szCs w:val="20"/>
        </w:rPr>
        <w:t xml:space="preserve">Cele ogólne </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podstawowymi pojęciami i zależnościami logistycznymi.</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zasadami funkcjonowania przedsiębiorstwa logistycznego.</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procedurami właściwego zabezpieczania dokumentów.</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Zapoznanie z systemowym ujęciem logistycznym.</w:t>
      </w:r>
    </w:p>
    <w:p w:rsidR="000C390A" w:rsidRPr="001C4406" w:rsidRDefault="000C390A" w:rsidP="001C4406">
      <w:pPr>
        <w:numPr>
          <w:ilvl w:val="0"/>
          <w:numId w:val="286"/>
        </w:numPr>
        <w:spacing w:after="0"/>
        <w:ind w:left="284" w:hanging="142"/>
        <w:rPr>
          <w:rFonts w:eastAsia="Arial" w:cs="Arial"/>
          <w:sz w:val="20"/>
          <w:szCs w:val="20"/>
        </w:rPr>
      </w:pPr>
      <w:r w:rsidRPr="001C4406">
        <w:rPr>
          <w:rFonts w:eastAsia="Arial" w:cs="Arial"/>
          <w:sz w:val="20"/>
          <w:szCs w:val="20"/>
        </w:rPr>
        <w:t>Zapoznanie z organizacją procesów produkcyjnych w przedsiębiorstwie.</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Wdrażanie do wykorzystania wskaźników statystycznych do wykonywania zadań logistycznych.</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Identyfikowanie procesów logistycznych występujących w przedsiębiorstwie logistycznym.</w:t>
      </w:r>
    </w:p>
    <w:p w:rsidR="00E67E81" w:rsidRPr="001C4406" w:rsidRDefault="00E67E81" w:rsidP="001C4406">
      <w:pPr>
        <w:numPr>
          <w:ilvl w:val="0"/>
          <w:numId w:val="286"/>
        </w:numPr>
        <w:spacing w:after="0"/>
        <w:ind w:left="284" w:hanging="142"/>
        <w:rPr>
          <w:rFonts w:eastAsia="Arial" w:cs="Arial"/>
          <w:sz w:val="20"/>
          <w:szCs w:val="20"/>
        </w:rPr>
      </w:pPr>
      <w:r w:rsidRPr="001C4406">
        <w:rPr>
          <w:rFonts w:eastAsia="Arial" w:cs="Arial"/>
          <w:sz w:val="20"/>
          <w:szCs w:val="20"/>
        </w:rPr>
        <w:t>Stosowanie zasad normalizacji, norm logistycznych.</w:t>
      </w:r>
    </w:p>
    <w:p w:rsidR="00E67E81" w:rsidRPr="001C4406" w:rsidRDefault="00E67E81" w:rsidP="00B26FB8">
      <w:pPr>
        <w:spacing w:after="0"/>
        <w:ind w:left="284"/>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posługiwać się podstawowymi pojęciami z zakresu logistyki,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scharakteryzować rolę, miejsce i znaczenie logistyki w działalności gospodarczej,</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dokonać podziału systemów logistycznych,</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opisać znaczenie obsługi klienta w logistyce,</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opisać strategie i funkcje logistyki,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omówić podstawowe pojęcia z zakresu normalizacji,</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wyjaśnić znaczenie normalizacji w procesie gospodarowania i przepływów logistycznych,</w:t>
      </w:r>
    </w:p>
    <w:p w:rsidR="00E67E81" w:rsidRPr="009645C6" w:rsidRDefault="00E67E81" w:rsidP="001C4406">
      <w:pPr>
        <w:numPr>
          <w:ilvl w:val="0"/>
          <w:numId w:val="22"/>
        </w:numPr>
        <w:spacing w:after="0"/>
        <w:ind w:left="284" w:hanging="284"/>
        <w:jc w:val="both"/>
        <w:rPr>
          <w:rFonts w:eastAsia="Arial" w:cs="Arial"/>
          <w:sz w:val="20"/>
          <w:szCs w:val="20"/>
        </w:rPr>
      </w:pPr>
      <w:r w:rsidRPr="009645C6">
        <w:rPr>
          <w:rFonts w:eastAsia="Arial" w:cs="Arial"/>
          <w:sz w:val="20"/>
          <w:szCs w:val="20"/>
        </w:rPr>
        <w:t>rozróżnić i omówić podstawowe pojęcia statystyczne,</w:t>
      </w:r>
    </w:p>
    <w:p w:rsidR="00E67E81" w:rsidRPr="009645C6" w:rsidRDefault="00E67E81" w:rsidP="001C4406">
      <w:pPr>
        <w:numPr>
          <w:ilvl w:val="0"/>
          <w:numId w:val="22"/>
        </w:numPr>
        <w:spacing w:after="0"/>
        <w:ind w:left="360" w:hanging="360"/>
        <w:jc w:val="both"/>
        <w:rPr>
          <w:rFonts w:eastAsia="Arial" w:cs="Arial"/>
          <w:sz w:val="20"/>
          <w:szCs w:val="20"/>
        </w:rPr>
      </w:pPr>
      <w:r w:rsidRPr="009645C6">
        <w:rPr>
          <w:rFonts w:eastAsia="Arial" w:cs="Arial"/>
          <w:sz w:val="20"/>
          <w:szCs w:val="20"/>
        </w:rPr>
        <w:t>rozróżniać miary statystyczne,</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obliczyć i zinterpretować miary statystyki opisowej,</w:t>
      </w:r>
    </w:p>
    <w:p w:rsidR="004E043E"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stosować wskaźniki statystyczne w obliczeniach służących do analizowania zjawisk logistycznych,</w:t>
      </w:r>
    </w:p>
    <w:p w:rsidR="004E043E"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przepływy materiałów i procesy logistyczne w produkcji,</w:t>
      </w:r>
    </w:p>
    <w:p w:rsidR="004E043E" w:rsidRPr="009645C6" w:rsidRDefault="004E043E" w:rsidP="009D12D8">
      <w:pPr>
        <w:numPr>
          <w:ilvl w:val="0"/>
          <w:numId w:val="22"/>
        </w:numPr>
        <w:spacing w:after="0"/>
        <w:ind w:left="360" w:hanging="360"/>
        <w:jc w:val="both"/>
        <w:rPr>
          <w:rFonts w:eastAsia="Arial" w:cs="Arial"/>
          <w:sz w:val="20"/>
          <w:szCs w:val="20"/>
        </w:rPr>
      </w:pPr>
      <w:r w:rsidRPr="009645C6">
        <w:rPr>
          <w:rFonts w:eastAsia="Arial" w:cs="Arial"/>
          <w:sz w:val="20"/>
          <w:szCs w:val="20"/>
        </w:rPr>
        <w:t xml:space="preserve"> </w:t>
      </w:r>
      <w:r w:rsidR="00E67E81" w:rsidRPr="009645C6">
        <w:rPr>
          <w:rFonts w:eastAsia="Arial" w:cs="Arial"/>
          <w:sz w:val="20"/>
          <w:szCs w:val="20"/>
        </w:rPr>
        <w:t>rozróżnić podsystemy systemu logistycznego,</w:t>
      </w:r>
    </w:p>
    <w:p w:rsidR="00E67E81" w:rsidRPr="009645C6" w:rsidRDefault="00E67E81" w:rsidP="00183591">
      <w:pPr>
        <w:numPr>
          <w:ilvl w:val="0"/>
          <w:numId w:val="22"/>
        </w:numPr>
        <w:spacing w:after="0"/>
        <w:ind w:left="426" w:hanging="426"/>
        <w:jc w:val="both"/>
        <w:rPr>
          <w:rFonts w:eastAsia="Arial" w:cs="Arial"/>
          <w:sz w:val="20"/>
          <w:szCs w:val="20"/>
        </w:rPr>
      </w:pPr>
      <w:r w:rsidRPr="009645C6">
        <w:rPr>
          <w:rFonts w:eastAsia="Arial" w:cs="Arial"/>
          <w:sz w:val="20"/>
          <w:szCs w:val="20"/>
        </w:rPr>
        <w:t>omówić procesy logistyczne w przedsiębiorstwach produkcyjnych i usługowych,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wymienić elementy systemu logistycznego,</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podać instytucjonalne rozgraniczenie systemów logistycznych,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om</w:t>
      </w:r>
      <w:r w:rsidR="00E06351">
        <w:rPr>
          <w:rFonts w:eastAsia="Arial" w:cs="Arial"/>
          <w:sz w:val="20"/>
          <w:szCs w:val="20"/>
        </w:rPr>
        <w:t>ó</w:t>
      </w:r>
      <w:r w:rsidRPr="009645C6">
        <w:rPr>
          <w:rFonts w:eastAsia="Arial" w:cs="Arial"/>
          <w:sz w:val="20"/>
          <w:szCs w:val="20"/>
        </w:rPr>
        <w:t>wić podział podsystemów logistycznych,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omówić typy kanałów dystrybucji,</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omówić strategie logistyczne,</w:t>
      </w:r>
    </w:p>
    <w:p w:rsidR="00E67E81"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planować sieć i łańcuchy dostaw,</w:t>
      </w:r>
    </w:p>
    <w:p w:rsidR="00E67E81" w:rsidRPr="009645C6" w:rsidRDefault="00E06351" w:rsidP="009D12D8">
      <w:pPr>
        <w:numPr>
          <w:ilvl w:val="0"/>
          <w:numId w:val="22"/>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planować potrzeby w sieci dostaw</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rozróżnić systemy produkcyjne, systemy zaopatrzenia produkcji,</w:t>
      </w:r>
    </w:p>
    <w:p w:rsidR="00E67E81" w:rsidRPr="009645C6" w:rsidRDefault="00E06351" w:rsidP="009D12D8">
      <w:pPr>
        <w:numPr>
          <w:ilvl w:val="0"/>
          <w:numId w:val="22"/>
        </w:numPr>
        <w:spacing w:after="0"/>
        <w:ind w:left="360" w:hanging="360"/>
        <w:jc w:val="both"/>
        <w:rPr>
          <w:rFonts w:eastAsia="Arial" w:cs="Arial"/>
          <w:sz w:val="20"/>
          <w:szCs w:val="20"/>
          <w:shd w:val="clear" w:color="auto" w:fill="FFFF00"/>
        </w:rPr>
      </w:pPr>
      <w:r>
        <w:rPr>
          <w:rFonts w:eastAsia="Arial" w:cs="Arial"/>
          <w:sz w:val="20"/>
          <w:szCs w:val="20"/>
        </w:rPr>
        <w:t>za</w:t>
      </w:r>
      <w:r w:rsidR="00E67E81" w:rsidRPr="009645C6">
        <w:rPr>
          <w:rFonts w:eastAsia="Arial" w:cs="Arial"/>
          <w:sz w:val="20"/>
          <w:szCs w:val="20"/>
        </w:rPr>
        <w:t xml:space="preserve">planować produkcję, </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wymienić etapy procesów logistycznych,</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opisać przepływ materiałów w procesie logistycznym,</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opisać proces logistyczny dystrybucji,</w:t>
      </w:r>
    </w:p>
    <w:p w:rsidR="00E67E81" w:rsidRPr="009645C6" w:rsidRDefault="00E67E81" w:rsidP="009D12D8">
      <w:pPr>
        <w:numPr>
          <w:ilvl w:val="0"/>
          <w:numId w:val="22"/>
        </w:numPr>
        <w:spacing w:after="0"/>
        <w:ind w:left="360" w:hanging="360"/>
        <w:jc w:val="both"/>
        <w:rPr>
          <w:rFonts w:eastAsia="Arial" w:cs="Arial"/>
          <w:sz w:val="20"/>
          <w:szCs w:val="20"/>
        </w:rPr>
      </w:pPr>
      <w:r w:rsidRPr="009645C6">
        <w:rPr>
          <w:rFonts w:eastAsia="Arial" w:cs="Arial"/>
          <w:sz w:val="20"/>
          <w:szCs w:val="20"/>
        </w:rPr>
        <w:t xml:space="preserve">sporządzić i zabezpieczyć dokumenty przeznaczone do przechowywania. </w:t>
      </w:r>
    </w:p>
    <w:p w:rsidR="00587DEA" w:rsidRPr="009645C6" w:rsidRDefault="00587DEA" w:rsidP="00B26FB8">
      <w:pPr>
        <w:spacing w:after="0"/>
        <w:ind w:left="76"/>
        <w:jc w:val="both"/>
        <w:rPr>
          <w:rFonts w:eastAsia="Arial" w:cs="Arial"/>
          <w:b/>
          <w:sz w:val="20"/>
          <w:szCs w:val="20"/>
        </w:rPr>
      </w:pPr>
    </w:p>
    <w:p w:rsidR="00E67E81" w:rsidRPr="009645C6" w:rsidRDefault="00C30912" w:rsidP="00B26FB8">
      <w:pPr>
        <w:spacing w:after="0"/>
        <w:ind w:left="76"/>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3664"/>
        <w:gridCol w:w="2619"/>
        <w:gridCol w:w="844"/>
        <w:gridCol w:w="2936"/>
        <w:gridCol w:w="2952"/>
        <w:gridCol w:w="1095"/>
      </w:tblGrid>
      <w:tr w:rsidR="00E67E81" w:rsidRPr="009645C6" w:rsidTr="006B53AE">
        <w:trPr>
          <w:trHeight w:val="1"/>
        </w:trPr>
        <w:tc>
          <w:tcPr>
            <w:tcW w:w="36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58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rPr>
                <w:rFonts w:eastAsia="Arial" w:cs="Arial"/>
                <w:b/>
                <w:sz w:val="20"/>
                <w:szCs w:val="20"/>
              </w:rPr>
            </w:pPr>
            <w:r w:rsidRPr="009645C6">
              <w:rPr>
                <w:rFonts w:eastAsia="Arial" w:cs="Arial"/>
                <w:b/>
                <w:sz w:val="20"/>
                <w:szCs w:val="20"/>
              </w:rPr>
              <w:t>podstawowe</w:t>
            </w:r>
          </w:p>
          <w:p w:rsidR="00E67E81" w:rsidRPr="009645C6" w:rsidRDefault="00E67E81" w:rsidP="006C7624">
            <w:pPr>
              <w:spacing w:after="0"/>
              <w:rPr>
                <w:rFonts w:cs="Arial"/>
                <w:sz w:val="20"/>
                <w:szCs w:val="20"/>
              </w:rPr>
            </w:pPr>
            <w:r w:rsidRPr="009645C6">
              <w:rPr>
                <w:rFonts w:eastAsia="Arial" w:cs="Arial"/>
                <w:sz w:val="20"/>
                <w:szCs w:val="20"/>
              </w:rPr>
              <w:t>Uczeń potrafi:</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rPr>
                <w:rFonts w:eastAsia="Arial" w:cs="Arial"/>
                <w:b/>
                <w:sz w:val="20"/>
                <w:szCs w:val="20"/>
              </w:rPr>
            </w:pPr>
            <w:r w:rsidRPr="009645C6">
              <w:rPr>
                <w:rFonts w:eastAsia="Arial" w:cs="Arial"/>
                <w:b/>
                <w:sz w:val="20"/>
                <w:szCs w:val="20"/>
              </w:rPr>
              <w:t>ponadpodstawowe</w:t>
            </w:r>
          </w:p>
          <w:p w:rsidR="00E67E81" w:rsidRPr="009645C6" w:rsidRDefault="00E67E81" w:rsidP="006C7624">
            <w:pPr>
              <w:spacing w:after="0"/>
              <w:rPr>
                <w:rFonts w:cs="Arial"/>
                <w:sz w:val="20"/>
                <w:szCs w:val="20"/>
              </w:rPr>
            </w:pPr>
            <w:r w:rsidRPr="009645C6">
              <w:rPr>
                <w:rFonts w:eastAsia="Arial" w:cs="Arial"/>
                <w:sz w:val="20"/>
                <w:szCs w:val="20"/>
              </w:rPr>
              <w:t>Uczeń potrafi:</w:t>
            </w:r>
          </w:p>
        </w:tc>
        <w:tc>
          <w:tcPr>
            <w:tcW w:w="10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rPr>
                <w:rFonts w:eastAsia="Calibri" w:cs="Arial"/>
                <w:sz w:val="20"/>
                <w:szCs w:val="20"/>
              </w:rPr>
            </w:pPr>
          </w:p>
        </w:tc>
      </w:tr>
      <w:tr w:rsidR="00E67E81" w:rsidRPr="009645C6" w:rsidTr="006B53AE">
        <w:trPr>
          <w:trHeight w:val="1"/>
        </w:trPr>
        <w:tc>
          <w:tcPr>
            <w:tcW w:w="36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5"/>
              </w:numPr>
              <w:spacing w:after="0"/>
              <w:rPr>
                <w:rFonts w:cs="Arial"/>
                <w:sz w:val="20"/>
                <w:szCs w:val="20"/>
              </w:rPr>
            </w:pPr>
            <w:r w:rsidRPr="009645C6">
              <w:rPr>
                <w:rFonts w:eastAsia="Arial" w:cs="Arial"/>
                <w:sz w:val="20"/>
                <w:szCs w:val="20"/>
              </w:rPr>
              <w:t xml:space="preserve">Podstawowe pojęcia logistyki </w:t>
            </w: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590389">
            <w:pPr>
              <w:numPr>
                <w:ilvl w:val="0"/>
                <w:numId w:val="256"/>
              </w:numPr>
              <w:spacing w:after="0"/>
              <w:ind w:left="337" w:hanging="360"/>
              <w:rPr>
                <w:rFonts w:cs="Arial"/>
                <w:sz w:val="20"/>
                <w:szCs w:val="20"/>
              </w:rPr>
            </w:pPr>
            <w:r w:rsidRPr="009645C6">
              <w:rPr>
                <w:rFonts w:eastAsia="Arial" w:cs="Arial"/>
                <w:sz w:val="20"/>
                <w:szCs w:val="20"/>
              </w:rPr>
              <w:t>Wprowadzenie</w:t>
            </w:r>
            <w:r w:rsidR="00590389">
              <w:rPr>
                <w:rFonts w:eastAsia="Arial" w:cs="Arial"/>
                <w:sz w:val="20"/>
                <w:szCs w:val="20"/>
              </w:rPr>
              <w:t xml:space="preserve"> </w:t>
            </w:r>
            <w:r w:rsidRPr="009645C6">
              <w:rPr>
                <w:rFonts w:eastAsia="Arial" w:cs="Arial"/>
                <w:sz w:val="20"/>
                <w:szCs w:val="20"/>
              </w:rPr>
              <w:t>do</w:t>
            </w:r>
            <w:r w:rsidR="00590389">
              <w:rPr>
                <w:rFonts w:eastAsia="Arial" w:cs="Arial"/>
                <w:sz w:val="20"/>
                <w:szCs w:val="20"/>
              </w:rPr>
              <w:t> </w:t>
            </w:r>
            <w:r w:rsidRPr="009645C6">
              <w:rPr>
                <w:rFonts w:eastAsia="Arial" w:cs="Arial"/>
                <w:sz w:val="20"/>
                <w:szCs w:val="20"/>
              </w:rPr>
              <w:t>logistyki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A086E" w:rsidP="00B26FB8">
            <w:pPr>
              <w:spacing w:after="0"/>
              <w:jc w:val="center"/>
              <w:rPr>
                <w:rFonts w:eastAsia="Calibri" w:cs="Arial"/>
                <w:sz w:val="20"/>
                <w:szCs w:val="20"/>
              </w:rPr>
            </w:pPr>
            <w:r w:rsidRPr="009645C6">
              <w:rPr>
                <w:rFonts w:eastAsia="Calibri" w:cs="Arial"/>
                <w:sz w:val="20"/>
                <w:szCs w:val="20"/>
              </w:rPr>
              <w:t>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wskazać pochodzenie pojęcia logistyki</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 xml:space="preserve">wyjaśnić pojęcie logistyki, </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przedstawić historię logistyki i jej stan aktualny</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charakteryzować rolę, miejsce i znaczenie logistyki w działalności gospodarczej</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wymieniać zasadę 7R</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omawiać zasady rządzące logistyką</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podać przykłady logistyki produkcyjnej i usługowej</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opisać strategie i funkcje logistyki</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omówić strategie przedsiębiorstwa</w:t>
            </w:r>
          </w:p>
          <w:p w:rsidR="00E67E81" w:rsidRPr="009645C6" w:rsidRDefault="00E67E81" w:rsidP="006C7624">
            <w:pPr>
              <w:numPr>
                <w:ilvl w:val="0"/>
                <w:numId w:val="23"/>
              </w:numPr>
              <w:spacing w:after="0"/>
              <w:ind w:hanging="142"/>
              <w:rPr>
                <w:rFonts w:cs="Arial"/>
                <w:sz w:val="20"/>
                <w:szCs w:val="20"/>
              </w:rPr>
            </w:pPr>
            <w:r w:rsidRPr="009645C6">
              <w:rPr>
                <w:rFonts w:eastAsia="Arial" w:cs="Arial"/>
                <w:sz w:val="20"/>
                <w:szCs w:val="20"/>
              </w:rPr>
              <w:t>omówić poziomy planowania w przedsiębiorstwie</w:t>
            </w:r>
          </w:p>
          <w:p w:rsidR="00ED0F9C" w:rsidRPr="009645C6" w:rsidRDefault="00ED0F9C" w:rsidP="006C7624">
            <w:pPr>
              <w:numPr>
                <w:ilvl w:val="0"/>
                <w:numId w:val="23"/>
              </w:numPr>
              <w:spacing w:after="0"/>
              <w:ind w:hanging="142"/>
              <w:rPr>
                <w:rFonts w:cs="Arial"/>
                <w:sz w:val="20"/>
                <w:szCs w:val="20"/>
              </w:rPr>
            </w:pPr>
            <w:r w:rsidRPr="009645C6">
              <w:rPr>
                <w:rFonts w:eastAsia="Arial" w:cs="Arial"/>
                <w:sz w:val="20"/>
                <w:szCs w:val="20"/>
              </w:rPr>
              <w:t>określić znaczenie logistyki w gospodarce</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wskazać i interpretuje różnice w różnych definicjach pojęcia logistyka</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podać uniwersalny cel logistyki</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opisać dziedziny wiedzy, z których logistyka czerpie wzorce</w:t>
            </w:r>
          </w:p>
          <w:p w:rsidR="00E67E81" w:rsidRPr="009645C6" w:rsidRDefault="00E67E81" w:rsidP="006C7624">
            <w:pPr>
              <w:numPr>
                <w:ilvl w:val="0"/>
                <w:numId w:val="23"/>
              </w:numPr>
              <w:spacing w:after="0"/>
              <w:ind w:hanging="142"/>
              <w:rPr>
                <w:rFonts w:eastAsia="Arial" w:cs="Arial"/>
                <w:sz w:val="20"/>
                <w:szCs w:val="20"/>
              </w:rPr>
            </w:pPr>
            <w:r w:rsidRPr="009645C6">
              <w:rPr>
                <w:rFonts w:eastAsia="Arial" w:cs="Arial"/>
                <w:sz w:val="20"/>
                <w:szCs w:val="20"/>
              </w:rPr>
              <w:t>określić w jaki sposób zarządzać procesami logistycznymi</w:t>
            </w:r>
          </w:p>
          <w:p w:rsidR="00E67E81" w:rsidRPr="009645C6" w:rsidRDefault="00E67E81" w:rsidP="006C7624">
            <w:pPr>
              <w:numPr>
                <w:ilvl w:val="0"/>
                <w:numId w:val="23"/>
              </w:numPr>
              <w:spacing w:after="0"/>
              <w:ind w:hanging="142"/>
              <w:rPr>
                <w:rFonts w:cs="Arial"/>
                <w:sz w:val="20"/>
                <w:szCs w:val="20"/>
              </w:rPr>
            </w:pPr>
            <w:r w:rsidRPr="009645C6">
              <w:rPr>
                <w:rFonts w:eastAsia="Arial" w:cs="Arial"/>
                <w:sz w:val="20"/>
                <w:szCs w:val="20"/>
              </w:rPr>
              <w:t>wyjaśnić wpływ procesów logistycznych na rozwój gospodarki i społeczeństwa</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cs="Arial"/>
                <w:sz w:val="20"/>
                <w:szCs w:val="20"/>
              </w:rPr>
            </w:pPr>
            <w:r w:rsidRPr="009645C6">
              <w:rPr>
                <w:rFonts w:eastAsia="Arial" w:cs="Arial"/>
                <w:sz w:val="20"/>
                <w:szCs w:val="20"/>
              </w:rPr>
              <w:t xml:space="preserve">Klasa I </w:t>
            </w:r>
          </w:p>
        </w:tc>
      </w:tr>
      <w:tr w:rsidR="00E67E81" w:rsidRPr="009645C6" w:rsidTr="006B53AE">
        <w:trPr>
          <w:trHeight w:val="1"/>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56"/>
              </w:numPr>
              <w:spacing w:after="0"/>
              <w:ind w:left="337" w:hanging="360"/>
              <w:rPr>
                <w:rFonts w:cs="Arial"/>
                <w:sz w:val="20"/>
                <w:szCs w:val="20"/>
              </w:rPr>
            </w:pPr>
            <w:r w:rsidRPr="009645C6">
              <w:rPr>
                <w:rFonts w:eastAsia="Arial" w:cs="Arial"/>
                <w:sz w:val="20"/>
                <w:szCs w:val="20"/>
              </w:rPr>
              <w:t>Normy i procedury oceny jakości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E47A1" w:rsidP="00B26FB8">
            <w:pPr>
              <w:spacing w:after="0"/>
              <w:jc w:val="center"/>
              <w:rPr>
                <w:rFonts w:eastAsia="Calibri" w:cs="Arial"/>
                <w:sz w:val="20"/>
                <w:szCs w:val="20"/>
              </w:rPr>
            </w:pPr>
            <w:r w:rsidRPr="009645C6">
              <w:rPr>
                <w:rFonts w:eastAsia="Calibri" w:cs="Arial"/>
                <w:sz w:val="20"/>
                <w:szCs w:val="20"/>
              </w:rPr>
              <w:t>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wyjaśnić pojęcie normalizacji, jej cele i zadania</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wyjaśnić pojęcie ISO, TQM</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wymienić polskie normy stosowane w logistyce</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określić, czym jest system zarządzania jakością</w:t>
            </w:r>
          </w:p>
          <w:p w:rsidR="00E67E81" w:rsidRPr="009645C6" w:rsidRDefault="00E67E81" w:rsidP="006C7624">
            <w:pPr>
              <w:numPr>
                <w:ilvl w:val="0"/>
                <w:numId w:val="24"/>
              </w:numPr>
              <w:spacing w:after="0"/>
              <w:ind w:hanging="142"/>
              <w:rPr>
                <w:rFonts w:cs="Arial"/>
                <w:sz w:val="20"/>
                <w:szCs w:val="20"/>
              </w:rPr>
            </w:pPr>
            <w:r w:rsidRPr="009645C6">
              <w:rPr>
                <w:rFonts w:eastAsia="Arial" w:cs="Arial"/>
                <w:sz w:val="20"/>
                <w:szCs w:val="20"/>
              </w:rPr>
              <w:t>określić znaczenie normalizacji w procesie gospodarowania</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omówić normy ISO stosowane w logistyce</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określić w jaki sposób zastosować system zarządzania jakością</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omówić podstawowe modele TQM</w:t>
            </w:r>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 xml:space="preserve">omówić 14 zasad </w:t>
            </w:r>
            <w:proofErr w:type="spellStart"/>
            <w:r w:rsidRPr="009645C6">
              <w:rPr>
                <w:rFonts w:eastAsia="Arial" w:cs="Arial"/>
                <w:sz w:val="20"/>
                <w:szCs w:val="20"/>
              </w:rPr>
              <w:t>Deminga</w:t>
            </w:r>
            <w:proofErr w:type="spellEnd"/>
          </w:p>
          <w:p w:rsidR="00E67E81" w:rsidRPr="009645C6" w:rsidRDefault="00E67E81" w:rsidP="006C7624">
            <w:pPr>
              <w:numPr>
                <w:ilvl w:val="0"/>
                <w:numId w:val="24"/>
              </w:numPr>
              <w:spacing w:after="0"/>
              <w:ind w:hanging="142"/>
              <w:rPr>
                <w:rFonts w:eastAsia="Arial" w:cs="Arial"/>
                <w:sz w:val="20"/>
                <w:szCs w:val="20"/>
              </w:rPr>
            </w:pPr>
            <w:r w:rsidRPr="009645C6">
              <w:rPr>
                <w:rFonts w:eastAsia="Arial" w:cs="Arial"/>
                <w:sz w:val="20"/>
                <w:szCs w:val="20"/>
              </w:rPr>
              <w:t xml:space="preserve"> rozróżnić oznaczenie normy międzynarodowej, europejskiej i krajowej</w:t>
            </w:r>
          </w:p>
          <w:p w:rsidR="00E67E81" w:rsidRPr="009645C6" w:rsidRDefault="00E67E81" w:rsidP="006C7624">
            <w:pPr>
              <w:numPr>
                <w:ilvl w:val="0"/>
                <w:numId w:val="24"/>
              </w:numPr>
              <w:spacing w:after="0"/>
              <w:ind w:hanging="142"/>
              <w:rPr>
                <w:rFonts w:cs="Arial"/>
                <w:sz w:val="20"/>
                <w:szCs w:val="20"/>
              </w:rPr>
            </w:pPr>
            <w:r w:rsidRPr="009645C6">
              <w:rPr>
                <w:rFonts w:eastAsia="Arial" w:cs="Arial"/>
                <w:sz w:val="20"/>
                <w:szCs w:val="20"/>
              </w:rPr>
              <w:t>dokonać prawidłowego doboru źródeł informacji w zakresie norm i procedur oceny zgodności</w:t>
            </w:r>
          </w:p>
          <w:p w:rsidR="00753AA3" w:rsidRPr="009645C6" w:rsidRDefault="00753AA3" w:rsidP="006C7624">
            <w:pPr>
              <w:numPr>
                <w:ilvl w:val="0"/>
                <w:numId w:val="24"/>
              </w:numPr>
              <w:spacing w:after="0"/>
              <w:ind w:hanging="142"/>
              <w:rPr>
                <w:rFonts w:cs="Arial"/>
                <w:sz w:val="20"/>
                <w:szCs w:val="20"/>
              </w:rPr>
            </w:pPr>
            <w:r w:rsidRPr="009645C6">
              <w:rPr>
                <w:rFonts w:eastAsia="Arial" w:cs="Arial"/>
                <w:sz w:val="20"/>
                <w:szCs w:val="20"/>
              </w:rPr>
              <w:t>stosować normy techniczne w procesach logistycznych</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eastAsia="Arial" w:cs="Arial"/>
                <w:sz w:val="20"/>
                <w:szCs w:val="20"/>
              </w:rPr>
            </w:pPr>
            <w:r w:rsidRPr="009645C6">
              <w:rPr>
                <w:rFonts w:eastAsia="Arial" w:cs="Arial"/>
                <w:sz w:val="20"/>
                <w:szCs w:val="20"/>
              </w:rPr>
              <w:t>Klasa I</w:t>
            </w:r>
          </w:p>
          <w:p w:rsidR="00E67E81" w:rsidRPr="009645C6" w:rsidRDefault="00E67E81" w:rsidP="006C7624">
            <w:pPr>
              <w:spacing w:after="0"/>
              <w:rPr>
                <w:rFonts w:eastAsia="Arial" w:cs="Arial"/>
                <w:sz w:val="20"/>
                <w:szCs w:val="20"/>
              </w:rPr>
            </w:pPr>
          </w:p>
          <w:p w:rsidR="00E67E81" w:rsidRPr="009645C6" w:rsidRDefault="00E67E81" w:rsidP="006C7624">
            <w:pPr>
              <w:spacing w:after="0"/>
              <w:rPr>
                <w:rFonts w:eastAsia="Arial" w:cs="Arial"/>
                <w:sz w:val="20"/>
                <w:szCs w:val="20"/>
              </w:rPr>
            </w:pPr>
          </w:p>
          <w:p w:rsidR="00E67E81" w:rsidRPr="009645C6" w:rsidRDefault="00E67E81" w:rsidP="006C7624">
            <w:pPr>
              <w:spacing w:after="0"/>
              <w:rPr>
                <w:rFonts w:eastAsia="Arial" w:cs="Arial"/>
                <w:sz w:val="20"/>
                <w:szCs w:val="20"/>
              </w:rPr>
            </w:pPr>
          </w:p>
          <w:p w:rsidR="00E67E81" w:rsidRPr="009645C6" w:rsidRDefault="00E67E81" w:rsidP="006C7624">
            <w:pPr>
              <w:spacing w:after="0"/>
              <w:rPr>
                <w:rFonts w:cs="Arial"/>
                <w:sz w:val="20"/>
                <w:szCs w:val="20"/>
              </w:rPr>
            </w:pPr>
          </w:p>
        </w:tc>
      </w:tr>
      <w:tr w:rsidR="00E67E81" w:rsidRPr="009645C6" w:rsidTr="006B53AE">
        <w:trPr>
          <w:trHeight w:val="1"/>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590389">
            <w:pPr>
              <w:numPr>
                <w:ilvl w:val="0"/>
                <w:numId w:val="256"/>
              </w:numPr>
              <w:spacing w:after="0"/>
              <w:ind w:left="357" w:hanging="357"/>
              <w:rPr>
                <w:rFonts w:cs="Arial"/>
                <w:sz w:val="20"/>
                <w:szCs w:val="20"/>
              </w:rPr>
            </w:pPr>
            <w:r w:rsidRPr="009645C6">
              <w:rPr>
                <w:rFonts w:eastAsia="Arial" w:cs="Arial"/>
                <w:sz w:val="20"/>
                <w:szCs w:val="20"/>
              </w:rPr>
              <w:t>Archiwizacja dokumentów</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E47A1" w:rsidP="00B26FB8">
            <w:pPr>
              <w:spacing w:after="0"/>
              <w:jc w:val="center"/>
              <w:rPr>
                <w:rFonts w:eastAsia="Calibri" w:cs="Arial"/>
                <w:sz w:val="20"/>
                <w:szCs w:val="20"/>
              </w:rPr>
            </w:pPr>
            <w:r w:rsidRPr="009645C6">
              <w:rPr>
                <w:rFonts w:eastAsia="Calibri" w:cs="Arial"/>
                <w:sz w:val="20"/>
                <w:szCs w:val="20"/>
              </w:rPr>
              <w:t>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5"/>
              </w:numPr>
              <w:spacing w:after="0"/>
              <w:ind w:hanging="142"/>
              <w:rPr>
                <w:rFonts w:eastAsia="Arial" w:cs="Arial"/>
                <w:sz w:val="20"/>
                <w:szCs w:val="20"/>
              </w:rPr>
            </w:pPr>
            <w:r w:rsidRPr="009645C6">
              <w:rPr>
                <w:rFonts w:eastAsia="Arial" w:cs="Arial"/>
                <w:sz w:val="20"/>
                <w:szCs w:val="20"/>
              </w:rPr>
              <w:t>objaśnić pojęcia: archiwizacja, dokumenty archiwalne i niearchiwalne, instrukcja kancelaryjna, system kancelaryjny</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rozpoznać pojęcia z zakresu przechowywania danych,</w:t>
            </w:r>
            <w:r w:rsidRPr="009645C6">
              <w:rPr>
                <w:rFonts w:eastAsia="Arial" w:cs="Arial"/>
                <w:sz w:val="20"/>
                <w:szCs w:val="20"/>
              </w:rPr>
              <w:br/>
              <w:t>np. archiwizacja, zbiór archiwalny, baza danych, archiwum</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rozróżnić archiwa</w:t>
            </w:r>
          </w:p>
          <w:p w:rsidR="00E67E81" w:rsidRPr="009645C6" w:rsidRDefault="00E67E81" w:rsidP="006C7624">
            <w:pPr>
              <w:numPr>
                <w:ilvl w:val="0"/>
                <w:numId w:val="25"/>
              </w:numPr>
              <w:spacing w:after="0"/>
              <w:ind w:hanging="142"/>
              <w:rPr>
                <w:rFonts w:eastAsia="Arial" w:cs="Arial"/>
                <w:sz w:val="20"/>
                <w:szCs w:val="20"/>
              </w:rPr>
            </w:pPr>
            <w:r w:rsidRPr="009645C6">
              <w:rPr>
                <w:rFonts w:eastAsia="Arial" w:cs="Arial"/>
                <w:sz w:val="20"/>
                <w:szCs w:val="20"/>
              </w:rPr>
              <w:t>wyjaśnić zasady archiwizacji dokumentów papierowych i elektronicznych</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wskazać sposoby porządkowania</w:t>
            </w:r>
            <w:r w:rsidRPr="009645C6">
              <w:rPr>
                <w:rFonts w:eastAsia="Arial" w:cs="Arial"/>
                <w:sz w:val="20"/>
                <w:szCs w:val="20"/>
              </w:rPr>
              <w:br/>
              <w:t>i kwalifikowania dokumentacji pracowniczej przeznaczonej</w:t>
            </w:r>
            <w:r w:rsidRPr="009645C6">
              <w:rPr>
                <w:rFonts w:eastAsia="Arial" w:cs="Arial"/>
                <w:sz w:val="20"/>
                <w:szCs w:val="20"/>
              </w:rPr>
              <w:br/>
              <w:t>do przekazania do archiwum zakładowego</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rozpoznać zasady udostępniania zbiorów archiwalnych osobom trzecim</w:t>
            </w:r>
          </w:p>
          <w:p w:rsidR="00E67E81" w:rsidRPr="009645C6" w:rsidRDefault="00E67E81" w:rsidP="006C7624">
            <w:pPr>
              <w:numPr>
                <w:ilvl w:val="0"/>
                <w:numId w:val="25"/>
              </w:numPr>
              <w:spacing w:after="0"/>
              <w:ind w:hanging="141"/>
              <w:rPr>
                <w:rFonts w:eastAsia="Arial" w:cs="Arial"/>
                <w:sz w:val="20"/>
                <w:szCs w:val="20"/>
              </w:rPr>
            </w:pPr>
            <w:r w:rsidRPr="009645C6">
              <w:rPr>
                <w:rFonts w:eastAsia="Arial" w:cs="Arial"/>
                <w:sz w:val="20"/>
                <w:szCs w:val="20"/>
              </w:rPr>
              <w:t xml:space="preserve">wskazać sposób postępowania </w:t>
            </w:r>
            <w:r w:rsidRPr="009645C6">
              <w:rPr>
                <w:rFonts w:eastAsia="Arial" w:cs="Arial"/>
                <w:sz w:val="20"/>
                <w:szCs w:val="20"/>
              </w:rPr>
              <w:br/>
              <w:t>z dokumentacją archiwalną po upływie terminu przedawnienia</w:t>
            </w:r>
          </w:p>
          <w:p w:rsidR="00E67E81" w:rsidRPr="00DC51E2" w:rsidRDefault="00E67E81" w:rsidP="00DC51E2">
            <w:pPr>
              <w:numPr>
                <w:ilvl w:val="0"/>
                <w:numId w:val="25"/>
              </w:numPr>
              <w:spacing w:after="0"/>
              <w:ind w:hanging="141"/>
              <w:rPr>
                <w:rFonts w:eastAsia="Arial" w:cs="Arial"/>
                <w:sz w:val="20"/>
                <w:szCs w:val="20"/>
              </w:rPr>
            </w:pPr>
            <w:r w:rsidRPr="009645C6">
              <w:rPr>
                <w:rFonts w:eastAsia="Arial" w:cs="Arial"/>
                <w:sz w:val="20"/>
                <w:szCs w:val="20"/>
              </w:rPr>
              <w:t>przygotować dokumenty zgodnie z przepisami prawa</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6"/>
              </w:numPr>
              <w:spacing w:after="0"/>
              <w:ind w:hanging="142"/>
              <w:rPr>
                <w:rFonts w:eastAsia="Arial" w:cs="Arial"/>
                <w:sz w:val="20"/>
                <w:szCs w:val="20"/>
              </w:rPr>
            </w:pPr>
            <w:r w:rsidRPr="009645C6">
              <w:rPr>
                <w:rFonts w:eastAsia="Arial" w:cs="Arial"/>
                <w:sz w:val="20"/>
                <w:szCs w:val="20"/>
              </w:rPr>
              <w:t xml:space="preserve"> sklasyfikować dokumenty do odpowiedniej kategorii</w:t>
            </w:r>
          </w:p>
          <w:p w:rsidR="00E67E81" w:rsidRPr="009645C6" w:rsidRDefault="00E67E81" w:rsidP="006C7624">
            <w:pPr>
              <w:numPr>
                <w:ilvl w:val="0"/>
                <w:numId w:val="26"/>
              </w:numPr>
              <w:spacing w:after="0"/>
              <w:ind w:hanging="141"/>
              <w:rPr>
                <w:rFonts w:eastAsia="Arial" w:cs="Arial"/>
                <w:sz w:val="20"/>
                <w:szCs w:val="20"/>
              </w:rPr>
            </w:pPr>
            <w:r w:rsidRPr="009645C6">
              <w:rPr>
                <w:rFonts w:eastAsia="Arial" w:cs="Arial"/>
                <w:sz w:val="20"/>
                <w:szCs w:val="20"/>
              </w:rPr>
              <w:t xml:space="preserve">zastosować zasady oznaczania zbiorów archiwalnych przy archiwizacji dokumentacji </w:t>
            </w:r>
          </w:p>
          <w:p w:rsidR="00E67E81" w:rsidRPr="009645C6" w:rsidRDefault="00E67E81" w:rsidP="006C7624">
            <w:pPr>
              <w:numPr>
                <w:ilvl w:val="0"/>
                <w:numId w:val="26"/>
              </w:numPr>
              <w:spacing w:after="0"/>
              <w:ind w:hanging="142"/>
              <w:rPr>
                <w:rFonts w:eastAsia="Arial" w:cs="Arial"/>
                <w:sz w:val="20"/>
                <w:szCs w:val="20"/>
              </w:rPr>
            </w:pPr>
            <w:r w:rsidRPr="009645C6">
              <w:rPr>
                <w:rFonts w:eastAsia="Arial" w:cs="Arial"/>
                <w:sz w:val="20"/>
                <w:szCs w:val="20"/>
              </w:rPr>
              <w:t xml:space="preserve">ustalić termin graniczny przechowywania archiwalnej dokumentacji </w:t>
            </w:r>
          </w:p>
          <w:p w:rsidR="00E67E81" w:rsidRPr="009645C6" w:rsidRDefault="00E67E81" w:rsidP="006C7624">
            <w:pPr>
              <w:numPr>
                <w:ilvl w:val="0"/>
                <w:numId w:val="26"/>
              </w:numPr>
              <w:spacing w:after="0"/>
              <w:ind w:hanging="142"/>
              <w:rPr>
                <w:rFonts w:eastAsia="Arial" w:cs="Arial"/>
                <w:sz w:val="20"/>
                <w:szCs w:val="20"/>
              </w:rPr>
            </w:pPr>
            <w:r w:rsidRPr="009645C6">
              <w:rPr>
                <w:rFonts w:eastAsia="Arial" w:cs="Arial"/>
                <w:sz w:val="20"/>
                <w:szCs w:val="20"/>
              </w:rPr>
              <w:t>omówić systemy kancelaryjne</w:t>
            </w:r>
          </w:p>
          <w:p w:rsidR="007A1EFF" w:rsidRPr="009645C6" w:rsidRDefault="007A1EFF" w:rsidP="006C7624">
            <w:pPr>
              <w:numPr>
                <w:ilvl w:val="0"/>
                <w:numId w:val="26"/>
              </w:numPr>
              <w:spacing w:after="0"/>
              <w:ind w:hanging="142"/>
              <w:rPr>
                <w:rFonts w:eastAsia="Arial" w:cs="Arial"/>
                <w:sz w:val="20"/>
                <w:szCs w:val="20"/>
              </w:rPr>
            </w:pPr>
            <w:r w:rsidRPr="009645C6">
              <w:rPr>
                <w:rFonts w:eastAsia="Arial" w:cs="Arial"/>
                <w:sz w:val="20"/>
                <w:szCs w:val="20"/>
              </w:rPr>
              <w:t>przechowywać dokumenty zgodnie z przepisami prawa</w:t>
            </w:r>
          </w:p>
          <w:p w:rsidR="00E67E81" w:rsidRPr="009645C6" w:rsidRDefault="00E67E81"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eastAsia="Arial" w:cs="Arial"/>
                <w:sz w:val="20"/>
                <w:szCs w:val="20"/>
              </w:rPr>
            </w:pPr>
            <w:r w:rsidRPr="009645C6">
              <w:rPr>
                <w:rFonts w:eastAsia="Arial" w:cs="Arial"/>
                <w:sz w:val="20"/>
                <w:szCs w:val="20"/>
              </w:rPr>
              <w:t>Klasa I</w:t>
            </w:r>
          </w:p>
          <w:p w:rsidR="00E67E81" w:rsidRPr="009645C6" w:rsidRDefault="00E67E81" w:rsidP="006C7624">
            <w:pPr>
              <w:spacing w:after="0"/>
              <w:jc w:val="center"/>
              <w:rPr>
                <w:rFonts w:cs="Arial"/>
                <w:sz w:val="20"/>
                <w:szCs w:val="20"/>
              </w:rPr>
            </w:pPr>
          </w:p>
        </w:tc>
      </w:tr>
      <w:tr w:rsidR="00E67E81" w:rsidRPr="009645C6" w:rsidTr="009623E9">
        <w:trPr>
          <w:trHeight w:val="1125"/>
        </w:trPr>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590389">
            <w:pPr>
              <w:numPr>
                <w:ilvl w:val="0"/>
                <w:numId w:val="256"/>
              </w:numPr>
              <w:spacing w:after="0"/>
              <w:ind w:left="357" w:hanging="357"/>
              <w:rPr>
                <w:rFonts w:cs="Arial"/>
                <w:sz w:val="20"/>
                <w:szCs w:val="20"/>
              </w:rPr>
            </w:pPr>
            <w:r w:rsidRPr="009645C6">
              <w:rPr>
                <w:rFonts w:eastAsia="Arial" w:cs="Arial"/>
                <w:sz w:val="20"/>
                <w:szCs w:val="20"/>
              </w:rPr>
              <w:t>Statystyka w logistyce</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E47A1" w:rsidP="00B26FB8">
            <w:pPr>
              <w:spacing w:after="0"/>
              <w:jc w:val="center"/>
              <w:rPr>
                <w:rFonts w:eastAsia="Calibri" w:cs="Arial"/>
                <w:sz w:val="20"/>
                <w:szCs w:val="20"/>
              </w:rPr>
            </w:pPr>
            <w:r w:rsidRPr="009645C6">
              <w:rPr>
                <w:rFonts w:eastAsia="Calibri" w:cs="Arial"/>
                <w:sz w:val="20"/>
                <w:szCs w:val="20"/>
              </w:rPr>
              <w:t>15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7"/>
              </w:numPr>
              <w:spacing w:after="0"/>
              <w:ind w:hanging="142"/>
              <w:rPr>
                <w:rFonts w:eastAsia="Arial" w:cs="Arial"/>
                <w:sz w:val="20"/>
                <w:szCs w:val="20"/>
              </w:rPr>
            </w:pPr>
            <w:r w:rsidRPr="009645C6">
              <w:rPr>
                <w:rFonts w:eastAsia="Arial" w:cs="Arial"/>
                <w:sz w:val="20"/>
                <w:szCs w:val="20"/>
              </w:rPr>
              <w:t>określić pojęcia: statystyka, przedmiot statystyki, zbiorowość statystyczna, jednostka statystyczna,</w:t>
            </w:r>
          </w:p>
          <w:p w:rsidR="00E67E81" w:rsidRPr="009645C6" w:rsidRDefault="00E67E81" w:rsidP="006C7624">
            <w:pPr>
              <w:spacing w:after="0"/>
              <w:rPr>
                <w:rFonts w:eastAsia="Arial" w:cs="Arial"/>
                <w:sz w:val="20"/>
                <w:szCs w:val="20"/>
              </w:rPr>
            </w:pPr>
            <w:r w:rsidRPr="009645C6">
              <w:rPr>
                <w:rFonts w:eastAsia="Arial" w:cs="Arial"/>
                <w:sz w:val="20"/>
                <w:szCs w:val="20"/>
              </w:rPr>
              <w:t>cecha oraz warianty cech statystycznych</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wymienić kryteria określania jednostki statystycznej</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określić rodzaje badań statystycznych</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rozpoznać źródła pozyskiwania danych statystycznych</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wymienić narzędzia do przeprowadzenia badań statystycznych</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zliczyć materiał wybraną techniką</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określić metody grupowania danych statystycznych</w:t>
            </w:r>
          </w:p>
          <w:p w:rsidR="00E67E81" w:rsidRPr="009645C6" w:rsidRDefault="00E67E81" w:rsidP="006C7624">
            <w:pPr>
              <w:numPr>
                <w:ilvl w:val="0"/>
                <w:numId w:val="28"/>
              </w:numPr>
              <w:spacing w:after="0"/>
              <w:ind w:hanging="141"/>
              <w:rPr>
                <w:rFonts w:eastAsia="Arial" w:cs="Arial"/>
                <w:sz w:val="20"/>
                <w:szCs w:val="20"/>
              </w:rPr>
            </w:pPr>
            <w:r w:rsidRPr="009645C6">
              <w:rPr>
                <w:rFonts w:eastAsia="Arial" w:cs="Arial"/>
                <w:sz w:val="20"/>
                <w:szCs w:val="20"/>
              </w:rPr>
              <w:t>wskazać różne formy prezentacji danych</w:t>
            </w:r>
          </w:p>
          <w:p w:rsidR="00E67E81" w:rsidRPr="009645C6" w:rsidRDefault="00E67E81" w:rsidP="006C7624">
            <w:pPr>
              <w:numPr>
                <w:ilvl w:val="0"/>
                <w:numId w:val="28"/>
              </w:numPr>
              <w:spacing w:after="0"/>
              <w:ind w:hanging="142"/>
              <w:rPr>
                <w:rFonts w:eastAsia="Arial" w:cs="Arial"/>
                <w:sz w:val="20"/>
                <w:szCs w:val="20"/>
              </w:rPr>
            </w:pPr>
            <w:r w:rsidRPr="009645C6">
              <w:rPr>
                <w:rFonts w:eastAsia="Arial" w:cs="Arial"/>
                <w:sz w:val="20"/>
                <w:szCs w:val="20"/>
              </w:rPr>
              <w:t>określić rodzaje szeregów statystycznych</w:t>
            </w:r>
          </w:p>
          <w:p w:rsidR="00E67E81" w:rsidRPr="009645C6" w:rsidRDefault="00E67E81" w:rsidP="006C7624">
            <w:pPr>
              <w:spacing w:after="0"/>
              <w:rPr>
                <w:rFonts w:cs="Arial"/>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dokonać podziału cech statystycznych</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scharakteryzować warianty cech</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ocenić przydatność badań statystycznych w prowadzeniu działalności gospodarczej</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określić wpływ błędów w materiale statystycznym na wyniki badań</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dobierać narzędzie badawcze do rodzaju badania i zbiorowości</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przygotować wybrane narzędzie badawcze</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wykorzystać dokumentację jednostki organizacyjnej do zgromadzenia danych tej zbiorowości</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uporządkować dane statystyczne według określonego kryterium</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dobrać formę prezentacji danych do rodzaju danych statystycznych</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zaprezentować dane w formie tabelarycznej, graficznej i opisowej</w:t>
            </w:r>
          </w:p>
          <w:p w:rsidR="00E67E81" w:rsidRPr="009645C6" w:rsidRDefault="00E67E81" w:rsidP="006C7624">
            <w:pPr>
              <w:numPr>
                <w:ilvl w:val="0"/>
                <w:numId w:val="29"/>
              </w:numPr>
              <w:spacing w:after="0"/>
              <w:ind w:hanging="142"/>
              <w:rPr>
                <w:rFonts w:eastAsia="Arial" w:cs="Arial"/>
                <w:sz w:val="20"/>
                <w:szCs w:val="20"/>
              </w:rPr>
            </w:pPr>
            <w:r w:rsidRPr="009645C6">
              <w:rPr>
                <w:rFonts w:eastAsia="Arial" w:cs="Arial"/>
                <w:sz w:val="20"/>
                <w:szCs w:val="20"/>
              </w:rPr>
              <w:t>korzystać z wyników analizy statystycznej przy wykonywaniu zadań zawodowych</w:t>
            </w:r>
          </w:p>
          <w:p w:rsidR="007A1EFF" w:rsidRPr="009645C6" w:rsidRDefault="007A1EFF" w:rsidP="006C7624">
            <w:pPr>
              <w:numPr>
                <w:ilvl w:val="0"/>
                <w:numId w:val="29"/>
              </w:numPr>
              <w:spacing w:after="0"/>
              <w:ind w:hanging="142"/>
              <w:rPr>
                <w:rFonts w:eastAsia="Arial" w:cs="Arial"/>
                <w:sz w:val="20"/>
                <w:szCs w:val="20"/>
              </w:rPr>
            </w:pPr>
            <w:r w:rsidRPr="009645C6">
              <w:rPr>
                <w:rFonts w:eastAsia="Arial" w:cs="Arial"/>
                <w:sz w:val="20"/>
                <w:szCs w:val="20"/>
              </w:rPr>
              <w:t>dobrać podstawowe wskaźniki statystyczne do celu badania</w:t>
            </w:r>
          </w:p>
          <w:p w:rsidR="007A1EFF" w:rsidRPr="009645C6" w:rsidRDefault="007A1EFF" w:rsidP="006C7624">
            <w:pPr>
              <w:numPr>
                <w:ilvl w:val="0"/>
                <w:numId w:val="29"/>
              </w:numPr>
              <w:spacing w:after="0"/>
              <w:ind w:hanging="142"/>
              <w:rPr>
                <w:rFonts w:eastAsia="Arial" w:cs="Arial"/>
                <w:sz w:val="20"/>
                <w:szCs w:val="20"/>
              </w:rPr>
            </w:pPr>
            <w:r w:rsidRPr="009645C6">
              <w:rPr>
                <w:rFonts w:eastAsia="Arial" w:cs="Arial"/>
                <w:sz w:val="20"/>
                <w:szCs w:val="20"/>
              </w:rPr>
              <w:t>obliczać podstawowe wskaźniki st</w:t>
            </w:r>
            <w:r w:rsidR="009623E9" w:rsidRPr="009645C6">
              <w:rPr>
                <w:rFonts w:eastAsia="Arial" w:cs="Arial"/>
                <w:sz w:val="20"/>
                <w:szCs w:val="20"/>
              </w:rPr>
              <w:t>a</w:t>
            </w:r>
            <w:r w:rsidRPr="009645C6">
              <w:rPr>
                <w:rFonts w:eastAsia="Arial" w:cs="Arial"/>
                <w:sz w:val="20"/>
                <w:szCs w:val="20"/>
              </w:rPr>
              <w:t>tystyczne</w:t>
            </w:r>
          </w:p>
          <w:p w:rsidR="00E67E81" w:rsidRPr="009645C6" w:rsidRDefault="00E67E81"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jc w:val="center"/>
              <w:rPr>
                <w:rFonts w:cs="Arial"/>
                <w:sz w:val="20"/>
                <w:szCs w:val="20"/>
              </w:rPr>
            </w:pPr>
            <w:r w:rsidRPr="009645C6">
              <w:rPr>
                <w:rFonts w:eastAsia="Arial" w:cs="Arial"/>
                <w:sz w:val="20"/>
                <w:szCs w:val="20"/>
              </w:rPr>
              <w:t>Klasa I</w:t>
            </w:r>
          </w:p>
        </w:tc>
      </w:tr>
      <w:tr w:rsidR="004A086E" w:rsidRPr="009645C6" w:rsidTr="00D35D01">
        <w:trPr>
          <w:trHeight w:val="836"/>
        </w:trPr>
        <w:tc>
          <w:tcPr>
            <w:tcW w:w="36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cs="Arial"/>
                <w:sz w:val="20"/>
                <w:szCs w:val="20"/>
              </w:rPr>
            </w:pPr>
            <w:r w:rsidRPr="009645C6">
              <w:rPr>
                <w:rFonts w:eastAsia="Arial" w:cs="Arial"/>
                <w:sz w:val="20"/>
                <w:szCs w:val="20"/>
              </w:rPr>
              <w:t>II. Systemy i przepływy w logistyce</w:t>
            </w: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cs="Arial"/>
                <w:sz w:val="20"/>
                <w:szCs w:val="20"/>
              </w:rPr>
            </w:pPr>
            <w:r w:rsidRPr="009645C6">
              <w:rPr>
                <w:rFonts w:eastAsia="Arial" w:cs="Arial"/>
                <w:sz w:val="20"/>
                <w:szCs w:val="20"/>
              </w:rPr>
              <w:t>1.Systemy logistyczne</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r w:rsidRPr="009645C6">
              <w:rPr>
                <w:rFonts w:eastAsia="Calibri" w:cs="Arial"/>
                <w:sz w:val="20"/>
                <w:szCs w:val="20"/>
              </w:rPr>
              <w:t>15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objaśnić pojęcie systemu logistycznego</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klasyfikować systemy logistyczne</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charakteryzować systemy i procesy logistyczne</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 xml:space="preserve"> rozróżnić podsystemy systemu logistycznego</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wymienić etapy systemu logistycznego w przedsiębiorstwach produkcyjnych i usługowych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opisać czynności w różnych procesach logistycznych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wymienić kryteria funkcjonowania systemów logistycznych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identyfikować rodzaje systemów logistycznych</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wymieniać główne funkcje logistyczne</w:t>
            </w:r>
          </w:p>
          <w:p w:rsidR="004A086E" w:rsidRPr="009645C6" w:rsidRDefault="004A086E" w:rsidP="006C7624">
            <w:pPr>
              <w:numPr>
                <w:ilvl w:val="0"/>
                <w:numId w:val="30"/>
              </w:numPr>
              <w:spacing w:after="0"/>
              <w:ind w:hanging="142"/>
              <w:rPr>
                <w:rFonts w:eastAsia="Arial" w:cs="Arial"/>
                <w:sz w:val="20"/>
                <w:szCs w:val="20"/>
              </w:rPr>
            </w:pPr>
            <w:r w:rsidRPr="009645C6">
              <w:rPr>
                <w:rFonts w:eastAsia="Arial" w:cs="Arial"/>
                <w:sz w:val="20"/>
                <w:szCs w:val="20"/>
              </w:rPr>
              <w:t xml:space="preserve">opisać czynności w różnych </w:t>
            </w:r>
          </w:p>
          <w:p w:rsidR="004A086E" w:rsidRPr="009645C6" w:rsidRDefault="004A086E" w:rsidP="006C7624">
            <w:pPr>
              <w:spacing w:after="0"/>
              <w:rPr>
                <w:rFonts w:eastAsia="Arial" w:cs="Arial"/>
                <w:sz w:val="20"/>
                <w:szCs w:val="20"/>
              </w:rPr>
            </w:pPr>
            <w:r w:rsidRPr="009645C6">
              <w:rPr>
                <w:rFonts w:eastAsia="Arial" w:cs="Arial"/>
                <w:sz w:val="20"/>
                <w:szCs w:val="20"/>
              </w:rPr>
              <w:t>procesach logistycznych</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wyjaśnić wpływ systemu  logistycznego na sprawność przepływu strumieni towarów, środków finansowych i informacji</w:t>
            </w:r>
          </w:p>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podać przykład zależności elementów systemu</w:t>
            </w:r>
          </w:p>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wymienić rodzaje sprzężenia szeregowego i sprzężenia zwrotnego</w:t>
            </w:r>
          </w:p>
          <w:p w:rsidR="004A086E" w:rsidRPr="009645C6" w:rsidRDefault="004A086E" w:rsidP="006C7624">
            <w:pPr>
              <w:numPr>
                <w:ilvl w:val="0"/>
                <w:numId w:val="31"/>
              </w:numPr>
              <w:spacing w:after="0"/>
              <w:ind w:hanging="142"/>
              <w:rPr>
                <w:rFonts w:eastAsia="Arial" w:cs="Arial"/>
                <w:sz w:val="20"/>
                <w:szCs w:val="20"/>
              </w:rPr>
            </w:pPr>
            <w:r w:rsidRPr="009645C6">
              <w:rPr>
                <w:rFonts w:eastAsia="Arial" w:cs="Arial"/>
                <w:sz w:val="20"/>
                <w:szCs w:val="20"/>
              </w:rPr>
              <w:t>podać przykłady sprzężenia zwrotnego i sprzężenia szeregowego</w:t>
            </w:r>
          </w:p>
          <w:p w:rsidR="004A086E" w:rsidRPr="009645C6" w:rsidRDefault="004A086E" w:rsidP="006C7624">
            <w:pPr>
              <w:spacing w:after="0"/>
              <w:rPr>
                <w:rFonts w:cs="Arial"/>
                <w:sz w:val="20"/>
                <w:szCs w:val="20"/>
              </w:rPr>
            </w:pPr>
            <w:r w:rsidRPr="006C7624">
              <w:rPr>
                <w:rFonts w:eastAsia="Arial" w:cs="Arial"/>
                <w:sz w:val="20"/>
                <w:szCs w:val="20"/>
              </w:rPr>
              <w:t>przedstawić graficznie jak przepływa towar przez fazy systemu logistycznego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Calibri" w:cs="Arial"/>
                <w:sz w:val="20"/>
                <w:szCs w:val="20"/>
              </w:rPr>
            </w:pPr>
            <w:r w:rsidRPr="009645C6">
              <w:rPr>
                <w:rFonts w:eastAsia="Arial" w:cs="Arial"/>
                <w:sz w:val="20"/>
                <w:szCs w:val="20"/>
              </w:rPr>
              <w:t>Klasa I</w:t>
            </w: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cs="Arial"/>
                <w:sz w:val="20"/>
                <w:szCs w:val="20"/>
              </w:rPr>
            </w:pPr>
            <w:r w:rsidRPr="009645C6">
              <w:rPr>
                <w:rFonts w:eastAsia="Arial" w:cs="Arial"/>
                <w:sz w:val="20"/>
                <w:szCs w:val="20"/>
              </w:rPr>
              <w:t>2.</w:t>
            </w:r>
            <w:r w:rsidR="00590389">
              <w:rPr>
                <w:rFonts w:eastAsia="Arial" w:cs="Arial"/>
                <w:sz w:val="20"/>
                <w:szCs w:val="20"/>
              </w:rPr>
              <w:t xml:space="preserve"> </w:t>
            </w:r>
            <w:r w:rsidRPr="009645C6">
              <w:rPr>
                <w:rFonts w:eastAsia="Arial" w:cs="Arial"/>
                <w:sz w:val="20"/>
                <w:szCs w:val="20"/>
              </w:rPr>
              <w:t xml:space="preserve">Planowanie przepływu materiałów </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r w:rsidRPr="009645C6">
              <w:rPr>
                <w:rFonts w:eastAsia="Calibri" w:cs="Arial"/>
                <w:sz w:val="20"/>
                <w:szCs w:val="20"/>
              </w:rPr>
              <w:t>15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systemy produkcyjne</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otoczenie przepływu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cel, zadania i zakres obowiązków w planowaniu przepływu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przepływ materiałów w procesie logistycznym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rozróżnić systemy zaopatrzenia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znać pojęcia: cykl dostawy, punkt rozdziału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czynniki organizacji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opisywać typy organizacji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dokonać klasyfikacji form organizacji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klasyfikować stanowiska pracy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znać pojęcie struktury wyrobu i jakie zawiera informacje</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pojęcia:  indeks materiałowy, kartoteka materiałowa, normy ilościowe</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pojęcia: marszruta produkcyjna, cyklogram wyrobu, harmonogram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zakres planowania potrzeb materiałowych w planowaniu przepływu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jakie elementy obejmuje planowanie potrzeb materiałowych</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wyjaśnić pojęcia: potrzeby brutto, potrzeby netto, określić terminy potrzeb materiałowych </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znaczenie systemu MRP</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zasady planowania w ramach metody MRP</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założenia JIT w planowaniu przepływów materiałowych</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wskazać techniki planowania zamówień</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definiować proces zaopatrzenia</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wyjaśnić etapy procesu zaopatrzenia </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scharakteryzować pojęcie zakupu i wymienić czynniki wpływające na proces zakupu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omawiać czynniki planowania dostaw</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przykłady struktury wyrobu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relacje pomiędzy poszczególnymi materiałami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sporządzić samodzielnie strukturę wyrobu dla dowolnie wybranego przedmiotu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wypełnić kartotekę materiałową</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 omówić systemy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szereg różnych sposobów przedstawienia marszruty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przedstawić graficznie cyklogram wyrobu, strukturę wyrobu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analizować strukturę wyrobu w celu zaplanowania przepływów logistycznych w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obliczyć potrzeby brutto, potrzeby netto</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obliczyć czas zamówienia materiałów</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obliczyć terminy potrzeb materiałowych</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różnice w planowaniu przepływu materiałów w łańcuchu dostaw w obszarach przed i za punktem rozdziału</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na przykładach warianty opracowania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wskazać wskaźniki oceny głównego harmonogramu produkcji</w:t>
            </w:r>
          </w:p>
          <w:p w:rsidR="004A086E" w:rsidRPr="009645C6" w:rsidRDefault="004A086E"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Arial" w:cs="Arial"/>
                <w:sz w:val="20"/>
                <w:szCs w:val="20"/>
              </w:rPr>
            </w:pPr>
            <w:r w:rsidRPr="009645C6">
              <w:rPr>
                <w:rFonts w:eastAsia="Arial" w:cs="Arial"/>
                <w:sz w:val="20"/>
                <w:szCs w:val="20"/>
              </w:rPr>
              <w:t>Klasa I</w:t>
            </w:r>
          </w:p>
          <w:p w:rsidR="004A086E" w:rsidRPr="009645C6" w:rsidRDefault="004A086E" w:rsidP="006C7624">
            <w:pPr>
              <w:spacing w:after="0"/>
              <w:jc w:val="center"/>
              <w:rPr>
                <w:rFonts w:cs="Arial"/>
                <w:sz w:val="20"/>
                <w:szCs w:val="20"/>
              </w:rPr>
            </w:pP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Arial" w:cs="Arial"/>
                <w:sz w:val="20"/>
                <w:szCs w:val="20"/>
              </w:rPr>
            </w:pPr>
            <w:r w:rsidRPr="009645C6">
              <w:rPr>
                <w:rFonts w:eastAsia="Arial" w:cs="Arial"/>
                <w:sz w:val="20"/>
                <w:szCs w:val="20"/>
              </w:rPr>
              <w:t>3. Planowanie produkcji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r w:rsidRPr="009645C6">
              <w:rPr>
                <w:rFonts w:eastAsia="Calibri" w:cs="Arial"/>
                <w:sz w:val="20"/>
                <w:szCs w:val="20"/>
              </w:rPr>
              <w:t>20</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zdefiniować planowanie produkcji, plan sprzedaży</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zdefiniować pojęcie – główny plan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cel tworzenia planu sprzedaży i planu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definiować podstawowe pojęcia: proces technologiczny, proces wytwórczy, produkcyjny</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typy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elementy składowe procesu technologicznego</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definiować pojęcie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określić cel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wymienić metody planowania partii produkcyjnej</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pojęcia: wąskie gardło, potencjał produkcyjny, cykl produkcyjny, takt produkcji, harmonogram produkcji</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wyjaśnić pojęcie normatywy planowania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opisać metody planowania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omówić na przykładach warianty opracowania głównego harmonogramu 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 xml:space="preserve">wskazać wskaźniki oceny głównego harmonogramu </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produkcji</w:t>
            </w:r>
          </w:p>
          <w:p w:rsidR="004A086E" w:rsidRPr="009645C6" w:rsidRDefault="004A086E" w:rsidP="006C7624">
            <w:pPr>
              <w:numPr>
                <w:ilvl w:val="0"/>
                <w:numId w:val="32"/>
              </w:numPr>
              <w:spacing w:after="0"/>
              <w:ind w:hanging="142"/>
              <w:rPr>
                <w:rFonts w:eastAsia="Arial" w:cs="Arial"/>
                <w:sz w:val="20"/>
                <w:szCs w:val="20"/>
              </w:rPr>
            </w:pPr>
            <w:r w:rsidRPr="009645C6">
              <w:rPr>
                <w:rFonts w:eastAsia="Arial" w:cs="Arial"/>
                <w:sz w:val="20"/>
                <w:szCs w:val="20"/>
              </w:rPr>
              <w:t>stosować dokumenty dotyczące procesów logistycznych produkcji</w:t>
            </w:r>
          </w:p>
          <w:p w:rsidR="00E44CC3" w:rsidRPr="009645C6" w:rsidRDefault="00E44CC3" w:rsidP="006C7624">
            <w:pPr>
              <w:numPr>
                <w:ilvl w:val="0"/>
                <w:numId w:val="32"/>
              </w:numPr>
              <w:spacing w:after="0"/>
              <w:ind w:hanging="142"/>
              <w:rPr>
                <w:rFonts w:eastAsia="Arial" w:cs="Arial"/>
                <w:sz w:val="20"/>
                <w:szCs w:val="20"/>
              </w:rPr>
            </w:pPr>
            <w:r w:rsidRPr="009645C6">
              <w:rPr>
                <w:rFonts w:eastAsia="Arial" w:cs="Arial"/>
                <w:sz w:val="20"/>
                <w:szCs w:val="20"/>
              </w:rPr>
              <w:t xml:space="preserve">omówić </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nowoczesne rozwiązania usprawniające proces produkcji (</w:t>
            </w:r>
            <w:proofErr w:type="spellStart"/>
            <w:r w:rsidRPr="009645C6">
              <w:rPr>
                <w:rFonts w:eastAsia="Arial" w:cs="Arial"/>
                <w:sz w:val="20"/>
                <w:szCs w:val="20"/>
              </w:rPr>
              <w:t>FMS,ESP,Jit</w:t>
            </w:r>
            <w:proofErr w:type="spellEnd"/>
            <w:r w:rsidRPr="009645C6">
              <w:rPr>
                <w:rFonts w:eastAsia="Arial" w:cs="Arial"/>
                <w:sz w:val="20"/>
                <w:szCs w:val="20"/>
              </w:rPr>
              <w:t xml:space="preserve">, </w:t>
            </w:r>
            <w:proofErr w:type="spellStart"/>
            <w:r w:rsidRPr="009645C6">
              <w:rPr>
                <w:rFonts w:eastAsia="Arial" w:cs="Arial"/>
                <w:sz w:val="20"/>
                <w:szCs w:val="20"/>
              </w:rPr>
              <w:t>Kanban</w:t>
            </w:r>
            <w:proofErr w:type="spellEnd"/>
            <w:r w:rsidRPr="009645C6">
              <w:rPr>
                <w:rFonts w:eastAsia="Arial" w:cs="Arial"/>
                <w:sz w:val="20"/>
                <w:szCs w:val="20"/>
              </w:rPr>
              <w:t>)</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infrastrukturę transportową w procesie produkcji</w:t>
            </w:r>
          </w:p>
          <w:p w:rsidR="003C591B" w:rsidRPr="009645C6" w:rsidRDefault="003C591B" w:rsidP="006C7624">
            <w:pPr>
              <w:numPr>
                <w:ilvl w:val="0"/>
                <w:numId w:val="32"/>
              </w:numPr>
              <w:spacing w:after="0"/>
              <w:ind w:hanging="142"/>
              <w:rPr>
                <w:rFonts w:eastAsia="Arial" w:cs="Arial"/>
                <w:sz w:val="20"/>
                <w:szCs w:val="20"/>
              </w:rPr>
            </w:pPr>
            <w:r w:rsidRPr="009645C6">
              <w:rPr>
                <w:rFonts w:eastAsia="Arial" w:cs="Arial"/>
                <w:sz w:val="20"/>
                <w:szCs w:val="20"/>
              </w:rPr>
              <w:t>omówić infrastrukturę magazynową i manipulacyjną w procesie produkcji</w:t>
            </w:r>
          </w:p>
          <w:p w:rsidR="002739B3" w:rsidRPr="009645C6" w:rsidRDefault="002739B3" w:rsidP="006C7624">
            <w:pPr>
              <w:numPr>
                <w:ilvl w:val="0"/>
                <w:numId w:val="32"/>
              </w:numPr>
              <w:spacing w:after="0"/>
              <w:ind w:hanging="142"/>
              <w:rPr>
                <w:rFonts w:eastAsia="Arial" w:cs="Arial"/>
                <w:sz w:val="20"/>
                <w:szCs w:val="20"/>
              </w:rPr>
            </w:pPr>
            <w:r w:rsidRPr="009645C6">
              <w:rPr>
                <w:rFonts w:eastAsia="Arial" w:cs="Arial"/>
                <w:sz w:val="20"/>
                <w:szCs w:val="20"/>
              </w:rPr>
              <w:t>omówić systemy zarządzania produkcją</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Arial" w:cs="Arial"/>
                <w:sz w:val="20"/>
                <w:szCs w:val="20"/>
              </w:rPr>
            </w:pPr>
            <w:r w:rsidRPr="009645C6">
              <w:rPr>
                <w:rFonts w:eastAsia="Arial" w:cs="Arial"/>
                <w:sz w:val="20"/>
                <w:szCs w:val="20"/>
              </w:rPr>
              <w:t>Klasa I</w:t>
            </w: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C32B3D" w:rsidP="00B26FB8">
            <w:pPr>
              <w:spacing w:after="0"/>
              <w:rPr>
                <w:rFonts w:cs="Arial"/>
                <w:sz w:val="20"/>
                <w:szCs w:val="20"/>
              </w:rPr>
            </w:pPr>
            <w:r w:rsidRPr="009645C6">
              <w:rPr>
                <w:rFonts w:eastAsia="Arial" w:cs="Arial"/>
                <w:sz w:val="20"/>
                <w:szCs w:val="20"/>
              </w:rPr>
              <w:t>4.</w:t>
            </w:r>
            <w:r w:rsidR="004A086E" w:rsidRPr="009645C6">
              <w:rPr>
                <w:rFonts w:eastAsia="Arial" w:cs="Arial"/>
                <w:sz w:val="20"/>
                <w:szCs w:val="20"/>
              </w:rPr>
              <w:t xml:space="preserve"> Dystrybucja – wprowadzenie</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r w:rsidRPr="009645C6">
              <w:rPr>
                <w:rFonts w:eastAsia="Calibri" w:cs="Arial"/>
                <w:sz w:val="20"/>
                <w:szCs w:val="20"/>
              </w:rPr>
              <w:t>10</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określić: zadania, funkcje i</w:t>
            </w:r>
            <w:r w:rsidR="00E17C92">
              <w:rPr>
                <w:rFonts w:eastAsia="Arial" w:cs="Arial"/>
                <w:sz w:val="20"/>
                <w:szCs w:val="20"/>
              </w:rPr>
              <w:t> </w:t>
            </w:r>
            <w:r w:rsidRPr="009645C6">
              <w:rPr>
                <w:rFonts w:eastAsia="Arial" w:cs="Arial"/>
                <w:sz w:val="20"/>
                <w:szCs w:val="20"/>
              </w:rPr>
              <w:t>cele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znać pojęcia: dystrybucja, łańcuch dostaw, sieci dostaw, metoda DRP, centrum dystrybucji, przepustowość</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wymienić rodzaje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wymienić instrumenty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określić pojęcie planowania, planowanie logistyczne</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omówić metodę planowania dystrybucji DRP</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rodzaje planowania dystrybucji</w:t>
            </w:r>
          </w:p>
          <w:p w:rsidR="004A086E" w:rsidRPr="009645C6" w:rsidRDefault="004A086E" w:rsidP="006C7624">
            <w:pPr>
              <w:numPr>
                <w:ilvl w:val="0"/>
                <w:numId w:val="33"/>
              </w:numPr>
              <w:spacing w:after="0"/>
              <w:ind w:hanging="142"/>
              <w:rPr>
                <w:rFonts w:cs="Arial"/>
                <w:sz w:val="20"/>
                <w:szCs w:val="20"/>
              </w:rPr>
            </w:pPr>
            <w:r w:rsidRPr="009645C6">
              <w:rPr>
                <w:rFonts w:eastAsia="Arial" w:cs="Arial"/>
                <w:sz w:val="20"/>
                <w:szCs w:val="20"/>
              </w:rPr>
              <w:t>charakteryzować przepływy i procesy logistyczne w dystrybucji</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omówić rodzaje dystrybucji</w:t>
            </w:r>
          </w:p>
          <w:p w:rsidR="004A086E" w:rsidRPr="009645C6" w:rsidRDefault="004A086E" w:rsidP="006C7624">
            <w:pPr>
              <w:numPr>
                <w:ilvl w:val="0"/>
                <w:numId w:val="33"/>
              </w:numPr>
              <w:spacing w:after="0"/>
              <w:ind w:hanging="142"/>
              <w:rPr>
                <w:rFonts w:eastAsia="Arial" w:cs="Arial"/>
                <w:sz w:val="20"/>
                <w:szCs w:val="20"/>
              </w:rPr>
            </w:pPr>
            <w:r w:rsidRPr="009645C6">
              <w:rPr>
                <w:rFonts w:eastAsia="Arial" w:cs="Arial"/>
                <w:sz w:val="20"/>
                <w:szCs w:val="20"/>
              </w:rPr>
              <w:t>uzasadnić różnice, podobieństwa między dystrybucją selektywną, a</w:t>
            </w:r>
            <w:r w:rsidR="00E17C92">
              <w:rPr>
                <w:rFonts w:eastAsia="Arial" w:cs="Arial"/>
                <w:sz w:val="20"/>
                <w:szCs w:val="20"/>
              </w:rPr>
              <w:t> </w:t>
            </w:r>
            <w:r w:rsidRPr="009645C6">
              <w:rPr>
                <w:rFonts w:eastAsia="Arial" w:cs="Arial"/>
                <w:sz w:val="20"/>
                <w:szCs w:val="20"/>
              </w:rPr>
              <w:t>dystrybucją intensywną</w:t>
            </w:r>
          </w:p>
          <w:p w:rsidR="004A086E" w:rsidRPr="009645C6" w:rsidRDefault="004A086E" w:rsidP="006C7624">
            <w:pPr>
              <w:numPr>
                <w:ilvl w:val="0"/>
                <w:numId w:val="33"/>
              </w:numPr>
              <w:spacing w:after="0"/>
              <w:ind w:hanging="142"/>
              <w:rPr>
                <w:rFonts w:cs="Arial"/>
                <w:sz w:val="20"/>
                <w:szCs w:val="20"/>
              </w:rPr>
            </w:pPr>
            <w:r w:rsidRPr="009645C6">
              <w:rPr>
                <w:rFonts w:eastAsia="Arial" w:cs="Arial"/>
                <w:sz w:val="20"/>
                <w:szCs w:val="20"/>
              </w:rPr>
              <w:t>opisać elementy realizacji procesu dystrybucji</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Calibri" w:cs="Arial"/>
                <w:sz w:val="20"/>
                <w:szCs w:val="20"/>
              </w:rPr>
            </w:pPr>
            <w:r w:rsidRPr="009645C6">
              <w:rPr>
                <w:rFonts w:eastAsia="Calibri" w:cs="Arial"/>
                <w:sz w:val="20"/>
                <w:szCs w:val="20"/>
              </w:rPr>
              <w:t>Klasa 1</w:t>
            </w:r>
          </w:p>
        </w:tc>
      </w:tr>
      <w:tr w:rsidR="004A086E" w:rsidRPr="009645C6" w:rsidTr="00D35D01">
        <w:trPr>
          <w:trHeight w:val="1"/>
        </w:trPr>
        <w:tc>
          <w:tcPr>
            <w:tcW w:w="3666" w:type="dxa"/>
            <w:vMerge/>
            <w:tcBorders>
              <w:left w:val="single" w:sz="4" w:space="0" w:color="000000"/>
              <w:right w:val="single" w:sz="4" w:space="0" w:color="000000"/>
            </w:tcBorders>
            <w:shd w:val="clear" w:color="000000" w:fill="FFFFFF"/>
            <w:tcMar>
              <w:left w:w="108" w:type="dxa"/>
              <w:right w:w="108" w:type="dxa"/>
            </w:tcMar>
          </w:tcPr>
          <w:p w:rsidR="004A086E" w:rsidRPr="009645C6" w:rsidRDefault="004A086E" w:rsidP="00B26FB8">
            <w:pPr>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E17C92" w:rsidRDefault="004A086E" w:rsidP="00B26FB8">
            <w:pPr>
              <w:numPr>
                <w:ilvl w:val="0"/>
                <w:numId w:val="256"/>
              </w:numPr>
              <w:spacing w:after="0"/>
              <w:rPr>
                <w:rFonts w:cs="Arial"/>
                <w:sz w:val="20"/>
                <w:szCs w:val="20"/>
              </w:rPr>
            </w:pPr>
            <w:r w:rsidRPr="009645C6">
              <w:rPr>
                <w:rFonts w:eastAsia="Arial" w:cs="Arial"/>
                <w:sz w:val="20"/>
                <w:szCs w:val="20"/>
              </w:rPr>
              <w:t>Sieć i łańcuch dostaw, centrum dystrybucji w sieci dostaw</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r w:rsidRPr="009645C6">
              <w:rPr>
                <w:rFonts w:eastAsia="Calibri" w:cs="Arial"/>
                <w:sz w:val="20"/>
                <w:szCs w:val="20"/>
              </w:rPr>
              <w:t>20</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DC51E2" w:rsidP="006C7624">
            <w:pPr>
              <w:numPr>
                <w:ilvl w:val="0"/>
                <w:numId w:val="34"/>
              </w:numPr>
              <w:spacing w:after="0"/>
              <w:ind w:hanging="142"/>
              <w:rPr>
                <w:rFonts w:eastAsia="Arial" w:cs="Arial"/>
                <w:sz w:val="20"/>
                <w:szCs w:val="20"/>
              </w:rPr>
            </w:pPr>
            <w:r>
              <w:rPr>
                <w:rFonts w:eastAsia="Arial" w:cs="Arial"/>
                <w:sz w:val="20"/>
                <w:szCs w:val="20"/>
              </w:rPr>
              <w:t>wyjaśnić pojęcie</w:t>
            </w:r>
            <w:r w:rsidR="004A086E" w:rsidRPr="009645C6">
              <w:rPr>
                <w:rFonts w:eastAsia="Arial" w:cs="Arial"/>
                <w:sz w:val="20"/>
                <w:szCs w:val="20"/>
              </w:rPr>
              <w:t>: kanały dystrybucji,</w:t>
            </w:r>
          </w:p>
          <w:p w:rsidR="004A086E" w:rsidRPr="009645C6" w:rsidRDefault="004A086E" w:rsidP="006C7624">
            <w:pPr>
              <w:spacing w:after="0"/>
              <w:rPr>
                <w:rFonts w:eastAsia="Arial" w:cs="Arial"/>
                <w:sz w:val="20"/>
                <w:szCs w:val="20"/>
              </w:rPr>
            </w:pPr>
            <w:r w:rsidRPr="009645C6">
              <w:rPr>
                <w:rFonts w:eastAsia="Arial" w:cs="Arial"/>
                <w:sz w:val="20"/>
                <w:szCs w:val="20"/>
              </w:rPr>
              <w:t>sieci dystrybucji, centrum dystrybucji, węzeł logistyczny</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rozróżniać węzeł logistyczny, sieci zaopatrzenia, sieci dostaw</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opisać proces logistyczny dystrybucji</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omówić kryteria podziału węzłów logistycznych</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wyjaśnić pojęcie centrum logistycznego i jogo rolę w łańcuchu dostaw</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wymienić czynniki wpływające na funkcjonowanie centrum dystrybucji</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wymienić przykładowe czynniki wpływające na lokalizację centrum dystrybucji</w:t>
            </w:r>
          </w:p>
          <w:p w:rsidR="004A086E" w:rsidRPr="009645C6" w:rsidRDefault="004A086E" w:rsidP="006C7624">
            <w:pPr>
              <w:numPr>
                <w:ilvl w:val="0"/>
                <w:numId w:val="35"/>
              </w:numPr>
              <w:spacing w:after="0"/>
              <w:ind w:hanging="142"/>
              <w:rPr>
                <w:rFonts w:eastAsia="Arial" w:cs="Arial"/>
                <w:sz w:val="20"/>
                <w:szCs w:val="20"/>
              </w:rPr>
            </w:pPr>
            <w:r w:rsidRPr="009645C6">
              <w:rPr>
                <w:rFonts w:eastAsia="Arial" w:cs="Arial"/>
                <w:sz w:val="20"/>
                <w:szCs w:val="20"/>
              </w:rPr>
              <w:t>rozróżnić uczestników różnych kanałów dystrybucji</w:t>
            </w:r>
          </w:p>
          <w:p w:rsidR="003629DB" w:rsidRPr="009645C6" w:rsidRDefault="003629DB" w:rsidP="006C7624">
            <w:pPr>
              <w:numPr>
                <w:ilvl w:val="0"/>
                <w:numId w:val="35"/>
              </w:numPr>
              <w:spacing w:after="0"/>
              <w:ind w:hanging="142"/>
              <w:rPr>
                <w:rFonts w:eastAsia="Arial" w:cs="Arial"/>
                <w:sz w:val="20"/>
                <w:szCs w:val="20"/>
              </w:rPr>
            </w:pPr>
            <w:r w:rsidRPr="009645C6">
              <w:rPr>
                <w:rFonts w:eastAsia="Arial" w:cs="Arial"/>
                <w:sz w:val="20"/>
                <w:szCs w:val="20"/>
              </w:rPr>
              <w:t>wyjaśnić pojęcie operator logistyczny</w:t>
            </w:r>
          </w:p>
          <w:p w:rsidR="004A086E" w:rsidRPr="009645C6" w:rsidRDefault="004A086E" w:rsidP="006C7624">
            <w:pPr>
              <w:spacing w:after="0"/>
              <w:rPr>
                <w:rFonts w:cs="Arial"/>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omówić zakres operacji i usług realizowanych przez węzeł logistyczny</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omówić przykładową organizację węzła logistycznego</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przeprowadzić orientacyjne planowanie sieci dostaw</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wyjaśnić czynniki kształtujące obrót centrum dystrybucji</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projektować dystrybucję towarów zgodnie z przyjętymi kryteriami i celami</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projektować pracę w węzłach dystrybucyjnych</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obliczać zatrudnienie w centrum dystrybucji</w:t>
            </w:r>
          </w:p>
          <w:p w:rsidR="004A086E" w:rsidRPr="009645C6" w:rsidRDefault="004A086E" w:rsidP="006C7624">
            <w:pPr>
              <w:numPr>
                <w:ilvl w:val="0"/>
                <w:numId w:val="36"/>
              </w:numPr>
              <w:spacing w:after="0"/>
              <w:ind w:hanging="142"/>
              <w:rPr>
                <w:rFonts w:eastAsia="Arial" w:cs="Arial"/>
                <w:sz w:val="20"/>
                <w:szCs w:val="20"/>
              </w:rPr>
            </w:pPr>
            <w:r w:rsidRPr="009645C6">
              <w:rPr>
                <w:rFonts w:eastAsia="Arial" w:cs="Arial"/>
                <w:sz w:val="20"/>
                <w:szCs w:val="20"/>
              </w:rPr>
              <w:t>planować trasy transportu i załadunku centrum dystrybucji</w:t>
            </w:r>
          </w:p>
          <w:p w:rsidR="004A086E" w:rsidRPr="009645C6" w:rsidRDefault="004A086E" w:rsidP="006C7624">
            <w:pPr>
              <w:numPr>
                <w:ilvl w:val="0"/>
                <w:numId w:val="36"/>
              </w:numPr>
              <w:spacing w:after="0"/>
              <w:ind w:hanging="142"/>
              <w:rPr>
                <w:rFonts w:cs="Arial"/>
                <w:sz w:val="20"/>
                <w:szCs w:val="20"/>
              </w:rPr>
            </w:pPr>
            <w:r w:rsidRPr="009645C6">
              <w:rPr>
                <w:rFonts w:eastAsia="Arial" w:cs="Arial"/>
                <w:sz w:val="20"/>
                <w:szCs w:val="20"/>
              </w:rPr>
              <w:t>stosować metodę najkrótszej drogi</w:t>
            </w:r>
          </w:p>
          <w:p w:rsidR="003629DB" w:rsidRPr="009645C6" w:rsidRDefault="003629DB" w:rsidP="00DC51E2">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Arial" w:cs="Arial"/>
                <w:sz w:val="20"/>
                <w:szCs w:val="20"/>
              </w:rPr>
            </w:pPr>
            <w:r w:rsidRPr="009645C6">
              <w:rPr>
                <w:rFonts w:eastAsia="Arial" w:cs="Arial"/>
                <w:sz w:val="20"/>
                <w:szCs w:val="20"/>
              </w:rPr>
              <w:t>Klasa I</w:t>
            </w:r>
          </w:p>
          <w:p w:rsidR="004A086E" w:rsidRPr="009645C6" w:rsidRDefault="004A086E" w:rsidP="006C7624">
            <w:pPr>
              <w:spacing w:after="0"/>
              <w:jc w:val="center"/>
              <w:rPr>
                <w:rFonts w:cs="Arial"/>
                <w:sz w:val="20"/>
                <w:szCs w:val="20"/>
              </w:rPr>
            </w:pPr>
          </w:p>
        </w:tc>
      </w:tr>
      <w:tr w:rsidR="004A086E" w:rsidRPr="009645C6" w:rsidTr="00D35D01">
        <w:trPr>
          <w:trHeight w:val="1"/>
        </w:trPr>
        <w:tc>
          <w:tcPr>
            <w:tcW w:w="36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rPr>
                <w:rFonts w:eastAsia="Calibri" w:cs="Arial"/>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9D12D8">
            <w:pPr>
              <w:numPr>
                <w:ilvl w:val="0"/>
                <w:numId w:val="256"/>
              </w:numPr>
              <w:tabs>
                <w:tab w:val="left" w:pos="337"/>
              </w:tabs>
              <w:spacing w:after="0"/>
              <w:rPr>
                <w:rFonts w:cs="Arial"/>
                <w:sz w:val="20"/>
                <w:szCs w:val="20"/>
              </w:rPr>
            </w:pPr>
            <w:r w:rsidRPr="009645C6">
              <w:rPr>
                <w:rFonts w:eastAsia="Arial" w:cs="Arial"/>
                <w:sz w:val="20"/>
                <w:szCs w:val="20"/>
              </w:rPr>
              <w:t>Technologie wspomagające proces dystrybucji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B26FB8">
            <w:pPr>
              <w:spacing w:after="0"/>
              <w:jc w:val="center"/>
              <w:rPr>
                <w:rFonts w:eastAsia="Calibri" w:cs="Arial"/>
                <w:sz w:val="20"/>
                <w:szCs w:val="20"/>
              </w:rPr>
            </w:pPr>
            <w:r w:rsidRPr="009645C6">
              <w:rPr>
                <w:rFonts w:eastAsia="Calibri" w:cs="Arial"/>
                <w:sz w:val="20"/>
                <w:szCs w:val="20"/>
              </w:rPr>
              <w:t>10</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wymienić systemy wspierające proces dystrybucji</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omówić technologię EDI</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omówić cel technologii ADC</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wyjaśnić pojęcie kodu kreskowego</w:t>
            </w:r>
          </w:p>
          <w:p w:rsidR="004A086E" w:rsidRPr="009645C6" w:rsidRDefault="004A086E" w:rsidP="006C7624">
            <w:pPr>
              <w:numPr>
                <w:ilvl w:val="0"/>
                <w:numId w:val="37"/>
              </w:numPr>
              <w:spacing w:after="0"/>
              <w:ind w:hanging="142"/>
              <w:rPr>
                <w:rFonts w:cs="Arial"/>
                <w:sz w:val="20"/>
                <w:szCs w:val="20"/>
              </w:rPr>
            </w:pPr>
            <w:r w:rsidRPr="009645C6">
              <w:rPr>
                <w:rFonts w:eastAsia="Arial" w:cs="Arial"/>
                <w:sz w:val="20"/>
                <w:szCs w:val="20"/>
              </w:rPr>
              <w:t>omówić technologię GPS</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omówić system automatycznej identyfikacji danych</w:t>
            </w:r>
          </w:p>
          <w:p w:rsidR="004A086E" w:rsidRPr="009645C6" w:rsidRDefault="004A086E" w:rsidP="006C7624">
            <w:pPr>
              <w:numPr>
                <w:ilvl w:val="0"/>
                <w:numId w:val="37"/>
              </w:numPr>
              <w:spacing w:after="0"/>
              <w:ind w:hanging="142"/>
              <w:rPr>
                <w:rFonts w:cs="Arial"/>
                <w:sz w:val="20"/>
                <w:szCs w:val="20"/>
              </w:rPr>
            </w:pPr>
            <w:r w:rsidRPr="009645C6">
              <w:rPr>
                <w:rFonts w:eastAsia="Arial" w:cs="Arial"/>
                <w:sz w:val="20"/>
                <w:szCs w:val="20"/>
              </w:rPr>
              <w:t>obliczyć liczbę kontrolną w EAN 13</w:t>
            </w:r>
          </w:p>
          <w:p w:rsidR="004A086E" w:rsidRPr="009645C6" w:rsidRDefault="004A086E" w:rsidP="006C7624">
            <w:pPr>
              <w:numPr>
                <w:ilvl w:val="0"/>
                <w:numId w:val="37"/>
              </w:numPr>
              <w:spacing w:after="0"/>
              <w:ind w:hanging="142"/>
              <w:rPr>
                <w:rFonts w:eastAsia="Arial" w:cs="Arial"/>
                <w:sz w:val="20"/>
                <w:szCs w:val="20"/>
              </w:rPr>
            </w:pPr>
            <w:r w:rsidRPr="009645C6">
              <w:rPr>
                <w:rFonts w:eastAsia="Arial" w:cs="Arial"/>
                <w:sz w:val="20"/>
                <w:szCs w:val="20"/>
              </w:rPr>
              <w:t>scharakteryzować systemy wspierające proces dystrybucji</w:t>
            </w:r>
          </w:p>
          <w:p w:rsidR="004A086E" w:rsidRPr="009645C6" w:rsidRDefault="004A086E" w:rsidP="006C7624">
            <w:pPr>
              <w:spacing w:after="0"/>
              <w:rPr>
                <w:rFonts w:cs="Arial"/>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86E" w:rsidRPr="009645C6" w:rsidRDefault="004A086E" w:rsidP="006C7624">
            <w:pPr>
              <w:spacing w:after="0"/>
              <w:jc w:val="center"/>
              <w:rPr>
                <w:rFonts w:eastAsia="Calibri" w:cs="Arial"/>
                <w:sz w:val="20"/>
                <w:szCs w:val="20"/>
              </w:rPr>
            </w:pPr>
            <w:r w:rsidRPr="009645C6">
              <w:rPr>
                <w:rFonts w:eastAsia="Calibri" w:cs="Arial"/>
                <w:sz w:val="20"/>
                <w:szCs w:val="20"/>
              </w:rPr>
              <w:t>Klasa I</w:t>
            </w:r>
          </w:p>
        </w:tc>
      </w:tr>
      <w:tr w:rsidR="004E47A1" w:rsidRPr="009645C6" w:rsidTr="00D35D01">
        <w:trPr>
          <w:trHeight w:val="1"/>
        </w:trPr>
        <w:tc>
          <w:tcPr>
            <w:tcW w:w="6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7A1" w:rsidRPr="009645C6" w:rsidRDefault="004A086E" w:rsidP="004E47A1">
            <w:pPr>
              <w:spacing w:after="0"/>
              <w:rPr>
                <w:rFonts w:eastAsia="Arial" w:cs="Arial"/>
                <w:b/>
                <w:sz w:val="20"/>
                <w:szCs w:val="20"/>
              </w:rPr>
            </w:pPr>
            <w:r w:rsidRPr="009645C6">
              <w:rPr>
                <w:rFonts w:eastAsia="Arial" w:cs="Arial"/>
                <w:b/>
                <w:sz w:val="20"/>
                <w:szCs w:val="20"/>
              </w:rPr>
              <w:t>Razem liczba godzin</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7A1" w:rsidRPr="009645C6" w:rsidRDefault="004A086E" w:rsidP="00B26FB8">
            <w:pPr>
              <w:spacing w:after="0"/>
              <w:jc w:val="center"/>
              <w:rPr>
                <w:rFonts w:eastAsia="Calibri" w:cs="Arial"/>
                <w:sz w:val="20"/>
                <w:szCs w:val="20"/>
              </w:rPr>
            </w:pPr>
            <w:r w:rsidRPr="009645C6">
              <w:rPr>
                <w:rFonts w:eastAsia="Calibri" w:cs="Arial"/>
                <w:sz w:val="20"/>
                <w:szCs w:val="20"/>
              </w:rPr>
              <w:t>120</w:t>
            </w:r>
          </w:p>
        </w:tc>
        <w:tc>
          <w:tcPr>
            <w:tcW w:w="69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7A1" w:rsidRPr="009645C6" w:rsidRDefault="004E47A1" w:rsidP="00B26FB8">
            <w:pPr>
              <w:spacing w:after="0"/>
              <w:jc w:val="center"/>
              <w:rPr>
                <w:rFonts w:eastAsia="Calibri" w:cs="Arial"/>
                <w:sz w:val="20"/>
                <w:szCs w:val="20"/>
              </w:rPr>
            </w:pPr>
          </w:p>
        </w:tc>
      </w:tr>
    </w:tbl>
    <w:p w:rsidR="00F30E6F" w:rsidRPr="009645C6" w:rsidRDefault="00F30E6F" w:rsidP="00B26FB8">
      <w:pPr>
        <w:spacing w:after="0"/>
        <w:jc w:val="both"/>
        <w:rPr>
          <w:rFonts w:eastAsia="Arial" w:cs="Arial"/>
          <w:b/>
          <w:sz w:val="20"/>
          <w:szCs w:val="20"/>
        </w:rPr>
      </w:pPr>
    </w:p>
    <w:p w:rsidR="00E67E81" w:rsidRPr="009645C6" w:rsidRDefault="00DC51E2" w:rsidP="00B26FB8">
      <w:pPr>
        <w:spacing w:after="0"/>
        <w:jc w:val="both"/>
        <w:rPr>
          <w:rFonts w:eastAsia="Arial" w:cs="Arial"/>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Końcowym efektem tego przedmiotu jest nabycie przez ucznia podstawowej wiedzy w przygotowaniu zawodowym technika – logistyka . Jego zadaniem jest pokazanie procesów logistycznych, a także  zagadnień związanych z otoczeniem w jakim funkcjonują przedsiębiorstwa, które realizuje zadania logistyczne.</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Podstawowe wiadomości, zagadnienia i umiejętności nabyte przez ucznia, w ramach nauczania tego przedmiotu będą wykorzystywane na pozostałych przedmiotach logistycznych, jak również w jego przyszłej pracy zawodowej.</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firstLine="284"/>
        <w:jc w:val="both"/>
        <w:rPr>
          <w:rFonts w:eastAsia="Arial" w:cs="Arial"/>
          <w:sz w:val="20"/>
          <w:szCs w:val="20"/>
        </w:rPr>
      </w:pPr>
      <w:r w:rsidRPr="009645C6">
        <w:rPr>
          <w:rFonts w:eastAsia="Arial" w:cs="Arial"/>
          <w:sz w:val="20"/>
          <w:szCs w:val="20"/>
        </w:rPr>
        <w:t>.</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Zadaniem przedmiotu „Podstawy logistyki” jest ukazanie przebiegu procesów logistycznych, a także innych zagadnień związanych z otoczeniem, w którym funkcjonują przedsiębiorstwa realizujące zadania logistyczne. Przedmiot zaleca się realizować w formie wykładów i ćwiczeń. Zagadnienia przedstawione na wykładach są niezbędną podstawą teoretyczną dla ćwiczeń. Zalecanymi metodami pracy są metody aktywizujące. Uczeń powinien wykonywać ćwiczenia praktyczne. Ćwiczenia zaleca się realizować w oparciu o przykłady i zadania przygotowane przez nauczyciela. Przygotowując zestawy zadań praktycznych, ćwiczeń i innych materiałów, należy zadbać o dostosowanie ich do potrzeb i możliwości indywidualnych ucznia.</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sz w:val="20"/>
          <w:szCs w:val="20"/>
        </w:rPr>
        <w:t>Zajęcia powinny odbywać się w formie klasowej w pracowni logistycznej. Podczas zajęć uczniowie mogą pracować zarówno zespołowo jak i indywidualnie.</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Metody i formy pracy należy dobierać tak, by wspierać każdego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plansze dydaktyczne (np. zawierające działania logistyczne),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filmy dydaktyczne,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rPr>
          <w:rFonts w:eastAsia="Arial" w:cs="Arial"/>
          <w:sz w:val="20"/>
          <w:szCs w:val="20"/>
        </w:rPr>
      </w:pPr>
      <w:r w:rsidRPr="009645C6">
        <w:rPr>
          <w:rFonts w:eastAsia="Arial" w:cs="Arial"/>
          <w:sz w:val="20"/>
          <w:szCs w:val="20"/>
        </w:rPr>
        <w:t>biblioteczka podręczna: czasopisma specjalistyczne, literatura specjalistyczna,</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podręcznik dla ucznia,</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prezentacje multimedialne,</w:t>
      </w:r>
    </w:p>
    <w:p w:rsidR="00E67E81" w:rsidRPr="009645C6" w:rsidRDefault="00E67E81" w:rsidP="00E17C92">
      <w:pPr>
        <w:widowControl w:val="0"/>
        <w:numPr>
          <w:ilvl w:val="0"/>
          <w:numId w:val="38"/>
        </w:numPr>
        <w:tabs>
          <w:tab w:val="left" w:pos="567"/>
          <w:tab w:val="left" w:pos="595"/>
          <w:tab w:val="left" w:pos="709"/>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142"/>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jc w:val="both"/>
        <w:rPr>
          <w:rFonts w:eastAsia="Arial" w:cs="Arial"/>
          <w:sz w:val="20"/>
          <w:szCs w:val="20"/>
        </w:rPr>
      </w:pPr>
      <w:r w:rsidRPr="009645C6">
        <w:rPr>
          <w:rFonts w:eastAsia="Arial" w:cs="Arial"/>
          <w:sz w:val="20"/>
          <w:szCs w:val="20"/>
        </w:rPr>
        <w:t>Stopień opanowania wiedzy i umiejętności można sprawdzić przez: dyskusję kierowaną, pisemny sprawdzian ucznia, indywidualne wypowiedzi ucznia, wykonywanie zadań praktycznych w czasie ćwiczeń. W procesie kontroli i oceny należy zwracać uwagę na opanowanie przez uczniów umiejętności sporządzania pism i dokumentów, wziąć pod uwagę, zarówno ich poprawność merytoryczną, jak i formę ich sporządzania.</w:t>
      </w:r>
      <w:r w:rsidRPr="009645C6">
        <w:rPr>
          <w:rFonts w:eastAsia="Arial" w:cs="Arial"/>
          <w:sz w:val="20"/>
          <w:szCs w:val="20"/>
        </w:rPr>
        <w:br/>
        <w:t>W trakcie kontroli i oceny osiągnięć uczniów należy zwrócić uwagę na praktyczne zastosowanie opanowanej wiedzy i umiejętności, jakość wykonania zadań oraz posługiwanie się poprawną terminologią logistyczną.</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590389" w:rsidRDefault="0090569D" w:rsidP="00590389">
      <w:pPr>
        <w:numPr>
          <w:ilvl w:val="0"/>
          <w:numId w:val="285"/>
        </w:numPr>
        <w:contextualSpacing/>
        <w:rPr>
          <w:rFonts w:cs="Arial"/>
          <w:sz w:val="20"/>
          <w:szCs w:val="20"/>
        </w:rPr>
      </w:pPr>
      <w:r w:rsidRPr="009645C6">
        <w:rPr>
          <w:rFonts w:cs="Arial"/>
          <w:sz w:val="20"/>
          <w:szCs w:val="20"/>
        </w:rPr>
        <w:t>arkusze ewaluacji lekcji, w których uczniowie wyrażą swoją opinię o odbytych zajęciach, formie, metodach nauczania, organizacji zajęć i przydatności poruszanych zagadnień do wykorzystania w pracy zawodowej,</w:t>
      </w:r>
    </w:p>
    <w:p w:rsidR="00590389" w:rsidRDefault="0090569D" w:rsidP="00590389">
      <w:pPr>
        <w:numPr>
          <w:ilvl w:val="0"/>
          <w:numId w:val="285"/>
        </w:numPr>
        <w:contextualSpacing/>
        <w:rPr>
          <w:rFonts w:cs="Arial"/>
          <w:sz w:val="20"/>
          <w:szCs w:val="20"/>
        </w:rPr>
      </w:pPr>
      <w:r w:rsidRPr="009645C6">
        <w:rPr>
          <w:rFonts w:cs="Arial"/>
          <w:sz w:val="20"/>
          <w:szCs w:val="20"/>
        </w:rPr>
        <w:t>indywidualne kart zawierające opis wiedzy, umiejętności i postawy ucznia na „wejściu” i na „wyjściu”,</w:t>
      </w:r>
    </w:p>
    <w:p w:rsidR="00590389" w:rsidRDefault="0090569D" w:rsidP="00590389">
      <w:pPr>
        <w:numPr>
          <w:ilvl w:val="0"/>
          <w:numId w:val="285"/>
        </w:numPr>
        <w:contextualSpacing/>
        <w:rPr>
          <w:rFonts w:cs="Arial"/>
          <w:sz w:val="20"/>
          <w:szCs w:val="20"/>
        </w:rPr>
      </w:pPr>
      <w:r w:rsidRPr="009645C6">
        <w:rPr>
          <w:rFonts w:cs="Arial"/>
          <w:sz w:val="20"/>
          <w:szCs w:val="20"/>
        </w:rPr>
        <w:t xml:space="preserve">sprawdzenie stopnia osiągnięcia zaplanowanych przez nauczyciela rezultatów końcowych wg. ustalonych wcześniej wskaźników, </w:t>
      </w:r>
    </w:p>
    <w:p w:rsidR="00590389" w:rsidRDefault="0090569D" w:rsidP="00590389">
      <w:pPr>
        <w:numPr>
          <w:ilvl w:val="0"/>
          <w:numId w:val="285"/>
        </w:numPr>
        <w:contextualSpacing/>
        <w:rPr>
          <w:rFonts w:cs="Arial"/>
          <w:sz w:val="20"/>
          <w:szCs w:val="20"/>
        </w:rPr>
      </w:pPr>
      <w:r w:rsidRPr="009645C6">
        <w:rPr>
          <w:rFonts w:cs="Arial"/>
          <w:sz w:val="20"/>
          <w:szCs w:val="20"/>
        </w:rPr>
        <w:t>wykonanie przez ucznia zadania praktycznego z całości materiału przeznaczonego do realizacji na danym przedmiocie w celu sprawdzenia poziomu wiedzy i umiejętności oraz rozwiązanie testu wielokrotnego wyboru,</w:t>
      </w:r>
    </w:p>
    <w:p w:rsidR="00590389" w:rsidRDefault="0090569D" w:rsidP="00590389">
      <w:pPr>
        <w:numPr>
          <w:ilvl w:val="0"/>
          <w:numId w:val="285"/>
        </w:numPr>
        <w:contextualSpacing/>
        <w:rPr>
          <w:rFonts w:cs="Arial"/>
          <w:sz w:val="20"/>
          <w:szCs w:val="20"/>
        </w:rPr>
      </w:pPr>
      <w:r w:rsidRPr="009645C6">
        <w:rPr>
          <w:rFonts w:cs="Arial"/>
          <w:sz w:val="20"/>
          <w:szCs w:val="20"/>
        </w:rPr>
        <w:t>arkusz samooceny nauczyciela, w którym nauczyciel powinien:</w:t>
      </w:r>
    </w:p>
    <w:p w:rsidR="00590389" w:rsidRDefault="0090569D" w:rsidP="00590389">
      <w:pPr>
        <w:ind w:left="720"/>
        <w:contextualSpacing/>
        <w:rPr>
          <w:rFonts w:cs="Arial"/>
          <w:sz w:val="20"/>
          <w:szCs w:val="20"/>
        </w:rPr>
      </w:pPr>
      <w:r w:rsidRPr="009645C6">
        <w:rPr>
          <w:rFonts w:cs="Arial"/>
          <w:sz w:val="20"/>
          <w:szCs w:val="20"/>
        </w:rPr>
        <w:t>a/ ocenić jakość przygotowanych przez siebie treści, metod, form nauczania, dostosowanie ich do celów i możliwości uczniów oraz ich przydatność w przyszłej pracy zawodowej,</w:t>
      </w:r>
    </w:p>
    <w:p w:rsidR="0090569D" w:rsidRPr="009645C6" w:rsidRDefault="0090569D" w:rsidP="00590389">
      <w:pPr>
        <w:ind w:left="720"/>
        <w:contextualSpacing/>
        <w:rPr>
          <w:rFonts w:cs="Arial"/>
          <w:sz w:val="20"/>
          <w:szCs w:val="20"/>
        </w:rPr>
      </w:pPr>
      <w:r w:rsidRPr="009645C6">
        <w:rPr>
          <w:rFonts w:cs="Arial"/>
          <w:sz w:val="20"/>
          <w:szCs w:val="20"/>
        </w:rPr>
        <w:t>b/ odpowiedzieć na pytanie, czy na początku zajęć zaplanował rezultat końcowy i wskaźnik sprawdzania poziomu jego osiągnięcia.</w:t>
      </w:r>
    </w:p>
    <w:p w:rsidR="0090569D" w:rsidRPr="009645C6" w:rsidRDefault="0090569D" w:rsidP="0090569D">
      <w:pPr>
        <w:rPr>
          <w:rFonts w:eastAsia="Arial" w:cs="Arial"/>
          <w:b/>
          <w:sz w:val="20"/>
          <w:szCs w:val="20"/>
        </w:rPr>
      </w:pPr>
    </w:p>
    <w:p w:rsidR="00E67E81" w:rsidRPr="009645C6" w:rsidRDefault="00ED0F9C" w:rsidP="00071AFE">
      <w:pPr>
        <w:pStyle w:val="Nagwek2"/>
        <w:rPr>
          <w:rFonts w:eastAsia="Arial"/>
        </w:rPr>
      </w:pPr>
      <w:r w:rsidRPr="009645C6">
        <w:rPr>
          <w:rFonts w:eastAsia="Arial"/>
        </w:rPr>
        <w:br w:type="page"/>
      </w:r>
      <w:bookmarkStart w:id="12" w:name="_Toc17990178"/>
      <w:r w:rsidR="001C4406" w:rsidRPr="009645C6">
        <w:rPr>
          <w:rFonts w:eastAsia="Arial"/>
        </w:rPr>
        <w:t>Organizacja pracy magazynów</w:t>
      </w:r>
      <w:bookmarkEnd w:id="12"/>
    </w:p>
    <w:p w:rsidR="00E67E81" w:rsidRPr="009645C6" w:rsidRDefault="00E67E81" w:rsidP="00B26FB8">
      <w:pPr>
        <w:spacing w:after="0"/>
        <w:jc w:val="both"/>
        <w:rPr>
          <w:rFonts w:eastAsia="Arial" w:cs="Arial"/>
          <w:b/>
          <w:sz w:val="20"/>
          <w:szCs w:val="20"/>
        </w:rPr>
      </w:pPr>
      <w:r w:rsidRPr="009645C6">
        <w:rPr>
          <w:rFonts w:eastAsia="Arial" w:cs="Arial"/>
          <w:b/>
          <w:sz w:val="20"/>
          <w:szCs w:val="20"/>
        </w:rPr>
        <w:t xml:space="preserve">Cele ogólne </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Nabywanie umiejętności zarządzania procesami magazynowymi</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Zapoznanie z podstawowymi pojęciami w zarządzaniu zapasami</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Poznanie rodzajów, budowy i funkcji magazynów w procesach gospodarczych</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Poznanie urządzeń i wyposażenia magazynowego.</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Poznanie przyczyn gromadzenia zapasów</w:t>
      </w:r>
      <w:r w:rsidR="00590389"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Wdrażanie do wykorzystania wskaźników do wykonywania zadań logistycznych</w:t>
      </w:r>
      <w:r w:rsidR="00F73805" w:rsidRPr="001C4406">
        <w:rPr>
          <w:rFonts w:eastAsia="Arial" w:cs="Arial"/>
          <w:sz w:val="20"/>
          <w:szCs w:val="20"/>
        </w:rPr>
        <w:t>,</w:t>
      </w:r>
    </w:p>
    <w:p w:rsidR="00E67E81" w:rsidRPr="001C4406" w:rsidRDefault="00E67E81" w:rsidP="001C4406">
      <w:pPr>
        <w:numPr>
          <w:ilvl w:val="0"/>
          <w:numId w:val="39"/>
        </w:numPr>
        <w:spacing w:after="0"/>
        <w:ind w:left="360" w:hanging="360"/>
        <w:jc w:val="both"/>
        <w:rPr>
          <w:rFonts w:eastAsia="Arial" w:cs="Arial"/>
          <w:sz w:val="20"/>
          <w:szCs w:val="20"/>
        </w:rPr>
      </w:pPr>
      <w:r w:rsidRPr="001C4406">
        <w:rPr>
          <w:rFonts w:eastAsia="Arial" w:cs="Arial"/>
          <w:sz w:val="20"/>
          <w:szCs w:val="20"/>
        </w:rPr>
        <w:t>Sporządzanie dokumentacji magazynowej</w:t>
      </w:r>
      <w:r w:rsidR="00F73805" w:rsidRPr="001C4406">
        <w:rPr>
          <w:rFonts w:eastAsia="Arial" w:cs="Arial"/>
          <w:sz w:val="20"/>
          <w:szCs w:val="20"/>
        </w:rPr>
        <w:t>,</w:t>
      </w:r>
    </w:p>
    <w:p w:rsidR="00E67E81" w:rsidRPr="009645C6" w:rsidRDefault="00E67E81" w:rsidP="001C4406">
      <w:pPr>
        <w:numPr>
          <w:ilvl w:val="0"/>
          <w:numId w:val="39"/>
        </w:numPr>
        <w:spacing w:after="0"/>
        <w:ind w:left="360" w:hanging="360"/>
        <w:jc w:val="both"/>
        <w:rPr>
          <w:rFonts w:eastAsia="Arial" w:cs="Arial"/>
          <w:b/>
          <w:sz w:val="20"/>
          <w:szCs w:val="20"/>
        </w:rPr>
      </w:pPr>
      <w:r w:rsidRPr="001C4406">
        <w:rPr>
          <w:rFonts w:eastAsia="Arial" w:cs="Arial"/>
          <w:sz w:val="20"/>
          <w:szCs w:val="20"/>
        </w:rPr>
        <w:t xml:space="preserve">Poznanie </w:t>
      </w:r>
      <w:r w:rsidRPr="009645C6">
        <w:rPr>
          <w:rFonts w:eastAsia="Arial" w:cs="Arial"/>
          <w:sz w:val="20"/>
          <w:szCs w:val="20"/>
        </w:rPr>
        <w:t>zasad funkcjonowania centrum dystrybucji, kanałów dystrybucji, sieci dostaw.</w:t>
      </w:r>
    </w:p>
    <w:p w:rsidR="00E67E81" w:rsidRPr="009645C6" w:rsidRDefault="00E67E81" w:rsidP="00B26FB8">
      <w:pPr>
        <w:spacing w:after="0"/>
        <w:jc w:val="both"/>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opisać gospodarkę zapasami i gospodarkę magazynową,</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omówić rodzaje, funkcje magazynów i centrów dystrybucji,</w:t>
      </w:r>
    </w:p>
    <w:p w:rsidR="00E67E81"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zapasy w magazynie,</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sklasyfikować zapasy,</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opisać zasady zarządzania zapasami,</w:t>
      </w:r>
    </w:p>
    <w:p w:rsidR="00E67E81"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określić elementy składowe zapasów,</w:t>
      </w:r>
    </w:p>
    <w:p w:rsidR="00F30E6F"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określić krzywą czasu zapasów,</w:t>
      </w:r>
    </w:p>
    <w:p w:rsidR="00E67E81"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procesy magazynowe,</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opisać zagospodarowanie magazynu zgodnie z przyjętym układem technologicznym,</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zabezpieczyć zapasy przed zniszczeniem, ubytkami, kradzieżą,</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określić przepływ informacji w zarządzaniu magazynem i zapasami,</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charakteryzować metody zarządzania zapasami,</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dobrać wskaźniki do badania poziomu struktury zapasu i dynamiki zapasów,</w:t>
      </w:r>
    </w:p>
    <w:p w:rsidR="00587DEA"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za</w:t>
      </w:r>
      <w:r w:rsidR="00E67E81" w:rsidRPr="009645C6">
        <w:rPr>
          <w:rFonts w:eastAsia="Arial" w:cs="Arial"/>
          <w:sz w:val="20"/>
          <w:szCs w:val="20"/>
        </w:rPr>
        <w:t>stosować system odnawiania zapasów,</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obliczyć rotację zapasów,</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wymienić czynniki wpływające na wielkość zapasów i strukturę zapasu,</w:t>
      </w:r>
    </w:p>
    <w:p w:rsidR="00587DEA" w:rsidRPr="009645C6" w:rsidRDefault="00E06351" w:rsidP="001C4406">
      <w:pPr>
        <w:numPr>
          <w:ilvl w:val="0"/>
          <w:numId w:val="40"/>
        </w:numPr>
        <w:spacing w:after="0"/>
        <w:ind w:left="284" w:hanging="284"/>
        <w:jc w:val="both"/>
        <w:rPr>
          <w:rFonts w:eastAsia="Arial" w:cs="Arial"/>
          <w:sz w:val="20"/>
          <w:szCs w:val="20"/>
        </w:rPr>
      </w:pPr>
      <w:r>
        <w:rPr>
          <w:rFonts w:eastAsia="Arial" w:cs="Arial"/>
          <w:sz w:val="20"/>
          <w:szCs w:val="20"/>
        </w:rPr>
        <w:t>z</w:t>
      </w:r>
      <w:r w:rsidR="00E67E81" w:rsidRPr="009645C6">
        <w:rPr>
          <w:rFonts w:eastAsia="Arial" w:cs="Arial"/>
          <w:sz w:val="20"/>
          <w:szCs w:val="20"/>
        </w:rPr>
        <w:t>optymalizować zagospodarowanie powierzchni i przestrzeni magazynowej,</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obliczyć pojemność i współczynnik wypełnienia magazynu,</w:t>
      </w:r>
    </w:p>
    <w:p w:rsidR="00587DEA" w:rsidRPr="009645C6" w:rsidRDefault="00AB768C" w:rsidP="001C4406">
      <w:pPr>
        <w:numPr>
          <w:ilvl w:val="0"/>
          <w:numId w:val="40"/>
        </w:numPr>
        <w:spacing w:after="0"/>
        <w:ind w:left="284" w:hanging="284"/>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urządzenia i wyposażenie magazynu,</w:t>
      </w:r>
    </w:p>
    <w:p w:rsidR="00AF0F43" w:rsidRPr="009645C6" w:rsidRDefault="00AB768C" w:rsidP="001C4406">
      <w:pPr>
        <w:numPr>
          <w:ilvl w:val="0"/>
          <w:numId w:val="40"/>
        </w:numPr>
        <w:spacing w:after="0"/>
        <w:ind w:left="284" w:hanging="284"/>
        <w:jc w:val="both"/>
        <w:rPr>
          <w:rFonts w:eastAsia="Arial" w:cs="Arial"/>
          <w:sz w:val="20"/>
          <w:szCs w:val="20"/>
        </w:rPr>
      </w:pPr>
      <w:r>
        <w:rPr>
          <w:rFonts w:eastAsia="Arial" w:cs="Arial"/>
          <w:sz w:val="20"/>
          <w:szCs w:val="20"/>
        </w:rPr>
        <w:t>za</w:t>
      </w:r>
      <w:r w:rsidR="00AF0F43" w:rsidRPr="009645C6">
        <w:rPr>
          <w:rFonts w:eastAsia="Arial" w:cs="Arial"/>
          <w:sz w:val="20"/>
          <w:szCs w:val="20"/>
        </w:rPr>
        <w:t>stosować znaki (zasadnicze, informacyjne, manipulacyjne, niebezpieczeństwa) w magazynie,</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wprowadzić rozwiązania techniczne i organizacyjne wpływające na poprawę warunków i jakość pracy,</w:t>
      </w:r>
    </w:p>
    <w:p w:rsidR="00587DEA"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zabezpieczyć majątek przedsiębiorstwa i majątek powierzony przechowywany w magazynie,</w:t>
      </w:r>
    </w:p>
    <w:p w:rsidR="00F30E6F" w:rsidRPr="009645C6" w:rsidRDefault="00E67E81" w:rsidP="001C4406">
      <w:pPr>
        <w:numPr>
          <w:ilvl w:val="0"/>
          <w:numId w:val="40"/>
        </w:numPr>
        <w:spacing w:after="0"/>
        <w:ind w:left="284" w:hanging="284"/>
        <w:jc w:val="both"/>
        <w:rPr>
          <w:rFonts w:eastAsia="Arial" w:cs="Arial"/>
          <w:sz w:val="20"/>
          <w:szCs w:val="20"/>
        </w:rPr>
      </w:pPr>
      <w:r w:rsidRPr="009645C6">
        <w:rPr>
          <w:rFonts w:eastAsia="Arial" w:cs="Arial"/>
          <w:sz w:val="20"/>
          <w:szCs w:val="20"/>
        </w:rPr>
        <w:t>przeprowadzić kontrolę stanu magazynowego,</w:t>
      </w:r>
    </w:p>
    <w:p w:rsidR="00E67E81" w:rsidRPr="009645C6" w:rsidRDefault="00AB768C" w:rsidP="001C4406">
      <w:pPr>
        <w:numPr>
          <w:ilvl w:val="0"/>
          <w:numId w:val="40"/>
        </w:numPr>
        <w:spacing w:after="0"/>
        <w:ind w:left="284" w:hanging="284"/>
        <w:jc w:val="both"/>
        <w:rPr>
          <w:rFonts w:eastAsia="Arial" w:cs="Arial"/>
          <w:sz w:val="20"/>
          <w:szCs w:val="20"/>
        </w:rPr>
      </w:pPr>
      <w:r>
        <w:rPr>
          <w:rFonts w:eastAsia="Arial" w:cs="Arial"/>
          <w:sz w:val="20"/>
          <w:szCs w:val="20"/>
        </w:rPr>
        <w:t>z</w:t>
      </w:r>
      <w:r w:rsidR="00E67E81" w:rsidRPr="009645C6">
        <w:rPr>
          <w:rFonts w:eastAsia="Arial" w:cs="Arial"/>
          <w:sz w:val="20"/>
          <w:szCs w:val="20"/>
        </w:rPr>
        <w:t>optymalizować pracę magazynu.</w:t>
      </w:r>
    </w:p>
    <w:p w:rsidR="00E67E81" w:rsidRPr="009645C6" w:rsidRDefault="00E67E81"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spacing w:after="0"/>
              <w:rPr>
                <w:rFonts w:eastAsia="Arial" w:cs="Arial"/>
                <w:b/>
                <w:sz w:val="20"/>
                <w:szCs w:val="20"/>
              </w:rPr>
            </w:pPr>
            <w:r w:rsidRPr="009645C6">
              <w:rPr>
                <w:rFonts w:eastAsia="Arial" w:cs="Arial"/>
                <w:b/>
                <w:sz w:val="20"/>
                <w:szCs w:val="20"/>
              </w:rPr>
              <w:t>podstawowe</w:t>
            </w:r>
          </w:p>
          <w:p w:rsidR="00E67E81" w:rsidRPr="009645C6" w:rsidRDefault="00E67E81" w:rsidP="006C7624">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6C7624">
            <w:pPr>
              <w:spacing w:after="0"/>
              <w:rPr>
                <w:rFonts w:eastAsia="Arial" w:cs="Arial"/>
                <w:b/>
                <w:sz w:val="20"/>
                <w:szCs w:val="20"/>
              </w:rPr>
            </w:pPr>
            <w:r w:rsidRPr="009645C6">
              <w:rPr>
                <w:rFonts w:eastAsia="Arial" w:cs="Arial"/>
                <w:b/>
                <w:sz w:val="20"/>
                <w:szCs w:val="20"/>
              </w:rPr>
              <w:t>ponadpodstawowe</w:t>
            </w:r>
          </w:p>
          <w:p w:rsidR="00E67E81" w:rsidRPr="009645C6" w:rsidRDefault="00E67E81" w:rsidP="00F73805">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rPr>
                <w:rFonts w:eastAsia="Calibri" w:cs="Arial"/>
                <w:sz w:val="20"/>
                <w:szCs w:val="20"/>
              </w:rPr>
            </w:pPr>
          </w:p>
        </w:tc>
      </w:tr>
      <w:tr w:rsidR="00E67E81" w:rsidRPr="009645C6" w:rsidTr="006B53AE">
        <w:trPr>
          <w:trHeight w:val="699"/>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DC51E2">
            <w:pPr>
              <w:spacing w:after="0"/>
              <w:rPr>
                <w:rFonts w:cs="Arial"/>
                <w:sz w:val="20"/>
                <w:szCs w:val="20"/>
              </w:rPr>
            </w:pPr>
            <w:r w:rsidRPr="009645C6">
              <w:rPr>
                <w:rFonts w:eastAsia="Arial" w:cs="Arial"/>
                <w:sz w:val="20"/>
                <w:szCs w:val="20"/>
              </w:rPr>
              <w:t>I.</w:t>
            </w:r>
            <w:r w:rsidR="00DC51E2">
              <w:rPr>
                <w:rFonts w:eastAsia="Arial" w:cs="Arial"/>
                <w:sz w:val="20"/>
                <w:szCs w:val="20"/>
              </w:rPr>
              <w:t xml:space="preserve"> Powiązanie magazynów z produkcją</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87DEA" w:rsidP="00B26FB8">
            <w:pPr>
              <w:spacing w:after="0"/>
              <w:rPr>
                <w:rFonts w:eastAsia="Arial" w:cs="Arial"/>
                <w:sz w:val="20"/>
                <w:szCs w:val="20"/>
              </w:rPr>
            </w:pPr>
            <w:r w:rsidRPr="009645C6">
              <w:rPr>
                <w:rFonts w:eastAsia="Arial" w:cs="Arial"/>
                <w:sz w:val="20"/>
                <w:szCs w:val="20"/>
              </w:rPr>
              <w:t xml:space="preserve">1. </w:t>
            </w:r>
            <w:r w:rsidR="00E67E81" w:rsidRPr="009645C6">
              <w:rPr>
                <w:rFonts w:eastAsia="Arial" w:cs="Arial"/>
                <w:sz w:val="20"/>
                <w:szCs w:val="20"/>
              </w:rPr>
              <w:t>Organizacja produkcji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D4A32"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wymienić czynniki mające wpływ na organizację produkcji</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omówić typy organizacji produkcji, proces planowania produkcji</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podać formy organizacji produkcji</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wyjaśnić pojęcia: partia produkcyjna, cykl produkcyjny</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omówić miejsca powstawania zapasów w procesie produkcyjnym</w:t>
            </w:r>
          </w:p>
          <w:p w:rsidR="00E67E81" w:rsidRPr="009645C6" w:rsidRDefault="00E67E81" w:rsidP="00F73805">
            <w:pPr>
              <w:numPr>
                <w:ilvl w:val="0"/>
                <w:numId w:val="41"/>
              </w:numPr>
              <w:spacing w:after="0"/>
              <w:ind w:hanging="142"/>
              <w:rPr>
                <w:rFonts w:eastAsia="Arial" w:cs="Arial"/>
                <w:sz w:val="20"/>
                <w:szCs w:val="20"/>
              </w:rPr>
            </w:pPr>
            <w:r w:rsidRPr="009645C6">
              <w:rPr>
                <w:rFonts w:eastAsia="Arial" w:cs="Arial"/>
                <w:sz w:val="20"/>
                <w:szCs w:val="20"/>
              </w:rPr>
              <w:t>podać definicję magazynu przedprodukcyjnego</w:t>
            </w:r>
          </w:p>
          <w:p w:rsidR="00E67E81" w:rsidRPr="009645C6" w:rsidRDefault="00E67E81" w:rsidP="00F73805">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 xml:space="preserve"> omówić przebieg partii produkcyjnej</w:t>
            </w:r>
          </w:p>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obliczyć okresy technologiczne wykonania partii produkcyjnej</w:t>
            </w:r>
          </w:p>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narysować cyklogram i wyznaczyć cykle produkcyjne</w:t>
            </w:r>
          </w:p>
          <w:p w:rsidR="00E67E81" w:rsidRPr="009645C6" w:rsidRDefault="00E67E81" w:rsidP="00F73805">
            <w:pPr>
              <w:numPr>
                <w:ilvl w:val="0"/>
                <w:numId w:val="42"/>
              </w:numPr>
              <w:spacing w:after="0"/>
              <w:ind w:hanging="142"/>
              <w:rPr>
                <w:rFonts w:eastAsia="Arial" w:cs="Arial"/>
                <w:sz w:val="20"/>
                <w:szCs w:val="20"/>
              </w:rPr>
            </w:pPr>
            <w:r w:rsidRPr="009645C6">
              <w:rPr>
                <w:rFonts w:eastAsia="Arial" w:cs="Arial"/>
                <w:sz w:val="20"/>
                <w:szCs w:val="20"/>
              </w:rPr>
              <w:t>sformułować wnioski w zakresie trwania cyklu produkcyjnego</w:t>
            </w:r>
          </w:p>
          <w:p w:rsidR="00E67E81" w:rsidRPr="009645C6" w:rsidRDefault="00E67E81" w:rsidP="00F73805">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32B3D" w:rsidP="006C7624">
            <w:pPr>
              <w:spacing w:after="0"/>
              <w:jc w:val="center"/>
              <w:rPr>
                <w:rFonts w:eastAsia="Calibri" w:cs="Arial"/>
                <w:sz w:val="20"/>
                <w:szCs w:val="20"/>
              </w:rPr>
            </w:pPr>
            <w:r w:rsidRPr="009645C6">
              <w:rPr>
                <w:rFonts w:eastAsia="Arial" w:cs="Arial"/>
                <w:sz w:val="20"/>
                <w:szCs w:val="20"/>
              </w:rPr>
              <w:t>Klasa 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7"/>
              </w:numPr>
              <w:spacing w:after="0"/>
              <w:rPr>
                <w:rFonts w:cs="Arial"/>
                <w:sz w:val="20"/>
                <w:szCs w:val="20"/>
              </w:rPr>
            </w:pPr>
            <w:r w:rsidRPr="009645C6">
              <w:rPr>
                <w:rFonts w:eastAsia="Arial" w:cs="Arial"/>
                <w:sz w:val="20"/>
                <w:szCs w:val="20"/>
              </w:rPr>
              <w:t>Organizacja i</w:t>
            </w:r>
            <w:r w:rsidR="00F73805">
              <w:rPr>
                <w:rFonts w:eastAsia="Arial" w:cs="Arial"/>
                <w:sz w:val="20"/>
                <w:szCs w:val="20"/>
              </w:rPr>
              <w:t> </w:t>
            </w:r>
            <w:r w:rsidRPr="009645C6">
              <w:rPr>
                <w:rFonts w:eastAsia="Arial" w:cs="Arial"/>
                <w:sz w:val="20"/>
                <w:szCs w:val="20"/>
              </w:rPr>
              <w:t>harmonogram prac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27579" w:rsidP="00B26FB8">
            <w:pPr>
              <w:spacing w:after="0"/>
              <w:jc w:val="center"/>
              <w:rPr>
                <w:rFonts w:eastAsia="Calibri" w:cs="Arial"/>
                <w:sz w:val="20"/>
                <w:szCs w:val="20"/>
              </w:rPr>
            </w:pPr>
            <w:r w:rsidRPr="009645C6">
              <w:rPr>
                <w:rFonts w:eastAsia="Calibri" w:cs="Arial"/>
                <w:sz w:val="20"/>
                <w:szCs w:val="20"/>
              </w:rPr>
              <w:t>1</w:t>
            </w:r>
            <w:r w:rsidR="006D4A32"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omówić rolę i zadania harmonogramowania</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wyjaśnić istotę harmonogramowania</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wyjaśnić rolę zapasów w procesie produkcyjnym</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wymienić rodzaje harmonogramów produkcji</w:t>
            </w:r>
          </w:p>
          <w:p w:rsidR="00E67E81" w:rsidRPr="009645C6" w:rsidRDefault="00E67E81" w:rsidP="00F73805">
            <w:pPr>
              <w:numPr>
                <w:ilvl w:val="0"/>
                <w:numId w:val="43"/>
              </w:numPr>
              <w:spacing w:after="0"/>
              <w:ind w:hanging="142"/>
              <w:rPr>
                <w:rFonts w:eastAsia="Arial" w:cs="Arial"/>
                <w:sz w:val="20"/>
                <w:szCs w:val="20"/>
              </w:rPr>
            </w:pPr>
            <w:r w:rsidRPr="009645C6">
              <w:rPr>
                <w:rFonts w:eastAsia="Arial" w:cs="Arial"/>
                <w:sz w:val="20"/>
                <w:szCs w:val="20"/>
              </w:rPr>
              <w:t>definiować pojęcie stanowisko robocze</w:t>
            </w:r>
          </w:p>
          <w:p w:rsidR="00E67E81" w:rsidRPr="009645C6" w:rsidRDefault="00E67E81" w:rsidP="00F73805">
            <w:pPr>
              <w:spacing w:after="0"/>
              <w:rPr>
                <w:rFonts w:cs="Arial"/>
                <w:sz w:val="20"/>
                <w:szCs w:val="20"/>
              </w:rPr>
            </w:pPr>
            <w:r w:rsidRPr="009645C6">
              <w:rPr>
                <w:rFonts w:eastAsia="Arial" w:cs="Arial"/>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4"/>
              </w:numPr>
              <w:spacing w:after="0"/>
              <w:ind w:hanging="142"/>
              <w:rPr>
                <w:rFonts w:eastAsia="Arial" w:cs="Arial"/>
                <w:sz w:val="20"/>
                <w:szCs w:val="20"/>
              </w:rPr>
            </w:pPr>
            <w:r w:rsidRPr="009645C6">
              <w:rPr>
                <w:rFonts w:eastAsia="Arial" w:cs="Arial"/>
                <w:sz w:val="20"/>
                <w:szCs w:val="20"/>
              </w:rPr>
              <w:t>omówić rodzaje harmonogramów produkcji</w:t>
            </w:r>
          </w:p>
          <w:p w:rsidR="00E67E81" w:rsidRPr="009645C6" w:rsidRDefault="00E67E81" w:rsidP="00F73805">
            <w:pPr>
              <w:numPr>
                <w:ilvl w:val="0"/>
                <w:numId w:val="44"/>
              </w:numPr>
              <w:spacing w:after="0"/>
              <w:ind w:hanging="142"/>
              <w:rPr>
                <w:rFonts w:eastAsia="Arial" w:cs="Arial"/>
                <w:sz w:val="20"/>
                <w:szCs w:val="20"/>
              </w:rPr>
            </w:pPr>
            <w:r w:rsidRPr="009645C6">
              <w:rPr>
                <w:rFonts w:eastAsia="Arial" w:cs="Arial"/>
                <w:sz w:val="20"/>
                <w:szCs w:val="20"/>
              </w:rPr>
              <w:t>dokonać klasyfikacji stanowisk roboczych</w:t>
            </w:r>
          </w:p>
          <w:p w:rsidR="00E67E81" w:rsidRPr="009645C6" w:rsidRDefault="00E67E81" w:rsidP="00F73805">
            <w:pPr>
              <w:spacing w:after="0"/>
              <w:rPr>
                <w:rFonts w:eastAsia="Arial" w:cs="Arial"/>
                <w:sz w:val="20"/>
                <w:szCs w:val="20"/>
              </w:rPr>
            </w:pPr>
          </w:p>
          <w:p w:rsidR="00E67E81" w:rsidRPr="009645C6" w:rsidRDefault="00E67E81" w:rsidP="006C7624">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32B3D" w:rsidP="006C7624">
            <w:pPr>
              <w:spacing w:after="0"/>
              <w:jc w:val="center"/>
              <w:rPr>
                <w:rFonts w:eastAsia="Calibri" w:cs="Arial"/>
                <w:sz w:val="20"/>
                <w:szCs w:val="20"/>
              </w:rPr>
            </w:pPr>
            <w:r w:rsidRPr="009645C6">
              <w:rPr>
                <w:rFonts w:eastAsia="Arial" w:cs="Arial"/>
                <w:sz w:val="20"/>
                <w:szCs w:val="20"/>
              </w:rPr>
              <w:t>Klasa I</w:t>
            </w:r>
          </w:p>
        </w:tc>
      </w:tr>
      <w:tr w:rsidR="00E67E81" w:rsidRPr="009645C6" w:rsidTr="00587DEA">
        <w:trPr>
          <w:trHeight w:val="1787"/>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7"/>
              </w:numPr>
              <w:spacing w:after="0"/>
              <w:rPr>
                <w:rFonts w:cs="Arial"/>
                <w:sz w:val="20"/>
                <w:szCs w:val="20"/>
              </w:rPr>
            </w:pPr>
            <w:r w:rsidRPr="009645C6">
              <w:rPr>
                <w:rFonts w:eastAsia="Arial" w:cs="Arial"/>
                <w:sz w:val="20"/>
                <w:szCs w:val="20"/>
              </w:rPr>
              <w:t>Zapasy produkcji w</w:t>
            </w:r>
            <w:r w:rsidR="00F73805">
              <w:rPr>
                <w:rFonts w:eastAsia="Arial" w:cs="Arial"/>
                <w:sz w:val="20"/>
                <w:szCs w:val="20"/>
              </w:rPr>
              <w:t> </w:t>
            </w:r>
            <w:r w:rsidRPr="009645C6">
              <w:rPr>
                <w:rFonts w:eastAsia="Arial" w:cs="Arial"/>
                <w:sz w:val="20"/>
                <w:szCs w:val="20"/>
              </w:rPr>
              <w:t>toku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27579" w:rsidP="00B26FB8">
            <w:pPr>
              <w:spacing w:after="0"/>
              <w:jc w:val="center"/>
              <w:rPr>
                <w:rFonts w:eastAsia="Calibri" w:cs="Arial"/>
                <w:sz w:val="20"/>
                <w:szCs w:val="20"/>
              </w:rPr>
            </w:pPr>
            <w:r w:rsidRPr="009645C6">
              <w:rPr>
                <w:rFonts w:eastAsia="Calibri" w:cs="Arial"/>
                <w:sz w:val="20"/>
                <w:szCs w:val="20"/>
              </w:rPr>
              <w:t>1</w:t>
            </w:r>
            <w:r w:rsidR="006D4A32"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 xml:space="preserve"> charakteryzować zapasy w procesie produkcji </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wymienić metody optymalizacji zapasów w produkcji</w:t>
            </w:r>
          </w:p>
          <w:p w:rsidR="00E67E81" w:rsidRPr="009645C6" w:rsidRDefault="00E67E81" w:rsidP="00F73805">
            <w:pPr>
              <w:numPr>
                <w:ilvl w:val="0"/>
                <w:numId w:val="45"/>
              </w:numPr>
              <w:spacing w:after="0"/>
              <w:ind w:hanging="142"/>
              <w:rPr>
                <w:rFonts w:cs="Arial"/>
                <w:sz w:val="20"/>
                <w:szCs w:val="20"/>
              </w:rPr>
            </w:pPr>
            <w:r w:rsidRPr="009645C6">
              <w:rPr>
                <w:rFonts w:eastAsia="Arial" w:cs="Arial"/>
                <w:sz w:val="20"/>
                <w:szCs w:val="20"/>
              </w:rPr>
              <w:t>znać istotę i metody sterowania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dokonać podziału zapasu produkcyjnego</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sterować zapasami w produkcji</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omawiać podstawowe modele optymalizacji zapasów</w:t>
            </w:r>
          </w:p>
          <w:p w:rsidR="00E67E81" w:rsidRPr="009645C6" w:rsidRDefault="00E67E81" w:rsidP="00F73805">
            <w:pPr>
              <w:numPr>
                <w:ilvl w:val="0"/>
                <w:numId w:val="45"/>
              </w:numPr>
              <w:spacing w:after="0"/>
              <w:ind w:hanging="142"/>
              <w:rPr>
                <w:rFonts w:eastAsia="Arial" w:cs="Arial"/>
                <w:sz w:val="20"/>
                <w:szCs w:val="20"/>
              </w:rPr>
            </w:pPr>
            <w:r w:rsidRPr="009645C6">
              <w:rPr>
                <w:rFonts w:eastAsia="Arial" w:cs="Arial"/>
                <w:sz w:val="20"/>
                <w:szCs w:val="20"/>
              </w:rPr>
              <w:t>obliczyć zapasy produkcji w toku</w:t>
            </w:r>
          </w:p>
          <w:p w:rsidR="00E67E81" w:rsidRPr="009645C6" w:rsidRDefault="00E67E81" w:rsidP="00F73805">
            <w:pPr>
              <w:numPr>
                <w:ilvl w:val="0"/>
                <w:numId w:val="45"/>
              </w:numPr>
              <w:spacing w:after="0"/>
              <w:ind w:hanging="142"/>
              <w:rPr>
                <w:rFonts w:cs="Arial"/>
                <w:sz w:val="20"/>
                <w:szCs w:val="20"/>
              </w:rPr>
            </w:pPr>
            <w:r w:rsidRPr="009645C6">
              <w:rPr>
                <w:rFonts w:eastAsia="Arial" w:cs="Arial"/>
                <w:sz w:val="20"/>
                <w:szCs w:val="20"/>
              </w:rPr>
              <w:t>obliczyć optymalną wielkość zamówienia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27579" w:rsidP="00F73805">
            <w:pPr>
              <w:spacing w:after="0"/>
              <w:jc w:val="center"/>
              <w:rPr>
                <w:rFonts w:eastAsia="Calibri" w:cs="Arial"/>
                <w:sz w:val="20"/>
                <w:szCs w:val="20"/>
              </w:rPr>
            </w:pPr>
            <w:r w:rsidRPr="009645C6">
              <w:rPr>
                <w:rFonts w:eastAsia="Arial" w:cs="Arial"/>
                <w:sz w:val="20"/>
                <w:szCs w:val="20"/>
              </w:rPr>
              <w:t>Klasa I</w:t>
            </w:r>
          </w:p>
        </w:tc>
      </w:tr>
      <w:tr w:rsidR="00ED0F9C" w:rsidRPr="009645C6" w:rsidTr="00587DEA">
        <w:trPr>
          <w:trHeight w:val="1787"/>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B26FB8">
            <w:pPr>
              <w:rPr>
                <w:rFonts w:eastAsia="Calibri" w:cs="Arial"/>
                <w:sz w:val="20"/>
                <w:szCs w:val="20"/>
              </w:rPr>
            </w:pPr>
            <w:r w:rsidRPr="009645C6">
              <w:rPr>
                <w:rFonts w:eastAsia="Arial" w:cs="Arial"/>
                <w:sz w:val="20"/>
                <w:szCs w:val="20"/>
              </w:rPr>
              <w:t>II.. Zarządzanie magazynem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1F7776">
            <w:pPr>
              <w:spacing w:after="0"/>
              <w:rPr>
                <w:rFonts w:cs="Arial"/>
                <w:sz w:val="20"/>
                <w:szCs w:val="20"/>
              </w:rPr>
            </w:pPr>
            <w:r w:rsidRPr="009645C6">
              <w:rPr>
                <w:rFonts w:eastAsia="Arial" w:cs="Arial"/>
                <w:sz w:val="20"/>
                <w:szCs w:val="20"/>
                <w:shd w:val="clear" w:color="auto" w:fill="FFFFFF"/>
              </w:rPr>
              <w:t>1.</w:t>
            </w:r>
            <w:r w:rsidR="00F73805">
              <w:rPr>
                <w:rFonts w:eastAsia="Arial" w:cs="Arial"/>
                <w:sz w:val="20"/>
                <w:szCs w:val="20"/>
                <w:shd w:val="clear" w:color="auto" w:fill="FFFFFF"/>
              </w:rPr>
              <w:t xml:space="preserve"> </w:t>
            </w:r>
            <w:r w:rsidRPr="009645C6">
              <w:rPr>
                <w:rFonts w:eastAsia="Arial" w:cs="Arial"/>
                <w:sz w:val="20"/>
                <w:szCs w:val="20"/>
                <w:shd w:val="clear" w:color="auto" w:fill="FFFFFF"/>
              </w:rPr>
              <w:t>Lokalizacja magazynu w</w:t>
            </w:r>
            <w:r w:rsidR="00F73805">
              <w:rPr>
                <w:rFonts w:eastAsia="Arial" w:cs="Arial"/>
                <w:sz w:val="20"/>
                <w:szCs w:val="20"/>
                <w:shd w:val="clear" w:color="auto" w:fill="FFFFFF"/>
              </w:rPr>
              <w:t> </w:t>
            </w:r>
            <w:r w:rsidRPr="009645C6">
              <w:rPr>
                <w:rFonts w:eastAsia="Arial" w:cs="Arial"/>
                <w:sz w:val="20"/>
                <w:szCs w:val="20"/>
                <w:shd w:val="clear" w:color="auto" w:fill="FFFFFF"/>
              </w:rPr>
              <w:t>sieci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1F7776">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6C7624">
            <w:pPr>
              <w:numPr>
                <w:ilvl w:val="0"/>
                <w:numId w:val="50"/>
              </w:numPr>
              <w:spacing w:after="0"/>
              <w:ind w:left="176" w:hanging="142"/>
              <w:rPr>
                <w:rFonts w:eastAsia="Arial" w:cs="Arial"/>
                <w:sz w:val="20"/>
                <w:szCs w:val="20"/>
              </w:rPr>
            </w:pPr>
            <w:r w:rsidRPr="009645C6">
              <w:rPr>
                <w:rFonts w:eastAsia="Arial" w:cs="Arial"/>
                <w:sz w:val="20"/>
                <w:szCs w:val="20"/>
              </w:rPr>
              <w:t>wyjaśnić znaczenie magazynów w procesie produkcji, dystrybucji.</w:t>
            </w:r>
          </w:p>
          <w:p w:rsidR="00ED0F9C" w:rsidRPr="009645C6" w:rsidRDefault="00ED0F9C" w:rsidP="006C7624">
            <w:pPr>
              <w:numPr>
                <w:ilvl w:val="0"/>
                <w:numId w:val="50"/>
              </w:numPr>
              <w:spacing w:after="0"/>
              <w:ind w:left="176" w:hanging="142"/>
              <w:rPr>
                <w:rFonts w:eastAsia="Arial" w:cs="Arial"/>
                <w:sz w:val="20"/>
                <w:szCs w:val="20"/>
              </w:rPr>
            </w:pPr>
            <w:r w:rsidRPr="009645C6">
              <w:rPr>
                <w:rFonts w:eastAsia="Arial" w:cs="Arial"/>
                <w:sz w:val="20"/>
                <w:szCs w:val="20"/>
              </w:rPr>
              <w:t>wymienić czynniki lokalizacji magazynu</w:t>
            </w:r>
          </w:p>
          <w:p w:rsidR="00ED0F9C" w:rsidRPr="006C7624" w:rsidRDefault="00ED0F9C" w:rsidP="00F73805">
            <w:pPr>
              <w:numPr>
                <w:ilvl w:val="0"/>
                <w:numId w:val="50"/>
              </w:numPr>
              <w:spacing w:after="0"/>
              <w:ind w:left="176" w:hanging="142"/>
              <w:rPr>
                <w:rFonts w:cs="Arial"/>
                <w:sz w:val="20"/>
                <w:szCs w:val="20"/>
              </w:rPr>
            </w:pPr>
            <w:r w:rsidRPr="009645C6">
              <w:rPr>
                <w:rFonts w:eastAsia="Arial" w:cs="Arial"/>
                <w:sz w:val="20"/>
                <w:szCs w:val="20"/>
              </w:rPr>
              <w:t>wyjaśnić rolę punktu rozdziału w procesie logistycznym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6C7624" w:rsidRDefault="00ED0F9C" w:rsidP="00F73805">
            <w:pPr>
              <w:numPr>
                <w:ilvl w:val="0"/>
                <w:numId w:val="51"/>
              </w:numPr>
              <w:spacing w:after="0"/>
              <w:ind w:hanging="142"/>
              <w:rPr>
                <w:rFonts w:cs="Arial"/>
                <w:sz w:val="20"/>
                <w:szCs w:val="20"/>
              </w:rPr>
            </w:pPr>
            <w:r w:rsidRPr="009645C6">
              <w:rPr>
                <w:rFonts w:eastAsia="Arial" w:cs="Arial"/>
                <w:sz w:val="20"/>
                <w:szCs w:val="20"/>
              </w:rPr>
              <w:t>omówić  czynniki wpływające na lokalizację magazynu w sieci dostaw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F9C" w:rsidRPr="009645C6" w:rsidRDefault="00ED0F9C" w:rsidP="006C7624">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552"/>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87DEA" w:rsidRPr="009645C6" w:rsidRDefault="00587DEA" w:rsidP="00ED0F9C">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D0F9C" w:rsidP="00B26FB8">
            <w:pPr>
              <w:spacing w:after="0"/>
              <w:rPr>
                <w:rFonts w:cs="Arial"/>
                <w:sz w:val="20"/>
                <w:szCs w:val="20"/>
              </w:rPr>
            </w:pPr>
            <w:r w:rsidRPr="009645C6">
              <w:rPr>
                <w:rFonts w:eastAsia="Arial" w:cs="Arial"/>
                <w:sz w:val="20"/>
                <w:szCs w:val="20"/>
              </w:rPr>
              <w:t>2</w:t>
            </w:r>
            <w:r w:rsidR="00587DEA" w:rsidRPr="009645C6">
              <w:rPr>
                <w:rFonts w:eastAsia="Arial" w:cs="Arial"/>
                <w:sz w:val="20"/>
                <w:szCs w:val="20"/>
              </w:rPr>
              <w:t>.</w:t>
            </w:r>
            <w:r w:rsidR="00F73805">
              <w:rPr>
                <w:rFonts w:eastAsia="Arial" w:cs="Arial"/>
                <w:sz w:val="20"/>
                <w:szCs w:val="20"/>
              </w:rPr>
              <w:t xml:space="preserve"> </w:t>
            </w:r>
            <w:r w:rsidR="00587DEA" w:rsidRPr="009645C6">
              <w:rPr>
                <w:rFonts w:eastAsia="Arial" w:cs="Arial"/>
                <w:sz w:val="20"/>
                <w:szCs w:val="20"/>
              </w:rPr>
              <w:t>Magazyn - wprowadzenie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w:t>
            </w:r>
            <w:r w:rsidR="006D4A32"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zorganizować pracę magazynu zgodnie z zasadami ergonomii, przepisami bezpieczeństwa i higieny pracy, przepisami przeciwpożarowymi oraz przepisami ochrony środowiska</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 xml:space="preserve">definiować pojęcia: magazynowanie,  magazyn, składowanie ,moduł magazynowy, pole </w:t>
            </w:r>
            <w:proofErr w:type="spellStart"/>
            <w:r w:rsidRPr="009645C6">
              <w:rPr>
                <w:rFonts w:eastAsia="Arial" w:cs="Arial"/>
                <w:sz w:val="20"/>
                <w:szCs w:val="20"/>
              </w:rPr>
              <w:t>odkładcze</w:t>
            </w:r>
            <w:proofErr w:type="spellEnd"/>
            <w:r w:rsidRPr="009645C6">
              <w:rPr>
                <w:rFonts w:eastAsia="Arial" w:cs="Arial"/>
                <w:sz w:val="20"/>
                <w:szCs w:val="20"/>
              </w:rPr>
              <w:t>, gniazdo regałowe, luz manipulacyjny, droga manipulacyjna</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wymienić procesy magazynowe</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omówić funkcje realizowane przez magazyny w przedsiębiorstwie i sieci dostaw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klasyfikować magazyny według różnych kryteriów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rozróżniać postacie budynków magazynowych</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dokonać podziału magazynów ze względu na postać przechowywanych towarów,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dokonać podziału magazynów ze względu na postać przechowywanych materiałów</w:t>
            </w:r>
          </w:p>
          <w:p w:rsidR="00587DEA" w:rsidRPr="009645C6" w:rsidRDefault="00587DEA" w:rsidP="006C7624">
            <w:pPr>
              <w:numPr>
                <w:ilvl w:val="0"/>
                <w:numId w:val="46"/>
              </w:numPr>
              <w:spacing w:after="0"/>
              <w:ind w:left="176" w:hanging="142"/>
              <w:rPr>
                <w:rFonts w:eastAsia="Arial" w:cs="Arial"/>
                <w:sz w:val="20"/>
                <w:szCs w:val="20"/>
              </w:rPr>
            </w:pPr>
            <w:r w:rsidRPr="009645C6">
              <w:rPr>
                <w:rFonts w:eastAsia="Arial" w:cs="Arial"/>
                <w:sz w:val="20"/>
                <w:szCs w:val="20"/>
              </w:rPr>
              <w:t>wyszczególnić elementy składowe systemu magazynowania</w:t>
            </w:r>
          </w:p>
          <w:p w:rsidR="00587DEA" w:rsidRPr="009645C6" w:rsidRDefault="00587DEA" w:rsidP="006C7624">
            <w:pPr>
              <w:numPr>
                <w:ilvl w:val="0"/>
                <w:numId w:val="46"/>
              </w:numPr>
              <w:spacing w:after="0"/>
              <w:ind w:left="176" w:hanging="142"/>
              <w:rPr>
                <w:rFonts w:cs="Arial"/>
                <w:sz w:val="20"/>
                <w:szCs w:val="20"/>
              </w:rPr>
            </w:pPr>
            <w:r w:rsidRPr="009645C6">
              <w:rPr>
                <w:rFonts w:eastAsia="Arial" w:cs="Arial"/>
                <w:sz w:val="20"/>
                <w:szCs w:val="20"/>
              </w:rPr>
              <w:t>ładunkowych w strefie składowej</w:t>
            </w:r>
          </w:p>
          <w:p w:rsidR="00311574" w:rsidRPr="009645C6" w:rsidRDefault="00311574" w:rsidP="006C7624">
            <w:pPr>
              <w:numPr>
                <w:ilvl w:val="0"/>
                <w:numId w:val="46"/>
              </w:numPr>
              <w:spacing w:after="0"/>
              <w:ind w:left="176" w:hanging="142"/>
              <w:rPr>
                <w:rFonts w:cs="Arial"/>
                <w:sz w:val="20"/>
                <w:szCs w:val="20"/>
              </w:rPr>
            </w:pPr>
            <w:r w:rsidRPr="009645C6">
              <w:rPr>
                <w:rFonts w:eastAsia="Arial" w:cs="Arial"/>
                <w:sz w:val="20"/>
                <w:szCs w:val="20"/>
              </w:rPr>
              <w:t>określić znaki i oznaczenia stosowane w magazynie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46"/>
              </w:numPr>
              <w:spacing w:after="0"/>
              <w:ind w:hanging="142"/>
              <w:rPr>
                <w:rFonts w:eastAsia="Arial" w:cs="Arial"/>
                <w:sz w:val="20"/>
                <w:szCs w:val="20"/>
              </w:rPr>
            </w:pPr>
            <w:r w:rsidRPr="009645C6">
              <w:rPr>
                <w:rFonts w:eastAsia="Arial" w:cs="Arial"/>
                <w:sz w:val="20"/>
                <w:szCs w:val="20"/>
              </w:rPr>
              <w:t>wyjaśnić znaczenie magazynów i magazynowania dla gospodarki i bezpieczeństwa państwa</w:t>
            </w:r>
          </w:p>
          <w:p w:rsidR="00587DEA" w:rsidRPr="009645C6" w:rsidRDefault="00587DEA" w:rsidP="00F73805">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6C7624">
            <w:pPr>
              <w:spacing w:after="0"/>
              <w:jc w:val="center"/>
              <w:rPr>
                <w:rFonts w:eastAsia="Calibri" w:cs="Arial"/>
                <w:sz w:val="20"/>
                <w:szCs w:val="20"/>
              </w:rPr>
            </w:pPr>
            <w:r w:rsidRPr="009645C6">
              <w:rPr>
                <w:rFonts w:eastAsia="Arial" w:cs="Arial"/>
                <w:sz w:val="20"/>
                <w:szCs w:val="20"/>
              </w:rPr>
              <w:t>Klasa I</w:t>
            </w:r>
          </w:p>
        </w:tc>
      </w:tr>
      <w:tr w:rsidR="00587DEA" w:rsidRPr="009645C6" w:rsidTr="0086121F">
        <w:trPr>
          <w:trHeight w:val="552"/>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D0F9C" w:rsidP="00B26FB8">
            <w:pPr>
              <w:spacing w:after="0"/>
              <w:rPr>
                <w:rFonts w:cs="Arial"/>
                <w:sz w:val="20"/>
                <w:szCs w:val="20"/>
              </w:rPr>
            </w:pPr>
            <w:r w:rsidRPr="009645C6">
              <w:rPr>
                <w:rFonts w:eastAsia="Arial" w:cs="Arial"/>
                <w:sz w:val="20"/>
                <w:szCs w:val="20"/>
              </w:rPr>
              <w:t>3</w:t>
            </w:r>
            <w:r w:rsidR="00587DEA" w:rsidRPr="009645C6">
              <w:rPr>
                <w:rFonts w:eastAsia="Arial" w:cs="Arial"/>
                <w:sz w:val="20"/>
                <w:szCs w:val="20"/>
              </w:rPr>
              <w:t>.Rozplanowanie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w:t>
            </w:r>
            <w:r w:rsidR="006D4A32"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układy technologiczne magazynu</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parametry strefy składowania</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 xml:space="preserve">opisać strefy magazynowe </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rozplanowanie magazynu</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oznaczyć lokalizację w magazynie</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omówić metody lokalizacji jednostek</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shd w:val="clear" w:color="auto" w:fill="FFFFFF"/>
              </w:rPr>
              <w:t> omówić sposoby ułożenia i piętrzenia jednostek ładunkowych</w:t>
            </w:r>
          </w:p>
          <w:p w:rsidR="00587DEA" w:rsidRPr="009645C6" w:rsidRDefault="00587DEA" w:rsidP="006C7624">
            <w:pPr>
              <w:numPr>
                <w:ilvl w:val="0"/>
                <w:numId w:val="47"/>
              </w:numPr>
              <w:spacing w:after="0"/>
              <w:ind w:left="176" w:hanging="142"/>
              <w:rPr>
                <w:rFonts w:cs="Arial"/>
                <w:sz w:val="20"/>
                <w:szCs w:val="20"/>
              </w:rPr>
            </w:pPr>
            <w:r w:rsidRPr="009645C6">
              <w:rPr>
                <w:rFonts w:eastAsia="Arial" w:cs="Arial"/>
                <w:sz w:val="20"/>
                <w:szCs w:val="20"/>
                <w:shd w:val="clear" w:color="auto" w:fill="FFFFFF"/>
              </w:rPr>
              <w:t>omówić fronty załadunkowe i wyładunkowe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wyjaśnić wpływ układu stref na funkcjonowanie magazynu</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obliczyć parametry strefy składowania</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określić wskaźniki optymalizacji zagospodarowania powierzchni i przestrzeni magazynowej</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stosować wskaźniki optymalizacji zagospodarowania przestrzeni magazynowej</w:t>
            </w:r>
          </w:p>
          <w:p w:rsidR="00587DEA" w:rsidRPr="009645C6" w:rsidRDefault="00587DEA" w:rsidP="006C7624">
            <w:pPr>
              <w:numPr>
                <w:ilvl w:val="0"/>
                <w:numId w:val="47"/>
              </w:numPr>
              <w:spacing w:after="0"/>
              <w:ind w:left="176" w:hanging="142"/>
              <w:rPr>
                <w:rFonts w:eastAsia="Arial" w:cs="Arial"/>
                <w:sz w:val="20"/>
                <w:szCs w:val="20"/>
              </w:rPr>
            </w:pPr>
            <w:r w:rsidRPr="009645C6">
              <w:rPr>
                <w:rFonts w:eastAsia="Arial" w:cs="Arial"/>
                <w:sz w:val="20"/>
                <w:szCs w:val="20"/>
              </w:rPr>
              <w:t>obliczyć objętość i współczynnik wypełnienia magazynu</w:t>
            </w: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6C7624">
            <w:pPr>
              <w:spacing w:after="0"/>
              <w:jc w:val="center"/>
              <w:rPr>
                <w:rFonts w:eastAsia="Calibri" w:cs="Arial"/>
                <w:sz w:val="20"/>
                <w:szCs w:val="20"/>
              </w:rPr>
            </w:pPr>
            <w:r w:rsidRPr="009645C6">
              <w:rPr>
                <w:rFonts w:eastAsia="Arial" w:cs="Arial"/>
                <w:sz w:val="20"/>
                <w:szCs w:val="20"/>
              </w:rPr>
              <w:t>Klasa I</w:t>
            </w:r>
          </w:p>
        </w:tc>
      </w:tr>
      <w:tr w:rsidR="00587DEA" w:rsidRPr="009645C6" w:rsidTr="0086121F">
        <w:trPr>
          <w:trHeight w:val="983"/>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D0F9C" w:rsidP="00B26FB8">
            <w:pPr>
              <w:spacing w:after="0"/>
              <w:rPr>
                <w:rFonts w:eastAsia="Arial" w:cs="Arial"/>
                <w:sz w:val="20"/>
                <w:szCs w:val="20"/>
              </w:rPr>
            </w:pPr>
            <w:r w:rsidRPr="009645C6">
              <w:rPr>
                <w:rFonts w:eastAsia="Arial" w:cs="Arial"/>
                <w:sz w:val="20"/>
                <w:szCs w:val="20"/>
              </w:rPr>
              <w:t>4</w:t>
            </w:r>
            <w:r w:rsidR="00587DEA" w:rsidRPr="009645C6">
              <w:rPr>
                <w:rFonts w:eastAsia="Arial" w:cs="Arial"/>
                <w:sz w:val="20"/>
                <w:szCs w:val="20"/>
              </w:rPr>
              <w:t>.Jednostki ładunkowe,</w:t>
            </w:r>
          </w:p>
          <w:p w:rsidR="00587DEA" w:rsidRPr="009645C6" w:rsidRDefault="00587DEA" w:rsidP="00B26FB8">
            <w:pPr>
              <w:spacing w:after="0"/>
              <w:rPr>
                <w:rFonts w:cs="Arial"/>
                <w:sz w:val="20"/>
                <w:szCs w:val="20"/>
              </w:rPr>
            </w:pPr>
            <w:r w:rsidRPr="009645C6">
              <w:rPr>
                <w:rFonts w:eastAsia="Arial" w:cs="Arial"/>
                <w:sz w:val="20"/>
                <w:szCs w:val="20"/>
              </w:rPr>
              <w:t>opakowania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omówić rodzaje jednostek ładunkowych</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omówić podział opakowań</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 xml:space="preserve">wymienić wady i zalety określonego rodzaju opakowania, </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 xml:space="preserve">zastosować zasady gospodarki opakowaniami obowiązujące </w:t>
            </w:r>
            <w:r w:rsidRPr="009645C6">
              <w:rPr>
                <w:rFonts w:eastAsia="Arial" w:cs="Arial"/>
                <w:sz w:val="20"/>
                <w:szCs w:val="20"/>
              </w:rPr>
              <w:br/>
              <w:t>w przedsiębiorstwie logistycznym,</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segregować opakowania zgodnie z zasadami segregacji opakowań,</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ewidencjonować określone rodzaje opakowań zgodnie z zasadami w przedsiębiorstwie logistycznym,</w:t>
            </w:r>
          </w:p>
          <w:p w:rsidR="00587DEA" w:rsidRPr="009645C6" w:rsidRDefault="00587DEA" w:rsidP="006C7624">
            <w:pPr>
              <w:numPr>
                <w:ilvl w:val="0"/>
                <w:numId w:val="48"/>
              </w:numPr>
              <w:spacing w:after="0"/>
              <w:ind w:left="176" w:hanging="142"/>
              <w:rPr>
                <w:rFonts w:eastAsia="Arial" w:cs="Arial"/>
                <w:sz w:val="20"/>
                <w:szCs w:val="20"/>
              </w:rPr>
            </w:pPr>
            <w:r w:rsidRPr="009645C6">
              <w:rPr>
                <w:rFonts w:eastAsia="Arial" w:cs="Arial"/>
                <w:sz w:val="20"/>
                <w:szCs w:val="20"/>
              </w:rPr>
              <w:t>wyjaśnić zasady prowadzenia racjonalnej gospodarki</w:t>
            </w:r>
          </w:p>
          <w:p w:rsidR="00587DEA" w:rsidRPr="009645C6" w:rsidRDefault="00ED0F9C" w:rsidP="006C7624">
            <w:pPr>
              <w:spacing w:after="0"/>
              <w:ind w:left="176"/>
              <w:rPr>
                <w:rFonts w:eastAsia="Arial" w:cs="Arial"/>
                <w:sz w:val="20"/>
                <w:szCs w:val="20"/>
              </w:rPr>
            </w:pPr>
            <w:r w:rsidRPr="009645C6">
              <w:rPr>
                <w:rFonts w:eastAsia="Arial" w:cs="Arial"/>
                <w:sz w:val="20"/>
                <w:szCs w:val="20"/>
              </w:rPr>
              <w:t>opakowaniami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formować jednostki ładunkowe</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wyjaśnić sposoby piętrzenia jednostek ładunkowych</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omówić funkcje opakowań</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ocenić rodzaj opakowania pod względem jego wad i zalet,</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dobrać rodzaj opakowania do określonego rodzaju towaru,</w:t>
            </w:r>
          </w:p>
          <w:p w:rsidR="00587DEA" w:rsidRPr="009645C6" w:rsidRDefault="00587DEA" w:rsidP="006C7624">
            <w:pPr>
              <w:numPr>
                <w:ilvl w:val="0"/>
                <w:numId w:val="49"/>
              </w:numPr>
              <w:spacing w:after="0"/>
              <w:ind w:left="176" w:hanging="142"/>
              <w:rPr>
                <w:rFonts w:eastAsia="Arial" w:cs="Arial"/>
                <w:sz w:val="20"/>
                <w:szCs w:val="20"/>
              </w:rPr>
            </w:pPr>
            <w:r w:rsidRPr="009645C6">
              <w:rPr>
                <w:rFonts w:eastAsia="Arial" w:cs="Arial"/>
                <w:sz w:val="20"/>
                <w:szCs w:val="20"/>
              </w:rPr>
              <w:t>prowadzić racjonalną gospodarkę</w:t>
            </w:r>
          </w:p>
          <w:p w:rsidR="00587DEA" w:rsidRPr="009645C6" w:rsidRDefault="00587DEA" w:rsidP="006C7624">
            <w:pPr>
              <w:spacing w:after="0"/>
              <w:ind w:left="176"/>
              <w:rPr>
                <w:rFonts w:eastAsia="Arial" w:cs="Arial"/>
                <w:sz w:val="20"/>
                <w:szCs w:val="20"/>
              </w:rPr>
            </w:pPr>
            <w:r w:rsidRPr="009645C6">
              <w:rPr>
                <w:rFonts w:eastAsia="Arial" w:cs="Arial"/>
                <w:sz w:val="20"/>
                <w:szCs w:val="20"/>
              </w:rPr>
              <w:t>opakowania</w:t>
            </w:r>
            <w:r w:rsidR="00ED0F9C" w:rsidRPr="009645C6">
              <w:rPr>
                <w:rFonts w:eastAsia="Arial" w:cs="Arial"/>
                <w:sz w:val="20"/>
                <w:szCs w:val="20"/>
              </w:rPr>
              <w:t>mi</w:t>
            </w:r>
          </w:p>
          <w:p w:rsidR="00587DEA" w:rsidRPr="009645C6" w:rsidRDefault="00587DEA" w:rsidP="006C7624">
            <w:pPr>
              <w:spacing w:after="0"/>
              <w:ind w:left="176"/>
              <w:rPr>
                <w:rFonts w:eastAsia="Arial" w:cs="Arial"/>
                <w:sz w:val="20"/>
                <w:szCs w:val="20"/>
              </w:rPr>
            </w:pP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w:t>
            </w:r>
          </w:p>
        </w:tc>
      </w:tr>
      <w:tr w:rsidR="00587DEA" w:rsidRPr="009645C6" w:rsidTr="0086121F">
        <w:trPr>
          <w:trHeight w:val="694"/>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shd w:val="clear" w:color="auto" w:fill="FFFFFF"/>
              </w:rPr>
              <w:t>5.Urządzenia i wyposażenie techniczne w procesie magazynowania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klasyfikować wyposażenie magazynu</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charakteryzować wyposażenie techniczne w procesie magazynowania</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opisać urządzenia pomocnicze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omówić wyposażenie specjalne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 xml:space="preserve">charakteryzować środki transportu wykorzystywane w magazynie </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charakteryzować urządzenia transportu bliskiego do przemieszczania zapasów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omówić metody wyznaczania najlepszego rozwiązania zakresie zagospodarowania powierzchni</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określić sposoby składowania towarów w magazynie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 xml:space="preserve">omówić systemy </w:t>
            </w:r>
            <w:proofErr w:type="spellStart"/>
            <w:r w:rsidRPr="009645C6">
              <w:rPr>
                <w:rFonts w:eastAsia="Arial" w:cs="Arial"/>
                <w:sz w:val="20"/>
                <w:szCs w:val="20"/>
              </w:rPr>
              <w:t>komisjonowania</w:t>
            </w:r>
            <w:proofErr w:type="spellEnd"/>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omówić magazyny samonośne i ich wyposażenie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określić czas realizacji zadań</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realizować działania w wyznaczonym czasie</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monitorować realizację zaplanowanych działań</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dokonać modyfikacji zaplanowanych działań</w:t>
            </w:r>
          </w:p>
          <w:p w:rsidR="00587DEA" w:rsidRPr="009645C6" w:rsidRDefault="00587DEA" w:rsidP="006C7624">
            <w:pPr>
              <w:numPr>
                <w:ilvl w:val="0"/>
                <w:numId w:val="52"/>
              </w:numPr>
              <w:spacing w:after="0"/>
              <w:ind w:left="176" w:hanging="142"/>
              <w:rPr>
                <w:rFonts w:eastAsia="Arial" w:cs="Arial"/>
                <w:sz w:val="20"/>
                <w:szCs w:val="20"/>
              </w:rPr>
            </w:pPr>
            <w:r w:rsidRPr="009645C6">
              <w:rPr>
                <w:rFonts w:eastAsia="Arial" w:cs="Arial"/>
                <w:sz w:val="20"/>
                <w:szCs w:val="20"/>
              </w:rPr>
              <w:t>dokonać samooceny wykonanej pracy</w:t>
            </w:r>
          </w:p>
          <w:p w:rsidR="00587DEA" w:rsidRPr="009645C6" w:rsidRDefault="00587DEA" w:rsidP="006C7624">
            <w:pPr>
              <w:spacing w:after="0"/>
              <w:ind w:left="176"/>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DC51E2">
            <w:pPr>
              <w:numPr>
                <w:ilvl w:val="0"/>
                <w:numId w:val="53"/>
              </w:numPr>
              <w:spacing w:after="0"/>
              <w:ind w:left="176"/>
              <w:rPr>
                <w:rFonts w:eastAsia="Arial" w:cs="Arial"/>
                <w:sz w:val="20"/>
                <w:szCs w:val="20"/>
              </w:rPr>
            </w:pPr>
            <w:r w:rsidRPr="009645C6">
              <w:rPr>
                <w:rFonts w:eastAsia="Arial" w:cs="Arial"/>
                <w:sz w:val="20"/>
                <w:szCs w:val="20"/>
              </w:rPr>
              <w:t>dobrać urządzenia do składowania zapasów zgodnie z przyjętym systemem składowania zapasów</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stosować urządzenia pomocnicze do wykonywania zadań zawodowych w magazynie</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stosować metody wyznaczania najlepszego rozwiązania zakresie zagospodarowania powierzchni i przestrzenia magazynowej</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podawać  przykłady wpływu zmiany na różne sytuacje życia społecznego i gospodarczego</w:t>
            </w:r>
          </w:p>
          <w:p w:rsidR="00587DEA" w:rsidRPr="009645C6" w:rsidRDefault="00587DEA" w:rsidP="006C7624">
            <w:pPr>
              <w:numPr>
                <w:ilvl w:val="0"/>
                <w:numId w:val="53"/>
              </w:numPr>
              <w:spacing w:after="0"/>
              <w:ind w:left="176" w:hanging="142"/>
              <w:rPr>
                <w:rFonts w:eastAsia="Arial" w:cs="Arial"/>
                <w:sz w:val="20"/>
                <w:szCs w:val="20"/>
              </w:rPr>
            </w:pPr>
            <w:r w:rsidRPr="009645C6">
              <w:rPr>
                <w:rFonts w:eastAsia="Arial" w:cs="Arial"/>
                <w:sz w:val="20"/>
                <w:szCs w:val="20"/>
              </w:rPr>
              <w:t>proponować sposoby rozwiązywania problemów związanych z wykonywaniem zadań zawodowych w nieprzewidywalnych warunkach</w:t>
            </w:r>
          </w:p>
          <w:p w:rsidR="00587DEA" w:rsidRPr="009645C6" w:rsidRDefault="00587DEA" w:rsidP="006C7624">
            <w:pPr>
              <w:numPr>
                <w:ilvl w:val="0"/>
                <w:numId w:val="53"/>
              </w:numPr>
              <w:spacing w:after="0"/>
              <w:ind w:left="176" w:hanging="142"/>
              <w:rPr>
                <w:rFonts w:cs="Arial"/>
                <w:sz w:val="20"/>
                <w:szCs w:val="20"/>
              </w:rPr>
            </w:pPr>
            <w:r w:rsidRPr="009645C6">
              <w:rPr>
                <w:rFonts w:eastAsia="Arial" w:cs="Arial"/>
                <w:sz w:val="20"/>
                <w:szCs w:val="20"/>
              </w:rPr>
              <w:t>stosować wskaźniki optymalizacji wykorzystania urządzeń i wyposażenia w magazynach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587DEA">
        <w:trPr>
          <w:trHeight w:val="41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87DEA" w:rsidRPr="009645C6" w:rsidRDefault="00A10337" w:rsidP="00B26FB8">
            <w:pPr>
              <w:rPr>
                <w:rFonts w:eastAsia="Calibri" w:cs="Arial"/>
                <w:sz w:val="20"/>
                <w:szCs w:val="20"/>
              </w:rPr>
            </w:pPr>
            <w:r w:rsidRPr="009645C6">
              <w:rPr>
                <w:rFonts w:eastAsia="Calibri" w:cs="Arial"/>
                <w:sz w:val="20"/>
                <w:szCs w:val="20"/>
              </w:rPr>
              <w:t>II. Zarządzanie z</w:t>
            </w:r>
            <w:r w:rsidR="00587DEA" w:rsidRPr="009645C6">
              <w:rPr>
                <w:rFonts w:eastAsia="Calibri" w:cs="Arial"/>
                <w:sz w:val="20"/>
                <w:szCs w:val="20"/>
              </w:rPr>
              <w:t>apas</w:t>
            </w:r>
            <w:r w:rsidRPr="009645C6">
              <w:rPr>
                <w:rFonts w:eastAsia="Calibri" w:cs="Arial"/>
                <w:sz w:val="20"/>
                <w:szCs w:val="20"/>
              </w:rPr>
              <w: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1.Wprowadzenie do zarządzania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992054"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definiować pojęcie zapas</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dokonać klasyfikacji zapasów w procesach produkcji, dystrybucji i magazynowania</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rozumieć przesłanki utrzymywania zapasów w przedsiębiorstwie</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charakteryzować zapasy w magazynie</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wymienić metody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wyjaśnić wielkość i strukturę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wymienić przyczyny zależne i niezależne gromadzenia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charakteryzować strukturę zapasów</w:t>
            </w:r>
          </w:p>
          <w:p w:rsidR="00587DEA" w:rsidRPr="009645C6" w:rsidRDefault="00587DEA" w:rsidP="006C7624">
            <w:pPr>
              <w:numPr>
                <w:ilvl w:val="0"/>
                <w:numId w:val="54"/>
              </w:numPr>
              <w:spacing w:after="0"/>
              <w:ind w:left="176" w:hanging="142"/>
              <w:rPr>
                <w:rFonts w:cs="Arial"/>
                <w:sz w:val="20"/>
                <w:szCs w:val="20"/>
              </w:rPr>
            </w:pPr>
            <w:r w:rsidRPr="009645C6">
              <w:rPr>
                <w:rFonts w:eastAsia="Arial" w:cs="Arial"/>
                <w:sz w:val="20"/>
                <w:szCs w:val="20"/>
              </w:rPr>
              <w:t>wyjaśnić rolę popytu w gospodarce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zaplanować system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przeprowadzić kontrolę systemu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optymalizować zarządzanie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rozróżnić zapasy w procesach produkcji, dystrybucji i magazynowania</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podać przykłady korzyści z utrzymywanych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dobierać metody zarządzania zapasami</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obliczyć wskaźnik struktury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interpretować wskaźnik struktury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określić część rotującą i nierotującą zapasów</w:t>
            </w:r>
          </w:p>
          <w:p w:rsidR="00587DEA" w:rsidRPr="009645C6" w:rsidRDefault="00587DEA" w:rsidP="006C7624">
            <w:pPr>
              <w:numPr>
                <w:ilvl w:val="0"/>
                <w:numId w:val="54"/>
              </w:numPr>
              <w:spacing w:after="0"/>
              <w:ind w:left="176" w:hanging="142"/>
              <w:rPr>
                <w:rFonts w:eastAsia="Arial" w:cs="Arial"/>
                <w:sz w:val="20"/>
                <w:szCs w:val="20"/>
              </w:rPr>
            </w:pPr>
            <w:r w:rsidRPr="009645C6">
              <w:rPr>
                <w:rFonts w:eastAsia="Arial" w:cs="Arial"/>
                <w:sz w:val="20"/>
                <w:szCs w:val="20"/>
              </w:rPr>
              <w:t>rozróżnić czynniki wpływające na wielkość i strukturę zapasów w różnych podmiotach gospodarujących</w:t>
            </w: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6D4A32" w:rsidP="006C7624">
            <w:pPr>
              <w:spacing w:after="0"/>
              <w:jc w:val="center"/>
              <w:rPr>
                <w:rFonts w:eastAsia="Arial" w:cs="Arial"/>
                <w:sz w:val="20"/>
                <w:szCs w:val="20"/>
              </w:rPr>
            </w:pPr>
            <w:r w:rsidRPr="009645C6">
              <w:rPr>
                <w:rFonts w:eastAsia="Arial" w:cs="Arial"/>
                <w:sz w:val="20"/>
                <w:szCs w:val="20"/>
              </w:rPr>
              <w:t>Klasa I</w:t>
            </w:r>
          </w:p>
          <w:p w:rsidR="00992054" w:rsidRPr="009645C6" w:rsidRDefault="00992054" w:rsidP="006C7624">
            <w:pPr>
              <w:spacing w:after="0"/>
              <w:jc w:val="center"/>
              <w:rPr>
                <w:rFonts w:eastAsia="Calibri" w:cs="Arial"/>
                <w:sz w:val="20"/>
                <w:szCs w:val="20"/>
              </w:rPr>
            </w:pPr>
          </w:p>
        </w:tc>
      </w:tr>
      <w:tr w:rsidR="00587DEA" w:rsidRPr="009645C6" w:rsidTr="0086121F">
        <w:trPr>
          <w:trHeight w:val="1686"/>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2.Rodzaje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5"/>
              </w:numPr>
              <w:spacing w:after="0"/>
              <w:ind w:left="176" w:hanging="176"/>
              <w:rPr>
                <w:rFonts w:eastAsia="Arial" w:cs="Arial"/>
                <w:sz w:val="20"/>
                <w:szCs w:val="20"/>
              </w:rPr>
            </w:pPr>
            <w:r w:rsidRPr="009645C6">
              <w:rPr>
                <w:rFonts w:eastAsia="Arial" w:cs="Arial"/>
                <w:sz w:val="20"/>
                <w:szCs w:val="20"/>
              </w:rPr>
              <w:t>wymienić rodzaje zapasów</w:t>
            </w:r>
          </w:p>
          <w:p w:rsidR="00587DEA" w:rsidRPr="009645C6" w:rsidRDefault="00587DEA" w:rsidP="006C7624">
            <w:pPr>
              <w:numPr>
                <w:ilvl w:val="0"/>
                <w:numId w:val="55"/>
              </w:numPr>
              <w:spacing w:after="0"/>
              <w:ind w:left="176" w:hanging="176"/>
              <w:rPr>
                <w:rFonts w:eastAsia="Arial" w:cs="Arial"/>
                <w:sz w:val="20"/>
                <w:szCs w:val="20"/>
              </w:rPr>
            </w:pPr>
            <w:r w:rsidRPr="009645C6">
              <w:rPr>
                <w:rFonts w:eastAsia="Arial" w:cs="Arial"/>
                <w:sz w:val="20"/>
                <w:szCs w:val="20"/>
              </w:rPr>
              <w:t xml:space="preserve">omówić znaczenie zapasu rotującego i </w:t>
            </w:r>
            <w:proofErr w:type="spellStart"/>
            <w:r w:rsidRPr="009645C6">
              <w:rPr>
                <w:rFonts w:eastAsia="Arial" w:cs="Arial"/>
                <w:sz w:val="20"/>
                <w:szCs w:val="20"/>
              </w:rPr>
              <w:t>nierotujacego</w:t>
            </w:r>
            <w:proofErr w:type="spellEnd"/>
          </w:p>
          <w:p w:rsidR="00587DEA" w:rsidRPr="009645C6" w:rsidRDefault="00587DEA" w:rsidP="006C7624">
            <w:pPr>
              <w:numPr>
                <w:ilvl w:val="0"/>
                <w:numId w:val="55"/>
              </w:numPr>
              <w:spacing w:after="0"/>
              <w:ind w:left="176" w:hanging="176"/>
              <w:rPr>
                <w:rFonts w:eastAsia="Arial" w:cs="Arial"/>
                <w:sz w:val="20"/>
                <w:szCs w:val="20"/>
              </w:rPr>
            </w:pPr>
            <w:r w:rsidRPr="009645C6">
              <w:rPr>
                <w:rFonts w:eastAsia="Arial" w:cs="Arial"/>
                <w:sz w:val="20"/>
                <w:szCs w:val="20"/>
              </w:rPr>
              <w:t xml:space="preserve">omówić: </w:t>
            </w:r>
            <w:r w:rsidRPr="009645C6">
              <w:rPr>
                <w:rFonts w:eastAsia="Arial" w:cs="Arial"/>
                <w:sz w:val="20"/>
                <w:szCs w:val="20"/>
                <w:shd w:val="clear" w:color="auto" w:fill="FFFFFF"/>
              </w:rPr>
              <w:t xml:space="preserve">zapas cykliczny i inne, poziomy zapasów: średni </w:t>
            </w:r>
          </w:p>
          <w:p w:rsidR="00587DEA" w:rsidRPr="009645C6" w:rsidRDefault="00587DEA" w:rsidP="006C7624">
            <w:pPr>
              <w:spacing w:after="0"/>
              <w:ind w:left="176"/>
              <w:rPr>
                <w:rFonts w:eastAsia="Arial" w:cs="Arial"/>
                <w:sz w:val="20"/>
                <w:szCs w:val="20"/>
                <w:shd w:val="clear" w:color="auto" w:fill="FFFFFF"/>
              </w:rPr>
            </w:pPr>
            <w:r w:rsidRPr="009645C6">
              <w:rPr>
                <w:rFonts w:eastAsia="Arial" w:cs="Arial"/>
                <w:sz w:val="20"/>
                <w:szCs w:val="20"/>
                <w:shd w:val="clear" w:color="auto" w:fill="FFFFFF"/>
              </w:rPr>
              <w:t xml:space="preserve">zapas zabezpieczający, maksymalny zapas </w:t>
            </w:r>
          </w:p>
          <w:p w:rsidR="00587DEA" w:rsidRPr="009645C6" w:rsidRDefault="00587DEA" w:rsidP="006C7624">
            <w:pPr>
              <w:spacing w:after="0"/>
              <w:ind w:left="176"/>
              <w:rPr>
                <w:rFonts w:cs="Arial"/>
                <w:sz w:val="20"/>
                <w:szCs w:val="20"/>
              </w:rPr>
            </w:pPr>
            <w:r w:rsidRPr="009645C6">
              <w:rPr>
                <w:rFonts w:eastAsia="Arial" w:cs="Arial"/>
                <w:sz w:val="20"/>
                <w:szCs w:val="20"/>
                <w:shd w:val="clear" w:color="auto" w:fill="FFFFFF"/>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6"/>
              </w:numPr>
              <w:spacing w:after="0"/>
              <w:ind w:left="176" w:hanging="142"/>
              <w:rPr>
                <w:rFonts w:eastAsia="Arial" w:cs="Arial"/>
                <w:sz w:val="20"/>
                <w:szCs w:val="20"/>
              </w:rPr>
            </w:pPr>
            <w:r w:rsidRPr="009645C6">
              <w:rPr>
                <w:rFonts w:eastAsia="Arial" w:cs="Arial"/>
                <w:sz w:val="20"/>
                <w:szCs w:val="20"/>
              </w:rPr>
              <w:t>obliczyć wielkość zapasów (np. bieżących, maksymalnych, zabezpieczających)</w:t>
            </w:r>
          </w:p>
          <w:p w:rsidR="00587DEA" w:rsidRPr="009645C6" w:rsidRDefault="00587DEA" w:rsidP="006C7624">
            <w:pPr>
              <w:numPr>
                <w:ilvl w:val="0"/>
                <w:numId w:val="56"/>
              </w:numPr>
              <w:spacing w:after="0"/>
              <w:ind w:left="176" w:hanging="142"/>
              <w:rPr>
                <w:rFonts w:eastAsia="Arial" w:cs="Arial"/>
                <w:sz w:val="20"/>
                <w:szCs w:val="20"/>
              </w:rPr>
            </w:pPr>
            <w:r w:rsidRPr="009645C6">
              <w:rPr>
                <w:rFonts w:eastAsia="Arial" w:cs="Arial"/>
                <w:sz w:val="20"/>
                <w:szCs w:val="20"/>
              </w:rPr>
              <w:t>obliczyć wskaźniki rotacji zapasów</w:t>
            </w:r>
          </w:p>
          <w:p w:rsidR="00587DEA" w:rsidRPr="009645C6" w:rsidRDefault="00587DEA" w:rsidP="006C7624">
            <w:pPr>
              <w:spacing w:after="0"/>
              <w:ind w:left="176"/>
              <w:rPr>
                <w:rFonts w:eastAsia="Arial" w:cs="Arial"/>
                <w:sz w:val="20"/>
                <w:szCs w:val="20"/>
              </w:rPr>
            </w:pP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261"/>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3.Metody ustalania wielkości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DF6AC3"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określić przyczyny gromadzenia zapasów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dokonać podziału metod ustalania wielkości dostaw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wymienić metody statyczne i dynamiczne ustalania wielkości dostaw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omówić poszczególne metody ustalania dostaw</w:t>
            </w:r>
          </w:p>
          <w:p w:rsidR="00587DEA" w:rsidRPr="009645C6" w:rsidRDefault="00587DEA" w:rsidP="006C7624">
            <w:pPr>
              <w:numPr>
                <w:ilvl w:val="0"/>
                <w:numId w:val="57"/>
              </w:numPr>
              <w:spacing w:after="0"/>
              <w:ind w:left="176" w:hanging="176"/>
              <w:rPr>
                <w:rFonts w:eastAsia="Arial" w:cs="Arial"/>
                <w:sz w:val="20"/>
                <w:szCs w:val="20"/>
              </w:rPr>
            </w:pPr>
            <w:r w:rsidRPr="009645C6">
              <w:rPr>
                <w:rFonts w:eastAsia="Arial" w:cs="Arial"/>
                <w:sz w:val="20"/>
                <w:szCs w:val="20"/>
              </w:rPr>
              <w:t>omówić system zamówienia i odnawiania zapasów</w:t>
            </w:r>
          </w:p>
          <w:p w:rsidR="00587DEA" w:rsidRPr="009645C6" w:rsidRDefault="00587DEA" w:rsidP="006C7624">
            <w:pPr>
              <w:numPr>
                <w:ilvl w:val="0"/>
                <w:numId w:val="57"/>
              </w:numPr>
              <w:spacing w:after="0"/>
              <w:ind w:left="176" w:hanging="176"/>
              <w:rPr>
                <w:rFonts w:cs="Arial"/>
                <w:sz w:val="20"/>
                <w:szCs w:val="20"/>
              </w:rPr>
            </w:pPr>
            <w:r w:rsidRPr="009645C6">
              <w:rPr>
                <w:rFonts w:eastAsia="Arial" w:cs="Arial"/>
                <w:sz w:val="20"/>
                <w:szCs w:val="20"/>
              </w:rPr>
              <w:t>wyjaśnić EWD/EWZ</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7"/>
              </w:numPr>
              <w:spacing w:after="0"/>
              <w:ind w:left="176" w:hanging="142"/>
              <w:rPr>
                <w:rFonts w:eastAsia="Arial" w:cs="Arial"/>
                <w:sz w:val="20"/>
                <w:szCs w:val="20"/>
              </w:rPr>
            </w:pPr>
            <w:r w:rsidRPr="009645C6">
              <w:rPr>
                <w:rFonts w:eastAsia="Arial" w:cs="Arial"/>
                <w:sz w:val="20"/>
                <w:szCs w:val="20"/>
              </w:rPr>
              <w:t>obliczyć wielkość zapasów poszczególnymi metodami</w:t>
            </w:r>
          </w:p>
          <w:p w:rsidR="00587DEA" w:rsidRPr="009645C6" w:rsidRDefault="00587DEA" w:rsidP="006C7624">
            <w:pPr>
              <w:spacing w:after="0"/>
              <w:ind w:left="176"/>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6C60B9">
        <w:trPr>
          <w:trHeight w:val="1261"/>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4.Klasyczne metody zarządzanie zapasami do optymalizacji zapasów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w:t>
            </w:r>
            <w:r w:rsidR="006D4A32"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wyjaśnić pojęcie punktu rozdzielającego</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wymienić metody zarządzania zapasami</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omówić metodę ABC, XYZ oraz ABC/XYZ, CVA</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wyjaśnić pojęcia zapotrzebowanie zależne i niezależne</w:t>
            </w:r>
          </w:p>
          <w:p w:rsidR="00587DEA" w:rsidRPr="009645C6" w:rsidRDefault="00587DEA" w:rsidP="006C7624">
            <w:pPr>
              <w:numPr>
                <w:ilvl w:val="0"/>
                <w:numId w:val="58"/>
              </w:numPr>
              <w:spacing w:after="0"/>
              <w:ind w:left="176" w:hanging="176"/>
              <w:rPr>
                <w:rFonts w:eastAsia="Arial" w:cs="Arial"/>
                <w:sz w:val="20"/>
                <w:szCs w:val="20"/>
              </w:rPr>
            </w:pPr>
            <w:r w:rsidRPr="009645C6">
              <w:rPr>
                <w:rFonts w:eastAsia="Arial" w:cs="Arial"/>
                <w:sz w:val="20"/>
                <w:szCs w:val="20"/>
              </w:rPr>
              <w:t>wyjaśnić znaczenie odnawiania zapasów</w:t>
            </w:r>
          </w:p>
          <w:p w:rsidR="00587DEA" w:rsidRPr="009645C6" w:rsidRDefault="00587DEA" w:rsidP="006C7624">
            <w:pPr>
              <w:numPr>
                <w:ilvl w:val="0"/>
                <w:numId w:val="58"/>
              </w:numPr>
              <w:spacing w:after="0"/>
              <w:ind w:left="176" w:hanging="142"/>
              <w:rPr>
                <w:rFonts w:eastAsia="Arial" w:cs="Arial"/>
                <w:sz w:val="20"/>
                <w:szCs w:val="20"/>
              </w:rPr>
            </w:pPr>
            <w:r w:rsidRPr="009645C6">
              <w:rPr>
                <w:rFonts w:eastAsia="Arial" w:cs="Arial"/>
                <w:sz w:val="20"/>
                <w:szCs w:val="20"/>
              </w:rPr>
              <w:t>określić metody ustalania wielkości dostaw i zamawiania towarów</w:t>
            </w:r>
          </w:p>
          <w:p w:rsidR="00587DEA" w:rsidRPr="009645C6" w:rsidRDefault="00587DEA" w:rsidP="006C7624">
            <w:pPr>
              <w:numPr>
                <w:ilvl w:val="0"/>
                <w:numId w:val="58"/>
              </w:numPr>
              <w:spacing w:after="0"/>
              <w:ind w:left="176" w:hanging="142"/>
              <w:rPr>
                <w:rFonts w:eastAsia="Arial" w:cs="Arial"/>
                <w:sz w:val="20"/>
                <w:szCs w:val="20"/>
              </w:rPr>
            </w:pPr>
            <w:r w:rsidRPr="009645C6">
              <w:rPr>
                <w:rFonts w:eastAsia="Arial" w:cs="Arial"/>
                <w:sz w:val="20"/>
                <w:szCs w:val="20"/>
              </w:rPr>
              <w:t>charakteryzować systemy zamawiania zapasów</w:t>
            </w:r>
          </w:p>
          <w:p w:rsidR="00587DEA" w:rsidRPr="009645C6" w:rsidRDefault="00587DEA" w:rsidP="006C7624">
            <w:pPr>
              <w:spacing w:after="0"/>
              <w:ind w:left="176"/>
              <w:rPr>
                <w:rFonts w:cs="Arial"/>
                <w:sz w:val="20"/>
                <w:szCs w:val="20"/>
              </w:rPr>
            </w:pPr>
            <w:r w:rsidRPr="006C7624">
              <w:rPr>
                <w:rFonts w:eastAsia="Arial" w:cs="Arial"/>
                <w:sz w:val="20"/>
                <w:szCs w:val="20"/>
              </w:rPr>
              <w:t>omówić system odnawiania zapasów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rozróżnić czynniki wpływające na wielkość i strukturę zapasów w różnych podmiotach gospodarujących</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dobierać system uzupełniania zapasów zgodnie z organizacją pracy magazynów</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 xml:space="preserve">zlokalizować punkt rozdzielający w magazynie </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dokonać analizy zapasów w punkcie rozdzielającym</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gospodarować zapasami przy udziale analizy ABC, XYZ, CVA</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omówić krzywą Lorenza</w:t>
            </w:r>
          </w:p>
          <w:p w:rsidR="00587DEA" w:rsidRPr="009645C6" w:rsidRDefault="00587DEA" w:rsidP="006C7624">
            <w:pPr>
              <w:numPr>
                <w:ilvl w:val="0"/>
                <w:numId w:val="59"/>
              </w:numPr>
              <w:spacing w:after="0"/>
              <w:ind w:left="176" w:hanging="176"/>
              <w:rPr>
                <w:rFonts w:eastAsia="Arial" w:cs="Arial"/>
                <w:sz w:val="20"/>
                <w:szCs w:val="20"/>
              </w:rPr>
            </w:pPr>
            <w:r w:rsidRPr="009645C6">
              <w:rPr>
                <w:rFonts w:eastAsia="Arial" w:cs="Arial"/>
                <w:sz w:val="20"/>
                <w:szCs w:val="20"/>
              </w:rPr>
              <w:t>dokonać analizy struktury zapasów</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 xml:space="preserve"> dokonać analizy zapasów w oparciu o model oparty na poziomie informacyjnym</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dokonać analizy zapasów w oparciu o model okresowego przeglądu</w:t>
            </w:r>
          </w:p>
          <w:p w:rsidR="00587DEA" w:rsidRPr="009645C6" w:rsidRDefault="00587DEA" w:rsidP="006C7624">
            <w:pPr>
              <w:numPr>
                <w:ilvl w:val="0"/>
                <w:numId w:val="59"/>
              </w:numPr>
              <w:spacing w:after="0"/>
              <w:ind w:left="176" w:hanging="142"/>
              <w:rPr>
                <w:rFonts w:eastAsia="Arial" w:cs="Arial"/>
                <w:sz w:val="20"/>
                <w:szCs w:val="20"/>
              </w:rPr>
            </w:pPr>
            <w:r w:rsidRPr="009645C6">
              <w:rPr>
                <w:rFonts w:eastAsia="Arial" w:cs="Arial"/>
                <w:sz w:val="20"/>
                <w:szCs w:val="20"/>
              </w:rPr>
              <w:t>zaplanować optymalizację pracy magazynu</w:t>
            </w:r>
          </w:p>
          <w:p w:rsidR="00587DEA" w:rsidRPr="009645C6" w:rsidRDefault="00587DEA" w:rsidP="006C7624">
            <w:pPr>
              <w:numPr>
                <w:ilvl w:val="0"/>
                <w:numId w:val="59"/>
              </w:numPr>
              <w:spacing w:after="0"/>
              <w:ind w:left="176"/>
              <w:rPr>
                <w:rFonts w:eastAsia="Arial" w:cs="Arial"/>
                <w:sz w:val="20"/>
                <w:szCs w:val="20"/>
              </w:rPr>
            </w:pPr>
            <w:r w:rsidRPr="009645C6">
              <w:rPr>
                <w:rFonts w:eastAsia="Arial" w:cs="Arial"/>
                <w:sz w:val="20"/>
                <w:szCs w:val="20"/>
              </w:rPr>
              <w:t>optymalizować zarządzanie zapasami w magazynie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6C7624">
            <w:pPr>
              <w:spacing w:after="0"/>
              <w:jc w:val="center"/>
              <w:rPr>
                <w:rFonts w:eastAsia="Calibri" w:cs="Arial"/>
                <w:sz w:val="20"/>
                <w:szCs w:val="20"/>
              </w:rPr>
            </w:pPr>
            <w:r w:rsidRPr="009645C6">
              <w:rPr>
                <w:rFonts w:eastAsia="Arial" w:cs="Arial"/>
                <w:sz w:val="20"/>
                <w:szCs w:val="20"/>
              </w:rPr>
              <w:t>Klasa II</w:t>
            </w:r>
          </w:p>
        </w:tc>
      </w:tr>
      <w:tr w:rsidR="00587DEA" w:rsidRPr="009645C6" w:rsidTr="006C7624">
        <w:trPr>
          <w:trHeight w:val="836"/>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5.Planowanie potrzeb materiałowych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DF6AC3"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wyjaśnić pojęcie planowanie produkcji, główny harmonogram produkcji</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określić okresy planowania</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wyjaśnić na czym polega planowanie w przód ,planowanie wstecz</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wymienia rodzaje planowania produkcji</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dzielić planowanie produkcji ze względu na horyzont czasowy</w:t>
            </w:r>
          </w:p>
          <w:p w:rsidR="00587DEA" w:rsidRPr="009645C6" w:rsidRDefault="00587DEA" w:rsidP="006C7624">
            <w:pPr>
              <w:numPr>
                <w:ilvl w:val="0"/>
                <w:numId w:val="60"/>
              </w:numPr>
              <w:spacing w:after="0"/>
              <w:ind w:left="176" w:hanging="176"/>
              <w:rPr>
                <w:rFonts w:eastAsia="Arial" w:cs="Arial"/>
                <w:sz w:val="20"/>
                <w:szCs w:val="20"/>
              </w:rPr>
            </w:pPr>
            <w:r w:rsidRPr="009645C6">
              <w:rPr>
                <w:rFonts w:eastAsia="Arial" w:cs="Arial"/>
                <w:sz w:val="20"/>
                <w:szCs w:val="20"/>
              </w:rPr>
              <w:t>wyjaśnić pojęcia struktura wyrobu, specyfikacja wyrobu, harmonogram produkcji</w:t>
            </w:r>
          </w:p>
          <w:p w:rsidR="00587DEA" w:rsidRPr="00F73805" w:rsidRDefault="00587DEA" w:rsidP="006C7624">
            <w:pPr>
              <w:numPr>
                <w:ilvl w:val="0"/>
                <w:numId w:val="60"/>
              </w:numPr>
              <w:spacing w:after="0"/>
              <w:ind w:left="176" w:hanging="176"/>
              <w:rPr>
                <w:rFonts w:cs="Arial"/>
                <w:sz w:val="20"/>
                <w:szCs w:val="20"/>
              </w:rPr>
            </w:pPr>
            <w:r w:rsidRPr="009645C6">
              <w:rPr>
                <w:rFonts w:eastAsia="Arial" w:cs="Arial"/>
                <w:sz w:val="20"/>
                <w:szCs w:val="20"/>
              </w:rPr>
              <w:t>planować potrzeby surowcowe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omówić rodzaje planowania produkcji</w:t>
            </w:r>
          </w:p>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obliczać zapotrzebowanie brutto, zapotrzebowanie netto</w:t>
            </w:r>
          </w:p>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tworzyć główny harmonogram produkcji</w:t>
            </w:r>
          </w:p>
          <w:p w:rsidR="00587DEA" w:rsidRPr="009645C6" w:rsidRDefault="00587DEA" w:rsidP="006C7624">
            <w:pPr>
              <w:numPr>
                <w:ilvl w:val="0"/>
                <w:numId w:val="61"/>
              </w:numPr>
              <w:spacing w:after="0"/>
              <w:ind w:left="176" w:hanging="142"/>
              <w:rPr>
                <w:rFonts w:eastAsia="Arial" w:cs="Arial"/>
                <w:sz w:val="20"/>
                <w:szCs w:val="20"/>
              </w:rPr>
            </w:pPr>
            <w:r w:rsidRPr="009645C6">
              <w:rPr>
                <w:rFonts w:eastAsia="Arial" w:cs="Arial"/>
                <w:sz w:val="20"/>
                <w:szCs w:val="20"/>
              </w:rPr>
              <w:t>obliczać potrzeby surowcowe</w:t>
            </w:r>
          </w:p>
          <w:p w:rsidR="00587DEA" w:rsidRPr="009645C6" w:rsidRDefault="00587DEA" w:rsidP="006C7624">
            <w:pPr>
              <w:numPr>
                <w:ilvl w:val="0"/>
                <w:numId w:val="61"/>
              </w:numPr>
              <w:spacing w:after="0"/>
              <w:ind w:left="176" w:hanging="142"/>
              <w:rPr>
                <w:rFonts w:cs="Arial"/>
                <w:sz w:val="20"/>
                <w:szCs w:val="20"/>
              </w:rPr>
            </w:pPr>
            <w:r w:rsidRPr="009645C6">
              <w:rPr>
                <w:rFonts w:eastAsia="Arial" w:cs="Arial"/>
                <w:sz w:val="20"/>
                <w:szCs w:val="20"/>
              </w:rPr>
              <w:t>analizować potrzeby surowcowe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6.Poziom obsługi klienta w zarządzaniu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2"/>
              </w:numPr>
              <w:spacing w:after="0"/>
              <w:ind w:hanging="176"/>
              <w:rPr>
                <w:rFonts w:eastAsia="Arial" w:cs="Arial"/>
                <w:sz w:val="20"/>
                <w:szCs w:val="20"/>
              </w:rPr>
            </w:pPr>
            <w:r w:rsidRPr="009645C6">
              <w:rPr>
                <w:rFonts w:eastAsia="Arial" w:cs="Arial"/>
                <w:sz w:val="20"/>
                <w:szCs w:val="20"/>
              </w:rPr>
              <w:t>wyjaśnić pojęcia POK1, POK2</w:t>
            </w:r>
          </w:p>
          <w:p w:rsidR="00587DEA" w:rsidRPr="009645C6" w:rsidRDefault="00587DEA" w:rsidP="00F73805">
            <w:pPr>
              <w:numPr>
                <w:ilvl w:val="0"/>
                <w:numId w:val="62"/>
              </w:numPr>
              <w:spacing w:after="0"/>
              <w:ind w:hanging="176"/>
              <w:rPr>
                <w:rFonts w:eastAsia="Arial" w:cs="Arial"/>
                <w:sz w:val="20"/>
                <w:szCs w:val="20"/>
              </w:rPr>
            </w:pPr>
            <w:r w:rsidRPr="009645C6">
              <w:rPr>
                <w:rFonts w:eastAsia="Arial" w:cs="Arial"/>
                <w:sz w:val="20"/>
                <w:szCs w:val="20"/>
              </w:rPr>
              <w:t>omówić rodzaje popytu i cykl życia wyrobu</w:t>
            </w:r>
          </w:p>
          <w:p w:rsidR="00587DEA" w:rsidRPr="009645C6" w:rsidRDefault="00587DEA" w:rsidP="00F73805">
            <w:pPr>
              <w:numPr>
                <w:ilvl w:val="0"/>
                <w:numId w:val="62"/>
              </w:numPr>
              <w:spacing w:after="0"/>
              <w:ind w:hanging="176"/>
              <w:rPr>
                <w:rFonts w:cs="Arial"/>
                <w:sz w:val="20"/>
                <w:szCs w:val="20"/>
              </w:rPr>
            </w:pPr>
            <w:r w:rsidRPr="009645C6">
              <w:rPr>
                <w:rFonts w:eastAsia="Arial" w:cs="Arial"/>
                <w:sz w:val="20"/>
                <w:szCs w:val="20"/>
              </w:rPr>
              <w:t>omówić zapotrzebowanie zależne i zapotrzebowanie niezależne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2"/>
              </w:numPr>
              <w:spacing w:after="0"/>
              <w:ind w:hanging="142"/>
              <w:rPr>
                <w:rFonts w:cs="Arial"/>
                <w:sz w:val="20"/>
                <w:szCs w:val="20"/>
              </w:rPr>
            </w:pPr>
            <w:r w:rsidRPr="009645C6">
              <w:rPr>
                <w:rFonts w:eastAsia="Arial" w:cs="Arial"/>
                <w:sz w:val="20"/>
                <w:szCs w:val="20"/>
              </w:rPr>
              <w:t>określić charakter popytu analizując zmienność i wielkość zapotrzebowania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280"/>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7. Systemy sterowania zapasami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DF6AC3"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3"/>
              </w:numPr>
              <w:spacing w:after="0"/>
              <w:ind w:hanging="176"/>
              <w:rPr>
                <w:rFonts w:cs="Arial"/>
                <w:sz w:val="20"/>
                <w:szCs w:val="20"/>
              </w:rPr>
            </w:pPr>
            <w:r w:rsidRPr="009645C6">
              <w:rPr>
                <w:rFonts w:eastAsia="Arial" w:cs="Arial"/>
                <w:sz w:val="20"/>
                <w:szCs w:val="20"/>
              </w:rPr>
              <w:t xml:space="preserve">omówić: system ciągłego przeglądu, </w:t>
            </w:r>
            <w:r w:rsidRPr="009645C6">
              <w:rPr>
                <w:rFonts w:eastAsia="Arial" w:cs="Arial"/>
                <w:sz w:val="20"/>
                <w:szCs w:val="20"/>
                <w:shd w:val="clear" w:color="auto" w:fill="FFFFFF"/>
              </w:rPr>
              <w:t>system ciągłego przeglądu</w:t>
            </w:r>
            <w:r w:rsidRPr="009645C6">
              <w:rPr>
                <w:rFonts w:eastAsia="Arial" w:cs="Arial"/>
                <w:sz w:val="20"/>
                <w:szCs w:val="20"/>
              </w:rPr>
              <w:t xml:space="preserve">, </w:t>
            </w:r>
            <w:r w:rsidRPr="009645C6">
              <w:rPr>
                <w:rFonts w:eastAsia="Arial" w:cs="Arial"/>
                <w:sz w:val="20"/>
                <w:szCs w:val="20"/>
                <w:shd w:val="clear" w:color="auto" w:fill="FFFFFF"/>
              </w:rPr>
              <w:t>system okresowego przeglądu</w:t>
            </w:r>
            <w:r w:rsidRPr="009645C6">
              <w:rPr>
                <w:rFonts w:eastAsia="Arial" w:cs="Arial"/>
                <w:sz w:val="20"/>
                <w:szCs w:val="20"/>
              </w:rPr>
              <w:t xml:space="preserve">, </w:t>
            </w:r>
            <w:r w:rsidRPr="009645C6">
              <w:rPr>
                <w:rFonts w:eastAsia="Arial" w:cs="Arial"/>
                <w:sz w:val="20"/>
                <w:szCs w:val="20"/>
                <w:shd w:val="clear" w:color="auto" w:fill="FFFFFF"/>
              </w:rPr>
              <w:t>system min-max</w:t>
            </w:r>
            <w:r w:rsidRPr="009645C6">
              <w:rPr>
                <w:rFonts w:eastAsia="Arial" w:cs="Arial"/>
                <w:sz w:val="20"/>
                <w:szCs w:val="20"/>
              </w:rPr>
              <w:t xml:space="preserve">, </w:t>
            </w:r>
            <w:r w:rsidRPr="009645C6">
              <w:rPr>
                <w:rFonts w:eastAsia="Arial" w:cs="Arial"/>
                <w:sz w:val="20"/>
                <w:szCs w:val="20"/>
                <w:shd w:val="clear" w:color="auto" w:fill="FFFFFF"/>
              </w:rPr>
              <w:t>system zapasu jednookresowego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3"/>
              </w:numPr>
              <w:spacing w:after="0"/>
              <w:ind w:hanging="142"/>
              <w:rPr>
                <w:rFonts w:cs="Arial"/>
                <w:sz w:val="20"/>
                <w:szCs w:val="20"/>
              </w:rPr>
            </w:pPr>
            <w:r w:rsidRPr="009645C6">
              <w:rPr>
                <w:rFonts w:eastAsia="Arial" w:cs="Arial"/>
                <w:sz w:val="20"/>
                <w:szCs w:val="20"/>
              </w:rPr>
              <w:t xml:space="preserve">zastosować: system ciągłego przeglądu, </w:t>
            </w:r>
            <w:r w:rsidRPr="009645C6">
              <w:rPr>
                <w:rFonts w:eastAsia="Arial" w:cs="Arial"/>
                <w:sz w:val="20"/>
                <w:szCs w:val="20"/>
                <w:shd w:val="clear" w:color="auto" w:fill="FFFFFF"/>
              </w:rPr>
              <w:t>system ciągłego przeglądu</w:t>
            </w:r>
            <w:r w:rsidRPr="009645C6">
              <w:rPr>
                <w:rFonts w:eastAsia="Arial" w:cs="Arial"/>
                <w:sz w:val="20"/>
                <w:szCs w:val="20"/>
              </w:rPr>
              <w:t xml:space="preserve">, </w:t>
            </w:r>
            <w:r w:rsidRPr="009645C6">
              <w:rPr>
                <w:rFonts w:eastAsia="Arial" w:cs="Arial"/>
                <w:sz w:val="20"/>
                <w:szCs w:val="20"/>
                <w:shd w:val="clear" w:color="auto" w:fill="FFFFFF"/>
              </w:rPr>
              <w:t>system okresowego przeglądu</w:t>
            </w:r>
            <w:r w:rsidRPr="009645C6">
              <w:rPr>
                <w:rFonts w:eastAsia="Arial" w:cs="Arial"/>
                <w:sz w:val="20"/>
                <w:szCs w:val="20"/>
              </w:rPr>
              <w:t xml:space="preserve">, </w:t>
            </w:r>
            <w:r w:rsidRPr="009645C6">
              <w:rPr>
                <w:rFonts w:eastAsia="Arial" w:cs="Arial"/>
                <w:sz w:val="20"/>
                <w:szCs w:val="20"/>
                <w:shd w:val="clear" w:color="auto" w:fill="FFFFFF"/>
              </w:rPr>
              <w:t>system min-max, system zapasu jednookresowego</w:t>
            </w:r>
            <w:r w:rsidRPr="009645C6">
              <w:rPr>
                <w:rFonts w:eastAsia="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1687"/>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8.Ocena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B26FB8">
            <w:pPr>
              <w:spacing w:after="0"/>
              <w:jc w:val="center"/>
              <w:rPr>
                <w:rFonts w:eastAsia="Calibri" w:cs="Arial"/>
                <w:sz w:val="20"/>
                <w:szCs w:val="20"/>
              </w:rPr>
            </w:pPr>
            <w:r w:rsidRPr="009645C6">
              <w:rPr>
                <w:rFonts w:eastAsia="Calibri" w:cs="Arial"/>
                <w:sz w:val="20"/>
                <w:szCs w:val="20"/>
              </w:rPr>
              <w:t>1</w:t>
            </w:r>
            <w:r w:rsidR="00992054"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wymienić typowe wskaźniki oceny zapasów</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określić koszty zamówienia i utrzymania zapasów</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określić koszty funkcjonowania magazynu</w:t>
            </w:r>
          </w:p>
          <w:p w:rsidR="00587DEA" w:rsidRPr="009645C6" w:rsidRDefault="00587DEA" w:rsidP="00F73805">
            <w:pPr>
              <w:numPr>
                <w:ilvl w:val="0"/>
                <w:numId w:val="64"/>
              </w:numPr>
              <w:spacing w:after="0"/>
              <w:ind w:hanging="176"/>
              <w:rPr>
                <w:rFonts w:cs="Arial"/>
                <w:sz w:val="20"/>
                <w:szCs w:val="20"/>
              </w:rPr>
            </w:pPr>
            <w:r w:rsidRPr="009645C6">
              <w:rPr>
                <w:rFonts w:eastAsia="Arial" w:cs="Arial"/>
                <w:sz w:val="20"/>
                <w:szCs w:val="20"/>
              </w:rPr>
              <w:t>wyjaśnić pojęcie efektu byczego bicza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analizować typowe wskaźniki oceny zapasów</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obliczyć koszty zamówienia</w:t>
            </w:r>
          </w:p>
          <w:p w:rsidR="00587DEA" w:rsidRPr="009645C6" w:rsidRDefault="00587DEA" w:rsidP="00F73805">
            <w:pPr>
              <w:numPr>
                <w:ilvl w:val="0"/>
                <w:numId w:val="64"/>
              </w:numPr>
              <w:spacing w:after="0"/>
              <w:ind w:hanging="176"/>
              <w:rPr>
                <w:rFonts w:eastAsia="Arial" w:cs="Arial"/>
                <w:sz w:val="20"/>
                <w:szCs w:val="20"/>
              </w:rPr>
            </w:pPr>
            <w:r w:rsidRPr="009645C6">
              <w:rPr>
                <w:rFonts w:eastAsia="Arial" w:cs="Arial"/>
                <w:sz w:val="20"/>
                <w:szCs w:val="20"/>
              </w:rPr>
              <w:t>obliczyć koszty utrzymania zapasów</w:t>
            </w:r>
          </w:p>
          <w:p w:rsidR="00587DEA" w:rsidRPr="00F73805" w:rsidRDefault="00587DEA" w:rsidP="00F73805">
            <w:pPr>
              <w:numPr>
                <w:ilvl w:val="0"/>
                <w:numId w:val="64"/>
              </w:numPr>
              <w:spacing w:after="0"/>
              <w:ind w:hanging="176"/>
              <w:rPr>
                <w:rFonts w:cs="Arial"/>
                <w:sz w:val="20"/>
                <w:szCs w:val="20"/>
              </w:rPr>
            </w:pPr>
            <w:r w:rsidRPr="009645C6">
              <w:rPr>
                <w:rFonts w:eastAsia="Arial" w:cs="Arial"/>
                <w:sz w:val="20"/>
                <w:szCs w:val="20"/>
              </w:rPr>
              <w:t>obliczyć cenę świadczonych usług magazynowych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A10337">
        <w:trPr>
          <w:trHeight w:val="1683"/>
        </w:trPr>
        <w:tc>
          <w:tcPr>
            <w:tcW w:w="2268" w:type="dxa"/>
            <w:vMerge/>
            <w:tcBorders>
              <w:left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8.Rozmieszczenie zapasów w magazynie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6D4A32"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65"/>
              </w:numPr>
              <w:tabs>
                <w:tab w:val="left" w:pos="176"/>
              </w:tabs>
              <w:spacing w:after="0"/>
              <w:ind w:hanging="34"/>
              <w:rPr>
                <w:rFonts w:eastAsia="Arial" w:cs="Arial"/>
                <w:sz w:val="20"/>
                <w:szCs w:val="20"/>
                <w:shd w:val="clear" w:color="auto" w:fill="FFFFFF"/>
              </w:rPr>
            </w:pPr>
            <w:r w:rsidRPr="009645C6">
              <w:rPr>
                <w:rFonts w:eastAsia="Arial" w:cs="Arial"/>
                <w:sz w:val="20"/>
                <w:szCs w:val="20"/>
                <w:shd w:val="clear" w:color="auto" w:fill="FFFFFF"/>
              </w:rPr>
              <w:t>określić parametry strefy składowania</w:t>
            </w:r>
          </w:p>
          <w:p w:rsidR="00587DEA" w:rsidRPr="009645C6" w:rsidRDefault="00587DEA" w:rsidP="00F73805">
            <w:pPr>
              <w:numPr>
                <w:ilvl w:val="0"/>
                <w:numId w:val="65"/>
              </w:numPr>
              <w:tabs>
                <w:tab w:val="left" w:pos="176"/>
              </w:tabs>
              <w:spacing w:after="0"/>
              <w:ind w:left="34" w:hanging="34"/>
              <w:rPr>
                <w:rFonts w:eastAsia="Arial" w:cs="Arial"/>
                <w:sz w:val="20"/>
                <w:szCs w:val="20"/>
                <w:shd w:val="clear" w:color="auto" w:fill="FFFFFF"/>
              </w:rPr>
            </w:pPr>
            <w:r w:rsidRPr="009645C6">
              <w:rPr>
                <w:rFonts w:eastAsia="Arial" w:cs="Arial"/>
                <w:sz w:val="20"/>
                <w:szCs w:val="20"/>
                <w:shd w:val="clear" w:color="auto" w:fill="FFFFFF"/>
              </w:rPr>
              <w:t>omówić metody lokalizacji jednostek ładunkowych w strefie składowej</w:t>
            </w:r>
          </w:p>
          <w:p w:rsidR="00587DEA" w:rsidRPr="00F73805" w:rsidRDefault="00587DEA" w:rsidP="00F73805">
            <w:pPr>
              <w:numPr>
                <w:ilvl w:val="0"/>
                <w:numId w:val="65"/>
              </w:numPr>
              <w:tabs>
                <w:tab w:val="left" w:pos="176"/>
              </w:tabs>
              <w:spacing w:after="0"/>
              <w:ind w:hanging="34"/>
              <w:rPr>
                <w:rFonts w:cs="Arial"/>
                <w:sz w:val="20"/>
                <w:szCs w:val="20"/>
              </w:rPr>
            </w:pPr>
            <w:r w:rsidRPr="009645C6">
              <w:rPr>
                <w:rFonts w:eastAsia="Arial" w:cs="Arial"/>
                <w:sz w:val="20"/>
                <w:szCs w:val="20"/>
                <w:shd w:val="clear" w:color="auto" w:fill="FFFFFF"/>
              </w:rPr>
              <w:t>metoda stałych i wolnych miejsc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AC3" w:rsidRPr="009645C6" w:rsidRDefault="00587DEA" w:rsidP="00F73805">
            <w:pPr>
              <w:numPr>
                <w:ilvl w:val="0"/>
                <w:numId w:val="66"/>
              </w:numPr>
              <w:tabs>
                <w:tab w:val="left" w:pos="175"/>
              </w:tabs>
              <w:spacing w:after="0"/>
              <w:ind w:hanging="34"/>
              <w:rPr>
                <w:rFonts w:eastAsia="Arial" w:cs="Arial"/>
                <w:sz w:val="20"/>
                <w:szCs w:val="20"/>
                <w:shd w:val="clear" w:color="auto" w:fill="FFFFFF"/>
              </w:rPr>
            </w:pPr>
            <w:r w:rsidRPr="009645C6">
              <w:rPr>
                <w:rFonts w:eastAsia="Arial" w:cs="Arial"/>
                <w:sz w:val="20"/>
                <w:szCs w:val="20"/>
                <w:shd w:val="clear" w:color="auto" w:fill="FFFFFF"/>
              </w:rPr>
              <w:t>zastosować metodę ABC liczby pobrań</w:t>
            </w:r>
          </w:p>
          <w:p w:rsidR="00DF6AC3" w:rsidRPr="009645C6" w:rsidRDefault="00587DEA" w:rsidP="00F73805">
            <w:pPr>
              <w:numPr>
                <w:ilvl w:val="0"/>
                <w:numId w:val="66"/>
              </w:numPr>
              <w:tabs>
                <w:tab w:val="left" w:pos="175"/>
              </w:tabs>
              <w:spacing w:after="0"/>
              <w:ind w:hanging="34"/>
              <w:rPr>
                <w:rFonts w:eastAsia="Arial" w:cs="Arial"/>
                <w:sz w:val="20"/>
                <w:szCs w:val="20"/>
                <w:shd w:val="clear" w:color="auto" w:fill="FFFFFF"/>
              </w:rPr>
            </w:pPr>
            <w:r w:rsidRPr="009645C6">
              <w:rPr>
                <w:rFonts w:eastAsia="Arial" w:cs="Arial"/>
                <w:sz w:val="20"/>
                <w:szCs w:val="20"/>
                <w:shd w:val="clear" w:color="auto" w:fill="FFFFFF"/>
              </w:rPr>
              <w:t>zastosować metodę ABC liczby wydań pozycji asortymentowych</w:t>
            </w:r>
          </w:p>
          <w:p w:rsidR="00587DEA" w:rsidRPr="00F73805" w:rsidRDefault="00587DEA" w:rsidP="00F73805">
            <w:pPr>
              <w:numPr>
                <w:ilvl w:val="0"/>
                <w:numId w:val="66"/>
              </w:numPr>
              <w:tabs>
                <w:tab w:val="left" w:pos="175"/>
              </w:tabs>
              <w:spacing w:after="0"/>
              <w:ind w:hanging="34"/>
              <w:rPr>
                <w:rFonts w:cs="Arial"/>
                <w:sz w:val="20"/>
                <w:szCs w:val="20"/>
              </w:rPr>
            </w:pPr>
            <w:r w:rsidRPr="009645C6">
              <w:rPr>
                <w:rFonts w:eastAsia="Arial" w:cs="Arial"/>
                <w:sz w:val="20"/>
                <w:szCs w:val="20"/>
                <w:shd w:val="clear" w:color="auto" w:fill="FFFFFF"/>
              </w:rPr>
              <w:t>zastosować metodę dwukryterialna pobrań i wydań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587DEA" w:rsidRPr="009645C6" w:rsidTr="0086121F">
        <w:trPr>
          <w:trHeight w:val="2300"/>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B26FB8">
            <w:pPr>
              <w:spacing w:after="0"/>
              <w:rPr>
                <w:rFonts w:cs="Arial"/>
                <w:sz w:val="20"/>
                <w:szCs w:val="20"/>
              </w:rPr>
            </w:pPr>
            <w:r w:rsidRPr="009645C6">
              <w:rPr>
                <w:rFonts w:eastAsia="Arial" w:cs="Arial"/>
                <w:sz w:val="20"/>
                <w:szCs w:val="20"/>
              </w:rPr>
              <w:t>9. zabezpieczenie zapasów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6D4A32"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587DEA" w:rsidP="00F73805">
            <w:pPr>
              <w:numPr>
                <w:ilvl w:val="0"/>
                <w:numId w:val="275"/>
              </w:numPr>
              <w:tabs>
                <w:tab w:val="left" w:pos="176"/>
              </w:tabs>
              <w:spacing w:after="0"/>
              <w:ind w:hanging="34"/>
              <w:rPr>
                <w:rFonts w:eastAsia="Arial" w:cs="Arial"/>
                <w:sz w:val="20"/>
                <w:szCs w:val="20"/>
                <w:shd w:val="clear" w:color="auto" w:fill="FFFFFF"/>
              </w:rPr>
            </w:pPr>
            <w:r w:rsidRPr="009645C6">
              <w:rPr>
                <w:rFonts w:eastAsia="Arial" w:cs="Arial"/>
                <w:sz w:val="20"/>
                <w:szCs w:val="20"/>
                <w:shd w:val="clear" w:color="auto" w:fill="FFFFFF"/>
              </w:rPr>
              <w:t>zabezpieczyć majątek przechowywany w magazynie przed uszkodzeniem, zaginięciem lub zagrabieniem</w:t>
            </w:r>
          </w:p>
          <w:p w:rsidR="00DF6AC3" w:rsidRPr="009645C6" w:rsidRDefault="00587DEA" w:rsidP="00F73805">
            <w:pPr>
              <w:numPr>
                <w:ilvl w:val="0"/>
                <w:numId w:val="275"/>
              </w:numPr>
              <w:tabs>
                <w:tab w:val="left" w:pos="176"/>
              </w:tabs>
              <w:spacing w:after="0"/>
              <w:ind w:hanging="34"/>
              <w:rPr>
                <w:rFonts w:eastAsia="Arial" w:cs="Arial"/>
                <w:sz w:val="20"/>
                <w:szCs w:val="20"/>
                <w:shd w:val="clear" w:color="auto" w:fill="FFFFFF"/>
              </w:rPr>
            </w:pPr>
            <w:r w:rsidRPr="009645C6">
              <w:rPr>
                <w:rFonts w:eastAsia="Arial" w:cs="Arial"/>
                <w:sz w:val="20"/>
                <w:szCs w:val="20"/>
                <w:shd w:val="clear" w:color="auto" w:fill="FFFFFF"/>
              </w:rPr>
              <w:t>wymienić urządzenia służące zabezpieczeniu zapasów</w:t>
            </w:r>
          </w:p>
          <w:p w:rsidR="00587DEA" w:rsidRPr="00F73805" w:rsidRDefault="00587DEA" w:rsidP="00F73805">
            <w:pPr>
              <w:numPr>
                <w:ilvl w:val="0"/>
                <w:numId w:val="275"/>
              </w:numPr>
              <w:tabs>
                <w:tab w:val="left" w:pos="176"/>
              </w:tabs>
              <w:spacing w:after="0"/>
              <w:ind w:hanging="34"/>
              <w:rPr>
                <w:rFonts w:cs="Arial"/>
                <w:sz w:val="20"/>
                <w:szCs w:val="20"/>
              </w:rPr>
            </w:pPr>
            <w:r w:rsidRPr="009645C6">
              <w:rPr>
                <w:rFonts w:eastAsia="Arial" w:cs="Arial"/>
                <w:sz w:val="20"/>
                <w:szCs w:val="20"/>
                <w:shd w:val="clear" w:color="auto" w:fill="FFFFFF"/>
              </w:rPr>
              <w:t>przeprowadzić inwentaryzację zapasów magazynowych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AC3" w:rsidRPr="009645C6" w:rsidRDefault="00587DEA" w:rsidP="00F73805">
            <w:pPr>
              <w:numPr>
                <w:ilvl w:val="0"/>
                <w:numId w:val="275"/>
              </w:numPr>
              <w:tabs>
                <w:tab w:val="left" w:pos="34"/>
                <w:tab w:val="left" w:pos="175"/>
              </w:tabs>
              <w:spacing w:after="0"/>
              <w:rPr>
                <w:rFonts w:eastAsia="Arial" w:cs="Arial"/>
                <w:sz w:val="20"/>
                <w:szCs w:val="20"/>
                <w:shd w:val="clear" w:color="auto" w:fill="FFFFFF"/>
              </w:rPr>
            </w:pPr>
            <w:r w:rsidRPr="009645C6">
              <w:rPr>
                <w:rFonts w:eastAsia="Arial" w:cs="Arial"/>
                <w:sz w:val="20"/>
                <w:szCs w:val="20"/>
                <w:shd w:val="clear" w:color="auto" w:fill="FFFFFF"/>
              </w:rPr>
              <w:t>opisać systemy zabezpieczeń majątku</w:t>
            </w:r>
          </w:p>
          <w:p w:rsidR="00DF6AC3" w:rsidRPr="009645C6" w:rsidRDefault="00587DEA" w:rsidP="006C7624">
            <w:pPr>
              <w:numPr>
                <w:ilvl w:val="0"/>
                <w:numId w:val="275"/>
              </w:numPr>
              <w:tabs>
                <w:tab w:val="left" w:pos="34"/>
                <w:tab w:val="left" w:pos="175"/>
              </w:tabs>
              <w:spacing w:after="0"/>
              <w:rPr>
                <w:rFonts w:eastAsia="Arial" w:cs="Arial"/>
                <w:sz w:val="20"/>
                <w:szCs w:val="20"/>
                <w:shd w:val="clear" w:color="auto" w:fill="FFFFFF"/>
              </w:rPr>
            </w:pPr>
            <w:r w:rsidRPr="009645C6">
              <w:rPr>
                <w:rFonts w:eastAsia="Arial" w:cs="Arial"/>
                <w:sz w:val="20"/>
                <w:szCs w:val="20"/>
                <w:shd w:val="clear" w:color="auto" w:fill="FFFFFF"/>
              </w:rPr>
              <w:t>określić zakres odpowiedzialności pracownika za różnice stwierdzone w stanie zapasów</w:t>
            </w:r>
          </w:p>
          <w:p w:rsidR="00587DEA" w:rsidRPr="00F73805" w:rsidRDefault="00587DEA" w:rsidP="00F73805">
            <w:pPr>
              <w:numPr>
                <w:ilvl w:val="0"/>
                <w:numId w:val="275"/>
              </w:numPr>
              <w:tabs>
                <w:tab w:val="left" w:pos="34"/>
                <w:tab w:val="left" w:pos="175"/>
              </w:tabs>
              <w:spacing w:after="0"/>
              <w:rPr>
                <w:rFonts w:cs="Arial"/>
                <w:sz w:val="20"/>
                <w:szCs w:val="20"/>
              </w:rPr>
            </w:pPr>
            <w:r w:rsidRPr="009645C6">
              <w:rPr>
                <w:rFonts w:eastAsia="Arial" w:cs="Arial"/>
                <w:sz w:val="20"/>
                <w:szCs w:val="20"/>
                <w:shd w:val="clear" w:color="auto" w:fill="FFFFFF"/>
              </w:rPr>
              <w:t>zidentyfikować nieprawidłowości w funkcjonujących systemach zabezpieczeń majątku magazynowego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DEA" w:rsidRPr="009645C6" w:rsidRDefault="00E27579" w:rsidP="00F73805">
            <w:pPr>
              <w:spacing w:after="0"/>
              <w:jc w:val="center"/>
              <w:rPr>
                <w:rFonts w:eastAsia="Calibri" w:cs="Arial"/>
                <w:sz w:val="20"/>
                <w:szCs w:val="20"/>
              </w:rPr>
            </w:pPr>
            <w:r w:rsidRPr="009645C6">
              <w:rPr>
                <w:rFonts w:eastAsia="Arial" w:cs="Arial"/>
                <w:sz w:val="20"/>
                <w:szCs w:val="20"/>
              </w:rPr>
              <w:t>Klasa II</w:t>
            </w:r>
          </w:p>
        </w:tc>
      </w:tr>
      <w:tr w:rsidR="00E67E81" w:rsidRPr="009645C6" w:rsidTr="006B53AE">
        <w:trPr>
          <w:trHeight w:val="390"/>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92054" w:rsidP="00B26FB8">
            <w:pPr>
              <w:spacing w:after="0"/>
              <w:jc w:val="center"/>
              <w:rPr>
                <w:rFonts w:eastAsia="Calibri" w:cs="Arial"/>
                <w:sz w:val="20"/>
                <w:szCs w:val="20"/>
              </w:rPr>
            </w:pPr>
            <w:r w:rsidRPr="009645C6">
              <w:rPr>
                <w:rFonts w:eastAsia="Calibri" w:cs="Arial"/>
                <w:sz w:val="20"/>
                <w:szCs w:val="20"/>
              </w:rPr>
              <w:t>180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F73805">
            <w:pPr>
              <w:spacing w:after="0"/>
              <w:jc w:val="center"/>
              <w:rPr>
                <w:rFonts w:eastAsia="Calibri" w:cs="Arial"/>
                <w:sz w:val="20"/>
                <w:szCs w:val="20"/>
              </w:rPr>
            </w:pPr>
          </w:p>
        </w:tc>
      </w:tr>
    </w:tbl>
    <w:p w:rsidR="00E67E81" w:rsidRPr="009645C6" w:rsidRDefault="00E67E81" w:rsidP="00F73805">
      <w:pPr>
        <w:spacing w:before="240"/>
        <w:jc w:val="both"/>
        <w:rPr>
          <w:rFonts w:eastAsia="Arial" w:cs="Arial"/>
          <w:b/>
          <w:sz w:val="20"/>
          <w:szCs w:val="20"/>
        </w:rPr>
      </w:pPr>
      <w:r w:rsidRPr="009645C6">
        <w:rPr>
          <w:rFonts w:eastAsia="Arial" w:cs="Arial"/>
          <w:b/>
          <w:sz w:val="20"/>
          <w:szCs w:val="20"/>
        </w:rPr>
        <w:t>PROCEDURY OSIĄGANIA CELÓW KSZTAŁCENIA PRZEDMIOTU</w:t>
      </w:r>
    </w:p>
    <w:p w:rsidR="00E67E81" w:rsidRPr="009645C6" w:rsidRDefault="00E67E81" w:rsidP="00F73805">
      <w:pPr>
        <w:tabs>
          <w:tab w:val="left" w:pos="3749"/>
        </w:tabs>
        <w:spacing w:after="0"/>
        <w:jc w:val="both"/>
        <w:rPr>
          <w:rFonts w:eastAsia="Arial" w:cs="Arial"/>
          <w:sz w:val="20"/>
          <w:szCs w:val="20"/>
        </w:rPr>
      </w:pPr>
      <w:r w:rsidRPr="009645C6">
        <w:rPr>
          <w:rFonts w:eastAsia="Arial" w:cs="Arial"/>
          <w:sz w:val="20"/>
          <w:szCs w:val="20"/>
        </w:rPr>
        <w:t>W wyniku realizacji programu przedmiotu „Organizacja pracy magazynów” uczeń powinien opanować umiejętności niezbędne do zarządzania zapasami i</w:t>
      </w:r>
      <w:r w:rsidR="00F73805">
        <w:rPr>
          <w:rFonts w:eastAsia="Arial" w:cs="Arial"/>
          <w:sz w:val="20"/>
          <w:szCs w:val="20"/>
        </w:rPr>
        <w:t> </w:t>
      </w:r>
      <w:r w:rsidRPr="009645C6">
        <w:rPr>
          <w:rFonts w:eastAsia="Arial" w:cs="Arial"/>
          <w:sz w:val="20"/>
          <w:szCs w:val="20"/>
        </w:rPr>
        <w:t>magazynem. Przedmiot stanowi rozwinięcie zagadnień, które zostały zasygnalizowane w ramach przedmiotu „Podstawy logistyki”.</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Przedmiot zaleca się realizować w formie wykładów i ćwiczeń. W procesie nauczania, obok tradycyjnych metod, należy szeroko stosować metody ćwiczeniowe, szczególnie w części dotyczącej gospodarki zapasami. Ćwiczenia zaleca się realizować w oparciu o przykłady i zadania przygotowane przez nauczyciela. Przygotowując zestawy zadań praktycznych, ćwiczeń i innych materiałów, należy zadbać o dostosowanie ich do potrzeb i możliwości indywidualnych ucznia. Zajęcia powinny odbywać się w formie klasowej w pracowni materiałowej. Podczas zajęć uczniowie mogą pracować zarówno zespołowo jak i indywidualnie.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magazynów ,</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próbki towarów,</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katalogi towarów,</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magazynów,</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instrukcje przepływu materiałów przez magazyn,</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rPr>
          <w:rFonts w:eastAsia="Arial" w:cs="Arial"/>
          <w:sz w:val="20"/>
          <w:szCs w:val="20"/>
        </w:rPr>
      </w:pPr>
      <w:r w:rsidRPr="009645C6">
        <w:rPr>
          <w:rFonts w:eastAsia="Arial" w:cs="Arial"/>
          <w:sz w:val="20"/>
          <w:szCs w:val="20"/>
        </w:rPr>
        <w:t>biblioteczka podręczna: czasopisma specjalistyczne, literatura specjalistyczna;</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podręcznik dla ucznia,</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E67E81" w:rsidRPr="009645C6" w:rsidRDefault="00E67E81" w:rsidP="009D12D8">
      <w:pPr>
        <w:widowControl w:val="0"/>
        <w:numPr>
          <w:ilvl w:val="0"/>
          <w:numId w:val="6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rsidR="00E67E81" w:rsidRPr="009645C6" w:rsidRDefault="00E67E81" w:rsidP="00B26FB8">
      <w:pPr>
        <w:spacing w:after="0"/>
        <w:jc w:val="both"/>
        <w:rPr>
          <w:rFonts w:eastAsia="Arial" w:cs="Arial"/>
          <w:sz w:val="20"/>
          <w:szCs w:val="20"/>
        </w:rPr>
      </w:pPr>
      <w:r w:rsidRPr="009645C6">
        <w:rPr>
          <w:rFonts w:eastAsia="Arial" w:cs="Arial"/>
          <w:sz w:val="20"/>
          <w:szCs w:val="20"/>
        </w:rPr>
        <w:t>Stopień opanowania wiedzy i umiejętności można sprawdzić przez: dyskusję kierowaną, pisemny sprawdzian wiedzy, indywidualne wypowiedzi ucznia, wykonywanie zadań praktycznych w czasie ćwiczeń.</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90569D" w:rsidRPr="009645C6" w:rsidRDefault="0090569D" w:rsidP="0090569D">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F73805" w:rsidP="00071AFE">
      <w:pPr>
        <w:pStyle w:val="Nagwek2"/>
        <w:rPr>
          <w:rFonts w:eastAsia="Arial"/>
        </w:rPr>
      </w:pPr>
      <w:r>
        <w:rPr>
          <w:rFonts w:eastAsia="Calibri"/>
          <w:sz w:val="20"/>
          <w:szCs w:val="20"/>
        </w:rPr>
        <w:br w:type="page"/>
      </w:r>
      <w:bookmarkStart w:id="13" w:name="_Toc17990179"/>
      <w:r w:rsidR="001C4406" w:rsidRPr="009645C6">
        <w:rPr>
          <w:rFonts w:eastAsia="Arial"/>
        </w:rPr>
        <w:t>Obsługa klientów i kontrahentów</w:t>
      </w:r>
      <w:bookmarkEnd w:id="13"/>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E67E81" w:rsidRPr="009645C6" w:rsidRDefault="00E67E81" w:rsidP="00B26FB8">
      <w:pPr>
        <w:spacing w:after="0"/>
        <w:rPr>
          <w:rFonts w:eastAsia="Arial" w:cs="Arial"/>
          <w:b/>
          <w:sz w:val="20"/>
          <w:szCs w:val="20"/>
        </w:rPr>
      </w:pPr>
      <w:r w:rsidRPr="009645C6">
        <w:rPr>
          <w:rFonts w:eastAsia="Arial" w:cs="Arial"/>
          <w:sz w:val="20"/>
          <w:szCs w:val="20"/>
        </w:rPr>
        <w:t>1. Kształtowanie kompetencji niezbędnych dla realizacji zadań zawodowych w zakresie obsługi klientów i kontrahentów.</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0934AD" w:rsidP="00F73805">
      <w:pPr>
        <w:numPr>
          <w:ilvl w:val="0"/>
          <w:numId w:val="81"/>
        </w:numPr>
        <w:spacing w:after="0"/>
        <w:ind w:left="357" w:hanging="357"/>
        <w:contextualSpacing/>
        <w:rPr>
          <w:rFonts w:eastAsia="Arial" w:cs="Arial"/>
          <w:sz w:val="20"/>
          <w:szCs w:val="20"/>
        </w:rPr>
      </w:pPr>
      <w:r>
        <w:rPr>
          <w:rFonts w:eastAsia="Arial" w:cs="Arial"/>
          <w:sz w:val="20"/>
          <w:szCs w:val="20"/>
        </w:rPr>
        <w:t>za</w:t>
      </w:r>
      <w:r w:rsidR="00E67E81" w:rsidRPr="009645C6">
        <w:rPr>
          <w:rFonts w:eastAsia="Arial" w:cs="Arial"/>
          <w:sz w:val="20"/>
          <w:szCs w:val="20"/>
        </w:rPr>
        <w:t>stosować zasady kultury i etyki w logistyce,</w:t>
      </w:r>
    </w:p>
    <w:p w:rsidR="00E67E81" w:rsidRPr="009645C6" w:rsidRDefault="000934AD" w:rsidP="00F73805">
      <w:pPr>
        <w:numPr>
          <w:ilvl w:val="0"/>
          <w:numId w:val="81"/>
        </w:numPr>
        <w:spacing w:after="0"/>
        <w:ind w:left="360" w:hanging="360"/>
        <w:contextualSpacing/>
        <w:rPr>
          <w:rFonts w:eastAsia="Arial" w:cs="Arial"/>
          <w:sz w:val="20"/>
          <w:szCs w:val="20"/>
        </w:rPr>
      </w:pPr>
      <w:r>
        <w:rPr>
          <w:rFonts w:eastAsia="Arial" w:cs="Arial"/>
          <w:sz w:val="20"/>
          <w:szCs w:val="20"/>
        </w:rPr>
        <w:t>prze</w:t>
      </w:r>
      <w:r w:rsidR="00E67E81" w:rsidRPr="009645C6">
        <w:rPr>
          <w:rFonts w:eastAsia="Arial" w:cs="Arial"/>
          <w:sz w:val="20"/>
          <w:szCs w:val="20"/>
        </w:rPr>
        <w:t>prowadzić rozmowy sprzedażowe,</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rozpoznawać potrzeby klientów i kontrahentów,</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przygotować ofertę handlową magazynu,</w:t>
      </w:r>
    </w:p>
    <w:p w:rsidR="00E67E81" w:rsidRPr="009645C6" w:rsidRDefault="000934AD" w:rsidP="00F73805">
      <w:pPr>
        <w:numPr>
          <w:ilvl w:val="0"/>
          <w:numId w:val="81"/>
        </w:numPr>
        <w:spacing w:after="0"/>
        <w:ind w:left="360" w:hanging="360"/>
        <w:contextualSpacing/>
        <w:rPr>
          <w:rFonts w:eastAsia="Arial" w:cs="Arial"/>
          <w:sz w:val="20"/>
          <w:szCs w:val="20"/>
        </w:rPr>
      </w:pPr>
      <w:r>
        <w:rPr>
          <w:rFonts w:eastAsia="Arial" w:cs="Arial"/>
          <w:sz w:val="20"/>
          <w:szCs w:val="20"/>
        </w:rPr>
        <w:t>z</w:t>
      </w:r>
      <w:r w:rsidR="00E67E81" w:rsidRPr="009645C6">
        <w:rPr>
          <w:rFonts w:eastAsia="Arial" w:cs="Arial"/>
          <w:sz w:val="20"/>
          <w:szCs w:val="20"/>
        </w:rPr>
        <w:t>analizować zasady i procedury wykonania zadania z uwzględnieniem rodzajów odpowiedzialności prawnej w zawodzie  technika logistyka,</w:t>
      </w:r>
    </w:p>
    <w:p w:rsidR="00E67E81" w:rsidRPr="009645C6" w:rsidRDefault="000934AD" w:rsidP="00F73805">
      <w:pPr>
        <w:numPr>
          <w:ilvl w:val="0"/>
          <w:numId w:val="81"/>
        </w:numPr>
        <w:spacing w:after="0"/>
        <w:ind w:left="360" w:hanging="360"/>
        <w:contextualSpacing/>
        <w:rPr>
          <w:rFonts w:eastAsia="Arial" w:cs="Arial"/>
          <w:sz w:val="20"/>
          <w:szCs w:val="20"/>
        </w:rPr>
      </w:pPr>
      <w:r>
        <w:rPr>
          <w:rFonts w:eastAsia="Arial" w:cs="Arial"/>
          <w:sz w:val="20"/>
          <w:szCs w:val="20"/>
        </w:rPr>
        <w:t>za</w:t>
      </w:r>
      <w:r w:rsidR="00E67E81" w:rsidRPr="009645C6">
        <w:rPr>
          <w:rFonts w:eastAsia="Arial" w:cs="Arial"/>
          <w:sz w:val="20"/>
          <w:szCs w:val="20"/>
        </w:rPr>
        <w:t>stosować przepisy prawa w zakresie przyjmowania i rozpatrywania reklamacji,</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przeprowadzić proces reklamacji,</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przestrzegać tajemnicy i przepisów o ochronie informacji podczas realizacji zadań zawodowych,</w:t>
      </w:r>
    </w:p>
    <w:p w:rsidR="00E67E81" w:rsidRPr="009645C6" w:rsidRDefault="00E67E81" w:rsidP="00F73805">
      <w:pPr>
        <w:numPr>
          <w:ilvl w:val="0"/>
          <w:numId w:val="81"/>
        </w:numPr>
        <w:spacing w:after="0"/>
        <w:ind w:left="360" w:hanging="360"/>
        <w:contextualSpacing/>
        <w:rPr>
          <w:rFonts w:eastAsia="Arial" w:cs="Arial"/>
          <w:sz w:val="20"/>
          <w:szCs w:val="20"/>
        </w:rPr>
      </w:pPr>
      <w:r w:rsidRPr="009645C6">
        <w:rPr>
          <w:rFonts w:eastAsia="Arial" w:cs="Arial"/>
          <w:sz w:val="20"/>
          <w:szCs w:val="20"/>
        </w:rPr>
        <w:t>poradzić sobie w sytuacjach stresowych,</w:t>
      </w:r>
    </w:p>
    <w:p w:rsidR="00F73805" w:rsidRPr="009645C6" w:rsidRDefault="00E67E81" w:rsidP="00F73805">
      <w:pPr>
        <w:numPr>
          <w:ilvl w:val="0"/>
          <w:numId w:val="81"/>
        </w:numPr>
        <w:spacing w:after="0"/>
        <w:ind w:left="360" w:hanging="360"/>
        <w:contextualSpacing/>
        <w:jc w:val="both"/>
        <w:rPr>
          <w:rFonts w:eastAsia="Arial" w:cs="Arial"/>
          <w:sz w:val="20"/>
          <w:szCs w:val="20"/>
        </w:rPr>
      </w:pPr>
      <w:r w:rsidRPr="00F73805">
        <w:rPr>
          <w:rFonts w:eastAsia="Arial" w:cs="Arial"/>
          <w:sz w:val="20"/>
          <w:szCs w:val="20"/>
        </w:rPr>
        <w:t>zadbać o własny rozwój zawodowy.</w:t>
      </w:r>
    </w:p>
    <w:p w:rsidR="001C591F" w:rsidRPr="009645C6" w:rsidRDefault="001C591F" w:rsidP="00F73805">
      <w:pPr>
        <w:spacing w:after="0"/>
        <w:contextualSpacing/>
        <w:jc w:val="both"/>
        <w:rPr>
          <w:rFonts w:eastAsia="Arial" w:cs="Arial"/>
          <w:b/>
          <w:sz w:val="20"/>
          <w:szCs w:val="20"/>
        </w:rPr>
      </w:pPr>
    </w:p>
    <w:p w:rsidR="00E67E81" w:rsidRPr="009645C6" w:rsidRDefault="00207934"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w:t>
            </w:r>
            <w:r w:rsidR="00F73805">
              <w:rPr>
                <w:rFonts w:eastAsia="Arial" w:cs="Arial"/>
                <w:sz w:val="20"/>
                <w:szCs w:val="20"/>
              </w:rPr>
              <w:t xml:space="preserve"> </w:t>
            </w:r>
            <w:r w:rsidRPr="009645C6">
              <w:rPr>
                <w:rFonts w:eastAsia="Arial" w:cs="Arial"/>
                <w:sz w:val="20"/>
                <w:szCs w:val="20"/>
              </w:rPr>
              <w:t>Kultura i etyka w</w:t>
            </w:r>
            <w:r w:rsidR="00F73805">
              <w:rPr>
                <w:rFonts w:eastAsia="Arial" w:cs="Arial"/>
                <w:sz w:val="20"/>
                <w:szCs w:val="20"/>
              </w:rPr>
              <w:t> </w:t>
            </w:r>
            <w:r w:rsidRPr="009645C6">
              <w:rPr>
                <w:rFonts w:eastAsia="Arial" w:cs="Arial"/>
                <w:sz w:val="20"/>
                <w:szCs w:val="20"/>
              </w:rPr>
              <w:t>środowisku pracy i</w:t>
            </w:r>
            <w:r w:rsidR="00F73805">
              <w:rPr>
                <w:rFonts w:eastAsia="Arial" w:cs="Arial"/>
                <w:sz w:val="20"/>
                <w:szCs w:val="20"/>
              </w:rPr>
              <w:t> </w:t>
            </w:r>
            <w:r w:rsidRPr="009645C6">
              <w:rPr>
                <w:rFonts w:eastAsia="Arial" w:cs="Arial"/>
                <w:sz w:val="20"/>
                <w:szCs w:val="20"/>
              </w:rPr>
              <w:t>w</w:t>
            </w:r>
            <w:r w:rsidR="00F73805">
              <w:rPr>
                <w:rFonts w:eastAsia="Arial" w:cs="Arial"/>
                <w:sz w:val="20"/>
                <w:szCs w:val="20"/>
              </w:rPr>
              <w:t> </w:t>
            </w:r>
            <w:r w:rsidRPr="009645C6">
              <w:rPr>
                <w:rFonts w:eastAsia="Arial" w:cs="Arial"/>
                <w:sz w:val="20"/>
                <w:szCs w:val="20"/>
              </w:rPr>
              <w:t>kontaktach z</w:t>
            </w:r>
            <w:r w:rsidR="00F73805">
              <w:rPr>
                <w:rFonts w:eastAsia="Arial" w:cs="Arial"/>
                <w:sz w:val="20"/>
                <w:szCs w:val="20"/>
              </w:rPr>
              <w:t> </w:t>
            </w:r>
            <w:r w:rsidRPr="009645C6">
              <w:rPr>
                <w:rFonts w:eastAsia="Arial" w:cs="Arial"/>
                <w:sz w:val="20"/>
                <w:szCs w:val="20"/>
              </w:rPr>
              <w:t>klientami i kontrahentami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Zachowanie etyczne w zawodzie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0241BF">
            <w:pPr>
              <w:spacing w:after="0"/>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2"/>
              </w:numPr>
              <w:spacing w:after="0"/>
              <w:ind w:left="360" w:hanging="360"/>
              <w:rPr>
                <w:rFonts w:eastAsia="Arial" w:cs="Arial"/>
                <w:sz w:val="20"/>
                <w:szCs w:val="20"/>
              </w:rPr>
            </w:pPr>
            <w:r w:rsidRPr="009645C6">
              <w:rPr>
                <w:rFonts w:eastAsia="Arial" w:cs="Arial"/>
                <w:sz w:val="20"/>
                <w:szCs w:val="20"/>
              </w:rPr>
              <w:t xml:space="preserve">stosować reguły i procedury obowiązujące w środowisku pracy </w:t>
            </w:r>
          </w:p>
          <w:p w:rsidR="00E67E81" w:rsidRPr="009645C6" w:rsidRDefault="00E67E81" w:rsidP="009D12D8">
            <w:pPr>
              <w:numPr>
                <w:ilvl w:val="0"/>
                <w:numId w:val="82"/>
              </w:numPr>
              <w:spacing w:after="0"/>
              <w:ind w:left="360" w:hanging="360"/>
              <w:rPr>
                <w:rFonts w:eastAsia="Arial" w:cs="Arial"/>
                <w:sz w:val="20"/>
                <w:szCs w:val="20"/>
              </w:rPr>
            </w:pPr>
            <w:r w:rsidRPr="009645C6">
              <w:rPr>
                <w:rFonts w:eastAsia="Arial" w:cs="Arial"/>
                <w:sz w:val="20"/>
                <w:szCs w:val="20"/>
              </w:rPr>
              <w:t>wymienić elementy kultury osobistej</w:t>
            </w:r>
          </w:p>
          <w:p w:rsidR="00E67E81" w:rsidRPr="009645C6" w:rsidRDefault="00E67E81" w:rsidP="009D12D8">
            <w:pPr>
              <w:numPr>
                <w:ilvl w:val="0"/>
                <w:numId w:val="82"/>
              </w:numPr>
              <w:spacing w:after="0"/>
              <w:ind w:left="360" w:hanging="360"/>
              <w:rPr>
                <w:rFonts w:eastAsia="Arial" w:cs="Arial"/>
                <w:sz w:val="20"/>
                <w:szCs w:val="20"/>
              </w:rPr>
            </w:pPr>
            <w:r w:rsidRPr="009645C6">
              <w:rPr>
                <w:rFonts w:eastAsia="Arial" w:cs="Arial"/>
                <w:sz w:val="20"/>
                <w:szCs w:val="20"/>
              </w:rPr>
              <w:t>wyjaśnić na czym polega zachowanie etyczne w zawodzie</w:t>
            </w:r>
          </w:p>
          <w:p w:rsidR="00E67E81" w:rsidRPr="00F73805" w:rsidRDefault="00E67E81" w:rsidP="00B26FB8">
            <w:pPr>
              <w:numPr>
                <w:ilvl w:val="0"/>
                <w:numId w:val="82"/>
              </w:numPr>
              <w:spacing w:after="0"/>
              <w:ind w:left="360" w:hanging="360"/>
              <w:rPr>
                <w:rFonts w:cs="Arial"/>
                <w:sz w:val="20"/>
                <w:szCs w:val="20"/>
              </w:rPr>
            </w:pPr>
            <w:r w:rsidRPr="009645C6">
              <w:rPr>
                <w:rFonts w:eastAsia="Arial" w:cs="Arial"/>
                <w:sz w:val="20"/>
                <w:szCs w:val="20"/>
              </w:rPr>
              <w:t>rozpoznać przypadki naruszania zasad etyki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3"/>
              </w:numPr>
              <w:spacing w:after="0"/>
              <w:ind w:left="360" w:hanging="360"/>
              <w:rPr>
                <w:rFonts w:eastAsia="Arial" w:cs="Arial"/>
                <w:sz w:val="20"/>
                <w:szCs w:val="20"/>
              </w:rPr>
            </w:pPr>
            <w:r w:rsidRPr="009645C6">
              <w:rPr>
                <w:rFonts w:eastAsia="Arial" w:cs="Arial"/>
                <w:sz w:val="20"/>
                <w:szCs w:val="20"/>
              </w:rPr>
              <w:t>wymienić uniwersalne zasady kultury i etyki</w:t>
            </w:r>
          </w:p>
          <w:p w:rsidR="00E67E81" w:rsidRPr="009645C6" w:rsidRDefault="00E67E81" w:rsidP="009D12D8">
            <w:pPr>
              <w:numPr>
                <w:ilvl w:val="0"/>
                <w:numId w:val="83"/>
              </w:numPr>
              <w:spacing w:after="0"/>
              <w:ind w:left="360" w:hanging="360"/>
              <w:rPr>
                <w:rFonts w:eastAsia="Arial" w:cs="Arial"/>
                <w:sz w:val="20"/>
                <w:szCs w:val="20"/>
              </w:rPr>
            </w:pPr>
            <w:r w:rsidRPr="009645C6">
              <w:rPr>
                <w:rFonts w:eastAsia="Arial" w:cs="Arial"/>
                <w:sz w:val="20"/>
                <w:szCs w:val="20"/>
              </w:rPr>
              <w:t xml:space="preserve">wskazać przykłady </w:t>
            </w:r>
            <w:proofErr w:type="spellStart"/>
            <w:r w:rsidRPr="009645C6">
              <w:rPr>
                <w:rFonts w:eastAsia="Arial" w:cs="Arial"/>
                <w:sz w:val="20"/>
                <w:szCs w:val="20"/>
              </w:rPr>
              <w:t>zachowań</w:t>
            </w:r>
            <w:proofErr w:type="spellEnd"/>
            <w:r w:rsidRPr="009645C6">
              <w:rPr>
                <w:rFonts w:eastAsia="Arial" w:cs="Arial"/>
                <w:sz w:val="20"/>
                <w:szCs w:val="20"/>
              </w:rPr>
              <w:t xml:space="preserve"> etycznych w zawodzie</w:t>
            </w:r>
          </w:p>
          <w:p w:rsidR="00E67E81" w:rsidRPr="009645C6" w:rsidRDefault="00E67E81" w:rsidP="009D12D8">
            <w:pPr>
              <w:numPr>
                <w:ilvl w:val="0"/>
                <w:numId w:val="83"/>
              </w:numPr>
              <w:spacing w:after="0"/>
              <w:ind w:left="360" w:hanging="360"/>
              <w:rPr>
                <w:rFonts w:eastAsia="Arial" w:cs="Arial"/>
                <w:sz w:val="20"/>
                <w:szCs w:val="20"/>
              </w:rPr>
            </w:pPr>
            <w:r w:rsidRPr="009645C6">
              <w:rPr>
                <w:rFonts w:eastAsia="Arial" w:cs="Arial"/>
                <w:sz w:val="20"/>
                <w:szCs w:val="20"/>
              </w:rPr>
              <w:t>omówić zakres ochrony danych osobowych</w:t>
            </w:r>
          </w:p>
          <w:p w:rsidR="00E67E81" w:rsidRPr="009645C6" w:rsidRDefault="00E67E81" w:rsidP="009D12D8">
            <w:pPr>
              <w:numPr>
                <w:ilvl w:val="0"/>
                <w:numId w:val="83"/>
              </w:numPr>
              <w:spacing w:after="0"/>
              <w:ind w:left="360" w:hanging="360"/>
              <w:rPr>
                <w:rFonts w:cs="Arial"/>
                <w:sz w:val="20"/>
                <w:szCs w:val="20"/>
              </w:rPr>
            </w:pPr>
            <w:r w:rsidRPr="009645C6">
              <w:rPr>
                <w:rFonts w:eastAsia="Arial" w:cs="Arial"/>
                <w:sz w:val="20"/>
                <w:szCs w:val="20"/>
              </w:rPr>
              <w:t>wyjaśnić odpowiedzialność z tytułu niezgodnego z przepisami przechowywania i przetwarzania danych osobowych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F73805">
        <w:trPr>
          <w:trHeight w:val="269"/>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Kultura w środowisku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przestrzegać zasad współżycia społecznego w środowisku pracy</w:t>
            </w:r>
          </w:p>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stosować odpowiednie formy grzecznościowe w zależności od typu kontaktów w środowisku pracy</w:t>
            </w:r>
          </w:p>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przestrzegać ustalonych w przedsiębiorstwie logistycznym standardów w kontaktach z klientami i kontrahentami</w:t>
            </w:r>
          </w:p>
          <w:p w:rsidR="00E67E81" w:rsidRPr="009645C6" w:rsidRDefault="00E67E81" w:rsidP="009D12D8">
            <w:pPr>
              <w:numPr>
                <w:ilvl w:val="0"/>
                <w:numId w:val="84"/>
              </w:numPr>
              <w:spacing w:after="0"/>
              <w:ind w:left="360" w:hanging="360"/>
              <w:rPr>
                <w:rFonts w:cs="Arial"/>
                <w:sz w:val="20"/>
                <w:szCs w:val="20"/>
              </w:rPr>
            </w:pPr>
            <w:r w:rsidRPr="009645C6">
              <w:rPr>
                <w:rFonts w:eastAsia="Arial" w:cs="Arial"/>
                <w:sz w:val="20"/>
                <w:szCs w:val="20"/>
              </w:rPr>
              <w:t>stosować ustalone w przedsiębiorstwie logistycznym zasady bezpośredniej obsługi klientów i kontrahentów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4"/>
              </w:numPr>
              <w:spacing w:after="0"/>
              <w:ind w:left="360" w:hanging="360"/>
              <w:rPr>
                <w:rFonts w:eastAsia="Arial" w:cs="Arial"/>
                <w:sz w:val="20"/>
                <w:szCs w:val="20"/>
              </w:rPr>
            </w:pPr>
            <w:r w:rsidRPr="009645C6">
              <w:rPr>
                <w:rFonts w:eastAsia="Arial" w:cs="Arial"/>
                <w:sz w:val="20"/>
                <w:szCs w:val="20"/>
              </w:rPr>
              <w:t>wyjaśnić pojęcie kultury, kultury materialnej, duchowej, społecznej, osobistej i zbiorowej zawodu</w:t>
            </w:r>
          </w:p>
          <w:p w:rsidR="00E67E81" w:rsidRPr="009645C6" w:rsidRDefault="00E67E81" w:rsidP="009D12D8">
            <w:pPr>
              <w:numPr>
                <w:ilvl w:val="0"/>
                <w:numId w:val="84"/>
              </w:numPr>
              <w:spacing w:after="0"/>
              <w:ind w:left="360" w:hanging="360"/>
              <w:rPr>
                <w:rFonts w:cs="Arial"/>
                <w:sz w:val="20"/>
                <w:szCs w:val="20"/>
              </w:rPr>
            </w:pPr>
            <w:r w:rsidRPr="009645C6">
              <w:rPr>
                <w:rFonts w:eastAsia="Arial" w:cs="Arial"/>
                <w:sz w:val="20"/>
                <w:szCs w:val="20"/>
              </w:rPr>
              <w:t>wyjaśnić znaczenie funkcjonowania standardów obsługi klienta i kontrahenta w przedsiębiorstwie logistycznym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Zasady skutecznej komunikacji interpersonalnej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opisać rodzaje komunikacji interpersonalnej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wskazać ogólne zasady komunikacji interpersonalnej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zidentyfikować formy komunikacji werbalnej i niewerbalnej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stosować aktywne metody słuchania</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prowadzić dyskusję</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wyeliminować bariery komunikacyjne</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stosować zasady asertywnego zachowania przy wykonywaniu zadań zawodowych</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wskazać cechy zachowania nieasertywnego</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udzielać informacji zwrotnej</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opisać sposób zapobiegania problemom w zespole realizującym zadania</w:t>
            </w:r>
          </w:p>
          <w:p w:rsidR="00E67E81" w:rsidRPr="009645C6" w:rsidRDefault="00E67E81" w:rsidP="009D12D8">
            <w:pPr>
              <w:numPr>
                <w:ilvl w:val="0"/>
                <w:numId w:val="85"/>
              </w:numPr>
              <w:spacing w:after="0"/>
              <w:ind w:left="360" w:hanging="360"/>
              <w:rPr>
                <w:rFonts w:eastAsia="Arial" w:cs="Arial"/>
                <w:sz w:val="20"/>
                <w:szCs w:val="20"/>
              </w:rPr>
            </w:pPr>
            <w:r w:rsidRPr="009645C6">
              <w:rPr>
                <w:rFonts w:eastAsia="Arial" w:cs="Arial"/>
                <w:sz w:val="20"/>
                <w:szCs w:val="20"/>
              </w:rPr>
              <w:t>analizować własne kompetencje</w:t>
            </w:r>
          </w:p>
          <w:p w:rsidR="00E67E81" w:rsidRPr="009645C6" w:rsidRDefault="00E67E81" w:rsidP="00F73805">
            <w:pPr>
              <w:numPr>
                <w:ilvl w:val="0"/>
                <w:numId w:val="85"/>
              </w:numPr>
              <w:spacing w:after="0"/>
              <w:ind w:left="360" w:hanging="360"/>
              <w:rPr>
                <w:rFonts w:cs="Arial"/>
                <w:sz w:val="20"/>
                <w:szCs w:val="20"/>
              </w:rPr>
            </w:pPr>
            <w:r w:rsidRPr="009645C6">
              <w:rPr>
                <w:rFonts w:eastAsia="Arial" w:cs="Arial"/>
                <w:sz w:val="20"/>
                <w:szCs w:val="20"/>
              </w:rPr>
              <w:t>określić zakres umiejętności i kompetencji niezbędnych do realizacji zadań zawodowych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wyjaśnić cechy efektywnego przekazu.</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wyjaśnić sposoby eliminowania barier powstałych w procesie komunikacji</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zaplanować rozwój własnej asertywności na podstawie samoobserwacji</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opisać techniki rozwiązania problemów</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przedstawić metody i techniki rozwiązywania problemów</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dobrać techniki radzenia sobie ze stresem odpowiednio do sytuacji</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wskazuje najczęstsze przyczyny sytuacji stresowych w pracy zawodowej</w:t>
            </w:r>
          </w:p>
          <w:p w:rsidR="00E67E81" w:rsidRPr="009645C6" w:rsidRDefault="00E67E81" w:rsidP="009D12D8">
            <w:pPr>
              <w:numPr>
                <w:ilvl w:val="0"/>
                <w:numId w:val="86"/>
              </w:numPr>
              <w:spacing w:after="0"/>
              <w:ind w:left="360" w:hanging="360"/>
              <w:rPr>
                <w:rFonts w:eastAsia="Arial" w:cs="Arial"/>
                <w:sz w:val="20"/>
                <w:szCs w:val="20"/>
              </w:rPr>
            </w:pPr>
            <w:r w:rsidRPr="009645C6">
              <w:rPr>
                <w:rFonts w:eastAsia="Arial" w:cs="Arial"/>
                <w:sz w:val="20"/>
                <w:szCs w:val="20"/>
              </w:rPr>
              <w:t>pozyskać z różnych źródeł informacje o charakterze zawodowym</w:t>
            </w:r>
          </w:p>
          <w:p w:rsidR="00E67E81" w:rsidRPr="009645C6" w:rsidRDefault="00E67E81" w:rsidP="009D12D8">
            <w:pPr>
              <w:numPr>
                <w:ilvl w:val="0"/>
                <w:numId w:val="86"/>
              </w:numPr>
              <w:spacing w:after="0"/>
              <w:ind w:left="360" w:hanging="360"/>
              <w:rPr>
                <w:rFonts w:cs="Arial"/>
                <w:sz w:val="20"/>
                <w:szCs w:val="20"/>
              </w:rPr>
            </w:pPr>
            <w:r w:rsidRPr="009645C6">
              <w:rPr>
                <w:rFonts w:eastAsia="Arial" w:cs="Arial"/>
                <w:sz w:val="20"/>
                <w:szCs w:val="20"/>
              </w:rPr>
              <w:t>wyznaczyć własne cele rozwoju zawodowego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816A0B">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Radzenie sobie ze stresem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zidentyfikować sytuacje wywołujące stres</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zidentyfikować objawy stresu</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wymienić skutki wywołane sytuacją stresową</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opisać sposoby pokonania stresu</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zastosować techniki relaksacji</w:t>
            </w:r>
          </w:p>
          <w:p w:rsidR="00E67E81" w:rsidRPr="009645C6" w:rsidRDefault="00E67E81" w:rsidP="009D12D8">
            <w:pPr>
              <w:numPr>
                <w:ilvl w:val="0"/>
                <w:numId w:val="87"/>
              </w:numPr>
              <w:spacing w:after="0"/>
              <w:ind w:left="360" w:hanging="360"/>
              <w:rPr>
                <w:rFonts w:eastAsia="Arial" w:cs="Arial"/>
                <w:sz w:val="20"/>
                <w:szCs w:val="20"/>
              </w:rPr>
            </w:pPr>
            <w:r w:rsidRPr="009645C6">
              <w:rPr>
                <w:rFonts w:eastAsia="Arial" w:cs="Arial"/>
                <w:sz w:val="20"/>
                <w:szCs w:val="20"/>
              </w:rPr>
              <w:t xml:space="preserve">przedstawić różne formy </w:t>
            </w:r>
            <w:proofErr w:type="spellStart"/>
            <w:r w:rsidRPr="009645C6">
              <w:rPr>
                <w:rFonts w:eastAsia="Arial" w:cs="Arial"/>
                <w:sz w:val="20"/>
                <w:szCs w:val="20"/>
              </w:rPr>
              <w:t>zachowań</w:t>
            </w:r>
            <w:proofErr w:type="spellEnd"/>
            <w:r w:rsidRPr="009645C6">
              <w:rPr>
                <w:rFonts w:eastAsia="Arial" w:cs="Arial"/>
                <w:sz w:val="20"/>
                <w:szCs w:val="20"/>
              </w:rPr>
              <w:t xml:space="preserve"> asertywnych jako sposobów radzenia sobie ze stresem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8"/>
              </w:numPr>
              <w:spacing w:after="0"/>
              <w:ind w:left="360" w:hanging="360"/>
              <w:rPr>
                <w:rFonts w:eastAsia="Arial" w:cs="Arial"/>
                <w:sz w:val="20"/>
                <w:szCs w:val="20"/>
              </w:rPr>
            </w:pPr>
            <w:r w:rsidRPr="009645C6">
              <w:rPr>
                <w:rFonts w:eastAsia="Arial" w:cs="Arial"/>
                <w:sz w:val="20"/>
                <w:szCs w:val="20"/>
              </w:rPr>
              <w:t>wskazać przyczyny sytuacji stresowych w pracy zawodowej</w:t>
            </w:r>
          </w:p>
          <w:p w:rsidR="00E67E81" w:rsidRPr="009645C6" w:rsidRDefault="00E67E81" w:rsidP="009D12D8">
            <w:pPr>
              <w:numPr>
                <w:ilvl w:val="0"/>
                <w:numId w:val="88"/>
              </w:numPr>
              <w:spacing w:after="0"/>
              <w:ind w:left="360" w:hanging="360"/>
              <w:rPr>
                <w:rFonts w:eastAsia="Arial" w:cs="Arial"/>
                <w:sz w:val="20"/>
                <w:szCs w:val="20"/>
              </w:rPr>
            </w:pPr>
            <w:r w:rsidRPr="009645C6">
              <w:rPr>
                <w:rFonts w:eastAsia="Arial" w:cs="Arial"/>
                <w:sz w:val="20"/>
                <w:szCs w:val="20"/>
              </w:rPr>
              <w:t>wybierać techniki radzenia sobie ze stresem odpowiednio do sytuacji</w:t>
            </w:r>
          </w:p>
          <w:p w:rsidR="00E67E81" w:rsidRPr="009645C6" w:rsidRDefault="00E67E81" w:rsidP="009D12D8">
            <w:pPr>
              <w:numPr>
                <w:ilvl w:val="0"/>
                <w:numId w:val="88"/>
              </w:numPr>
              <w:spacing w:after="0"/>
              <w:ind w:left="360" w:hanging="360"/>
              <w:rPr>
                <w:rFonts w:cs="Arial"/>
                <w:sz w:val="20"/>
                <w:szCs w:val="20"/>
              </w:rPr>
            </w:pPr>
            <w:r w:rsidRPr="009645C6">
              <w:rPr>
                <w:rFonts w:eastAsia="Arial" w:cs="Arial"/>
                <w:sz w:val="20"/>
                <w:szCs w:val="20"/>
              </w:rPr>
              <w:t>rozróżnić techniki rozwiązania konfliktów związanych z realizacją zadań zawodowych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F73805">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Rozmowa sprzedażowa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opisać zasady prowadzenia rozmowy sprzedażowej</w:t>
            </w:r>
          </w:p>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rozpoznać potrzeby klientów i kontrahentów</w:t>
            </w:r>
          </w:p>
          <w:p w:rsidR="00E67E81" w:rsidRPr="009645C6" w:rsidRDefault="00E67E81" w:rsidP="009D12D8">
            <w:pPr>
              <w:numPr>
                <w:ilvl w:val="0"/>
                <w:numId w:val="89"/>
              </w:numPr>
              <w:spacing w:after="0"/>
              <w:ind w:left="360" w:hanging="360"/>
              <w:rPr>
                <w:rFonts w:cs="Arial"/>
                <w:sz w:val="20"/>
                <w:szCs w:val="20"/>
              </w:rPr>
            </w:pPr>
            <w:r w:rsidRPr="009645C6">
              <w:rPr>
                <w:rFonts w:eastAsia="Arial" w:cs="Arial"/>
                <w:sz w:val="20"/>
                <w:szCs w:val="20"/>
              </w:rPr>
              <w:t>prowadzić rozmowę sprzedażową w języku obcym nowożytnym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wskazać przyczyny braku skutecznej komunikacji</w:t>
            </w:r>
          </w:p>
          <w:p w:rsidR="00E67E81" w:rsidRPr="009645C6" w:rsidRDefault="00E67E81" w:rsidP="009D12D8">
            <w:pPr>
              <w:numPr>
                <w:ilvl w:val="0"/>
                <w:numId w:val="89"/>
              </w:numPr>
              <w:spacing w:after="0"/>
              <w:ind w:left="360" w:hanging="360"/>
              <w:rPr>
                <w:rFonts w:eastAsia="Arial" w:cs="Arial"/>
                <w:sz w:val="20"/>
                <w:szCs w:val="20"/>
              </w:rPr>
            </w:pPr>
            <w:r w:rsidRPr="009645C6">
              <w:rPr>
                <w:rFonts w:eastAsia="Arial" w:cs="Arial"/>
                <w:sz w:val="20"/>
                <w:szCs w:val="20"/>
              </w:rPr>
              <w:t>stosować zasady komunikacji interpersonalnej podczas prowadzenia rozmowy sprzedażowej</w:t>
            </w:r>
          </w:p>
          <w:p w:rsidR="00E67E81" w:rsidRPr="009645C6" w:rsidRDefault="00E67E81" w:rsidP="009D12D8">
            <w:pPr>
              <w:numPr>
                <w:ilvl w:val="0"/>
                <w:numId w:val="89"/>
              </w:numPr>
              <w:spacing w:after="0"/>
              <w:ind w:left="360" w:hanging="360"/>
              <w:rPr>
                <w:rFonts w:cs="Arial"/>
                <w:sz w:val="20"/>
                <w:szCs w:val="20"/>
              </w:rPr>
            </w:pPr>
            <w:r w:rsidRPr="009645C6">
              <w:rPr>
                <w:rFonts w:eastAsia="Arial" w:cs="Arial"/>
                <w:sz w:val="20"/>
                <w:szCs w:val="20"/>
              </w:rPr>
              <w:t xml:space="preserve">pozyskać informacje </w:t>
            </w:r>
            <w:proofErr w:type="spellStart"/>
            <w:r w:rsidRPr="009645C6">
              <w:rPr>
                <w:rFonts w:eastAsia="Arial" w:cs="Arial"/>
                <w:sz w:val="20"/>
                <w:szCs w:val="20"/>
              </w:rPr>
              <w:t>zawodoznawcze</w:t>
            </w:r>
            <w:proofErr w:type="spellEnd"/>
            <w:r w:rsidRPr="009645C6">
              <w:rPr>
                <w:rFonts w:eastAsia="Arial" w:cs="Arial"/>
                <w:sz w:val="20"/>
                <w:szCs w:val="20"/>
              </w:rPr>
              <w:t xml:space="preserve"> dotyczące przemysłu z różnych źródeł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694"/>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8"/>
              </w:numPr>
              <w:spacing w:after="0"/>
              <w:rPr>
                <w:rFonts w:cs="Arial"/>
                <w:sz w:val="20"/>
                <w:szCs w:val="20"/>
              </w:rPr>
            </w:pPr>
            <w:r w:rsidRPr="009645C6">
              <w:rPr>
                <w:rFonts w:eastAsia="Arial" w:cs="Arial"/>
                <w:sz w:val="20"/>
                <w:szCs w:val="20"/>
              </w:rPr>
              <w:t>Zasady prowadzenia rozmowy sprzedażowej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dobrać sposób prowadzenia rozmowy sprzedażowej do typu klienta oraz formy i techniki sprzedaży</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prowadzić rozmowę sprzedażową zgodnie z zasadami komunikacji interpersonalnej</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zastosować zasady komunikacji interpersonalnej podczas prowadzenia rozmowy sprzedażowej</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rozpoznać potrzeby klientów i kontrahentów w zakresie obsługi magazynowej</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przygotować towar do wydania zgodnie z potrzebami klienta</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znać schemat procesu obsługi zamówienia</w:t>
            </w:r>
          </w:p>
          <w:p w:rsidR="00E67E81" w:rsidRPr="009645C6" w:rsidRDefault="00E67E81" w:rsidP="009D12D8">
            <w:pPr>
              <w:numPr>
                <w:ilvl w:val="0"/>
                <w:numId w:val="90"/>
              </w:numPr>
              <w:spacing w:after="0"/>
              <w:ind w:left="360" w:hanging="360"/>
              <w:rPr>
                <w:rFonts w:eastAsia="Arial" w:cs="Arial"/>
                <w:sz w:val="20"/>
                <w:szCs w:val="20"/>
              </w:rPr>
            </w:pPr>
            <w:r w:rsidRPr="009645C6">
              <w:rPr>
                <w:rFonts w:eastAsia="Arial" w:cs="Arial"/>
                <w:sz w:val="20"/>
                <w:szCs w:val="20"/>
              </w:rPr>
              <w:t>sporządzić dokumentację</w:t>
            </w:r>
          </w:p>
          <w:p w:rsidR="00E67E81" w:rsidRPr="009645C6" w:rsidRDefault="00E67E81" w:rsidP="00B26FB8">
            <w:pPr>
              <w:spacing w:after="0"/>
              <w:ind w:left="360"/>
              <w:rPr>
                <w:rFonts w:cs="Arial"/>
                <w:sz w:val="20"/>
                <w:szCs w:val="20"/>
              </w:rPr>
            </w:pPr>
            <w:r w:rsidRPr="009645C6">
              <w:rPr>
                <w:rFonts w:eastAsia="Arial" w:cs="Arial"/>
                <w:sz w:val="20"/>
                <w:szCs w:val="20"/>
              </w:rPr>
              <w:t xml:space="preserve">związaną z obrotem towarowym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1"/>
              </w:numPr>
              <w:spacing w:after="0"/>
              <w:ind w:left="63" w:hanging="142"/>
              <w:rPr>
                <w:rFonts w:eastAsia="Arial" w:cs="Arial"/>
                <w:sz w:val="20"/>
                <w:szCs w:val="20"/>
              </w:rPr>
            </w:pPr>
            <w:r w:rsidRPr="009645C6">
              <w:rPr>
                <w:rFonts w:eastAsia="Arial" w:cs="Arial"/>
                <w:sz w:val="20"/>
                <w:szCs w:val="20"/>
              </w:rPr>
              <w:t>wykazać znaczenie komunikacji w procesie sprzedaży</w:t>
            </w:r>
          </w:p>
          <w:p w:rsidR="00E67E81" w:rsidRPr="009645C6" w:rsidRDefault="00E67E81" w:rsidP="009D12D8">
            <w:pPr>
              <w:numPr>
                <w:ilvl w:val="0"/>
                <w:numId w:val="91"/>
              </w:numPr>
              <w:spacing w:after="0"/>
              <w:ind w:left="63" w:hanging="142"/>
              <w:rPr>
                <w:rFonts w:cs="Arial"/>
                <w:sz w:val="20"/>
                <w:szCs w:val="20"/>
              </w:rPr>
            </w:pPr>
            <w:r w:rsidRPr="009645C6">
              <w:rPr>
                <w:rFonts w:eastAsia="Arial" w:cs="Arial"/>
                <w:sz w:val="20"/>
                <w:szCs w:val="20"/>
              </w:rPr>
              <w:t>poinformować klienta o warunkach sprzedaży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1842"/>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Zasady współpracy z klientami i kontrahentami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9"/>
              </w:numPr>
              <w:rPr>
                <w:rFonts w:eastAsia="Arial" w:cs="Arial"/>
                <w:sz w:val="20"/>
                <w:szCs w:val="20"/>
              </w:rPr>
            </w:pPr>
            <w:r w:rsidRPr="009645C6">
              <w:rPr>
                <w:rFonts w:eastAsia="Arial" w:cs="Arial"/>
                <w:sz w:val="20"/>
                <w:szCs w:val="20"/>
              </w:rPr>
              <w:t>Obieg dokumentacji magazynowej</w:t>
            </w:r>
          </w:p>
          <w:p w:rsidR="00E67E81" w:rsidRPr="009645C6" w:rsidRDefault="00E67E81" w:rsidP="00B26FB8">
            <w:pPr>
              <w:spacing w:after="0"/>
              <w:ind w:left="36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2"/>
              </w:numPr>
              <w:spacing w:after="0"/>
              <w:ind w:left="360" w:hanging="360"/>
              <w:rPr>
                <w:rFonts w:eastAsia="Arial" w:cs="Arial"/>
                <w:sz w:val="20"/>
                <w:szCs w:val="20"/>
              </w:rPr>
            </w:pPr>
            <w:r w:rsidRPr="009645C6">
              <w:rPr>
                <w:rFonts w:eastAsia="Arial" w:cs="Arial"/>
                <w:sz w:val="20"/>
                <w:szCs w:val="20"/>
              </w:rPr>
              <w:t>wyjaśnić zasady obiegu korespondencji obowiązujące w przedsiębiorstwie logistycznym</w:t>
            </w:r>
          </w:p>
          <w:p w:rsidR="00E67E81" w:rsidRPr="009645C6" w:rsidRDefault="00E67E81" w:rsidP="009D12D8">
            <w:pPr>
              <w:numPr>
                <w:ilvl w:val="0"/>
                <w:numId w:val="92"/>
              </w:numPr>
              <w:spacing w:after="0"/>
              <w:ind w:left="360" w:hanging="360"/>
              <w:rPr>
                <w:rFonts w:eastAsia="Arial" w:cs="Arial"/>
                <w:sz w:val="20"/>
                <w:szCs w:val="20"/>
              </w:rPr>
            </w:pPr>
            <w:r w:rsidRPr="009645C6">
              <w:rPr>
                <w:rFonts w:eastAsia="Arial" w:cs="Arial"/>
                <w:sz w:val="20"/>
                <w:szCs w:val="20"/>
              </w:rPr>
              <w:t>prowadzić korespondencję służbową zgodnie z zasadami przyjętymi w przedsiębiorstwie logistycznym</w:t>
            </w:r>
          </w:p>
          <w:p w:rsidR="00E67E81" w:rsidRPr="009645C6" w:rsidRDefault="00E67E81" w:rsidP="009D12D8">
            <w:pPr>
              <w:numPr>
                <w:ilvl w:val="0"/>
                <w:numId w:val="92"/>
              </w:numPr>
              <w:spacing w:after="0"/>
              <w:ind w:left="360" w:hanging="360"/>
              <w:rPr>
                <w:rFonts w:cs="Arial"/>
                <w:sz w:val="20"/>
                <w:szCs w:val="20"/>
              </w:rPr>
            </w:pPr>
            <w:r w:rsidRPr="009645C6">
              <w:rPr>
                <w:rFonts w:eastAsia="Arial" w:cs="Arial"/>
                <w:sz w:val="20"/>
                <w:szCs w:val="20"/>
              </w:rPr>
              <w:t>przygotować dokumentację magazynową w języku obcym nowożytnym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2"/>
              </w:numPr>
              <w:spacing w:after="0"/>
              <w:ind w:left="63" w:hanging="142"/>
              <w:rPr>
                <w:rFonts w:cs="Arial"/>
                <w:sz w:val="20"/>
                <w:szCs w:val="20"/>
              </w:rPr>
            </w:pPr>
            <w:r w:rsidRPr="009645C6">
              <w:rPr>
                <w:rFonts w:eastAsia="Arial" w:cs="Arial"/>
                <w:sz w:val="20"/>
                <w:szCs w:val="20"/>
              </w:rPr>
              <w:t>wskazać skutki nieprawidłowego obiegu dokumentacji w przedsiębiorstwie logistycznym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9"/>
              </w:numPr>
              <w:spacing w:after="0"/>
              <w:rPr>
                <w:rFonts w:cs="Arial"/>
                <w:sz w:val="20"/>
                <w:szCs w:val="20"/>
              </w:rPr>
            </w:pPr>
            <w:r w:rsidRPr="009645C6">
              <w:rPr>
                <w:rFonts w:eastAsia="Arial" w:cs="Arial"/>
                <w:sz w:val="20"/>
                <w:szCs w:val="20"/>
              </w:rPr>
              <w:t>Oferty handlowe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3"/>
              </w:numPr>
              <w:spacing w:after="0"/>
              <w:ind w:left="360" w:hanging="360"/>
              <w:rPr>
                <w:rFonts w:eastAsia="Arial" w:cs="Arial"/>
                <w:sz w:val="20"/>
                <w:szCs w:val="20"/>
              </w:rPr>
            </w:pPr>
            <w:r w:rsidRPr="009645C6">
              <w:rPr>
                <w:rFonts w:eastAsia="Arial" w:cs="Arial"/>
                <w:sz w:val="20"/>
                <w:szCs w:val="20"/>
              </w:rPr>
              <w:t>znać zasady tworzenia oferty handlowej</w:t>
            </w:r>
          </w:p>
          <w:p w:rsidR="00E67E81" w:rsidRPr="009645C6" w:rsidRDefault="00E67E81" w:rsidP="009D12D8">
            <w:pPr>
              <w:numPr>
                <w:ilvl w:val="0"/>
                <w:numId w:val="93"/>
              </w:numPr>
              <w:spacing w:after="0"/>
              <w:ind w:left="360" w:hanging="360"/>
              <w:rPr>
                <w:rFonts w:eastAsia="Arial" w:cs="Arial"/>
                <w:sz w:val="20"/>
                <w:szCs w:val="20"/>
              </w:rPr>
            </w:pPr>
            <w:r w:rsidRPr="009645C6">
              <w:rPr>
                <w:rFonts w:eastAsia="Arial" w:cs="Arial"/>
                <w:sz w:val="20"/>
                <w:szCs w:val="20"/>
              </w:rPr>
              <w:t>dobrać ofertę handlową magazynu do potrzeb klienta</w:t>
            </w:r>
          </w:p>
          <w:p w:rsidR="00E67E81" w:rsidRPr="009645C6" w:rsidRDefault="00E67E81" w:rsidP="009D12D8">
            <w:pPr>
              <w:numPr>
                <w:ilvl w:val="0"/>
                <w:numId w:val="93"/>
              </w:numPr>
              <w:spacing w:after="0"/>
              <w:ind w:left="360" w:hanging="360"/>
              <w:rPr>
                <w:rFonts w:eastAsia="Arial" w:cs="Arial"/>
                <w:sz w:val="20"/>
                <w:szCs w:val="20"/>
              </w:rPr>
            </w:pPr>
            <w:r w:rsidRPr="009645C6">
              <w:rPr>
                <w:rFonts w:eastAsia="Arial" w:cs="Arial"/>
                <w:sz w:val="20"/>
                <w:szCs w:val="20"/>
              </w:rPr>
              <w:t>sporządzić ofertę handlową magazynu dla klienta lub kontrahenta</w:t>
            </w:r>
          </w:p>
          <w:p w:rsidR="00E67E81" w:rsidRPr="009645C6" w:rsidRDefault="00E67E81" w:rsidP="009D12D8">
            <w:pPr>
              <w:numPr>
                <w:ilvl w:val="0"/>
                <w:numId w:val="93"/>
              </w:numPr>
              <w:spacing w:after="0"/>
              <w:ind w:left="360" w:hanging="360"/>
              <w:rPr>
                <w:rFonts w:cs="Arial"/>
                <w:sz w:val="20"/>
                <w:szCs w:val="20"/>
              </w:rPr>
            </w:pPr>
            <w:r w:rsidRPr="009645C6">
              <w:rPr>
                <w:rFonts w:eastAsia="Arial" w:cs="Arial"/>
                <w:sz w:val="20"/>
                <w:szCs w:val="20"/>
              </w:rPr>
              <w:t xml:space="preserve">przygotować ofertę handlową w języku obcym nowożytnym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3"/>
              </w:numPr>
              <w:spacing w:after="0"/>
              <w:ind w:left="142" w:hanging="142"/>
              <w:rPr>
                <w:rFonts w:eastAsia="Arial" w:cs="Arial"/>
                <w:sz w:val="20"/>
                <w:szCs w:val="20"/>
              </w:rPr>
            </w:pPr>
            <w:r w:rsidRPr="009645C6">
              <w:rPr>
                <w:rFonts w:eastAsia="Arial" w:cs="Arial"/>
                <w:sz w:val="20"/>
                <w:szCs w:val="20"/>
              </w:rPr>
              <w:t>wyjaśnić skutki prawne złożenia oferty handlowej</w:t>
            </w:r>
          </w:p>
          <w:p w:rsidR="00E67E81" w:rsidRPr="009645C6" w:rsidRDefault="00E67E81" w:rsidP="009D12D8">
            <w:pPr>
              <w:numPr>
                <w:ilvl w:val="0"/>
                <w:numId w:val="93"/>
              </w:numPr>
              <w:spacing w:after="0"/>
              <w:ind w:left="142" w:hanging="142"/>
              <w:rPr>
                <w:rFonts w:cs="Arial"/>
                <w:sz w:val="20"/>
                <w:szCs w:val="20"/>
              </w:rPr>
            </w:pPr>
            <w:r w:rsidRPr="009645C6">
              <w:rPr>
                <w:rFonts w:eastAsia="Arial" w:cs="Arial"/>
                <w:sz w:val="20"/>
                <w:szCs w:val="20"/>
              </w:rPr>
              <w:t xml:space="preserve">rozróżnić oferty handlowe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59"/>
              </w:numPr>
              <w:spacing w:after="0"/>
              <w:rPr>
                <w:rFonts w:cs="Arial"/>
                <w:sz w:val="20"/>
                <w:szCs w:val="20"/>
              </w:rPr>
            </w:pPr>
            <w:r w:rsidRPr="009645C6">
              <w:rPr>
                <w:rFonts w:eastAsia="Arial" w:cs="Arial"/>
                <w:sz w:val="20"/>
                <w:szCs w:val="20"/>
              </w:rPr>
              <w:t>Realizacja zamówienia klienta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4"/>
              </w:numPr>
              <w:spacing w:after="0"/>
              <w:ind w:left="360" w:hanging="360"/>
              <w:rPr>
                <w:rFonts w:eastAsia="Arial" w:cs="Arial"/>
                <w:sz w:val="20"/>
                <w:szCs w:val="20"/>
              </w:rPr>
            </w:pPr>
            <w:r w:rsidRPr="009645C6">
              <w:rPr>
                <w:rFonts w:eastAsia="Arial" w:cs="Arial"/>
                <w:sz w:val="20"/>
                <w:szCs w:val="20"/>
              </w:rPr>
              <w:t>znać przepisy prawa dotyczące procedury reklamacji</w:t>
            </w:r>
          </w:p>
          <w:p w:rsidR="00E67E81" w:rsidRPr="009645C6" w:rsidRDefault="00E67E81" w:rsidP="009D12D8">
            <w:pPr>
              <w:numPr>
                <w:ilvl w:val="0"/>
                <w:numId w:val="94"/>
              </w:numPr>
              <w:spacing w:after="0"/>
              <w:ind w:left="360" w:hanging="360"/>
              <w:rPr>
                <w:rFonts w:eastAsia="Arial" w:cs="Arial"/>
                <w:sz w:val="20"/>
                <w:szCs w:val="20"/>
              </w:rPr>
            </w:pPr>
            <w:r w:rsidRPr="009645C6">
              <w:rPr>
                <w:rFonts w:eastAsia="Arial" w:cs="Arial"/>
                <w:sz w:val="20"/>
                <w:szCs w:val="20"/>
              </w:rPr>
              <w:t>wskazać uprawnienia klientów i kontrahentów i ich prawa wynikające z umowy sprzedaży</w:t>
            </w:r>
          </w:p>
          <w:p w:rsidR="00E67E81" w:rsidRPr="009645C6" w:rsidRDefault="00E67E81" w:rsidP="009D12D8">
            <w:pPr>
              <w:numPr>
                <w:ilvl w:val="0"/>
                <w:numId w:val="94"/>
              </w:numPr>
              <w:spacing w:after="0"/>
              <w:ind w:left="360" w:hanging="360"/>
              <w:rPr>
                <w:rFonts w:eastAsia="Arial" w:cs="Arial"/>
                <w:sz w:val="20"/>
                <w:szCs w:val="20"/>
              </w:rPr>
            </w:pPr>
            <w:r w:rsidRPr="009645C6">
              <w:rPr>
                <w:rFonts w:eastAsia="Arial" w:cs="Arial"/>
                <w:sz w:val="20"/>
                <w:szCs w:val="20"/>
              </w:rPr>
              <w:t>znać znaczenie pojęć: gwarancja, rękojmia, niezgodność towaru z umową</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5"/>
              </w:numPr>
              <w:spacing w:after="0"/>
              <w:ind w:left="360" w:hanging="360"/>
              <w:rPr>
                <w:rFonts w:eastAsia="Arial" w:cs="Arial"/>
                <w:sz w:val="20"/>
                <w:szCs w:val="20"/>
              </w:rPr>
            </w:pPr>
            <w:r w:rsidRPr="009645C6">
              <w:rPr>
                <w:rFonts w:eastAsia="Arial" w:cs="Arial"/>
                <w:sz w:val="20"/>
                <w:szCs w:val="20"/>
              </w:rPr>
              <w:t>omówić odpowiedzialność kontrahentów w procesie przepływu towarów i przechowywania zapasów</w:t>
            </w:r>
          </w:p>
          <w:p w:rsidR="00E67E81" w:rsidRPr="009645C6" w:rsidRDefault="00E67E81" w:rsidP="009D12D8">
            <w:pPr>
              <w:numPr>
                <w:ilvl w:val="0"/>
                <w:numId w:val="95"/>
              </w:numPr>
              <w:spacing w:after="0"/>
              <w:ind w:left="360" w:hanging="360"/>
              <w:rPr>
                <w:rFonts w:eastAsia="Arial" w:cs="Arial"/>
                <w:sz w:val="20"/>
                <w:szCs w:val="20"/>
              </w:rPr>
            </w:pPr>
            <w:r w:rsidRPr="009645C6">
              <w:rPr>
                <w:rFonts w:eastAsia="Arial" w:cs="Arial"/>
                <w:sz w:val="20"/>
                <w:szCs w:val="20"/>
              </w:rPr>
              <w:t>rozpatrzeć roszczenia z tytułu reklamacji</w:t>
            </w:r>
          </w:p>
          <w:p w:rsidR="00E67E81" w:rsidRPr="009645C6" w:rsidRDefault="00E67E81" w:rsidP="009D12D8">
            <w:pPr>
              <w:numPr>
                <w:ilvl w:val="0"/>
                <w:numId w:val="95"/>
              </w:numPr>
              <w:spacing w:after="0"/>
              <w:ind w:left="360" w:hanging="360"/>
              <w:rPr>
                <w:rFonts w:eastAsia="Arial" w:cs="Arial"/>
                <w:sz w:val="20"/>
                <w:szCs w:val="20"/>
              </w:rPr>
            </w:pPr>
            <w:r w:rsidRPr="009645C6">
              <w:rPr>
                <w:rFonts w:eastAsia="Arial" w:cs="Arial"/>
                <w:sz w:val="20"/>
                <w:szCs w:val="20"/>
              </w:rPr>
              <w:t>rozpatrzeć zasadność zgłoszenia reklamacyjnego</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sz w:val="20"/>
                <w:szCs w:val="20"/>
              </w:rPr>
              <w:t>III.</w:t>
            </w:r>
            <w:r w:rsidRPr="009645C6">
              <w:rPr>
                <w:rFonts w:eastAsia="Arial" w:cs="Arial"/>
                <w:b/>
                <w:sz w:val="20"/>
                <w:szCs w:val="20"/>
              </w:rPr>
              <w:t xml:space="preserve"> </w:t>
            </w:r>
            <w:r w:rsidRPr="009645C6">
              <w:rPr>
                <w:rFonts w:eastAsia="Arial" w:cs="Arial"/>
                <w:sz w:val="20"/>
                <w:szCs w:val="20"/>
              </w:rPr>
              <w:t>Reklamacje klientów i kontrahentów</w:t>
            </w:r>
          </w:p>
          <w:p w:rsidR="00E67E81" w:rsidRPr="009645C6" w:rsidRDefault="00E67E81"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0"/>
              </w:numPr>
              <w:rPr>
                <w:rFonts w:eastAsia="Arial" w:cs="Arial"/>
                <w:sz w:val="20"/>
                <w:szCs w:val="20"/>
              </w:rPr>
            </w:pPr>
            <w:r w:rsidRPr="009645C6">
              <w:rPr>
                <w:rFonts w:eastAsia="Arial" w:cs="Arial"/>
                <w:sz w:val="20"/>
                <w:szCs w:val="20"/>
              </w:rPr>
              <w:t>Przepisy prawa w zakresie reklamacji</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6"/>
              </w:numPr>
              <w:spacing w:after="0"/>
              <w:ind w:left="360" w:hanging="360"/>
              <w:rPr>
                <w:rFonts w:eastAsia="Calibri" w:cs="Arial"/>
                <w:sz w:val="20"/>
                <w:szCs w:val="20"/>
              </w:rPr>
            </w:pPr>
            <w:r w:rsidRPr="009645C6">
              <w:rPr>
                <w:rFonts w:eastAsia="Arial" w:cs="Arial"/>
                <w:sz w:val="20"/>
                <w:szCs w:val="20"/>
              </w:rPr>
              <w:t>wskazać odpowiedzialność kontrahentów w procesie przepływu towarów i przechowywania zapasów</w:t>
            </w:r>
          </w:p>
          <w:p w:rsidR="00E67E81" w:rsidRPr="009645C6" w:rsidRDefault="00E67E81" w:rsidP="009D12D8">
            <w:pPr>
              <w:numPr>
                <w:ilvl w:val="0"/>
                <w:numId w:val="96"/>
              </w:numPr>
              <w:spacing w:after="0"/>
              <w:ind w:left="360" w:hanging="360"/>
              <w:rPr>
                <w:rFonts w:cs="Arial"/>
                <w:sz w:val="20"/>
                <w:szCs w:val="20"/>
              </w:rPr>
            </w:pPr>
            <w:r w:rsidRPr="009645C6">
              <w:rPr>
                <w:rFonts w:eastAsia="Arial" w:cs="Arial"/>
                <w:sz w:val="20"/>
                <w:szCs w:val="20"/>
              </w:rPr>
              <w:t>rozróżnić uprawnienia wynikające z tytułu gwarancji, rękojmi oraz niezgodności towaru z umową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6"/>
              </w:numPr>
              <w:spacing w:after="0"/>
              <w:ind w:left="360" w:hanging="360"/>
              <w:rPr>
                <w:rFonts w:eastAsia="Arial" w:cs="Arial"/>
                <w:sz w:val="20"/>
                <w:szCs w:val="20"/>
              </w:rPr>
            </w:pPr>
            <w:r w:rsidRPr="009645C6">
              <w:rPr>
                <w:rFonts w:eastAsia="Arial" w:cs="Arial"/>
                <w:sz w:val="20"/>
                <w:szCs w:val="20"/>
              </w:rPr>
              <w:t>wskazać przepisy prawa dotyczące procedur załatwiania reklamacji</w:t>
            </w:r>
          </w:p>
          <w:p w:rsidR="00E67E81" w:rsidRPr="009645C6" w:rsidRDefault="00E67E81" w:rsidP="009D12D8">
            <w:pPr>
              <w:numPr>
                <w:ilvl w:val="0"/>
                <w:numId w:val="96"/>
              </w:numPr>
              <w:spacing w:after="0"/>
              <w:ind w:left="360" w:hanging="360"/>
              <w:rPr>
                <w:rFonts w:eastAsia="Calibri" w:cs="Arial"/>
                <w:sz w:val="20"/>
                <w:szCs w:val="20"/>
              </w:rPr>
            </w:pPr>
            <w:r w:rsidRPr="009645C6">
              <w:rPr>
                <w:rFonts w:eastAsia="Arial" w:cs="Arial"/>
                <w:sz w:val="20"/>
                <w:szCs w:val="20"/>
              </w:rPr>
              <w:t>stosować przepisy prawa dotyczące procedury reklamacji</w:t>
            </w:r>
          </w:p>
          <w:p w:rsidR="00E67E81" w:rsidRPr="009645C6" w:rsidRDefault="00E67E81" w:rsidP="009D12D8">
            <w:pPr>
              <w:numPr>
                <w:ilvl w:val="0"/>
                <w:numId w:val="96"/>
              </w:numPr>
              <w:spacing w:after="0"/>
              <w:ind w:left="360" w:hanging="360"/>
              <w:rPr>
                <w:rFonts w:cs="Arial"/>
                <w:sz w:val="20"/>
                <w:szCs w:val="20"/>
              </w:rPr>
            </w:pPr>
            <w:r w:rsidRPr="009645C6">
              <w:rPr>
                <w:rFonts w:eastAsia="Arial" w:cs="Arial"/>
                <w:sz w:val="20"/>
                <w:szCs w:val="20"/>
              </w:rPr>
              <w:t>wyjaśniać uprawnienia klientów i kontrahentów i ich prawa wynikające z umowy sprzedaży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0"/>
              </w:numPr>
              <w:rPr>
                <w:rFonts w:eastAsia="Arial" w:cs="Arial"/>
                <w:sz w:val="20"/>
                <w:szCs w:val="20"/>
              </w:rPr>
            </w:pPr>
            <w:r w:rsidRPr="009645C6">
              <w:rPr>
                <w:rFonts w:eastAsia="Arial" w:cs="Arial"/>
                <w:sz w:val="20"/>
                <w:szCs w:val="20"/>
              </w:rPr>
              <w:t>Procedury reklamacyjne</w:t>
            </w:r>
            <w:r w:rsidR="000241BF" w:rsidRPr="009645C6">
              <w:rPr>
                <w:rFonts w:eastAsia="Arial" w:cs="Arial"/>
                <w:sz w:val="20"/>
                <w:szCs w:val="20"/>
              </w:rPr>
              <w:t xml:space="preserve"> w magazynie</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7"/>
              </w:numPr>
              <w:spacing w:after="0"/>
              <w:ind w:left="360" w:hanging="360"/>
              <w:rPr>
                <w:rFonts w:eastAsia="Calibri" w:cs="Arial"/>
                <w:sz w:val="20"/>
                <w:szCs w:val="20"/>
              </w:rPr>
            </w:pPr>
            <w:r w:rsidRPr="009645C6">
              <w:rPr>
                <w:rFonts w:eastAsia="Arial" w:cs="Arial"/>
                <w:sz w:val="20"/>
                <w:szCs w:val="20"/>
              </w:rPr>
              <w:t>sporządzić zgłoszenie reklamacyjne</w:t>
            </w:r>
          </w:p>
          <w:p w:rsidR="00E67E81" w:rsidRPr="009645C6" w:rsidRDefault="00E67E81" w:rsidP="009D12D8">
            <w:pPr>
              <w:numPr>
                <w:ilvl w:val="0"/>
                <w:numId w:val="97"/>
              </w:numPr>
              <w:spacing w:after="0"/>
              <w:ind w:left="360" w:hanging="360"/>
              <w:rPr>
                <w:rFonts w:eastAsia="Calibri" w:cs="Arial"/>
                <w:sz w:val="20"/>
                <w:szCs w:val="20"/>
              </w:rPr>
            </w:pPr>
            <w:r w:rsidRPr="009645C6">
              <w:rPr>
                <w:rFonts w:eastAsia="Arial" w:cs="Arial"/>
                <w:sz w:val="20"/>
                <w:szCs w:val="20"/>
              </w:rPr>
              <w:t>zabezpieczyć towar przyjęty do oceny rzeczoznawcy</w:t>
            </w:r>
          </w:p>
          <w:p w:rsidR="00E67E81" w:rsidRPr="009645C6" w:rsidRDefault="00E67E81" w:rsidP="009D12D8">
            <w:pPr>
              <w:numPr>
                <w:ilvl w:val="0"/>
                <w:numId w:val="97"/>
              </w:numPr>
              <w:spacing w:after="0"/>
              <w:ind w:left="360" w:hanging="360"/>
              <w:rPr>
                <w:rFonts w:cs="Arial"/>
                <w:sz w:val="20"/>
                <w:szCs w:val="20"/>
              </w:rPr>
            </w:pPr>
            <w:r w:rsidRPr="009645C6">
              <w:rPr>
                <w:rFonts w:eastAsia="Arial" w:cs="Arial"/>
                <w:sz w:val="20"/>
                <w:szCs w:val="20"/>
              </w:rPr>
              <w:t>udzielić informacji o procedurze załatwiania reklamacji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7"/>
              </w:numPr>
              <w:spacing w:after="0"/>
              <w:ind w:left="360" w:hanging="360"/>
              <w:rPr>
                <w:rFonts w:eastAsia="Arial" w:cs="Arial"/>
                <w:sz w:val="20"/>
                <w:szCs w:val="20"/>
              </w:rPr>
            </w:pPr>
            <w:r w:rsidRPr="009645C6">
              <w:rPr>
                <w:rFonts w:eastAsia="Arial" w:cs="Arial"/>
                <w:sz w:val="20"/>
                <w:szCs w:val="20"/>
              </w:rPr>
              <w:t>wymienić środki i narzędzia do wykonania zadań</w:t>
            </w:r>
          </w:p>
          <w:p w:rsidR="00E67E81" w:rsidRPr="009645C6" w:rsidRDefault="00E67E81" w:rsidP="009D12D8">
            <w:pPr>
              <w:numPr>
                <w:ilvl w:val="0"/>
                <w:numId w:val="97"/>
              </w:numPr>
              <w:spacing w:after="0"/>
              <w:ind w:left="360" w:hanging="360"/>
              <w:rPr>
                <w:rFonts w:eastAsia="Arial" w:cs="Arial"/>
                <w:sz w:val="20"/>
                <w:szCs w:val="20"/>
              </w:rPr>
            </w:pPr>
            <w:r w:rsidRPr="009645C6">
              <w:rPr>
                <w:rFonts w:eastAsia="Arial" w:cs="Arial"/>
                <w:sz w:val="20"/>
                <w:szCs w:val="20"/>
              </w:rPr>
              <w:t>rozpatrzyć zasadność zgłoszenia reklamacyjnego</w:t>
            </w:r>
          </w:p>
          <w:p w:rsidR="00E67E81" w:rsidRPr="009645C6" w:rsidRDefault="00E67E81" w:rsidP="009D12D8">
            <w:pPr>
              <w:numPr>
                <w:ilvl w:val="0"/>
                <w:numId w:val="97"/>
              </w:numPr>
              <w:spacing w:after="0"/>
              <w:ind w:left="360" w:hanging="360"/>
              <w:rPr>
                <w:rFonts w:eastAsia="Arial" w:cs="Arial"/>
                <w:sz w:val="20"/>
                <w:szCs w:val="20"/>
              </w:rPr>
            </w:pPr>
            <w:r w:rsidRPr="009645C6">
              <w:rPr>
                <w:rFonts w:eastAsia="Arial" w:cs="Arial"/>
                <w:sz w:val="20"/>
                <w:szCs w:val="20"/>
              </w:rPr>
              <w:t>rozpatrzyć roszczenie z tytułu reklamacji</w:t>
            </w:r>
          </w:p>
          <w:p w:rsidR="00E67E81" w:rsidRPr="009645C6" w:rsidRDefault="00E67E81" w:rsidP="009D12D8">
            <w:pPr>
              <w:numPr>
                <w:ilvl w:val="0"/>
                <w:numId w:val="97"/>
              </w:numPr>
              <w:spacing w:after="0"/>
              <w:ind w:left="360" w:hanging="360"/>
              <w:rPr>
                <w:rFonts w:cs="Arial"/>
                <w:sz w:val="20"/>
                <w:szCs w:val="20"/>
              </w:rPr>
            </w:pPr>
            <w:r w:rsidRPr="009645C6">
              <w:rPr>
                <w:rFonts w:eastAsia="Arial" w:cs="Arial"/>
                <w:sz w:val="20"/>
                <w:szCs w:val="20"/>
              </w:rPr>
              <w:t>sporządzić odpowiedź na reklamację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207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IV. Odpowiedzialność w magazynie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1"/>
              </w:numPr>
              <w:rPr>
                <w:rFonts w:eastAsia="Arial" w:cs="Arial"/>
                <w:sz w:val="20"/>
                <w:szCs w:val="20"/>
              </w:rPr>
            </w:pPr>
            <w:r w:rsidRPr="009645C6">
              <w:rPr>
                <w:rFonts w:eastAsia="Arial" w:cs="Arial"/>
                <w:sz w:val="20"/>
                <w:szCs w:val="20"/>
              </w:rPr>
              <w:t>Rodzaje odpowiedzialności prawnej związanej z wykonywaniem zawodu  technika logistyka</w:t>
            </w:r>
          </w:p>
          <w:p w:rsidR="00E67E81" w:rsidRPr="009645C6" w:rsidRDefault="00E67E81" w:rsidP="00B26FB8">
            <w:pPr>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98"/>
              </w:numPr>
              <w:spacing w:after="0"/>
              <w:ind w:left="360" w:hanging="360"/>
              <w:rPr>
                <w:rFonts w:eastAsia="Arial" w:cs="Arial"/>
                <w:sz w:val="20"/>
                <w:szCs w:val="20"/>
              </w:rPr>
            </w:pPr>
            <w:r w:rsidRPr="009645C6">
              <w:rPr>
                <w:rFonts w:eastAsia="Arial" w:cs="Arial"/>
                <w:sz w:val="20"/>
                <w:szCs w:val="20"/>
              </w:rPr>
              <w:t>rozpoznać przypadki naruszania norm i procedur postępowania</w:t>
            </w:r>
          </w:p>
          <w:p w:rsidR="00E67E81" w:rsidRPr="009645C6" w:rsidRDefault="00E67E81" w:rsidP="009D12D8">
            <w:pPr>
              <w:numPr>
                <w:ilvl w:val="0"/>
                <w:numId w:val="98"/>
              </w:numPr>
              <w:spacing w:after="0"/>
              <w:ind w:left="360" w:hanging="360"/>
              <w:rPr>
                <w:rFonts w:eastAsia="Arial" w:cs="Arial"/>
                <w:sz w:val="20"/>
                <w:szCs w:val="20"/>
              </w:rPr>
            </w:pPr>
            <w:r w:rsidRPr="009645C6">
              <w:rPr>
                <w:rFonts w:eastAsia="Arial" w:cs="Arial"/>
                <w:sz w:val="20"/>
                <w:szCs w:val="20"/>
              </w:rPr>
              <w:t>wskazać obszary odpowiedzialności prawnej za podejmowane działania</w:t>
            </w:r>
          </w:p>
          <w:p w:rsidR="00E67E81" w:rsidRPr="006C7624" w:rsidRDefault="00E67E81" w:rsidP="00B26FB8">
            <w:pPr>
              <w:numPr>
                <w:ilvl w:val="0"/>
                <w:numId w:val="98"/>
              </w:numPr>
              <w:spacing w:after="0"/>
              <w:ind w:left="360" w:hanging="360"/>
              <w:rPr>
                <w:rFonts w:cs="Arial"/>
                <w:sz w:val="20"/>
                <w:szCs w:val="20"/>
              </w:rPr>
            </w:pPr>
            <w:r w:rsidRPr="009645C6">
              <w:rPr>
                <w:rFonts w:eastAsia="Arial" w:cs="Arial"/>
                <w:sz w:val="20"/>
                <w:szCs w:val="20"/>
              </w:rPr>
              <w:t>ustalić konsekwencje nieprzestrzegania przepisów prawa w zakresie odpowiedzialności w związku z wykonywaną pracą  technika logistyka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99"/>
              </w:numPr>
              <w:spacing w:after="0"/>
              <w:ind w:left="360" w:hanging="360"/>
              <w:rPr>
                <w:rFonts w:cs="Arial"/>
                <w:sz w:val="20"/>
                <w:szCs w:val="20"/>
              </w:rPr>
            </w:pPr>
            <w:r w:rsidRPr="009645C6">
              <w:rPr>
                <w:rFonts w:eastAsia="Arial" w:cs="Arial"/>
                <w:sz w:val="20"/>
                <w:szCs w:val="20"/>
              </w:rPr>
              <w:t>wyjaśnić pojęcie odpowiedzialności cywilnej, karnej i zawodowej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E67E81" w:rsidRPr="009645C6" w:rsidTr="006B53AE">
        <w:trPr>
          <w:trHeight w:val="83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1"/>
              </w:numPr>
              <w:rPr>
                <w:rFonts w:cs="Arial"/>
                <w:sz w:val="20"/>
                <w:szCs w:val="20"/>
              </w:rPr>
            </w:pPr>
            <w:r w:rsidRPr="009645C6">
              <w:rPr>
                <w:rFonts w:eastAsia="Arial" w:cs="Arial"/>
                <w:sz w:val="20"/>
                <w:szCs w:val="20"/>
              </w:rPr>
              <w:t>Odpowiedzialność w zakresie ochrony danych osobowych i tajemnicy przedsiębiorstwa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pozyskiwać dane osobowe zgodnie z przepisami prawa</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przechowywać dane osobowe klientów zgodnie z przepisami prawa</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przetwarzać dane osobowe w zakresie dopuszczonym zgodą udostępniającego</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zdefiniować tajemnicę zawodową</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przestrzegać zasad bezpieczeństwa w przetwarzaniu i przesyłaniu danych objętych tajemnicą zawodową</w:t>
            </w:r>
          </w:p>
          <w:p w:rsidR="00E67E81" w:rsidRPr="009645C6" w:rsidRDefault="00E67E81" w:rsidP="009D12D8">
            <w:pPr>
              <w:numPr>
                <w:ilvl w:val="0"/>
                <w:numId w:val="100"/>
              </w:numPr>
              <w:spacing w:after="0"/>
              <w:ind w:left="360" w:hanging="360"/>
              <w:rPr>
                <w:rFonts w:eastAsia="Arial" w:cs="Arial"/>
                <w:sz w:val="20"/>
                <w:szCs w:val="20"/>
              </w:rPr>
            </w:pPr>
            <w:r w:rsidRPr="009645C6">
              <w:rPr>
                <w:rFonts w:eastAsia="Arial" w:cs="Arial"/>
                <w:sz w:val="20"/>
                <w:szCs w:val="20"/>
              </w:rPr>
              <w:t>realizować zadania technika logistyka z poszanowaniem tajemnicy zawodowej i tajemnicy przedsiębiorstwa</w:t>
            </w:r>
          </w:p>
          <w:p w:rsidR="00E67E81" w:rsidRPr="009645C6" w:rsidRDefault="00E67E81" w:rsidP="009D12D8">
            <w:pPr>
              <w:numPr>
                <w:ilvl w:val="0"/>
                <w:numId w:val="100"/>
              </w:numPr>
              <w:spacing w:after="0"/>
              <w:ind w:left="360" w:hanging="360"/>
              <w:rPr>
                <w:rFonts w:cs="Arial"/>
                <w:sz w:val="20"/>
                <w:szCs w:val="20"/>
              </w:rPr>
            </w:pPr>
            <w:r w:rsidRPr="009645C6">
              <w:rPr>
                <w:rFonts w:eastAsia="Arial" w:cs="Arial"/>
                <w:sz w:val="20"/>
                <w:szCs w:val="20"/>
              </w:rPr>
              <w:t>ustalić konsekwencje nieprzestrzegania przepisów o ochronie danych osobowych i różnego rodzaju tajemnic</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0"/>
              </w:numPr>
              <w:spacing w:after="0"/>
              <w:ind w:left="360" w:hanging="360"/>
              <w:rPr>
                <w:rFonts w:eastAsia="Arial" w:cs="Arial"/>
                <w:b/>
                <w:sz w:val="20"/>
                <w:szCs w:val="20"/>
              </w:rPr>
            </w:pPr>
            <w:r w:rsidRPr="009645C6">
              <w:rPr>
                <w:rFonts w:eastAsia="Arial" w:cs="Arial"/>
                <w:sz w:val="20"/>
                <w:szCs w:val="20"/>
              </w:rPr>
              <w:t xml:space="preserve">wyjaśnić podstawy prawne ochrony danych osobowych (RODO) </w:t>
            </w:r>
          </w:p>
          <w:p w:rsidR="00E67E81" w:rsidRPr="009645C6" w:rsidRDefault="00E67E81" w:rsidP="009D12D8">
            <w:pPr>
              <w:numPr>
                <w:ilvl w:val="0"/>
                <w:numId w:val="100"/>
              </w:numPr>
              <w:spacing w:after="0"/>
              <w:ind w:left="360" w:hanging="360"/>
              <w:rPr>
                <w:rFonts w:cs="Arial"/>
                <w:sz w:val="20"/>
                <w:szCs w:val="20"/>
              </w:rPr>
            </w:pPr>
            <w:r w:rsidRPr="009645C6">
              <w:rPr>
                <w:rFonts w:eastAsia="Arial" w:cs="Arial"/>
                <w:sz w:val="20"/>
                <w:szCs w:val="20"/>
              </w:rPr>
              <w:t>wskazać przepisy prawne dotyczące tajemnicy zawodowej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241BF" w:rsidP="00B26FB8">
            <w:pPr>
              <w:spacing w:after="0"/>
              <w:jc w:val="center"/>
              <w:rPr>
                <w:rFonts w:eastAsia="Calibri" w:cs="Arial"/>
                <w:sz w:val="20"/>
                <w:szCs w:val="20"/>
              </w:rPr>
            </w:pPr>
            <w:r w:rsidRPr="009645C6">
              <w:rPr>
                <w:rFonts w:eastAsia="Calibri" w:cs="Arial"/>
                <w:sz w:val="20"/>
                <w:szCs w:val="20"/>
              </w:rPr>
              <w:t>Klasa II</w:t>
            </w:r>
          </w:p>
        </w:tc>
      </w:tr>
      <w:tr w:rsidR="00A43887" w:rsidRPr="009645C6" w:rsidTr="00A43887">
        <w:trPr>
          <w:trHeight w:val="410"/>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887" w:rsidRPr="009645C6" w:rsidRDefault="00A43887" w:rsidP="00A43887">
            <w:pPr>
              <w:rPr>
                <w:rFonts w:eastAsia="Arial" w:cs="Arial"/>
                <w:b/>
                <w:sz w:val="20"/>
                <w:szCs w:val="20"/>
              </w:rPr>
            </w:pPr>
            <w:r w:rsidRPr="009645C6">
              <w:rPr>
                <w:rFonts w:eastAsia="Arial"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887" w:rsidRPr="009645C6" w:rsidRDefault="00A43887" w:rsidP="00B26FB8">
            <w:pPr>
              <w:spacing w:after="0"/>
              <w:jc w:val="center"/>
              <w:rPr>
                <w:rFonts w:eastAsia="Calibri" w:cs="Arial"/>
                <w:sz w:val="20"/>
                <w:szCs w:val="20"/>
              </w:rPr>
            </w:pPr>
            <w:r w:rsidRPr="009645C6">
              <w:rPr>
                <w:rFonts w:eastAsia="Calibri" w:cs="Arial"/>
                <w:sz w:val="20"/>
                <w:szCs w:val="20"/>
              </w:rPr>
              <w:t>60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887" w:rsidRPr="009645C6" w:rsidRDefault="00A43887"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E67E81" w:rsidP="00B26FB8">
      <w:pPr>
        <w:spacing w:after="0"/>
        <w:rPr>
          <w:rFonts w:eastAsia="Arial" w:cs="Arial"/>
          <w:b/>
          <w:sz w:val="20"/>
          <w:szCs w:val="20"/>
        </w:rPr>
      </w:pPr>
      <w:r w:rsidRPr="009645C6">
        <w:rPr>
          <w:rFonts w:eastAsia="Arial" w:cs="Arial"/>
          <w:b/>
          <w:sz w:val="20"/>
          <w:szCs w:val="20"/>
        </w:rPr>
        <w:t>PROCEDURY OSIĄGANIA CELÓW KSZTAŁCENIA PRZEDMIOTU</w:t>
      </w:r>
    </w:p>
    <w:p w:rsidR="00E67E81" w:rsidRPr="009645C6" w:rsidRDefault="00E67E81" w:rsidP="00B26FB8">
      <w:pPr>
        <w:spacing w:after="0"/>
        <w:jc w:val="both"/>
        <w:rPr>
          <w:rFonts w:eastAsia="Arial" w:cs="Arial"/>
          <w:sz w:val="20"/>
          <w:szCs w:val="20"/>
        </w:rPr>
      </w:pPr>
    </w:p>
    <w:p w:rsidR="00E67E81" w:rsidRPr="009645C6" w:rsidRDefault="00E67E81" w:rsidP="00B26FB8">
      <w:pPr>
        <w:spacing w:after="0"/>
        <w:ind w:firstLine="284"/>
        <w:jc w:val="both"/>
        <w:rPr>
          <w:rFonts w:eastAsia="Arial" w:cs="Arial"/>
          <w:sz w:val="20"/>
          <w:szCs w:val="20"/>
        </w:rPr>
      </w:pPr>
      <w:r w:rsidRPr="009645C6">
        <w:rPr>
          <w:rFonts w:eastAsia="Arial" w:cs="Arial"/>
          <w:sz w:val="20"/>
          <w:szCs w:val="20"/>
        </w:rPr>
        <w:t xml:space="preserve">Realizacja poszczególnych treści w przedmiocie </w:t>
      </w:r>
      <w:r w:rsidR="000241BF" w:rsidRPr="009645C6">
        <w:rPr>
          <w:rFonts w:eastAsia="Arial" w:cs="Arial"/>
          <w:sz w:val="20"/>
          <w:szCs w:val="20"/>
        </w:rPr>
        <w:t>„Obsługa klientów i k</w:t>
      </w:r>
      <w:r w:rsidRPr="009645C6">
        <w:rPr>
          <w:rFonts w:eastAsia="Arial" w:cs="Arial"/>
          <w:sz w:val="20"/>
          <w:szCs w:val="20"/>
        </w:rPr>
        <w:t>ontrahentów powinna</w:t>
      </w:r>
      <w:r w:rsidR="000241BF" w:rsidRPr="009645C6">
        <w:rPr>
          <w:rFonts w:eastAsia="Arial" w:cs="Arial"/>
          <w:sz w:val="20"/>
          <w:szCs w:val="20"/>
        </w:rPr>
        <w:t>”</w:t>
      </w:r>
      <w:r w:rsidRPr="009645C6">
        <w:rPr>
          <w:rFonts w:eastAsia="Arial" w:cs="Arial"/>
          <w:sz w:val="20"/>
          <w:szCs w:val="20"/>
        </w:rPr>
        <w:t xml:space="preserve"> być prowadzona w ścisłej korelacji z innymi przedmiotami kształcenia zawodowego. Ponadto program ukierunkowany został na dalszą możliwość rozwoju zawodowego ucznia i powinien być prowadzony w korelacji z innymi zajęciami. Zajęcia powinny być realizowane w formie warsztatowej</w:t>
      </w:r>
      <w:r w:rsidR="00CD5FAB" w:rsidRPr="009645C6">
        <w:rPr>
          <w:rFonts w:eastAsia="Arial" w:cs="Arial"/>
          <w:sz w:val="20"/>
          <w:szCs w:val="20"/>
        </w:rPr>
        <w:t xml:space="preserve"> najlepiej małych grupach</w:t>
      </w:r>
      <w:r w:rsidRPr="009645C6">
        <w:rPr>
          <w:rFonts w:eastAsia="Arial" w:cs="Arial"/>
          <w:sz w:val="20"/>
          <w:szCs w:val="20"/>
        </w:rPr>
        <w:t xml:space="preserve">. </w:t>
      </w:r>
    </w:p>
    <w:p w:rsidR="00E67E81" w:rsidRPr="009645C6" w:rsidRDefault="00E67E81" w:rsidP="00B26FB8">
      <w:pPr>
        <w:spacing w:after="0"/>
        <w:jc w:val="both"/>
        <w:rPr>
          <w:rFonts w:eastAsia="Arial" w:cs="Arial"/>
          <w:sz w:val="20"/>
          <w:szCs w:val="20"/>
        </w:rPr>
      </w:pPr>
      <w:r w:rsidRPr="009645C6">
        <w:rPr>
          <w:rFonts w:eastAsia="Arial" w:cs="Arial"/>
          <w:sz w:val="20"/>
          <w:szCs w:val="20"/>
        </w:rPr>
        <w:t>Zajęcia z obsługi klientów i kontrahentów</w:t>
      </w:r>
      <w:r w:rsidRPr="009645C6">
        <w:rPr>
          <w:rFonts w:eastAsia="Arial" w:cs="Arial"/>
          <w:b/>
          <w:sz w:val="20"/>
          <w:szCs w:val="20"/>
        </w:rPr>
        <w:t xml:space="preserve"> </w:t>
      </w:r>
      <w:r w:rsidRPr="009645C6">
        <w:rPr>
          <w:rFonts w:eastAsia="Arial" w:cs="Arial"/>
          <w:sz w:val="20"/>
          <w:szCs w:val="20"/>
        </w:rPr>
        <w:t xml:space="preserve">wyposażają uczniów w kompetencje społeczne i wspomagają organizację pracy własnej i w zespole. Treści powinny być nadbudowywane i dostosowane do zróżnicowanego poziomu uczniów. W trakcie zajęć poza prezentowaniem informacji, wskazane jest prowadzenie dyskusji. Należy stosować jak najwięcej metod aktywizujących ucznia w procesie dydaktycznym. </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Poprzez rozwinięcie umiejętności komunikacji interpersonalnej, możemy zwiększyć ogólną satysfakcję ucznia z nauki oraz poprawić skuteczność jego funkcjonowania na rynku pracy. </w:t>
      </w:r>
    </w:p>
    <w:p w:rsidR="00E67E81" w:rsidRPr="009645C6" w:rsidRDefault="00E67E81" w:rsidP="00B26FB8">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both"/>
        <w:rPr>
          <w:rFonts w:eastAsia="Arial" w:cs="Arial"/>
          <w:sz w:val="20"/>
          <w:szCs w:val="20"/>
        </w:rPr>
      </w:pPr>
      <w:r w:rsidRPr="009645C6">
        <w:rPr>
          <w:rFonts w:eastAsia="Arial" w:cs="Arial"/>
          <w:sz w:val="20"/>
          <w:szCs w:val="20"/>
        </w:rPr>
        <w:t>.</w:t>
      </w:r>
    </w:p>
    <w:p w:rsidR="00E67E81" w:rsidRPr="009645C6" w:rsidRDefault="00C30912" w:rsidP="00B26FB8">
      <w:pPr>
        <w:tabs>
          <w:tab w:val="left" w:pos="3749"/>
        </w:tabs>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Propozycje metod i form nauczania</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Zajęcia powinny odbywać się w formie klasowej w pracowni logistycznej. W procesie nauczania wskazane jest stosowanie metod dydaktycznych, które pozwolą uczniom aktywnie uczestniczyć w procesie kształcenia, w tym szczególnie, dające możliwość poznania nowych zagadnień poprzez rozwiązywanie zadań, tworzenie i wypełnianie dokumentów. Wskazane jest stosowanie możliwie różnorodnych metod nauczania. Najskuteczniejsze są takie, które wymagają aktywnej postawy ucznia. Do każdej ze stosowanych metod należy wykorzystywać odpowiednie do omawianego zagadnienia, dostępne środki dydaktyczne. Zajęcia powinny być prowadzone z wykorzystaniem zróżnicowanych form pracy uczniów: indywidualnie i grupowo. Prowadzący zajęcia powinien uwzględniać indywidualne możliwości uczniów oceniane w oparciu o  obserwację ich pracy indywidualnej na zajęciach, stosowanie zróżnicowanych zadań i ćwiczeń dostosowanych do indywidualnego poziomu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 xml:space="preserve">Zalecane środki </w:t>
      </w:r>
      <w:r w:rsidR="00A544E9" w:rsidRPr="009645C6">
        <w:rPr>
          <w:rFonts w:eastAsia="Arial" w:cs="Arial"/>
          <w:b/>
          <w:sz w:val="20"/>
          <w:szCs w:val="20"/>
        </w:rPr>
        <w:t xml:space="preserve">i metody </w:t>
      </w:r>
      <w:r w:rsidRPr="009645C6">
        <w:rPr>
          <w:rFonts w:eastAsia="Arial" w:cs="Arial"/>
          <w:b/>
          <w:sz w:val="20"/>
          <w:szCs w:val="20"/>
        </w:rPr>
        <w:t xml:space="preserve">dydaktyczne: </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 xml:space="preserve">zestawy komputerowe z dostępem do Internetu (maksymalnie jedno stanowisko dla dwóch uczniów), zestaw komputerowy dla nauczyciela i projektor multimedialny, </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zestawy ćwiczeń/projektów z instrukcjami,</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 xml:space="preserve">prezentacje multimedialne, </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filmy dydaktyczne i e-zasoby,</w:t>
      </w:r>
    </w:p>
    <w:p w:rsidR="00E67E81" w:rsidRPr="009645C6" w:rsidRDefault="00E67E81" w:rsidP="009D12D8">
      <w:pPr>
        <w:numPr>
          <w:ilvl w:val="0"/>
          <w:numId w:val="101"/>
        </w:numPr>
        <w:spacing w:after="0"/>
        <w:ind w:left="720" w:hanging="360"/>
        <w:jc w:val="both"/>
        <w:rPr>
          <w:rFonts w:eastAsia="Arial" w:cs="Arial"/>
          <w:sz w:val="20"/>
          <w:szCs w:val="20"/>
        </w:rPr>
      </w:pPr>
      <w:r w:rsidRPr="009645C6">
        <w:rPr>
          <w:rFonts w:eastAsia="Arial" w:cs="Arial"/>
          <w:sz w:val="20"/>
          <w:szCs w:val="20"/>
        </w:rPr>
        <w:t xml:space="preserve">pakiety edukacyjne dla ucznia z warsztatów dotyczące rozwoju kompetencji i umiejętności w zakresie obsługi klientów i kontrahentów, </w:t>
      </w:r>
    </w:p>
    <w:p w:rsidR="00E67E81" w:rsidRPr="006C7624" w:rsidRDefault="00E67E81" w:rsidP="00B26FB8">
      <w:pPr>
        <w:numPr>
          <w:ilvl w:val="0"/>
          <w:numId w:val="101"/>
        </w:numPr>
        <w:spacing w:after="0"/>
        <w:ind w:left="720" w:hanging="360"/>
        <w:jc w:val="both"/>
        <w:rPr>
          <w:rFonts w:eastAsia="Arial" w:cs="Arial"/>
          <w:b/>
          <w:sz w:val="20"/>
          <w:szCs w:val="20"/>
        </w:rPr>
      </w:pPr>
      <w:r w:rsidRPr="006C7624">
        <w:rPr>
          <w:rFonts w:eastAsia="Arial" w:cs="Arial"/>
          <w:sz w:val="20"/>
          <w:szCs w:val="20"/>
        </w:rPr>
        <w:t>inne materiały, np. plansze, foliogramy.</w:t>
      </w:r>
    </w:p>
    <w:p w:rsidR="00E67E81" w:rsidRPr="009645C6" w:rsidRDefault="00E67E81" w:rsidP="00B26FB8">
      <w:pPr>
        <w:spacing w:after="0"/>
        <w:rPr>
          <w:rFonts w:eastAsia="Arial" w:cs="Arial"/>
          <w:b/>
          <w:sz w:val="20"/>
          <w:szCs w:val="20"/>
        </w:rPr>
      </w:pPr>
      <w:r w:rsidRPr="009645C6">
        <w:rPr>
          <w:rFonts w:eastAsia="Arial" w:cs="Arial"/>
          <w:b/>
          <w:sz w:val="20"/>
          <w:szCs w:val="20"/>
        </w:rPr>
        <w:t>PROPONOWANE METODY SPRAWDZANIA OSIĄGNIĘĆ EDUKACYJNYCH UCZNIA</w:t>
      </w:r>
    </w:p>
    <w:p w:rsidR="00E67E81" w:rsidRPr="009645C6" w:rsidRDefault="00E67E81" w:rsidP="00B26FB8">
      <w:pPr>
        <w:spacing w:after="0"/>
        <w:rPr>
          <w:rFonts w:eastAsia="Arial" w:cs="Arial"/>
          <w:sz w:val="20"/>
          <w:szCs w:val="20"/>
        </w:rPr>
      </w:pPr>
      <w:r w:rsidRPr="009645C6">
        <w:rPr>
          <w:rFonts w:eastAsia="Arial" w:cs="Arial"/>
          <w:sz w:val="20"/>
          <w:szCs w:val="20"/>
        </w:rPr>
        <w:t>W celu weryfikacji osiągnięć edukacyjnych ucznia proponuje się wykorzystać następujące aspekty:</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obserwacja pracy uczniów na zajęciach,</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 xml:space="preserve"> poziom zaangażowania,</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słuchania innych,</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prowadzenia dyskusji;</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uzasadniania swoich opinii,</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szacunek wobec siebie i innych,</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umiejętność pracy w grupie,</w:t>
      </w:r>
    </w:p>
    <w:p w:rsidR="00E67E81" w:rsidRPr="009645C6" w:rsidRDefault="00E67E81" w:rsidP="009D12D8">
      <w:pPr>
        <w:numPr>
          <w:ilvl w:val="0"/>
          <w:numId w:val="102"/>
        </w:numPr>
        <w:spacing w:after="0"/>
        <w:ind w:left="644" w:hanging="360"/>
        <w:jc w:val="both"/>
        <w:rPr>
          <w:rFonts w:eastAsia="Arial" w:cs="Arial"/>
          <w:sz w:val="20"/>
          <w:szCs w:val="20"/>
        </w:rPr>
      </w:pPr>
      <w:r w:rsidRPr="009645C6">
        <w:rPr>
          <w:rFonts w:eastAsia="Arial" w:cs="Arial"/>
          <w:sz w:val="20"/>
          <w:szCs w:val="20"/>
        </w:rPr>
        <w:t>aktywność na zajęciach.</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 W procesie oceniania osiągnięć edukacyjnych uczniów należy uwzględnić wyniki wszystkich metod sprawdzania efektów kształcenia zastosowanych przez nauczyciela, ocenę za wykonane ćwiczenia oraz ocenę z testu pisemnego wielokrotnego wyboru z jedną poprawną odpowiedzią przeprowadzonego z całości zagadnień realizowanych na zajęciach w tym przedmiocie.</w:t>
      </w:r>
    </w:p>
    <w:p w:rsidR="00E67E81" w:rsidRPr="009645C6" w:rsidRDefault="00E67E81" w:rsidP="00B26FB8">
      <w:pPr>
        <w:spacing w:after="0"/>
        <w:jc w:val="both"/>
        <w:rPr>
          <w:rFonts w:eastAsia="Arial" w:cs="Arial"/>
          <w:sz w:val="20"/>
          <w:szCs w:val="20"/>
        </w:rPr>
      </w:pPr>
      <w:r w:rsidRPr="009645C6">
        <w:rPr>
          <w:rFonts w:eastAsia="Arial" w:cs="Arial"/>
          <w:sz w:val="20"/>
          <w:szCs w:val="20"/>
        </w:rPr>
        <w:t>Zaleca się systematyczne ocenianie postępów ucznia oraz bieżące korygowanie wykonywanych ćwiczeń.</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6C7624">
      <w:pPr>
        <w:jc w:val="both"/>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w:t>
      </w:r>
      <w:r w:rsidR="006C7624">
        <w:rPr>
          <w:rFonts w:cs="Arial"/>
          <w:sz w:val="20"/>
          <w:szCs w:val="20"/>
        </w:rPr>
        <w:t> </w:t>
      </w:r>
      <w:r w:rsidRPr="009645C6">
        <w:rPr>
          <w:rFonts w:cs="Arial"/>
          <w:sz w:val="20"/>
          <w:szCs w:val="20"/>
        </w:rPr>
        <w:t>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6E6C59" w:rsidRPr="009645C6" w:rsidRDefault="006E6C59" w:rsidP="006C7624">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6E6C59" w:rsidRPr="009645C6" w:rsidRDefault="006E6C59" w:rsidP="006C7624">
      <w:pPr>
        <w:jc w:val="both"/>
        <w:rPr>
          <w:rFonts w:eastAsia="Arial" w:cs="Arial"/>
          <w:b/>
          <w:sz w:val="20"/>
          <w:szCs w:val="20"/>
        </w:rPr>
      </w:pPr>
    </w:p>
    <w:p w:rsidR="00C72618" w:rsidRPr="009645C6" w:rsidRDefault="00C72618" w:rsidP="00B26FB8">
      <w:pPr>
        <w:spacing w:after="0"/>
        <w:rPr>
          <w:rFonts w:eastAsia="Arial" w:cs="Arial"/>
          <w:b/>
          <w:sz w:val="20"/>
          <w:szCs w:val="20"/>
        </w:rPr>
      </w:pPr>
    </w:p>
    <w:p w:rsidR="00E67E81" w:rsidRPr="009645C6" w:rsidRDefault="00CD5FAB" w:rsidP="00071AFE">
      <w:pPr>
        <w:pStyle w:val="Nagwek2"/>
        <w:rPr>
          <w:rFonts w:eastAsia="Arial"/>
        </w:rPr>
      </w:pPr>
      <w:r w:rsidRPr="009645C6">
        <w:rPr>
          <w:rFonts w:eastAsia="Arial"/>
        </w:rPr>
        <w:br w:type="page"/>
      </w:r>
      <w:bookmarkStart w:id="14" w:name="_Toc17990180"/>
      <w:r w:rsidR="001C4406" w:rsidRPr="009645C6">
        <w:rPr>
          <w:rFonts w:eastAsia="Arial"/>
        </w:rPr>
        <w:t>Język obcy zawodowy w logistyce</w:t>
      </w:r>
      <w:bookmarkEnd w:id="14"/>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ogólne przedmiotu:</w:t>
      </w:r>
    </w:p>
    <w:p w:rsidR="00E67E81" w:rsidRPr="009645C6" w:rsidRDefault="00E67E81" w:rsidP="001C4406">
      <w:pPr>
        <w:numPr>
          <w:ilvl w:val="0"/>
          <w:numId w:val="287"/>
        </w:numPr>
        <w:spacing w:after="0"/>
        <w:ind w:left="720" w:hanging="360"/>
        <w:rPr>
          <w:rFonts w:eastAsia="Arial" w:cs="Arial"/>
          <w:sz w:val="20"/>
          <w:szCs w:val="20"/>
        </w:rPr>
      </w:pPr>
      <w:r w:rsidRPr="009645C6">
        <w:rPr>
          <w:rFonts w:eastAsia="Arial" w:cs="Arial"/>
          <w:sz w:val="20"/>
          <w:szCs w:val="20"/>
        </w:rPr>
        <w:t>Osiągnięcie umiejętności językowych w zakresie realizowanych zadań zawodowych na poziomie zapewniającym swobodną komunikację.</w:t>
      </w:r>
    </w:p>
    <w:p w:rsidR="00E67E81" w:rsidRPr="009645C6" w:rsidRDefault="00E67E81" w:rsidP="001C4406">
      <w:pPr>
        <w:numPr>
          <w:ilvl w:val="0"/>
          <w:numId w:val="287"/>
        </w:numPr>
        <w:spacing w:after="0"/>
        <w:ind w:left="720" w:hanging="360"/>
        <w:rPr>
          <w:rFonts w:eastAsia="Arial" w:cs="Arial"/>
          <w:sz w:val="20"/>
          <w:szCs w:val="20"/>
        </w:rPr>
      </w:pPr>
      <w:r w:rsidRPr="009645C6">
        <w:rPr>
          <w:rFonts w:eastAsia="Arial" w:cs="Arial"/>
          <w:sz w:val="20"/>
          <w:szCs w:val="20"/>
        </w:rPr>
        <w:t>Posługiwanie się podstawowym zasobem środków językowych w języku obcym nowożytnym, umożliwiającym realizację czynności zawodowych w zakresie:</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Organizacji </w:t>
      </w:r>
      <w:r w:rsidR="00E67E81" w:rsidRPr="009645C6">
        <w:rPr>
          <w:rFonts w:eastAsia="Arial" w:cs="Arial"/>
          <w:sz w:val="20"/>
          <w:szCs w:val="20"/>
        </w:rPr>
        <w:t>pracy magazynu,</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Zarządzania </w:t>
      </w:r>
      <w:r w:rsidR="00E67E81" w:rsidRPr="009645C6">
        <w:rPr>
          <w:rFonts w:eastAsia="Arial" w:cs="Arial"/>
          <w:sz w:val="20"/>
          <w:szCs w:val="20"/>
        </w:rPr>
        <w:t>zapasami w magazynie,</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Prowadzenia </w:t>
      </w:r>
      <w:r w:rsidR="00E67E81" w:rsidRPr="009645C6">
        <w:rPr>
          <w:rFonts w:eastAsia="Arial" w:cs="Arial"/>
          <w:sz w:val="20"/>
          <w:szCs w:val="20"/>
        </w:rPr>
        <w:t>rozmowy z kontrahentami,</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Sporządzenia </w:t>
      </w:r>
      <w:r w:rsidR="00E67E81" w:rsidRPr="009645C6">
        <w:rPr>
          <w:rFonts w:eastAsia="Arial" w:cs="Arial"/>
          <w:sz w:val="20"/>
          <w:szCs w:val="20"/>
        </w:rPr>
        <w:t>oferty handlowej, dokumentów magazynowych,</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O</w:t>
      </w:r>
      <w:r w:rsidR="00E67E81" w:rsidRPr="009645C6">
        <w:rPr>
          <w:rFonts w:eastAsia="Arial" w:cs="Arial"/>
          <w:sz w:val="20"/>
          <w:szCs w:val="20"/>
        </w:rPr>
        <w:t>bsługi handlowej i magazynowej klientów i kontrahentów,</w:t>
      </w:r>
    </w:p>
    <w:p w:rsidR="00E67E81" w:rsidRPr="009645C6" w:rsidRDefault="001C4406" w:rsidP="001C4406">
      <w:pPr>
        <w:numPr>
          <w:ilvl w:val="0"/>
          <w:numId w:val="287"/>
        </w:numPr>
        <w:spacing w:after="0"/>
        <w:ind w:left="780" w:hanging="360"/>
        <w:rPr>
          <w:rFonts w:eastAsia="Arial" w:cs="Arial"/>
          <w:sz w:val="20"/>
          <w:szCs w:val="20"/>
        </w:rPr>
      </w:pPr>
      <w:r w:rsidRPr="009645C6">
        <w:rPr>
          <w:rFonts w:eastAsia="Arial" w:cs="Arial"/>
          <w:sz w:val="20"/>
          <w:szCs w:val="20"/>
        </w:rPr>
        <w:t xml:space="preserve">Przyjmowanie </w:t>
      </w:r>
      <w:r w:rsidR="00E67E81" w:rsidRPr="009645C6">
        <w:rPr>
          <w:rFonts w:eastAsia="Arial" w:cs="Arial"/>
          <w:sz w:val="20"/>
          <w:szCs w:val="20"/>
        </w:rPr>
        <w:t>i przeprowadzenie procesu reklamacji.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rozwijać sprawności językowe (mówienie, rozumienie ze słuchu, czytanie i rozumienie różnych typów tekstów, pisanie różnych form) w zakresie słownictwa branżowego,</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używać języka obcego podczas realizacji zadań zawodowych,</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posługiwać się słownictwem z różnych dziedzin w logistyce,</w:t>
      </w:r>
    </w:p>
    <w:p w:rsidR="00E67E81" w:rsidRPr="001C4406" w:rsidRDefault="00E67E81" w:rsidP="001C4406">
      <w:pPr>
        <w:numPr>
          <w:ilvl w:val="0"/>
          <w:numId w:val="104"/>
        </w:numPr>
        <w:spacing w:after="0"/>
        <w:ind w:left="360" w:hanging="360"/>
        <w:rPr>
          <w:rFonts w:eastAsia="Arial" w:cs="Arial"/>
          <w:sz w:val="20"/>
          <w:szCs w:val="20"/>
        </w:rPr>
      </w:pPr>
      <w:r w:rsidRPr="001C4406">
        <w:rPr>
          <w:rFonts w:eastAsia="Arial" w:cs="Arial"/>
          <w:sz w:val="20"/>
          <w:szCs w:val="20"/>
        </w:rPr>
        <w:t>pozyskać informacje niezbędne w zakresie realizowanych zadań zawodowych z różnych źródeł,</w:t>
      </w:r>
    </w:p>
    <w:p w:rsidR="00E67E81" w:rsidRPr="001C4406" w:rsidRDefault="000934AD" w:rsidP="001C4406">
      <w:pPr>
        <w:numPr>
          <w:ilvl w:val="0"/>
          <w:numId w:val="104"/>
        </w:numPr>
        <w:spacing w:after="0"/>
        <w:ind w:left="360" w:hanging="360"/>
        <w:rPr>
          <w:rFonts w:eastAsia="Arial" w:cs="Arial"/>
          <w:sz w:val="20"/>
          <w:szCs w:val="20"/>
        </w:rPr>
      </w:pPr>
      <w:r w:rsidRPr="001C4406">
        <w:rPr>
          <w:rFonts w:eastAsia="Arial" w:cs="Arial"/>
          <w:sz w:val="20"/>
          <w:szCs w:val="20"/>
        </w:rPr>
        <w:t xml:space="preserve">posłużyć </w:t>
      </w:r>
      <w:r w:rsidR="00E67E81" w:rsidRPr="001C4406">
        <w:rPr>
          <w:rFonts w:eastAsia="Arial" w:cs="Arial"/>
          <w:sz w:val="20"/>
          <w:szCs w:val="20"/>
        </w:rPr>
        <w:t>się zasobem środków językowych (leksykalnych, gramatycznych, ortograficznych oraz fonetycznych) umożliwiających realizację zadań zawodowych,</w:t>
      </w:r>
    </w:p>
    <w:p w:rsidR="00E67E81" w:rsidRPr="001C4406" w:rsidRDefault="000934AD" w:rsidP="001C4406">
      <w:pPr>
        <w:numPr>
          <w:ilvl w:val="0"/>
          <w:numId w:val="104"/>
        </w:numPr>
        <w:spacing w:after="0"/>
        <w:ind w:left="360" w:hanging="360"/>
        <w:rPr>
          <w:rFonts w:eastAsia="Arial" w:cs="Arial"/>
          <w:sz w:val="20"/>
          <w:szCs w:val="20"/>
        </w:rPr>
      </w:pPr>
      <w:r w:rsidRPr="001C4406">
        <w:rPr>
          <w:rFonts w:eastAsia="Arial" w:cs="Arial"/>
          <w:sz w:val="20"/>
          <w:szCs w:val="20"/>
        </w:rPr>
        <w:t>z</w:t>
      </w:r>
      <w:r w:rsidR="00E67E81" w:rsidRPr="001C4406">
        <w:rPr>
          <w:rFonts w:eastAsia="Arial" w:cs="Arial"/>
          <w:sz w:val="20"/>
          <w:szCs w:val="20"/>
        </w:rPr>
        <w:t>analizować i interpretować krótkie teksty pisemne dotyczące wykonywania typowych czynności zawodowych,</w:t>
      </w:r>
    </w:p>
    <w:p w:rsidR="00E67E81" w:rsidRPr="006C7624" w:rsidRDefault="000934AD" w:rsidP="001C4406">
      <w:pPr>
        <w:numPr>
          <w:ilvl w:val="0"/>
          <w:numId w:val="104"/>
        </w:numPr>
        <w:spacing w:after="0"/>
        <w:ind w:left="360" w:hanging="360"/>
        <w:jc w:val="both"/>
        <w:rPr>
          <w:rFonts w:eastAsia="Arial" w:cs="Arial"/>
          <w:b/>
          <w:sz w:val="20"/>
          <w:szCs w:val="20"/>
        </w:rPr>
      </w:pPr>
      <w:r w:rsidRPr="001C4406">
        <w:rPr>
          <w:rFonts w:eastAsia="Arial" w:cs="Arial"/>
          <w:sz w:val="20"/>
          <w:szCs w:val="20"/>
        </w:rPr>
        <w:t>z</w:t>
      </w:r>
      <w:r w:rsidR="00E67E81" w:rsidRPr="001C4406">
        <w:rPr>
          <w:rFonts w:eastAsia="Arial" w:cs="Arial"/>
          <w:sz w:val="20"/>
          <w:szCs w:val="20"/>
        </w:rPr>
        <w:t xml:space="preserve">redagować krótkie i zrozumiałe </w:t>
      </w:r>
      <w:r w:rsidR="00E67E81" w:rsidRPr="006C7624">
        <w:rPr>
          <w:rFonts w:eastAsia="Arial" w:cs="Arial"/>
          <w:sz w:val="20"/>
          <w:szCs w:val="20"/>
        </w:rPr>
        <w:t>wypowiedzi oraz teksty pisemne umożliwiające komunikowanie się w środowisku pracy, z klientami i kontrahentami.</w:t>
      </w:r>
    </w:p>
    <w:p w:rsidR="00E67E81" w:rsidRPr="009645C6" w:rsidRDefault="00A43887"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552"/>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 Działalność magazynowa</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2"/>
              </w:numPr>
              <w:rPr>
                <w:rFonts w:eastAsia="Arial" w:cs="Arial"/>
                <w:sz w:val="20"/>
                <w:szCs w:val="20"/>
              </w:rPr>
            </w:pPr>
            <w:r w:rsidRPr="009645C6">
              <w:rPr>
                <w:rFonts w:eastAsia="Arial" w:cs="Arial"/>
                <w:sz w:val="20"/>
                <w:szCs w:val="20"/>
              </w:rPr>
              <w:t>Organizowanie pracy w magazynie</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77D"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5"/>
              </w:numPr>
              <w:spacing w:after="0"/>
              <w:ind w:left="360" w:hanging="360"/>
              <w:rPr>
                <w:rFonts w:eastAsia="Calibri" w:cs="Arial"/>
                <w:sz w:val="20"/>
                <w:szCs w:val="20"/>
              </w:rPr>
            </w:pPr>
            <w:r w:rsidRPr="009645C6">
              <w:rPr>
                <w:rFonts w:eastAsia="Arial" w:cs="Arial"/>
                <w:sz w:val="20"/>
                <w:szCs w:val="20"/>
              </w:rPr>
              <w:t>opisać przedmioty, działania i zjawiska związane z czynnościami realizowanymi w magazynie</w:t>
            </w:r>
          </w:p>
          <w:p w:rsidR="00E67E81" w:rsidRPr="009645C6" w:rsidRDefault="00E67E81" w:rsidP="009D12D8">
            <w:pPr>
              <w:numPr>
                <w:ilvl w:val="0"/>
                <w:numId w:val="105"/>
              </w:numPr>
              <w:spacing w:after="0"/>
              <w:ind w:left="360" w:hanging="360"/>
              <w:rPr>
                <w:rFonts w:eastAsia="Arial" w:cs="Arial"/>
                <w:sz w:val="20"/>
                <w:szCs w:val="20"/>
              </w:rPr>
            </w:pPr>
            <w:r w:rsidRPr="009645C6">
              <w:rPr>
                <w:rFonts w:eastAsia="Arial" w:cs="Arial"/>
                <w:sz w:val="20"/>
                <w:szCs w:val="20"/>
              </w:rPr>
              <w:t>przedstawić sposób postępowania w różnych sytuacjach zawodowych, udzielić instrukcji, wskazówek</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6"/>
              </w:numPr>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1C773D" w:rsidRPr="009645C6" w:rsidRDefault="00E67E81" w:rsidP="009D12D8">
            <w:pPr>
              <w:numPr>
                <w:ilvl w:val="0"/>
                <w:numId w:val="106"/>
              </w:numPr>
              <w:tabs>
                <w:tab w:val="left" w:pos="361"/>
              </w:tabs>
              <w:ind w:left="36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p>
          <w:p w:rsidR="00E67E81" w:rsidRPr="009645C6" w:rsidRDefault="00E67E81" w:rsidP="009D12D8">
            <w:pPr>
              <w:numPr>
                <w:ilvl w:val="0"/>
                <w:numId w:val="106"/>
              </w:numPr>
              <w:tabs>
                <w:tab w:val="left" w:pos="361"/>
              </w:tabs>
              <w:ind w:left="360" w:hanging="360"/>
              <w:rPr>
                <w:rFonts w:eastAsia="Arial" w:cs="Arial"/>
                <w:sz w:val="20"/>
                <w:szCs w:val="20"/>
              </w:rPr>
            </w:pPr>
            <w:r w:rsidRPr="009645C6">
              <w:rPr>
                <w:rFonts w:eastAsia="Arial" w:cs="Arial"/>
                <w:sz w:val="20"/>
                <w:szCs w:val="20"/>
              </w:rPr>
              <w:t>urządzeń i materiałów koniecznych do realizacji czynności zawodowych</w:t>
            </w:r>
          </w:p>
          <w:p w:rsidR="00E67E81" w:rsidRPr="009645C6" w:rsidRDefault="00E67E81" w:rsidP="009D12D8">
            <w:pPr>
              <w:numPr>
                <w:ilvl w:val="0"/>
                <w:numId w:val="106"/>
              </w:numPr>
              <w:tabs>
                <w:tab w:val="left" w:pos="361"/>
              </w:tabs>
              <w:ind w:left="36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106"/>
              </w:numPr>
              <w:spacing w:after="0"/>
              <w:ind w:left="360" w:hanging="360"/>
              <w:rPr>
                <w:rFonts w:cs="Arial"/>
                <w:sz w:val="20"/>
                <w:szCs w:val="20"/>
              </w:rPr>
            </w:pPr>
            <w:r w:rsidRPr="009645C6">
              <w:rPr>
                <w:rFonts w:eastAsia="Arial" w:cs="Arial"/>
                <w:sz w:val="20"/>
                <w:szCs w:val="20"/>
              </w:rPr>
              <w:t>formularzy, specyfikacji oraz innych dokumentów związanych z wykonywaniem zadań zawodowych w logistyce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687"/>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2"/>
              </w:numPr>
              <w:spacing w:after="0"/>
              <w:rPr>
                <w:rFonts w:cs="Arial"/>
                <w:sz w:val="20"/>
                <w:szCs w:val="20"/>
              </w:rPr>
            </w:pPr>
            <w:r w:rsidRPr="009645C6">
              <w:rPr>
                <w:rFonts w:eastAsia="Arial" w:cs="Arial"/>
                <w:sz w:val="20"/>
                <w:szCs w:val="20"/>
              </w:rPr>
              <w:t>Zarządzanie zapasami w magazynie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określać czynności zawodowe wykonywane w magazynie</w:t>
            </w:r>
          </w:p>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omówić sposób składowania zapasów w magazynie</w:t>
            </w:r>
          </w:p>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opisać urządzenia magazynowe</w:t>
            </w:r>
          </w:p>
          <w:p w:rsidR="00E67E81" w:rsidRPr="009645C6" w:rsidRDefault="00E67E81" w:rsidP="009D12D8">
            <w:pPr>
              <w:numPr>
                <w:ilvl w:val="0"/>
                <w:numId w:val="107"/>
              </w:numPr>
              <w:spacing w:after="0"/>
              <w:ind w:left="360" w:hanging="360"/>
              <w:rPr>
                <w:rFonts w:cs="Arial"/>
                <w:sz w:val="20"/>
                <w:szCs w:val="20"/>
              </w:rPr>
            </w:pPr>
            <w:r w:rsidRPr="009645C6">
              <w:rPr>
                <w:rFonts w:eastAsia="Arial" w:cs="Arial"/>
                <w:sz w:val="20"/>
                <w:szCs w:val="20"/>
              </w:rPr>
              <w:t>wypełniać podstawowe dokumenty związane z przychodem i rozchodem zapasów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7"/>
              </w:numPr>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E67E81" w:rsidRPr="009645C6" w:rsidRDefault="00E67E81" w:rsidP="009D12D8">
            <w:pPr>
              <w:numPr>
                <w:ilvl w:val="0"/>
                <w:numId w:val="263"/>
              </w:numPr>
              <w:tabs>
                <w:tab w:val="left" w:pos="361"/>
              </w:tabs>
              <w:ind w:left="108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p>
          <w:p w:rsidR="00E67E81" w:rsidRPr="009645C6" w:rsidRDefault="00E67E81" w:rsidP="009D12D8">
            <w:pPr>
              <w:numPr>
                <w:ilvl w:val="0"/>
                <w:numId w:val="263"/>
              </w:numPr>
              <w:tabs>
                <w:tab w:val="left" w:pos="361"/>
              </w:tabs>
              <w:ind w:left="1080" w:hanging="360"/>
              <w:rPr>
                <w:rFonts w:eastAsia="Arial" w:cs="Arial"/>
                <w:sz w:val="20"/>
                <w:szCs w:val="20"/>
              </w:rPr>
            </w:pPr>
            <w:r w:rsidRPr="009645C6">
              <w:rPr>
                <w:rFonts w:eastAsia="Arial" w:cs="Arial"/>
                <w:sz w:val="20"/>
                <w:szCs w:val="20"/>
              </w:rPr>
              <w:t>urządzeń i materiałów koniecznych do realizacji czynności zawodowych</w:t>
            </w:r>
          </w:p>
          <w:p w:rsidR="00E67E81" w:rsidRPr="009645C6" w:rsidRDefault="00E67E81" w:rsidP="009D12D8">
            <w:pPr>
              <w:numPr>
                <w:ilvl w:val="0"/>
                <w:numId w:val="263"/>
              </w:numPr>
              <w:tabs>
                <w:tab w:val="left" w:pos="361"/>
              </w:tabs>
              <w:ind w:left="108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263"/>
              </w:numPr>
              <w:spacing w:after="0"/>
              <w:ind w:left="1080" w:hanging="360"/>
              <w:rPr>
                <w:rFonts w:cs="Arial"/>
                <w:sz w:val="20"/>
                <w:szCs w:val="20"/>
              </w:rPr>
            </w:pPr>
            <w:r w:rsidRPr="009645C6">
              <w:rPr>
                <w:rFonts w:eastAsia="Arial" w:cs="Arial"/>
                <w:sz w:val="20"/>
                <w:szCs w:val="20"/>
              </w:rPr>
              <w:t>formularzy, specyfikacji oraz innych dokumentów związanych z wykonywaniem zadań zawodowych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2"/>
              </w:numPr>
              <w:spacing w:after="0"/>
              <w:rPr>
                <w:rFonts w:cs="Arial"/>
                <w:sz w:val="20"/>
                <w:szCs w:val="20"/>
              </w:rPr>
            </w:pPr>
            <w:r w:rsidRPr="009645C6">
              <w:rPr>
                <w:rFonts w:eastAsia="Arial" w:cs="Arial"/>
                <w:sz w:val="20"/>
                <w:szCs w:val="20"/>
              </w:rPr>
              <w:t>Oznaczenia na opakowaniach -podstawowe słownictwo branżowe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77D" w:rsidP="00B26FB8">
            <w:pPr>
              <w:spacing w:after="0"/>
              <w:jc w:val="center"/>
              <w:rPr>
                <w:rFonts w:eastAsia="Calibri" w:cs="Arial"/>
                <w:sz w:val="20"/>
                <w:szCs w:val="20"/>
              </w:rPr>
            </w:pPr>
            <w:r w:rsidRPr="009645C6">
              <w:rPr>
                <w:rFonts w:eastAsia="Calibri" w:cs="Arial"/>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odczytać informacje zamieszczone na opakowaniach w języku obcym</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dokonać analizy informacji zamieszczonych na opakowaniach języku obcym</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korzystać ze słownika dwujęzycznego i jednojęzycznego</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korzystać z tekstów w języku obcym nowożytnym, również za pomocą technologii informacyjno-komunikacyjnych</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identyfikować słowa klucze, internacjonalizmy</w:t>
            </w:r>
          </w:p>
          <w:p w:rsidR="00E67E81" w:rsidRPr="009645C6" w:rsidRDefault="00E67E81" w:rsidP="009D12D8">
            <w:pPr>
              <w:numPr>
                <w:ilvl w:val="0"/>
                <w:numId w:val="108"/>
              </w:numPr>
              <w:spacing w:after="0"/>
              <w:ind w:left="360" w:hanging="360"/>
              <w:rPr>
                <w:rFonts w:cs="Arial"/>
                <w:sz w:val="20"/>
                <w:szCs w:val="20"/>
              </w:rPr>
            </w:pPr>
            <w:r w:rsidRPr="009645C6">
              <w:rPr>
                <w:rFonts w:eastAsia="Arial" w:cs="Arial"/>
                <w:sz w:val="20"/>
                <w:szCs w:val="20"/>
              </w:rPr>
              <w:t>wykorzystywać kontekst, aby w przybliżeniu określić znaczenie słowa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przekazać w języku obcym nowożytnym informacje zawarte w materiałach wizualnych (np. wykresach, symbolach, piktogramach, schematach) oraz audiowizualnych (np. filmach instruktażowych)</w:t>
            </w:r>
          </w:p>
          <w:p w:rsidR="00E67E81" w:rsidRPr="009645C6" w:rsidRDefault="00E67E81" w:rsidP="009D12D8">
            <w:pPr>
              <w:numPr>
                <w:ilvl w:val="0"/>
                <w:numId w:val="108"/>
              </w:numPr>
              <w:spacing w:after="0"/>
              <w:ind w:left="360" w:hanging="360"/>
              <w:rPr>
                <w:rFonts w:eastAsia="Arial" w:cs="Arial"/>
                <w:sz w:val="20"/>
                <w:szCs w:val="20"/>
              </w:rPr>
            </w:pPr>
            <w:r w:rsidRPr="009645C6">
              <w:rPr>
                <w:rFonts w:eastAsia="Arial" w:cs="Arial"/>
                <w:sz w:val="20"/>
                <w:szCs w:val="20"/>
              </w:rPr>
              <w:t>przekazać w języku polskim informacje sformułowane w języku obcym nowożytnym</w:t>
            </w:r>
          </w:p>
          <w:p w:rsidR="00E67E81" w:rsidRPr="009645C6" w:rsidRDefault="00E67E81" w:rsidP="009D12D8">
            <w:pPr>
              <w:numPr>
                <w:ilvl w:val="0"/>
                <w:numId w:val="108"/>
              </w:numPr>
              <w:spacing w:after="0"/>
              <w:ind w:left="360" w:hanging="360"/>
              <w:rPr>
                <w:rFonts w:cs="Arial"/>
                <w:sz w:val="20"/>
                <w:szCs w:val="20"/>
              </w:rPr>
            </w:pPr>
            <w:r w:rsidRPr="009645C6">
              <w:rPr>
                <w:rFonts w:eastAsia="Arial" w:cs="Arial"/>
                <w:sz w:val="20"/>
                <w:szCs w:val="20"/>
              </w:rPr>
              <w:t>przedstawić publicznie w języku obcym nowożytnym wcześniej opracowany materiał, np. prezentację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403"/>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eastAsia="Arial" w:cs="Arial"/>
                <w:sz w:val="20"/>
                <w:szCs w:val="20"/>
              </w:rPr>
            </w:pPr>
            <w:r w:rsidRPr="009645C6">
              <w:rPr>
                <w:rFonts w:eastAsia="Arial" w:cs="Arial"/>
                <w:sz w:val="20"/>
                <w:szCs w:val="20"/>
              </w:rPr>
              <w:t xml:space="preserve">II. Obsługa klientów i kontrahentów </w:t>
            </w:r>
          </w:p>
          <w:p w:rsidR="00E67E81" w:rsidRPr="009645C6" w:rsidRDefault="00E67E81"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4"/>
              </w:numPr>
              <w:spacing w:after="0"/>
              <w:rPr>
                <w:rFonts w:cs="Arial"/>
                <w:sz w:val="20"/>
                <w:szCs w:val="20"/>
              </w:rPr>
            </w:pPr>
            <w:r w:rsidRPr="009645C6">
              <w:rPr>
                <w:rFonts w:eastAsia="Arial" w:cs="Arial"/>
                <w:sz w:val="20"/>
                <w:szCs w:val="20"/>
              </w:rPr>
              <w:t>Przygotowanie i prezentacja rozmowy sprzedażowej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obsłużyć klienta w języku obcym posługując się zasobami środków językowych języka obcego nowożytnego</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zabrać głos w dyskusji na temat wysłuchanego tekstu dotyczącego rozmowy sprzedawcy z klientem</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wyrazić i uzasadnić swoje stanowisko</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współdziałać z innymi osobami realizując działania językowe</w:t>
            </w:r>
          </w:p>
          <w:p w:rsidR="00E67E81" w:rsidRPr="009645C6" w:rsidRDefault="00E67E81" w:rsidP="009D12D8">
            <w:pPr>
              <w:numPr>
                <w:ilvl w:val="0"/>
                <w:numId w:val="109"/>
              </w:numPr>
              <w:spacing w:after="0"/>
              <w:ind w:left="360" w:hanging="360"/>
              <w:rPr>
                <w:rFonts w:eastAsia="Arial" w:cs="Arial"/>
                <w:sz w:val="20"/>
                <w:szCs w:val="20"/>
              </w:rPr>
            </w:pPr>
            <w:r w:rsidRPr="009645C6">
              <w:rPr>
                <w:rFonts w:eastAsia="Arial" w:cs="Arial"/>
                <w:sz w:val="20"/>
                <w:szCs w:val="20"/>
              </w:rPr>
              <w:t>upraszczać wypowiedzi zastępując nieznane słowa innymi,  wykorzystując opis, środki niewerbalne</w:t>
            </w:r>
          </w:p>
          <w:p w:rsidR="00E67E81" w:rsidRPr="009645C6" w:rsidRDefault="00E67E81" w:rsidP="009D12D8">
            <w:pPr>
              <w:numPr>
                <w:ilvl w:val="0"/>
                <w:numId w:val="109"/>
              </w:numPr>
              <w:spacing w:after="0"/>
              <w:ind w:left="360" w:hanging="360"/>
              <w:rPr>
                <w:rFonts w:cs="Arial"/>
                <w:sz w:val="20"/>
                <w:szCs w:val="20"/>
              </w:rPr>
            </w:pPr>
            <w:r w:rsidRPr="009645C6">
              <w:rPr>
                <w:rFonts w:eastAsia="Arial" w:cs="Arial"/>
                <w:sz w:val="20"/>
                <w:szCs w:val="20"/>
              </w:rPr>
              <w:t>stosować formalny lub nieformalny styl wypowiedzi adekwatnie do sytuacji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09"/>
              </w:numPr>
              <w:spacing w:after="0"/>
              <w:ind w:left="360" w:hanging="360"/>
              <w:rPr>
                <w:rFonts w:cs="Arial"/>
                <w:sz w:val="20"/>
                <w:szCs w:val="20"/>
              </w:rPr>
            </w:pPr>
            <w:r w:rsidRPr="009645C6">
              <w:rPr>
                <w:rFonts w:eastAsia="Arial" w:cs="Arial"/>
                <w:sz w:val="20"/>
                <w:szCs w:val="20"/>
              </w:rPr>
              <w:t>przeprowadzić negocjacje z klientami w zakresie zadań logistycznych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6C7624">
            <w:pPr>
              <w:numPr>
                <w:ilvl w:val="0"/>
                <w:numId w:val="264"/>
              </w:numPr>
              <w:rPr>
                <w:rFonts w:cs="Arial"/>
                <w:sz w:val="20"/>
                <w:szCs w:val="20"/>
              </w:rPr>
            </w:pPr>
            <w:r w:rsidRPr="009645C6">
              <w:rPr>
                <w:rFonts w:eastAsia="Arial" w:cs="Arial"/>
                <w:sz w:val="20"/>
                <w:szCs w:val="20"/>
              </w:rPr>
              <w:t>Prowadzenie rozmów telefonicznych- podstawowe słownictwo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0"/>
              </w:numPr>
              <w:spacing w:after="0"/>
              <w:ind w:left="360" w:hanging="360"/>
              <w:rPr>
                <w:rFonts w:eastAsia="Arial" w:cs="Arial"/>
                <w:sz w:val="20"/>
                <w:szCs w:val="20"/>
              </w:rPr>
            </w:pPr>
            <w:r w:rsidRPr="009645C6">
              <w:rPr>
                <w:rFonts w:eastAsia="Arial" w:cs="Arial"/>
                <w:sz w:val="20"/>
                <w:szCs w:val="20"/>
              </w:rPr>
              <w:t>przekazać w języku obcym informacje dotyczące wykonywanych prac zgodnie z zasadami gramatyki</w:t>
            </w:r>
          </w:p>
          <w:p w:rsidR="00E67E81" w:rsidRPr="009645C6" w:rsidRDefault="00E67E81" w:rsidP="009D12D8">
            <w:pPr>
              <w:numPr>
                <w:ilvl w:val="0"/>
                <w:numId w:val="110"/>
              </w:numPr>
              <w:spacing w:after="0"/>
              <w:ind w:left="360" w:hanging="360"/>
              <w:rPr>
                <w:rFonts w:cs="Arial"/>
                <w:sz w:val="20"/>
                <w:szCs w:val="20"/>
              </w:rPr>
            </w:pPr>
            <w:r w:rsidRPr="009645C6">
              <w:rPr>
                <w:rFonts w:eastAsia="Arial" w:cs="Arial"/>
                <w:sz w:val="20"/>
                <w:szCs w:val="20"/>
              </w:rPr>
              <w:t>wyrazić i uzasadnić swoje stanowisko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0"/>
              </w:numPr>
              <w:spacing w:after="0"/>
              <w:ind w:left="360" w:hanging="360"/>
              <w:rPr>
                <w:rFonts w:eastAsia="Arial" w:cs="Arial"/>
                <w:sz w:val="20"/>
                <w:szCs w:val="20"/>
              </w:rPr>
            </w:pPr>
            <w:r w:rsidRPr="009645C6">
              <w:rPr>
                <w:rFonts w:eastAsia="Arial" w:cs="Arial"/>
                <w:sz w:val="20"/>
                <w:szCs w:val="20"/>
              </w:rPr>
              <w:t>określić w języku obcym główną myśl wypowiedzi/tekstu lub fragmentu wypowiedzi/tekstu</w:t>
            </w:r>
          </w:p>
          <w:p w:rsidR="00E67E81" w:rsidRPr="009645C6" w:rsidRDefault="00E67E81" w:rsidP="009D12D8">
            <w:pPr>
              <w:numPr>
                <w:ilvl w:val="0"/>
                <w:numId w:val="110"/>
              </w:numPr>
              <w:spacing w:after="0"/>
              <w:ind w:left="360" w:hanging="360"/>
              <w:rPr>
                <w:rFonts w:eastAsia="Arial" w:cs="Arial"/>
                <w:sz w:val="20"/>
                <w:szCs w:val="20"/>
              </w:rPr>
            </w:pPr>
            <w:r w:rsidRPr="009645C6">
              <w:rPr>
                <w:rFonts w:eastAsia="Arial" w:cs="Arial"/>
                <w:sz w:val="20"/>
                <w:szCs w:val="20"/>
              </w:rPr>
              <w:t>znaleźć w wypowiedzi/tekście sporządzonym w języku obcym określone informacje</w:t>
            </w:r>
          </w:p>
          <w:p w:rsidR="00E67E81" w:rsidRPr="009645C6" w:rsidRDefault="00E67E81" w:rsidP="009D12D8">
            <w:pPr>
              <w:numPr>
                <w:ilvl w:val="0"/>
                <w:numId w:val="110"/>
              </w:numPr>
              <w:spacing w:after="0"/>
              <w:ind w:left="360" w:hanging="360"/>
              <w:rPr>
                <w:rFonts w:cs="Arial"/>
                <w:sz w:val="20"/>
                <w:szCs w:val="20"/>
              </w:rPr>
            </w:pPr>
            <w:r w:rsidRPr="009645C6">
              <w:rPr>
                <w:rFonts w:eastAsia="Arial" w:cs="Arial"/>
                <w:sz w:val="20"/>
                <w:szCs w:val="20"/>
              </w:rPr>
              <w:t>rozpoznać związki między poszczególnymi częściami tekstu w języku obcym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r w:rsidRPr="009645C6">
              <w:rPr>
                <w:rFonts w:eastAsia="Arial" w:cs="Arial"/>
                <w:sz w:val="20"/>
                <w:szCs w:val="20"/>
              </w:rPr>
              <w:t>III.  Oferta handlowa</w:t>
            </w:r>
            <w:r w:rsidRPr="009645C6">
              <w:rPr>
                <w:rFonts w:eastAsia="Arial" w:cs="Arial"/>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265"/>
              </w:numPr>
              <w:rPr>
                <w:rFonts w:cs="Arial"/>
                <w:sz w:val="20"/>
                <w:szCs w:val="20"/>
              </w:rPr>
            </w:pPr>
            <w:r w:rsidRPr="009645C6">
              <w:rPr>
                <w:rFonts w:eastAsia="Arial" w:cs="Arial"/>
                <w:sz w:val="20"/>
                <w:szCs w:val="20"/>
              </w:rPr>
              <w:t>Sporządzanie zapytania ofertowego z wykorzystaniem poznanego słownictwa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1"/>
              </w:numPr>
              <w:spacing w:after="0"/>
              <w:ind w:left="360" w:hanging="360"/>
              <w:rPr>
                <w:rFonts w:eastAsia="Arial" w:cs="Arial"/>
                <w:sz w:val="20"/>
                <w:szCs w:val="20"/>
              </w:rPr>
            </w:pPr>
            <w:r w:rsidRPr="009645C6">
              <w:rPr>
                <w:rFonts w:eastAsia="Arial" w:cs="Arial"/>
                <w:sz w:val="20"/>
                <w:szCs w:val="20"/>
              </w:rPr>
              <w:t>zaplanować poprawnie przeprowadzoną rozmowę sprzedażową w języku obcym zawodowym z uwzględnieniem wypowiedzi sprzedawcy i klienta</w:t>
            </w:r>
          </w:p>
          <w:p w:rsidR="00E67E81" w:rsidRPr="009645C6" w:rsidRDefault="00E67E81" w:rsidP="009D12D8">
            <w:pPr>
              <w:numPr>
                <w:ilvl w:val="0"/>
                <w:numId w:val="111"/>
              </w:numPr>
              <w:spacing w:after="0"/>
              <w:ind w:left="360" w:hanging="360"/>
              <w:rPr>
                <w:rFonts w:cs="Arial"/>
                <w:sz w:val="20"/>
                <w:szCs w:val="20"/>
              </w:rPr>
            </w:pPr>
            <w:r w:rsidRPr="009645C6">
              <w:rPr>
                <w:rFonts w:eastAsia="Arial" w:cs="Arial"/>
                <w:sz w:val="20"/>
                <w:szCs w:val="20"/>
              </w:rPr>
              <w:t>przygotować w języku obcym standardowe formy korespondencji służbowej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1"/>
              </w:numPr>
              <w:spacing w:after="0"/>
              <w:ind w:left="360" w:hanging="360"/>
              <w:rPr>
                <w:rFonts w:cs="Arial"/>
                <w:sz w:val="20"/>
                <w:szCs w:val="20"/>
              </w:rPr>
            </w:pPr>
            <w:r w:rsidRPr="009645C6">
              <w:rPr>
                <w:rFonts w:eastAsia="Arial" w:cs="Arial"/>
                <w:sz w:val="20"/>
                <w:szCs w:val="20"/>
              </w:rPr>
              <w:t>przygotować w języku obcym oferty handlowe i zapytania ofertowe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265"/>
              </w:numPr>
              <w:rPr>
                <w:rFonts w:cs="Arial"/>
                <w:sz w:val="20"/>
                <w:szCs w:val="20"/>
              </w:rPr>
            </w:pPr>
            <w:r w:rsidRPr="009645C6">
              <w:rPr>
                <w:rFonts w:eastAsia="Arial" w:cs="Arial"/>
                <w:sz w:val="20"/>
                <w:szCs w:val="20"/>
              </w:rPr>
              <w:t>Przygotowanie ofert handlowych- ćwiczenia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 xml:space="preserve">wymienić w języku obcym elementy oferty handlowej </w:t>
            </w:r>
          </w:p>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przygotować ofertę handlową i zapytania ofertowe zgodnie z zasadami gramatyki języka obcego</w:t>
            </w:r>
          </w:p>
          <w:p w:rsidR="00E67E81" w:rsidRPr="009645C6" w:rsidRDefault="00E67E81" w:rsidP="009D12D8">
            <w:pPr>
              <w:numPr>
                <w:ilvl w:val="0"/>
                <w:numId w:val="112"/>
              </w:numPr>
              <w:spacing w:after="0"/>
              <w:ind w:left="360" w:hanging="360"/>
              <w:rPr>
                <w:rFonts w:cs="Arial"/>
                <w:sz w:val="20"/>
                <w:szCs w:val="20"/>
              </w:rPr>
            </w:pPr>
            <w:r w:rsidRPr="009645C6">
              <w:rPr>
                <w:rFonts w:eastAsia="Arial" w:cs="Arial"/>
                <w:sz w:val="20"/>
                <w:szCs w:val="20"/>
              </w:rPr>
              <w:t xml:space="preserve">przeprowadzić dialog z kontrahentem w języku obcym dotyczący oferty handlowej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stosować w praktyce zasady redagowania pism w języku obcym</w:t>
            </w:r>
          </w:p>
          <w:p w:rsidR="00E67E81" w:rsidRPr="009645C6" w:rsidRDefault="00E67E81" w:rsidP="009D12D8">
            <w:pPr>
              <w:numPr>
                <w:ilvl w:val="0"/>
                <w:numId w:val="112"/>
              </w:numPr>
              <w:spacing w:after="0"/>
              <w:ind w:left="360" w:hanging="360"/>
              <w:rPr>
                <w:rFonts w:eastAsia="Arial" w:cs="Arial"/>
                <w:sz w:val="20"/>
                <w:szCs w:val="20"/>
              </w:rPr>
            </w:pPr>
            <w:r w:rsidRPr="009645C6">
              <w:rPr>
                <w:rFonts w:eastAsia="Arial" w:cs="Arial"/>
                <w:sz w:val="20"/>
                <w:szCs w:val="20"/>
              </w:rPr>
              <w:t>wykorzystując język obcy sporządzić dokumenty handlowe w formie papierowej i elektronicznej: np.: zapytanie ofertowe, ofertę</w:t>
            </w:r>
          </w:p>
          <w:p w:rsidR="00E67E81" w:rsidRPr="009645C6" w:rsidRDefault="00E67E81" w:rsidP="009D12D8">
            <w:pPr>
              <w:numPr>
                <w:ilvl w:val="0"/>
                <w:numId w:val="112"/>
              </w:numPr>
              <w:spacing w:after="0"/>
              <w:ind w:left="360" w:hanging="360"/>
              <w:rPr>
                <w:rFonts w:cs="Arial"/>
                <w:sz w:val="20"/>
                <w:szCs w:val="20"/>
              </w:rPr>
            </w:pPr>
            <w:r w:rsidRPr="009645C6">
              <w:rPr>
                <w:rFonts w:eastAsia="Arial" w:cs="Arial"/>
                <w:sz w:val="20"/>
                <w:szCs w:val="20"/>
              </w:rPr>
              <w:t>opracować oferty handlowe w języku obcym dostosowane do potrzeb klientów przedsiębiorstwa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r w:rsidRPr="009645C6">
              <w:rPr>
                <w:rFonts w:eastAsia="Arial" w:cs="Arial"/>
                <w:sz w:val="20"/>
                <w:szCs w:val="20"/>
              </w:rPr>
              <w:t>IV. Dokumenty magazynowe, umowa sprzedaży i reklamacje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6C7624" w:rsidRDefault="00E67E81" w:rsidP="00B26FB8">
            <w:pPr>
              <w:numPr>
                <w:ilvl w:val="0"/>
                <w:numId w:val="265"/>
              </w:numPr>
              <w:rPr>
                <w:rFonts w:cs="Arial"/>
                <w:sz w:val="20"/>
                <w:szCs w:val="20"/>
              </w:rPr>
            </w:pPr>
            <w:r w:rsidRPr="009645C6">
              <w:rPr>
                <w:rFonts w:eastAsia="Arial" w:cs="Arial"/>
                <w:sz w:val="20"/>
                <w:szCs w:val="20"/>
              </w:rPr>
              <w:t>Dokumenty magazynowe, umowa sprzedaży- analiza dokumentu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opracować w języku obcym porozumienie o współpracy z klientem zgodnie z zasadami gramatyki</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kupna-sprzedaży towarów</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odczytać i dokonać analizy informacji handlowych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przekazać w języku obcym informacje dotyczące wykonywanych prac zgodnie z zasadami gramatyki</w:t>
            </w:r>
          </w:p>
          <w:p w:rsidR="00E67E81" w:rsidRPr="009645C6" w:rsidRDefault="00E67E81" w:rsidP="009D12D8">
            <w:pPr>
              <w:numPr>
                <w:ilvl w:val="0"/>
                <w:numId w:val="113"/>
              </w:numPr>
              <w:spacing w:after="0"/>
              <w:ind w:left="360" w:hanging="360"/>
              <w:rPr>
                <w:rFonts w:cs="Arial"/>
                <w:sz w:val="20"/>
                <w:szCs w:val="20"/>
              </w:rPr>
            </w:pPr>
            <w:r w:rsidRPr="009645C6">
              <w:rPr>
                <w:rFonts w:eastAsia="Arial" w:cs="Arial"/>
                <w:sz w:val="20"/>
                <w:szCs w:val="20"/>
              </w:rPr>
              <w:t>stosować zasady konstruowania tekstów o różnym charakterze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przeprowadzić rozmowę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wykorzystując język obcy uzyskać i przekazać informacje i wyjaśnienia</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wyrazić swoje opinie i uzasadnia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prowadzić proste negocjacje w języku obcym związane z czynnościami zawodowymi</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zwrócić uwagę na   upodobania i intencje innych osób wyrażane w języku obcym</w:t>
            </w:r>
          </w:p>
          <w:p w:rsidR="00E67E81" w:rsidRPr="009645C6" w:rsidRDefault="00E67E81" w:rsidP="009D12D8">
            <w:pPr>
              <w:numPr>
                <w:ilvl w:val="0"/>
                <w:numId w:val="113"/>
              </w:numPr>
              <w:spacing w:after="0"/>
              <w:ind w:left="360" w:hanging="360"/>
              <w:rPr>
                <w:rFonts w:eastAsia="Arial" w:cs="Arial"/>
                <w:sz w:val="20"/>
                <w:szCs w:val="20"/>
              </w:rPr>
            </w:pPr>
            <w:r w:rsidRPr="009645C6">
              <w:rPr>
                <w:rFonts w:eastAsia="Arial" w:cs="Arial"/>
                <w:sz w:val="20"/>
                <w:szCs w:val="20"/>
              </w:rPr>
              <w:t>zastosować zwroty i formy grzecznościowe w języku obcym</w:t>
            </w:r>
          </w:p>
          <w:p w:rsidR="00E67E81" w:rsidRPr="009645C6" w:rsidRDefault="00E67E81" w:rsidP="009D12D8">
            <w:pPr>
              <w:numPr>
                <w:ilvl w:val="0"/>
                <w:numId w:val="113"/>
              </w:numPr>
              <w:spacing w:after="0"/>
              <w:ind w:left="360" w:hanging="360"/>
              <w:rPr>
                <w:rFonts w:cs="Arial"/>
                <w:sz w:val="20"/>
                <w:szCs w:val="20"/>
              </w:rPr>
            </w:pPr>
            <w:r w:rsidRPr="009645C6">
              <w:rPr>
                <w:rFonts w:eastAsia="Arial" w:cs="Arial"/>
                <w:sz w:val="20"/>
                <w:szCs w:val="20"/>
              </w:rPr>
              <w:t>dostosować styl wypowiedzi w języku obcym do sytuacji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5"/>
              </w:numPr>
              <w:rPr>
                <w:rFonts w:cs="Arial"/>
                <w:sz w:val="20"/>
                <w:szCs w:val="20"/>
              </w:rPr>
            </w:pPr>
            <w:r w:rsidRPr="009645C6">
              <w:rPr>
                <w:rFonts w:eastAsia="Arial" w:cs="Arial"/>
                <w:sz w:val="20"/>
                <w:szCs w:val="20"/>
              </w:rPr>
              <w:t>Składanie i rozpatrywanie reklamacji- analiza tekstów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4"/>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reklamacji</w:t>
            </w:r>
          </w:p>
          <w:p w:rsidR="00E67E81" w:rsidRPr="009645C6" w:rsidRDefault="00E67E81" w:rsidP="009D12D8">
            <w:pPr>
              <w:numPr>
                <w:ilvl w:val="0"/>
                <w:numId w:val="114"/>
              </w:numPr>
              <w:spacing w:after="0"/>
              <w:ind w:left="360" w:hanging="360"/>
              <w:rPr>
                <w:rFonts w:eastAsia="Arial" w:cs="Arial"/>
                <w:sz w:val="20"/>
                <w:szCs w:val="20"/>
              </w:rPr>
            </w:pPr>
            <w:r w:rsidRPr="009645C6">
              <w:rPr>
                <w:rFonts w:eastAsia="Arial" w:cs="Arial"/>
                <w:sz w:val="20"/>
                <w:szCs w:val="20"/>
              </w:rPr>
              <w:t xml:space="preserve">przyjąć w języku obcym zgłoszenie reklamacyjne zgodnie z obowiązującą procedurą </w:t>
            </w:r>
          </w:p>
          <w:p w:rsidR="00E67E81" w:rsidRPr="009645C6" w:rsidRDefault="00E67E81" w:rsidP="009D12D8">
            <w:pPr>
              <w:numPr>
                <w:ilvl w:val="0"/>
                <w:numId w:val="114"/>
              </w:numPr>
              <w:spacing w:after="0"/>
              <w:ind w:left="360" w:hanging="360"/>
              <w:rPr>
                <w:rFonts w:eastAsia="Arial" w:cs="Arial"/>
                <w:sz w:val="20"/>
                <w:szCs w:val="20"/>
              </w:rPr>
            </w:pPr>
            <w:r w:rsidRPr="009645C6">
              <w:rPr>
                <w:rFonts w:eastAsia="Arial" w:cs="Arial"/>
                <w:sz w:val="20"/>
                <w:szCs w:val="20"/>
              </w:rPr>
              <w:t>wypełnić druki reklamacyjne w języku obcym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5"/>
              </w:numPr>
              <w:spacing w:after="0"/>
              <w:ind w:left="360" w:hanging="360"/>
              <w:rPr>
                <w:rFonts w:eastAsia="Arial" w:cs="Arial"/>
                <w:sz w:val="20"/>
                <w:szCs w:val="20"/>
              </w:rPr>
            </w:pPr>
            <w:r w:rsidRPr="009645C6">
              <w:rPr>
                <w:rFonts w:eastAsia="Arial" w:cs="Arial"/>
                <w:sz w:val="20"/>
                <w:szCs w:val="20"/>
              </w:rPr>
              <w:t xml:space="preserve">dokonać analizy przepisów prawa związanych z przyjmowaniem i rozpatrywaniem reklamacji </w:t>
            </w:r>
          </w:p>
          <w:p w:rsidR="00E67E81" w:rsidRPr="009645C6" w:rsidRDefault="00E67E81" w:rsidP="009D12D8">
            <w:pPr>
              <w:numPr>
                <w:ilvl w:val="0"/>
                <w:numId w:val="115"/>
              </w:numPr>
              <w:spacing w:after="0"/>
              <w:ind w:left="360" w:hanging="360"/>
              <w:rPr>
                <w:rFonts w:cs="Arial"/>
                <w:sz w:val="20"/>
                <w:szCs w:val="20"/>
              </w:rPr>
            </w:pPr>
            <w:r w:rsidRPr="009645C6">
              <w:rPr>
                <w:rFonts w:eastAsia="Arial" w:cs="Arial"/>
                <w:sz w:val="20"/>
                <w:szCs w:val="20"/>
              </w:rPr>
              <w:t>zweryfikować sporządzoną w języku obcym dokumentację reklamacyjną pod względem poprawności sporządzenia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67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5"/>
              </w:numPr>
              <w:rPr>
                <w:rFonts w:cs="Arial"/>
                <w:sz w:val="20"/>
                <w:szCs w:val="20"/>
              </w:rPr>
            </w:pPr>
            <w:r w:rsidRPr="009645C6">
              <w:rPr>
                <w:rFonts w:eastAsia="Arial" w:cs="Arial"/>
                <w:sz w:val="20"/>
                <w:szCs w:val="20"/>
              </w:rPr>
              <w:t>Analiza wybranych dokumentów magazynowych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6"/>
              </w:numPr>
              <w:spacing w:after="0"/>
              <w:ind w:left="360" w:hanging="360"/>
              <w:rPr>
                <w:rFonts w:eastAsia="Arial" w:cs="Arial"/>
                <w:sz w:val="20"/>
                <w:szCs w:val="20"/>
              </w:rPr>
            </w:pPr>
            <w:r w:rsidRPr="009645C6">
              <w:rPr>
                <w:rFonts w:eastAsia="Arial" w:cs="Arial"/>
                <w:sz w:val="20"/>
                <w:szCs w:val="20"/>
              </w:rPr>
              <w:t>przygotować w języku obcym dokumenty potwierdzające sprzedaż towarów</w:t>
            </w:r>
          </w:p>
          <w:p w:rsidR="00E67E81" w:rsidRPr="009645C6" w:rsidRDefault="00E67E81" w:rsidP="009D12D8">
            <w:pPr>
              <w:numPr>
                <w:ilvl w:val="0"/>
                <w:numId w:val="116"/>
              </w:numPr>
              <w:spacing w:after="0"/>
              <w:ind w:left="360" w:hanging="360"/>
              <w:rPr>
                <w:rFonts w:eastAsia="Arial" w:cs="Arial"/>
                <w:sz w:val="20"/>
                <w:szCs w:val="20"/>
              </w:rPr>
            </w:pPr>
            <w:r w:rsidRPr="009645C6">
              <w:rPr>
                <w:rFonts w:eastAsia="Arial" w:cs="Arial"/>
                <w:sz w:val="20"/>
                <w:szCs w:val="20"/>
              </w:rPr>
              <w:t>przygotować w języku obcym dokumenty potwierdzające przyjęcie towaru do magazynu, wydanie towaru z magazynu</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17"/>
              </w:numPr>
              <w:spacing w:after="0"/>
              <w:ind w:left="360" w:hanging="360"/>
              <w:rPr>
                <w:rFonts w:cs="Arial"/>
                <w:sz w:val="20"/>
                <w:szCs w:val="20"/>
              </w:rPr>
            </w:pPr>
            <w:r w:rsidRPr="009645C6">
              <w:rPr>
                <w:rFonts w:eastAsia="Arial" w:cs="Arial"/>
                <w:sz w:val="20"/>
                <w:szCs w:val="20"/>
              </w:rPr>
              <w:t>analizować informacje opisane w języku obcym zamieszczone na dokumentach sprzedażowych np. lista kompletacyjna, zamówienie klienta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b/>
                <w:sz w:val="20"/>
                <w:szCs w:val="20"/>
              </w:rPr>
            </w:pPr>
            <w:r w:rsidRPr="009645C6">
              <w:rPr>
                <w:rFonts w:eastAsia="Calibri" w:cs="Arial"/>
                <w:sz w:val="20"/>
                <w:szCs w:val="20"/>
              </w:rPr>
              <w:t>Klasa III</w:t>
            </w:r>
          </w:p>
        </w:tc>
      </w:tr>
      <w:tr w:rsidR="00E67E81" w:rsidRPr="009645C6" w:rsidTr="006B53AE">
        <w:trPr>
          <w:trHeight w:val="552"/>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ind w:left="36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43887" w:rsidP="00B26FB8">
            <w:pPr>
              <w:spacing w:after="0"/>
              <w:jc w:val="center"/>
              <w:rPr>
                <w:rFonts w:eastAsia="Calibri" w:cs="Arial"/>
                <w:sz w:val="20"/>
                <w:szCs w:val="20"/>
              </w:rPr>
            </w:pPr>
            <w:r w:rsidRPr="009645C6">
              <w:rPr>
                <w:rFonts w:eastAsia="Calibri" w:cs="Arial"/>
                <w:sz w:val="20"/>
                <w:szCs w:val="20"/>
              </w:rPr>
              <w:t>30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A43887" w:rsidP="00B26FB8">
      <w:pPr>
        <w:spacing w:after="0"/>
        <w:jc w:val="both"/>
        <w:rPr>
          <w:rFonts w:eastAsia="Arial" w:cs="Arial"/>
          <w:sz w:val="20"/>
          <w:szCs w:val="20"/>
        </w:rPr>
      </w:pPr>
      <w:r w:rsidRPr="009645C6">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spacing w:after="0"/>
        <w:rPr>
          <w:rFonts w:eastAsia="Arial" w:cs="Arial"/>
          <w:sz w:val="20"/>
          <w:szCs w:val="20"/>
        </w:rPr>
      </w:pPr>
      <w:r w:rsidRPr="009645C6">
        <w:rPr>
          <w:rFonts w:eastAsia="Arial" w:cs="Arial"/>
          <w:sz w:val="20"/>
          <w:szCs w:val="20"/>
        </w:rPr>
        <w:t>Zajęcia powinny być prowadzone w porozumieniu z nauczycielami przedmiotów zawodowych w celu skorelowania materiału nauczania i tematyki ćwiczeń.</w:t>
      </w:r>
    </w:p>
    <w:p w:rsidR="00E67E81" w:rsidRPr="009645C6" w:rsidRDefault="00E67E81" w:rsidP="00B26FB8">
      <w:pPr>
        <w:spacing w:after="0"/>
        <w:rPr>
          <w:rFonts w:eastAsia="Arial" w:cs="Arial"/>
          <w:sz w:val="20"/>
          <w:szCs w:val="20"/>
        </w:rPr>
      </w:pP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spacing w:after="0"/>
        <w:rPr>
          <w:rFonts w:eastAsia="Arial" w:cs="Arial"/>
          <w:sz w:val="20"/>
          <w:szCs w:val="20"/>
        </w:rPr>
      </w:pPr>
      <w:r w:rsidRPr="009645C6">
        <w:rPr>
          <w:rFonts w:eastAsia="Arial" w:cs="Arial"/>
          <w:sz w:val="20"/>
          <w:szCs w:val="20"/>
        </w:rPr>
        <w:t>Najważniejszym celem z  przed</w:t>
      </w:r>
      <w:r w:rsidR="00200616" w:rsidRPr="009645C6">
        <w:rPr>
          <w:rFonts w:eastAsia="Arial" w:cs="Arial"/>
          <w:sz w:val="20"/>
          <w:szCs w:val="20"/>
        </w:rPr>
        <w:t>miotu ”Język obcy w logistyce</w:t>
      </w:r>
      <w:r w:rsidRPr="009645C6">
        <w:rPr>
          <w:rFonts w:eastAsia="Arial" w:cs="Arial"/>
          <w:sz w:val="20"/>
          <w:szCs w:val="20"/>
        </w:rPr>
        <w:t>” jest nabycie przez ucznia umiejętności prowadzenia rozmów i korespondencji z obcojęzycznymi kontrahentami i klientami przedsiębiorstw logistycznych i transportowych.</w:t>
      </w:r>
    </w:p>
    <w:p w:rsidR="00E67E81" w:rsidRPr="009645C6" w:rsidRDefault="00E67E81" w:rsidP="00B26FB8">
      <w:pPr>
        <w:spacing w:after="0"/>
        <w:rPr>
          <w:rFonts w:eastAsia="Arial" w:cs="Arial"/>
          <w:sz w:val="20"/>
          <w:szCs w:val="20"/>
        </w:rPr>
      </w:pPr>
      <w:r w:rsidRPr="009645C6">
        <w:rPr>
          <w:rFonts w:eastAsia="Arial" w:cs="Arial"/>
          <w:sz w:val="20"/>
          <w:szCs w:val="20"/>
        </w:rPr>
        <w:t>Dominującą metodą będą ćwiczenia. Uczniowie powinni otrzymać zróżnicowane pomoce dydaktyczne do ćwiczenia umiejętności posługiwania się językiem obcym podczas organizowania przepływu zasobów i informacji w procesach transportowych. Ćwiczenia powinny być poprzedzane pokazem z objaśnieniem. Zajęcia powinny być prowadzone z wykorzystaniem zróżnicowanych form pracy uczniów: grupowo lub w parach.</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słowniki,</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wzory korespondencji handlowej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wzory dokumentów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czasopisma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obowiązujące podręczniki zawodowe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foldery, broszury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oferty pracy w języku obcym</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filmy dydaktyczne,</w:t>
      </w:r>
    </w:p>
    <w:p w:rsidR="00E67E81"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9645C6">
        <w:rPr>
          <w:rFonts w:eastAsia="Arial" w:cs="Arial"/>
          <w:sz w:val="20"/>
          <w:szCs w:val="20"/>
        </w:rPr>
        <w:t>prezentacje multimedialne,</w:t>
      </w:r>
    </w:p>
    <w:p w:rsidR="006C7624" w:rsidRPr="009645C6" w:rsidRDefault="00E67E81" w:rsidP="006C7624">
      <w:pPr>
        <w:widowControl w:val="0"/>
        <w:numPr>
          <w:ilvl w:val="0"/>
          <w:numId w:val="118"/>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contextualSpacing/>
        <w:jc w:val="both"/>
        <w:rPr>
          <w:rFonts w:eastAsia="Arial" w:cs="Arial"/>
          <w:sz w:val="20"/>
          <w:szCs w:val="20"/>
        </w:rPr>
      </w:pPr>
      <w:r w:rsidRPr="006C7624">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p>
    <w:p w:rsidR="00E67E81" w:rsidRPr="009645C6" w:rsidRDefault="00E67E81" w:rsidP="00B26FB8">
      <w:pPr>
        <w:spacing w:after="0"/>
        <w:jc w:val="both"/>
        <w:rPr>
          <w:rFonts w:eastAsia="Arial" w:cs="Arial"/>
          <w:sz w:val="20"/>
          <w:szCs w:val="20"/>
        </w:rPr>
      </w:pPr>
      <w:r w:rsidRPr="009645C6">
        <w:rPr>
          <w:rFonts w:eastAsia="Arial" w:cs="Arial"/>
          <w:sz w:val="20"/>
          <w:szCs w:val="20"/>
        </w:rPr>
        <w:t>Sposób sprawdzenia i oceny powinien sprzyjać technikom komunikacyjnym prowadzenia lekcji. Należy doskonalić sprawność w zakresie: mówienia, czytania, stosowania zwrotów grzecznościowych i potocznych, prowadzenie rozmów towarzyskich i handlowych oraz korespondencji służbowej.</w:t>
      </w:r>
    </w:p>
    <w:p w:rsidR="00E67E81" w:rsidRPr="009645C6" w:rsidRDefault="00E67E81" w:rsidP="00B26FB8">
      <w:pPr>
        <w:spacing w:after="0"/>
        <w:jc w:val="both"/>
        <w:rPr>
          <w:rFonts w:eastAsia="Arial" w:cs="Arial"/>
          <w:sz w:val="20"/>
          <w:szCs w:val="20"/>
        </w:rPr>
      </w:pPr>
      <w:r w:rsidRPr="009645C6">
        <w:rPr>
          <w:rFonts w:eastAsia="Arial" w:cs="Arial"/>
          <w:sz w:val="20"/>
          <w:szCs w:val="20"/>
        </w:rPr>
        <w:t>W miarę możliwości ograniczyć stosowanie metod sprawdzających osiągnięcia uczniów w postaci: testów i sprawdzianów z gramatyki.</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 Zaleca się metody kontroli osiągnięć w postaci: uzupełnienie luk i dialogów, wyszukiwanie w tekście informacji, porządkowanie wyrazów w zdaniu lub tekście, prowadzenie konwersacji.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SPOSOBY EWALUACJI PRZEDMIOTU</w:t>
      </w:r>
    </w:p>
    <w:p w:rsidR="001C591F" w:rsidRPr="009645C6" w:rsidRDefault="001C591F" w:rsidP="001C591F">
      <w:pPr>
        <w:rPr>
          <w:rFonts w:eastAsia="Arial"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6E6C59" w:rsidRPr="009645C6" w:rsidRDefault="006E6C59" w:rsidP="006E6C59">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6E6C59" w:rsidRPr="009645C6" w:rsidRDefault="006E6C59" w:rsidP="006E6C59">
      <w:pPr>
        <w:rPr>
          <w:rFonts w:eastAsia="Arial" w:cs="Arial"/>
          <w:b/>
          <w:sz w:val="20"/>
          <w:szCs w:val="20"/>
        </w:rPr>
      </w:pPr>
    </w:p>
    <w:p w:rsidR="005962C8" w:rsidRPr="009645C6" w:rsidRDefault="005962C8" w:rsidP="00071AFE">
      <w:pPr>
        <w:pStyle w:val="Nagwek2"/>
        <w:rPr>
          <w:rFonts w:eastAsia="Arial"/>
        </w:rPr>
      </w:pPr>
      <w:r w:rsidRPr="009645C6">
        <w:rPr>
          <w:sz w:val="20"/>
          <w:szCs w:val="20"/>
        </w:rPr>
        <w:br w:type="page"/>
      </w:r>
      <w:bookmarkStart w:id="15" w:name="_Toc17990181"/>
      <w:r w:rsidRPr="009645C6">
        <w:rPr>
          <w:rFonts w:eastAsia="Calibri"/>
        </w:rPr>
        <w:t>P</w:t>
      </w:r>
      <w:r w:rsidR="001C4406">
        <w:rPr>
          <w:rFonts w:eastAsia="Calibri"/>
        </w:rPr>
        <w:t>r</w:t>
      </w:r>
      <w:r w:rsidR="001C4406" w:rsidRPr="009645C6">
        <w:rPr>
          <w:rFonts w:eastAsia="Calibri"/>
        </w:rPr>
        <w:t>ocesy magazynowe</w:t>
      </w:r>
      <w:bookmarkEnd w:id="15"/>
    </w:p>
    <w:p w:rsidR="005962C8" w:rsidRPr="009645C6" w:rsidRDefault="005962C8" w:rsidP="005962C8">
      <w:pPr>
        <w:spacing w:after="0" w:line="240" w:lineRule="auto"/>
        <w:jc w:val="both"/>
        <w:rPr>
          <w:rFonts w:eastAsia="Arial" w:cs="Arial"/>
          <w:b/>
          <w:sz w:val="20"/>
          <w:szCs w:val="20"/>
        </w:rPr>
      </w:pPr>
      <w:r w:rsidRPr="009645C6">
        <w:rPr>
          <w:rFonts w:eastAsia="Arial" w:cs="Arial"/>
          <w:b/>
          <w:sz w:val="20"/>
          <w:szCs w:val="20"/>
        </w:rPr>
        <w:t xml:space="preserve">Cele ogólne </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Zdobycie wiedzy na temat operacji i procesów magazynowych.</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Optymalne rozplanowanie magazynu.</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Identyfikacja magazynowych systemów informatycznych.</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Zapoznanie z system identyfikacji towarów.</w:t>
      </w:r>
    </w:p>
    <w:p w:rsidR="005962C8" w:rsidRPr="009645C6" w:rsidRDefault="005962C8" w:rsidP="001C4406">
      <w:pPr>
        <w:numPr>
          <w:ilvl w:val="0"/>
          <w:numId w:val="68"/>
        </w:numPr>
        <w:spacing w:line="240" w:lineRule="auto"/>
        <w:ind w:left="720" w:hanging="360"/>
        <w:rPr>
          <w:rFonts w:eastAsia="Calibri" w:cs="Arial"/>
          <w:sz w:val="20"/>
          <w:szCs w:val="20"/>
        </w:rPr>
      </w:pPr>
      <w:r w:rsidRPr="009645C6">
        <w:rPr>
          <w:rFonts w:eastAsia="Calibri" w:cs="Arial"/>
          <w:sz w:val="20"/>
          <w:szCs w:val="20"/>
        </w:rPr>
        <w:t>Kształtowanie umiejętności oceny i analizy kosztów w magazynie.</w:t>
      </w:r>
    </w:p>
    <w:p w:rsidR="005962C8" w:rsidRPr="009645C6" w:rsidRDefault="005962C8" w:rsidP="005962C8">
      <w:pPr>
        <w:spacing w:line="240" w:lineRule="auto"/>
        <w:rPr>
          <w:rFonts w:eastAsia="Calibri" w:cs="Arial"/>
          <w:b/>
          <w:sz w:val="20"/>
          <w:szCs w:val="20"/>
        </w:rPr>
      </w:pPr>
      <w:r w:rsidRPr="009645C6">
        <w:rPr>
          <w:rFonts w:eastAsia="Calibri" w:cs="Arial"/>
          <w:b/>
          <w:sz w:val="20"/>
          <w:szCs w:val="20"/>
        </w:rPr>
        <w:t>Cele</w:t>
      </w:r>
      <w:r w:rsidRPr="009645C6">
        <w:rPr>
          <w:rFonts w:eastAsia="Calibri" w:cs="Arial"/>
          <w:sz w:val="20"/>
          <w:szCs w:val="20"/>
        </w:rPr>
        <w:t xml:space="preserve"> </w:t>
      </w:r>
      <w:r w:rsidRPr="009645C6">
        <w:rPr>
          <w:rFonts w:eastAsia="Calibri" w:cs="Arial"/>
          <w:b/>
          <w:sz w:val="20"/>
          <w:szCs w:val="20"/>
        </w:rPr>
        <w:t>operacyjne</w:t>
      </w:r>
    </w:p>
    <w:p w:rsidR="005962C8" w:rsidRPr="009645C6" w:rsidRDefault="005962C8" w:rsidP="005962C8">
      <w:pPr>
        <w:spacing w:after="0" w:line="240" w:lineRule="auto"/>
        <w:jc w:val="both"/>
        <w:rPr>
          <w:rFonts w:eastAsia="Arial" w:cs="Arial"/>
          <w:b/>
          <w:sz w:val="20"/>
          <w:szCs w:val="20"/>
        </w:rPr>
      </w:pPr>
      <w:r w:rsidRPr="009645C6">
        <w:rPr>
          <w:rFonts w:eastAsia="Arial" w:cs="Arial"/>
          <w:b/>
          <w:sz w:val="20"/>
          <w:szCs w:val="20"/>
        </w:rPr>
        <w:t>Uczeń potrafi:</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s</w:t>
      </w:r>
      <w:r w:rsidR="005962C8" w:rsidRPr="009645C6">
        <w:rPr>
          <w:rFonts w:eastAsia="Arial" w:cs="Arial"/>
          <w:sz w:val="20"/>
          <w:szCs w:val="20"/>
        </w:rPr>
        <w:t>charakteryzować obszary przyjmowania i składowania towarów,</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s</w:t>
      </w:r>
      <w:r w:rsidR="005962C8" w:rsidRPr="009645C6">
        <w:rPr>
          <w:rFonts w:eastAsia="Arial" w:cs="Arial"/>
          <w:sz w:val="20"/>
          <w:szCs w:val="20"/>
        </w:rPr>
        <w:t>charakteryzować cechy zapasów,</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s</w:t>
      </w:r>
      <w:r w:rsidR="005962C8" w:rsidRPr="009645C6">
        <w:rPr>
          <w:rFonts w:eastAsia="Arial" w:cs="Arial"/>
          <w:sz w:val="20"/>
          <w:szCs w:val="20"/>
        </w:rPr>
        <w:t>charakteryzować parametry bezpiecznego przechowywania zapasów,</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z</w:t>
      </w:r>
      <w:r w:rsidR="005962C8" w:rsidRPr="009645C6">
        <w:rPr>
          <w:rFonts w:eastAsia="Arial" w:cs="Arial"/>
          <w:sz w:val="20"/>
          <w:szCs w:val="20"/>
        </w:rPr>
        <w:t>lokalizować zapasy w magazynie,</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monitorować stany zapasów w magazynie,</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dobrać warunki, sprzęt do składowanego zapasu,</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sporządzić dokumentację magazynową,</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przeprowadzić odbiór ilościowy, jakościowy i inwentaryzację zapasów,</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 xml:space="preserve">przestrzegać zasad </w:t>
      </w:r>
      <w:proofErr w:type="spellStart"/>
      <w:r w:rsidRPr="009645C6">
        <w:rPr>
          <w:rFonts w:eastAsia="Arial" w:cs="Arial"/>
          <w:sz w:val="20"/>
          <w:szCs w:val="20"/>
        </w:rPr>
        <w:t>ekologistyki</w:t>
      </w:r>
      <w:proofErr w:type="spellEnd"/>
      <w:r w:rsidRPr="009645C6">
        <w:rPr>
          <w:rFonts w:eastAsia="Arial" w:cs="Arial"/>
          <w:sz w:val="20"/>
          <w:szCs w:val="20"/>
        </w:rPr>
        <w:t>,</w:t>
      </w:r>
    </w:p>
    <w:p w:rsidR="00E30BE6" w:rsidRPr="00E30BE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dokonać podziału wyposażenia technicznego w procesie magazynowania,</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omówić przepisy i zakres odpowiedzialności materialnej magazyniera,</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opisać procedurę inwentaryzacji,</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opisać procesy informatyczne stosowane w logistyce,</w:t>
      </w:r>
    </w:p>
    <w:p w:rsidR="005962C8" w:rsidRPr="009645C6" w:rsidRDefault="000934AD" w:rsidP="001C4406">
      <w:pPr>
        <w:numPr>
          <w:ilvl w:val="0"/>
          <w:numId w:val="69"/>
        </w:numPr>
        <w:spacing w:line="240" w:lineRule="auto"/>
        <w:ind w:left="709" w:hanging="360"/>
        <w:rPr>
          <w:rFonts w:eastAsia="Arial" w:cs="Arial"/>
          <w:sz w:val="20"/>
          <w:szCs w:val="20"/>
        </w:rPr>
      </w:pPr>
      <w:r>
        <w:rPr>
          <w:rFonts w:eastAsia="Arial" w:cs="Arial"/>
          <w:sz w:val="20"/>
          <w:szCs w:val="20"/>
        </w:rPr>
        <w:t>za</w:t>
      </w:r>
      <w:r w:rsidR="005962C8" w:rsidRPr="009645C6">
        <w:rPr>
          <w:rFonts w:eastAsia="Arial" w:cs="Arial"/>
          <w:sz w:val="20"/>
          <w:szCs w:val="20"/>
        </w:rPr>
        <w:t>stosować zasady zabezpieczania majątku,</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dokonać analizy kosztów w magazynie</w:t>
      </w:r>
    </w:p>
    <w:p w:rsidR="005962C8" w:rsidRPr="009645C6" w:rsidRDefault="005962C8" w:rsidP="001C4406">
      <w:pPr>
        <w:numPr>
          <w:ilvl w:val="0"/>
          <w:numId w:val="69"/>
        </w:numPr>
        <w:spacing w:line="240" w:lineRule="auto"/>
        <w:ind w:left="709" w:hanging="360"/>
        <w:rPr>
          <w:rFonts w:eastAsia="Arial" w:cs="Arial"/>
          <w:sz w:val="20"/>
          <w:szCs w:val="20"/>
        </w:rPr>
      </w:pPr>
      <w:r w:rsidRPr="009645C6">
        <w:rPr>
          <w:rFonts w:eastAsia="Arial" w:cs="Arial"/>
          <w:sz w:val="20"/>
          <w:szCs w:val="20"/>
        </w:rPr>
        <w:t>współpracować w zespole.</w:t>
      </w:r>
    </w:p>
    <w:p w:rsidR="005962C8" w:rsidRPr="009645C6" w:rsidRDefault="005962C8" w:rsidP="005962C8">
      <w:pPr>
        <w:rPr>
          <w:rFonts w:eastAsia="Calibri" w:cs="Arial"/>
          <w:b/>
          <w:sz w:val="20"/>
          <w:szCs w:val="20"/>
        </w:rPr>
      </w:pPr>
    </w:p>
    <w:p w:rsidR="005962C8" w:rsidRPr="009645C6" w:rsidRDefault="005962C8" w:rsidP="005962C8">
      <w:pPr>
        <w:rPr>
          <w:rFonts w:eastAsia="Calibri" w:cs="Arial"/>
          <w:b/>
          <w:sz w:val="20"/>
          <w:szCs w:val="20"/>
        </w:rPr>
      </w:pPr>
      <w:r w:rsidRPr="009645C6">
        <w:rPr>
          <w:rFonts w:eastAsia="Calibri"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1"/>
        <w:gridCol w:w="2797"/>
        <w:gridCol w:w="850"/>
        <w:gridCol w:w="3533"/>
        <w:gridCol w:w="3536"/>
        <w:gridCol w:w="1133"/>
      </w:tblGrid>
      <w:tr w:rsidR="005962C8" w:rsidRPr="009645C6" w:rsidTr="009D12D8">
        <w:trPr>
          <w:trHeight w:val="1"/>
        </w:trPr>
        <w:tc>
          <w:tcPr>
            <w:tcW w:w="2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b/>
                <w:sz w:val="20"/>
                <w:szCs w:val="20"/>
              </w:rPr>
              <w:t>Dział programowy</w:t>
            </w:r>
          </w:p>
        </w:tc>
        <w:tc>
          <w:tcPr>
            <w:tcW w:w="2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cs="Arial"/>
                <w:sz w:val="20"/>
                <w:szCs w:val="20"/>
              </w:rPr>
            </w:pPr>
            <w:r w:rsidRPr="009645C6">
              <w:rPr>
                <w:rFonts w:eastAsia="Arial" w:cs="Arial"/>
                <w:b/>
                <w:sz w:val="20"/>
                <w:szCs w:val="20"/>
              </w:rPr>
              <w:t>Liczba godz.</w:t>
            </w:r>
          </w:p>
        </w:tc>
        <w:tc>
          <w:tcPr>
            <w:tcW w:w="70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ind w:left="63"/>
              <w:jc w:val="center"/>
              <w:rPr>
                <w:rFonts w:cs="Arial"/>
                <w:sz w:val="20"/>
                <w:szCs w:val="20"/>
              </w:rPr>
            </w:pPr>
            <w:r w:rsidRPr="009645C6">
              <w:rPr>
                <w:rFonts w:eastAsia="Arial" w:cs="Arial"/>
                <w:b/>
                <w:sz w:val="20"/>
                <w:szCs w:val="20"/>
              </w:rPr>
              <w:t>Wymagania programowe</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cs="Arial"/>
                <w:sz w:val="20"/>
                <w:szCs w:val="20"/>
              </w:rPr>
            </w:pPr>
            <w:r w:rsidRPr="009645C6">
              <w:rPr>
                <w:rFonts w:eastAsia="Arial" w:cs="Arial"/>
                <w:b/>
                <w:sz w:val="20"/>
                <w:szCs w:val="20"/>
              </w:rPr>
              <w:t>Etap realizacji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b/>
                <w:sz w:val="20"/>
                <w:szCs w:val="20"/>
              </w:rPr>
            </w:pPr>
            <w:r w:rsidRPr="009645C6">
              <w:rPr>
                <w:rFonts w:eastAsia="Arial" w:cs="Arial"/>
                <w:b/>
                <w:sz w:val="20"/>
                <w:szCs w:val="20"/>
              </w:rPr>
              <w:t>podstawowe</w:t>
            </w:r>
          </w:p>
          <w:p w:rsidR="005962C8" w:rsidRPr="009645C6" w:rsidRDefault="005962C8" w:rsidP="009D12D8">
            <w:pPr>
              <w:spacing w:after="0"/>
              <w:ind w:left="34"/>
              <w:rPr>
                <w:rFonts w:cs="Arial"/>
                <w:sz w:val="20"/>
                <w:szCs w:val="20"/>
              </w:rPr>
            </w:pPr>
            <w:r w:rsidRPr="009645C6">
              <w:rPr>
                <w:rFonts w:eastAsia="Arial" w:cs="Arial"/>
                <w:sz w:val="20"/>
                <w:szCs w:val="20"/>
              </w:rPr>
              <w:t>Uczeń potrafi:</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b/>
                <w:sz w:val="20"/>
                <w:szCs w:val="20"/>
              </w:rPr>
            </w:pPr>
            <w:r w:rsidRPr="009645C6">
              <w:rPr>
                <w:rFonts w:eastAsia="Arial" w:cs="Arial"/>
                <w:b/>
                <w:sz w:val="20"/>
                <w:szCs w:val="20"/>
              </w:rPr>
              <w:t>ponadpodstawowe</w:t>
            </w:r>
          </w:p>
          <w:p w:rsidR="005962C8" w:rsidRPr="009645C6" w:rsidRDefault="005962C8" w:rsidP="009D12D8">
            <w:pPr>
              <w:spacing w:after="0"/>
              <w:ind w:left="63"/>
              <w:rPr>
                <w:rFonts w:cs="Arial"/>
                <w:sz w:val="20"/>
                <w:szCs w:val="20"/>
              </w:rPr>
            </w:pPr>
            <w:r w:rsidRPr="009645C6">
              <w:rPr>
                <w:rFonts w:eastAsia="Arial" w:cs="Arial"/>
                <w:sz w:val="20"/>
                <w:szCs w:val="20"/>
              </w:rPr>
              <w:t>Uczeń potrafi:</w:t>
            </w:r>
          </w:p>
        </w:tc>
        <w:tc>
          <w:tcPr>
            <w:tcW w:w="11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r>
      <w:tr w:rsidR="005962C8" w:rsidRPr="009645C6" w:rsidTr="009D12D8">
        <w:trPr>
          <w:trHeight w:val="1"/>
        </w:trPr>
        <w:tc>
          <w:tcPr>
            <w:tcW w:w="2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proofErr w:type="spellStart"/>
            <w:r w:rsidRPr="009645C6">
              <w:rPr>
                <w:rFonts w:eastAsia="Arial" w:cs="Arial"/>
                <w:sz w:val="20"/>
                <w:szCs w:val="20"/>
              </w:rPr>
              <w:t>I.Operacje</w:t>
            </w:r>
            <w:proofErr w:type="spellEnd"/>
            <w:r w:rsidRPr="009645C6">
              <w:rPr>
                <w:rFonts w:eastAsia="Arial" w:cs="Arial"/>
                <w:sz w:val="20"/>
                <w:szCs w:val="20"/>
              </w:rPr>
              <w:t xml:space="preserve"> i procesy magazynowe</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 xml:space="preserve">1. Zasady bezpiecznej realizacji procesów magazynowych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10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0"/>
              </w:numPr>
              <w:spacing w:after="0"/>
              <w:ind w:left="34" w:hanging="142"/>
              <w:rPr>
                <w:rFonts w:eastAsia="Arial" w:cs="Arial"/>
                <w:sz w:val="20"/>
                <w:szCs w:val="20"/>
              </w:rPr>
            </w:pPr>
            <w:r w:rsidRPr="009645C6">
              <w:rPr>
                <w:rFonts w:eastAsia="Arial" w:cs="Arial"/>
                <w:sz w:val="20"/>
                <w:szCs w:val="20"/>
              </w:rPr>
              <w:t>zorganizować pracę magazynu zgodnie z zasadami ergonomii, przepisami bezpieczeństwa i higieny pracy, przepisami przeciwpożarowymi oraz przepisami ochrony środowiska</w:t>
            </w:r>
          </w:p>
          <w:p w:rsidR="005962C8" w:rsidRPr="009645C6" w:rsidRDefault="005962C8" w:rsidP="009D12D8">
            <w:pPr>
              <w:numPr>
                <w:ilvl w:val="0"/>
                <w:numId w:val="70"/>
              </w:numPr>
              <w:spacing w:after="0"/>
              <w:ind w:left="34" w:hanging="142"/>
              <w:rPr>
                <w:rFonts w:eastAsia="Arial" w:cs="Arial"/>
                <w:sz w:val="20"/>
                <w:szCs w:val="20"/>
              </w:rPr>
            </w:pPr>
            <w:r w:rsidRPr="009645C6">
              <w:rPr>
                <w:rFonts w:eastAsia="Arial" w:cs="Arial"/>
                <w:sz w:val="20"/>
                <w:szCs w:val="20"/>
              </w:rPr>
              <w:t>przestrzegać przepisów bezpieczeństwa i higieny pracy oraz przepisów przeciwpożarowych podczas realizacji zadań zawodowych</w:t>
            </w:r>
          </w:p>
          <w:p w:rsidR="005962C8" w:rsidRPr="009645C6" w:rsidRDefault="005962C8" w:rsidP="009D12D8">
            <w:pPr>
              <w:numPr>
                <w:ilvl w:val="0"/>
                <w:numId w:val="70"/>
              </w:numPr>
              <w:spacing w:after="0"/>
              <w:ind w:left="34" w:hanging="142"/>
              <w:rPr>
                <w:rFonts w:eastAsia="Arial" w:cs="Arial"/>
                <w:sz w:val="20"/>
                <w:szCs w:val="20"/>
              </w:rPr>
            </w:pPr>
            <w:r w:rsidRPr="009645C6">
              <w:rPr>
                <w:rFonts w:eastAsia="Arial" w:cs="Arial"/>
                <w:sz w:val="20"/>
                <w:szCs w:val="20"/>
              </w:rPr>
              <w:t>wskazać zastosowanie gaśnic na podstawie znormalizowanych oznaczeń literowych</w:t>
            </w:r>
          </w:p>
          <w:p w:rsidR="005962C8" w:rsidRPr="009645C6" w:rsidRDefault="005962C8" w:rsidP="009D12D8">
            <w:pPr>
              <w:numPr>
                <w:ilvl w:val="0"/>
                <w:numId w:val="70"/>
              </w:numPr>
              <w:spacing w:after="0"/>
              <w:ind w:left="34" w:hanging="142"/>
              <w:rPr>
                <w:rFonts w:cs="Arial"/>
                <w:sz w:val="20"/>
                <w:szCs w:val="20"/>
              </w:rPr>
            </w:pPr>
            <w:r w:rsidRPr="009645C6">
              <w:rPr>
                <w:rFonts w:eastAsia="Arial" w:cs="Arial"/>
                <w:sz w:val="20"/>
                <w:szCs w:val="20"/>
              </w:rPr>
              <w:t>dobrać środki ochrony indywidualnej i zbiorowej do realizowanych zadań zawodowych</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0"/>
              </w:numPr>
              <w:spacing w:after="0"/>
              <w:ind w:left="221" w:hanging="142"/>
              <w:rPr>
                <w:rFonts w:eastAsia="Arial" w:cs="Arial"/>
                <w:sz w:val="20"/>
                <w:szCs w:val="20"/>
              </w:rPr>
            </w:pPr>
            <w:r w:rsidRPr="009645C6">
              <w:rPr>
                <w:rFonts w:eastAsia="Arial" w:cs="Arial"/>
                <w:sz w:val="20"/>
                <w:szCs w:val="20"/>
              </w:rPr>
              <w:t>opisać zasady pracy z użyciem urządzeń podłączonych do sieci elektrycznej</w:t>
            </w:r>
          </w:p>
          <w:p w:rsidR="005962C8" w:rsidRPr="009645C6" w:rsidRDefault="005962C8" w:rsidP="00D32133">
            <w:pPr>
              <w:numPr>
                <w:ilvl w:val="0"/>
                <w:numId w:val="70"/>
              </w:numPr>
              <w:spacing w:after="0"/>
              <w:ind w:left="221" w:hanging="142"/>
              <w:rPr>
                <w:rFonts w:cs="Arial"/>
                <w:sz w:val="20"/>
                <w:szCs w:val="20"/>
              </w:rPr>
            </w:pPr>
            <w:r w:rsidRPr="009645C6">
              <w:rPr>
                <w:rFonts w:eastAsia="Arial" w:cs="Arial"/>
                <w:sz w:val="20"/>
                <w:szCs w:val="20"/>
              </w:rPr>
              <w:t>wyjaśnić zasady recyklingu zużytych materiałów pomocniczych</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2. Proces przyjęcia/ wydania towaru do/z magazynu</w:t>
            </w:r>
          </w:p>
          <w:p w:rsidR="005962C8" w:rsidRPr="009645C6" w:rsidRDefault="005962C8" w:rsidP="009D12D8">
            <w:pPr>
              <w:spacing w:after="0"/>
              <w:ind w:left="720"/>
              <w:rPr>
                <w:rFonts w:eastAsia="Arial" w:cs="Arial"/>
                <w:sz w:val="20"/>
                <w:szCs w:val="20"/>
              </w:rPr>
            </w:pPr>
          </w:p>
          <w:p w:rsidR="005962C8" w:rsidRPr="009645C6" w:rsidRDefault="005962C8" w:rsidP="009D12D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30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opisać procedurę przyjęcia towaru do magazynu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wymienić czynności związane z przyjęciem towaru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omówić dokumentację związaną z przepływami magazynowymi</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 xml:space="preserve">dobrać informacje do sporządzenia dokumentacji </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przeprowadzić odbiór ilościowy i jakościowy towaru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dobrać lokalizację magazynową dla przyjmowanego towaru</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 xml:space="preserve">znać metody przyjmowania i wydawania zapasu do /z magazynu </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rozróżnić fakturę zakupu i fakturę sprzedaży</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omówić rodzaje i metody kompletacji</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dobrać opakowania do zapasów lub ładunku środka transportu i warunków zlecenia</w:t>
            </w:r>
          </w:p>
          <w:p w:rsidR="005962C8" w:rsidRPr="009645C6" w:rsidRDefault="005962C8" w:rsidP="009D12D8">
            <w:pPr>
              <w:numPr>
                <w:ilvl w:val="0"/>
                <w:numId w:val="71"/>
              </w:numPr>
              <w:spacing w:after="0"/>
              <w:ind w:left="34" w:hanging="142"/>
              <w:rPr>
                <w:rFonts w:eastAsia="Arial" w:cs="Arial"/>
                <w:sz w:val="20"/>
                <w:szCs w:val="20"/>
              </w:rPr>
            </w:pPr>
            <w:r w:rsidRPr="009645C6">
              <w:rPr>
                <w:rFonts w:eastAsia="Arial" w:cs="Arial"/>
                <w:sz w:val="20"/>
                <w:szCs w:val="20"/>
              </w:rPr>
              <w:t>zabezpieczyć ładunek zgodnie z obowiązującymi zasadami</w:t>
            </w:r>
          </w:p>
          <w:p w:rsidR="005962C8" w:rsidRPr="009645C6" w:rsidRDefault="005962C8" w:rsidP="009D12D8">
            <w:pPr>
              <w:numPr>
                <w:ilvl w:val="0"/>
                <w:numId w:val="71"/>
              </w:numPr>
              <w:spacing w:after="0"/>
              <w:ind w:left="34" w:hanging="142"/>
              <w:rPr>
                <w:rFonts w:cs="Arial"/>
                <w:sz w:val="20"/>
                <w:szCs w:val="20"/>
              </w:rPr>
            </w:pPr>
            <w:r w:rsidRPr="009645C6">
              <w:rPr>
                <w:rFonts w:eastAsia="Arial" w:cs="Arial"/>
                <w:sz w:val="20"/>
                <w:szCs w:val="20"/>
              </w:rPr>
              <w:t>stosować urządzenia wspomagające przyjęcia/wydania z magazynu</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 xml:space="preserve">wypełnić dokumentację związaną z przepływami magazynowymi </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prowadzić rejestr zachodzących zmian w dokumentacji magazynowej</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sporządzić dokumentację różnic o  stanie ilościowym i jakościowym przyjmowanych i wydawanych zapasów</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analizować dokumenty magazynowe pod względem poprawności zapisów</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zastosować odpowiednią metodę do przyjęcia towaru</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kompletować zapasy zgodnie z zamówieniem klienta i strukturą wyrobu</w:t>
            </w:r>
          </w:p>
          <w:p w:rsidR="005962C8" w:rsidRPr="009645C6" w:rsidRDefault="005962C8" w:rsidP="00D32133">
            <w:pPr>
              <w:numPr>
                <w:ilvl w:val="0"/>
                <w:numId w:val="71"/>
              </w:numPr>
              <w:spacing w:after="0"/>
              <w:ind w:left="221" w:hanging="142"/>
              <w:rPr>
                <w:rFonts w:eastAsia="Arial" w:cs="Arial"/>
                <w:sz w:val="20"/>
                <w:szCs w:val="20"/>
              </w:rPr>
            </w:pPr>
            <w:r w:rsidRPr="009645C6">
              <w:rPr>
                <w:rFonts w:eastAsia="Arial" w:cs="Arial"/>
                <w:sz w:val="20"/>
                <w:szCs w:val="20"/>
              </w:rPr>
              <w:t>stosować zasady wydawania  z magazynu</w:t>
            </w:r>
          </w:p>
          <w:p w:rsidR="005962C8" w:rsidRPr="009645C6" w:rsidRDefault="005962C8" w:rsidP="00D32133">
            <w:pPr>
              <w:spacing w:after="0"/>
              <w:ind w:left="221"/>
              <w:rPr>
                <w:rFonts w:cs="Arial"/>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3.Przechowywanie  zapasu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35</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definiować pojęcia: produkt, towar</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dokonać klasyfikacji produktu</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funkcje produktu</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określić warunki i parametry przechowywania zapasów żywnościowych i nieżywnościowych</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wymienić czynniki wpływające na przechowywanie zapasów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 xml:space="preserve">znać sposoby przechowywania i zabezpieczania zapasów ze względu na ich cechy </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znać pojęcie ubytki magazynowe</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urządzenia wykorzystywane do pomiaru jakości przechowywanych towarów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charakteryzować cechy zapasów decydujące o sposobie i warunkach magazynowania</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znać metody przechowywania produktów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charakteryzować magazynowania zapasów w magazynie</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wymieniać metody rozmieszczenia towarów</w:t>
            </w:r>
          </w:p>
          <w:p w:rsidR="005962C8" w:rsidRPr="009645C6" w:rsidRDefault="005962C8" w:rsidP="009D12D8">
            <w:pPr>
              <w:numPr>
                <w:ilvl w:val="0"/>
                <w:numId w:val="72"/>
              </w:numPr>
              <w:spacing w:after="0"/>
              <w:ind w:left="63" w:hanging="142"/>
              <w:rPr>
                <w:rFonts w:eastAsia="Arial" w:cs="Arial"/>
                <w:sz w:val="20"/>
                <w:szCs w:val="20"/>
              </w:rPr>
            </w:pPr>
            <w:r w:rsidRPr="009645C6">
              <w:rPr>
                <w:rFonts w:eastAsia="Arial" w:cs="Arial"/>
                <w:sz w:val="20"/>
                <w:szCs w:val="20"/>
              </w:rPr>
              <w:t>omówić analizę ABC i XYZ oraz ABC/XYZ</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zmiany jakościowe i ilościowe zachodzące w zapasach podczas przechowywania</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monitorować stany zapasów magazynowych</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znać pojęcie i znaczenie inwentaryzacji</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zabezpieczyć zapasy przed zniszczeniem, ubytkami, kradzieżą</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przestrzegać zasad gospodarowania opakowaniami i materiałami pomocniczymi</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przestrzegać zasad gospodarowania odpadami</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opisać opakowania i sklasyfikować według różnych kryteriów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wyjaśnić funkcje opakowań</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wymienić fazy cyrkulacji dóbr fizycznych w gospodarce</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 xml:space="preserve">składować opakowania, odpady, </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prowadzić ewidencję opakowań zgodnie z zasadami stosowanymi w przedsiębiorstwie logistycznym</w:t>
            </w:r>
          </w:p>
          <w:p w:rsidR="005962C8" w:rsidRPr="009645C6" w:rsidRDefault="005962C8" w:rsidP="009D12D8">
            <w:pPr>
              <w:numPr>
                <w:ilvl w:val="0"/>
                <w:numId w:val="72"/>
              </w:numPr>
              <w:spacing w:after="0"/>
              <w:ind w:left="34" w:hanging="142"/>
              <w:rPr>
                <w:rFonts w:cs="Arial"/>
                <w:sz w:val="20"/>
                <w:szCs w:val="20"/>
              </w:rPr>
            </w:pPr>
            <w:r w:rsidRPr="009645C6">
              <w:rPr>
                <w:rFonts w:eastAsia="Arial" w:cs="Arial"/>
                <w:sz w:val="20"/>
                <w:szCs w:val="20"/>
              </w:rPr>
              <w:t>odczytać informacje zamieszczone na towarach i opakowaniach towarów w celu właściwego z nimi postępowania</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klasyfikować zapasy według ich cech fizycznych, chemicznych, biologicznych</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klasyfikować zapasy żywnościowe do przechowywania</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stosować normy przechowywanych towarów</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przestrzegać zasad analizy zagrożeń i krytycznych punktów kontroli (HCPP) i dobrej praktyki higienicznej (GHP) w przechowywaniu zapasów</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analizować miary oceny stanu zapasów w magazynie</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wymienić przepisy prawa dotyczące gospodarowania opakowaniami w procesach magazynowania</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dokonać inwentaryzacji</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wypełnić dokumentację związaną z inwentaryzacją towaru</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obliczyć i zastosować analizę ABC i XYZ oraz ABC/XYZ</w:t>
            </w:r>
          </w:p>
          <w:p w:rsidR="005962C8" w:rsidRPr="009645C6" w:rsidRDefault="005962C8" w:rsidP="00D32133">
            <w:pPr>
              <w:spacing w:after="0"/>
              <w:ind w:left="221"/>
              <w:rPr>
                <w:rFonts w:cs="Arial"/>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w:t>
            </w:r>
          </w:p>
        </w:tc>
      </w:tr>
      <w:tr w:rsidR="005962C8" w:rsidRPr="009645C6" w:rsidTr="009D12D8">
        <w:trPr>
          <w:trHeight w:val="1"/>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4.Proces składowania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30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definicje procesu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dokonać podziału regałów w strefie magazynowej</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systemy przenośników wykorzystywanych w procesie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ogólny podział urządzeń wykorzystywanych do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dokonać podziału wyposażenia technicznego w procesie składowania</w:t>
            </w:r>
          </w:p>
          <w:p w:rsidR="005962C8" w:rsidRPr="009645C6" w:rsidRDefault="005962C8" w:rsidP="009D12D8">
            <w:pPr>
              <w:numPr>
                <w:ilvl w:val="0"/>
                <w:numId w:val="73"/>
              </w:numPr>
              <w:spacing w:after="0"/>
              <w:ind w:left="34" w:hanging="142"/>
              <w:rPr>
                <w:rFonts w:cs="Arial"/>
                <w:sz w:val="20"/>
                <w:szCs w:val="20"/>
              </w:rPr>
            </w:pPr>
            <w:r w:rsidRPr="009645C6">
              <w:rPr>
                <w:rFonts w:eastAsia="Arial" w:cs="Arial"/>
                <w:sz w:val="20"/>
                <w:szCs w:val="20"/>
              </w:rPr>
              <w:t>wymienić urządzenia pomocnicze w procesie składowania</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znać pojęcie WMS</w:t>
            </w:r>
          </w:p>
          <w:p w:rsidR="005962C8" w:rsidRPr="009645C6" w:rsidRDefault="005962C8" w:rsidP="009D12D8">
            <w:pPr>
              <w:numPr>
                <w:ilvl w:val="0"/>
                <w:numId w:val="73"/>
              </w:numPr>
              <w:spacing w:after="0"/>
              <w:ind w:left="34" w:hanging="142"/>
              <w:rPr>
                <w:rFonts w:eastAsia="Arial" w:cs="Arial"/>
                <w:sz w:val="20"/>
                <w:szCs w:val="20"/>
              </w:rPr>
            </w:pPr>
            <w:r w:rsidRPr="009645C6">
              <w:rPr>
                <w:rFonts w:eastAsia="Arial" w:cs="Arial"/>
                <w:sz w:val="20"/>
                <w:szCs w:val="20"/>
              </w:rPr>
              <w:t>wymienić przykładowy zakres czynności wykonywanych podczas procesu składowania</w:t>
            </w:r>
          </w:p>
          <w:p w:rsidR="005962C8" w:rsidRPr="009645C6" w:rsidRDefault="005962C8" w:rsidP="009D12D8">
            <w:pPr>
              <w:numPr>
                <w:ilvl w:val="0"/>
                <w:numId w:val="73"/>
              </w:numPr>
              <w:spacing w:after="0"/>
              <w:ind w:left="34" w:hanging="142"/>
              <w:rPr>
                <w:rFonts w:cs="Arial"/>
                <w:sz w:val="20"/>
                <w:szCs w:val="20"/>
              </w:rPr>
            </w:pPr>
            <w:r w:rsidRPr="009645C6">
              <w:rPr>
                <w:rFonts w:cs="Arial"/>
                <w:sz w:val="20"/>
                <w:szCs w:val="20"/>
              </w:rPr>
              <w:t>określić metody lokalizacji towarów w strefie składowej</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podać definicję powierzchni nieuzbrojonej</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metody składowania zapasów</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dobrać środki transportu do prac przeładunkowych i przemieszczania</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 xml:space="preserve">omówić technologię </w:t>
            </w:r>
            <w:proofErr w:type="spellStart"/>
            <w:r w:rsidRPr="009645C6">
              <w:rPr>
                <w:rFonts w:eastAsia="Arial" w:cs="Arial"/>
                <w:sz w:val="20"/>
                <w:szCs w:val="20"/>
              </w:rPr>
              <w:t>higt-tech</w:t>
            </w:r>
            <w:proofErr w:type="spellEnd"/>
            <w:r w:rsidRPr="009645C6">
              <w:rPr>
                <w:rFonts w:eastAsia="Arial" w:cs="Arial"/>
                <w:sz w:val="20"/>
                <w:szCs w:val="20"/>
              </w:rPr>
              <w:t xml:space="preserve"> w procesie automatycznego składowania</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urządzenia wykorzystywane w automatyzacji procesów produkcyjnych (</w:t>
            </w:r>
            <w:proofErr w:type="spellStart"/>
            <w:r w:rsidRPr="009645C6">
              <w:rPr>
                <w:rFonts w:eastAsia="Arial" w:cs="Arial"/>
                <w:sz w:val="20"/>
                <w:szCs w:val="20"/>
              </w:rPr>
              <w:t>paletyzator</w:t>
            </w:r>
            <w:proofErr w:type="spellEnd"/>
            <w:r w:rsidRPr="009645C6">
              <w:rPr>
                <w:rFonts w:eastAsia="Arial" w:cs="Arial"/>
                <w:sz w:val="20"/>
                <w:szCs w:val="20"/>
              </w:rPr>
              <w:t xml:space="preserve">, </w:t>
            </w:r>
            <w:proofErr w:type="spellStart"/>
            <w:r w:rsidRPr="009645C6">
              <w:rPr>
                <w:rFonts w:eastAsia="Arial" w:cs="Arial"/>
                <w:sz w:val="20"/>
                <w:szCs w:val="20"/>
              </w:rPr>
              <w:t>depaletyzator</w:t>
            </w:r>
            <w:proofErr w:type="spellEnd"/>
            <w:r w:rsidRPr="009645C6">
              <w:rPr>
                <w:rFonts w:eastAsia="Arial" w:cs="Arial"/>
                <w:sz w:val="20"/>
                <w:szCs w:val="20"/>
              </w:rPr>
              <w:t>)</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system WMS</w:t>
            </w:r>
          </w:p>
          <w:p w:rsidR="005962C8" w:rsidRPr="009645C6" w:rsidRDefault="005962C8" w:rsidP="00D32133">
            <w:pPr>
              <w:numPr>
                <w:ilvl w:val="0"/>
                <w:numId w:val="73"/>
              </w:numPr>
              <w:spacing w:after="0"/>
              <w:ind w:left="221" w:hanging="142"/>
              <w:rPr>
                <w:rFonts w:eastAsia="Arial" w:cs="Arial"/>
                <w:sz w:val="20"/>
                <w:szCs w:val="20"/>
              </w:rPr>
            </w:pPr>
            <w:r w:rsidRPr="009645C6">
              <w:rPr>
                <w:rFonts w:eastAsia="Arial" w:cs="Arial"/>
                <w:sz w:val="20"/>
                <w:szCs w:val="20"/>
              </w:rPr>
              <w:t>omówić wyposażenie techniczne w procesie składowania</w:t>
            </w:r>
          </w:p>
          <w:p w:rsidR="005962C8" w:rsidRPr="009645C6" w:rsidRDefault="005962C8" w:rsidP="00D32133">
            <w:pPr>
              <w:spacing w:after="0"/>
              <w:ind w:left="221"/>
              <w:rPr>
                <w:rFonts w:cs="Arial"/>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r w:rsidRPr="009645C6">
              <w:rPr>
                <w:rFonts w:eastAsia="Arial" w:cs="Arial"/>
                <w:sz w:val="20"/>
                <w:szCs w:val="20"/>
              </w:rPr>
              <w:t>Klasa I</w:t>
            </w:r>
          </w:p>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552"/>
        </w:trPr>
        <w:tc>
          <w:tcPr>
            <w:tcW w:w="2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cs="Arial"/>
                <w:sz w:val="20"/>
                <w:szCs w:val="20"/>
              </w:rPr>
            </w:pPr>
            <w:r w:rsidRPr="009645C6">
              <w:rPr>
                <w:rFonts w:eastAsia="Arial" w:cs="Arial"/>
                <w:sz w:val="20"/>
                <w:szCs w:val="20"/>
              </w:rPr>
              <w:t>5.Znakowanie i system identyfikacji towarów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20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wyjaśnić pojęcia: znak, znaki towarowe, znaki zarejestrowane, etykieta logistyczna, kod kreskowy, EPC, system RFID</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wymienić grupy znaków</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omawiać typy znaków opakowaniowych</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podać przykłady znaków towarowych</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wymienić narzędzia wykorzystywane do automatycznej identyfikacji produktów</w:t>
            </w:r>
          </w:p>
          <w:p w:rsidR="005962C8" w:rsidRPr="009645C6" w:rsidRDefault="005962C8" w:rsidP="009D12D8">
            <w:pPr>
              <w:numPr>
                <w:ilvl w:val="0"/>
                <w:numId w:val="74"/>
              </w:numPr>
              <w:spacing w:after="0"/>
              <w:ind w:left="34" w:hanging="142"/>
              <w:rPr>
                <w:rFonts w:eastAsia="Arial" w:cs="Arial"/>
                <w:sz w:val="20"/>
                <w:szCs w:val="20"/>
              </w:rPr>
            </w:pPr>
            <w:r w:rsidRPr="009645C6">
              <w:rPr>
                <w:rFonts w:eastAsia="Arial" w:cs="Arial"/>
                <w:sz w:val="20"/>
                <w:szCs w:val="20"/>
              </w:rPr>
              <w:t>omówić standardy gs1</w:t>
            </w:r>
          </w:p>
          <w:p w:rsidR="005962C8" w:rsidRPr="009645C6" w:rsidRDefault="005962C8" w:rsidP="009D12D8">
            <w:pPr>
              <w:spacing w:after="0"/>
              <w:rPr>
                <w:rFonts w:cs="Arial"/>
                <w:sz w:val="20"/>
                <w:szCs w:val="20"/>
              </w:rPr>
            </w:pP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5"/>
              </w:numPr>
              <w:spacing w:after="0"/>
              <w:ind w:left="221" w:hanging="142"/>
              <w:rPr>
                <w:rFonts w:eastAsia="Arial" w:cs="Arial"/>
                <w:sz w:val="20"/>
                <w:szCs w:val="20"/>
              </w:rPr>
            </w:pPr>
            <w:r w:rsidRPr="009645C6">
              <w:rPr>
                <w:rFonts w:eastAsia="Arial" w:cs="Arial"/>
                <w:sz w:val="20"/>
                <w:szCs w:val="20"/>
              </w:rPr>
              <w:t>opisać budowę etykiety logistycznej</w:t>
            </w:r>
          </w:p>
          <w:p w:rsidR="005962C8" w:rsidRPr="009645C6" w:rsidRDefault="005962C8" w:rsidP="00D32133">
            <w:pPr>
              <w:numPr>
                <w:ilvl w:val="0"/>
                <w:numId w:val="75"/>
              </w:numPr>
              <w:spacing w:after="0"/>
              <w:ind w:left="221" w:hanging="142"/>
              <w:rPr>
                <w:rFonts w:eastAsia="Arial" w:cs="Arial"/>
                <w:sz w:val="20"/>
                <w:szCs w:val="20"/>
              </w:rPr>
            </w:pPr>
            <w:r w:rsidRPr="009645C6">
              <w:rPr>
                <w:rFonts w:eastAsia="Arial" w:cs="Arial"/>
                <w:sz w:val="20"/>
                <w:szCs w:val="20"/>
              </w:rPr>
              <w:t>stosować zasady rozmieszczania znaków na opakowaniu transportowym</w:t>
            </w:r>
          </w:p>
          <w:p w:rsidR="005962C8" w:rsidRPr="009645C6" w:rsidRDefault="005962C8" w:rsidP="00D32133">
            <w:pPr>
              <w:numPr>
                <w:ilvl w:val="0"/>
                <w:numId w:val="75"/>
              </w:numPr>
              <w:spacing w:after="0"/>
              <w:ind w:left="221" w:hanging="142"/>
              <w:rPr>
                <w:rFonts w:eastAsia="Arial" w:cs="Arial"/>
                <w:sz w:val="20"/>
                <w:szCs w:val="20"/>
              </w:rPr>
            </w:pPr>
            <w:r w:rsidRPr="009645C6">
              <w:rPr>
                <w:rFonts w:eastAsia="Arial" w:cs="Arial"/>
                <w:sz w:val="20"/>
                <w:szCs w:val="20"/>
              </w:rPr>
              <w:t>omówić kody kreskowe</w:t>
            </w:r>
          </w:p>
          <w:p w:rsidR="005962C8" w:rsidRPr="009645C6" w:rsidRDefault="005962C8" w:rsidP="00D32133">
            <w:pPr>
              <w:numPr>
                <w:ilvl w:val="0"/>
                <w:numId w:val="75"/>
              </w:numPr>
              <w:spacing w:after="0"/>
              <w:ind w:left="221" w:hanging="142"/>
              <w:rPr>
                <w:rFonts w:cs="Arial"/>
                <w:sz w:val="20"/>
                <w:szCs w:val="20"/>
              </w:rPr>
            </w:pPr>
            <w:r w:rsidRPr="009645C6">
              <w:rPr>
                <w:rFonts w:eastAsia="Arial" w:cs="Arial"/>
                <w:sz w:val="20"/>
                <w:szCs w:val="20"/>
              </w:rPr>
              <w:t>podać podstawowe cele automatycznej identyfikacji zapasów</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254"/>
              </w:numPr>
              <w:spacing w:after="0"/>
              <w:ind w:left="325"/>
              <w:rPr>
                <w:rFonts w:eastAsia="Arial" w:cs="Arial"/>
                <w:sz w:val="20"/>
                <w:szCs w:val="20"/>
              </w:rPr>
            </w:pPr>
            <w:r w:rsidRPr="009645C6">
              <w:rPr>
                <w:rFonts w:eastAsia="Arial" w:cs="Arial"/>
                <w:sz w:val="20"/>
                <w:szCs w:val="20"/>
              </w:rPr>
              <w:t>Zabezpieczenie majątku</w:t>
            </w:r>
          </w:p>
          <w:p w:rsidR="005962C8" w:rsidRPr="009645C6" w:rsidRDefault="005962C8" w:rsidP="009D12D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20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wyjaśnić potrzebę zabezpieczania majątku przedsiębiorstwa znajdującego się w magazynie</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zabezpieczyć majątek przedsiębiorstwa znajdujący się  magazynie i majątek powierzony</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wymienić przyczyny strat majątku przedsiębiorstwa znajdującego się w magazynie</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charakteryzować metody kontroli stanu ilościowego i jakościowego majątku magazynu oraz zapasów magazynowych</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omówić przepisy  i zakres odpowiedzialności materialnej magazyniera</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omówić przepisy dotyczące odpowiedzialności pracownika za szkodę wyrządzoną pracodawcy</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omówić przepisy dotyczące odpowiedzialności porządkowej</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rozróżnić formy odpowiedzialności</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opisać procedurę inwentaryzacji</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rozróżnić metody inwentaryzacji</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przeprowadzić inwentaryzację towarów metodą spisu z natury</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pracować w zespole, ponosząc odpowiedzialność za wspólnie realizowane zadania</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przestrzegać podziału ról, zadań i odpowiedzialności w zespole</w:t>
            </w:r>
          </w:p>
          <w:p w:rsidR="005962C8" w:rsidRPr="009645C6" w:rsidRDefault="005962C8" w:rsidP="009D12D8">
            <w:pPr>
              <w:numPr>
                <w:ilvl w:val="0"/>
                <w:numId w:val="76"/>
              </w:numPr>
              <w:spacing w:after="0"/>
              <w:ind w:left="34" w:hanging="142"/>
              <w:rPr>
                <w:rFonts w:eastAsia="Arial" w:cs="Arial"/>
                <w:sz w:val="20"/>
                <w:szCs w:val="20"/>
              </w:rPr>
            </w:pPr>
            <w:r w:rsidRPr="009645C6">
              <w:rPr>
                <w:rFonts w:eastAsia="Arial" w:cs="Arial"/>
                <w:sz w:val="20"/>
                <w:szCs w:val="20"/>
              </w:rPr>
              <w:t>angażować się w realizację wspólnych działań zespołu</w:t>
            </w:r>
          </w:p>
          <w:p w:rsidR="005962C8" w:rsidRPr="009645C6" w:rsidRDefault="005962C8" w:rsidP="009D12D8">
            <w:pPr>
              <w:numPr>
                <w:ilvl w:val="0"/>
                <w:numId w:val="76"/>
              </w:numPr>
              <w:spacing w:after="0"/>
              <w:ind w:left="34" w:hanging="142"/>
              <w:rPr>
                <w:rFonts w:cs="Arial"/>
                <w:sz w:val="20"/>
                <w:szCs w:val="20"/>
              </w:rPr>
            </w:pPr>
            <w:r w:rsidRPr="009645C6">
              <w:rPr>
                <w:rFonts w:eastAsia="Arial" w:cs="Arial"/>
                <w:sz w:val="20"/>
                <w:szCs w:val="20"/>
              </w:rPr>
              <w:t>modyfikować sposób zachowania, uwzględniając stanowisko wypracowane wspólnie z innymi członkami zespołu</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kontrolować stan majątku magazynu i zapasów magazynowych</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rozróżnić metody kontroli i monitoringu stanu ilościowego i jakościowego stanu zapasów</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opisać procedurę zgłaszania nieprawidłowości w systemie zabezpieczenia majątku przedsiębiorstwa znajdującego się w magazynie</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identyfikować nieprawidłowości w systemie zabezpieczeń majątku przedsiębiorstwa znajdującego się w magazynie</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wypełnić dokumentację inwetaryzacyjną</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kontrolować stan majątku magazynu i zapasów magazynowych</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obliczyć różnice inwentaryzacyjne</w:t>
            </w:r>
          </w:p>
          <w:p w:rsidR="005962C8" w:rsidRPr="009645C6" w:rsidRDefault="005962C8" w:rsidP="00D32133">
            <w:pPr>
              <w:spacing w:after="0"/>
              <w:ind w:left="221"/>
              <w:rPr>
                <w:rFonts w:eastAsia="Arial" w:cs="Arial"/>
                <w:sz w:val="20"/>
                <w:szCs w:val="20"/>
              </w:rPr>
            </w:pPr>
            <w:r w:rsidRPr="009645C6">
              <w:rPr>
                <w:rFonts w:eastAsia="Arial" w:cs="Arial"/>
                <w:sz w:val="20"/>
                <w:szCs w:val="20"/>
              </w:rPr>
              <w:t>scharakteryzować różnice inwentaryzacyjne</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wskazać przyczyny strat</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przedstawić sposoby przeciwdziałania stratom</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przewidzieć skutki podejmowanych działań, w tym skutki prawne</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przyjąć odpowiedzialność za wykonaną pracę</w:t>
            </w:r>
          </w:p>
          <w:p w:rsidR="005962C8" w:rsidRPr="009645C6" w:rsidRDefault="005962C8" w:rsidP="00D32133">
            <w:pPr>
              <w:numPr>
                <w:ilvl w:val="0"/>
                <w:numId w:val="77"/>
              </w:numPr>
              <w:spacing w:after="0"/>
              <w:ind w:left="221" w:hanging="142"/>
              <w:rPr>
                <w:rFonts w:eastAsia="Arial" w:cs="Arial"/>
                <w:sz w:val="20"/>
                <w:szCs w:val="20"/>
              </w:rPr>
            </w:pPr>
            <w:r w:rsidRPr="009645C6">
              <w:rPr>
                <w:rFonts w:eastAsia="Arial" w:cs="Arial"/>
                <w:sz w:val="20"/>
                <w:szCs w:val="20"/>
              </w:rPr>
              <w:t>ocenić  podejmowane działania</w:t>
            </w:r>
          </w:p>
          <w:p w:rsidR="005962C8" w:rsidRPr="009645C6" w:rsidRDefault="005962C8" w:rsidP="00D32133">
            <w:pPr>
              <w:numPr>
                <w:ilvl w:val="0"/>
                <w:numId w:val="77"/>
              </w:numPr>
              <w:spacing w:after="0"/>
              <w:ind w:left="221" w:hanging="142"/>
              <w:rPr>
                <w:rFonts w:cs="Arial"/>
                <w:sz w:val="20"/>
                <w:szCs w:val="20"/>
              </w:rPr>
            </w:pPr>
            <w:r w:rsidRPr="009645C6">
              <w:rPr>
                <w:rFonts w:eastAsia="Arial" w:cs="Arial"/>
                <w:sz w:val="20"/>
                <w:szCs w:val="20"/>
              </w:rPr>
              <w:t>przewidzieć konsekwencje niewłaściwego wykonania czynności zawodowych na stanowisku pracy, w tym posługiwania się niebezpiecznymi substancjami i niewłaściwej eksploatacji maszyn i urządzeń na stanowisku pracy</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Calibri"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254"/>
              </w:numPr>
              <w:spacing w:after="0"/>
              <w:rPr>
                <w:rFonts w:eastAsia="Arial" w:cs="Arial"/>
                <w:sz w:val="20"/>
                <w:szCs w:val="20"/>
              </w:rPr>
            </w:pPr>
            <w:r w:rsidRPr="009645C6">
              <w:rPr>
                <w:rFonts w:eastAsia="Arial" w:cs="Arial"/>
                <w:sz w:val="20"/>
                <w:szCs w:val="20"/>
              </w:rPr>
              <w:t>Proces gospodarowania odpadami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20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składować opakowania, odpady, surowce wtórne zgodnie z przepisami prawa</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wiedzieć czym jest selektywna zbiórka odpadów</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rodzaje odpadów i surowców wtórnych</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prowadzić ewidencję opakowań zgodnie z zasadami stosowanymi w przedsiębiorstwie logistycznym</w:t>
            </w:r>
          </w:p>
          <w:p w:rsidR="005962C8" w:rsidRPr="009645C6" w:rsidRDefault="005962C8" w:rsidP="009D12D8">
            <w:pPr>
              <w:numPr>
                <w:ilvl w:val="0"/>
                <w:numId w:val="72"/>
              </w:numPr>
              <w:spacing w:after="0"/>
              <w:ind w:left="34" w:hanging="142"/>
              <w:rPr>
                <w:rFonts w:eastAsia="Arial" w:cs="Arial"/>
                <w:sz w:val="20"/>
                <w:szCs w:val="20"/>
              </w:rPr>
            </w:pPr>
            <w:r w:rsidRPr="009645C6">
              <w:rPr>
                <w:rFonts w:eastAsia="Arial" w:cs="Arial"/>
                <w:sz w:val="20"/>
                <w:szCs w:val="20"/>
              </w:rPr>
              <w:t>omówić rodzaje odpadów i surowców wtórnych</w:t>
            </w:r>
          </w:p>
          <w:p w:rsidR="005962C8" w:rsidRPr="00D32133" w:rsidRDefault="005962C8" w:rsidP="00D32133">
            <w:pPr>
              <w:numPr>
                <w:ilvl w:val="0"/>
                <w:numId w:val="72"/>
              </w:numPr>
              <w:spacing w:after="0"/>
              <w:ind w:left="34" w:hanging="142"/>
              <w:rPr>
                <w:rFonts w:eastAsia="Arial" w:cs="Arial"/>
                <w:sz w:val="20"/>
                <w:szCs w:val="20"/>
              </w:rPr>
            </w:pPr>
            <w:r w:rsidRPr="009645C6">
              <w:rPr>
                <w:rFonts w:eastAsia="Arial" w:cs="Arial"/>
                <w:sz w:val="20"/>
                <w:szCs w:val="20"/>
              </w:rPr>
              <w:t xml:space="preserve">znać znaczenie definicji </w:t>
            </w:r>
            <w:proofErr w:type="spellStart"/>
            <w:r w:rsidRPr="009645C6">
              <w:rPr>
                <w:rFonts w:eastAsia="Arial" w:cs="Arial"/>
                <w:sz w:val="20"/>
                <w:szCs w:val="20"/>
              </w:rPr>
              <w:t>ekologistyki</w:t>
            </w:r>
            <w:proofErr w:type="spellEnd"/>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scharakteryzować poszczególne procesy recyklingu materiałów odpadowych w gospodarce</w:t>
            </w:r>
          </w:p>
          <w:p w:rsidR="005962C8" w:rsidRPr="009645C6" w:rsidRDefault="005962C8" w:rsidP="00D32133">
            <w:pPr>
              <w:numPr>
                <w:ilvl w:val="0"/>
                <w:numId w:val="72"/>
              </w:numPr>
              <w:spacing w:after="0"/>
              <w:ind w:left="221" w:hanging="142"/>
              <w:rPr>
                <w:rFonts w:eastAsia="Arial" w:cs="Arial"/>
                <w:sz w:val="20"/>
                <w:szCs w:val="20"/>
              </w:rPr>
            </w:pPr>
            <w:r w:rsidRPr="009645C6">
              <w:rPr>
                <w:rFonts w:eastAsia="Arial" w:cs="Arial"/>
                <w:sz w:val="20"/>
                <w:szCs w:val="20"/>
              </w:rPr>
              <w:t>znać obszary i korzyści zintegrowanego systemu gospodarki odpadami (SGO)</w:t>
            </w:r>
          </w:p>
          <w:p w:rsidR="005962C8" w:rsidRPr="009645C6" w:rsidRDefault="005962C8" w:rsidP="00D32133">
            <w:pPr>
              <w:numPr>
                <w:ilvl w:val="0"/>
                <w:numId w:val="76"/>
              </w:numPr>
              <w:spacing w:after="0"/>
              <w:ind w:left="221" w:hanging="142"/>
              <w:rPr>
                <w:rFonts w:eastAsia="Arial" w:cs="Arial"/>
                <w:sz w:val="20"/>
                <w:szCs w:val="20"/>
              </w:rPr>
            </w:pPr>
            <w:r w:rsidRPr="009645C6">
              <w:rPr>
                <w:rFonts w:eastAsia="Arial" w:cs="Arial"/>
                <w:sz w:val="20"/>
                <w:szCs w:val="20"/>
              </w:rPr>
              <w:t>opisać wpływ opakowań na ochronę środowiska</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Calibri" w:cs="Arial"/>
                <w:sz w:val="20"/>
                <w:szCs w:val="20"/>
              </w:rPr>
            </w:pPr>
            <w:r w:rsidRPr="009645C6">
              <w:rPr>
                <w:rFonts w:eastAsia="Arial" w:cs="Arial"/>
                <w:sz w:val="20"/>
                <w:szCs w:val="20"/>
              </w:rPr>
              <w:t>Klasa II</w:t>
            </w: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II.</w:t>
            </w:r>
            <w:r w:rsidR="00165D95">
              <w:rPr>
                <w:rFonts w:eastAsia="Arial" w:cs="Arial"/>
                <w:sz w:val="20"/>
                <w:szCs w:val="20"/>
              </w:rPr>
              <w:t xml:space="preserve"> </w:t>
            </w:r>
            <w:r w:rsidRPr="009645C6">
              <w:rPr>
                <w:rFonts w:eastAsia="Arial" w:cs="Arial"/>
                <w:sz w:val="20"/>
                <w:szCs w:val="20"/>
              </w:rPr>
              <w:t>Analiza wydajności i kosztów magazynowania</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1.Ocena gospodarki magazynowej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20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pojęcie wskaźnik</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dobrać wskaźnik do aktualnych danych</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określić jaki wskaźnik zastosować</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wyjaśnić różnicę między wskaźnikiem syntetycznym, a analitycznym</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2. Wskaźniki operacyjne i wskaźniki techniczne gospodarki magazynowej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40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pojęcie wskaźnik operacyjny</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określić do czego odnoszą się wskaźniki operacyjne</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dokonać podziału wskaźników technicznych</w:t>
            </w:r>
          </w:p>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do czego służą wskaźniki techniczne</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wydajności pracy pracowników magazynowych</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intensywności pracy pracowników magazynowych</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pracochłonności obrotu magazynowego</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wykorzystania ładowności palet</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wykorzystania przestrzeni składowej</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wskaźnik wykorzystania pojemności składowej magazynu</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dobrać dane do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dokonać analizy i interpretacji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stosować metody wyznaczania najlepszego rozwiązania w zakresie zagospodarowania powierzchni i przestrzeni magazynowej</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p>
        </w:tc>
      </w:tr>
      <w:tr w:rsidR="005962C8" w:rsidRPr="009645C6" w:rsidTr="009D12D8">
        <w:trPr>
          <w:trHeight w:val="1"/>
        </w:trPr>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rPr>
                <w:rFonts w:eastAsia="Arial" w:cs="Arial"/>
                <w:sz w:val="20"/>
                <w:szCs w:val="20"/>
              </w:rPr>
            </w:pPr>
            <w:r w:rsidRPr="009645C6">
              <w:rPr>
                <w:rFonts w:eastAsia="Arial" w:cs="Arial"/>
                <w:sz w:val="20"/>
                <w:szCs w:val="20"/>
              </w:rPr>
              <w:t>3.Analiza kosztów magazynowania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40</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D32133" w:rsidRDefault="005962C8" w:rsidP="009D12D8">
            <w:pPr>
              <w:numPr>
                <w:ilvl w:val="0"/>
                <w:numId w:val="78"/>
              </w:numPr>
              <w:spacing w:after="0"/>
              <w:ind w:left="34" w:hanging="142"/>
              <w:rPr>
                <w:rFonts w:eastAsia="Arial" w:cs="Arial"/>
                <w:sz w:val="20"/>
                <w:szCs w:val="20"/>
              </w:rPr>
            </w:pPr>
            <w:r w:rsidRPr="00D32133">
              <w:rPr>
                <w:rFonts w:eastAsia="Arial" w:cs="Arial"/>
                <w:sz w:val="20"/>
                <w:szCs w:val="20"/>
              </w:rPr>
              <w:t>wyjaśnić do czego służy analiza kosztowa</w:t>
            </w:r>
          </w:p>
          <w:p w:rsidR="005962C8" w:rsidRPr="009645C6" w:rsidRDefault="005962C8" w:rsidP="00D32133">
            <w:pPr>
              <w:numPr>
                <w:ilvl w:val="0"/>
                <w:numId w:val="78"/>
              </w:numPr>
              <w:spacing w:after="0"/>
              <w:ind w:left="221" w:hanging="142"/>
              <w:rPr>
                <w:rFonts w:eastAsia="Arial" w:cs="Arial"/>
                <w:b/>
                <w:sz w:val="20"/>
                <w:szCs w:val="20"/>
              </w:rPr>
            </w:pPr>
            <w:r w:rsidRPr="009645C6">
              <w:rPr>
                <w:rFonts w:eastAsia="Arial" w:cs="Arial"/>
                <w:sz w:val="20"/>
                <w:szCs w:val="20"/>
              </w:rPr>
              <w:t>określić koszty funkcjonowania magazynu</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omówić kryteria dzielenia kosztów w przedsiębiorstwie</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wyjaśnić na czym polega analiza kosztowa</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wskaźnik jednostkowego kosztu magazynowania zapasów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wskaźnik kosztów utrzymania powierzchni magazynowej</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dobrać dane do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dokonać analizy i interpretacji obliczanych wskaźników</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koszty usług magazynowych różnymi metodami kalkulacji</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analizować koszty świadczonych usług magazynowych</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obliczyć ceny świadczonych usług magazynowych zgodnie z przepisami prawa</w:t>
            </w:r>
          </w:p>
          <w:p w:rsidR="005962C8" w:rsidRPr="009645C6" w:rsidRDefault="005962C8" w:rsidP="00D32133">
            <w:pPr>
              <w:numPr>
                <w:ilvl w:val="0"/>
                <w:numId w:val="79"/>
              </w:numPr>
              <w:spacing w:after="0"/>
              <w:ind w:left="221" w:hanging="142"/>
              <w:rPr>
                <w:rFonts w:eastAsia="Arial" w:cs="Arial"/>
                <w:sz w:val="20"/>
                <w:szCs w:val="20"/>
              </w:rPr>
            </w:pPr>
            <w:r w:rsidRPr="009645C6">
              <w:rPr>
                <w:rFonts w:eastAsia="Arial" w:cs="Arial"/>
                <w:sz w:val="20"/>
                <w:szCs w:val="20"/>
              </w:rPr>
              <w:t>różnicować ceny zgodnie z polityką cenową usług magazynowych</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D32133">
            <w:pPr>
              <w:spacing w:after="0"/>
              <w:ind w:left="221"/>
              <w:jc w:val="center"/>
              <w:rPr>
                <w:rFonts w:eastAsia="Arial" w:cs="Arial"/>
                <w:sz w:val="20"/>
                <w:szCs w:val="20"/>
              </w:rPr>
            </w:pPr>
          </w:p>
        </w:tc>
      </w:tr>
      <w:tr w:rsidR="005962C8" w:rsidRPr="009645C6" w:rsidTr="009D12D8">
        <w:trPr>
          <w:trHeight w:val="1"/>
        </w:trPr>
        <w:tc>
          <w:tcPr>
            <w:tcW w:w="5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ind w:left="72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r w:rsidRPr="009645C6">
              <w:rPr>
                <w:rFonts w:eastAsia="Calibri" w:cs="Arial"/>
                <w:sz w:val="20"/>
                <w:szCs w:val="20"/>
              </w:rPr>
              <w:t>270</w:t>
            </w:r>
          </w:p>
        </w:tc>
        <w:tc>
          <w:tcPr>
            <w:tcW w:w="82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2C8" w:rsidRPr="009645C6" w:rsidRDefault="005962C8" w:rsidP="009D12D8">
            <w:pPr>
              <w:spacing w:after="0"/>
              <w:jc w:val="center"/>
              <w:rPr>
                <w:rFonts w:eastAsia="Calibri" w:cs="Arial"/>
                <w:sz w:val="20"/>
                <w:szCs w:val="20"/>
              </w:rPr>
            </w:pPr>
          </w:p>
        </w:tc>
      </w:tr>
    </w:tbl>
    <w:p w:rsidR="005962C8" w:rsidRPr="009645C6" w:rsidRDefault="005962C8" w:rsidP="005962C8">
      <w:pPr>
        <w:rPr>
          <w:rFonts w:eastAsia="Arial" w:cs="Arial"/>
          <w:sz w:val="20"/>
          <w:szCs w:val="20"/>
        </w:rPr>
      </w:pPr>
    </w:p>
    <w:p w:rsidR="005962C8" w:rsidRPr="009645C6" w:rsidRDefault="005962C8" w:rsidP="005962C8">
      <w:pPr>
        <w:spacing w:after="0"/>
        <w:jc w:val="both"/>
        <w:rPr>
          <w:rFonts w:eastAsia="Arial" w:cs="Arial"/>
          <w:b/>
          <w:sz w:val="20"/>
          <w:szCs w:val="20"/>
        </w:rPr>
      </w:pPr>
    </w:p>
    <w:p w:rsidR="005962C8" w:rsidRPr="009645C6" w:rsidRDefault="005962C8" w:rsidP="005962C8">
      <w:pPr>
        <w:spacing w:after="0"/>
        <w:jc w:val="both"/>
        <w:rPr>
          <w:rFonts w:eastAsia="Arial" w:cs="Arial"/>
          <w:sz w:val="20"/>
          <w:szCs w:val="20"/>
        </w:rPr>
      </w:pPr>
      <w:r w:rsidRPr="009645C6">
        <w:rPr>
          <w:rFonts w:eastAsia="Arial" w:cs="Arial"/>
          <w:b/>
          <w:sz w:val="20"/>
          <w:szCs w:val="20"/>
        </w:rPr>
        <w:br w:type="page"/>
        <w:t>PROCEDURY OSIĄGANIA CELÓW KSZTAŁCENIA PRZEDMIOTU</w:t>
      </w:r>
    </w:p>
    <w:p w:rsidR="005962C8" w:rsidRPr="009645C6" w:rsidRDefault="005962C8" w:rsidP="00D32133">
      <w:pPr>
        <w:tabs>
          <w:tab w:val="left" w:pos="3749"/>
        </w:tabs>
        <w:spacing w:after="0"/>
        <w:jc w:val="both"/>
        <w:rPr>
          <w:rFonts w:eastAsia="Arial" w:cs="Arial"/>
          <w:sz w:val="20"/>
          <w:szCs w:val="20"/>
        </w:rPr>
      </w:pPr>
      <w:r w:rsidRPr="009645C6">
        <w:rPr>
          <w:rFonts w:eastAsia="Arial" w:cs="Arial"/>
          <w:sz w:val="20"/>
          <w:szCs w:val="20"/>
        </w:rPr>
        <w:t>W wyniku realizacji programu przedmiotu „Procesy magazynowe” uczeń powinien opanować umiejętności niezbędne do zarządzania procesami magazynowymi.</w:t>
      </w:r>
    </w:p>
    <w:p w:rsidR="005962C8" w:rsidRPr="009645C6" w:rsidRDefault="005962C8" w:rsidP="005962C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5962C8" w:rsidRPr="009645C6" w:rsidRDefault="005962C8" w:rsidP="00D32133">
      <w:pPr>
        <w:tabs>
          <w:tab w:val="left" w:pos="3749"/>
        </w:tabs>
        <w:spacing w:after="0"/>
        <w:jc w:val="both"/>
        <w:rPr>
          <w:rFonts w:eastAsia="Arial" w:cs="Arial"/>
          <w:b/>
          <w:sz w:val="20"/>
          <w:szCs w:val="20"/>
        </w:rPr>
      </w:pPr>
      <w:r w:rsidRPr="009645C6">
        <w:rPr>
          <w:rFonts w:eastAsia="Arial" w:cs="Arial"/>
          <w:sz w:val="20"/>
          <w:szCs w:val="20"/>
        </w:rPr>
        <w:t>Zajęcia powinny odbywać się w formie klasowej w pracowni logistycznej. W procesie nauczania wskazane jest stosowanie metod dydaktycznych, które pozwolą uczniom aktywnie uczestniczyć w procesie kształcenia, w tym szczególnie, dające możliwość poznania nowych zagadnień poprzez rozwiązywanie zadań, wypełnianie dokumentów. Proponowane metody to: wykład i pogadanka informacyjna, rozwiązywanie ćwiczeń, dyskusja. Zajęcia powinny być prowadzone z wykorzystaniem zróżnicowanych form pracy uczniów: indywidualnie i grupowo. Należy dostosować metody i formy nauczania do indywidualnych potrzeb i możliwości ucznia.</w:t>
      </w:r>
    </w:p>
    <w:p w:rsidR="005962C8" w:rsidRPr="009645C6" w:rsidRDefault="005962C8" w:rsidP="005962C8">
      <w:pPr>
        <w:spacing w:after="0"/>
        <w:jc w:val="both"/>
        <w:rPr>
          <w:rFonts w:eastAsia="Arial" w:cs="Arial"/>
          <w:b/>
          <w:sz w:val="20"/>
          <w:szCs w:val="20"/>
        </w:rPr>
      </w:pPr>
      <w:r w:rsidRPr="009645C6">
        <w:rPr>
          <w:rFonts w:eastAsia="Arial" w:cs="Arial"/>
          <w:b/>
          <w:sz w:val="20"/>
          <w:szCs w:val="20"/>
        </w:rPr>
        <w:t>Zalecane środki i materiały dydaktyczne:</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magazynów ,</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magazynów,</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instrukcje przepływu materiałów przez magazyn,</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zestawy ćwiczeń, instrukcje do ćwiczeń,</w:t>
      </w:r>
    </w:p>
    <w:p w:rsidR="005962C8" w:rsidRPr="009645C6" w:rsidRDefault="005962C8" w:rsidP="009D12D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prezentacje multimedialne,</w:t>
      </w:r>
    </w:p>
    <w:p w:rsidR="005962C8" w:rsidRPr="00D32133" w:rsidRDefault="005962C8" w:rsidP="005962C8">
      <w:pPr>
        <w:widowControl w:val="0"/>
        <w:numPr>
          <w:ilvl w:val="0"/>
          <w:numId w:val="80"/>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both"/>
        <w:rPr>
          <w:rFonts w:eastAsia="Arial" w:cs="Arial"/>
          <w:b/>
          <w:sz w:val="20"/>
          <w:szCs w:val="20"/>
        </w:rPr>
      </w:pPr>
      <w:r w:rsidRPr="009645C6">
        <w:rPr>
          <w:rFonts w:eastAsia="Arial" w:cs="Arial"/>
          <w:sz w:val="20"/>
          <w:szCs w:val="20"/>
        </w:rPr>
        <w:t>rzutnik multimedialny.</w:t>
      </w:r>
    </w:p>
    <w:p w:rsidR="005962C8" w:rsidRPr="009645C6" w:rsidRDefault="005962C8" w:rsidP="005962C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5962C8" w:rsidRPr="009645C6" w:rsidRDefault="005962C8" w:rsidP="005962C8">
      <w:pPr>
        <w:spacing w:after="0"/>
        <w:jc w:val="both"/>
        <w:rPr>
          <w:rFonts w:eastAsia="Arial" w:cs="Arial"/>
          <w:sz w:val="20"/>
          <w:szCs w:val="20"/>
        </w:rPr>
      </w:pPr>
      <w:r w:rsidRPr="009645C6">
        <w:rPr>
          <w:rFonts w:eastAsia="Arial" w:cs="Arial"/>
          <w:sz w:val="20"/>
          <w:szCs w:val="20"/>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rsidR="005962C8" w:rsidRPr="009645C6" w:rsidRDefault="005962C8" w:rsidP="005962C8">
      <w:pPr>
        <w:spacing w:after="0"/>
        <w:jc w:val="both"/>
        <w:rPr>
          <w:rFonts w:eastAsia="Arial" w:cs="Arial"/>
          <w:b/>
          <w:sz w:val="20"/>
          <w:szCs w:val="20"/>
        </w:rPr>
      </w:pPr>
      <w:r w:rsidRPr="009645C6">
        <w:rPr>
          <w:rFonts w:eastAsia="Arial" w:cs="Arial"/>
          <w:sz w:val="20"/>
          <w:szCs w:val="20"/>
        </w:rPr>
        <w:t>Stopień opanowania wiedzy i umiejętności można sprawdzić przez: dyskusję kierowaną, pisemny sprawdzian, indywidualne wypowiedzi ucznia, wykonywanie zadań praktycznych w czasie ćwiczeń.</w:t>
      </w:r>
    </w:p>
    <w:p w:rsidR="005962C8" w:rsidRPr="009645C6" w:rsidRDefault="00165D95" w:rsidP="005962C8">
      <w:pPr>
        <w:spacing w:after="0"/>
        <w:jc w:val="both"/>
        <w:rPr>
          <w:rFonts w:eastAsia="Arial" w:cs="Arial"/>
          <w:b/>
          <w:sz w:val="20"/>
          <w:szCs w:val="20"/>
        </w:rPr>
      </w:pPr>
      <w:r>
        <w:rPr>
          <w:rFonts w:eastAsia="Arial" w:cs="Arial"/>
          <w:b/>
          <w:sz w:val="20"/>
          <w:szCs w:val="20"/>
        </w:rPr>
        <w:br w:type="page"/>
      </w:r>
      <w:r w:rsidR="005962C8" w:rsidRPr="009645C6">
        <w:rPr>
          <w:rFonts w:eastAsia="Arial" w:cs="Arial"/>
          <w:b/>
          <w:sz w:val="20"/>
          <w:szCs w:val="20"/>
        </w:rPr>
        <w:t>SPOSOBY EWALUACJI PRZEDMIOTU</w:t>
      </w:r>
    </w:p>
    <w:p w:rsidR="005962C8" w:rsidRPr="009645C6" w:rsidRDefault="005962C8" w:rsidP="005962C8">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5962C8" w:rsidRPr="009645C6" w:rsidRDefault="005962C8" w:rsidP="005962C8">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5962C8" w:rsidRPr="009645C6" w:rsidRDefault="005962C8" w:rsidP="005962C8">
      <w:pPr>
        <w:rPr>
          <w:rFonts w:eastAsia="Arial" w:cs="Arial"/>
          <w:b/>
          <w:sz w:val="20"/>
          <w:szCs w:val="20"/>
        </w:rPr>
      </w:pPr>
    </w:p>
    <w:p w:rsidR="00E67E81" w:rsidRPr="007E300F" w:rsidRDefault="005962C8" w:rsidP="00071AFE">
      <w:pPr>
        <w:pStyle w:val="Nagwek2"/>
        <w:rPr>
          <w:sz w:val="20"/>
          <w:szCs w:val="20"/>
        </w:rPr>
      </w:pPr>
      <w:r w:rsidRPr="009645C6">
        <w:rPr>
          <w:sz w:val="20"/>
          <w:szCs w:val="20"/>
        </w:rPr>
        <w:br w:type="page"/>
      </w:r>
      <w:bookmarkStart w:id="16" w:name="_Toc17990182"/>
      <w:r w:rsidR="007E300F" w:rsidRPr="009645C6">
        <w:rPr>
          <w:rFonts w:eastAsia="Arial"/>
        </w:rPr>
        <w:t>Pracownia magazynowa</w:t>
      </w:r>
      <w:bookmarkEnd w:id="16"/>
      <w:r w:rsidR="007E300F" w:rsidRPr="009645C6">
        <w:rPr>
          <w:rFonts w:eastAsia="Arial"/>
        </w:rPr>
        <w:t xml:space="preserve"> </w:t>
      </w:r>
    </w:p>
    <w:p w:rsidR="00E67E81" w:rsidRPr="009645C6" w:rsidRDefault="00E67E81" w:rsidP="00B26FB8">
      <w:pPr>
        <w:jc w:val="both"/>
        <w:rPr>
          <w:rFonts w:eastAsia="Arial" w:cs="Arial"/>
          <w:b/>
          <w:sz w:val="20"/>
          <w:szCs w:val="20"/>
        </w:rPr>
      </w:pPr>
      <w:r w:rsidRPr="009645C6">
        <w:rPr>
          <w:rFonts w:eastAsia="Arial" w:cs="Arial"/>
          <w:b/>
          <w:sz w:val="20"/>
          <w:szCs w:val="20"/>
        </w:rPr>
        <w:t xml:space="preserve">Cele ogólne </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Poznanie systemów informacyjnych i informatycznych stosowanych w procesach logistycznych.</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Projektowanie zapotrzebowania na powierzchnie magazynową.</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Nabywanie umiejętności projektowania rozmieszczania zapasów.</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Nabywanie umiejętności obliczania, interpretowania i analizowania zapasów w magazynie.</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Utrwalanie wiedzy na temat polityki gospodarowania zapasami surowców, materiałów i wyrobów gotowych.</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Kształtowanie umiejętności w zakresie określania ilości, rozmiaru i lokalizacji magazynów.</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Kształtowanie umiejętności wypełniania dokumentów w procesach logistycznych.</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Rozwijanie poczucia odpowiedzialności za podejmowane działania.</w:t>
      </w:r>
    </w:p>
    <w:p w:rsidR="00E67E81" w:rsidRPr="009645C6" w:rsidRDefault="00E67E81" w:rsidP="007E300F">
      <w:pPr>
        <w:numPr>
          <w:ilvl w:val="0"/>
          <w:numId w:val="119"/>
        </w:numPr>
        <w:tabs>
          <w:tab w:val="left" w:pos="720"/>
          <w:tab w:val="left" w:pos="360"/>
        </w:tabs>
        <w:spacing w:after="0"/>
        <w:ind w:left="360" w:hanging="360"/>
        <w:jc w:val="both"/>
        <w:rPr>
          <w:rFonts w:eastAsia="Arial" w:cs="Arial"/>
          <w:sz w:val="20"/>
          <w:szCs w:val="20"/>
        </w:rPr>
      </w:pPr>
      <w:r w:rsidRPr="009645C6">
        <w:rPr>
          <w:rFonts w:eastAsia="Arial" w:cs="Arial"/>
          <w:sz w:val="20"/>
          <w:szCs w:val="20"/>
        </w:rPr>
        <w:t>Rozwijanie umiejętności skutecznej komunikacji.</w:t>
      </w:r>
    </w:p>
    <w:p w:rsidR="00E67E81" w:rsidRPr="009645C6" w:rsidRDefault="00E67E81" w:rsidP="00B26FB8">
      <w:pPr>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jc w:val="both"/>
        <w:rPr>
          <w:rFonts w:eastAsia="Arial" w:cs="Arial"/>
          <w:b/>
          <w:sz w:val="20"/>
          <w:szCs w:val="20"/>
        </w:rPr>
      </w:pPr>
      <w:r w:rsidRPr="009645C6">
        <w:rPr>
          <w:rFonts w:eastAsia="Arial" w:cs="Arial"/>
          <w:b/>
          <w:sz w:val="20"/>
          <w:szCs w:val="20"/>
        </w:rPr>
        <w:t>Uczeń potrafi:</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omówić logistyczne systemy informatyczne wykorzystywane w magazynach,</w:t>
      </w:r>
    </w:p>
    <w:p w:rsidR="00E67E81" w:rsidRPr="009645C6" w:rsidRDefault="000934AD" w:rsidP="007E300F">
      <w:pPr>
        <w:numPr>
          <w:ilvl w:val="0"/>
          <w:numId w:val="120"/>
        </w:numPr>
        <w:spacing w:after="0"/>
        <w:ind w:left="360" w:hanging="360"/>
        <w:jc w:val="both"/>
        <w:rPr>
          <w:rFonts w:eastAsia="Arial" w:cs="Arial"/>
          <w:sz w:val="20"/>
          <w:szCs w:val="20"/>
        </w:rPr>
      </w:pPr>
      <w:r w:rsidRPr="009645C6">
        <w:rPr>
          <w:rFonts w:eastAsia="Arial" w:cs="Arial"/>
          <w:sz w:val="20"/>
          <w:szCs w:val="20"/>
        </w:rPr>
        <w:t>obsłu</w:t>
      </w:r>
      <w:r>
        <w:rPr>
          <w:rFonts w:eastAsia="Arial" w:cs="Arial"/>
          <w:sz w:val="20"/>
          <w:szCs w:val="20"/>
        </w:rPr>
        <w:t>ży</w:t>
      </w:r>
      <w:r w:rsidRPr="009645C6">
        <w:rPr>
          <w:rFonts w:eastAsia="Arial" w:cs="Arial"/>
          <w:sz w:val="20"/>
          <w:szCs w:val="20"/>
        </w:rPr>
        <w:t xml:space="preserve">ć </w:t>
      </w:r>
      <w:r w:rsidR="00E67E81" w:rsidRPr="009645C6">
        <w:rPr>
          <w:rFonts w:eastAsia="Arial" w:cs="Arial"/>
          <w:sz w:val="20"/>
          <w:szCs w:val="20"/>
        </w:rPr>
        <w:t xml:space="preserve">programy </w:t>
      </w:r>
      <w:r w:rsidR="005E176C" w:rsidRPr="009645C6">
        <w:rPr>
          <w:rFonts w:eastAsia="Arial" w:cs="Arial"/>
          <w:sz w:val="20"/>
          <w:szCs w:val="20"/>
        </w:rPr>
        <w:t xml:space="preserve">informatyczne </w:t>
      </w:r>
      <w:r w:rsidR="00E67E81" w:rsidRPr="009645C6">
        <w:rPr>
          <w:rFonts w:eastAsia="Arial" w:cs="Arial"/>
          <w:sz w:val="20"/>
          <w:szCs w:val="20"/>
        </w:rPr>
        <w:t>magazynowe,</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omówić i sporządzić dokumentację w procesach logistycznych,</w:t>
      </w:r>
    </w:p>
    <w:p w:rsidR="00E67E81" w:rsidRPr="009645C6" w:rsidRDefault="000934AD" w:rsidP="007E300F">
      <w:pPr>
        <w:numPr>
          <w:ilvl w:val="0"/>
          <w:numId w:val="120"/>
        </w:numPr>
        <w:spacing w:after="0"/>
        <w:ind w:left="360" w:hanging="360"/>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gospodarkę magazynową,</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zarządzać zapasami,</w:t>
      </w:r>
    </w:p>
    <w:p w:rsidR="00E67E81" w:rsidRPr="009645C6" w:rsidRDefault="000934AD" w:rsidP="007E300F">
      <w:pPr>
        <w:numPr>
          <w:ilvl w:val="0"/>
          <w:numId w:val="120"/>
        </w:numPr>
        <w:spacing w:after="0"/>
        <w:ind w:left="360" w:hanging="360"/>
        <w:jc w:val="both"/>
        <w:rPr>
          <w:rFonts w:eastAsia="Arial" w:cs="Arial"/>
          <w:sz w:val="20"/>
          <w:szCs w:val="20"/>
        </w:rPr>
      </w:pPr>
      <w:r>
        <w:rPr>
          <w:rFonts w:eastAsia="Arial" w:cs="Arial"/>
          <w:sz w:val="20"/>
          <w:szCs w:val="20"/>
        </w:rPr>
        <w:t>z</w:t>
      </w:r>
      <w:r w:rsidR="00E67E81" w:rsidRPr="009645C6">
        <w:rPr>
          <w:rFonts w:eastAsia="Arial" w:cs="Arial"/>
          <w:sz w:val="20"/>
          <w:szCs w:val="20"/>
        </w:rPr>
        <w:t>analizować miary oceny stanu zapasów w magazynie</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ocenić zagospodarowanie przestrzeni składowej magazynu,</w:t>
      </w:r>
    </w:p>
    <w:p w:rsidR="00E67E81" w:rsidRPr="009645C6"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określić efektywność gospodarki magazynowej,</w:t>
      </w:r>
    </w:p>
    <w:p w:rsidR="00E67E81" w:rsidRDefault="00E67E81" w:rsidP="007E300F">
      <w:pPr>
        <w:numPr>
          <w:ilvl w:val="0"/>
          <w:numId w:val="120"/>
        </w:numPr>
        <w:spacing w:after="0"/>
        <w:ind w:left="360" w:hanging="360"/>
        <w:jc w:val="both"/>
        <w:rPr>
          <w:rFonts w:eastAsia="Arial" w:cs="Arial"/>
          <w:sz w:val="20"/>
          <w:szCs w:val="20"/>
        </w:rPr>
      </w:pPr>
      <w:r w:rsidRPr="009645C6">
        <w:rPr>
          <w:rFonts w:eastAsia="Arial" w:cs="Arial"/>
          <w:sz w:val="20"/>
          <w:szCs w:val="20"/>
        </w:rPr>
        <w:t>obliczyć koszty magazynowania,</w:t>
      </w:r>
    </w:p>
    <w:p w:rsidR="00E30BE6" w:rsidRPr="009645C6" w:rsidRDefault="00E30BE6" w:rsidP="00E30BE6">
      <w:pPr>
        <w:spacing w:after="0"/>
        <w:ind w:left="360"/>
        <w:jc w:val="both"/>
        <w:rPr>
          <w:rFonts w:eastAsia="Arial" w:cs="Arial"/>
          <w:sz w:val="20"/>
          <w:szCs w:val="20"/>
        </w:rPr>
      </w:pPr>
    </w:p>
    <w:p w:rsidR="00E67E81" w:rsidRPr="009645C6" w:rsidRDefault="00E67E81" w:rsidP="00B26FB8">
      <w:pPr>
        <w:jc w:val="both"/>
        <w:rPr>
          <w:rFonts w:eastAsia="Arial" w:cs="Arial"/>
          <w:b/>
          <w:sz w:val="20"/>
          <w:szCs w:val="20"/>
        </w:rPr>
      </w:pPr>
      <w:r w:rsidRPr="009645C6">
        <w:rPr>
          <w:rFonts w:eastAsia="Arial" w:cs="Arial"/>
          <w:b/>
          <w:sz w:val="20"/>
          <w:szCs w:val="20"/>
        </w:rPr>
        <w:t>MATERIAŁ NAUCZANIA</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9645C6" w:rsidRPr="009645C6" w:rsidTr="006B53AE">
        <w:trPr>
          <w:trHeight w:val="345"/>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63"/>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r>
      <w:tr w:rsidR="009645C6" w:rsidRPr="009645C6" w:rsidTr="006B53AE">
        <w:trPr>
          <w:trHeight w:val="345"/>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9645C6" w:rsidRPr="009645C6" w:rsidTr="006B53AE">
        <w:trPr>
          <w:trHeight w:val="2137"/>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cs="Arial"/>
                <w:sz w:val="20"/>
                <w:szCs w:val="20"/>
              </w:rPr>
            </w:pPr>
            <w:r w:rsidRPr="009645C6">
              <w:rPr>
                <w:rFonts w:eastAsia="Arial" w:cs="Arial"/>
                <w:sz w:val="20"/>
                <w:szCs w:val="20"/>
              </w:rPr>
              <w:t>I.BHP w pracowni magazynowej</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Zasady bezpieczeństwa i higieny pracy oraz ochrony przeciwpożarowej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1"/>
              </w:numPr>
              <w:spacing w:after="0"/>
              <w:ind w:left="360" w:hanging="360"/>
              <w:rPr>
                <w:rFonts w:eastAsia="Arial" w:cs="Arial"/>
                <w:sz w:val="20"/>
                <w:szCs w:val="20"/>
              </w:rPr>
            </w:pPr>
            <w:r w:rsidRPr="009645C6">
              <w:rPr>
                <w:rFonts w:eastAsia="Arial" w:cs="Arial"/>
                <w:sz w:val="20"/>
                <w:szCs w:val="20"/>
              </w:rPr>
              <w:t>stosować zasady bezpieczeństwa i higieny pracy oraz przepisy prawa dotyczące bezpieczeństwa i higieny pracy, ochrony przeciwpożarowej i ochrony środowiska</w:t>
            </w:r>
          </w:p>
          <w:p w:rsidR="00E67E81" w:rsidRPr="009645C6" w:rsidRDefault="00E67E81" w:rsidP="009D12D8">
            <w:pPr>
              <w:numPr>
                <w:ilvl w:val="0"/>
                <w:numId w:val="121"/>
              </w:numPr>
              <w:tabs>
                <w:tab w:val="left" w:pos="322"/>
              </w:tabs>
              <w:spacing w:after="0"/>
              <w:ind w:left="360" w:hanging="360"/>
              <w:rPr>
                <w:rFonts w:eastAsia="Arial" w:cs="Arial"/>
                <w:sz w:val="20"/>
                <w:szCs w:val="20"/>
              </w:rPr>
            </w:pPr>
            <w:r w:rsidRPr="009645C6">
              <w:rPr>
                <w:rFonts w:eastAsia="Arial" w:cs="Arial"/>
                <w:sz w:val="20"/>
                <w:szCs w:val="20"/>
                <w:shd w:val="clear" w:color="auto" w:fill="FFFFFF"/>
              </w:rPr>
              <w:t>rozpoznać oznaczenia dotyczące bezpieczeństwa na stanowisku pracy i ewakuacji</w:t>
            </w:r>
          </w:p>
          <w:p w:rsidR="00E67E81" w:rsidRPr="009645C6" w:rsidRDefault="00E67E81" w:rsidP="009D12D8">
            <w:pPr>
              <w:numPr>
                <w:ilvl w:val="0"/>
                <w:numId w:val="121"/>
              </w:numPr>
              <w:tabs>
                <w:tab w:val="left" w:pos="322"/>
              </w:tabs>
              <w:spacing w:after="0"/>
              <w:ind w:left="360" w:hanging="360"/>
              <w:rPr>
                <w:rFonts w:eastAsia="Arial" w:cs="Arial"/>
                <w:sz w:val="20"/>
                <w:szCs w:val="20"/>
              </w:rPr>
            </w:pPr>
            <w:r w:rsidRPr="009645C6">
              <w:rPr>
                <w:rFonts w:eastAsia="Arial" w:cs="Arial"/>
                <w:sz w:val="20"/>
                <w:szCs w:val="20"/>
              </w:rPr>
              <w:t>wyjaśnić znaczenie ergonomii dla bezpieczeństwa i efektywności pracy</w:t>
            </w:r>
          </w:p>
          <w:p w:rsidR="00E67E81" w:rsidRPr="009645C6" w:rsidRDefault="00E67E81" w:rsidP="009D12D8">
            <w:pPr>
              <w:numPr>
                <w:ilvl w:val="0"/>
                <w:numId w:val="121"/>
              </w:numPr>
              <w:tabs>
                <w:tab w:val="left" w:pos="322"/>
              </w:tabs>
              <w:spacing w:after="0"/>
              <w:ind w:left="360" w:hanging="360"/>
              <w:rPr>
                <w:rFonts w:cs="Arial"/>
                <w:sz w:val="20"/>
                <w:szCs w:val="20"/>
              </w:rPr>
            </w:pPr>
            <w:r w:rsidRPr="009645C6">
              <w:rPr>
                <w:rFonts w:eastAsia="Arial" w:cs="Arial"/>
                <w:sz w:val="20"/>
                <w:szCs w:val="20"/>
              </w:rPr>
              <w:t>określić zagrożenia wynikające z niewłaściwego wykorzystywania urządzeń</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1"/>
              </w:numPr>
              <w:spacing w:after="0"/>
              <w:ind w:left="360" w:hanging="360"/>
              <w:rPr>
                <w:rFonts w:eastAsia="Arial" w:cs="Arial"/>
                <w:sz w:val="20"/>
                <w:szCs w:val="20"/>
              </w:rPr>
            </w:pPr>
            <w:r w:rsidRPr="009645C6">
              <w:rPr>
                <w:rFonts w:eastAsia="Arial" w:cs="Arial"/>
                <w:sz w:val="20"/>
                <w:szCs w:val="20"/>
              </w:rPr>
              <w:t>ocenić zgodność zorganizowanego stanowiska pracy z wymaganiami ergonomii, przepisami bezpieczeństwa i higieny pracy, ochrony przeciwpożarowej i ochrony środowiska</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2137"/>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keepNext/>
              <w:ind w:right="62" w:hanging="108"/>
              <w:rPr>
                <w:rFonts w:eastAsia="Arial" w:cs="Arial"/>
                <w:sz w:val="20"/>
                <w:szCs w:val="20"/>
              </w:rPr>
            </w:pPr>
            <w:r w:rsidRPr="009645C6">
              <w:rPr>
                <w:rFonts w:eastAsia="Arial" w:cs="Arial"/>
                <w:sz w:val="20"/>
                <w:szCs w:val="20"/>
              </w:rPr>
              <w:t>II.</w:t>
            </w:r>
            <w:r w:rsidR="00E67E81" w:rsidRPr="009645C6">
              <w:rPr>
                <w:rFonts w:eastAsia="Arial" w:cs="Arial"/>
                <w:sz w:val="20"/>
                <w:szCs w:val="20"/>
              </w:rPr>
              <w:t xml:space="preserve">  Procesy informatyczne</w:t>
            </w:r>
          </w:p>
          <w:p w:rsidR="00E67E81" w:rsidRPr="009645C6" w:rsidRDefault="00E67E81"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1. Logistyczny system informacyjny</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wyjaśnić pojęcie logistycznego systemu informacyjnego</w:t>
            </w:r>
          </w:p>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wymienić cechy logistycznego systemu informacyjnego</w:t>
            </w:r>
          </w:p>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omówić przepływ  informacji zachodzący w podsystemach zaopatrzenia</w:t>
            </w:r>
          </w:p>
          <w:p w:rsidR="00E67E81" w:rsidRPr="009645C6" w:rsidRDefault="00165D95" w:rsidP="009D12D8">
            <w:pPr>
              <w:numPr>
                <w:ilvl w:val="0"/>
                <w:numId w:val="122"/>
              </w:numPr>
              <w:spacing w:after="0"/>
              <w:ind w:left="360" w:hanging="360"/>
              <w:rPr>
                <w:rFonts w:cs="Arial"/>
                <w:sz w:val="20"/>
                <w:szCs w:val="20"/>
              </w:rPr>
            </w:pPr>
            <w:r>
              <w:rPr>
                <w:rFonts w:eastAsia="Arial" w:cs="Arial"/>
                <w:sz w:val="20"/>
                <w:szCs w:val="20"/>
              </w:rPr>
              <w:t xml:space="preserve">omówić przepływ </w:t>
            </w:r>
            <w:r w:rsidR="00E67E81" w:rsidRPr="009645C6">
              <w:rPr>
                <w:rFonts w:eastAsia="Arial" w:cs="Arial"/>
                <w:sz w:val="20"/>
                <w:szCs w:val="20"/>
              </w:rPr>
              <w:t xml:space="preserve"> informacji w podsystemach dystrybucji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charakteryzować cechy logistycznego systemu informacyjnego</w:t>
            </w:r>
          </w:p>
          <w:p w:rsidR="00E67E81" w:rsidRPr="009645C6" w:rsidRDefault="00E67E81" w:rsidP="009D12D8">
            <w:pPr>
              <w:numPr>
                <w:ilvl w:val="0"/>
                <w:numId w:val="122"/>
              </w:numPr>
              <w:spacing w:after="0"/>
              <w:ind w:left="360" w:hanging="360"/>
              <w:rPr>
                <w:rFonts w:eastAsia="Arial" w:cs="Arial"/>
                <w:sz w:val="20"/>
                <w:szCs w:val="20"/>
              </w:rPr>
            </w:pPr>
            <w:r w:rsidRPr="009645C6">
              <w:rPr>
                <w:rFonts w:eastAsia="Arial" w:cs="Arial"/>
                <w:sz w:val="20"/>
                <w:szCs w:val="20"/>
              </w:rPr>
              <w:t>określić korzyści wynikające z dostępu do właściwej informacji w procesach logistycznych</w:t>
            </w:r>
          </w:p>
          <w:p w:rsidR="00E67E81" w:rsidRPr="009645C6" w:rsidRDefault="00E67E81" w:rsidP="00B26FB8">
            <w:pPr>
              <w:spacing w:after="0"/>
              <w:ind w:left="360"/>
              <w:rPr>
                <w:rFonts w:eastAsia="Arial" w:cs="Arial"/>
                <w:sz w:val="20"/>
                <w:szCs w:val="20"/>
              </w:rPr>
            </w:pP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cs="Arial"/>
                <w:sz w:val="20"/>
                <w:szCs w:val="20"/>
              </w:rPr>
            </w:pPr>
            <w:r w:rsidRPr="009645C6">
              <w:rPr>
                <w:rFonts w:eastAsia="Calibri" w:cs="Arial"/>
                <w:sz w:val="20"/>
                <w:szCs w:val="20"/>
              </w:rPr>
              <w:t>Klasa II</w:t>
            </w:r>
          </w:p>
        </w:tc>
      </w:tr>
      <w:tr w:rsidR="009645C6" w:rsidRPr="009645C6" w:rsidTr="006B53A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F4B37" w:rsidP="00B26FB8">
            <w:pPr>
              <w:spacing w:after="0"/>
              <w:rPr>
                <w:rFonts w:cs="Arial"/>
                <w:sz w:val="20"/>
                <w:szCs w:val="20"/>
              </w:rPr>
            </w:pPr>
            <w:r w:rsidRPr="009645C6">
              <w:rPr>
                <w:rFonts w:eastAsia="Arial" w:cs="Arial"/>
                <w:sz w:val="20"/>
                <w:szCs w:val="20"/>
              </w:rPr>
              <w:t>2</w:t>
            </w:r>
            <w:r w:rsidR="00E67E81" w:rsidRPr="009645C6">
              <w:rPr>
                <w:rFonts w:eastAsia="Arial" w:cs="Arial"/>
                <w:sz w:val="20"/>
                <w:szCs w:val="20"/>
              </w:rPr>
              <w:t>.Systemy informatyczne wspomagające procesy logistyczne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114" w:rsidRPr="009645C6" w:rsidRDefault="004D4114" w:rsidP="009D12D8">
            <w:pPr>
              <w:numPr>
                <w:ilvl w:val="0"/>
                <w:numId w:val="123"/>
              </w:numPr>
              <w:spacing w:after="0"/>
              <w:ind w:left="360" w:hanging="360"/>
              <w:rPr>
                <w:rFonts w:eastAsia="Arial" w:cs="Arial"/>
                <w:sz w:val="20"/>
                <w:szCs w:val="20"/>
              </w:rPr>
            </w:pPr>
            <w:r w:rsidRPr="009645C6">
              <w:rPr>
                <w:rFonts w:eastAsia="Arial" w:cs="Arial"/>
                <w:sz w:val="20"/>
                <w:szCs w:val="20"/>
              </w:rPr>
              <w:t>wymienić systemy  wspomagające procesy zarządzania przedsiębiorstwem</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planowania potrzeb materiałowych</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planowania zasobów produkcyjnych</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zarządzania zasobami przedsiębiorstwa</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system relacji z klientami</w:t>
            </w:r>
          </w:p>
          <w:p w:rsidR="00E67E81" w:rsidRPr="009645C6" w:rsidRDefault="00E67E81" w:rsidP="009D12D8">
            <w:pPr>
              <w:numPr>
                <w:ilvl w:val="0"/>
                <w:numId w:val="124"/>
              </w:numPr>
              <w:spacing w:after="0"/>
              <w:ind w:left="360" w:hanging="360"/>
              <w:rPr>
                <w:rFonts w:cs="Arial"/>
                <w:sz w:val="20"/>
                <w:szCs w:val="20"/>
              </w:rPr>
            </w:pPr>
            <w:r w:rsidRPr="009645C6">
              <w:rPr>
                <w:rFonts w:eastAsia="Arial" w:cs="Arial"/>
                <w:sz w:val="20"/>
                <w:szCs w:val="20"/>
              </w:rPr>
              <w:t>wyjaśnić pojęcie EDI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114" w:rsidRPr="009645C6" w:rsidRDefault="004D4114" w:rsidP="009D12D8">
            <w:pPr>
              <w:numPr>
                <w:ilvl w:val="0"/>
                <w:numId w:val="124"/>
              </w:numPr>
              <w:spacing w:after="0"/>
              <w:ind w:left="360" w:hanging="360"/>
              <w:rPr>
                <w:rFonts w:eastAsia="Arial" w:cs="Arial"/>
                <w:sz w:val="20"/>
                <w:szCs w:val="20"/>
              </w:rPr>
            </w:pPr>
            <w:r w:rsidRPr="009645C6">
              <w:rPr>
                <w:rFonts w:eastAsia="Arial" w:cs="Arial"/>
                <w:sz w:val="20"/>
                <w:szCs w:val="20"/>
              </w:rPr>
              <w:t xml:space="preserve">omówić rolę zintegrowanych systemów informacyjnych przedsiębiorstwa (system </w:t>
            </w:r>
            <w:proofErr w:type="spellStart"/>
            <w:r w:rsidRPr="009645C6">
              <w:rPr>
                <w:rFonts w:eastAsia="Arial" w:cs="Arial"/>
                <w:sz w:val="20"/>
                <w:szCs w:val="20"/>
              </w:rPr>
              <w:t>informacyjno</w:t>
            </w:r>
            <w:proofErr w:type="spellEnd"/>
            <w:r w:rsidRPr="009645C6">
              <w:rPr>
                <w:rFonts w:eastAsia="Arial" w:cs="Arial"/>
                <w:sz w:val="20"/>
                <w:szCs w:val="20"/>
              </w:rPr>
              <w:t xml:space="preserve"> – decyzyjny, system wspomagania decyzji, system ekspercki, system informowania kierownictwa, system sztucznej inteligencji)</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zasady działania MRP</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strukturę ERP</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istotne funkcje CRM</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zarządzanie łańcuchem dostaw SCM</w:t>
            </w:r>
          </w:p>
          <w:p w:rsidR="00E67E81" w:rsidRPr="009645C6" w:rsidRDefault="00E67E81" w:rsidP="009D12D8">
            <w:pPr>
              <w:numPr>
                <w:ilvl w:val="0"/>
                <w:numId w:val="124"/>
              </w:numPr>
              <w:spacing w:after="0"/>
              <w:ind w:left="360" w:hanging="360"/>
              <w:rPr>
                <w:rFonts w:eastAsia="Arial" w:cs="Arial"/>
                <w:sz w:val="20"/>
                <w:szCs w:val="20"/>
              </w:rPr>
            </w:pPr>
            <w:r w:rsidRPr="009645C6">
              <w:rPr>
                <w:rFonts w:eastAsia="Arial" w:cs="Arial"/>
                <w:sz w:val="20"/>
                <w:szCs w:val="20"/>
              </w:rPr>
              <w:t>omówić ideę elektronicznej wymiany danych</w:t>
            </w:r>
          </w:p>
          <w:p w:rsidR="00E67E81" w:rsidRPr="009645C6" w:rsidRDefault="00E67E81" w:rsidP="009D12D8">
            <w:pPr>
              <w:numPr>
                <w:ilvl w:val="0"/>
                <w:numId w:val="124"/>
              </w:numPr>
              <w:spacing w:after="0"/>
              <w:ind w:left="360" w:hanging="360"/>
              <w:rPr>
                <w:rFonts w:cs="Arial"/>
                <w:sz w:val="20"/>
                <w:szCs w:val="20"/>
              </w:rPr>
            </w:pPr>
            <w:r w:rsidRPr="009645C6">
              <w:rPr>
                <w:rFonts w:eastAsia="Arial" w:cs="Arial"/>
                <w:sz w:val="20"/>
                <w:szCs w:val="20"/>
              </w:rPr>
              <w:t>omówić system sztucznej inteligencji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26370" w:rsidP="009F4B37">
            <w:pPr>
              <w:rPr>
                <w:rFonts w:eastAsia="Calibri" w:cs="Arial"/>
                <w:sz w:val="20"/>
                <w:szCs w:val="20"/>
              </w:rPr>
            </w:pPr>
            <w:r w:rsidRPr="009645C6">
              <w:rPr>
                <w:rFonts w:eastAsia="Calibri" w:cs="Arial"/>
                <w:sz w:val="20"/>
                <w:szCs w:val="20"/>
              </w:rPr>
              <w:t>III.</w:t>
            </w:r>
            <w:r w:rsidR="00ED3247" w:rsidRPr="009645C6">
              <w:rPr>
                <w:rFonts w:eastAsia="Calibri" w:cs="Arial"/>
                <w:sz w:val="20"/>
                <w:szCs w:val="20"/>
              </w:rPr>
              <w:t xml:space="preserve"> </w:t>
            </w:r>
            <w:r w:rsidR="009F4B37" w:rsidRPr="009645C6">
              <w:rPr>
                <w:rFonts w:eastAsia="Calibri" w:cs="Arial"/>
                <w:sz w:val="20"/>
                <w:szCs w:val="20"/>
              </w:rPr>
              <w:t>Przygotowanie do pracy z programem informatycznym wykorzystywanym w przedsiębiorstwie logistycznym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212D7" w:rsidP="00B26FB8">
            <w:pPr>
              <w:spacing w:after="0"/>
              <w:rPr>
                <w:rFonts w:eastAsia="Arial" w:cs="Arial"/>
                <w:sz w:val="20"/>
                <w:szCs w:val="20"/>
              </w:rPr>
            </w:pPr>
            <w:r w:rsidRPr="009645C6">
              <w:rPr>
                <w:rFonts w:eastAsia="Arial" w:cs="Arial"/>
                <w:sz w:val="20"/>
                <w:szCs w:val="20"/>
              </w:rPr>
              <w:t>1</w:t>
            </w:r>
            <w:r w:rsidR="00E67E81" w:rsidRPr="009645C6">
              <w:rPr>
                <w:rFonts w:eastAsia="Arial" w:cs="Arial"/>
                <w:sz w:val="20"/>
                <w:szCs w:val="20"/>
              </w:rPr>
              <w:t>.Magazynowe systemy informatyczne</w:t>
            </w:r>
          </w:p>
          <w:p w:rsidR="009F4B37" w:rsidRPr="009645C6" w:rsidRDefault="009F4B37" w:rsidP="00B26FB8">
            <w:pPr>
              <w:spacing w:after="0"/>
              <w:rPr>
                <w:rFonts w:eastAsia="Arial" w:cs="Arial"/>
                <w:sz w:val="20"/>
                <w:szCs w:val="20"/>
              </w:rPr>
            </w:pPr>
          </w:p>
          <w:p w:rsidR="009F4B37" w:rsidRPr="009645C6" w:rsidRDefault="009F4B37" w:rsidP="00B26FB8">
            <w:pPr>
              <w:spacing w:after="0"/>
              <w:rPr>
                <w:rFonts w:cs="Arial"/>
                <w:sz w:val="20"/>
                <w:szCs w:val="20"/>
              </w:rPr>
            </w:pPr>
            <w:r w:rsidRPr="009645C6">
              <w:rPr>
                <w:rFonts w:eastAsia="Arial" w:cs="Arial"/>
                <w:sz w:val="20"/>
                <w:szCs w:val="20"/>
              </w:rPr>
              <w:t>(np. wykorzystanie programu Subiekt)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5"/>
              </w:numPr>
              <w:spacing w:after="0"/>
              <w:ind w:left="360" w:hanging="360"/>
              <w:rPr>
                <w:rFonts w:eastAsia="Arial" w:cs="Arial"/>
                <w:sz w:val="20"/>
                <w:szCs w:val="20"/>
              </w:rPr>
            </w:pPr>
            <w:r w:rsidRPr="009645C6">
              <w:rPr>
                <w:rFonts w:eastAsia="Arial" w:cs="Arial"/>
                <w:sz w:val="20"/>
                <w:szCs w:val="20"/>
              </w:rPr>
              <w:t>opisać systemy dokumentowania przepływów magazynowych i międzymagazynowych</w:t>
            </w:r>
          </w:p>
          <w:p w:rsidR="00E67E81" w:rsidRPr="009645C6" w:rsidRDefault="00E67E81" w:rsidP="009D12D8">
            <w:pPr>
              <w:numPr>
                <w:ilvl w:val="0"/>
                <w:numId w:val="125"/>
              </w:numPr>
              <w:spacing w:after="0"/>
              <w:ind w:left="360" w:hanging="360"/>
              <w:rPr>
                <w:rFonts w:eastAsia="Arial" w:cs="Arial"/>
                <w:sz w:val="20"/>
                <w:szCs w:val="20"/>
              </w:rPr>
            </w:pPr>
            <w:r w:rsidRPr="009645C6">
              <w:rPr>
                <w:rFonts w:eastAsia="Arial" w:cs="Arial"/>
                <w:sz w:val="20"/>
                <w:szCs w:val="20"/>
              </w:rPr>
              <w:t>opisać systemy informatyczne stosowane w procesie magazynowania</w:t>
            </w:r>
          </w:p>
          <w:p w:rsidR="00E67E81" w:rsidRPr="009645C6" w:rsidRDefault="00E67E81" w:rsidP="00A73636">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6"/>
              </w:numPr>
              <w:spacing w:after="0"/>
              <w:ind w:left="360" w:hanging="360"/>
              <w:rPr>
                <w:rFonts w:eastAsia="Arial" w:cs="Arial"/>
                <w:sz w:val="20"/>
                <w:szCs w:val="20"/>
              </w:rPr>
            </w:pPr>
            <w:r w:rsidRPr="009645C6">
              <w:rPr>
                <w:rFonts w:eastAsia="Arial" w:cs="Arial"/>
                <w:sz w:val="20"/>
                <w:szCs w:val="20"/>
              </w:rPr>
              <w:t>określić wpływ przepływu informacji na zarządzanie magazynem i zapasami</w:t>
            </w:r>
          </w:p>
          <w:p w:rsidR="00E67E81" w:rsidRPr="009645C6" w:rsidRDefault="00E67E81" w:rsidP="009D12D8">
            <w:pPr>
              <w:numPr>
                <w:ilvl w:val="0"/>
                <w:numId w:val="126"/>
              </w:numPr>
              <w:spacing w:after="0"/>
              <w:ind w:left="360" w:hanging="360"/>
              <w:rPr>
                <w:rFonts w:eastAsia="Arial" w:cs="Arial"/>
                <w:sz w:val="20"/>
                <w:szCs w:val="20"/>
              </w:rPr>
            </w:pPr>
            <w:r w:rsidRPr="009645C6">
              <w:rPr>
                <w:rFonts w:eastAsia="Arial" w:cs="Arial"/>
                <w:sz w:val="20"/>
                <w:szCs w:val="20"/>
              </w:rPr>
              <w:t>wyjaśnić wpływ systemów informatycznych na efektywność zarządzania magazynu</w:t>
            </w:r>
          </w:p>
          <w:p w:rsidR="00E67E81" w:rsidRPr="009645C6" w:rsidRDefault="00E67E81" w:rsidP="009D12D8">
            <w:pPr>
              <w:numPr>
                <w:ilvl w:val="0"/>
                <w:numId w:val="126"/>
              </w:numPr>
              <w:spacing w:after="0"/>
              <w:ind w:left="360" w:hanging="360"/>
              <w:rPr>
                <w:rFonts w:eastAsia="Arial" w:cs="Arial"/>
                <w:sz w:val="20"/>
                <w:szCs w:val="20"/>
              </w:rPr>
            </w:pPr>
            <w:r w:rsidRPr="009645C6">
              <w:rPr>
                <w:rFonts w:eastAsia="Arial" w:cs="Arial"/>
                <w:sz w:val="20"/>
                <w:szCs w:val="20"/>
              </w:rPr>
              <w:t>obsługiwać programy magazynowe</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636" w:rsidRPr="009645C6" w:rsidRDefault="00A73636"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A73636" w:rsidP="00B26FB8">
            <w:pPr>
              <w:spacing w:after="0"/>
              <w:rPr>
                <w:rFonts w:eastAsia="Arial" w:cs="Arial"/>
                <w:sz w:val="20"/>
                <w:szCs w:val="20"/>
              </w:rPr>
            </w:pPr>
            <w:r w:rsidRPr="009645C6">
              <w:rPr>
                <w:rFonts w:eastAsia="Arial" w:cs="Arial"/>
                <w:sz w:val="20"/>
                <w:szCs w:val="20"/>
              </w:rPr>
              <w:t>2</w:t>
            </w:r>
            <w:r w:rsidR="00CA4352" w:rsidRPr="009645C6">
              <w:rPr>
                <w:rFonts w:eastAsia="Arial" w:cs="Arial"/>
                <w:sz w:val="20"/>
                <w:szCs w:val="20"/>
              </w:rPr>
              <w:t>.Dostosowanie programu informatycznego  do potrzeb użytkownika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81614C"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rPr>
              <w:t>uruchomić program</w:t>
            </w:r>
          </w:p>
          <w:p w:rsidR="00CA4352" w:rsidRPr="00935425" w:rsidRDefault="00CA4352" w:rsidP="00C95FC3">
            <w:pPr>
              <w:pStyle w:val="Akapitzlist"/>
              <w:autoSpaceDE w:val="0"/>
              <w:autoSpaceDN w:val="0"/>
              <w:adjustRightInd w:val="0"/>
              <w:spacing w:after="0" w:line="240" w:lineRule="auto"/>
              <w:ind w:left="0"/>
              <w:rPr>
                <w:rFonts w:ascii="Arial" w:hAnsi="Arial" w:cs="Arial"/>
              </w:rPr>
            </w:pPr>
            <w:r w:rsidRPr="00935425">
              <w:rPr>
                <w:rFonts w:ascii="Arial" w:hAnsi="Arial" w:cs="Arial"/>
              </w:rPr>
              <w:t>wprowadzić dane podmiotu do systemu</w:t>
            </w:r>
          </w:p>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rPr>
              <w:t>zmodyfikować dane słownikowe</w:t>
            </w:r>
          </w:p>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rPr>
              <w:t>zmodyfikować dane parametrów</w:t>
            </w:r>
          </w:p>
          <w:p w:rsidR="00CA4352"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00CA4352" w:rsidRPr="00935425">
              <w:rPr>
                <w:rFonts w:ascii="Arial" w:hAnsi="Arial" w:cs="Arial"/>
                <w:lang w:val="pl-PL"/>
              </w:rPr>
              <w:t>stworzyć</w:t>
            </w:r>
            <w:r w:rsidR="00CA4352" w:rsidRPr="00935425">
              <w:rPr>
                <w:rFonts w:ascii="Arial" w:hAnsi="Arial" w:cs="Arial"/>
              </w:rPr>
              <w:t xml:space="preserve"> kartoteki kontrahentów </w:t>
            </w:r>
          </w:p>
          <w:p w:rsidR="00CA4352" w:rsidRPr="00935425" w:rsidRDefault="00C95FC3" w:rsidP="00C95FC3">
            <w:pPr>
              <w:pStyle w:val="Akapitzlist"/>
              <w:numPr>
                <w:ilvl w:val="0"/>
                <w:numId w:val="125"/>
              </w:numPr>
              <w:autoSpaceDE w:val="0"/>
              <w:autoSpaceDN w:val="0"/>
              <w:adjustRightInd w:val="0"/>
              <w:spacing w:after="0" w:line="240" w:lineRule="auto"/>
              <w:ind w:left="33" w:hanging="141"/>
              <w:rPr>
                <w:rFonts w:ascii="Arial" w:eastAsia="Arial" w:hAnsi="Arial" w:cs="Arial"/>
              </w:rPr>
            </w:pPr>
            <w:r w:rsidRPr="00935425">
              <w:rPr>
                <w:rFonts w:ascii="Arial" w:hAnsi="Arial" w:cs="Arial"/>
                <w:lang w:val="pl-PL"/>
              </w:rPr>
              <w:t xml:space="preserve"> </w:t>
            </w:r>
            <w:r w:rsidR="00CA4352" w:rsidRPr="00935425">
              <w:rPr>
                <w:rFonts w:ascii="Arial" w:hAnsi="Arial" w:cs="Arial"/>
                <w:lang w:val="pl-PL"/>
              </w:rPr>
              <w:t>st</w:t>
            </w:r>
            <w:r w:rsidRPr="00935425">
              <w:rPr>
                <w:rFonts w:ascii="Arial" w:hAnsi="Arial" w:cs="Arial"/>
                <w:lang w:val="pl-PL"/>
              </w:rPr>
              <w:t>worzyć</w:t>
            </w:r>
            <w:r w:rsidR="00CA4352" w:rsidRPr="00935425">
              <w:rPr>
                <w:rFonts w:ascii="Arial" w:hAnsi="Arial" w:cs="Arial"/>
              </w:rPr>
              <w:t xml:space="preserve"> kartoteki instytucji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5FC3" w:rsidRPr="00935425" w:rsidRDefault="00C95FC3" w:rsidP="009D12D8">
            <w:pPr>
              <w:pStyle w:val="Akapitzlist"/>
              <w:numPr>
                <w:ilvl w:val="0"/>
                <w:numId w:val="125"/>
              </w:numPr>
              <w:autoSpaceDE w:val="0"/>
              <w:autoSpaceDN w:val="0"/>
              <w:adjustRightInd w:val="0"/>
              <w:spacing w:after="0" w:line="240" w:lineRule="auto"/>
              <w:ind w:left="33" w:hanging="141"/>
              <w:rPr>
                <w:rFonts w:ascii="Arial" w:hAnsi="Arial" w:cs="Arial"/>
              </w:rPr>
            </w:pPr>
            <w:r w:rsidRPr="00935425">
              <w:rPr>
                <w:rFonts w:ascii="Arial" w:hAnsi="Arial" w:cs="Arial"/>
                <w:lang w:val="pl-PL"/>
              </w:rPr>
              <w:t xml:space="preserve"> </w:t>
            </w:r>
            <w:r w:rsidRPr="00935425">
              <w:rPr>
                <w:rFonts w:ascii="Arial" w:hAnsi="Arial" w:cs="Arial"/>
              </w:rPr>
              <w:t>samodzielnie uzupełnić brakujące dane podmiotu</w:t>
            </w:r>
          </w:p>
          <w:p w:rsidR="00CA4352" w:rsidRPr="009645C6" w:rsidRDefault="00C95FC3" w:rsidP="009D12D8">
            <w:pPr>
              <w:numPr>
                <w:ilvl w:val="0"/>
                <w:numId w:val="125"/>
              </w:numPr>
              <w:spacing w:after="0"/>
              <w:ind w:left="360" w:hanging="360"/>
              <w:rPr>
                <w:rFonts w:eastAsia="Arial" w:cs="Arial"/>
                <w:sz w:val="20"/>
                <w:szCs w:val="20"/>
              </w:rPr>
            </w:pPr>
            <w:r w:rsidRPr="009645C6">
              <w:rPr>
                <w:rFonts w:cs="Arial"/>
                <w:sz w:val="20"/>
                <w:szCs w:val="20"/>
              </w:rPr>
              <w:t>uzupełnić dane kontrahentów, instytucji, słownikowe i parametrów samodzielnie, poruszając się po interfejsie programu finansowo-księgowego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92201E" w:rsidP="0092201E">
            <w:pPr>
              <w:spacing w:after="0"/>
              <w:rPr>
                <w:rFonts w:eastAsia="Arial" w:cs="Arial"/>
                <w:sz w:val="20"/>
                <w:szCs w:val="20"/>
              </w:rPr>
            </w:pPr>
            <w:r w:rsidRPr="009645C6">
              <w:rPr>
                <w:rFonts w:eastAsia="Arial" w:cs="Arial"/>
                <w:sz w:val="20"/>
                <w:szCs w:val="20"/>
              </w:rPr>
              <w:t xml:space="preserve">3.Realizacja procesów magazynowych </w:t>
            </w:r>
            <w:r w:rsidR="00A55698" w:rsidRPr="009645C6">
              <w:rPr>
                <w:rFonts w:eastAsia="Arial" w:cs="Arial"/>
                <w:sz w:val="20"/>
                <w:szCs w:val="20"/>
              </w:rPr>
              <w:t>w programie informatycznym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9212D7"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95FC3" w:rsidP="009D12D8">
            <w:pPr>
              <w:numPr>
                <w:ilvl w:val="0"/>
                <w:numId w:val="125"/>
              </w:numPr>
              <w:spacing w:after="0"/>
              <w:ind w:left="360" w:hanging="360"/>
              <w:rPr>
                <w:rFonts w:eastAsia="Arial" w:cs="Arial"/>
                <w:sz w:val="20"/>
                <w:szCs w:val="20"/>
              </w:rPr>
            </w:pPr>
            <w:r w:rsidRPr="009645C6">
              <w:rPr>
                <w:rFonts w:eastAsia="Arial" w:cs="Arial"/>
                <w:sz w:val="20"/>
                <w:szCs w:val="20"/>
              </w:rPr>
              <w:t xml:space="preserve">wprowadzić </w:t>
            </w:r>
            <w:r w:rsidR="0092201E" w:rsidRPr="009645C6">
              <w:rPr>
                <w:rFonts w:eastAsia="Arial" w:cs="Arial"/>
                <w:sz w:val="20"/>
                <w:szCs w:val="20"/>
              </w:rPr>
              <w:t>towary w stan początkowy magazynu</w:t>
            </w:r>
          </w:p>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przyjmować towar</w:t>
            </w:r>
          </w:p>
          <w:p w:rsidR="00C95FC3" w:rsidRPr="009645C6" w:rsidRDefault="00C95FC3" w:rsidP="009D12D8">
            <w:pPr>
              <w:numPr>
                <w:ilvl w:val="0"/>
                <w:numId w:val="125"/>
              </w:numPr>
              <w:spacing w:after="0"/>
              <w:ind w:left="360" w:hanging="360"/>
              <w:rPr>
                <w:rFonts w:eastAsia="Arial" w:cs="Arial"/>
                <w:sz w:val="20"/>
                <w:szCs w:val="20"/>
              </w:rPr>
            </w:pPr>
            <w:r w:rsidRPr="009645C6">
              <w:rPr>
                <w:rFonts w:eastAsia="Arial" w:cs="Arial"/>
                <w:sz w:val="20"/>
                <w:szCs w:val="20"/>
              </w:rPr>
              <w:t>składać i wprowadzić zamówienia</w:t>
            </w:r>
          </w:p>
          <w:p w:rsidR="00C95FC3" w:rsidRPr="009645C6" w:rsidRDefault="00A73636" w:rsidP="009D12D8">
            <w:pPr>
              <w:numPr>
                <w:ilvl w:val="0"/>
                <w:numId w:val="125"/>
              </w:numPr>
              <w:spacing w:after="0"/>
              <w:ind w:left="360" w:hanging="360"/>
              <w:rPr>
                <w:rFonts w:eastAsia="Arial" w:cs="Arial"/>
                <w:sz w:val="20"/>
                <w:szCs w:val="20"/>
              </w:rPr>
            </w:pPr>
            <w:r w:rsidRPr="009645C6">
              <w:rPr>
                <w:rFonts w:eastAsia="Arial" w:cs="Arial"/>
                <w:sz w:val="20"/>
                <w:szCs w:val="20"/>
              </w:rPr>
              <w:t>wprowadzić fakturę zakupu</w:t>
            </w:r>
          </w:p>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dokonać sprzedaży i wydania towaru</w:t>
            </w:r>
          </w:p>
          <w:p w:rsidR="005E176C" w:rsidRPr="009645C6" w:rsidRDefault="005E176C" w:rsidP="005E176C">
            <w:pPr>
              <w:numPr>
                <w:ilvl w:val="0"/>
                <w:numId w:val="125"/>
              </w:numPr>
              <w:spacing w:after="0"/>
              <w:ind w:left="360" w:hanging="360"/>
              <w:rPr>
                <w:rFonts w:eastAsia="Arial" w:cs="Arial"/>
                <w:sz w:val="20"/>
                <w:szCs w:val="20"/>
              </w:rPr>
            </w:pPr>
            <w:r w:rsidRPr="009645C6">
              <w:rPr>
                <w:rFonts w:eastAsia="Arial" w:cs="Arial"/>
                <w:sz w:val="20"/>
                <w:szCs w:val="20"/>
              </w:rPr>
              <w:t>kontrolować stan zapasów magazynowych</w:t>
            </w:r>
          </w:p>
          <w:p w:rsidR="005E176C" w:rsidRPr="009645C6" w:rsidRDefault="005E176C" w:rsidP="005E176C">
            <w:pPr>
              <w:numPr>
                <w:ilvl w:val="0"/>
                <w:numId w:val="125"/>
              </w:numPr>
              <w:spacing w:after="0"/>
              <w:ind w:left="360" w:hanging="360"/>
              <w:rPr>
                <w:rFonts w:eastAsia="Arial" w:cs="Arial"/>
                <w:sz w:val="20"/>
                <w:szCs w:val="20"/>
              </w:rPr>
            </w:pPr>
            <w:r w:rsidRPr="009645C6">
              <w:rPr>
                <w:rFonts w:eastAsia="Arial" w:cs="Arial"/>
                <w:sz w:val="20"/>
                <w:szCs w:val="20"/>
              </w:rPr>
              <w:t>omówić inwentaryzację</w:t>
            </w:r>
          </w:p>
          <w:p w:rsidR="005E176C" w:rsidRPr="009645C6" w:rsidRDefault="005E176C" w:rsidP="005E176C">
            <w:pPr>
              <w:numPr>
                <w:ilvl w:val="0"/>
                <w:numId w:val="125"/>
              </w:numPr>
              <w:spacing w:after="0"/>
              <w:ind w:left="360" w:hanging="360"/>
              <w:rPr>
                <w:rFonts w:eastAsia="Arial" w:cs="Arial"/>
                <w:sz w:val="20"/>
                <w:szCs w:val="20"/>
              </w:rPr>
            </w:pPr>
            <w:r w:rsidRPr="009645C6">
              <w:rPr>
                <w:rFonts w:eastAsia="Arial" w:cs="Arial"/>
                <w:sz w:val="20"/>
                <w:szCs w:val="20"/>
              </w:rPr>
              <w:t>rozróżnić metody inwentaryzacji</w:t>
            </w:r>
          </w:p>
          <w:p w:rsidR="005E176C" w:rsidRPr="009645C6" w:rsidRDefault="005E176C" w:rsidP="005E176C">
            <w:pPr>
              <w:spacing w:after="0"/>
              <w:ind w:left="360"/>
              <w:rPr>
                <w:rFonts w:eastAsia="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176C" w:rsidRPr="009645C6" w:rsidRDefault="005E176C" w:rsidP="005E176C">
            <w:pPr>
              <w:numPr>
                <w:ilvl w:val="0"/>
                <w:numId w:val="126"/>
              </w:numPr>
              <w:spacing w:after="0"/>
              <w:ind w:left="360" w:hanging="360"/>
              <w:rPr>
                <w:rFonts w:eastAsia="Arial" w:cs="Arial"/>
                <w:sz w:val="20"/>
                <w:szCs w:val="20"/>
              </w:rPr>
            </w:pPr>
            <w:r w:rsidRPr="009645C6">
              <w:rPr>
                <w:rFonts w:eastAsia="Arial" w:cs="Arial"/>
                <w:sz w:val="20"/>
                <w:szCs w:val="20"/>
              </w:rPr>
              <w:t>sporządzić inwentaryzację w magazynie</w:t>
            </w:r>
          </w:p>
          <w:p w:rsidR="005E176C" w:rsidRPr="009645C6" w:rsidRDefault="005E176C" w:rsidP="005E176C">
            <w:pPr>
              <w:numPr>
                <w:ilvl w:val="0"/>
                <w:numId w:val="126"/>
              </w:numPr>
              <w:spacing w:after="0"/>
              <w:ind w:left="360" w:hanging="360"/>
              <w:rPr>
                <w:rFonts w:eastAsia="Arial" w:cs="Arial"/>
                <w:sz w:val="20"/>
                <w:szCs w:val="20"/>
              </w:rPr>
            </w:pPr>
            <w:r w:rsidRPr="009645C6">
              <w:rPr>
                <w:rFonts w:eastAsia="Arial" w:cs="Arial"/>
                <w:sz w:val="20"/>
                <w:szCs w:val="20"/>
              </w:rPr>
              <w:t>sporządzić dokumentację dotyczącą inwentaryzacji w magazynie</w:t>
            </w:r>
          </w:p>
          <w:p w:rsidR="00A73636" w:rsidRPr="009645C6" w:rsidRDefault="00A73636" w:rsidP="009D12D8">
            <w:pPr>
              <w:numPr>
                <w:ilvl w:val="0"/>
                <w:numId w:val="126"/>
              </w:numPr>
              <w:spacing w:after="0"/>
              <w:ind w:left="360" w:hanging="360"/>
              <w:rPr>
                <w:rFonts w:eastAsia="Arial" w:cs="Arial"/>
                <w:sz w:val="20"/>
                <w:szCs w:val="20"/>
              </w:rPr>
            </w:pPr>
            <w:r w:rsidRPr="009645C6">
              <w:rPr>
                <w:rFonts w:eastAsia="Arial" w:cs="Arial"/>
                <w:sz w:val="20"/>
                <w:szCs w:val="20"/>
              </w:rPr>
              <w:t>sporządzić dowód PZ</w:t>
            </w:r>
          </w:p>
          <w:p w:rsidR="0092201E" w:rsidRPr="009645C6" w:rsidRDefault="0092201E" w:rsidP="009D12D8">
            <w:pPr>
              <w:numPr>
                <w:ilvl w:val="0"/>
                <w:numId w:val="126"/>
              </w:numPr>
              <w:spacing w:after="0"/>
              <w:ind w:left="360" w:hanging="360"/>
              <w:rPr>
                <w:rFonts w:eastAsia="Arial" w:cs="Arial"/>
                <w:sz w:val="20"/>
                <w:szCs w:val="20"/>
              </w:rPr>
            </w:pPr>
            <w:r w:rsidRPr="009645C6">
              <w:rPr>
                <w:rFonts w:eastAsia="Arial" w:cs="Arial"/>
                <w:sz w:val="20"/>
                <w:szCs w:val="20"/>
              </w:rPr>
              <w:t>wystawić fakturę sprzedaży i dowód WZ</w:t>
            </w:r>
          </w:p>
          <w:p w:rsidR="009F4B37" w:rsidRPr="009645C6" w:rsidRDefault="009F4B37" w:rsidP="009D12D8">
            <w:pPr>
              <w:numPr>
                <w:ilvl w:val="0"/>
                <w:numId w:val="126"/>
              </w:numPr>
              <w:spacing w:after="0"/>
              <w:ind w:left="360" w:hanging="360"/>
              <w:rPr>
                <w:rFonts w:eastAsia="Arial" w:cs="Arial"/>
                <w:sz w:val="20"/>
                <w:szCs w:val="20"/>
              </w:rPr>
            </w:pPr>
            <w:r w:rsidRPr="009645C6">
              <w:rPr>
                <w:rFonts w:eastAsia="Arial" w:cs="Arial"/>
                <w:sz w:val="20"/>
                <w:szCs w:val="20"/>
              </w:rPr>
              <w:t>wystawić polecenie przelewu</w:t>
            </w:r>
          </w:p>
          <w:p w:rsidR="009F4B37" w:rsidRPr="009645C6" w:rsidRDefault="009F4B37" w:rsidP="009D12D8">
            <w:pPr>
              <w:numPr>
                <w:ilvl w:val="0"/>
                <w:numId w:val="126"/>
              </w:numPr>
              <w:spacing w:after="0"/>
              <w:ind w:left="360" w:hanging="360"/>
              <w:rPr>
                <w:rFonts w:eastAsia="Arial" w:cs="Arial"/>
                <w:sz w:val="20"/>
                <w:szCs w:val="20"/>
              </w:rPr>
            </w:pPr>
            <w:r w:rsidRPr="009645C6">
              <w:rPr>
                <w:rFonts w:eastAsia="Arial" w:cs="Arial"/>
                <w:sz w:val="20"/>
                <w:szCs w:val="20"/>
              </w:rPr>
              <w:t>wystawić fakturę korygującą (zmiana ilości towaru, zmiana ceny towaru)</w:t>
            </w:r>
          </w:p>
          <w:p w:rsidR="005E176C" w:rsidRPr="009645C6" w:rsidRDefault="005E176C" w:rsidP="009D12D8">
            <w:pPr>
              <w:numPr>
                <w:ilvl w:val="0"/>
                <w:numId w:val="126"/>
              </w:numPr>
              <w:spacing w:after="0"/>
              <w:ind w:left="360" w:hanging="360"/>
              <w:rPr>
                <w:rFonts w:eastAsia="Arial" w:cs="Arial"/>
                <w:sz w:val="20"/>
                <w:szCs w:val="20"/>
              </w:rPr>
            </w:pPr>
            <w:r w:rsidRPr="009645C6">
              <w:rPr>
                <w:rFonts w:eastAsia="Arial" w:cs="Arial"/>
                <w:sz w:val="20"/>
                <w:szCs w:val="20"/>
              </w:rPr>
              <w:t>poprawiać błędy w dokumentacji magazynowej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352" w:rsidRPr="009645C6" w:rsidRDefault="00CA4352"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12D7" w:rsidP="009212D7">
            <w:pPr>
              <w:spacing w:after="0"/>
              <w:rPr>
                <w:rFonts w:eastAsia="Arial" w:cs="Arial"/>
                <w:sz w:val="20"/>
                <w:szCs w:val="20"/>
              </w:rPr>
            </w:pPr>
            <w:r w:rsidRPr="009645C6">
              <w:rPr>
                <w:rFonts w:eastAsia="Arial" w:cs="Arial"/>
                <w:sz w:val="20"/>
                <w:szCs w:val="20"/>
              </w:rPr>
              <w:t>4.</w:t>
            </w:r>
            <w:r w:rsidR="0092201E" w:rsidRPr="009645C6">
              <w:rPr>
                <w:rFonts w:eastAsia="Arial" w:cs="Arial"/>
                <w:sz w:val="20"/>
                <w:szCs w:val="20"/>
              </w:rPr>
              <w:t>Stosowanie promocji, tworzenie cennika towarów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81614C"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wprowadzić promocje na towary</w:t>
            </w:r>
          </w:p>
          <w:p w:rsidR="0092201E" w:rsidRPr="009645C6" w:rsidRDefault="0092201E" w:rsidP="009D12D8">
            <w:pPr>
              <w:numPr>
                <w:ilvl w:val="0"/>
                <w:numId w:val="125"/>
              </w:numPr>
              <w:spacing w:after="0"/>
              <w:ind w:left="360" w:hanging="360"/>
              <w:rPr>
                <w:rFonts w:eastAsia="Arial" w:cs="Arial"/>
                <w:sz w:val="20"/>
                <w:szCs w:val="20"/>
              </w:rPr>
            </w:pPr>
            <w:r w:rsidRPr="009645C6">
              <w:rPr>
                <w:rFonts w:eastAsia="Arial" w:cs="Arial"/>
                <w:sz w:val="20"/>
                <w:szCs w:val="20"/>
              </w:rPr>
              <w:t>tworzyć cenniki towarów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9D12D8">
            <w:pPr>
              <w:numPr>
                <w:ilvl w:val="0"/>
                <w:numId w:val="126"/>
              </w:numPr>
              <w:spacing w:after="0"/>
              <w:ind w:left="360" w:hanging="360"/>
              <w:rPr>
                <w:rFonts w:eastAsia="Arial" w:cs="Arial"/>
                <w:sz w:val="20"/>
                <w:szCs w:val="20"/>
              </w:rPr>
            </w:pPr>
            <w:r w:rsidRPr="009645C6">
              <w:rPr>
                <w:rFonts w:eastAsia="Arial" w:cs="Arial"/>
                <w:sz w:val="20"/>
                <w:szCs w:val="20"/>
              </w:rPr>
              <w:t>dokonać sprzedaży towarów promocyjnych</w:t>
            </w:r>
          </w:p>
          <w:p w:rsidR="0092201E" w:rsidRPr="009645C6" w:rsidRDefault="0092201E" w:rsidP="009D12D8">
            <w:pPr>
              <w:numPr>
                <w:ilvl w:val="0"/>
                <w:numId w:val="126"/>
              </w:numPr>
              <w:spacing w:after="0"/>
              <w:ind w:left="360" w:hanging="360"/>
              <w:rPr>
                <w:rFonts w:eastAsia="Arial" w:cs="Arial"/>
                <w:sz w:val="20"/>
                <w:szCs w:val="20"/>
              </w:rPr>
            </w:pPr>
            <w:r w:rsidRPr="009645C6">
              <w:rPr>
                <w:rFonts w:eastAsia="Arial" w:cs="Arial"/>
                <w:sz w:val="20"/>
                <w:szCs w:val="20"/>
              </w:rPr>
              <w:t>tworzyć cenniki towarów z uwzględnieniem grup towarowych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01E" w:rsidRPr="009645C6" w:rsidRDefault="0092201E"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212D7" w:rsidP="009212D7">
            <w:pPr>
              <w:spacing w:after="0"/>
              <w:rPr>
                <w:rFonts w:eastAsia="Arial" w:cs="Arial"/>
                <w:sz w:val="20"/>
                <w:szCs w:val="20"/>
              </w:rPr>
            </w:pPr>
            <w:r w:rsidRPr="009645C6">
              <w:rPr>
                <w:rFonts w:eastAsia="Arial" w:cs="Arial"/>
                <w:sz w:val="20"/>
                <w:szCs w:val="20"/>
              </w:rPr>
              <w:t>5.</w:t>
            </w:r>
            <w:r w:rsidR="00A55698" w:rsidRPr="009645C6">
              <w:rPr>
                <w:rFonts w:eastAsia="Arial" w:cs="Arial"/>
                <w:sz w:val="20"/>
                <w:szCs w:val="20"/>
              </w:rPr>
              <w:t>Wykorzystanie pakietu Microsoft Office w logistyce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212D7" w:rsidP="00B26FB8">
            <w:pPr>
              <w:spacing w:after="0"/>
              <w:jc w:val="center"/>
              <w:rPr>
                <w:rFonts w:eastAsia="Calibri" w:cs="Arial"/>
                <w:sz w:val="20"/>
                <w:szCs w:val="20"/>
              </w:rPr>
            </w:pPr>
            <w:r w:rsidRPr="009645C6">
              <w:rPr>
                <w:rFonts w:eastAsia="Calibri" w:cs="Arial"/>
                <w:sz w:val="20"/>
                <w:szCs w:val="20"/>
              </w:rPr>
              <w:t>25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14C" w:rsidRPr="009645C6" w:rsidRDefault="0081614C" w:rsidP="009D12D8">
            <w:pPr>
              <w:numPr>
                <w:ilvl w:val="0"/>
                <w:numId w:val="125"/>
              </w:numPr>
              <w:spacing w:after="0"/>
              <w:ind w:left="360" w:hanging="360"/>
              <w:rPr>
                <w:rFonts w:eastAsia="Arial" w:cs="Arial"/>
                <w:sz w:val="20"/>
                <w:szCs w:val="20"/>
              </w:rPr>
            </w:pPr>
            <w:r w:rsidRPr="009645C6">
              <w:rPr>
                <w:rFonts w:eastAsia="Arial" w:cs="Arial"/>
                <w:sz w:val="20"/>
                <w:szCs w:val="20"/>
              </w:rPr>
              <w:t>określić podstawowe elementy</w:t>
            </w:r>
            <w:r w:rsidR="007109FB" w:rsidRPr="009645C6">
              <w:rPr>
                <w:rFonts w:eastAsia="Arial" w:cs="Arial"/>
                <w:sz w:val="20"/>
                <w:szCs w:val="20"/>
              </w:rPr>
              <w:t xml:space="preserve"> w budowie pisma urzędowego</w:t>
            </w:r>
          </w:p>
          <w:p w:rsidR="00A55698" w:rsidRPr="009645C6" w:rsidRDefault="00167EE4" w:rsidP="009D12D8">
            <w:pPr>
              <w:numPr>
                <w:ilvl w:val="0"/>
                <w:numId w:val="125"/>
              </w:numPr>
              <w:spacing w:after="0"/>
              <w:ind w:left="360" w:hanging="360"/>
              <w:rPr>
                <w:rFonts w:eastAsia="Arial" w:cs="Arial"/>
                <w:sz w:val="20"/>
                <w:szCs w:val="20"/>
              </w:rPr>
            </w:pPr>
            <w:r w:rsidRPr="009645C6">
              <w:rPr>
                <w:rFonts w:eastAsia="Arial" w:cs="Arial"/>
                <w:sz w:val="20"/>
                <w:szCs w:val="20"/>
              </w:rPr>
              <w:t xml:space="preserve">określić podstawowe zasady redagowania pism </w:t>
            </w:r>
          </w:p>
          <w:p w:rsidR="007109FB" w:rsidRPr="009645C6" w:rsidRDefault="007109FB" w:rsidP="009D12D8">
            <w:pPr>
              <w:numPr>
                <w:ilvl w:val="0"/>
                <w:numId w:val="125"/>
              </w:numPr>
              <w:spacing w:after="0"/>
              <w:ind w:left="360" w:hanging="360"/>
              <w:rPr>
                <w:rFonts w:eastAsia="Arial" w:cs="Arial"/>
                <w:sz w:val="20"/>
                <w:szCs w:val="20"/>
              </w:rPr>
            </w:pPr>
            <w:r w:rsidRPr="009645C6">
              <w:rPr>
                <w:rFonts w:eastAsia="Arial" w:cs="Arial"/>
                <w:sz w:val="20"/>
                <w:szCs w:val="20"/>
              </w:rPr>
              <w:t>wykorzystać podstawowe funkcje programu Word</w:t>
            </w:r>
          </w:p>
          <w:p w:rsidR="007109FB" w:rsidRPr="009645C6" w:rsidRDefault="007109FB" w:rsidP="009D12D8">
            <w:pPr>
              <w:numPr>
                <w:ilvl w:val="0"/>
                <w:numId w:val="125"/>
              </w:numPr>
              <w:spacing w:after="0"/>
              <w:ind w:left="360" w:hanging="360"/>
              <w:rPr>
                <w:rFonts w:eastAsia="Arial" w:cs="Arial"/>
                <w:sz w:val="20"/>
                <w:szCs w:val="20"/>
              </w:rPr>
            </w:pPr>
            <w:r w:rsidRPr="009645C6">
              <w:rPr>
                <w:rFonts w:eastAsia="Arial" w:cs="Arial"/>
                <w:sz w:val="20"/>
                <w:szCs w:val="20"/>
              </w:rPr>
              <w:t xml:space="preserve">wykorzystać podstawowe funkcje programu Excel, </w:t>
            </w:r>
          </w:p>
          <w:p w:rsidR="00167EE4" w:rsidRPr="009645C6" w:rsidRDefault="00167EE4" w:rsidP="009D12D8">
            <w:pPr>
              <w:numPr>
                <w:ilvl w:val="0"/>
                <w:numId w:val="125"/>
              </w:numPr>
              <w:spacing w:after="0"/>
              <w:ind w:left="360" w:hanging="360"/>
              <w:rPr>
                <w:rFonts w:eastAsia="Arial" w:cs="Arial"/>
                <w:sz w:val="20"/>
                <w:szCs w:val="20"/>
              </w:rPr>
            </w:pPr>
            <w:r w:rsidRPr="009645C6">
              <w:rPr>
                <w:rFonts w:eastAsia="Arial" w:cs="Arial"/>
                <w:sz w:val="20"/>
                <w:szCs w:val="20"/>
              </w:rPr>
              <w:t>tworzyć tabele, wykorzystywać podstawowe funkcje obliczeniowe w programie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redagować,  zgodnie z podstawowymi zasadami pisma   (zapytanie ofertowe, oferta handlowa</w:t>
            </w:r>
            <w:r w:rsidR="007109FB" w:rsidRPr="009645C6">
              <w:rPr>
                <w:rFonts w:eastAsia="Arial" w:cs="Arial"/>
                <w:sz w:val="20"/>
                <w:szCs w:val="20"/>
              </w:rPr>
              <w:t>, zamówienie</w:t>
            </w:r>
            <w:r w:rsidRPr="009645C6">
              <w:rPr>
                <w:rFonts w:eastAsia="Arial" w:cs="Arial"/>
                <w:sz w:val="20"/>
                <w:szCs w:val="20"/>
              </w:rPr>
              <w:t>…)</w:t>
            </w:r>
          </w:p>
          <w:p w:rsidR="007109FB" w:rsidRPr="009645C6" w:rsidRDefault="007109FB" w:rsidP="009D12D8">
            <w:pPr>
              <w:numPr>
                <w:ilvl w:val="0"/>
                <w:numId w:val="126"/>
              </w:numPr>
              <w:spacing w:after="0"/>
              <w:ind w:left="360" w:hanging="360"/>
              <w:rPr>
                <w:rFonts w:eastAsia="Arial" w:cs="Arial"/>
                <w:sz w:val="20"/>
                <w:szCs w:val="20"/>
              </w:rPr>
            </w:pPr>
            <w:r w:rsidRPr="009645C6">
              <w:rPr>
                <w:rFonts w:eastAsia="Arial" w:cs="Arial"/>
                <w:sz w:val="20"/>
                <w:szCs w:val="20"/>
              </w:rPr>
              <w:t>zaprojektować arkusz do gromadzenia i szacowania danych</w:t>
            </w:r>
          </w:p>
          <w:p w:rsidR="007109FB" w:rsidRPr="009645C6" w:rsidRDefault="007109FB" w:rsidP="009D12D8">
            <w:pPr>
              <w:numPr>
                <w:ilvl w:val="0"/>
                <w:numId w:val="126"/>
              </w:numPr>
              <w:spacing w:after="0"/>
              <w:ind w:left="360" w:hanging="360"/>
              <w:rPr>
                <w:rFonts w:eastAsia="Arial" w:cs="Arial"/>
                <w:sz w:val="20"/>
                <w:szCs w:val="20"/>
              </w:rPr>
            </w:pPr>
            <w:r w:rsidRPr="009645C6">
              <w:rPr>
                <w:rFonts w:eastAsia="Arial" w:cs="Arial"/>
                <w:sz w:val="20"/>
                <w:szCs w:val="20"/>
              </w:rPr>
              <w:t>szacować wejścia i wyjścia magazynowe</w:t>
            </w:r>
          </w:p>
          <w:p w:rsidR="00167EE4"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dokonać klasyfikacji towarów/kontrahentów wg. metody ABC. XYZ</w:t>
            </w:r>
          </w:p>
          <w:p w:rsidR="00167EE4"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generować raporty z udziałami procentowymi towarów</w:t>
            </w:r>
          </w:p>
          <w:p w:rsidR="00167EE4" w:rsidRPr="009645C6" w:rsidRDefault="00167EE4" w:rsidP="009D12D8">
            <w:pPr>
              <w:numPr>
                <w:ilvl w:val="0"/>
                <w:numId w:val="126"/>
              </w:numPr>
              <w:spacing w:after="0"/>
              <w:ind w:left="360" w:hanging="360"/>
              <w:rPr>
                <w:rFonts w:eastAsia="Arial" w:cs="Arial"/>
                <w:sz w:val="20"/>
                <w:szCs w:val="20"/>
              </w:rPr>
            </w:pPr>
            <w:r w:rsidRPr="009645C6">
              <w:rPr>
                <w:rFonts w:eastAsia="Arial" w:cs="Arial"/>
                <w:sz w:val="20"/>
                <w:szCs w:val="20"/>
              </w:rPr>
              <w:t>analizować wielkość i strukturę zapasów</w:t>
            </w:r>
          </w:p>
          <w:p w:rsidR="00167EE4" w:rsidRPr="009645C6" w:rsidRDefault="0081614C" w:rsidP="009D12D8">
            <w:pPr>
              <w:numPr>
                <w:ilvl w:val="0"/>
                <w:numId w:val="126"/>
              </w:numPr>
              <w:spacing w:after="0"/>
              <w:ind w:left="360" w:hanging="360"/>
              <w:rPr>
                <w:rFonts w:eastAsia="Arial" w:cs="Arial"/>
                <w:sz w:val="20"/>
                <w:szCs w:val="20"/>
              </w:rPr>
            </w:pPr>
            <w:r w:rsidRPr="009645C6">
              <w:rPr>
                <w:rFonts w:eastAsia="Arial" w:cs="Arial"/>
                <w:sz w:val="20"/>
                <w:szCs w:val="20"/>
              </w:rPr>
              <w:t xml:space="preserve">wyszukiwać towary rotujące i </w:t>
            </w:r>
            <w:proofErr w:type="spellStart"/>
            <w:r w:rsidRPr="009645C6">
              <w:rPr>
                <w:rFonts w:eastAsia="Arial" w:cs="Arial"/>
                <w:sz w:val="20"/>
                <w:szCs w:val="20"/>
              </w:rPr>
              <w:t>nierotujace</w:t>
            </w:r>
            <w:proofErr w:type="spellEnd"/>
            <w:r w:rsidRPr="009645C6">
              <w:rPr>
                <w:rFonts w:eastAsia="Arial" w:cs="Arial"/>
                <w:sz w:val="20"/>
                <w:szCs w:val="20"/>
              </w:rPr>
              <w:t xml:space="preserve"> przy pomocy funkcji</w:t>
            </w:r>
          </w:p>
          <w:p w:rsidR="0081614C" w:rsidRPr="009645C6" w:rsidRDefault="0081614C" w:rsidP="009D12D8">
            <w:pPr>
              <w:numPr>
                <w:ilvl w:val="0"/>
                <w:numId w:val="126"/>
              </w:numPr>
              <w:spacing w:after="0"/>
              <w:ind w:left="360" w:hanging="360"/>
              <w:rPr>
                <w:rFonts w:eastAsia="Arial" w:cs="Arial"/>
                <w:sz w:val="20"/>
                <w:szCs w:val="20"/>
              </w:rPr>
            </w:pPr>
            <w:r w:rsidRPr="009645C6">
              <w:rPr>
                <w:rFonts w:eastAsia="Arial" w:cs="Arial"/>
                <w:sz w:val="20"/>
                <w:szCs w:val="20"/>
              </w:rPr>
              <w:t>tworzyć wykresy</w:t>
            </w:r>
            <w:r w:rsidR="007109FB" w:rsidRPr="009645C6">
              <w:rPr>
                <w:rFonts w:eastAsia="Arial" w:cs="Arial"/>
                <w:sz w:val="20"/>
                <w:szCs w:val="20"/>
              </w:rPr>
              <w:t xml:space="preserve"> potrzebne do analizy</w:t>
            </w:r>
          </w:p>
          <w:p w:rsidR="0081614C" w:rsidRPr="009645C6" w:rsidRDefault="007109FB" w:rsidP="009D12D8">
            <w:pPr>
              <w:numPr>
                <w:ilvl w:val="0"/>
                <w:numId w:val="126"/>
              </w:numPr>
              <w:spacing w:after="0"/>
              <w:ind w:left="360" w:hanging="360"/>
              <w:rPr>
                <w:rFonts w:eastAsia="Arial" w:cs="Arial"/>
                <w:sz w:val="20"/>
                <w:szCs w:val="20"/>
              </w:rPr>
            </w:pPr>
            <w:r w:rsidRPr="009645C6">
              <w:rPr>
                <w:rFonts w:eastAsia="Arial" w:cs="Arial"/>
                <w:sz w:val="20"/>
                <w:szCs w:val="20"/>
              </w:rPr>
              <w:t>dokonać analiz na datach</w:t>
            </w:r>
          </w:p>
          <w:p w:rsidR="005E176C" w:rsidRPr="009645C6" w:rsidRDefault="005E176C" w:rsidP="005E176C">
            <w:pPr>
              <w:numPr>
                <w:ilvl w:val="0"/>
                <w:numId w:val="126"/>
              </w:numPr>
              <w:tabs>
                <w:tab w:val="left" w:pos="389"/>
              </w:tabs>
              <w:spacing w:after="0"/>
              <w:ind w:left="248" w:hanging="248"/>
              <w:rPr>
                <w:rFonts w:eastAsia="Arial" w:cs="Arial"/>
                <w:sz w:val="20"/>
                <w:szCs w:val="20"/>
              </w:rPr>
            </w:pPr>
            <w:r w:rsidRPr="009645C6">
              <w:rPr>
                <w:rFonts w:eastAsia="Arial" w:cs="Arial"/>
                <w:sz w:val="20"/>
                <w:szCs w:val="20"/>
              </w:rPr>
              <w:t>obliczyć koszty i ceny usług magazynowych</w:t>
            </w:r>
          </w:p>
          <w:p w:rsidR="005E176C" w:rsidRPr="009645C6" w:rsidRDefault="005E176C" w:rsidP="005E176C">
            <w:pPr>
              <w:numPr>
                <w:ilvl w:val="0"/>
                <w:numId w:val="126"/>
              </w:numPr>
              <w:spacing w:after="0"/>
              <w:ind w:left="360" w:hanging="360"/>
              <w:rPr>
                <w:rFonts w:eastAsia="Arial" w:cs="Arial"/>
                <w:sz w:val="20"/>
                <w:szCs w:val="20"/>
              </w:rPr>
            </w:pPr>
            <w:r w:rsidRPr="009645C6">
              <w:rPr>
                <w:rFonts w:eastAsia="Arial" w:cs="Arial"/>
                <w:sz w:val="20"/>
                <w:szCs w:val="20"/>
              </w:rPr>
              <w:t>dokonać kalkulacji różnymi metodami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B37" w:rsidRPr="009645C6" w:rsidRDefault="009F4B37" w:rsidP="00B26FB8">
            <w:pPr>
              <w:spacing w:after="0"/>
              <w:jc w:val="center"/>
              <w:rPr>
                <w:rFonts w:eastAsia="Calibri" w:cs="Arial"/>
                <w:sz w:val="20"/>
                <w:szCs w:val="20"/>
              </w:rPr>
            </w:pPr>
          </w:p>
        </w:tc>
      </w:tr>
      <w:tr w:rsidR="009645C6" w:rsidRPr="009645C6" w:rsidTr="006B53AE">
        <w:trPr>
          <w:trHeight w:val="269"/>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5.Automatyczna identyfikacja towarów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4D4114"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wyjaśnić pojęcie automatyczna identyfikacja towarów</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opisać budowę kodu kreskowego</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wyjaśnić znaczenie RFID</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wymienić elementy  systemu RFID</w:t>
            </w:r>
          </w:p>
          <w:p w:rsidR="00E67E81" w:rsidRPr="009645C6" w:rsidRDefault="00E67E81" w:rsidP="009D12D8">
            <w:pPr>
              <w:numPr>
                <w:ilvl w:val="0"/>
                <w:numId w:val="127"/>
              </w:numPr>
              <w:spacing w:after="0"/>
              <w:ind w:left="360" w:hanging="360"/>
              <w:rPr>
                <w:rFonts w:cs="Arial"/>
                <w:sz w:val="20"/>
                <w:szCs w:val="20"/>
              </w:rPr>
            </w:pPr>
            <w:r w:rsidRPr="009645C6">
              <w:rPr>
                <w:rFonts w:eastAsia="Arial" w:cs="Arial"/>
                <w:sz w:val="20"/>
                <w:szCs w:val="20"/>
              </w:rPr>
              <w:t>wyjaśnić znaczenie etykiety logistycznej</w:t>
            </w:r>
          </w:p>
          <w:p w:rsidR="007E45FA" w:rsidRPr="009645C6" w:rsidRDefault="007E45FA" w:rsidP="009D12D8">
            <w:pPr>
              <w:numPr>
                <w:ilvl w:val="0"/>
                <w:numId w:val="127"/>
              </w:numPr>
              <w:spacing w:after="0"/>
              <w:ind w:left="360" w:hanging="360"/>
              <w:rPr>
                <w:rFonts w:cs="Arial"/>
                <w:sz w:val="20"/>
                <w:szCs w:val="20"/>
              </w:rPr>
            </w:pPr>
            <w:r w:rsidRPr="009645C6">
              <w:rPr>
                <w:rFonts w:eastAsia="Arial" w:cs="Arial"/>
                <w:sz w:val="20"/>
                <w:szCs w:val="20"/>
              </w:rPr>
              <w:t>wyjaśnić EDI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1964" w:rsidRPr="009645C6" w:rsidRDefault="007A1964" w:rsidP="009D12D8">
            <w:pPr>
              <w:numPr>
                <w:ilvl w:val="0"/>
                <w:numId w:val="127"/>
              </w:numPr>
              <w:spacing w:after="0"/>
              <w:ind w:left="360" w:hanging="360"/>
              <w:rPr>
                <w:rFonts w:eastAsia="Arial" w:cs="Arial"/>
                <w:sz w:val="20"/>
                <w:szCs w:val="20"/>
              </w:rPr>
            </w:pPr>
            <w:r w:rsidRPr="009645C6">
              <w:rPr>
                <w:rFonts w:eastAsia="Arial" w:cs="Arial"/>
                <w:sz w:val="20"/>
                <w:szCs w:val="20"/>
              </w:rPr>
              <w:t>charakteryzować kody kreskowe</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 xml:space="preserve">obliczyć liczbę kontrolną </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omówić budowę etykiety logistycznej</w:t>
            </w:r>
          </w:p>
          <w:p w:rsidR="00E67E81" w:rsidRPr="009645C6" w:rsidRDefault="00E67E81" w:rsidP="009D12D8">
            <w:pPr>
              <w:numPr>
                <w:ilvl w:val="0"/>
                <w:numId w:val="127"/>
              </w:numPr>
              <w:spacing w:after="0"/>
              <w:ind w:left="360" w:hanging="360"/>
              <w:rPr>
                <w:rFonts w:eastAsia="Arial" w:cs="Arial"/>
                <w:sz w:val="20"/>
                <w:szCs w:val="20"/>
              </w:rPr>
            </w:pPr>
            <w:r w:rsidRPr="009645C6">
              <w:rPr>
                <w:rFonts w:eastAsia="Arial" w:cs="Arial"/>
                <w:sz w:val="20"/>
                <w:szCs w:val="20"/>
              </w:rPr>
              <w:t>określić jakie informacje niesie za sobą etykieta logistyczna</w:t>
            </w:r>
          </w:p>
          <w:p w:rsidR="00E67E81" w:rsidRPr="009645C6" w:rsidRDefault="00E67E81" w:rsidP="009D12D8">
            <w:pPr>
              <w:numPr>
                <w:ilvl w:val="0"/>
                <w:numId w:val="127"/>
              </w:numPr>
              <w:spacing w:after="0"/>
              <w:ind w:left="360" w:hanging="360"/>
              <w:rPr>
                <w:rFonts w:cs="Arial"/>
                <w:sz w:val="20"/>
                <w:szCs w:val="20"/>
              </w:rPr>
            </w:pPr>
            <w:r w:rsidRPr="009645C6">
              <w:rPr>
                <w:rFonts w:eastAsia="Arial" w:cs="Arial"/>
                <w:sz w:val="20"/>
                <w:szCs w:val="20"/>
              </w:rPr>
              <w:t>określić seryjny numer jednostki wysyłkowej (SSCC)</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B26FB8">
            <w:pPr>
              <w:keepNext/>
              <w:ind w:right="62"/>
              <w:rPr>
                <w:rFonts w:cs="Arial"/>
                <w:sz w:val="20"/>
                <w:szCs w:val="20"/>
              </w:rPr>
            </w:pPr>
            <w:r w:rsidRPr="009645C6">
              <w:rPr>
                <w:rFonts w:eastAsia="Arial" w:cs="Arial"/>
                <w:sz w:val="20"/>
                <w:szCs w:val="20"/>
              </w:rPr>
              <w:t>IV</w:t>
            </w:r>
            <w:r w:rsidR="009645C6">
              <w:rPr>
                <w:rFonts w:eastAsia="Arial" w:cs="Arial"/>
                <w:sz w:val="20"/>
                <w:szCs w:val="20"/>
              </w:rPr>
              <w:t xml:space="preserve">. Zarządzanie </w:t>
            </w:r>
            <w:r w:rsidR="00E67E81" w:rsidRPr="009645C6">
              <w:rPr>
                <w:rFonts w:eastAsia="Arial" w:cs="Arial"/>
                <w:sz w:val="20"/>
                <w:szCs w:val="20"/>
              </w:rPr>
              <w:t>zapasami</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1.Metody ustalania wielkości dostaw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wymienić narzędzia do ustalania wielkości dostaw</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wyjaśnić pojęcie ekonomicznej wielkości zamówienia</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omówić metody dynamiczne obliczania wielkości zamówienia</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stosować metody kompletacji</w:t>
            </w:r>
          </w:p>
          <w:p w:rsidR="00E67E81" w:rsidRPr="009645C6" w:rsidRDefault="00E67E81" w:rsidP="009D12D8">
            <w:pPr>
              <w:numPr>
                <w:ilvl w:val="0"/>
                <w:numId w:val="128"/>
              </w:numPr>
              <w:spacing w:after="0"/>
              <w:ind w:left="360" w:hanging="360"/>
              <w:rPr>
                <w:rFonts w:eastAsia="Arial" w:cs="Arial"/>
                <w:sz w:val="20"/>
                <w:szCs w:val="20"/>
              </w:rPr>
            </w:pPr>
            <w:r w:rsidRPr="009645C6">
              <w:rPr>
                <w:rFonts w:eastAsia="Arial" w:cs="Arial"/>
                <w:sz w:val="20"/>
                <w:szCs w:val="20"/>
              </w:rPr>
              <w:t>stosować metody wydań magazynowych</w:t>
            </w:r>
          </w:p>
          <w:p w:rsidR="00E67E81" w:rsidRPr="009645C6" w:rsidRDefault="00E67E81" w:rsidP="00B26FB8">
            <w:pPr>
              <w:spacing w:after="0"/>
              <w:ind w:left="360"/>
              <w:rPr>
                <w:rFonts w:cs="Arial"/>
                <w:sz w:val="20"/>
                <w:szCs w:val="20"/>
              </w:rPr>
            </w:pPr>
            <w:r w:rsidRPr="009645C6">
              <w:rPr>
                <w:rFonts w:eastAsia="Arial" w:cs="Arial"/>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omówić metody ustalania wielkości dostaw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ekonomiczną wielkość zamówienia</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wielkość zamówienia przy pomocy metod dynamicznych</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strukturę zapasów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wskaźnik rotacji zapasów, dokonać analizy</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 xml:space="preserve">analizować miary oceny stanu zapasów w magazynie </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oblicza wielkość i termin dostawy zapasów do magazynu</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wielkości zapasów (np. bieżących, maksymalnych, zabezpieczających)</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dynamikę zmian w wielkości zapasów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obliczyć dynamikę zmian w wielkości zapasów</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zastosować analizę asortymentową ABC, XYZ, CVA</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monitorować faktyczny stan zapasów w magazynie</w:t>
            </w:r>
          </w:p>
          <w:p w:rsidR="00E67E81" w:rsidRPr="009645C6" w:rsidRDefault="00E67E81" w:rsidP="009D12D8">
            <w:pPr>
              <w:numPr>
                <w:ilvl w:val="0"/>
                <w:numId w:val="129"/>
              </w:numPr>
              <w:spacing w:after="0"/>
              <w:ind w:left="360" w:hanging="360"/>
              <w:rPr>
                <w:rFonts w:eastAsia="Arial" w:cs="Arial"/>
                <w:sz w:val="20"/>
                <w:szCs w:val="20"/>
              </w:rPr>
            </w:pPr>
            <w:r w:rsidRPr="009645C6">
              <w:rPr>
                <w:rFonts w:eastAsia="Arial" w:cs="Arial"/>
                <w:sz w:val="20"/>
                <w:szCs w:val="20"/>
              </w:rPr>
              <w:t>stosować systemy odnawiania zapasów</w:t>
            </w:r>
          </w:p>
          <w:p w:rsidR="00E67E81" w:rsidRPr="009645C6" w:rsidRDefault="00E67E81" w:rsidP="00D32133">
            <w:pPr>
              <w:numPr>
                <w:ilvl w:val="0"/>
                <w:numId w:val="129"/>
              </w:numPr>
              <w:spacing w:after="0"/>
              <w:ind w:left="317" w:hanging="284"/>
              <w:rPr>
                <w:rFonts w:eastAsia="Arial" w:cs="Arial"/>
                <w:sz w:val="20"/>
                <w:szCs w:val="20"/>
              </w:rPr>
            </w:pPr>
            <w:r w:rsidRPr="009645C6">
              <w:rPr>
                <w:rFonts w:eastAsia="Arial" w:cs="Arial"/>
                <w:sz w:val="20"/>
                <w:szCs w:val="20"/>
              </w:rPr>
              <w:t>opracować  harmonogram dostaw zgodnie z przyjętym systemem zamawiania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1119"/>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B45A6" w:rsidP="00B26FB8">
            <w:pPr>
              <w:spacing w:after="0"/>
              <w:rPr>
                <w:rFonts w:cs="Arial"/>
                <w:sz w:val="20"/>
                <w:szCs w:val="20"/>
              </w:rPr>
            </w:pPr>
            <w:r w:rsidRPr="009645C6">
              <w:rPr>
                <w:rFonts w:eastAsia="Arial" w:cs="Arial"/>
                <w:sz w:val="20"/>
                <w:szCs w:val="20"/>
              </w:rPr>
              <w:t>2</w:t>
            </w:r>
            <w:r w:rsidR="00E67E81" w:rsidRPr="009645C6">
              <w:rPr>
                <w:rFonts w:eastAsia="Arial" w:cs="Arial"/>
                <w:sz w:val="20"/>
                <w:szCs w:val="20"/>
              </w:rPr>
              <w:t>.Kontrola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0"/>
              </w:numPr>
              <w:spacing w:after="0"/>
              <w:ind w:left="360" w:hanging="360"/>
              <w:rPr>
                <w:rFonts w:eastAsia="Arial" w:cs="Arial"/>
                <w:sz w:val="20"/>
                <w:szCs w:val="20"/>
              </w:rPr>
            </w:pPr>
            <w:r w:rsidRPr="009645C6">
              <w:rPr>
                <w:rFonts w:eastAsia="Arial" w:cs="Arial"/>
                <w:sz w:val="20"/>
                <w:szCs w:val="20"/>
              </w:rPr>
              <w:t>wymienić wskaźniki służące określeniu poziomu zapasu</w:t>
            </w:r>
          </w:p>
          <w:p w:rsidR="00E67E81" w:rsidRPr="009645C6" w:rsidRDefault="00E67E81" w:rsidP="009D12D8">
            <w:pPr>
              <w:numPr>
                <w:ilvl w:val="0"/>
                <w:numId w:val="130"/>
              </w:numPr>
              <w:spacing w:after="0"/>
              <w:ind w:left="360" w:hanging="360"/>
              <w:rPr>
                <w:rFonts w:cs="Arial"/>
                <w:sz w:val="20"/>
                <w:szCs w:val="20"/>
              </w:rPr>
            </w:pPr>
            <w:r w:rsidRPr="009645C6">
              <w:rPr>
                <w:rFonts w:eastAsia="Arial" w:cs="Arial"/>
                <w:sz w:val="20"/>
                <w:szCs w:val="20"/>
              </w:rPr>
              <w:t>wymienić zadania służb odpowiedzialnych za zarządzanie zapasami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D32133">
            <w:pPr>
              <w:numPr>
                <w:ilvl w:val="0"/>
                <w:numId w:val="130"/>
              </w:numPr>
              <w:spacing w:after="0"/>
              <w:ind w:left="284" w:hanging="284"/>
              <w:rPr>
                <w:rFonts w:cs="Arial"/>
                <w:sz w:val="20"/>
                <w:szCs w:val="20"/>
              </w:rPr>
            </w:pPr>
            <w:r w:rsidRPr="009645C6">
              <w:rPr>
                <w:rFonts w:eastAsia="Arial" w:cs="Arial"/>
                <w:sz w:val="20"/>
                <w:szCs w:val="20"/>
              </w:rPr>
              <w:t>obliczyć poziom zapasu przy pomocy wskaźników: wskaźnik pokrycia zapasem, wskaźnik rotacji zapasu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w:t>
            </w:r>
          </w:p>
        </w:tc>
      </w:tr>
      <w:tr w:rsidR="009645C6" w:rsidRPr="009645C6" w:rsidTr="006B53AE">
        <w:trPr>
          <w:trHeight w:val="698"/>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B45A6" w:rsidP="00B26FB8">
            <w:pPr>
              <w:spacing w:after="0"/>
              <w:rPr>
                <w:rFonts w:cs="Arial"/>
                <w:sz w:val="20"/>
                <w:szCs w:val="20"/>
              </w:rPr>
            </w:pPr>
            <w:r w:rsidRPr="009645C6">
              <w:rPr>
                <w:rFonts w:eastAsia="Arial" w:cs="Arial"/>
                <w:sz w:val="20"/>
                <w:szCs w:val="20"/>
              </w:rPr>
              <w:t>3</w:t>
            </w:r>
            <w:r w:rsidR="00E67E81" w:rsidRPr="009645C6">
              <w:rPr>
                <w:rFonts w:eastAsia="Arial" w:cs="Arial"/>
                <w:sz w:val="20"/>
                <w:szCs w:val="20"/>
              </w:rPr>
              <w:t>.Koszty zapasów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1"/>
              </w:numPr>
              <w:spacing w:after="0"/>
              <w:ind w:left="360" w:hanging="360"/>
              <w:rPr>
                <w:rFonts w:eastAsia="Arial" w:cs="Arial"/>
                <w:sz w:val="20"/>
                <w:szCs w:val="20"/>
              </w:rPr>
            </w:pPr>
            <w:r w:rsidRPr="009645C6">
              <w:rPr>
                <w:rFonts w:eastAsia="Arial" w:cs="Arial"/>
                <w:sz w:val="20"/>
                <w:szCs w:val="20"/>
              </w:rPr>
              <w:t>wymienić koszty zapasów</w:t>
            </w:r>
          </w:p>
          <w:p w:rsidR="00E67E81" w:rsidRPr="009645C6" w:rsidRDefault="00E67E81" w:rsidP="009D12D8">
            <w:pPr>
              <w:numPr>
                <w:ilvl w:val="0"/>
                <w:numId w:val="131"/>
              </w:numPr>
              <w:spacing w:after="0"/>
              <w:ind w:left="360" w:hanging="360"/>
              <w:rPr>
                <w:rFonts w:cs="Arial"/>
                <w:sz w:val="20"/>
                <w:szCs w:val="20"/>
              </w:rPr>
            </w:pPr>
            <w:r w:rsidRPr="009645C6">
              <w:rPr>
                <w:rFonts w:eastAsia="Arial" w:cs="Arial"/>
                <w:sz w:val="20"/>
                <w:szCs w:val="20"/>
              </w:rPr>
              <w:t>dokonać klasyfikacji kosztów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1"/>
              </w:numPr>
              <w:spacing w:after="0"/>
              <w:ind w:left="360" w:hanging="360"/>
              <w:rPr>
                <w:rFonts w:eastAsia="Arial" w:cs="Arial"/>
                <w:sz w:val="20"/>
                <w:szCs w:val="20"/>
              </w:rPr>
            </w:pPr>
            <w:r w:rsidRPr="009645C6">
              <w:rPr>
                <w:rFonts w:eastAsia="Arial" w:cs="Arial"/>
                <w:sz w:val="20"/>
                <w:szCs w:val="20"/>
              </w:rPr>
              <w:t>omówić koszty tworzenia zapasów</w:t>
            </w:r>
          </w:p>
          <w:p w:rsidR="009212D7" w:rsidRPr="009645C6" w:rsidRDefault="009212D7" w:rsidP="009D12D8">
            <w:pPr>
              <w:numPr>
                <w:ilvl w:val="0"/>
                <w:numId w:val="131"/>
              </w:numPr>
              <w:spacing w:after="0"/>
              <w:ind w:left="360" w:hanging="360"/>
              <w:rPr>
                <w:rFonts w:eastAsia="Arial" w:cs="Arial"/>
                <w:sz w:val="20"/>
                <w:szCs w:val="20"/>
              </w:rPr>
            </w:pPr>
            <w:r w:rsidRPr="009645C6">
              <w:rPr>
                <w:rFonts w:eastAsia="Arial" w:cs="Arial"/>
                <w:sz w:val="20"/>
                <w:szCs w:val="20"/>
              </w:rPr>
              <w:t>obliczyć koszty utrzymania zapasów</w:t>
            </w:r>
          </w:p>
          <w:p w:rsidR="00E67E81" w:rsidRPr="009645C6" w:rsidRDefault="00E67E81" w:rsidP="009D12D8">
            <w:pPr>
              <w:numPr>
                <w:ilvl w:val="0"/>
                <w:numId w:val="131"/>
              </w:numPr>
              <w:spacing w:after="0"/>
              <w:ind w:left="360" w:hanging="360"/>
              <w:rPr>
                <w:rFonts w:cs="Arial"/>
                <w:sz w:val="20"/>
                <w:szCs w:val="20"/>
              </w:rPr>
            </w:pPr>
            <w:r w:rsidRPr="009645C6">
              <w:rPr>
                <w:rFonts w:eastAsia="Arial" w:cs="Arial"/>
                <w:sz w:val="20"/>
                <w:szCs w:val="20"/>
              </w:rPr>
              <w:t>analizować koszty zapasu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102"/>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B45A6" w:rsidP="00B26FB8">
            <w:pPr>
              <w:spacing w:after="0"/>
              <w:rPr>
                <w:rFonts w:cs="Arial"/>
                <w:sz w:val="20"/>
                <w:szCs w:val="20"/>
              </w:rPr>
            </w:pPr>
            <w:r w:rsidRPr="009645C6">
              <w:rPr>
                <w:rFonts w:eastAsia="Arial" w:cs="Arial"/>
                <w:sz w:val="20"/>
                <w:szCs w:val="20"/>
              </w:rPr>
              <w:t>4</w:t>
            </w:r>
            <w:r w:rsidR="00E67E81" w:rsidRPr="009645C6">
              <w:rPr>
                <w:rFonts w:eastAsia="Arial" w:cs="Arial"/>
                <w:sz w:val="20"/>
                <w:szCs w:val="20"/>
              </w:rPr>
              <w:t>.Poziom obsługi klienta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2"/>
              </w:numPr>
              <w:spacing w:after="0"/>
              <w:ind w:left="360" w:hanging="360"/>
              <w:rPr>
                <w:rFonts w:eastAsia="Arial" w:cs="Arial"/>
                <w:sz w:val="20"/>
                <w:szCs w:val="20"/>
              </w:rPr>
            </w:pPr>
            <w:r w:rsidRPr="009645C6">
              <w:rPr>
                <w:rFonts w:eastAsia="Arial" w:cs="Arial"/>
                <w:sz w:val="20"/>
                <w:szCs w:val="20"/>
              </w:rPr>
              <w:t>wyjaśnić pojęcia: poziom obsługi klienta, POP (prawdopodobieństwo obsłużenia popytu),  SIR (stopień ilościowej realizacji)</w:t>
            </w:r>
          </w:p>
          <w:p w:rsidR="00E67E81" w:rsidRPr="00D32133" w:rsidRDefault="00E67E81" w:rsidP="00B26FB8">
            <w:pPr>
              <w:numPr>
                <w:ilvl w:val="0"/>
                <w:numId w:val="132"/>
              </w:numPr>
              <w:spacing w:after="0"/>
              <w:ind w:left="360" w:hanging="360"/>
              <w:rPr>
                <w:rFonts w:cs="Arial"/>
                <w:sz w:val="20"/>
                <w:szCs w:val="20"/>
              </w:rPr>
            </w:pPr>
            <w:r w:rsidRPr="009645C6">
              <w:rPr>
                <w:rFonts w:eastAsia="Arial" w:cs="Arial"/>
                <w:sz w:val="20"/>
                <w:szCs w:val="20"/>
              </w:rPr>
              <w:t>przestrzegać zasad kultury osobistej i etyki zawodowej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3"/>
              </w:numPr>
              <w:spacing w:after="0"/>
              <w:ind w:left="360" w:hanging="360"/>
              <w:rPr>
                <w:rFonts w:cs="Arial"/>
                <w:sz w:val="20"/>
                <w:szCs w:val="20"/>
              </w:rPr>
            </w:pPr>
            <w:r w:rsidRPr="009645C6">
              <w:rPr>
                <w:rFonts w:eastAsia="Arial" w:cs="Arial"/>
                <w:sz w:val="20"/>
                <w:szCs w:val="20"/>
              </w:rPr>
              <w:t>analizować i interpretować poziom obsługi klienta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403"/>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B26FB8">
            <w:pPr>
              <w:keepNext/>
              <w:ind w:right="62"/>
              <w:rPr>
                <w:rFonts w:cs="Arial"/>
                <w:sz w:val="20"/>
                <w:szCs w:val="20"/>
              </w:rPr>
            </w:pPr>
            <w:r w:rsidRPr="009645C6">
              <w:rPr>
                <w:rFonts w:eastAsia="Arial" w:cs="Arial"/>
                <w:sz w:val="20"/>
                <w:szCs w:val="20"/>
              </w:rPr>
              <w:t>V</w:t>
            </w:r>
            <w:r w:rsidR="009645C6">
              <w:rPr>
                <w:rFonts w:eastAsia="Arial" w:cs="Arial"/>
                <w:sz w:val="20"/>
                <w:szCs w:val="20"/>
              </w:rPr>
              <w:t xml:space="preserve">. Zarządzanie </w:t>
            </w:r>
            <w:r w:rsidR="00E67E81" w:rsidRPr="009645C6">
              <w:rPr>
                <w:rFonts w:eastAsia="Arial" w:cs="Arial"/>
                <w:sz w:val="20"/>
                <w:szCs w:val="20"/>
              </w:rPr>
              <w:t>magazynem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1.Zagospodarowanie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212D7" w:rsidP="00B26FB8">
            <w:pPr>
              <w:spacing w:after="0"/>
              <w:jc w:val="center"/>
              <w:rPr>
                <w:rFonts w:eastAsia="Calibri" w:cs="Arial"/>
                <w:sz w:val="20"/>
                <w:szCs w:val="20"/>
              </w:rPr>
            </w:pPr>
            <w:r w:rsidRPr="009645C6">
              <w:rPr>
                <w:rFonts w:eastAsia="Calibri" w:cs="Arial"/>
                <w:sz w:val="20"/>
                <w:szCs w:val="20"/>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określić kryteria podziału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omówić funkcje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formować jednostki ładunkowe</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dobierać technologie magazynowe</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wyjaśnić pojęcie: moduł magazynowy</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omówić infrastrukturę transportu wewnętrznego magazynu</w:t>
            </w:r>
          </w:p>
          <w:p w:rsidR="00E67E81" w:rsidRPr="009645C6" w:rsidRDefault="00E67E81" w:rsidP="009D12D8">
            <w:pPr>
              <w:numPr>
                <w:ilvl w:val="0"/>
                <w:numId w:val="134"/>
              </w:numPr>
              <w:spacing w:after="0"/>
              <w:ind w:left="360" w:hanging="360"/>
              <w:rPr>
                <w:rFonts w:cs="Arial"/>
                <w:sz w:val="20"/>
                <w:szCs w:val="20"/>
              </w:rPr>
            </w:pPr>
            <w:r w:rsidRPr="009645C6">
              <w:rPr>
                <w:rFonts w:eastAsia="Arial" w:cs="Arial"/>
                <w:sz w:val="20"/>
                <w:szCs w:val="20"/>
              </w:rPr>
              <w:t>omówić infrastrukturę wyposażenia magazynu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9D12D8">
            <w:pPr>
              <w:numPr>
                <w:ilvl w:val="0"/>
                <w:numId w:val="134"/>
              </w:numPr>
              <w:spacing w:after="0"/>
              <w:ind w:left="360" w:hanging="360"/>
              <w:rPr>
                <w:rFonts w:eastAsia="Arial" w:cs="Arial"/>
                <w:sz w:val="20"/>
                <w:szCs w:val="20"/>
              </w:rPr>
            </w:pPr>
            <w:r w:rsidRPr="009645C6">
              <w:rPr>
                <w:rFonts w:eastAsia="Arial" w:cs="Arial"/>
                <w:sz w:val="20"/>
                <w:szCs w:val="20"/>
              </w:rPr>
              <w:t>obliczy</w:t>
            </w:r>
            <w:r w:rsidR="00E67E81" w:rsidRPr="009645C6">
              <w:rPr>
                <w:rFonts w:eastAsia="Arial" w:cs="Arial"/>
                <w:sz w:val="20"/>
                <w:szCs w:val="20"/>
              </w:rPr>
              <w:t>ć powierzchnię modułu magazynowego</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określić zagospodarowanie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analizować i optymalizować zagospodarowania powierzchni magazynu</w:t>
            </w:r>
          </w:p>
          <w:p w:rsidR="00E67E81" w:rsidRPr="009645C6" w:rsidRDefault="00E67E81" w:rsidP="009D12D8">
            <w:pPr>
              <w:numPr>
                <w:ilvl w:val="0"/>
                <w:numId w:val="134"/>
              </w:numPr>
              <w:spacing w:after="0"/>
              <w:ind w:left="360" w:hanging="360"/>
              <w:rPr>
                <w:rFonts w:eastAsia="Arial" w:cs="Arial"/>
                <w:sz w:val="20"/>
                <w:szCs w:val="20"/>
              </w:rPr>
            </w:pPr>
            <w:r w:rsidRPr="009645C6">
              <w:rPr>
                <w:rFonts w:eastAsia="Arial" w:cs="Arial"/>
                <w:sz w:val="20"/>
                <w:szCs w:val="20"/>
              </w:rPr>
              <w:t>obliczyć pojemność i współczynnik wypełnienia magazynu</w:t>
            </w:r>
          </w:p>
          <w:p w:rsidR="00E67E81" w:rsidRPr="009645C6" w:rsidRDefault="00E67E81" w:rsidP="009D12D8">
            <w:pPr>
              <w:numPr>
                <w:ilvl w:val="0"/>
                <w:numId w:val="134"/>
              </w:numPr>
              <w:spacing w:after="0"/>
              <w:ind w:left="360" w:hanging="360"/>
              <w:rPr>
                <w:rFonts w:cs="Arial"/>
                <w:sz w:val="20"/>
                <w:szCs w:val="20"/>
              </w:rPr>
            </w:pPr>
            <w:r w:rsidRPr="009645C6">
              <w:rPr>
                <w:rFonts w:eastAsia="Arial" w:cs="Arial"/>
                <w:sz w:val="20"/>
                <w:szCs w:val="20"/>
              </w:rPr>
              <w:t>analizować i optymalizować infrastrukturę magazynu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41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2.Ocena wskaźnikowa i procesowa pracy magazynu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5"/>
              </w:numPr>
              <w:spacing w:after="0"/>
              <w:ind w:left="360" w:hanging="360"/>
              <w:rPr>
                <w:rFonts w:eastAsia="Arial" w:cs="Arial"/>
                <w:sz w:val="20"/>
                <w:szCs w:val="20"/>
              </w:rPr>
            </w:pPr>
            <w:r w:rsidRPr="009645C6">
              <w:rPr>
                <w:rFonts w:eastAsia="Arial" w:cs="Arial"/>
                <w:sz w:val="20"/>
                <w:szCs w:val="20"/>
              </w:rPr>
              <w:t>wymienić czynniki kształtujące ceny usług magazynowych</w:t>
            </w:r>
          </w:p>
          <w:p w:rsidR="00E67E81" w:rsidRPr="009645C6" w:rsidRDefault="00E67E81" w:rsidP="009D12D8">
            <w:pPr>
              <w:numPr>
                <w:ilvl w:val="0"/>
                <w:numId w:val="135"/>
              </w:numPr>
              <w:spacing w:after="0"/>
              <w:ind w:left="360" w:hanging="360"/>
              <w:rPr>
                <w:rFonts w:eastAsia="Arial" w:cs="Arial"/>
                <w:sz w:val="20"/>
                <w:szCs w:val="20"/>
              </w:rPr>
            </w:pPr>
            <w:r w:rsidRPr="009645C6">
              <w:rPr>
                <w:rFonts w:eastAsia="Arial" w:cs="Arial"/>
                <w:sz w:val="20"/>
                <w:szCs w:val="20"/>
              </w:rPr>
              <w:t>wymienić mierniki i wskaźniki wykorzystywane w magazynach</w:t>
            </w:r>
          </w:p>
          <w:p w:rsidR="00E67E81" w:rsidRPr="009645C6" w:rsidRDefault="00E67E81" w:rsidP="009D12D8">
            <w:pPr>
              <w:numPr>
                <w:ilvl w:val="0"/>
                <w:numId w:val="135"/>
              </w:numPr>
              <w:spacing w:after="0"/>
              <w:ind w:left="360" w:hanging="360"/>
              <w:rPr>
                <w:rFonts w:cs="Arial"/>
                <w:sz w:val="20"/>
                <w:szCs w:val="20"/>
              </w:rPr>
            </w:pPr>
            <w:r w:rsidRPr="009645C6">
              <w:rPr>
                <w:rFonts w:eastAsia="Arial" w:cs="Arial"/>
                <w:sz w:val="20"/>
                <w:szCs w:val="20"/>
              </w:rPr>
              <w:t>wyjaśnić co to jest stopień wykorzystania magazynu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A1964" w:rsidP="009D12D8">
            <w:pPr>
              <w:numPr>
                <w:ilvl w:val="0"/>
                <w:numId w:val="135"/>
              </w:numPr>
              <w:spacing w:after="0"/>
              <w:ind w:left="360" w:hanging="360"/>
              <w:rPr>
                <w:rFonts w:eastAsia="Arial" w:cs="Arial"/>
                <w:sz w:val="20"/>
                <w:szCs w:val="20"/>
              </w:rPr>
            </w:pPr>
            <w:r w:rsidRPr="009645C6">
              <w:rPr>
                <w:rFonts w:eastAsia="Arial" w:cs="Arial"/>
                <w:sz w:val="20"/>
                <w:szCs w:val="20"/>
              </w:rPr>
              <w:t>obliczyć</w:t>
            </w:r>
            <w:r w:rsidR="00E67E81" w:rsidRPr="009645C6">
              <w:rPr>
                <w:rFonts w:eastAsia="Arial" w:cs="Arial"/>
                <w:sz w:val="20"/>
                <w:szCs w:val="20"/>
              </w:rPr>
              <w:t xml:space="preserve"> wskaźniki:</w:t>
            </w:r>
          </w:p>
          <w:p w:rsidR="00E67E81" w:rsidRPr="009645C6" w:rsidRDefault="00E67E81" w:rsidP="00B26FB8">
            <w:pPr>
              <w:spacing w:after="0"/>
              <w:ind w:left="360"/>
              <w:rPr>
                <w:rFonts w:eastAsia="Arial" w:cs="Arial"/>
                <w:sz w:val="20"/>
                <w:szCs w:val="20"/>
              </w:rPr>
            </w:pPr>
            <w:r w:rsidRPr="009645C6">
              <w:rPr>
                <w:rFonts w:eastAsia="Arial" w:cs="Arial"/>
                <w:sz w:val="20"/>
                <w:szCs w:val="20"/>
              </w:rPr>
              <w:t>wskaźnik pokrycia zapotrzebowania zapasem, wskaźnik rotacji, wydajność pracy, wydajność kompletacji, poprawność kompletacji, średnie dzienne przyjęcie/wydanie, stopień wykorzystania magazynu</w:t>
            </w:r>
          </w:p>
          <w:p w:rsidR="00E67E81" w:rsidRPr="009645C6" w:rsidRDefault="00E67E81" w:rsidP="009D12D8">
            <w:pPr>
              <w:numPr>
                <w:ilvl w:val="0"/>
                <w:numId w:val="136"/>
              </w:numPr>
              <w:ind w:left="360" w:hanging="360"/>
              <w:rPr>
                <w:rFonts w:cs="Arial"/>
                <w:sz w:val="20"/>
                <w:szCs w:val="20"/>
              </w:rPr>
            </w:pPr>
            <w:r w:rsidRPr="009645C6">
              <w:rPr>
                <w:rFonts w:eastAsia="Arial" w:cs="Arial"/>
                <w:sz w:val="20"/>
                <w:szCs w:val="20"/>
              </w:rPr>
              <w:t xml:space="preserve">obliczyć i analizować efektywność pracy urządzeń technicznych i środków transportu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26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cs="Arial"/>
                <w:sz w:val="20"/>
                <w:szCs w:val="20"/>
              </w:rPr>
            </w:pPr>
            <w:r w:rsidRPr="009645C6">
              <w:rPr>
                <w:rFonts w:eastAsia="Arial" w:cs="Arial"/>
                <w:sz w:val="20"/>
                <w:szCs w:val="20"/>
              </w:rPr>
              <w:t>V</w:t>
            </w:r>
            <w:r w:rsidR="007A1964" w:rsidRPr="009645C6">
              <w:rPr>
                <w:rFonts w:eastAsia="Arial" w:cs="Arial"/>
                <w:sz w:val="20"/>
                <w:szCs w:val="20"/>
              </w:rPr>
              <w:t>I</w:t>
            </w:r>
            <w:r w:rsidRPr="009645C6">
              <w:rPr>
                <w:rFonts w:eastAsia="Arial" w:cs="Arial"/>
                <w:sz w:val="20"/>
                <w:szCs w:val="20"/>
              </w:rPr>
              <w:t>.</w:t>
            </w:r>
            <w:r w:rsidR="00071AFE">
              <w:rPr>
                <w:rFonts w:eastAsia="Arial" w:cs="Arial"/>
                <w:sz w:val="20"/>
                <w:szCs w:val="20"/>
              </w:rPr>
              <w:t xml:space="preserve"> </w:t>
            </w:r>
            <w:r w:rsidRPr="009645C6">
              <w:rPr>
                <w:rFonts w:eastAsia="Arial" w:cs="Arial"/>
                <w:sz w:val="20"/>
                <w:szCs w:val="20"/>
              </w:rPr>
              <w:t>Dokumentacja w procesach logistycznych</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1.Dokumentacja w procesie produkcyjnym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4</w:t>
            </w:r>
            <w:r w:rsidR="009212D7"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7"/>
              </w:numPr>
              <w:spacing w:after="0"/>
              <w:ind w:left="360" w:hanging="360"/>
              <w:rPr>
                <w:rFonts w:eastAsia="Arial" w:cs="Arial"/>
                <w:sz w:val="20"/>
                <w:szCs w:val="20"/>
              </w:rPr>
            </w:pPr>
            <w:r w:rsidRPr="009645C6">
              <w:rPr>
                <w:rFonts w:eastAsia="Arial" w:cs="Arial"/>
                <w:sz w:val="20"/>
                <w:szCs w:val="20"/>
              </w:rPr>
              <w:t>określić dokumentację systemu zarządzania jakością</w:t>
            </w:r>
          </w:p>
          <w:p w:rsidR="00E67E81" w:rsidRPr="009645C6" w:rsidRDefault="00E67E81" w:rsidP="009D12D8">
            <w:pPr>
              <w:numPr>
                <w:ilvl w:val="0"/>
                <w:numId w:val="137"/>
              </w:numPr>
              <w:spacing w:after="0"/>
              <w:ind w:left="360" w:hanging="360"/>
              <w:rPr>
                <w:rFonts w:cs="Arial"/>
                <w:sz w:val="20"/>
                <w:szCs w:val="20"/>
              </w:rPr>
            </w:pPr>
            <w:r w:rsidRPr="009645C6">
              <w:rPr>
                <w:rFonts w:eastAsia="Arial" w:cs="Arial"/>
                <w:sz w:val="20"/>
                <w:szCs w:val="20"/>
              </w:rPr>
              <w:t>wyjaśnić pojęcie: monitorowanie przepływów</w:t>
            </w:r>
          </w:p>
          <w:p w:rsidR="007D0BF6" w:rsidRPr="009645C6" w:rsidRDefault="007D0BF6" w:rsidP="009D12D8">
            <w:pPr>
              <w:numPr>
                <w:ilvl w:val="0"/>
                <w:numId w:val="137"/>
              </w:numPr>
              <w:spacing w:after="0"/>
              <w:ind w:left="360" w:hanging="360"/>
              <w:rPr>
                <w:rFonts w:cs="Arial"/>
                <w:sz w:val="20"/>
                <w:szCs w:val="20"/>
              </w:rPr>
            </w:pPr>
            <w:r w:rsidRPr="009645C6">
              <w:rPr>
                <w:rFonts w:eastAsia="Arial" w:cs="Arial"/>
                <w:sz w:val="20"/>
                <w:szCs w:val="20"/>
              </w:rPr>
              <w:t>stosować programy magazynowe komputerowe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7"/>
              </w:numPr>
              <w:spacing w:after="0"/>
              <w:ind w:left="360" w:hanging="360"/>
              <w:rPr>
                <w:rFonts w:eastAsia="Arial" w:cs="Arial"/>
                <w:sz w:val="20"/>
                <w:szCs w:val="20"/>
              </w:rPr>
            </w:pPr>
            <w:r w:rsidRPr="009645C6">
              <w:rPr>
                <w:rFonts w:eastAsia="Arial" w:cs="Arial"/>
                <w:sz w:val="20"/>
                <w:szCs w:val="20"/>
              </w:rPr>
              <w:t>wymienić sposoby monitorowania przepływów</w:t>
            </w:r>
          </w:p>
          <w:p w:rsidR="00E67E81" w:rsidRPr="009645C6" w:rsidRDefault="00E67E81" w:rsidP="009D12D8">
            <w:pPr>
              <w:numPr>
                <w:ilvl w:val="0"/>
                <w:numId w:val="137"/>
              </w:numPr>
              <w:spacing w:after="0"/>
              <w:ind w:left="360" w:hanging="360"/>
              <w:rPr>
                <w:rFonts w:cs="Arial"/>
                <w:sz w:val="20"/>
                <w:szCs w:val="20"/>
              </w:rPr>
            </w:pPr>
            <w:r w:rsidRPr="009645C6">
              <w:rPr>
                <w:rFonts w:eastAsia="Arial" w:cs="Arial"/>
                <w:sz w:val="20"/>
                <w:szCs w:val="20"/>
              </w:rPr>
              <w:t>wyjaśnić korzyści, jakie może przynieść kontrola w trakcie procesu produkcji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383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2.Dokumentacja w procesach dystrybucji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4</w:t>
            </w:r>
            <w:r w:rsidR="00D35D01"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objaśnić proces obsługi zamówienia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wymienić etapy procesu obsługi zamówienia klienta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określić  zakres umiejętności i kompetencji niezbędnych do wykonywania zawodu</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wymienić dokumenty występujące w procesie sprzedażowym</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rozróżnić fakturę zakupu, fakturę sprzedaży</w:t>
            </w:r>
          </w:p>
          <w:p w:rsidR="00E67E81" w:rsidRPr="009645C6" w:rsidRDefault="00E67E81" w:rsidP="009D12D8">
            <w:pPr>
              <w:numPr>
                <w:ilvl w:val="0"/>
                <w:numId w:val="138"/>
              </w:numPr>
              <w:spacing w:after="0"/>
              <w:ind w:left="360" w:hanging="360"/>
              <w:rPr>
                <w:rFonts w:cs="Arial"/>
                <w:sz w:val="20"/>
                <w:szCs w:val="20"/>
              </w:rPr>
            </w:pPr>
            <w:r w:rsidRPr="009645C6">
              <w:rPr>
                <w:rFonts w:eastAsia="Arial" w:cs="Arial"/>
                <w:sz w:val="20"/>
                <w:szCs w:val="20"/>
              </w:rPr>
              <w:t>wyjaśnia elementy kartoteki magazynowej</w:t>
            </w:r>
          </w:p>
          <w:p w:rsidR="007D0BF6" w:rsidRPr="009645C6" w:rsidRDefault="007A1964" w:rsidP="009D12D8">
            <w:pPr>
              <w:numPr>
                <w:ilvl w:val="0"/>
                <w:numId w:val="138"/>
              </w:numPr>
              <w:spacing w:after="0"/>
              <w:rPr>
                <w:rFonts w:cs="Arial"/>
                <w:sz w:val="20"/>
                <w:szCs w:val="20"/>
              </w:rPr>
            </w:pPr>
            <w:r w:rsidRPr="009645C6">
              <w:rPr>
                <w:rFonts w:eastAsia="Arial" w:cs="Arial"/>
                <w:sz w:val="20"/>
                <w:szCs w:val="20"/>
              </w:rPr>
              <w:t>omówić dokumenty: zapytanie ofertowe , ofertę, zamówienie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dobrać ofertę handlową magazynu do potrzeb klienta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sporządzić zapytanie ofertowe, ofertę, zamówienie</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sporządzić dokumentację na etapie obsługi wewnętrznej: WZ, Mm, fakturę sprzedaży, kartoteka magazynowa</w:t>
            </w:r>
          </w:p>
          <w:p w:rsidR="00E67E81" w:rsidRPr="009645C6" w:rsidRDefault="00E67E81" w:rsidP="009D12D8">
            <w:pPr>
              <w:numPr>
                <w:ilvl w:val="0"/>
                <w:numId w:val="138"/>
              </w:numPr>
              <w:spacing w:after="0"/>
              <w:ind w:left="360" w:hanging="360"/>
              <w:rPr>
                <w:rFonts w:eastAsia="Arial" w:cs="Arial"/>
                <w:sz w:val="20"/>
                <w:szCs w:val="20"/>
              </w:rPr>
            </w:pPr>
            <w:r w:rsidRPr="009645C6">
              <w:rPr>
                <w:rFonts w:eastAsia="Arial" w:cs="Arial"/>
                <w:sz w:val="20"/>
                <w:szCs w:val="20"/>
              </w:rPr>
              <w:t xml:space="preserve">sporządzić dokumentację na etapie dostawy produktu do klienta: list przewozowy krajowy lub międzynarodowy, </w:t>
            </w:r>
            <w:proofErr w:type="spellStart"/>
            <w:r w:rsidRPr="009645C6">
              <w:rPr>
                <w:rFonts w:eastAsia="Arial" w:cs="Arial"/>
                <w:sz w:val="20"/>
                <w:szCs w:val="20"/>
              </w:rPr>
              <w:t>Pz</w:t>
            </w:r>
            <w:proofErr w:type="spellEnd"/>
          </w:p>
          <w:p w:rsidR="00E67E81" w:rsidRPr="009645C6" w:rsidRDefault="00E67E81" w:rsidP="009D12D8">
            <w:pPr>
              <w:numPr>
                <w:ilvl w:val="0"/>
                <w:numId w:val="138"/>
              </w:numPr>
              <w:spacing w:after="0"/>
              <w:ind w:left="360" w:hanging="360"/>
              <w:rPr>
                <w:rFonts w:cs="Arial"/>
                <w:sz w:val="20"/>
                <w:szCs w:val="20"/>
              </w:rPr>
            </w:pPr>
            <w:r w:rsidRPr="009645C6">
              <w:rPr>
                <w:rFonts w:eastAsia="Arial" w:cs="Arial"/>
                <w:sz w:val="20"/>
                <w:szCs w:val="20"/>
              </w:rPr>
              <w:t>sporządzić  dokumenty rozliczeniowe: polecenie przelewu (PP), płatność  gotówkową (KP), (KW)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3.Dokumentacja magazynowa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4</w:t>
            </w:r>
            <w:r w:rsidR="00D35D01"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rozróżnić metody inwentaryzacji</w:t>
            </w:r>
          </w:p>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opisać procedurę inwentaryzacji</w:t>
            </w:r>
          </w:p>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przeprowadza proces reklamacji</w:t>
            </w:r>
          </w:p>
          <w:p w:rsidR="00E67E81" w:rsidRPr="009645C6" w:rsidRDefault="00E67E81" w:rsidP="009D12D8">
            <w:pPr>
              <w:numPr>
                <w:ilvl w:val="0"/>
                <w:numId w:val="139"/>
              </w:numPr>
              <w:spacing w:after="0"/>
              <w:ind w:left="360" w:hanging="360"/>
              <w:rPr>
                <w:rFonts w:eastAsia="Arial" w:cs="Arial"/>
                <w:sz w:val="20"/>
                <w:szCs w:val="20"/>
              </w:rPr>
            </w:pPr>
            <w:r w:rsidRPr="009645C6">
              <w:rPr>
                <w:rFonts w:eastAsia="Arial" w:cs="Arial"/>
                <w:sz w:val="20"/>
                <w:szCs w:val="20"/>
              </w:rPr>
              <w:t>sporządzić dokumentację dotyczącą inwentaryzacji</w:t>
            </w:r>
          </w:p>
          <w:p w:rsidR="00E67E81" w:rsidRPr="009645C6" w:rsidRDefault="007D0BF6" w:rsidP="00D32133">
            <w:pPr>
              <w:numPr>
                <w:ilvl w:val="0"/>
                <w:numId w:val="139"/>
              </w:numPr>
              <w:spacing w:after="0"/>
              <w:ind w:left="360" w:hanging="360"/>
              <w:rPr>
                <w:rFonts w:cs="Arial"/>
                <w:sz w:val="20"/>
                <w:szCs w:val="20"/>
              </w:rPr>
            </w:pPr>
            <w:r w:rsidRPr="009645C6">
              <w:rPr>
                <w:rFonts w:eastAsia="Arial" w:cs="Arial"/>
                <w:sz w:val="20"/>
                <w:szCs w:val="20"/>
              </w:rPr>
              <w:t>stosować programy magazynowe komputerowe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 xml:space="preserve">określić dokumenty przyjęcia i wydania zapasów </w:t>
            </w:r>
            <w:r w:rsidRPr="009645C6">
              <w:rPr>
                <w:rFonts w:eastAsia="Arial" w:cs="Arial"/>
                <w:sz w:val="20"/>
                <w:szCs w:val="20"/>
              </w:rPr>
              <w:br/>
              <w:t>z magazynu</w:t>
            </w:r>
          </w:p>
          <w:p w:rsidR="00E67E81" w:rsidRPr="009645C6" w:rsidRDefault="009212D7" w:rsidP="009D12D8">
            <w:pPr>
              <w:numPr>
                <w:ilvl w:val="0"/>
                <w:numId w:val="140"/>
              </w:numPr>
              <w:spacing w:after="0"/>
              <w:ind w:left="360" w:hanging="360"/>
              <w:rPr>
                <w:rFonts w:eastAsia="Arial" w:cs="Arial"/>
                <w:sz w:val="20"/>
                <w:szCs w:val="20"/>
              </w:rPr>
            </w:pPr>
            <w:r w:rsidRPr="009645C6">
              <w:rPr>
                <w:rFonts w:eastAsia="Arial" w:cs="Arial"/>
                <w:sz w:val="20"/>
                <w:szCs w:val="20"/>
              </w:rPr>
              <w:t xml:space="preserve">wypełnić </w:t>
            </w:r>
            <w:r w:rsidR="00E67E81" w:rsidRPr="009645C6">
              <w:rPr>
                <w:rFonts w:eastAsia="Arial" w:cs="Arial"/>
                <w:sz w:val="20"/>
                <w:szCs w:val="20"/>
              </w:rPr>
              <w:t xml:space="preserve"> dokumentację związaną z przepływami magazynowymi</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dobrać informacje do sporządzenia dokumentacji związanej z przepływami magazynowymi zapasów</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rejestrować  zmiany stanu zapasów w dokumentacji magazynowej</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sporządzać dokumentację różnic w stanie ilościowym i jakościowym przyjmowanych i wydawanych zapasów</w:t>
            </w:r>
          </w:p>
          <w:p w:rsidR="00E67E81" w:rsidRPr="009645C6" w:rsidRDefault="00E67E81" w:rsidP="009D12D8">
            <w:pPr>
              <w:numPr>
                <w:ilvl w:val="0"/>
                <w:numId w:val="140"/>
              </w:numPr>
              <w:spacing w:after="0"/>
              <w:ind w:left="360" w:hanging="360"/>
              <w:rPr>
                <w:rFonts w:eastAsia="Arial" w:cs="Arial"/>
                <w:sz w:val="20"/>
                <w:szCs w:val="20"/>
              </w:rPr>
            </w:pPr>
            <w:r w:rsidRPr="009645C6">
              <w:rPr>
                <w:rFonts w:eastAsia="Arial" w:cs="Arial"/>
                <w:sz w:val="20"/>
                <w:szCs w:val="20"/>
              </w:rPr>
              <w:t>analizować dokumenty magazynowe pod względem poprawności zapisów</w:t>
            </w:r>
          </w:p>
          <w:p w:rsidR="00E67E81" w:rsidRPr="009645C6" w:rsidRDefault="00E67E81" w:rsidP="009D12D8">
            <w:pPr>
              <w:numPr>
                <w:ilvl w:val="0"/>
                <w:numId w:val="140"/>
              </w:numPr>
              <w:spacing w:after="0"/>
              <w:ind w:left="360" w:hanging="360"/>
              <w:rPr>
                <w:rFonts w:cs="Arial"/>
                <w:sz w:val="20"/>
                <w:szCs w:val="20"/>
              </w:rPr>
            </w:pPr>
            <w:r w:rsidRPr="009645C6">
              <w:rPr>
                <w:rFonts w:eastAsia="Arial" w:cs="Arial"/>
                <w:sz w:val="20"/>
                <w:szCs w:val="20"/>
              </w:rPr>
              <w:t>poprawia</w:t>
            </w:r>
            <w:r w:rsidR="007A1964" w:rsidRPr="009645C6">
              <w:rPr>
                <w:rFonts w:eastAsia="Arial" w:cs="Arial"/>
                <w:sz w:val="20"/>
                <w:szCs w:val="20"/>
              </w:rPr>
              <w:t>ć</w:t>
            </w:r>
            <w:r w:rsidRPr="009645C6">
              <w:rPr>
                <w:rFonts w:eastAsia="Arial" w:cs="Arial"/>
                <w:sz w:val="20"/>
                <w:szCs w:val="20"/>
              </w:rPr>
              <w:t xml:space="preserve"> błędy w dokumentacji magazynowej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D01" w:rsidP="00B26FB8">
            <w:pPr>
              <w:spacing w:after="0"/>
              <w:jc w:val="center"/>
              <w:rPr>
                <w:rFonts w:eastAsia="Calibri" w:cs="Arial"/>
                <w:sz w:val="20"/>
                <w:szCs w:val="20"/>
              </w:rPr>
            </w:pPr>
            <w:r w:rsidRPr="009645C6">
              <w:rPr>
                <w:rFonts w:eastAsia="Calibri" w:cs="Arial"/>
                <w:sz w:val="20"/>
                <w:szCs w:val="20"/>
              </w:rPr>
              <w:t>Klasa III</w:t>
            </w:r>
          </w:p>
        </w:tc>
      </w:tr>
      <w:tr w:rsidR="009645C6" w:rsidRPr="009645C6" w:rsidTr="006B53AE">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284"/>
              <w:rPr>
                <w:rFonts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D0BF6" w:rsidP="00B26FB8">
            <w:pPr>
              <w:spacing w:after="0"/>
              <w:jc w:val="center"/>
              <w:rPr>
                <w:rFonts w:eastAsia="Calibri" w:cs="Arial"/>
                <w:sz w:val="20"/>
                <w:szCs w:val="20"/>
              </w:rPr>
            </w:pPr>
            <w:r w:rsidRPr="009645C6">
              <w:rPr>
                <w:rFonts w:eastAsia="Calibri" w:cs="Arial"/>
                <w:sz w:val="20"/>
                <w:szCs w:val="20"/>
              </w:rPr>
              <w:t>330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E67E81" w:rsidRPr="009645C6" w:rsidRDefault="00E67E81" w:rsidP="00B26FB8">
      <w:pPr>
        <w:spacing w:after="0"/>
        <w:rPr>
          <w:rFonts w:eastAsia="Arial" w:cs="Arial"/>
          <w:sz w:val="20"/>
          <w:szCs w:val="20"/>
          <w:shd w:val="clear" w:color="auto" w:fill="FFFF00"/>
        </w:rPr>
      </w:pPr>
    </w:p>
    <w:p w:rsidR="00E67E81" w:rsidRPr="009645C6" w:rsidRDefault="00E67E81" w:rsidP="00B26FB8">
      <w:pPr>
        <w:spacing w:after="0"/>
        <w:ind w:left="367"/>
        <w:rPr>
          <w:rFonts w:eastAsia="Arial" w:cs="Arial"/>
          <w:sz w:val="20"/>
          <w:szCs w:val="20"/>
        </w:rPr>
      </w:pPr>
    </w:p>
    <w:p w:rsidR="00E67E81" w:rsidRPr="009645C6" w:rsidRDefault="00E67E81" w:rsidP="00B26FB8">
      <w:pPr>
        <w:spacing w:after="0"/>
        <w:rPr>
          <w:rFonts w:eastAsia="Arial" w:cs="Arial"/>
          <w:sz w:val="20"/>
          <w:szCs w:val="20"/>
          <w:shd w:val="clear" w:color="auto" w:fill="FFFF00"/>
        </w:rPr>
      </w:pPr>
    </w:p>
    <w:p w:rsidR="00E67E81" w:rsidRPr="009645C6" w:rsidRDefault="00165D95" w:rsidP="00B26FB8">
      <w:pPr>
        <w:spacing w:after="0"/>
        <w:jc w:val="both"/>
        <w:rPr>
          <w:rFonts w:eastAsia="Arial" w:cs="Arial"/>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spacing w:after="0"/>
        <w:rPr>
          <w:rFonts w:eastAsia="Arial" w:cs="Arial"/>
          <w:sz w:val="20"/>
          <w:szCs w:val="20"/>
        </w:rPr>
      </w:pPr>
      <w:r w:rsidRPr="009645C6">
        <w:rPr>
          <w:rFonts w:eastAsia="Arial" w:cs="Arial"/>
          <w:sz w:val="20"/>
          <w:szCs w:val="20"/>
        </w:rPr>
        <w:t>Celem zajęć w „Pracowni magazynowej” jest nabycie praktycznych umiejętności, bazujących na wiedzy ujętej na takich przedmiotach jak: „Podstawy logistyki”, ”Organizacja pracy magazynów” i „Procesy magazynowe”. Wiedza uczniów na tym przedmiocie będzie utrwalana i poszerzana. Uczniowie zapoznają się z elementami pracy  i specyfiką pracy logistyka oraz zasadami współpracy. Zajęcia mają kształtować umiejętność łączenia teorii z praktyką, utrwalić dotychczas zdobyte umiejętności i wiedzę uczniów, wyrobić u uczniów umiejętność samodzielnego i właściwego podejmowania decyzji. Uczniowie na podstawie zdobytej wcześniej wiedzy obliczają, analizują i wyciągają wnioski.</w:t>
      </w:r>
      <w:r w:rsidR="005962C8" w:rsidRPr="009645C6">
        <w:rPr>
          <w:rFonts w:eastAsia="Arial" w:cs="Arial"/>
          <w:sz w:val="20"/>
          <w:szCs w:val="20"/>
        </w:rPr>
        <w:t xml:space="preserve"> Wypełniają dokumentację przy zastosowaniu programów informatycznych.</w:t>
      </w:r>
    </w:p>
    <w:p w:rsidR="00E67E81" w:rsidRPr="009645C6" w:rsidRDefault="00E67E81" w:rsidP="00B26FB8">
      <w:pPr>
        <w:spacing w:after="0"/>
        <w:rPr>
          <w:rFonts w:eastAsia="Arial" w:cs="Arial"/>
          <w:sz w:val="20"/>
          <w:szCs w:val="20"/>
        </w:rPr>
      </w:pP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jc w:val="both"/>
        <w:rPr>
          <w:rFonts w:eastAsia="Arial" w:cs="Arial"/>
          <w:sz w:val="20"/>
          <w:szCs w:val="20"/>
        </w:rPr>
      </w:pPr>
      <w:r w:rsidRPr="009645C6">
        <w:rPr>
          <w:rFonts w:eastAsia="Arial" w:cs="Arial"/>
          <w:sz w:val="20"/>
          <w:szCs w:val="20"/>
        </w:rPr>
        <w:t>Zajęcia powinny odby</w:t>
      </w:r>
      <w:r w:rsidR="00563D77" w:rsidRPr="009645C6">
        <w:rPr>
          <w:rFonts w:eastAsia="Arial" w:cs="Arial"/>
          <w:sz w:val="20"/>
          <w:szCs w:val="20"/>
        </w:rPr>
        <w:t>wać się w pracowni materiałowej</w:t>
      </w:r>
      <w:r w:rsidRPr="009645C6">
        <w:rPr>
          <w:rFonts w:eastAsia="Arial" w:cs="Arial"/>
          <w:sz w:val="20"/>
          <w:szCs w:val="20"/>
        </w:rPr>
        <w:t xml:space="preserve"> z dostępem do komputerów, oprogramowania biurowego, programu Subiekt  i </w:t>
      </w:r>
      <w:proofErr w:type="spellStart"/>
      <w:r w:rsidRPr="009645C6">
        <w:rPr>
          <w:rFonts w:eastAsia="Arial" w:cs="Arial"/>
          <w:sz w:val="20"/>
          <w:szCs w:val="20"/>
        </w:rPr>
        <w:t>internetu</w:t>
      </w:r>
      <w:proofErr w:type="spellEnd"/>
      <w:r w:rsidRPr="009645C6">
        <w:rPr>
          <w:rFonts w:eastAsia="Arial" w:cs="Arial"/>
          <w:sz w:val="20"/>
          <w:szCs w:val="20"/>
        </w:rPr>
        <w:t xml:space="preserve">. W zależności  od możliwości szkoły  dodatkowym narzędziem będzie dostęp do Wirtualnych Laboratoriów oraz oprogramowania magazynowego </w:t>
      </w:r>
      <w:proofErr w:type="spellStart"/>
      <w:r w:rsidRPr="009645C6">
        <w:rPr>
          <w:rFonts w:eastAsia="Arial" w:cs="Arial"/>
          <w:sz w:val="20"/>
          <w:szCs w:val="20"/>
        </w:rPr>
        <w:t>LoMag</w:t>
      </w:r>
      <w:proofErr w:type="spellEnd"/>
      <w:r w:rsidRPr="009645C6">
        <w:rPr>
          <w:rFonts w:eastAsia="Arial" w:cs="Arial"/>
          <w:sz w:val="20"/>
          <w:szCs w:val="20"/>
        </w:rPr>
        <w:t xml:space="preserve">. Zajęcia odbywają w formie wykładu, pogadanki informacyjnej, analizie przypadku oraz  w formie ćwiczeń. Podczas zajęć uczniowie tworzą i wypełniają dokumenty zarówno w formie papierowej, jak również w formie elektronicznej.  Zajęcia powinny być prowadzone z wykorzystaniem zróżnicowanych form pracy uczniów: grupowo lub indywidualnie (jeden uczeń przy stanowisku komputerowym). Należy dostosować metody i formy nauczania do indywidualnych potrzeb i możliwości ucznia. </w:t>
      </w:r>
    </w:p>
    <w:p w:rsidR="00E67E81" w:rsidRPr="009645C6" w:rsidRDefault="00E67E81" w:rsidP="00B26FB8">
      <w:pPr>
        <w:spacing w:after="0"/>
        <w:rPr>
          <w:rFonts w:eastAsia="Arial" w:cs="Arial"/>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B26FB8">
      <w:pPr>
        <w:spacing w:after="0"/>
        <w:jc w:val="both"/>
        <w:rPr>
          <w:rFonts w:eastAsia="Arial" w:cs="Arial"/>
          <w:b/>
          <w:sz w:val="20"/>
          <w:szCs w:val="20"/>
        </w:rPr>
      </w:pP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 xml:space="preserve">zestawy komputerowe z dostępem do Internetu (maksymalnie jedno stanowisko dla dwóch uczniów), zestaw komputerowy dla nauczyciela i projektor multimedialny, </w:t>
      </w:r>
    </w:p>
    <w:p w:rsidR="00E67E81" w:rsidRPr="009645C6" w:rsidRDefault="00E67E81" w:rsidP="009D12D8">
      <w:pPr>
        <w:widowControl w:val="0"/>
        <w:numPr>
          <w:ilvl w:val="0"/>
          <w:numId w:val="141"/>
        </w:numPr>
        <w:tabs>
          <w:tab w:val="left" w:pos="397"/>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360" w:hanging="360"/>
        <w:jc w:val="both"/>
        <w:rPr>
          <w:rFonts w:eastAsia="Arial" w:cs="Arial"/>
          <w:sz w:val="20"/>
          <w:szCs w:val="20"/>
        </w:rPr>
      </w:pPr>
      <w:r w:rsidRPr="009645C6">
        <w:rPr>
          <w:rFonts w:eastAsia="Arial" w:cs="Arial"/>
          <w:sz w:val="20"/>
          <w:szCs w:val="20"/>
        </w:rPr>
        <w:t>program komputerowy z pakietem biurowym, programem Subiekt lub innym programem magazynowym,</w:t>
      </w:r>
    </w:p>
    <w:p w:rsidR="00E67E81" w:rsidRPr="009645C6" w:rsidRDefault="00E67E81" w:rsidP="009D12D8">
      <w:pPr>
        <w:widowControl w:val="0"/>
        <w:numPr>
          <w:ilvl w:val="0"/>
          <w:numId w:val="141"/>
        </w:numPr>
        <w:tabs>
          <w:tab w:val="left" w:pos="397"/>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360" w:hanging="360"/>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9D12D8">
      <w:pPr>
        <w:widowControl w:val="0"/>
        <w:numPr>
          <w:ilvl w:val="0"/>
          <w:numId w:val="141"/>
        </w:numPr>
        <w:tabs>
          <w:tab w:val="left" w:pos="426"/>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 xml:space="preserve"> materiały i środki dydaktyczne (plansze poglądowe, czasopisma branżowe, filmy dydaktyczne)</w:t>
      </w: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 xml:space="preserve">prezentacje multimedialne, </w:t>
      </w: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filmy dydaktyczne i e-zasoby,</w:t>
      </w:r>
    </w:p>
    <w:p w:rsidR="00E67E81" w:rsidRPr="009645C6" w:rsidRDefault="00E67E81" w:rsidP="009D12D8">
      <w:pPr>
        <w:numPr>
          <w:ilvl w:val="0"/>
          <w:numId w:val="141"/>
        </w:numPr>
        <w:spacing w:after="0"/>
        <w:ind w:left="360" w:hanging="360"/>
        <w:jc w:val="both"/>
        <w:rPr>
          <w:rFonts w:eastAsia="Arial" w:cs="Arial"/>
          <w:sz w:val="20"/>
          <w:szCs w:val="20"/>
        </w:rPr>
      </w:pPr>
      <w:r w:rsidRPr="009645C6">
        <w:rPr>
          <w:rFonts w:eastAsia="Arial" w:cs="Arial"/>
          <w:sz w:val="20"/>
          <w:szCs w:val="20"/>
        </w:rPr>
        <w:t>inne materiały, np. plansze, foliogramy.</w:t>
      </w:r>
    </w:p>
    <w:p w:rsidR="00E67E81" w:rsidRPr="009645C6" w:rsidRDefault="00E30BE6" w:rsidP="00B26FB8">
      <w:pPr>
        <w:spacing w:after="0"/>
        <w:rPr>
          <w:rFonts w:eastAsia="Arial" w:cs="Arial"/>
          <w:b/>
          <w:sz w:val="20"/>
          <w:szCs w:val="20"/>
        </w:rPr>
      </w:pPr>
      <w:r>
        <w:rPr>
          <w:rFonts w:eastAsia="Arial" w:cs="Arial"/>
          <w:b/>
          <w:sz w:val="20"/>
          <w:szCs w:val="20"/>
        </w:rPr>
        <w:br w:type="page"/>
      </w:r>
      <w:r w:rsidR="00E67E81" w:rsidRPr="009645C6">
        <w:rPr>
          <w:rFonts w:eastAsia="Arial" w:cs="Arial"/>
          <w:b/>
          <w:sz w:val="20"/>
          <w:szCs w:val="20"/>
        </w:rPr>
        <w:t>PROPONOWANE METODY SPRAWDZANIA OSIĄGNIĘĆ EDUKACYJNYCH UCZNIA</w:t>
      </w:r>
    </w:p>
    <w:p w:rsidR="00E67E81" w:rsidRPr="009645C6" w:rsidRDefault="00E67E81" w:rsidP="00B26FB8">
      <w:pPr>
        <w:spacing w:after="0"/>
        <w:rPr>
          <w:rFonts w:eastAsia="Arial" w:cs="Arial"/>
          <w:sz w:val="20"/>
          <w:szCs w:val="20"/>
        </w:rPr>
      </w:pPr>
      <w:r w:rsidRPr="009645C6">
        <w:rPr>
          <w:rFonts w:eastAsia="Arial" w:cs="Arial"/>
          <w:sz w:val="20"/>
          <w:szCs w:val="20"/>
        </w:rPr>
        <w:t>W celu weryfikacji osiągnięć edukacyjnych ucznia proponuje się wykorzystać :</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obserwacja pracy uczniów na zajęciach,</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 xml:space="preserve"> poziom zaangażowania,</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umiejętność pracy w grupie,</w:t>
      </w:r>
    </w:p>
    <w:p w:rsidR="00E67E81" w:rsidRPr="009645C6" w:rsidRDefault="00E67E81" w:rsidP="009D12D8">
      <w:pPr>
        <w:numPr>
          <w:ilvl w:val="0"/>
          <w:numId w:val="142"/>
        </w:numPr>
        <w:spacing w:after="0"/>
        <w:ind w:left="644" w:hanging="360"/>
        <w:jc w:val="both"/>
        <w:rPr>
          <w:rFonts w:eastAsia="Arial" w:cs="Arial"/>
          <w:sz w:val="20"/>
          <w:szCs w:val="20"/>
        </w:rPr>
      </w:pPr>
      <w:r w:rsidRPr="009645C6">
        <w:rPr>
          <w:rFonts w:eastAsia="Arial" w:cs="Arial"/>
          <w:sz w:val="20"/>
          <w:szCs w:val="20"/>
        </w:rPr>
        <w:t>aktywność na zajęciach.</w:t>
      </w:r>
    </w:p>
    <w:p w:rsidR="00E67E81" w:rsidRPr="009645C6" w:rsidRDefault="00E67E81" w:rsidP="00B26FB8">
      <w:pPr>
        <w:spacing w:after="0"/>
        <w:jc w:val="both"/>
        <w:rPr>
          <w:rFonts w:eastAsia="Arial" w:cs="Arial"/>
          <w:b/>
          <w:sz w:val="20"/>
          <w:szCs w:val="20"/>
        </w:rPr>
      </w:pPr>
      <w:r w:rsidRPr="009645C6">
        <w:rPr>
          <w:rFonts w:eastAsia="Arial" w:cs="Arial"/>
          <w:sz w:val="20"/>
          <w:szCs w:val="20"/>
        </w:rPr>
        <w:t xml:space="preserve"> W procesie oceniania osiągnięć edukacyjnych uczniów należy uwzględnić wyniki wszystkich metod sprawdzania efektów kształcenia zastosowanych przez nauczyciela, ocenę za wykonane ćwiczenia oraz ocenę ze sprawdzianu lub testu przeprowadzonego z zagadnień realizowanych na zajęciach na tym przedmiocie. Zaleca się systematyczne ocenianie postępów ucznia oraz bieżące korygowanie wykonywanych ćwiczeń.</w:t>
      </w:r>
    </w:p>
    <w:p w:rsidR="00E67E81" w:rsidRPr="009645C6" w:rsidRDefault="00E67E81" w:rsidP="00B26FB8">
      <w:pPr>
        <w:spacing w:after="0"/>
        <w:rPr>
          <w:rFonts w:eastAsia="Arial" w:cs="Arial"/>
          <w:b/>
          <w:sz w:val="20"/>
          <w:szCs w:val="20"/>
        </w:rPr>
      </w:pPr>
      <w:r w:rsidRPr="009645C6">
        <w:rPr>
          <w:rFonts w:eastAsia="Arial" w:cs="Arial"/>
          <w:b/>
          <w:sz w:val="20"/>
          <w:szCs w:val="20"/>
        </w:rPr>
        <w:t>PROPONOWANE METODY EWALUACJI PRZEDMIOTU</w:t>
      </w: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6E6C59" w:rsidRPr="009645C6" w:rsidRDefault="006E6C59" w:rsidP="006E6C59">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6E6C59" w:rsidRPr="009645C6" w:rsidRDefault="006E6C59" w:rsidP="006E6C59">
      <w:pPr>
        <w:rPr>
          <w:rFonts w:eastAsia="Arial" w:cs="Arial"/>
          <w:b/>
          <w:sz w:val="20"/>
          <w:szCs w:val="20"/>
        </w:rPr>
      </w:pPr>
    </w:p>
    <w:p w:rsidR="00E67E81" w:rsidRPr="009645C6" w:rsidRDefault="00CA4352" w:rsidP="00071AFE">
      <w:pPr>
        <w:pStyle w:val="Nagwek2"/>
      </w:pPr>
      <w:r w:rsidRPr="009645C6">
        <w:br w:type="page"/>
      </w:r>
      <w:bookmarkStart w:id="17" w:name="_Toc17990183"/>
      <w:r w:rsidR="007E300F" w:rsidRPr="009645C6">
        <w:t>Transport w logistyce</w:t>
      </w:r>
      <w:bookmarkEnd w:id="17"/>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eastAsia="Arial" w:hAnsi="Arial" w:cs="Arial"/>
        </w:rPr>
        <w:t>Poznaje podstawowe zagadnienia związane z transportem.</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hAnsi="Arial" w:cs="Arial"/>
        </w:rPr>
        <w:t>Zapoznanie z  infrastrukturą transportu.</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eastAsia="Arial" w:hAnsi="Arial" w:cs="Arial"/>
        </w:rPr>
        <w:t>Klasyfikuje transport.</w:t>
      </w:r>
    </w:p>
    <w:p w:rsidR="00E67E81" w:rsidRPr="007E300F" w:rsidRDefault="00E67E81" w:rsidP="007E300F">
      <w:pPr>
        <w:pStyle w:val="Akapitzlist"/>
        <w:numPr>
          <w:ilvl w:val="0"/>
          <w:numId w:val="252"/>
        </w:numPr>
        <w:spacing w:after="0"/>
        <w:ind w:left="357" w:hanging="357"/>
        <w:contextualSpacing w:val="0"/>
        <w:rPr>
          <w:rFonts w:ascii="Arial" w:eastAsia="Arial" w:hAnsi="Arial" w:cs="Arial"/>
        </w:rPr>
      </w:pPr>
      <w:r w:rsidRPr="007E300F">
        <w:rPr>
          <w:rFonts w:ascii="Arial" w:eastAsia="Arial" w:hAnsi="Arial" w:cs="Arial"/>
        </w:rPr>
        <w:t>Poznaje środki transportu.</w:t>
      </w:r>
    </w:p>
    <w:p w:rsidR="00E67E81" w:rsidRPr="009645C6" w:rsidRDefault="00E67E81" w:rsidP="007E300F">
      <w:pPr>
        <w:pStyle w:val="Akapitzlist"/>
        <w:numPr>
          <w:ilvl w:val="0"/>
          <w:numId w:val="252"/>
        </w:numPr>
        <w:spacing w:after="0"/>
        <w:ind w:left="357" w:hanging="357"/>
        <w:contextualSpacing w:val="0"/>
        <w:rPr>
          <w:rFonts w:eastAsia="Arial" w:cs="Arial"/>
        </w:rPr>
      </w:pPr>
      <w:r w:rsidRPr="007E300F">
        <w:rPr>
          <w:rFonts w:ascii="Arial" w:eastAsia="Arial" w:hAnsi="Arial" w:cs="Arial"/>
        </w:rPr>
        <w:t>Poznaje przepisy prawa dotyczące transportu</w:t>
      </w:r>
      <w:r w:rsidRPr="009645C6">
        <w:rPr>
          <w:rFonts w:eastAsia="Arial" w:cs="Arial"/>
        </w:rPr>
        <w:t>.</w:t>
      </w:r>
    </w:p>
    <w:p w:rsidR="007E300F" w:rsidRDefault="007E300F"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charakteryzować system transportowy,</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charakteryzować środki transportu,</w:t>
      </w:r>
    </w:p>
    <w:p w:rsidR="00E67E81" w:rsidRPr="009645C6" w:rsidRDefault="00E67E81" w:rsidP="007E300F">
      <w:pPr>
        <w:numPr>
          <w:ilvl w:val="0"/>
          <w:numId w:val="143"/>
        </w:numPr>
        <w:spacing w:after="0"/>
        <w:ind w:left="360" w:hanging="360"/>
        <w:rPr>
          <w:rFonts w:eastAsia="Arial" w:cs="Arial"/>
          <w:sz w:val="20"/>
          <w:szCs w:val="20"/>
        </w:rPr>
      </w:pPr>
      <w:r w:rsidRPr="009645C6">
        <w:rPr>
          <w:rFonts w:eastAsia="Arial" w:cs="Arial"/>
          <w:sz w:val="20"/>
          <w:szCs w:val="20"/>
        </w:rPr>
        <w:t>omówić infrastrukturę transportową w różnych gałęziach transportu,</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realizację usług transportowych,</w:t>
      </w:r>
    </w:p>
    <w:p w:rsidR="00E67E81" w:rsidRPr="009645C6" w:rsidRDefault="00E67E81" w:rsidP="007E300F">
      <w:pPr>
        <w:numPr>
          <w:ilvl w:val="0"/>
          <w:numId w:val="143"/>
        </w:numPr>
        <w:spacing w:after="0"/>
        <w:ind w:left="360" w:hanging="360"/>
        <w:rPr>
          <w:rFonts w:eastAsia="Arial" w:cs="Arial"/>
          <w:sz w:val="20"/>
          <w:szCs w:val="20"/>
        </w:rPr>
      </w:pPr>
      <w:r w:rsidRPr="009645C6">
        <w:rPr>
          <w:rFonts w:eastAsia="Arial" w:cs="Arial"/>
          <w:sz w:val="20"/>
          <w:szCs w:val="20"/>
        </w:rPr>
        <w:t>dobrać środki techniczne i technologie do wykonania usługi przewozu,</w:t>
      </w:r>
    </w:p>
    <w:p w:rsidR="00E67E81" w:rsidRPr="009645C6" w:rsidRDefault="000934AD" w:rsidP="007E300F">
      <w:pPr>
        <w:numPr>
          <w:ilvl w:val="0"/>
          <w:numId w:val="143"/>
        </w:numPr>
        <w:spacing w:after="0"/>
        <w:ind w:left="360" w:hanging="360"/>
        <w:rPr>
          <w:rFonts w:eastAsia="Arial" w:cs="Arial"/>
          <w:sz w:val="20"/>
          <w:szCs w:val="20"/>
        </w:rPr>
      </w:pPr>
      <w:r w:rsidRPr="009645C6">
        <w:rPr>
          <w:rFonts w:eastAsia="Arial" w:cs="Arial"/>
          <w:sz w:val="20"/>
          <w:szCs w:val="20"/>
        </w:rPr>
        <w:t>określ</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przepisy prawa dotyczące organizowania przewozu ładunków,</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formuły handlowe przy realizacji usługi transportowej,</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dotyczące czasu pracy kierowcy,</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i organizować pracę zespołu w celu wykonania przydzielonych zadań,</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metody i techniki rozwiązywania problemów,</w:t>
      </w:r>
    </w:p>
    <w:p w:rsidR="00E67E81" w:rsidRPr="009645C6" w:rsidRDefault="000934AD" w:rsidP="007E300F">
      <w:pPr>
        <w:numPr>
          <w:ilvl w:val="0"/>
          <w:numId w:val="143"/>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wykonanie zadania,</w:t>
      </w:r>
    </w:p>
    <w:p w:rsidR="00E67E81" w:rsidRPr="00D32133" w:rsidRDefault="000934AD" w:rsidP="007E300F">
      <w:pPr>
        <w:numPr>
          <w:ilvl w:val="0"/>
          <w:numId w:val="143"/>
        </w:numPr>
        <w:spacing w:after="0"/>
        <w:ind w:left="360" w:hanging="360"/>
        <w:jc w:val="both"/>
        <w:rPr>
          <w:rFonts w:eastAsia="Arial" w:cs="Arial"/>
          <w:b/>
          <w:sz w:val="20"/>
          <w:szCs w:val="20"/>
        </w:rPr>
      </w:pPr>
      <w:r w:rsidRPr="00D32133">
        <w:rPr>
          <w:rFonts w:eastAsia="Arial" w:cs="Arial"/>
          <w:sz w:val="20"/>
          <w:szCs w:val="20"/>
        </w:rPr>
        <w:t xml:space="preserve">określić </w:t>
      </w:r>
      <w:r w:rsidR="00E67E81" w:rsidRPr="00D32133">
        <w:rPr>
          <w:rFonts w:eastAsia="Arial" w:cs="Arial"/>
          <w:sz w:val="20"/>
          <w:szCs w:val="20"/>
        </w:rPr>
        <w:t>zagrożenia dla zdrowia i życia człowieka w środowisku pracy i zapobiegać im.</w:t>
      </w:r>
    </w:p>
    <w:p w:rsidR="00B26FB8" w:rsidRPr="009645C6" w:rsidRDefault="00B26FB8" w:rsidP="00B26FB8">
      <w:pPr>
        <w:spacing w:after="0"/>
        <w:jc w:val="both"/>
        <w:rPr>
          <w:rFonts w:eastAsia="Arial" w:cs="Arial"/>
          <w:b/>
          <w:sz w:val="20"/>
          <w:szCs w:val="20"/>
        </w:rPr>
      </w:pPr>
    </w:p>
    <w:p w:rsidR="00E67E81" w:rsidRPr="009645C6" w:rsidRDefault="00207934"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197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proofErr w:type="spellStart"/>
            <w:r w:rsidRPr="009645C6">
              <w:rPr>
                <w:rFonts w:eastAsia="Arial" w:cs="Arial"/>
                <w:sz w:val="20"/>
                <w:szCs w:val="20"/>
              </w:rPr>
              <w:t>I.Podstawy</w:t>
            </w:r>
            <w:proofErr w:type="spellEnd"/>
            <w:r w:rsidRPr="009645C6">
              <w:rPr>
                <w:rFonts w:eastAsia="Arial" w:cs="Arial"/>
                <w:sz w:val="20"/>
                <w:szCs w:val="20"/>
              </w:rPr>
              <w:t xml:space="preserve"> transportu</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7E300F">
            <w:pPr>
              <w:rPr>
                <w:rFonts w:cs="Arial"/>
                <w:sz w:val="20"/>
                <w:szCs w:val="20"/>
              </w:rPr>
            </w:pPr>
            <w:r w:rsidRPr="009645C6">
              <w:rPr>
                <w:rFonts w:eastAsia="Arial" w:cs="Arial"/>
                <w:sz w:val="20"/>
                <w:szCs w:val="20"/>
              </w:rPr>
              <w:t>1.  Podstawowe zagadnienia związane z transportem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definiować pojęcia: transport, usługa transportowa, przedsiębiorstwo transportowe</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określić źródła potrzeb transportowych</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omówić system transportowy</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wymienić funkcje transportu</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podać cechy usług transportowych</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dokonać podziału transportu w przedsiębiorstwie</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dokonać podziału transportu wewnętrznego</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 xml:space="preserve">dokonać podział usługi transportowe </w:t>
            </w:r>
            <w:proofErr w:type="spellStart"/>
            <w:r w:rsidRPr="009645C6">
              <w:rPr>
                <w:rFonts w:eastAsia="Arial" w:cs="Arial"/>
                <w:sz w:val="20"/>
                <w:szCs w:val="20"/>
              </w:rPr>
              <w:t>produkcyjno</w:t>
            </w:r>
            <w:proofErr w:type="spellEnd"/>
            <w:r w:rsidRPr="009645C6">
              <w:rPr>
                <w:rFonts w:eastAsia="Arial" w:cs="Arial"/>
                <w:sz w:val="20"/>
                <w:szCs w:val="20"/>
              </w:rPr>
              <w:t xml:space="preserve"> – technologiczne</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dokonać klasyfikacji transportu zewnętrznego</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wymienić podstawowe elementy rynku usług transportowych</w:t>
            </w:r>
          </w:p>
          <w:p w:rsidR="00E67E81" w:rsidRPr="009645C6" w:rsidRDefault="00E67E81" w:rsidP="009D12D8">
            <w:pPr>
              <w:numPr>
                <w:ilvl w:val="0"/>
                <w:numId w:val="144"/>
              </w:numPr>
              <w:spacing w:after="0"/>
              <w:ind w:left="360" w:hanging="360"/>
              <w:rPr>
                <w:rFonts w:cs="Arial"/>
                <w:sz w:val="20"/>
                <w:szCs w:val="20"/>
              </w:rPr>
            </w:pPr>
            <w:r w:rsidRPr="009645C6">
              <w:rPr>
                <w:rFonts w:eastAsia="Arial" w:cs="Arial"/>
                <w:sz w:val="20"/>
                <w:szCs w:val="20"/>
              </w:rPr>
              <w:t>dokonać podziału środków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omówić funkcje transportu</w:t>
            </w:r>
          </w:p>
          <w:p w:rsidR="00E67E81" w:rsidRPr="009645C6" w:rsidRDefault="00E67E81" w:rsidP="009D12D8">
            <w:pPr>
              <w:numPr>
                <w:ilvl w:val="0"/>
                <w:numId w:val="144"/>
              </w:numPr>
              <w:spacing w:after="0"/>
              <w:ind w:left="360" w:hanging="360"/>
              <w:rPr>
                <w:rFonts w:eastAsia="Arial" w:cs="Arial"/>
                <w:sz w:val="20"/>
                <w:szCs w:val="20"/>
              </w:rPr>
            </w:pPr>
            <w:r w:rsidRPr="009645C6">
              <w:rPr>
                <w:rFonts w:eastAsia="Arial" w:cs="Arial"/>
                <w:sz w:val="20"/>
                <w:szCs w:val="20"/>
              </w:rPr>
              <w:t>wyjaśnić uwarunkowania rozwoju infrastruktury transportowej</w:t>
            </w:r>
          </w:p>
          <w:p w:rsidR="00E67E81" w:rsidRPr="009645C6" w:rsidRDefault="00E67E81" w:rsidP="009D12D8">
            <w:pPr>
              <w:numPr>
                <w:ilvl w:val="0"/>
                <w:numId w:val="144"/>
              </w:numPr>
              <w:spacing w:after="0"/>
              <w:ind w:left="360" w:hanging="360"/>
              <w:rPr>
                <w:rFonts w:cs="Arial"/>
                <w:sz w:val="20"/>
                <w:szCs w:val="20"/>
              </w:rPr>
            </w:pPr>
            <w:r w:rsidRPr="009645C6">
              <w:rPr>
                <w:rFonts w:eastAsia="Arial" w:cs="Arial"/>
                <w:sz w:val="20"/>
                <w:szCs w:val="20"/>
              </w:rPr>
              <w:t>opisać kierunki rozwoju ilościowego i jakościowego w infrastrukturze transportowej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197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2.Klasyfikacja, podział infrastruktura transportu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klasyfikować transport według różnych kryteriów</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opisać gałęzie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określać kierunki rozwoju poszczególnych gałęzi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wyjaśnić zależności między rozwojem  ilościowym i jakościowym transportu, gospodarki i społeczeństwa</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klasyfikować środki transportu według różnych kryteriów</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omówić : transport: drogowy, kolejowy, lotniczy, wodny</w:t>
            </w:r>
            <w:r w:rsidRPr="009645C6">
              <w:rPr>
                <w:rFonts w:cs="Arial"/>
                <w:sz w:val="20"/>
                <w:szCs w:val="20"/>
              </w:rPr>
              <w:t xml:space="preserve"> </w:t>
            </w:r>
            <w:r w:rsidRPr="009645C6">
              <w:rPr>
                <w:rFonts w:eastAsia="Arial" w:cs="Arial"/>
                <w:sz w:val="20"/>
                <w:szCs w:val="20"/>
              </w:rPr>
              <w:t>śródlądowy, przesyłowy, intermodalny</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rozróżnić środki transportu poszczególnych gałęzi</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wymienić elementy infrastruktury transportowej</w:t>
            </w:r>
          </w:p>
          <w:p w:rsidR="00E67E81" w:rsidRPr="009645C6" w:rsidRDefault="00E67E81" w:rsidP="009D12D8">
            <w:pPr>
              <w:numPr>
                <w:ilvl w:val="0"/>
                <w:numId w:val="145"/>
              </w:numPr>
              <w:spacing w:after="0"/>
              <w:ind w:left="360" w:hanging="360"/>
              <w:rPr>
                <w:rFonts w:cs="Arial"/>
                <w:sz w:val="20"/>
                <w:szCs w:val="20"/>
              </w:rPr>
            </w:pPr>
            <w:r w:rsidRPr="009645C6">
              <w:rPr>
                <w:rFonts w:eastAsia="Arial" w:cs="Arial"/>
                <w:sz w:val="20"/>
                <w:szCs w:val="20"/>
              </w:rPr>
              <w:t>opisać infrastrukturę liniową i punktową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omówić aspekt przedmiotowy i podmiotowy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opisać wady i zalety poszczególnych gałęzi transportu</w:t>
            </w:r>
          </w:p>
          <w:p w:rsidR="00E67E81" w:rsidRPr="009645C6" w:rsidRDefault="00E67E81" w:rsidP="009D12D8">
            <w:pPr>
              <w:numPr>
                <w:ilvl w:val="0"/>
                <w:numId w:val="145"/>
              </w:numPr>
              <w:spacing w:after="0"/>
              <w:ind w:left="360" w:hanging="360"/>
              <w:rPr>
                <w:rFonts w:eastAsia="Arial" w:cs="Arial"/>
                <w:sz w:val="20"/>
                <w:szCs w:val="20"/>
              </w:rPr>
            </w:pPr>
            <w:r w:rsidRPr="009645C6">
              <w:rPr>
                <w:rFonts w:eastAsia="Arial" w:cs="Arial"/>
                <w:sz w:val="20"/>
                <w:szCs w:val="20"/>
              </w:rPr>
              <w:t>dobierać środki transportu do ładunku</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dokonać klasyfikacji i podstawowego podziału infrastruktury transportu</w:t>
            </w:r>
          </w:p>
          <w:p w:rsidR="005135CE" w:rsidRPr="009645C6" w:rsidRDefault="005135CE" w:rsidP="009D12D8">
            <w:pPr>
              <w:numPr>
                <w:ilvl w:val="0"/>
                <w:numId w:val="145"/>
              </w:numPr>
              <w:spacing w:after="0"/>
              <w:ind w:left="360" w:hanging="360"/>
              <w:rPr>
                <w:rFonts w:eastAsia="Arial" w:cs="Arial"/>
                <w:sz w:val="20"/>
                <w:szCs w:val="20"/>
              </w:rPr>
            </w:pPr>
            <w:r w:rsidRPr="009645C6">
              <w:rPr>
                <w:rFonts w:eastAsia="Arial" w:cs="Arial"/>
                <w:sz w:val="20"/>
                <w:szCs w:val="20"/>
              </w:rPr>
              <w:t>dokonać klasyfikacji urządzeń załadunkowych i wyładowczych</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omówić technologie przeładunkowe w transporcie międzygałęziowym</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omówić techniki przeładunku</w:t>
            </w:r>
          </w:p>
          <w:p w:rsidR="00CA2A30" w:rsidRPr="009645C6" w:rsidRDefault="00CA2A30" w:rsidP="009D12D8">
            <w:pPr>
              <w:numPr>
                <w:ilvl w:val="0"/>
                <w:numId w:val="145"/>
              </w:numPr>
              <w:spacing w:after="0"/>
              <w:ind w:left="360" w:hanging="360"/>
              <w:rPr>
                <w:rFonts w:eastAsia="Arial" w:cs="Arial"/>
                <w:sz w:val="20"/>
                <w:szCs w:val="20"/>
              </w:rPr>
            </w:pPr>
            <w:r w:rsidRPr="009645C6">
              <w:rPr>
                <w:rFonts w:eastAsia="Arial" w:cs="Arial"/>
                <w:sz w:val="20"/>
                <w:szCs w:val="20"/>
              </w:rPr>
              <w:t>dokonać klasyfikacji urządzeń przeładunkowych i manipulacyjnych</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1403"/>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Przepisy  prawa krajowego i międzynarodowego stosowane w transporcie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Przepisy prawa stosowane w poszczególnych gałęziach transportu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wskazać przepisy prawa dotyczące organizowania procesów przewozu ładunków w poszczególnych gałęziach transportu,</w:t>
            </w:r>
          </w:p>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wskazać przepisy prawa dotyczące organizowania procesów przewozu:</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materiałów niebezpiecznych</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 xml:space="preserve">ładunków nienormatywnych </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żywych zwierząt</w:t>
            </w:r>
          </w:p>
          <w:p w:rsidR="00E67E81" w:rsidRPr="009645C6" w:rsidRDefault="00E67E81" w:rsidP="009D12D8">
            <w:pPr>
              <w:numPr>
                <w:ilvl w:val="0"/>
                <w:numId w:val="146"/>
              </w:numPr>
              <w:spacing w:after="0"/>
              <w:ind w:left="720" w:hanging="360"/>
              <w:rPr>
                <w:rFonts w:eastAsia="Arial" w:cs="Arial"/>
                <w:sz w:val="20"/>
                <w:szCs w:val="20"/>
              </w:rPr>
            </w:pPr>
            <w:r w:rsidRPr="009645C6">
              <w:rPr>
                <w:rFonts w:eastAsia="Arial" w:cs="Arial"/>
                <w:sz w:val="20"/>
                <w:szCs w:val="20"/>
              </w:rPr>
              <w:t>szybko psujących się artykułów żywnościowych,</w:t>
            </w:r>
          </w:p>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identyfikować przepisy prawa dotyczące oznaczania ładunków i środków transportu,</w:t>
            </w:r>
          </w:p>
          <w:p w:rsidR="00E67E81" w:rsidRPr="009645C6" w:rsidRDefault="00E67E81" w:rsidP="009D12D8">
            <w:pPr>
              <w:numPr>
                <w:ilvl w:val="0"/>
                <w:numId w:val="146"/>
              </w:numPr>
              <w:spacing w:after="0"/>
              <w:ind w:left="360" w:hanging="360"/>
              <w:rPr>
                <w:rFonts w:eastAsia="Arial" w:cs="Arial"/>
                <w:sz w:val="20"/>
                <w:szCs w:val="20"/>
              </w:rPr>
            </w:pPr>
            <w:r w:rsidRPr="009645C6">
              <w:rPr>
                <w:rFonts w:eastAsia="Arial" w:cs="Arial"/>
                <w:sz w:val="20"/>
                <w:szCs w:val="20"/>
              </w:rPr>
              <w:t>stosować przepisy prawa krajowego i międzynarodowego dotyczące transportu oraz przewozów ładunków i żywych zwierząt,</w:t>
            </w:r>
          </w:p>
          <w:p w:rsidR="00E67E81" w:rsidRPr="009645C6" w:rsidRDefault="00E67E81" w:rsidP="009D12D8">
            <w:pPr>
              <w:numPr>
                <w:ilvl w:val="0"/>
                <w:numId w:val="146"/>
              </w:numPr>
              <w:spacing w:after="0"/>
              <w:ind w:left="360" w:hanging="360"/>
              <w:rPr>
                <w:rFonts w:cs="Arial"/>
                <w:sz w:val="20"/>
                <w:szCs w:val="20"/>
              </w:rPr>
            </w:pPr>
            <w:r w:rsidRPr="009645C6">
              <w:rPr>
                <w:rFonts w:eastAsia="Arial" w:cs="Arial"/>
                <w:sz w:val="20"/>
                <w:szCs w:val="20"/>
              </w:rPr>
              <w:t>stosować zasady i przepisy prawa dotyczące eksploatacji środków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6"/>
              </w:numPr>
              <w:spacing w:after="0"/>
              <w:ind w:left="360" w:hanging="360"/>
              <w:rPr>
                <w:rFonts w:cs="Arial"/>
                <w:sz w:val="20"/>
                <w:szCs w:val="20"/>
              </w:rPr>
            </w:pPr>
            <w:r w:rsidRPr="009645C6">
              <w:rPr>
                <w:rFonts w:eastAsia="Arial" w:cs="Arial"/>
                <w:sz w:val="20"/>
                <w:szCs w:val="20"/>
              </w:rPr>
              <w:t>stosować przepisy prawa dotyczące oznaczania ładunków i środków transportu podczas realizacji zadań przewozowych konwencjonalnych, nienormatywnych, niebezpiecznych, ładunków szybko psujących się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552"/>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2.Przepisy prawa dotyczące procedur celnych</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omówić procedury celne w transporcie międzynarodowym</w:t>
            </w:r>
          </w:p>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wymienić przepisy prawa dotyczące procedur celnych</w:t>
            </w:r>
          </w:p>
          <w:p w:rsidR="00E67E81" w:rsidRPr="009645C6" w:rsidRDefault="00E67E81" w:rsidP="009D12D8">
            <w:pPr>
              <w:numPr>
                <w:ilvl w:val="0"/>
                <w:numId w:val="147"/>
              </w:numPr>
              <w:spacing w:after="0"/>
              <w:ind w:left="360" w:hanging="360"/>
              <w:rPr>
                <w:rFonts w:cs="Arial"/>
                <w:sz w:val="20"/>
                <w:szCs w:val="20"/>
              </w:rPr>
            </w:pPr>
            <w:r w:rsidRPr="009645C6">
              <w:rPr>
                <w:rFonts w:eastAsia="Arial" w:cs="Arial"/>
                <w:sz w:val="20"/>
                <w:szCs w:val="20"/>
              </w:rPr>
              <w:t>określić procedury przygotowania ładunku do odprawy celnej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stosować przepisy prawa dotyczące procedur celnych</w:t>
            </w:r>
          </w:p>
          <w:p w:rsidR="00E67E81" w:rsidRPr="009645C6" w:rsidRDefault="00E67E81" w:rsidP="009D12D8">
            <w:pPr>
              <w:numPr>
                <w:ilvl w:val="0"/>
                <w:numId w:val="147"/>
              </w:numPr>
              <w:spacing w:after="0"/>
              <w:ind w:left="360" w:hanging="360"/>
              <w:rPr>
                <w:rFonts w:eastAsia="Arial" w:cs="Arial"/>
                <w:sz w:val="20"/>
                <w:szCs w:val="20"/>
              </w:rPr>
            </w:pPr>
            <w:r w:rsidRPr="009645C6">
              <w:rPr>
                <w:rFonts w:eastAsia="Arial" w:cs="Arial"/>
                <w:sz w:val="20"/>
                <w:szCs w:val="20"/>
              </w:rPr>
              <w:t>wyjaśnić sposób obliczania ceł</w:t>
            </w:r>
          </w:p>
          <w:p w:rsidR="00E67E81" w:rsidRPr="009645C6" w:rsidRDefault="00E67E81" w:rsidP="009D12D8">
            <w:pPr>
              <w:numPr>
                <w:ilvl w:val="0"/>
                <w:numId w:val="147"/>
              </w:numPr>
              <w:spacing w:after="0"/>
              <w:ind w:left="360" w:hanging="360"/>
              <w:rPr>
                <w:rFonts w:cs="Arial"/>
                <w:sz w:val="20"/>
                <w:szCs w:val="20"/>
              </w:rPr>
            </w:pPr>
            <w:r w:rsidRPr="009645C6">
              <w:rPr>
                <w:rFonts w:eastAsia="Arial" w:cs="Arial"/>
                <w:sz w:val="20"/>
                <w:szCs w:val="20"/>
              </w:rPr>
              <w:t>określić dokumentację do odprawy celnej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3.Formuły handlowe w procesie transportowym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wyjaśnić, w jakim celu zostały stworzone formuły handlowe,</w:t>
            </w:r>
          </w:p>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zdefiniować pojęcie formuły handlowej,</w:t>
            </w:r>
          </w:p>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opisać formuły handlowe w transporcie międzynarodowym</w:t>
            </w:r>
          </w:p>
          <w:p w:rsidR="00E67E81" w:rsidRPr="009645C6" w:rsidRDefault="00E67E81" w:rsidP="009D12D8">
            <w:pPr>
              <w:numPr>
                <w:ilvl w:val="0"/>
                <w:numId w:val="148"/>
              </w:numPr>
              <w:spacing w:after="0"/>
              <w:ind w:left="360" w:hanging="360"/>
              <w:rPr>
                <w:rFonts w:eastAsia="Arial" w:cs="Arial"/>
                <w:sz w:val="20"/>
                <w:szCs w:val="20"/>
              </w:rPr>
            </w:pPr>
            <w:r w:rsidRPr="009645C6">
              <w:rPr>
                <w:rFonts w:eastAsia="Arial" w:cs="Arial"/>
                <w:sz w:val="20"/>
                <w:szCs w:val="20"/>
              </w:rPr>
              <w:t xml:space="preserve">określić formułę handlową franco, </w:t>
            </w:r>
            <w:proofErr w:type="spellStart"/>
            <w:r w:rsidRPr="009645C6">
              <w:rPr>
                <w:rFonts w:eastAsia="Arial" w:cs="Arial"/>
                <w:sz w:val="20"/>
                <w:szCs w:val="20"/>
              </w:rPr>
              <w:t>loco</w:t>
            </w:r>
            <w:proofErr w:type="spellEnd"/>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49"/>
              </w:numPr>
              <w:spacing w:after="0"/>
              <w:ind w:left="360" w:hanging="360"/>
              <w:rPr>
                <w:rFonts w:eastAsia="Arial" w:cs="Arial"/>
                <w:sz w:val="20"/>
                <w:szCs w:val="20"/>
              </w:rPr>
            </w:pPr>
            <w:r w:rsidRPr="009645C6">
              <w:rPr>
                <w:rFonts w:eastAsia="Arial" w:cs="Arial"/>
                <w:sz w:val="20"/>
                <w:szCs w:val="20"/>
              </w:rPr>
              <w:t xml:space="preserve">wymienić prawa i obowiązki sprzedającego i kupującego w formule </w:t>
            </w:r>
            <w:proofErr w:type="spellStart"/>
            <w:r w:rsidRPr="009645C6">
              <w:rPr>
                <w:rFonts w:eastAsia="Arial" w:cs="Arial"/>
                <w:sz w:val="20"/>
                <w:szCs w:val="20"/>
              </w:rPr>
              <w:t>Incoterms</w:t>
            </w:r>
            <w:proofErr w:type="spellEnd"/>
          </w:p>
          <w:p w:rsidR="00E67E81" w:rsidRPr="009645C6" w:rsidRDefault="00E67E81" w:rsidP="009D12D8">
            <w:pPr>
              <w:numPr>
                <w:ilvl w:val="0"/>
                <w:numId w:val="149"/>
              </w:numPr>
              <w:spacing w:after="0"/>
              <w:ind w:left="360" w:hanging="360"/>
              <w:rPr>
                <w:rFonts w:eastAsia="Arial" w:cs="Arial"/>
                <w:sz w:val="20"/>
                <w:szCs w:val="20"/>
              </w:rPr>
            </w:pPr>
            <w:r w:rsidRPr="009645C6">
              <w:rPr>
                <w:rFonts w:eastAsia="Arial" w:cs="Arial"/>
                <w:sz w:val="20"/>
                <w:szCs w:val="20"/>
              </w:rPr>
              <w:t>dobrać formułę handlową do warunków zlecenia</w:t>
            </w:r>
          </w:p>
          <w:p w:rsidR="00E67E81" w:rsidRPr="009645C6" w:rsidRDefault="00E67E81" w:rsidP="009D12D8">
            <w:pPr>
              <w:numPr>
                <w:ilvl w:val="0"/>
                <w:numId w:val="149"/>
              </w:numPr>
              <w:spacing w:after="0"/>
              <w:ind w:left="360" w:hanging="360"/>
              <w:rPr>
                <w:rFonts w:cs="Arial"/>
                <w:sz w:val="20"/>
                <w:szCs w:val="20"/>
              </w:rPr>
            </w:pPr>
            <w:r w:rsidRPr="009645C6">
              <w:rPr>
                <w:rFonts w:eastAsia="Arial" w:cs="Arial"/>
                <w:sz w:val="20"/>
                <w:szCs w:val="20"/>
              </w:rPr>
              <w:t xml:space="preserve">omówić różnice między formułą franco, </w:t>
            </w:r>
            <w:proofErr w:type="spellStart"/>
            <w:r w:rsidRPr="009645C6">
              <w:rPr>
                <w:rFonts w:eastAsia="Arial" w:cs="Arial"/>
                <w:sz w:val="20"/>
                <w:szCs w:val="20"/>
              </w:rPr>
              <w:t>loco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5135CE">
        <w:trPr>
          <w:trHeight w:val="983"/>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4.Akty prawne dotyczące korzystania ze środków technicznych w procesach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omówić akty prawne dotyczące transportu drogowego</w:t>
            </w:r>
          </w:p>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wskazać reguły prawne dotyczące transportu zawarte w Kodeksie cywilnym</w:t>
            </w:r>
          </w:p>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określić zastosowanie umowy ADR</w:t>
            </w:r>
          </w:p>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 xml:space="preserve">wymienić międzynarodowe akty prawne dotyczące korzystania ze środków technicznych w procesach transportowych w transporcie </w:t>
            </w:r>
          </w:p>
          <w:p w:rsidR="00E67E81" w:rsidRPr="009645C6" w:rsidRDefault="00E67E81" w:rsidP="009D12D8">
            <w:pPr>
              <w:numPr>
                <w:ilvl w:val="0"/>
                <w:numId w:val="150"/>
              </w:numPr>
              <w:spacing w:after="0"/>
              <w:ind w:left="360" w:hanging="360"/>
              <w:rPr>
                <w:rFonts w:cs="Arial"/>
                <w:sz w:val="20"/>
                <w:szCs w:val="20"/>
              </w:rPr>
            </w:pPr>
            <w:r w:rsidRPr="009645C6">
              <w:rPr>
                <w:rFonts w:eastAsia="Arial" w:cs="Arial"/>
                <w:sz w:val="20"/>
                <w:szCs w:val="20"/>
              </w:rPr>
              <w:t xml:space="preserve">definiować umowy open </w:t>
            </w:r>
            <w:proofErr w:type="spellStart"/>
            <w:r w:rsidRPr="009645C6">
              <w:rPr>
                <w:rFonts w:eastAsia="Arial" w:cs="Arial"/>
                <w:sz w:val="20"/>
                <w:szCs w:val="20"/>
              </w:rPr>
              <w:t>skies</w:t>
            </w:r>
            <w:proofErr w:type="spellEnd"/>
          </w:p>
          <w:p w:rsidR="005135CE" w:rsidRPr="009645C6" w:rsidRDefault="005135CE" w:rsidP="009D12D8">
            <w:pPr>
              <w:numPr>
                <w:ilvl w:val="0"/>
                <w:numId w:val="150"/>
              </w:numPr>
              <w:spacing w:after="0"/>
              <w:ind w:left="360" w:hanging="360"/>
              <w:rPr>
                <w:rFonts w:cs="Arial"/>
                <w:sz w:val="20"/>
                <w:szCs w:val="20"/>
              </w:rPr>
            </w:pPr>
            <w:r w:rsidRPr="009645C6">
              <w:rPr>
                <w:rFonts w:eastAsia="Arial" w:cs="Arial"/>
                <w:sz w:val="20"/>
                <w:szCs w:val="20"/>
              </w:rPr>
              <w:t>wymienić instytucje nadzorujące transport</w:t>
            </w:r>
          </w:p>
          <w:p w:rsidR="00241946" w:rsidRPr="009645C6" w:rsidRDefault="00241946" w:rsidP="009D12D8">
            <w:pPr>
              <w:numPr>
                <w:ilvl w:val="0"/>
                <w:numId w:val="150"/>
              </w:numPr>
              <w:spacing w:after="0"/>
              <w:ind w:left="360" w:hanging="360"/>
              <w:rPr>
                <w:rFonts w:eastAsia="Arial" w:cs="Arial"/>
                <w:sz w:val="20"/>
                <w:szCs w:val="20"/>
              </w:rPr>
            </w:pPr>
            <w:r w:rsidRPr="009645C6">
              <w:rPr>
                <w:rFonts w:eastAsia="Arial" w:cs="Arial"/>
                <w:sz w:val="20"/>
                <w:szCs w:val="20"/>
              </w:rPr>
              <w:t>wskazać regulacje dotyczące czasu pracy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0"/>
              </w:numPr>
              <w:spacing w:after="0"/>
              <w:ind w:left="360" w:hanging="360"/>
              <w:rPr>
                <w:rFonts w:eastAsia="Arial" w:cs="Arial"/>
                <w:sz w:val="20"/>
                <w:szCs w:val="20"/>
              </w:rPr>
            </w:pPr>
            <w:r w:rsidRPr="009645C6">
              <w:rPr>
                <w:rFonts w:eastAsia="Arial" w:cs="Arial"/>
                <w:sz w:val="20"/>
                <w:szCs w:val="20"/>
              </w:rPr>
              <w:t>stosować zasady i przepisy prawa dotyczące eksploatacji środków transportu</w:t>
            </w:r>
          </w:p>
          <w:p w:rsidR="005135CE" w:rsidRPr="009645C6" w:rsidRDefault="005135CE" w:rsidP="009D12D8">
            <w:pPr>
              <w:numPr>
                <w:ilvl w:val="0"/>
                <w:numId w:val="150"/>
              </w:numPr>
              <w:spacing w:after="0"/>
              <w:ind w:left="360" w:hanging="360"/>
              <w:rPr>
                <w:rFonts w:eastAsia="Arial" w:cs="Arial"/>
                <w:sz w:val="20"/>
                <w:szCs w:val="20"/>
              </w:rPr>
            </w:pPr>
            <w:r w:rsidRPr="009645C6">
              <w:rPr>
                <w:rFonts w:eastAsia="Arial" w:cs="Arial"/>
                <w:sz w:val="20"/>
                <w:szCs w:val="20"/>
              </w:rPr>
              <w:t>określić zadania instytucji nadzorujących transport</w:t>
            </w:r>
          </w:p>
          <w:p w:rsidR="005135CE" w:rsidRPr="009645C6" w:rsidRDefault="005135CE" w:rsidP="009D12D8">
            <w:pPr>
              <w:numPr>
                <w:ilvl w:val="0"/>
                <w:numId w:val="150"/>
              </w:numPr>
              <w:spacing w:after="0"/>
              <w:ind w:left="360" w:hanging="360"/>
              <w:rPr>
                <w:rFonts w:eastAsia="Arial" w:cs="Arial"/>
                <w:sz w:val="20"/>
                <w:szCs w:val="20"/>
              </w:rPr>
            </w:pPr>
            <w:r w:rsidRPr="009645C6">
              <w:rPr>
                <w:rFonts w:eastAsia="Arial" w:cs="Arial"/>
                <w:sz w:val="20"/>
                <w:szCs w:val="20"/>
              </w:rPr>
              <w:t>wskazać najważniejsze polskie i międzynarodowe akty prawne, które regulują przewozy ładunków i pasażerów w poszczególnych gałęziach transportu oraz omówić dyspozycje w nich zawarte</w:t>
            </w:r>
          </w:p>
          <w:p w:rsidR="00241946" w:rsidRPr="009645C6" w:rsidRDefault="00241946" w:rsidP="00241946">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329FF" w:rsidP="00B26FB8">
            <w:pPr>
              <w:spacing w:after="0"/>
              <w:rPr>
                <w:rFonts w:cs="Arial"/>
                <w:sz w:val="20"/>
                <w:szCs w:val="20"/>
              </w:rPr>
            </w:pPr>
            <w:r w:rsidRPr="009645C6">
              <w:rPr>
                <w:rFonts w:eastAsia="Arial" w:cs="Arial"/>
                <w:sz w:val="20"/>
                <w:szCs w:val="20"/>
              </w:rPr>
              <w:t>5</w:t>
            </w:r>
            <w:r w:rsidR="00E67E81" w:rsidRPr="009645C6">
              <w:rPr>
                <w:rFonts w:eastAsia="Arial" w:cs="Arial"/>
                <w:sz w:val="20"/>
                <w:szCs w:val="20"/>
              </w:rPr>
              <w:t>.Przepisy prawa pracy, a czas pracy kierowców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55559"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wymienić akt prawny, który określa czas pracy pracownika,</w:t>
            </w:r>
          </w:p>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omówić przepisy konwencji AETR,</w:t>
            </w:r>
          </w:p>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wymienić zasadnicze obowiązki pracodawcy wynikające z ustawy o czasie pracy kierowcy,</w:t>
            </w:r>
          </w:p>
          <w:p w:rsidR="00E67E81" w:rsidRPr="009645C6" w:rsidRDefault="00E67E81" w:rsidP="009D12D8">
            <w:pPr>
              <w:numPr>
                <w:ilvl w:val="0"/>
                <w:numId w:val="151"/>
              </w:numPr>
              <w:spacing w:after="0"/>
              <w:ind w:left="360" w:hanging="360"/>
              <w:rPr>
                <w:rFonts w:eastAsia="Arial" w:cs="Arial"/>
                <w:sz w:val="20"/>
                <w:szCs w:val="20"/>
              </w:rPr>
            </w:pPr>
            <w:r w:rsidRPr="009645C6">
              <w:rPr>
                <w:rFonts w:eastAsia="Arial" w:cs="Arial"/>
                <w:sz w:val="20"/>
                <w:szCs w:val="20"/>
              </w:rPr>
              <w:t>wyjaśnić, czego dotyczy Ustawa o systemie tachografów cyfrowych,</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2"/>
              </w:numPr>
              <w:spacing w:after="0"/>
              <w:ind w:left="360" w:hanging="360"/>
              <w:rPr>
                <w:rFonts w:cs="Arial"/>
                <w:sz w:val="20"/>
                <w:szCs w:val="20"/>
              </w:rPr>
            </w:pPr>
            <w:r w:rsidRPr="009645C6">
              <w:rPr>
                <w:rFonts w:eastAsia="Arial" w:cs="Arial"/>
                <w:sz w:val="20"/>
                <w:szCs w:val="20"/>
              </w:rPr>
              <w:t>stosować przepisy dotyczące czasu pracy kierowcy</w:t>
            </w:r>
          </w:p>
          <w:p w:rsidR="00241946" w:rsidRPr="009645C6" w:rsidRDefault="00241946" w:rsidP="009D12D8">
            <w:pPr>
              <w:numPr>
                <w:ilvl w:val="0"/>
                <w:numId w:val="150"/>
              </w:numPr>
              <w:spacing w:after="0"/>
              <w:ind w:left="360" w:hanging="360"/>
              <w:rPr>
                <w:rFonts w:cs="Arial"/>
                <w:sz w:val="20"/>
                <w:szCs w:val="20"/>
              </w:rPr>
            </w:pPr>
            <w:r w:rsidRPr="009645C6">
              <w:rPr>
                <w:rFonts w:cs="Arial"/>
                <w:sz w:val="20"/>
                <w:szCs w:val="20"/>
              </w:rPr>
              <w:t>obliczyć średni dobowy czas jazdy i pracy środków transportu</w:t>
            </w:r>
          </w:p>
          <w:p w:rsidR="00241946" w:rsidRPr="009645C6" w:rsidRDefault="00241946" w:rsidP="009D12D8">
            <w:pPr>
              <w:numPr>
                <w:ilvl w:val="0"/>
                <w:numId w:val="150"/>
              </w:numPr>
              <w:spacing w:after="0"/>
              <w:ind w:left="360" w:hanging="360"/>
              <w:rPr>
                <w:rFonts w:cs="Arial"/>
                <w:sz w:val="20"/>
                <w:szCs w:val="20"/>
              </w:rPr>
            </w:pPr>
            <w:r w:rsidRPr="009645C6">
              <w:rPr>
                <w:rFonts w:cs="Arial"/>
                <w:sz w:val="20"/>
                <w:szCs w:val="20"/>
              </w:rPr>
              <w:t>odczytać zapis na tachografie</w:t>
            </w:r>
          </w:p>
          <w:p w:rsidR="00241946" w:rsidRPr="009645C6" w:rsidRDefault="00241946" w:rsidP="009D12D8">
            <w:pPr>
              <w:numPr>
                <w:ilvl w:val="0"/>
                <w:numId w:val="152"/>
              </w:numPr>
              <w:spacing w:after="0"/>
              <w:ind w:left="360" w:hanging="360"/>
              <w:rPr>
                <w:rFonts w:cs="Arial"/>
                <w:sz w:val="20"/>
                <w:szCs w:val="20"/>
              </w:rPr>
            </w:pPr>
            <w:r w:rsidRPr="009645C6">
              <w:rPr>
                <w:rFonts w:cs="Arial"/>
                <w:sz w:val="20"/>
                <w:szCs w:val="20"/>
              </w:rPr>
              <w:t>zinterpretować informacje zawarte w tachografie.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348"/>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563D77" w:rsidP="00B26FB8">
            <w:pPr>
              <w:spacing w:after="0"/>
              <w:jc w:val="center"/>
              <w:rPr>
                <w:rFonts w:eastAsia="Calibri" w:cs="Arial"/>
                <w:sz w:val="20"/>
                <w:szCs w:val="20"/>
              </w:rPr>
            </w:pPr>
            <w:r w:rsidRPr="009645C6">
              <w:rPr>
                <w:rFonts w:eastAsia="Calibri" w:cs="Arial"/>
                <w:sz w:val="20"/>
                <w:szCs w:val="20"/>
              </w:rPr>
              <w:t>120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5D25CC" w:rsidRDefault="005D25CC" w:rsidP="00B26FB8">
      <w:pPr>
        <w:spacing w:after="0"/>
        <w:jc w:val="both"/>
        <w:rPr>
          <w:rFonts w:eastAsia="Arial" w:cs="Arial"/>
          <w:b/>
          <w:sz w:val="20"/>
          <w:szCs w:val="20"/>
        </w:rPr>
      </w:pPr>
    </w:p>
    <w:p w:rsidR="00E67E81" w:rsidRPr="009645C6" w:rsidRDefault="005D25CC" w:rsidP="00B26FB8">
      <w:pPr>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Przedmiot „Transport w logistyce” jest ważnym przedmiotem w zawodowym kształceniu technika logistyka. Podczas realizacji programu należy podkreślać istotne dla zawodu treści nauczania z zakresu podstawowych zagadnień związanych z transportem, klasyfikacją i jego infrastrukturą. Przedmiot obejmuje również treści kształcenia dotyczące prawa transportowego. Zapoznanie uczniów z ogólnymi pojęciami prawnymi jest niezbędne do zrozumienia istoty funkcjonowania prawa i jego roli w działalności transportowej. Zadaniem przedmiotu jest wyposażenie uczniów w umiejętność rozumienia i wiedzę z zakresu podstawowych pojęć prawa transportowego.</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tabs>
          <w:tab w:val="left" w:pos="3749"/>
        </w:tabs>
        <w:spacing w:after="0"/>
        <w:jc w:val="both"/>
        <w:rPr>
          <w:rFonts w:eastAsia="Arial" w:cs="Arial"/>
          <w:sz w:val="20"/>
          <w:szCs w:val="20"/>
        </w:rPr>
      </w:pPr>
      <w:r w:rsidRPr="009645C6">
        <w:rPr>
          <w:rFonts w:eastAsia="Arial" w:cs="Arial"/>
          <w:sz w:val="20"/>
          <w:szCs w:val="20"/>
        </w:rPr>
        <w:t xml:space="preserve">Realizacja celów kształcenia z „Transport w logistyce” zależy od właściwych metod nauczania, do których zaliczymy wykład i ćwiczenia, które będą okazją do praktycznego zastosowania zdobytej wiedzy. Zajęcia powinny odbywać się w  klasowej w pracowni logistycznej. Podczas zajęć uczniowie mogą pracować zarówno zespołowo jak i indywidualnie. W trakcie realizacji programu nauczyciel powinien przewidzieć zajęcia związane z powtórzeniem i utrwaleniem poznanego materiału. Należy dostosować metody i formy nauczania do indywidualnych potrzeb i możliwości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przepisy dotyczące przewozu towarów,</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katalogi środków transportu,</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środków transportu, transportu kombinowanego i intermodalnego</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różnych typów środków transportu,</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rPr>
          <w:rFonts w:eastAsia="Arial" w:cs="Arial"/>
          <w:sz w:val="20"/>
          <w:szCs w:val="20"/>
        </w:rPr>
      </w:pPr>
      <w:r w:rsidRPr="009645C6">
        <w:rPr>
          <w:rFonts w:eastAsia="Arial" w:cs="Arial"/>
          <w:sz w:val="20"/>
          <w:szCs w:val="20"/>
        </w:rPr>
        <w:t>biblioteczka podręczna: czasopisma specjalistyczne, literatura specjalistyczna;</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E67E81" w:rsidRPr="009645C6" w:rsidRDefault="00E67E81" w:rsidP="009D12D8">
      <w:pPr>
        <w:widowControl w:val="0"/>
        <w:numPr>
          <w:ilvl w:val="0"/>
          <w:numId w:val="153"/>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jc w:val="both"/>
        <w:rPr>
          <w:rFonts w:eastAsia="Arial" w:cs="Arial"/>
          <w:sz w:val="20"/>
          <w:szCs w:val="20"/>
        </w:rPr>
      </w:pPr>
      <w:r w:rsidRPr="009645C6">
        <w:rPr>
          <w:rFonts w:eastAsia="Arial" w:cs="Arial"/>
          <w:sz w:val="20"/>
          <w:szCs w:val="20"/>
        </w:rPr>
        <w:t xml:space="preserve">Ocena osiągnięć edukacyjnych powinna dotyczyć przede wszystkim poziomu opanowania umiejętności określonych efektami kształcenia opisanymi </w:t>
      </w:r>
      <w:r w:rsidRPr="009645C6">
        <w:rPr>
          <w:rFonts w:eastAsia="Arial" w:cs="Arial"/>
          <w:sz w:val="20"/>
          <w:szCs w:val="20"/>
        </w:rPr>
        <w:br/>
        <w:t xml:space="preserve">w podstawie programowej kształcenia zawodowego z uwzględnieniem kryteriów weryfikacji. Kontrola i ocena osiągnięć uczniów może być dokonywana za pomocą: testów dydaktycznych, odpowiedzi ustnych na zadany temat, obserwacja i ocena postaw i  </w:t>
      </w:r>
      <w:proofErr w:type="spellStart"/>
      <w:r w:rsidRPr="009645C6">
        <w:rPr>
          <w:rFonts w:eastAsia="Arial" w:cs="Arial"/>
          <w:sz w:val="20"/>
          <w:szCs w:val="20"/>
        </w:rPr>
        <w:t>zachowań</w:t>
      </w:r>
      <w:proofErr w:type="spellEnd"/>
      <w:r w:rsidRPr="009645C6">
        <w:rPr>
          <w:rFonts w:eastAsia="Arial" w:cs="Arial"/>
          <w:sz w:val="20"/>
          <w:szCs w:val="20"/>
        </w:rPr>
        <w:t xml:space="preserve"> ucznia w trakcie realizacji zadań praktycznych w sytuacjach typowych i problemowych.</w:t>
      </w:r>
    </w:p>
    <w:p w:rsidR="00E67E81" w:rsidRPr="009645C6" w:rsidRDefault="00D35D01" w:rsidP="00CE41E7">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SPOSOBY EWALUACJI PRZEDMIOTU</w:t>
      </w:r>
    </w:p>
    <w:p w:rsidR="00CE41E7" w:rsidRPr="009645C6" w:rsidRDefault="00CE41E7" w:rsidP="00CE41E7">
      <w:pPr>
        <w:spacing w:after="0"/>
        <w:jc w:val="both"/>
        <w:rPr>
          <w:rFonts w:eastAsia="Arial" w:cs="Arial"/>
          <w:b/>
          <w:sz w:val="20"/>
          <w:szCs w:val="20"/>
        </w:rPr>
      </w:pPr>
    </w:p>
    <w:p w:rsidR="001C591F" w:rsidRPr="009645C6" w:rsidRDefault="001C591F" w:rsidP="001C591F">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E67E81" w:rsidRPr="009645C6" w:rsidRDefault="006E6C59" w:rsidP="00B26FB8">
      <w:pPr>
        <w:rPr>
          <w:rFonts w:eastAsia="Calibri" w:cs="Arial"/>
          <w:b/>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CD5FAB" w:rsidP="00071AFE">
      <w:pPr>
        <w:pStyle w:val="Nagwek2"/>
        <w:rPr>
          <w:rFonts w:eastAsia="Arial"/>
        </w:rPr>
      </w:pPr>
      <w:r w:rsidRPr="009645C6">
        <w:rPr>
          <w:rFonts w:eastAsia="Calibri"/>
        </w:rPr>
        <w:br w:type="page"/>
      </w:r>
      <w:bookmarkStart w:id="18" w:name="_Toc17990184"/>
      <w:r w:rsidR="007E300F" w:rsidRPr="009645C6">
        <w:rPr>
          <w:rFonts w:eastAsia="Arial"/>
        </w:rPr>
        <w:t>Organizacja procesów transportowych</w:t>
      </w:r>
      <w:bookmarkEnd w:id="18"/>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1629EA" w:rsidRPr="009645C6" w:rsidRDefault="001629EA" w:rsidP="007E300F">
      <w:pPr>
        <w:numPr>
          <w:ilvl w:val="0"/>
          <w:numId w:val="154"/>
        </w:numPr>
        <w:spacing w:after="0"/>
        <w:ind w:left="360" w:hanging="360"/>
        <w:rPr>
          <w:rFonts w:eastAsia="Arial" w:cs="Arial"/>
          <w:sz w:val="20"/>
          <w:szCs w:val="20"/>
        </w:rPr>
      </w:pPr>
      <w:r w:rsidRPr="009645C6">
        <w:rPr>
          <w:rFonts w:eastAsia="Arial" w:cs="Arial"/>
          <w:sz w:val="20"/>
          <w:szCs w:val="20"/>
        </w:rPr>
        <w:t xml:space="preserve">Poznanie podstawowych pojęć </w:t>
      </w:r>
      <w:r w:rsidR="000A25D1" w:rsidRPr="009645C6">
        <w:rPr>
          <w:rFonts w:eastAsia="Arial" w:cs="Arial"/>
          <w:sz w:val="20"/>
          <w:szCs w:val="20"/>
        </w:rPr>
        <w:t>transportowych.</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Zapoznanie z zasadami organizowania transportu.</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Kształtowanie umiejętności organizowania procesu transportowego.</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Poznaje ładunki i środki transportowe.</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Poznaje infrastrukturę transportu.</w:t>
      </w:r>
    </w:p>
    <w:p w:rsidR="00E67E81" w:rsidRPr="009645C6" w:rsidRDefault="00E67E81" w:rsidP="007E300F">
      <w:pPr>
        <w:numPr>
          <w:ilvl w:val="0"/>
          <w:numId w:val="154"/>
        </w:numPr>
        <w:spacing w:after="0"/>
        <w:ind w:left="360" w:hanging="360"/>
        <w:rPr>
          <w:rFonts w:eastAsia="Arial" w:cs="Arial"/>
          <w:sz w:val="20"/>
          <w:szCs w:val="20"/>
        </w:rPr>
      </w:pPr>
      <w:r w:rsidRPr="009645C6">
        <w:rPr>
          <w:rFonts w:eastAsia="Arial" w:cs="Arial"/>
          <w:sz w:val="20"/>
          <w:szCs w:val="20"/>
        </w:rPr>
        <w:t>Poznaje przepisy prawa dotyczące transportu.</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charakteryzować rodzaje ładunków,</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klasyfikować opakowania transportowe według różnych kryteriów,</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omówić opakowania transportowe,</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s</w:t>
      </w:r>
      <w:r w:rsidR="00E67E81" w:rsidRPr="009645C6">
        <w:rPr>
          <w:rFonts w:eastAsia="Arial" w:cs="Arial"/>
          <w:sz w:val="20"/>
          <w:szCs w:val="20"/>
        </w:rPr>
        <w:t>formować jednostki ładunkowe,</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oznakować ładunki oraz środki transportu zgodnie z przepisami prawa,</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dobrać urządzenia do mechanizacji prac ładunkowych,</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czynności manipulacyjne w procesie transportowym,</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określić metody i systemy zabezpieczeń ładunku w procesie transportowym,</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opisać metody i techniki mocowania ładunku,</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opracować harmonogram procesu transportowego,</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omówić systemy monitorowania ładunku w transporcie,</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prawa dotyczące procedur celnych,</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obliczyć koszty procesu transportowego,</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obliczyć wskaźniki optymalizacji środka transportu,</w:t>
      </w:r>
    </w:p>
    <w:p w:rsidR="0036178A" w:rsidRPr="009645C6" w:rsidRDefault="0036178A" w:rsidP="007E300F">
      <w:pPr>
        <w:numPr>
          <w:ilvl w:val="0"/>
          <w:numId w:val="155"/>
        </w:numPr>
        <w:spacing w:after="0"/>
        <w:ind w:left="360" w:hanging="360"/>
        <w:rPr>
          <w:rFonts w:eastAsia="Arial" w:cs="Arial"/>
          <w:sz w:val="20"/>
          <w:szCs w:val="20"/>
        </w:rPr>
      </w:pPr>
      <w:r w:rsidRPr="009645C6">
        <w:rPr>
          <w:rFonts w:eastAsia="Arial" w:cs="Arial"/>
          <w:sz w:val="20"/>
          <w:szCs w:val="20"/>
        </w:rPr>
        <w:t>sporządzić dokumenty transportowe w języku polskim i angielskim</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prawa dotyczące odpowiedzialności nadawcy, przewoźnika i odbiorcy,</w:t>
      </w:r>
    </w:p>
    <w:p w:rsidR="00E67E81" w:rsidRPr="009645C6" w:rsidRDefault="00E67E81" w:rsidP="007E300F">
      <w:pPr>
        <w:numPr>
          <w:ilvl w:val="0"/>
          <w:numId w:val="155"/>
        </w:numPr>
        <w:spacing w:after="0"/>
        <w:ind w:left="360" w:hanging="360"/>
        <w:rPr>
          <w:rFonts w:eastAsia="Arial" w:cs="Arial"/>
          <w:sz w:val="20"/>
          <w:szCs w:val="20"/>
        </w:rPr>
      </w:pPr>
      <w:r w:rsidRPr="009645C6">
        <w:rPr>
          <w:rFonts w:eastAsia="Arial" w:cs="Arial"/>
          <w:sz w:val="20"/>
          <w:szCs w:val="20"/>
        </w:rPr>
        <w:t>przestrzegać zasad obiegu dokumentów transportowych w procesie transportowym,</w:t>
      </w:r>
    </w:p>
    <w:p w:rsidR="00E67E81" w:rsidRPr="009645C6" w:rsidRDefault="00E30BE6" w:rsidP="007E300F">
      <w:pPr>
        <w:numPr>
          <w:ilvl w:val="0"/>
          <w:numId w:val="155"/>
        </w:numPr>
        <w:spacing w:after="0"/>
        <w:ind w:left="360" w:hanging="360"/>
        <w:rPr>
          <w:rFonts w:eastAsia="Arial" w:cs="Arial"/>
          <w:sz w:val="20"/>
          <w:szCs w:val="20"/>
        </w:rPr>
      </w:pPr>
      <w:r>
        <w:rPr>
          <w:rFonts w:eastAsia="Arial" w:cs="Arial"/>
          <w:sz w:val="20"/>
          <w:szCs w:val="20"/>
        </w:rPr>
        <w:t>z</w:t>
      </w:r>
      <w:r w:rsidR="00E67E81" w:rsidRPr="009645C6">
        <w:rPr>
          <w:rFonts w:eastAsia="Arial" w:cs="Arial"/>
          <w:sz w:val="20"/>
          <w:szCs w:val="20"/>
        </w:rPr>
        <w:t>organizować stanowisko pracy zgodnie z wymogami ergonomii i przepisami bezpieczeństwa i higieny pracy</w:t>
      </w:r>
      <w:r w:rsidR="00D76A2F" w:rsidRPr="009645C6">
        <w:rPr>
          <w:rFonts w:eastAsia="Arial" w:cs="Arial"/>
          <w:sz w:val="20"/>
          <w:szCs w:val="20"/>
        </w:rPr>
        <w:t>,</w:t>
      </w:r>
    </w:p>
    <w:p w:rsidR="00E67E81" w:rsidRPr="009645C6" w:rsidRDefault="000934AD" w:rsidP="007E300F">
      <w:pPr>
        <w:numPr>
          <w:ilvl w:val="0"/>
          <w:numId w:val="155"/>
        </w:numPr>
        <w:spacing w:after="0"/>
        <w:ind w:left="360" w:hanging="360"/>
        <w:rPr>
          <w:rFonts w:eastAsia="Arial" w:cs="Arial"/>
          <w:sz w:val="20"/>
          <w:szCs w:val="20"/>
        </w:rPr>
      </w:pPr>
      <w:r w:rsidRPr="009645C6">
        <w:rPr>
          <w:rFonts w:eastAsia="Arial" w:cs="Arial"/>
          <w:sz w:val="20"/>
          <w:szCs w:val="20"/>
        </w:rPr>
        <w:t>określ</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prawa i obowiązki pracownika oraz pracodawcy w zakresie bezpieczeństwa i higieny pracy,</w:t>
      </w:r>
    </w:p>
    <w:p w:rsidR="00E67E81" w:rsidRPr="009645C6" w:rsidRDefault="000934AD" w:rsidP="007E300F">
      <w:pPr>
        <w:numPr>
          <w:ilvl w:val="0"/>
          <w:numId w:val="155"/>
        </w:numPr>
        <w:spacing w:after="0"/>
        <w:ind w:left="360" w:hanging="360"/>
        <w:rPr>
          <w:rFonts w:eastAsia="Arial" w:cs="Arial"/>
          <w:sz w:val="20"/>
          <w:szCs w:val="20"/>
        </w:rPr>
      </w:pPr>
      <w:r>
        <w:rPr>
          <w:rFonts w:eastAsia="Arial" w:cs="Arial"/>
          <w:sz w:val="20"/>
          <w:szCs w:val="20"/>
        </w:rPr>
        <w:t>za</w:t>
      </w:r>
      <w:r w:rsidR="00E67E81" w:rsidRPr="009645C6">
        <w:rPr>
          <w:rFonts w:eastAsia="Arial" w:cs="Arial"/>
          <w:sz w:val="20"/>
          <w:szCs w:val="20"/>
        </w:rPr>
        <w:t>planować, organizować i nadzorować pracę zespołów zadaniowych,</w:t>
      </w:r>
    </w:p>
    <w:p w:rsidR="00E67E81" w:rsidRPr="009645C6" w:rsidRDefault="00E30BE6" w:rsidP="007E300F">
      <w:pPr>
        <w:numPr>
          <w:ilvl w:val="0"/>
          <w:numId w:val="155"/>
        </w:numPr>
        <w:spacing w:after="0"/>
        <w:ind w:left="360" w:hanging="360"/>
        <w:rPr>
          <w:rFonts w:eastAsia="Arial" w:cs="Arial"/>
          <w:sz w:val="20"/>
          <w:szCs w:val="20"/>
        </w:rPr>
      </w:pPr>
      <w:r>
        <w:rPr>
          <w:rFonts w:eastAsia="Arial" w:cs="Arial"/>
          <w:sz w:val="20"/>
          <w:szCs w:val="20"/>
        </w:rPr>
        <w:t>ocen</w:t>
      </w:r>
      <w:r w:rsidR="000934AD">
        <w:rPr>
          <w:rFonts w:eastAsia="Arial" w:cs="Arial"/>
          <w:sz w:val="20"/>
          <w:szCs w:val="20"/>
        </w:rPr>
        <w:t>i</w:t>
      </w:r>
      <w:r w:rsidR="000934AD" w:rsidRPr="009645C6">
        <w:rPr>
          <w:rFonts w:eastAsia="Arial" w:cs="Arial"/>
          <w:sz w:val="20"/>
          <w:szCs w:val="20"/>
        </w:rPr>
        <w:t xml:space="preserve">ć </w:t>
      </w:r>
      <w:r w:rsidR="00E67E81" w:rsidRPr="009645C6">
        <w:rPr>
          <w:rFonts w:eastAsia="Arial" w:cs="Arial"/>
          <w:sz w:val="20"/>
          <w:szCs w:val="20"/>
        </w:rPr>
        <w:t>ryzyko podejmowanych zadań zawodowych,</w:t>
      </w:r>
    </w:p>
    <w:p w:rsidR="00E67E81" w:rsidRPr="009645C6" w:rsidRDefault="000934AD" w:rsidP="007E300F">
      <w:pPr>
        <w:numPr>
          <w:ilvl w:val="0"/>
          <w:numId w:val="155"/>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planować wykonanie zadań,</w:t>
      </w:r>
    </w:p>
    <w:p w:rsidR="00E67E81" w:rsidRPr="009645C6" w:rsidRDefault="000934AD" w:rsidP="007E300F">
      <w:pPr>
        <w:numPr>
          <w:ilvl w:val="0"/>
          <w:numId w:val="155"/>
        </w:numPr>
        <w:spacing w:after="0"/>
        <w:ind w:left="360" w:hanging="360"/>
        <w:jc w:val="both"/>
        <w:rPr>
          <w:rFonts w:eastAsia="Arial" w:cs="Arial"/>
          <w:sz w:val="20"/>
          <w:szCs w:val="20"/>
        </w:rPr>
      </w:pPr>
      <w:r>
        <w:rPr>
          <w:rFonts w:eastAsia="Arial" w:cs="Arial"/>
          <w:sz w:val="20"/>
          <w:szCs w:val="20"/>
        </w:rPr>
        <w:t>za</w:t>
      </w:r>
      <w:r w:rsidR="00E67E81" w:rsidRPr="009645C6">
        <w:rPr>
          <w:rFonts w:eastAsia="Arial" w:cs="Arial"/>
          <w:sz w:val="20"/>
          <w:szCs w:val="20"/>
        </w:rPr>
        <w:t>stosować zasadę odpowiedzialności za podejmowane działania,</w:t>
      </w:r>
    </w:p>
    <w:p w:rsidR="00E67E81" w:rsidRPr="009645C6" w:rsidRDefault="00E67E81" w:rsidP="007E300F">
      <w:pPr>
        <w:numPr>
          <w:ilvl w:val="0"/>
          <w:numId w:val="155"/>
        </w:numPr>
        <w:spacing w:after="0"/>
        <w:ind w:left="360" w:hanging="360"/>
        <w:jc w:val="both"/>
        <w:rPr>
          <w:rFonts w:eastAsia="Arial" w:cs="Arial"/>
          <w:sz w:val="20"/>
          <w:szCs w:val="20"/>
        </w:rPr>
      </w:pPr>
      <w:r w:rsidRPr="009645C6">
        <w:rPr>
          <w:rFonts w:eastAsia="Arial" w:cs="Arial"/>
          <w:sz w:val="20"/>
          <w:szCs w:val="20"/>
        </w:rPr>
        <w:t>doskonalić umiejętności zawodowe,</w:t>
      </w:r>
    </w:p>
    <w:p w:rsidR="00E67E81" w:rsidRPr="009645C6" w:rsidRDefault="000934AD" w:rsidP="007E300F">
      <w:pPr>
        <w:numPr>
          <w:ilvl w:val="0"/>
          <w:numId w:val="155"/>
        </w:numPr>
        <w:spacing w:after="0"/>
        <w:ind w:left="360" w:hanging="360"/>
        <w:jc w:val="both"/>
        <w:rPr>
          <w:rFonts w:eastAsia="Arial" w:cs="Arial"/>
          <w:sz w:val="20"/>
          <w:szCs w:val="20"/>
        </w:rPr>
      </w:pPr>
      <w:r>
        <w:rPr>
          <w:rFonts w:eastAsia="Arial" w:cs="Arial"/>
          <w:sz w:val="20"/>
          <w:szCs w:val="20"/>
        </w:rPr>
        <w:t>do</w:t>
      </w:r>
      <w:r w:rsidR="00E67E81" w:rsidRPr="009645C6">
        <w:rPr>
          <w:rFonts w:eastAsia="Arial" w:cs="Arial"/>
          <w:sz w:val="20"/>
          <w:szCs w:val="20"/>
        </w:rPr>
        <w:t>stosować metody i techniki rozwiązywania problemów,</w:t>
      </w:r>
    </w:p>
    <w:p w:rsidR="00E67E81" w:rsidRPr="009645C6" w:rsidRDefault="000934AD" w:rsidP="007E300F">
      <w:pPr>
        <w:numPr>
          <w:ilvl w:val="0"/>
          <w:numId w:val="155"/>
        </w:numPr>
        <w:spacing w:after="0"/>
        <w:ind w:left="360" w:hanging="360"/>
        <w:jc w:val="both"/>
        <w:rPr>
          <w:rFonts w:eastAsia="Arial" w:cs="Arial"/>
          <w:sz w:val="20"/>
          <w:szCs w:val="20"/>
        </w:rPr>
      </w:pPr>
      <w:r w:rsidRPr="009645C6">
        <w:rPr>
          <w:rFonts w:eastAsia="Arial" w:cs="Arial"/>
          <w:sz w:val="20"/>
          <w:szCs w:val="20"/>
        </w:rPr>
        <w:t>wprowadz</w:t>
      </w:r>
      <w:r>
        <w:rPr>
          <w:rFonts w:eastAsia="Arial" w:cs="Arial"/>
          <w:sz w:val="20"/>
          <w:szCs w:val="20"/>
        </w:rPr>
        <w:t>i</w:t>
      </w:r>
      <w:r w:rsidRPr="009645C6">
        <w:rPr>
          <w:rFonts w:eastAsia="Arial" w:cs="Arial"/>
          <w:sz w:val="20"/>
          <w:szCs w:val="20"/>
        </w:rPr>
        <w:t xml:space="preserve">ć </w:t>
      </w:r>
      <w:r w:rsidR="00E67E81" w:rsidRPr="009645C6">
        <w:rPr>
          <w:rFonts w:eastAsia="Arial" w:cs="Arial"/>
          <w:sz w:val="20"/>
          <w:szCs w:val="20"/>
        </w:rPr>
        <w:t>rozwiązania techniczne organizacyjne wpływające na poprawę warunków i jakość pracy.</w:t>
      </w:r>
    </w:p>
    <w:p w:rsidR="00E67E81" w:rsidRPr="009645C6" w:rsidRDefault="00E30BE6" w:rsidP="00B26FB8">
      <w:pPr>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836"/>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1629EA">
            <w:pPr>
              <w:spacing w:after="0"/>
              <w:rPr>
                <w:rFonts w:cs="Arial"/>
                <w:sz w:val="20"/>
                <w:szCs w:val="20"/>
              </w:rPr>
            </w:pPr>
            <w:r w:rsidRPr="009645C6">
              <w:rPr>
                <w:rFonts w:eastAsia="Arial" w:cs="Arial"/>
                <w:sz w:val="20"/>
                <w:szCs w:val="20"/>
              </w:rPr>
              <w:t xml:space="preserve">I. Organizacja </w:t>
            </w:r>
            <w:r w:rsidR="001629EA" w:rsidRPr="009645C6">
              <w:rPr>
                <w:rFonts w:eastAsia="Arial" w:cs="Arial"/>
                <w:sz w:val="20"/>
                <w:szCs w:val="20"/>
              </w:rPr>
              <w:t>transportu - wprowadzenie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w:t>
            </w:r>
            <w:r w:rsidRPr="009645C6">
              <w:rPr>
                <w:rFonts w:cs="Arial"/>
                <w:sz w:val="20"/>
                <w:szCs w:val="20"/>
              </w:rPr>
              <w:t xml:space="preserve">  </w:t>
            </w:r>
            <w:r w:rsidRPr="009645C6">
              <w:rPr>
                <w:rFonts w:eastAsia="Arial" w:cs="Arial"/>
                <w:sz w:val="20"/>
                <w:szCs w:val="20"/>
              </w:rPr>
              <w:t>Organizacja zadań transportowych</w:t>
            </w:r>
            <w:r w:rsidRPr="009645C6">
              <w:rPr>
                <w:rFonts w:cs="Arial"/>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wyjaśnić pojęcie i znaczenie procesu  transportu wewnętrznego i zewnętrznego</w:t>
            </w:r>
          </w:p>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wymienić rodzaje modeli transportowych</w:t>
            </w:r>
          </w:p>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wymienić metody przeładunkowe w transporcie międzygałęziowym</w:t>
            </w:r>
          </w:p>
          <w:p w:rsidR="00E67E81" w:rsidRPr="009645C6" w:rsidRDefault="00E67E81"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planować realizację usług transportowych</w:t>
            </w:r>
          </w:p>
          <w:p w:rsidR="00E67E81" w:rsidRPr="00D32133" w:rsidRDefault="00E67E81" w:rsidP="005135CE">
            <w:pPr>
              <w:numPr>
                <w:ilvl w:val="0"/>
                <w:numId w:val="156"/>
              </w:numPr>
              <w:tabs>
                <w:tab w:val="left" w:pos="322"/>
              </w:tabs>
              <w:spacing w:after="0"/>
              <w:ind w:left="360" w:hanging="360"/>
              <w:rPr>
                <w:rFonts w:cs="Arial"/>
                <w:sz w:val="20"/>
                <w:szCs w:val="20"/>
              </w:rPr>
            </w:pPr>
            <w:r w:rsidRPr="009645C6">
              <w:rPr>
                <w:rFonts w:eastAsia="Arial" w:cs="Arial"/>
                <w:sz w:val="20"/>
                <w:szCs w:val="20"/>
              </w:rPr>
              <w:t>klasyfikować usługi transportowe według różnych kryteriów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organizować transport wewnętrzny i zewnętrzny</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omówić rodzaje modeli transportowych</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 xml:space="preserve">omówić zalety  i wady modeli transportowych </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analizować proces przeładunkowy w  transporcie międzygałęziowym</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sporządzić  plan realizacji usługi transportowej na podstawie warunków zlecenia</w:t>
            </w:r>
          </w:p>
          <w:p w:rsidR="00E67E81" w:rsidRPr="009645C6" w:rsidRDefault="00E67E81" w:rsidP="009D12D8">
            <w:pPr>
              <w:numPr>
                <w:ilvl w:val="0"/>
                <w:numId w:val="157"/>
              </w:numPr>
              <w:spacing w:after="0"/>
              <w:ind w:left="360" w:hanging="360"/>
              <w:rPr>
                <w:rFonts w:eastAsia="Arial" w:cs="Arial"/>
                <w:sz w:val="20"/>
                <w:szCs w:val="20"/>
              </w:rPr>
            </w:pPr>
            <w:r w:rsidRPr="009645C6">
              <w:rPr>
                <w:rFonts w:eastAsia="Arial" w:cs="Arial"/>
                <w:sz w:val="20"/>
                <w:szCs w:val="20"/>
              </w:rPr>
              <w:t>analizować przygotowany plan realizacji usługi transportowej pod względem możliwości i efektywności wykonania</w:t>
            </w:r>
          </w:p>
          <w:p w:rsidR="00E67E81" w:rsidRPr="009645C6" w:rsidRDefault="00E67E81" w:rsidP="009D12D8">
            <w:pPr>
              <w:numPr>
                <w:ilvl w:val="0"/>
                <w:numId w:val="157"/>
              </w:numPr>
              <w:spacing w:after="0"/>
              <w:ind w:left="360" w:hanging="360"/>
              <w:rPr>
                <w:rFonts w:cs="Arial"/>
                <w:sz w:val="20"/>
                <w:szCs w:val="20"/>
              </w:rPr>
            </w:pPr>
            <w:r w:rsidRPr="009645C6">
              <w:rPr>
                <w:rFonts w:eastAsia="Arial" w:cs="Arial"/>
                <w:sz w:val="20"/>
                <w:szCs w:val="20"/>
              </w:rPr>
              <w:t>rozróżnić technologie przewozowe i przeładunkowe wykonania usług transportowych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656759" w:rsidRPr="009645C6" w:rsidTr="006B53AE">
        <w:trPr>
          <w:trHeight w:val="836"/>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1629EA">
            <w:pPr>
              <w:spacing w:after="0"/>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B26FB8">
            <w:pPr>
              <w:rPr>
                <w:rFonts w:eastAsia="Arial" w:cs="Arial"/>
                <w:sz w:val="20"/>
                <w:szCs w:val="20"/>
              </w:rPr>
            </w:pPr>
            <w:r w:rsidRPr="009645C6">
              <w:rPr>
                <w:rFonts w:eastAsia="Arial" w:cs="Arial"/>
                <w:sz w:val="20"/>
                <w:szCs w:val="20"/>
              </w:rPr>
              <w:t>2.Orgaznizacja przewozu materiałów niebezpiecznych i ponadnormatywnych oraz żywych zwierząt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wyjaśnić pojęcie materiały niebezpieczne</w:t>
            </w:r>
            <w:r w:rsidR="00207934" w:rsidRPr="009645C6">
              <w:rPr>
                <w:rFonts w:eastAsia="Arial" w:cs="Arial"/>
                <w:sz w:val="20"/>
                <w:szCs w:val="20"/>
              </w:rPr>
              <w:t>, ponadgabarytowe</w:t>
            </w:r>
          </w:p>
          <w:p w:rsidR="00207934" w:rsidRPr="009645C6" w:rsidRDefault="00207934" w:rsidP="009D12D8">
            <w:pPr>
              <w:numPr>
                <w:ilvl w:val="0"/>
                <w:numId w:val="156"/>
              </w:numPr>
              <w:tabs>
                <w:tab w:val="left" w:pos="322"/>
              </w:tabs>
              <w:spacing w:after="0"/>
              <w:ind w:left="360" w:hanging="360"/>
              <w:rPr>
                <w:rFonts w:eastAsia="Arial" w:cs="Arial"/>
                <w:sz w:val="20"/>
                <w:szCs w:val="20"/>
              </w:rPr>
            </w:pPr>
            <w:r w:rsidRPr="009645C6">
              <w:rPr>
                <w:rFonts w:eastAsia="Arial" w:cs="Arial"/>
                <w:sz w:val="20"/>
                <w:szCs w:val="20"/>
              </w:rPr>
              <w:t>dobrać znaki i oznaczenia do przewożonego ładunku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9D12D8">
            <w:pPr>
              <w:numPr>
                <w:ilvl w:val="0"/>
                <w:numId w:val="157"/>
              </w:numPr>
              <w:spacing w:after="0"/>
              <w:ind w:left="360" w:hanging="360"/>
              <w:rPr>
                <w:rFonts w:eastAsia="Arial" w:cs="Arial"/>
                <w:sz w:val="20"/>
                <w:szCs w:val="20"/>
              </w:rPr>
            </w:pPr>
            <w:r w:rsidRPr="009645C6">
              <w:rPr>
                <w:rFonts w:eastAsia="Arial" w:cs="Arial"/>
                <w:sz w:val="20"/>
                <w:szCs w:val="20"/>
              </w:rPr>
              <w:t>charakteryzować materiały niebezpieczne</w:t>
            </w:r>
          </w:p>
          <w:p w:rsidR="00656759" w:rsidRPr="009645C6" w:rsidRDefault="00656759" w:rsidP="009D12D8">
            <w:pPr>
              <w:numPr>
                <w:ilvl w:val="0"/>
                <w:numId w:val="157"/>
              </w:numPr>
              <w:spacing w:after="0"/>
              <w:ind w:left="360" w:hanging="360"/>
              <w:rPr>
                <w:rFonts w:eastAsia="Arial" w:cs="Arial"/>
                <w:sz w:val="20"/>
                <w:szCs w:val="20"/>
              </w:rPr>
            </w:pPr>
            <w:r w:rsidRPr="009645C6">
              <w:rPr>
                <w:rFonts w:eastAsia="Arial" w:cs="Arial"/>
                <w:sz w:val="20"/>
                <w:szCs w:val="20"/>
              </w:rPr>
              <w:t>klasyfikować materiały niebezpieczne</w:t>
            </w:r>
          </w:p>
          <w:p w:rsidR="006C3FAD" w:rsidRPr="009645C6" w:rsidRDefault="006C3FAD" w:rsidP="009D12D8">
            <w:pPr>
              <w:numPr>
                <w:ilvl w:val="0"/>
                <w:numId w:val="157"/>
              </w:numPr>
              <w:spacing w:after="0"/>
              <w:ind w:left="360" w:hanging="360"/>
              <w:rPr>
                <w:rFonts w:eastAsia="Arial" w:cs="Arial"/>
                <w:sz w:val="20"/>
                <w:szCs w:val="20"/>
              </w:rPr>
            </w:pPr>
            <w:r w:rsidRPr="009645C6">
              <w:rPr>
                <w:rFonts w:eastAsia="Arial" w:cs="Arial"/>
                <w:sz w:val="20"/>
                <w:szCs w:val="20"/>
              </w:rPr>
              <w:t>charakteryzować przewóz ładunków ponadnormatywnych</w:t>
            </w:r>
          </w:p>
          <w:p w:rsidR="006C3FAD" w:rsidRPr="009645C6" w:rsidRDefault="006C3FAD" w:rsidP="009D12D8">
            <w:pPr>
              <w:numPr>
                <w:ilvl w:val="0"/>
                <w:numId w:val="157"/>
              </w:numPr>
              <w:spacing w:after="0"/>
              <w:ind w:left="360" w:hanging="360"/>
              <w:rPr>
                <w:rFonts w:eastAsia="Arial" w:cs="Arial"/>
                <w:sz w:val="20"/>
                <w:szCs w:val="20"/>
              </w:rPr>
            </w:pPr>
            <w:r w:rsidRPr="009645C6">
              <w:rPr>
                <w:rFonts w:eastAsia="Arial" w:cs="Arial"/>
                <w:sz w:val="20"/>
                <w:szCs w:val="20"/>
              </w:rPr>
              <w:t xml:space="preserve">stosować znaki i oznaczenia </w:t>
            </w:r>
            <w:r w:rsidR="00207934" w:rsidRPr="009645C6">
              <w:rPr>
                <w:rFonts w:eastAsia="Arial" w:cs="Arial"/>
                <w:sz w:val="20"/>
                <w:szCs w:val="20"/>
              </w:rPr>
              <w:t>na środkach</w:t>
            </w:r>
            <w:r w:rsidRPr="009645C6">
              <w:rPr>
                <w:rFonts w:eastAsia="Arial" w:cs="Arial"/>
                <w:sz w:val="20"/>
                <w:szCs w:val="20"/>
              </w:rPr>
              <w:t xml:space="preserve"> transportu</w:t>
            </w:r>
          </w:p>
          <w:p w:rsidR="00ED3247" w:rsidRPr="009645C6" w:rsidRDefault="00207934" w:rsidP="009D12D8">
            <w:pPr>
              <w:numPr>
                <w:ilvl w:val="0"/>
                <w:numId w:val="157"/>
              </w:numPr>
              <w:spacing w:after="0"/>
              <w:ind w:left="360" w:hanging="360"/>
              <w:rPr>
                <w:rFonts w:eastAsia="Arial" w:cs="Arial"/>
                <w:sz w:val="20"/>
                <w:szCs w:val="20"/>
              </w:rPr>
            </w:pPr>
            <w:r w:rsidRPr="009645C6">
              <w:rPr>
                <w:rFonts w:eastAsia="Arial" w:cs="Arial"/>
                <w:sz w:val="20"/>
                <w:szCs w:val="20"/>
              </w:rPr>
              <w:t>omówić organizację</w:t>
            </w:r>
            <w:r w:rsidR="00ED3247" w:rsidRPr="009645C6">
              <w:rPr>
                <w:rFonts w:eastAsia="Arial" w:cs="Arial"/>
                <w:sz w:val="20"/>
                <w:szCs w:val="20"/>
              </w:rPr>
              <w:t xml:space="preserve"> przewozu żywych</w:t>
            </w:r>
            <w:r w:rsidRPr="009645C6">
              <w:rPr>
                <w:rFonts w:eastAsia="Arial" w:cs="Arial"/>
                <w:sz w:val="20"/>
                <w:szCs w:val="20"/>
              </w:rPr>
              <w:t xml:space="preserve"> zwierząt</w:t>
            </w:r>
          </w:p>
          <w:p w:rsidR="00207934" w:rsidRPr="009645C6" w:rsidRDefault="00207934" w:rsidP="009D12D8">
            <w:pPr>
              <w:numPr>
                <w:ilvl w:val="0"/>
                <w:numId w:val="157"/>
              </w:numPr>
              <w:spacing w:after="0"/>
              <w:ind w:left="360" w:hanging="360"/>
              <w:rPr>
                <w:rFonts w:eastAsia="Arial" w:cs="Arial"/>
                <w:sz w:val="20"/>
                <w:szCs w:val="20"/>
              </w:rPr>
            </w:pPr>
            <w:r w:rsidRPr="009645C6">
              <w:rPr>
                <w:rFonts w:eastAsia="Arial" w:cs="Arial"/>
                <w:sz w:val="20"/>
                <w:szCs w:val="20"/>
              </w:rPr>
              <w:t>omówić przepisy związane z organizacją przewozu ponadnormatywnego, materiałów niebezpiecznych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6759" w:rsidRPr="009645C6" w:rsidRDefault="00656759" w:rsidP="00B26FB8">
            <w:pPr>
              <w:spacing w:after="0"/>
              <w:jc w:val="cente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72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B26FB8">
            <w:pPr>
              <w:rPr>
                <w:rFonts w:cs="Arial"/>
                <w:sz w:val="20"/>
                <w:szCs w:val="20"/>
              </w:rPr>
            </w:pPr>
            <w:r w:rsidRPr="0008582B">
              <w:rPr>
                <w:rFonts w:eastAsia="Arial" w:cs="Arial"/>
                <w:sz w:val="20"/>
                <w:szCs w:val="20"/>
              </w:rPr>
              <w:t>2. Charakterystyka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1629EA" w:rsidP="00B26FB8">
            <w:pPr>
              <w:spacing w:after="0"/>
              <w:jc w:val="center"/>
              <w:rPr>
                <w:rFonts w:eastAsia="Calibri" w:cs="Arial"/>
                <w:sz w:val="20"/>
                <w:szCs w:val="20"/>
              </w:rPr>
            </w:pPr>
            <w:r w:rsidRPr="0008582B">
              <w:rPr>
                <w:rFonts w:eastAsia="Calibri" w:cs="Arial"/>
                <w:sz w:val="20"/>
                <w:szCs w:val="20"/>
              </w:rPr>
              <w:t>1</w:t>
            </w:r>
            <w:r w:rsidR="000A25D1" w:rsidRPr="0008582B">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wyjaśnić pojęcie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wymienić czynności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wymieniać cechy usług transportowych</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określać poszczególne fazy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znać etapy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wymienić zadania załadowcy</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dobierać środki techniczne i technologie do wykonania procesu transportowego</w:t>
            </w:r>
          </w:p>
          <w:p w:rsidR="00E67E81" w:rsidRPr="0008582B" w:rsidRDefault="00E67E81" w:rsidP="009D12D8">
            <w:pPr>
              <w:numPr>
                <w:ilvl w:val="0"/>
                <w:numId w:val="158"/>
              </w:numPr>
              <w:tabs>
                <w:tab w:val="left" w:pos="322"/>
              </w:tabs>
              <w:spacing w:after="0"/>
              <w:ind w:left="360" w:hanging="360"/>
              <w:rPr>
                <w:rFonts w:eastAsia="Arial" w:cs="Arial"/>
                <w:sz w:val="20"/>
                <w:szCs w:val="20"/>
              </w:rPr>
            </w:pPr>
            <w:r w:rsidRPr="0008582B">
              <w:rPr>
                <w:rFonts w:eastAsia="Arial" w:cs="Arial"/>
                <w:sz w:val="20"/>
                <w:szCs w:val="20"/>
              </w:rPr>
              <w:t>wymienić uczestników procesu transportowego</w:t>
            </w:r>
          </w:p>
          <w:p w:rsidR="00E67E81" w:rsidRPr="0008582B" w:rsidRDefault="00E67E81" w:rsidP="009D12D8">
            <w:pPr>
              <w:numPr>
                <w:ilvl w:val="0"/>
                <w:numId w:val="158"/>
              </w:numPr>
              <w:tabs>
                <w:tab w:val="left" w:pos="322"/>
              </w:tabs>
              <w:spacing w:after="0"/>
              <w:ind w:left="360" w:hanging="360"/>
              <w:rPr>
                <w:rFonts w:cs="Arial"/>
                <w:sz w:val="20"/>
                <w:szCs w:val="20"/>
              </w:rPr>
            </w:pPr>
            <w:r w:rsidRPr="0008582B">
              <w:rPr>
                <w:rFonts w:eastAsia="Arial" w:cs="Arial"/>
                <w:sz w:val="20"/>
                <w:szCs w:val="20"/>
              </w:rPr>
              <w:t>charakteryzować podstawowe technologie przewozowe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omówić czynności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określić czynniki różnicujące przebieg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scharakteryzować różnice między procesem transportowym, a procesem przewozowym</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określić schemat realizacji procesu transportowego</w:t>
            </w:r>
          </w:p>
          <w:p w:rsidR="00E67E81" w:rsidRPr="0008582B" w:rsidRDefault="00E67E81" w:rsidP="009D12D8">
            <w:pPr>
              <w:numPr>
                <w:ilvl w:val="0"/>
                <w:numId w:val="158"/>
              </w:numPr>
              <w:spacing w:after="0"/>
              <w:ind w:left="360" w:hanging="360"/>
              <w:rPr>
                <w:rFonts w:eastAsia="Arial" w:cs="Arial"/>
                <w:sz w:val="20"/>
                <w:szCs w:val="20"/>
              </w:rPr>
            </w:pPr>
            <w:r w:rsidRPr="0008582B">
              <w:rPr>
                <w:rFonts w:eastAsia="Arial" w:cs="Arial"/>
                <w:sz w:val="20"/>
                <w:szCs w:val="20"/>
              </w:rPr>
              <w:t>wyjaśnić, czym jest outsourcing</w:t>
            </w:r>
          </w:p>
          <w:p w:rsidR="00E67E81" w:rsidRPr="0008582B" w:rsidRDefault="00E67E81" w:rsidP="009D12D8">
            <w:pPr>
              <w:numPr>
                <w:ilvl w:val="0"/>
                <w:numId w:val="158"/>
              </w:numPr>
              <w:spacing w:after="0"/>
              <w:ind w:left="360" w:hanging="360"/>
              <w:rPr>
                <w:rFonts w:cs="Arial"/>
                <w:sz w:val="20"/>
                <w:szCs w:val="20"/>
              </w:rPr>
            </w:pPr>
            <w:r w:rsidRPr="0008582B">
              <w:rPr>
                <w:rFonts w:eastAsia="Arial" w:cs="Arial"/>
                <w:sz w:val="20"/>
                <w:szCs w:val="20"/>
              </w:rPr>
              <w:t>dobrać technologie do warunków zlecenia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836"/>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3.P</w:t>
            </w:r>
            <w:r w:rsidR="0008582B">
              <w:rPr>
                <w:rFonts w:eastAsia="Arial" w:cs="Arial"/>
                <w:sz w:val="20"/>
                <w:szCs w:val="20"/>
              </w:rPr>
              <w:t>l</w:t>
            </w:r>
            <w:r w:rsidRPr="009645C6">
              <w:rPr>
                <w:rFonts w:eastAsia="Arial" w:cs="Arial"/>
                <w:sz w:val="20"/>
                <w:szCs w:val="20"/>
              </w:rPr>
              <w:t>anowanie przebiegu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55559"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 xml:space="preserve">sporządzić plan realizacji usługi transportowej na podstawie warunków zlecenia </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określić realizację zadań transportowych</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omówić, na czym polega koordynacja przepływu transportu</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wyjaśnić, na czym polega rozliczenie i zamknięcie zlecenia transportowego</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definiować pojęcie czas dostawy</w:t>
            </w:r>
          </w:p>
          <w:p w:rsidR="00E67E81" w:rsidRPr="009645C6" w:rsidRDefault="00E67E81" w:rsidP="009D12D8">
            <w:pPr>
              <w:numPr>
                <w:ilvl w:val="0"/>
                <w:numId w:val="159"/>
              </w:numPr>
              <w:spacing w:after="0"/>
              <w:ind w:left="360" w:hanging="360"/>
              <w:rPr>
                <w:rFonts w:eastAsia="Arial" w:cs="Arial"/>
                <w:sz w:val="20"/>
                <w:szCs w:val="20"/>
              </w:rPr>
            </w:pPr>
            <w:r w:rsidRPr="009645C6">
              <w:rPr>
                <w:rFonts w:eastAsia="Arial" w:cs="Arial"/>
                <w:sz w:val="20"/>
                <w:szCs w:val="20"/>
              </w:rPr>
              <w:t>wymienić czynniki czasu dostawy</w:t>
            </w:r>
          </w:p>
          <w:p w:rsidR="00DF4A79" w:rsidRPr="009645C6" w:rsidRDefault="00DF4A79" w:rsidP="009D12D8">
            <w:pPr>
              <w:numPr>
                <w:ilvl w:val="0"/>
                <w:numId w:val="197"/>
              </w:numPr>
              <w:spacing w:after="0"/>
              <w:ind w:left="360" w:hanging="360"/>
              <w:rPr>
                <w:rFonts w:eastAsia="Arial" w:cs="Arial"/>
                <w:sz w:val="20"/>
                <w:szCs w:val="20"/>
              </w:rPr>
            </w:pPr>
            <w:r w:rsidRPr="009645C6">
              <w:rPr>
                <w:rFonts w:eastAsia="Arial" w:cs="Arial"/>
                <w:sz w:val="20"/>
                <w:szCs w:val="20"/>
              </w:rPr>
              <w:t>omówić czynności w procesie transportowym</w:t>
            </w:r>
          </w:p>
          <w:p w:rsidR="00E67E81" w:rsidRPr="006E3144" w:rsidRDefault="00DF4A79" w:rsidP="00B26FB8">
            <w:pPr>
              <w:numPr>
                <w:ilvl w:val="0"/>
                <w:numId w:val="159"/>
              </w:numPr>
              <w:spacing w:after="0"/>
              <w:ind w:left="360" w:hanging="360"/>
              <w:rPr>
                <w:rFonts w:cs="Arial"/>
                <w:sz w:val="20"/>
                <w:szCs w:val="20"/>
              </w:rPr>
            </w:pPr>
            <w:r w:rsidRPr="009645C6">
              <w:rPr>
                <w:rFonts w:eastAsia="Arial" w:cs="Arial"/>
                <w:sz w:val="20"/>
                <w:szCs w:val="20"/>
              </w:rPr>
              <w:t>określić operacje transportowe</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opisać urządzenia przeładunkowe i manipulacyjne</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dobrać środki techniczne do wykonania załadunku, przeładunku i rozładunku podczas realizacji usługi transportowej</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dobrać środki transportu do ilości i rodzaju ładunków, warunków zlecenia liczby przewożonych osób lub liczby żywych zwierząt</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wprowadzić rozwiązania techniczne i organizacyjne wpływające na poprawę warunków i jakość pracy</w:t>
            </w:r>
          </w:p>
          <w:p w:rsidR="006E3144" w:rsidRPr="006E3144" w:rsidRDefault="006E3144" w:rsidP="00B26FB8">
            <w:pPr>
              <w:numPr>
                <w:ilvl w:val="0"/>
                <w:numId w:val="159"/>
              </w:numPr>
              <w:spacing w:after="0"/>
              <w:ind w:left="360" w:hanging="360"/>
              <w:rPr>
                <w:rFonts w:cs="Arial"/>
                <w:sz w:val="20"/>
                <w:szCs w:val="20"/>
              </w:rPr>
            </w:pPr>
            <w:r>
              <w:rPr>
                <w:rFonts w:eastAsia="Arial" w:cs="Arial"/>
                <w:sz w:val="20"/>
                <w:szCs w:val="20"/>
              </w:rPr>
              <w:t>dobrać rodzaj urządzeń do mechanizacji prac ładunkowych oraz technologię czynności manipulacyjnych</w:t>
            </w:r>
          </w:p>
          <w:p w:rsidR="006E3144" w:rsidRPr="00D32133" w:rsidRDefault="006E3144" w:rsidP="00B26FB8">
            <w:pPr>
              <w:numPr>
                <w:ilvl w:val="0"/>
                <w:numId w:val="159"/>
              </w:numPr>
              <w:spacing w:after="0"/>
              <w:ind w:left="360" w:hanging="360"/>
              <w:rPr>
                <w:rFonts w:cs="Arial"/>
                <w:sz w:val="20"/>
                <w:szCs w:val="20"/>
              </w:rPr>
            </w:pPr>
            <w:r>
              <w:rPr>
                <w:rFonts w:eastAsia="Arial" w:cs="Arial"/>
                <w:sz w:val="20"/>
                <w:szCs w:val="20"/>
              </w:rPr>
              <w:t>oznaczyć ładunki i środki transportu zgodnie z przepisami prawa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opisać przebieg realizacji zlecenia</w:t>
            </w:r>
          </w:p>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analizować przygotowany plan realizacji usługi transportowej pod względem możliwości i efektywności wykonania</w:t>
            </w:r>
          </w:p>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 xml:space="preserve">obliczyć czas jazdy i pracy środków transportu </w:t>
            </w:r>
          </w:p>
          <w:p w:rsidR="00E67E81" w:rsidRPr="009645C6"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wyznaczyć trasę przewozu</w:t>
            </w:r>
          </w:p>
          <w:p w:rsidR="00E67E81" w:rsidRDefault="00E67E81" w:rsidP="009D12D8">
            <w:pPr>
              <w:numPr>
                <w:ilvl w:val="0"/>
                <w:numId w:val="160"/>
              </w:numPr>
              <w:spacing w:after="0"/>
              <w:ind w:left="360" w:hanging="360"/>
              <w:rPr>
                <w:rFonts w:eastAsia="Arial" w:cs="Arial"/>
                <w:sz w:val="20"/>
                <w:szCs w:val="20"/>
              </w:rPr>
            </w:pPr>
            <w:r w:rsidRPr="009645C6">
              <w:rPr>
                <w:rFonts w:eastAsia="Arial" w:cs="Arial"/>
                <w:sz w:val="20"/>
                <w:szCs w:val="20"/>
              </w:rPr>
              <w:t>obliczyć współczynnik wypełnienia i ładowności środka transportu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sporządzić plan realizacji usługi transportowej na podstawie  warunków zlecenia</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analizować przygotowany plan realizacji usługi transportowej</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określić metody służące wyznaczaniu najlepszej trasy przewozu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obliczyć czas jazdy i pracy środków transportu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wyznaczyć trasę przewozu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rozróżnić technologie przewozowe i przeładunkowe</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dobrać technologie do wykonania usługi transportowej</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wyjaśnić oznaczenia umieszczone na ładunkach i środkach transportu</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rozróżnić czynności manipulacyjne w procesie transportowym</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dobrać czynności manipulacyjne do rodzaju ładunku warunków zlecenia i technologii procesu transportowego</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rozróżnić etapy planowania zadań</w:t>
            </w:r>
          </w:p>
          <w:p w:rsidR="006E3144" w:rsidRDefault="006E3144" w:rsidP="009D12D8">
            <w:pPr>
              <w:numPr>
                <w:ilvl w:val="0"/>
                <w:numId w:val="160"/>
              </w:numPr>
              <w:spacing w:after="0"/>
              <w:ind w:left="360" w:hanging="360"/>
              <w:rPr>
                <w:rFonts w:eastAsia="Arial" w:cs="Arial"/>
                <w:sz w:val="20"/>
                <w:szCs w:val="20"/>
              </w:rPr>
            </w:pPr>
            <w:r>
              <w:rPr>
                <w:rFonts w:eastAsia="Arial" w:cs="Arial"/>
                <w:sz w:val="20"/>
                <w:szCs w:val="20"/>
              </w:rPr>
              <w:t>dobrać zasoby rzeczowe, finansowe i ludzkie do wykonania planowanych zadań</w:t>
            </w:r>
          </w:p>
          <w:p w:rsidR="006E3144" w:rsidRPr="009645C6" w:rsidRDefault="006E3144" w:rsidP="009D12D8">
            <w:pPr>
              <w:numPr>
                <w:ilvl w:val="0"/>
                <w:numId w:val="160"/>
              </w:numPr>
              <w:spacing w:after="0"/>
              <w:ind w:left="360" w:hanging="360"/>
              <w:rPr>
                <w:rFonts w:eastAsia="Arial" w:cs="Arial"/>
                <w:sz w:val="20"/>
                <w:szCs w:val="20"/>
              </w:rPr>
            </w:pPr>
            <w:r>
              <w:rPr>
                <w:rFonts w:eastAsia="Arial" w:cs="Arial"/>
                <w:sz w:val="20"/>
                <w:szCs w:val="20"/>
              </w:rPr>
              <w:t>optymalizować organizację pracy</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112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4.Zasady sporządzania harmonogramu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1"/>
              </w:numPr>
              <w:spacing w:after="0"/>
              <w:ind w:left="360" w:hanging="360"/>
              <w:rPr>
                <w:rFonts w:eastAsia="Arial" w:cs="Arial"/>
                <w:sz w:val="20"/>
                <w:szCs w:val="20"/>
              </w:rPr>
            </w:pPr>
            <w:r w:rsidRPr="009645C6">
              <w:rPr>
                <w:rFonts w:eastAsia="Arial" w:cs="Arial"/>
                <w:sz w:val="20"/>
                <w:szCs w:val="20"/>
              </w:rPr>
              <w:t>omówić harmonogram procesu transportowego</w:t>
            </w:r>
          </w:p>
          <w:p w:rsidR="00E67E81" w:rsidRPr="009645C6" w:rsidRDefault="00E67E81" w:rsidP="009D12D8">
            <w:pPr>
              <w:numPr>
                <w:ilvl w:val="0"/>
                <w:numId w:val="161"/>
              </w:numPr>
              <w:spacing w:after="0"/>
              <w:ind w:left="360" w:hanging="360"/>
              <w:rPr>
                <w:rFonts w:eastAsia="Arial" w:cs="Arial"/>
                <w:sz w:val="20"/>
                <w:szCs w:val="20"/>
              </w:rPr>
            </w:pPr>
            <w:r w:rsidRPr="009645C6">
              <w:rPr>
                <w:rFonts w:eastAsia="Arial" w:cs="Arial"/>
                <w:sz w:val="20"/>
                <w:szCs w:val="20"/>
              </w:rPr>
              <w:t>rozróżnić harmonogramy procesu transportowego w różnych fazach</w:t>
            </w:r>
          </w:p>
          <w:p w:rsidR="00E67E81" w:rsidRPr="009645C6" w:rsidRDefault="00E67E81" w:rsidP="009D12D8">
            <w:pPr>
              <w:numPr>
                <w:ilvl w:val="0"/>
                <w:numId w:val="161"/>
              </w:numPr>
              <w:spacing w:after="0"/>
              <w:ind w:left="360" w:hanging="360"/>
              <w:rPr>
                <w:rFonts w:eastAsia="Arial" w:cs="Arial"/>
                <w:sz w:val="20"/>
                <w:szCs w:val="20"/>
              </w:rPr>
            </w:pPr>
            <w:r w:rsidRPr="009645C6">
              <w:rPr>
                <w:rFonts w:eastAsia="Arial" w:cs="Arial"/>
                <w:sz w:val="20"/>
                <w:szCs w:val="20"/>
              </w:rPr>
              <w:t>opisać kolejne czynności wykonywane w procesie transportowym</w:t>
            </w:r>
          </w:p>
          <w:p w:rsidR="00E67E81" w:rsidRPr="00D32133" w:rsidRDefault="00E67E81" w:rsidP="00B26FB8">
            <w:pPr>
              <w:numPr>
                <w:ilvl w:val="0"/>
                <w:numId w:val="161"/>
              </w:numPr>
              <w:spacing w:after="0"/>
              <w:ind w:left="360" w:hanging="360"/>
              <w:rPr>
                <w:rFonts w:cs="Arial"/>
                <w:sz w:val="20"/>
                <w:szCs w:val="20"/>
              </w:rPr>
            </w:pPr>
            <w:r w:rsidRPr="009645C6">
              <w:rPr>
                <w:rFonts w:eastAsia="Arial" w:cs="Arial"/>
                <w:sz w:val="20"/>
                <w:szCs w:val="20"/>
              </w:rPr>
              <w:t>planować czynności wykonywane w procesie transportowym na podstawie analizy zlecenia przewozowego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2"/>
              </w:numPr>
              <w:spacing w:after="0"/>
              <w:ind w:left="360" w:hanging="360"/>
              <w:rPr>
                <w:rFonts w:eastAsia="Arial" w:cs="Arial"/>
                <w:sz w:val="20"/>
                <w:szCs w:val="20"/>
              </w:rPr>
            </w:pPr>
            <w:r w:rsidRPr="009645C6">
              <w:rPr>
                <w:rFonts w:eastAsia="Arial" w:cs="Arial"/>
                <w:sz w:val="20"/>
                <w:szCs w:val="20"/>
              </w:rPr>
              <w:t>tworzyć harmonogram procesu transportowego</w:t>
            </w:r>
          </w:p>
          <w:p w:rsidR="00E67E81" w:rsidRPr="009645C6" w:rsidRDefault="00E67E81" w:rsidP="009D12D8">
            <w:pPr>
              <w:numPr>
                <w:ilvl w:val="0"/>
                <w:numId w:val="162"/>
              </w:numPr>
              <w:spacing w:after="0"/>
              <w:ind w:left="360" w:hanging="360"/>
              <w:rPr>
                <w:rFonts w:eastAsia="Arial" w:cs="Arial"/>
                <w:sz w:val="20"/>
                <w:szCs w:val="20"/>
              </w:rPr>
            </w:pPr>
            <w:r w:rsidRPr="009645C6">
              <w:rPr>
                <w:rFonts w:eastAsia="Arial" w:cs="Arial"/>
                <w:sz w:val="20"/>
                <w:szCs w:val="20"/>
              </w:rPr>
              <w:t>obliczać czas realizacji poszczególnych czynności procesu transportowego</w:t>
            </w:r>
          </w:p>
          <w:p w:rsidR="00E67E81" w:rsidRPr="009645C6" w:rsidRDefault="00E67E81" w:rsidP="009D12D8">
            <w:pPr>
              <w:numPr>
                <w:ilvl w:val="0"/>
                <w:numId w:val="162"/>
              </w:numPr>
              <w:spacing w:after="0"/>
              <w:ind w:left="360" w:hanging="360"/>
              <w:rPr>
                <w:rFonts w:eastAsia="Arial" w:cs="Arial"/>
                <w:sz w:val="20"/>
                <w:szCs w:val="20"/>
              </w:rPr>
            </w:pPr>
            <w:r w:rsidRPr="009645C6">
              <w:rPr>
                <w:rFonts w:eastAsia="Arial" w:cs="Arial"/>
                <w:sz w:val="20"/>
                <w:szCs w:val="20"/>
              </w:rPr>
              <w:t>sporządzać harmonogram realizacji zlecenia przewozowego z uwzględnieniem przepisów dotyczących czasu pracy i czasu jazdy kierowców oraz zasad</w:t>
            </w:r>
            <w:r w:rsidRPr="009645C6">
              <w:rPr>
                <w:rFonts w:cs="Arial"/>
                <w:sz w:val="20"/>
                <w:szCs w:val="20"/>
              </w:rPr>
              <w:t xml:space="preserve"> </w:t>
            </w:r>
            <w:r w:rsidRPr="009645C6">
              <w:rPr>
                <w:rFonts w:eastAsia="Arial" w:cs="Arial"/>
                <w:sz w:val="20"/>
                <w:szCs w:val="20"/>
              </w:rPr>
              <w:t xml:space="preserve">eksploatacji urządzeń technicznych </w:t>
            </w:r>
            <w:r w:rsidRPr="009645C6">
              <w:rPr>
                <w:rFonts w:eastAsia="Arial" w:cs="Arial"/>
                <w:sz w:val="20"/>
                <w:szCs w:val="20"/>
              </w:rPr>
              <w:br/>
              <w:t>i środków transportu</w:t>
            </w:r>
          </w:p>
          <w:p w:rsidR="00E67E81" w:rsidRPr="009645C6" w:rsidRDefault="00E67E81" w:rsidP="009D12D8">
            <w:pPr>
              <w:numPr>
                <w:ilvl w:val="0"/>
                <w:numId w:val="162"/>
              </w:numPr>
              <w:spacing w:after="0"/>
              <w:ind w:left="360" w:hanging="360"/>
              <w:rPr>
                <w:rFonts w:cs="Arial"/>
                <w:sz w:val="20"/>
                <w:szCs w:val="20"/>
              </w:rPr>
            </w:pPr>
            <w:r w:rsidRPr="009645C6">
              <w:rPr>
                <w:rFonts w:eastAsia="Arial" w:cs="Arial"/>
                <w:sz w:val="20"/>
                <w:szCs w:val="20"/>
              </w:rPr>
              <w:t>optymalizować harmonogram procesu transportowego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836"/>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Ładunki transportowe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1.Ładunki – wprowadzenie, charakterystyka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charakteryzować rodzaje ładunków</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ładunki według różnych kryteriów</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określić podatność ładunkową ładunku</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wyjaśnić pojęcia: ładunek drobnicowy, ładunek masowy</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wyjaśnić pojęcia: jednostka ładunkowa, pakiet ładunkowy, paleta ładunkowa, kontener</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kontenery</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 xml:space="preserve">określić </w:t>
            </w:r>
            <w:proofErr w:type="spellStart"/>
            <w:r w:rsidRPr="009645C6">
              <w:rPr>
                <w:rFonts w:eastAsia="Arial" w:cs="Arial"/>
                <w:sz w:val="20"/>
                <w:szCs w:val="20"/>
              </w:rPr>
              <w:t>bezpaletowa</w:t>
            </w:r>
            <w:proofErr w:type="spellEnd"/>
            <w:r w:rsidRPr="009645C6">
              <w:rPr>
                <w:rFonts w:eastAsia="Arial" w:cs="Arial"/>
                <w:sz w:val="20"/>
                <w:szCs w:val="20"/>
              </w:rPr>
              <w:t xml:space="preserve"> jednostka ładunkowa, paletowa jednostka ładunkowa</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podać główne cechy palety EUR</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stosować zasady formowania jednostek ładunkowych</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rozróżnić oznaczenia stosowane w przewozie ładunków</w:t>
            </w:r>
          </w:p>
          <w:p w:rsidR="00E67E81" w:rsidRPr="009645C6" w:rsidRDefault="00E67E81" w:rsidP="009D12D8">
            <w:pPr>
              <w:numPr>
                <w:ilvl w:val="0"/>
                <w:numId w:val="163"/>
              </w:numPr>
              <w:spacing w:after="0"/>
              <w:ind w:left="360" w:hanging="360"/>
              <w:rPr>
                <w:rFonts w:cs="Arial"/>
                <w:sz w:val="20"/>
                <w:szCs w:val="20"/>
              </w:rPr>
            </w:pPr>
            <w:r w:rsidRPr="009645C6">
              <w:rPr>
                <w:rFonts w:eastAsia="Arial" w:cs="Arial"/>
                <w:sz w:val="20"/>
                <w:szCs w:val="20"/>
              </w:rPr>
              <w:t xml:space="preserve">wyjaśnić oznaczenia umieszczone na ładunkach </w:t>
            </w:r>
            <w:r w:rsidRPr="009645C6">
              <w:rPr>
                <w:rFonts w:eastAsia="Arial" w:cs="Arial"/>
                <w:sz w:val="20"/>
                <w:szCs w:val="20"/>
              </w:rPr>
              <w:br/>
              <w:t>i środkach transportu</w:t>
            </w:r>
          </w:p>
          <w:p w:rsidR="00DF4A79" w:rsidRPr="009645C6" w:rsidRDefault="00DF4A79" w:rsidP="009D12D8">
            <w:pPr>
              <w:numPr>
                <w:ilvl w:val="0"/>
                <w:numId w:val="163"/>
              </w:numPr>
              <w:spacing w:after="0"/>
              <w:ind w:left="360" w:hanging="360"/>
              <w:rPr>
                <w:rFonts w:cs="Arial"/>
                <w:sz w:val="20"/>
                <w:szCs w:val="20"/>
              </w:rPr>
            </w:pPr>
            <w:r w:rsidRPr="009645C6">
              <w:rPr>
                <w:rFonts w:eastAsia="Arial" w:cs="Arial"/>
                <w:sz w:val="20"/>
                <w:szCs w:val="20"/>
              </w:rPr>
              <w:t>stosować i oznaczyć ładunki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ładunek ze względu na techniczną podatność przewozową</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klasyfikować ładunek ze względu na ich cechy zewnętrzne</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omawiać typy i rodzaje palet ładunkowych</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omówić typy i rodzaje kontenerów</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formuje jednostkę ładunkową zgodnie z zamówieniem, rodzajem towaru i przyjętą technologią przewozową</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 xml:space="preserve">oblicza parametry jednostki ładunkowej </w:t>
            </w:r>
            <w:r w:rsidR="001629EA" w:rsidRPr="009645C6">
              <w:rPr>
                <w:rFonts w:eastAsia="Arial" w:cs="Arial"/>
                <w:sz w:val="20"/>
                <w:szCs w:val="20"/>
              </w:rPr>
              <w:t xml:space="preserve">oraz </w:t>
            </w:r>
            <w:proofErr w:type="spellStart"/>
            <w:r w:rsidR="001629EA" w:rsidRPr="009645C6">
              <w:rPr>
                <w:rFonts w:eastAsia="Arial" w:cs="Arial"/>
                <w:sz w:val="20"/>
                <w:szCs w:val="20"/>
              </w:rPr>
              <w:t>pjł</w:t>
            </w:r>
            <w:proofErr w:type="spellEnd"/>
            <w:r w:rsidR="001629EA" w:rsidRPr="009645C6">
              <w:rPr>
                <w:rFonts w:eastAsia="Arial" w:cs="Arial"/>
                <w:sz w:val="20"/>
                <w:szCs w:val="20"/>
              </w:rPr>
              <w:t>.</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ocenia prawidłowość formowania jednostek ładunkowych</w:t>
            </w:r>
            <w:r w:rsidRPr="009645C6">
              <w:rPr>
                <w:rFonts w:cs="Arial"/>
                <w:sz w:val="20"/>
                <w:szCs w:val="20"/>
              </w:rPr>
              <w:t xml:space="preserve"> </w:t>
            </w:r>
          </w:p>
          <w:p w:rsidR="00E67E81" w:rsidRPr="009645C6" w:rsidRDefault="00E67E81" w:rsidP="009D12D8">
            <w:pPr>
              <w:numPr>
                <w:ilvl w:val="0"/>
                <w:numId w:val="163"/>
              </w:numPr>
              <w:spacing w:after="0"/>
              <w:ind w:left="360" w:hanging="360"/>
              <w:rPr>
                <w:rFonts w:eastAsia="Arial" w:cs="Arial"/>
                <w:sz w:val="20"/>
                <w:szCs w:val="20"/>
              </w:rPr>
            </w:pPr>
            <w:r w:rsidRPr="009645C6">
              <w:rPr>
                <w:rFonts w:eastAsia="Arial" w:cs="Arial"/>
                <w:sz w:val="20"/>
                <w:szCs w:val="20"/>
              </w:rPr>
              <w:t>identyfikować przepisy prawa dotyczące oznaczania ładunków i środków transportu</w:t>
            </w:r>
          </w:p>
          <w:p w:rsidR="00DF4A79" w:rsidRPr="009645C6" w:rsidRDefault="00DF4A79" w:rsidP="009D12D8">
            <w:pPr>
              <w:numPr>
                <w:ilvl w:val="0"/>
                <w:numId w:val="163"/>
              </w:numPr>
              <w:spacing w:after="0"/>
              <w:ind w:left="360" w:hanging="360"/>
              <w:rPr>
                <w:rFonts w:eastAsia="Arial" w:cs="Arial"/>
                <w:sz w:val="20"/>
                <w:szCs w:val="20"/>
              </w:rPr>
            </w:pPr>
            <w:r w:rsidRPr="009645C6">
              <w:rPr>
                <w:rFonts w:eastAsia="Arial" w:cs="Arial"/>
                <w:sz w:val="20"/>
                <w:szCs w:val="20"/>
              </w:rPr>
              <w:t>stosować międzynarodowe standardy identyfikacji ładunków</w:t>
            </w:r>
          </w:p>
          <w:p w:rsidR="00E67E81" w:rsidRPr="0040468B" w:rsidRDefault="00DF4A79" w:rsidP="00B26FB8">
            <w:pPr>
              <w:numPr>
                <w:ilvl w:val="0"/>
                <w:numId w:val="163"/>
              </w:numPr>
              <w:spacing w:after="0"/>
              <w:ind w:left="360" w:hanging="360"/>
              <w:rPr>
                <w:rFonts w:cs="Arial"/>
                <w:sz w:val="20"/>
                <w:szCs w:val="20"/>
              </w:rPr>
            </w:pPr>
            <w:r w:rsidRPr="009645C6">
              <w:rPr>
                <w:rFonts w:eastAsia="Arial" w:cs="Arial"/>
                <w:sz w:val="20"/>
                <w:szCs w:val="20"/>
              </w:rPr>
              <w:t>rozróżniać zastosowane kody</w:t>
            </w:r>
          </w:p>
          <w:p w:rsidR="0040468B" w:rsidRPr="00D32133" w:rsidRDefault="0040468B" w:rsidP="00B26FB8">
            <w:pPr>
              <w:numPr>
                <w:ilvl w:val="0"/>
                <w:numId w:val="163"/>
              </w:numPr>
              <w:spacing w:after="0"/>
              <w:ind w:left="360" w:hanging="360"/>
              <w:rPr>
                <w:rFonts w:cs="Arial"/>
                <w:sz w:val="20"/>
                <w:szCs w:val="20"/>
              </w:rPr>
            </w:pPr>
            <w:r>
              <w:rPr>
                <w:rFonts w:eastAsia="Arial" w:cs="Arial"/>
                <w:sz w:val="20"/>
                <w:szCs w:val="20"/>
              </w:rPr>
              <w:t xml:space="preserve">wyjaśnić znaczenie standaryzacji i  </w:t>
            </w:r>
            <w:r w:rsidR="000239F0">
              <w:rPr>
                <w:rFonts w:eastAsia="Arial" w:cs="Arial"/>
                <w:sz w:val="20"/>
                <w:szCs w:val="20"/>
              </w:rPr>
              <w:t>nor</w:t>
            </w:r>
            <w:r>
              <w:rPr>
                <w:rFonts w:eastAsia="Arial" w:cs="Arial"/>
                <w:sz w:val="20"/>
                <w:szCs w:val="20"/>
              </w:rPr>
              <w:t>malizacji opakowań transportowych w procesie  przepływu ładunku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2. Opakowania w transporcie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definiować opakowanie, opakowanie transportowe</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wymienić rodzaje opakowań</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wymienić kategorie opakowań</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klasyfikować opakowania transportowe według różnych kryteriów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gospodarować opakowaniami transportowymi zgodnie z przepisami prawa</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 xml:space="preserve">przedstawić podział </w:t>
            </w:r>
            <w:proofErr w:type="spellStart"/>
            <w:r w:rsidRPr="009645C6">
              <w:rPr>
                <w:rFonts w:eastAsia="Arial" w:cs="Arial"/>
                <w:sz w:val="20"/>
                <w:szCs w:val="20"/>
              </w:rPr>
              <w:t>oznakowań</w:t>
            </w:r>
            <w:proofErr w:type="spellEnd"/>
            <w:r w:rsidRPr="009645C6">
              <w:rPr>
                <w:rFonts w:eastAsia="Arial" w:cs="Arial"/>
                <w:sz w:val="20"/>
                <w:szCs w:val="20"/>
              </w:rPr>
              <w:t xml:space="preserve"> ładunków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omówić elementy znaków zasadniczych</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podać przykłady znaków zasadniczych i informacyjnych</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wymienić przykładowe znaki manipulacyjne</w:t>
            </w:r>
          </w:p>
          <w:p w:rsidR="00E67E81" w:rsidRPr="009645C6" w:rsidRDefault="00E67E81" w:rsidP="009D12D8">
            <w:pPr>
              <w:numPr>
                <w:ilvl w:val="0"/>
                <w:numId w:val="164"/>
              </w:numPr>
              <w:spacing w:after="0"/>
              <w:ind w:left="360" w:hanging="360"/>
              <w:rPr>
                <w:rFonts w:cs="Arial"/>
                <w:sz w:val="20"/>
                <w:szCs w:val="20"/>
              </w:rPr>
            </w:pPr>
            <w:r w:rsidRPr="009645C6">
              <w:rPr>
                <w:rFonts w:eastAsia="Arial" w:cs="Arial"/>
                <w:sz w:val="20"/>
                <w:szCs w:val="20"/>
              </w:rPr>
              <w:t>opisać rolę opakowań w transporcie</w:t>
            </w:r>
          </w:p>
          <w:p w:rsidR="000F4444" w:rsidRPr="009645C6" w:rsidRDefault="000F4444" w:rsidP="009D12D8">
            <w:pPr>
              <w:numPr>
                <w:ilvl w:val="0"/>
                <w:numId w:val="164"/>
              </w:numPr>
              <w:spacing w:after="0"/>
              <w:ind w:left="360" w:hanging="360"/>
              <w:rPr>
                <w:rFonts w:cs="Arial"/>
                <w:sz w:val="20"/>
                <w:szCs w:val="20"/>
              </w:rPr>
            </w:pPr>
            <w:r w:rsidRPr="009645C6">
              <w:rPr>
                <w:rFonts w:eastAsia="Arial" w:cs="Arial"/>
                <w:sz w:val="20"/>
                <w:szCs w:val="20"/>
              </w:rPr>
              <w:t>omówić znaki stosowane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dobierać opakowania transportowe do rodzaju ładunku lub potrzeb klienta</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wyjaśnić znaczenie standaryzacji i normalizacji opakowań transportowych w procesie przepływu ładunków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omówić funkcje opakowań</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opisać sposoby oznakowania ładunków</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scharakteryzować elementy etykiety logistycznej</w:t>
            </w:r>
          </w:p>
          <w:p w:rsidR="00E67E81" w:rsidRPr="009645C6" w:rsidRDefault="00E67E81" w:rsidP="009D12D8">
            <w:pPr>
              <w:numPr>
                <w:ilvl w:val="0"/>
                <w:numId w:val="164"/>
              </w:numPr>
              <w:spacing w:after="0"/>
              <w:ind w:left="360" w:hanging="360"/>
              <w:rPr>
                <w:rFonts w:eastAsia="Arial" w:cs="Arial"/>
                <w:sz w:val="20"/>
                <w:szCs w:val="20"/>
              </w:rPr>
            </w:pPr>
            <w:r w:rsidRPr="009645C6">
              <w:rPr>
                <w:rFonts w:eastAsia="Arial" w:cs="Arial"/>
                <w:sz w:val="20"/>
                <w:szCs w:val="20"/>
              </w:rPr>
              <w:t>omówić kody kreskowe</w:t>
            </w:r>
          </w:p>
          <w:p w:rsidR="00E67E81" w:rsidRPr="00D32133" w:rsidRDefault="00E67E81" w:rsidP="00B26FB8">
            <w:pPr>
              <w:numPr>
                <w:ilvl w:val="0"/>
                <w:numId w:val="164"/>
              </w:numPr>
              <w:spacing w:after="0"/>
              <w:ind w:left="360" w:hanging="360"/>
              <w:rPr>
                <w:rFonts w:cs="Arial"/>
                <w:sz w:val="20"/>
                <w:szCs w:val="20"/>
              </w:rPr>
            </w:pPr>
            <w:r w:rsidRPr="009645C6">
              <w:rPr>
                <w:rFonts w:eastAsia="Arial" w:cs="Arial"/>
                <w:sz w:val="20"/>
                <w:szCs w:val="20"/>
              </w:rPr>
              <w:t>stosować oznaczania ładunków i środków transportu podczas realizacji zadań przewozowych konwencjonalnych, nienormatywnych, niebezpiecznych, ładunków szybko psujących się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69"/>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 xml:space="preserve">3.System monitorowania i rejestrowania </w:t>
            </w:r>
            <w:r w:rsidR="00D034C0" w:rsidRPr="009645C6">
              <w:rPr>
                <w:rFonts w:eastAsia="Arial" w:cs="Arial"/>
                <w:sz w:val="20"/>
                <w:szCs w:val="20"/>
              </w:rPr>
              <w:t xml:space="preserve"> w transporcie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definiować  system monitorowania</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 xml:space="preserve">wyjaśnić pojęcie systemu </w:t>
            </w:r>
            <w:proofErr w:type="spellStart"/>
            <w:r w:rsidRPr="009645C6">
              <w:rPr>
                <w:rFonts w:eastAsia="Arial" w:cs="Arial"/>
                <w:sz w:val="20"/>
                <w:szCs w:val="20"/>
              </w:rPr>
              <w:t>Track&amp;Trace</w:t>
            </w:r>
            <w:proofErr w:type="spellEnd"/>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 xml:space="preserve">podać główne typy identyfikacji </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wyjaśnić co to jest gromadzenie danych</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wyjaśnić potrzebę monitorowania ładunków i środków transportu w procesie przewozowym</w:t>
            </w:r>
          </w:p>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omówić systemy monitorowania ładunku w transporcie</w:t>
            </w:r>
          </w:p>
          <w:p w:rsidR="00E67E81" w:rsidRPr="009645C6" w:rsidRDefault="00E67E81" w:rsidP="009D12D8">
            <w:pPr>
              <w:numPr>
                <w:ilvl w:val="0"/>
                <w:numId w:val="165"/>
              </w:numPr>
              <w:spacing w:after="0"/>
              <w:ind w:left="360" w:hanging="360"/>
              <w:rPr>
                <w:rFonts w:cs="Arial"/>
                <w:sz w:val="20"/>
                <w:szCs w:val="20"/>
              </w:rPr>
            </w:pPr>
            <w:r w:rsidRPr="009645C6">
              <w:rPr>
                <w:rFonts w:eastAsia="Arial" w:cs="Arial"/>
                <w:sz w:val="20"/>
                <w:szCs w:val="20"/>
              </w:rPr>
              <w:t>omówić systemy monitorowania środków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5"/>
              </w:numPr>
              <w:spacing w:after="0"/>
              <w:ind w:left="360" w:hanging="360"/>
              <w:rPr>
                <w:rFonts w:eastAsia="Arial" w:cs="Arial"/>
                <w:sz w:val="20"/>
                <w:szCs w:val="20"/>
              </w:rPr>
            </w:pPr>
            <w:r w:rsidRPr="009645C6">
              <w:rPr>
                <w:rFonts w:eastAsia="Arial" w:cs="Arial"/>
                <w:sz w:val="20"/>
                <w:szCs w:val="20"/>
              </w:rPr>
              <w:t>dobierać systemy monitorowania i rejestrowania środków transportu i ładunków</w:t>
            </w:r>
          </w:p>
          <w:p w:rsidR="00E67E81" w:rsidRPr="009645C6" w:rsidRDefault="00E67E81" w:rsidP="009D12D8">
            <w:pPr>
              <w:numPr>
                <w:ilvl w:val="0"/>
                <w:numId w:val="165"/>
              </w:numPr>
              <w:spacing w:after="0"/>
              <w:ind w:left="360" w:hanging="360"/>
              <w:rPr>
                <w:rFonts w:cs="Arial"/>
                <w:sz w:val="20"/>
                <w:szCs w:val="20"/>
              </w:rPr>
            </w:pPr>
            <w:r w:rsidRPr="009645C6">
              <w:rPr>
                <w:rFonts w:eastAsia="Arial" w:cs="Arial"/>
                <w:sz w:val="20"/>
                <w:szCs w:val="20"/>
              </w:rPr>
              <w:t xml:space="preserve">nadzorować przebieg procesu transportowego </w:t>
            </w:r>
            <w:r w:rsidRPr="009645C6">
              <w:rPr>
                <w:rFonts w:eastAsia="Arial" w:cs="Arial"/>
                <w:sz w:val="20"/>
                <w:szCs w:val="20"/>
              </w:rPr>
              <w:br/>
              <w:t xml:space="preserve">z zastosowaniem systemów monitorowania </w:t>
            </w:r>
            <w:r w:rsidRPr="009645C6">
              <w:rPr>
                <w:rFonts w:eastAsia="Arial" w:cs="Arial"/>
                <w:sz w:val="20"/>
                <w:szCs w:val="20"/>
              </w:rPr>
              <w:br/>
              <w:t>i rejestrowania środków transportu i ładunków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cs="Arial"/>
                <w:sz w:val="20"/>
                <w:szCs w:val="20"/>
              </w:rPr>
              <w:t>4.</w:t>
            </w:r>
            <w:r w:rsidRPr="009645C6">
              <w:rPr>
                <w:rFonts w:eastAsia="Arial" w:cs="Arial"/>
                <w:sz w:val="20"/>
                <w:szCs w:val="20"/>
              </w:rPr>
              <w:t>Sposoby zabezpieczania ładunków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55559" w:rsidP="00B26FB8">
            <w:pPr>
              <w:spacing w:after="0"/>
              <w:jc w:val="center"/>
              <w:rPr>
                <w:rFonts w:eastAsia="Calibri" w:cs="Arial"/>
                <w:sz w:val="20"/>
                <w:szCs w:val="20"/>
              </w:rPr>
            </w:pPr>
            <w:r w:rsidRPr="009645C6">
              <w:rPr>
                <w:rFonts w:eastAsia="Calibri" w:cs="Arial"/>
                <w:sz w:val="20"/>
                <w:szCs w:val="20"/>
              </w:rPr>
              <w:t>1</w:t>
            </w:r>
            <w:r w:rsidR="001629EA"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6"/>
              </w:numPr>
              <w:spacing w:after="0"/>
              <w:ind w:left="360" w:hanging="360"/>
              <w:rPr>
                <w:rFonts w:eastAsia="Arial" w:cs="Arial"/>
                <w:sz w:val="20"/>
                <w:szCs w:val="20"/>
              </w:rPr>
            </w:pPr>
            <w:r w:rsidRPr="009645C6">
              <w:rPr>
                <w:rFonts w:eastAsia="Arial" w:cs="Arial"/>
                <w:sz w:val="20"/>
                <w:szCs w:val="20"/>
              </w:rPr>
              <w:t>wyjaśnić konieczność zabezpieczenia ładunku w procesie transportowym</w:t>
            </w:r>
          </w:p>
          <w:p w:rsidR="00E67E81" w:rsidRPr="009645C6" w:rsidRDefault="00E67E81" w:rsidP="009D12D8">
            <w:pPr>
              <w:numPr>
                <w:ilvl w:val="0"/>
                <w:numId w:val="166"/>
              </w:numPr>
              <w:spacing w:after="0"/>
              <w:ind w:left="360" w:hanging="360"/>
              <w:rPr>
                <w:rFonts w:eastAsia="Arial" w:cs="Arial"/>
                <w:sz w:val="20"/>
                <w:szCs w:val="20"/>
              </w:rPr>
            </w:pPr>
            <w:r w:rsidRPr="009645C6">
              <w:rPr>
                <w:rFonts w:eastAsia="Arial" w:cs="Arial"/>
                <w:sz w:val="20"/>
                <w:szCs w:val="20"/>
              </w:rPr>
              <w:t xml:space="preserve">określić metody i systemy zabezpieczania ładunku </w:t>
            </w:r>
            <w:r w:rsidRPr="009645C6">
              <w:rPr>
                <w:rFonts w:eastAsia="Arial" w:cs="Arial"/>
                <w:sz w:val="20"/>
                <w:szCs w:val="20"/>
              </w:rPr>
              <w:br/>
              <w:t>w procesie transportowym</w:t>
            </w:r>
          </w:p>
          <w:p w:rsidR="00E67E81" w:rsidRPr="009645C6" w:rsidRDefault="00E67E81" w:rsidP="009D12D8">
            <w:pPr>
              <w:numPr>
                <w:ilvl w:val="0"/>
                <w:numId w:val="166"/>
              </w:numPr>
              <w:spacing w:after="0"/>
              <w:ind w:left="360" w:hanging="360"/>
              <w:rPr>
                <w:rFonts w:eastAsia="Arial" w:cs="Arial"/>
                <w:sz w:val="20"/>
                <w:szCs w:val="20"/>
              </w:rPr>
            </w:pPr>
            <w:r w:rsidRPr="009645C6">
              <w:rPr>
                <w:rFonts w:eastAsia="Arial" w:cs="Arial"/>
                <w:sz w:val="20"/>
                <w:szCs w:val="20"/>
              </w:rPr>
              <w:t>opisać metody i techniki mocowania ładunków</w:t>
            </w:r>
          </w:p>
          <w:p w:rsidR="00E67E81" w:rsidRPr="00D32133" w:rsidRDefault="00E67E81" w:rsidP="00B26FB8">
            <w:pPr>
              <w:numPr>
                <w:ilvl w:val="0"/>
                <w:numId w:val="166"/>
              </w:numPr>
              <w:spacing w:after="0"/>
              <w:ind w:left="360" w:hanging="360"/>
              <w:rPr>
                <w:rFonts w:cs="Arial"/>
                <w:sz w:val="20"/>
                <w:szCs w:val="20"/>
              </w:rPr>
            </w:pPr>
            <w:r w:rsidRPr="009645C6">
              <w:rPr>
                <w:rFonts w:eastAsia="Arial" w:cs="Arial"/>
                <w:sz w:val="20"/>
                <w:szCs w:val="20"/>
              </w:rPr>
              <w:t>określić systemy i akcesoria mocowania ładunków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7"/>
              </w:numPr>
              <w:spacing w:after="0"/>
              <w:ind w:left="360" w:hanging="360"/>
              <w:rPr>
                <w:rFonts w:eastAsia="Arial" w:cs="Arial"/>
                <w:sz w:val="20"/>
                <w:szCs w:val="20"/>
              </w:rPr>
            </w:pPr>
            <w:r w:rsidRPr="009645C6">
              <w:rPr>
                <w:rFonts w:eastAsia="Arial" w:cs="Arial"/>
                <w:sz w:val="20"/>
                <w:szCs w:val="20"/>
              </w:rPr>
              <w:t>ocenić prawidłowość zabezpieczenia ładunku</w:t>
            </w:r>
          </w:p>
          <w:p w:rsidR="00E67E81" w:rsidRPr="009645C6" w:rsidRDefault="00E67E81" w:rsidP="009D12D8">
            <w:pPr>
              <w:numPr>
                <w:ilvl w:val="0"/>
                <w:numId w:val="167"/>
              </w:numPr>
              <w:spacing w:after="0"/>
              <w:ind w:left="360" w:hanging="360"/>
              <w:rPr>
                <w:rFonts w:eastAsia="Arial" w:cs="Arial"/>
                <w:sz w:val="20"/>
                <w:szCs w:val="20"/>
              </w:rPr>
            </w:pPr>
            <w:r w:rsidRPr="009645C6">
              <w:rPr>
                <w:rFonts w:eastAsia="Arial" w:cs="Arial"/>
                <w:sz w:val="20"/>
                <w:szCs w:val="20"/>
              </w:rPr>
              <w:t>wyjaśnić specyfikę zabezpieczania materiałów niebezpiecznych, ładunków nienormatywnych, szybko psujących się artykułów żywnościowych w procesie transportowym</w:t>
            </w:r>
          </w:p>
          <w:p w:rsidR="00E67E81" w:rsidRPr="009645C6" w:rsidRDefault="00E67E81" w:rsidP="009D12D8">
            <w:pPr>
              <w:numPr>
                <w:ilvl w:val="0"/>
                <w:numId w:val="167"/>
              </w:numPr>
              <w:spacing w:after="0"/>
              <w:ind w:left="360" w:hanging="360"/>
              <w:rPr>
                <w:rFonts w:eastAsia="Arial" w:cs="Arial"/>
                <w:sz w:val="20"/>
                <w:szCs w:val="20"/>
              </w:rPr>
            </w:pPr>
            <w:r w:rsidRPr="009645C6">
              <w:rPr>
                <w:rFonts w:eastAsia="Arial" w:cs="Arial"/>
                <w:sz w:val="20"/>
                <w:szCs w:val="20"/>
              </w:rPr>
              <w:t>dobrać system i akcesoria do mocowania ładunku</w:t>
            </w:r>
          </w:p>
          <w:p w:rsidR="00E67E81" w:rsidRPr="00D32133" w:rsidRDefault="00E67E81" w:rsidP="00B26FB8">
            <w:pPr>
              <w:numPr>
                <w:ilvl w:val="0"/>
                <w:numId w:val="167"/>
              </w:numPr>
              <w:spacing w:after="0"/>
              <w:ind w:left="360" w:hanging="360"/>
              <w:rPr>
                <w:rFonts w:cs="Arial"/>
                <w:sz w:val="20"/>
                <w:szCs w:val="20"/>
              </w:rPr>
            </w:pPr>
            <w:r w:rsidRPr="009645C6">
              <w:rPr>
                <w:rFonts w:eastAsia="Arial" w:cs="Arial"/>
                <w:sz w:val="20"/>
                <w:szCs w:val="20"/>
              </w:rPr>
              <w:t>zabezpieczyć ładunek zgodnie z obowiązującymi zasadami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0A25D1">
        <w:trPr>
          <w:trHeight w:val="552"/>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5.Urządzenia do mechanizacji prac ładunkowych i zastosowana technologia czynności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55559" w:rsidP="00B26FB8">
            <w:pPr>
              <w:spacing w:after="0"/>
              <w:jc w:val="center"/>
              <w:rPr>
                <w:rFonts w:eastAsia="Calibri" w:cs="Arial"/>
                <w:sz w:val="20"/>
                <w:szCs w:val="20"/>
              </w:rPr>
            </w:pPr>
            <w:r w:rsidRPr="009645C6">
              <w:rPr>
                <w:rFonts w:eastAsia="Calibri" w:cs="Arial"/>
                <w:sz w:val="20"/>
                <w:szCs w:val="20"/>
              </w:rPr>
              <w:t>1</w:t>
            </w:r>
            <w:r w:rsidR="001629EA"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8"/>
              </w:numPr>
              <w:spacing w:after="0"/>
              <w:ind w:left="360" w:hanging="360"/>
              <w:rPr>
                <w:rFonts w:eastAsia="Arial" w:cs="Arial"/>
                <w:sz w:val="20"/>
                <w:szCs w:val="20"/>
              </w:rPr>
            </w:pPr>
            <w:r w:rsidRPr="009645C6">
              <w:rPr>
                <w:rFonts w:eastAsia="Arial" w:cs="Arial"/>
                <w:sz w:val="20"/>
                <w:szCs w:val="20"/>
              </w:rPr>
              <w:t>dobrać rodzaj urządzeń do mechanizacji prac ładunkowych oraz technologię czynności manipulacyjnych</w:t>
            </w:r>
          </w:p>
          <w:p w:rsidR="00E67E81" w:rsidRPr="009645C6" w:rsidRDefault="00E67E81" w:rsidP="009D12D8">
            <w:pPr>
              <w:numPr>
                <w:ilvl w:val="0"/>
                <w:numId w:val="168"/>
              </w:numPr>
              <w:spacing w:after="0"/>
              <w:ind w:left="360" w:hanging="360"/>
              <w:rPr>
                <w:rFonts w:eastAsia="Arial" w:cs="Arial"/>
                <w:sz w:val="20"/>
                <w:szCs w:val="20"/>
              </w:rPr>
            </w:pPr>
            <w:r w:rsidRPr="009645C6">
              <w:rPr>
                <w:rFonts w:eastAsia="Arial" w:cs="Arial"/>
                <w:sz w:val="20"/>
                <w:szCs w:val="20"/>
              </w:rPr>
              <w:t>rozróżnić czynności manipulacyjne w procesie transportowym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69"/>
              </w:numPr>
              <w:spacing w:after="0"/>
              <w:ind w:left="360" w:hanging="360"/>
              <w:rPr>
                <w:rFonts w:eastAsia="Arial" w:cs="Arial"/>
                <w:sz w:val="20"/>
                <w:szCs w:val="20"/>
              </w:rPr>
            </w:pPr>
            <w:r w:rsidRPr="009645C6">
              <w:rPr>
                <w:rFonts w:eastAsia="Arial" w:cs="Arial"/>
                <w:sz w:val="20"/>
                <w:szCs w:val="20"/>
              </w:rPr>
              <w:t>dobrać czynności manipulacyjne do rodzaju ładunku, warunków zlecenia oraz technologii procesu transportowego</w:t>
            </w:r>
          </w:p>
          <w:p w:rsidR="00E67E81" w:rsidRPr="009645C6" w:rsidRDefault="00E67E81" w:rsidP="009D12D8">
            <w:pPr>
              <w:numPr>
                <w:ilvl w:val="0"/>
                <w:numId w:val="169"/>
              </w:numPr>
              <w:spacing w:after="0"/>
              <w:ind w:left="360" w:hanging="360"/>
              <w:rPr>
                <w:rFonts w:eastAsia="Arial" w:cs="Arial"/>
                <w:sz w:val="20"/>
                <w:szCs w:val="20"/>
              </w:rPr>
            </w:pPr>
            <w:r w:rsidRPr="009645C6">
              <w:rPr>
                <w:rFonts w:eastAsia="Arial" w:cs="Arial"/>
                <w:sz w:val="20"/>
                <w:szCs w:val="20"/>
              </w:rPr>
              <w:t>planować realizację czynności manipulacyjnych w procesie transportowym</w:t>
            </w:r>
          </w:p>
          <w:p w:rsidR="00E67E81" w:rsidRPr="009645C6" w:rsidRDefault="00E67E81" w:rsidP="009D12D8">
            <w:pPr>
              <w:numPr>
                <w:ilvl w:val="0"/>
                <w:numId w:val="169"/>
              </w:numPr>
              <w:spacing w:after="0"/>
              <w:ind w:left="360" w:hanging="360"/>
              <w:rPr>
                <w:rFonts w:cs="Arial"/>
                <w:sz w:val="20"/>
                <w:szCs w:val="20"/>
              </w:rPr>
            </w:pPr>
            <w:r w:rsidRPr="009645C6">
              <w:rPr>
                <w:rFonts w:eastAsia="Arial" w:cs="Arial"/>
                <w:sz w:val="20"/>
                <w:szCs w:val="20"/>
              </w:rPr>
              <w:t>optymalizować czynności manipulacyjne w procesie transportowym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6B53AE">
        <w:trPr>
          <w:trHeight w:val="553"/>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III.</w:t>
            </w:r>
            <w:r w:rsidR="00D32133">
              <w:rPr>
                <w:rFonts w:eastAsia="Arial" w:cs="Arial"/>
                <w:sz w:val="20"/>
                <w:szCs w:val="20"/>
              </w:rPr>
              <w:t xml:space="preserve"> </w:t>
            </w:r>
            <w:r w:rsidRPr="009645C6">
              <w:rPr>
                <w:rFonts w:eastAsia="Arial" w:cs="Arial"/>
                <w:sz w:val="20"/>
                <w:szCs w:val="20"/>
              </w:rPr>
              <w:t>Ocena procesów transportowych</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329FF" w:rsidP="00B26FB8">
            <w:pPr>
              <w:rPr>
                <w:rFonts w:cs="Arial"/>
                <w:sz w:val="20"/>
                <w:szCs w:val="20"/>
              </w:rPr>
            </w:pPr>
            <w:r w:rsidRPr="009645C6">
              <w:rPr>
                <w:rFonts w:eastAsia="Arial" w:cs="Arial"/>
                <w:sz w:val="20"/>
                <w:szCs w:val="20"/>
              </w:rPr>
              <w:t>1</w:t>
            </w:r>
            <w:r w:rsidR="00E67E81" w:rsidRPr="009645C6">
              <w:rPr>
                <w:rFonts w:eastAsia="Arial" w:cs="Arial"/>
                <w:sz w:val="20"/>
                <w:szCs w:val="20"/>
              </w:rPr>
              <w:t>. Koszty w transporcie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C55559" w:rsidP="00B26FB8">
            <w:pPr>
              <w:spacing w:after="0"/>
              <w:jc w:val="center"/>
              <w:rPr>
                <w:rFonts w:eastAsia="Calibri" w:cs="Arial"/>
                <w:sz w:val="20"/>
                <w:szCs w:val="20"/>
              </w:rPr>
            </w:pPr>
            <w:r w:rsidRPr="009645C6">
              <w:rPr>
                <w:rFonts w:eastAsia="Calibri" w:cs="Arial"/>
                <w:sz w:val="20"/>
                <w:szCs w:val="20"/>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podać definicje kosztów</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wymienić rodzaje kosztów w transporcie</w:t>
            </w:r>
          </w:p>
          <w:p w:rsidR="00E67E81" w:rsidRPr="009645C6" w:rsidRDefault="00E67E81" w:rsidP="009D12D8">
            <w:pPr>
              <w:numPr>
                <w:ilvl w:val="0"/>
                <w:numId w:val="170"/>
              </w:numPr>
              <w:spacing w:after="0"/>
              <w:ind w:left="360" w:hanging="360"/>
              <w:rPr>
                <w:rFonts w:cs="Arial"/>
                <w:sz w:val="20"/>
                <w:szCs w:val="20"/>
              </w:rPr>
            </w:pPr>
            <w:r w:rsidRPr="009645C6">
              <w:rPr>
                <w:rFonts w:eastAsia="Arial" w:cs="Arial"/>
                <w:sz w:val="20"/>
                <w:szCs w:val="20"/>
              </w:rPr>
              <w:t>klasyfikować  koszty związane z procesem transportowym według różnych kryteriów</w:t>
            </w:r>
          </w:p>
          <w:p w:rsidR="00D034C0" w:rsidRPr="009645C6" w:rsidRDefault="00D034C0" w:rsidP="009D12D8">
            <w:pPr>
              <w:numPr>
                <w:ilvl w:val="0"/>
                <w:numId w:val="170"/>
              </w:numPr>
              <w:spacing w:after="0"/>
              <w:ind w:left="360" w:hanging="360"/>
              <w:rPr>
                <w:rFonts w:cs="Arial"/>
                <w:sz w:val="20"/>
                <w:szCs w:val="20"/>
              </w:rPr>
            </w:pPr>
            <w:r w:rsidRPr="009645C6">
              <w:rPr>
                <w:rFonts w:eastAsia="Arial" w:cs="Arial"/>
                <w:sz w:val="20"/>
                <w:szCs w:val="20"/>
              </w:rPr>
              <w:t>określić czynniki wpływające na koszty usługi transportowej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omówić rodzaje kosztów w transporcie</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obliczyć koszty całkowite i jednostkowe stosując wybrane metody kalkulacji kosztów</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analizować cenniki poszczególnych gałęzi transportu</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rozróżnić pojęcia dotyczące kosztów i cen, np. cena jednostkowa, narzut, VAT, cena netto, cena brutto</w:t>
            </w:r>
          </w:p>
          <w:p w:rsidR="00D034C0"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 xml:space="preserve">obliczyć cenę usług </w:t>
            </w:r>
          </w:p>
          <w:p w:rsidR="00E67E81" w:rsidRPr="009645C6" w:rsidRDefault="00D034C0" w:rsidP="009D12D8">
            <w:pPr>
              <w:numPr>
                <w:ilvl w:val="0"/>
                <w:numId w:val="170"/>
              </w:numPr>
              <w:spacing w:after="0"/>
              <w:ind w:left="360" w:hanging="360"/>
              <w:rPr>
                <w:rFonts w:eastAsia="Arial" w:cs="Arial"/>
                <w:sz w:val="20"/>
                <w:szCs w:val="20"/>
              </w:rPr>
            </w:pPr>
            <w:r w:rsidRPr="009645C6">
              <w:rPr>
                <w:rFonts w:eastAsia="Arial" w:cs="Arial"/>
                <w:sz w:val="20"/>
                <w:szCs w:val="20"/>
              </w:rPr>
              <w:t>analizować koszty usługi</w:t>
            </w:r>
            <w:r w:rsidR="000A25D1" w:rsidRPr="009645C6">
              <w:rPr>
                <w:rFonts w:eastAsia="Arial" w:cs="Arial"/>
                <w:sz w:val="20"/>
                <w:szCs w:val="20"/>
              </w:rPr>
              <w:t xml:space="preserve"> </w:t>
            </w:r>
            <w:r w:rsidR="00E67E81" w:rsidRPr="009645C6">
              <w:rPr>
                <w:rFonts w:eastAsia="Arial" w:cs="Arial"/>
                <w:sz w:val="20"/>
                <w:szCs w:val="20"/>
              </w:rPr>
              <w:t>transportowych</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sporządzić cennik usług transportowych</w:t>
            </w:r>
          </w:p>
          <w:p w:rsidR="00D034C0" w:rsidRPr="009645C6" w:rsidRDefault="00D034C0" w:rsidP="009D12D8">
            <w:pPr>
              <w:numPr>
                <w:ilvl w:val="0"/>
                <w:numId w:val="170"/>
              </w:numPr>
              <w:spacing w:after="0"/>
              <w:ind w:left="360" w:hanging="360"/>
              <w:rPr>
                <w:rFonts w:eastAsia="Arial" w:cs="Arial"/>
                <w:sz w:val="20"/>
                <w:szCs w:val="20"/>
              </w:rPr>
            </w:pPr>
            <w:r w:rsidRPr="009645C6">
              <w:rPr>
                <w:rFonts w:eastAsia="Arial" w:cs="Arial"/>
                <w:sz w:val="20"/>
                <w:szCs w:val="20"/>
              </w:rPr>
              <w:t>opracować kalkulację kosztó</w:t>
            </w:r>
            <w:r w:rsidRPr="009645C6">
              <w:rPr>
                <w:rFonts w:eastAsia="Arial" w:cs="Arial"/>
                <w:sz w:val="20"/>
                <w:szCs w:val="20"/>
              </w:rPr>
              <w:fldChar w:fldCharType="begin"/>
            </w:r>
            <w:r w:rsidRPr="009645C6">
              <w:rPr>
                <w:rFonts w:eastAsia="Arial" w:cs="Arial"/>
                <w:sz w:val="20"/>
                <w:szCs w:val="20"/>
              </w:rPr>
              <w:instrText xml:space="preserve"> LISTNUM </w:instrText>
            </w:r>
            <w:r w:rsidRPr="009645C6">
              <w:rPr>
                <w:rFonts w:eastAsia="Arial" w:cs="Arial"/>
                <w:sz w:val="20"/>
                <w:szCs w:val="20"/>
              </w:rPr>
              <w:fldChar w:fldCharType="end">
                <w:numberingChange w:id="19" w:author="Ewa" w:date="2019-08-12T12:50:00Z" w:original=""/>
              </w:fldChar>
            </w:r>
            <w:r w:rsidRPr="009645C6">
              <w:rPr>
                <w:rFonts w:eastAsia="Arial" w:cs="Arial"/>
                <w:sz w:val="20"/>
                <w:szCs w:val="20"/>
              </w:rPr>
              <w:t>w używania środków technicznych</w:t>
            </w:r>
          </w:p>
          <w:p w:rsidR="00D034C0" w:rsidRPr="009645C6" w:rsidRDefault="00D034C0" w:rsidP="009D12D8">
            <w:pPr>
              <w:numPr>
                <w:ilvl w:val="0"/>
                <w:numId w:val="170"/>
              </w:numPr>
              <w:spacing w:after="0"/>
              <w:ind w:left="360" w:hanging="360"/>
              <w:rPr>
                <w:rFonts w:eastAsia="Arial" w:cs="Arial"/>
                <w:sz w:val="20"/>
                <w:szCs w:val="20"/>
              </w:rPr>
            </w:pPr>
            <w:r w:rsidRPr="009645C6">
              <w:rPr>
                <w:rFonts w:eastAsia="Arial" w:cs="Arial"/>
                <w:sz w:val="20"/>
                <w:szCs w:val="20"/>
              </w:rPr>
              <w:t>charakteryzować czynniki wpływające na optymalizację kosztów</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stosować programy komputerowe do kalkulacji kosztów usługi transportowej</w:t>
            </w:r>
          </w:p>
          <w:p w:rsidR="00E67E81" w:rsidRPr="009645C6" w:rsidRDefault="00E67E81" w:rsidP="009D12D8">
            <w:pPr>
              <w:numPr>
                <w:ilvl w:val="0"/>
                <w:numId w:val="170"/>
              </w:numPr>
              <w:spacing w:after="0"/>
              <w:ind w:left="360" w:hanging="360"/>
              <w:rPr>
                <w:rFonts w:eastAsia="Arial" w:cs="Arial"/>
                <w:sz w:val="20"/>
                <w:szCs w:val="20"/>
              </w:rPr>
            </w:pPr>
            <w:r w:rsidRPr="009645C6">
              <w:rPr>
                <w:rFonts w:eastAsia="Arial" w:cs="Arial"/>
                <w:sz w:val="20"/>
                <w:szCs w:val="20"/>
              </w:rPr>
              <w:t>wyjaśnić sposób obliczania ceł</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IV. Dokumenty transportowe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1.Rodzaje dokumentów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2</w:t>
            </w:r>
            <w:r w:rsidR="00C55559"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dokonać podziału dokumentów transportowych</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omówić dokumentację  w transporcie drogowym towarów niebezpiecznych</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charakteryzować  dokumentację transporcie krajowym i międzynarodowym</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wymienić rodzaje dokumentów w transporcie krajowym</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wymienić rodzaje dokumentów w transporcie międzynarodowym</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ocenić odpowiedzialność cywilną pracownika</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wyjaśnić konsekwencje nieprawidłowego lub niekompletnego przygotowania dokumentacji</w:t>
            </w:r>
          </w:p>
          <w:p w:rsidR="00E67E81" w:rsidRPr="009645C6" w:rsidRDefault="00E67E81" w:rsidP="009D12D8">
            <w:pPr>
              <w:numPr>
                <w:ilvl w:val="0"/>
                <w:numId w:val="171"/>
              </w:numPr>
              <w:spacing w:after="0"/>
              <w:ind w:left="360" w:hanging="360"/>
              <w:rPr>
                <w:rFonts w:cs="Arial"/>
                <w:sz w:val="20"/>
                <w:szCs w:val="20"/>
              </w:rPr>
            </w:pPr>
            <w:r w:rsidRPr="009645C6">
              <w:rPr>
                <w:rFonts w:eastAsia="Arial" w:cs="Arial"/>
                <w:sz w:val="20"/>
                <w:szCs w:val="20"/>
              </w:rPr>
              <w:t>charakteryzować dokumentację celną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 xml:space="preserve">rozróżnić dokumenty stosowane w procesie transportu krajowego i międzynarodowego </w:t>
            </w:r>
            <w:r w:rsidRPr="009645C6">
              <w:rPr>
                <w:rFonts w:eastAsia="Arial" w:cs="Arial"/>
                <w:sz w:val="20"/>
                <w:szCs w:val="20"/>
              </w:rPr>
              <w:br/>
              <w:t>w różnych gałęziach transportu</w:t>
            </w:r>
          </w:p>
          <w:p w:rsidR="00E67E81" w:rsidRPr="009645C6" w:rsidRDefault="00E67E81" w:rsidP="009D12D8">
            <w:pPr>
              <w:numPr>
                <w:ilvl w:val="0"/>
                <w:numId w:val="171"/>
              </w:numPr>
              <w:spacing w:after="0"/>
              <w:ind w:left="360" w:hanging="360"/>
              <w:rPr>
                <w:rFonts w:eastAsia="Arial" w:cs="Arial"/>
                <w:sz w:val="20"/>
                <w:szCs w:val="20"/>
              </w:rPr>
            </w:pPr>
            <w:r w:rsidRPr="009645C6">
              <w:rPr>
                <w:rFonts w:eastAsia="Arial" w:cs="Arial"/>
                <w:sz w:val="20"/>
                <w:szCs w:val="20"/>
              </w:rPr>
              <w:t>wyjaśnić zasady sporządzania dokumentacji transportowej w różnych gałęziach transportu krajowego i międzynarodowego</w:t>
            </w:r>
          </w:p>
          <w:p w:rsidR="00E67E81" w:rsidRPr="009645C6" w:rsidRDefault="00E67E81" w:rsidP="009D12D8">
            <w:pPr>
              <w:numPr>
                <w:ilvl w:val="0"/>
                <w:numId w:val="171"/>
              </w:numPr>
              <w:spacing w:after="0"/>
              <w:ind w:left="360" w:hanging="360"/>
              <w:rPr>
                <w:rFonts w:cs="Arial"/>
                <w:sz w:val="20"/>
                <w:szCs w:val="20"/>
              </w:rPr>
            </w:pPr>
            <w:r w:rsidRPr="009645C6">
              <w:rPr>
                <w:rFonts w:eastAsia="Arial" w:cs="Arial"/>
                <w:sz w:val="20"/>
                <w:szCs w:val="20"/>
              </w:rPr>
              <w:t>sporządzić dokumentację do odprawy celnej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553"/>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2.Przepisy prawa dotyczące dokumentacji transportowej</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2"/>
              </w:numPr>
              <w:spacing w:after="0"/>
              <w:ind w:left="360" w:hanging="360"/>
              <w:rPr>
                <w:rFonts w:eastAsia="Arial" w:cs="Arial"/>
                <w:sz w:val="20"/>
                <w:szCs w:val="20"/>
              </w:rPr>
            </w:pPr>
            <w:r w:rsidRPr="009645C6">
              <w:rPr>
                <w:rFonts w:eastAsia="Arial" w:cs="Arial"/>
                <w:sz w:val="20"/>
                <w:szCs w:val="20"/>
              </w:rPr>
              <w:t>rozróżnić przepisy prawa krajowego i międzynarodowego dotyczące dokumentacji transportowej w różnych gałęziach transportu</w:t>
            </w:r>
          </w:p>
          <w:p w:rsidR="000F4444" w:rsidRPr="009645C6" w:rsidRDefault="00E67E81" w:rsidP="009D12D8">
            <w:pPr>
              <w:numPr>
                <w:ilvl w:val="0"/>
                <w:numId w:val="172"/>
              </w:numPr>
              <w:spacing w:after="0"/>
              <w:ind w:left="360" w:hanging="360"/>
              <w:rPr>
                <w:rFonts w:eastAsia="Arial" w:cs="Arial"/>
                <w:sz w:val="20"/>
                <w:szCs w:val="20"/>
              </w:rPr>
            </w:pPr>
            <w:r w:rsidRPr="009645C6">
              <w:rPr>
                <w:rFonts w:eastAsia="Arial" w:cs="Arial"/>
                <w:sz w:val="20"/>
                <w:szCs w:val="20"/>
              </w:rPr>
              <w:t xml:space="preserve">rozróżnić dokumenty stosowane w procesie transportu krajowego i międzynarodowego </w:t>
            </w:r>
            <w:r w:rsidRPr="009645C6">
              <w:rPr>
                <w:rFonts w:eastAsia="Arial" w:cs="Arial"/>
                <w:sz w:val="20"/>
                <w:szCs w:val="20"/>
              </w:rPr>
              <w:br/>
              <w:t>w różnych gałęziach transportu</w:t>
            </w:r>
          </w:p>
          <w:p w:rsidR="00E67E81" w:rsidRPr="009645C6" w:rsidRDefault="00E67E81" w:rsidP="009D12D8">
            <w:pPr>
              <w:numPr>
                <w:ilvl w:val="0"/>
                <w:numId w:val="172"/>
              </w:numPr>
              <w:spacing w:after="0"/>
              <w:ind w:left="360" w:hanging="360"/>
              <w:rPr>
                <w:rFonts w:eastAsia="Arial" w:cs="Arial"/>
                <w:sz w:val="20"/>
                <w:szCs w:val="20"/>
              </w:rPr>
            </w:pPr>
            <w:r w:rsidRPr="009645C6">
              <w:rPr>
                <w:rFonts w:eastAsia="Arial" w:cs="Arial"/>
                <w:sz w:val="20"/>
                <w:szCs w:val="20"/>
              </w:rPr>
              <w:t>wyjaśnić zasady sporządzania dokumentacji transportowej w różnych gałęziach transportu krajowego i międzynarodowego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3"/>
              </w:numPr>
              <w:spacing w:after="0"/>
              <w:ind w:left="360" w:hanging="360"/>
              <w:rPr>
                <w:rFonts w:eastAsia="Arial" w:cs="Arial"/>
                <w:sz w:val="20"/>
                <w:szCs w:val="20"/>
              </w:rPr>
            </w:pPr>
            <w:r w:rsidRPr="009645C6">
              <w:rPr>
                <w:rFonts w:eastAsia="Arial" w:cs="Arial"/>
                <w:sz w:val="20"/>
                <w:szCs w:val="20"/>
              </w:rPr>
              <w:t>wskazać przepisy prawa krajowego i międzynarodowego dotyczące dokumentacji transportowej w różnych gałęziach transportu</w:t>
            </w:r>
          </w:p>
          <w:p w:rsidR="00E67E81" w:rsidRPr="009645C6" w:rsidRDefault="00E67E81" w:rsidP="009D12D8">
            <w:pPr>
              <w:numPr>
                <w:ilvl w:val="0"/>
                <w:numId w:val="173"/>
              </w:numPr>
              <w:spacing w:after="0"/>
              <w:ind w:left="360" w:hanging="360"/>
              <w:rPr>
                <w:rFonts w:cs="Arial"/>
                <w:sz w:val="20"/>
                <w:szCs w:val="20"/>
              </w:rPr>
            </w:pPr>
            <w:r w:rsidRPr="009645C6">
              <w:rPr>
                <w:rFonts w:eastAsia="Arial" w:cs="Arial"/>
                <w:sz w:val="20"/>
                <w:szCs w:val="20"/>
              </w:rPr>
              <w:t>wyjaśnić konsekwencje nieprawidłowego lub niekompletnego przygotowania dokumentacji</w:t>
            </w:r>
          </w:p>
          <w:p w:rsidR="002C0994" w:rsidRPr="009645C6" w:rsidRDefault="002C0994" w:rsidP="009D12D8">
            <w:pPr>
              <w:numPr>
                <w:ilvl w:val="0"/>
                <w:numId w:val="173"/>
              </w:numPr>
              <w:spacing w:after="0"/>
              <w:ind w:left="360" w:hanging="360"/>
              <w:rPr>
                <w:rFonts w:eastAsia="Arial" w:cs="Arial"/>
                <w:sz w:val="20"/>
                <w:szCs w:val="20"/>
              </w:rPr>
            </w:pPr>
            <w:r w:rsidRPr="009645C6">
              <w:rPr>
                <w:rFonts w:eastAsia="Arial" w:cs="Arial"/>
                <w:sz w:val="20"/>
                <w:szCs w:val="20"/>
              </w:rPr>
              <w:t>zastosować przepisy prawa krajowego i międzynarodowego dotyczące doboru dokumentacji transportowej w różnych gałęziach transportu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39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3.Przepisy prawa dotyczące odpowiedzialności nadawcy, przewoźnika i odbiorcy</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4"/>
              </w:numPr>
              <w:spacing w:after="0"/>
              <w:ind w:left="360" w:hanging="360"/>
              <w:rPr>
                <w:rFonts w:eastAsia="Arial" w:cs="Arial"/>
                <w:sz w:val="20"/>
                <w:szCs w:val="20"/>
              </w:rPr>
            </w:pPr>
            <w:r w:rsidRPr="009645C6">
              <w:rPr>
                <w:rFonts w:eastAsia="Arial" w:cs="Arial"/>
                <w:sz w:val="20"/>
                <w:szCs w:val="20"/>
              </w:rPr>
              <w:t>wskazać przedmiotową i podmiotową odpowiedzialność nadawcy, przewoźnika i odbiorcy</w:t>
            </w:r>
          </w:p>
          <w:p w:rsidR="00E67E81" w:rsidRPr="009645C6" w:rsidRDefault="00E67E81" w:rsidP="009D12D8">
            <w:pPr>
              <w:numPr>
                <w:ilvl w:val="0"/>
                <w:numId w:val="174"/>
              </w:numPr>
              <w:spacing w:after="0"/>
              <w:ind w:left="360" w:hanging="360"/>
              <w:rPr>
                <w:rFonts w:eastAsia="Arial" w:cs="Arial"/>
                <w:sz w:val="20"/>
                <w:szCs w:val="20"/>
              </w:rPr>
            </w:pPr>
            <w:r w:rsidRPr="009645C6">
              <w:rPr>
                <w:rFonts w:eastAsia="Arial" w:cs="Arial"/>
                <w:sz w:val="20"/>
                <w:szCs w:val="20"/>
              </w:rPr>
              <w:t xml:space="preserve">omówić prawa i obowiązki nadawcy, przewoźnika </w:t>
            </w:r>
            <w:r w:rsidRPr="009645C6">
              <w:rPr>
                <w:rFonts w:eastAsia="Arial" w:cs="Arial"/>
                <w:sz w:val="20"/>
                <w:szCs w:val="20"/>
              </w:rPr>
              <w:br/>
              <w:t>i odbiorcy</w:t>
            </w:r>
          </w:p>
          <w:p w:rsidR="00E67E81" w:rsidRPr="009645C6" w:rsidRDefault="00E67E81" w:rsidP="009D12D8">
            <w:pPr>
              <w:numPr>
                <w:ilvl w:val="0"/>
                <w:numId w:val="174"/>
              </w:numPr>
              <w:spacing w:after="0"/>
              <w:ind w:left="360" w:hanging="360"/>
              <w:rPr>
                <w:rFonts w:eastAsia="Arial" w:cs="Arial"/>
                <w:sz w:val="20"/>
                <w:szCs w:val="20"/>
              </w:rPr>
            </w:pPr>
            <w:r w:rsidRPr="009645C6">
              <w:rPr>
                <w:rFonts w:eastAsia="Arial" w:cs="Arial"/>
                <w:sz w:val="20"/>
                <w:szCs w:val="20"/>
              </w:rPr>
              <w:t>opisać procedurę dochodzenia roszczeń z tytułu odpowiedzialności za szkody powstałe w procesie transportowym</w:t>
            </w:r>
          </w:p>
          <w:p w:rsidR="00E67E81" w:rsidRPr="009645C6" w:rsidRDefault="00E67E81" w:rsidP="00B26FB8">
            <w:pPr>
              <w:spacing w:after="0"/>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5"/>
              </w:numPr>
              <w:spacing w:after="0"/>
              <w:ind w:left="360" w:hanging="360"/>
              <w:rPr>
                <w:rFonts w:eastAsia="Arial" w:cs="Arial"/>
                <w:sz w:val="20"/>
                <w:szCs w:val="20"/>
              </w:rPr>
            </w:pPr>
            <w:r w:rsidRPr="009645C6">
              <w:rPr>
                <w:rFonts w:eastAsia="Arial" w:cs="Arial"/>
                <w:sz w:val="20"/>
                <w:szCs w:val="20"/>
              </w:rPr>
              <w:t>wyjaśnić przedmiotową i podmiotową odpowiedzialność nadawcy, przewoźnika i odbiorcy kompletować dokumentację do wykonania usług przewozowych</w:t>
            </w:r>
          </w:p>
          <w:p w:rsidR="00E67E81" w:rsidRPr="009645C6" w:rsidRDefault="00E67E81" w:rsidP="009D12D8">
            <w:pPr>
              <w:numPr>
                <w:ilvl w:val="0"/>
                <w:numId w:val="175"/>
              </w:numPr>
              <w:spacing w:after="0"/>
              <w:ind w:left="360" w:hanging="360"/>
              <w:rPr>
                <w:rFonts w:eastAsia="Arial" w:cs="Arial"/>
                <w:sz w:val="20"/>
                <w:szCs w:val="20"/>
              </w:rPr>
            </w:pPr>
            <w:r w:rsidRPr="009645C6">
              <w:rPr>
                <w:rFonts w:eastAsia="Arial" w:cs="Arial"/>
                <w:sz w:val="20"/>
                <w:szCs w:val="20"/>
              </w:rPr>
              <w:t>analizować  poprawność sporządzonej i skompletowanej dokumentacji do wykonania usług przewozowych</w:t>
            </w:r>
          </w:p>
          <w:p w:rsidR="00E67E81" w:rsidRPr="009645C6" w:rsidRDefault="00E67E81" w:rsidP="009D12D8">
            <w:pPr>
              <w:numPr>
                <w:ilvl w:val="0"/>
                <w:numId w:val="175"/>
              </w:numPr>
              <w:spacing w:after="0"/>
              <w:ind w:left="360" w:hanging="360"/>
              <w:rPr>
                <w:rFonts w:eastAsia="Arial" w:cs="Arial"/>
                <w:sz w:val="20"/>
                <w:szCs w:val="20"/>
              </w:rPr>
            </w:pPr>
            <w:r w:rsidRPr="009645C6">
              <w:rPr>
                <w:rFonts w:eastAsia="Arial" w:cs="Arial"/>
                <w:sz w:val="20"/>
                <w:szCs w:val="20"/>
              </w:rPr>
              <w:t>wymienić okoliczności i sposoby ograniczenia lub wyłączenia odpowiedzialności za szkody powstałe w procesie transportowym</w:t>
            </w:r>
          </w:p>
          <w:p w:rsidR="00E67E81" w:rsidRPr="00D32133" w:rsidRDefault="00E67E81" w:rsidP="00B26FB8">
            <w:pPr>
              <w:numPr>
                <w:ilvl w:val="0"/>
                <w:numId w:val="175"/>
              </w:numPr>
              <w:spacing w:after="0"/>
              <w:ind w:left="360" w:hanging="360"/>
              <w:rPr>
                <w:rFonts w:cs="Arial"/>
                <w:sz w:val="20"/>
                <w:szCs w:val="20"/>
              </w:rPr>
            </w:pPr>
            <w:r w:rsidRPr="009645C6">
              <w:rPr>
                <w:rFonts w:eastAsia="Arial" w:cs="Arial"/>
                <w:sz w:val="20"/>
                <w:szCs w:val="20"/>
              </w:rPr>
              <w:t>sporządzić dokumenty dotyczące szkód lub uchybień w procesie transportowym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4.Zasady obiegu dokumentów transportowych w procesie transportowym</w:t>
            </w:r>
          </w:p>
          <w:p w:rsidR="00E67E81" w:rsidRPr="009645C6" w:rsidRDefault="00E67E81"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629EA" w:rsidP="00B26FB8">
            <w:pPr>
              <w:spacing w:after="0"/>
              <w:jc w:val="center"/>
              <w:rPr>
                <w:rFonts w:eastAsia="Calibri" w:cs="Arial"/>
                <w:sz w:val="20"/>
                <w:szCs w:val="20"/>
              </w:rPr>
            </w:pPr>
            <w:r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6"/>
              </w:numPr>
              <w:spacing w:after="0"/>
              <w:ind w:left="360" w:hanging="360"/>
              <w:rPr>
                <w:rFonts w:eastAsia="Arial" w:cs="Arial"/>
                <w:sz w:val="20"/>
                <w:szCs w:val="20"/>
              </w:rPr>
            </w:pPr>
            <w:r w:rsidRPr="009645C6">
              <w:rPr>
                <w:rFonts w:eastAsia="Arial" w:cs="Arial"/>
                <w:sz w:val="20"/>
                <w:szCs w:val="20"/>
              </w:rPr>
              <w:t>opisać obieg dokumentów transportowych między uczestnikami procesu transportowego</w:t>
            </w:r>
          </w:p>
          <w:p w:rsidR="00E67E81" w:rsidRPr="009645C6" w:rsidRDefault="00E67E81" w:rsidP="009D12D8">
            <w:pPr>
              <w:numPr>
                <w:ilvl w:val="0"/>
                <w:numId w:val="176"/>
              </w:numPr>
              <w:spacing w:after="0"/>
              <w:ind w:left="360" w:hanging="360"/>
              <w:rPr>
                <w:rFonts w:cs="Arial"/>
                <w:sz w:val="20"/>
                <w:szCs w:val="20"/>
              </w:rPr>
            </w:pPr>
            <w:r w:rsidRPr="009645C6">
              <w:rPr>
                <w:rFonts w:eastAsia="Arial" w:cs="Arial"/>
                <w:sz w:val="20"/>
                <w:szCs w:val="20"/>
              </w:rPr>
              <w:t>wymienić uczestników procesu transportowego odpowiedzialnych za przygotowanie dokumentów transportowych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76"/>
              </w:numPr>
              <w:spacing w:after="0"/>
              <w:ind w:left="360" w:hanging="360"/>
              <w:rPr>
                <w:rFonts w:eastAsia="Arial" w:cs="Arial"/>
                <w:sz w:val="20"/>
                <w:szCs w:val="20"/>
              </w:rPr>
            </w:pPr>
            <w:r w:rsidRPr="009645C6">
              <w:rPr>
                <w:rFonts w:eastAsia="Arial" w:cs="Arial"/>
                <w:sz w:val="20"/>
                <w:szCs w:val="20"/>
              </w:rPr>
              <w:t>sporządzić dokumenty transportowe dla poszczególnych uczestników procesu transportowego zgodnie z  przepisami prawa</w:t>
            </w:r>
          </w:p>
          <w:p w:rsidR="00E67E81" w:rsidRPr="009645C6" w:rsidRDefault="00E67E81" w:rsidP="009D12D8">
            <w:pPr>
              <w:numPr>
                <w:ilvl w:val="0"/>
                <w:numId w:val="176"/>
              </w:numPr>
              <w:spacing w:after="0"/>
              <w:ind w:left="360" w:hanging="360"/>
              <w:rPr>
                <w:rFonts w:eastAsia="Arial" w:cs="Arial"/>
                <w:sz w:val="20"/>
                <w:szCs w:val="20"/>
              </w:rPr>
            </w:pPr>
            <w:r w:rsidRPr="009645C6">
              <w:rPr>
                <w:rFonts w:eastAsia="Arial" w:cs="Arial"/>
                <w:sz w:val="20"/>
                <w:szCs w:val="20"/>
              </w:rPr>
              <w:t>kompletować dokumentację do wykonania usług przewozowych</w:t>
            </w:r>
          </w:p>
          <w:p w:rsidR="00E67E81" w:rsidRPr="009645C6" w:rsidRDefault="00E67E81" w:rsidP="009D12D8">
            <w:pPr>
              <w:numPr>
                <w:ilvl w:val="0"/>
                <w:numId w:val="176"/>
              </w:numPr>
              <w:spacing w:after="0"/>
              <w:ind w:left="360" w:hanging="360"/>
              <w:rPr>
                <w:rFonts w:cs="Arial"/>
                <w:sz w:val="20"/>
                <w:szCs w:val="20"/>
              </w:rPr>
            </w:pPr>
            <w:r w:rsidRPr="009645C6">
              <w:rPr>
                <w:rFonts w:eastAsia="Arial" w:cs="Arial"/>
                <w:sz w:val="20"/>
                <w:szCs w:val="20"/>
              </w:rPr>
              <w:t>analizować poprawność sporządzonej i skompletowanej dokumentacji do wykonania usług przewozowych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r w:rsidR="00E67E81" w:rsidRPr="009645C6" w:rsidTr="006B53AE">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b/>
                <w:sz w:val="20"/>
                <w:szCs w:val="20"/>
              </w:rPr>
            </w:pPr>
            <w:r w:rsidRPr="009645C6">
              <w:rPr>
                <w:rFonts w:eastAsia="Calibri" w:cs="Arial"/>
                <w:b/>
                <w:sz w:val="20"/>
                <w:szCs w:val="20"/>
              </w:rPr>
              <w:t>Razem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180</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360"/>
              <w:rPr>
                <w:rFonts w:eastAsia="Calibri"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E67E81" w:rsidP="00B26FB8">
      <w:pPr>
        <w:spacing w:after="0"/>
        <w:rPr>
          <w:rFonts w:eastAsia="Arial" w:cs="Arial"/>
          <w:b/>
          <w:sz w:val="20"/>
          <w:szCs w:val="20"/>
        </w:rPr>
      </w:pPr>
    </w:p>
    <w:p w:rsidR="00E67E81" w:rsidRPr="009645C6" w:rsidRDefault="00CD5FAB"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D32133">
      <w:pPr>
        <w:tabs>
          <w:tab w:val="left" w:pos="3749"/>
        </w:tabs>
        <w:spacing w:after="0"/>
        <w:jc w:val="both"/>
        <w:rPr>
          <w:rFonts w:eastAsia="Arial" w:cs="Arial"/>
          <w:sz w:val="20"/>
          <w:szCs w:val="20"/>
        </w:rPr>
      </w:pPr>
      <w:r w:rsidRPr="009645C6">
        <w:rPr>
          <w:rFonts w:eastAsia="Arial" w:cs="Arial"/>
          <w:sz w:val="20"/>
          <w:szCs w:val="20"/>
        </w:rPr>
        <w:t xml:space="preserve">W wyniku realizacji programu przedmiotu „Organizacja procesów transportowych” uczeń powinien opanować umiejętności niezbędne do zarządzania procesem transportowym. Przedmiot stanowi rozwinięcie zagadnień, które zostały zasygnalizowane w ramach przedmiotu „Transport w logistyce”.  Zadaniem przedmiotu jest wyposażyć uczniów w niezbędny zasób wiedzy transportowej i umiejętność przewidywania skutków związanych z podejmowaniem przez niego działań i decyzji. </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D32133">
      <w:pPr>
        <w:tabs>
          <w:tab w:val="left" w:pos="3749"/>
        </w:tabs>
        <w:spacing w:after="0"/>
        <w:jc w:val="both"/>
        <w:rPr>
          <w:rFonts w:eastAsia="Arial" w:cs="Arial"/>
          <w:b/>
          <w:sz w:val="20"/>
          <w:szCs w:val="20"/>
        </w:rPr>
      </w:pPr>
      <w:r w:rsidRPr="009645C6">
        <w:rPr>
          <w:rFonts w:eastAsia="Arial" w:cs="Arial"/>
          <w:sz w:val="20"/>
          <w:szCs w:val="20"/>
        </w:rPr>
        <w:t>Przedmiot zaleca się realizować w formie wykładów i ćwiczeń. W procesie nauczania, obok tradycyjnych metod, należy szeroko stosować metody ćwiczeniowe, szczególnie w części dotyczącej dokumentów transportowych oraz formowania ładunków. Ćwiczenia należy dostosować do potrzeb i możliwości indywidualnych uczniów. Zajęcia powinny odbywać się w formie klasowej w pracowni transportowej. Podczas zajęć uczniowie mogą pracować zarówno zespołowo jak i indywidualnie.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modele transportowe,</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wzorce dokumentacji transportowej,</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katalogi środków transportu,</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 dotyczące procesów transportowych,</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plansze dydaktyczne,</w:t>
      </w:r>
    </w:p>
    <w:p w:rsidR="00E67E81" w:rsidRPr="009645C6" w:rsidRDefault="00E67E81" w:rsidP="009D12D8">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9E6414" w:rsidRPr="009645C6" w:rsidRDefault="00E67E81" w:rsidP="00D32133">
      <w:pPr>
        <w:widowControl w:val="0"/>
        <w:numPr>
          <w:ilvl w:val="0"/>
          <w:numId w:val="177"/>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b/>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Stopień opanowania wiadomości przez ucznia powinien być sprawdzany konwencjonalnymi metodami, jak testy lub sprawdziany. Umiejętności praktyczne mogą być sprawdzane także przez obserwację wykonywanych zadań. Niektóre z umiejętności muszą być ukształtowane tak, aby uczeń umiał rozwiązać problem w każdej sytuacji, a inne w takim stopniu, aby uczeń radził sobie przy rozwiązywaniu problemu, który wystąpi w sytuacji typowej.</w:t>
      </w:r>
    </w:p>
    <w:p w:rsidR="00E67E81" w:rsidRPr="009645C6" w:rsidRDefault="00E67E81" w:rsidP="00D32133">
      <w:pPr>
        <w:spacing w:after="0"/>
        <w:jc w:val="both"/>
        <w:rPr>
          <w:rFonts w:eastAsia="Arial" w:cs="Arial"/>
          <w:b/>
          <w:sz w:val="20"/>
          <w:szCs w:val="20"/>
        </w:rPr>
      </w:pPr>
      <w:r w:rsidRPr="009645C6">
        <w:rPr>
          <w:rFonts w:eastAsia="Arial" w:cs="Arial"/>
          <w:sz w:val="20"/>
          <w:szCs w:val="20"/>
        </w:rPr>
        <w:t>Stopień opanowania wiedzy i umiejętności można sprawdzić przez: dyskusję kierowaną, pisemny sprawdzian wiedzy, indywidualne wypowiedzi ucznia, wykonywanie zadań praktycznych w czasie ćwiczeń.</w:t>
      </w:r>
    </w:p>
    <w:p w:rsidR="00E67E81" w:rsidRPr="009645C6" w:rsidRDefault="00CD5FAB" w:rsidP="00B26FB8">
      <w:pPr>
        <w:spacing w:after="0"/>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SPOSOBY EWALUACJI PRZEDMIOTU</w:t>
      </w:r>
    </w:p>
    <w:p w:rsidR="00907EB2" w:rsidRPr="009645C6" w:rsidRDefault="00907EB2" w:rsidP="00907EB2">
      <w:pPr>
        <w:rPr>
          <w:rFonts w:eastAsia="Arial"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E30BE6" w:rsidRDefault="006E6C59" w:rsidP="00E30BE6">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r>
    </w:p>
    <w:p w:rsidR="00E67E81" w:rsidRPr="009645C6" w:rsidRDefault="00E30BE6" w:rsidP="00E77789">
      <w:pPr>
        <w:pStyle w:val="Nagwek2"/>
        <w:rPr>
          <w:rFonts w:eastAsia="Arial"/>
        </w:rPr>
      </w:pPr>
      <w:r>
        <w:rPr>
          <w:sz w:val="20"/>
          <w:szCs w:val="20"/>
        </w:rPr>
        <w:br w:type="page"/>
      </w:r>
      <w:bookmarkStart w:id="20" w:name="_Toc17990185"/>
      <w:r w:rsidR="00BD4BC1" w:rsidRPr="009645C6">
        <w:rPr>
          <w:rFonts w:eastAsia="Arial"/>
        </w:rPr>
        <w:t>Pracownia transportowa</w:t>
      </w:r>
      <w:bookmarkEnd w:id="20"/>
    </w:p>
    <w:p w:rsidR="00E67E81" w:rsidRPr="009645C6" w:rsidRDefault="00E67E81" w:rsidP="00B26FB8">
      <w:pPr>
        <w:spacing w:after="0"/>
        <w:rPr>
          <w:rFonts w:eastAsia="Arial" w:cs="Arial"/>
          <w:b/>
          <w:sz w:val="20"/>
          <w:szCs w:val="20"/>
        </w:rPr>
      </w:pPr>
      <w:r w:rsidRPr="009645C6">
        <w:rPr>
          <w:rFonts w:eastAsia="Arial" w:cs="Arial"/>
          <w:b/>
          <w:sz w:val="20"/>
          <w:szCs w:val="20"/>
        </w:rPr>
        <w:t>Cele ogólne:</w:t>
      </w:r>
    </w:p>
    <w:p w:rsidR="002C0994"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Kształtowanie umiejętności organizacji usługi transportowej.</w:t>
      </w:r>
    </w:p>
    <w:p w:rsidR="00E56880" w:rsidRPr="009645C6" w:rsidRDefault="00E56880" w:rsidP="00BD4BC1">
      <w:pPr>
        <w:numPr>
          <w:ilvl w:val="0"/>
          <w:numId w:val="178"/>
        </w:numPr>
        <w:spacing w:after="0"/>
        <w:ind w:left="720" w:hanging="360"/>
        <w:rPr>
          <w:rFonts w:eastAsia="Arial" w:cs="Arial"/>
          <w:sz w:val="20"/>
          <w:szCs w:val="20"/>
        </w:rPr>
      </w:pPr>
      <w:r w:rsidRPr="009645C6">
        <w:rPr>
          <w:rFonts w:eastAsia="Arial" w:cs="Arial"/>
          <w:sz w:val="20"/>
          <w:szCs w:val="20"/>
        </w:rPr>
        <w:t>Kształtowanie umiejętności obsługiwania komputerowych programów transportowych.</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Doskonalenie w praktyce umiejętności przygotowania, prowadzenia i dokumentowania usługi transportowej.</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Rozliczanie usług transportowych.</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Ustalanie sieci przewozu.</w:t>
      </w:r>
    </w:p>
    <w:p w:rsidR="00E67E81" w:rsidRPr="009645C6" w:rsidRDefault="00E67E81" w:rsidP="00BD4BC1">
      <w:pPr>
        <w:numPr>
          <w:ilvl w:val="0"/>
          <w:numId w:val="178"/>
        </w:numPr>
        <w:spacing w:after="0"/>
        <w:ind w:left="720" w:hanging="360"/>
        <w:rPr>
          <w:rFonts w:eastAsia="Arial" w:cs="Arial"/>
          <w:sz w:val="20"/>
          <w:szCs w:val="20"/>
        </w:rPr>
      </w:pPr>
      <w:r w:rsidRPr="009645C6">
        <w:rPr>
          <w:rFonts w:eastAsia="Arial" w:cs="Arial"/>
          <w:sz w:val="20"/>
          <w:szCs w:val="20"/>
        </w:rPr>
        <w:t>Dobranie środka transportu i sprzętu transportowego do realizowanej usługi.</w:t>
      </w:r>
    </w:p>
    <w:p w:rsidR="00E56880" w:rsidRPr="009645C6" w:rsidRDefault="00E56880" w:rsidP="00BD4BC1">
      <w:pPr>
        <w:numPr>
          <w:ilvl w:val="0"/>
          <w:numId w:val="178"/>
        </w:numPr>
        <w:spacing w:after="0"/>
        <w:ind w:left="720" w:hanging="360"/>
        <w:rPr>
          <w:rFonts w:eastAsia="Arial" w:cs="Arial"/>
          <w:sz w:val="20"/>
          <w:szCs w:val="20"/>
        </w:rPr>
      </w:pPr>
      <w:r w:rsidRPr="009645C6">
        <w:rPr>
          <w:rFonts w:eastAsia="Arial" w:cs="Arial"/>
          <w:sz w:val="20"/>
          <w:szCs w:val="20"/>
        </w:rPr>
        <w:t>Kształtowanie umiejętności realizacji usługi transportowej.</w:t>
      </w:r>
    </w:p>
    <w:p w:rsidR="00E67E81" w:rsidRPr="009645C6" w:rsidRDefault="00E67E81" w:rsidP="00B26FB8">
      <w:pPr>
        <w:spacing w:after="0"/>
        <w:rPr>
          <w:rFonts w:eastAsia="Arial" w:cs="Arial"/>
          <w:b/>
          <w:sz w:val="20"/>
          <w:szCs w:val="20"/>
        </w:rPr>
      </w:pPr>
      <w:r w:rsidRPr="009645C6">
        <w:rPr>
          <w:rFonts w:eastAsia="Arial" w:cs="Arial"/>
          <w:b/>
          <w:sz w:val="20"/>
          <w:szCs w:val="20"/>
        </w:rPr>
        <w:t>Cele szczegółowe:</w:t>
      </w:r>
    </w:p>
    <w:p w:rsidR="00E67E81" w:rsidRPr="009645C6" w:rsidRDefault="00E67E81" w:rsidP="00B26FB8">
      <w:pPr>
        <w:spacing w:after="0"/>
        <w:rPr>
          <w:rFonts w:eastAsia="Arial" w:cs="Arial"/>
          <w:b/>
          <w:sz w:val="20"/>
          <w:szCs w:val="20"/>
        </w:rPr>
      </w:pPr>
      <w:r w:rsidRPr="009645C6">
        <w:rPr>
          <w:rFonts w:eastAsia="Arial" w:cs="Arial"/>
          <w:b/>
          <w:sz w:val="20"/>
          <w:szCs w:val="20"/>
        </w:rPr>
        <w:t>Uczeń potrafi:</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zasady bezpieczeństwa i higieny pracy oraz przepisy prawa dotyczące bezpieczeństwa i higieny pracy, ochrony przeciwpożarowej i ochrony środowiska,</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w:t>
      </w:r>
      <w:r w:rsidR="00E67E81" w:rsidRPr="009645C6">
        <w:rPr>
          <w:rFonts w:eastAsia="Arial" w:cs="Arial"/>
          <w:sz w:val="20"/>
          <w:szCs w:val="20"/>
        </w:rPr>
        <w:t>organizować zadania transportowe,</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planować przebieg procesu transportowego,</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s</w:t>
      </w:r>
      <w:r w:rsidR="00E67E81" w:rsidRPr="009645C6">
        <w:rPr>
          <w:rFonts w:eastAsia="Arial" w:cs="Arial"/>
          <w:sz w:val="20"/>
          <w:szCs w:val="20"/>
        </w:rPr>
        <w:t>formować ładunki i zabezpieczać je,</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dobrać środki transportu do wykonania usługi transportowej,</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środki techniczne i technologie przeładunkowe,</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u</w:t>
      </w:r>
      <w:r w:rsidR="00E67E81" w:rsidRPr="009645C6">
        <w:rPr>
          <w:rFonts w:eastAsia="Arial" w:cs="Arial"/>
          <w:sz w:val="20"/>
          <w:szCs w:val="20"/>
        </w:rPr>
        <w:t>tworzyć jednostki ładunkowe,</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dobrać oznaczenia do rodzaju ładunku i środków transportu,</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opracować harmonogram transportu,</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obliczyć koszty transportu,</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wypełnić dokumenty krajowe i międzynarodowe związane z przewozem.</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9E6414" w:rsidRPr="009645C6">
        <w:rPr>
          <w:rFonts w:eastAsia="Arial" w:cs="Arial"/>
          <w:sz w:val="20"/>
          <w:szCs w:val="20"/>
        </w:rPr>
        <w:t>planować zadania transportowe</w:t>
      </w:r>
    </w:p>
    <w:p w:rsidR="00E67E81" w:rsidRPr="009645C6" w:rsidRDefault="00E67E81" w:rsidP="00BD4BC1">
      <w:pPr>
        <w:numPr>
          <w:ilvl w:val="0"/>
          <w:numId w:val="179"/>
        </w:numPr>
        <w:spacing w:after="0"/>
        <w:ind w:left="720" w:hanging="360"/>
        <w:rPr>
          <w:rFonts w:eastAsia="Arial" w:cs="Arial"/>
          <w:sz w:val="20"/>
          <w:szCs w:val="20"/>
        </w:rPr>
      </w:pPr>
      <w:r w:rsidRPr="009645C6">
        <w:rPr>
          <w:rFonts w:eastAsia="Arial" w:cs="Arial"/>
          <w:sz w:val="20"/>
          <w:szCs w:val="20"/>
        </w:rPr>
        <w:t>prowadzić negocjacje z klientami i kontrahentami</w:t>
      </w:r>
    </w:p>
    <w:p w:rsidR="00E67E81" w:rsidRPr="009645C6" w:rsidRDefault="00BB07A1" w:rsidP="00BD4BC1">
      <w:pPr>
        <w:numPr>
          <w:ilvl w:val="0"/>
          <w:numId w:val="179"/>
        </w:numPr>
        <w:spacing w:after="0"/>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zasady komunikacji interpersonalnej</w:t>
      </w:r>
    </w:p>
    <w:p w:rsidR="009E6414" w:rsidRPr="009645C6" w:rsidRDefault="009E6414" w:rsidP="00BD4BC1">
      <w:pPr>
        <w:numPr>
          <w:ilvl w:val="0"/>
          <w:numId w:val="179"/>
        </w:numPr>
        <w:spacing w:after="0"/>
        <w:ind w:left="720" w:hanging="360"/>
        <w:rPr>
          <w:rFonts w:eastAsia="Arial" w:cs="Arial"/>
          <w:sz w:val="20"/>
          <w:szCs w:val="20"/>
        </w:rPr>
      </w:pPr>
      <w:r w:rsidRPr="009645C6">
        <w:rPr>
          <w:rFonts w:eastAsia="Arial" w:cs="Arial"/>
          <w:sz w:val="20"/>
          <w:szCs w:val="20"/>
        </w:rPr>
        <w:t>omówić r</w:t>
      </w:r>
      <w:r w:rsidR="00507974" w:rsidRPr="009645C6">
        <w:rPr>
          <w:rFonts w:eastAsia="Arial" w:cs="Arial"/>
          <w:sz w:val="20"/>
          <w:szCs w:val="20"/>
        </w:rPr>
        <w:t>odzaje odpowiedzialności zawodowej</w:t>
      </w:r>
    </w:p>
    <w:p w:rsidR="00E30BE6" w:rsidRDefault="00E30BE6" w:rsidP="00B26FB8">
      <w:pPr>
        <w:spacing w:after="0"/>
        <w:jc w:val="both"/>
        <w:rPr>
          <w:rFonts w:eastAsia="Arial" w:cs="Arial"/>
          <w:b/>
          <w:sz w:val="20"/>
          <w:szCs w:val="20"/>
        </w:rPr>
      </w:pPr>
    </w:p>
    <w:p w:rsidR="00E67E81" w:rsidRPr="009645C6" w:rsidRDefault="00E67E81" w:rsidP="00B26FB8">
      <w:pPr>
        <w:spacing w:after="0"/>
        <w:jc w:val="both"/>
        <w:rPr>
          <w:rFonts w:eastAsia="Arial" w:cs="Arial"/>
          <w:b/>
          <w:sz w:val="20"/>
          <w:szCs w:val="20"/>
        </w:rPr>
      </w:pPr>
      <w:r w:rsidRPr="009645C6">
        <w:rPr>
          <w:rFonts w:eastAsia="Arial" w:cs="Arial"/>
          <w:b/>
          <w:sz w:val="20"/>
          <w:szCs w:val="20"/>
        </w:rPr>
        <w:t xml:space="preserve">MATERIAŁ NAUCZANIA </w:t>
      </w:r>
    </w:p>
    <w:tbl>
      <w:tblPr>
        <w:tblW w:w="0" w:type="auto"/>
        <w:tblInd w:w="108" w:type="dxa"/>
        <w:tblCellMar>
          <w:left w:w="10" w:type="dxa"/>
          <w:right w:w="10" w:type="dxa"/>
        </w:tblCellMar>
        <w:tblLook w:val="04A0" w:firstRow="1" w:lastRow="0" w:firstColumn="1" w:lastColumn="0" w:noHBand="0" w:noVBand="1"/>
      </w:tblPr>
      <w:tblGrid>
        <w:gridCol w:w="2268"/>
        <w:gridCol w:w="2694"/>
        <w:gridCol w:w="850"/>
        <w:gridCol w:w="3544"/>
        <w:gridCol w:w="3544"/>
        <w:gridCol w:w="1134"/>
      </w:tblGrid>
      <w:tr w:rsidR="00E67E81" w:rsidRPr="009645C6" w:rsidTr="006B53AE">
        <w:trPr>
          <w:trHeight w:val="1"/>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Dział programowy</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Tematy jednostek metodycznych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Liczba godz.</w:t>
            </w:r>
          </w:p>
        </w:tc>
        <w:tc>
          <w:tcPr>
            <w:tcW w:w="7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Wymagania programowe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Etap realizacji</w:t>
            </w:r>
          </w:p>
        </w:tc>
      </w:tr>
      <w:tr w:rsidR="00E67E81" w:rsidRPr="009645C6" w:rsidTr="006B53AE">
        <w:trPr>
          <w:trHeight w:val="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2133" w:rsidP="00B26FB8">
            <w:pPr>
              <w:spacing w:after="0"/>
              <w:rPr>
                <w:rFonts w:cs="Arial"/>
                <w:sz w:val="20"/>
                <w:szCs w:val="20"/>
              </w:rPr>
            </w:pPr>
            <w:r w:rsidRPr="009645C6">
              <w:rPr>
                <w:rFonts w:eastAsia="Arial" w:cs="Arial"/>
                <w:sz w:val="20"/>
                <w:szCs w:val="20"/>
              </w:rPr>
              <w:t>I. Bezpieczeństwo</w:t>
            </w:r>
            <w:r w:rsidR="00E67E81" w:rsidRPr="009645C6">
              <w:rPr>
                <w:rFonts w:eastAsia="Arial" w:cs="Arial"/>
                <w:sz w:val="20"/>
                <w:szCs w:val="20"/>
              </w:rPr>
              <w:t xml:space="preserve"> i higiena pracy oraz ergonomia podczas organizacji  pracowni transportowej</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Zasady bezpieczeństwa i higieny pracy oraz ochr</w:t>
            </w:r>
            <w:r w:rsidR="00081256" w:rsidRPr="009645C6">
              <w:rPr>
                <w:rFonts w:eastAsia="Arial" w:cs="Arial"/>
                <w:sz w:val="20"/>
                <w:szCs w:val="20"/>
              </w:rPr>
              <w:t xml:space="preserve">ony przeciwpożarowej w transporcie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ECC"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0"/>
              </w:numPr>
              <w:spacing w:after="0"/>
              <w:ind w:left="360" w:hanging="360"/>
              <w:rPr>
                <w:rFonts w:eastAsia="Arial" w:cs="Arial"/>
                <w:sz w:val="20"/>
                <w:szCs w:val="20"/>
              </w:rPr>
            </w:pPr>
            <w:r w:rsidRPr="009645C6">
              <w:rPr>
                <w:rFonts w:eastAsia="Arial" w:cs="Arial"/>
                <w:sz w:val="20"/>
                <w:szCs w:val="20"/>
              </w:rPr>
              <w:t>stosować zasady bezpieczeństwa i higieny pracy oraz przepisy prawa dotyczące bezpieczeństwa i higieny pracy, ochrony przeciwpożarowej i ochrony środowiska</w:t>
            </w:r>
          </w:p>
          <w:p w:rsidR="00E67E81" w:rsidRPr="009645C6" w:rsidRDefault="00E67E81" w:rsidP="009D12D8">
            <w:pPr>
              <w:numPr>
                <w:ilvl w:val="0"/>
                <w:numId w:val="180"/>
              </w:numPr>
              <w:tabs>
                <w:tab w:val="left" w:pos="322"/>
              </w:tabs>
              <w:spacing w:after="0"/>
              <w:ind w:left="360" w:hanging="360"/>
              <w:rPr>
                <w:rFonts w:eastAsia="Arial" w:cs="Arial"/>
                <w:sz w:val="20"/>
                <w:szCs w:val="20"/>
              </w:rPr>
            </w:pPr>
            <w:r w:rsidRPr="009645C6">
              <w:rPr>
                <w:rFonts w:eastAsia="Arial" w:cs="Arial"/>
                <w:sz w:val="20"/>
                <w:szCs w:val="20"/>
                <w:shd w:val="clear" w:color="auto" w:fill="FFFFFF"/>
              </w:rPr>
              <w:t>rozpoznać oznaczenia dotyczące bezpieczeństwa na stanowisku pracy i ewakuacji</w:t>
            </w:r>
          </w:p>
          <w:p w:rsidR="00E67E81" w:rsidRPr="009645C6" w:rsidRDefault="00E67E81" w:rsidP="009D12D8">
            <w:pPr>
              <w:numPr>
                <w:ilvl w:val="0"/>
                <w:numId w:val="180"/>
              </w:numPr>
              <w:tabs>
                <w:tab w:val="left" w:pos="322"/>
              </w:tabs>
              <w:spacing w:after="0"/>
              <w:ind w:left="360" w:hanging="360"/>
              <w:rPr>
                <w:rFonts w:eastAsia="Arial" w:cs="Arial"/>
                <w:sz w:val="20"/>
                <w:szCs w:val="20"/>
              </w:rPr>
            </w:pPr>
            <w:r w:rsidRPr="009645C6">
              <w:rPr>
                <w:rFonts w:eastAsia="Arial" w:cs="Arial"/>
                <w:sz w:val="20"/>
                <w:szCs w:val="20"/>
              </w:rPr>
              <w:t>wyjaśnić  znaczenie ergonomii dla bezpieczeństwa  i efektywności pracy</w:t>
            </w:r>
          </w:p>
          <w:p w:rsidR="00E67E81" w:rsidRPr="009645C6" w:rsidRDefault="00E67E81" w:rsidP="009D12D8">
            <w:pPr>
              <w:numPr>
                <w:ilvl w:val="0"/>
                <w:numId w:val="180"/>
              </w:numPr>
              <w:tabs>
                <w:tab w:val="left" w:pos="322"/>
              </w:tabs>
              <w:spacing w:after="0"/>
              <w:ind w:left="360" w:hanging="360"/>
              <w:rPr>
                <w:rFonts w:cs="Arial"/>
                <w:sz w:val="20"/>
                <w:szCs w:val="20"/>
              </w:rPr>
            </w:pPr>
            <w:r w:rsidRPr="009645C6">
              <w:rPr>
                <w:rFonts w:eastAsia="Arial" w:cs="Arial"/>
                <w:sz w:val="20"/>
                <w:szCs w:val="20"/>
              </w:rPr>
              <w:t>określać  zagrożenia wynikające z niewłaściwego wykorzystywania urządzeń</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0"/>
              </w:numPr>
              <w:spacing w:after="0"/>
              <w:ind w:left="360" w:hanging="360"/>
              <w:rPr>
                <w:rFonts w:eastAsia="Arial" w:cs="Arial"/>
                <w:sz w:val="20"/>
                <w:szCs w:val="20"/>
              </w:rPr>
            </w:pPr>
            <w:r w:rsidRPr="009645C6">
              <w:rPr>
                <w:rFonts w:eastAsia="Arial" w:cs="Arial"/>
                <w:sz w:val="20"/>
                <w:szCs w:val="20"/>
              </w:rPr>
              <w:t>ocenić zgodność zorganizowanego stanowiska pracy z wymaganiami ergonomii, przepisami bezpieczeństwa i higieny pracy, ochrony przeciwpożarowej i ochrony środowiska</w:t>
            </w:r>
          </w:p>
          <w:p w:rsidR="00FD4B68" w:rsidRPr="009645C6" w:rsidRDefault="00FD4B68" w:rsidP="009D12D8">
            <w:pPr>
              <w:numPr>
                <w:ilvl w:val="0"/>
                <w:numId w:val="180"/>
              </w:numPr>
              <w:spacing w:after="0"/>
              <w:ind w:left="360" w:hanging="360"/>
              <w:rPr>
                <w:rFonts w:eastAsia="Arial" w:cs="Arial"/>
                <w:sz w:val="20"/>
                <w:szCs w:val="20"/>
              </w:rPr>
            </w:pPr>
            <w:r w:rsidRPr="009645C6">
              <w:rPr>
                <w:rFonts w:eastAsia="Arial" w:cs="Arial"/>
                <w:sz w:val="20"/>
                <w:szCs w:val="20"/>
              </w:rPr>
              <w:t>omówić znaki i oznaczenia stosowane w transporcie</w:t>
            </w:r>
          </w:p>
          <w:p w:rsidR="00E67E81" w:rsidRPr="009645C6" w:rsidRDefault="00E67E81"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IV</w:t>
            </w:r>
          </w:p>
        </w:tc>
      </w:tr>
      <w:tr w:rsidR="002821E6"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B26FB8">
            <w:pPr>
              <w:spacing w:after="0"/>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F35E2E" w:rsidP="00B26FB8">
            <w:pPr>
              <w:rPr>
                <w:rFonts w:eastAsia="Arial" w:cs="Arial"/>
                <w:sz w:val="20"/>
                <w:szCs w:val="20"/>
              </w:rPr>
            </w:pPr>
            <w:r w:rsidRPr="009645C6">
              <w:rPr>
                <w:rFonts w:cs="Arial"/>
                <w:sz w:val="20"/>
                <w:szCs w:val="20"/>
              </w:rPr>
              <w:t>2. Czynniki tworzące środowisko pracy i zagrożenia z nimi związane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D35ECC"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wymienić czynniki tworzące środowisko pracy w transporcie</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omówić oddziaływanie czynników tworzących środowisko pracy na organizm człowieka</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zdefiniować pojęcie czynnik szkodliwy</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wymienić podstawowe czynniki szkodliwe w środowisku pracy</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 xml:space="preserve">wyjaśnić skutki oddziaływania czynników szkodliwych na organizm człowieka </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wymienić cz</w:t>
            </w:r>
            <w:r w:rsidR="002C0994" w:rsidRPr="009645C6">
              <w:rPr>
                <w:rFonts w:eastAsia="Arial" w:cs="Arial"/>
                <w:sz w:val="20"/>
                <w:szCs w:val="20"/>
              </w:rPr>
              <w:t xml:space="preserve">ynniki stresogenne w środowisku </w:t>
            </w:r>
            <w:r w:rsidRPr="009645C6">
              <w:rPr>
                <w:rFonts w:eastAsia="Arial" w:cs="Arial"/>
                <w:sz w:val="20"/>
                <w:szCs w:val="20"/>
              </w:rPr>
              <w:t xml:space="preserve"> pracy</w:t>
            </w: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rozróżnić pojęcia</w:t>
            </w:r>
            <w:r w:rsidR="002C0994" w:rsidRPr="009645C6">
              <w:rPr>
                <w:rFonts w:cs="Arial"/>
                <w:sz w:val="20"/>
                <w:szCs w:val="20"/>
              </w:rPr>
              <w:t>:</w:t>
            </w:r>
            <w:r w:rsidRPr="009645C6">
              <w:rPr>
                <w:rFonts w:cs="Arial"/>
                <w:sz w:val="20"/>
                <w:szCs w:val="20"/>
              </w:rPr>
              <w:t xml:space="preserve"> narażenie zawodowe i zagrożenie zawodowe</w:t>
            </w:r>
          </w:p>
          <w:p w:rsidR="002821E6" w:rsidRPr="009645C6" w:rsidRDefault="002821E6" w:rsidP="009D12D8">
            <w:pPr>
              <w:numPr>
                <w:ilvl w:val="0"/>
                <w:numId w:val="180"/>
              </w:numPr>
              <w:spacing w:after="0"/>
              <w:ind w:left="360" w:hanging="360"/>
              <w:rPr>
                <w:rFonts w:eastAsia="Arial" w:cs="Arial"/>
                <w:sz w:val="20"/>
                <w:szCs w:val="20"/>
              </w:rPr>
            </w:pPr>
            <w:r w:rsidRPr="009645C6">
              <w:rPr>
                <w:rFonts w:eastAsia="Arial" w:cs="Arial"/>
                <w:sz w:val="20"/>
                <w:szCs w:val="20"/>
              </w:rPr>
              <w:t>podać podstawowe zasady bezpieczeństwa i higieny pracy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2A7538">
            <w:pPr>
              <w:spacing w:after="0"/>
              <w:rPr>
                <w:rFonts w:eastAsia="Arial" w:cs="Arial"/>
                <w:sz w:val="20"/>
                <w:szCs w:val="20"/>
              </w:rPr>
            </w:pP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sklasyfikować czynniki tworzące środowisko pracy</w:t>
            </w:r>
            <w:r w:rsidR="00F35E2E" w:rsidRPr="009645C6">
              <w:rPr>
                <w:rFonts w:cs="Arial"/>
                <w:sz w:val="20"/>
                <w:szCs w:val="20"/>
              </w:rPr>
              <w:t xml:space="preserve"> w transporcie</w:t>
            </w: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wyjaśnić różnice między czynnikiem uciążliwym</w:t>
            </w:r>
          </w:p>
          <w:p w:rsidR="002821E6" w:rsidRPr="009645C6" w:rsidRDefault="002821E6" w:rsidP="00D35ECC">
            <w:pPr>
              <w:spacing w:after="0"/>
              <w:ind w:left="360"/>
              <w:rPr>
                <w:rFonts w:eastAsia="Arial" w:cs="Arial"/>
                <w:sz w:val="20"/>
                <w:szCs w:val="20"/>
              </w:rPr>
            </w:pPr>
            <w:r w:rsidRPr="009645C6">
              <w:rPr>
                <w:rFonts w:cs="Arial"/>
                <w:sz w:val="20"/>
                <w:szCs w:val="20"/>
              </w:rPr>
              <w:t>szkodliwym a niebezpiecznym;</w:t>
            </w:r>
          </w:p>
          <w:p w:rsidR="002A7538"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scharakteryzować podstawowe czynniki szkodliwe w środowisku pracy</w:t>
            </w:r>
            <w:r w:rsidR="00D35ECC" w:rsidRPr="009645C6">
              <w:rPr>
                <w:rFonts w:cs="Arial"/>
                <w:sz w:val="20"/>
                <w:szCs w:val="20"/>
              </w:rPr>
              <w:t xml:space="preserve"> w logistyce</w:t>
            </w:r>
          </w:p>
          <w:p w:rsidR="002A7538"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 xml:space="preserve"> wymienić sposoby minimalizowania oddziaływania czynników szkodliwych na organizm człowieka</w:t>
            </w:r>
          </w:p>
          <w:p w:rsidR="002A7538"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wskazać skutki oddziaływania czynników tworzących środowisko pracy na organizm człowieka</w:t>
            </w:r>
          </w:p>
          <w:p w:rsidR="002821E6" w:rsidRPr="009645C6" w:rsidRDefault="002821E6" w:rsidP="009D12D8">
            <w:pPr>
              <w:numPr>
                <w:ilvl w:val="0"/>
                <w:numId w:val="180"/>
              </w:numPr>
              <w:spacing w:after="0"/>
              <w:ind w:left="360" w:hanging="360"/>
              <w:rPr>
                <w:rFonts w:eastAsia="Arial" w:cs="Arial"/>
                <w:sz w:val="20"/>
                <w:szCs w:val="20"/>
              </w:rPr>
            </w:pPr>
            <w:r w:rsidRPr="009645C6">
              <w:rPr>
                <w:rFonts w:cs="Arial"/>
                <w:sz w:val="20"/>
                <w:szCs w:val="20"/>
              </w:rPr>
              <w:t>określić skutki stresu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21E6" w:rsidRPr="009645C6" w:rsidRDefault="002821E6" w:rsidP="00B26FB8">
            <w:pPr>
              <w:spacing w:after="0"/>
              <w:jc w:val="center"/>
              <w:rPr>
                <w:rFonts w:eastAsia="Calibri" w:cs="Arial"/>
                <w:sz w:val="20"/>
                <w:szCs w:val="20"/>
              </w:rPr>
            </w:pPr>
          </w:p>
        </w:tc>
      </w:tr>
      <w:tr w:rsidR="00F35E2E"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spacing w:after="0"/>
              <w:rPr>
                <w:rFonts w:eastAsia="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rPr>
                <w:rFonts w:cs="Arial"/>
                <w:sz w:val="20"/>
                <w:szCs w:val="20"/>
              </w:rPr>
            </w:pPr>
            <w:r w:rsidRPr="009645C6">
              <w:rPr>
                <w:rFonts w:cs="Arial"/>
                <w:sz w:val="20"/>
                <w:szCs w:val="20"/>
              </w:rPr>
              <w:t>3.</w:t>
            </w:r>
            <w:r w:rsidR="00D35ECC" w:rsidRPr="009645C6">
              <w:rPr>
                <w:rFonts w:cs="Arial"/>
                <w:sz w:val="20"/>
                <w:szCs w:val="20"/>
              </w:rPr>
              <w:t xml:space="preserve"> Ergonomia w warunkach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D35ECC" w:rsidP="00B26FB8">
            <w:pPr>
              <w:spacing w:after="0"/>
              <w:jc w:val="center"/>
              <w:rPr>
                <w:rFonts w:eastAsia="Calibri" w:cs="Arial"/>
                <w:sz w:val="20"/>
                <w:szCs w:val="20"/>
              </w:rPr>
            </w:pPr>
            <w:r w:rsidRPr="009645C6">
              <w:rPr>
                <w:rFonts w:eastAsia="Calibri" w:cs="Arial"/>
                <w:sz w:val="20"/>
                <w:szCs w:val="20"/>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5ECC" w:rsidRPr="009645C6" w:rsidRDefault="00D35ECC" w:rsidP="009D12D8">
            <w:pPr>
              <w:numPr>
                <w:ilvl w:val="0"/>
                <w:numId w:val="180"/>
              </w:numPr>
              <w:spacing w:after="0"/>
              <w:ind w:left="360" w:hanging="360"/>
              <w:rPr>
                <w:rFonts w:eastAsia="Arial" w:cs="Arial"/>
                <w:sz w:val="20"/>
                <w:szCs w:val="20"/>
              </w:rPr>
            </w:pPr>
            <w:r w:rsidRPr="009645C6">
              <w:rPr>
                <w:rFonts w:cs="Arial"/>
                <w:sz w:val="20"/>
                <w:szCs w:val="20"/>
              </w:rPr>
              <w:t xml:space="preserve">zdefiniować pojęcie ergonomia </w:t>
            </w:r>
          </w:p>
          <w:p w:rsidR="00D35ECC" w:rsidRPr="009645C6" w:rsidRDefault="00D35ECC" w:rsidP="009D12D8">
            <w:pPr>
              <w:numPr>
                <w:ilvl w:val="0"/>
                <w:numId w:val="180"/>
              </w:numPr>
              <w:spacing w:after="0"/>
              <w:ind w:left="360" w:hanging="360"/>
              <w:rPr>
                <w:rFonts w:eastAsia="Arial" w:cs="Arial"/>
                <w:sz w:val="20"/>
                <w:szCs w:val="20"/>
              </w:rPr>
            </w:pPr>
            <w:r w:rsidRPr="009645C6">
              <w:rPr>
                <w:rFonts w:eastAsia="Arial" w:cs="Arial"/>
                <w:sz w:val="20"/>
                <w:szCs w:val="20"/>
              </w:rPr>
              <w:t>wymienić cele ergonomii;</w:t>
            </w:r>
          </w:p>
          <w:p w:rsidR="00D35ECC" w:rsidRPr="009645C6" w:rsidRDefault="00D35ECC" w:rsidP="009D12D8">
            <w:pPr>
              <w:numPr>
                <w:ilvl w:val="0"/>
                <w:numId w:val="180"/>
              </w:numPr>
              <w:spacing w:after="0"/>
              <w:ind w:left="360" w:hanging="360"/>
              <w:rPr>
                <w:rFonts w:eastAsia="Arial" w:cs="Arial"/>
                <w:sz w:val="20"/>
                <w:szCs w:val="20"/>
              </w:rPr>
            </w:pPr>
            <w:r w:rsidRPr="009645C6">
              <w:rPr>
                <w:rFonts w:eastAsia="Arial" w:cs="Arial"/>
                <w:sz w:val="20"/>
                <w:szCs w:val="20"/>
              </w:rPr>
              <w:t>omówić wymagania ergonomii dotyczące pozycji przyjmowanej w czasie pracy</w:t>
            </w:r>
          </w:p>
          <w:p w:rsidR="00D35ECC" w:rsidRPr="009645C6" w:rsidRDefault="00D35ECC" w:rsidP="009D12D8">
            <w:pPr>
              <w:numPr>
                <w:ilvl w:val="0"/>
                <w:numId w:val="180"/>
              </w:numPr>
              <w:spacing w:after="0"/>
              <w:ind w:left="360" w:hanging="360"/>
              <w:rPr>
                <w:rFonts w:eastAsia="Arial" w:cs="Arial"/>
                <w:sz w:val="20"/>
                <w:szCs w:val="20"/>
              </w:rPr>
            </w:pPr>
            <w:r w:rsidRPr="009645C6">
              <w:rPr>
                <w:rFonts w:eastAsia="Arial" w:cs="Arial"/>
                <w:sz w:val="20"/>
                <w:szCs w:val="20"/>
              </w:rPr>
              <w:t>scharakteryzować wymagania ergonomiczne dotyczące wymiarów przestrzeni pracy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5ECC" w:rsidRPr="009645C6" w:rsidRDefault="00D35ECC" w:rsidP="009D12D8">
            <w:pPr>
              <w:numPr>
                <w:ilvl w:val="0"/>
                <w:numId w:val="180"/>
              </w:numPr>
              <w:tabs>
                <w:tab w:val="left" w:pos="34"/>
                <w:tab w:val="left" w:pos="459"/>
              </w:tabs>
              <w:spacing w:after="0"/>
              <w:ind w:left="317" w:hanging="283"/>
              <w:rPr>
                <w:rFonts w:eastAsia="Arial" w:cs="Arial"/>
                <w:sz w:val="20"/>
                <w:szCs w:val="20"/>
              </w:rPr>
            </w:pPr>
            <w:r w:rsidRPr="009645C6">
              <w:rPr>
                <w:rFonts w:cs="Arial"/>
                <w:sz w:val="20"/>
                <w:szCs w:val="20"/>
              </w:rPr>
              <w:t>wskazać pozytywne i negatywne skutki zdrowotne pracownika w zależności od postawy ciała w czasie pracy</w:t>
            </w:r>
          </w:p>
          <w:p w:rsidR="00D35ECC" w:rsidRPr="009645C6" w:rsidRDefault="00D35ECC" w:rsidP="009D12D8">
            <w:pPr>
              <w:numPr>
                <w:ilvl w:val="0"/>
                <w:numId w:val="180"/>
              </w:numPr>
              <w:tabs>
                <w:tab w:val="left" w:pos="0"/>
              </w:tabs>
              <w:spacing w:after="0"/>
              <w:ind w:left="317" w:hanging="283"/>
              <w:rPr>
                <w:rFonts w:eastAsia="Arial" w:cs="Arial"/>
                <w:sz w:val="20"/>
                <w:szCs w:val="20"/>
              </w:rPr>
            </w:pPr>
            <w:r w:rsidRPr="009645C6">
              <w:rPr>
                <w:rFonts w:cs="Arial"/>
                <w:sz w:val="20"/>
                <w:szCs w:val="20"/>
              </w:rPr>
              <w:t xml:space="preserve"> uzasadnić przyjmowanie zmiennych pozycji ciała jako najkorzystniejsze dla zdrowia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E2E" w:rsidRPr="009645C6" w:rsidRDefault="00F35E2E" w:rsidP="00B26FB8">
            <w:pPr>
              <w:spacing w:after="0"/>
              <w:jc w:val="center"/>
              <w:rPr>
                <w:rFonts w:eastAsia="Calibri" w:cs="Arial"/>
                <w:sz w:val="20"/>
                <w:szCs w:val="20"/>
              </w:rPr>
            </w:pPr>
          </w:p>
        </w:tc>
      </w:tr>
      <w:tr w:rsidR="00E67E81" w:rsidRPr="009645C6" w:rsidTr="006B53AE">
        <w:trPr>
          <w:trHeight w:val="230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 Organizacja transportu</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1. Planowanie i realizacja  usługi transportowej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2D0B13" w:rsidP="00B26FB8">
            <w:pPr>
              <w:spacing w:after="0"/>
              <w:jc w:val="center"/>
              <w:rPr>
                <w:rFonts w:eastAsia="Calibri" w:cs="Arial"/>
                <w:sz w:val="20"/>
                <w:szCs w:val="20"/>
              </w:rPr>
            </w:pPr>
            <w:r w:rsidRPr="009645C6">
              <w:rPr>
                <w:rFonts w:eastAsia="Calibri" w:cs="Arial"/>
                <w:sz w:val="20"/>
                <w:szCs w:val="20"/>
              </w:rPr>
              <w:t>3</w:t>
            </w:r>
            <w:r w:rsidR="00114089" w:rsidRPr="009645C6">
              <w:rPr>
                <w:rFonts w:eastAsia="Calibri" w:cs="Arial"/>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scharakteryzować środki transportu</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omówić infrastrukturę transportową</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omówić środki techniczne i technologię do wykonania usługi</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omówić zasady eksploatacji środków transportu</w:t>
            </w:r>
          </w:p>
          <w:p w:rsidR="009C1C8F" w:rsidRDefault="009C1C8F" w:rsidP="009C1C8F">
            <w:pPr>
              <w:numPr>
                <w:ilvl w:val="0"/>
                <w:numId w:val="164"/>
              </w:numPr>
              <w:spacing w:after="0"/>
              <w:ind w:left="360" w:hanging="360"/>
              <w:rPr>
                <w:rFonts w:eastAsia="Arial" w:cs="Arial"/>
                <w:sz w:val="20"/>
                <w:szCs w:val="20"/>
              </w:rPr>
            </w:pPr>
            <w:r>
              <w:rPr>
                <w:rFonts w:eastAsia="Arial" w:cs="Arial"/>
                <w:sz w:val="20"/>
                <w:szCs w:val="20"/>
              </w:rPr>
              <w:t>planować realizację usług transportowych</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klasyfikować usługi transportowe według różnych kryteriów</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wymieniać cechy usług transportowych</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określać poszczególne fazy procesu transportowego</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określać i dobierać metody służące wyznaczaniu najlepszej trasy przewozu</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 xml:space="preserve">rozróżnić technologie przewozowe i przeładunkowe wykonania usług transportowych </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określić środki techniczne do wykonania załadunku, przeładunku i rozładunku podczas realizacji usługi transportowej</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opisać zasady eksploatacji środków transportu</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dobrać środki transportu do ilości i rodzaju ładunków, warunków zlecenia, liczby przewożonych osób lub żywych zwierząt</w:t>
            </w:r>
          </w:p>
          <w:p w:rsidR="00E67E81" w:rsidRPr="009645C6" w:rsidRDefault="00E67E81" w:rsidP="009D12D8">
            <w:pPr>
              <w:numPr>
                <w:ilvl w:val="0"/>
                <w:numId w:val="181"/>
              </w:numPr>
              <w:spacing w:after="0"/>
              <w:ind w:left="360" w:hanging="360"/>
              <w:rPr>
                <w:rFonts w:eastAsia="Arial" w:cs="Arial"/>
                <w:sz w:val="20"/>
                <w:szCs w:val="20"/>
              </w:rPr>
            </w:pPr>
            <w:r w:rsidRPr="009645C6">
              <w:rPr>
                <w:rFonts w:eastAsia="Arial" w:cs="Arial"/>
                <w:sz w:val="20"/>
                <w:szCs w:val="20"/>
              </w:rPr>
              <w:t>wymienić etapy tworzenia harmonogramu procesu transportowego</w:t>
            </w:r>
          </w:p>
          <w:p w:rsidR="00E67E81" w:rsidRPr="00D32133" w:rsidRDefault="000A25D1" w:rsidP="00B26FB8">
            <w:pPr>
              <w:numPr>
                <w:ilvl w:val="0"/>
                <w:numId w:val="181"/>
              </w:numPr>
              <w:spacing w:after="0"/>
              <w:ind w:left="360" w:hanging="360"/>
              <w:rPr>
                <w:rFonts w:cs="Arial"/>
                <w:sz w:val="20"/>
                <w:szCs w:val="20"/>
              </w:rPr>
            </w:pPr>
            <w:r w:rsidRPr="009645C6">
              <w:rPr>
                <w:rFonts w:eastAsia="Arial" w:cs="Arial"/>
                <w:sz w:val="20"/>
                <w:szCs w:val="20"/>
              </w:rPr>
              <w:t>obsługiwać transportowe programy komputerowe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sporządzać plan realizacji usługi transportowej na podstawie warunków zlecenia</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analizować przygotowany plan realizacji usługi transportowej pod względem możliwości i efektywności wykonania</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czas jazdy i pracy środków transportu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wyznaczyć trasę przewozu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dobierać środki techniczne i technologie do wykonania usługi przewozu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dobierać technologie do wykonania usługi transportowej</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czas jazdy i pracy środków transportu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wyznaczyć trasę przewozu</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środki techniczne do wykonania załadunku, przeładunku i rozładunku podczas realizacji</w:t>
            </w:r>
          </w:p>
          <w:p w:rsidR="00E67E81" w:rsidRPr="009645C6" w:rsidRDefault="00E67E81" w:rsidP="009D12D8">
            <w:pPr>
              <w:numPr>
                <w:ilvl w:val="0"/>
                <w:numId w:val="182"/>
              </w:numPr>
              <w:spacing w:after="0"/>
              <w:ind w:left="360" w:hanging="360"/>
              <w:rPr>
                <w:rFonts w:eastAsia="Arial" w:cs="Arial"/>
                <w:sz w:val="20"/>
                <w:szCs w:val="20"/>
              </w:rPr>
            </w:pPr>
            <w:r w:rsidRPr="009645C6">
              <w:rPr>
                <w:rFonts w:eastAsia="Arial" w:cs="Arial"/>
                <w:sz w:val="20"/>
                <w:szCs w:val="20"/>
              </w:rPr>
              <w:t>obliczyć czas realizacji poszczególnych czynności procesu transportowego</w:t>
            </w:r>
          </w:p>
          <w:p w:rsidR="00E67E81" w:rsidRPr="009645C6" w:rsidRDefault="00E67E81" w:rsidP="009D12D8">
            <w:pPr>
              <w:numPr>
                <w:ilvl w:val="0"/>
                <w:numId w:val="182"/>
              </w:numPr>
              <w:spacing w:after="0" w:line="240" w:lineRule="auto"/>
              <w:ind w:left="360" w:hanging="360"/>
              <w:rPr>
                <w:rFonts w:cs="Arial"/>
                <w:sz w:val="20"/>
                <w:szCs w:val="20"/>
              </w:rPr>
            </w:pPr>
            <w:r w:rsidRPr="009645C6">
              <w:rPr>
                <w:rFonts w:eastAsia="Arial" w:cs="Arial"/>
                <w:sz w:val="20"/>
                <w:szCs w:val="20"/>
              </w:rPr>
              <w:t xml:space="preserve">sporządzać harmonogram realizacji zlecenia przewozowego z uwzględnieniem przepisów dotyczących czasu pracy i czasu jazdy kierowców oraz zasad eksploatacji urządzeń technicznych </w:t>
            </w:r>
            <w:r w:rsidRPr="009645C6">
              <w:rPr>
                <w:rFonts w:eastAsia="Arial" w:cs="Arial"/>
                <w:sz w:val="20"/>
                <w:szCs w:val="20"/>
              </w:rPr>
              <w:br/>
              <w:t>i środków transportu</w:t>
            </w:r>
          </w:p>
          <w:p w:rsidR="00BC6DA2" w:rsidRPr="009645C6" w:rsidRDefault="00BC6DA2" w:rsidP="009D12D8">
            <w:pPr>
              <w:numPr>
                <w:ilvl w:val="0"/>
                <w:numId w:val="182"/>
              </w:numPr>
              <w:spacing w:after="0" w:line="240" w:lineRule="auto"/>
              <w:ind w:left="360" w:hanging="360"/>
              <w:rPr>
                <w:rFonts w:cs="Arial"/>
                <w:sz w:val="20"/>
                <w:szCs w:val="20"/>
              </w:rPr>
            </w:pPr>
            <w:r w:rsidRPr="009645C6">
              <w:t>stosować oznakowanie pojazdów oraz etykiety opakowań</w:t>
            </w:r>
          </w:p>
          <w:p w:rsidR="002C0994" w:rsidRPr="009645C6" w:rsidRDefault="002C0994" w:rsidP="009D12D8">
            <w:pPr>
              <w:numPr>
                <w:ilvl w:val="0"/>
                <w:numId w:val="182"/>
              </w:numPr>
              <w:spacing w:after="0"/>
              <w:ind w:left="360" w:hanging="360"/>
              <w:rPr>
                <w:rFonts w:eastAsia="Arial" w:cs="Arial"/>
                <w:sz w:val="20"/>
                <w:szCs w:val="20"/>
              </w:rPr>
            </w:pPr>
            <w:r w:rsidRPr="009645C6">
              <w:t>zastosować przepisy dotyczące czasu pracy kierowców i załóg pojazdów</w:t>
            </w:r>
          </w:p>
          <w:p w:rsidR="002C0994" w:rsidRPr="009645C6" w:rsidRDefault="002C0994" w:rsidP="009D12D8">
            <w:pPr>
              <w:numPr>
                <w:ilvl w:val="0"/>
                <w:numId w:val="182"/>
              </w:numPr>
              <w:spacing w:after="0" w:line="240" w:lineRule="auto"/>
              <w:ind w:left="360" w:hanging="360"/>
              <w:rPr>
                <w:rFonts w:cs="Arial"/>
                <w:sz w:val="20"/>
                <w:szCs w:val="20"/>
              </w:rPr>
            </w:pPr>
            <w:r w:rsidRPr="009645C6">
              <w:t>ocenić zgodność zaplanowanych działań dla kierowców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0A25D1"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6B53AE">
        <w:trPr>
          <w:trHeight w:val="694"/>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2. Tworzenie jednostek ładunkowych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D35ECC" w:rsidP="00B26FB8">
            <w:pPr>
              <w:spacing w:after="0"/>
              <w:jc w:val="center"/>
              <w:rPr>
                <w:rFonts w:eastAsia="Calibri" w:cs="Arial"/>
                <w:sz w:val="20"/>
                <w:szCs w:val="20"/>
              </w:rPr>
            </w:pPr>
            <w:r w:rsidRPr="009645C6">
              <w:rPr>
                <w:rFonts w:eastAsia="Calibri" w:cs="Arial"/>
                <w:sz w:val="20"/>
                <w:szCs w:val="20"/>
              </w:rPr>
              <w:t>4</w:t>
            </w:r>
            <w:r w:rsidR="00114089" w:rsidRPr="009645C6">
              <w:rPr>
                <w:rFonts w:eastAsia="Calibri" w:cs="Arial"/>
                <w:sz w:val="20"/>
                <w:szCs w:val="20"/>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3"/>
              </w:numPr>
              <w:spacing w:after="0"/>
              <w:ind w:left="360" w:hanging="360"/>
              <w:rPr>
                <w:rFonts w:eastAsia="Arial" w:cs="Arial"/>
                <w:sz w:val="20"/>
                <w:szCs w:val="20"/>
              </w:rPr>
            </w:pPr>
            <w:r w:rsidRPr="009645C6">
              <w:rPr>
                <w:rFonts w:eastAsia="Arial" w:cs="Arial"/>
                <w:sz w:val="20"/>
                <w:szCs w:val="20"/>
              </w:rPr>
              <w:t>charakteryzować rodzaje ładunków</w:t>
            </w:r>
          </w:p>
          <w:p w:rsidR="00E67E81" w:rsidRPr="009645C6" w:rsidRDefault="00E67E81" w:rsidP="009D12D8">
            <w:pPr>
              <w:numPr>
                <w:ilvl w:val="0"/>
                <w:numId w:val="183"/>
              </w:numPr>
              <w:spacing w:after="0"/>
              <w:ind w:left="360" w:hanging="360"/>
              <w:rPr>
                <w:rFonts w:eastAsia="Arial" w:cs="Arial"/>
                <w:sz w:val="20"/>
                <w:szCs w:val="20"/>
              </w:rPr>
            </w:pPr>
            <w:r w:rsidRPr="009645C6">
              <w:rPr>
                <w:rFonts w:eastAsia="Arial" w:cs="Arial"/>
                <w:sz w:val="20"/>
                <w:szCs w:val="20"/>
              </w:rPr>
              <w:t>klasyfikować ładunki według różnych kryteriów</w:t>
            </w:r>
          </w:p>
          <w:p w:rsidR="009E6414" w:rsidRPr="009645C6" w:rsidRDefault="009E6414" w:rsidP="009D12D8">
            <w:pPr>
              <w:numPr>
                <w:ilvl w:val="0"/>
                <w:numId w:val="183"/>
              </w:numPr>
              <w:spacing w:after="0"/>
              <w:ind w:left="360" w:hanging="360"/>
              <w:rPr>
                <w:rFonts w:eastAsia="Arial" w:cs="Arial"/>
                <w:sz w:val="20"/>
                <w:szCs w:val="20"/>
              </w:rPr>
            </w:pPr>
            <w:r w:rsidRPr="009645C6">
              <w:rPr>
                <w:rFonts w:eastAsia="Arial" w:cs="Arial"/>
                <w:sz w:val="20"/>
                <w:szCs w:val="20"/>
              </w:rPr>
              <w:t>formować paletową jednostk</w:t>
            </w:r>
            <w:r w:rsidR="000A25D1" w:rsidRPr="009645C6">
              <w:rPr>
                <w:rFonts w:eastAsia="Arial" w:cs="Arial"/>
                <w:sz w:val="20"/>
                <w:szCs w:val="20"/>
              </w:rPr>
              <w:t xml:space="preserve">ę </w:t>
            </w:r>
            <w:r w:rsidRPr="009645C6">
              <w:rPr>
                <w:rFonts w:eastAsia="Arial" w:cs="Arial"/>
                <w:sz w:val="20"/>
                <w:szCs w:val="20"/>
              </w:rPr>
              <w:t>ładunkową</w:t>
            </w:r>
          </w:p>
          <w:p w:rsidR="00E67E81" w:rsidRPr="009645C6" w:rsidRDefault="00E67E81" w:rsidP="009D12D8">
            <w:pPr>
              <w:numPr>
                <w:ilvl w:val="0"/>
                <w:numId w:val="183"/>
              </w:numPr>
              <w:spacing w:after="0"/>
              <w:ind w:left="360" w:hanging="360"/>
              <w:rPr>
                <w:rFonts w:eastAsia="Arial" w:cs="Arial"/>
                <w:sz w:val="20"/>
                <w:szCs w:val="20"/>
              </w:rPr>
            </w:pPr>
            <w:r w:rsidRPr="009645C6">
              <w:rPr>
                <w:rFonts w:eastAsia="Arial" w:cs="Arial"/>
                <w:sz w:val="20"/>
                <w:szCs w:val="20"/>
              </w:rPr>
              <w:t>dobrać opakowania transportowe do rodzaju ładunku lub potrzeb klienta</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formować jednostkę ładunkową zgodnie z zamówieniem, rodzajem towaru i przyjętą technologią przewozową</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stosować  zasady formowania jednostek ładunkowych</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obliczyć parametry jednostki ładunkowej</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ocenić prawidłowość formowania jednostek ładunkowych</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 xml:space="preserve">stosować oznaczenia w przewozie ładunków </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oznakować  ładunki i środki transportu zgodnie z przepisami prawa</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klasyfikować oznaczenia stosowane w procesie transportowym według różnych kryteriów</w:t>
            </w:r>
          </w:p>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identyfikować przepisy prawa dotyczące oznaczania ładunków i środków transportu</w:t>
            </w:r>
          </w:p>
          <w:p w:rsidR="00E67E81" w:rsidRPr="009645C6" w:rsidRDefault="00E67E81" w:rsidP="009D12D8">
            <w:pPr>
              <w:numPr>
                <w:ilvl w:val="0"/>
                <w:numId w:val="183"/>
              </w:numPr>
              <w:tabs>
                <w:tab w:val="left" w:pos="322"/>
              </w:tabs>
              <w:spacing w:after="0"/>
              <w:ind w:left="360" w:hanging="360"/>
              <w:rPr>
                <w:rFonts w:cs="Arial"/>
                <w:sz w:val="20"/>
                <w:szCs w:val="20"/>
              </w:rPr>
            </w:pPr>
            <w:r w:rsidRPr="009645C6">
              <w:rPr>
                <w:rFonts w:eastAsia="Arial" w:cs="Arial"/>
                <w:sz w:val="20"/>
                <w:szCs w:val="20"/>
              </w:rPr>
              <w:t xml:space="preserve">wyjaśnić oznaczenia umieszczone na ładunkach </w:t>
            </w:r>
            <w:r w:rsidRPr="009645C6">
              <w:rPr>
                <w:rFonts w:eastAsia="Arial" w:cs="Arial"/>
                <w:sz w:val="20"/>
                <w:szCs w:val="20"/>
              </w:rPr>
              <w:br/>
              <w:t>i środkach transportu</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3"/>
              </w:numPr>
              <w:tabs>
                <w:tab w:val="left" w:pos="322"/>
              </w:tabs>
              <w:spacing w:after="0"/>
              <w:ind w:left="360" w:hanging="360"/>
              <w:rPr>
                <w:rFonts w:eastAsia="Arial" w:cs="Arial"/>
                <w:sz w:val="20"/>
                <w:szCs w:val="20"/>
              </w:rPr>
            </w:pPr>
            <w:r w:rsidRPr="009645C6">
              <w:rPr>
                <w:rFonts w:eastAsia="Arial" w:cs="Arial"/>
                <w:sz w:val="20"/>
                <w:szCs w:val="20"/>
              </w:rPr>
              <w:t>ocenić prawidłowość formowania jednostek ładunkowych</w:t>
            </w:r>
          </w:p>
          <w:p w:rsidR="00E67E81" w:rsidRPr="009645C6" w:rsidRDefault="00E67E81" w:rsidP="009D12D8">
            <w:pPr>
              <w:numPr>
                <w:ilvl w:val="0"/>
                <w:numId w:val="183"/>
              </w:numPr>
              <w:spacing w:after="0"/>
              <w:ind w:left="360" w:hanging="360"/>
              <w:rPr>
                <w:rFonts w:cs="Arial"/>
                <w:sz w:val="20"/>
                <w:szCs w:val="20"/>
              </w:rPr>
            </w:pPr>
            <w:r w:rsidRPr="009645C6">
              <w:rPr>
                <w:rFonts w:eastAsia="Arial" w:cs="Arial"/>
                <w:sz w:val="20"/>
                <w:szCs w:val="20"/>
              </w:rPr>
              <w:t>obliczyć parametry jednostki ładunkowej</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0A25D1">
        <w:trPr>
          <w:trHeight w:val="411"/>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3.Organizacja procesu transportowego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14089" w:rsidP="00B26FB8">
            <w:pPr>
              <w:spacing w:after="0"/>
              <w:jc w:val="center"/>
              <w:rPr>
                <w:rFonts w:eastAsia="Calibri" w:cs="Arial"/>
                <w:sz w:val="20"/>
                <w:szCs w:val="20"/>
              </w:rPr>
            </w:pPr>
            <w:r w:rsidRPr="009645C6">
              <w:rPr>
                <w:rFonts w:eastAsia="Calibri" w:cs="Arial"/>
                <w:sz w:val="20"/>
                <w:szCs w:val="20"/>
              </w:rPr>
              <w:t>40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dobrać system i akcesoria do mocowania ładunku</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zabezpieczyć ładunek zgodnie z obowiązującymi zasadami</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ocenić prawidłowość zabezpieczenia ładunku</w:t>
            </w:r>
          </w:p>
          <w:p w:rsidR="00E67E81" w:rsidRPr="009645C6" w:rsidRDefault="00E67E81" w:rsidP="009D12D8">
            <w:pPr>
              <w:numPr>
                <w:ilvl w:val="0"/>
                <w:numId w:val="184"/>
              </w:numPr>
              <w:spacing w:after="0"/>
              <w:ind w:left="360" w:hanging="360"/>
              <w:rPr>
                <w:rFonts w:cs="Arial"/>
                <w:sz w:val="20"/>
                <w:szCs w:val="20"/>
              </w:rPr>
            </w:pPr>
            <w:r w:rsidRPr="009645C6">
              <w:rPr>
                <w:rFonts w:eastAsia="Arial" w:cs="Arial"/>
                <w:sz w:val="20"/>
                <w:szCs w:val="20"/>
              </w:rPr>
              <w:t>planować realizację czynności manipulacyjnych w procesie transportowym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5CC" w:rsidRPr="009645C6" w:rsidRDefault="008C35CC" w:rsidP="009D12D8">
            <w:pPr>
              <w:numPr>
                <w:ilvl w:val="0"/>
                <w:numId w:val="184"/>
              </w:numPr>
              <w:spacing w:after="0"/>
              <w:ind w:left="360" w:hanging="360"/>
              <w:rPr>
                <w:rFonts w:eastAsia="Arial" w:cs="Arial"/>
                <w:sz w:val="20"/>
                <w:szCs w:val="20"/>
              </w:rPr>
            </w:pPr>
            <w:r w:rsidRPr="009645C6">
              <w:rPr>
                <w:rFonts w:eastAsia="Arial" w:cs="Arial"/>
                <w:sz w:val="20"/>
                <w:szCs w:val="20"/>
              </w:rPr>
              <w:t>zastosować przepisy dotyczące organizacji przewozu</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dobierać formułę handlową do warunków zlecenia</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 xml:space="preserve">stosować formuły </w:t>
            </w:r>
            <w:proofErr w:type="spellStart"/>
            <w:r w:rsidRPr="009645C6">
              <w:rPr>
                <w:rFonts w:eastAsia="Arial" w:cs="Arial"/>
                <w:sz w:val="20"/>
                <w:szCs w:val="20"/>
              </w:rPr>
              <w:t>Incoterms</w:t>
            </w:r>
            <w:proofErr w:type="spellEnd"/>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przygotować ładunek do transportu odprawy celnej</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przygotować ładunek do transportu odprawy celnej</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opracować harmonogram procesu transportowego</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optymalizować czynności manipulacyjne w procesie transportowym</w:t>
            </w:r>
          </w:p>
          <w:p w:rsidR="00E67E81" w:rsidRPr="009645C6" w:rsidRDefault="00E67E81" w:rsidP="009D12D8">
            <w:pPr>
              <w:numPr>
                <w:ilvl w:val="0"/>
                <w:numId w:val="184"/>
              </w:numPr>
              <w:spacing w:after="0"/>
              <w:ind w:left="360" w:hanging="360"/>
              <w:rPr>
                <w:rFonts w:eastAsia="Arial" w:cs="Arial"/>
                <w:sz w:val="20"/>
                <w:szCs w:val="20"/>
              </w:rPr>
            </w:pPr>
            <w:r w:rsidRPr="009645C6">
              <w:rPr>
                <w:rFonts w:eastAsia="Arial" w:cs="Arial"/>
                <w:sz w:val="20"/>
                <w:szCs w:val="20"/>
              </w:rPr>
              <w:t>optymalizować harmonogram procesu transportowego</w:t>
            </w:r>
          </w:p>
          <w:p w:rsidR="008C35CC" w:rsidRPr="009645C6" w:rsidRDefault="008C35CC" w:rsidP="009D12D8">
            <w:pPr>
              <w:numPr>
                <w:ilvl w:val="0"/>
                <w:numId w:val="184"/>
              </w:numPr>
              <w:spacing w:after="0"/>
              <w:ind w:left="360" w:hanging="360"/>
              <w:rPr>
                <w:rFonts w:eastAsia="Arial" w:cs="Arial"/>
                <w:sz w:val="20"/>
                <w:szCs w:val="20"/>
              </w:rPr>
            </w:pPr>
            <w:r w:rsidRPr="009645C6">
              <w:t>stosować przepisy dotyczące czasu pracy kierowców i załóg pojazdów</w:t>
            </w:r>
          </w:p>
          <w:p w:rsidR="00E67E81" w:rsidRPr="009645C6" w:rsidRDefault="00E67E81" w:rsidP="009D12D8">
            <w:pPr>
              <w:numPr>
                <w:ilvl w:val="0"/>
                <w:numId w:val="184"/>
              </w:numPr>
              <w:spacing w:after="0"/>
              <w:ind w:left="360" w:hanging="360"/>
              <w:rPr>
                <w:rFonts w:cs="Arial"/>
                <w:sz w:val="20"/>
                <w:szCs w:val="20"/>
              </w:rPr>
            </w:pPr>
            <w:r w:rsidRPr="009645C6">
              <w:rPr>
                <w:rFonts w:eastAsia="Arial" w:cs="Arial"/>
                <w:sz w:val="20"/>
                <w:szCs w:val="20"/>
              </w:rPr>
              <w:t>obliczyć współczynnik wypełnienia i współczynnik ładowności środka transportu</w:t>
            </w:r>
          </w:p>
          <w:p w:rsidR="008C35CC" w:rsidRPr="009645C6" w:rsidRDefault="008C35CC" w:rsidP="009D12D8">
            <w:pPr>
              <w:numPr>
                <w:ilvl w:val="0"/>
                <w:numId w:val="184"/>
              </w:numPr>
              <w:spacing w:after="0"/>
              <w:ind w:left="360" w:hanging="360"/>
              <w:rPr>
                <w:rFonts w:cs="Arial"/>
                <w:sz w:val="20"/>
                <w:szCs w:val="20"/>
              </w:rPr>
            </w:pPr>
            <w:r w:rsidRPr="009645C6">
              <w:t>obliczyć podstawowe parametry związane z rozmieszczeniem ładunków takie jak: objętość użytkowa, ładowność, środek ciężkości, masa ładunku</w:t>
            </w:r>
          </w:p>
          <w:p w:rsidR="008C35CC" w:rsidRPr="009645C6" w:rsidRDefault="008C35CC" w:rsidP="009D12D8">
            <w:pPr>
              <w:numPr>
                <w:ilvl w:val="0"/>
                <w:numId w:val="184"/>
              </w:numPr>
              <w:spacing w:after="0"/>
              <w:ind w:left="360" w:hanging="360"/>
              <w:rPr>
                <w:rFonts w:cs="Arial"/>
                <w:sz w:val="20"/>
                <w:szCs w:val="20"/>
              </w:rPr>
            </w:pPr>
            <w:r w:rsidRPr="009645C6">
              <w:t>stosować zasady oznaczeń ładunków i środków transportu</w:t>
            </w:r>
          </w:p>
          <w:p w:rsidR="008C35CC" w:rsidRPr="009645C6" w:rsidRDefault="008C35CC" w:rsidP="009D12D8">
            <w:pPr>
              <w:numPr>
                <w:ilvl w:val="0"/>
                <w:numId w:val="184"/>
              </w:numPr>
              <w:spacing w:after="0"/>
              <w:ind w:left="360" w:hanging="360"/>
              <w:rPr>
                <w:rFonts w:cs="Arial"/>
                <w:sz w:val="20"/>
                <w:szCs w:val="20"/>
              </w:rPr>
            </w:pPr>
            <w:r w:rsidRPr="009645C6">
              <w:t>stosować znaki dotyczące przemieszczania ładunków w opakowaniu transportowym oraz znaki dotyczące przechowywania ładunków w opakowaniu transportowym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6B53AE">
        <w:trPr>
          <w:trHeight w:val="2300"/>
        </w:trPr>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cs="Arial"/>
                <w:sz w:val="20"/>
                <w:szCs w:val="20"/>
              </w:rPr>
            </w:pPr>
            <w:r w:rsidRPr="009645C6">
              <w:rPr>
                <w:rFonts w:eastAsia="Arial" w:cs="Arial"/>
                <w:sz w:val="20"/>
                <w:szCs w:val="20"/>
              </w:rPr>
              <w:t>4.Ocena procesów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114089" w:rsidP="00B26FB8">
            <w:pPr>
              <w:spacing w:after="0"/>
              <w:jc w:val="center"/>
              <w:rPr>
                <w:rFonts w:eastAsia="Calibri" w:cs="Arial"/>
                <w:sz w:val="20"/>
                <w:szCs w:val="20"/>
              </w:rPr>
            </w:pPr>
            <w:r w:rsidRPr="009645C6">
              <w:rPr>
                <w:rFonts w:eastAsia="Calibri" w:cs="Arial"/>
                <w:sz w:val="20"/>
                <w:szCs w:val="20"/>
              </w:rPr>
              <w:t>40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obliczać koszty całkowite i jednostkowe stosując wybrane metody kalkulacji kosztów</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analizować cenniki poszczególnych gałęzi transportu</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rozróżnić pojęcia dotyczące kosztów i cen, np. cena jednostkowa, narzut, VAT, cena netto, cena brutto</w:t>
            </w:r>
          </w:p>
          <w:p w:rsidR="00E67E81" w:rsidRPr="009645C6" w:rsidRDefault="00E67E81" w:rsidP="009D12D8">
            <w:pPr>
              <w:numPr>
                <w:ilvl w:val="0"/>
                <w:numId w:val="185"/>
              </w:numPr>
              <w:spacing w:after="0"/>
              <w:ind w:left="360" w:hanging="360"/>
              <w:rPr>
                <w:rFonts w:cs="Arial"/>
                <w:sz w:val="20"/>
                <w:szCs w:val="20"/>
              </w:rPr>
            </w:pPr>
            <w:r w:rsidRPr="009645C6">
              <w:rPr>
                <w:rFonts w:eastAsia="Arial" w:cs="Arial"/>
                <w:sz w:val="20"/>
                <w:szCs w:val="20"/>
              </w:rPr>
              <w:t>określić wskaźniki efektywności procesów transportowych</w:t>
            </w:r>
          </w:p>
          <w:p w:rsidR="00114089" w:rsidRPr="009645C6" w:rsidRDefault="00114089" w:rsidP="009D12D8">
            <w:pPr>
              <w:numPr>
                <w:ilvl w:val="0"/>
                <w:numId w:val="185"/>
              </w:numPr>
              <w:spacing w:after="0"/>
              <w:ind w:left="360" w:hanging="360"/>
              <w:rPr>
                <w:rFonts w:cs="Arial"/>
                <w:sz w:val="20"/>
                <w:szCs w:val="20"/>
              </w:rPr>
            </w:pPr>
            <w:r w:rsidRPr="009645C6">
              <w:rPr>
                <w:rFonts w:eastAsia="Arial" w:cs="Arial"/>
                <w:sz w:val="20"/>
                <w:szCs w:val="20"/>
              </w:rPr>
              <w:t>wykorzystać programy komputerowe stosowane w transporcie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obliczyć cenę usług transportowych</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sporządzić cennik usług transportowych</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stosować programy komputerowe do kalkulacji kosztów usługi transportowej</w:t>
            </w:r>
          </w:p>
          <w:p w:rsidR="00E67E81" w:rsidRPr="009645C6" w:rsidRDefault="00E67E81" w:rsidP="009D12D8">
            <w:pPr>
              <w:numPr>
                <w:ilvl w:val="0"/>
                <w:numId w:val="185"/>
              </w:numPr>
              <w:spacing w:after="0"/>
              <w:ind w:left="360" w:hanging="360"/>
              <w:rPr>
                <w:rFonts w:eastAsia="Arial" w:cs="Arial"/>
                <w:sz w:val="20"/>
                <w:szCs w:val="20"/>
              </w:rPr>
            </w:pPr>
            <w:r w:rsidRPr="009645C6">
              <w:rPr>
                <w:rFonts w:eastAsia="Arial" w:cs="Arial"/>
                <w:sz w:val="20"/>
                <w:szCs w:val="20"/>
              </w:rPr>
              <w:t>zarządzić jakością w procesach transportowych</w:t>
            </w:r>
          </w:p>
          <w:p w:rsidR="00E67E81" w:rsidRPr="009645C6" w:rsidRDefault="00E67E81" w:rsidP="009D12D8">
            <w:pPr>
              <w:numPr>
                <w:ilvl w:val="0"/>
                <w:numId w:val="185"/>
              </w:numPr>
              <w:tabs>
                <w:tab w:val="left" w:pos="322"/>
              </w:tabs>
              <w:spacing w:after="0"/>
              <w:ind w:left="360" w:hanging="360"/>
              <w:rPr>
                <w:rFonts w:cs="Arial"/>
                <w:sz w:val="20"/>
                <w:szCs w:val="20"/>
              </w:rPr>
            </w:pPr>
            <w:r w:rsidRPr="009645C6">
              <w:rPr>
                <w:rFonts w:eastAsia="Arial" w:cs="Arial"/>
                <w:sz w:val="20"/>
                <w:szCs w:val="20"/>
              </w:rPr>
              <w:t>zaplanować przewóz ładunków i środków transportu podczas realizacji zadań przewozowych konwencjonalnych, nienormatywnych, niebezpiecznych, ładunków szybko psujących się oraz żywych zwierząt</w:t>
            </w:r>
          </w:p>
          <w:p w:rsidR="00DC176B" w:rsidRPr="009645C6" w:rsidRDefault="00DC176B" w:rsidP="009D12D8">
            <w:pPr>
              <w:numPr>
                <w:ilvl w:val="0"/>
                <w:numId w:val="185"/>
              </w:numPr>
              <w:tabs>
                <w:tab w:val="left" w:pos="322"/>
              </w:tabs>
              <w:spacing w:after="0"/>
              <w:ind w:left="360" w:hanging="360"/>
              <w:rPr>
                <w:rFonts w:cs="Arial"/>
                <w:sz w:val="20"/>
                <w:szCs w:val="20"/>
              </w:rPr>
            </w:pPr>
            <w:r w:rsidRPr="009645C6">
              <w:rPr>
                <w:rFonts w:eastAsia="Arial" w:cs="Arial"/>
                <w:sz w:val="20"/>
                <w:szCs w:val="20"/>
              </w:rPr>
              <w:t>stosować przepisy prawa dotyczące oznaczania ładunków i środków transportu podczas realizacji zadań przewozowych konwencjonalnych, nienormatywnych, niebezpiecznych, ładunków szybko psujących się oraz żywych zwierząt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604A6B"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B26FB8">
            <w:pPr>
              <w:spacing w:after="0"/>
              <w:rPr>
                <w:rFonts w:eastAsia="Arial" w:cs="Arial"/>
                <w:sz w:val="20"/>
                <w:szCs w:val="20"/>
              </w:rPr>
            </w:pPr>
            <w:r w:rsidRPr="009645C6">
              <w:rPr>
                <w:rFonts w:eastAsia="Arial" w:cs="Arial"/>
                <w:sz w:val="20"/>
                <w:szCs w:val="20"/>
              </w:rPr>
              <w:t>II. Dokumentacja w transporcie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B26FB8">
            <w:pPr>
              <w:rPr>
                <w:rFonts w:eastAsia="Arial" w:cs="Arial"/>
                <w:sz w:val="20"/>
                <w:szCs w:val="20"/>
              </w:rPr>
            </w:pPr>
            <w:r w:rsidRPr="009645C6">
              <w:rPr>
                <w:rFonts w:eastAsia="Arial" w:cs="Arial"/>
                <w:sz w:val="20"/>
                <w:szCs w:val="20"/>
              </w:rPr>
              <w:t>1.Rodzaje  dokumentów transportowych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114089" w:rsidP="00B26FB8">
            <w:pPr>
              <w:spacing w:after="0"/>
              <w:jc w:val="center"/>
              <w:rPr>
                <w:rFonts w:eastAsia="Calibri" w:cs="Arial"/>
                <w:sz w:val="20"/>
                <w:szCs w:val="20"/>
              </w:rPr>
            </w:pPr>
            <w:r w:rsidRPr="009645C6">
              <w:rPr>
                <w:rFonts w:eastAsia="Calibri" w:cs="Arial"/>
                <w:sz w:val="20"/>
                <w:szCs w:val="20"/>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omówić podstawowy podział dokumentów</w:t>
            </w:r>
          </w:p>
          <w:p w:rsidR="00604A6B" w:rsidRPr="009645C6" w:rsidRDefault="00604A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 xml:space="preserve">wymienić dokumentację handlową i międzynarodową w transporcie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omówić podział dokumentacji handlowej w transporcie</w:t>
            </w:r>
          </w:p>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omówić podział listów przewozowych</w:t>
            </w:r>
          </w:p>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stosować dokumentację elektroniczną w transporcie</w:t>
            </w:r>
          </w:p>
          <w:p w:rsidR="00604A6B" w:rsidRPr="009645C6" w:rsidRDefault="00604A6B" w:rsidP="009D12D8">
            <w:pPr>
              <w:numPr>
                <w:ilvl w:val="0"/>
                <w:numId w:val="187"/>
              </w:numPr>
              <w:spacing w:after="0"/>
              <w:ind w:left="360" w:hanging="360"/>
              <w:rPr>
                <w:rFonts w:eastAsia="Arial" w:cs="Arial"/>
                <w:sz w:val="20"/>
                <w:szCs w:val="20"/>
              </w:rPr>
            </w:pPr>
            <w:r w:rsidRPr="009645C6">
              <w:rPr>
                <w:rFonts w:eastAsia="Arial" w:cs="Arial"/>
                <w:sz w:val="20"/>
                <w:szCs w:val="20"/>
              </w:rPr>
              <w:t>scharakteryzować dokument</w:t>
            </w:r>
            <w:r w:rsidR="00DC176B" w:rsidRPr="009645C6">
              <w:rPr>
                <w:rFonts w:eastAsia="Arial" w:cs="Arial"/>
                <w:sz w:val="20"/>
                <w:szCs w:val="20"/>
              </w:rPr>
              <w:t>ację w transporcie towarów nieb</w:t>
            </w:r>
            <w:r w:rsidRPr="009645C6">
              <w:rPr>
                <w:rFonts w:eastAsia="Arial" w:cs="Arial"/>
                <w:sz w:val="20"/>
                <w:szCs w:val="20"/>
              </w:rPr>
              <w:t>e</w:t>
            </w:r>
            <w:r w:rsidR="00613F5C">
              <w:rPr>
                <w:rFonts w:eastAsia="Arial" w:cs="Arial"/>
                <w:sz w:val="20"/>
                <w:szCs w:val="20"/>
              </w:rPr>
              <w:t>z</w:t>
            </w:r>
            <w:r w:rsidRPr="009645C6">
              <w:rPr>
                <w:rFonts w:eastAsia="Arial" w:cs="Arial"/>
                <w:sz w:val="20"/>
                <w:szCs w:val="20"/>
              </w:rPr>
              <w:t>piecznych</w:t>
            </w:r>
          </w:p>
          <w:p w:rsidR="008C35CC" w:rsidRPr="00613F5C" w:rsidRDefault="008C35CC" w:rsidP="009D12D8">
            <w:pPr>
              <w:numPr>
                <w:ilvl w:val="0"/>
                <w:numId w:val="187"/>
              </w:numPr>
              <w:spacing w:after="0"/>
              <w:ind w:left="360" w:hanging="360"/>
              <w:rPr>
                <w:rFonts w:eastAsia="Arial" w:cs="Arial"/>
                <w:sz w:val="20"/>
                <w:szCs w:val="20"/>
              </w:rPr>
            </w:pPr>
            <w:r w:rsidRPr="009645C6">
              <w:t>wypełniać dokumenty i druki celne związane z działalnością transportowo-</w:t>
            </w:r>
            <w:proofErr w:type="spellStart"/>
            <w:r w:rsidRPr="009645C6">
              <w:t>spedycyjno</w:t>
            </w:r>
            <w:proofErr w:type="spellEnd"/>
            <w:r w:rsidRPr="009645C6">
              <w:t xml:space="preserve"> logistyczną</w:t>
            </w:r>
          </w:p>
          <w:p w:rsidR="00613F5C" w:rsidRPr="00613F5C" w:rsidRDefault="00613F5C" w:rsidP="009D12D8">
            <w:pPr>
              <w:numPr>
                <w:ilvl w:val="0"/>
                <w:numId w:val="187"/>
              </w:numPr>
              <w:spacing w:after="0"/>
              <w:ind w:left="360" w:hanging="360"/>
              <w:rPr>
                <w:rFonts w:eastAsia="Arial" w:cs="Arial"/>
                <w:sz w:val="20"/>
                <w:szCs w:val="20"/>
              </w:rPr>
            </w:pPr>
            <w:r>
              <w:t>wymienić uczestników procesu transportowego odpowiedzialnych za przygotowanie dokumentów transportowych</w:t>
            </w:r>
          </w:p>
          <w:p w:rsidR="00613F5C" w:rsidRPr="009645C6" w:rsidRDefault="00613F5C" w:rsidP="009D12D8">
            <w:pPr>
              <w:numPr>
                <w:ilvl w:val="0"/>
                <w:numId w:val="187"/>
              </w:numPr>
              <w:spacing w:after="0"/>
              <w:ind w:left="360" w:hanging="360"/>
              <w:rPr>
                <w:rFonts w:eastAsia="Arial" w:cs="Arial"/>
                <w:sz w:val="20"/>
                <w:szCs w:val="20"/>
              </w:rPr>
            </w:pPr>
            <w:r>
              <w:t>opisać obieg dokumentów transportowych między uczestnikami procesu transportowego</w:t>
            </w:r>
          </w:p>
          <w:p w:rsidR="008C35CC" w:rsidRPr="009645C6" w:rsidRDefault="008C35CC" w:rsidP="00613F5C">
            <w:pPr>
              <w:spacing w:after="0"/>
              <w:rPr>
                <w:rFonts w:eastAsia="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A6B" w:rsidRPr="009645C6" w:rsidRDefault="00DC176B" w:rsidP="00B26FB8">
            <w:pPr>
              <w:spacing w:after="0"/>
              <w:jc w:val="center"/>
              <w:rPr>
                <w:rFonts w:eastAsia="Calibri" w:cs="Arial"/>
                <w:sz w:val="20"/>
                <w:szCs w:val="20"/>
              </w:rPr>
            </w:pPr>
            <w:r w:rsidRPr="009645C6">
              <w:rPr>
                <w:rFonts w:eastAsia="Calibri" w:cs="Arial"/>
                <w:sz w:val="20"/>
                <w:szCs w:val="20"/>
              </w:rPr>
              <w:t xml:space="preserve">Klasa </w:t>
            </w:r>
            <w:r w:rsidR="00E56880" w:rsidRPr="009645C6">
              <w:rPr>
                <w:rFonts w:eastAsia="Calibri" w:cs="Arial"/>
                <w:sz w:val="20"/>
                <w:szCs w:val="20"/>
              </w:rPr>
              <w:t>I</w:t>
            </w:r>
            <w:r w:rsidRPr="009645C6">
              <w:rPr>
                <w:rFonts w:eastAsia="Calibri" w:cs="Arial"/>
                <w:sz w:val="20"/>
                <w:szCs w:val="20"/>
              </w:rPr>
              <w:t>V</w:t>
            </w:r>
          </w:p>
          <w:p w:rsidR="00E56880"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DC176B"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rPr>
                <w:rFonts w:eastAsia="Arial" w:cs="Arial"/>
                <w:sz w:val="20"/>
                <w:szCs w:val="20"/>
              </w:rPr>
            </w:pPr>
            <w:r w:rsidRPr="009645C6">
              <w:rPr>
                <w:rFonts w:eastAsia="Arial" w:cs="Arial"/>
                <w:sz w:val="20"/>
                <w:szCs w:val="20"/>
              </w:rPr>
              <w:t>2.Sporządzanie dokumentacji</w:t>
            </w:r>
          </w:p>
          <w:p w:rsidR="00DC176B" w:rsidRPr="009645C6" w:rsidRDefault="00DC176B" w:rsidP="00B26FB8">
            <w:pPr>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114089" w:rsidP="00B26FB8">
            <w:pPr>
              <w:spacing w:after="0"/>
              <w:jc w:val="center"/>
              <w:rPr>
                <w:rFonts w:eastAsia="Calibri" w:cs="Arial"/>
                <w:sz w:val="20"/>
                <w:szCs w:val="20"/>
              </w:rPr>
            </w:pPr>
            <w:r w:rsidRPr="009645C6">
              <w:rPr>
                <w:rFonts w:eastAsia="Calibri" w:cs="Arial"/>
                <w:sz w:val="20"/>
                <w:szCs w:val="20"/>
              </w:rPr>
              <w:t>50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dobrać dokumenty niezbędne do wykonania usługi przewozu zgodnie z wybraną technologią w różnych gałęziach transportu krajowego i międzynarodowego</w:t>
            </w:r>
          </w:p>
          <w:p w:rsidR="00DC176B" w:rsidRPr="009645C6" w:rsidRDefault="00DC17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sporządzić  krajowy i międzynarodowy list przewozowy</w:t>
            </w:r>
          </w:p>
          <w:p w:rsidR="00DC176B" w:rsidRPr="009645C6" w:rsidRDefault="00DC176B" w:rsidP="009D12D8">
            <w:pPr>
              <w:numPr>
                <w:ilvl w:val="0"/>
                <w:numId w:val="186"/>
              </w:numPr>
              <w:tabs>
                <w:tab w:val="left" w:pos="322"/>
              </w:tabs>
              <w:spacing w:after="0"/>
              <w:ind w:left="360" w:hanging="360"/>
              <w:rPr>
                <w:rFonts w:eastAsia="Arial" w:cs="Arial"/>
                <w:sz w:val="20"/>
                <w:szCs w:val="20"/>
              </w:rPr>
            </w:pPr>
            <w:r w:rsidRPr="009645C6">
              <w:rPr>
                <w:rFonts w:eastAsia="Arial" w:cs="Arial"/>
                <w:sz w:val="20"/>
                <w:szCs w:val="20"/>
              </w:rPr>
              <w:t>dobrać  dokumentację przewozową w różnych gałęziach transportu</w:t>
            </w:r>
          </w:p>
          <w:p w:rsidR="00DC176B" w:rsidRPr="00D32133" w:rsidRDefault="00DC176B" w:rsidP="00B26FB8">
            <w:pPr>
              <w:numPr>
                <w:ilvl w:val="0"/>
                <w:numId w:val="186"/>
              </w:numPr>
              <w:tabs>
                <w:tab w:val="left" w:pos="322"/>
              </w:tabs>
              <w:spacing w:after="0"/>
              <w:ind w:left="360" w:hanging="360"/>
              <w:rPr>
                <w:rFonts w:cs="Arial"/>
                <w:sz w:val="20"/>
                <w:szCs w:val="20"/>
              </w:rPr>
            </w:pPr>
            <w:r w:rsidRPr="009645C6">
              <w:rPr>
                <w:rFonts w:eastAsia="Arial" w:cs="Arial"/>
                <w:sz w:val="20"/>
                <w:szCs w:val="20"/>
              </w:rPr>
              <w:t>obsługiwać komputerowe programy transportowe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 xml:space="preserve">rozróżnić dokumenty stosowane w procesie transportu krajowego i międzynarodowego </w:t>
            </w:r>
            <w:r w:rsidRPr="009645C6">
              <w:rPr>
                <w:rFonts w:eastAsia="Arial" w:cs="Arial"/>
                <w:sz w:val="20"/>
                <w:szCs w:val="20"/>
              </w:rPr>
              <w:br/>
              <w:t>w różnych gałęziach transportu</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wyjaśnić zasady sporządzania dokumentacji transportowej w różnych gałęziach transportu krajowego i międzynarodowego</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sporządzić dokumentację do odprawy celnej</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wprowadzić korekty w dokumentacji zgodnie przepisami prawa</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sporządzić dokumenty dotyczące szkód lub uchybień w procesie transportowym</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sporządza dokumenty transportowe dla poszczególnych uczestników procesu transportowego zgodnie z  przepisami prawa</w:t>
            </w:r>
          </w:p>
          <w:p w:rsidR="00DC176B" w:rsidRPr="009645C6" w:rsidRDefault="00DC176B" w:rsidP="009D12D8">
            <w:pPr>
              <w:numPr>
                <w:ilvl w:val="0"/>
                <w:numId w:val="187"/>
              </w:numPr>
              <w:spacing w:after="0"/>
              <w:ind w:left="360" w:hanging="360"/>
              <w:rPr>
                <w:rFonts w:eastAsia="Arial" w:cs="Arial"/>
                <w:sz w:val="20"/>
                <w:szCs w:val="20"/>
              </w:rPr>
            </w:pPr>
            <w:r w:rsidRPr="009645C6">
              <w:rPr>
                <w:rFonts w:eastAsia="Arial" w:cs="Arial"/>
                <w:sz w:val="20"/>
                <w:szCs w:val="20"/>
              </w:rPr>
              <w:t>kompletować dokumentację do wykonania usług przewozowych</w:t>
            </w:r>
          </w:p>
          <w:p w:rsidR="00DC176B" w:rsidRPr="009645C6" w:rsidRDefault="00DC176B" w:rsidP="009D12D8">
            <w:pPr>
              <w:numPr>
                <w:ilvl w:val="0"/>
                <w:numId w:val="187"/>
              </w:numPr>
              <w:spacing w:after="0"/>
              <w:ind w:left="360" w:hanging="360"/>
              <w:rPr>
                <w:rFonts w:cs="Arial"/>
                <w:sz w:val="20"/>
                <w:szCs w:val="20"/>
              </w:rPr>
            </w:pPr>
            <w:r w:rsidRPr="009645C6">
              <w:rPr>
                <w:rFonts w:eastAsia="Arial" w:cs="Arial"/>
                <w:sz w:val="20"/>
                <w:szCs w:val="20"/>
              </w:rPr>
              <w:t>ocenić  i analizować  poprawność sporządzonej i skompletowanej dokumentacji do wykonania usług przewozowych</w:t>
            </w:r>
          </w:p>
          <w:p w:rsidR="002D0B13" w:rsidRPr="009645C6" w:rsidRDefault="002D0B13" w:rsidP="002D0B13">
            <w:pPr>
              <w:spacing w:after="0"/>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2D0B13" w:rsidRPr="009645C6" w:rsidTr="006B53AE">
        <w:trPr>
          <w:trHeight w:val="230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B26FB8">
            <w:pPr>
              <w:spacing w:after="0"/>
              <w:rPr>
                <w:rFonts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B26FB8">
            <w:pPr>
              <w:rPr>
                <w:rFonts w:eastAsia="Arial" w:cs="Arial"/>
                <w:sz w:val="20"/>
                <w:szCs w:val="20"/>
              </w:rPr>
            </w:pPr>
            <w:r w:rsidRPr="009645C6">
              <w:rPr>
                <w:rFonts w:eastAsia="Arial" w:cs="Arial"/>
                <w:sz w:val="20"/>
                <w:szCs w:val="20"/>
              </w:rPr>
              <w:t xml:space="preserve">3.Dokumentacja transportowej z wykorzystaniem programu komputerowego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9D12D8">
            <w:pPr>
              <w:numPr>
                <w:ilvl w:val="0"/>
                <w:numId w:val="186"/>
              </w:numPr>
              <w:tabs>
                <w:tab w:val="left" w:pos="322"/>
              </w:tabs>
              <w:spacing w:after="0" w:line="240" w:lineRule="auto"/>
              <w:ind w:left="360" w:hanging="360"/>
              <w:rPr>
                <w:rFonts w:eastAsia="Arial" w:cs="Arial"/>
                <w:sz w:val="20"/>
                <w:szCs w:val="20"/>
              </w:rPr>
            </w:pPr>
            <w:r w:rsidRPr="009645C6">
              <w:t>sporządzić</w:t>
            </w:r>
            <w:r w:rsidR="002C0994" w:rsidRPr="009645C6">
              <w:t xml:space="preserve"> kalkulację</w:t>
            </w:r>
            <w:r w:rsidRPr="009645C6">
              <w:t xml:space="preserve"> i obliczyć</w:t>
            </w:r>
            <w:r w:rsidR="002C0994" w:rsidRPr="009645C6">
              <w:t xml:space="preserve"> koszty</w:t>
            </w:r>
            <w:r w:rsidRPr="009645C6">
              <w:t xml:space="preserve"> przewozu ładunków</w:t>
            </w:r>
          </w:p>
          <w:p w:rsidR="008C35CC" w:rsidRPr="009645C6" w:rsidRDefault="002D0B13" w:rsidP="009D12D8">
            <w:pPr>
              <w:numPr>
                <w:ilvl w:val="0"/>
                <w:numId w:val="186"/>
              </w:numPr>
              <w:tabs>
                <w:tab w:val="left" w:pos="322"/>
              </w:tabs>
              <w:spacing w:after="0" w:line="240" w:lineRule="auto"/>
              <w:ind w:left="360" w:hanging="360"/>
              <w:rPr>
                <w:rFonts w:eastAsia="Arial" w:cs="Arial"/>
                <w:sz w:val="20"/>
                <w:szCs w:val="20"/>
              </w:rPr>
            </w:pPr>
            <w:r w:rsidRPr="009645C6">
              <w:t>stosowanie program komputerowy wspomagający</w:t>
            </w:r>
            <w:r w:rsidRPr="009645C6">
              <w:br/>
              <w:t>organizację</w:t>
            </w:r>
            <w:r w:rsidR="008C35CC" w:rsidRPr="009645C6">
              <w:t xml:space="preserve"> przewozu ładunków</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5CC" w:rsidRPr="009645C6" w:rsidRDefault="008C35CC" w:rsidP="009D12D8">
            <w:pPr>
              <w:numPr>
                <w:ilvl w:val="0"/>
                <w:numId w:val="187"/>
              </w:numPr>
              <w:spacing w:after="0"/>
              <w:ind w:left="360" w:hanging="360"/>
              <w:rPr>
                <w:rFonts w:eastAsia="Arial" w:cs="Arial"/>
                <w:sz w:val="20"/>
                <w:szCs w:val="20"/>
              </w:rPr>
            </w:pPr>
            <w:r w:rsidRPr="009645C6">
              <w:t>scharakteryzować stały monitoring przy użyciu GPS, łączności satelitarnej i komórkowej</w:t>
            </w:r>
          </w:p>
          <w:p w:rsidR="008C35CC" w:rsidRPr="009645C6" w:rsidRDefault="008C35CC" w:rsidP="009D12D8">
            <w:pPr>
              <w:numPr>
                <w:ilvl w:val="0"/>
                <w:numId w:val="187"/>
              </w:numPr>
              <w:spacing w:after="0"/>
              <w:ind w:left="360" w:hanging="360"/>
              <w:rPr>
                <w:rFonts w:eastAsia="Arial" w:cs="Arial"/>
                <w:sz w:val="20"/>
                <w:szCs w:val="20"/>
              </w:rPr>
            </w:pPr>
            <w:r w:rsidRPr="009645C6">
              <w:t xml:space="preserve"> przygotować dokumenty spedycyjno-transportowe</w:t>
            </w:r>
          </w:p>
          <w:p w:rsidR="008C35CC" w:rsidRPr="009645C6" w:rsidRDefault="008C35CC" w:rsidP="009D12D8">
            <w:pPr>
              <w:numPr>
                <w:ilvl w:val="0"/>
                <w:numId w:val="187"/>
              </w:numPr>
              <w:spacing w:after="0"/>
              <w:ind w:left="360" w:hanging="360"/>
              <w:rPr>
                <w:rFonts w:eastAsia="Arial" w:cs="Arial"/>
                <w:sz w:val="20"/>
                <w:szCs w:val="20"/>
              </w:rPr>
            </w:pPr>
            <w:r w:rsidRPr="009645C6">
              <w:t>zastosować system monitorowania i rejestrowania środków transportu</w:t>
            </w:r>
          </w:p>
          <w:p w:rsidR="008C35CC" w:rsidRPr="00613F5C" w:rsidRDefault="008C35CC" w:rsidP="009D12D8">
            <w:pPr>
              <w:numPr>
                <w:ilvl w:val="0"/>
                <w:numId w:val="187"/>
              </w:numPr>
              <w:spacing w:after="0"/>
              <w:ind w:left="360" w:hanging="360"/>
              <w:rPr>
                <w:rFonts w:eastAsia="Arial" w:cs="Arial"/>
                <w:sz w:val="20"/>
                <w:szCs w:val="20"/>
              </w:rPr>
            </w:pPr>
            <w:r w:rsidRPr="009645C6">
              <w:t>zaproponować sposób monitorowania i rejestrowania środków transportu dla zlecenia transportowego</w:t>
            </w:r>
          </w:p>
          <w:p w:rsidR="00613F5C" w:rsidRPr="00613F5C" w:rsidRDefault="00613F5C" w:rsidP="009D12D8">
            <w:pPr>
              <w:numPr>
                <w:ilvl w:val="0"/>
                <w:numId w:val="187"/>
              </w:numPr>
              <w:spacing w:after="0"/>
              <w:ind w:left="360" w:hanging="360"/>
              <w:rPr>
                <w:rFonts w:eastAsia="Arial" w:cs="Arial"/>
                <w:sz w:val="20"/>
                <w:szCs w:val="20"/>
              </w:rPr>
            </w:pPr>
            <w:r>
              <w:t>analizować cenniki poszczególnych gałęzi transportu przy wykorzystaniu programu komputerowego</w:t>
            </w:r>
          </w:p>
          <w:p w:rsidR="00613F5C" w:rsidRPr="00613F5C" w:rsidRDefault="00613F5C" w:rsidP="009D12D8">
            <w:pPr>
              <w:numPr>
                <w:ilvl w:val="0"/>
                <w:numId w:val="187"/>
              </w:numPr>
              <w:spacing w:after="0"/>
              <w:ind w:left="360" w:hanging="360"/>
              <w:rPr>
                <w:rFonts w:eastAsia="Arial" w:cs="Arial"/>
                <w:sz w:val="20"/>
                <w:szCs w:val="20"/>
              </w:rPr>
            </w:pPr>
            <w:r>
              <w:t>obliczać cenę usług transportowych</w:t>
            </w:r>
          </w:p>
          <w:p w:rsidR="00613F5C" w:rsidRPr="00613F5C" w:rsidRDefault="00613F5C" w:rsidP="009D12D8">
            <w:pPr>
              <w:numPr>
                <w:ilvl w:val="0"/>
                <w:numId w:val="187"/>
              </w:numPr>
              <w:spacing w:after="0"/>
              <w:ind w:left="360" w:hanging="360"/>
              <w:rPr>
                <w:rFonts w:eastAsia="Arial" w:cs="Arial"/>
                <w:sz w:val="20"/>
                <w:szCs w:val="20"/>
              </w:rPr>
            </w:pPr>
            <w:r>
              <w:t>sporządzać cennik usług transportowych</w:t>
            </w:r>
          </w:p>
          <w:p w:rsidR="00613F5C" w:rsidRPr="009645C6" w:rsidRDefault="00613F5C" w:rsidP="009D12D8">
            <w:pPr>
              <w:numPr>
                <w:ilvl w:val="0"/>
                <w:numId w:val="187"/>
              </w:numPr>
              <w:spacing w:after="0"/>
              <w:ind w:left="360" w:hanging="360"/>
              <w:rPr>
                <w:rFonts w:eastAsia="Arial" w:cs="Arial"/>
                <w:sz w:val="20"/>
                <w:szCs w:val="20"/>
              </w:rPr>
            </w:pPr>
            <w:r>
              <w:t>stosować programy komputerowe do kalkulacji kosztów usługi transportowej</w:t>
            </w:r>
          </w:p>
          <w:p w:rsidR="002D0B13" w:rsidRPr="009645C6" w:rsidRDefault="002D0B13" w:rsidP="002C0994">
            <w:pPr>
              <w:spacing w:after="0"/>
              <w:ind w:left="360"/>
              <w:rPr>
                <w:rFonts w:eastAsia="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B13" w:rsidRPr="009645C6" w:rsidRDefault="002D0B13" w:rsidP="00FE04E3">
            <w:pPr>
              <w:spacing w:after="0"/>
              <w:jc w:val="center"/>
              <w:rPr>
                <w:rFonts w:eastAsia="Calibri" w:cs="Arial"/>
                <w:sz w:val="20"/>
                <w:szCs w:val="20"/>
              </w:rPr>
            </w:pPr>
          </w:p>
        </w:tc>
      </w:tr>
      <w:tr w:rsidR="00DC176B" w:rsidRPr="009645C6" w:rsidTr="0086121F">
        <w:trPr>
          <w:trHeight w:val="1"/>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V. Kompetencje interpersonalne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1. Kultura w środowisku pracy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przestrzegać zasad współżycia społecznego w środowisku pracy</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stosować odpowiednie formy grzecznościowe</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przestrzegać ustalonych w przedsiębiorstwie logistycznym standardów w kontaktach z klientami</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stosować ustalone w przedsiębiorstwie logistycznym zasady bezpośredniej obsługi klientów</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wyjaśnić zasady obiegu korespondencji obowiązujące w przedsiębiorstwie logistycznym</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prowadzić korespondencję służbową zgodnie z zasadami przyjętymi w przedsiębiorstwie logistycznym</w:t>
            </w:r>
          </w:p>
          <w:p w:rsidR="00DC176B" w:rsidRPr="009645C6" w:rsidRDefault="00DC176B" w:rsidP="009D12D8">
            <w:pPr>
              <w:numPr>
                <w:ilvl w:val="0"/>
                <w:numId w:val="188"/>
              </w:numPr>
              <w:spacing w:after="0"/>
              <w:ind w:left="360" w:hanging="360"/>
              <w:rPr>
                <w:rFonts w:cs="Arial"/>
                <w:sz w:val="20"/>
                <w:szCs w:val="20"/>
              </w:rPr>
            </w:pPr>
            <w:r w:rsidRPr="009645C6">
              <w:rPr>
                <w:rFonts w:eastAsia="Arial" w:cs="Arial"/>
                <w:sz w:val="20"/>
                <w:szCs w:val="20"/>
              </w:rPr>
              <w:t>wyjaśnić potrzebę stosowania stroju służbowego w przedsiębiorstwie logistycznym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wyjaśnić pojęcie kultury, kultury materialnej, duchowej, społecznej, osobistej, zbiorowej, zawodu</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wyjaśnić znaczenie funkcjonowania standardów obsługi klienta w przedsiębiorstwie</w:t>
            </w:r>
          </w:p>
          <w:p w:rsidR="00DC176B" w:rsidRPr="009645C6" w:rsidRDefault="00DC176B" w:rsidP="009D12D8">
            <w:pPr>
              <w:numPr>
                <w:ilvl w:val="0"/>
                <w:numId w:val="188"/>
              </w:numPr>
              <w:spacing w:after="0"/>
              <w:ind w:left="360" w:hanging="360"/>
              <w:rPr>
                <w:rFonts w:eastAsia="Arial" w:cs="Arial"/>
                <w:sz w:val="20"/>
                <w:szCs w:val="20"/>
              </w:rPr>
            </w:pPr>
            <w:r w:rsidRPr="009645C6">
              <w:rPr>
                <w:rFonts w:eastAsia="Arial" w:cs="Arial"/>
                <w:sz w:val="20"/>
                <w:szCs w:val="20"/>
              </w:rPr>
              <w:t>opracować standard sprzedaży i obsługi klienta w przedsiębiorstwie logistycznym</w:t>
            </w:r>
          </w:p>
          <w:p w:rsidR="00DC176B" w:rsidRPr="009645C6" w:rsidRDefault="00DC176B" w:rsidP="009D12D8">
            <w:pPr>
              <w:numPr>
                <w:ilvl w:val="0"/>
                <w:numId w:val="188"/>
              </w:numPr>
              <w:spacing w:after="0"/>
              <w:ind w:left="360" w:hanging="360"/>
              <w:rPr>
                <w:rFonts w:cs="Arial"/>
                <w:sz w:val="20"/>
                <w:szCs w:val="20"/>
              </w:rPr>
            </w:pPr>
            <w:r w:rsidRPr="009645C6">
              <w:rPr>
                <w:rFonts w:eastAsia="Arial" w:cs="Arial"/>
                <w:sz w:val="20"/>
                <w:szCs w:val="20"/>
              </w:rPr>
              <w:t>dobrać odpowiednie elementy stroju spośród dostępnych zestawów</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2. Prowadzenie negocjacji handlowych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przeprowadzić negocjacje handlowe</w:t>
            </w:r>
          </w:p>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wskazać zasady prezentacji oferty</w:t>
            </w:r>
          </w:p>
          <w:p w:rsidR="00DC176B" w:rsidRPr="009645C6" w:rsidRDefault="00DC176B" w:rsidP="009D12D8">
            <w:pPr>
              <w:numPr>
                <w:ilvl w:val="0"/>
                <w:numId w:val="189"/>
              </w:numPr>
              <w:spacing w:after="0"/>
              <w:ind w:left="360" w:hanging="360"/>
              <w:rPr>
                <w:rFonts w:cs="Arial"/>
                <w:sz w:val="20"/>
                <w:szCs w:val="20"/>
              </w:rPr>
            </w:pPr>
            <w:r w:rsidRPr="009645C6">
              <w:rPr>
                <w:rFonts w:eastAsia="Arial" w:cs="Arial"/>
                <w:sz w:val="20"/>
                <w:szCs w:val="20"/>
              </w:rPr>
              <w:t>wskazać znaczenie ustępstw w negocjacjach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rozróżnić czynniki wpływające na przebieg i wynik negocjacji</w:t>
            </w:r>
          </w:p>
          <w:p w:rsidR="00DC176B" w:rsidRPr="009645C6" w:rsidRDefault="00DC176B" w:rsidP="009D12D8">
            <w:pPr>
              <w:numPr>
                <w:ilvl w:val="0"/>
                <w:numId w:val="189"/>
              </w:numPr>
              <w:spacing w:after="0"/>
              <w:ind w:left="360" w:hanging="360"/>
              <w:rPr>
                <w:rFonts w:eastAsia="Arial" w:cs="Arial"/>
                <w:sz w:val="20"/>
                <w:szCs w:val="20"/>
              </w:rPr>
            </w:pPr>
            <w:r w:rsidRPr="009645C6">
              <w:rPr>
                <w:rFonts w:eastAsia="Arial" w:cs="Arial"/>
                <w:sz w:val="20"/>
                <w:szCs w:val="20"/>
              </w:rPr>
              <w:t>ustalić BATNA w procesie negocjacji</w:t>
            </w:r>
          </w:p>
          <w:p w:rsidR="00DC176B" w:rsidRPr="009645C6" w:rsidRDefault="00DC176B" w:rsidP="009D12D8">
            <w:pPr>
              <w:numPr>
                <w:ilvl w:val="0"/>
                <w:numId w:val="189"/>
              </w:numPr>
              <w:spacing w:after="0"/>
              <w:ind w:left="360" w:hanging="360"/>
              <w:rPr>
                <w:rFonts w:cs="Arial"/>
                <w:sz w:val="20"/>
                <w:szCs w:val="20"/>
              </w:rPr>
            </w:pPr>
            <w:r w:rsidRPr="009645C6">
              <w:rPr>
                <w:rFonts w:eastAsia="Arial" w:cs="Arial"/>
                <w:sz w:val="20"/>
                <w:szCs w:val="20"/>
              </w:rPr>
              <w:t>dokonać „zamknięcia” transakcji w odpowiednim momencie negocjacji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3. Planowanie pracy własnej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zaplanować pracę własną z uwzględnieniem etapów planowania</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sformułować cel dotyczący rozwoju własnego zgodnie z koncepcją formułowania celów w dziedzinie planowania</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wskazać, na czym polega dobre gospodarowanie czasem</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sporządzić listę kontrolną czynności niezbędnych do wykonania zadania</w:t>
            </w:r>
          </w:p>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 xml:space="preserve">pogrupować zadania według kryterium ważności i pilności </w:t>
            </w:r>
          </w:p>
          <w:p w:rsidR="00DC176B" w:rsidRPr="009645C6" w:rsidRDefault="00DC176B" w:rsidP="009D12D8">
            <w:pPr>
              <w:numPr>
                <w:ilvl w:val="0"/>
                <w:numId w:val="190"/>
              </w:numPr>
              <w:spacing w:after="0"/>
              <w:ind w:left="360" w:hanging="360"/>
              <w:rPr>
                <w:rFonts w:cs="Arial"/>
                <w:sz w:val="20"/>
                <w:szCs w:val="20"/>
              </w:rPr>
            </w:pPr>
            <w:r w:rsidRPr="009645C6">
              <w:rPr>
                <w:rFonts w:eastAsia="Arial" w:cs="Arial"/>
                <w:sz w:val="20"/>
                <w:szCs w:val="20"/>
              </w:rPr>
              <w:t>ustalić terminy wykonania zadań i rezerwy czasowe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0"/>
              </w:numPr>
              <w:spacing w:after="0"/>
              <w:ind w:left="360" w:hanging="360"/>
              <w:rPr>
                <w:rFonts w:eastAsia="Arial" w:cs="Arial"/>
                <w:sz w:val="20"/>
                <w:szCs w:val="20"/>
              </w:rPr>
            </w:pPr>
            <w:r w:rsidRPr="009645C6">
              <w:rPr>
                <w:rFonts w:eastAsia="Arial" w:cs="Arial"/>
                <w:sz w:val="20"/>
                <w:szCs w:val="20"/>
              </w:rPr>
              <w:t>wymienić środki i narzędzia do wykonania zadań</w:t>
            </w:r>
          </w:p>
          <w:p w:rsidR="00DC176B" w:rsidRPr="009645C6" w:rsidRDefault="00DC176B" w:rsidP="009D12D8">
            <w:pPr>
              <w:numPr>
                <w:ilvl w:val="0"/>
                <w:numId w:val="190"/>
              </w:numPr>
              <w:spacing w:after="0"/>
              <w:ind w:left="360" w:hanging="360"/>
              <w:rPr>
                <w:rFonts w:cs="Arial"/>
                <w:sz w:val="20"/>
                <w:szCs w:val="20"/>
              </w:rPr>
            </w:pPr>
            <w:r w:rsidRPr="009645C6">
              <w:rPr>
                <w:rFonts w:eastAsia="Arial" w:cs="Arial"/>
                <w:sz w:val="20"/>
                <w:szCs w:val="20"/>
              </w:rPr>
              <w:t>ocenić skutki planowanych i podejmowanych działań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4. Rozwój osobisty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1"/>
              </w:numPr>
              <w:spacing w:after="0"/>
              <w:ind w:left="360" w:hanging="360"/>
              <w:rPr>
                <w:rFonts w:eastAsia="Arial" w:cs="Arial"/>
                <w:sz w:val="20"/>
                <w:szCs w:val="20"/>
                <w:shd w:val="clear" w:color="auto" w:fill="FFFFFF"/>
              </w:rPr>
            </w:pPr>
            <w:r w:rsidRPr="009645C6">
              <w:rPr>
                <w:rFonts w:eastAsia="Arial" w:cs="Arial"/>
                <w:sz w:val="20"/>
                <w:szCs w:val="20"/>
              </w:rPr>
              <w:t xml:space="preserve">wskazać </w:t>
            </w:r>
            <w:r w:rsidRPr="009645C6">
              <w:rPr>
                <w:rFonts w:eastAsia="Arial" w:cs="Arial"/>
                <w:sz w:val="20"/>
                <w:szCs w:val="20"/>
                <w:shd w:val="clear" w:color="auto" w:fill="FFFFFF"/>
              </w:rPr>
              <w:t>najbardziej pożądane przez pracodawców kompetencje i kwalifikacje zawodowe w branży logistycznej</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zidentyfikować możliwości podniesienia efektywności własnego działania</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wyznaczyć cele rozwojowe, sposoby i terminy ich realizacji</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wskazać formy i metody doskonalenia zawodowego</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zaplanować własną ścieżkę rozwoju zawodowego</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zidentyfikować etapy wprowadzenia zmiany</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 xml:space="preserve">dokonać analizy przyczyn utrudniających lub uniemożliwiających modyfikację </w:t>
            </w:r>
            <w:proofErr w:type="spellStart"/>
            <w:r w:rsidRPr="009645C6">
              <w:rPr>
                <w:rFonts w:eastAsia="Arial" w:cs="Arial"/>
                <w:sz w:val="20"/>
                <w:szCs w:val="20"/>
              </w:rPr>
              <w:t>zachowań</w:t>
            </w:r>
            <w:proofErr w:type="spellEnd"/>
          </w:p>
          <w:p w:rsidR="00DC176B" w:rsidRPr="009645C6" w:rsidRDefault="00DC176B" w:rsidP="009D12D8">
            <w:pPr>
              <w:numPr>
                <w:ilvl w:val="0"/>
                <w:numId w:val="191"/>
              </w:numPr>
              <w:spacing w:after="0"/>
              <w:ind w:left="360" w:hanging="360"/>
              <w:rPr>
                <w:rFonts w:cs="Arial"/>
                <w:sz w:val="20"/>
                <w:szCs w:val="20"/>
              </w:rPr>
            </w:pPr>
            <w:r w:rsidRPr="009645C6">
              <w:rPr>
                <w:rFonts w:eastAsia="Arial" w:cs="Arial"/>
                <w:sz w:val="20"/>
                <w:szCs w:val="20"/>
              </w:rPr>
              <w:t>wprowadzić zaplanowane zmiany w życie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wyjaśnić pojęcia kwalifikacji i kompetencji zawodowych</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shd w:val="clear" w:color="auto" w:fill="FFFFFF"/>
              </w:rPr>
              <w:t xml:space="preserve">wyjaśnić </w:t>
            </w:r>
            <w:r w:rsidRPr="009645C6">
              <w:rPr>
                <w:rFonts w:eastAsia="Arial" w:cs="Arial"/>
                <w:sz w:val="20"/>
                <w:szCs w:val="20"/>
              </w:rPr>
              <w:t>strukturę i hierarchię potrzeb wg A.H. Maslowa</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identyfikować metody poznania mocnych i słabych stron swojej osobowości i określić obszary do rozwoju</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zidentyfikować przyczyny oporu wobec zmian w środowisku pracy</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uzasadnić potrzebę zmian w branży logistycznej</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wymienić źródła zmian organizacyjnych</w:t>
            </w:r>
          </w:p>
          <w:p w:rsidR="00DC176B" w:rsidRPr="009645C6" w:rsidRDefault="00DC176B" w:rsidP="009D12D8">
            <w:pPr>
              <w:numPr>
                <w:ilvl w:val="0"/>
                <w:numId w:val="191"/>
              </w:numPr>
              <w:spacing w:after="0"/>
              <w:ind w:left="360" w:hanging="360"/>
              <w:rPr>
                <w:rFonts w:eastAsia="Arial" w:cs="Arial"/>
                <w:sz w:val="20"/>
                <w:szCs w:val="20"/>
              </w:rPr>
            </w:pPr>
            <w:r w:rsidRPr="009645C6">
              <w:rPr>
                <w:rFonts w:eastAsia="Arial" w:cs="Arial"/>
                <w:sz w:val="20"/>
                <w:szCs w:val="20"/>
              </w:rPr>
              <w:t>wymienić etapy wprowadzania zmiany</w:t>
            </w:r>
          </w:p>
          <w:p w:rsidR="00DC176B" w:rsidRPr="009645C6" w:rsidRDefault="00DC176B" w:rsidP="00B26FB8">
            <w:pPr>
              <w:spacing w:after="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Arial" w:cs="Arial"/>
                <w:sz w:val="20"/>
                <w:szCs w:val="20"/>
              </w:rPr>
            </w:pPr>
            <w:r w:rsidRPr="009645C6">
              <w:rPr>
                <w:rFonts w:eastAsia="Arial" w:cs="Arial"/>
                <w:sz w:val="20"/>
                <w:szCs w:val="20"/>
              </w:rPr>
              <w:t>5. Znaczenie pracy zespołowej w działalności logistycznej</w:t>
            </w:r>
          </w:p>
          <w:p w:rsidR="00DC176B" w:rsidRPr="009645C6" w:rsidRDefault="00DC176B" w:rsidP="00B26FB8">
            <w:pPr>
              <w:spacing w:after="0"/>
              <w:rPr>
                <w:rFonts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wskazać różnice między jednostką, grupą i zespołem</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zidentyfikować rodzaje więzi powstające w przedsiębiorstwie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rozpoznać kluczowe role w zespole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ocenić możliwość pełnienia ról w zespole przez poszczególnych jego członków</w:t>
            </w:r>
          </w:p>
          <w:p w:rsidR="00DC176B" w:rsidRPr="009645C6" w:rsidRDefault="00DC176B" w:rsidP="009D12D8">
            <w:pPr>
              <w:numPr>
                <w:ilvl w:val="0"/>
                <w:numId w:val="192"/>
              </w:numPr>
              <w:spacing w:after="0"/>
              <w:ind w:left="360" w:hanging="360"/>
              <w:rPr>
                <w:rFonts w:cs="Arial"/>
                <w:sz w:val="20"/>
                <w:szCs w:val="20"/>
              </w:rPr>
            </w:pPr>
            <w:r w:rsidRPr="009645C6">
              <w:rPr>
                <w:rFonts w:eastAsia="Arial" w:cs="Arial"/>
                <w:sz w:val="20"/>
                <w:szCs w:val="20"/>
              </w:rPr>
              <w:t>wyjaśnić zasady podziału zadań i zakresy odpowiedzialności w zespole zadaniowym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wymienić warunki dla dobrej współpracy w zespole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wymienić i rozpoznać zachowania destrukcyjne, hamujące współpracę w zespole</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omówić wpływ struktur nieformalnych na pracę zespołu</w:t>
            </w:r>
          </w:p>
          <w:p w:rsidR="00DC176B" w:rsidRPr="009645C6" w:rsidRDefault="00DC176B" w:rsidP="009D12D8">
            <w:pPr>
              <w:numPr>
                <w:ilvl w:val="0"/>
                <w:numId w:val="192"/>
              </w:numPr>
              <w:spacing w:after="0"/>
              <w:ind w:left="360" w:hanging="360"/>
              <w:rPr>
                <w:rFonts w:eastAsia="Arial" w:cs="Arial"/>
                <w:sz w:val="20"/>
                <w:szCs w:val="20"/>
              </w:rPr>
            </w:pPr>
            <w:r w:rsidRPr="009645C6">
              <w:rPr>
                <w:rFonts w:eastAsia="Arial" w:cs="Arial"/>
                <w:sz w:val="20"/>
                <w:szCs w:val="20"/>
              </w:rPr>
              <w:t>wyjaśnić znaczenie współdziałania pracowników w przedsiębiorstwie</w:t>
            </w:r>
          </w:p>
          <w:p w:rsidR="00DC176B" w:rsidRPr="009645C6" w:rsidRDefault="00DC176B" w:rsidP="009D12D8">
            <w:pPr>
              <w:numPr>
                <w:ilvl w:val="0"/>
                <w:numId w:val="192"/>
              </w:numPr>
              <w:spacing w:after="0"/>
              <w:ind w:left="360" w:hanging="360"/>
              <w:rPr>
                <w:rFonts w:cs="Arial"/>
                <w:sz w:val="20"/>
                <w:szCs w:val="20"/>
              </w:rPr>
            </w:pPr>
            <w:r w:rsidRPr="009645C6">
              <w:rPr>
                <w:rFonts w:eastAsia="Arial" w:cs="Arial"/>
                <w:sz w:val="20"/>
                <w:szCs w:val="20"/>
              </w:rPr>
              <w:t>wyjaśnić pojęcie integracji i dezintegracji grup pracowniczych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86121F">
        <w:trPr>
          <w:trHeight w:val="1"/>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eastAsia="Calibri" w:cs="Arial"/>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rPr>
                <w:rFonts w:cs="Arial"/>
                <w:sz w:val="20"/>
                <w:szCs w:val="20"/>
              </w:rPr>
            </w:pPr>
            <w:r w:rsidRPr="009645C6">
              <w:rPr>
                <w:rFonts w:eastAsia="Arial" w:cs="Arial"/>
                <w:sz w:val="20"/>
                <w:szCs w:val="20"/>
              </w:rPr>
              <w:t>6. Rodzaje odpowiedzialności prawnej związanej z wykonywaniem zawodu logistyka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3"/>
              </w:numPr>
              <w:spacing w:after="0"/>
              <w:ind w:left="360" w:hanging="360"/>
              <w:rPr>
                <w:rFonts w:eastAsia="Arial" w:cs="Arial"/>
                <w:sz w:val="20"/>
                <w:szCs w:val="20"/>
              </w:rPr>
            </w:pPr>
            <w:r w:rsidRPr="009645C6">
              <w:rPr>
                <w:rFonts w:eastAsia="Arial" w:cs="Arial"/>
                <w:sz w:val="20"/>
                <w:szCs w:val="20"/>
              </w:rPr>
              <w:t>rozpoznać przypadki naruszania norm i procedur postępowania</w:t>
            </w:r>
          </w:p>
          <w:p w:rsidR="00DC176B" w:rsidRPr="009645C6" w:rsidRDefault="00DC176B" w:rsidP="009D12D8">
            <w:pPr>
              <w:numPr>
                <w:ilvl w:val="0"/>
                <w:numId w:val="193"/>
              </w:numPr>
              <w:spacing w:after="0"/>
              <w:ind w:left="360" w:hanging="360"/>
              <w:rPr>
                <w:rFonts w:eastAsia="Arial" w:cs="Arial"/>
                <w:sz w:val="20"/>
                <w:szCs w:val="20"/>
              </w:rPr>
            </w:pPr>
            <w:r w:rsidRPr="009645C6">
              <w:rPr>
                <w:rFonts w:eastAsia="Arial" w:cs="Arial"/>
                <w:sz w:val="20"/>
                <w:szCs w:val="20"/>
              </w:rPr>
              <w:t>wskazać obszary odpowiedzialności prawnej za podejmowane działania</w:t>
            </w:r>
          </w:p>
          <w:p w:rsidR="00DC176B" w:rsidRPr="009645C6" w:rsidRDefault="00DC176B" w:rsidP="009D12D8">
            <w:pPr>
              <w:numPr>
                <w:ilvl w:val="0"/>
                <w:numId w:val="193"/>
              </w:numPr>
              <w:spacing w:after="0"/>
              <w:ind w:left="360" w:hanging="360"/>
              <w:rPr>
                <w:rFonts w:cs="Arial"/>
                <w:sz w:val="20"/>
                <w:szCs w:val="20"/>
              </w:rPr>
            </w:pPr>
            <w:r w:rsidRPr="009645C6">
              <w:rPr>
                <w:rFonts w:eastAsia="Arial" w:cs="Arial"/>
                <w:sz w:val="20"/>
                <w:szCs w:val="20"/>
              </w:rPr>
              <w:t>ustalić konsekwencje nieprzestrzegania przepisów prawa w zakresie odpowiedzialności w związku z wykonywaną pracą handlowca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9D12D8">
            <w:pPr>
              <w:numPr>
                <w:ilvl w:val="0"/>
                <w:numId w:val="193"/>
              </w:numPr>
              <w:spacing w:after="0"/>
              <w:ind w:left="360" w:hanging="360"/>
              <w:rPr>
                <w:rFonts w:eastAsia="Arial" w:cs="Arial"/>
                <w:sz w:val="20"/>
                <w:szCs w:val="20"/>
              </w:rPr>
            </w:pPr>
            <w:r w:rsidRPr="009645C6">
              <w:rPr>
                <w:rFonts w:eastAsia="Arial" w:cs="Arial"/>
                <w:sz w:val="20"/>
                <w:szCs w:val="20"/>
              </w:rPr>
              <w:t>wyjaśnić pojęcie odpowiedzialności cywilnej, karnej i zawodowej</w:t>
            </w:r>
          </w:p>
          <w:p w:rsidR="00DC176B" w:rsidRPr="009645C6" w:rsidRDefault="00DC176B" w:rsidP="009D12D8">
            <w:pPr>
              <w:numPr>
                <w:ilvl w:val="0"/>
                <w:numId w:val="193"/>
              </w:numPr>
              <w:spacing w:after="0"/>
              <w:ind w:left="360" w:hanging="360"/>
              <w:rPr>
                <w:rFonts w:cs="Arial"/>
                <w:sz w:val="20"/>
                <w:szCs w:val="20"/>
              </w:rPr>
            </w:pPr>
            <w:r w:rsidRPr="009645C6">
              <w:rPr>
                <w:rFonts w:eastAsia="Arial" w:cs="Arial"/>
                <w:sz w:val="20"/>
                <w:szCs w:val="20"/>
              </w:rPr>
              <w:t xml:space="preserve">wyjaśnić pojęcie </w:t>
            </w:r>
            <w:proofErr w:type="spellStart"/>
            <w:r w:rsidRPr="009645C6">
              <w:rPr>
                <w:rFonts w:eastAsia="Arial" w:cs="Arial"/>
                <w:sz w:val="20"/>
                <w:szCs w:val="20"/>
              </w:rPr>
              <w:t>mobbingu</w:t>
            </w:r>
            <w:proofErr w:type="spellEnd"/>
            <w:r w:rsidRPr="009645C6">
              <w:rPr>
                <w:rFonts w:eastAsia="Arial" w:cs="Arial"/>
                <w:sz w:val="20"/>
                <w:szCs w:val="20"/>
              </w:rPr>
              <w:t xml:space="preserve"> i humanizacji pracy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FE04E3">
            <w:pPr>
              <w:spacing w:after="0"/>
              <w:jc w:val="center"/>
              <w:rPr>
                <w:rFonts w:eastAsia="Calibri" w:cs="Arial"/>
                <w:sz w:val="20"/>
                <w:szCs w:val="20"/>
              </w:rPr>
            </w:pPr>
            <w:r w:rsidRPr="009645C6">
              <w:rPr>
                <w:rFonts w:eastAsia="Calibri" w:cs="Arial"/>
                <w:sz w:val="20"/>
                <w:szCs w:val="20"/>
              </w:rPr>
              <w:t>Klasa V</w:t>
            </w:r>
          </w:p>
        </w:tc>
      </w:tr>
      <w:tr w:rsidR="00DC176B" w:rsidRPr="009645C6" w:rsidTr="006B53AE">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rPr>
                <w:rFonts w:eastAsia="Calibri" w:cs="Arial"/>
                <w:sz w:val="20"/>
                <w:szCs w:val="20"/>
              </w:rPr>
            </w:pPr>
            <w:r w:rsidRPr="009645C6">
              <w:rPr>
                <w:rFonts w:eastAsia="Arial" w:cs="Arial"/>
                <w:b/>
                <w:sz w:val="20"/>
                <w:szCs w:val="20"/>
              </w:rPr>
              <w:t>Łączna liczba godzin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114089" w:rsidP="00B26FB8">
            <w:pPr>
              <w:spacing w:after="0"/>
              <w:jc w:val="center"/>
              <w:rPr>
                <w:rFonts w:eastAsia="Calibri" w:cs="Arial"/>
                <w:sz w:val="20"/>
                <w:szCs w:val="20"/>
              </w:rPr>
            </w:pPr>
            <w:r w:rsidRPr="009645C6">
              <w:rPr>
                <w:rFonts w:eastAsia="Calibri" w:cs="Arial"/>
                <w:sz w:val="20"/>
                <w:szCs w:val="20"/>
              </w:rPr>
              <w:t>300</w:t>
            </w:r>
          </w:p>
        </w:tc>
        <w:tc>
          <w:tcPr>
            <w:tcW w:w="82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176B" w:rsidRPr="009645C6" w:rsidRDefault="00DC176B"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E67E81" w:rsidP="00B26FB8">
      <w:pPr>
        <w:spacing w:after="0"/>
        <w:jc w:val="both"/>
        <w:rPr>
          <w:rFonts w:eastAsia="Arial" w:cs="Arial"/>
          <w:b/>
          <w:sz w:val="20"/>
          <w:szCs w:val="20"/>
        </w:rPr>
      </w:pPr>
    </w:p>
    <w:p w:rsidR="00E67E81" w:rsidRPr="009645C6" w:rsidRDefault="00E30BE6" w:rsidP="00B26FB8">
      <w:pPr>
        <w:spacing w:after="0"/>
        <w:jc w:val="both"/>
        <w:rPr>
          <w:rFonts w:eastAsia="Arial" w:cs="Arial"/>
          <w:b/>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507974" w:rsidRPr="009645C6" w:rsidRDefault="00E67E81" w:rsidP="00D32133">
      <w:pPr>
        <w:jc w:val="both"/>
        <w:rPr>
          <w:rFonts w:eastAsia="Arial" w:cs="Arial"/>
          <w:b/>
          <w:sz w:val="20"/>
          <w:szCs w:val="20"/>
        </w:rPr>
      </w:pPr>
      <w:r w:rsidRPr="009645C6">
        <w:rPr>
          <w:rFonts w:eastAsia="Arial" w:cs="Arial"/>
          <w:sz w:val="20"/>
          <w:szCs w:val="20"/>
        </w:rPr>
        <w:t xml:space="preserve">W wyniku realizacji programu przedmiotu „Pracownia transportowa” uczeń powinien nabyć praktyczne umiejętności oraz rozszerzyć wiadomości, opierając się na wiedzy </w:t>
      </w:r>
      <w:r w:rsidR="00F215CE" w:rsidRPr="009645C6">
        <w:rPr>
          <w:rFonts w:eastAsia="Arial" w:cs="Arial"/>
          <w:sz w:val="20"/>
          <w:szCs w:val="20"/>
        </w:rPr>
        <w:t>ujętej w</w:t>
      </w:r>
      <w:r w:rsidRPr="009645C6">
        <w:rPr>
          <w:rFonts w:eastAsia="Arial" w:cs="Arial"/>
          <w:sz w:val="20"/>
          <w:szCs w:val="20"/>
        </w:rPr>
        <w:t xml:space="preserve"> przedmiotach „Podstawy </w:t>
      </w:r>
      <w:r w:rsidR="00F215CE" w:rsidRPr="009645C6">
        <w:rPr>
          <w:rFonts w:eastAsia="Arial" w:cs="Arial"/>
          <w:sz w:val="20"/>
          <w:szCs w:val="20"/>
        </w:rPr>
        <w:t>transportu” oraz</w:t>
      </w:r>
      <w:r w:rsidRPr="009645C6">
        <w:rPr>
          <w:rFonts w:eastAsia="Arial" w:cs="Arial"/>
          <w:sz w:val="20"/>
          <w:szCs w:val="20"/>
        </w:rPr>
        <w:t xml:space="preserve"> „Organizacja procesów transportowych”. Zajęcia mają kształtować umiejętność łączenia praktyki i </w:t>
      </w:r>
      <w:r w:rsidR="00F215CE" w:rsidRPr="009645C6">
        <w:rPr>
          <w:rFonts w:eastAsia="Arial" w:cs="Arial"/>
          <w:sz w:val="20"/>
          <w:szCs w:val="20"/>
        </w:rPr>
        <w:t>teorii, utrwalić</w:t>
      </w:r>
      <w:r w:rsidRPr="009645C6">
        <w:rPr>
          <w:rFonts w:eastAsia="Arial" w:cs="Arial"/>
          <w:sz w:val="20"/>
          <w:szCs w:val="20"/>
        </w:rPr>
        <w:t xml:space="preserve"> i rozszerzyć dotychczas nabyte wiadomości, wyrobić u uczniów umiejętność samodzielnego i właściwego stosowania przepisów. </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D32133">
      <w:pPr>
        <w:jc w:val="both"/>
        <w:rPr>
          <w:rFonts w:eastAsia="Arial" w:cs="Arial"/>
          <w:b/>
          <w:sz w:val="20"/>
          <w:szCs w:val="20"/>
        </w:rPr>
      </w:pPr>
      <w:r w:rsidRPr="009645C6">
        <w:rPr>
          <w:rFonts w:eastAsia="Arial" w:cs="Arial"/>
          <w:sz w:val="20"/>
          <w:szCs w:val="20"/>
        </w:rPr>
        <w:t xml:space="preserve">Przedmiot zaleca się realizować w formie ćwiczeń z elementami wykładu. Ćwiczenia zaleca się realizować w oparciu o przykłady i zadania przygotowane przez nauczyciela. Przygotowując zestawy zadań praktycznych, ćwiczeń oraz innych materiałów, należy zadbać o dostosowanie ich do potrzeb i możliwości indywidualnych ucznia. </w:t>
      </w:r>
      <w:r w:rsidR="00F215CE" w:rsidRPr="009645C6">
        <w:rPr>
          <w:rFonts w:eastAsia="Arial" w:cs="Arial"/>
          <w:sz w:val="20"/>
          <w:szCs w:val="20"/>
        </w:rPr>
        <w:t>Niektóre ćwiczenia</w:t>
      </w:r>
      <w:r w:rsidRPr="009645C6">
        <w:rPr>
          <w:rFonts w:eastAsia="Arial" w:cs="Arial"/>
          <w:sz w:val="20"/>
          <w:szCs w:val="20"/>
        </w:rPr>
        <w:t xml:space="preserve"> mogą odbywać się przy wykorzystaniu komputerów i </w:t>
      </w:r>
      <w:proofErr w:type="spellStart"/>
      <w:r w:rsidRPr="009645C6">
        <w:rPr>
          <w:rFonts w:eastAsia="Arial" w:cs="Arial"/>
          <w:sz w:val="20"/>
          <w:szCs w:val="20"/>
        </w:rPr>
        <w:t>internetu</w:t>
      </w:r>
      <w:proofErr w:type="spellEnd"/>
      <w:r w:rsidRPr="009645C6">
        <w:rPr>
          <w:rFonts w:eastAsia="Arial" w:cs="Arial"/>
          <w:sz w:val="20"/>
          <w:szCs w:val="20"/>
        </w:rPr>
        <w:t xml:space="preserve"> (np. wyszukiwanie najkrótszej trasy), mogą to też być ćwiczenia symulacyjne, np. przy wykorzystaniu Wirtualnych Laboratoriów. Należy zwracać szczególną uwagę na formułowanie wniosków po wykonaniu ćwiczeń oraz poprawnie zastosowaną terminologię zawodową przez uczniów. Zajęcia powinny odbywać się w formie klasowej w pracowni logistycznej. Podczas zajęć uczniowie mogą pracować zarówno zespołowo jak i indywidualnie. Podczas wykonywania ćwiczeń przy komputerze zaleca się, aby każdy uczeń pracował sam przy komputerze. Należy dostosować metody i formy nauczania do indywidualnych potrzeb i możliwości ucznia.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stanowisko komputerowe dla nauczyciela podłączone do sieci lokalnej z dostępem do </w:t>
      </w:r>
      <w:proofErr w:type="spellStart"/>
      <w:r w:rsidRPr="009645C6">
        <w:rPr>
          <w:rFonts w:eastAsia="Arial" w:cs="Arial"/>
          <w:sz w:val="20"/>
          <w:szCs w:val="20"/>
        </w:rPr>
        <w:t>internetu</w:t>
      </w:r>
      <w:proofErr w:type="spellEnd"/>
      <w:r w:rsidRPr="009645C6">
        <w:rPr>
          <w:rFonts w:eastAsia="Arial" w:cs="Arial"/>
          <w:sz w:val="20"/>
          <w:szCs w:val="20"/>
        </w:rPr>
        <w:t>, z drukarką, ze skanerem oraz z projektorem multimedialnym, pakiet programów biurowych,</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stanowiska komputerowe dla uczniów (jedno stanowisko dla jednego ucznia), </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mapy tras komunikacyjnych krajowych i międzynarodowych,</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urządzenia do przechowywania, transportu i znakowania towarów, materiały do pakowania towarów, </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 xml:space="preserve">zestawy ćwiczeń wraz z instrukcjami do ćwiczeń, </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dokumenty prawne dotyczące realizowanych zagadnień i wyposażenia,</w:t>
      </w:r>
    </w:p>
    <w:p w:rsidR="00E67E81" w:rsidRPr="009645C6" w:rsidRDefault="00E67E81" w:rsidP="009D12D8">
      <w:pPr>
        <w:widowControl w:val="0"/>
        <w:numPr>
          <w:ilvl w:val="0"/>
          <w:numId w:val="19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426" w:hanging="360"/>
        <w:jc w:val="both"/>
        <w:rPr>
          <w:rFonts w:eastAsia="Arial" w:cs="Arial"/>
          <w:sz w:val="20"/>
          <w:szCs w:val="20"/>
        </w:rPr>
      </w:pPr>
      <w:r w:rsidRPr="009645C6">
        <w:rPr>
          <w:rFonts w:eastAsia="Arial" w:cs="Arial"/>
          <w:sz w:val="20"/>
          <w:szCs w:val="20"/>
        </w:rPr>
        <w:t xml:space="preserve">    wzory umów na wykonanie usługi transportowej,</w:t>
      </w:r>
    </w:p>
    <w:p w:rsidR="00E67E81" w:rsidRPr="009645C6" w:rsidRDefault="00E67E81" w:rsidP="009D12D8">
      <w:pPr>
        <w:numPr>
          <w:ilvl w:val="0"/>
          <w:numId w:val="194"/>
        </w:numPr>
        <w:spacing w:after="0"/>
        <w:ind w:left="426" w:hanging="360"/>
        <w:jc w:val="both"/>
        <w:rPr>
          <w:rFonts w:eastAsia="Arial" w:cs="Arial"/>
          <w:sz w:val="20"/>
          <w:szCs w:val="20"/>
        </w:rPr>
      </w:pPr>
      <w:r w:rsidRPr="009645C6">
        <w:rPr>
          <w:rFonts w:eastAsia="Arial" w:cs="Arial"/>
          <w:sz w:val="20"/>
          <w:szCs w:val="20"/>
        </w:rPr>
        <w:t>wzory dokumentów transportowych</w:t>
      </w:r>
    </w:p>
    <w:p w:rsidR="00E67E81" w:rsidRPr="009645C6" w:rsidRDefault="00E67E81" w:rsidP="00D32133">
      <w:pPr>
        <w:numPr>
          <w:ilvl w:val="0"/>
          <w:numId w:val="194"/>
        </w:numPr>
        <w:spacing w:after="0"/>
        <w:ind w:left="426" w:hanging="360"/>
        <w:jc w:val="both"/>
        <w:rPr>
          <w:rFonts w:eastAsia="Arial" w:cs="Arial"/>
          <w:sz w:val="20"/>
          <w:szCs w:val="20"/>
        </w:rPr>
      </w:pPr>
      <w:r w:rsidRPr="009645C6">
        <w:rPr>
          <w:rFonts w:eastAsia="Arial" w:cs="Arial"/>
          <w:sz w:val="20"/>
          <w:szCs w:val="20"/>
        </w:rPr>
        <w:t>wzorce jednostek ładunkowych.</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Szczególną uwagę nauczyciel zwraca podczas wykonywania ćwiczeń przez ucznia lub podczas rozwiązywania zadań. W trakcie wykonywania ćwiczeń nauczyciel wystawia ocenę cząstkową uwzględniając: poziom wiedzy ucznia, który wynika z dodatkowych pytań zadawanych przez nauczyciela, zaangażowanie ucznia i jego samodzielność podczas dochodzenia do wniosków oraz umiejętność pracy w grupie. Inną formą sprawdzenia wiedzy są sprawdziany, testy, odpowiedzi ucznia, oraz poprawność wypełnienia dokumentacji transportowej.</w:t>
      </w:r>
    </w:p>
    <w:p w:rsidR="00E67E81" w:rsidRPr="009645C6" w:rsidRDefault="00E67E81" w:rsidP="00B26FB8">
      <w:pPr>
        <w:spacing w:after="0"/>
        <w:ind w:firstLine="284"/>
        <w:jc w:val="both"/>
        <w:rPr>
          <w:rFonts w:eastAsia="Arial" w:cs="Arial"/>
          <w:b/>
          <w:sz w:val="20"/>
          <w:szCs w:val="20"/>
        </w:rPr>
      </w:pPr>
    </w:p>
    <w:p w:rsidR="00E67E81" w:rsidRPr="009645C6" w:rsidRDefault="00E67E81" w:rsidP="00B26FB8">
      <w:pPr>
        <w:spacing w:after="0"/>
        <w:jc w:val="both"/>
        <w:rPr>
          <w:rFonts w:eastAsia="Arial" w:cs="Arial"/>
          <w:sz w:val="20"/>
          <w:szCs w:val="20"/>
        </w:rPr>
      </w:pPr>
      <w:r w:rsidRPr="009645C6">
        <w:rPr>
          <w:rFonts w:eastAsia="Arial" w:cs="Arial"/>
          <w:b/>
          <w:sz w:val="20"/>
          <w:szCs w:val="20"/>
        </w:rPr>
        <w:t>SPOSOBY EWALUACJI PRZEDMIOTU</w:t>
      </w:r>
    </w:p>
    <w:p w:rsidR="00907EB2" w:rsidRPr="009645C6" w:rsidRDefault="00907EB2" w:rsidP="00907EB2">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E67E81" w:rsidRPr="009645C6" w:rsidRDefault="006E6C59" w:rsidP="00D32133">
      <w:pPr>
        <w:ind w:left="720"/>
        <w:rPr>
          <w:rFonts w:eastAsia="Calibri" w:cs="Arial"/>
          <w:b/>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D32133" w:rsidP="00E77789">
      <w:pPr>
        <w:pStyle w:val="Nagwek2"/>
        <w:rPr>
          <w:rFonts w:eastAsia="Arial"/>
        </w:rPr>
      </w:pPr>
      <w:r>
        <w:rPr>
          <w:rFonts w:eastAsia="Arial"/>
        </w:rPr>
        <w:br w:type="page"/>
      </w:r>
      <w:bookmarkStart w:id="21" w:name="_Toc17990186"/>
      <w:r w:rsidR="00BD4BC1" w:rsidRPr="009645C6">
        <w:rPr>
          <w:rFonts w:eastAsia="Arial"/>
        </w:rPr>
        <w:t>Język obcy zawodowy w logistyce</w:t>
      </w:r>
      <w:bookmarkEnd w:id="21"/>
      <w:r w:rsidR="00BD4BC1" w:rsidRPr="009645C6">
        <w:rPr>
          <w:rFonts w:eastAsia="Arial"/>
        </w:rPr>
        <w:t xml:space="preserve"> </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ogólne przedmiotu:</w:t>
      </w:r>
    </w:p>
    <w:p w:rsidR="00E67E81" w:rsidRPr="009645C6" w:rsidRDefault="00E67E81" w:rsidP="00E77789">
      <w:pPr>
        <w:numPr>
          <w:ilvl w:val="0"/>
          <w:numId w:val="195"/>
        </w:numPr>
        <w:spacing w:after="0"/>
        <w:ind w:left="720" w:hanging="360"/>
        <w:rPr>
          <w:rFonts w:eastAsia="Arial" w:cs="Arial"/>
          <w:sz w:val="20"/>
          <w:szCs w:val="20"/>
        </w:rPr>
      </w:pPr>
      <w:r w:rsidRPr="009645C6">
        <w:rPr>
          <w:rFonts w:eastAsia="Arial" w:cs="Arial"/>
          <w:sz w:val="20"/>
          <w:szCs w:val="20"/>
        </w:rPr>
        <w:t>Osiągnięcie umiejętności językowych w zakresie realizowanych zadań zawodowych na poziomie zapewniających swobodne posługiwanie się nimi;</w:t>
      </w:r>
    </w:p>
    <w:p w:rsidR="00E67E81" w:rsidRPr="009645C6" w:rsidRDefault="00E67E81" w:rsidP="00E77789">
      <w:pPr>
        <w:numPr>
          <w:ilvl w:val="0"/>
          <w:numId w:val="195"/>
        </w:numPr>
        <w:spacing w:after="0"/>
        <w:ind w:left="720" w:hanging="360"/>
        <w:rPr>
          <w:rFonts w:eastAsia="Arial" w:cs="Arial"/>
          <w:sz w:val="20"/>
          <w:szCs w:val="20"/>
        </w:rPr>
      </w:pPr>
      <w:r w:rsidRPr="009645C6">
        <w:rPr>
          <w:rFonts w:eastAsia="Arial" w:cs="Arial"/>
          <w:sz w:val="20"/>
          <w:szCs w:val="20"/>
        </w:rPr>
        <w:t>Posługiwanie się podstawowym zasobem środków językowych w języku obcym nowożytnym, umożliwiającym realizację czynności zawodowych w zakresie:</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organizacji procesu transportowego,</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zarządzanie infrastrukturą transportową,</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prowadzenia rozmowy sprzedażowej,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sporządzenia oferty handlowej,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obsługi handlowej klientów i kontrahentów podczas realizacji usługi transportowej,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wypełniania dokumentacji transportowej,</w:t>
      </w:r>
    </w:p>
    <w:p w:rsidR="00E67E81" w:rsidRPr="009645C6" w:rsidRDefault="00E67E81" w:rsidP="00E77789">
      <w:pPr>
        <w:numPr>
          <w:ilvl w:val="0"/>
          <w:numId w:val="195"/>
        </w:numPr>
        <w:spacing w:after="0"/>
        <w:ind w:left="780" w:hanging="360"/>
        <w:rPr>
          <w:rFonts w:eastAsia="Arial" w:cs="Arial"/>
          <w:sz w:val="20"/>
          <w:szCs w:val="20"/>
        </w:rPr>
      </w:pPr>
      <w:r w:rsidRPr="009645C6">
        <w:rPr>
          <w:rFonts w:eastAsia="Arial" w:cs="Arial"/>
          <w:sz w:val="20"/>
          <w:szCs w:val="20"/>
        </w:rPr>
        <w:t>przyjmowania i załatwiania reklamacji.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Cele operacyjne</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Uczeń potrafi:</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rozwijać sprawności językowe (mówienie, rozumienie ze słuchu, czytanie i rozumienie różnych typów tekstów, pisanie różnych form) w zakresie słownictwa branżowego,</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używać języka obcego podczas realizacji zadań zawodowych,</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posługiwać się słownictwem z różnych dziedzin w logistyce,</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pozyskać informacje niezbędne w zakresie realizowanych zadań zawodowych z różnych źródeł,</w:t>
      </w:r>
    </w:p>
    <w:p w:rsidR="00E67E81" w:rsidRPr="009645C6" w:rsidRDefault="00E67E81" w:rsidP="00E77789">
      <w:pPr>
        <w:numPr>
          <w:ilvl w:val="0"/>
          <w:numId w:val="196"/>
        </w:numPr>
        <w:spacing w:after="0"/>
        <w:ind w:left="720" w:hanging="360"/>
        <w:rPr>
          <w:rFonts w:eastAsia="Arial" w:cs="Arial"/>
          <w:sz w:val="20"/>
          <w:szCs w:val="20"/>
        </w:rPr>
      </w:pPr>
      <w:r w:rsidRPr="009645C6">
        <w:rPr>
          <w:rFonts w:eastAsia="Arial" w:cs="Arial"/>
          <w:sz w:val="20"/>
          <w:szCs w:val="20"/>
        </w:rPr>
        <w:t>posługiwać się zasobem środków językowych (leksykalnych, gramatycznych, ortograficznych oraz fonetycznych) umożliwiających realizację zadań zawodowych,</w:t>
      </w:r>
    </w:p>
    <w:p w:rsidR="00E67E81" w:rsidRPr="009645C6" w:rsidRDefault="00C20B7D" w:rsidP="00E77789">
      <w:pPr>
        <w:numPr>
          <w:ilvl w:val="0"/>
          <w:numId w:val="196"/>
        </w:numPr>
        <w:spacing w:after="0"/>
        <w:ind w:left="720" w:hanging="360"/>
        <w:rPr>
          <w:rFonts w:eastAsia="Arial" w:cs="Arial"/>
          <w:sz w:val="20"/>
          <w:szCs w:val="20"/>
        </w:rPr>
      </w:pPr>
      <w:r>
        <w:rPr>
          <w:rFonts w:eastAsia="Arial" w:cs="Arial"/>
          <w:sz w:val="20"/>
          <w:szCs w:val="20"/>
        </w:rPr>
        <w:t>z</w:t>
      </w:r>
      <w:r w:rsidR="00E67E81" w:rsidRPr="009645C6">
        <w:rPr>
          <w:rFonts w:eastAsia="Arial" w:cs="Arial"/>
          <w:sz w:val="20"/>
          <w:szCs w:val="20"/>
        </w:rPr>
        <w:t xml:space="preserve">analizować i </w:t>
      </w:r>
      <w:r>
        <w:rPr>
          <w:rFonts w:eastAsia="Arial" w:cs="Arial"/>
          <w:sz w:val="20"/>
          <w:szCs w:val="20"/>
        </w:rPr>
        <w:t>z</w:t>
      </w:r>
      <w:r w:rsidR="00E67E81" w:rsidRPr="009645C6">
        <w:rPr>
          <w:rFonts w:eastAsia="Arial" w:cs="Arial"/>
          <w:sz w:val="20"/>
          <w:szCs w:val="20"/>
        </w:rPr>
        <w:t>interpretować krótkie teksty pisemne dotyczące wykonywania typowych czynności zawodowych,</w:t>
      </w:r>
    </w:p>
    <w:p w:rsidR="00E67E81" w:rsidRPr="009645C6" w:rsidRDefault="00C20B7D" w:rsidP="00E77789">
      <w:pPr>
        <w:numPr>
          <w:ilvl w:val="0"/>
          <w:numId w:val="196"/>
        </w:numPr>
        <w:spacing w:after="0"/>
        <w:ind w:left="720" w:hanging="360"/>
        <w:rPr>
          <w:rFonts w:eastAsia="Arial" w:cs="Arial"/>
          <w:b/>
          <w:sz w:val="20"/>
          <w:szCs w:val="20"/>
        </w:rPr>
      </w:pPr>
      <w:r>
        <w:rPr>
          <w:rFonts w:eastAsia="Arial" w:cs="Arial"/>
          <w:sz w:val="20"/>
          <w:szCs w:val="20"/>
        </w:rPr>
        <w:t>z</w:t>
      </w:r>
      <w:r w:rsidR="00E67E81" w:rsidRPr="009645C6">
        <w:rPr>
          <w:rFonts w:eastAsia="Arial" w:cs="Arial"/>
          <w:sz w:val="20"/>
          <w:szCs w:val="20"/>
        </w:rPr>
        <w:t>redagować krótkie i zrozumiałe wypowiedzi oraz teksty pisemne umożliwiające komunikowanie się w środowisku pracy, z klientami i kontrahentami.</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MATERIAŁ NAUCZANIA</w:t>
      </w:r>
    </w:p>
    <w:tbl>
      <w:tblPr>
        <w:tblW w:w="14013" w:type="dxa"/>
        <w:tblInd w:w="108" w:type="dxa"/>
        <w:tblCellMar>
          <w:left w:w="10" w:type="dxa"/>
          <w:right w:w="10" w:type="dxa"/>
        </w:tblCellMar>
        <w:tblLook w:val="04A0" w:firstRow="1" w:lastRow="0" w:firstColumn="1" w:lastColumn="0" w:noHBand="0" w:noVBand="1"/>
      </w:tblPr>
      <w:tblGrid>
        <w:gridCol w:w="3072"/>
        <w:gridCol w:w="2596"/>
        <w:gridCol w:w="966"/>
        <w:gridCol w:w="4302"/>
        <w:gridCol w:w="2211"/>
        <w:gridCol w:w="866"/>
      </w:tblGrid>
      <w:tr w:rsidR="00E77789" w:rsidRPr="009645C6" w:rsidTr="00E77789">
        <w:trPr>
          <w:trHeight w:val="1"/>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Dział programowy</w:t>
            </w:r>
          </w:p>
        </w:tc>
        <w:tc>
          <w:tcPr>
            <w:tcW w:w="25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Tematy jednostek metodycznych</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Liczba godz.</w:t>
            </w:r>
          </w:p>
        </w:tc>
        <w:tc>
          <w:tcPr>
            <w:tcW w:w="65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Wymagania programowe</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7789" w:rsidRPr="009645C6" w:rsidRDefault="00E77789" w:rsidP="00B26FB8">
            <w:pPr>
              <w:spacing w:after="0"/>
              <w:jc w:val="center"/>
              <w:rPr>
                <w:rFonts w:cs="Arial"/>
                <w:sz w:val="20"/>
                <w:szCs w:val="20"/>
              </w:rPr>
            </w:pPr>
            <w:r w:rsidRPr="009645C6">
              <w:rPr>
                <w:rFonts w:eastAsia="Arial" w:cs="Arial"/>
                <w:b/>
                <w:sz w:val="20"/>
                <w:szCs w:val="20"/>
              </w:rPr>
              <w:t>Etap realizacji</w:t>
            </w:r>
          </w:p>
        </w:tc>
      </w:tr>
      <w:tr w:rsidR="00E67E81" w:rsidRPr="009645C6" w:rsidTr="00E77789">
        <w:trPr>
          <w:trHeight w:val="1"/>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b/>
                <w:sz w:val="20"/>
                <w:szCs w:val="20"/>
              </w:rPr>
            </w:pPr>
            <w:r w:rsidRPr="009645C6">
              <w:rPr>
                <w:rFonts w:eastAsia="Arial" w:cs="Arial"/>
                <w:b/>
                <w:sz w:val="20"/>
                <w:szCs w:val="20"/>
              </w:rPr>
              <w:t>ponadpodstawowe</w:t>
            </w:r>
          </w:p>
          <w:p w:rsidR="00E67E81" w:rsidRPr="009645C6" w:rsidRDefault="00E67E81" w:rsidP="00B26FB8">
            <w:pPr>
              <w:spacing w:after="0"/>
              <w:rPr>
                <w:rFonts w:cs="Arial"/>
                <w:sz w:val="20"/>
                <w:szCs w:val="20"/>
              </w:rPr>
            </w:pPr>
            <w:r w:rsidRPr="009645C6">
              <w:rPr>
                <w:rFonts w:eastAsia="Arial" w:cs="Arial"/>
                <w:sz w:val="20"/>
                <w:szCs w:val="20"/>
              </w:rPr>
              <w:t>Uczeń potrafi:</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r>
      <w:tr w:rsidR="00E67E81" w:rsidRPr="009645C6" w:rsidTr="00E77789">
        <w:trPr>
          <w:trHeight w:val="552"/>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proofErr w:type="spellStart"/>
            <w:r w:rsidRPr="009645C6">
              <w:rPr>
                <w:rFonts w:eastAsia="Arial" w:cs="Arial"/>
                <w:sz w:val="20"/>
                <w:szCs w:val="20"/>
              </w:rPr>
              <w:t>I.Działalność</w:t>
            </w:r>
            <w:proofErr w:type="spellEnd"/>
            <w:r w:rsidRPr="009645C6">
              <w:rPr>
                <w:rFonts w:eastAsia="Arial" w:cs="Arial"/>
                <w:sz w:val="20"/>
                <w:szCs w:val="20"/>
              </w:rPr>
              <w:t xml:space="preserve"> transportowa</w:t>
            </w: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Arial" w:cs="Arial"/>
                <w:sz w:val="20"/>
                <w:szCs w:val="20"/>
              </w:rPr>
            </w:pPr>
            <w:r w:rsidRPr="009645C6">
              <w:rPr>
                <w:rFonts w:eastAsia="Arial" w:cs="Arial"/>
                <w:sz w:val="20"/>
                <w:szCs w:val="20"/>
              </w:rPr>
              <w:t>1. Organizowanie pracy w transporcie</w:t>
            </w:r>
          </w:p>
          <w:p w:rsidR="00E67E81" w:rsidRPr="009645C6" w:rsidRDefault="00E67E81" w:rsidP="00B26FB8">
            <w:pPr>
              <w:spacing w:after="0"/>
              <w:rPr>
                <w:rFonts w:cs="Arial"/>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10</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7"/>
              </w:numPr>
              <w:spacing w:after="0"/>
              <w:ind w:left="360" w:hanging="360"/>
              <w:rPr>
                <w:rFonts w:eastAsia="Calibri" w:cs="Arial"/>
                <w:sz w:val="20"/>
                <w:szCs w:val="20"/>
              </w:rPr>
            </w:pPr>
            <w:r w:rsidRPr="009645C6">
              <w:rPr>
                <w:rFonts w:eastAsia="Arial" w:cs="Arial"/>
                <w:sz w:val="20"/>
                <w:szCs w:val="20"/>
              </w:rPr>
              <w:t>opisać przedmioty, działania i zjawiska związane z czynnościami realizowanymi w transporcie</w:t>
            </w:r>
          </w:p>
          <w:p w:rsidR="00E67E81" w:rsidRPr="009645C6" w:rsidRDefault="00E67E81" w:rsidP="009D12D8">
            <w:pPr>
              <w:numPr>
                <w:ilvl w:val="0"/>
                <w:numId w:val="197"/>
              </w:numPr>
              <w:spacing w:after="0"/>
              <w:ind w:left="360" w:hanging="360"/>
              <w:rPr>
                <w:rFonts w:eastAsia="Arial" w:cs="Arial"/>
                <w:sz w:val="20"/>
                <w:szCs w:val="20"/>
              </w:rPr>
            </w:pPr>
            <w:r w:rsidRPr="009645C6">
              <w:rPr>
                <w:rFonts w:eastAsia="Arial" w:cs="Arial"/>
                <w:sz w:val="20"/>
                <w:szCs w:val="20"/>
              </w:rPr>
              <w:t>przedstawić sposób postępowania w różnych sytuacjach zawodowych, udzielić instrukcji, wskazówek</w:t>
            </w:r>
          </w:p>
          <w:p w:rsidR="00DF4A79" w:rsidRPr="009645C6" w:rsidRDefault="00DF4A79" w:rsidP="009D12D8">
            <w:pPr>
              <w:numPr>
                <w:ilvl w:val="0"/>
                <w:numId w:val="197"/>
              </w:numPr>
              <w:spacing w:after="0"/>
              <w:ind w:left="360" w:hanging="360"/>
              <w:rPr>
                <w:rFonts w:eastAsia="Arial" w:cs="Arial"/>
                <w:sz w:val="20"/>
                <w:szCs w:val="20"/>
              </w:rPr>
            </w:pPr>
            <w:r w:rsidRPr="009645C6">
              <w:rPr>
                <w:rFonts w:eastAsia="Arial" w:cs="Arial"/>
                <w:sz w:val="20"/>
                <w:szCs w:val="20"/>
              </w:rPr>
              <w:t>omówić czynności w procesie transportowym</w:t>
            </w:r>
          </w:p>
          <w:p w:rsidR="00E67E81" w:rsidRPr="00D32133" w:rsidRDefault="00DF4A79" w:rsidP="00B26FB8">
            <w:pPr>
              <w:numPr>
                <w:ilvl w:val="0"/>
                <w:numId w:val="197"/>
              </w:numPr>
              <w:spacing w:after="0"/>
              <w:ind w:left="360" w:hanging="360"/>
              <w:rPr>
                <w:rFonts w:cs="Arial"/>
                <w:sz w:val="20"/>
                <w:szCs w:val="20"/>
              </w:rPr>
            </w:pPr>
            <w:r w:rsidRPr="009645C6">
              <w:rPr>
                <w:rFonts w:eastAsia="Arial" w:cs="Arial"/>
                <w:sz w:val="20"/>
                <w:szCs w:val="20"/>
              </w:rPr>
              <w:t>określić operacje transportowe</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8"/>
              </w:numPr>
              <w:tabs>
                <w:tab w:val="left" w:pos="155"/>
              </w:tabs>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E67E81" w:rsidRPr="009645C6" w:rsidRDefault="00E67E81" w:rsidP="009D12D8">
            <w:pPr>
              <w:numPr>
                <w:ilvl w:val="0"/>
                <w:numId w:val="198"/>
              </w:numPr>
              <w:tabs>
                <w:tab w:val="left" w:pos="155"/>
                <w:tab w:val="left" w:pos="361"/>
              </w:tabs>
              <w:ind w:left="36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p>
          <w:p w:rsidR="00E67E81" w:rsidRPr="009645C6" w:rsidRDefault="00E67E81" w:rsidP="009D12D8">
            <w:pPr>
              <w:numPr>
                <w:ilvl w:val="0"/>
                <w:numId w:val="198"/>
              </w:numPr>
              <w:tabs>
                <w:tab w:val="left" w:pos="155"/>
                <w:tab w:val="left" w:pos="361"/>
              </w:tabs>
              <w:ind w:left="360" w:hanging="360"/>
              <w:rPr>
                <w:rFonts w:eastAsia="Arial" w:cs="Arial"/>
                <w:sz w:val="20"/>
                <w:szCs w:val="20"/>
              </w:rPr>
            </w:pPr>
            <w:r w:rsidRPr="009645C6">
              <w:rPr>
                <w:rFonts w:eastAsia="Arial" w:cs="Arial"/>
                <w:sz w:val="20"/>
                <w:szCs w:val="20"/>
              </w:rPr>
              <w:t>urządzeń i materiałów koniecznych do realizacji czynności zawodowych</w:t>
            </w:r>
          </w:p>
          <w:p w:rsidR="00E67E81" w:rsidRPr="009645C6" w:rsidRDefault="00E67E81" w:rsidP="009D12D8">
            <w:pPr>
              <w:numPr>
                <w:ilvl w:val="0"/>
                <w:numId w:val="198"/>
              </w:numPr>
              <w:tabs>
                <w:tab w:val="left" w:pos="155"/>
                <w:tab w:val="left" w:pos="361"/>
              </w:tabs>
              <w:ind w:left="36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198"/>
              </w:numPr>
              <w:tabs>
                <w:tab w:val="left" w:pos="155"/>
              </w:tabs>
              <w:spacing w:after="0"/>
              <w:ind w:left="360" w:hanging="360"/>
              <w:rPr>
                <w:rFonts w:eastAsia="Arial" w:cs="Arial"/>
                <w:sz w:val="20"/>
                <w:szCs w:val="20"/>
              </w:rPr>
            </w:pPr>
            <w:r w:rsidRPr="009645C6">
              <w:rPr>
                <w:rFonts w:eastAsia="Arial" w:cs="Arial"/>
                <w:sz w:val="20"/>
                <w:szCs w:val="20"/>
              </w:rPr>
              <w:t>formularzy, specyfikacji oraz innych dokumentów związanych z wykonywaniem zadań zawodowych w logistyce</w:t>
            </w:r>
          </w:p>
          <w:p w:rsidR="00E67E81" w:rsidRPr="009645C6" w:rsidRDefault="00E67E81" w:rsidP="009D12D8">
            <w:pPr>
              <w:numPr>
                <w:ilvl w:val="0"/>
                <w:numId w:val="198"/>
              </w:numPr>
              <w:tabs>
                <w:tab w:val="left" w:pos="155"/>
              </w:tabs>
              <w:spacing w:after="0"/>
              <w:ind w:left="360" w:hanging="360"/>
              <w:rPr>
                <w:rFonts w:cs="Arial"/>
                <w:sz w:val="20"/>
                <w:szCs w:val="20"/>
              </w:rPr>
            </w:pPr>
            <w:r w:rsidRPr="009645C6">
              <w:rPr>
                <w:rFonts w:eastAsia="Arial" w:cs="Arial"/>
                <w:sz w:val="20"/>
                <w:szCs w:val="20"/>
              </w:rPr>
              <w:t>świadczonych usług, w tym obsługi klienta</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E77789">
        <w:trPr>
          <w:trHeight w:val="978"/>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E6C59" w:rsidP="006E6C59">
            <w:pPr>
              <w:spacing w:after="0"/>
              <w:rPr>
                <w:rFonts w:eastAsia="Arial" w:cs="Arial"/>
                <w:sz w:val="20"/>
                <w:szCs w:val="20"/>
              </w:rPr>
            </w:pPr>
            <w:r w:rsidRPr="009645C6">
              <w:rPr>
                <w:rFonts w:eastAsia="Arial" w:cs="Arial"/>
                <w:sz w:val="20"/>
                <w:szCs w:val="20"/>
              </w:rPr>
              <w:t>2.</w:t>
            </w:r>
            <w:r w:rsidR="00E67E81" w:rsidRPr="009645C6">
              <w:rPr>
                <w:rFonts w:eastAsia="Arial" w:cs="Arial"/>
                <w:sz w:val="20"/>
                <w:szCs w:val="20"/>
              </w:rPr>
              <w:t>Zarządzanie transportem</w:t>
            </w:r>
            <w:r w:rsidR="003E4EFF" w:rsidRPr="009645C6">
              <w:rPr>
                <w:rFonts w:eastAsia="Arial" w:cs="Arial"/>
                <w:sz w:val="20"/>
                <w:szCs w:val="20"/>
              </w:rPr>
              <w:t xml:space="preserve"> – podstawowe słownictwo logistyczne transportowe</w:t>
            </w:r>
          </w:p>
          <w:p w:rsidR="003E4EFF" w:rsidRPr="009645C6" w:rsidRDefault="003E4EFF" w:rsidP="003E4EFF">
            <w:pPr>
              <w:spacing w:after="0"/>
              <w:ind w:left="360"/>
              <w:rPr>
                <w:rFonts w:cs="Arial"/>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10</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9"/>
              </w:numPr>
              <w:spacing w:after="0"/>
              <w:ind w:left="426" w:hanging="360"/>
              <w:rPr>
                <w:rFonts w:eastAsia="Arial" w:cs="Arial"/>
                <w:sz w:val="20"/>
                <w:szCs w:val="20"/>
              </w:rPr>
            </w:pPr>
            <w:r w:rsidRPr="009645C6">
              <w:rPr>
                <w:rFonts w:eastAsia="Arial" w:cs="Arial"/>
                <w:sz w:val="20"/>
                <w:szCs w:val="20"/>
              </w:rPr>
              <w:t>opisać podstawową infrastrukturę transportową</w:t>
            </w:r>
          </w:p>
          <w:p w:rsidR="00E67E81" w:rsidRPr="009645C6" w:rsidRDefault="00E67E81" w:rsidP="009D12D8">
            <w:pPr>
              <w:numPr>
                <w:ilvl w:val="0"/>
                <w:numId w:val="199"/>
              </w:numPr>
              <w:spacing w:after="0"/>
              <w:ind w:left="426" w:hanging="360"/>
              <w:rPr>
                <w:rFonts w:eastAsia="Arial" w:cs="Arial"/>
                <w:sz w:val="20"/>
                <w:szCs w:val="20"/>
              </w:rPr>
            </w:pPr>
            <w:r w:rsidRPr="009645C6">
              <w:rPr>
                <w:rFonts w:eastAsia="Arial" w:cs="Arial"/>
                <w:sz w:val="20"/>
                <w:szCs w:val="20"/>
              </w:rPr>
              <w:t>omówić proces realizacji usługi transportowej</w:t>
            </w:r>
          </w:p>
          <w:p w:rsidR="00E67E81" w:rsidRPr="009645C6" w:rsidRDefault="00E67E81" w:rsidP="009D12D8">
            <w:pPr>
              <w:numPr>
                <w:ilvl w:val="0"/>
                <w:numId w:val="199"/>
              </w:numPr>
              <w:spacing w:after="0"/>
              <w:ind w:left="426" w:hanging="360"/>
              <w:rPr>
                <w:rFonts w:cs="Arial"/>
                <w:sz w:val="20"/>
                <w:szCs w:val="20"/>
              </w:rPr>
            </w:pPr>
            <w:r w:rsidRPr="009645C6">
              <w:rPr>
                <w:rFonts w:eastAsia="Arial" w:cs="Arial"/>
                <w:sz w:val="20"/>
                <w:szCs w:val="20"/>
              </w:rPr>
              <w:t>omówić środki transportu</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199"/>
              </w:numPr>
              <w:tabs>
                <w:tab w:val="left" w:pos="155"/>
              </w:tabs>
              <w:spacing w:after="0"/>
              <w:ind w:left="360" w:hanging="360"/>
              <w:rPr>
                <w:rFonts w:eastAsia="Arial" w:cs="Arial"/>
                <w:sz w:val="20"/>
                <w:szCs w:val="20"/>
              </w:rPr>
            </w:pPr>
            <w:r w:rsidRPr="009645C6">
              <w:rPr>
                <w:rFonts w:eastAsia="Arial" w:cs="Arial"/>
                <w:sz w:val="20"/>
                <w:szCs w:val="20"/>
              </w:rPr>
              <w:t>rozpoznać oraz stosować środki językowe umożliwiające realizację czynności zawodowych w zakresie:</w:t>
            </w:r>
          </w:p>
          <w:p w:rsidR="00E67E81" w:rsidRPr="009645C6" w:rsidRDefault="00E67E81" w:rsidP="009D12D8">
            <w:pPr>
              <w:numPr>
                <w:ilvl w:val="0"/>
                <w:numId w:val="199"/>
              </w:numPr>
              <w:tabs>
                <w:tab w:val="left" w:pos="155"/>
                <w:tab w:val="left" w:pos="361"/>
              </w:tabs>
              <w:ind w:left="360" w:hanging="360"/>
              <w:rPr>
                <w:rFonts w:eastAsia="Arial" w:cs="Arial"/>
                <w:sz w:val="20"/>
                <w:szCs w:val="20"/>
              </w:rPr>
            </w:pPr>
            <w:r w:rsidRPr="009645C6">
              <w:rPr>
                <w:rFonts w:eastAsia="Arial" w:cs="Arial"/>
                <w:sz w:val="20"/>
                <w:szCs w:val="20"/>
              </w:rPr>
              <w:t>czynności wykonywanych na stanowisku pracy, w tym związanych z zapewnieniem bezpieczeństwa i higieny pracy</w:t>
            </w:r>
            <w:r w:rsidR="003E4EFF" w:rsidRPr="009645C6">
              <w:rPr>
                <w:rFonts w:eastAsia="Arial" w:cs="Arial"/>
                <w:sz w:val="20"/>
                <w:szCs w:val="20"/>
              </w:rPr>
              <w:t xml:space="preserve"> i </w:t>
            </w:r>
            <w:r w:rsidRPr="009645C6">
              <w:rPr>
                <w:rFonts w:eastAsia="Arial" w:cs="Arial"/>
                <w:sz w:val="20"/>
                <w:szCs w:val="20"/>
              </w:rPr>
              <w:t>narzędzi, urządzeń i materiałów koniecznych do realizacji czynności zawodowych</w:t>
            </w:r>
          </w:p>
          <w:p w:rsidR="00E67E81" w:rsidRPr="009645C6" w:rsidRDefault="00E67E81" w:rsidP="009D12D8">
            <w:pPr>
              <w:numPr>
                <w:ilvl w:val="0"/>
                <w:numId w:val="199"/>
              </w:numPr>
              <w:tabs>
                <w:tab w:val="left" w:pos="155"/>
                <w:tab w:val="left" w:pos="361"/>
              </w:tabs>
              <w:ind w:left="360" w:hanging="360"/>
              <w:rPr>
                <w:rFonts w:eastAsia="Arial" w:cs="Arial"/>
                <w:sz w:val="20"/>
                <w:szCs w:val="20"/>
              </w:rPr>
            </w:pPr>
            <w:r w:rsidRPr="009645C6">
              <w:rPr>
                <w:rFonts w:eastAsia="Arial" w:cs="Arial"/>
                <w:sz w:val="20"/>
                <w:szCs w:val="20"/>
              </w:rPr>
              <w:t>procesów i procedur związanych z realizacją zadań zawodowych,</w:t>
            </w:r>
          </w:p>
          <w:p w:rsidR="00E67E81" w:rsidRPr="009645C6" w:rsidRDefault="00E67E81" w:rsidP="009D12D8">
            <w:pPr>
              <w:numPr>
                <w:ilvl w:val="0"/>
                <w:numId w:val="199"/>
              </w:numPr>
              <w:tabs>
                <w:tab w:val="left" w:pos="155"/>
                <w:tab w:val="left" w:pos="361"/>
              </w:tabs>
              <w:ind w:left="360" w:hanging="360"/>
              <w:rPr>
                <w:rFonts w:eastAsia="Arial" w:cs="Arial"/>
                <w:sz w:val="20"/>
                <w:szCs w:val="20"/>
              </w:rPr>
            </w:pPr>
            <w:r w:rsidRPr="009645C6">
              <w:rPr>
                <w:rFonts w:eastAsia="Arial" w:cs="Arial"/>
                <w:sz w:val="20"/>
                <w:szCs w:val="20"/>
              </w:rPr>
              <w:t>formularzy, specyfikacji oraz innych dokumentów związanych z wykonywaniem zadań zawodowych</w:t>
            </w:r>
          </w:p>
          <w:p w:rsidR="00E67E81" w:rsidRPr="009645C6" w:rsidRDefault="00E67E81" w:rsidP="009D12D8">
            <w:pPr>
              <w:numPr>
                <w:ilvl w:val="0"/>
                <w:numId w:val="199"/>
              </w:numPr>
              <w:tabs>
                <w:tab w:val="left" w:pos="155"/>
                <w:tab w:val="left" w:pos="361"/>
              </w:tabs>
              <w:ind w:left="360" w:hanging="360"/>
              <w:rPr>
                <w:rFonts w:cs="Arial"/>
                <w:sz w:val="20"/>
                <w:szCs w:val="20"/>
              </w:rPr>
            </w:pPr>
            <w:r w:rsidRPr="009645C6">
              <w:rPr>
                <w:rFonts w:eastAsia="Arial" w:cs="Arial"/>
                <w:sz w:val="20"/>
                <w:szCs w:val="20"/>
              </w:rPr>
              <w:t>świadczonych usług, w tym obsługa klienta</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E77789">
        <w:trPr>
          <w:trHeight w:val="411"/>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E67E81" w:rsidP="009D12D8">
            <w:pPr>
              <w:numPr>
                <w:ilvl w:val="0"/>
                <w:numId w:val="264"/>
              </w:numPr>
              <w:spacing w:after="0"/>
              <w:rPr>
                <w:rFonts w:cs="Arial"/>
                <w:sz w:val="20"/>
                <w:szCs w:val="20"/>
              </w:rPr>
            </w:pPr>
            <w:r w:rsidRPr="009645C6">
              <w:rPr>
                <w:rFonts w:eastAsia="Arial" w:cs="Arial"/>
                <w:sz w:val="20"/>
                <w:szCs w:val="20"/>
              </w:rPr>
              <w:t xml:space="preserve">Oznaczenia na </w:t>
            </w:r>
          </w:p>
          <w:p w:rsidR="00E67E81" w:rsidRPr="009645C6" w:rsidRDefault="006E6C59" w:rsidP="006E6C59">
            <w:pPr>
              <w:spacing w:after="0"/>
              <w:ind w:left="360"/>
              <w:rPr>
                <w:rFonts w:cs="Arial"/>
                <w:sz w:val="20"/>
                <w:szCs w:val="20"/>
              </w:rPr>
            </w:pPr>
            <w:r w:rsidRPr="009645C6">
              <w:rPr>
                <w:rFonts w:eastAsia="Arial" w:cs="Arial"/>
                <w:sz w:val="20"/>
                <w:szCs w:val="20"/>
              </w:rPr>
              <w:t xml:space="preserve">środkach transportu, </w:t>
            </w:r>
            <w:r w:rsidR="00E67E81" w:rsidRPr="009645C6">
              <w:rPr>
                <w:rFonts w:eastAsia="Arial" w:cs="Arial"/>
                <w:sz w:val="20"/>
                <w:szCs w:val="20"/>
              </w:rPr>
              <w:t xml:space="preserve">opakowaniach, jednostkach ładunkowych </w:t>
            </w:r>
            <w:r w:rsidRPr="009645C6">
              <w:rPr>
                <w:rFonts w:eastAsia="Arial" w:cs="Arial"/>
                <w:sz w:val="20"/>
                <w:szCs w:val="20"/>
              </w:rPr>
              <w:t xml:space="preserve"> stosowanych w transporcie </w:t>
            </w:r>
            <w:r w:rsidR="00E67E81" w:rsidRPr="009645C6">
              <w:rPr>
                <w:rFonts w:eastAsia="Arial" w:cs="Arial"/>
                <w:sz w:val="20"/>
                <w:szCs w:val="20"/>
              </w:rPr>
              <w:t>-podstawowe słownictwo branżowe</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E6C59"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odczytać informacje zamieszczone na opakowaniach w języku obcym</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 xml:space="preserve">dokonać analizy informacji zamieszczonych na opakowaniach, </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korzystać ze słownika dwujęzycznego i jednojęzycznego</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korzystać z tekstów w języku obcym nowożytnym, również za pomocą technologii informacyjno-komunikacyjnych</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identyfikować słowa klucze, internacjonalizmy</w:t>
            </w:r>
          </w:p>
          <w:p w:rsidR="00E67E81" w:rsidRPr="009645C6" w:rsidRDefault="00E67E81" w:rsidP="009D12D8">
            <w:pPr>
              <w:numPr>
                <w:ilvl w:val="0"/>
                <w:numId w:val="200"/>
              </w:numPr>
              <w:spacing w:after="0"/>
              <w:ind w:left="360" w:hanging="360"/>
              <w:rPr>
                <w:rFonts w:cs="Arial"/>
                <w:sz w:val="20"/>
                <w:szCs w:val="20"/>
              </w:rPr>
            </w:pPr>
            <w:r w:rsidRPr="009645C6">
              <w:rPr>
                <w:rFonts w:eastAsia="Arial" w:cs="Arial"/>
                <w:sz w:val="20"/>
                <w:szCs w:val="20"/>
              </w:rPr>
              <w:t>wykorzystywać kontekst, aby w przybliżeniu określić znaczenie słowa</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przekazać w języku obcym nowożytnym informacje zawarte w materiałach wizualnych (np. wykresach, symbolach, piktogramach, schematach) oraz audiowizualnych (np. filmach instruktażowych)</w:t>
            </w:r>
          </w:p>
          <w:p w:rsidR="00E67E81" w:rsidRPr="009645C6" w:rsidRDefault="00E67E81" w:rsidP="009D12D8">
            <w:pPr>
              <w:numPr>
                <w:ilvl w:val="0"/>
                <w:numId w:val="200"/>
              </w:numPr>
              <w:spacing w:after="0"/>
              <w:ind w:left="360" w:hanging="360"/>
              <w:rPr>
                <w:rFonts w:eastAsia="Arial" w:cs="Arial"/>
                <w:sz w:val="20"/>
                <w:szCs w:val="20"/>
              </w:rPr>
            </w:pPr>
            <w:r w:rsidRPr="009645C6">
              <w:rPr>
                <w:rFonts w:eastAsia="Arial" w:cs="Arial"/>
                <w:sz w:val="20"/>
                <w:szCs w:val="20"/>
              </w:rPr>
              <w:t>przekazać w języku polskim informacje sformułowane w języku obcym nowożytnym</w:t>
            </w:r>
          </w:p>
          <w:p w:rsidR="00E67E81" w:rsidRPr="009645C6" w:rsidRDefault="00E67E81" w:rsidP="009D12D8">
            <w:pPr>
              <w:numPr>
                <w:ilvl w:val="0"/>
                <w:numId w:val="200"/>
              </w:numPr>
              <w:spacing w:after="0"/>
              <w:ind w:left="360" w:hanging="360"/>
              <w:rPr>
                <w:rFonts w:cs="Arial"/>
                <w:sz w:val="20"/>
                <w:szCs w:val="20"/>
              </w:rPr>
            </w:pPr>
            <w:r w:rsidRPr="009645C6">
              <w:rPr>
                <w:rFonts w:eastAsia="Arial" w:cs="Arial"/>
                <w:sz w:val="20"/>
                <w:szCs w:val="20"/>
              </w:rPr>
              <w:t>przedstawić publicznie w języku obcym nowożytnym wcześniej opracowany materiał, np. prezentację</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III</w:t>
            </w:r>
          </w:p>
        </w:tc>
      </w:tr>
      <w:tr w:rsidR="00E67E81" w:rsidRPr="009645C6" w:rsidTr="00E77789">
        <w:trPr>
          <w:trHeight w:val="1119"/>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eastAsia="Arial" w:cs="Arial"/>
                <w:sz w:val="20"/>
                <w:szCs w:val="20"/>
              </w:rPr>
            </w:pPr>
            <w:r w:rsidRPr="009645C6">
              <w:rPr>
                <w:rFonts w:eastAsia="Arial" w:cs="Arial"/>
                <w:sz w:val="20"/>
                <w:szCs w:val="20"/>
              </w:rPr>
              <w:t>II. Oferowanie usługi transportowej</w:t>
            </w:r>
          </w:p>
          <w:p w:rsidR="00E67E81" w:rsidRPr="009645C6" w:rsidRDefault="00E67E81" w:rsidP="00B26FB8">
            <w:pPr>
              <w:spacing w:after="0"/>
              <w:rPr>
                <w:rFonts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6"/>
              </w:numPr>
              <w:spacing w:after="0"/>
              <w:rPr>
                <w:rFonts w:cs="Arial"/>
                <w:sz w:val="20"/>
                <w:szCs w:val="20"/>
              </w:rPr>
            </w:pPr>
            <w:r w:rsidRPr="009645C6">
              <w:rPr>
                <w:rFonts w:eastAsia="Arial" w:cs="Arial"/>
                <w:sz w:val="20"/>
                <w:szCs w:val="20"/>
              </w:rPr>
              <w:t>Przygotowanie i prezentacja rozmowy z klientami i kontrahentami</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E6C59"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obsłużyć klienta w języku obcym posługując się zasobami środków językowych języka obcego nowożytnego</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zabrać głos w dyskusji na temat wysłuchanego tekstu dotyczącego rozmowy sprzedawcy z klientem</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wyrazić i uzasadnić swoje stanowisko</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współdziałać z innymi osobami realizując działania językowe</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upraszczać wypowiedzi zastępując nieznane słowa innymi,  wykorzystując opis, środki niewerbalne</w:t>
            </w:r>
          </w:p>
          <w:p w:rsidR="00E67E81" w:rsidRPr="009645C6" w:rsidRDefault="00E67E81" w:rsidP="009D12D8">
            <w:pPr>
              <w:numPr>
                <w:ilvl w:val="0"/>
                <w:numId w:val="201"/>
              </w:numPr>
              <w:spacing w:after="0"/>
              <w:ind w:left="360" w:hanging="360"/>
              <w:rPr>
                <w:rFonts w:cs="Arial"/>
                <w:sz w:val="20"/>
                <w:szCs w:val="20"/>
              </w:rPr>
            </w:pPr>
            <w:r w:rsidRPr="009645C6">
              <w:rPr>
                <w:rFonts w:eastAsia="Arial" w:cs="Arial"/>
                <w:sz w:val="20"/>
                <w:szCs w:val="20"/>
              </w:rPr>
              <w:t>stosować formalny lub nieformalny styl wypowiedzi adekwatnie do sytuacji</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przeprowadzić negocjacje z klientami w zakresie zadań logistycznych</w:t>
            </w:r>
          </w:p>
          <w:p w:rsidR="00E67E81" w:rsidRPr="009645C6" w:rsidRDefault="00E67E81" w:rsidP="009D12D8">
            <w:pPr>
              <w:numPr>
                <w:ilvl w:val="0"/>
                <w:numId w:val="201"/>
              </w:numPr>
              <w:spacing w:after="0"/>
              <w:ind w:left="360" w:hanging="360"/>
              <w:rPr>
                <w:rFonts w:eastAsia="Arial" w:cs="Arial"/>
                <w:sz w:val="20"/>
                <w:szCs w:val="20"/>
              </w:rPr>
            </w:pPr>
            <w:r w:rsidRPr="009645C6">
              <w:rPr>
                <w:rFonts w:eastAsia="Arial" w:cs="Arial"/>
                <w:sz w:val="20"/>
                <w:szCs w:val="20"/>
              </w:rPr>
              <w:t>określać główne myśli wypowiedzi lub tekstu</w:t>
            </w:r>
          </w:p>
          <w:p w:rsidR="00E67E81" w:rsidRPr="009645C6" w:rsidRDefault="00E67E81" w:rsidP="009D12D8">
            <w:pPr>
              <w:numPr>
                <w:ilvl w:val="0"/>
                <w:numId w:val="201"/>
              </w:numPr>
              <w:spacing w:after="0"/>
              <w:ind w:left="360" w:hanging="360"/>
              <w:rPr>
                <w:rFonts w:cs="Arial"/>
                <w:sz w:val="20"/>
                <w:szCs w:val="20"/>
              </w:rPr>
            </w:pPr>
            <w:r w:rsidRPr="009645C6">
              <w:rPr>
                <w:rFonts w:eastAsia="Arial" w:cs="Arial"/>
                <w:sz w:val="20"/>
                <w:szCs w:val="20"/>
              </w:rPr>
              <w:t>układać informacje w określonym porządku</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E77789">
        <w:trPr>
          <w:trHeight w:val="2300"/>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D32133">
            <w:pPr>
              <w:numPr>
                <w:ilvl w:val="0"/>
                <w:numId w:val="266"/>
              </w:numPr>
              <w:rPr>
                <w:rFonts w:cs="Arial"/>
                <w:sz w:val="20"/>
                <w:szCs w:val="20"/>
              </w:rPr>
            </w:pPr>
            <w:r w:rsidRPr="009645C6">
              <w:rPr>
                <w:rFonts w:eastAsia="Arial" w:cs="Arial"/>
                <w:sz w:val="20"/>
                <w:szCs w:val="20"/>
              </w:rPr>
              <w:t>Prowadzenie rozmów telefonicznych- podstawowe słownictwo</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E6C59"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 xml:space="preserve">przekazać w języku obcym informacje dotyczące </w:t>
            </w:r>
            <w:r w:rsidR="006B73A2" w:rsidRPr="009645C6">
              <w:rPr>
                <w:rFonts w:eastAsia="Arial" w:cs="Arial"/>
                <w:sz w:val="20"/>
                <w:szCs w:val="20"/>
              </w:rPr>
              <w:t xml:space="preserve">np. realizacji usługi transportowej </w:t>
            </w:r>
            <w:r w:rsidRPr="009645C6">
              <w:rPr>
                <w:rFonts w:eastAsia="Arial" w:cs="Arial"/>
                <w:sz w:val="20"/>
                <w:szCs w:val="20"/>
              </w:rPr>
              <w:t>zgodnie z zasadami gramatyki</w:t>
            </w:r>
          </w:p>
          <w:p w:rsidR="00E67E81" w:rsidRPr="009645C6" w:rsidRDefault="00E67E81" w:rsidP="009D12D8">
            <w:pPr>
              <w:numPr>
                <w:ilvl w:val="0"/>
                <w:numId w:val="202"/>
              </w:numPr>
              <w:spacing w:after="0"/>
              <w:ind w:left="360" w:hanging="360"/>
              <w:rPr>
                <w:rFonts w:cs="Arial"/>
                <w:sz w:val="20"/>
                <w:szCs w:val="20"/>
              </w:rPr>
            </w:pPr>
            <w:r w:rsidRPr="009645C6">
              <w:rPr>
                <w:rFonts w:eastAsia="Arial" w:cs="Arial"/>
                <w:sz w:val="20"/>
                <w:szCs w:val="20"/>
              </w:rPr>
              <w:t>wyrazić i uzasadnić swoje stanowisko</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 xml:space="preserve">opisać działania, zjawiska, przedmioty związane z czynnościami </w:t>
            </w:r>
            <w:r w:rsidR="00DD4461" w:rsidRPr="009645C6">
              <w:rPr>
                <w:rFonts w:eastAsia="Arial" w:cs="Arial"/>
                <w:sz w:val="20"/>
                <w:szCs w:val="20"/>
              </w:rPr>
              <w:t>transportowymi</w:t>
            </w:r>
          </w:p>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określić w języku obcym główną myśl wypowiedzi/tekstu lub fragmentu wypowiedzi/tekstu</w:t>
            </w:r>
          </w:p>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znaleźć w wypowiedzi/tekście sporządzonym w języku obcym określone informacje</w:t>
            </w:r>
          </w:p>
          <w:p w:rsidR="00E67E81" w:rsidRPr="009645C6" w:rsidRDefault="00E67E81" w:rsidP="009D12D8">
            <w:pPr>
              <w:numPr>
                <w:ilvl w:val="0"/>
                <w:numId w:val="202"/>
              </w:numPr>
              <w:spacing w:after="0"/>
              <w:ind w:left="360" w:hanging="360"/>
              <w:rPr>
                <w:rFonts w:eastAsia="Arial" w:cs="Arial"/>
                <w:sz w:val="20"/>
                <w:szCs w:val="20"/>
              </w:rPr>
            </w:pPr>
            <w:r w:rsidRPr="009645C6">
              <w:rPr>
                <w:rFonts w:eastAsia="Arial" w:cs="Arial"/>
                <w:sz w:val="20"/>
                <w:szCs w:val="20"/>
              </w:rPr>
              <w:t>rozpoznać związki między poszczególnymi częściami tekstu w języku obcym</w:t>
            </w:r>
          </w:p>
          <w:p w:rsidR="00E67E81" w:rsidRPr="009645C6" w:rsidRDefault="00E67E81" w:rsidP="009D12D8">
            <w:pPr>
              <w:numPr>
                <w:ilvl w:val="0"/>
                <w:numId w:val="202"/>
              </w:numPr>
              <w:spacing w:after="0"/>
              <w:ind w:left="360" w:hanging="360"/>
              <w:rPr>
                <w:rFonts w:cs="Arial"/>
                <w:sz w:val="20"/>
                <w:szCs w:val="20"/>
              </w:rPr>
            </w:pPr>
            <w:r w:rsidRPr="009645C6">
              <w:rPr>
                <w:rFonts w:eastAsia="Arial" w:cs="Arial"/>
                <w:sz w:val="20"/>
                <w:szCs w:val="20"/>
              </w:rPr>
              <w:t>stosować zwroty grzecznościowe</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IV</w:t>
            </w:r>
          </w:p>
        </w:tc>
      </w:tr>
      <w:tr w:rsidR="00E67E81" w:rsidRPr="009645C6" w:rsidTr="00E77789">
        <w:trPr>
          <w:trHeight w:val="1709"/>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r w:rsidRPr="009645C6">
              <w:rPr>
                <w:rFonts w:eastAsia="Arial" w:cs="Arial"/>
                <w:sz w:val="20"/>
                <w:szCs w:val="20"/>
              </w:rPr>
              <w:t xml:space="preserve">III.  Oferta handlowa </w:t>
            </w:r>
            <w:r w:rsidR="006E6C59" w:rsidRPr="009645C6">
              <w:rPr>
                <w:rFonts w:eastAsia="Arial" w:cs="Arial"/>
                <w:sz w:val="20"/>
                <w:szCs w:val="20"/>
              </w:rPr>
              <w:t xml:space="preserve"> dla przewozu</w:t>
            </w: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B26FB8">
            <w:pPr>
              <w:numPr>
                <w:ilvl w:val="0"/>
                <w:numId w:val="203"/>
              </w:numPr>
              <w:ind w:left="720" w:hanging="360"/>
              <w:rPr>
                <w:rFonts w:cs="Arial"/>
                <w:sz w:val="20"/>
                <w:szCs w:val="20"/>
              </w:rPr>
            </w:pPr>
            <w:r w:rsidRPr="009645C6">
              <w:rPr>
                <w:rFonts w:eastAsia="Arial" w:cs="Arial"/>
                <w:sz w:val="20"/>
                <w:szCs w:val="20"/>
              </w:rPr>
              <w:t>Sporządzanie zapytania ofertowego z wykorzystaniem poznanego słownictwa</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6E6C59"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4"/>
              </w:numPr>
              <w:spacing w:after="0"/>
              <w:ind w:left="360" w:hanging="360"/>
              <w:rPr>
                <w:rFonts w:eastAsia="Arial" w:cs="Arial"/>
                <w:sz w:val="20"/>
                <w:szCs w:val="20"/>
              </w:rPr>
            </w:pPr>
            <w:r w:rsidRPr="009645C6">
              <w:rPr>
                <w:rFonts w:eastAsia="Arial" w:cs="Arial"/>
                <w:sz w:val="20"/>
                <w:szCs w:val="20"/>
              </w:rPr>
              <w:t>zaplanować poprawnie przeprowadzoną rozmowę w języku obcym zawodowym z uwzględnieniem wypowiedzi sprzedawcy i klienta</w:t>
            </w:r>
          </w:p>
          <w:p w:rsidR="00E67E81" w:rsidRPr="009645C6" w:rsidRDefault="00E67E81" w:rsidP="009D12D8">
            <w:pPr>
              <w:numPr>
                <w:ilvl w:val="0"/>
                <w:numId w:val="204"/>
              </w:numPr>
              <w:spacing w:after="0"/>
              <w:ind w:left="360" w:hanging="360"/>
              <w:rPr>
                <w:rFonts w:cs="Arial"/>
                <w:sz w:val="20"/>
                <w:szCs w:val="20"/>
              </w:rPr>
            </w:pPr>
            <w:r w:rsidRPr="009645C6">
              <w:rPr>
                <w:rFonts w:eastAsia="Arial" w:cs="Arial"/>
                <w:sz w:val="20"/>
                <w:szCs w:val="20"/>
              </w:rPr>
              <w:t>przygotować w języku obcym standardowe formy korespondencji służbowej</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4"/>
              </w:numPr>
              <w:spacing w:after="0"/>
              <w:ind w:left="360" w:hanging="360"/>
              <w:rPr>
                <w:rFonts w:cs="Arial"/>
                <w:sz w:val="20"/>
                <w:szCs w:val="20"/>
              </w:rPr>
            </w:pPr>
            <w:r w:rsidRPr="009645C6">
              <w:rPr>
                <w:rFonts w:eastAsia="Arial" w:cs="Arial"/>
                <w:sz w:val="20"/>
                <w:szCs w:val="20"/>
              </w:rPr>
              <w:t>przygotować w języku obcym oferty handlowe i zapytania ofertowe</w:t>
            </w:r>
            <w:r w:rsidR="006B73A2" w:rsidRPr="009645C6">
              <w:rPr>
                <w:rFonts w:eastAsia="Arial" w:cs="Arial"/>
                <w:sz w:val="20"/>
                <w:szCs w:val="20"/>
              </w:rPr>
              <w:t xml:space="preserve"> dotyczące usługi transportowej</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552"/>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B26FB8">
            <w:pPr>
              <w:numPr>
                <w:ilvl w:val="0"/>
                <w:numId w:val="205"/>
              </w:numPr>
              <w:ind w:left="720" w:hanging="360"/>
              <w:rPr>
                <w:rFonts w:cs="Arial"/>
                <w:sz w:val="20"/>
                <w:szCs w:val="20"/>
              </w:rPr>
            </w:pPr>
            <w:r w:rsidRPr="009645C6">
              <w:rPr>
                <w:rFonts w:eastAsia="Arial" w:cs="Arial"/>
                <w:sz w:val="20"/>
                <w:szCs w:val="20"/>
              </w:rPr>
              <w:t>Przygotowanie ofert handlowych- ćwiczenia</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 xml:space="preserve">wymienić w języku obcym elementy oferty handlowej </w:t>
            </w:r>
          </w:p>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przygotować ofertę handlową i zapytania ofertowe zgodnie z zasadami gramatyki języka obcego</w:t>
            </w:r>
          </w:p>
          <w:p w:rsidR="00E67E81" w:rsidRPr="009645C6" w:rsidRDefault="00E67E81" w:rsidP="009D12D8">
            <w:pPr>
              <w:numPr>
                <w:ilvl w:val="0"/>
                <w:numId w:val="206"/>
              </w:numPr>
              <w:spacing w:after="0"/>
              <w:ind w:left="360" w:hanging="360"/>
              <w:rPr>
                <w:rFonts w:cs="Arial"/>
                <w:sz w:val="20"/>
                <w:szCs w:val="20"/>
              </w:rPr>
            </w:pPr>
            <w:r w:rsidRPr="009645C6">
              <w:rPr>
                <w:rFonts w:eastAsia="Arial" w:cs="Arial"/>
                <w:sz w:val="20"/>
                <w:szCs w:val="20"/>
              </w:rPr>
              <w:t xml:space="preserve">przeprowadzić dialog z kontrahentem w języku obcym dotyczący oferty handlowej </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stosować w praktyce zasady redagowania pism w języku obcym</w:t>
            </w:r>
          </w:p>
          <w:p w:rsidR="00E67E81" w:rsidRPr="009645C6" w:rsidRDefault="00E67E81" w:rsidP="009D12D8">
            <w:pPr>
              <w:numPr>
                <w:ilvl w:val="0"/>
                <w:numId w:val="206"/>
              </w:numPr>
              <w:spacing w:after="0"/>
              <w:ind w:left="360" w:hanging="360"/>
              <w:rPr>
                <w:rFonts w:eastAsia="Arial" w:cs="Arial"/>
                <w:sz w:val="20"/>
                <w:szCs w:val="20"/>
              </w:rPr>
            </w:pPr>
            <w:r w:rsidRPr="009645C6">
              <w:rPr>
                <w:rFonts w:eastAsia="Arial" w:cs="Arial"/>
                <w:sz w:val="20"/>
                <w:szCs w:val="20"/>
              </w:rPr>
              <w:t>wykorzystując język obcy sporządzić dokumenty handlowe w formie papierowej i elektronicznej: np.: zapytanie ofertowe, ofertę</w:t>
            </w:r>
          </w:p>
          <w:p w:rsidR="00E67E81" w:rsidRPr="009645C6" w:rsidRDefault="00E67E81" w:rsidP="009D12D8">
            <w:pPr>
              <w:numPr>
                <w:ilvl w:val="0"/>
                <w:numId w:val="206"/>
              </w:numPr>
              <w:spacing w:after="0"/>
              <w:ind w:left="360" w:hanging="360"/>
              <w:rPr>
                <w:rFonts w:cs="Arial"/>
                <w:sz w:val="20"/>
                <w:szCs w:val="20"/>
              </w:rPr>
            </w:pPr>
            <w:r w:rsidRPr="009645C6">
              <w:rPr>
                <w:rFonts w:eastAsia="Arial" w:cs="Arial"/>
                <w:sz w:val="20"/>
                <w:szCs w:val="20"/>
              </w:rPr>
              <w:t>opracować oferty handlowe w języku obcym dostosowane do potrzeb klientów przedsiębiorstwa transportowego</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1261"/>
        </w:trPr>
        <w:tc>
          <w:tcPr>
            <w:tcW w:w="3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57"/>
              <w:rPr>
                <w:rFonts w:cs="Arial"/>
                <w:sz w:val="20"/>
                <w:szCs w:val="20"/>
              </w:rPr>
            </w:pPr>
            <w:proofErr w:type="spellStart"/>
            <w:r w:rsidRPr="009645C6">
              <w:rPr>
                <w:rFonts w:eastAsia="Arial" w:cs="Arial"/>
                <w:sz w:val="20"/>
                <w:szCs w:val="20"/>
              </w:rPr>
              <w:t>IV.Dokumenty</w:t>
            </w:r>
            <w:proofErr w:type="spellEnd"/>
            <w:r w:rsidRPr="009645C6">
              <w:rPr>
                <w:rFonts w:eastAsia="Arial" w:cs="Arial"/>
                <w:sz w:val="20"/>
                <w:szCs w:val="20"/>
              </w:rPr>
              <w:t xml:space="preserve"> transportowe, umowa sprzedaży i reklamacje</w:t>
            </w: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D32133" w:rsidRDefault="00E67E81" w:rsidP="00B26FB8">
            <w:pPr>
              <w:numPr>
                <w:ilvl w:val="0"/>
                <w:numId w:val="207"/>
              </w:numPr>
              <w:ind w:left="360" w:hanging="360"/>
              <w:rPr>
                <w:rFonts w:cs="Arial"/>
                <w:sz w:val="20"/>
                <w:szCs w:val="20"/>
              </w:rPr>
            </w:pPr>
            <w:r w:rsidRPr="009645C6">
              <w:rPr>
                <w:rFonts w:eastAsia="Arial" w:cs="Arial"/>
                <w:sz w:val="20"/>
                <w:szCs w:val="20"/>
              </w:rPr>
              <w:t>Umowa sprzedaży- analiza dokumentu</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opracować w języku obcym porozumienie o współpracy z klientem zgodnie z zasadami gramatyki</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kupna-sprzedaży usługi transportowej</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odczytać i dokonać analizy informacji handlowych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przekazać w języku obcym informacje dotyczące wykonywanych prac zgodnie z zasadami gramatyki</w:t>
            </w:r>
          </w:p>
          <w:p w:rsidR="00E67E81" w:rsidRPr="009645C6" w:rsidRDefault="00E67E81" w:rsidP="009D12D8">
            <w:pPr>
              <w:numPr>
                <w:ilvl w:val="0"/>
                <w:numId w:val="208"/>
              </w:numPr>
              <w:spacing w:after="0"/>
              <w:ind w:left="360" w:hanging="360"/>
              <w:rPr>
                <w:rFonts w:cs="Arial"/>
                <w:sz w:val="20"/>
                <w:szCs w:val="20"/>
              </w:rPr>
            </w:pPr>
            <w:r w:rsidRPr="009645C6">
              <w:rPr>
                <w:rFonts w:eastAsia="Arial" w:cs="Arial"/>
                <w:sz w:val="20"/>
                <w:szCs w:val="20"/>
              </w:rPr>
              <w:t>stosować zasady konstruowania tekstów o różnym charakterze</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przeprowadzić rozmowę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wykorzystując język obcy uzyskać i przekazać informacje i wyjaśnienia</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wyrazić swoje opinie i uzasadnia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prowadzić proste negocjacje w języku obcym związane z czynnościami zawodowymi</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zwrócić uwagę na   upodobania i intencje innych osób wyrażane w języku obcym</w:t>
            </w:r>
          </w:p>
          <w:p w:rsidR="00E67E81" w:rsidRPr="009645C6" w:rsidRDefault="00E67E81" w:rsidP="009D12D8">
            <w:pPr>
              <w:numPr>
                <w:ilvl w:val="0"/>
                <w:numId w:val="208"/>
              </w:numPr>
              <w:spacing w:after="0"/>
              <w:ind w:left="360" w:hanging="360"/>
              <w:rPr>
                <w:rFonts w:eastAsia="Arial" w:cs="Arial"/>
                <w:sz w:val="20"/>
                <w:szCs w:val="20"/>
              </w:rPr>
            </w:pPr>
            <w:r w:rsidRPr="009645C6">
              <w:rPr>
                <w:rFonts w:eastAsia="Arial" w:cs="Arial"/>
                <w:sz w:val="20"/>
                <w:szCs w:val="20"/>
              </w:rPr>
              <w:t>zastosować zwroty i formy grzecznościowe w języku obcym</w:t>
            </w:r>
          </w:p>
          <w:p w:rsidR="00E67E81" w:rsidRPr="009645C6" w:rsidRDefault="00E67E81" w:rsidP="009D12D8">
            <w:pPr>
              <w:numPr>
                <w:ilvl w:val="0"/>
                <w:numId w:val="208"/>
              </w:numPr>
              <w:spacing w:after="0"/>
              <w:ind w:left="360" w:hanging="360"/>
              <w:rPr>
                <w:rFonts w:cs="Arial"/>
                <w:sz w:val="20"/>
                <w:szCs w:val="20"/>
              </w:rPr>
            </w:pPr>
            <w:r w:rsidRPr="009645C6">
              <w:rPr>
                <w:rFonts w:eastAsia="Arial" w:cs="Arial"/>
                <w:sz w:val="20"/>
                <w:szCs w:val="20"/>
              </w:rPr>
              <w:t>dostosować styl wypowiedzi w języku obcym do sytuacji</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1883"/>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09"/>
              </w:numPr>
              <w:ind w:left="360" w:hanging="360"/>
              <w:rPr>
                <w:rFonts w:cs="Arial"/>
                <w:sz w:val="20"/>
                <w:szCs w:val="20"/>
              </w:rPr>
            </w:pPr>
            <w:r w:rsidRPr="009645C6">
              <w:rPr>
                <w:rFonts w:eastAsia="Arial" w:cs="Arial"/>
                <w:sz w:val="20"/>
                <w:szCs w:val="20"/>
              </w:rPr>
              <w:t>Składanie i rozpatrywanie reklamacji</w:t>
            </w:r>
            <w:r w:rsidR="002B7745" w:rsidRPr="009645C6">
              <w:rPr>
                <w:rFonts w:eastAsia="Arial" w:cs="Arial"/>
                <w:sz w:val="20"/>
                <w:szCs w:val="20"/>
              </w:rPr>
              <w:t xml:space="preserve"> związanej z wykonaniem usługi transportowej </w:t>
            </w:r>
            <w:r w:rsidRPr="009645C6">
              <w:rPr>
                <w:rFonts w:eastAsia="Arial" w:cs="Arial"/>
                <w:sz w:val="20"/>
                <w:szCs w:val="20"/>
              </w:rPr>
              <w:t>- analiza tekstów</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0"/>
              </w:numPr>
              <w:spacing w:after="0"/>
              <w:ind w:left="360" w:hanging="360"/>
              <w:rPr>
                <w:rFonts w:eastAsia="Arial" w:cs="Arial"/>
                <w:sz w:val="20"/>
                <w:szCs w:val="20"/>
              </w:rPr>
            </w:pPr>
            <w:r w:rsidRPr="009645C6">
              <w:rPr>
                <w:rFonts w:eastAsia="Arial" w:cs="Arial"/>
                <w:sz w:val="20"/>
                <w:szCs w:val="20"/>
              </w:rPr>
              <w:t>przeczytać i przetłumaczyć obcojęzyczną korespondencję dotycząca reklamacji</w:t>
            </w:r>
          </w:p>
          <w:p w:rsidR="00E67E81" w:rsidRPr="009645C6" w:rsidRDefault="00E67E81" w:rsidP="009D12D8">
            <w:pPr>
              <w:numPr>
                <w:ilvl w:val="0"/>
                <w:numId w:val="210"/>
              </w:numPr>
              <w:spacing w:after="0"/>
              <w:ind w:left="360" w:hanging="360"/>
              <w:rPr>
                <w:rFonts w:eastAsia="Arial" w:cs="Arial"/>
                <w:sz w:val="20"/>
                <w:szCs w:val="20"/>
              </w:rPr>
            </w:pPr>
            <w:r w:rsidRPr="009645C6">
              <w:rPr>
                <w:rFonts w:eastAsia="Arial" w:cs="Arial"/>
                <w:sz w:val="20"/>
                <w:szCs w:val="20"/>
              </w:rPr>
              <w:t xml:space="preserve">przyjąć w języku obcym zgłoszenie reklamacyjne zgodnie z obowiązującą procedurą </w:t>
            </w:r>
          </w:p>
          <w:p w:rsidR="00E67E81" w:rsidRPr="009645C6" w:rsidRDefault="00E67E81" w:rsidP="009D12D8">
            <w:pPr>
              <w:numPr>
                <w:ilvl w:val="0"/>
                <w:numId w:val="210"/>
              </w:numPr>
              <w:spacing w:after="0"/>
              <w:ind w:left="360" w:hanging="360"/>
              <w:rPr>
                <w:rFonts w:cs="Arial"/>
                <w:sz w:val="20"/>
                <w:szCs w:val="20"/>
              </w:rPr>
            </w:pPr>
            <w:r w:rsidRPr="009645C6">
              <w:rPr>
                <w:rFonts w:eastAsia="Arial" w:cs="Arial"/>
                <w:sz w:val="20"/>
                <w:szCs w:val="20"/>
              </w:rPr>
              <w:t>wypełnić druki reklamacyjne w języku obcym</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0"/>
              </w:numPr>
              <w:spacing w:after="0"/>
              <w:ind w:left="360" w:hanging="360"/>
              <w:rPr>
                <w:rFonts w:eastAsia="Arial" w:cs="Arial"/>
                <w:sz w:val="20"/>
                <w:szCs w:val="20"/>
              </w:rPr>
            </w:pPr>
            <w:r w:rsidRPr="009645C6">
              <w:rPr>
                <w:rFonts w:eastAsia="Arial" w:cs="Arial"/>
                <w:sz w:val="20"/>
                <w:szCs w:val="20"/>
              </w:rPr>
              <w:t xml:space="preserve">dokonać analizy przepisów prawa związanych z przyjmowaniem i rozpatrywaniem reklamacji </w:t>
            </w:r>
          </w:p>
          <w:p w:rsidR="00E67E81" w:rsidRPr="009645C6" w:rsidRDefault="00E67E81" w:rsidP="009D12D8">
            <w:pPr>
              <w:numPr>
                <w:ilvl w:val="0"/>
                <w:numId w:val="210"/>
              </w:numPr>
              <w:spacing w:after="0"/>
              <w:ind w:left="360" w:hanging="360"/>
              <w:rPr>
                <w:rFonts w:cs="Arial"/>
                <w:sz w:val="20"/>
                <w:szCs w:val="20"/>
              </w:rPr>
            </w:pPr>
            <w:r w:rsidRPr="009645C6">
              <w:rPr>
                <w:rFonts w:eastAsia="Arial" w:cs="Arial"/>
                <w:sz w:val="20"/>
                <w:szCs w:val="20"/>
              </w:rPr>
              <w:t>zweryfikować sporządzoną w języku obcym dokumentację reklamacyjną pod względem poprawności sporządzenia</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E67E81" w:rsidRPr="009645C6" w:rsidTr="00E77789">
        <w:trPr>
          <w:trHeight w:val="1545"/>
        </w:trPr>
        <w:tc>
          <w:tcPr>
            <w:tcW w:w="3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1"/>
              </w:numPr>
              <w:ind w:left="360" w:hanging="360"/>
              <w:rPr>
                <w:rFonts w:cs="Arial"/>
                <w:sz w:val="20"/>
                <w:szCs w:val="20"/>
              </w:rPr>
            </w:pPr>
            <w:r w:rsidRPr="009645C6">
              <w:rPr>
                <w:rFonts w:eastAsia="Arial" w:cs="Arial"/>
                <w:sz w:val="20"/>
                <w:szCs w:val="20"/>
              </w:rPr>
              <w:t>Analiza wybranych dokumentów transportowych</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5</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2"/>
              </w:numPr>
              <w:spacing w:after="0"/>
              <w:ind w:left="360" w:hanging="360"/>
              <w:rPr>
                <w:rFonts w:eastAsia="Arial" w:cs="Arial"/>
                <w:sz w:val="20"/>
                <w:szCs w:val="20"/>
              </w:rPr>
            </w:pPr>
            <w:r w:rsidRPr="009645C6">
              <w:rPr>
                <w:rFonts w:eastAsia="Arial" w:cs="Arial"/>
                <w:sz w:val="20"/>
                <w:szCs w:val="20"/>
              </w:rPr>
              <w:t>przygotować w języku obcym dokumenty potwierdzające sprzedaż towarów, przewóz towarów przez granicę, wypełnienie listów przewozowych w różnych gałęziach transportu</w:t>
            </w:r>
          </w:p>
          <w:p w:rsidR="00E67E81" w:rsidRPr="009645C6" w:rsidRDefault="00E67E81" w:rsidP="00B26FB8">
            <w:pPr>
              <w:spacing w:after="0"/>
              <w:rPr>
                <w:rFonts w:cs="Arial"/>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3"/>
              </w:numPr>
              <w:spacing w:after="0"/>
              <w:ind w:left="360" w:hanging="360"/>
              <w:rPr>
                <w:rFonts w:cs="Arial"/>
                <w:sz w:val="20"/>
                <w:szCs w:val="20"/>
              </w:rPr>
            </w:pPr>
            <w:r w:rsidRPr="009645C6">
              <w:rPr>
                <w:rFonts w:eastAsia="Arial" w:cs="Arial"/>
                <w:sz w:val="20"/>
                <w:szCs w:val="20"/>
              </w:rPr>
              <w:t>analizować informacje opisane w języku obcym zamieszczone na dokumentach magazynowych</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56880" w:rsidP="00B26FB8">
            <w:pPr>
              <w:spacing w:after="0"/>
              <w:jc w:val="center"/>
              <w:rPr>
                <w:rFonts w:eastAsia="Calibri" w:cs="Arial"/>
                <w:sz w:val="20"/>
                <w:szCs w:val="20"/>
              </w:rPr>
            </w:pPr>
            <w:r w:rsidRPr="009645C6">
              <w:rPr>
                <w:rFonts w:eastAsia="Calibri" w:cs="Arial"/>
                <w:sz w:val="20"/>
                <w:szCs w:val="20"/>
              </w:rPr>
              <w:t>Klasa V</w:t>
            </w:r>
          </w:p>
        </w:tc>
      </w:tr>
      <w:tr w:rsidR="006E6C59" w:rsidRPr="009645C6" w:rsidTr="009D12D8">
        <w:trPr>
          <w:trHeight w:val="627"/>
        </w:trPr>
        <w:tc>
          <w:tcPr>
            <w:tcW w:w="56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6E6C59" w:rsidP="006E6C59">
            <w:pPr>
              <w:ind w:left="360"/>
              <w:rPr>
                <w:rFonts w:eastAsia="Arial" w:cs="Arial"/>
                <w:sz w:val="20"/>
                <w:szCs w:val="20"/>
              </w:rPr>
            </w:pPr>
            <w:r w:rsidRPr="009645C6">
              <w:rPr>
                <w:rFonts w:eastAsia="Arial" w:cs="Arial"/>
                <w:b/>
                <w:sz w:val="20"/>
                <w:szCs w:val="20"/>
              </w:rPr>
              <w:t>Łączna liczba godzin</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6E6C59" w:rsidP="00B26FB8">
            <w:pPr>
              <w:spacing w:after="0"/>
              <w:jc w:val="center"/>
              <w:rPr>
                <w:rFonts w:eastAsia="Calibri" w:cs="Arial"/>
                <w:sz w:val="20"/>
                <w:szCs w:val="20"/>
              </w:rPr>
            </w:pPr>
            <w:r w:rsidRPr="009645C6">
              <w:rPr>
                <w:rFonts w:eastAsia="Calibri" w:cs="Arial"/>
                <w:sz w:val="20"/>
                <w:szCs w:val="20"/>
              </w:rPr>
              <w:t>60</w:t>
            </w:r>
          </w:p>
        </w:tc>
        <w:tc>
          <w:tcPr>
            <w:tcW w:w="7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C59" w:rsidRPr="009645C6" w:rsidRDefault="006E6C59" w:rsidP="00B26FB8">
            <w:pPr>
              <w:spacing w:after="0"/>
              <w:jc w:val="center"/>
              <w:rPr>
                <w:rFonts w:eastAsia="Calibri" w:cs="Arial"/>
                <w:sz w:val="20"/>
                <w:szCs w:val="20"/>
              </w:rPr>
            </w:pPr>
          </w:p>
        </w:tc>
      </w:tr>
    </w:tbl>
    <w:p w:rsidR="00E67E81" w:rsidRPr="009645C6" w:rsidRDefault="00E67E81" w:rsidP="00B26FB8">
      <w:pPr>
        <w:spacing w:after="0"/>
        <w:rPr>
          <w:rFonts w:eastAsia="Arial" w:cs="Arial"/>
          <w:b/>
          <w:sz w:val="20"/>
          <w:szCs w:val="20"/>
        </w:rPr>
      </w:pPr>
    </w:p>
    <w:p w:rsidR="00E67E81" w:rsidRPr="009645C6" w:rsidRDefault="00CD5FAB" w:rsidP="00B26FB8">
      <w:pPr>
        <w:spacing w:after="0"/>
        <w:jc w:val="both"/>
        <w:rPr>
          <w:rFonts w:eastAsia="Arial" w:cs="Arial"/>
          <w:sz w:val="20"/>
          <w:szCs w:val="20"/>
        </w:rPr>
      </w:pPr>
      <w:r w:rsidRPr="009645C6">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spacing w:after="0"/>
        <w:rPr>
          <w:rFonts w:eastAsia="Arial" w:cs="Arial"/>
          <w:sz w:val="20"/>
          <w:szCs w:val="20"/>
        </w:rPr>
      </w:pPr>
      <w:r w:rsidRPr="009645C6">
        <w:rPr>
          <w:rFonts w:eastAsia="Arial" w:cs="Arial"/>
          <w:sz w:val="20"/>
          <w:szCs w:val="20"/>
        </w:rPr>
        <w:t>Zajęcia powinny być prowadzone w porozumieniu z nauczycielami przedmiotów zawodowych w celu skorelowania materiału nauczania i tematyki ćwiczeń.</w:t>
      </w:r>
    </w:p>
    <w:p w:rsidR="00E67E81" w:rsidRPr="009645C6" w:rsidRDefault="00E67E81" w:rsidP="00B26FB8">
      <w:pPr>
        <w:tabs>
          <w:tab w:val="left" w:pos="3749"/>
        </w:tabs>
        <w:spacing w:after="0"/>
        <w:jc w:val="both"/>
        <w:rPr>
          <w:rFonts w:eastAsia="Arial" w:cs="Arial"/>
          <w:b/>
          <w:sz w:val="20"/>
          <w:szCs w:val="20"/>
        </w:rPr>
      </w:pPr>
      <w:r w:rsidRPr="009645C6">
        <w:rPr>
          <w:rFonts w:eastAsia="Arial" w:cs="Arial"/>
          <w:b/>
          <w:sz w:val="20"/>
          <w:szCs w:val="20"/>
        </w:rPr>
        <w:t>Propozycje metod i form nauczania</w:t>
      </w:r>
    </w:p>
    <w:p w:rsidR="00E67E81" w:rsidRPr="009645C6" w:rsidRDefault="00E67E81" w:rsidP="00B26FB8">
      <w:pPr>
        <w:spacing w:after="0"/>
        <w:rPr>
          <w:rFonts w:eastAsia="Arial" w:cs="Arial"/>
          <w:sz w:val="20"/>
          <w:szCs w:val="20"/>
        </w:rPr>
      </w:pPr>
      <w:r w:rsidRPr="009645C6">
        <w:rPr>
          <w:rFonts w:eastAsia="Arial" w:cs="Arial"/>
          <w:sz w:val="20"/>
          <w:szCs w:val="20"/>
        </w:rPr>
        <w:t>Najważniejszym celem z  przed</w:t>
      </w:r>
      <w:r w:rsidR="006B73A2" w:rsidRPr="009645C6">
        <w:rPr>
          <w:rFonts w:eastAsia="Arial" w:cs="Arial"/>
          <w:sz w:val="20"/>
          <w:szCs w:val="20"/>
        </w:rPr>
        <w:t>miotu ”Język obcy w logistyce</w:t>
      </w:r>
      <w:r w:rsidRPr="009645C6">
        <w:rPr>
          <w:rFonts w:eastAsia="Arial" w:cs="Arial"/>
          <w:sz w:val="20"/>
          <w:szCs w:val="20"/>
        </w:rPr>
        <w:t>”  jest nabycie przez ucznia umiejętności prowadzenia rozmów i korespondencji z obcojęzycznymi kontrahentami i klientami przedsiębiorstw logistycznych i transportowych.</w:t>
      </w:r>
    </w:p>
    <w:p w:rsidR="00E67E81" w:rsidRPr="009645C6" w:rsidRDefault="00E67E81" w:rsidP="00B26FB8">
      <w:pPr>
        <w:spacing w:after="0"/>
        <w:rPr>
          <w:rFonts w:eastAsia="Arial" w:cs="Arial"/>
          <w:sz w:val="20"/>
          <w:szCs w:val="20"/>
        </w:rPr>
      </w:pPr>
      <w:r w:rsidRPr="009645C6">
        <w:rPr>
          <w:rFonts w:eastAsia="Arial" w:cs="Arial"/>
          <w:sz w:val="20"/>
          <w:szCs w:val="20"/>
        </w:rPr>
        <w:t>Dominującą metodą będą ćwiczenia. Uczniowie powinni otrzymać zróżnicowane pomoce dydaktyczne do ćwiczenia umiejętności posługiwania się językiem obcym podczas organizowania przepływu zasobów i informacji w procesach transportowych. Ćwiczenia powinny być poprzedzane pokazem z objaśnieniem. Zajęcia powinny być prowadzone z wykorzystaniem zróżnicowanych form pracy uczniów: grupowo lub w parach.</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Zalecane środki i materiały dydaktyczne:</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zestawy ćwiczeń wraz z instrukcjami,</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słowniki,</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wzory korespondencji handlowej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wzory dokumentów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czasopisma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obowiązujące podręczniki zawodowe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foldery, broszury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oferty pracy w języku obcym</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filmy dydaktyczne,</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prezentacje multimedialne,</w:t>
      </w:r>
    </w:p>
    <w:p w:rsidR="00E67E81" w:rsidRPr="009645C6" w:rsidRDefault="00E67E81" w:rsidP="009D12D8">
      <w:pPr>
        <w:widowControl w:val="0"/>
        <w:numPr>
          <w:ilvl w:val="0"/>
          <w:numId w:val="214"/>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ind w:left="284" w:hanging="284"/>
        <w:jc w:val="both"/>
        <w:rPr>
          <w:rFonts w:eastAsia="Arial" w:cs="Arial"/>
          <w:sz w:val="20"/>
          <w:szCs w:val="20"/>
        </w:rPr>
      </w:pPr>
      <w:r w:rsidRPr="009645C6">
        <w:rPr>
          <w:rFonts w:eastAsia="Arial" w:cs="Arial"/>
          <w:sz w:val="20"/>
          <w:szCs w:val="20"/>
        </w:rPr>
        <w:t>rzutnik multimedialny.</w:t>
      </w:r>
    </w:p>
    <w:p w:rsidR="00E67E81" w:rsidRPr="009645C6" w:rsidRDefault="00E67E81" w:rsidP="00B26FB8">
      <w:pPr>
        <w:spacing w:after="0"/>
        <w:jc w:val="both"/>
        <w:rPr>
          <w:rFonts w:eastAsia="Arial" w:cs="Arial"/>
          <w:b/>
          <w:sz w:val="20"/>
          <w:szCs w:val="20"/>
        </w:rPr>
      </w:pPr>
      <w:r w:rsidRPr="009645C6">
        <w:rPr>
          <w:rFonts w:eastAsia="Arial" w:cs="Arial"/>
          <w:b/>
          <w:sz w:val="20"/>
          <w:szCs w:val="20"/>
        </w:rPr>
        <w:t>PROPONOWANE METODY SPRAWDZANIA OSIĄGNIĘĆ EDUKACYJNYCH UCZNIA/SŁUCHACZA</w:t>
      </w:r>
    </w:p>
    <w:p w:rsidR="00E67E81" w:rsidRPr="009645C6" w:rsidRDefault="00E67E81" w:rsidP="00B26FB8">
      <w:pPr>
        <w:spacing w:after="0"/>
        <w:jc w:val="both"/>
        <w:rPr>
          <w:rFonts w:eastAsia="Arial" w:cs="Arial"/>
          <w:sz w:val="20"/>
          <w:szCs w:val="20"/>
        </w:rPr>
      </w:pPr>
      <w:r w:rsidRPr="009645C6">
        <w:rPr>
          <w:rFonts w:eastAsia="Arial" w:cs="Arial"/>
          <w:sz w:val="20"/>
          <w:szCs w:val="20"/>
        </w:rPr>
        <w:t>Sposób sprawdzenia i oceny powinien sprzyjać technikom komunikacyjnym prowadzenia lekcji. Należy doskonalić sprawność w zakresie: mówienia, czytania, stosowania zwrotów grzecznościowych i potocznych, prowadzenie rozmów towarzyskich i handlowych oraz korespondencji służbowej.</w:t>
      </w:r>
    </w:p>
    <w:p w:rsidR="00E67E81" w:rsidRPr="009645C6" w:rsidRDefault="00E67E81" w:rsidP="00B26FB8">
      <w:pPr>
        <w:spacing w:after="0"/>
        <w:jc w:val="both"/>
        <w:rPr>
          <w:rFonts w:eastAsia="Arial" w:cs="Arial"/>
          <w:sz w:val="20"/>
          <w:szCs w:val="20"/>
        </w:rPr>
      </w:pPr>
      <w:r w:rsidRPr="009645C6">
        <w:rPr>
          <w:rFonts w:eastAsia="Arial" w:cs="Arial"/>
          <w:sz w:val="20"/>
          <w:szCs w:val="20"/>
        </w:rPr>
        <w:t>W miarę możliwości ograniczyć stosowanie metod sprawdzających osiągnięcia uczniów w postaci: testów i sprawdzianów z gramatyki.</w:t>
      </w:r>
    </w:p>
    <w:p w:rsidR="00E67E81" w:rsidRPr="009645C6" w:rsidRDefault="00E67E81" w:rsidP="00B26FB8">
      <w:pPr>
        <w:spacing w:after="0"/>
        <w:jc w:val="both"/>
        <w:rPr>
          <w:rFonts w:eastAsia="Arial" w:cs="Arial"/>
          <w:sz w:val="20"/>
          <w:szCs w:val="20"/>
        </w:rPr>
      </w:pPr>
      <w:r w:rsidRPr="009645C6">
        <w:rPr>
          <w:rFonts w:eastAsia="Arial" w:cs="Arial"/>
          <w:sz w:val="20"/>
          <w:szCs w:val="20"/>
        </w:rPr>
        <w:t xml:space="preserve"> Zaleca się metody kontroli osiągnięć w postaci: uzupełnienie luk i dialogów, wyszukiwanie w tekście informacji, porządkowanie wyrazów w zdaniu lub tekście, prowadzenie konwersacji.</w:t>
      </w:r>
    </w:p>
    <w:p w:rsidR="007757C0" w:rsidRPr="009645C6" w:rsidRDefault="00E67E81" w:rsidP="00907EB2">
      <w:pPr>
        <w:spacing w:after="0"/>
        <w:jc w:val="both"/>
        <w:rPr>
          <w:rFonts w:eastAsia="Arial" w:cs="Arial"/>
          <w:b/>
          <w:sz w:val="20"/>
          <w:szCs w:val="20"/>
        </w:rPr>
      </w:pPr>
      <w:r w:rsidRPr="009645C6">
        <w:rPr>
          <w:rFonts w:eastAsia="Arial" w:cs="Arial"/>
          <w:b/>
          <w:sz w:val="20"/>
          <w:szCs w:val="20"/>
        </w:rPr>
        <w:t>SPOSOBY EWALUACJI PRZEDMIOTU</w:t>
      </w:r>
    </w:p>
    <w:p w:rsidR="00907EB2" w:rsidRPr="009645C6" w:rsidRDefault="00907EB2" w:rsidP="00907EB2">
      <w:pPr>
        <w:rPr>
          <w:rFonts w:cs="Arial"/>
          <w:sz w:val="20"/>
          <w:szCs w:val="20"/>
        </w:rPr>
      </w:pPr>
      <w:r w:rsidRPr="009645C6">
        <w:rPr>
          <w:rFonts w:cs="Arial"/>
          <w:sz w:val="20"/>
          <w:szCs w:val="20"/>
        </w:rPr>
        <w:t>Badanie i monitorowanie procesu nauczania powinno przeprowadzić się w taki sposób, by umożliwiło ocenę osiągnięcia założonych celów kształcenia – szczególnie, w zakresie podnoszenia kompetencji zawodowych uczniów, ich motywacji do nauki i zaangażowania w wykonywanie zajęć zawodowych. Powinno się również uzyskać informację o organizacji zajęć przez nauczyciela oraz ocenę współpracy nauczycieli kształcenia zawodowego i ogólnego w zakresie korelacji treści kształcenia. Ewaluację należy przeprowadzać systematycznie w ciągu całego okresu nauczania przedmiotu i na jego zakończenie.</w:t>
      </w:r>
      <w:r w:rsidRPr="009645C6">
        <w:rPr>
          <w:rFonts w:cs="Arial"/>
          <w:sz w:val="20"/>
          <w:szCs w:val="20"/>
        </w:rPr>
        <w:br/>
      </w:r>
      <w:r w:rsidRPr="009645C6">
        <w:rPr>
          <w:rFonts w:eastAsia="Arial" w:cs="Arial"/>
          <w:sz w:val="20"/>
          <w:szCs w:val="20"/>
        </w:rPr>
        <w:t>Proponuje się  wykorzystanie takich narzędzi ewaluacji, jak:</w:t>
      </w:r>
    </w:p>
    <w:p w:rsidR="002B7745" w:rsidRPr="009645C6" w:rsidRDefault="002B7745" w:rsidP="002B7745">
      <w:pPr>
        <w:ind w:left="720"/>
        <w:rPr>
          <w:rFonts w:cs="Arial"/>
          <w:sz w:val="20"/>
          <w:szCs w:val="20"/>
        </w:rPr>
      </w:pPr>
      <w:r w:rsidRPr="009645C6">
        <w:rPr>
          <w:rFonts w:cs="Arial"/>
          <w:sz w:val="20"/>
          <w:szCs w:val="20"/>
        </w:rPr>
        <w:t>- arkusze ewaluacji lekcji, w których uczniowie wyrażą swoją opinię o odbytych zajęciach, formie, metodach nauczania, organizacji zajęć i przydatności poruszanych zagadnień do wykorzystania w pracy zawodowej,</w:t>
      </w:r>
      <w:r w:rsidRPr="009645C6">
        <w:rPr>
          <w:rFonts w:cs="Arial"/>
          <w:sz w:val="20"/>
          <w:szCs w:val="20"/>
        </w:rPr>
        <w:br/>
        <w:t>- indywidualne kart zawierające opis wiedzy, umiejętności i postawy ucznia na „wejściu” i na „wyjściu”,</w:t>
      </w:r>
      <w:r w:rsidRPr="009645C6">
        <w:rPr>
          <w:rFonts w:cs="Arial"/>
          <w:sz w:val="20"/>
          <w:szCs w:val="20"/>
        </w:rPr>
        <w:br/>
        <w:t xml:space="preserve">- sprawdzenie stopnia osiągnięcia zaplanowanych przez nauczyciela rezultatów końcowych wg. ustalonych wcześniej wskaźników, </w:t>
      </w:r>
      <w:r w:rsidRPr="009645C6">
        <w:rPr>
          <w:rFonts w:cs="Arial"/>
          <w:sz w:val="20"/>
          <w:szCs w:val="20"/>
        </w:rPr>
        <w:br/>
        <w:t>- wykonanie przez ucznia zadania praktycznego z całości materiału przeznaczonego do realizacji na danym przedmiocie w celu sprawdzenia poziomu wiedzy i umiejętności oraz rozwiązanie testu wielokrotnego wyboru,</w:t>
      </w:r>
      <w:r w:rsidRPr="009645C6">
        <w:rPr>
          <w:rFonts w:cs="Arial"/>
          <w:sz w:val="20"/>
          <w:szCs w:val="20"/>
        </w:rPr>
        <w:br/>
        <w:t>- arkusz samooceny nauczyciela, w którym nauczyciel powinien:</w:t>
      </w:r>
      <w:r w:rsidRPr="009645C6">
        <w:rPr>
          <w:rFonts w:cs="Arial"/>
          <w:sz w:val="20"/>
          <w:szCs w:val="20"/>
        </w:rPr>
        <w:br/>
        <w:t>a/ ocenić jakość przygotowanych przez siebie treści, metod, form nauczania, dostosowanie ich do celów i możliwości uczniów oraz ich przydatność w przyszłej pracy zawodowej,</w:t>
      </w:r>
      <w:r w:rsidRPr="009645C6">
        <w:rPr>
          <w:rFonts w:cs="Arial"/>
          <w:sz w:val="20"/>
          <w:szCs w:val="20"/>
        </w:rPr>
        <w:br/>
        <w:t>b/ odpowiedzieć na pytanie, czy na początku zajęć zaplanował rezultat końcowy i wskaźnik sprawdzania poziomu jego osiągnięcia.</w:t>
      </w:r>
    </w:p>
    <w:p w:rsidR="00E67E81" w:rsidRPr="009645C6" w:rsidRDefault="00CD5FAB" w:rsidP="00BD4BC1">
      <w:pPr>
        <w:pStyle w:val="Nagwek2"/>
        <w:rPr>
          <w:rFonts w:eastAsia="Arial"/>
        </w:rPr>
      </w:pPr>
      <w:r w:rsidRPr="009645C6">
        <w:rPr>
          <w:rFonts w:eastAsia="Arial"/>
        </w:rPr>
        <w:br w:type="page"/>
      </w:r>
      <w:bookmarkStart w:id="22" w:name="_Toc17990187"/>
      <w:r w:rsidR="00BD4BC1" w:rsidRPr="009645C6">
        <w:rPr>
          <w:rFonts w:eastAsia="Arial"/>
        </w:rPr>
        <w:t>Praktyka zawodowa</w:t>
      </w:r>
      <w:bookmarkEnd w:id="22"/>
    </w:p>
    <w:p w:rsidR="00E67E81" w:rsidRPr="009645C6" w:rsidRDefault="00E67E81" w:rsidP="00B26FB8">
      <w:pPr>
        <w:keepNext/>
        <w:keepLines/>
        <w:spacing w:before="200" w:after="0"/>
        <w:rPr>
          <w:rFonts w:eastAsia="Arial" w:cs="Arial"/>
          <w:i/>
          <w:sz w:val="20"/>
          <w:szCs w:val="20"/>
        </w:rPr>
      </w:pPr>
      <w:r w:rsidRPr="009645C6">
        <w:rPr>
          <w:rFonts w:eastAsia="Arial" w:cs="Arial"/>
          <w:b/>
          <w:sz w:val="20"/>
          <w:szCs w:val="20"/>
        </w:rPr>
        <w:t xml:space="preserve">Cele ogólne </w:t>
      </w:r>
    </w:p>
    <w:p w:rsidR="00E67E81" w:rsidRPr="009645C6" w:rsidRDefault="00E67E81" w:rsidP="00BD4BC1">
      <w:pPr>
        <w:numPr>
          <w:ilvl w:val="0"/>
          <w:numId w:val="215"/>
        </w:numPr>
        <w:spacing w:after="0"/>
        <w:ind w:left="360" w:hanging="360"/>
        <w:jc w:val="both"/>
        <w:rPr>
          <w:rFonts w:eastAsia="Arial" w:cs="Arial"/>
          <w:sz w:val="20"/>
          <w:szCs w:val="20"/>
        </w:rPr>
      </w:pPr>
      <w:r w:rsidRPr="009645C6">
        <w:rPr>
          <w:rFonts w:eastAsia="Arial" w:cs="Arial"/>
          <w:sz w:val="20"/>
          <w:szCs w:val="20"/>
        </w:rPr>
        <w:t>Pogłębiać oraz doskonalić umiejętności opanowane w szkole, w rzeczywistych warunkach pracy.</w:t>
      </w:r>
    </w:p>
    <w:p w:rsidR="00E67E81" w:rsidRPr="009645C6" w:rsidRDefault="00E67E81" w:rsidP="00BD4BC1">
      <w:pPr>
        <w:numPr>
          <w:ilvl w:val="0"/>
          <w:numId w:val="215"/>
        </w:numPr>
        <w:spacing w:after="0"/>
        <w:ind w:left="360" w:hanging="360"/>
        <w:jc w:val="both"/>
        <w:rPr>
          <w:rFonts w:eastAsia="Arial" w:cs="Arial"/>
          <w:sz w:val="20"/>
          <w:szCs w:val="20"/>
        </w:rPr>
      </w:pPr>
      <w:r w:rsidRPr="009645C6">
        <w:rPr>
          <w:rFonts w:eastAsia="Arial" w:cs="Arial"/>
          <w:sz w:val="20"/>
          <w:szCs w:val="20"/>
        </w:rPr>
        <w:t>Podnosić poziom kwalifikacji praktycznych i umiejętności uczniów dotyczących zagadnień z zakresu logistycznej obsługi magazynu.</w:t>
      </w:r>
    </w:p>
    <w:p w:rsidR="00E67E81" w:rsidRPr="009645C6" w:rsidRDefault="00E67E81" w:rsidP="00BD4BC1">
      <w:pPr>
        <w:numPr>
          <w:ilvl w:val="0"/>
          <w:numId w:val="215"/>
        </w:numPr>
        <w:ind w:left="360" w:hanging="360"/>
        <w:rPr>
          <w:rFonts w:eastAsia="Arial" w:cs="Arial"/>
          <w:sz w:val="20"/>
          <w:szCs w:val="20"/>
        </w:rPr>
      </w:pPr>
      <w:r w:rsidRPr="009645C6">
        <w:rPr>
          <w:rFonts w:eastAsia="Arial" w:cs="Arial"/>
          <w:sz w:val="20"/>
          <w:szCs w:val="20"/>
        </w:rPr>
        <w:t>Poznawać specyfikę pracy na rzeczywistych stanowiskach pracy.</w:t>
      </w:r>
    </w:p>
    <w:p w:rsidR="00E67E81" w:rsidRPr="009645C6" w:rsidRDefault="00E67E81" w:rsidP="00B26FB8">
      <w:pPr>
        <w:jc w:val="both"/>
        <w:rPr>
          <w:rFonts w:eastAsia="Arial" w:cs="Arial"/>
          <w:b/>
          <w:sz w:val="20"/>
          <w:szCs w:val="20"/>
        </w:rPr>
      </w:pPr>
      <w:r w:rsidRPr="009645C6">
        <w:rPr>
          <w:rFonts w:eastAsia="Arial" w:cs="Arial"/>
          <w:b/>
          <w:sz w:val="20"/>
          <w:szCs w:val="20"/>
        </w:rPr>
        <w:t>Cele operacyjne praktyki zawodowej cz. I (realizowanej w trzecim roku nauki)</w:t>
      </w:r>
    </w:p>
    <w:p w:rsidR="00E67E81" w:rsidRPr="009645C6" w:rsidRDefault="00E67E81" w:rsidP="00B26FB8">
      <w:pPr>
        <w:jc w:val="both"/>
        <w:rPr>
          <w:rFonts w:eastAsia="Arial" w:cs="Arial"/>
          <w:b/>
          <w:sz w:val="20"/>
          <w:szCs w:val="20"/>
        </w:rPr>
      </w:pPr>
      <w:r w:rsidRPr="009645C6">
        <w:rPr>
          <w:rFonts w:eastAsia="Arial" w:cs="Arial"/>
          <w:b/>
          <w:sz w:val="20"/>
          <w:szCs w:val="20"/>
        </w:rPr>
        <w:t>Uczeń potrafi:</w:t>
      </w:r>
    </w:p>
    <w:p w:rsidR="00E67E81" w:rsidRPr="009645C6" w:rsidRDefault="00C20B7D" w:rsidP="00BD4BC1">
      <w:pPr>
        <w:numPr>
          <w:ilvl w:val="0"/>
          <w:numId w:val="216"/>
        </w:numPr>
        <w:ind w:left="720" w:hanging="360"/>
        <w:rPr>
          <w:rFonts w:eastAsia="Arial" w:cs="Arial"/>
          <w:sz w:val="20"/>
          <w:szCs w:val="20"/>
        </w:rPr>
      </w:pPr>
      <w:r>
        <w:rPr>
          <w:rFonts w:eastAsia="Arial" w:cs="Arial"/>
          <w:sz w:val="20"/>
          <w:szCs w:val="20"/>
        </w:rPr>
        <w:t>za</w:t>
      </w:r>
      <w:r w:rsidR="00E67E81" w:rsidRPr="009645C6">
        <w:rPr>
          <w:rFonts w:eastAsia="Arial" w:cs="Arial"/>
          <w:sz w:val="20"/>
          <w:szCs w:val="20"/>
        </w:rPr>
        <w:t>stosować przepisy prawa dotyczące bezpieczeństwa i higieny pracy, ochrony przeciwpożarowej oraz ochrony środowiska,</w:t>
      </w:r>
    </w:p>
    <w:p w:rsidR="00E67E81" w:rsidRPr="009645C6" w:rsidRDefault="00C20B7D" w:rsidP="00BD4BC1">
      <w:pPr>
        <w:numPr>
          <w:ilvl w:val="0"/>
          <w:numId w:val="216"/>
        </w:numPr>
        <w:ind w:left="720" w:hanging="360"/>
        <w:rPr>
          <w:rFonts w:eastAsia="Arial" w:cs="Arial"/>
          <w:sz w:val="20"/>
          <w:szCs w:val="20"/>
        </w:rPr>
      </w:pPr>
      <w:r>
        <w:rPr>
          <w:rFonts w:eastAsia="Arial" w:cs="Arial"/>
          <w:sz w:val="20"/>
          <w:szCs w:val="20"/>
        </w:rPr>
        <w:t>z</w:t>
      </w:r>
      <w:r w:rsidR="00E67E81" w:rsidRPr="009645C6">
        <w:rPr>
          <w:rFonts w:eastAsia="Arial" w:cs="Arial"/>
          <w:sz w:val="20"/>
          <w:szCs w:val="20"/>
        </w:rPr>
        <w:t>organizować stanowisko pracy,</w:t>
      </w:r>
    </w:p>
    <w:p w:rsidR="00E67E81" w:rsidRPr="009645C6" w:rsidRDefault="00E67E81" w:rsidP="00BD4BC1">
      <w:pPr>
        <w:numPr>
          <w:ilvl w:val="0"/>
          <w:numId w:val="216"/>
        </w:numPr>
        <w:ind w:left="720" w:hanging="360"/>
        <w:rPr>
          <w:rFonts w:eastAsia="Arial" w:cs="Arial"/>
          <w:sz w:val="20"/>
          <w:szCs w:val="20"/>
        </w:rPr>
      </w:pPr>
      <w:r w:rsidRPr="009645C6">
        <w:rPr>
          <w:rFonts w:eastAsia="Arial" w:cs="Arial"/>
          <w:sz w:val="20"/>
          <w:szCs w:val="20"/>
        </w:rPr>
        <w:t>współpracować w zespole,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systemy i procesy logistyczne,</w:t>
      </w:r>
    </w:p>
    <w:p w:rsidR="00E67E81" w:rsidRPr="009645C6" w:rsidRDefault="00C20B7D" w:rsidP="00BD4BC1">
      <w:pPr>
        <w:numPr>
          <w:ilvl w:val="0"/>
          <w:numId w:val="216"/>
        </w:numPr>
        <w:ind w:left="720" w:hanging="360"/>
        <w:jc w:val="both"/>
        <w:rPr>
          <w:rFonts w:eastAsia="Arial" w:cs="Arial"/>
          <w:sz w:val="20"/>
          <w:szCs w:val="20"/>
        </w:rPr>
      </w:pPr>
      <w:r>
        <w:rPr>
          <w:rFonts w:eastAsia="Arial" w:cs="Arial"/>
          <w:sz w:val="20"/>
          <w:szCs w:val="20"/>
        </w:rPr>
        <w:t>s</w:t>
      </w:r>
      <w:r w:rsidR="00E67E81" w:rsidRPr="009645C6">
        <w:rPr>
          <w:rFonts w:eastAsia="Arial" w:cs="Arial"/>
          <w:sz w:val="20"/>
          <w:szCs w:val="20"/>
        </w:rPr>
        <w:t>charakteryzować przepływy materiałów i procesy logistyczne w produkcji,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omówić podstawowe funkcje i zadania magazynów,</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rozróżnić układy technologiczne magazynów,</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ułożenie i piętrzenie jednostek ładunkowych,</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uformować jednostkę ładunkową,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dostosowywać ułożenie i piętrzenie jednostek ładunkowych</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dobrać opakowanie do zamówienia klienta,</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prowadzić racjonalną gospodarkę opakowaniami,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dokonać kompletacji zgodnie z poznanymi metodami,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omówić procesy magazynowe,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czynności do wykonania procesów magazynowych,</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dobrać i wypełnić dokumentację magazynową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zagospodarować przestrzeń magazynową,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rozmieścić zapasy zgodnie z ich przeznaczeniem i przepisami,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warunki przechowywania zapasów,</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 xml:space="preserve">omówić inwentaryzację, </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wypełnić dokumentację magazynową zgodną z procesami magazynowymi,</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obliczyć koszty magazynowania,</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przeprowadzić ocenę wskaźnikową magazynu,</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zabezpieczyć płynność zapasu w magazynie,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obliczyć wielkość, strukturę i płynność zapasu,</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zastosować kody kreskowe, etykietę logistyczną,</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określić odpowiedzialność w magazynie,</w:t>
      </w:r>
    </w:p>
    <w:p w:rsidR="00E67E81" w:rsidRPr="009645C6" w:rsidRDefault="00E67E81" w:rsidP="00BD4BC1">
      <w:pPr>
        <w:numPr>
          <w:ilvl w:val="0"/>
          <w:numId w:val="216"/>
        </w:numPr>
        <w:ind w:left="720" w:hanging="360"/>
        <w:jc w:val="both"/>
        <w:rPr>
          <w:rFonts w:eastAsia="Arial" w:cs="Arial"/>
          <w:sz w:val="20"/>
          <w:szCs w:val="20"/>
        </w:rPr>
      </w:pPr>
      <w:r w:rsidRPr="009645C6">
        <w:rPr>
          <w:rFonts w:eastAsia="Arial" w:cs="Arial"/>
          <w:sz w:val="20"/>
          <w:szCs w:val="20"/>
        </w:rPr>
        <w:t>stosować magazynowe systemy informatyczne.</w:t>
      </w:r>
    </w:p>
    <w:p w:rsidR="00E67E81" w:rsidRPr="009645C6" w:rsidRDefault="00937219" w:rsidP="00B26FB8">
      <w:pPr>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 xml:space="preserve">Cele operacyjne praktyki zawodowej </w:t>
      </w:r>
      <w:r w:rsidRPr="009645C6">
        <w:rPr>
          <w:rFonts w:eastAsia="Arial" w:cs="Arial"/>
          <w:b/>
          <w:sz w:val="20"/>
          <w:szCs w:val="20"/>
        </w:rPr>
        <w:t>cz. II ( realizowana w czwartym roku nauki</w:t>
      </w:r>
      <w:r w:rsidR="00E67E81" w:rsidRPr="009645C6">
        <w:rPr>
          <w:rFonts w:eastAsia="Arial" w:cs="Arial"/>
          <w:b/>
          <w:sz w:val="20"/>
          <w:szCs w:val="20"/>
        </w:rPr>
        <w:t>)</w:t>
      </w:r>
    </w:p>
    <w:p w:rsidR="00E67E81" w:rsidRPr="009645C6" w:rsidRDefault="00E67E81" w:rsidP="00BD4BC1">
      <w:pPr>
        <w:jc w:val="both"/>
        <w:rPr>
          <w:rFonts w:eastAsia="Arial" w:cs="Arial"/>
          <w:b/>
          <w:sz w:val="20"/>
          <w:szCs w:val="20"/>
        </w:rPr>
      </w:pPr>
      <w:r w:rsidRPr="009645C6">
        <w:rPr>
          <w:rFonts w:eastAsia="Arial" w:cs="Arial"/>
          <w:b/>
          <w:sz w:val="20"/>
          <w:szCs w:val="20"/>
        </w:rPr>
        <w:t>Uczeń potrafi:</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omówić przebieg procesu transportowego</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zaplanować realizację usługi transportowej</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 xml:space="preserve">uformować paletową jednostkę i jednostkę ładunkową, </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obliczyć koszty usługi transportowej</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obliczyć współczynnik wypełnienia i współczynnik ładowności środka transportu,</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zabezpieczyć ładunek,</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wypełnić dokumentację transportową,</w:t>
      </w:r>
    </w:p>
    <w:p w:rsidR="00E67E81" w:rsidRPr="009645C6" w:rsidRDefault="00E67E81" w:rsidP="00BD4BC1">
      <w:pPr>
        <w:numPr>
          <w:ilvl w:val="0"/>
          <w:numId w:val="288"/>
        </w:numPr>
        <w:ind w:left="360" w:hanging="360"/>
        <w:rPr>
          <w:rFonts w:eastAsia="Arial" w:cs="Arial"/>
          <w:sz w:val="20"/>
          <w:szCs w:val="20"/>
        </w:rPr>
      </w:pPr>
      <w:r w:rsidRPr="009645C6">
        <w:rPr>
          <w:rFonts w:eastAsia="Arial" w:cs="Arial"/>
          <w:sz w:val="20"/>
          <w:szCs w:val="20"/>
        </w:rPr>
        <w:t>stosować transportowe programy informatyczne.</w:t>
      </w:r>
    </w:p>
    <w:p w:rsidR="00E67E81" w:rsidRPr="009645C6" w:rsidRDefault="00937219" w:rsidP="00B26FB8">
      <w:pPr>
        <w:jc w:val="both"/>
        <w:rPr>
          <w:rFonts w:eastAsia="Arial" w:cs="Arial"/>
          <w:b/>
          <w:sz w:val="20"/>
          <w:szCs w:val="20"/>
        </w:rPr>
      </w:pPr>
      <w:r w:rsidRPr="009645C6">
        <w:rPr>
          <w:rFonts w:eastAsia="Arial" w:cs="Arial"/>
          <w:b/>
          <w:sz w:val="20"/>
          <w:szCs w:val="20"/>
        </w:rPr>
        <w:br w:type="page"/>
      </w:r>
      <w:r w:rsidR="00E67E81" w:rsidRPr="009645C6">
        <w:rPr>
          <w:rFonts w:eastAsia="Arial" w:cs="Arial"/>
          <w:b/>
          <w:sz w:val="20"/>
          <w:szCs w:val="20"/>
        </w:rPr>
        <w:t xml:space="preserve">MATERIAŁ NAUCZANIA </w:t>
      </w:r>
    </w:p>
    <w:tbl>
      <w:tblPr>
        <w:tblW w:w="0" w:type="auto"/>
        <w:tblInd w:w="98" w:type="dxa"/>
        <w:tblCellMar>
          <w:left w:w="10" w:type="dxa"/>
          <w:right w:w="10" w:type="dxa"/>
        </w:tblCellMar>
        <w:tblLook w:val="04A0" w:firstRow="1" w:lastRow="0" w:firstColumn="1" w:lastColumn="0" w:noHBand="0" w:noVBand="1"/>
      </w:tblPr>
      <w:tblGrid>
        <w:gridCol w:w="1906"/>
        <w:gridCol w:w="2088"/>
        <w:gridCol w:w="837"/>
        <w:gridCol w:w="4648"/>
        <w:gridCol w:w="3120"/>
        <w:gridCol w:w="1521"/>
      </w:tblGrid>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shd w:val="clear" w:color="auto" w:fill="FFFFFF"/>
              </w:rPr>
              <w:t> </w:t>
            </w:r>
            <w:r w:rsidRPr="009645C6">
              <w:rPr>
                <w:rFonts w:eastAsia="Arial" w:cs="Arial"/>
                <w:sz w:val="20"/>
                <w:szCs w:val="20"/>
              </w:rPr>
              <w:t>Dział programowy</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Tematy jednostek metodycznych</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Liczba godz.</w:t>
            </w:r>
          </w:p>
        </w:tc>
        <w:tc>
          <w:tcPr>
            <w:tcW w:w="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Wymagania programowe</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Uwagi o realizacji</w:t>
            </w: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Podstawowe</w:t>
            </w:r>
          </w:p>
          <w:p w:rsidR="00E67E81" w:rsidRPr="009645C6" w:rsidRDefault="00E67E81" w:rsidP="00B26FB8">
            <w:pPr>
              <w:spacing w:after="0"/>
              <w:rPr>
                <w:rFonts w:cs="Arial"/>
                <w:sz w:val="20"/>
                <w:szCs w:val="20"/>
              </w:rPr>
            </w:pPr>
            <w:r w:rsidRPr="009645C6">
              <w:rPr>
                <w:rFonts w:eastAsia="Arial" w:cs="Arial"/>
                <w:b/>
                <w:sz w:val="20"/>
                <w:szCs w:val="20"/>
              </w:rPr>
              <w:t>Uczeń potrafi: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Ponadpodstawowe</w:t>
            </w:r>
          </w:p>
          <w:p w:rsidR="00E67E81" w:rsidRPr="009645C6" w:rsidRDefault="00E67E81" w:rsidP="00B26FB8">
            <w:pPr>
              <w:spacing w:after="0"/>
              <w:rPr>
                <w:rFonts w:cs="Arial"/>
                <w:sz w:val="20"/>
                <w:szCs w:val="20"/>
              </w:rPr>
            </w:pPr>
            <w:r w:rsidRPr="009645C6">
              <w:rPr>
                <w:rFonts w:eastAsia="Arial" w:cs="Arial"/>
                <w:b/>
                <w:sz w:val="20"/>
                <w:szCs w:val="20"/>
              </w:rPr>
              <w:t>Uczeń potrafi:</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Etap realizacji</w:t>
            </w: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1.Wykonywanie zadań zawodowych technika - logistyka</w:t>
            </w:r>
          </w:p>
          <w:p w:rsidR="00E67E81" w:rsidRPr="009645C6" w:rsidRDefault="00E67E81" w:rsidP="00B26FB8">
            <w:pPr>
              <w:spacing w:after="0"/>
              <w:rPr>
                <w:rFonts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tabs>
                <w:tab w:val="left" w:pos="313"/>
              </w:tabs>
              <w:spacing w:after="0"/>
              <w:ind w:right="-90"/>
              <w:rPr>
                <w:rFonts w:cs="Arial"/>
                <w:sz w:val="20"/>
                <w:szCs w:val="20"/>
              </w:rPr>
            </w:pPr>
            <w:r w:rsidRPr="009645C6">
              <w:rPr>
                <w:rFonts w:eastAsia="Arial" w:cs="Arial"/>
                <w:sz w:val="20"/>
                <w:szCs w:val="20"/>
              </w:rPr>
              <w:t>1.Zapoznanie z działalnością przedsiębiorstwa</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8"/>
              </w:numPr>
              <w:spacing w:after="0"/>
              <w:ind w:left="317" w:hanging="360"/>
              <w:rPr>
                <w:rFonts w:eastAsia="Arial" w:cs="Arial"/>
                <w:sz w:val="20"/>
                <w:szCs w:val="20"/>
              </w:rPr>
            </w:pPr>
            <w:r w:rsidRPr="009645C6">
              <w:rPr>
                <w:rFonts w:eastAsia="Arial" w:cs="Arial"/>
                <w:sz w:val="20"/>
                <w:szCs w:val="20"/>
              </w:rPr>
              <w:t>określić funkcję i przedmiot działania przedsiębiorstwa, w którym realizuje praktyki zawodowe</w:t>
            </w:r>
          </w:p>
          <w:p w:rsidR="00E67E81" w:rsidRPr="009645C6" w:rsidRDefault="00E67E81" w:rsidP="009D12D8">
            <w:pPr>
              <w:numPr>
                <w:ilvl w:val="0"/>
                <w:numId w:val="218"/>
              </w:numPr>
              <w:spacing w:after="0"/>
              <w:ind w:left="317" w:hanging="425"/>
              <w:rPr>
                <w:rFonts w:cs="Arial"/>
                <w:sz w:val="20"/>
                <w:szCs w:val="20"/>
              </w:rPr>
            </w:pPr>
            <w:r w:rsidRPr="009645C6">
              <w:rPr>
                <w:rFonts w:eastAsia="Arial" w:cs="Arial"/>
                <w:sz w:val="20"/>
                <w:szCs w:val="20"/>
              </w:rPr>
              <w:t>określić strukturę organizacyjną przedsiębiorstwa, w którym realizuje praktyki zawodowe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8"/>
              </w:numPr>
              <w:spacing w:after="0"/>
              <w:ind w:left="297" w:hanging="360"/>
              <w:rPr>
                <w:rFonts w:cs="Arial"/>
                <w:sz w:val="20"/>
                <w:szCs w:val="20"/>
              </w:rPr>
            </w:pPr>
            <w:r w:rsidRPr="009645C6">
              <w:rPr>
                <w:rFonts w:eastAsia="Arial" w:cs="Arial"/>
                <w:sz w:val="20"/>
                <w:szCs w:val="20"/>
              </w:rPr>
              <w:t>określić rodzaj podstawowej działalności przedsiębiorstwa,</w:t>
            </w:r>
            <w:r w:rsidRPr="009645C6">
              <w:rPr>
                <w:rFonts w:eastAsia="Arial" w:cs="Arial"/>
                <w:sz w:val="20"/>
                <w:szCs w:val="20"/>
              </w:rPr>
              <w:br/>
              <w:t>w którym realizuje praktyki zawodowe na podstawie analizy dokumentów</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Arial" w:cs="Arial"/>
                <w:b/>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2. Organizacja stanowiska pracy zgodnie z obowiązującymi wymaganiami ergonomii, przepisami bezpieczeństwa i higieny pracy, ochrony przeciwpożarowej oraz ochrony środowiska</w:t>
            </w:r>
          </w:p>
          <w:p w:rsidR="00E67E81" w:rsidRPr="009645C6" w:rsidRDefault="00E67E81" w:rsidP="00B26FB8">
            <w:pPr>
              <w:spacing w:after="0"/>
              <w:rPr>
                <w:rFonts w:cs="Arial"/>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wymienić przepisy prawa dotyczące bezpieczeństwa i higieny pracy, ochrony przeciwpożarowej oraz ochrony środowiska</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wymienić prawa i obowiązki pracownika w zakresie bezpieczeństwa i higieny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określić</w:t>
            </w:r>
            <w:r w:rsidRPr="009645C6">
              <w:rPr>
                <w:rFonts w:eastAsia="Arial" w:cs="Arial"/>
                <w:b/>
                <w:sz w:val="20"/>
                <w:szCs w:val="20"/>
              </w:rPr>
              <w:t xml:space="preserve"> </w:t>
            </w:r>
            <w:r w:rsidRPr="009645C6">
              <w:rPr>
                <w:rFonts w:eastAsia="Arial" w:cs="Arial"/>
                <w:sz w:val="20"/>
                <w:szCs w:val="20"/>
              </w:rPr>
              <w:t>warunki organizacji pracy zapewniające wymagany poziom ochrony zdrowia i życia przed zagrożeniami występującymi w środowisku pracy</w:t>
            </w:r>
          </w:p>
          <w:p w:rsidR="00E67E81" w:rsidRPr="009645C6" w:rsidRDefault="00E67E81" w:rsidP="009D12D8">
            <w:pPr>
              <w:numPr>
                <w:ilvl w:val="0"/>
                <w:numId w:val="219"/>
              </w:numPr>
              <w:spacing w:after="0"/>
              <w:ind w:left="360" w:hanging="360"/>
              <w:rPr>
                <w:rFonts w:eastAsia="Arial" w:cs="Arial"/>
                <w:sz w:val="20"/>
                <w:szCs w:val="20"/>
                <w:shd w:val="clear" w:color="auto" w:fill="FFFFFF"/>
              </w:rPr>
            </w:pPr>
            <w:r w:rsidRPr="009645C6">
              <w:rPr>
                <w:rFonts w:eastAsia="Arial" w:cs="Arial"/>
                <w:sz w:val="20"/>
                <w:szCs w:val="20"/>
                <w:shd w:val="clear" w:color="auto" w:fill="FFFFFF"/>
              </w:rPr>
              <w:t>omówić wymagania dotyczące ergonomii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wymienić  czynniki szkodliwe w środowisku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wskazać przepisy o zachowaniu bezpiecznej pracy w przedsiębiorstwie</w:t>
            </w:r>
          </w:p>
          <w:p w:rsidR="00E67E81" w:rsidRPr="009645C6" w:rsidRDefault="00E67E81" w:rsidP="009D12D8">
            <w:pPr>
              <w:numPr>
                <w:ilvl w:val="0"/>
                <w:numId w:val="219"/>
              </w:numPr>
              <w:spacing w:after="0"/>
              <w:ind w:left="360" w:hanging="360"/>
              <w:rPr>
                <w:rFonts w:cs="Arial"/>
                <w:sz w:val="20"/>
                <w:szCs w:val="20"/>
              </w:rPr>
            </w:pPr>
            <w:r w:rsidRPr="009645C6">
              <w:rPr>
                <w:rFonts w:eastAsia="Arial" w:cs="Arial"/>
                <w:sz w:val="20"/>
                <w:szCs w:val="20"/>
              </w:rPr>
              <w:t>ocenić ryzyko podejmowanych zadań zawodowych</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shd w:val="clear" w:color="auto" w:fill="FFFFFF"/>
              </w:rPr>
              <w:t>rozpoznać zagrożenia dla zdrowia, życia lub środowiska na stanowisku pracy</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omówić konsekwencje nieprzestrzegania obowiązków pracownika i pracodawcy w zakresie bezpieczeństwa</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dobrać wyposażenie stanowiska pracy z uwzględnieniem zasad bezpieczeństwa i higieny pracy i ergonomii,</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zorganizować stanowisko pracy zgodnie z wymogami ergonomii, przepisami bezpieczeństwa i higieny pracy, ochrony przeciwpożarowej i ochrony środowiska</w:t>
            </w:r>
          </w:p>
          <w:p w:rsidR="00E67E81" w:rsidRPr="009645C6" w:rsidRDefault="00E67E81" w:rsidP="009D12D8">
            <w:pPr>
              <w:numPr>
                <w:ilvl w:val="0"/>
                <w:numId w:val="219"/>
              </w:numPr>
              <w:spacing w:after="0"/>
              <w:ind w:left="360" w:hanging="360"/>
              <w:rPr>
                <w:rFonts w:eastAsia="Arial" w:cs="Arial"/>
                <w:sz w:val="20"/>
                <w:szCs w:val="20"/>
              </w:rPr>
            </w:pPr>
            <w:r w:rsidRPr="009645C6">
              <w:rPr>
                <w:rFonts w:eastAsia="Arial" w:cs="Arial"/>
                <w:sz w:val="20"/>
                <w:szCs w:val="20"/>
              </w:rPr>
              <w:t xml:space="preserve">omówić sposoby zapobiegania zagrożeniom życia </w:t>
            </w:r>
            <w:r w:rsidRPr="009645C6">
              <w:rPr>
                <w:rFonts w:eastAsia="Arial" w:cs="Arial"/>
                <w:sz w:val="20"/>
                <w:szCs w:val="20"/>
              </w:rPr>
              <w:br/>
              <w:t>i zdrowia w miejscu pracy</w:t>
            </w:r>
          </w:p>
          <w:p w:rsidR="00E67E81" w:rsidRPr="009645C6" w:rsidRDefault="00E67E81" w:rsidP="009D12D8">
            <w:pPr>
              <w:numPr>
                <w:ilvl w:val="0"/>
                <w:numId w:val="219"/>
              </w:numPr>
              <w:spacing w:after="0"/>
              <w:ind w:left="360"/>
              <w:rPr>
                <w:rFonts w:eastAsia="Arial" w:cs="Arial"/>
                <w:sz w:val="20"/>
                <w:szCs w:val="20"/>
              </w:rPr>
            </w:pPr>
            <w:r w:rsidRPr="009645C6">
              <w:rPr>
                <w:rFonts w:eastAsia="Arial" w:cs="Arial"/>
                <w:sz w:val="20"/>
                <w:szCs w:val="20"/>
              </w:rPr>
              <w:t>udzielić pierwszej pomocy przedmedycznej poszkodowanym w wypadkach przy pracy oraz w stanach zagrożenia zdrowia i życia,</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p>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w:t>
            </w:r>
            <w:r w:rsidRPr="009645C6">
              <w:rPr>
                <w:rFonts w:eastAsia="Arial" w:cs="Arial"/>
                <w:b/>
                <w:sz w:val="20"/>
                <w:szCs w:val="20"/>
              </w:rPr>
              <w:t xml:space="preserve"> </w:t>
            </w:r>
            <w:r w:rsidRPr="009645C6">
              <w:rPr>
                <w:rFonts w:eastAsia="Arial" w:cs="Arial"/>
                <w:sz w:val="20"/>
                <w:szCs w:val="20"/>
              </w:rPr>
              <w:t xml:space="preserve">Planowanie i organizacja pracy </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tabs>
                <w:tab w:val="left" w:pos="313"/>
              </w:tabs>
              <w:spacing w:after="0"/>
              <w:ind w:right="-90"/>
              <w:rPr>
                <w:rFonts w:cs="Arial"/>
                <w:sz w:val="20"/>
                <w:szCs w:val="20"/>
              </w:rPr>
            </w:pPr>
            <w:r w:rsidRPr="009645C6">
              <w:rPr>
                <w:rFonts w:eastAsia="Arial" w:cs="Arial"/>
                <w:sz w:val="20"/>
                <w:szCs w:val="20"/>
              </w:rPr>
              <w:t>1.Planowanie i organizacja pracy własnej</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 xml:space="preserve">pozyskać informacje </w:t>
            </w:r>
            <w:proofErr w:type="spellStart"/>
            <w:r w:rsidRPr="009645C6">
              <w:rPr>
                <w:rFonts w:eastAsia="Arial" w:cs="Arial"/>
                <w:sz w:val="20"/>
                <w:szCs w:val="20"/>
              </w:rPr>
              <w:t>zawodoznawcze</w:t>
            </w:r>
            <w:proofErr w:type="spellEnd"/>
            <w:r w:rsidRPr="009645C6">
              <w:rPr>
                <w:rFonts w:eastAsia="Arial" w:cs="Arial"/>
                <w:sz w:val="20"/>
                <w:szCs w:val="20"/>
              </w:rPr>
              <w:t xml:space="preserve"> dotyczące przemysłu z różnych źródeł</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określić zakres umiejętności i kompetencji niezbędnych do wykonywania zawodu</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wyznaczyć własne cele rozwoju zawodowego</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doskonalić umiejętności zawodowe</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planować wykonanie zadania</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określić czas realizacji zadań</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realizować działania w wyznaczonym czasie</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monitorować realizację zaplanowanych działań</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dokonać modyfikacji zaplanowanych działań</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dokonać samooceny wykonanej pracy</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stosować zasady komunikacji</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stosować techniki radzenia sobie ze stresem</w:t>
            </w:r>
          </w:p>
          <w:p w:rsidR="00E67E81" w:rsidRPr="009645C6" w:rsidRDefault="00E67E81" w:rsidP="009D12D8">
            <w:pPr>
              <w:numPr>
                <w:ilvl w:val="0"/>
                <w:numId w:val="220"/>
              </w:numPr>
              <w:spacing w:after="0"/>
              <w:ind w:left="360" w:hanging="360"/>
              <w:rPr>
                <w:rFonts w:eastAsia="Arial" w:cs="Arial"/>
                <w:sz w:val="20"/>
                <w:szCs w:val="20"/>
              </w:rPr>
            </w:pPr>
            <w:r w:rsidRPr="009645C6">
              <w:rPr>
                <w:rFonts w:eastAsia="Arial" w:cs="Arial"/>
                <w:sz w:val="20"/>
                <w:szCs w:val="20"/>
              </w:rPr>
              <w:t>wykazywać się kreatywnością i otwartością na zmiany</w:t>
            </w:r>
          </w:p>
          <w:p w:rsidR="00E67E81" w:rsidRPr="009645C6" w:rsidRDefault="00E67E81" w:rsidP="009D12D8">
            <w:pPr>
              <w:numPr>
                <w:ilvl w:val="0"/>
                <w:numId w:val="220"/>
              </w:numPr>
              <w:spacing w:after="0"/>
              <w:ind w:left="360" w:hanging="360"/>
              <w:rPr>
                <w:rFonts w:cs="Arial"/>
                <w:sz w:val="20"/>
                <w:szCs w:val="20"/>
              </w:rPr>
            </w:pPr>
            <w:r w:rsidRPr="009645C6">
              <w:rPr>
                <w:rFonts w:eastAsia="Arial" w:cs="Arial"/>
                <w:sz w:val="20"/>
                <w:szCs w:val="20"/>
              </w:rPr>
              <w:t>przestrzegać zasad kultury osobistej i etyki zawodowej</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937219" w:rsidP="0061242C">
            <w:pPr>
              <w:spacing w:after="0"/>
              <w:rPr>
                <w:rFonts w:cs="Arial"/>
                <w:sz w:val="20"/>
                <w:szCs w:val="20"/>
              </w:rPr>
            </w:pPr>
            <w:r w:rsidRPr="009645C6">
              <w:rPr>
                <w:rFonts w:eastAsia="Arial" w:cs="Arial"/>
                <w:sz w:val="20"/>
                <w:szCs w:val="20"/>
              </w:rPr>
              <w:t>Klasa IV</w:t>
            </w: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tabs>
                <w:tab w:val="left" w:pos="313"/>
              </w:tabs>
              <w:spacing w:after="0"/>
              <w:ind w:right="-90"/>
              <w:rPr>
                <w:rFonts w:cs="Arial"/>
                <w:sz w:val="20"/>
                <w:szCs w:val="20"/>
              </w:rPr>
            </w:pPr>
            <w:r w:rsidRPr="009645C6">
              <w:rPr>
                <w:rFonts w:eastAsia="Arial" w:cs="Arial"/>
                <w:sz w:val="20"/>
                <w:szCs w:val="20"/>
              </w:rPr>
              <w:t>2.Planowanie i organizacja pracy w przedsiębiorstwie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 xml:space="preserve">współpracować w zespole </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pracować w zespole, ponosząc odpowiedzialność za wspólnie realizowane zadania</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przestrzegać podziału ról, zadań i odpowiedzialności w zespole</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angażować się w realizację wspólnych działań zespołu</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planować i organizować pracę zespołu w celu wykonania przydzielonych zadań</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formułować odpowiedź na otrzymany komunikat</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przestrzegać zasad kultury wypowiedzi</w:t>
            </w:r>
          </w:p>
          <w:p w:rsidR="00E67E81" w:rsidRPr="009645C6" w:rsidRDefault="00E67E81" w:rsidP="009D12D8">
            <w:pPr>
              <w:numPr>
                <w:ilvl w:val="0"/>
                <w:numId w:val="221"/>
              </w:numPr>
              <w:spacing w:after="0"/>
              <w:ind w:left="360" w:hanging="360"/>
              <w:rPr>
                <w:rFonts w:cs="Arial"/>
                <w:sz w:val="20"/>
                <w:szCs w:val="20"/>
              </w:rPr>
            </w:pPr>
            <w:r w:rsidRPr="009645C6">
              <w:rPr>
                <w:rFonts w:eastAsia="Arial" w:cs="Arial"/>
                <w:sz w:val="20"/>
                <w:szCs w:val="20"/>
              </w:rPr>
              <w:t>określić zasady asertywności w komunikacji interpersonalnej</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stosować zasady asertywności w komunikacji interpersonalnej</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przygotować informację dla odbiorcy w formie pisemnej z zachowaniem zasad komunikowania się</w:t>
            </w:r>
          </w:p>
          <w:p w:rsidR="00E67E81" w:rsidRPr="009645C6" w:rsidRDefault="00E67E81" w:rsidP="009D12D8">
            <w:pPr>
              <w:numPr>
                <w:ilvl w:val="0"/>
                <w:numId w:val="221"/>
              </w:numPr>
              <w:spacing w:after="0"/>
              <w:ind w:left="360" w:hanging="360"/>
              <w:rPr>
                <w:rFonts w:eastAsia="Arial" w:cs="Arial"/>
                <w:sz w:val="20"/>
                <w:szCs w:val="20"/>
              </w:rPr>
            </w:pPr>
            <w:r w:rsidRPr="009645C6">
              <w:rPr>
                <w:rFonts w:eastAsia="Arial" w:cs="Arial"/>
                <w:sz w:val="20"/>
                <w:szCs w:val="20"/>
              </w:rPr>
              <w:t>stosować zasady asertywności w komunikacji interpersonalnej</w:t>
            </w:r>
          </w:p>
          <w:p w:rsidR="00E67E81" w:rsidRPr="0061242C" w:rsidRDefault="00E67E81" w:rsidP="00B26FB8">
            <w:pPr>
              <w:numPr>
                <w:ilvl w:val="0"/>
                <w:numId w:val="221"/>
              </w:numPr>
              <w:spacing w:after="0"/>
              <w:ind w:left="360" w:hanging="360"/>
              <w:rPr>
                <w:rFonts w:cs="Arial"/>
                <w:sz w:val="20"/>
                <w:szCs w:val="20"/>
              </w:rPr>
            </w:pPr>
            <w:r w:rsidRPr="009645C6">
              <w:rPr>
                <w:rFonts w:eastAsia="Arial" w:cs="Arial"/>
                <w:sz w:val="20"/>
                <w:szCs w:val="20"/>
              </w:rPr>
              <w:t xml:space="preserve">wskazać przykłady </w:t>
            </w:r>
            <w:proofErr w:type="spellStart"/>
            <w:r w:rsidRPr="009645C6">
              <w:rPr>
                <w:rFonts w:eastAsia="Arial" w:cs="Arial"/>
                <w:sz w:val="20"/>
                <w:szCs w:val="20"/>
              </w:rPr>
              <w:t>zachowań</w:t>
            </w:r>
            <w:proofErr w:type="spellEnd"/>
            <w:r w:rsidRPr="009645C6">
              <w:rPr>
                <w:rFonts w:eastAsia="Arial" w:cs="Arial"/>
                <w:sz w:val="20"/>
                <w:szCs w:val="20"/>
              </w:rPr>
              <w:t xml:space="preserve"> etycznych w wykonywanym zawodzie</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w:t>
            </w:r>
            <w:r w:rsidR="00614C21">
              <w:rPr>
                <w:rFonts w:eastAsia="Arial" w:cs="Arial"/>
                <w:sz w:val="20"/>
                <w:szCs w:val="20"/>
              </w:rPr>
              <w:t xml:space="preserve">  </w:t>
            </w:r>
            <w:r w:rsidRPr="009645C6">
              <w:rPr>
                <w:rFonts w:eastAsia="Arial" w:cs="Arial"/>
                <w:sz w:val="20"/>
                <w:szCs w:val="20"/>
              </w:rPr>
              <w:t>Organizacja przepływu materiałów</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1.Procesy logistyczne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2"/>
              </w:numPr>
              <w:spacing w:after="0"/>
              <w:ind w:left="360" w:hanging="360"/>
              <w:rPr>
                <w:rFonts w:eastAsia="Arial" w:cs="Arial"/>
                <w:sz w:val="20"/>
                <w:szCs w:val="20"/>
              </w:rPr>
            </w:pPr>
            <w:r w:rsidRPr="009645C6">
              <w:rPr>
                <w:rFonts w:eastAsia="Arial" w:cs="Arial"/>
                <w:sz w:val="20"/>
                <w:szCs w:val="20"/>
              </w:rPr>
              <w:t>charakteryzować systemy i procesy logistyczne</w:t>
            </w:r>
          </w:p>
          <w:p w:rsidR="00E67E81" w:rsidRPr="009645C6" w:rsidRDefault="00E67E81" w:rsidP="009D12D8">
            <w:pPr>
              <w:numPr>
                <w:ilvl w:val="0"/>
                <w:numId w:val="222"/>
              </w:numPr>
              <w:spacing w:after="0"/>
              <w:ind w:left="360" w:hanging="360"/>
              <w:rPr>
                <w:rFonts w:eastAsia="Arial" w:cs="Arial"/>
                <w:sz w:val="20"/>
                <w:szCs w:val="20"/>
              </w:rPr>
            </w:pPr>
            <w:r w:rsidRPr="009645C6">
              <w:rPr>
                <w:rFonts w:eastAsia="Arial" w:cs="Arial"/>
                <w:sz w:val="20"/>
                <w:szCs w:val="20"/>
              </w:rPr>
              <w:t>opisać procesy logistyczne w przedsiębiorstwach produkcyjnych i usługowych</w:t>
            </w:r>
          </w:p>
          <w:p w:rsidR="00E67E81" w:rsidRPr="009645C6" w:rsidRDefault="00E67E81" w:rsidP="009D12D8">
            <w:pPr>
              <w:numPr>
                <w:ilvl w:val="0"/>
                <w:numId w:val="222"/>
              </w:numPr>
              <w:spacing w:after="0"/>
              <w:ind w:left="360" w:hanging="360"/>
              <w:rPr>
                <w:rFonts w:cs="Arial"/>
                <w:sz w:val="20"/>
                <w:szCs w:val="20"/>
              </w:rPr>
            </w:pPr>
            <w:r w:rsidRPr="009645C6">
              <w:rPr>
                <w:rFonts w:eastAsia="Arial" w:cs="Arial"/>
                <w:sz w:val="20"/>
                <w:szCs w:val="20"/>
              </w:rPr>
              <w:t>opisać czynności w różnych procesach logistycznych</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2"/>
              </w:numPr>
              <w:spacing w:after="0"/>
              <w:ind w:left="360" w:hanging="360"/>
              <w:rPr>
                <w:rFonts w:eastAsia="Arial" w:cs="Arial"/>
                <w:sz w:val="20"/>
                <w:szCs w:val="20"/>
              </w:rPr>
            </w:pPr>
            <w:r w:rsidRPr="009645C6">
              <w:rPr>
                <w:rFonts w:eastAsia="Arial" w:cs="Arial"/>
                <w:sz w:val="20"/>
                <w:szCs w:val="20"/>
              </w:rPr>
              <w:t>wyjaśnić wpływ systemu logistycznego na sprawność przepływów strumieni towarów, środków finansowych i informacji</w:t>
            </w:r>
          </w:p>
          <w:p w:rsidR="00E67E81" w:rsidRPr="009645C6" w:rsidRDefault="00E67E81" w:rsidP="00B26FB8">
            <w:pPr>
              <w:spacing w:after="0"/>
              <w:ind w:left="360" w:hanging="360"/>
              <w:rPr>
                <w:rFonts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2.Przepływy materiałów</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3"/>
              </w:numPr>
              <w:spacing w:after="0"/>
              <w:ind w:left="360" w:hanging="360"/>
              <w:rPr>
                <w:rFonts w:eastAsia="Arial" w:cs="Arial"/>
                <w:sz w:val="20"/>
                <w:szCs w:val="20"/>
              </w:rPr>
            </w:pPr>
            <w:r w:rsidRPr="009645C6">
              <w:rPr>
                <w:rFonts w:eastAsia="Arial" w:cs="Arial"/>
                <w:sz w:val="20"/>
                <w:szCs w:val="20"/>
              </w:rPr>
              <w:t>omówić przepływy materiałów w procesie logistycznym produkcji</w:t>
            </w:r>
          </w:p>
          <w:p w:rsidR="00E67E81" w:rsidRPr="009645C6" w:rsidRDefault="00E67E81" w:rsidP="009D12D8">
            <w:pPr>
              <w:numPr>
                <w:ilvl w:val="0"/>
                <w:numId w:val="223"/>
              </w:numPr>
              <w:spacing w:after="0"/>
              <w:ind w:left="360" w:hanging="360"/>
              <w:rPr>
                <w:rFonts w:eastAsia="Arial" w:cs="Arial"/>
                <w:sz w:val="20"/>
                <w:szCs w:val="20"/>
              </w:rPr>
            </w:pPr>
            <w:r w:rsidRPr="009645C6">
              <w:rPr>
                <w:rFonts w:eastAsia="Arial" w:cs="Arial"/>
                <w:sz w:val="20"/>
                <w:szCs w:val="20"/>
              </w:rPr>
              <w:t>stosować dokumenty dotyczące procesów logistycznych produkcji</w:t>
            </w:r>
          </w:p>
          <w:p w:rsidR="00E67E81" w:rsidRPr="009645C6" w:rsidRDefault="00E67E81" w:rsidP="009D12D8">
            <w:pPr>
              <w:numPr>
                <w:ilvl w:val="0"/>
                <w:numId w:val="223"/>
              </w:numPr>
              <w:spacing w:after="0"/>
              <w:ind w:left="360" w:hanging="360"/>
              <w:rPr>
                <w:rFonts w:cs="Arial"/>
                <w:sz w:val="20"/>
                <w:szCs w:val="20"/>
              </w:rPr>
            </w:pPr>
            <w:r w:rsidRPr="009645C6">
              <w:rPr>
                <w:rFonts w:eastAsia="Arial" w:cs="Arial"/>
                <w:sz w:val="20"/>
                <w:szCs w:val="20"/>
              </w:rPr>
              <w:t>projektować prace w węzłach dystrybucyjnych, np. centrum dystrybucji, magazynie regionalnym</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3"/>
              </w:numPr>
              <w:spacing w:after="0"/>
              <w:ind w:left="360" w:hanging="360"/>
              <w:rPr>
                <w:rFonts w:cs="Arial"/>
                <w:sz w:val="20"/>
                <w:szCs w:val="20"/>
              </w:rPr>
            </w:pPr>
            <w:r w:rsidRPr="009645C6">
              <w:rPr>
                <w:rFonts w:eastAsia="Arial" w:cs="Arial"/>
                <w:sz w:val="20"/>
                <w:szCs w:val="20"/>
              </w:rPr>
              <w:t>analizować strukturę wyrobu w celu zaplanowania przepływów logistycznych w produkcji</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II.</w:t>
            </w:r>
            <w:r w:rsidR="00614C21">
              <w:rPr>
                <w:rFonts w:eastAsia="Arial" w:cs="Arial"/>
                <w:sz w:val="20"/>
                <w:szCs w:val="20"/>
              </w:rPr>
              <w:t xml:space="preserve"> </w:t>
            </w:r>
            <w:r w:rsidRPr="009645C6">
              <w:rPr>
                <w:rFonts w:eastAsia="Arial" w:cs="Arial"/>
                <w:sz w:val="20"/>
                <w:szCs w:val="20"/>
              </w:rPr>
              <w:t>Zapasy w magazynie</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1.Przechowywanie zapasów</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określać warunki przechowywania zapasów na podstawie obserwacji zmian w stanie zapasów i odczytów wskazań na urządzeniach monitorujących</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 xml:space="preserve">zabezpieczyć zapasy przed zniszczeniem, ubytkami </w:t>
            </w:r>
            <w:r w:rsidRPr="009645C6">
              <w:rPr>
                <w:rFonts w:eastAsia="Arial" w:cs="Arial"/>
                <w:sz w:val="20"/>
                <w:szCs w:val="20"/>
              </w:rPr>
              <w:br/>
              <w:t>i kradzieżą</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analizować wykorzystanie przestrzeni magazynowej na podstawie współczynników (np. wypełnienia, pojemności)</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określić metody składowania zapasów w magazynie</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dobierać metodę składowania do podatności naturalnej i technicznej zapasów</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dobierać optymalne miejsce składowania do podatności naturalnej i technicznej zapasów oraz systemu gospodarowania</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odczytywać oznaczenia na opakowaniach w celu właściwego przechowania</w:t>
            </w:r>
          </w:p>
          <w:p w:rsidR="00E67E81" w:rsidRPr="009645C6" w:rsidRDefault="00E67E81" w:rsidP="009D12D8">
            <w:pPr>
              <w:numPr>
                <w:ilvl w:val="0"/>
                <w:numId w:val="224"/>
              </w:numPr>
              <w:spacing w:after="0"/>
              <w:ind w:left="360" w:hanging="360"/>
              <w:rPr>
                <w:rFonts w:cs="Arial"/>
                <w:sz w:val="20"/>
                <w:szCs w:val="20"/>
              </w:rPr>
            </w:pPr>
            <w:r w:rsidRPr="009645C6">
              <w:rPr>
                <w:rFonts w:eastAsia="Arial" w:cs="Arial"/>
                <w:sz w:val="20"/>
                <w:szCs w:val="20"/>
              </w:rPr>
              <w:t>oznaczyć lokalizację zapasów w magazynie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korygować warunki przechowywania zapasów na podstawie obserwacji zmian w stanie zapasów i odczytów wskazań na urządzeniach monitorujących</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stosować poznane metody składowania zapasów w magazynie</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przechowywać zapasy, uwzględniając ich podatność naturalną i techniczną na magazynowanie</w:t>
            </w:r>
          </w:p>
          <w:p w:rsidR="00E67E81" w:rsidRPr="009645C6" w:rsidRDefault="00E67E81" w:rsidP="009D12D8">
            <w:pPr>
              <w:numPr>
                <w:ilvl w:val="0"/>
                <w:numId w:val="224"/>
              </w:numPr>
              <w:spacing w:after="0"/>
              <w:ind w:left="360" w:hanging="360"/>
              <w:rPr>
                <w:rFonts w:eastAsia="Arial" w:cs="Arial"/>
                <w:sz w:val="20"/>
                <w:szCs w:val="20"/>
              </w:rPr>
            </w:pPr>
            <w:r w:rsidRPr="009645C6">
              <w:rPr>
                <w:rFonts w:eastAsia="Arial" w:cs="Arial"/>
                <w:sz w:val="20"/>
                <w:szCs w:val="20"/>
              </w:rPr>
              <w:t>dokumentować gospodarowanie opakowaniami w procesach magazynowych</w:t>
            </w:r>
          </w:p>
          <w:p w:rsidR="00E67E81" w:rsidRPr="009645C6" w:rsidRDefault="00E67E81" w:rsidP="00B26FB8">
            <w:pPr>
              <w:spacing w:after="0"/>
              <w:ind w:left="360" w:hanging="360"/>
              <w:rPr>
                <w:rFonts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2.Gospodarowanie zapasami</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 xml:space="preserve">monitorować stany zapasów magazynowych </w:t>
            </w:r>
          </w:p>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dobierać wskaźniki do badania poziomu struktury i dynamiki zapasów</w:t>
            </w:r>
          </w:p>
          <w:p w:rsidR="00E67E81" w:rsidRPr="009645C6" w:rsidRDefault="00E67E81" w:rsidP="009D12D8">
            <w:pPr>
              <w:numPr>
                <w:ilvl w:val="0"/>
                <w:numId w:val="225"/>
              </w:numPr>
              <w:spacing w:after="0"/>
              <w:ind w:left="360" w:hanging="360"/>
              <w:rPr>
                <w:rFonts w:cs="Arial"/>
                <w:sz w:val="20"/>
                <w:szCs w:val="20"/>
              </w:rPr>
            </w:pPr>
            <w:r w:rsidRPr="009645C6">
              <w:rPr>
                <w:rFonts w:eastAsia="Arial" w:cs="Arial"/>
                <w:sz w:val="20"/>
                <w:szCs w:val="20"/>
              </w:rPr>
              <w:t>opracować harmonogram dostaw zgodnie z przyjętym systemem zamawiania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obliczyć wielkości zapasów (np. bieżących, maksymalnych, zabezpieczających)</w:t>
            </w:r>
          </w:p>
          <w:p w:rsidR="00E67E81" w:rsidRPr="009645C6" w:rsidRDefault="00E67E81" w:rsidP="009D12D8">
            <w:pPr>
              <w:numPr>
                <w:ilvl w:val="0"/>
                <w:numId w:val="225"/>
              </w:numPr>
              <w:spacing w:after="0"/>
              <w:ind w:left="360" w:hanging="360"/>
              <w:rPr>
                <w:rFonts w:eastAsia="Arial" w:cs="Arial"/>
                <w:sz w:val="20"/>
                <w:szCs w:val="20"/>
              </w:rPr>
            </w:pPr>
            <w:r w:rsidRPr="009645C6">
              <w:rPr>
                <w:rFonts w:eastAsia="Arial" w:cs="Arial"/>
                <w:sz w:val="20"/>
                <w:szCs w:val="20"/>
              </w:rPr>
              <w:t>obliczyć dynamikę zmian w wielkości zapasów</w:t>
            </w:r>
          </w:p>
          <w:p w:rsidR="00E67E81" w:rsidRPr="0061242C" w:rsidRDefault="00E67E81" w:rsidP="00B26FB8">
            <w:pPr>
              <w:numPr>
                <w:ilvl w:val="0"/>
                <w:numId w:val="225"/>
              </w:numPr>
              <w:spacing w:after="0"/>
              <w:ind w:left="360" w:hanging="360"/>
              <w:rPr>
                <w:rFonts w:cs="Arial"/>
                <w:sz w:val="20"/>
                <w:szCs w:val="20"/>
              </w:rPr>
            </w:pPr>
            <w:r w:rsidRPr="009645C6">
              <w:rPr>
                <w:rFonts w:eastAsia="Arial" w:cs="Arial"/>
                <w:sz w:val="20"/>
                <w:szCs w:val="20"/>
              </w:rPr>
              <w:t>obliczyć wskaźniki rotacji zapasów</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1242C">
        <w:trPr>
          <w:trHeight w:val="2537"/>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3.Obsługa zapasów w magazynie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 xml:space="preserve">przyjmować towary do magazynu  </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przeprowadzać odbiór ilościowy towarów</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przeprowadzić odbiór jakościowy towarów</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dobierać lokalizację magazynową przyjmowanego towaru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stosować urządzenia wspomagające przyjęcie towarów do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posługiwać się urządzeniami pomiarowymi podczas przyjęcia towarów do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wydać zapasy (np. materiały, wyroby gotowe, towary) z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kompletować zapasy do wydania zgodnie z zamówieniem klienta lub strukturą wyrobu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określić metody kolejności wydawania z magazynu</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określać  zabezpieczenia wydawanych do transportu jednostek ładunkowych</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dobierać opakowania do zapasów lub ładunku, środka transportu i warunków zlecenia</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zabezpieczać ładunek zgodnie z przepisami prawa</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przeprowadzać kontrolę ilościową i jakościową wydawanego zapasu lub ładunku</w:t>
            </w:r>
          </w:p>
          <w:p w:rsidR="00E67E81" w:rsidRPr="009645C6" w:rsidRDefault="00E67E81" w:rsidP="009D12D8">
            <w:pPr>
              <w:numPr>
                <w:ilvl w:val="0"/>
                <w:numId w:val="226"/>
              </w:numPr>
              <w:spacing w:after="0"/>
              <w:ind w:left="360" w:hanging="360"/>
              <w:rPr>
                <w:rFonts w:cs="Arial"/>
                <w:sz w:val="20"/>
                <w:szCs w:val="20"/>
              </w:rPr>
            </w:pPr>
            <w:r w:rsidRPr="009645C6">
              <w:rPr>
                <w:rFonts w:eastAsia="Arial" w:cs="Arial"/>
                <w:sz w:val="20"/>
                <w:szCs w:val="20"/>
              </w:rPr>
              <w:t>określić metody inwentaryzacji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 xml:space="preserve">zastosować procedurę postępowania w przypadku stwierdzenia niezgodności </w:t>
            </w:r>
            <w:r w:rsidRPr="009645C6">
              <w:rPr>
                <w:rFonts w:eastAsia="Arial" w:cs="Arial"/>
                <w:sz w:val="20"/>
                <w:szCs w:val="20"/>
              </w:rPr>
              <w:br/>
              <w:t xml:space="preserve">w dostawie towarów lub towarów wadliwych, zepsutych </w:t>
            </w:r>
            <w:r w:rsidRPr="009645C6">
              <w:rPr>
                <w:rFonts w:eastAsia="Arial" w:cs="Arial"/>
                <w:sz w:val="20"/>
                <w:szCs w:val="20"/>
              </w:rPr>
              <w:br/>
              <w:t>i uszkodzonych.</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odróżnić ubytki naturalne od niedoborów przy kontrolowaniu towarów przeznaczonych do sprzedaży,</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zastosować aktualnie obowiązujące przepisy i wymagania dotyczące jakości, w tym HACCP, przy dokonywaniu kontroli towarów przeznaczonych do sprzedaży.</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stosować zależność między rodzajem zastosowanych regałów w magazynie a przyjętą metodą wydań magazynowych</w:t>
            </w:r>
          </w:p>
          <w:p w:rsidR="00E67E81" w:rsidRPr="009645C6" w:rsidRDefault="00E67E81" w:rsidP="009D12D8">
            <w:pPr>
              <w:numPr>
                <w:ilvl w:val="0"/>
                <w:numId w:val="226"/>
              </w:numPr>
              <w:spacing w:after="0"/>
              <w:ind w:left="360" w:hanging="360"/>
              <w:rPr>
                <w:rFonts w:eastAsia="Arial" w:cs="Arial"/>
                <w:sz w:val="20"/>
                <w:szCs w:val="20"/>
              </w:rPr>
            </w:pPr>
            <w:r w:rsidRPr="009645C6">
              <w:rPr>
                <w:rFonts w:eastAsia="Arial" w:cs="Arial"/>
                <w:sz w:val="20"/>
                <w:szCs w:val="20"/>
              </w:rPr>
              <w:t>stosować zależność między rodzajem zapasu a zastosowaną metodą wydań magazynowych</w:t>
            </w:r>
          </w:p>
          <w:p w:rsidR="00E67E81" w:rsidRPr="009645C6" w:rsidRDefault="00E67E81" w:rsidP="0061242C">
            <w:pPr>
              <w:numPr>
                <w:ilvl w:val="0"/>
                <w:numId w:val="226"/>
              </w:numPr>
              <w:spacing w:after="0"/>
              <w:ind w:left="360" w:hanging="360"/>
              <w:rPr>
                <w:rFonts w:cs="Arial"/>
                <w:sz w:val="20"/>
                <w:szCs w:val="20"/>
              </w:rPr>
            </w:pPr>
            <w:r w:rsidRPr="009645C6">
              <w:rPr>
                <w:rFonts w:eastAsia="Arial" w:cs="Arial"/>
                <w:sz w:val="20"/>
                <w:szCs w:val="20"/>
              </w:rPr>
              <w:t>przeprowadzić procedurę inwentaryzacji</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4.Reklamacja</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wyjaśnić uprawnienia klientów i kontrahentów i ich prawa wynikające z umowy sprzedaży</w:t>
            </w:r>
          </w:p>
          <w:p w:rsidR="00E67E81" w:rsidRPr="009645C6" w:rsidRDefault="00E67E81" w:rsidP="009D12D8">
            <w:pPr>
              <w:numPr>
                <w:ilvl w:val="0"/>
                <w:numId w:val="227"/>
              </w:numPr>
              <w:spacing w:after="0"/>
              <w:ind w:left="360" w:hanging="360"/>
              <w:rPr>
                <w:rFonts w:cs="Arial"/>
                <w:sz w:val="20"/>
                <w:szCs w:val="20"/>
              </w:rPr>
            </w:pPr>
            <w:r w:rsidRPr="009645C6">
              <w:rPr>
                <w:rFonts w:eastAsia="Arial" w:cs="Arial"/>
                <w:sz w:val="20"/>
                <w:szCs w:val="20"/>
              </w:rPr>
              <w:t>zabezpieczyć towar przyjęty do oceny rzeczoznawcy</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przeprowadzić proces reklamacji</w:t>
            </w:r>
          </w:p>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sporządzić zgłoszenie reklamacyjne</w:t>
            </w:r>
          </w:p>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rozpatrzeć zasadność zgłoszenia reklamacyjnego</w:t>
            </w:r>
          </w:p>
          <w:p w:rsidR="00E67E81" w:rsidRPr="009645C6" w:rsidRDefault="00E67E81" w:rsidP="009D12D8">
            <w:pPr>
              <w:numPr>
                <w:ilvl w:val="0"/>
                <w:numId w:val="227"/>
              </w:numPr>
              <w:spacing w:after="0"/>
              <w:ind w:left="360" w:hanging="360"/>
              <w:rPr>
                <w:rFonts w:eastAsia="Arial" w:cs="Arial"/>
                <w:sz w:val="20"/>
                <w:szCs w:val="20"/>
              </w:rPr>
            </w:pPr>
            <w:r w:rsidRPr="009645C6">
              <w:rPr>
                <w:rFonts w:eastAsia="Arial" w:cs="Arial"/>
                <w:sz w:val="20"/>
                <w:szCs w:val="20"/>
              </w:rPr>
              <w:t>rozpatrzeć roszczenia z tytułu reklamacji</w:t>
            </w:r>
          </w:p>
          <w:p w:rsidR="00E67E81" w:rsidRPr="009645C6" w:rsidRDefault="00E67E81" w:rsidP="009D12D8">
            <w:pPr>
              <w:numPr>
                <w:ilvl w:val="0"/>
                <w:numId w:val="227"/>
              </w:numPr>
              <w:spacing w:after="0"/>
              <w:ind w:left="360" w:hanging="360"/>
              <w:rPr>
                <w:rFonts w:cs="Arial"/>
                <w:sz w:val="20"/>
                <w:szCs w:val="20"/>
              </w:rPr>
            </w:pPr>
            <w:r w:rsidRPr="009645C6">
              <w:rPr>
                <w:rFonts w:eastAsia="Arial" w:cs="Arial"/>
                <w:sz w:val="20"/>
                <w:szCs w:val="20"/>
              </w:rPr>
              <w:t>sporządzić odpowiedź na reklamację</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5.Gospodarka opakowaniami</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 xml:space="preserve">wymienić wady i zalety określonego rodzaju opakowania, </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 xml:space="preserve">zastosować zasady gospodarki opakowaniami obowiązujące </w:t>
            </w:r>
            <w:r w:rsidRPr="009645C6">
              <w:rPr>
                <w:rFonts w:eastAsia="Arial" w:cs="Arial"/>
                <w:sz w:val="20"/>
                <w:szCs w:val="20"/>
              </w:rPr>
              <w:br/>
              <w:t>w magazynie,</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segregować opakowania zgodnie z zasadami segregacji opakowań,</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ewidencjonować określone rodzaje opakowań zgodnie z zasadami w przedsiębiorstwie logistycznym,</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wyjaśnić zasady prowadzenia racjonalnej gospodarki</w:t>
            </w:r>
          </w:p>
          <w:p w:rsidR="00E67E81" w:rsidRPr="009645C6" w:rsidRDefault="00E67E81" w:rsidP="009D12D8">
            <w:pPr>
              <w:numPr>
                <w:ilvl w:val="0"/>
                <w:numId w:val="228"/>
              </w:numPr>
              <w:spacing w:after="0"/>
              <w:ind w:left="360" w:hanging="360"/>
              <w:rPr>
                <w:rFonts w:cs="Arial"/>
                <w:sz w:val="20"/>
                <w:szCs w:val="20"/>
              </w:rPr>
            </w:pPr>
            <w:r w:rsidRPr="009645C6">
              <w:rPr>
                <w:rFonts w:eastAsia="Arial" w:cs="Arial"/>
                <w:sz w:val="20"/>
                <w:szCs w:val="20"/>
              </w:rPr>
              <w:t>opakowaniami.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ocenić rodzaj opakowania pod względem jego wad i zalet,</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dobrać rodzaj opakowania do określonego rodzaju towaru,</w:t>
            </w:r>
          </w:p>
          <w:p w:rsidR="00E67E81" w:rsidRPr="009645C6" w:rsidRDefault="00E67E81" w:rsidP="009D12D8">
            <w:pPr>
              <w:numPr>
                <w:ilvl w:val="0"/>
                <w:numId w:val="228"/>
              </w:numPr>
              <w:spacing w:after="0"/>
              <w:ind w:left="360" w:hanging="360"/>
              <w:rPr>
                <w:rFonts w:eastAsia="Arial" w:cs="Arial"/>
                <w:sz w:val="20"/>
                <w:szCs w:val="20"/>
              </w:rPr>
            </w:pPr>
            <w:r w:rsidRPr="009645C6">
              <w:rPr>
                <w:rFonts w:eastAsia="Arial" w:cs="Arial"/>
                <w:sz w:val="20"/>
                <w:szCs w:val="20"/>
              </w:rPr>
              <w:t>prowadzić racjonalną gospodarkę</w:t>
            </w:r>
          </w:p>
          <w:p w:rsidR="00E67E81" w:rsidRPr="009645C6" w:rsidRDefault="00E67E81" w:rsidP="00B26FB8">
            <w:pPr>
              <w:spacing w:after="0"/>
              <w:ind w:left="360"/>
              <w:rPr>
                <w:rFonts w:eastAsia="Arial" w:cs="Arial"/>
                <w:sz w:val="20"/>
                <w:szCs w:val="20"/>
              </w:rPr>
            </w:pPr>
            <w:r w:rsidRPr="009645C6">
              <w:rPr>
                <w:rFonts w:eastAsia="Arial" w:cs="Arial"/>
                <w:sz w:val="20"/>
                <w:szCs w:val="20"/>
              </w:rPr>
              <w:t xml:space="preserve">opakowaniami. </w:t>
            </w:r>
          </w:p>
          <w:p w:rsidR="00E67E81" w:rsidRPr="009645C6" w:rsidRDefault="00E67E81" w:rsidP="00B26FB8">
            <w:pPr>
              <w:spacing w:after="0"/>
              <w:ind w:left="360"/>
              <w:rPr>
                <w:rFonts w:cs="Arial"/>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694"/>
        </w:trPr>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keepNext/>
              <w:ind w:right="62"/>
              <w:rPr>
                <w:rFonts w:eastAsia="Arial" w:cs="Arial"/>
                <w:sz w:val="20"/>
                <w:szCs w:val="20"/>
              </w:rPr>
            </w:pPr>
            <w:r w:rsidRPr="009645C6">
              <w:rPr>
                <w:rFonts w:eastAsia="Arial" w:cs="Arial"/>
                <w:sz w:val="20"/>
                <w:szCs w:val="20"/>
              </w:rPr>
              <w:t>III.</w:t>
            </w:r>
            <w:r w:rsidR="00614C21">
              <w:rPr>
                <w:rFonts w:eastAsia="Arial" w:cs="Arial"/>
                <w:sz w:val="20"/>
                <w:szCs w:val="20"/>
              </w:rPr>
              <w:t xml:space="preserve"> </w:t>
            </w:r>
            <w:r w:rsidRPr="009645C6">
              <w:rPr>
                <w:rFonts w:eastAsia="Arial" w:cs="Arial"/>
                <w:sz w:val="20"/>
                <w:szCs w:val="20"/>
              </w:rPr>
              <w:t>Dokumentacja magazynowa</w:t>
            </w:r>
          </w:p>
          <w:p w:rsidR="00E67E81" w:rsidRPr="009645C6" w:rsidRDefault="00E67E81" w:rsidP="00B26FB8">
            <w:pPr>
              <w:keepNext/>
              <w:ind w:right="62"/>
              <w:rPr>
                <w:rFonts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1.Dokumentacja w procesach  magazynowych</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objaśnić proces obsługi zamówienia</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określić etapy procesu obsługi zamówienia klienta</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dobierać ofertę handlową magazynu do potrzeb klienta</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wymienić dokumenty występujące w procesie sprzedażowym</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rozróżnić fakturę zakupu, fakturę sprzedaży</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wyjaśnić zastosowanie kartoteki magazynowej</w:t>
            </w:r>
          </w:p>
          <w:p w:rsidR="00E67E81" w:rsidRPr="009645C6" w:rsidRDefault="00E67E81" w:rsidP="009D12D8">
            <w:pPr>
              <w:numPr>
                <w:ilvl w:val="0"/>
                <w:numId w:val="229"/>
              </w:numPr>
              <w:spacing w:after="0"/>
              <w:ind w:left="360" w:hanging="360"/>
              <w:rPr>
                <w:rFonts w:eastAsia="Arial" w:cs="Arial"/>
                <w:sz w:val="20"/>
                <w:szCs w:val="20"/>
              </w:rPr>
            </w:pPr>
            <w:r w:rsidRPr="009645C6">
              <w:rPr>
                <w:rFonts w:eastAsia="Arial" w:cs="Arial"/>
                <w:sz w:val="20"/>
                <w:szCs w:val="20"/>
              </w:rPr>
              <w:t>przeprowadzić proces reklamacji</w:t>
            </w:r>
          </w:p>
          <w:p w:rsidR="00E67E81" w:rsidRPr="00614C21" w:rsidRDefault="00E67E81" w:rsidP="00B26FB8">
            <w:pPr>
              <w:numPr>
                <w:ilvl w:val="0"/>
                <w:numId w:val="229"/>
              </w:numPr>
              <w:spacing w:after="0"/>
              <w:ind w:left="360" w:hanging="360"/>
              <w:rPr>
                <w:rFonts w:cs="Arial"/>
                <w:sz w:val="20"/>
                <w:szCs w:val="20"/>
              </w:rPr>
            </w:pPr>
            <w:r w:rsidRPr="00614C21">
              <w:rPr>
                <w:rFonts w:eastAsia="Arial" w:cs="Arial"/>
                <w:sz w:val="20"/>
                <w:szCs w:val="20"/>
              </w:rPr>
              <w:t>zabezpieczyć dokumenty magazynowe zgodnie z zasadami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dobrać ofertę handlową magazynu do potrzeb klienta</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zapytanie ofertowe, ofertę, zamówienie</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zamówienie w języku polskim i języku obcym nowożytnym</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dokumentację na etapie obsługi wewnętrznej: WZ, Mm, fakturę sprzedaży, kartoteka magazynowa</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 xml:space="preserve">sporządzić dokumentację na etapie dostawy produktu do klienta: list przewozowy krajowy lub międzynarodowy, </w:t>
            </w:r>
            <w:proofErr w:type="spellStart"/>
            <w:r w:rsidRPr="009645C6">
              <w:rPr>
                <w:rFonts w:eastAsia="Arial" w:cs="Arial"/>
                <w:sz w:val="20"/>
                <w:szCs w:val="20"/>
              </w:rPr>
              <w:t>Pz</w:t>
            </w:r>
            <w:proofErr w:type="spellEnd"/>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dokumenty rozliczeniowe: polecenie przelewu (PP), płatność  gotówkową (KP), (KW)</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 xml:space="preserve">określić dokumenty przyjęcia i wydania zapasów </w:t>
            </w:r>
            <w:r w:rsidRPr="009645C6">
              <w:rPr>
                <w:rFonts w:eastAsia="Arial" w:cs="Arial"/>
                <w:sz w:val="20"/>
                <w:szCs w:val="20"/>
              </w:rPr>
              <w:br/>
              <w:t>z magazynu</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opisać dokumentację związaną z przepływami magazynowymi</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dobrać informacje do sporządzenia dokumentacji związanej z przepływami magazynowymi zapasów</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rejestrować  zmiany stanu zapasów w dokumentacji magazynowej</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dokumentację różnic w stanie ilościowym i jakościowym przyjmowanych i wydawanych zapasów</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sporządzić dokumentację dotyczącą inwentaryzacji</w:t>
            </w:r>
          </w:p>
          <w:p w:rsidR="00E67E81" w:rsidRPr="009645C6" w:rsidRDefault="00E67E81" w:rsidP="009D12D8">
            <w:pPr>
              <w:numPr>
                <w:ilvl w:val="0"/>
                <w:numId w:val="230"/>
              </w:numPr>
              <w:spacing w:after="0"/>
              <w:ind w:left="360" w:hanging="360"/>
              <w:rPr>
                <w:rFonts w:eastAsia="Arial" w:cs="Arial"/>
                <w:sz w:val="20"/>
                <w:szCs w:val="20"/>
              </w:rPr>
            </w:pPr>
            <w:r w:rsidRPr="009645C6">
              <w:rPr>
                <w:rFonts w:eastAsia="Arial" w:cs="Arial"/>
                <w:sz w:val="20"/>
                <w:szCs w:val="20"/>
              </w:rPr>
              <w:t>analizować dokumenty magazynowe pod względem poprawności zapisów</w:t>
            </w:r>
          </w:p>
          <w:p w:rsidR="00E67E81" w:rsidRPr="009645C6" w:rsidRDefault="00E67E81" w:rsidP="009D12D8">
            <w:pPr>
              <w:numPr>
                <w:ilvl w:val="0"/>
                <w:numId w:val="230"/>
              </w:numPr>
              <w:spacing w:after="0"/>
              <w:ind w:left="360" w:hanging="360"/>
              <w:rPr>
                <w:rFonts w:cs="Arial"/>
                <w:sz w:val="20"/>
                <w:szCs w:val="20"/>
              </w:rPr>
            </w:pPr>
            <w:r w:rsidRPr="009645C6">
              <w:rPr>
                <w:rFonts w:eastAsia="Arial" w:cs="Arial"/>
                <w:sz w:val="20"/>
                <w:szCs w:val="20"/>
              </w:rPr>
              <w:t>poprawić błędy w dokumentacji magazynowej</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keepNext/>
              <w:ind w:right="62"/>
              <w:rPr>
                <w:rFonts w:eastAsia="Calibri" w:cs="Arial"/>
                <w:sz w:val="20"/>
                <w:szCs w:val="20"/>
              </w:rPr>
            </w:pPr>
          </w:p>
        </w:tc>
      </w:tr>
      <w:tr w:rsidR="00E67E81" w:rsidRPr="009645C6" w:rsidTr="006B53AE">
        <w:trPr>
          <w:trHeight w:val="1"/>
        </w:trPr>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IV.</w:t>
            </w:r>
            <w:r w:rsidR="00614C21">
              <w:rPr>
                <w:rFonts w:eastAsia="Arial" w:cs="Arial"/>
                <w:sz w:val="20"/>
                <w:szCs w:val="20"/>
              </w:rPr>
              <w:t xml:space="preserve"> </w:t>
            </w:r>
            <w:r w:rsidRPr="009645C6">
              <w:rPr>
                <w:rFonts w:eastAsia="Arial" w:cs="Arial"/>
                <w:sz w:val="20"/>
                <w:szCs w:val="20"/>
              </w:rPr>
              <w:t>Przestrzeń magazynowa</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Zagospodarowanie przestrzeni magazynowej</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określić czynniki optymalizacji magazynu</w:t>
            </w:r>
          </w:p>
          <w:p w:rsidR="00E67E81" w:rsidRPr="009645C6" w:rsidRDefault="00E67E81" w:rsidP="009D12D8">
            <w:pPr>
              <w:numPr>
                <w:ilvl w:val="0"/>
                <w:numId w:val="231"/>
              </w:numPr>
              <w:spacing w:after="0"/>
              <w:ind w:left="360" w:hanging="360"/>
              <w:rPr>
                <w:rFonts w:cs="Arial"/>
                <w:sz w:val="20"/>
                <w:szCs w:val="20"/>
              </w:rPr>
            </w:pPr>
            <w:r w:rsidRPr="009645C6">
              <w:rPr>
                <w:rFonts w:eastAsia="Arial" w:cs="Arial"/>
                <w:sz w:val="20"/>
                <w:szCs w:val="20"/>
              </w:rPr>
              <w:t>określić lokalizację zapasu w magazynie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wymienić akty prawne zagospodarowania przestrzeni magazynowej</w:t>
            </w:r>
          </w:p>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ocenić zagospodarowanie przestrzeni magazynowej</w:t>
            </w:r>
          </w:p>
          <w:p w:rsidR="00E67E81" w:rsidRPr="009645C6" w:rsidRDefault="00E67E81" w:rsidP="009D12D8">
            <w:pPr>
              <w:numPr>
                <w:ilvl w:val="0"/>
                <w:numId w:val="231"/>
              </w:numPr>
              <w:spacing w:after="0"/>
              <w:ind w:left="360" w:hanging="360"/>
              <w:rPr>
                <w:rFonts w:eastAsia="Arial" w:cs="Arial"/>
                <w:sz w:val="20"/>
                <w:szCs w:val="20"/>
              </w:rPr>
            </w:pPr>
            <w:r w:rsidRPr="009645C6">
              <w:rPr>
                <w:rFonts w:eastAsia="Arial" w:cs="Arial"/>
                <w:sz w:val="20"/>
                <w:szCs w:val="20"/>
              </w:rPr>
              <w:t>określić wskaźniki służące do oceny zagospodarowania przestrzeni magazynowej</w:t>
            </w:r>
          </w:p>
          <w:p w:rsidR="00E67E81" w:rsidRPr="009645C6" w:rsidRDefault="00E67E81" w:rsidP="009D12D8">
            <w:pPr>
              <w:numPr>
                <w:ilvl w:val="0"/>
                <w:numId w:val="231"/>
              </w:numPr>
              <w:spacing w:after="0"/>
              <w:ind w:left="360" w:hanging="360"/>
              <w:rPr>
                <w:rFonts w:cs="Arial"/>
                <w:sz w:val="20"/>
                <w:szCs w:val="20"/>
              </w:rPr>
            </w:pPr>
            <w:r w:rsidRPr="009645C6">
              <w:rPr>
                <w:rFonts w:eastAsia="Arial" w:cs="Arial"/>
                <w:sz w:val="20"/>
                <w:szCs w:val="20"/>
              </w:rPr>
              <w:t>obliczyć współczynnik pojemności i wypełnienia</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III</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Łączna liczba godzin przeznaczonych</w:t>
            </w:r>
            <w:r w:rsidRPr="009645C6">
              <w:rPr>
                <w:rFonts w:eastAsia="Arial" w:cs="Arial"/>
                <w:sz w:val="20"/>
                <w:szCs w:val="20"/>
              </w:rPr>
              <w:t xml:space="preserve"> na realizację praktyk w klasie </w:t>
            </w:r>
            <w:r w:rsidR="00937219" w:rsidRPr="009645C6">
              <w:rPr>
                <w:rFonts w:eastAsia="Arial" w:cs="Arial"/>
                <w:sz w:val="20"/>
                <w:szCs w:val="20"/>
              </w:rPr>
              <w:t xml:space="preserve"> III</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37219" w:rsidP="00B26FB8">
            <w:pPr>
              <w:spacing w:after="0"/>
              <w:jc w:val="center"/>
              <w:rPr>
                <w:rFonts w:eastAsia="Calibri" w:cs="Arial"/>
                <w:sz w:val="20"/>
                <w:szCs w:val="20"/>
              </w:rPr>
            </w:pPr>
            <w:r w:rsidRPr="009645C6">
              <w:rPr>
                <w:rFonts w:eastAsia="Calibri" w:cs="Arial"/>
                <w:sz w:val="20"/>
                <w:szCs w:val="20"/>
              </w:rPr>
              <w:t>140</w:t>
            </w:r>
          </w:p>
        </w:tc>
        <w:tc>
          <w:tcPr>
            <w:tcW w:w="92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V.</w:t>
            </w:r>
            <w:r w:rsidR="00614C21">
              <w:rPr>
                <w:rFonts w:eastAsia="Arial" w:cs="Arial"/>
                <w:sz w:val="20"/>
                <w:szCs w:val="20"/>
              </w:rPr>
              <w:t xml:space="preserve"> </w:t>
            </w:r>
            <w:r w:rsidRPr="009645C6">
              <w:rPr>
                <w:rFonts w:eastAsia="Arial" w:cs="Arial"/>
                <w:sz w:val="20"/>
                <w:szCs w:val="20"/>
              </w:rPr>
              <w:t>Transport</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757C0" w:rsidP="00B26FB8">
            <w:pPr>
              <w:spacing w:after="0"/>
              <w:rPr>
                <w:rFonts w:cs="Arial"/>
                <w:sz w:val="20"/>
                <w:szCs w:val="20"/>
              </w:rPr>
            </w:pPr>
            <w:r w:rsidRPr="009645C6">
              <w:rPr>
                <w:rFonts w:eastAsia="Arial" w:cs="Arial"/>
                <w:sz w:val="20"/>
                <w:szCs w:val="20"/>
              </w:rPr>
              <w:t>1.</w:t>
            </w:r>
            <w:r w:rsidR="00E67E81" w:rsidRPr="009645C6">
              <w:rPr>
                <w:rFonts w:eastAsia="Arial" w:cs="Arial"/>
                <w:sz w:val="20"/>
                <w:szCs w:val="20"/>
              </w:rPr>
              <w:t>Proces transportowy</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omówić przebieg procesu transportowego</w:t>
            </w:r>
          </w:p>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zaplanować realizację usługi transportowej</w:t>
            </w:r>
          </w:p>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dostosować środek transportu do wykonania usługi transportowej</w:t>
            </w:r>
          </w:p>
          <w:p w:rsidR="00E67E81" w:rsidRPr="009645C6" w:rsidRDefault="00E67E81" w:rsidP="009D12D8">
            <w:pPr>
              <w:numPr>
                <w:ilvl w:val="0"/>
                <w:numId w:val="232"/>
              </w:numPr>
              <w:spacing w:after="0"/>
              <w:ind w:left="360" w:hanging="360"/>
              <w:rPr>
                <w:rFonts w:eastAsia="Arial" w:cs="Arial"/>
                <w:sz w:val="20"/>
                <w:szCs w:val="20"/>
              </w:rPr>
            </w:pPr>
            <w:r w:rsidRPr="009645C6">
              <w:rPr>
                <w:rFonts w:eastAsia="Arial" w:cs="Arial"/>
                <w:sz w:val="20"/>
                <w:szCs w:val="20"/>
              </w:rPr>
              <w:t>obliczyć czas wykonania usługi transportowej</w:t>
            </w:r>
          </w:p>
          <w:p w:rsidR="00E67E81" w:rsidRPr="0061242C" w:rsidRDefault="00E67E81" w:rsidP="00B26FB8">
            <w:pPr>
              <w:numPr>
                <w:ilvl w:val="0"/>
                <w:numId w:val="232"/>
              </w:numPr>
              <w:spacing w:after="0"/>
              <w:ind w:left="360" w:hanging="360"/>
              <w:rPr>
                <w:rFonts w:cs="Arial"/>
                <w:sz w:val="20"/>
                <w:szCs w:val="20"/>
              </w:rPr>
            </w:pPr>
            <w:r w:rsidRPr="009645C6">
              <w:rPr>
                <w:rFonts w:eastAsia="Arial" w:cs="Arial"/>
                <w:sz w:val="20"/>
                <w:szCs w:val="20"/>
              </w:rPr>
              <w:t>obliczyć odległość przewozu</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zrealizować usługę transportową</w:t>
            </w:r>
          </w:p>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dobierać  formułę handlową do warunków zlecenia</w:t>
            </w:r>
          </w:p>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przygotować ładunek do odprawy celnej</w:t>
            </w:r>
          </w:p>
          <w:p w:rsidR="00E67E81" w:rsidRPr="009645C6" w:rsidRDefault="00E67E81" w:rsidP="009D12D8">
            <w:pPr>
              <w:numPr>
                <w:ilvl w:val="0"/>
                <w:numId w:val="233"/>
              </w:numPr>
              <w:spacing w:after="0"/>
              <w:ind w:left="360" w:hanging="360"/>
              <w:rPr>
                <w:rFonts w:eastAsia="Arial" w:cs="Arial"/>
                <w:sz w:val="20"/>
                <w:szCs w:val="20"/>
              </w:rPr>
            </w:pPr>
            <w:r w:rsidRPr="009645C6">
              <w:rPr>
                <w:rFonts w:eastAsia="Arial" w:cs="Arial"/>
                <w:sz w:val="20"/>
                <w:szCs w:val="20"/>
              </w:rPr>
              <w:t>sporządzić dokumentację do odprawy celnej</w:t>
            </w:r>
          </w:p>
          <w:p w:rsidR="00E67E81" w:rsidRPr="009645C6" w:rsidRDefault="00E67E81" w:rsidP="009D12D8">
            <w:pPr>
              <w:numPr>
                <w:ilvl w:val="0"/>
                <w:numId w:val="233"/>
              </w:numPr>
              <w:spacing w:after="0"/>
              <w:ind w:left="360" w:hanging="360"/>
              <w:rPr>
                <w:rFonts w:cs="Arial"/>
                <w:sz w:val="20"/>
                <w:szCs w:val="20"/>
              </w:rPr>
            </w:pPr>
            <w:r w:rsidRPr="009645C6">
              <w:rPr>
                <w:rFonts w:eastAsia="Arial" w:cs="Arial"/>
                <w:sz w:val="20"/>
                <w:szCs w:val="20"/>
              </w:rPr>
              <w:t>opracować harmonogram procesu transportowego</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7757C0" w:rsidP="00B26FB8">
            <w:pPr>
              <w:spacing w:after="0"/>
              <w:rPr>
                <w:rFonts w:cs="Arial"/>
                <w:sz w:val="20"/>
                <w:szCs w:val="20"/>
              </w:rPr>
            </w:pPr>
            <w:r w:rsidRPr="009645C6">
              <w:rPr>
                <w:rFonts w:eastAsia="Arial" w:cs="Arial"/>
                <w:sz w:val="20"/>
                <w:szCs w:val="20"/>
              </w:rPr>
              <w:t>2.</w:t>
            </w:r>
            <w:r w:rsidR="00E67E81" w:rsidRPr="009645C6">
              <w:rPr>
                <w:rFonts w:eastAsia="Arial" w:cs="Arial"/>
                <w:sz w:val="20"/>
                <w:szCs w:val="20"/>
              </w:rPr>
              <w:t>Zabezpieczenie ładunku</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4"/>
              </w:numPr>
              <w:spacing w:after="0"/>
              <w:ind w:left="360" w:hanging="360"/>
              <w:rPr>
                <w:rFonts w:eastAsia="Arial" w:cs="Arial"/>
                <w:sz w:val="20"/>
                <w:szCs w:val="20"/>
              </w:rPr>
            </w:pPr>
            <w:r w:rsidRPr="009645C6">
              <w:rPr>
                <w:rFonts w:eastAsia="Arial" w:cs="Arial"/>
                <w:sz w:val="20"/>
                <w:szCs w:val="20"/>
              </w:rPr>
              <w:t>dobierać sposób zabezpieczania ładunku procesie transportowym</w:t>
            </w:r>
          </w:p>
          <w:p w:rsidR="00E67E81" w:rsidRPr="009645C6" w:rsidRDefault="00E67E81" w:rsidP="009D12D8">
            <w:pPr>
              <w:numPr>
                <w:ilvl w:val="0"/>
                <w:numId w:val="234"/>
              </w:numPr>
              <w:spacing w:after="0"/>
              <w:ind w:left="360" w:hanging="360"/>
              <w:rPr>
                <w:rFonts w:eastAsia="Arial" w:cs="Arial"/>
                <w:sz w:val="20"/>
                <w:szCs w:val="20"/>
              </w:rPr>
            </w:pPr>
            <w:r w:rsidRPr="009645C6">
              <w:rPr>
                <w:rFonts w:eastAsia="Arial" w:cs="Arial"/>
                <w:sz w:val="20"/>
                <w:szCs w:val="20"/>
              </w:rPr>
              <w:t>dobierać system i akcesoria do mocowania ładunku</w:t>
            </w:r>
          </w:p>
          <w:p w:rsidR="00E67E81" w:rsidRPr="0061242C" w:rsidRDefault="00E67E81" w:rsidP="00B26FB8">
            <w:pPr>
              <w:numPr>
                <w:ilvl w:val="0"/>
                <w:numId w:val="234"/>
              </w:numPr>
              <w:spacing w:after="0"/>
              <w:ind w:left="360" w:hanging="360"/>
              <w:rPr>
                <w:rFonts w:cs="Arial"/>
                <w:sz w:val="20"/>
                <w:szCs w:val="20"/>
              </w:rPr>
            </w:pPr>
            <w:r w:rsidRPr="009645C6">
              <w:rPr>
                <w:rFonts w:eastAsia="Arial" w:cs="Arial"/>
                <w:sz w:val="20"/>
                <w:szCs w:val="20"/>
              </w:rPr>
              <w:t>zabezpieczać ładunek zgodnie z obowiązującymi zasadami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5"/>
              </w:numPr>
              <w:spacing w:after="0"/>
              <w:ind w:left="360" w:hanging="360"/>
              <w:rPr>
                <w:rFonts w:cs="Arial"/>
                <w:sz w:val="20"/>
                <w:szCs w:val="20"/>
              </w:rPr>
            </w:pPr>
            <w:r w:rsidRPr="009645C6">
              <w:rPr>
                <w:rFonts w:eastAsia="Arial" w:cs="Arial"/>
                <w:sz w:val="20"/>
                <w:szCs w:val="20"/>
              </w:rPr>
              <w:t>ocenić prawidłowość zabezpieczenia ładunku</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6"/>
              </w:numPr>
              <w:spacing w:after="0"/>
              <w:rPr>
                <w:rFonts w:cs="Arial"/>
                <w:sz w:val="20"/>
                <w:szCs w:val="20"/>
              </w:rPr>
            </w:pPr>
            <w:r w:rsidRPr="009645C6">
              <w:rPr>
                <w:rFonts w:eastAsia="Arial" w:cs="Arial"/>
                <w:sz w:val="20"/>
                <w:szCs w:val="20"/>
              </w:rPr>
              <w:t>Koszty procesu transportowego</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6"/>
              </w:numPr>
              <w:spacing w:after="0"/>
              <w:ind w:left="360" w:hanging="360"/>
              <w:rPr>
                <w:rFonts w:cs="Arial"/>
                <w:sz w:val="20"/>
                <w:szCs w:val="20"/>
              </w:rPr>
            </w:pPr>
            <w:r w:rsidRPr="009645C6">
              <w:rPr>
                <w:rFonts w:eastAsia="Arial" w:cs="Arial"/>
                <w:sz w:val="20"/>
                <w:szCs w:val="20"/>
              </w:rPr>
              <w:t>wyjaśnić pojęcie i znaczenie kosztów w transporcie</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6"/>
              </w:numPr>
              <w:spacing w:after="0"/>
              <w:ind w:left="360" w:hanging="360"/>
              <w:rPr>
                <w:rFonts w:eastAsia="Arial" w:cs="Arial"/>
                <w:sz w:val="20"/>
                <w:szCs w:val="20"/>
              </w:rPr>
            </w:pPr>
            <w:r w:rsidRPr="009645C6">
              <w:rPr>
                <w:rFonts w:eastAsia="Arial" w:cs="Arial"/>
                <w:sz w:val="20"/>
                <w:szCs w:val="20"/>
              </w:rPr>
              <w:t>obliczyć koszty całkowite i jednostkowe stosując wybrane metody kalkulacji kosztów</w:t>
            </w:r>
          </w:p>
          <w:p w:rsidR="00E67E81" w:rsidRPr="009645C6" w:rsidRDefault="00E67E81" w:rsidP="009D12D8">
            <w:pPr>
              <w:numPr>
                <w:ilvl w:val="0"/>
                <w:numId w:val="236"/>
              </w:numPr>
              <w:spacing w:after="0"/>
              <w:ind w:left="360" w:hanging="360"/>
              <w:rPr>
                <w:rFonts w:eastAsia="Arial" w:cs="Arial"/>
                <w:sz w:val="20"/>
                <w:szCs w:val="20"/>
              </w:rPr>
            </w:pPr>
            <w:r w:rsidRPr="009645C6">
              <w:rPr>
                <w:rFonts w:eastAsia="Arial" w:cs="Arial"/>
                <w:sz w:val="20"/>
                <w:szCs w:val="20"/>
              </w:rPr>
              <w:t>obliczyć cenę usług transportowych</w:t>
            </w:r>
          </w:p>
          <w:p w:rsidR="00E67E81" w:rsidRPr="009645C6" w:rsidRDefault="00E67E81" w:rsidP="009D12D8">
            <w:pPr>
              <w:numPr>
                <w:ilvl w:val="0"/>
                <w:numId w:val="236"/>
              </w:numPr>
              <w:spacing w:after="0"/>
              <w:ind w:left="360" w:hanging="360"/>
              <w:rPr>
                <w:rFonts w:eastAsia="Arial" w:cs="Arial"/>
                <w:sz w:val="20"/>
                <w:szCs w:val="20"/>
              </w:rPr>
            </w:pPr>
            <w:r w:rsidRPr="009645C6">
              <w:rPr>
                <w:rFonts w:eastAsia="Arial" w:cs="Arial"/>
                <w:sz w:val="20"/>
                <w:szCs w:val="20"/>
              </w:rPr>
              <w:t>sporządzić cennik usług transportowych</w:t>
            </w:r>
          </w:p>
          <w:p w:rsidR="00E67E81" w:rsidRPr="009645C6" w:rsidRDefault="00E67E81" w:rsidP="009D12D8">
            <w:pPr>
              <w:numPr>
                <w:ilvl w:val="0"/>
                <w:numId w:val="236"/>
              </w:numPr>
              <w:spacing w:after="0"/>
              <w:ind w:left="360" w:hanging="360"/>
              <w:rPr>
                <w:rFonts w:cs="Arial"/>
                <w:sz w:val="20"/>
                <w:szCs w:val="20"/>
              </w:rPr>
            </w:pPr>
            <w:r w:rsidRPr="009645C6">
              <w:rPr>
                <w:rFonts w:eastAsia="Arial" w:cs="Arial"/>
                <w:sz w:val="20"/>
                <w:szCs w:val="20"/>
              </w:rPr>
              <w:t>stosować programy komputerowe do kalkulacji kosztów usługi transportowej</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19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rPr>
                <w:rFonts w:eastAsia="Calibri" w:cs="Arial"/>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66"/>
              </w:numPr>
              <w:spacing w:after="0"/>
              <w:rPr>
                <w:rFonts w:cs="Arial"/>
                <w:sz w:val="20"/>
                <w:szCs w:val="20"/>
              </w:rPr>
            </w:pPr>
            <w:r w:rsidRPr="009645C6">
              <w:rPr>
                <w:rFonts w:eastAsia="Arial" w:cs="Arial"/>
                <w:sz w:val="20"/>
                <w:szCs w:val="20"/>
              </w:rPr>
              <w:t>Dokumentacja w transporcie</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center"/>
              <w:rPr>
                <w:rFonts w:eastAsia="Calibri" w:cs="Arial"/>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9D12D8">
            <w:pPr>
              <w:numPr>
                <w:ilvl w:val="0"/>
                <w:numId w:val="237"/>
              </w:numPr>
              <w:spacing w:after="0"/>
              <w:ind w:left="360" w:hanging="360"/>
              <w:rPr>
                <w:rFonts w:cs="Arial"/>
                <w:sz w:val="20"/>
                <w:szCs w:val="20"/>
              </w:rPr>
            </w:pPr>
            <w:r w:rsidRPr="009645C6">
              <w:rPr>
                <w:rFonts w:eastAsia="Arial" w:cs="Arial"/>
                <w:sz w:val="20"/>
                <w:szCs w:val="20"/>
              </w:rPr>
              <w:t>dobierać dokumenty niezbędne do wykonania usługi przewozu zgodnie z wybraną technologią w różnych gałęziach transportu krajowego i międzynarodowego</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7"/>
              </w:numPr>
              <w:spacing w:after="0"/>
              <w:ind w:left="360" w:hanging="360"/>
              <w:rPr>
                <w:rFonts w:eastAsia="Arial" w:cs="Arial"/>
                <w:sz w:val="20"/>
                <w:szCs w:val="20"/>
              </w:rPr>
            </w:pPr>
            <w:r w:rsidRPr="009645C6">
              <w:rPr>
                <w:rFonts w:eastAsia="Arial" w:cs="Arial"/>
                <w:sz w:val="20"/>
                <w:szCs w:val="20"/>
              </w:rPr>
              <w:t>ocenić poprawność i kompletność przygotowanej dokumentacji koniecznej do wykonania usługi przewozowej</w:t>
            </w:r>
          </w:p>
          <w:p w:rsidR="00E67E81" w:rsidRPr="009645C6" w:rsidRDefault="00E67E81" w:rsidP="009D12D8">
            <w:pPr>
              <w:numPr>
                <w:ilvl w:val="0"/>
                <w:numId w:val="237"/>
              </w:numPr>
              <w:spacing w:after="0"/>
              <w:ind w:left="360" w:hanging="360"/>
              <w:rPr>
                <w:rFonts w:eastAsia="Arial" w:cs="Arial"/>
                <w:sz w:val="20"/>
                <w:szCs w:val="20"/>
              </w:rPr>
            </w:pPr>
            <w:r w:rsidRPr="009645C6">
              <w:rPr>
                <w:rFonts w:eastAsia="Arial" w:cs="Arial"/>
                <w:sz w:val="20"/>
                <w:szCs w:val="20"/>
              </w:rPr>
              <w:t>sporządzić dokumenty dotyczące szkód lub uchybień w procesie transportowym</w:t>
            </w:r>
          </w:p>
          <w:p w:rsidR="00E67E81" w:rsidRPr="009645C6" w:rsidRDefault="00E67E81" w:rsidP="009D12D8">
            <w:pPr>
              <w:numPr>
                <w:ilvl w:val="0"/>
                <w:numId w:val="237"/>
              </w:numPr>
              <w:spacing w:after="0"/>
              <w:ind w:left="360" w:hanging="360"/>
              <w:rPr>
                <w:rFonts w:eastAsia="Arial" w:cs="Arial"/>
                <w:sz w:val="20"/>
                <w:szCs w:val="20"/>
              </w:rPr>
            </w:pPr>
            <w:r w:rsidRPr="009645C6">
              <w:rPr>
                <w:rFonts w:eastAsia="Arial" w:cs="Arial"/>
                <w:sz w:val="20"/>
                <w:szCs w:val="20"/>
              </w:rPr>
              <w:t>sporządzić dokumenty transportowe dla poszczególnych uczestników procesu transportowego zgodnie z  przepisami prawa</w:t>
            </w:r>
          </w:p>
          <w:p w:rsidR="00E67E81" w:rsidRPr="009645C6" w:rsidRDefault="00E67E81" w:rsidP="009D12D8">
            <w:pPr>
              <w:numPr>
                <w:ilvl w:val="0"/>
                <w:numId w:val="237"/>
              </w:numPr>
              <w:spacing w:after="0"/>
              <w:ind w:left="360" w:hanging="360"/>
              <w:rPr>
                <w:rFonts w:cs="Arial"/>
                <w:sz w:val="20"/>
                <w:szCs w:val="20"/>
              </w:rPr>
            </w:pPr>
            <w:r w:rsidRPr="009645C6">
              <w:rPr>
                <w:rFonts w:eastAsia="Arial" w:cs="Arial"/>
                <w:sz w:val="20"/>
                <w:szCs w:val="20"/>
              </w:rPr>
              <w:t>kompletować dokumentację do wykonania usług przewozowych</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7219" w:rsidRPr="009645C6" w:rsidRDefault="00937219" w:rsidP="00937219">
            <w:pPr>
              <w:spacing w:after="0"/>
              <w:rPr>
                <w:rFonts w:eastAsia="Arial" w:cs="Arial"/>
                <w:sz w:val="20"/>
                <w:szCs w:val="20"/>
              </w:rPr>
            </w:pPr>
            <w:r w:rsidRPr="009645C6">
              <w:rPr>
                <w:rFonts w:eastAsia="Arial" w:cs="Arial"/>
                <w:sz w:val="20"/>
                <w:szCs w:val="20"/>
              </w:rPr>
              <w:t>Klasa  IV</w:t>
            </w:r>
          </w:p>
          <w:p w:rsidR="00E67E81" w:rsidRPr="009645C6" w:rsidRDefault="00E67E81" w:rsidP="00B26FB8">
            <w:pPr>
              <w:spacing w:after="0"/>
              <w:rPr>
                <w:rFonts w:eastAsia="Calibri" w:cs="Arial"/>
                <w:sz w:val="20"/>
                <w:szCs w:val="20"/>
              </w:rPr>
            </w:pPr>
          </w:p>
        </w:tc>
      </w:tr>
      <w:tr w:rsidR="00E67E81" w:rsidRPr="009645C6" w:rsidTr="006B53AE">
        <w:trPr>
          <w:trHeight w:val="1"/>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ind w:left="360"/>
              <w:rPr>
                <w:rFonts w:cs="Arial"/>
                <w:sz w:val="20"/>
                <w:szCs w:val="20"/>
              </w:rPr>
            </w:pPr>
            <w:r w:rsidRPr="009645C6">
              <w:rPr>
                <w:rFonts w:eastAsia="Arial" w:cs="Arial"/>
                <w:b/>
                <w:sz w:val="20"/>
                <w:szCs w:val="20"/>
              </w:rPr>
              <w:t>Łączna liczba godzin przeznaczonych</w:t>
            </w:r>
            <w:r w:rsidRPr="009645C6">
              <w:rPr>
                <w:rFonts w:eastAsia="Arial" w:cs="Arial"/>
                <w:sz w:val="20"/>
                <w:szCs w:val="20"/>
              </w:rPr>
              <w:t xml:space="preserve"> na realizację praktyk w klasie</w:t>
            </w:r>
            <w:r w:rsidR="00937219" w:rsidRPr="009645C6">
              <w:rPr>
                <w:rFonts w:eastAsia="Arial" w:cs="Arial"/>
                <w:sz w:val="20"/>
                <w:szCs w:val="20"/>
              </w:rPr>
              <w:t xml:space="preserve"> IV</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937219" w:rsidP="00B26FB8">
            <w:pPr>
              <w:spacing w:after="0"/>
              <w:jc w:val="center"/>
              <w:rPr>
                <w:rFonts w:eastAsia="Calibri" w:cs="Arial"/>
                <w:sz w:val="20"/>
                <w:szCs w:val="20"/>
              </w:rPr>
            </w:pPr>
            <w:r w:rsidRPr="009645C6">
              <w:rPr>
                <w:rFonts w:eastAsia="Calibri" w:cs="Arial"/>
                <w:sz w:val="20"/>
                <w:szCs w:val="20"/>
              </w:rPr>
              <w:t>140</w:t>
            </w:r>
          </w:p>
        </w:tc>
        <w:tc>
          <w:tcPr>
            <w:tcW w:w="92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E81" w:rsidRPr="009645C6" w:rsidRDefault="00E67E81" w:rsidP="00B26FB8">
            <w:pPr>
              <w:spacing w:after="0"/>
              <w:rPr>
                <w:rFonts w:eastAsia="Calibri" w:cs="Arial"/>
                <w:sz w:val="20"/>
                <w:szCs w:val="20"/>
              </w:rPr>
            </w:pPr>
          </w:p>
        </w:tc>
      </w:tr>
    </w:tbl>
    <w:p w:rsidR="00E30BE6" w:rsidRDefault="00E30BE6" w:rsidP="00B26FB8">
      <w:pPr>
        <w:jc w:val="both"/>
        <w:rPr>
          <w:rFonts w:eastAsia="Arial" w:cs="Arial"/>
          <w:b/>
          <w:sz w:val="20"/>
          <w:szCs w:val="20"/>
        </w:rPr>
      </w:pPr>
    </w:p>
    <w:p w:rsidR="00E67E81" w:rsidRPr="009645C6" w:rsidRDefault="00E30BE6" w:rsidP="00B26FB8">
      <w:pPr>
        <w:jc w:val="both"/>
        <w:rPr>
          <w:rFonts w:eastAsia="Arial" w:cs="Arial"/>
          <w:sz w:val="20"/>
          <w:szCs w:val="20"/>
        </w:rPr>
      </w:pPr>
      <w:r>
        <w:rPr>
          <w:rFonts w:eastAsia="Arial" w:cs="Arial"/>
          <w:b/>
          <w:sz w:val="20"/>
          <w:szCs w:val="20"/>
        </w:rPr>
        <w:br w:type="page"/>
      </w:r>
      <w:r w:rsidR="00E67E81" w:rsidRPr="009645C6">
        <w:rPr>
          <w:rFonts w:eastAsia="Arial" w:cs="Arial"/>
          <w:b/>
          <w:sz w:val="20"/>
          <w:szCs w:val="20"/>
        </w:rPr>
        <w:t>PROCEDURY OSIĄGANIA CELÓW KSZTAŁCENIA PRZEDMIOTU</w:t>
      </w:r>
    </w:p>
    <w:p w:rsidR="00E67E81" w:rsidRPr="009645C6" w:rsidRDefault="00E67E81" w:rsidP="00B26FB8">
      <w:pPr>
        <w:rPr>
          <w:rFonts w:eastAsia="Arial" w:cs="Arial"/>
          <w:sz w:val="20"/>
          <w:szCs w:val="20"/>
        </w:rPr>
      </w:pPr>
      <w:r w:rsidRPr="009645C6">
        <w:rPr>
          <w:rFonts w:eastAsia="Arial" w:cs="Arial"/>
          <w:sz w:val="20"/>
          <w:szCs w:val="20"/>
        </w:rPr>
        <w:t>Miejscem odbywania praktyki zawodowej powinno być przedsiębiorstwo, które prowadzi działalność w zakresie logistyki. Uczeń w szkole zapoznaje się z odpowiednim materiałem nauczania, który musi opanować, a praktyka zawodowa powinna przyczynić się do potwierdzenia przydatności zdobytych umiejętności i wiedzy. Praktyki zawodowe powinny przygotować uczniów do przyszłej pracy zawodowej, wykształcić umiejętność współdziałania w zespole, wzmacniać poczucie odpowiedzialności za jakość pracy.  Część praktyk powinna polegać na obserwacji czynności lub współuczestnictwie w obsłudze stanowisk. Uczeń powinien wykonywać czynności pod nadzorem pracownika lub samodzielnie. Uczeń powinien zapoznać się z organizacją pracy, zadaniami przedsiębiorstwa, obiegiem dokumentów, zakresem czynności i odpowiedzialności pracowników, podstawowymi przepisami BHP oraz nabyć umiejętność współpracy i odpowiedzialności za wykonane zadania.</w:t>
      </w:r>
      <w:r w:rsidRPr="009645C6">
        <w:rPr>
          <w:rFonts w:eastAsia="Arial" w:cs="Arial"/>
          <w:sz w:val="20"/>
          <w:szCs w:val="20"/>
        </w:rPr>
        <w:br/>
        <w:t xml:space="preserve">Realizacja praktyki zawodowej powinna być prowadzona w ścisłej korelacji z innymi przedmiotami kształcenia zawodowego. </w:t>
      </w:r>
    </w:p>
    <w:p w:rsidR="00E67E81" w:rsidRPr="009645C6" w:rsidRDefault="00E67E81" w:rsidP="00B26FB8">
      <w:pPr>
        <w:jc w:val="both"/>
        <w:rPr>
          <w:rFonts w:eastAsia="Arial" w:cs="Arial"/>
          <w:b/>
          <w:sz w:val="20"/>
          <w:szCs w:val="20"/>
        </w:rPr>
      </w:pPr>
      <w:r w:rsidRPr="009645C6">
        <w:rPr>
          <w:rFonts w:eastAsia="Arial" w:cs="Arial"/>
          <w:b/>
          <w:sz w:val="20"/>
          <w:szCs w:val="20"/>
        </w:rPr>
        <w:t>Zalecane środki i materiały dydaktyczne:</w:t>
      </w:r>
    </w:p>
    <w:p w:rsidR="007757C0" w:rsidRPr="009645C6" w:rsidRDefault="007757C0" w:rsidP="00B26FB8">
      <w:pPr>
        <w:spacing w:after="0"/>
        <w:jc w:val="both"/>
        <w:rPr>
          <w:rFonts w:eastAsia="Calibri" w:cs="Arial"/>
          <w:sz w:val="20"/>
          <w:szCs w:val="20"/>
        </w:rPr>
      </w:pPr>
      <w:r w:rsidRPr="009645C6">
        <w:rPr>
          <w:rFonts w:eastAsia="Arial" w:cs="Arial"/>
          <w:sz w:val="20"/>
          <w:szCs w:val="20"/>
        </w:rPr>
        <w:t>W trakcie realizacji praktyki zawodowej należy zastosować następujące metody: działania praktyczne wykonywane samodzielnie i pod opieką instruktora/nauczyciela, ćwiczenia praktyczne oraz analizować</w:t>
      </w:r>
      <w:r w:rsidRPr="009645C6">
        <w:rPr>
          <w:rFonts w:eastAsia="Arial" w:cs="Arial"/>
          <w:sz w:val="20"/>
          <w:szCs w:val="20"/>
        </w:rPr>
        <w:softHyphen/>
      </w:r>
      <w:r w:rsidRPr="009645C6">
        <w:rPr>
          <w:rFonts w:eastAsia="Arial" w:cs="Arial"/>
          <w:sz w:val="20"/>
          <w:szCs w:val="20"/>
        </w:rPr>
        <w:softHyphen/>
        <w:t xml:space="preserve"> zastosowane rozwiązania</w:t>
      </w:r>
      <w:r w:rsidR="0020102E" w:rsidRPr="009645C6">
        <w:rPr>
          <w:rFonts w:eastAsia="Arial" w:cs="Arial"/>
          <w:sz w:val="20"/>
          <w:szCs w:val="20"/>
        </w:rPr>
        <w:t xml:space="preserve"> praktyczne i </w:t>
      </w:r>
      <w:r w:rsidRPr="009645C6">
        <w:rPr>
          <w:rFonts w:eastAsia="Arial" w:cs="Arial"/>
          <w:sz w:val="20"/>
          <w:szCs w:val="20"/>
        </w:rPr>
        <w:t>dokumentację</w:t>
      </w:r>
      <w:r w:rsidR="0020102E" w:rsidRPr="009645C6">
        <w:rPr>
          <w:rFonts w:eastAsia="Arial" w:cs="Arial"/>
          <w:sz w:val="20"/>
          <w:szCs w:val="20"/>
        </w:rPr>
        <w:t>.</w:t>
      </w:r>
    </w:p>
    <w:p w:rsidR="00E67E81" w:rsidRPr="009645C6" w:rsidRDefault="0020102E" w:rsidP="003E4EFF">
      <w:pPr>
        <w:jc w:val="both"/>
        <w:rPr>
          <w:rFonts w:eastAsia="Arial" w:cs="Arial"/>
          <w:sz w:val="20"/>
          <w:szCs w:val="20"/>
        </w:rPr>
      </w:pPr>
      <w:r w:rsidRPr="009645C6">
        <w:rPr>
          <w:rFonts w:eastAsia="Arial" w:cs="Arial"/>
          <w:sz w:val="20"/>
          <w:szCs w:val="20"/>
        </w:rPr>
        <w:t>Środki dydaktyczne:</w:t>
      </w:r>
      <w:r w:rsidR="003E4EFF" w:rsidRPr="009645C6">
        <w:rPr>
          <w:rFonts w:eastAsia="Arial" w:cs="Arial"/>
          <w:sz w:val="20"/>
          <w:szCs w:val="20"/>
        </w:rPr>
        <w:t xml:space="preserve"> </w:t>
      </w:r>
      <w:r w:rsidR="00E67E81" w:rsidRPr="009645C6">
        <w:rPr>
          <w:rFonts w:eastAsia="Arial" w:cs="Arial"/>
          <w:sz w:val="20"/>
          <w:szCs w:val="20"/>
        </w:rPr>
        <w:t xml:space="preserve">wewnętrzne przepisy prawne regulujące funkcjonowanie przedsiębiorstwa, </w:t>
      </w:r>
      <w:r w:rsidR="003E4EFF" w:rsidRPr="009645C6">
        <w:rPr>
          <w:rFonts w:eastAsia="Arial" w:cs="Arial"/>
          <w:sz w:val="20"/>
          <w:szCs w:val="20"/>
        </w:rPr>
        <w:t>,</w:t>
      </w:r>
      <w:r w:rsidR="00E67E81" w:rsidRPr="009645C6">
        <w:rPr>
          <w:rFonts w:eastAsia="Arial" w:cs="Arial"/>
          <w:sz w:val="20"/>
          <w:szCs w:val="20"/>
        </w:rPr>
        <w:t xml:space="preserve">formularze dokumentów: magazynowych, sprzedaży, transportu, </w:t>
      </w:r>
      <w:r w:rsidR="003E4EFF" w:rsidRPr="009645C6">
        <w:rPr>
          <w:rFonts w:eastAsia="Arial" w:cs="Arial"/>
          <w:sz w:val="20"/>
          <w:szCs w:val="20"/>
        </w:rPr>
        <w:t xml:space="preserve"> </w:t>
      </w:r>
      <w:r w:rsidR="00E67E81" w:rsidRPr="009645C6">
        <w:rPr>
          <w:rFonts w:eastAsia="Arial" w:cs="Arial"/>
          <w:sz w:val="20"/>
          <w:szCs w:val="20"/>
        </w:rPr>
        <w:t>oprogramowanie do prowadzenia gospodarki magazynowej i sprzedaży, oprogramowanie klasy ERP, oprogramowania transportowe.</w:t>
      </w:r>
    </w:p>
    <w:p w:rsidR="00E67E81" w:rsidRPr="009645C6" w:rsidRDefault="00E67E81" w:rsidP="00B26FB8">
      <w:pPr>
        <w:rPr>
          <w:rFonts w:eastAsia="Arial" w:cs="Arial"/>
          <w:b/>
          <w:sz w:val="20"/>
          <w:szCs w:val="20"/>
        </w:rPr>
      </w:pPr>
      <w:r w:rsidRPr="009645C6">
        <w:rPr>
          <w:rFonts w:eastAsia="Arial" w:cs="Arial"/>
          <w:b/>
          <w:sz w:val="20"/>
          <w:szCs w:val="20"/>
        </w:rPr>
        <w:t>PROPONOWANE METODY SPRAWDZANIA OSIĄGNIĘĆ EDUKACYJNYCH UCZNIA:</w:t>
      </w:r>
    </w:p>
    <w:p w:rsidR="00E67E81" w:rsidRPr="009645C6" w:rsidRDefault="00E67E81" w:rsidP="00B26FB8">
      <w:pPr>
        <w:jc w:val="both"/>
        <w:rPr>
          <w:rFonts w:eastAsia="Arial" w:cs="Arial"/>
          <w:b/>
          <w:sz w:val="20"/>
          <w:szCs w:val="20"/>
          <w:shd w:val="clear" w:color="auto" w:fill="FFFF00"/>
        </w:rPr>
      </w:pPr>
      <w:r w:rsidRPr="009645C6">
        <w:rPr>
          <w:rFonts w:eastAsia="Arial" w:cs="Arial"/>
          <w:sz w:val="20"/>
          <w:szCs w:val="20"/>
        </w:rPr>
        <w:t>Proponuje się sprawdzenie osiągnięć ucznia poprzez: obserwację ucznia podczas realizacji powierzonych mu zadań. W procesie kontroli i oceny przebiegu praktyki należy uwzględnić postawę ucznia, jego obowiązkowość i zaangażowanie podczas wykonywanych czynności. W procesie kontroli i oceny należy zwracać uwagę na opanowanie przez uczniów umiejętności zastosowania wiedzy w praktyce. Uczeń prowadzi dzienniczek  praktyk, który przedkłada oceniającemu praktykę po zakończeniu zajęć.</w:t>
      </w:r>
    </w:p>
    <w:p w:rsidR="00E67E81" w:rsidRPr="009645C6" w:rsidRDefault="00907EB2" w:rsidP="00E77789">
      <w:pPr>
        <w:pStyle w:val="Nagwek1"/>
        <w:rPr>
          <w:rFonts w:eastAsia="Arial"/>
        </w:rPr>
      </w:pPr>
      <w:r w:rsidRPr="009645C6">
        <w:rPr>
          <w:rFonts w:eastAsia="Arial" w:cs="Arial"/>
          <w:b w:val="0"/>
          <w:szCs w:val="24"/>
        </w:rPr>
        <w:br w:type="page"/>
      </w:r>
      <w:bookmarkStart w:id="23" w:name="_Toc17990188"/>
      <w:r w:rsidR="00E67E81" w:rsidRPr="00F73805">
        <w:rPr>
          <w:rFonts w:eastAsia="Arial" w:cs="Arial"/>
          <w:szCs w:val="24"/>
        </w:rPr>
        <w:t>PROJEKT EWALUACJI PROGRAMU NAUCZANIA DO ZAWODU</w:t>
      </w:r>
      <w:bookmarkEnd w:id="23"/>
      <w:r w:rsidR="00E67E81" w:rsidRPr="00F73805">
        <w:rPr>
          <w:rFonts w:eastAsia="Arial" w:cs="Arial"/>
          <w:szCs w:val="24"/>
        </w:rPr>
        <w:t xml:space="preserve"> </w:t>
      </w:r>
    </w:p>
    <w:p w:rsidR="00E67E81" w:rsidRPr="009645C6" w:rsidRDefault="00E67E81" w:rsidP="00B26FB8">
      <w:pPr>
        <w:rPr>
          <w:rFonts w:eastAsia="Arial" w:cs="Arial"/>
          <w:b/>
          <w:sz w:val="20"/>
          <w:szCs w:val="20"/>
          <w:shd w:val="clear" w:color="auto" w:fill="FFFFFF"/>
        </w:rPr>
      </w:pPr>
      <w:r w:rsidRPr="009645C6">
        <w:rPr>
          <w:rFonts w:eastAsia="Arial" w:cs="Arial"/>
          <w:b/>
          <w:sz w:val="20"/>
          <w:szCs w:val="20"/>
        </w:rPr>
        <w:t>Ewaluacja zawodu (</w:t>
      </w:r>
      <w:r w:rsidRPr="009645C6">
        <w:rPr>
          <w:rFonts w:eastAsia="Arial" w:cs="Arial"/>
          <w:b/>
          <w:sz w:val="20"/>
          <w:szCs w:val="20"/>
          <w:shd w:val="clear" w:color="auto" w:fill="FFFFFF"/>
        </w:rPr>
        <w:t>MODEL KIRKPATRICKA)</w:t>
      </w:r>
    </w:p>
    <w:tbl>
      <w:tblPr>
        <w:tblW w:w="0" w:type="auto"/>
        <w:tblInd w:w="98" w:type="dxa"/>
        <w:tblCellMar>
          <w:left w:w="10" w:type="dxa"/>
          <w:right w:w="10" w:type="dxa"/>
        </w:tblCellMar>
        <w:tblLook w:val="04A0" w:firstRow="1" w:lastRow="0" w:firstColumn="1" w:lastColumn="0" w:noHBand="0" w:noVBand="1"/>
      </w:tblPr>
      <w:tblGrid>
        <w:gridCol w:w="1809"/>
        <w:gridCol w:w="7938"/>
        <w:gridCol w:w="4253"/>
      </w:tblGrid>
      <w:tr w:rsidR="00E67E81" w:rsidRPr="009645C6" w:rsidTr="006B53AE">
        <w:trPr>
          <w:trHeight w:val="227"/>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Poziom</w:t>
            </w:r>
          </w:p>
        </w:tc>
        <w:tc>
          <w:tcPr>
            <w:tcW w:w="793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Zakres badania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67E81" w:rsidRPr="009645C6" w:rsidRDefault="00E67E81" w:rsidP="00B26FB8">
            <w:pPr>
              <w:spacing w:after="0"/>
              <w:jc w:val="center"/>
              <w:rPr>
                <w:rFonts w:cs="Arial"/>
                <w:sz w:val="20"/>
                <w:szCs w:val="20"/>
              </w:rPr>
            </w:pPr>
            <w:r w:rsidRPr="009645C6">
              <w:rPr>
                <w:rFonts w:eastAsia="Arial" w:cs="Arial"/>
                <w:b/>
                <w:sz w:val="20"/>
                <w:szCs w:val="20"/>
              </w:rPr>
              <w:t>Przykładowe narzędzia</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rPr>
                <w:rFonts w:cs="Arial"/>
                <w:sz w:val="20"/>
                <w:szCs w:val="20"/>
              </w:rPr>
            </w:pPr>
            <w:r w:rsidRPr="009645C6">
              <w:rPr>
                <w:rFonts w:eastAsia="Arial" w:cs="Arial"/>
                <w:sz w:val="20"/>
                <w:szCs w:val="20"/>
                <w:shd w:val="clear" w:color="auto" w:fill="FFFFFF"/>
              </w:rPr>
              <w:t>Badanie, jak reagują uczniowie na prowadzone zajęcia – ewaluacji podlegają odczucia, reakcje uczestników procesu uczenia się. Rejestrujemy opinie uczniów na ten temat, gromadzone dane dotyczą metod nauczania, programu, materiałów dydaktycznych, warunków, w jakich odbywa się nauczanie i uczenie się;</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Ankiety, informacja zwrotna, arkusze obserwacji zajęć</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rPr>
                <w:rFonts w:cs="Arial"/>
                <w:sz w:val="20"/>
                <w:szCs w:val="20"/>
              </w:rPr>
            </w:pPr>
            <w:r w:rsidRPr="009645C6">
              <w:rPr>
                <w:rFonts w:eastAsia="Arial" w:cs="Arial"/>
                <w:sz w:val="20"/>
                <w:szCs w:val="20"/>
                <w:shd w:val="clear" w:color="auto" w:fill="FFFFFF"/>
              </w:rPr>
              <w:t>Badanie, czego nauczyli się uczniowie – ewaluacji podlega to, jakie kompetencje osiągali uczniowie w wyniku uczestniczenia w zmodyfikowanym lub wprowadzonym programie nauczania. Rejestrujemy osiągnięcia uczniów, porównujemy z założonymi celami programu i standardami wymagań;</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Testy, sprawdziany, analiza zadań domowych, analiza projektów, wypracowania</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III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rPr>
                <w:rFonts w:cs="Arial"/>
                <w:sz w:val="20"/>
                <w:szCs w:val="20"/>
              </w:rPr>
            </w:pPr>
            <w:r w:rsidRPr="009645C6">
              <w:rPr>
                <w:rFonts w:eastAsia="Arial" w:cs="Arial"/>
                <w:sz w:val="20"/>
                <w:szCs w:val="20"/>
                <w:shd w:val="clear" w:color="auto" w:fill="FFFFFF"/>
              </w:rPr>
              <w:t xml:space="preserve">Badanie zmian w sposobie </w:t>
            </w:r>
            <w:proofErr w:type="spellStart"/>
            <w:r w:rsidRPr="009645C6">
              <w:rPr>
                <w:rFonts w:eastAsia="Arial" w:cs="Arial"/>
                <w:sz w:val="20"/>
                <w:szCs w:val="20"/>
                <w:shd w:val="clear" w:color="auto" w:fill="FFFFFF"/>
              </w:rPr>
              <w:t>zachowań</w:t>
            </w:r>
            <w:proofErr w:type="spellEnd"/>
            <w:r w:rsidRPr="009645C6">
              <w:rPr>
                <w:rFonts w:eastAsia="Arial" w:cs="Arial"/>
                <w:sz w:val="20"/>
                <w:szCs w:val="20"/>
                <w:shd w:val="clear" w:color="auto" w:fill="FFFFFF"/>
              </w:rPr>
              <w:t xml:space="preserve"> uczniów – ewaluacji podlegają zmiany, jakie zaszły w sposobie </w:t>
            </w:r>
            <w:proofErr w:type="spellStart"/>
            <w:r w:rsidRPr="009645C6">
              <w:rPr>
                <w:rFonts w:eastAsia="Arial" w:cs="Arial"/>
                <w:sz w:val="20"/>
                <w:szCs w:val="20"/>
                <w:shd w:val="clear" w:color="auto" w:fill="FFFFFF"/>
              </w:rPr>
              <w:t>zachowań</w:t>
            </w:r>
            <w:proofErr w:type="spellEnd"/>
            <w:r w:rsidRPr="009645C6">
              <w:rPr>
                <w:rFonts w:eastAsia="Arial" w:cs="Arial"/>
                <w:sz w:val="20"/>
                <w:szCs w:val="20"/>
                <w:shd w:val="clear" w:color="auto" w:fill="FFFFFF"/>
              </w:rPr>
              <w:t xml:space="preserve"> uczniów, to, jak zmieniły się ich postawy względem siebie. Rejestrujemy dane w zakresie zmian, jakie zaszły w sposobie </w:t>
            </w:r>
            <w:proofErr w:type="spellStart"/>
            <w:r w:rsidRPr="009645C6">
              <w:rPr>
                <w:rFonts w:eastAsia="Arial" w:cs="Arial"/>
                <w:sz w:val="20"/>
                <w:szCs w:val="20"/>
                <w:shd w:val="clear" w:color="auto" w:fill="FFFFFF"/>
              </w:rPr>
              <w:t>zachowań</w:t>
            </w:r>
            <w:proofErr w:type="spellEnd"/>
            <w:r w:rsidRPr="009645C6">
              <w:rPr>
                <w:rFonts w:eastAsia="Arial" w:cs="Arial"/>
                <w:sz w:val="20"/>
                <w:szCs w:val="20"/>
                <w:shd w:val="clear" w:color="auto" w:fill="FFFFFF"/>
              </w:rPr>
              <w:t xml:space="preserve"> grupy uczniów;</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Techniki socjometryczne, ankiety badającej relacje w grupie klasowej</w:t>
            </w:r>
          </w:p>
        </w:tc>
      </w:tr>
      <w:tr w:rsidR="00E67E81" w:rsidRPr="009645C6" w:rsidTr="006B53AE">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jc w:val="both"/>
              <w:rPr>
                <w:rFonts w:cs="Arial"/>
                <w:sz w:val="20"/>
                <w:szCs w:val="20"/>
              </w:rPr>
            </w:pPr>
            <w:r w:rsidRPr="009645C6">
              <w:rPr>
                <w:rFonts w:eastAsia="Arial" w:cs="Arial"/>
                <w:b/>
                <w:sz w:val="20"/>
                <w:szCs w:val="20"/>
              </w:rPr>
              <w:t>IV Poziom</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before="100" w:after="100"/>
              <w:ind w:right="300"/>
              <w:jc w:val="both"/>
              <w:rPr>
                <w:rFonts w:cs="Arial"/>
                <w:sz w:val="20"/>
                <w:szCs w:val="20"/>
              </w:rPr>
            </w:pPr>
            <w:r w:rsidRPr="009645C6">
              <w:rPr>
                <w:rFonts w:eastAsia="Arial" w:cs="Arial"/>
                <w:sz w:val="20"/>
                <w:szCs w:val="20"/>
                <w:shd w:val="clear" w:color="auto" w:fill="FFFFFF"/>
              </w:rPr>
              <w:t>Badanie zmian, jakie zaszły w placówce (rozumianej jako organizacja w wyniku uczestnictwa w realizacji programu) – ewaluacji podlega wpływ zmiany programu na postawy innych nauczycieli. Gromadzone dane dotyczą postaw kadry pedagogicznej, zmian metod i warunków pracy szkoły wdrażającej program, tego, jak dany program przekłada się na jakość pracy szkoły.</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Ewaluacja wewnętrzna, badania ankietowe, arkusze wywiadu, arkusze obserwacji</w:t>
            </w:r>
          </w:p>
        </w:tc>
      </w:tr>
    </w:tbl>
    <w:p w:rsidR="00E67E81" w:rsidRPr="009645C6" w:rsidRDefault="00E67E81" w:rsidP="00B26FB8">
      <w:pPr>
        <w:rPr>
          <w:rFonts w:eastAsia="Arial" w:cs="Arial"/>
          <w:sz w:val="20"/>
          <w:szCs w:val="20"/>
        </w:rPr>
      </w:pPr>
    </w:p>
    <w:p w:rsidR="00E67E81" w:rsidRPr="009645C6" w:rsidRDefault="00907EB2" w:rsidP="00B26FB8">
      <w:pPr>
        <w:rPr>
          <w:rFonts w:eastAsia="Arial" w:cs="Arial"/>
          <w:sz w:val="20"/>
          <w:szCs w:val="20"/>
        </w:rPr>
      </w:pPr>
      <w:r w:rsidRPr="009645C6">
        <w:rPr>
          <w:rFonts w:eastAsia="Arial" w:cs="Arial"/>
          <w:sz w:val="20"/>
          <w:szCs w:val="20"/>
        </w:rPr>
        <w:br w:type="page"/>
      </w:r>
      <w:r w:rsidR="00E67E81" w:rsidRPr="009645C6">
        <w:rPr>
          <w:rFonts w:eastAsia="Arial" w:cs="Arial"/>
          <w:sz w:val="20"/>
          <w:szCs w:val="20"/>
        </w:rPr>
        <w:t>Cele ewaluacji</w:t>
      </w:r>
    </w:p>
    <w:p w:rsidR="00E67E81" w:rsidRPr="009645C6" w:rsidRDefault="00E67E81" w:rsidP="009D12D8">
      <w:pPr>
        <w:numPr>
          <w:ilvl w:val="0"/>
          <w:numId w:val="238"/>
        </w:numPr>
        <w:spacing w:after="0"/>
        <w:ind w:left="426" w:hanging="360"/>
        <w:rPr>
          <w:rFonts w:eastAsia="Arial" w:cs="Arial"/>
          <w:sz w:val="20"/>
          <w:szCs w:val="20"/>
        </w:rPr>
      </w:pPr>
      <w:r w:rsidRPr="009645C6">
        <w:rPr>
          <w:rFonts w:eastAsia="Arial" w:cs="Arial"/>
          <w:sz w:val="20"/>
          <w:szCs w:val="20"/>
        </w:rPr>
        <w:t>Określenie jakości i skuteczności realizacji programu nauczania zawodu w zakresie:</w:t>
      </w:r>
    </w:p>
    <w:p w:rsidR="00E67E81" w:rsidRPr="009645C6" w:rsidRDefault="00E67E81" w:rsidP="00B26FB8">
      <w:pPr>
        <w:ind w:left="360"/>
        <w:rPr>
          <w:rFonts w:eastAsia="Arial" w:cs="Arial"/>
          <w:sz w:val="20"/>
          <w:szCs w:val="20"/>
        </w:rPr>
      </w:pPr>
      <w:r w:rsidRPr="009645C6">
        <w:rPr>
          <w:rFonts w:eastAsia="Arial" w:cs="Arial"/>
          <w:sz w:val="20"/>
          <w:szCs w:val="20"/>
        </w:rPr>
        <w:t xml:space="preserve"> – osiągania szczegółowych efektów kształcenia,</w:t>
      </w:r>
    </w:p>
    <w:p w:rsidR="00E67E81" w:rsidRPr="009645C6" w:rsidRDefault="00E67E81" w:rsidP="00B26FB8">
      <w:pPr>
        <w:ind w:left="360"/>
        <w:rPr>
          <w:rFonts w:eastAsia="Arial" w:cs="Arial"/>
          <w:sz w:val="20"/>
          <w:szCs w:val="20"/>
        </w:rPr>
      </w:pPr>
      <w:r w:rsidRPr="009645C6">
        <w:rPr>
          <w:rFonts w:eastAsia="Arial" w:cs="Arial"/>
          <w:sz w:val="20"/>
          <w:szCs w:val="20"/>
        </w:rPr>
        <w:t xml:space="preserve"> – doboru oraz zastosowania form, metod i strategii dydaktycznych,</w:t>
      </w:r>
    </w:p>
    <w:p w:rsidR="00E67E81" w:rsidRPr="009645C6" w:rsidRDefault="00E67E81" w:rsidP="00B26FB8">
      <w:pPr>
        <w:ind w:left="360"/>
        <w:rPr>
          <w:rFonts w:eastAsia="Arial" w:cs="Arial"/>
          <w:sz w:val="20"/>
          <w:szCs w:val="20"/>
        </w:rPr>
      </w:pPr>
      <w:r w:rsidRPr="009645C6">
        <w:rPr>
          <w:rFonts w:eastAsia="Arial" w:cs="Arial"/>
          <w:sz w:val="20"/>
          <w:szCs w:val="20"/>
        </w:rPr>
        <w:t xml:space="preserve"> – współpracy z pracodawcami,</w:t>
      </w:r>
    </w:p>
    <w:p w:rsidR="00E67E81" w:rsidRPr="009645C6" w:rsidRDefault="00E67E81" w:rsidP="00B26FB8">
      <w:pPr>
        <w:ind w:left="360"/>
        <w:rPr>
          <w:rFonts w:eastAsia="Arial" w:cs="Arial"/>
          <w:sz w:val="20"/>
          <w:szCs w:val="20"/>
        </w:rPr>
      </w:pPr>
      <w:r w:rsidRPr="009645C6">
        <w:rPr>
          <w:rFonts w:eastAsia="Arial" w:cs="Arial"/>
          <w:sz w:val="20"/>
          <w:szCs w:val="20"/>
        </w:rPr>
        <w:t xml:space="preserve"> – wykorzystania bazy </w:t>
      </w:r>
      <w:proofErr w:type="spellStart"/>
      <w:r w:rsidRPr="009645C6">
        <w:rPr>
          <w:rFonts w:eastAsia="Arial" w:cs="Arial"/>
          <w:sz w:val="20"/>
          <w:szCs w:val="20"/>
        </w:rPr>
        <w:t>technodydaktycznej</w:t>
      </w:r>
      <w:proofErr w:type="spellEnd"/>
      <w:r w:rsidRPr="009645C6">
        <w:rPr>
          <w:rFonts w:eastAsia="Arial" w:cs="Arial"/>
          <w:sz w:val="20"/>
          <w:szCs w:val="20"/>
        </w:rPr>
        <w:t>.</w:t>
      </w:r>
    </w:p>
    <w:tbl>
      <w:tblPr>
        <w:tblW w:w="0" w:type="auto"/>
        <w:tblInd w:w="98" w:type="dxa"/>
        <w:tblCellMar>
          <w:left w:w="10" w:type="dxa"/>
          <w:right w:w="10" w:type="dxa"/>
        </w:tblCellMar>
        <w:tblLook w:val="04A0" w:firstRow="1" w:lastRow="0" w:firstColumn="1" w:lastColumn="0" w:noHBand="0" w:noVBand="1"/>
      </w:tblPr>
      <w:tblGrid>
        <w:gridCol w:w="2542"/>
        <w:gridCol w:w="4240"/>
        <w:gridCol w:w="3536"/>
        <w:gridCol w:w="2011"/>
        <w:gridCol w:w="1665"/>
      </w:tblGrid>
      <w:tr w:rsidR="00E67E81" w:rsidRPr="009645C6"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Faza refleksyjna</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Obszar badania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Wskaźniki świadczące o efektywności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Metody, techniki badania/narzędzia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Termin badania </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Układ materiału nauczania danego przedmiotu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39"/>
              </w:numPr>
              <w:spacing w:after="0"/>
              <w:ind w:left="360" w:hanging="360"/>
              <w:rPr>
                <w:rFonts w:eastAsia="Arial" w:cs="Arial"/>
                <w:sz w:val="20"/>
                <w:szCs w:val="20"/>
              </w:rPr>
            </w:pPr>
            <w:r w:rsidRPr="009645C6">
              <w:rPr>
                <w:rFonts w:eastAsia="Arial" w:cs="Arial"/>
                <w:sz w:val="20"/>
                <w:szCs w:val="20"/>
              </w:rPr>
              <w:t>Czy w programie nauczania określono przedmioty odrębnie do pierwszej i do drugiej kwalifikacji?</w:t>
            </w:r>
          </w:p>
          <w:p w:rsidR="00E67E81" w:rsidRPr="009645C6" w:rsidRDefault="00E67E81" w:rsidP="009D12D8">
            <w:pPr>
              <w:numPr>
                <w:ilvl w:val="0"/>
                <w:numId w:val="239"/>
              </w:numPr>
              <w:spacing w:after="0"/>
              <w:ind w:left="360" w:hanging="360"/>
              <w:rPr>
                <w:rFonts w:eastAsia="Arial" w:cs="Arial"/>
                <w:sz w:val="20"/>
                <w:szCs w:val="20"/>
              </w:rPr>
            </w:pPr>
            <w:r w:rsidRPr="009645C6">
              <w:rPr>
                <w:rFonts w:eastAsia="Arial" w:cs="Arial"/>
                <w:sz w:val="20"/>
                <w:szCs w:val="20"/>
              </w:rPr>
              <w:t>Czy program nauczania uwzględnia spiralną strukturę treści?</w:t>
            </w:r>
          </w:p>
          <w:p w:rsidR="00E67E81" w:rsidRPr="009645C6" w:rsidRDefault="00E67E81" w:rsidP="009D12D8">
            <w:pPr>
              <w:numPr>
                <w:ilvl w:val="0"/>
                <w:numId w:val="239"/>
              </w:numPr>
              <w:spacing w:after="0"/>
              <w:ind w:left="360" w:hanging="360"/>
              <w:rPr>
                <w:rFonts w:eastAsia="Arial" w:cs="Arial"/>
                <w:sz w:val="20"/>
                <w:szCs w:val="20"/>
              </w:rPr>
            </w:pPr>
            <w:r w:rsidRPr="009645C6">
              <w:rPr>
                <w:rFonts w:eastAsia="Arial" w:cs="Arial"/>
                <w:sz w:val="20"/>
                <w:szCs w:val="20"/>
              </w:rPr>
              <w:t>Czy efekty kształcenia kluczowe dla zawodu zostały podzielone na materiał nauczania w taki sposób, aby były kształtowane przez kilka przedmiotów w całym cyklu kształcenia w zakresie danej kwalifikacji?</w:t>
            </w:r>
          </w:p>
          <w:p w:rsidR="00E67E81" w:rsidRPr="009645C6" w:rsidRDefault="00E67E81" w:rsidP="009D12D8">
            <w:pPr>
              <w:numPr>
                <w:ilvl w:val="0"/>
                <w:numId w:val="239"/>
              </w:numPr>
              <w:spacing w:after="0"/>
              <w:ind w:left="360" w:hanging="360"/>
              <w:rPr>
                <w:rFonts w:cs="Arial"/>
                <w:sz w:val="20"/>
                <w:szCs w:val="20"/>
              </w:rPr>
            </w:pPr>
            <w:r w:rsidRPr="009645C6">
              <w:rPr>
                <w:rFonts w:eastAsia="Arial" w:cs="Arial"/>
                <w:sz w:val="20"/>
                <w:szCs w:val="20"/>
              </w:rPr>
              <w:t>Czy wszyscy nauczyciele współpracują przy ustalaniu kolejności realizacji treści programowych?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umożliwia przygotowanie do egzaminu potwierdzającego kwalifikacje w zawodzie.</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badanie dokumentów,</w:t>
            </w:r>
            <w:r w:rsidRPr="009645C6">
              <w:rPr>
                <w:rFonts w:eastAsia="Arial" w:cs="Arial"/>
                <w:b/>
                <w:i/>
                <w:sz w:val="20"/>
                <w:szCs w:val="20"/>
              </w:rPr>
              <w:t xml:space="preserve"> </w:t>
            </w:r>
            <w:r w:rsidRPr="009645C6">
              <w:rPr>
                <w:rFonts w:eastAsia="Arial" w:cs="Arial"/>
                <w:sz w:val="20"/>
                <w:szCs w:val="20"/>
              </w:rPr>
              <w:t>wywiad z nauczycielami,</w:t>
            </w:r>
            <w:r w:rsidR="0061242C">
              <w:rPr>
                <w:rFonts w:eastAsia="Arial" w:cs="Arial"/>
                <w:sz w:val="20"/>
                <w:szCs w:val="20"/>
              </w:rPr>
              <w:t xml:space="preserve"> </w:t>
            </w:r>
            <w:r w:rsidRPr="009645C6">
              <w:rPr>
                <w:rFonts w:eastAsia="Arial" w:cs="Arial"/>
                <w:sz w:val="20"/>
                <w:szCs w:val="20"/>
              </w:rPr>
              <w:t>wywiad ekspercki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Relacje między poszczególnymi elementami i częściami programu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0"/>
              </w:numPr>
              <w:spacing w:after="0"/>
              <w:ind w:left="360" w:hanging="360"/>
              <w:rPr>
                <w:rFonts w:eastAsia="Arial" w:cs="Arial"/>
                <w:sz w:val="20"/>
                <w:szCs w:val="20"/>
              </w:rPr>
            </w:pPr>
            <w:r w:rsidRPr="009645C6">
              <w:rPr>
                <w:rFonts w:eastAsia="Arial" w:cs="Arial"/>
                <w:sz w:val="20"/>
                <w:szCs w:val="20"/>
              </w:rPr>
              <w:t>Czy program nauczania uwzględnia podział na przedmioty teoretyczne i praktyczne?</w:t>
            </w:r>
          </w:p>
          <w:p w:rsidR="00E67E81" w:rsidRPr="009645C6" w:rsidRDefault="00E67E81" w:rsidP="009D12D8">
            <w:pPr>
              <w:numPr>
                <w:ilvl w:val="0"/>
                <w:numId w:val="240"/>
              </w:numPr>
              <w:spacing w:after="0"/>
              <w:ind w:left="360" w:hanging="360"/>
              <w:rPr>
                <w:rFonts w:cs="Arial"/>
                <w:sz w:val="20"/>
                <w:szCs w:val="20"/>
              </w:rPr>
            </w:pPr>
            <w:r w:rsidRPr="009645C6">
              <w:rPr>
                <w:rFonts w:eastAsia="Arial" w:cs="Arial"/>
                <w:sz w:val="20"/>
                <w:szCs w:val="20"/>
              </w:rPr>
              <w:t xml:space="preserve">Czy program nauczania uwzględnia korelację </w:t>
            </w:r>
            <w:proofErr w:type="spellStart"/>
            <w:r w:rsidRPr="009645C6">
              <w:rPr>
                <w:rFonts w:eastAsia="Arial" w:cs="Arial"/>
                <w:sz w:val="20"/>
                <w:szCs w:val="20"/>
              </w:rPr>
              <w:t>międzyprzedmiotową</w:t>
            </w:r>
            <w:proofErr w:type="spellEnd"/>
            <w:r w:rsidRPr="009645C6">
              <w:rPr>
                <w:rFonts w:eastAsia="Arial" w:cs="Arial"/>
                <w:sz w:val="20"/>
                <w:szCs w:val="20"/>
              </w:rPr>
              <w:t>?</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ułatwia uczenie się innych przedmiotów.</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badanie dokumentów</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Przed wdrożeniem programu</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Trafność doboru materiału nauczania, metod, środków dydaktycznych, form organizacyjnych ze względu na przyjęte cele</w:t>
            </w:r>
          </w:p>
          <w:p w:rsidR="00E67E81" w:rsidRPr="009645C6" w:rsidRDefault="00E67E81" w:rsidP="00B26FB8">
            <w:pPr>
              <w:spacing w:after="0"/>
              <w:rPr>
                <w:rFonts w:cs="Arial"/>
                <w:sz w:val="20"/>
                <w:szCs w:val="20"/>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Jaki jest stan wiedzy uczniów z treści bazowych dla przedmiotu przed rozpoczęciem wdrażania programu?</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 xml:space="preserve">Czy cele nauczania odpowiadają opisanym treściom programowym? </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Czy zaproponowane metody umożliwiają realizację treści?</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Czy metoda jest czasochłonna?</w:t>
            </w:r>
          </w:p>
          <w:p w:rsidR="00E67E81" w:rsidRPr="009645C6" w:rsidRDefault="00E67E81" w:rsidP="009D12D8">
            <w:pPr>
              <w:numPr>
                <w:ilvl w:val="0"/>
                <w:numId w:val="241"/>
              </w:numPr>
              <w:spacing w:after="0"/>
              <w:ind w:left="360" w:hanging="360"/>
              <w:rPr>
                <w:rFonts w:eastAsia="Arial" w:cs="Arial"/>
                <w:sz w:val="20"/>
                <w:szCs w:val="20"/>
              </w:rPr>
            </w:pPr>
            <w:r w:rsidRPr="009645C6">
              <w:rPr>
                <w:rFonts w:eastAsia="Arial" w:cs="Arial"/>
                <w:sz w:val="20"/>
                <w:szCs w:val="20"/>
              </w:rPr>
              <w:t xml:space="preserve">Czy dobór środków dydaktycznych pozwoli na osiągnięcie celu? </w:t>
            </w:r>
          </w:p>
          <w:p w:rsidR="00E67E81" w:rsidRPr="009645C6" w:rsidRDefault="00E67E81" w:rsidP="009D12D8">
            <w:pPr>
              <w:numPr>
                <w:ilvl w:val="0"/>
                <w:numId w:val="241"/>
              </w:numPr>
              <w:spacing w:after="0"/>
              <w:ind w:left="360" w:hanging="360"/>
              <w:rPr>
                <w:rFonts w:cs="Arial"/>
                <w:sz w:val="20"/>
                <w:szCs w:val="20"/>
              </w:rPr>
            </w:pPr>
            <w:r w:rsidRPr="009645C6">
              <w:rPr>
                <w:rFonts w:eastAsia="Arial" w:cs="Arial"/>
                <w:sz w:val="20"/>
                <w:szCs w:val="20"/>
              </w:rPr>
              <w:t xml:space="preserve">W jaki sposób nauczyciele uwzględniają zapisy związane z zaleconymi warunkami i sposobami realizacji programu? </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Materiał nauczania, zastosowane metody i dobór środków dydaktycznych wspomagają przygotowanie ucznia do zdania egzaminu zawodowego.</w:t>
            </w:r>
          </w:p>
          <w:p w:rsidR="00E67E81" w:rsidRPr="009645C6" w:rsidRDefault="00E67E81" w:rsidP="00B26FB8">
            <w:pPr>
              <w:spacing w:after="0"/>
              <w:rPr>
                <w:rFonts w:eastAsia="Arial" w:cs="Arial"/>
                <w:sz w:val="20"/>
                <w:szCs w:val="20"/>
              </w:rPr>
            </w:pPr>
            <w:r w:rsidRPr="009645C6">
              <w:rPr>
                <w:rFonts w:eastAsia="Arial" w:cs="Arial"/>
                <w:sz w:val="20"/>
                <w:szCs w:val="20"/>
              </w:rPr>
              <w:t>Program pozwala na realizację funkcji kształcących i wychowawczych.</w:t>
            </w:r>
          </w:p>
          <w:p w:rsidR="00E67E81" w:rsidRPr="009645C6" w:rsidRDefault="00E67E81" w:rsidP="00B26FB8">
            <w:pPr>
              <w:spacing w:after="0"/>
              <w:rPr>
                <w:rFonts w:cs="Arial"/>
                <w:sz w:val="20"/>
                <w:szCs w:val="20"/>
              </w:rPr>
            </w:pPr>
            <w:r w:rsidRPr="009645C6">
              <w:rPr>
                <w:rFonts w:eastAsia="Arial" w:cs="Arial"/>
                <w:sz w:val="20"/>
                <w:szCs w:val="20"/>
              </w:rPr>
              <w:t>Szkoła posiada warunki do realizacji programu nauczania dla zawodu.</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 xml:space="preserve">informacja zwrotna, </w:t>
            </w:r>
          </w:p>
          <w:p w:rsidR="00E67E81" w:rsidRPr="009645C6" w:rsidRDefault="00E67E81" w:rsidP="00B26FB8">
            <w:pPr>
              <w:spacing w:after="0"/>
              <w:rPr>
                <w:rFonts w:cs="Arial"/>
                <w:sz w:val="20"/>
                <w:szCs w:val="20"/>
              </w:rPr>
            </w:pPr>
            <w:r w:rsidRPr="009645C6">
              <w:rPr>
                <w:rFonts w:eastAsia="Arial" w:cs="Arial"/>
                <w:sz w:val="20"/>
                <w:szCs w:val="20"/>
              </w:rPr>
              <w:t>tablica sukcesu</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Stopień trudności programu z pozycji ucznia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 xml:space="preserve">Jaki poziom dojrzałości uczniów jest niezbędny do uczenia się wg programu? </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Czy program nie jest przeładowany, trudny?</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Jaką informację zwrotną wraz z oceną półroczną otrzymali uczniowie?</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Czy program stymulował naturalną dociekliwość poznawczą uczniów?</w:t>
            </w:r>
          </w:p>
          <w:p w:rsidR="00E67E81" w:rsidRPr="009645C6" w:rsidRDefault="00E67E81" w:rsidP="009D12D8">
            <w:pPr>
              <w:numPr>
                <w:ilvl w:val="0"/>
                <w:numId w:val="242"/>
              </w:numPr>
              <w:spacing w:after="0"/>
              <w:ind w:left="360" w:hanging="360"/>
              <w:rPr>
                <w:rFonts w:eastAsia="Arial" w:cs="Arial"/>
                <w:sz w:val="20"/>
                <w:szCs w:val="20"/>
              </w:rPr>
            </w:pPr>
            <w:r w:rsidRPr="009645C6">
              <w:rPr>
                <w:rFonts w:eastAsia="Arial" w:cs="Arial"/>
                <w:sz w:val="20"/>
                <w:szCs w:val="20"/>
              </w:rPr>
              <w:t>Czy program był zróżnicowany w zakresie zwiększenia szans edukacyjnych uczniów zdolnych i uczniów mających trudności w nauce?</w:t>
            </w:r>
          </w:p>
          <w:p w:rsidR="00E67E81" w:rsidRPr="009645C6" w:rsidRDefault="00E67E81" w:rsidP="009D12D8">
            <w:pPr>
              <w:numPr>
                <w:ilvl w:val="0"/>
                <w:numId w:val="242"/>
              </w:numPr>
              <w:spacing w:after="0"/>
              <w:ind w:left="360" w:hanging="360"/>
              <w:rPr>
                <w:rFonts w:cs="Arial"/>
                <w:sz w:val="20"/>
                <w:szCs w:val="20"/>
              </w:rPr>
            </w:pPr>
            <w:r w:rsidRPr="009645C6">
              <w:rPr>
                <w:rFonts w:eastAsia="Arial" w:cs="Arial"/>
                <w:sz w:val="20"/>
                <w:szCs w:val="20"/>
              </w:rPr>
              <w:t>Czy jego realizacja nie powoduje negatywnych skutków ubocznych?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jest atrakcyjny dla ucznia i rozwija jego zainteresowania.</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analiza SWOT</w:t>
            </w:r>
          </w:p>
          <w:p w:rsidR="00E67E81" w:rsidRPr="009645C6" w:rsidRDefault="00E67E81" w:rsidP="00B26FB8">
            <w:pPr>
              <w:spacing w:after="0"/>
              <w:rPr>
                <w:rFonts w:eastAsia="Arial" w:cs="Arial"/>
                <w:sz w:val="20"/>
                <w:szCs w:val="20"/>
              </w:rPr>
            </w:pPr>
            <w:r w:rsidRPr="009645C6">
              <w:rPr>
                <w:rFonts w:eastAsia="Arial" w:cs="Arial"/>
                <w:sz w:val="20"/>
                <w:szCs w:val="20"/>
              </w:rPr>
              <w:t>lub</w:t>
            </w:r>
          </w:p>
          <w:p w:rsidR="00E67E81" w:rsidRPr="009645C6" w:rsidRDefault="00E67E81" w:rsidP="00B26FB8">
            <w:pPr>
              <w:spacing w:after="0"/>
              <w:rPr>
                <w:rFonts w:cs="Arial"/>
                <w:sz w:val="20"/>
                <w:szCs w:val="20"/>
              </w:rPr>
            </w:pPr>
            <w:r w:rsidRPr="009645C6">
              <w:rPr>
                <w:rFonts w:eastAsia="Arial" w:cs="Arial"/>
                <w:sz w:val="20"/>
                <w:szCs w:val="20"/>
              </w:rPr>
              <w:t>model socjologiczny /przyczyna-skutki/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Szczegółowe warunki wdrożenia programu z pozycji nauczyciela i szkoły</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3"/>
              </w:numPr>
              <w:spacing w:after="0"/>
              <w:ind w:left="323" w:hanging="283"/>
              <w:rPr>
                <w:rFonts w:eastAsia="Arial" w:cs="Arial"/>
                <w:sz w:val="20"/>
                <w:szCs w:val="20"/>
              </w:rPr>
            </w:pPr>
            <w:r w:rsidRPr="009645C6">
              <w:rPr>
                <w:rFonts w:eastAsia="Arial" w:cs="Arial"/>
                <w:sz w:val="20"/>
                <w:szCs w:val="20"/>
              </w:rPr>
              <w:t xml:space="preserve">Jakie kompetencje nauczyciela są niezbędne do nauczania wg programu? </w:t>
            </w:r>
          </w:p>
          <w:p w:rsidR="00E67E81" w:rsidRPr="009645C6" w:rsidRDefault="00E67E81" w:rsidP="009D12D8">
            <w:pPr>
              <w:numPr>
                <w:ilvl w:val="0"/>
                <w:numId w:val="243"/>
              </w:numPr>
              <w:spacing w:after="0"/>
              <w:ind w:left="323" w:hanging="283"/>
              <w:rPr>
                <w:rFonts w:eastAsia="Arial" w:cs="Arial"/>
                <w:sz w:val="20"/>
                <w:szCs w:val="20"/>
              </w:rPr>
            </w:pPr>
            <w:r w:rsidRPr="009645C6">
              <w:rPr>
                <w:rFonts w:eastAsia="Arial" w:cs="Arial"/>
                <w:sz w:val="20"/>
                <w:szCs w:val="20"/>
              </w:rPr>
              <w:t>Jakie warunki musi spełnić szkoła?</w:t>
            </w:r>
          </w:p>
          <w:p w:rsidR="00E67E81" w:rsidRPr="009645C6" w:rsidRDefault="00E67E81" w:rsidP="009D12D8">
            <w:pPr>
              <w:numPr>
                <w:ilvl w:val="0"/>
                <w:numId w:val="243"/>
              </w:numPr>
              <w:spacing w:after="0"/>
              <w:ind w:left="323" w:hanging="283"/>
              <w:rPr>
                <w:rFonts w:cs="Arial"/>
                <w:sz w:val="20"/>
                <w:szCs w:val="20"/>
              </w:rPr>
            </w:pPr>
            <w:r w:rsidRPr="009645C6">
              <w:rPr>
                <w:rFonts w:eastAsia="Arial" w:cs="Arial"/>
                <w:sz w:val="20"/>
                <w:szCs w:val="20"/>
              </w:rPr>
              <w:t>Czy dostępne są sprawozdania z próbnych zastosowań programu oraz wyniki jego wcześniejszych wdrożeń?</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Program nauczania uwzględnia wcześniejsze wnioski z jego realizacji.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proofErr w:type="spellStart"/>
            <w:r w:rsidRPr="009645C6">
              <w:rPr>
                <w:rFonts w:eastAsia="Arial" w:cs="Arial"/>
                <w:i/>
                <w:sz w:val="20"/>
                <w:szCs w:val="20"/>
              </w:rPr>
              <w:t>desk</w:t>
            </w:r>
            <w:proofErr w:type="spellEnd"/>
            <w:r w:rsidRPr="009645C6">
              <w:rPr>
                <w:rFonts w:eastAsia="Arial" w:cs="Arial"/>
                <w:i/>
                <w:sz w:val="20"/>
                <w:szCs w:val="20"/>
              </w:rPr>
              <w:t xml:space="preserve"> </w:t>
            </w:r>
            <w:proofErr w:type="spellStart"/>
            <w:r w:rsidRPr="009645C6">
              <w:rPr>
                <w:rFonts w:eastAsia="Arial" w:cs="Arial"/>
                <w:i/>
                <w:sz w:val="20"/>
                <w:szCs w:val="20"/>
              </w:rPr>
              <w:t>research</w:t>
            </w:r>
            <w:proofErr w:type="spellEnd"/>
            <w:r w:rsidRPr="009645C6">
              <w:rPr>
                <w:rFonts w:eastAsia="Arial" w:cs="Arial"/>
                <w:sz w:val="20"/>
                <w:szCs w:val="20"/>
              </w:rPr>
              <w:t xml:space="preserve"> (analiza danych zastanych)</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67E81" w:rsidRPr="009645C6" w:rsidRDefault="00E67E81" w:rsidP="00B26FB8">
            <w:pPr>
              <w:spacing w:after="0"/>
              <w:rPr>
                <w:rFonts w:cs="Arial"/>
                <w:sz w:val="20"/>
                <w:szCs w:val="20"/>
              </w:rPr>
            </w:pPr>
            <w:r w:rsidRPr="009645C6">
              <w:rPr>
                <w:rFonts w:eastAsia="Arial" w:cs="Arial"/>
                <w:b/>
                <w:sz w:val="20"/>
                <w:szCs w:val="20"/>
              </w:rPr>
              <w:t>Faza kształtująca</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Przedmiot badania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Wskaźniki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Zastosowane metody, techniki i narzędzia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Termin badania</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Metody nauczania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dana metoda pozwoli kształtować kompetencje kluczowe i zawodowe?</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metoda pozwoli zaktywizować wszystkich uczniów?</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sposób pracy zainteresuje uczniów?</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dostępne są środki niezbędne do wykorzystania tej metody?</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praca tą metodą wzmocni atmosferę zaufania w klasie?</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Na ile metoda jest skuteczna w przekazywaniu i przyswajaniu wiedzy?</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W jakim stopniu analizowana metoda jest przydatna w kształtowaniu umiejętności?</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Jak metoda, która planuję wykorzystać, może wpływać na kształtowanie postaw?</w:t>
            </w:r>
          </w:p>
          <w:p w:rsidR="00E67E81" w:rsidRPr="009645C6" w:rsidRDefault="00E67E81" w:rsidP="009D12D8">
            <w:pPr>
              <w:numPr>
                <w:ilvl w:val="0"/>
                <w:numId w:val="244"/>
              </w:numPr>
              <w:spacing w:after="0"/>
              <w:ind w:left="360" w:hanging="360"/>
              <w:rPr>
                <w:rFonts w:eastAsia="Arial" w:cs="Arial"/>
                <w:sz w:val="20"/>
                <w:szCs w:val="20"/>
              </w:rPr>
            </w:pPr>
            <w:r w:rsidRPr="009645C6">
              <w:rPr>
                <w:rFonts w:eastAsia="Arial" w:cs="Arial"/>
                <w:sz w:val="20"/>
                <w:szCs w:val="20"/>
              </w:rPr>
              <w:t>Czy analizowana metoda będzie efektywna w licznej klasie?</w:t>
            </w:r>
          </w:p>
          <w:p w:rsidR="00E67E81" w:rsidRPr="009645C6" w:rsidRDefault="00E67E81" w:rsidP="009D12D8">
            <w:pPr>
              <w:numPr>
                <w:ilvl w:val="0"/>
                <w:numId w:val="244"/>
              </w:numPr>
              <w:spacing w:after="0"/>
              <w:ind w:left="360" w:hanging="360"/>
              <w:rPr>
                <w:rFonts w:cs="Arial"/>
                <w:sz w:val="20"/>
                <w:szCs w:val="20"/>
              </w:rPr>
            </w:pPr>
            <w:r w:rsidRPr="009645C6">
              <w:rPr>
                <w:rFonts w:eastAsia="Arial" w:cs="Arial"/>
                <w:sz w:val="20"/>
                <w:szCs w:val="20"/>
              </w:rPr>
              <w:t>Czy zastosowanie metody pozwoli na łatwe ocenianie uczniów?</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Realizacja programu nauczania dla zawodu jest atrakcyjna dla uczniów i nauczycieli.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eastAsia="Arial" w:cs="Arial"/>
                <w:sz w:val="20"/>
                <w:szCs w:val="20"/>
              </w:rPr>
            </w:pPr>
            <w:r w:rsidRPr="009645C6">
              <w:rPr>
                <w:rFonts w:eastAsia="Arial" w:cs="Arial"/>
                <w:sz w:val="20"/>
                <w:szCs w:val="20"/>
              </w:rPr>
              <w:t xml:space="preserve">identyfikacja przeszkód, </w:t>
            </w:r>
          </w:p>
          <w:p w:rsidR="00E67E81" w:rsidRPr="009645C6" w:rsidRDefault="00E67E81" w:rsidP="00B26FB8">
            <w:pPr>
              <w:spacing w:after="0"/>
              <w:rPr>
                <w:rFonts w:eastAsia="Arial" w:cs="Arial"/>
                <w:sz w:val="20"/>
                <w:szCs w:val="20"/>
              </w:rPr>
            </w:pPr>
            <w:r w:rsidRPr="009645C6">
              <w:rPr>
                <w:rFonts w:eastAsia="Arial" w:cs="Arial"/>
                <w:sz w:val="20"/>
                <w:szCs w:val="20"/>
              </w:rPr>
              <w:t xml:space="preserve">wywiad, </w:t>
            </w:r>
          </w:p>
          <w:p w:rsidR="00E67E81" w:rsidRPr="009645C6" w:rsidRDefault="00E67E81" w:rsidP="00B26FB8">
            <w:pPr>
              <w:spacing w:after="0"/>
              <w:rPr>
                <w:rFonts w:eastAsia="Arial" w:cs="Arial"/>
                <w:sz w:val="20"/>
                <w:szCs w:val="20"/>
              </w:rPr>
            </w:pPr>
            <w:r w:rsidRPr="009645C6">
              <w:rPr>
                <w:rFonts w:eastAsia="Arial" w:cs="Arial"/>
                <w:sz w:val="20"/>
                <w:szCs w:val="20"/>
              </w:rPr>
              <w:t>targowisko</w:t>
            </w:r>
          </w:p>
          <w:p w:rsidR="00E67E81" w:rsidRPr="009645C6" w:rsidRDefault="00E67E81" w:rsidP="00B26FB8">
            <w:pPr>
              <w:spacing w:after="0"/>
              <w:rPr>
                <w:rFonts w:eastAsia="Arial" w:cs="Arial"/>
                <w:sz w:val="20"/>
                <w:szCs w:val="20"/>
              </w:rPr>
            </w:pPr>
            <w:r w:rsidRPr="009645C6">
              <w:rPr>
                <w:rFonts w:eastAsia="Arial" w:cs="Arial"/>
                <w:sz w:val="20"/>
                <w:szCs w:val="20"/>
              </w:rPr>
              <w:t>lub</w:t>
            </w:r>
          </w:p>
          <w:p w:rsidR="00E67E81" w:rsidRPr="009645C6" w:rsidRDefault="00E67E81" w:rsidP="00B26FB8">
            <w:pPr>
              <w:spacing w:after="0"/>
              <w:rPr>
                <w:rFonts w:cs="Arial"/>
                <w:sz w:val="20"/>
                <w:szCs w:val="20"/>
              </w:rPr>
            </w:pPr>
            <w:r w:rsidRPr="009645C6">
              <w:rPr>
                <w:rFonts w:eastAsia="Arial" w:cs="Arial"/>
                <w:sz w:val="20"/>
                <w:szCs w:val="20"/>
              </w:rPr>
              <w:t xml:space="preserve">model </w:t>
            </w:r>
            <w:proofErr w:type="spellStart"/>
            <w:r w:rsidRPr="009645C6">
              <w:rPr>
                <w:rFonts w:eastAsia="Arial" w:cs="Arial"/>
                <w:i/>
                <w:sz w:val="20"/>
                <w:szCs w:val="20"/>
              </w:rPr>
              <w:t>action</w:t>
            </w:r>
            <w:proofErr w:type="spellEnd"/>
            <w:r w:rsidRPr="009645C6">
              <w:rPr>
                <w:rFonts w:eastAsia="Arial" w:cs="Arial"/>
                <w:i/>
                <w:sz w:val="20"/>
                <w:szCs w:val="20"/>
              </w:rPr>
              <w:t xml:space="preserve"> </w:t>
            </w:r>
            <w:proofErr w:type="spellStart"/>
            <w:r w:rsidRPr="009645C6">
              <w:rPr>
                <w:rFonts w:eastAsia="Arial" w:cs="Arial"/>
                <w:i/>
                <w:sz w:val="20"/>
                <w:szCs w:val="20"/>
              </w:rPr>
              <w:t>research</w:t>
            </w:r>
            <w:proofErr w:type="spellEnd"/>
            <w:r w:rsidRPr="009645C6">
              <w:rPr>
                <w:rFonts w:eastAsia="Arial" w:cs="Arial"/>
                <w:i/>
                <w:sz w:val="20"/>
                <w:szCs w:val="20"/>
              </w:rPr>
              <w:t>/</w:t>
            </w:r>
            <w:r w:rsidRPr="009645C6">
              <w:rPr>
                <w:rFonts w:eastAsia="Arial" w:cs="Arial"/>
                <w:sz w:val="20"/>
                <w:szCs w:val="20"/>
              </w:rPr>
              <w:t>etapy myślenia ewaluacyjnego: opis, ocena, podjęcie decyzji, próba wpłynięcia na bieg zjawisk</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uppressAutoHyphens/>
              <w:spacing w:after="0"/>
              <w:rPr>
                <w:rFonts w:cs="Arial"/>
                <w:sz w:val="20"/>
                <w:szCs w:val="20"/>
              </w:rPr>
            </w:pPr>
            <w:r w:rsidRPr="009645C6">
              <w:rPr>
                <w:rFonts w:eastAsia="Arial" w:cs="Arial"/>
                <w:sz w:val="20"/>
                <w:szCs w:val="20"/>
              </w:rPr>
              <w:t>Przyjmowanie dostaw do magazynu i wydawanie zapasów</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69"/>
              </w:numPr>
              <w:suppressAutoHyphens/>
              <w:spacing w:after="0"/>
              <w:ind w:left="360" w:right="66" w:hanging="360"/>
              <w:rPr>
                <w:rFonts w:eastAsia="Arial" w:cs="Arial"/>
                <w:sz w:val="20"/>
                <w:szCs w:val="20"/>
              </w:rPr>
            </w:pPr>
            <w:r w:rsidRPr="009645C6">
              <w:rPr>
                <w:rFonts w:eastAsia="Arial" w:cs="Arial"/>
                <w:sz w:val="20"/>
                <w:szCs w:val="20"/>
              </w:rPr>
              <w:t>Czy uczeń opanował znaczenie poszczególnych terminów stosowanych w branży logistycznej?</w:t>
            </w:r>
          </w:p>
          <w:p w:rsidR="00AE0869" w:rsidRPr="009645C6" w:rsidRDefault="00AE0869" w:rsidP="009D12D8">
            <w:pPr>
              <w:numPr>
                <w:ilvl w:val="0"/>
                <w:numId w:val="269"/>
              </w:numPr>
              <w:suppressAutoHyphens/>
              <w:spacing w:after="0"/>
              <w:ind w:left="360" w:right="66" w:hanging="360"/>
              <w:rPr>
                <w:rFonts w:eastAsia="Arial" w:cs="Arial"/>
                <w:sz w:val="20"/>
                <w:szCs w:val="20"/>
              </w:rPr>
            </w:pPr>
            <w:r w:rsidRPr="009645C6">
              <w:rPr>
                <w:rFonts w:eastAsia="Arial" w:cs="Arial"/>
                <w:sz w:val="20"/>
                <w:szCs w:val="20"/>
              </w:rPr>
              <w:t>Czy uczeń zna zasady przyjmowania towarów do magazynu?</w:t>
            </w:r>
          </w:p>
          <w:p w:rsidR="00E67E81" w:rsidRPr="009645C6" w:rsidRDefault="00AE0869" w:rsidP="009D12D8">
            <w:pPr>
              <w:numPr>
                <w:ilvl w:val="0"/>
                <w:numId w:val="269"/>
              </w:numPr>
              <w:suppressAutoHyphens/>
              <w:spacing w:after="0"/>
              <w:ind w:right="66"/>
              <w:rPr>
                <w:rFonts w:eastAsia="Arial" w:cs="Arial"/>
                <w:sz w:val="20"/>
                <w:szCs w:val="20"/>
              </w:rPr>
            </w:pPr>
            <w:r w:rsidRPr="009645C6">
              <w:rPr>
                <w:rFonts w:eastAsia="Arial" w:cs="Arial"/>
                <w:sz w:val="20"/>
                <w:szCs w:val="20"/>
              </w:rPr>
              <w:t>Czy uczeń zna zasady wydawania zapasów z magazynu?</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69"/>
              </w:numPr>
              <w:spacing w:after="0"/>
              <w:ind w:left="331" w:hanging="284"/>
              <w:rPr>
                <w:rFonts w:eastAsia="Arial" w:cs="Arial"/>
                <w:sz w:val="20"/>
                <w:szCs w:val="20"/>
              </w:rPr>
            </w:pPr>
            <w:r w:rsidRPr="009645C6">
              <w:rPr>
                <w:rFonts w:eastAsia="Arial" w:cs="Arial"/>
                <w:sz w:val="20"/>
                <w:szCs w:val="20"/>
              </w:rPr>
              <w:t>Posługuje się specjalistyczną terminologią z zakresu branży logistycznej.</w:t>
            </w:r>
          </w:p>
          <w:p w:rsidR="00AE0869" w:rsidRPr="009645C6" w:rsidRDefault="00AE0869" w:rsidP="009D12D8">
            <w:pPr>
              <w:numPr>
                <w:ilvl w:val="0"/>
                <w:numId w:val="269"/>
              </w:numPr>
              <w:spacing w:after="0"/>
              <w:ind w:left="331" w:hanging="284"/>
              <w:rPr>
                <w:rFonts w:eastAsia="Arial" w:cs="Arial"/>
                <w:sz w:val="20"/>
                <w:szCs w:val="20"/>
              </w:rPr>
            </w:pPr>
            <w:r w:rsidRPr="009645C6">
              <w:rPr>
                <w:rFonts w:eastAsia="Arial" w:cs="Arial"/>
                <w:sz w:val="20"/>
                <w:szCs w:val="20"/>
              </w:rPr>
              <w:t>Przyjmuje towary do magazynu i wydaje zapasy.</w:t>
            </w:r>
          </w:p>
          <w:p w:rsidR="00E67E81" w:rsidRPr="009645C6" w:rsidRDefault="00AE0869" w:rsidP="009D12D8">
            <w:pPr>
              <w:numPr>
                <w:ilvl w:val="0"/>
                <w:numId w:val="245"/>
              </w:numPr>
              <w:spacing w:after="0"/>
              <w:ind w:left="331" w:hanging="284"/>
              <w:rPr>
                <w:rFonts w:cs="Arial"/>
                <w:sz w:val="20"/>
                <w:szCs w:val="20"/>
              </w:rPr>
            </w:pPr>
            <w:r w:rsidRPr="009645C6">
              <w:rPr>
                <w:rFonts w:eastAsia="Arial" w:cs="Arial"/>
                <w:sz w:val="20"/>
                <w:szCs w:val="20"/>
              </w:rPr>
              <w:t>Sporządza dokumenty magazynowe</w:t>
            </w:r>
            <w:r w:rsidR="00E67E81" w:rsidRPr="009645C6">
              <w:rPr>
                <w:rFonts w:eastAsia="Arial" w:cs="Arial"/>
                <w:sz w:val="20"/>
                <w:szCs w:val="20"/>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 xml:space="preserve">ankieta skierowana do uczniów, arkusze obserwacji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AE0869">
        <w:trPr>
          <w:trHeight w:val="2556"/>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uppressAutoHyphens/>
              <w:spacing w:after="0"/>
              <w:rPr>
                <w:rFonts w:cs="Arial"/>
                <w:sz w:val="20"/>
                <w:szCs w:val="20"/>
              </w:rPr>
            </w:pPr>
            <w:r w:rsidRPr="009645C6">
              <w:rPr>
                <w:rFonts w:eastAsia="Arial" w:cs="Arial"/>
                <w:sz w:val="20"/>
                <w:szCs w:val="20"/>
              </w:rPr>
              <w:t>Wykonywanie prac związanych z zabezpieczaniem majątku</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70"/>
              </w:numPr>
              <w:suppressAutoHyphens/>
              <w:spacing w:after="0"/>
              <w:ind w:left="360" w:right="66" w:hanging="360"/>
              <w:rPr>
                <w:rFonts w:eastAsia="Arial" w:cs="Arial"/>
                <w:sz w:val="20"/>
                <w:szCs w:val="20"/>
              </w:rPr>
            </w:pPr>
            <w:r w:rsidRPr="009645C6">
              <w:rPr>
                <w:rFonts w:eastAsia="Arial" w:cs="Arial"/>
                <w:sz w:val="20"/>
                <w:szCs w:val="20"/>
              </w:rPr>
              <w:t xml:space="preserve">Czy uczeń potrafi zabezpieczyć majątek przedsiębiorstwa </w:t>
            </w:r>
            <w:proofErr w:type="spellStart"/>
            <w:r w:rsidRPr="009645C6">
              <w:rPr>
                <w:rFonts w:eastAsia="Arial" w:cs="Arial"/>
                <w:sz w:val="20"/>
                <w:szCs w:val="20"/>
              </w:rPr>
              <w:t>znajdujacy</w:t>
            </w:r>
            <w:proofErr w:type="spellEnd"/>
            <w:r w:rsidRPr="009645C6">
              <w:rPr>
                <w:rFonts w:eastAsia="Arial" w:cs="Arial"/>
                <w:sz w:val="20"/>
                <w:szCs w:val="20"/>
              </w:rPr>
              <w:t xml:space="preserve"> się w magazynie?</w:t>
            </w:r>
          </w:p>
          <w:p w:rsidR="00AE0869" w:rsidRPr="009645C6" w:rsidRDefault="00AE0869" w:rsidP="009D12D8">
            <w:pPr>
              <w:numPr>
                <w:ilvl w:val="0"/>
                <w:numId w:val="270"/>
              </w:numPr>
              <w:suppressAutoHyphens/>
              <w:spacing w:after="0"/>
              <w:ind w:left="360" w:right="66" w:hanging="360"/>
              <w:rPr>
                <w:rFonts w:eastAsia="Arial" w:cs="Arial"/>
                <w:sz w:val="20"/>
                <w:szCs w:val="20"/>
              </w:rPr>
            </w:pPr>
            <w:r w:rsidRPr="009645C6">
              <w:rPr>
                <w:rFonts w:eastAsia="Arial" w:cs="Arial"/>
                <w:sz w:val="20"/>
                <w:szCs w:val="20"/>
              </w:rPr>
              <w:t>Czy uczeń potrafi obliczyć cenę świadczonych usług magazynowych?</w:t>
            </w:r>
          </w:p>
          <w:p w:rsidR="00AE0869" w:rsidRPr="009645C6" w:rsidRDefault="00AE0869" w:rsidP="009D12D8">
            <w:pPr>
              <w:numPr>
                <w:ilvl w:val="0"/>
                <w:numId w:val="270"/>
              </w:numPr>
              <w:suppressAutoHyphens/>
              <w:spacing w:after="0"/>
              <w:ind w:left="360" w:right="66" w:hanging="360"/>
              <w:rPr>
                <w:rFonts w:eastAsia="Arial" w:cs="Arial"/>
                <w:sz w:val="20"/>
                <w:szCs w:val="20"/>
              </w:rPr>
            </w:pPr>
            <w:r w:rsidRPr="009645C6">
              <w:rPr>
                <w:rFonts w:eastAsia="Arial" w:cs="Arial"/>
                <w:sz w:val="20"/>
                <w:szCs w:val="20"/>
              </w:rPr>
              <w:t>Czy uczeń potrafi określić koszty funkcjonowania magazynu i je analizować?</w:t>
            </w:r>
          </w:p>
          <w:p w:rsidR="00E67E81" w:rsidRPr="009645C6" w:rsidRDefault="00AE0869" w:rsidP="009D12D8">
            <w:pPr>
              <w:numPr>
                <w:ilvl w:val="0"/>
                <w:numId w:val="270"/>
              </w:numPr>
              <w:suppressAutoHyphens/>
              <w:spacing w:after="0"/>
              <w:ind w:left="323" w:right="66" w:hanging="283"/>
              <w:rPr>
                <w:rFonts w:eastAsia="Arial" w:cs="Arial"/>
                <w:sz w:val="20"/>
                <w:szCs w:val="20"/>
              </w:rPr>
            </w:pPr>
            <w:r w:rsidRPr="009645C6">
              <w:rPr>
                <w:rFonts w:eastAsia="Arial" w:cs="Arial"/>
                <w:sz w:val="20"/>
                <w:szCs w:val="20"/>
              </w:rPr>
              <w:t>Czy uczeń potrafi kontrolować stan majątku w magazynie i stan zapasów magazynowych?</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71"/>
              </w:numPr>
              <w:spacing w:after="0"/>
              <w:ind w:left="331" w:hanging="284"/>
              <w:rPr>
                <w:rFonts w:eastAsia="Arial" w:cs="Arial"/>
                <w:sz w:val="20"/>
                <w:szCs w:val="20"/>
              </w:rPr>
            </w:pPr>
            <w:r w:rsidRPr="009645C6">
              <w:rPr>
                <w:rFonts w:eastAsia="Arial" w:cs="Arial"/>
                <w:sz w:val="20"/>
                <w:szCs w:val="20"/>
              </w:rPr>
              <w:t>Określa systemy zabezpieczenia majątku przedsiębiorstwa znajdującego się w magazynie.</w:t>
            </w:r>
          </w:p>
          <w:p w:rsidR="00AE0869" w:rsidRPr="009645C6" w:rsidRDefault="00AE0869" w:rsidP="009D12D8">
            <w:pPr>
              <w:numPr>
                <w:ilvl w:val="0"/>
                <w:numId w:val="271"/>
              </w:numPr>
              <w:spacing w:after="0"/>
              <w:ind w:left="331" w:hanging="284"/>
              <w:rPr>
                <w:rFonts w:eastAsia="Arial" w:cs="Arial"/>
                <w:sz w:val="20"/>
                <w:szCs w:val="20"/>
              </w:rPr>
            </w:pPr>
            <w:r w:rsidRPr="009645C6">
              <w:rPr>
                <w:rFonts w:eastAsia="Arial" w:cs="Arial"/>
                <w:sz w:val="20"/>
                <w:szCs w:val="20"/>
              </w:rPr>
              <w:t>Ustala cenę sprzedaży towarów  usług magazynowych.</w:t>
            </w:r>
          </w:p>
          <w:p w:rsidR="00AE0869" w:rsidRPr="009645C6" w:rsidRDefault="00AE0869" w:rsidP="009D12D8">
            <w:pPr>
              <w:numPr>
                <w:ilvl w:val="0"/>
                <w:numId w:val="271"/>
              </w:numPr>
              <w:spacing w:after="0"/>
              <w:ind w:left="331" w:hanging="284"/>
              <w:rPr>
                <w:rFonts w:eastAsia="Arial" w:cs="Arial"/>
                <w:sz w:val="20"/>
                <w:szCs w:val="20"/>
              </w:rPr>
            </w:pPr>
            <w:r w:rsidRPr="009645C6">
              <w:rPr>
                <w:rFonts w:eastAsia="Arial" w:cs="Arial"/>
                <w:sz w:val="20"/>
                <w:szCs w:val="20"/>
              </w:rPr>
              <w:t>Określa koszty i przychody działalności magazynu.</w:t>
            </w:r>
          </w:p>
          <w:p w:rsidR="00E67E81" w:rsidRPr="009645C6" w:rsidRDefault="00AE0869" w:rsidP="00B26FB8">
            <w:pPr>
              <w:spacing w:after="0"/>
              <w:ind w:left="331"/>
              <w:rPr>
                <w:rFonts w:cs="Arial"/>
                <w:sz w:val="20"/>
                <w:szCs w:val="20"/>
              </w:rPr>
            </w:pPr>
            <w:r w:rsidRPr="009645C6">
              <w:rPr>
                <w:rFonts w:eastAsia="Arial" w:cs="Arial"/>
                <w:sz w:val="20"/>
                <w:szCs w:val="20"/>
              </w:rPr>
              <w:t>Przeprowadza inwentaryzację w firmie logistycznej.</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pacing w:after="0"/>
              <w:rPr>
                <w:rFonts w:cs="Arial"/>
                <w:sz w:val="20"/>
                <w:szCs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E0869" w:rsidP="00B26FB8">
            <w:pPr>
              <w:suppressAutoHyphens/>
              <w:spacing w:after="0"/>
              <w:rPr>
                <w:rFonts w:cs="Arial"/>
                <w:sz w:val="20"/>
                <w:szCs w:val="20"/>
              </w:rPr>
            </w:pPr>
            <w:r w:rsidRPr="009645C6">
              <w:rPr>
                <w:rFonts w:eastAsia="Arial" w:cs="Arial"/>
                <w:sz w:val="20"/>
                <w:szCs w:val="20"/>
              </w:rPr>
              <w:t>Organizowanie i prowadzenie działalności magazynowej</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869" w:rsidRPr="009645C6" w:rsidRDefault="00AE0869"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potrafi zamówić towar?</w:t>
            </w:r>
          </w:p>
          <w:p w:rsidR="00AE0869" w:rsidRPr="009645C6" w:rsidRDefault="00AE0869"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zna zasady gospodarki magazynowej?</w:t>
            </w:r>
          </w:p>
          <w:p w:rsidR="00AE0869" w:rsidRPr="009645C6" w:rsidRDefault="00AE0869"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zna metody optymalizujące zagospodarowanie powierzchni i przestrzeni magazynowej zgodnie z przyjętym układem technologicznym?</w:t>
            </w:r>
          </w:p>
          <w:p w:rsidR="00AD4F0C" w:rsidRPr="009645C6" w:rsidRDefault="00AD4F0C"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potrafi klasyfikować zapasy na podstawie ich cech fizycznych, chemicznych i biologicznych?</w:t>
            </w:r>
          </w:p>
          <w:p w:rsidR="00AD4F0C" w:rsidRPr="009645C6" w:rsidRDefault="00AD4F0C" w:rsidP="009D12D8">
            <w:pPr>
              <w:numPr>
                <w:ilvl w:val="0"/>
                <w:numId w:val="272"/>
              </w:numPr>
              <w:suppressAutoHyphens/>
              <w:spacing w:after="0"/>
              <w:ind w:left="360" w:right="66" w:hanging="360"/>
              <w:rPr>
                <w:rFonts w:eastAsia="Arial" w:cs="Arial"/>
                <w:sz w:val="20"/>
                <w:szCs w:val="20"/>
              </w:rPr>
            </w:pPr>
            <w:r w:rsidRPr="009645C6">
              <w:rPr>
                <w:rFonts w:eastAsia="Arial" w:cs="Arial"/>
                <w:sz w:val="20"/>
                <w:szCs w:val="20"/>
              </w:rPr>
              <w:t>Czy uczeń zna zasady gospodarowania opakowaniami i odpadami w magazynie?</w:t>
            </w:r>
          </w:p>
          <w:p w:rsidR="00E67E81" w:rsidRPr="0061242C" w:rsidRDefault="00AD4F0C" w:rsidP="00B26FB8">
            <w:pPr>
              <w:numPr>
                <w:ilvl w:val="0"/>
                <w:numId w:val="272"/>
              </w:numPr>
              <w:suppressAutoHyphens/>
              <w:spacing w:after="0"/>
              <w:ind w:left="360" w:right="66" w:hanging="360"/>
              <w:rPr>
                <w:rFonts w:cs="Arial"/>
                <w:sz w:val="20"/>
                <w:szCs w:val="20"/>
              </w:rPr>
            </w:pPr>
            <w:r w:rsidRPr="009645C6">
              <w:rPr>
                <w:rFonts w:eastAsia="Arial" w:cs="Arial"/>
                <w:sz w:val="20"/>
                <w:szCs w:val="20"/>
              </w:rPr>
              <w:t>Czy uczeń potrafi pozyskiwać umiejętności dotyczące organizowania działalności magazynowej z różnych źródeł?</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F0C" w:rsidRPr="009645C6" w:rsidRDefault="00E67E81" w:rsidP="009D12D8">
            <w:pPr>
              <w:numPr>
                <w:ilvl w:val="0"/>
                <w:numId w:val="272"/>
              </w:numPr>
              <w:spacing w:after="0"/>
              <w:ind w:left="331" w:hanging="284"/>
              <w:rPr>
                <w:rFonts w:eastAsia="Arial" w:cs="Arial"/>
                <w:sz w:val="20"/>
                <w:szCs w:val="20"/>
              </w:rPr>
            </w:pPr>
            <w:r w:rsidRPr="009645C6">
              <w:rPr>
                <w:rFonts w:eastAsia="Arial" w:cs="Arial"/>
                <w:sz w:val="20"/>
                <w:szCs w:val="20"/>
              </w:rPr>
              <w:t>.</w:t>
            </w:r>
            <w:r w:rsidR="00AD4F0C" w:rsidRPr="009645C6">
              <w:rPr>
                <w:rFonts w:eastAsia="Arial" w:cs="Arial"/>
                <w:sz w:val="20"/>
                <w:szCs w:val="20"/>
              </w:rPr>
              <w:t xml:space="preserve"> Zamawia towary i usługi na podstawie oferty handlowej.</w:t>
            </w:r>
          </w:p>
          <w:p w:rsidR="00AD4F0C" w:rsidRPr="009645C6" w:rsidRDefault="00AD4F0C" w:rsidP="009D12D8">
            <w:pPr>
              <w:numPr>
                <w:ilvl w:val="0"/>
                <w:numId w:val="272"/>
              </w:numPr>
              <w:spacing w:after="0"/>
              <w:ind w:left="331" w:hanging="284"/>
              <w:rPr>
                <w:rFonts w:eastAsia="Arial" w:cs="Arial"/>
                <w:sz w:val="20"/>
                <w:szCs w:val="20"/>
              </w:rPr>
            </w:pPr>
            <w:r w:rsidRPr="009645C6">
              <w:rPr>
                <w:rFonts w:eastAsia="Arial" w:cs="Arial"/>
                <w:sz w:val="20"/>
                <w:szCs w:val="20"/>
              </w:rPr>
              <w:t>Przechowuje i magazynuje towar według jego rodzaju.</w:t>
            </w:r>
          </w:p>
          <w:p w:rsidR="00AD4F0C" w:rsidRPr="009645C6" w:rsidRDefault="00AD4F0C" w:rsidP="009D12D8">
            <w:pPr>
              <w:numPr>
                <w:ilvl w:val="0"/>
                <w:numId w:val="272"/>
              </w:numPr>
              <w:spacing w:after="0"/>
              <w:ind w:left="331" w:hanging="284"/>
              <w:rPr>
                <w:rFonts w:eastAsia="Calibri" w:cs="Arial"/>
                <w:sz w:val="20"/>
                <w:szCs w:val="20"/>
              </w:rPr>
            </w:pPr>
            <w:r w:rsidRPr="009645C6">
              <w:rPr>
                <w:rFonts w:eastAsia="Arial" w:cs="Arial"/>
                <w:sz w:val="20"/>
                <w:szCs w:val="20"/>
              </w:rPr>
              <w:t>Prowadzi dokumentację magazynową.</w:t>
            </w:r>
          </w:p>
          <w:p w:rsidR="00E67E81" w:rsidRPr="009645C6" w:rsidRDefault="00AD4F0C" w:rsidP="009D12D8">
            <w:pPr>
              <w:numPr>
                <w:ilvl w:val="0"/>
                <w:numId w:val="272"/>
              </w:numPr>
              <w:spacing w:after="0"/>
              <w:ind w:left="331" w:hanging="284"/>
              <w:rPr>
                <w:rFonts w:eastAsia="Calibri" w:cs="Arial"/>
                <w:sz w:val="20"/>
                <w:szCs w:val="20"/>
              </w:rPr>
            </w:pPr>
            <w:r w:rsidRPr="009645C6">
              <w:rPr>
                <w:rFonts w:eastAsia="Arial" w:cs="Arial"/>
                <w:sz w:val="20"/>
                <w:szCs w:val="20"/>
              </w:rPr>
              <w:t>Gospodaruje opakowaniami i odpadami w magazynie zgodnie z przepisami prawa.</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907EB2">
            <w:pPr>
              <w:spacing w:after="0"/>
              <w:rPr>
                <w:rFonts w:cs="Arial"/>
                <w:sz w:val="20"/>
                <w:szCs w:val="20"/>
              </w:rPr>
            </w:pPr>
            <w:r w:rsidRPr="009645C6">
              <w:rPr>
                <w:rFonts w:eastAsia="Arial" w:cs="Arial"/>
                <w:sz w:val="20"/>
                <w:szCs w:val="20"/>
              </w:rPr>
              <w:t>ankieta skierowana do uczniów, arkusze obserwacji</w:t>
            </w:r>
            <w:r w:rsidR="00907EB2" w:rsidRPr="009645C6">
              <w:rPr>
                <w:rFonts w:eastAsia="Arial" w:cs="Arial"/>
                <w:sz w:val="20"/>
                <w:szCs w:val="20"/>
              </w:rPr>
              <w:t>.</w:t>
            </w:r>
            <w:r w:rsidRPr="009645C6">
              <w:rPr>
                <w:rFonts w:eastAsia="Arial" w:cs="Arial"/>
                <w:sz w:val="20"/>
                <w:szCs w:val="20"/>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E67E81"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AD4F0C" w:rsidP="00B26FB8">
            <w:pPr>
              <w:suppressAutoHyphens/>
              <w:spacing w:after="0"/>
              <w:rPr>
                <w:rFonts w:cs="Arial"/>
                <w:sz w:val="20"/>
                <w:szCs w:val="20"/>
              </w:rPr>
            </w:pPr>
            <w:r w:rsidRPr="009645C6">
              <w:rPr>
                <w:rFonts w:eastAsia="Arial" w:cs="Arial"/>
                <w:sz w:val="20"/>
                <w:szCs w:val="20"/>
              </w:rPr>
              <w:t>Wykonywanie prac związanych z obsługą klientów i kontrahentów</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6BA1" w:rsidRPr="009645C6" w:rsidRDefault="00FA6BA1" w:rsidP="009D12D8">
            <w:pPr>
              <w:numPr>
                <w:ilvl w:val="0"/>
                <w:numId w:val="273"/>
              </w:numPr>
              <w:suppressAutoHyphens/>
              <w:spacing w:after="0"/>
              <w:ind w:left="360" w:right="66" w:hanging="360"/>
              <w:rPr>
                <w:rFonts w:eastAsia="Arial" w:cs="Arial"/>
                <w:sz w:val="20"/>
                <w:szCs w:val="20"/>
              </w:rPr>
            </w:pPr>
            <w:r w:rsidRPr="009645C6">
              <w:rPr>
                <w:rFonts w:eastAsia="Arial" w:cs="Arial"/>
                <w:sz w:val="20"/>
                <w:szCs w:val="20"/>
              </w:rPr>
              <w:t>Czy uczeń zna zasady obsługi klientów  u kontrahentów?</w:t>
            </w:r>
          </w:p>
          <w:p w:rsidR="00FA6BA1" w:rsidRPr="009645C6" w:rsidRDefault="00FA6BA1" w:rsidP="009D12D8">
            <w:pPr>
              <w:numPr>
                <w:ilvl w:val="0"/>
                <w:numId w:val="273"/>
              </w:numPr>
              <w:suppressAutoHyphens/>
              <w:spacing w:after="0"/>
              <w:ind w:left="323" w:right="66" w:hanging="323"/>
              <w:rPr>
                <w:rFonts w:eastAsia="Calibri" w:cs="Arial"/>
                <w:sz w:val="20"/>
                <w:szCs w:val="20"/>
              </w:rPr>
            </w:pPr>
            <w:r w:rsidRPr="009645C6">
              <w:rPr>
                <w:rFonts w:eastAsia="Arial" w:cs="Arial"/>
                <w:sz w:val="20"/>
                <w:szCs w:val="20"/>
              </w:rPr>
              <w:t>Czy uczeń potrafi wykonać poszczególne prace związane z przeprowadzeniem procesu reklamacji?</w:t>
            </w:r>
          </w:p>
          <w:p w:rsidR="00E67E81" w:rsidRPr="009645C6" w:rsidRDefault="00FA6BA1" w:rsidP="009D12D8">
            <w:pPr>
              <w:numPr>
                <w:ilvl w:val="0"/>
                <w:numId w:val="246"/>
              </w:numPr>
              <w:suppressAutoHyphens/>
              <w:spacing w:after="0"/>
              <w:ind w:left="323" w:right="66" w:hanging="323"/>
              <w:rPr>
                <w:rFonts w:cs="Arial"/>
                <w:sz w:val="20"/>
                <w:szCs w:val="20"/>
              </w:rPr>
            </w:pPr>
            <w:r w:rsidRPr="009645C6">
              <w:rPr>
                <w:rFonts w:eastAsia="Arial" w:cs="Arial"/>
                <w:sz w:val="20"/>
                <w:szCs w:val="20"/>
              </w:rPr>
              <w:t>Czy uczeń zna kodeks etyki zawodowej magazyniera?</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F0C" w:rsidRPr="009645C6" w:rsidRDefault="00AD4F0C" w:rsidP="009D12D8">
            <w:pPr>
              <w:numPr>
                <w:ilvl w:val="0"/>
                <w:numId w:val="273"/>
              </w:numPr>
              <w:spacing w:after="0"/>
              <w:ind w:left="331" w:hanging="284"/>
              <w:rPr>
                <w:rFonts w:eastAsia="Arial" w:cs="Arial"/>
                <w:sz w:val="20"/>
                <w:szCs w:val="20"/>
              </w:rPr>
            </w:pPr>
            <w:r w:rsidRPr="009645C6">
              <w:rPr>
                <w:rFonts w:eastAsia="Arial" w:cs="Arial"/>
                <w:sz w:val="20"/>
                <w:szCs w:val="20"/>
              </w:rPr>
              <w:t>Sporządza ofertę handlową magazynu dla klienta lub kontrahenta.</w:t>
            </w:r>
          </w:p>
          <w:p w:rsidR="00AD4F0C" w:rsidRPr="009645C6" w:rsidRDefault="00AD4F0C" w:rsidP="009D12D8">
            <w:pPr>
              <w:numPr>
                <w:ilvl w:val="0"/>
                <w:numId w:val="273"/>
              </w:numPr>
              <w:spacing w:after="0"/>
              <w:ind w:left="331" w:hanging="284"/>
              <w:rPr>
                <w:rFonts w:eastAsia="Arial" w:cs="Arial"/>
                <w:sz w:val="20"/>
                <w:szCs w:val="20"/>
              </w:rPr>
            </w:pPr>
            <w:r w:rsidRPr="009645C6">
              <w:rPr>
                <w:rFonts w:eastAsia="Arial" w:cs="Arial"/>
                <w:sz w:val="20"/>
                <w:szCs w:val="20"/>
              </w:rPr>
              <w:t>Przeprowadza proces reklamacji.</w:t>
            </w:r>
          </w:p>
          <w:p w:rsidR="00E67E81" w:rsidRPr="009645C6" w:rsidRDefault="00AD4F0C" w:rsidP="009D12D8">
            <w:pPr>
              <w:numPr>
                <w:ilvl w:val="0"/>
                <w:numId w:val="246"/>
              </w:numPr>
              <w:spacing w:after="0"/>
              <w:ind w:left="331" w:hanging="284"/>
              <w:rPr>
                <w:rFonts w:cs="Arial"/>
                <w:sz w:val="20"/>
                <w:szCs w:val="20"/>
              </w:rPr>
            </w:pPr>
            <w:r w:rsidRPr="009645C6">
              <w:rPr>
                <w:rFonts w:eastAsia="Arial" w:cs="Arial"/>
                <w:sz w:val="20"/>
                <w:szCs w:val="20"/>
              </w:rPr>
              <w:t>Przestrzega zasad kultury i etyki.</w:t>
            </w:r>
            <w:r w:rsidR="00E67E81" w:rsidRPr="009645C6">
              <w:rPr>
                <w:rFonts w:eastAsia="Arial" w:cs="Arial"/>
                <w:sz w:val="20"/>
                <w:szCs w:val="20"/>
              </w:rPr>
              <w:t>.</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074F73">
            <w:pPr>
              <w:spacing w:after="0"/>
              <w:rPr>
                <w:rFonts w:cs="Arial"/>
                <w:sz w:val="20"/>
                <w:szCs w:val="20"/>
              </w:rPr>
            </w:pPr>
            <w:r w:rsidRPr="009645C6">
              <w:rPr>
                <w:rFonts w:eastAsia="Arial" w:cs="Arial"/>
                <w:sz w:val="20"/>
                <w:szCs w:val="20"/>
              </w:rPr>
              <w:t xml:space="preserve">ankieta skierowana do uczniów, arkusze obserwacji,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E81" w:rsidRPr="009645C6" w:rsidRDefault="00E67E81" w:rsidP="00B26FB8">
            <w:pPr>
              <w:spacing w:after="0"/>
              <w:rPr>
                <w:rFonts w:cs="Arial"/>
                <w:sz w:val="20"/>
                <w:szCs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uppressAutoHyphens/>
              <w:spacing w:after="0" w:line="240" w:lineRule="auto"/>
              <w:rPr>
                <w:rFonts w:eastAsia="Arial" w:cs="Arial"/>
                <w:sz w:val="20"/>
              </w:rPr>
            </w:pPr>
            <w:r w:rsidRPr="009645C6">
              <w:rPr>
                <w:rFonts w:eastAsia="Arial" w:cs="Arial"/>
                <w:sz w:val="20"/>
              </w:rPr>
              <w:t>Organizowanie procesów transportowych</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zorganizować proces transportowy?</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zna przepisy prawa dotyczące organizacji procesu transportowego?</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obliczyć koszty realizacji usługi transportowej oraz analizować je?</w:t>
            </w:r>
          </w:p>
          <w:p w:rsidR="00074F73" w:rsidRPr="009645C6" w:rsidRDefault="00074F73" w:rsidP="0025601E">
            <w:pPr>
              <w:suppressAutoHyphens/>
              <w:spacing w:after="0" w:line="240" w:lineRule="auto"/>
              <w:ind w:right="66"/>
              <w:rPr>
                <w:rFonts w:eastAsia="Arial" w:cs="Arial"/>
                <w:sz w:val="20"/>
              </w:rPr>
            </w:pPr>
            <w:r w:rsidRPr="00614C21">
              <w:rPr>
                <w:rFonts w:eastAsia="Arial" w:cs="Arial"/>
                <w:sz w:val="20"/>
              </w:rPr>
              <w:t>Czy uczeń potrafi wypełnić dokumenty transportowe?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Dobiera urządzenia do mechanizacji prac ładunkowych.</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Planuje czynności manipulacyjne w procesie transportowym.</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Określa metody i systemy zabezpieczeń ładunku w procesie transportowym.</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Opisuje metody i techniki mocowania ładunku.</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Opracuje  harmonogram procesu transportowego.</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Planuje wykonanie zadań.</w:t>
            </w:r>
          </w:p>
          <w:p w:rsidR="00074F73" w:rsidRPr="009645C6" w:rsidRDefault="00074F73" w:rsidP="009D12D8">
            <w:pPr>
              <w:numPr>
                <w:ilvl w:val="0"/>
                <w:numId w:val="276"/>
              </w:numPr>
              <w:spacing w:after="0" w:line="240" w:lineRule="auto"/>
              <w:ind w:left="331" w:hanging="284"/>
              <w:rPr>
                <w:rFonts w:eastAsia="Arial" w:cs="Arial"/>
                <w:sz w:val="20"/>
              </w:rPr>
            </w:pPr>
            <w:r w:rsidRPr="009645C6">
              <w:rPr>
                <w:rFonts w:eastAsia="Arial" w:cs="Arial"/>
                <w:sz w:val="20"/>
                <w:szCs w:val="20"/>
              </w:rPr>
              <w:t>Stosuje przepisy prawa dotyczące procedur celnych.</w:t>
            </w:r>
          </w:p>
          <w:p w:rsidR="00074F73" w:rsidRPr="009645C6" w:rsidRDefault="00074F73" w:rsidP="009D12D8">
            <w:pPr>
              <w:numPr>
                <w:ilvl w:val="0"/>
                <w:numId w:val="276"/>
              </w:numPr>
              <w:spacing w:after="0" w:line="240" w:lineRule="auto"/>
              <w:ind w:left="331" w:hanging="284"/>
              <w:rPr>
                <w:rFonts w:eastAsia="Arial" w:cs="Arial"/>
                <w:sz w:val="20"/>
              </w:rPr>
            </w:pPr>
            <w:r w:rsidRPr="009645C6">
              <w:rPr>
                <w:rFonts w:eastAsia="Arial" w:cs="Arial"/>
                <w:sz w:val="20"/>
                <w:szCs w:val="20"/>
              </w:rPr>
              <w:t>Stosuje przepisy prawa dotyczące odpowiedzialności nadawcy, przewoźnika i odbiorcy.</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Określa prawa i obowiązki pracownika oraz pracodawcy w zakresie bezpieczeństwa i higieny pracy.</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Organizuje stanowisko pracy zgodnie z wymogami ergonomii i przepisami bezpieczeństwa i higieny pracy</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Oblicza koszty procesu transportowego,</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Sporządza dokumenty transportowe.</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Przestrzega zasad obiegu dokumentów transportowych w procesie transportowym</w:t>
            </w:r>
          </w:p>
          <w:p w:rsidR="00074F73" w:rsidRPr="009645C6" w:rsidRDefault="00074F73" w:rsidP="0025601E">
            <w:pPr>
              <w:spacing w:after="0" w:line="240" w:lineRule="auto"/>
              <w:ind w:left="360"/>
              <w:rPr>
                <w:rFonts w:eastAsia="Arial" w:cs="Arial"/>
                <w:sz w:val="20"/>
                <w:szCs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uppressAutoHyphens/>
              <w:spacing w:after="0" w:line="240" w:lineRule="auto"/>
              <w:rPr>
                <w:rFonts w:eastAsia="Arial" w:cs="Arial"/>
                <w:sz w:val="20"/>
              </w:rPr>
            </w:pPr>
            <w:r w:rsidRPr="009645C6">
              <w:rPr>
                <w:rFonts w:eastAsia="Arial" w:cs="Arial"/>
                <w:sz w:val="20"/>
              </w:rPr>
              <w:t>Wykonanie zadań transportowych</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wykonać poszczególne prace w celu realizacji usługi transportowej?</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zna zasady formowania ładunku?</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rPr>
              <w:t xml:space="preserve">Czy uczeń </w:t>
            </w:r>
            <w:r w:rsidRPr="009645C6">
              <w:rPr>
                <w:rFonts w:eastAsia="Arial" w:cs="Arial"/>
                <w:sz w:val="20"/>
                <w:szCs w:val="20"/>
              </w:rPr>
              <w:t xml:space="preserve">zgodnie z przepisami prawa </w:t>
            </w:r>
            <w:r w:rsidRPr="009645C6">
              <w:rPr>
                <w:rFonts w:eastAsia="Arial" w:cs="Arial"/>
                <w:sz w:val="20"/>
              </w:rPr>
              <w:t xml:space="preserve">dobiera </w:t>
            </w:r>
            <w:r w:rsidRPr="009645C6">
              <w:rPr>
                <w:rFonts w:eastAsia="Arial" w:cs="Arial"/>
                <w:sz w:val="20"/>
                <w:szCs w:val="20"/>
              </w:rPr>
              <w:t>znaki ładunkowe oraz środki transportu ?</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rPr>
              <w:t>Czy uczeń potrafi planować wykonanie zadań transportowych</w:t>
            </w:r>
            <w:r w:rsidRPr="009645C6">
              <w:rPr>
                <w:rFonts w:eastAsia="Arial" w:cs="Arial"/>
                <w:sz w:val="20"/>
                <w:szCs w:val="20"/>
              </w:rPr>
              <w:t>?</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159"/>
              </w:numPr>
              <w:spacing w:after="0" w:line="240" w:lineRule="auto"/>
              <w:ind w:left="360" w:hanging="360"/>
              <w:rPr>
                <w:rFonts w:eastAsia="Arial" w:cs="Arial"/>
                <w:sz w:val="20"/>
                <w:szCs w:val="20"/>
              </w:rPr>
            </w:pPr>
            <w:r w:rsidRPr="009645C6">
              <w:rPr>
                <w:rFonts w:eastAsia="Arial" w:cs="Arial"/>
                <w:sz w:val="20"/>
                <w:szCs w:val="20"/>
              </w:rPr>
              <w:t xml:space="preserve">Sporządza plan realizacji usługi transportowej na podstawie warunków zlecenia </w:t>
            </w:r>
          </w:p>
          <w:p w:rsidR="00074F73" w:rsidRPr="009645C6" w:rsidRDefault="00074F73" w:rsidP="009D12D8">
            <w:pPr>
              <w:numPr>
                <w:ilvl w:val="0"/>
                <w:numId w:val="159"/>
              </w:numPr>
              <w:spacing w:after="0" w:line="240" w:lineRule="auto"/>
              <w:ind w:left="360" w:hanging="360"/>
              <w:rPr>
                <w:rFonts w:eastAsia="Arial" w:cs="Arial"/>
                <w:sz w:val="20"/>
                <w:szCs w:val="20"/>
              </w:rPr>
            </w:pPr>
            <w:r w:rsidRPr="009645C6">
              <w:rPr>
                <w:rFonts w:eastAsia="Arial" w:cs="Arial"/>
                <w:sz w:val="20"/>
                <w:szCs w:val="20"/>
              </w:rPr>
              <w:t>Określa realizację zadań transportowych</w:t>
            </w:r>
          </w:p>
          <w:p w:rsidR="00074F73" w:rsidRPr="009645C6" w:rsidRDefault="00074F73" w:rsidP="009D12D8">
            <w:pPr>
              <w:numPr>
                <w:ilvl w:val="0"/>
                <w:numId w:val="159"/>
              </w:numPr>
              <w:spacing w:after="0" w:line="240" w:lineRule="auto"/>
              <w:ind w:left="360" w:hanging="360"/>
              <w:rPr>
                <w:rFonts w:eastAsia="Arial" w:cs="Arial"/>
                <w:sz w:val="20"/>
                <w:szCs w:val="20"/>
              </w:rPr>
            </w:pPr>
            <w:r w:rsidRPr="009645C6">
              <w:rPr>
                <w:rFonts w:eastAsia="Arial" w:cs="Arial"/>
                <w:sz w:val="20"/>
                <w:szCs w:val="20"/>
              </w:rPr>
              <w:t>Omawia koordynacja przepływu transportu</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Charakteryzuje rodzaje ładunków,</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Klasyfikuje opakowania transportowe według różnych kryteriów,</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Omawia opakowania transportowe,</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Formuje jednostki ładunkowe,</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Określa znaki ładunkowe oraz środki transportu zgodnie z przepisami prawa,</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Dobiera  urządzenia do mechanizacji prac ładunkowych,</w:t>
            </w:r>
          </w:p>
          <w:p w:rsidR="00074F73" w:rsidRPr="009645C6" w:rsidRDefault="00074F73" w:rsidP="009D12D8">
            <w:pPr>
              <w:numPr>
                <w:ilvl w:val="0"/>
                <w:numId w:val="155"/>
              </w:numPr>
              <w:spacing w:after="0" w:line="240" w:lineRule="auto"/>
              <w:ind w:left="360" w:hanging="360"/>
              <w:rPr>
                <w:rFonts w:eastAsia="Arial" w:cs="Arial"/>
                <w:sz w:val="20"/>
                <w:szCs w:val="20"/>
              </w:rPr>
            </w:pPr>
            <w:r w:rsidRPr="009645C6">
              <w:rPr>
                <w:rFonts w:eastAsia="Arial" w:cs="Arial"/>
                <w:sz w:val="20"/>
                <w:szCs w:val="20"/>
              </w:rPr>
              <w:t>Planuje czynności manipulacyjne w procesie transportowym,</w:t>
            </w:r>
          </w:p>
          <w:p w:rsidR="00074F73" w:rsidRPr="009645C6" w:rsidRDefault="00074F73" w:rsidP="0025601E">
            <w:pPr>
              <w:spacing w:after="0" w:line="240" w:lineRule="auto"/>
              <w:rPr>
                <w:rFonts w:eastAsia="Arial" w:cs="Arial"/>
                <w:sz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uppressAutoHyphens/>
              <w:spacing w:after="0" w:line="240" w:lineRule="auto"/>
              <w:rPr>
                <w:rFonts w:eastAsia="Arial" w:cs="Arial"/>
                <w:sz w:val="20"/>
              </w:rPr>
            </w:pPr>
            <w:r w:rsidRPr="009645C6">
              <w:rPr>
                <w:rFonts w:eastAsia="Arial" w:cs="Arial"/>
                <w:sz w:val="20"/>
              </w:rPr>
              <w:t>Dokumentowanie procesów transportowych</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rozróżnia dokumenty stosowane w transporcie?</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potrafi sporządzić dokumentację transportową?</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zna przepisy prawa dotyczące sporządzania dokumentacji transportowej?</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 xml:space="preserve">Czy uczeń zna zasady obiegu dokumentów? </w:t>
            </w:r>
          </w:p>
          <w:p w:rsidR="00074F73" w:rsidRPr="009645C6" w:rsidRDefault="00074F73" w:rsidP="009D12D8">
            <w:pPr>
              <w:numPr>
                <w:ilvl w:val="0"/>
                <w:numId w:val="276"/>
              </w:numPr>
              <w:suppressAutoHyphens/>
              <w:spacing w:after="0" w:line="240" w:lineRule="auto"/>
              <w:ind w:left="360" w:right="66" w:hanging="360"/>
              <w:rPr>
                <w:rFonts w:eastAsia="Arial" w:cs="Arial"/>
                <w:sz w:val="20"/>
              </w:rPr>
            </w:pPr>
            <w:r w:rsidRPr="009645C6">
              <w:rPr>
                <w:rFonts w:eastAsia="Arial" w:cs="Arial"/>
                <w:sz w:val="20"/>
              </w:rPr>
              <w:t>Czy uczeń sporządza dokumenty w języku obcym?</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171"/>
              </w:numPr>
              <w:spacing w:after="0" w:line="240" w:lineRule="auto"/>
              <w:ind w:left="360" w:hanging="360"/>
              <w:rPr>
                <w:rFonts w:eastAsia="Arial" w:cs="Arial"/>
                <w:sz w:val="20"/>
                <w:szCs w:val="20"/>
              </w:rPr>
            </w:pPr>
            <w:r w:rsidRPr="009645C6">
              <w:rPr>
                <w:rFonts w:eastAsia="Arial" w:cs="Arial"/>
                <w:sz w:val="20"/>
                <w:szCs w:val="20"/>
              </w:rPr>
              <w:t xml:space="preserve">Rozróżnia dokumenty stosowane w procesie transportu krajowego i międzynarodowego </w:t>
            </w:r>
            <w:r w:rsidRPr="009645C6">
              <w:rPr>
                <w:rFonts w:eastAsia="Arial" w:cs="Arial"/>
                <w:sz w:val="20"/>
                <w:szCs w:val="20"/>
              </w:rPr>
              <w:br/>
              <w:t>w różnych gałęziach transportu</w:t>
            </w:r>
          </w:p>
          <w:p w:rsidR="00074F73" w:rsidRPr="009645C6" w:rsidRDefault="00074F73" w:rsidP="009D12D8">
            <w:pPr>
              <w:numPr>
                <w:ilvl w:val="0"/>
                <w:numId w:val="171"/>
              </w:numPr>
              <w:spacing w:after="0" w:line="240" w:lineRule="auto"/>
              <w:ind w:left="360" w:hanging="360"/>
              <w:rPr>
                <w:rFonts w:eastAsia="Arial" w:cs="Arial"/>
                <w:sz w:val="20"/>
                <w:szCs w:val="20"/>
              </w:rPr>
            </w:pPr>
            <w:r w:rsidRPr="009645C6">
              <w:rPr>
                <w:rFonts w:eastAsia="Arial" w:cs="Arial"/>
                <w:sz w:val="20"/>
                <w:szCs w:val="20"/>
              </w:rPr>
              <w:t>Wyjaśnia zasady sporządzania dokumentacji transportowej w różnych gałęziach transportu krajowego i międzynarodowego</w:t>
            </w:r>
          </w:p>
          <w:p w:rsidR="00074F73" w:rsidRPr="009645C6" w:rsidRDefault="00074F73" w:rsidP="009D12D8">
            <w:pPr>
              <w:numPr>
                <w:ilvl w:val="0"/>
                <w:numId w:val="276"/>
              </w:numPr>
              <w:spacing w:after="0" w:line="240" w:lineRule="auto"/>
              <w:ind w:left="331" w:hanging="284"/>
              <w:rPr>
                <w:rFonts w:eastAsia="Arial" w:cs="Arial"/>
                <w:sz w:val="20"/>
              </w:rPr>
            </w:pPr>
            <w:r w:rsidRPr="009645C6">
              <w:rPr>
                <w:rFonts w:eastAsia="Arial" w:cs="Arial"/>
                <w:sz w:val="20"/>
                <w:szCs w:val="20"/>
              </w:rPr>
              <w:t>Sporządza dokumentację do odprawy celnej</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Rozróżnia przepisy prawa krajowego i międzynarodowego dotyczące dokumentacji transportowej w różnych gałęziach transportu</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 xml:space="preserve">Rozróżnia dokumenty stosowane w procesie transportu krajowego i międzynarodowego </w:t>
            </w:r>
            <w:r w:rsidRPr="009645C6">
              <w:rPr>
                <w:rFonts w:eastAsia="Arial" w:cs="Arial"/>
                <w:sz w:val="20"/>
                <w:szCs w:val="20"/>
              </w:rPr>
              <w:br/>
              <w:t>w różnych gałęziach transportu</w:t>
            </w:r>
          </w:p>
          <w:p w:rsidR="00074F73" w:rsidRPr="009645C6" w:rsidRDefault="00074F73" w:rsidP="009D12D8">
            <w:pPr>
              <w:numPr>
                <w:ilvl w:val="0"/>
                <w:numId w:val="176"/>
              </w:numPr>
              <w:spacing w:after="0" w:line="240" w:lineRule="auto"/>
              <w:ind w:left="360" w:hanging="360"/>
              <w:rPr>
                <w:rFonts w:eastAsia="Arial" w:cs="Arial"/>
                <w:sz w:val="20"/>
                <w:szCs w:val="20"/>
              </w:rPr>
            </w:pPr>
            <w:r w:rsidRPr="009645C6">
              <w:rPr>
                <w:rFonts w:eastAsia="Arial" w:cs="Arial"/>
                <w:sz w:val="20"/>
                <w:szCs w:val="20"/>
              </w:rPr>
              <w:t>Kompletuje dokumentację do wykonania usług przewozowych</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Analizuje poprawność sporządzonej i skompletowanej dokumentacji do wykonania</w:t>
            </w:r>
          </w:p>
          <w:p w:rsidR="00074F73" w:rsidRPr="009645C6" w:rsidRDefault="00074F73" w:rsidP="009D12D8">
            <w:pPr>
              <w:numPr>
                <w:ilvl w:val="0"/>
                <w:numId w:val="172"/>
              </w:numPr>
              <w:spacing w:after="0" w:line="240" w:lineRule="auto"/>
              <w:ind w:left="360" w:hanging="360"/>
              <w:rPr>
                <w:rFonts w:eastAsia="Arial" w:cs="Arial"/>
                <w:sz w:val="20"/>
                <w:szCs w:val="20"/>
              </w:rPr>
            </w:pPr>
            <w:r w:rsidRPr="009645C6">
              <w:rPr>
                <w:rFonts w:eastAsia="Arial" w:cs="Arial"/>
                <w:sz w:val="20"/>
                <w:szCs w:val="20"/>
              </w:rPr>
              <w:t>Opracuje oferty handlowe w języku obcym dostosowane do potrzeb klientów przedsiębiorstwa transportowego</w:t>
            </w:r>
          </w:p>
          <w:p w:rsidR="00074F73" w:rsidRPr="009645C6" w:rsidRDefault="00074F73" w:rsidP="009D12D8">
            <w:pPr>
              <w:numPr>
                <w:ilvl w:val="0"/>
                <w:numId w:val="210"/>
              </w:numPr>
              <w:spacing w:after="0"/>
              <w:ind w:left="360" w:hanging="360"/>
              <w:rPr>
                <w:rFonts w:eastAsia="Arial" w:cs="Arial"/>
                <w:sz w:val="20"/>
                <w:szCs w:val="20"/>
              </w:rPr>
            </w:pPr>
            <w:r w:rsidRPr="009645C6">
              <w:rPr>
                <w:rFonts w:eastAsia="Arial" w:cs="Arial"/>
                <w:sz w:val="20"/>
                <w:szCs w:val="20"/>
              </w:rPr>
              <w:t xml:space="preserve">Przyjmie w języku obcym zgłoszenie reklamacyjne zgodnie z obowiązującą procedurą </w:t>
            </w:r>
          </w:p>
          <w:p w:rsidR="00074F73" w:rsidRPr="009645C6" w:rsidRDefault="00074F73" w:rsidP="009D12D8">
            <w:pPr>
              <w:numPr>
                <w:ilvl w:val="0"/>
                <w:numId w:val="212"/>
              </w:numPr>
              <w:spacing w:after="0"/>
              <w:ind w:left="360" w:hanging="360"/>
              <w:rPr>
                <w:rFonts w:eastAsia="Arial" w:cs="Arial"/>
                <w:sz w:val="20"/>
                <w:szCs w:val="20"/>
              </w:rPr>
            </w:pPr>
            <w:r w:rsidRPr="009645C6">
              <w:rPr>
                <w:rFonts w:eastAsia="Arial" w:cs="Arial"/>
                <w:sz w:val="20"/>
                <w:szCs w:val="20"/>
              </w:rPr>
              <w:t>Przygotuje w języku obcym dokumenty potwierdzające sprzedaż towarów, przewóz towarów przez granicę, wypełnienie listów przewozowych w różnych gałęziach transportu</w:t>
            </w:r>
          </w:p>
          <w:p w:rsidR="00074F73" w:rsidRPr="009645C6" w:rsidRDefault="00074F73" w:rsidP="0025601E">
            <w:pPr>
              <w:spacing w:after="0" w:line="240" w:lineRule="auto"/>
              <w:ind w:left="331"/>
              <w:rPr>
                <w:rFonts w:eastAsia="Arial" w:cs="Arial"/>
                <w:sz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ankieta skierowana do uczniów, arkusze obserwacji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25601E">
            <w:pPr>
              <w:spacing w:after="0" w:line="240" w:lineRule="auto"/>
              <w:rPr>
                <w:rFonts w:eastAsia="Arial" w:cs="Arial"/>
                <w:sz w:val="20"/>
              </w:rPr>
            </w:pPr>
            <w:r w:rsidRPr="009645C6">
              <w:rPr>
                <w:rFonts w:eastAsia="Arial" w:cs="Arial"/>
                <w:sz w:val="20"/>
                <w:szCs w:val="20"/>
              </w:rPr>
              <w:t>Wg uzgodnień zespołu nauczycieli</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Wewnątrzszkolny System Oceniania</w:t>
            </w:r>
          </w:p>
          <w:p w:rsidR="00074F73" w:rsidRPr="009645C6" w:rsidRDefault="00074F73" w:rsidP="00B26FB8">
            <w:pPr>
              <w:spacing w:after="0"/>
              <w:rPr>
                <w:rFonts w:cs="Arial"/>
                <w:sz w:val="20"/>
                <w:szCs w:val="20"/>
              </w:rPr>
            </w:pP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7"/>
              </w:numPr>
              <w:suppressAutoHyphens/>
              <w:spacing w:after="0"/>
              <w:ind w:left="323" w:right="66" w:hanging="323"/>
              <w:rPr>
                <w:rFonts w:eastAsia="Arial" w:cs="Arial"/>
                <w:sz w:val="20"/>
                <w:szCs w:val="20"/>
              </w:rPr>
            </w:pPr>
            <w:r w:rsidRPr="009645C6">
              <w:rPr>
                <w:rFonts w:eastAsia="Arial" w:cs="Arial"/>
                <w:sz w:val="20"/>
                <w:szCs w:val="20"/>
              </w:rPr>
              <w:t>Jaka jest wśród uczniów znajomość kryteriów oceniania z przedmiotów?</w:t>
            </w:r>
          </w:p>
          <w:p w:rsidR="00074F73" w:rsidRPr="009645C6" w:rsidRDefault="00074F73" w:rsidP="009D12D8">
            <w:pPr>
              <w:numPr>
                <w:ilvl w:val="0"/>
                <w:numId w:val="247"/>
              </w:numPr>
              <w:suppressAutoHyphens/>
              <w:spacing w:after="0"/>
              <w:ind w:left="323" w:right="66" w:hanging="323"/>
              <w:rPr>
                <w:rFonts w:eastAsia="Arial" w:cs="Arial"/>
                <w:sz w:val="20"/>
                <w:szCs w:val="20"/>
              </w:rPr>
            </w:pPr>
            <w:r w:rsidRPr="009645C6">
              <w:rPr>
                <w:rFonts w:eastAsia="Arial" w:cs="Arial"/>
                <w:sz w:val="20"/>
                <w:szCs w:val="20"/>
              </w:rPr>
              <w:t>Jaka jest znajomość kryteriów oceniania z przedmiotów wśród rodziców?</w:t>
            </w:r>
          </w:p>
          <w:p w:rsidR="00074F73" w:rsidRPr="009645C6" w:rsidRDefault="00074F73" w:rsidP="009D12D8">
            <w:pPr>
              <w:numPr>
                <w:ilvl w:val="0"/>
                <w:numId w:val="247"/>
              </w:numPr>
              <w:suppressAutoHyphens/>
              <w:spacing w:after="0"/>
              <w:ind w:left="323" w:right="66" w:hanging="323"/>
              <w:rPr>
                <w:rFonts w:cs="Arial"/>
                <w:sz w:val="20"/>
                <w:szCs w:val="20"/>
              </w:rPr>
            </w:pPr>
            <w:r w:rsidRPr="009645C6">
              <w:rPr>
                <w:rFonts w:eastAsia="Arial" w:cs="Arial"/>
                <w:sz w:val="20"/>
                <w:szCs w:val="20"/>
              </w:rPr>
              <w:t>Jak są przekazywane uczniom i rodzicom informacje o ocenach uzyskiwanych przez uczniów?</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7"/>
              </w:numPr>
              <w:tabs>
                <w:tab w:val="left" w:pos="720"/>
                <w:tab w:val="left" w:pos="316"/>
              </w:tabs>
              <w:suppressAutoHyphens/>
              <w:spacing w:after="0"/>
              <w:ind w:left="316" w:right="66" w:hanging="284"/>
              <w:rPr>
                <w:rFonts w:eastAsia="Arial" w:cs="Arial"/>
                <w:sz w:val="20"/>
                <w:szCs w:val="20"/>
              </w:rPr>
            </w:pPr>
            <w:r w:rsidRPr="009645C6">
              <w:rPr>
                <w:rFonts w:eastAsia="Arial" w:cs="Arial"/>
                <w:sz w:val="20"/>
                <w:szCs w:val="20"/>
              </w:rPr>
              <w:t>Uczniowie i rodzice znają kryteria oceniania z każdego przedmiotu.</w:t>
            </w:r>
          </w:p>
          <w:p w:rsidR="00074F73" w:rsidRPr="009645C6" w:rsidRDefault="00074F73" w:rsidP="009D12D8">
            <w:pPr>
              <w:numPr>
                <w:ilvl w:val="0"/>
                <w:numId w:val="247"/>
              </w:numPr>
              <w:tabs>
                <w:tab w:val="left" w:pos="720"/>
                <w:tab w:val="left" w:pos="316"/>
              </w:tabs>
              <w:suppressAutoHyphens/>
              <w:spacing w:after="0"/>
              <w:ind w:left="316" w:right="66" w:hanging="284"/>
              <w:rPr>
                <w:rFonts w:eastAsia="Arial" w:cs="Arial"/>
                <w:sz w:val="20"/>
                <w:szCs w:val="20"/>
              </w:rPr>
            </w:pPr>
            <w:r w:rsidRPr="009645C6">
              <w:rPr>
                <w:rFonts w:eastAsia="Arial" w:cs="Arial"/>
                <w:sz w:val="20"/>
                <w:szCs w:val="20"/>
              </w:rPr>
              <w:t>Uczniowie oraz rodzice są na bieżąco informowani o ocenach uzyskiwanych przez uczniów.</w:t>
            </w:r>
          </w:p>
          <w:p w:rsidR="00074F73" w:rsidRPr="009645C6" w:rsidRDefault="00074F73" w:rsidP="00B26FB8">
            <w:pPr>
              <w:suppressAutoHyphens/>
              <w:spacing w:after="0"/>
              <w:ind w:right="66"/>
              <w:rPr>
                <w:rFonts w:cs="Arial"/>
                <w:sz w:val="20"/>
                <w:szCs w:val="20"/>
              </w:rPr>
            </w:pP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skrzynka pytań</w:t>
            </w:r>
          </w:p>
          <w:p w:rsidR="00074F73" w:rsidRPr="009645C6" w:rsidRDefault="00074F73" w:rsidP="00B26FB8">
            <w:pPr>
              <w:spacing w:after="0"/>
              <w:rPr>
                <w:rFonts w:eastAsia="Arial" w:cs="Arial"/>
                <w:sz w:val="20"/>
                <w:szCs w:val="20"/>
              </w:rPr>
            </w:pPr>
            <w:r w:rsidRPr="009645C6">
              <w:rPr>
                <w:rFonts w:eastAsia="Arial" w:cs="Arial"/>
                <w:sz w:val="20"/>
                <w:szCs w:val="20"/>
              </w:rPr>
              <w:t xml:space="preserve">lub </w:t>
            </w:r>
          </w:p>
          <w:p w:rsidR="00074F73" w:rsidRPr="009645C6" w:rsidRDefault="00074F73" w:rsidP="00B26FB8">
            <w:pPr>
              <w:spacing w:after="0"/>
              <w:rPr>
                <w:rFonts w:cs="Arial"/>
                <w:sz w:val="20"/>
                <w:szCs w:val="20"/>
              </w:rPr>
            </w:pPr>
            <w:r w:rsidRPr="009645C6">
              <w:rPr>
                <w:rFonts w:eastAsia="Arial" w:cs="Arial"/>
                <w:sz w:val="20"/>
                <w:szCs w:val="20"/>
              </w:rPr>
              <w:t>klasyczny model ewaluacyjny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Do 20 września każdego roku szkolnego</w:t>
            </w:r>
          </w:p>
        </w:tc>
      </w:tr>
      <w:tr w:rsidR="00074F73" w:rsidRPr="009645C6" w:rsidTr="006B53AE">
        <w:trPr>
          <w:trHeight w:val="1"/>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74F73" w:rsidRPr="009645C6" w:rsidRDefault="00074F73" w:rsidP="00B26FB8">
            <w:pPr>
              <w:spacing w:after="0"/>
              <w:rPr>
                <w:rFonts w:cs="Arial"/>
                <w:sz w:val="20"/>
                <w:szCs w:val="20"/>
              </w:rPr>
            </w:pPr>
            <w:r w:rsidRPr="009645C6">
              <w:rPr>
                <w:rFonts w:eastAsia="Arial" w:cs="Arial"/>
                <w:b/>
                <w:sz w:val="20"/>
                <w:szCs w:val="20"/>
              </w:rPr>
              <w:t>Faza podsumowująca</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Przedmiot badania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Pytania kluczowe</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Wskaźniki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Zastosowane metody, techniki i narzędzia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Termin badania</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Gospodarowanie czasem edukacyjnym</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8"/>
              </w:numPr>
              <w:spacing w:after="0"/>
              <w:ind w:left="323" w:hanging="323"/>
              <w:rPr>
                <w:rFonts w:eastAsia="Arial" w:cs="Arial"/>
                <w:sz w:val="20"/>
                <w:szCs w:val="20"/>
              </w:rPr>
            </w:pPr>
            <w:r w:rsidRPr="009645C6">
              <w:rPr>
                <w:rFonts w:eastAsia="Arial" w:cs="Arial"/>
                <w:sz w:val="20"/>
                <w:szCs w:val="20"/>
              </w:rPr>
              <w:t>Jaką liczbę godzin zrealizowano w każdym półroczu z danych przedmiotów w poszczególnych klasach?</w:t>
            </w:r>
          </w:p>
          <w:p w:rsidR="00074F73" w:rsidRPr="009645C6" w:rsidRDefault="00074F73" w:rsidP="009D12D8">
            <w:pPr>
              <w:numPr>
                <w:ilvl w:val="0"/>
                <w:numId w:val="248"/>
              </w:numPr>
              <w:spacing w:after="0"/>
              <w:ind w:left="323" w:hanging="323"/>
              <w:rPr>
                <w:rFonts w:cs="Arial"/>
                <w:sz w:val="20"/>
                <w:szCs w:val="20"/>
              </w:rPr>
            </w:pPr>
            <w:r w:rsidRPr="009645C6">
              <w:rPr>
                <w:rFonts w:eastAsia="Arial" w:cs="Arial"/>
                <w:sz w:val="20"/>
                <w:szCs w:val="20"/>
              </w:rPr>
              <w:t>Czy nauczyciele zgłaszali potrzebę wprowadzenia zmian wynikających z niezrealizowania zaplanowanej liczby godzin?</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Zrealizowano 100% godzin określonych w programie w całości cyklu kształcenia z danego przedmiotu.</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 xml:space="preserve">arkusz monitorowania, ankieta, </w:t>
            </w:r>
          </w:p>
          <w:p w:rsidR="00074F73" w:rsidRPr="009645C6" w:rsidRDefault="00074F73" w:rsidP="00B26FB8">
            <w:pPr>
              <w:spacing w:after="0"/>
              <w:rPr>
                <w:rFonts w:eastAsia="Arial" w:cs="Arial"/>
                <w:sz w:val="20"/>
                <w:szCs w:val="20"/>
              </w:rPr>
            </w:pPr>
            <w:r w:rsidRPr="009645C6">
              <w:rPr>
                <w:rFonts w:eastAsia="Arial" w:cs="Arial"/>
                <w:sz w:val="20"/>
                <w:szCs w:val="20"/>
              </w:rPr>
              <w:t>linia czasu,</w:t>
            </w:r>
          </w:p>
          <w:p w:rsidR="00074F73" w:rsidRPr="009645C6" w:rsidRDefault="00074F73" w:rsidP="00B26FB8">
            <w:pPr>
              <w:spacing w:after="0"/>
              <w:rPr>
                <w:rFonts w:cs="Arial"/>
                <w:sz w:val="20"/>
                <w:szCs w:val="20"/>
              </w:rPr>
            </w:pPr>
            <w:r w:rsidRPr="009645C6">
              <w:rPr>
                <w:rFonts w:eastAsia="Arial" w:cs="Arial"/>
                <w:sz w:val="20"/>
                <w:szCs w:val="20"/>
              </w:rPr>
              <w:t xml:space="preserve">FGI – Focus </w:t>
            </w:r>
            <w:proofErr w:type="spellStart"/>
            <w:r w:rsidRPr="009645C6">
              <w:rPr>
                <w:rFonts w:eastAsia="Arial" w:cs="Arial"/>
                <w:sz w:val="20"/>
                <w:szCs w:val="20"/>
              </w:rPr>
              <w:t>Group</w:t>
            </w:r>
            <w:proofErr w:type="spellEnd"/>
            <w:r w:rsidRPr="009645C6">
              <w:rPr>
                <w:rFonts w:eastAsia="Arial" w:cs="Arial"/>
                <w:sz w:val="20"/>
                <w:szCs w:val="20"/>
              </w:rPr>
              <w:t xml:space="preserve"> Interview (zogniskowany wywiad grupowy)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Po zakończonych zajęciach w każdym półroczu</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Sprawność kształcenia</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49"/>
              </w:numPr>
              <w:spacing w:after="0"/>
              <w:ind w:left="360" w:hanging="360"/>
              <w:rPr>
                <w:rFonts w:eastAsia="Arial" w:cs="Arial"/>
                <w:sz w:val="20"/>
                <w:szCs w:val="20"/>
              </w:rPr>
            </w:pPr>
            <w:r w:rsidRPr="009645C6">
              <w:rPr>
                <w:rFonts w:eastAsia="Arial" w:cs="Arial"/>
                <w:sz w:val="20"/>
                <w:szCs w:val="20"/>
              </w:rPr>
              <w:t>Liczba poprawek.</w:t>
            </w:r>
          </w:p>
          <w:p w:rsidR="00074F73" w:rsidRPr="009645C6" w:rsidRDefault="00074F73" w:rsidP="009D12D8">
            <w:pPr>
              <w:numPr>
                <w:ilvl w:val="0"/>
                <w:numId w:val="249"/>
              </w:numPr>
              <w:spacing w:after="0"/>
              <w:ind w:left="360" w:hanging="360"/>
              <w:rPr>
                <w:rFonts w:eastAsia="Arial" w:cs="Arial"/>
                <w:sz w:val="20"/>
                <w:szCs w:val="20"/>
              </w:rPr>
            </w:pPr>
            <w:r w:rsidRPr="009645C6">
              <w:rPr>
                <w:rFonts w:eastAsia="Arial" w:cs="Arial"/>
                <w:sz w:val="20"/>
                <w:szCs w:val="20"/>
              </w:rPr>
              <w:t xml:space="preserve">Liczba ocen niedostatecznych </w:t>
            </w:r>
            <w:proofErr w:type="spellStart"/>
            <w:r w:rsidRPr="009645C6">
              <w:rPr>
                <w:rFonts w:eastAsia="Arial" w:cs="Arial"/>
                <w:sz w:val="20"/>
                <w:szCs w:val="20"/>
              </w:rPr>
              <w:t>końcoworocznych</w:t>
            </w:r>
            <w:proofErr w:type="spellEnd"/>
            <w:r w:rsidRPr="009645C6">
              <w:rPr>
                <w:rFonts w:eastAsia="Arial" w:cs="Arial"/>
                <w:sz w:val="20"/>
                <w:szCs w:val="20"/>
              </w:rPr>
              <w:t>.</w:t>
            </w:r>
          </w:p>
          <w:p w:rsidR="00074F73" w:rsidRPr="009645C6" w:rsidRDefault="00074F73" w:rsidP="009D12D8">
            <w:pPr>
              <w:numPr>
                <w:ilvl w:val="0"/>
                <w:numId w:val="249"/>
              </w:numPr>
              <w:spacing w:after="0"/>
              <w:ind w:left="360" w:hanging="360"/>
              <w:rPr>
                <w:rFonts w:cs="Arial"/>
                <w:sz w:val="20"/>
                <w:szCs w:val="20"/>
              </w:rPr>
            </w:pPr>
            <w:r w:rsidRPr="009645C6">
              <w:rPr>
                <w:rFonts w:eastAsia="Arial" w:cs="Arial"/>
                <w:sz w:val="20"/>
                <w:szCs w:val="20"/>
              </w:rPr>
              <w:t>Ilu uczniów nie otrzymało promocji do kolejnej klasy?</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75% uczniów zapisanych w pierwszej klasie ukończyło szkołę. </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analiza danych zastanych</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Po zakończonych zajęciach w każdym semestrze, roku</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 xml:space="preserve">Wyniki egzaminów potwierdzających kwalifikacje w zawodzie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50"/>
              </w:numPr>
              <w:spacing w:after="0"/>
              <w:ind w:left="360" w:hanging="360"/>
              <w:rPr>
                <w:rFonts w:eastAsia="Arial" w:cs="Arial"/>
                <w:sz w:val="20"/>
                <w:szCs w:val="20"/>
              </w:rPr>
            </w:pPr>
            <w:r w:rsidRPr="009645C6">
              <w:rPr>
                <w:rFonts w:eastAsia="Arial" w:cs="Arial"/>
                <w:sz w:val="20"/>
                <w:szCs w:val="20"/>
              </w:rPr>
              <w:t>Ilu uczniów zapisano w pierwszej klasie?</w:t>
            </w:r>
          </w:p>
          <w:p w:rsidR="00074F73" w:rsidRPr="009645C6" w:rsidRDefault="00074F73" w:rsidP="009D12D8">
            <w:pPr>
              <w:numPr>
                <w:ilvl w:val="0"/>
                <w:numId w:val="250"/>
              </w:numPr>
              <w:spacing w:after="0"/>
              <w:ind w:left="360" w:hanging="360"/>
              <w:rPr>
                <w:rFonts w:eastAsia="Arial" w:cs="Arial"/>
                <w:sz w:val="20"/>
                <w:szCs w:val="20"/>
              </w:rPr>
            </w:pPr>
            <w:r w:rsidRPr="009645C6">
              <w:rPr>
                <w:rFonts w:eastAsia="Arial" w:cs="Arial"/>
                <w:sz w:val="20"/>
                <w:szCs w:val="20"/>
              </w:rPr>
              <w:t>Ilu uczniów przystąpiło do egzaminów potwierdzających kwalifikacje w zawodzie?</w:t>
            </w:r>
          </w:p>
          <w:p w:rsidR="00074F73" w:rsidRPr="009645C6" w:rsidRDefault="00074F73" w:rsidP="009D12D8">
            <w:pPr>
              <w:numPr>
                <w:ilvl w:val="0"/>
                <w:numId w:val="250"/>
              </w:numPr>
              <w:spacing w:after="0"/>
              <w:ind w:left="360" w:hanging="360"/>
              <w:rPr>
                <w:rFonts w:cs="Arial"/>
                <w:sz w:val="20"/>
                <w:szCs w:val="20"/>
              </w:rPr>
            </w:pPr>
            <w:r w:rsidRPr="009645C6">
              <w:rPr>
                <w:rFonts w:eastAsia="Arial" w:cs="Arial"/>
                <w:sz w:val="20"/>
                <w:szCs w:val="20"/>
              </w:rPr>
              <w:t>Ilu uczniów uzyskało minimalną liczbę punktów z egzaminu?</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053A0A">
            <w:pPr>
              <w:spacing w:after="0"/>
              <w:rPr>
                <w:rFonts w:cs="Arial"/>
                <w:sz w:val="20"/>
                <w:szCs w:val="20"/>
              </w:rPr>
            </w:pPr>
            <w:r w:rsidRPr="009645C6">
              <w:rPr>
                <w:rFonts w:eastAsia="Arial" w:cs="Arial"/>
                <w:sz w:val="20"/>
                <w:szCs w:val="20"/>
              </w:rPr>
              <w:t xml:space="preserve">75% uczniów przystępujących do egzaminu uzyskało </w:t>
            </w:r>
            <w:r w:rsidR="00053A0A">
              <w:rPr>
                <w:rFonts w:eastAsia="Arial" w:cs="Arial"/>
                <w:sz w:val="20"/>
                <w:szCs w:val="20"/>
              </w:rPr>
              <w:t>certyfikat kwalifikacji zawodowej</w:t>
            </w:r>
            <w:r w:rsidRPr="009645C6">
              <w:rPr>
                <w:rFonts w:eastAsia="Arial" w:cs="Arial"/>
                <w:sz w:val="20"/>
                <w:szCs w:val="20"/>
              </w:rPr>
              <w:t xml:space="preserve">/ dyplom </w:t>
            </w:r>
            <w:r w:rsidR="00053A0A">
              <w:rPr>
                <w:rFonts w:eastAsia="Arial" w:cs="Arial"/>
                <w:sz w:val="20"/>
                <w:szCs w:val="20"/>
              </w:rPr>
              <w:t>zawodowy</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analiza danych zastanych</w:t>
            </w:r>
          </w:p>
          <w:p w:rsidR="00074F73" w:rsidRPr="009645C6" w:rsidRDefault="00074F73" w:rsidP="00B26FB8">
            <w:pPr>
              <w:spacing w:after="0"/>
              <w:rPr>
                <w:rFonts w:cs="Arial"/>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Po egzaminach zewnętrznych</w:t>
            </w:r>
          </w:p>
        </w:tc>
      </w:tr>
      <w:tr w:rsidR="00074F73" w:rsidRPr="009645C6" w:rsidTr="006B53AE">
        <w:trPr>
          <w:trHeight w:val="1"/>
        </w:trPr>
        <w:tc>
          <w:tcPr>
            <w:tcW w:w="2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Adekwatność do możliwości organizacyjnych i bazy szkoły</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9D12D8">
            <w:pPr>
              <w:numPr>
                <w:ilvl w:val="0"/>
                <w:numId w:val="251"/>
              </w:numPr>
              <w:spacing w:after="0"/>
              <w:ind w:left="360" w:hanging="360"/>
              <w:rPr>
                <w:rFonts w:eastAsia="Arial" w:cs="Arial"/>
                <w:sz w:val="20"/>
                <w:szCs w:val="20"/>
              </w:rPr>
            </w:pPr>
            <w:r w:rsidRPr="009645C6">
              <w:rPr>
                <w:rFonts w:eastAsia="Arial" w:cs="Arial"/>
                <w:sz w:val="20"/>
                <w:szCs w:val="20"/>
              </w:rPr>
              <w:t>Jakie były osiągnięcia uczniów oraz opinie nauczycieli, uczniów i ich rodziców o programie w kontekście wykorzystania możliwości szkoły?</w:t>
            </w:r>
          </w:p>
          <w:p w:rsidR="00074F73" w:rsidRPr="009645C6" w:rsidRDefault="00074F73" w:rsidP="009D12D8">
            <w:pPr>
              <w:numPr>
                <w:ilvl w:val="0"/>
                <w:numId w:val="251"/>
              </w:numPr>
              <w:spacing w:after="0"/>
              <w:ind w:left="360" w:hanging="360"/>
              <w:rPr>
                <w:rFonts w:cs="Arial"/>
                <w:sz w:val="20"/>
                <w:szCs w:val="20"/>
              </w:rPr>
            </w:pPr>
            <w:r w:rsidRPr="009645C6">
              <w:rPr>
                <w:rFonts w:eastAsia="Arial" w:cs="Arial"/>
                <w:sz w:val="20"/>
                <w:szCs w:val="20"/>
              </w:rPr>
              <w:t>Jakie ulepszenia programu zostały wprowadzone w wyniku pozyskanych opinii?</w:t>
            </w:r>
          </w:p>
        </w:tc>
        <w:tc>
          <w:tcPr>
            <w:tcW w:w="3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Program jest doskonalony i modyfikowany zgodnie z ujawnionymi potrzebami.</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eastAsia="Arial" w:cs="Arial"/>
                <w:sz w:val="20"/>
                <w:szCs w:val="20"/>
              </w:rPr>
            </w:pPr>
            <w:r w:rsidRPr="009645C6">
              <w:rPr>
                <w:rFonts w:eastAsia="Arial" w:cs="Arial"/>
                <w:sz w:val="20"/>
                <w:szCs w:val="20"/>
              </w:rPr>
              <w:t>wywiad z nauczycielami</w:t>
            </w:r>
          </w:p>
          <w:p w:rsidR="00074F73" w:rsidRPr="009645C6" w:rsidRDefault="00074F73" w:rsidP="00B26FB8">
            <w:pPr>
              <w:spacing w:after="0"/>
              <w:rPr>
                <w:rFonts w:eastAsia="Arial" w:cs="Arial"/>
                <w:sz w:val="20"/>
                <w:szCs w:val="20"/>
              </w:rPr>
            </w:pPr>
            <w:r w:rsidRPr="009645C6">
              <w:rPr>
                <w:rFonts w:eastAsia="Arial" w:cs="Arial"/>
                <w:sz w:val="20"/>
                <w:szCs w:val="20"/>
              </w:rPr>
              <w:t>lub</w:t>
            </w:r>
          </w:p>
          <w:p w:rsidR="00074F73" w:rsidRPr="009645C6" w:rsidRDefault="00074F73" w:rsidP="00B26FB8">
            <w:pPr>
              <w:spacing w:after="0"/>
              <w:rPr>
                <w:rFonts w:cs="Arial"/>
                <w:sz w:val="20"/>
                <w:szCs w:val="20"/>
              </w:rPr>
            </w:pPr>
            <w:r w:rsidRPr="009645C6">
              <w:rPr>
                <w:rFonts w:eastAsia="Arial" w:cs="Arial"/>
                <w:sz w:val="20"/>
                <w:szCs w:val="20"/>
              </w:rPr>
              <w:t>model triangulacyjny</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F73" w:rsidRPr="009645C6" w:rsidRDefault="00074F73" w:rsidP="00B26FB8">
            <w:pPr>
              <w:spacing w:after="0"/>
              <w:rPr>
                <w:rFonts w:cs="Arial"/>
                <w:sz w:val="20"/>
                <w:szCs w:val="20"/>
              </w:rPr>
            </w:pPr>
            <w:r w:rsidRPr="009645C6">
              <w:rPr>
                <w:rFonts w:eastAsia="Arial" w:cs="Arial"/>
                <w:sz w:val="20"/>
                <w:szCs w:val="20"/>
              </w:rPr>
              <w:t>Wg uzgodnień zespołu nauczycieli</w:t>
            </w:r>
          </w:p>
        </w:tc>
      </w:tr>
    </w:tbl>
    <w:p w:rsidR="00FC5604" w:rsidRPr="009645C6" w:rsidRDefault="00074F73" w:rsidP="00E77789">
      <w:pPr>
        <w:pStyle w:val="Nagwek1"/>
      </w:pPr>
      <w:r w:rsidRPr="009645C6">
        <w:rPr>
          <w:rFonts w:eastAsia="Arial"/>
        </w:rPr>
        <w:br w:type="page"/>
      </w:r>
      <w:bookmarkStart w:id="24" w:name="_Toc17990189"/>
      <w:r w:rsidR="008A6A21">
        <w:rPr>
          <w:lang w:val="pl-PL"/>
        </w:rPr>
        <w:t xml:space="preserve">V. </w:t>
      </w:r>
      <w:r w:rsidR="00FC5604" w:rsidRPr="009645C6">
        <w:t>ZALECANA LITERATURA ZAWODU</w:t>
      </w:r>
      <w:bookmarkEnd w:id="24"/>
    </w:p>
    <w:p w:rsidR="00074F73" w:rsidRPr="009645C6" w:rsidRDefault="00074F73" w:rsidP="00074F73">
      <w:pPr>
        <w:pStyle w:val="Akapitzlist"/>
        <w:rPr>
          <w:rFonts w:cs="Arial"/>
          <w:b/>
        </w:rPr>
      </w:pPr>
    </w:p>
    <w:p w:rsidR="00FC5604" w:rsidRPr="009645C6" w:rsidRDefault="00FC5604" w:rsidP="009D12D8">
      <w:pPr>
        <w:pStyle w:val="Akapitzlist"/>
        <w:numPr>
          <w:ilvl w:val="0"/>
          <w:numId w:val="267"/>
        </w:numPr>
        <w:rPr>
          <w:rFonts w:cs="Arial"/>
          <w:b/>
        </w:rPr>
      </w:pPr>
      <w:r w:rsidRPr="009645C6">
        <w:rPr>
          <w:rFonts w:cs="Arial"/>
          <w:b/>
        </w:rPr>
        <w:t xml:space="preserve">Grzybowska K., Podstawy logistyki, </w:t>
      </w:r>
      <w:proofErr w:type="spellStart"/>
      <w:r w:rsidRPr="009645C6">
        <w:rPr>
          <w:rFonts w:cs="Arial"/>
          <w:b/>
        </w:rPr>
        <w:t>Difin</w:t>
      </w:r>
      <w:proofErr w:type="spellEnd"/>
      <w:r w:rsidRPr="009645C6">
        <w:rPr>
          <w:rFonts w:cs="Arial"/>
          <w:b/>
        </w:rPr>
        <w:t>,</w:t>
      </w:r>
      <w:r w:rsidR="00074F73" w:rsidRPr="009645C6">
        <w:rPr>
          <w:rFonts w:cs="Arial"/>
          <w:b/>
          <w:lang w:val="pl-PL"/>
        </w:rPr>
        <w:t xml:space="preserve"> </w:t>
      </w:r>
      <w:r w:rsidRPr="009645C6">
        <w:rPr>
          <w:rFonts w:cs="Arial"/>
          <w:b/>
        </w:rPr>
        <w:t>Warszawa 2012.</w:t>
      </w:r>
    </w:p>
    <w:p w:rsidR="00FC5604" w:rsidRPr="009645C6" w:rsidRDefault="00FC5604" w:rsidP="009D12D8">
      <w:pPr>
        <w:pStyle w:val="Akapitzlist"/>
        <w:numPr>
          <w:ilvl w:val="0"/>
          <w:numId w:val="267"/>
        </w:numPr>
        <w:rPr>
          <w:rFonts w:cs="Arial"/>
          <w:b/>
        </w:rPr>
      </w:pPr>
      <w:r w:rsidRPr="009645C6">
        <w:rPr>
          <w:rFonts w:cs="Arial"/>
          <w:b/>
        </w:rPr>
        <w:t xml:space="preserve">Grzybowska K., Gospodarka zapasami cz.1,cz.2, cz.3, </w:t>
      </w:r>
      <w:proofErr w:type="spellStart"/>
      <w:r w:rsidRPr="009645C6">
        <w:rPr>
          <w:rFonts w:cs="Arial"/>
          <w:b/>
        </w:rPr>
        <w:t>Difin</w:t>
      </w:r>
      <w:proofErr w:type="spellEnd"/>
      <w:r w:rsidRPr="009645C6">
        <w:rPr>
          <w:rFonts w:cs="Arial"/>
          <w:b/>
        </w:rPr>
        <w:t>, Warszawa 2009.</w:t>
      </w:r>
    </w:p>
    <w:p w:rsidR="00FC5604" w:rsidRPr="009645C6" w:rsidRDefault="00FC5604" w:rsidP="009D12D8">
      <w:pPr>
        <w:pStyle w:val="Akapitzlist"/>
        <w:numPr>
          <w:ilvl w:val="0"/>
          <w:numId w:val="267"/>
        </w:numPr>
        <w:rPr>
          <w:rFonts w:cs="Arial"/>
          <w:b/>
        </w:rPr>
      </w:pPr>
      <w:r w:rsidRPr="009645C6">
        <w:rPr>
          <w:rFonts w:cs="Arial"/>
          <w:b/>
        </w:rPr>
        <w:t xml:space="preserve">Golińska P., Stachowiak A., Język angielski dla logistyków, </w:t>
      </w:r>
      <w:proofErr w:type="spellStart"/>
      <w:r w:rsidRPr="009645C6">
        <w:rPr>
          <w:rFonts w:cs="Arial"/>
          <w:b/>
        </w:rPr>
        <w:t>Difin</w:t>
      </w:r>
      <w:proofErr w:type="spellEnd"/>
      <w:r w:rsidRPr="009645C6">
        <w:rPr>
          <w:rFonts w:cs="Arial"/>
          <w:b/>
        </w:rPr>
        <w:t>, Warszawa 2010.</w:t>
      </w:r>
    </w:p>
    <w:p w:rsidR="00FC5604" w:rsidRPr="009645C6" w:rsidRDefault="00FC5604" w:rsidP="009D12D8">
      <w:pPr>
        <w:pStyle w:val="Akapitzlist"/>
        <w:numPr>
          <w:ilvl w:val="0"/>
          <w:numId w:val="267"/>
        </w:numPr>
        <w:rPr>
          <w:rFonts w:cs="Arial"/>
          <w:b/>
        </w:rPr>
      </w:pPr>
      <w:r w:rsidRPr="009645C6">
        <w:rPr>
          <w:rFonts w:cs="Arial"/>
          <w:b/>
        </w:rPr>
        <w:t>Januła</w:t>
      </w:r>
      <w:r w:rsidRPr="009645C6">
        <w:rPr>
          <w:rFonts w:cs="Arial"/>
          <w:b/>
          <w:lang w:val="pl-PL"/>
        </w:rPr>
        <w:t xml:space="preserve"> </w:t>
      </w:r>
      <w:r w:rsidRPr="009645C6">
        <w:rPr>
          <w:rFonts w:cs="Arial"/>
          <w:b/>
        </w:rPr>
        <w:t xml:space="preserve">E., </w:t>
      </w:r>
      <w:r w:rsidRPr="009645C6">
        <w:rPr>
          <w:rFonts w:cs="Arial"/>
          <w:i/>
        </w:rPr>
        <w:t>Podstawy transportu,</w:t>
      </w:r>
      <w:r w:rsidR="0061242C">
        <w:rPr>
          <w:rFonts w:cs="Arial"/>
          <w:i/>
          <w:lang w:val="pl-PL"/>
        </w:rPr>
        <w:t xml:space="preserve"> </w:t>
      </w:r>
      <w:proofErr w:type="spellStart"/>
      <w:r w:rsidRPr="009645C6">
        <w:rPr>
          <w:rFonts w:cs="Arial"/>
          <w:b/>
        </w:rPr>
        <w:t>Difin</w:t>
      </w:r>
      <w:proofErr w:type="spellEnd"/>
      <w:r w:rsidRPr="009645C6">
        <w:rPr>
          <w:rFonts w:cs="Arial"/>
          <w:b/>
        </w:rPr>
        <w:t>, Warszawa 2014.</w:t>
      </w:r>
    </w:p>
    <w:p w:rsidR="00FC5604" w:rsidRPr="009645C6" w:rsidRDefault="00FC5604" w:rsidP="009D12D8">
      <w:pPr>
        <w:pStyle w:val="Akapitzlist"/>
        <w:numPr>
          <w:ilvl w:val="0"/>
          <w:numId w:val="267"/>
        </w:numPr>
        <w:rPr>
          <w:rFonts w:cs="Arial"/>
          <w:b/>
        </w:rPr>
      </w:pPr>
      <w:r w:rsidRPr="009645C6">
        <w:rPr>
          <w:rFonts w:cs="Arial"/>
          <w:b/>
        </w:rPr>
        <w:t xml:space="preserve">Kacperczyk R.,  </w:t>
      </w:r>
      <w:r w:rsidRPr="009645C6">
        <w:rPr>
          <w:rFonts w:cs="Arial"/>
          <w:i/>
        </w:rPr>
        <w:t>Transport i spedycja cz.1 i cz.2</w:t>
      </w:r>
      <w:r w:rsidRPr="009645C6">
        <w:rPr>
          <w:rFonts w:cs="Arial"/>
          <w:b/>
        </w:rPr>
        <w:t xml:space="preserve">, </w:t>
      </w:r>
      <w:proofErr w:type="spellStart"/>
      <w:r w:rsidRPr="009645C6">
        <w:rPr>
          <w:rFonts w:cs="Arial"/>
          <w:b/>
        </w:rPr>
        <w:t>Difin</w:t>
      </w:r>
      <w:proofErr w:type="spellEnd"/>
      <w:r w:rsidRPr="009645C6">
        <w:rPr>
          <w:rFonts w:cs="Arial"/>
          <w:b/>
        </w:rPr>
        <w:t>, Warszawa 2010.</w:t>
      </w:r>
    </w:p>
    <w:p w:rsidR="00FC5604" w:rsidRPr="009645C6" w:rsidRDefault="00FC5604" w:rsidP="009D12D8">
      <w:pPr>
        <w:pStyle w:val="Akapitzlist"/>
        <w:numPr>
          <w:ilvl w:val="0"/>
          <w:numId w:val="267"/>
        </w:numPr>
        <w:rPr>
          <w:rFonts w:cs="Arial"/>
          <w:b/>
        </w:rPr>
      </w:pPr>
      <w:r w:rsidRPr="009645C6">
        <w:rPr>
          <w:rFonts w:cs="Arial"/>
          <w:b/>
        </w:rPr>
        <w:t xml:space="preserve">Kacperczyk R., </w:t>
      </w:r>
      <w:r w:rsidRPr="009645C6">
        <w:rPr>
          <w:rFonts w:cs="Arial"/>
          <w:i/>
        </w:rPr>
        <w:t xml:space="preserve">Laboratorium </w:t>
      </w:r>
      <w:proofErr w:type="spellStart"/>
      <w:r w:rsidRPr="009645C6">
        <w:rPr>
          <w:rFonts w:cs="Arial"/>
          <w:i/>
        </w:rPr>
        <w:t>logistyczno</w:t>
      </w:r>
      <w:proofErr w:type="spellEnd"/>
      <w:r w:rsidRPr="009645C6">
        <w:rPr>
          <w:rFonts w:cs="Arial"/>
          <w:i/>
        </w:rPr>
        <w:t xml:space="preserve"> – spedycyjne</w:t>
      </w:r>
      <w:r w:rsidRPr="009645C6">
        <w:rPr>
          <w:rFonts w:cs="Arial"/>
          <w:b/>
        </w:rPr>
        <w:t xml:space="preserve">, </w:t>
      </w:r>
      <w:proofErr w:type="spellStart"/>
      <w:r w:rsidRPr="009645C6">
        <w:rPr>
          <w:rFonts w:cs="Arial"/>
          <w:b/>
        </w:rPr>
        <w:t>Difin</w:t>
      </w:r>
      <w:proofErr w:type="spellEnd"/>
      <w:r w:rsidRPr="009645C6">
        <w:rPr>
          <w:rFonts w:cs="Arial"/>
          <w:b/>
        </w:rPr>
        <w:t>, Warszawa 2013.</w:t>
      </w:r>
    </w:p>
    <w:p w:rsidR="00FC5604" w:rsidRPr="009645C6" w:rsidRDefault="00FC5604" w:rsidP="009D12D8">
      <w:pPr>
        <w:pStyle w:val="Akapitzlist"/>
        <w:numPr>
          <w:ilvl w:val="0"/>
          <w:numId w:val="267"/>
        </w:numPr>
        <w:rPr>
          <w:rFonts w:cs="Arial"/>
          <w:b/>
        </w:rPr>
      </w:pPr>
      <w:r w:rsidRPr="009645C6">
        <w:rPr>
          <w:rFonts w:cs="Arial"/>
          <w:b/>
        </w:rPr>
        <w:t xml:space="preserve">Kacperczyk R., </w:t>
      </w:r>
      <w:r w:rsidRPr="009645C6">
        <w:rPr>
          <w:rFonts w:cs="Arial"/>
          <w:i/>
        </w:rPr>
        <w:t>Środki transportu</w:t>
      </w:r>
      <w:r w:rsidRPr="009645C6">
        <w:rPr>
          <w:rFonts w:cs="Arial"/>
          <w:b/>
        </w:rPr>
        <w:t xml:space="preserve">, </w:t>
      </w:r>
      <w:proofErr w:type="spellStart"/>
      <w:r w:rsidRPr="009645C6">
        <w:rPr>
          <w:rFonts w:cs="Arial"/>
          <w:b/>
        </w:rPr>
        <w:t>Difin</w:t>
      </w:r>
      <w:proofErr w:type="spellEnd"/>
      <w:r w:rsidRPr="009645C6">
        <w:rPr>
          <w:rFonts w:cs="Arial"/>
          <w:b/>
        </w:rPr>
        <w:t>, Warszawa 2012.</w:t>
      </w:r>
    </w:p>
    <w:p w:rsidR="00FC5604" w:rsidRPr="009645C6" w:rsidRDefault="00FC5604" w:rsidP="009D12D8">
      <w:pPr>
        <w:pStyle w:val="Akapitzlist"/>
        <w:numPr>
          <w:ilvl w:val="0"/>
          <w:numId w:val="267"/>
        </w:numPr>
        <w:rPr>
          <w:rFonts w:cs="Arial"/>
          <w:b/>
        </w:rPr>
      </w:pPr>
      <w:r w:rsidRPr="009645C6">
        <w:rPr>
          <w:rFonts w:cs="Arial"/>
          <w:b/>
        </w:rPr>
        <w:t xml:space="preserve">Krzyżaniak S., Niemczyk A., Majewski J., Andrzejczyk P., </w:t>
      </w:r>
      <w:r w:rsidRPr="009645C6">
        <w:rPr>
          <w:rFonts w:cs="Arial"/>
          <w:i/>
        </w:rPr>
        <w:t>Organizacja i monitorowanie procesów magazynowych</w:t>
      </w:r>
      <w:r w:rsidRPr="009645C6">
        <w:rPr>
          <w:rFonts w:cs="Arial"/>
          <w:b/>
        </w:rPr>
        <w:t>, Biblioteka Logistyka, Poznań 2013.</w:t>
      </w:r>
    </w:p>
    <w:p w:rsidR="00FC5604" w:rsidRPr="009645C6" w:rsidRDefault="00FC5604" w:rsidP="009D12D8">
      <w:pPr>
        <w:pStyle w:val="Akapitzlist"/>
        <w:numPr>
          <w:ilvl w:val="0"/>
          <w:numId w:val="267"/>
        </w:numPr>
        <w:rPr>
          <w:rFonts w:cs="Arial"/>
          <w:b/>
        </w:rPr>
      </w:pPr>
      <w:r w:rsidRPr="009645C6">
        <w:rPr>
          <w:rFonts w:cs="Arial"/>
          <w:b/>
        </w:rPr>
        <w:t xml:space="preserve">Krupa A., </w:t>
      </w:r>
      <w:r w:rsidRPr="009645C6">
        <w:rPr>
          <w:rFonts w:cs="Arial"/>
          <w:i/>
        </w:rPr>
        <w:t>Podstawy transportu</w:t>
      </w:r>
      <w:r w:rsidRPr="009645C6">
        <w:rPr>
          <w:rFonts w:cs="Arial"/>
          <w:b/>
        </w:rPr>
        <w:t>, WSIP, Warszawa 2017.</w:t>
      </w:r>
    </w:p>
    <w:p w:rsidR="00FC5604" w:rsidRPr="009645C6" w:rsidRDefault="00FC5604" w:rsidP="009D12D8">
      <w:pPr>
        <w:pStyle w:val="Akapitzlist"/>
        <w:numPr>
          <w:ilvl w:val="0"/>
          <w:numId w:val="267"/>
        </w:numPr>
        <w:rPr>
          <w:rFonts w:cs="Arial"/>
          <w:b/>
        </w:rPr>
      </w:pPr>
      <w:r w:rsidRPr="009645C6">
        <w:rPr>
          <w:rFonts w:cs="Arial"/>
          <w:b/>
        </w:rPr>
        <w:t xml:space="preserve">Kij A., Ligaj M., Śliżewska J., </w:t>
      </w:r>
      <w:proofErr w:type="spellStart"/>
      <w:r w:rsidRPr="009645C6">
        <w:rPr>
          <w:rFonts w:cs="Arial"/>
          <w:b/>
        </w:rPr>
        <w:t>Zadróżna</w:t>
      </w:r>
      <w:proofErr w:type="spellEnd"/>
      <w:r w:rsidRPr="009645C6">
        <w:rPr>
          <w:rFonts w:cs="Arial"/>
          <w:b/>
        </w:rPr>
        <w:t xml:space="preserve"> D., </w:t>
      </w:r>
      <w:r w:rsidRPr="009645C6">
        <w:rPr>
          <w:rFonts w:cs="Arial"/>
          <w:i/>
        </w:rPr>
        <w:t>Obsługa magazynów</w:t>
      </w:r>
      <w:r w:rsidRPr="009645C6">
        <w:rPr>
          <w:rFonts w:cs="Arial"/>
          <w:b/>
        </w:rPr>
        <w:t>, Warszawa 2017.</w:t>
      </w:r>
    </w:p>
    <w:p w:rsidR="00FC5604" w:rsidRPr="009645C6" w:rsidRDefault="00FC5604" w:rsidP="009D12D8">
      <w:pPr>
        <w:pStyle w:val="Akapitzlist"/>
        <w:numPr>
          <w:ilvl w:val="0"/>
          <w:numId w:val="267"/>
        </w:numPr>
        <w:rPr>
          <w:rFonts w:cs="Arial"/>
          <w:b/>
        </w:rPr>
      </w:pPr>
      <w:proofErr w:type="spellStart"/>
      <w:r w:rsidRPr="009645C6">
        <w:rPr>
          <w:rFonts w:cs="Arial"/>
          <w:b/>
        </w:rPr>
        <w:t>Rożej</w:t>
      </w:r>
      <w:proofErr w:type="spellEnd"/>
      <w:r w:rsidRPr="009645C6">
        <w:rPr>
          <w:rFonts w:cs="Arial"/>
          <w:b/>
        </w:rPr>
        <w:t xml:space="preserve"> A., Stolarski J., Śliżewska J., </w:t>
      </w:r>
      <w:proofErr w:type="spellStart"/>
      <w:r w:rsidRPr="009645C6">
        <w:rPr>
          <w:rFonts w:cs="Arial"/>
          <w:i/>
        </w:rPr>
        <w:t>Orgnizacja</w:t>
      </w:r>
      <w:proofErr w:type="spellEnd"/>
      <w:r w:rsidRPr="009645C6">
        <w:rPr>
          <w:rFonts w:cs="Arial"/>
          <w:i/>
        </w:rPr>
        <w:t xml:space="preserve"> i monitorowanie procesów magazynowych</w:t>
      </w:r>
      <w:r w:rsidRPr="009645C6">
        <w:rPr>
          <w:rFonts w:cs="Arial"/>
          <w:b/>
        </w:rPr>
        <w:t>, WSIP, Warszawa 2014.</w:t>
      </w:r>
    </w:p>
    <w:p w:rsidR="00FC5604" w:rsidRPr="009645C6" w:rsidRDefault="00FC5604" w:rsidP="009D12D8">
      <w:pPr>
        <w:pStyle w:val="Akapitzlist"/>
        <w:numPr>
          <w:ilvl w:val="0"/>
          <w:numId w:val="267"/>
        </w:numPr>
        <w:rPr>
          <w:rFonts w:cs="Arial"/>
          <w:b/>
        </w:rPr>
      </w:pPr>
      <w:proofErr w:type="spellStart"/>
      <w:r w:rsidRPr="009645C6">
        <w:rPr>
          <w:rFonts w:cs="Arial"/>
          <w:b/>
          <w:shd w:val="clear" w:color="auto" w:fill="FFFFFF"/>
        </w:rPr>
        <w:t>Stajniak</w:t>
      </w:r>
      <w:proofErr w:type="spellEnd"/>
      <w:r w:rsidRPr="009645C6">
        <w:rPr>
          <w:rFonts w:cs="Arial"/>
          <w:b/>
          <w:shd w:val="clear" w:color="auto" w:fill="FFFFFF"/>
        </w:rPr>
        <w:t xml:space="preserve"> M.,  </w:t>
      </w:r>
      <w:proofErr w:type="spellStart"/>
      <w:r w:rsidRPr="009645C6">
        <w:rPr>
          <w:rFonts w:cs="Arial"/>
          <w:b/>
          <w:shd w:val="clear" w:color="auto" w:fill="FFFFFF"/>
        </w:rPr>
        <w:t>Hajdul</w:t>
      </w:r>
      <w:proofErr w:type="spellEnd"/>
      <w:r w:rsidRPr="009645C6">
        <w:rPr>
          <w:rFonts w:cs="Arial"/>
          <w:b/>
          <w:shd w:val="clear" w:color="auto" w:fill="FFFFFF"/>
        </w:rPr>
        <w:t xml:space="preserve"> M., Foltyński M., Koliński A., Andrzejczyk P., </w:t>
      </w:r>
      <w:r w:rsidRPr="009645C6">
        <w:rPr>
          <w:rFonts w:cs="Arial"/>
          <w:i/>
          <w:shd w:val="clear" w:color="auto" w:fill="FFFFFF"/>
        </w:rPr>
        <w:t>Organizacja i monitorowanie procesów transportowych</w:t>
      </w:r>
      <w:r w:rsidRPr="009645C6">
        <w:rPr>
          <w:rFonts w:cs="Arial"/>
          <w:b/>
          <w:shd w:val="clear" w:color="auto" w:fill="FFFFFF"/>
        </w:rPr>
        <w:t>,</w:t>
      </w:r>
      <w:r w:rsidRPr="009645C6">
        <w:rPr>
          <w:rFonts w:cs="Arial"/>
          <w:shd w:val="clear" w:color="auto" w:fill="FFFFFF"/>
        </w:rPr>
        <w:t xml:space="preserve"> </w:t>
      </w:r>
      <w:r w:rsidRPr="009645C6">
        <w:rPr>
          <w:rFonts w:cs="Arial"/>
          <w:b/>
        </w:rPr>
        <w:t>Biblioteka Logistyka, Poznań 2015</w:t>
      </w:r>
    </w:p>
    <w:p w:rsidR="00FC5604" w:rsidRPr="009645C6" w:rsidRDefault="00FC5604" w:rsidP="009D12D8">
      <w:pPr>
        <w:pStyle w:val="Akapitzlist"/>
        <w:numPr>
          <w:ilvl w:val="0"/>
          <w:numId w:val="267"/>
        </w:numPr>
        <w:rPr>
          <w:rFonts w:cs="Arial"/>
          <w:b/>
        </w:rPr>
      </w:pPr>
      <w:r w:rsidRPr="009645C6">
        <w:rPr>
          <w:rFonts w:cs="Arial"/>
          <w:b/>
        </w:rPr>
        <w:t xml:space="preserve">Stolarski </w:t>
      </w:r>
      <w:proofErr w:type="spellStart"/>
      <w:r w:rsidRPr="009645C6">
        <w:rPr>
          <w:rFonts w:cs="Arial"/>
          <w:b/>
        </w:rPr>
        <w:t>J.,Śliżewska</w:t>
      </w:r>
      <w:proofErr w:type="spellEnd"/>
      <w:r w:rsidRPr="009645C6">
        <w:rPr>
          <w:rFonts w:cs="Arial"/>
          <w:b/>
        </w:rPr>
        <w:t xml:space="preserve"> J., Śliżewski P., </w:t>
      </w:r>
      <w:r w:rsidRPr="009645C6">
        <w:rPr>
          <w:rFonts w:cs="Arial"/>
          <w:i/>
        </w:rPr>
        <w:t>Organizacja transportu</w:t>
      </w:r>
      <w:r w:rsidRPr="009645C6">
        <w:rPr>
          <w:rFonts w:cs="Arial"/>
          <w:b/>
        </w:rPr>
        <w:t>, WSIP, Warszawa 2018.</w:t>
      </w:r>
    </w:p>
    <w:p w:rsidR="00FC5604" w:rsidRPr="009645C6" w:rsidRDefault="00FC5604" w:rsidP="009D12D8">
      <w:pPr>
        <w:pStyle w:val="Akapitzlist"/>
        <w:numPr>
          <w:ilvl w:val="0"/>
          <w:numId w:val="267"/>
        </w:numPr>
        <w:rPr>
          <w:rFonts w:cs="Arial"/>
          <w:b/>
        </w:rPr>
      </w:pPr>
      <w:r w:rsidRPr="009645C6">
        <w:rPr>
          <w:rFonts w:cs="Arial"/>
          <w:b/>
        </w:rPr>
        <w:t xml:space="preserve">Śliwczyński B., </w:t>
      </w:r>
      <w:proofErr w:type="spellStart"/>
      <w:r w:rsidRPr="009645C6">
        <w:rPr>
          <w:rFonts w:cs="Arial"/>
          <w:b/>
        </w:rPr>
        <w:t>Kolinski</w:t>
      </w:r>
      <w:proofErr w:type="spellEnd"/>
      <w:r w:rsidRPr="009645C6">
        <w:rPr>
          <w:rFonts w:cs="Arial"/>
          <w:b/>
        </w:rPr>
        <w:t xml:space="preserve"> A., Andrzejczyk P., </w:t>
      </w:r>
      <w:r w:rsidR="00074F73" w:rsidRPr="009645C6">
        <w:rPr>
          <w:rFonts w:cs="Arial"/>
          <w:i/>
          <w:lang w:val="pl-PL"/>
        </w:rPr>
        <w:t xml:space="preserve">Organizacja i monitorowanie procesów </w:t>
      </w:r>
      <w:r w:rsidRPr="009645C6">
        <w:rPr>
          <w:rFonts w:cs="Arial"/>
          <w:i/>
        </w:rPr>
        <w:t>produkcyjnych</w:t>
      </w:r>
      <w:r w:rsidRPr="009645C6">
        <w:rPr>
          <w:rFonts w:cs="Arial"/>
          <w:b/>
        </w:rPr>
        <w:t>, Biblioteka Logistyka, Poznań 2013.</w:t>
      </w:r>
    </w:p>
    <w:p w:rsidR="00FC5604" w:rsidRPr="009645C6" w:rsidRDefault="00FC5604" w:rsidP="009D12D8">
      <w:pPr>
        <w:pStyle w:val="Akapitzlist"/>
        <w:numPr>
          <w:ilvl w:val="0"/>
          <w:numId w:val="267"/>
        </w:numPr>
        <w:rPr>
          <w:rFonts w:cs="Arial"/>
          <w:b/>
        </w:rPr>
      </w:pPr>
      <w:r w:rsidRPr="009645C6">
        <w:rPr>
          <w:rFonts w:cs="Arial"/>
          <w:b/>
          <w:shd w:val="clear" w:color="auto" w:fill="FFFFFF"/>
        </w:rPr>
        <w:t>Śliwczyński B., Koliński A.,</w:t>
      </w:r>
      <w:r w:rsidRPr="009645C6">
        <w:rPr>
          <w:rFonts w:cs="Arial"/>
          <w:i/>
        </w:rPr>
        <w:t xml:space="preserve"> Organizacja i monitorowanie procesów dystrybucyjnych, </w:t>
      </w:r>
      <w:r w:rsidRPr="009645C6">
        <w:rPr>
          <w:rFonts w:cs="Arial"/>
          <w:b/>
        </w:rPr>
        <w:t>Biblioteka Logistyka, Poznań 2014.</w:t>
      </w:r>
    </w:p>
    <w:p w:rsidR="00FC5604" w:rsidRPr="009645C6" w:rsidRDefault="00FC5604" w:rsidP="009D12D8">
      <w:pPr>
        <w:pStyle w:val="Akapitzlist"/>
        <w:numPr>
          <w:ilvl w:val="0"/>
          <w:numId w:val="267"/>
        </w:numPr>
        <w:rPr>
          <w:rFonts w:cs="Arial"/>
          <w:b/>
        </w:rPr>
      </w:pPr>
      <w:r w:rsidRPr="009645C6">
        <w:rPr>
          <w:rFonts w:cs="Arial"/>
          <w:b/>
        </w:rPr>
        <w:t xml:space="preserve">Praca zbiorowa pod redakcją </w:t>
      </w:r>
      <w:proofErr w:type="spellStart"/>
      <w:r w:rsidRPr="009645C6">
        <w:rPr>
          <w:rFonts w:cs="Arial"/>
          <w:b/>
        </w:rPr>
        <w:t>TruśT</w:t>
      </w:r>
      <w:proofErr w:type="spellEnd"/>
      <w:r w:rsidRPr="009645C6">
        <w:rPr>
          <w:rFonts w:cs="Arial"/>
          <w:b/>
        </w:rPr>
        <w:t xml:space="preserve">. Januła E., Laboratorium magazynowe, </w:t>
      </w:r>
      <w:proofErr w:type="spellStart"/>
      <w:r w:rsidRPr="009645C6">
        <w:rPr>
          <w:rFonts w:cs="Arial"/>
          <w:b/>
        </w:rPr>
        <w:t>Difin</w:t>
      </w:r>
      <w:proofErr w:type="spellEnd"/>
      <w:r w:rsidRPr="009645C6">
        <w:rPr>
          <w:rFonts w:cs="Arial"/>
          <w:b/>
        </w:rPr>
        <w:t>, Warszawa 2011.</w:t>
      </w:r>
    </w:p>
    <w:p w:rsidR="0061242C" w:rsidRPr="009645C6" w:rsidRDefault="00FC5604" w:rsidP="00B26FB8">
      <w:pPr>
        <w:pStyle w:val="Akapitzlist"/>
        <w:numPr>
          <w:ilvl w:val="0"/>
          <w:numId w:val="267"/>
        </w:numPr>
        <w:spacing w:after="0"/>
        <w:rPr>
          <w:rFonts w:cs="Arial"/>
          <w:b/>
        </w:rPr>
      </w:pPr>
      <w:proofErr w:type="spellStart"/>
      <w:r w:rsidRPr="00614C21">
        <w:rPr>
          <w:rFonts w:cs="Arial"/>
          <w:b/>
        </w:rPr>
        <w:t>Matulewska</w:t>
      </w:r>
      <w:proofErr w:type="spellEnd"/>
      <w:r w:rsidRPr="00614C21">
        <w:rPr>
          <w:rFonts w:cs="Arial"/>
          <w:b/>
        </w:rPr>
        <w:t xml:space="preserve"> A., </w:t>
      </w:r>
      <w:proofErr w:type="spellStart"/>
      <w:r w:rsidRPr="00614C21">
        <w:rPr>
          <w:rFonts w:cs="Arial"/>
          <w:b/>
        </w:rPr>
        <w:t>Matulewski</w:t>
      </w:r>
      <w:proofErr w:type="spellEnd"/>
      <w:r w:rsidRPr="00614C21">
        <w:rPr>
          <w:rFonts w:cs="Arial"/>
          <w:b/>
        </w:rPr>
        <w:t xml:space="preserve"> M., </w:t>
      </w:r>
      <w:r w:rsidRPr="00614C21">
        <w:rPr>
          <w:rFonts w:cs="Arial"/>
          <w:i/>
        </w:rPr>
        <w:t>My Logistics. Język angielski dla logistyków</w:t>
      </w:r>
      <w:r w:rsidRPr="00614C21">
        <w:rPr>
          <w:rFonts w:cs="Arial"/>
          <w:b/>
        </w:rPr>
        <w:t xml:space="preserve">, </w:t>
      </w:r>
      <w:r w:rsidRPr="00614C21">
        <w:rPr>
          <w:rFonts w:cs="Arial"/>
          <w:b/>
          <w:shd w:val="clear" w:color="auto" w:fill="FFFFFF"/>
        </w:rPr>
        <w:t>Instytut Logistyki i Magazynowania, Poznań 2013.</w:t>
      </w:r>
    </w:p>
    <w:p w:rsidR="00064EE9" w:rsidRPr="009645C6" w:rsidRDefault="00064EE9" w:rsidP="00614C21">
      <w:pPr>
        <w:rPr>
          <w:rFonts w:cs="Arial"/>
          <w:sz w:val="20"/>
          <w:szCs w:val="20"/>
        </w:rPr>
      </w:pPr>
    </w:p>
    <w:sectPr w:rsidR="00064EE9" w:rsidRPr="009645C6" w:rsidSect="00734C25">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0A" w:rsidRDefault="00611B0A" w:rsidP="00E7455D">
      <w:pPr>
        <w:spacing w:after="0" w:line="240" w:lineRule="auto"/>
      </w:pPr>
      <w:r>
        <w:separator/>
      </w:r>
    </w:p>
  </w:endnote>
  <w:endnote w:type="continuationSeparator" w:id="0">
    <w:p w:rsidR="00611B0A" w:rsidRDefault="00611B0A" w:rsidP="00E7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D" w:rsidRDefault="007B2E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D" w:rsidRDefault="007B2EFD">
    <w:pPr>
      <w:pStyle w:val="Stopka"/>
      <w:jc w:val="right"/>
    </w:pPr>
    <w:r>
      <w:fldChar w:fldCharType="begin"/>
    </w:r>
    <w:r>
      <w:instrText xml:space="preserve"> PAGE   \* MERGEFORMAT </w:instrText>
    </w:r>
    <w:r>
      <w:fldChar w:fldCharType="separate"/>
    </w:r>
    <w:r w:rsidR="005A08E9">
      <w:rPr>
        <w:noProof/>
      </w:rPr>
      <w:t>8</w:t>
    </w:r>
    <w:r>
      <w:fldChar w:fldCharType="end"/>
    </w:r>
  </w:p>
  <w:p w:rsidR="007B2EFD" w:rsidRDefault="007B2EF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D" w:rsidRDefault="007B2E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0A" w:rsidRDefault="00611B0A" w:rsidP="00E7455D">
      <w:pPr>
        <w:spacing w:after="0" w:line="240" w:lineRule="auto"/>
      </w:pPr>
      <w:r>
        <w:separator/>
      </w:r>
    </w:p>
  </w:footnote>
  <w:footnote w:type="continuationSeparator" w:id="0">
    <w:p w:rsidR="00611B0A" w:rsidRDefault="00611B0A" w:rsidP="00E7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D" w:rsidRDefault="007B2E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D" w:rsidRDefault="007B2EF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D" w:rsidRDefault="007B2EFD">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75pt;height:38.2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E3E"/>
    <w:multiLevelType w:val="multilevel"/>
    <w:tmpl w:val="AB2A1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95B7F"/>
    <w:multiLevelType w:val="hybridMultilevel"/>
    <w:tmpl w:val="E592B0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1455AE6"/>
    <w:multiLevelType w:val="multilevel"/>
    <w:tmpl w:val="F7426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665955"/>
    <w:multiLevelType w:val="multilevel"/>
    <w:tmpl w:val="C5A03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BD5E5E"/>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BB5FBB"/>
    <w:multiLevelType w:val="multilevel"/>
    <w:tmpl w:val="CBAC3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40B16"/>
    <w:multiLevelType w:val="multilevel"/>
    <w:tmpl w:val="19949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6690D"/>
    <w:multiLevelType w:val="multilevel"/>
    <w:tmpl w:val="C60C4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79796A"/>
    <w:multiLevelType w:val="multilevel"/>
    <w:tmpl w:val="6310F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D64F30"/>
    <w:multiLevelType w:val="multilevel"/>
    <w:tmpl w:val="79983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702070"/>
    <w:multiLevelType w:val="multilevel"/>
    <w:tmpl w:val="399C6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8005CB"/>
    <w:multiLevelType w:val="hybridMultilevel"/>
    <w:tmpl w:val="BD8662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970833"/>
    <w:multiLevelType w:val="multilevel"/>
    <w:tmpl w:val="991EB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A93225"/>
    <w:multiLevelType w:val="hybridMultilevel"/>
    <w:tmpl w:val="E9F4D0CC"/>
    <w:lvl w:ilvl="0" w:tplc="0415000F">
      <w:start w:val="1"/>
      <w:numFmt w:val="decimal"/>
      <w:lvlText w:val="%1."/>
      <w:lvlJc w:val="left"/>
      <w:pPr>
        <w:ind w:left="360" w:hanging="360"/>
      </w:pPr>
    </w:lvl>
    <w:lvl w:ilvl="1" w:tplc="ED2AFFAA">
      <w:start w:val="1"/>
      <w:numFmt w:val="lowerLetter"/>
      <w:lvlText w:val="%2."/>
      <w:lvlJc w:val="left"/>
      <w:pPr>
        <w:ind w:left="1080" w:hanging="360"/>
      </w:pPr>
    </w:lvl>
    <w:lvl w:ilvl="2" w:tplc="CE5C508C">
      <w:start w:val="1"/>
      <w:numFmt w:val="lowerRoman"/>
      <w:lvlText w:val="%3."/>
      <w:lvlJc w:val="right"/>
      <w:pPr>
        <w:ind w:left="1800" w:hanging="180"/>
      </w:pPr>
    </w:lvl>
    <w:lvl w:ilvl="3" w:tplc="6C0C9652">
      <w:start w:val="1"/>
      <w:numFmt w:val="decimal"/>
      <w:lvlText w:val="%4."/>
      <w:lvlJc w:val="left"/>
      <w:pPr>
        <w:ind w:left="2520" w:hanging="360"/>
      </w:pPr>
    </w:lvl>
    <w:lvl w:ilvl="4" w:tplc="55E6BBE4">
      <w:start w:val="1"/>
      <w:numFmt w:val="lowerLetter"/>
      <w:lvlText w:val="%5."/>
      <w:lvlJc w:val="left"/>
      <w:pPr>
        <w:ind w:left="3240" w:hanging="360"/>
      </w:pPr>
    </w:lvl>
    <w:lvl w:ilvl="5" w:tplc="BA06F82C">
      <w:start w:val="1"/>
      <w:numFmt w:val="lowerRoman"/>
      <w:lvlText w:val="%6."/>
      <w:lvlJc w:val="right"/>
      <w:pPr>
        <w:ind w:left="3960" w:hanging="180"/>
      </w:pPr>
    </w:lvl>
    <w:lvl w:ilvl="6" w:tplc="70E0C642">
      <w:start w:val="1"/>
      <w:numFmt w:val="decimal"/>
      <w:lvlText w:val="%7."/>
      <w:lvlJc w:val="left"/>
      <w:pPr>
        <w:ind w:left="4680" w:hanging="360"/>
      </w:pPr>
    </w:lvl>
    <w:lvl w:ilvl="7" w:tplc="610466B8">
      <w:start w:val="1"/>
      <w:numFmt w:val="lowerLetter"/>
      <w:lvlText w:val="%8."/>
      <w:lvlJc w:val="left"/>
      <w:pPr>
        <w:ind w:left="5400" w:hanging="360"/>
      </w:pPr>
    </w:lvl>
    <w:lvl w:ilvl="8" w:tplc="220A3326">
      <w:start w:val="1"/>
      <w:numFmt w:val="lowerRoman"/>
      <w:lvlText w:val="%9."/>
      <w:lvlJc w:val="right"/>
      <w:pPr>
        <w:ind w:left="6120" w:hanging="180"/>
      </w:pPr>
    </w:lvl>
  </w:abstractNum>
  <w:abstractNum w:abstractNumId="14" w15:restartNumberingAfterBreak="0">
    <w:nsid w:val="06CD20FA"/>
    <w:multiLevelType w:val="multilevel"/>
    <w:tmpl w:val="BA248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271662"/>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7133D8"/>
    <w:multiLevelType w:val="multilevel"/>
    <w:tmpl w:val="53F69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82416B"/>
    <w:multiLevelType w:val="multilevel"/>
    <w:tmpl w:val="C5E0D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D63B79"/>
    <w:multiLevelType w:val="multilevel"/>
    <w:tmpl w:val="AAFC3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F313B1"/>
    <w:multiLevelType w:val="multilevel"/>
    <w:tmpl w:val="471C69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6230DC"/>
    <w:multiLevelType w:val="multilevel"/>
    <w:tmpl w:val="66B0D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861633"/>
    <w:multiLevelType w:val="hybridMultilevel"/>
    <w:tmpl w:val="B3A69200"/>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B80776"/>
    <w:multiLevelType w:val="multilevel"/>
    <w:tmpl w:val="F6164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9BB7A5E"/>
    <w:multiLevelType w:val="multilevel"/>
    <w:tmpl w:val="84C85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9D3149C"/>
    <w:multiLevelType w:val="multilevel"/>
    <w:tmpl w:val="D7209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F94EE0"/>
    <w:multiLevelType w:val="hybridMultilevel"/>
    <w:tmpl w:val="785A9B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A050038"/>
    <w:multiLevelType w:val="multilevel"/>
    <w:tmpl w:val="05723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A1D19C1"/>
    <w:multiLevelType w:val="multilevel"/>
    <w:tmpl w:val="70444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F51BFA"/>
    <w:multiLevelType w:val="multilevel"/>
    <w:tmpl w:val="01CAF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3F1CDA"/>
    <w:multiLevelType w:val="multilevel"/>
    <w:tmpl w:val="22243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BF85976"/>
    <w:multiLevelType w:val="multilevel"/>
    <w:tmpl w:val="ACCCB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C154343"/>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C554E89"/>
    <w:multiLevelType w:val="multilevel"/>
    <w:tmpl w:val="297AAE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CA00AE8"/>
    <w:multiLevelType w:val="hybridMultilevel"/>
    <w:tmpl w:val="24AAD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CB64DAC"/>
    <w:multiLevelType w:val="multilevel"/>
    <w:tmpl w:val="2DBCC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D3C6250"/>
    <w:multiLevelType w:val="multilevel"/>
    <w:tmpl w:val="A14EB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DA762AA"/>
    <w:multiLevelType w:val="multilevel"/>
    <w:tmpl w:val="99000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E877F1E"/>
    <w:multiLevelType w:val="multilevel"/>
    <w:tmpl w:val="CF78D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EF9132F"/>
    <w:multiLevelType w:val="multilevel"/>
    <w:tmpl w:val="64160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833D16"/>
    <w:multiLevelType w:val="multilevel"/>
    <w:tmpl w:val="45EA9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00C5165"/>
    <w:multiLevelType w:val="multilevel"/>
    <w:tmpl w:val="8716E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0E01C0C"/>
    <w:multiLevelType w:val="multilevel"/>
    <w:tmpl w:val="740A2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136695E"/>
    <w:multiLevelType w:val="multilevel"/>
    <w:tmpl w:val="1340C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2527D97"/>
    <w:multiLevelType w:val="multilevel"/>
    <w:tmpl w:val="CDB06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2F97E89"/>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38745F2"/>
    <w:multiLevelType w:val="multilevel"/>
    <w:tmpl w:val="0BD08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5162FBD"/>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5AF0EF4"/>
    <w:multiLevelType w:val="multilevel"/>
    <w:tmpl w:val="947CF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7106A3B"/>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7C64C9D"/>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B50368"/>
    <w:multiLevelType w:val="hybridMultilevel"/>
    <w:tmpl w:val="B524AB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8C02BA2"/>
    <w:multiLevelType w:val="multilevel"/>
    <w:tmpl w:val="3F621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DE2053"/>
    <w:multiLevelType w:val="multilevel"/>
    <w:tmpl w:val="B44A2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9C42B5B"/>
    <w:multiLevelType w:val="multilevel"/>
    <w:tmpl w:val="DCECE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A740AED"/>
    <w:multiLevelType w:val="multilevel"/>
    <w:tmpl w:val="8A789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FD253E"/>
    <w:multiLevelType w:val="multilevel"/>
    <w:tmpl w:val="C3AE8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437DDF"/>
    <w:multiLevelType w:val="multilevel"/>
    <w:tmpl w:val="6894792A"/>
    <w:lvl w:ilvl="0">
      <w:start w:val="1"/>
      <w:numFmt w:val="bullet"/>
      <w:lvlText w:val="-"/>
      <w:lvlJc w:val="left"/>
      <w:rPr>
        <w:rFonts w:ascii="Courier New" w:hAnsi="Courier New"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BB23406"/>
    <w:multiLevelType w:val="multilevel"/>
    <w:tmpl w:val="ECE81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BCC0B7E"/>
    <w:multiLevelType w:val="multilevel"/>
    <w:tmpl w:val="04742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BE968FA"/>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C441935"/>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C5F1839"/>
    <w:multiLevelType w:val="multilevel"/>
    <w:tmpl w:val="0A7A6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C9B2F68"/>
    <w:multiLevelType w:val="multilevel"/>
    <w:tmpl w:val="E2B02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CE1143A"/>
    <w:multiLevelType w:val="hybridMultilevel"/>
    <w:tmpl w:val="5B6E0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CF76DB5"/>
    <w:multiLevelType w:val="multilevel"/>
    <w:tmpl w:val="F75E5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D69068A"/>
    <w:multiLevelType w:val="multilevel"/>
    <w:tmpl w:val="F6FE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D713E00"/>
    <w:multiLevelType w:val="multilevel"/>
    <w:tmpl w:val="80BE6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F552E2C"/>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F8F5E93"/>
    <w:multiLevelType w:val="multilevel"/>
    <w:tmpl w:val="FD2E8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FD315B2"/>
    <w:multiLevelType w:val="multilevel"/>
    <w:tmpl w:val="E662F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017389C"/>
    <w:multiLevelType w:val="hybridMultilevel"/>
    <w:tmpl w:val="19485C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07019A5"/>
    <w:multiLevelType w:val="multilevel"/>
    <w:tmpl w:val="27C4E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09F3DDE"/>
    <w:multiLevelType w:val="multilevel"/>
    <w:tmpl w:val="7D62A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0D41232"/>
    <w:multiLevelType w:val="multilevel"/>
    <w:tmpl w:val="92DA4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0E771D4"/>
    <w:multiLevelType w:val="multilevel"/>
    <w:tmpl w:val="375E9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16132CF"/>
    <w:multiLevelType w:val="multilevel"/>
    <w:tmpl w:val="D2D6D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16C6CC1"/>
    <w:multiLevelType w:val="multilevel"/>
    <w:tmpl w:val="DF28C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17A00A6"/>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1C4249F"/>
    <w:multiLevelType w:val="hybridMultilevel"/>
    <w:tmpl w:val="B88AFF52"/>
    <w:lvl w:ilvl="0" w:tplc="4CF4AEC2">
      <w:start w:val="6"/>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1EA48E9"/>
    <w:multiLevelType w:val="multilevel"/>
    <w:tmpl w:val="CE4E0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2706305"/>
    <w:multiLevelType w:val="hybridMultilevel"/>
    <w:tmpl w:val="57829E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2F3753C"/>
    <w:multiLevelType w:val="multilevel"/>
    <w:tmpl w:val="92069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2FA12BA"/>
    <w:multiLevelType w:val="multilevel"/>
    <w:tmpl w:val="4E163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3151643"/>
    <w:multiLevelType w:val="multilevel"/>
    <w:tmpl w:val="7AD81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32B66BB"/>
    <w:multiLevelType w:val="multilevel"/>
    <w:tmpl w:val="E620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36B0223"/>
    <w:multiLevelType w:val="multilevel"/>
    <w:tmpl w:val="64F6B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47F597A"/>
    <w:multiLevelType w:val="multilevel"/>
    <w:tmpl w:val="C2223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4CE300D"/>
    <w:multiLevelType w:val="hybridMultilevel"/>
    <w:tmpl w:val="3056D5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54453B7"/>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6467A65"/>
    <w:multiLevelType w:val="multilevel"/>
    <w:tmpl w:val="724C6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6AE1F3D"/>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9C407BA"/>
    <w:multiLevelType w:val="multilevel"/>
    <w:tmpl w:val="5A40B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9CF2AAB"/>
    <w:multiLevelType w:val="multilevel"/>
    <w:tmpl w:val="31560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A165014"/>
    <w:multiLevelType w:val="multilevel"/>
    <w:tmpl w:val="99FAB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A49645F"/>
    <w:multiLevelType w:val="multilevel"/>
    <w:tmpl w:val="AFF24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A663B5A"/>
    <w:multiLevelType w:val="multilevel"/>
    <w:tmpl w:val="41A496B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A9C69A4"/>
    <w:multiLevelType w:val="multilevel"/>
    <w:tmpl w:val="0EC85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B2C685D"/>
    <w:multiLevelType w:val="multilevel"/>
    <w:tmpl w:val="19D6A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BB74F82"/>
    <w:multiLevelType w:val="multilevel"/>
    <w:tmpl w:val="092C1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C5B5F0E"/>
    <w:multiLevelType w:val="multilevel"/>
    <w:tmpl w:val="A7D06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C697592"/>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CAC0889"/>
    <w:multiLevelType w:val="multilevel"/>
    <w:tmpl w:val="55867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CC779A5"/>
    <w:multiLevelType w:val="multilevel"/>
    <w:tmpl w:val="18386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D7A6F95"/>
    <w:multiLevelType w:val="multilevel"/>
    <w:tmpl w:val="CB5C2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E2465F2"/>
    <w:multiLevelType w:val="multilevel"/>
    <w:tmpl w:val="A26A4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E71667E"/>
    <w:multiLevelType w:val="multilevel"/>
    <w:tmpl w:val="7F2E6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EE37D6E"/>
    <w:multiLevelType w:val="multilevel"/>
    <w:tmpl w:val="471C69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F2B528E"/>
    <w:multiLevelType w:val="multilevel"/>
    <w:tmpl w:val="471C69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F6D22EB"/>
    <w:multiLevelType w:val="multilevel"/>
    <w:tmpl w:val="B270EC4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F8001A1"/>
    <w:multiLevelType w:val="hybridMultilevel"/>
    <w:tmpl w:val="42CCE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03A541B"/>
    <w:multiLevelType w:val="multilevel"/>
    <w:tmpl w:val="96CEC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0491093"/>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0711FCC"/>
    <w:multiLevelType w:val="multilevel"/>
    <w:tmpl w:val="1A046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097512D"/>
    <w:multiLevelType w:val="multilevel"/>
    <w:tmpl w:val="DDBC3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0D81D94"/>
    <w:multiLevelType w:val="multilevel"/>
    <w:tmpl w:val="BDB6A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1C875BC"/>
    <w:multiLevelType w:val="multilevel"/>
    <w:tmpl w:val="F3742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20B0762"/>
    <w:multiLevelType w:val="multilevel"/>
    <w:tmpl w:val="CB3EB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0D4805"/>
    <w:multiLevelType w:val="multilevel"/>
    <w:tmpl w:val="6A327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3615D58"/>
    <w:multiLevelType w:val="multilevel"/>
    <w:tmpl w:val="9034B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46F43AA"/>
    <w:multiLevelType w:val="multilevel"/>
    <w:tmpl w:val="0D76C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4B13A24"/>
    <w:multiLevelType w:val="hybridMultilevel"/>
    <w:tmpl w:val="BD8662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6D7150B"/>
    <w:multiLevelType w:val="multilevel"/>
    <w:tmpl w:val="DAAEE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732432C"/>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755080F"/>
    <w:multiLevelType w:val="multilevel"/>
    <w:tmpl w:val="AEF80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7A623E8"/>
    <w:multiLevelType w:val="multilevel"/>
    <w:tmpl w:val="70AE4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9070ED9"/>
    <w:multiLevelType w:val="multilevel"/>
    <w:tmpl w:val="B1C2F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0F365E"/>
    <w:multiLevelType w:val="multilevel"/>
    <w:tmpl w:val="CC8A8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704EF"/>
    <w:multiLevelType w:val="multilevel"/>
    <w:tmpl w:val="D80CF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AA50164"/>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B352ADD"/>
    <w:multiLevelType w:val="multilevel"/>
    <w:tmpl w:val="53FC5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B5908A1"/>
    <w:multiLevelType w:val="multilevel"/>
    <w:tmpl w:val="6C603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B625B06"/>
    <w:multiLevelType w:val="multilevel"/>
    <w:tmpl w:val="642EC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C251012"/>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D385B66"/>
    <w:multiLevelType w:val="hybridMultilevel"/>
    <w:tmpl w:val="51766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D6D3F39"/>
    <w:multiLevelType w:val="multilevel"/>
    <w:tmpl w:val="38DA7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E5C1FAA"/>
    <w:multiLevelType w:val="multilevel"/>
    <w:tmpl w:val="EF94B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E91732A"/>
    <w:multiLevelType w:val="multilevel"/>
    <w:tmpl w:val="BB868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EF2132B"/>
    <w:multiLevelType w:val="multilevel"/>
    <w:tmpl w:val="3154D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F2C343C"/>
    <w:multiLevelType w:val="multilevel"/>
    <w:tmpl w:val="60B09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F96268C"/>
    <w:multiLevelType w:val="multilevel"/>
    <w:tmpl w:val="032E4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0507E0F"/>
    <w:multiLevelType w:val="multilevel"/>
    <w:tmpl w:val="C81C8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20212A2"/>
    <w:multiLevelType w:val="multilevel"/>
    <w:tmpl w:val="07A8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24C13B9"/>
    <w:multiLevelType w:val="multilevel"/>
    <w:tmpl w:val="CE646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2B42F46"/>
    <w:multiLevelType w:val="multilevel"/>
    <w:tmpl w:val="BD981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2CF3E23"/>
    <w:multiLevelType w:val="multilevel"/>
    <w:tmpl w:val="298E7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32E1015"/>
    <w:multiLevelType w:val="multilevel"/>
    <w:tmpl w:val="3AA43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3362BE1"/>
    <w:multiLevelType w:val="multilevel"/>
    <w:tmpl w:val="14E87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4011F16"/>
    <w:multiLevelType w:val="multilevel"/>
    <w:tmpl w:val="716A4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4677490"/>
    <w:multiLevelType w:val="hybridMultilevel"/>
    <w:tmpl w:val="23502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4A11776"/>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50635B1"/>
    <w:multiLevelType w:val="multilevel"/>
    <w:tmpl w:val="F5765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5550650"/>
    <w:multiLevelType w:val="multilevel"/>
    <w:tmpl w:val="B270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5800722"/>
    <w:multiLevelType w:val="multilevel"/>
    <w:tmpl w:val="C9AA0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7D44F56"/>
    <w:multiLevelType w:val="hybridMultilevel"/>
    <w:tmpl w:val="86E8E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84F3224"/>
    <w:multiLevelType w:val="hybridMultilevel"/>
    <w:tmpl w:val="761EDEAA"/>
    <w:lvl w:ilvl="0" w:tplc="8B28E3F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5479DE"/>
    <w:multiLevelType w:val="multilevel"/>
    <w:tmpl w:val="21EE0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8CB45E9"/>
    <w:multiLevelType w:val="multilevel"/>
    <w:tmpl w:val="83EC5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8CB5521"/>
    <w:multiLevelType w:val="multilevel"/>
    <w:tmpl w:val="3C38B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A13728A"/>
    <w:multiLevelType w:val="multilevel"/>
    <w:tmpl w:val="D7E2A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B373698"/>
    <w:multiLevelType w:val="multilevel"/>
    <w:tmpl w:val="5CE8B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B8571C4"/>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E42D95"/>
    <w:multiLevelType w:val="multilevel"/>
    <w:tmpl w:val="C1E4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C2D19F3"/>
    <w:multiLevelType w:val="multilevel"/>
    <w:tmpl w:val="79148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801F45"/>
    <w:multiLevelType w:val="multilevel"/>
    <w:tmpl w:val="9364D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DB67534"/>
    <w:multiLevelType w:val="multilevel"/>
    <w:tmpl w:val="392C9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E206DF2"/>
    <w:multiLevelType w:val="multilevel"/>
    <w:tmpl w:val="48986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240CAE"/>
    <w:multiLevelType w:val="multilevel"/>
    <w:tmpl w:val="2DCC7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F2F7EC7"/>
    <w:multiLevelType w:val="multilevel"/>
    <w:tmpl w:val="E13EC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F4C4FCF"/>
    <w:multiLevelType w:val="multilevel"/>
    <w:tmpl w:val="E6BEA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F5B208A"/>
    <w:multiLevelType w:val="multilevel"/>
    <w:tmpl w:val="0A328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F681CD7"/>
    <w:multiLevelType w:val="multilevel"/>
    <w:tmpl w:val="28CCA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F704D54"/>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F890934"/>
    <w:multiLevelType w:val="multilevel"/>
    <w:tmpl w:val="63BA4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07A213D"/>
    <w:multiLevelType w:val="multilevel"/>
    <w:tmpl w:val="BDF29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08A7639"/>
    <w:multiLevelType w:val="multilevel"/>
    <w:tmpl w:val="86A25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0FC1732"/>
    <w:multiLevelType w:val="multilevel"/>
    <w:tmpl w:val="33F47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1796719"/>
    <w:multiLevelType w:val="multilevel"/>
    <w:tmpl w:val="0DD60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19E5C9A"/>
    <w:multiLevelType w:val="multilevel"/>
    <w:tmpl w:val="B5E81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1BA16DB"/>
    <w:multiLevelType w:val="multilevel"/>
    <w:tmpl w:val="13785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2AB36AD"/>
    <w:multiLevelType w:val="multilevel"/>
    <w:tmpl w:val="8286F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2F12781"/>
    <w:multiLevelType w:val="multilevel"/>
    <w:tmpl w:val="8E049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34A7471"/>
    <w:multiLevelType w:val="multilevel"/>
    <w:tmpl w:val="E8BAD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3E54A9C"/>
    <w:multiLevelType w:val="multilevel"/>
    <w:tmpl w:val="06982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49E701D"/>
    <w:multiLevelType w:val="multilevel"/>
    <w:tmpl w:val="A04E6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5FD0C55"/>
    <w:multiLevelType w:val="hybridMultilevel"/>
    <w:tmpl w:val="C99E6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6013844"/>
    <w:multiLevelType w:val="multilevel"/>
    <w:tmpl w:val="B1580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6943AAF"/>
    <w:multiLevelType w:val="multilevel"/>
    <w:tmpl w:val="07B60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6FC55A3"/>
    <w:multiLevelType w:val="multilevel"/>
    <w:tmpl w:val="27B6F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81C7ACB"/>
    <w:multiLevelType w:val="multilevel"/>
    <w:tmpl w:val="407E9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8614D0A"/>
    <w:multiLevelType w:val="multilevel"/>
    <w:tmpl w:val="876A7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8851F43"/>
    <w:multiLevelType w:val="multilevel"/>
    <w:tmpl w:val="EC7C0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8DA7EDC"/>
    <w:multiLevelType w:val="multilevel"/>
    <w:tmpl w:val="3580D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9420EA1"/>
    <w:multiLevelType w:val="multilevel"/>
    <w:tmpl w:val="B4301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97244A3"/>
    <w:multiLevelType w:val="multilevel"/>
    <w:tmpl w:val="EA2C3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A134D35"/>
    <w:multiLevelType w:val="multilevel"/>
    <w:tmpl w:val="47EED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AB94601"/>
    <w:multiLevelType w:val="multilevel"/>
    <w:tmpl w:val="BABA0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B480FAF"/>
    <w:multiLevelType w:val="multilevel"/>
    <w:tmpl w:val="CD1A1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B674B53"/>
    <w:multiLevelType w:val="hybridMultilevel"/>
    <w:tmpl w:val="BF18705E"/>
    <w:lvl w:ilvl="0" w:tplc="ECB46C22">
      <w:start w:val="2"/>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5B6D2247"/>
    <w:multiLevelType w:val="multilevel"/>
    <w:tmpl w:val="6CF09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B8C5747"/>
    <w:multiLevelType w:val="multilevel"/>
    <w:tmpl w:val="17F22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BF62660"/>
    <w:multiLevelType w:val="multilevel"/>
    <w:tmpl w:val="F60CB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BF87C9C"/>
    <w:multiLevelType w:val="multilevel"/>
    <w:tmpl w:val="6F9E5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E1B74E5"/>
    <w:multiLevelType w:val="hybridMultilevel"/>
    <w:tmpl w:val="3CE68DE6"/>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E5B1F7E"/>
    <w:multiLevelType w:val="multilevel"/>
    <w:tmpl w:val="AA283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E610A9C"/>
    <w:multiLevelType w:val="multilevel"/>
    <w:tmpl w:val="45D8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5E651C92"/>
    <w:multiLevelType w:val="multilevel"/>
    <w:tmpl w:val="87BA6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5EF776C4"/>
    <w:multiLevelType w:val="multilevel"/>
    <w:tmpl w:val="1CCE6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F1B5A6B"/>
    <w:multiLevelType w:val="multilevel"/>
    <w:tmpl w:val="F7B0B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F2E28A4"/>
    <w:multiLevelType w:val="multilevel"/>
    <w:tmpl w:val="A6442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F480ED8"/>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0671D46"/>
    <w:multiLevelType w:val="multilevel"/>
    <w:tmpl w:val="912E3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14979A5"/>
    <w:multiLevelType w:val="multilevel"/>
    <w:tmpl w:val="1540B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14F55FC"/>
    <w:multiLevelType w:val="multilevel"/>
    <w:tmpl w:val="DB8C1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1DF044F"/>
    <w:multiLevelType w:val="multilevel"/>
    <w:tmpl w:val="E00A7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2023D47"/>
    <w:multiLevelType w:val="multilevel"/>
    <w:tmpl w:val="3B86F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25F1827"/>
    <w:multiLevelType w:val="multilevel"/>
    <w:tmpl w:val="7C16D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2AC23DC"/>
    <w:multiLevelType w:val="multilevel"/>
    <w:tmpl w:val="D60E7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2D71738"/>
    <w:multiLevelType w:val="multilevel"/>
    <w:tmpl w:val="C4C66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4392ACD"/>
    <w:multiLevelType w:val="multilevel"/>
    <w:tmpl w:val="7A06D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4415593"/>
    <w:multiLevelType w:val="multilevel"/>
    <w:tmpl w:val="70A84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497394D"/>
    <w:multiLevelType w:val="multilevel"/>
    <w:tmpl w:val="EDB49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4FC583F"/>
    <w:multiLevelType w:val="hybridMultilevel"/>
    <w:tmpl w:val="3F36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50D6C2E"/>
    <w:multiLevelType w:val="multilevel"/>
    <w:tmpl w:val="DDA6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5275096"/>
    <w:multiLevelType w:val="multilevel"/>
    <w:tmpl w:val="95AE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56D5B1B"/>
    <w:multiLevelType w:val="multilevel"/>
    <w:tmpl w:val="CF661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5801A5E"/>
    <w:multiLevelType w:val="multilevel"/>
    <w:tmpl w:val="780A9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5972909"/>
    <w:multiLevelType w:val="multilevel"/>
    <w:tmpl w:val="F7C4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61466C5"/>
    <w:multiLevelType w:val="multilevel"/>
    <w:tmpl w:val="ADA65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66213B5"/>
    <w:multiLevelType w:val="multilevel"/>
    <w:tmpl w:val="973E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6CE2BAE"/>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6EF2C31"/>
    <w:multiLevelType w:val="multilevel"/>
    <w:tmpl w:val="42AE6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71C7379"/>
    <w:multiLevelType w:val="multilevel"/>
    <w:tmpl w:val="88EC6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72369C7"/>
    <w:multiLevelType w:val="multilevel"/>
    <w:tmpl w:val="8A042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7365CD9"/>
    <w:multiLevelType w:val="multilevel"/>
    <w:tmpl w:val="8B3A9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7F02D32"/>
    <w:multiLevelType w:val="multilevel"/>
    <w:tmpl w:val="30AC9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836305A"/>
    <w:multiLevelType w:val="hybridMultilevel"/>
    <w:tmpl w:val="0046E8DA"/>
    <w:lvl w:ilvl="0" w:tplc="6D06E42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88A53FD"/>
    <w:multiLevelType w:val="multilevel"/>
    <w:tmpl w:val="91AA9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894378A"/>
    <w:multiLevelType w:val="multilevel"/>
    <w:tmpl w:val="CED68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8CE6350"/>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8E55821"/>
    <w:multiLevelType w:val="multilevel"/>
    <w:tmpl w:val="6D7E0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9B76BF6"/>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9D13CE3"/>
    <w:multiLevelType w:val="multilevel"/>
    <w:tmpl w:val="36C8E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9DC793C"/>
    <w:multiLevelType w:val="multilevel"/>
    <w:tmpl w:val="A5E61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A41001B"/>
    <w:multiLevelType w:val="multilevel"/>
    <w:tmpl w:val="66880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A9348A4"/>
    <w:multiLevelType w:val="multilevel"/>
    <w:tmpl w:val="0B761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A965767"/>
    <w:multiLevelType w:val="multilevel"/>
    <w:tmpl w:val="8DC41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AAF0325"/>
    <w:multiLevelType w:val="multilevel"/>
    <w:tmpl w:val="9182D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6B625EA4"/>
    <w:multiLevelType w:val="multilevel"/>
    <w:tmpl w:val="E9C49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BF01408"/>
    <w:multiLevelType w:val="multilevel"/>
    <w:tmpl w:val="5A387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C067C6F"/>
    <w:multiLevelType w:val="multilevel"/>
    <w:tmpl w:val="1BCEF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6D60402E"/>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D983D9D"/>
    <w:multiLevelType w:val="multilevel"/>
    <w:tmpl w:val="EEBE7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EE4730E"/>
    <w:multiLevelType w:val="multilevel"/>
    <w:tmpl w:val="5B0C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6F573686"/>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FC2469C"/>
    <w:multiLevelType w:val="hybridMultilevel"/>
    <w:tmpl w:val="1388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0A66524"/>
    <w:multiLevelType w:val="multilevel"/>
    <w:tmpl w:val="D1F2B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1BF76F7"/>
    <w:multiLevelType w:val="multilevel"/>
    <w:tmpl w:val="73808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1D07A05"/>
    <w:multiLevelType w:val="multilevel"/>
    <w:tmpl w:val="B5260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1DB246B"/>
    <w:multiLevelType w:val="multilevel"/>
    <w:tmpl w:val="C9AC6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2032B6B"/>
    <w:multiLevelType w:val="multilevel"/>
    <w:tmpl w:val="C1D0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2236BDF"/>
    <w:multiLevelType w:val="multilevel"/>
    <w:tmpl w:val="3878D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2BC5F71"/>
    <w:multiLevelType w:val="multilevel"/>
    <w:tmpl w:val="8AC8C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3317704"/>
    <w:multiLevelType w:val="hybridMultilevel"/>
    <w:tmpl w:val="2E1E9592"/>
    <w:lvl w:ilvl="0" w:tplc="ECB46C22">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3D7476F"/>
    <w:multiLevelType w:val="multilevel"/>
    <w:tmpl w:val="8814F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73E1535D"/>
    <w:multiLevelType w:val="multilevel"/>
    <w:tmpl w:val="C6309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4215B79"/>
    <w:multiLevelType w:val="multilevel"/>
    <w:tmpl w:val="075A8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4693FFC"/>
    <w:multiLevelType w:val="multilevel"/>
    <w:tmpl w:val="DEAAC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49A14CA"/>
    <w:multiLevelType w:val="multilevel"/>
    <w:tmpl w:val="7E2CE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75C845D1"/>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75DA0A32"/>
    <w:multiLevelType w:val="multilevel"/>
    <w:tmpl w:val="B6963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6347E45"/>
    <w:multiLevelType w:val="multilevel"/>
    <w:tmpl w:val="EA708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6CE1D69"/>
    <w:multiLevelType w:val="hybridMultilevel"/>
    <w:tmpl w:val="D3CCE522"/>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7431D0B"/>
    <w:multiLevelType w:val="multilevel"/>
    <w:tmpl w:val="C15C7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78483903"/>
    <w:multiLevelType w:val="multilevel"/>
    <w:tmpl w:val="BA2E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78A0617F"/>
    <w:multiLevelType w:val="multilevel"/>
    <w:tmpl w:val="C2A6D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78D43550"/>
    <w:multiLevelType w:val="multilevel"/>
    <w:tmpl w:val="D2CC7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92845E7"/>
    <w:multiLevelType w:val="multilevel"/>
    <w:tmpl w:val="EE385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79CB2DEA"/>
    <w:multiLevelType w:val="multilevel"/>
    <w:tmpl w:val="69E4E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79CC5936"/>
    <w:multiLevelType w:val="multilevel"/>
    <w:tmpl w:val="8C1E0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A624789"/>
    <w:multiLevelType w:val="multilevel"/>
    <w:tmpl w:val="0FDA6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A810C74"/>
    <w:multiLevelType w:val="multilevel"/>
    <w:tmpl w:val="00B46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7AAD2300"/>
    <w:multiLevelType w:val="multilevel"/>
    <w:tmpl w:val="BD5AB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7BCB7026"/>
    <w:multiLevelType w:val="multilevel"/>
    <w:tmpl w:val="47B69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BDB5EBC"/>
    <w:multiLevelType w:val="multilevel"/>
    <w:tmpl w:val="41269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BE131ED"/>
    <w:multiLevelType w:val="multilevel"/>
    <w:tmpl w:val="0726B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C952AF5"/>
    <w:multiLevelType w:val="multilevel"/>
    <w:tmpl w:val="8A020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CD14323"/>
    <w:multiLevelType w:val="multilevel"/>
    <w:tmpl w:val="C9BA5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D184A8E"/>
    <w:multiLevelType w:val="multilevel"/>
    <w:tmpl w:val="BB9CF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D823A32"/>
    <w:multiLevelType w:val="multilevel"/>
    <w:tmpl w:val="B0206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DB97145"/>
    <w:multiLevelType w:val="hybridMultilevel"/>
    <w:tmpl w:val="BE541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7E3D5128"/>
    <w:multiLevelType w:val="multilevel"/>
    <w:tmpl w:val="67E08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7EA25D3D"/>
    <w:multiLevelType w:val="multilevel"/>
    <w:tmpl w:val="565C7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7FB510B2"/>
    <w:multiLevelType w:val="multilevel"/>
    <w:tmpl w:val="6A22158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1"/>
  </w:num>
  <w:num w:numId="2">
    <w:abstractNumId w:val="228"/>
  </w:num>
  <w:num w:numId="3">
    <w:abstractNumId w:val="250"/>
  </w:num>
  <w:num w:numId="4">
    <w:abstractNumId w:val="42"/>
  </w:num>
  <w:num w:numId="5">
    <w:abstractNumId w:val="186"/>
  </w:num>
  <w:num w:numId="6">
    <w:abstractNumId w:val="219"/>
  </w:num>
  <w:num w:numId="7">
    <w:abstractNumId w:val="37"/>
  </w:num>
  <w:num w:numId="8">
    <w:abstractNumId w:val="19"/>
  </w:num>
  <w:num w:numId="9">
    <w:abstractNumId w:val="106"/>
  </w:num>
  <w:num w:numId="10">
    <w:abstractNumId w:val="4"/>
  </w:num>
  <w:num w:numId="11">
    <w:abstractNumId w:val="172"/>
  </w:num>
  <w:num w:numId="12">
    <w:abstractNumId w:val="245"/>
  </w:num>
  <w:num w:numId="13">
    <w:abstractNumId w:val="92"/>
  </w:num>
  <w:num w:numId="14">
    <w:abstractNumId w:val="135"/>
  </w:num>
  <w:num w:numId="15">
    <w:abstractNumId w:val="145"/>
  </w:num>
  <w:num w:numId="16">
    <w:abstractNumId w:val="26"/>
  </w:num>
  <w:num w:numId="17">
    <w:abstractNumId w:val="105"/>
  </w:num>
  <w:num w:numId="18">
    <w:abstractNumId w:val="83"/>
  </w:num>
  <w:num w:numId="19">
    <w:abstractNumId w:val="187"/>
  </w:num>
  <w:num w:numId="20">
    <w:abstractNumId w:val="40"/>
  </w:num>
  <w:num w:numId="21">
    <w:abstractNumId w:val="230"/>
  </w:num>
  <w:num w:numId="22">
    <w:abstractNumId w:val="15"/>
  </w:num>
  <w:num w:numId="23">
    <w:abstractNumId w:val="244"/>
  </w:num>
  <w:num w:numId="24">
    <w:abstractNumId w:val="166"/>
  </w:num>
  <w:num w:numId="25">
    <w:abstractNumId w:val="179"/>
  </w:num>
  <w:num w:numId="26">
    <w:abstractNumId w:val="61"/>
  </w:num>
  <w:num w:numId="27">
    <w:abstractNumId w:val="103"/>
  </w:num>
  <w:num w:numId="28">
    <w:abstractNumId w:val="195"/>
  </w:num>
  <w:num w:numId="29">
    <w:abstractNumId w:val="293"/>
  </w:num>
  <w:num w:numId="30">
    <w:abstractNumId w:val="257"/>
  </w:num>
  <w:num w:numId="31">
    <w:abstractNumId w:val="114"/>
  </w:num>
  <w:num w:numId="32">
    <w:abstractNumId w:val="134"/>
  </w:num>
  <w:num w:numId="33">
    <w:abstractNumId w:val="151"/>
  </w:num>
  <w:num w:numId="34">
    <w:abstractNumId w:val="236"/>
  </w:num>
  <w:num w:numId="35">
    <w:abstractNumId w:val="194"/>
  </w:num>
  <w:num w:numId="36">
    <w:abstractNumId w:val="231"/>
  </w:num>
  <w:num w:numId="37">
    <w:abstractNumId w:val="278"/>
  </w:num>
  <w:num w:numId="38">
    <w:abstractNumId w:val="247"/>
  </w:num>
  <w:num w:numId="39">
    <w:abstractNumId w:val="161"/>
  </w:num>
  <w:num w:numId="40">
    <w:abstractNumId w:val="48"/>
  </w:num>
  <w:num w:numId="41">
    <w:abstractNumId w:val="43"/>
  </w:num>
  <w:num w:numId="42">
    <w:abstractNumId w:val="177"/>
  </w:num>
  <w:num w:numId="43">
    <w:abstractNumId w:val="282"/>
  </w:num>
  <w:num w:numId="44">
    <w:abstractNumId w:val="266"/>
  </w:num>
  <w:num w:numId="45">
    <w:abstractNumId w:val="8"/>
  </w:num>
  <w:num w:numId="46">
    <w:abstractNumId w:val="268"/>
  </w:num>
  <w:num w:numId="47">
    <w:abstractNumId w:val="16"/>
  </w:num>
  <w:num w:numId="48">
    <w:abstractNumId w:val="200"/>
  </w:num>
  <w:num w:numId="49">
    <w:abstractNumId w:val="286"/>
  </w:num>
  <w:num w:numId="50">
    <w:abstractNumId w:val="199"/>
  </w:num>
  <w:num w:numId="51">
    <w:abstractNumId w:val="79"/>
  </w:num>
  <w:num w:numId="52">
    <w:abstractNumId w:val="23"/>
  </w:num>
  <w:num w:numId="53">
    <w:abstractNumId w:val="144"/>
  </w:num>
  <w:num w:numId="54">
    <w:abstractNumId w:val="99"/>
  </w:num>
  <w:num w:numId="55">
    <w:abstractNumId w:val="165"/>
  </w:num>
  <w:num w:numId="56">
    <w:abstractNumId w:val="72"/>
  </w:num>
  <w:num w:numId="57">
    <w:abstractNumId w:val="158"/>
  </w:num>
  <w:num w:numId="58">
    <w:abstractNumId w:val="163"/>
  </w:num>
  <w:num w:numId="59">
    <w:abstractNumId w:val="224"/>
  </w:num>
  <w:num w:numId="60">
    <w:abstractNumId w:val="81"/>
  </w:num>
  <w:num w:numId="61">
    <w:abstractNumId w:val="130"/>
  </w:num>
  <w:num w:numId="62">
    <w:abstractNumId w:val="123"/>
  </w:num>
  <w:num w:numId="63">
    <w:abstractNumId w:val="192"/>
  </w:num>
  <w:num w:numId="64">
    <w:abstractNumId w:val="209"/>
  </w:num>
  <w:num w:numId="65">
    <w:abstractNumId w:val="246"/>
  </w:num>
  <w:num w:numId="66">
    <w:abstractNumId w:val="140"/>
  </w:num>
  <w:num w:numId="67">
    <w:abstractNumId w:val="129"/>
  </w:num>
  <w:num w:numId="68">
    <w:abstractNumId w:val="149"/>
  </w:num>
  <w:num w:numId="69">
    <w:abstractNumId w:val="49"/>
  </w:num>
  <w:num w:numId="70">
    <w:abstractNumId w:val="217"/>
  </w:num>
  <w:num w:numId="71">
    <w:abstractNumId w:val="191"/>
  </w:num>
  <w:num w:numId="72">
    <w:abstractNumId w:val="175"/>
  </w:num>
  <w:num w:numId="73">
    <w:abstractNumId w:val="138"/>
  </w:num>
  <w:num w:numId="74">
    <w:abstractNumId w:val="98"/>
  </w:num>
  <w:num w:numId="75">
    <w:abstractNumId w:val="271"/>
  </w:num>
  <w:num w:numId="76">
    <w:abstractNumId w:val="76"/>
  </w:num>
  <w:num w:numId="77">
    <w:abstractNumId w:val="86"/>
  </w:num>
  <w:num w:numId="78">
    <w:abstractNumId w:val="35"/>
  </w:num>
  <w:num w:numId="79">
    <w:abstractNumId w:val="136"/>
  </w:num>
  <w:num w:numId="80">
    <w:abstractNumId w:val="97"/>
  </w:num>
  <w:num w:numId="81">
    <w:abstractNumId w:val="124"/>
  </w:num>
  <w:num w:numId="82">
    <w:abstractNumId w:val="193"/>
  </w:num>
  <w:num w:numId="83">
    <w:abstractNumId w:val="189"/>
  </w:num>
  <w:num w:numId="84">
    <w:abstractNumId w:val="28"/>
  </w:num>
  <w:num w:numId="85">
    <w:abstractNumId w:val="235"/>
  </w:num>
  <w:num w:numId="86">
    <w:abstractNumId w:val="267"/>
  </w:num>
  <w:num w:numId="87">
    <w:abstractNumId w:val="277"/>
  </w:num>
  <w:num w:numId="88">
    <w:abstractNumId w:val="27"/>
  </w:num>
  <w:num w:numId="89">
    <w:abstractNumId w:val="94"/>
  </w:num>
  <w:num w:numId="90">
    <w:abstractNumId w:val="214"/>
  </w:num>
  <w:num w:numId="91">
    <w:abstractNumId w:val="127"/>
  </w:num>
  <w:num w:numId="92">
    <w:abstractNumId w:val="178"/>
  </w:num>
  <w:num w:numId="93">
    <w:abstractNumId w:val="112"/>
  </w:num>
  <w:num w:numId="94">
    <w:abstractNumId w:val="205"/>
  </w:num>
  <w:num w:numId="95">
    <w:abstractNumId w:val="131"/>
  </w:num>
  <w:num w:numId="96">
    <w:abstractNumId w:val="233"/>
  </w:num>
  <w:num w:numId="97">
    <w:abstractNumId w:val="66"/>
  </w:num>
  <w:num w:numId="98">
    <w:abstractNumId w:val="126"/>
  </w:num>
  <w:num w:numId="99">
    <w:abstractNumId w:val="218"/>
  </w:num>
  <w:num w:numId="100">
    <w:abstractNumId w:val="102"/>
  </w:num>
  <w:num w:numId="101">
    <w:abstractNumId w:val="225"/>
  </w:num>
  <w:num w:numId="102">
    <w:abstractNumId w:val="239"/>
  </w:num>
  <w:num w:numId="103">
    <w:abstractNumId w:val="173"/>
  </w:num>
  <w:num w:numId="104">
    <w:abstractNumId w:val="67"/>
  </w:num>
  <w:num w:numId="105">
    <w:abstractNumId w:val="274"/>
  </w:num>
  <w:num w:numId="106">
    <w:abstractNumId w:val="84"/>
  </w:num>
  <w:num w:numId="107">
    <w:abstractNumId w:val="260"/>
  </w:num>
  <w:num w:numId="108">
    <w:abstractNumId w:val="285"/>
  </w:num>
  <w:num w:numId="109">
    <w:abstractNumId w:val="75"/>
  </w:num>
  <w:num w:numId="110">
    <w:abstractNumId w:val="220"/>
  </w:num>
  <w:num w:numId="111">
    <w:abstractNumId w:val="17"/>
  </w:num>
  <w:num w:numId="112">
    <w:abstractNumId w:val="18"/>
  </w:num>
  <w:num w:numId="113">
    <w:abstractNumId w:val="212"/>
  </w:num>
  <w:num w:numId="114">
    <w:abstractNumId w:val="287"/>
  </w:num>
  <w:num w:numId="115">
    <w:abstractNumId w:val="152"/>
  </w:num>
  <w:num w:numId="116">
    <w:abstractNumId w:val="263"/>
  </w:num>
  <w:num w:numId="117">
    <w:abstractNumId w:val="171"/>
  </w:num>
  <w:num w:numId="118">
    <w:abstractNumId w:val="57"/>
  </w:num>
  <w:num w:numId="119">
    <w:abstractNumId w:val="210"/>
  </w:num>
  <w:num w:numId="120">
    <w:abstractNumId w:val="60"/>
  </w:num>
  <w:num w:numId="121">
    <w:abstractNumId w:val="38"/>
  </w:num>
  <w:num w:numId="122">
    <w:abstractNumId w:val="143"/>
  </w:num>
  <w:num w:numId="123">
    <w:abstractNumId w:val="275"/>
  </w:num>
  <w:num w:numId="124">
    <w:abstractNumId w:val="147"/>
  </w:num>
  <w:num w:numId="125">
    <w:abstractNumId w:val="215"/>
  </w:num>
  <w:num w:numId="126">
    <w:abstractNumId w:val="238"/>
  </w:num>
  <w:num w:numId="127">
    <w:abstractNumId w:val="54"/>
  </w:num>
  <w:num w:numId="128">
    <w:abstractNumId w:val="146"/>
  </w:num>
  <w:num w:numId="129">
    <w:abstractNumId w:val="29"/>
  </w:num>
  <w:num w:numId="130">
    <w:abstractNumId w:val="202"/>
  </w:num>
  <w:num w:numId="131">
    <w:abstractNumId w:val="85"/>
  </w:num>
  <w:num w:numId="132">
    <w:abstractNumId w:val="162"/>
  </w:num>
  <w:num w:numId="133">
    <w:abstractNumId w:val="190"/>
  </w:num>
  <w:num w:numId="134">
    <w:abstractNumId w:val="159"/>
  </w:num>
  <w:num w:numId="135">
    <w:abstractNumId w:val="226"/>
  </w:num>
  <w:num w:numId="136">
    <w:abstractNumId w:val="262"/>
  </w:num>
  <w:num w:numId="137">
    <w:abstractNumId w:val="221"/>
  </w:num>
  <w:num w:numId="138">
    <w:abstractNumId w:val="157"/>
  </w:num>
  <w:num w:numId="139">
    <w:abstractNumId w:val="253"/>
  </w:num>
  <w:num w:numId="140">
    <w:abstractNumId w:val="110"/>
  </w:num>
  <w:num w:numId="141">
    <w:abstractNumId w:val="55"/>
  </w:num>
  <w:num w:numId="142">
    <w:abstractNumId w:val="216"/>
  </w:num>
  <w:num w:numId="143">
    <w:abstractNumId w:val="252"/>
  </w:num>
  <w:num w:numId="144">
    <w:abstractNumId w:val="279"/>
  </w:num>
  <w:num w:numId="145">
    <w:abstractNumId w:val="115"/>
  </w:num>
  <w:num w:numId="146">
    <w:abstractNumId w:val="24"/>
  </w:num>
  <w:num w:numId="147">
    <w:abstractNumId w:val="39"/>
  </w:num>
  <w:num w:numId="148">
    <w:abstractNumId w:val="139"/>
  </w:num>
  <w:num w:numId="149">
    <w:abstractNumId w:val="82"/>
  </w:num>
  <w:num w:numId="150">
    <w:abstractNumId w:val="116"/>
  </w:num>
  <w:num w:numId="151">
    <w:abstractNumId w:val="101"/>
  </w:num>
  <w:num w:numId="152">
    <w:abstractNumId w:val="113"/>
  </w:num>
  <w:num w:numId="153">
    <w:abstractNumId w:val="142"/>
  </w:num>
  <w:num w:numId="154">
    <w:abstractNumId w:val="59"/>
  </w:num>
  <w:num w:numId="155">
    <w:abstractNumId w:val="46"/>
  </w:num>
  <w:num w:numId="156">
    <w:abstractNumId w:val="71"/>
  </w:num>
  <w:num w:numId="157">
    <w:abstractNumId w:val="65"/>
  </w:num>
  <w:num w:numId="158">
    <w:abstractNumId w:val="68"/>
  </w:num>
  <w:num w:numId="159">
    <w:abstractNumId w:val="234"/>
  </w:num>
  <w:num w:numId="160">
    <w:abstractNumId w:val="289"/>
  </w:num>
  <w:num w:numId="161">
    <w:abstractNumId w:val="125"/>
  </w:num>
  <w:num w:numId="162">
    <w:abstractNumId w:val="184"/>
  </w:num>
  <w:num w:numId="163">
    <w:abstractNumId w:val="53"/>
  </w:num>
  <w:num w:numId="164">
    <w:abstractNumId w:val="69"/>
  </w:num>
  <w:num w:numId="165">
    <w:abstractNumId w:val="121"/>
  </w:num>
  <w:num w:numId="166">
    <w:abstractNumId w:val="208"/>
  </w:num>
  <w:num w:numId="167">
    <w:abstractNumId w:val="182"/>
  </w:num>
  <w:num w:numId="168">
    <w:abstractNumId w:val="197"/>
  </w:num>
  <w:num w:numId="169">
    <w:abstractNumId w:val="201"/>
  </w:num>
  <w:num w:numId="170">
    <w:abstractNumId w:val="89"/>
  </w:num>
  <w:num w:numId="171">
    <w:abstractNumId w:val="269"/>
  </w:num>
  <w:num w:numId="172">
    <w:abstractNumId w:val="283"/>
  </w:num>
  <w:num w:numId="173">
    <w:abstractNumId w:val="280"/>
  </w:num>
  <w:num w:numId="174">
    <w:abstractNumId w:val="5"/>
  </w:num>
  <w:num w:numId="175">
    <w:abstractNumId w:val="181"/>
  </w:num>
  <w:num w:numId="176">
    <w:abstractNumId w:val="91"/>
  </w:num>
  <w:num w:numId="177">
    <w:abstractNumId w:val="30"/>
  </w:num>
  <w:num w:numId="178">
    <w:abstractNumId w:val="242"/>
  </w:num>
  <w:num w:numId="179">
    <w:abstractNumId w:val="255"/>
  </w:num>
  <w:num w:numId="180">
    <w:abstractNumId w:val="180"/>
  </w:num>
  <w:num w:numId="181">
    <w:abstractNumId w:val="168"/>
  </w:num>
  <w:num w:numId="182">
    <w:abstractNumId w:val="188"/>
  </w:num>
  <w:num w:numId="183">
    <w:abstractNumId w:val="211"/>
  </w:num>
  <w:num w:numId="184">
    <w:abstractNumId w:val="93"/>
  </w:num>
  <w:num w:numId="185">
    <w:abstractNumId w:val="281"/>
  </w:num>
  <w:num w:numId="186">
    <w:abstractNumId w:val="6"/>
  </w:num>
  <w:num w:numId="187">
    <w:abstractNumId w:val="156"/>
  </w:num>
  <w:num w:numId="188">
    <w:abstractNumId w:val="170"/>
  </w:num>
  <w:num w:numId="189">
    <w:abstractNumId w:val="7"/>
  </w:num>
  <w:num w:numId="190">
    <w:abstractNumId w:val="284"/>
  </w:num>
  <w:num w:numId="191">
    <w:abstractNumId w:val="12"/>
  </w:num>
  <w:num w:numId="192">
    <w:abstractNumId w:val="272"/>
  </w:num>
  <w:num w:numId="193">
    <w:abstractNumId w:val="45"/>
  </w:num>
  <w:num w:numId="194">
    <w:abstractNumId w:val="174"/>
  </w:num>
  <w:num w:numId="195">
    <w:abstractNumId w:val="44"/>
  </w:num>
  <w:num w:numId="196">
    <w:abstractNumId w:val="276"/>
  </w:num>
  <w:num w:numId="197">
    <w:abstractNumId w:val="169"/>
  </w:num>
  <w:num w:numId="198">
    <w:abstractNumId w:val="41"/>
  </w:num>
  <w:num w:numId="199">
    <w:abstractNumId w:val="47"/>
  </w:num>
  <w:num w:numId="200">
    <w:abstractNumId w:val="167"/>
  </w:num>
  <w:num w:numId="201">
    <w:abstractNumId w:val="249"/>
  </w:num>
  <w:num w:numId="202">
    <w:abstractNumId w:val="207"/>
  </w:num>
  <w:num w:numId="203">
    <w:abstractNumId w:val="258"/>
  </w:num>
  <w:num w:numId="204">
    <w:abstractNumId w:val="117"/>
  </w:num>
  <w:num w:numId="205">
    <w:abstractNumId w:val="241"/>
  </w:num>
  <w:num w:numId="206">
    <w:abstractNumId w:val="176"/>
  </w:num>
  <w:num w:numId="207">
    <w:abstractNumId w:val="248"/>
  </w:num>
  <w:num w:numId="208">
    <w:abstractNumId w:val="58"/>
  </w:num>
  <w:num w:numId="209">
    <w:abstractNumId w:val="183"/>
  </w:num>
  <w:num w:numId="210">
    <w:abstractNumId w:val="51"/>
  </w:num>
  <w:num w:numId="211">
    <w:abstractNumId w:val="259"/>
  </w:num>
  <w:num w:numId="212">
    <w:abstractNumId w:val="22"/>
  </w:num>
  <w:num w:numId="213">
    <w:abstractNumId w:val="261"/>
  </w:num>
  <w:num w:numId="214">
    <w:abstractNumId w:val="213"/>
  </w:num>
  <w:num w:numId="215">
    <w:abstractNumId w:val="240"/>
  </w:num>
  <w:num w:numId="216">
    <w:abstractNumId w:val="128"/>
  </w:num>
  <w:num w:numId="217">
    <w:abstractNumId w:val="73"/>
  </w:num>
  <w:num w:numId="218">
    <w:abstractNumId w:val="227"/>
  </w:num>
  <w:num w:numId="219">
    <w:abstractNumId w:val="119"/>
  </w:num>
  <w:num w:numId="220">
    <w:abstractNumId w:val="292"/>
  </w:num>
  <w:num w:numId="221">
    <w:abstractNumId w:val="20"/>
  </w:num>
  <w:num w:numId="222">
    <w:abstractNumId w:val="288"/>
  </w:num>
  <w:num w:numId="223">
    <w:abstractNumId w:val="14"/>
  </w:num>
  <w:num w:numId="224">
    <w:abstractNumId w:val="2"/>
  </w:num>
  <w:num w:numId="225">
    <w:abstractNumId w:val="9"/>
  </w:num>
  <w:num w:numId="226">
    <w:abstractNumId w:val="164"/>
  </w:num>
  <w:num w:numId="227">
    <w:abstractNumId w:val="137"/>
  </w:num>
  <w:num w:numId="228">
    <w:abstractNumId w:val="96"/>
  </w:num>
  <w:num w:numId="229">
    <w:abstractNumId w:val="10"/>
  </w:num>
  <w:num w:numId="230">
    <w:abstractNumId w:val="104"/>
  </w:num>
  <w:num w:numId="231">
    <w:abstractNumId w:val="290"/>
  </w:num>
  <w:num w:numId="232">
    <w:abstractNumId w:val="118"/>
  </w:num>
  <w:num w:numId="233">
    <w:abstractNumId w:val="206"/>
  </w:num>
  <w:num w:numId="234">
    <w:abstractNumId w:val="52"/>
  </w:num>
  <w:num w:numId="235">
    <w:abstractNumId w:val="265"/>
  </w:num>
  <w:num w:numId="236">
    <w:abstractNumId w:val="229"/>
  </w:num>
  <w:num w:numId="237">
    <w:abstractNumId w:val="100"/>
  </w:num>
  <w:num w:numId="238">
    <w:abstractNumId w:val="150"/>
  </w:num>
  <w:num w:numId="239">
    <w:abstractNumId w:val="34"/>
  </w:num>
  <w:num w:numId="240">
    <w:abstractNumId w:val="36"/>
  </w:num>
  <w:num w:numId="241">
    <w:abstractNumId w:val="64"/>
  </w:num>
  <w:num w:numId="242">
    <w:abstractNumId w:val="204"/>
  </w:num>
  <w:num w:numId="243">
    <w:abstractNumId w:val="62"/>
  </w:num>
  <w:num w:numId="244">
    <w:abstractNumId w:val="251"/>
  </w:num>
  <w:num w:numId="245">
    <w:abstractNumId w:val="74"/>
  </w:num>
  <w:num w:numId="246">
    <w:abstractNumId w:val="254"/>
  </w:num>
  <w:num w:numId="247">
    <w:abstractNumId w:val="3"/>
  </w:num>
  <w:num w:numId="248">
    <w:abstractNumId w:val="223"/>
  </w:num>
  <w:num w:numId="249">
    <w:abstractNumId w:val="243"/>
  </w:num>
  <w:num w:numId="250">
    <w:abstractNumId w:val="0"/>
  </w:num>
  <w:num w:numId="251">
    <w:abstractNumId w:val="196"/>
  </w:num>
  <w:num w:numId="252">
    <w:abstractNumId w:val="13"/>
  </w:num>
  <w:num w:numId="253">
    <w:abstractNumId w:val="185"/>
  </w:num>
  <w:num w:numId="254">
    <w:abstractNumId w:val="291"/>
  </w:num>
  <w:num w:numId="255">
    <w:abstractNumId w:val="273"/>
  </w:num>
  <w:num w:numId="256">
    <w:abstractNumId w:val="32"/>
  </w:num>
  <w:num w:numId="257">
    <w:abstractNumId w:val="198"/>
  </w:num>
  <w:num w:numId="258">
    <w:abstractNumId w:val="264"/>
  </w:num>
  <w:num w:numId="259">
    <w:abstractNumId w:val="154"/>
  </w:num>
  <w:num w:numId="260">
    <w:abstractNumId w:val="25"/>
  </w:num>
  <w:num w:numId="261">
    <w:abstractNumId w:val="80"/>
  </w:num>
  <w:num w:numId="262">
    <w:abstractNumId w:val="70"/>
  </w:num>
  <w:num w:numId="263">
    <w:abstractNumId w:val="56"/>
  </w:num>
  <w:num w:numId="264">
    <w:abstractNumId w:val="203"/>
  </w:num>
  <w:num w:numId="265">
    <w:abstractNumId w:val="33"/>
  </w:num>
  <w:num w:numId="266">
    <w:abstractNumId w:val="21"/>
  </w:num>
  <w:num w:numId="267">
    <w:abstractNumId w:val="1"/>
  </w:num>
  <w:num w:numId="268">
    <w:abstractNumId w:val="78"/>
  </w:num>
  <w:num w:numId="269">
    <w:abstractNumId w:val="160"/>
  </w:num>
  <w:num w:numId="270">
    <w:abstractNumId w:val="88"/>
  </w:num>
  <w:num w:numId="271">
    <w:abstractNumId w:val="90"/>
  </w:num>
  <w:num w:numId="272">
    <w:abstractNumId w:val="31"/>
  </w:num>
  <w:num w:numId="273">
    <w:abstractNumId w:val="77"/>
  </w:num>
  <w:num w:numId="274">
    <w:abstractNumId w:val="237"/>
  </w:num>
  <w:num w:numId="275">
    <w:abstractNumId w:val="294"/>
  </w:num>
  <w:num w:numId="276">
    <w:abstractNumId w:val="111"/>
  </w:num>
  <w:num w:numId="277">
    <w:abstractNumId w:val="108"/>
  </w:num>
  <w:num w:numId="278">
    <w:abstractNumId w:val="95"/>
  </w:num>
  <w:num w:numId="279">
    <w:abstractNumId w:val="148"/>
  </w:num>
  <w:num w:numId="280">
    <w:abstractNumId w:val="155"/>
  </w:num>
  <w:num w:numId="281">
    <w:abstractNumId w:val="256"/>
  </w:num>
  <w:num w:numId="282">
    <w:abstractNumId w:val="87"/>
  </w:num>
  <w:num w:numId="283">
    <w:abstractNumId w:val="109"/>
  </w:num>
  <w:num w:numId="284">
    <w:abstractNumId w:val="50"/>
  </w:num>
  <w:num w:numId="285">
    <w:abstractNumId w:val="63"/>
  </w:num>
  <w:num w:numId="286">
    <w:abstractNumId w:val="132"/>
  </w:num>
  <w:num w:numId="287">
    <w:abstractNumId w:val="122"/>
  </w:num>
  <w:num w:numId="288">
    <w:abstractNumId w:val="270"/>
  </w:num>
  <w:num w:numId="289">
    <w:abstractNumId w:val="11"/>
  </w:num>
  <w:num w:numId="290">
    <w:abstractNumId w:val="133"/>
  </w:num>
  <w:num w:numId="291">
    <w:abstractNumId w:val="107"/>
  </w:num>
  <w:num w:numId="292">
    <w:abstractNumId w:val="120"/>
  </w:num>
  <w:num w:numId="293">
    <w:abstractNumId w:val="222"/>
  </w:num>
  <w:num w:numId="294">
    <w:abstractNumId w:val="153"/>
  </w:num>
  <w:num w:numId="295">
    <w:abstractNumId w:val="232"/>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oNotTrackMoves/>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E81"/>
    <w:rsid w:val="000101CC"/>
    <w:rsid w:val="0001231E"/>
    <w:rsid w:val="000131DA"/>
    <w:rsid w:val="000239F0"/>
    <w:rsid w:val="0002405B"/>
    <w:rsid w:val="000241BF"/>
    <w:rsid w:val="00050689"/>
    <w:rsid w:val="00053A0A"/>
    <w:rsid w:val="00064EE9"/>
    <w:rsid w:val="00071AFE"/>
    <w:rsid w:val="00074F73"/>
    <w:rsid w:val="00077DC8"/>
    <w:rsid w:val="00077F35"/>
    <w:rsid w:val="00081256"/>
    <w:rsid w:val="000830AB"/>
    <w:rsid w:val="0008582B"/>
    <w:rsid w:val="000934AD"/>
    <w:rsid w:val="000A25D1"/>
    <w:rsid w:val="000B0DF5"/>
    <w:rsid w:val="000B3584"/>
    <w:rsid w:val="000B628D"/>
    <w:rsid w:val="000C390A"/>
    <w:rsid w:val="000D6078"/>
    <w:rsid w:val="000F4444"/>
    <w:rsid w:val="00114089"/>
    <w:rsid w:val="001237E4"/>
    <w:rsid w:val="00150EAD"/>
    <w:rsid w:val="00157B2A"/>
    <w:rsid w:val="001629EA"/>
    <w:rsid w:val="001648C0"/>
    <w:rsid w:val="00165D95"/>
    <w:rsid w:val="00167EE4"/>
    <w:rsid w:val="00181E80"/>
    <w:rsid w:val="00182D52"/>
    <w:rsid w:val="00183591"/>
    <w:rsid w:val="001C4406"/>
    <w:rsid w:val="001C591F"/>
    <w:rsid w:val="001C773D"/>
    <w:rsid w:val="001F7776"/>
    <w:rsid w:val="00200616"/>
    <w:rsid w:val="0020102E"/>
    <w:rsid w:val="00207934"/>
    <w:rsid w:val="00241946"/>
    <w:rsid w:val="0024537A"/>
    <w:rsid w:val="002513FE"/>
    <w:rsid w:val="0025601E"/>
    <w:rsid w:val="002739B3"/>
    <w:rsid w:val="002809A4"/>
    <w:rsid w:val="002821E6"/>
    <w:rsid w:val="00283351"/>
    <w:rsid w:val="002A7538"/>
    <w:rsid w:val="002B7745"/>
    <w:rsid w:val="002C0866"/>
    <w:rsid w:val="002C0994"/>
    <w:rsid w:val="002C6B6A"/>
    <w:rsid w:val="002D0B13"/>
    <w:rsid w:val="00311574"/>
    <w:rsid w:val="00315836"/>
    <w:rsid w:val="0032122D"/>
    <w:rsid w:val="00327AB9"/>
    <w:rsid w:val="003360EF"/>
    <w:rsid w:val="00343DA3"/>
    <w:rsid w:val="0034715A"/>
    <w:rsid w:val="00352658"/>
    <w:rsid w:val="0036178A"/>
    <w:rsid w:val="003629DB"/>
    <w:rsid w:val="00397B00"/>
    <w:rsid w:val="003C591B"/>
    <w:rsid w:val="003D3245"/>
    <w:rsid w:val="003D6836"/>
    <w:rsid w:val="003E047D"/>
    <w:rsid w:val="003E4EFF"/>
    <w:rsid w:val="0040468B"/>
    <w:rsid w:val="00411E3B"/>
    <w:rsid w:val="004A086E"/>
    <w:rsid w:val="004C7633"/>
    <w:rsid w:val="004D4114"/>
    <w:rsid w:val="004E043E"/>
    <w:rsid w:val="004E47A1"/>
    <w:rsid w:val="0050485F"/>
    <w:rsid w:val="00507974"/>
    <w:rsid w:val="005135CE"/>
    <w:rsid w:val="00513D6D"/>
    <w:rsid w:val="00527328"/>
    <w:rsid w:val="0053730D"/>
    <w:rsid w:val="00544503"/>
    <w:rsid w:val="00563D77"/>
    <w:rsid w:val="0056472F"/>
    <w:rsid w:val="00587DEA"/>
    <w:rsid w:val="00590389"/>
    <w:rsid w:val="00592B4D"/>
    <w:rsid w:val="005962C8"/>
    <w:rsid w:val="005A08E9"/>
    <w:rsid w:val="005A5B43"/>
    <w:rsid w:val="005C1EA1"/>
    <w:rsid w:val="005D1E0E"/>
    <w:rsid w:val="005D25CC"/>
    <w:rsid w:val="005E1381"/>
    <w:rsid w:val="005E176C"/>
    <w:rsid w:val="006028E9"/>
    <w:rsid w:val="00604A6B"/>
    <w:rsid w:val="00605184"/>
    <w:rsid w:val="00611B0A"/>
    <w:rsid w:val="0061242C"/>
    <w:rsid w:val="00613F5C"/>
    <w:rsid w:val="00614C21"/>
    <w:rsid w:val="006413C9"/>
    <w:rsid w:val="00646D7E"/>
    <w:rsid w:val="00656759"/>
    <w:rsid w:val="0066239E"/>
    <w:rsid w:val="00670175"/>
    <w:rsid w:val="006827F4"/>
    <w:rsid w:val="006951F0"/>
    <w:rsid w:val="006A333E"/>
    <w:rsid w:val="006B53AE"/>
    <w:rsid w:val="006B73A2"/>
    <w:rsid w:val="006C3FAD"/>
    <w:rsid w:val="006C60B9"/>
    <w:rsid w:val="006C7624"/>
    <w:rsid w:val="006D4A32"/>
    <w:rsid w:val="006D756C"/>
    <w:rsid w:val="006E3144"/>
    <w:rsid w:val="006E6C59"/>
    <w:rsid w:val="007109FB"/>
    <w:rsid w:val="00713B05"/>
    <w:rsid w:val="007329FF"/>
    <w:rsid w:val="00734C25"/>
    <w:rsid w:val="0074784D"/>
    <w:rsid w:val="00753AA3"/>
    <w:rsid w:val="00765E27"/>
    <w:rsid w:val="007707BB"/>
    <w:rsid w:val="007724A1"/>
    <w:rsid w:val="007757C0"/>
    <w:rsid w:val="00776C51"/>
    <w:rsid w:val="007A1964"/>
    <w:rsid w:val="007A1EFF"/>
    <w:rsid w:val="007B2EFD"/>
    <w:rsid w:val="007C4A7D"/>
    <w:rsid w:val="007D0BF6"/>
    <w:rsid w:val="007D74DC"/>
    <w:rsid w:val="007E300F"/>
    <w:rsid w:val="007E45FA"/>
    <w:rsid w:val="00810376"/>
    <w:rsid w:val="0081614C"/>
    <w:rsid w:val="00816A0B"/>
    <w:rsid w:val="00847277"/>
    <w:rsid w:val="0086121F"/>
    <w:rsid w:val="0086315D"/>
    <w:rsid w:val="008662C6"/>
    <w:rsid w:val="008763C4"/>
    <w:rsid w:val="00892219"/>
    <w:rsid w:val="008A3BE3"/>
    <w:rsid w:val="008A6A21"/>
    <w:rsid w:val="008C35CC"/>
    <w:rsid w:val="008E74F9"/>
    <w:rsid w:val="008F3994"/>
    <w:rsid w:val="008F43EB"/>
    <w:rsid w:val="0090569D"/>
    <w:rsid w:val="00906498"/>
    <w:rsid w:val="00907EB2"/>
    <w:rsid w:val="00915888"/>
    <w:rsid w:val="009212D7"/>
    <w:rsid w:val="0092201E"/>
    <w:rsid w:val="00924C3A"/>
    <w:rsid w:val="00926370"/>
    <w:rsid w:val="00935425"/>
    <w:rsid w:val="00937219"/>
    <w:rsid w:val="0094108A"/>
    <w:rsid w:val="0095496A"/>
    <w:rsid w:val="009623E9"/>
    <w:rsid w:val="009645C1"/>
    <w:rsid w:val="009645C6"/>
    <w:rsid w:val="009707CE"/>
    <w:rsid w:val="00992054"/>
    <w:rsid w:val="009A5CED"/>
    <w:rsid w:val="009B45A6"/>
    <w:rsid w:val="009C064A"/>
    <w:rsid w:val="009C1C8F"/>
    <w:rsid w:val="009C2289"/>
    <w:rsid w:val="009C6BB5"/>
    <w:rsid w:val="009D0077"/>
    <w:rsid w:val="009D12D8"/>
    <w:rsid w:val="009D690F"/>
    <w:rsid w:val="009E6414"/>
    <w:rsid w:val="009F4B37"/>
    <w:rsid w:val="00A10337"/>
    <w:rsid w:val="00A21809"/>
    <w:rsid w:val="00A24A9D"/>
    <w:rsid w:val="00A331EE"/>
    <w:rsid w:val="00A365C2"/>
    <w:rsid w:val="00A4377D"/>
    <w:rsid w:val="00A43887"/>
    <w:rsid w:val="00A4748D"/>
    <w:rsid w:val="00A544E9"/>
    <w:rsid w:val="00A55698"/>
    <w:rsid w:val="00A604EF"/>
    <w:rsid w:val="00A73636"/>
    <w:rsid w:val="00A936EA"/>
    <w:rsid w:val="00AB768C"/>
    <w:rsid w:val="00AD4F0C"/>
    <w:rsid w:val="00AE0869"/>
    <w:rsid w:val="00AF0F43"/>
    <w:rsid w:val="00B10A5C"/>
    <w:rsid w:val="00B2381F"/>
    <w:rsid w:val="00B26FB8"/>
    <w:rsid w:val="00B461A9"/>
    <w:rsid w:val="00B5484D"/>
    <w:rsid w:val="00B84567"/>
    <w:rsid w:val="00BB07A1"/>
    <w:rsid w:val="00BC6DA2"/>
    <w:rsid w:val="00BD4BC1"/>
    <w:rsid w:val="00C108CE"/>
    <w:rsid w:val="00C13F8F"/>
    <w:rsid w:val="00C20B7D"/>
    <w:rsid w:val="00C213DA"/>
    <w:rsid w:val="00C30912"/>
    <w:rsid w:val="00C32B3D"/>
    <w:rsid w:val="00C35842"/>
    <w:rsid w:val="00C42519"/>
    <w:rsid w:val="00C54BE0"/>
    <w:rsid w:val="00C55559"/>
    <w:rsid w:val="00C57C5D"/>
    <w:rsid w:val="00C636CA"/>
    <w:rsid w:val="00C6508A"/>
    <w:rsid w:val="00C7081E"/>
    <w:rsid w:val="00C708B9"/>
    <w:rsid w:val="00C72618"/>
    <w:rsid w:val="00C8127A"/>
    <w:rsid w:val="00C93D05"/>
    <w:rsid w:val="00C95FC3"/>
    <w:rsid w:val="00CA2A30"/>
    <w:rsid w:val="00CA2E7E"/>
    <w:rsid w:val="00CA4352"/>
    <w:rsid w:val="00CD5FAB"/>
    <w:rsid w:val="00CE41E7"/>
    <w:rsid w:val="00D034C0"/>
    <w:rsid w:val="00D32133"/>
    <w:rsid w:val="00D35D01"/>
    <w:rsid w:val="00D35ECC"/>
    <w:rsid w:val="00D55A21"/>
    <w:rsid w:val="00D76A2F"/>
    <w:rsid w:val="00D876F7"/>
    <w:rsid w:val="00D87EC7"/>
    <w:rsid w:val="00D93865"/>
    <w:rsid w:val="00DC176B"/>
    <w:rsid w:val="00DC51E2"/>
    <w:rsid w:val="00DD4461"/>
    <w:rsid w:val="00DE464B"/>
    <w:rsid w:val="00DE5861"/>
    <w:rsid w:val="00DF4A79"/>
    <w:rsid w:val="00DF6A1F"/>
    <w:rsid w:val="00DF6AC3"/>
    <w:rsid w:val="00E06351"/>
    <w:rsid w:val="00E10402"/>
    <w:rsid w:val="00E17C92"/>
    <w:rsid w:val="00E27579"/>
    <w:rsid w:val="00E30BE6"/>
    <w:rsid w:val="00E33C93"/>
    <w:rsid w:val="00E44CC3"/>
    <w:rsid w:val="00E56880"/>
    <w:rsid w:val="00E67E81"/>
    <w:rsid w:val="00E71149"/>
    <w:rsid w:val="00E7455D"/>
    <w:rsid w:val="00E75137"/>
    <w:rsid w:val="00E77789"/>
    <w:rsid w:val="00E97448"/>
    <w:rsid w:val="00EA0CB6"/>
    <w:rsid w:val="00EB5A32"/>
    <w:rsid w:val="00EC33E6"/>
    <w:rsid w:val="00ED0F9C"/>
    <w:rsid w:val="00ED3247"/>
    <w:rsid w:val="00EF1F7B"/>
    <w:rsid w:val="00F00B8D"/>
    <w:rsid w:val="00F10089"/>
    <w:rsid w:val="00F215CE"/>
    <w:rsid w:val="00F21B79"/>
    <w:rsid w:val="00F26B68"/>
    <w:rsid w:val="00F2741B"/>
    <w:rsid w:val="00F27F15"/>
    <w:rsid w:val="00F30E6F"/>
    <w:rsid w:val="00F32951"/>
    <w:rsid w:val="00F35E2E"/>
    <w:rsid w:val="00F4344F"/>
    <w:rsid w:val="00F73805"/>
    <w:rsid w:val="00F76754"/>
    <w:rsid w:val="00F905C3"/>
    <w:rsid w:val="00FA6BA1"/>
    <w:rsid w:val="00FB2DD4"/>
    <w:rsid w:val="00FC5604"/>
    <w:rsid w:val="00FC6756"/>
    <w:rsid w:val="00FD4B68"/>
    <w:rsid w:val="00FD5205"/>
    <w:rsid w:val="00FE04E3"/>
    <w:rsid w:val="00FE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1F20D-6297-421E-8B58-37F4D808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CB6"/>
    <w:pPr>
      <w:spacing w:before="120" w:after="120" w:line="276" w:lineRule="auto"/>
    </w:pPr>
    <w:rPr>
      <w:rFonts w:ascii="Arial" w:eastAsia="Times New Roman" w:hAnsi="Arial"/>
      <w:sz w:val="22"/>
      <w:szCs w:val="22"/>
    </w:rPr>
  </w:style>
  <w:style w:type="paragraph" w:styleId="Nagwek1">
    <w:name w:val="heading 1"/>
    <w:basedOn w:val="Normalny"/>
    <w:next w:val="Normalny"/>
    <w:link w:val="Nagwek1Znak"/>
    <w:uiPriority w:val="9"/>
    <w:qFormat/>
    <w:rsid w:val="006D756C"/>
    <w:pPr>
      <w:keepNext/>
      <w:spacing w:before="240" w:after="240"/>
      <w:outlineLvl w:val="0"/>
    </w:pPr>
    <w:rPr>
      <w:b/>
      <w:bCs/>
      <w:kern w:val="32"/>
      <w:sz w:val="24"/>
      <w:szCs w:val="32"/>
      <w:lang w:val="x-none" w:eastAsia="x-none"/>
    </w:rPr>
  </w:style>
  <w:style w:type="paragraph" w:styleId="Nagwek2">
    <w:name w:val="heading 2"/>
    <w:basedOn w:val="Normalny"/>
    <w:next w:val="Normalny"/>
    <w:link w:val="Nagwek2Znak"/>
    <w:uiPriority w:val="9"/>
    <w:unhideWhenUsed/>
    <w:qFormat/>
    <w:rsid w:val="00071AFE"/>
    <w:pPr>
      <w:keepNext/>
      <w:spacing w:after="240"/>
      <w:outlineLvl w:val="1"/>
    </w:pPr>
    <w:rPr>
      <w:b/>
      <w:bCs/>
      <w:iCs/>
      <w:sz w:val="24"/>
      <w:szCs w:val="28"/>
      <w:lang w:val="x-none" w:eastAsia="x-none"/>
    </w:rPr>
  </w:style>
  <w:style w:type="paragraph" w:styleId="Nagwek3">
    <w:name w:val="heading 3"/>
    <w:basedOn w:val="Normalny"/>
    <w:next w:val="Normalny"/>
    <w:link w:val="Nagwek3Znak"/>
    <w:uiPriority w:val="9"/>
    <w:semiHidden/>
    <w:unhideWhenUsed/>
    <w:qFormat/>
    <w:rsid w:val="00513D6D"/>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E67E81"/>
    <w:rPr>
      <w:i/>
      <w:iCs/>
    </w:rPr>
  </w:style>
  <w:style w:type="paragraph" w:customStyle="1" w:styleId="Programnauczania1">
    <w:name w:val="Program nauczania1"/>
    <w:basedOn w:val="Normalny"/>
    <w:qFormat/>
    <w:rsid w:val="006D756C"/>
    <w:pPr>
      <w:ind w:left="284"/>
      <w:jc w:val="both"/>
    </w:pPr>
    <w:rPr>
      <w:sz w:val="20"/>
    </w:rPr>
  </w:style>
  <w:style w:type="paragraph" w:styleId="Akapitzlist">
    <w:name w:val="List Paragraph"/>
    <w:aliases w:val="ORE MYŚLNIKI,Kolorowa lista — akcent 11,N w prog,Numerowanie,Obiekt,normalny tekst,Średnia siatka 1 — akcent 21,List Paragraph,Jasna siatka — akcent 31,Colorful List Accent 1,Heding 2,Colorful List - Accent 11,List Paragraph3,a_Stand"/>
    <w:basedOn w:val="Normalny"/>
    <w:link w:val="AkapitzlistZnak"/>
    <w:uiPriority w:val="34"/>
    <w:qFormat/>
    <w:rsid w:val="00E67E81"/>
    <w:pPr>
      <w:ind w:left="720"/>
      <w:contextualSpacing/>
    </w:pPr>
    <w:rPr>
      <w:rFonts w:ascii="Calibri" w:hAnsi="Calibri"/>
      <w:sz w:val="20"/>
      <w:szCs w:val="20"/>
      <w:lang w:val="x-none"/>
    </w:rPr>
  </w:style>
  <w:style w:type="character" w:customStyle="1" w:styleId="AkapitzlistZnak">
    <w:name w:val="Akapit z listą Znak"/>
    <w:aliases w:val="ORE MYŚLNIKI Znak,Kolorowa lista — akcent 11 Znak,N w prog Znak,Numerowanie Znak,Obiekt Znak,normalny tekst Znak,Średnia siatka 1 — akcent 21 Znak,List Paragraph Znak,Jasna siatka — akcent 31 Znak,Colorful List Accent 1 Znak"/>
    <w:link w:val="Akapitzlist"/>
    <w:uiPriority w:val="34"/>
    <w:qFormat/>
    <w:locked/>
    <w:rsid w:val="00E67E81"/>
    <w:rPr>
      <w:rFonts w:ascii="Calibri" w:eastAsia="Times New Roman" w:hAnsi="Calibri" w:cs="Times New Roman"/>
      <w:lang w:eastAsia="pl-PL"/>
    </w:rPr>
  </w:style>
  <w:style w:type="paragraph" w:styleId="Nagwek">
    <w:name w:val="header"/>
    <w:basedOn w:val="Normalny"/>
    <w:link w:val="NagwekZnak"/>
    <w:uiPriority w:val="99"/>
    <w:unhideWhenUsed/>
    <w:rsid w:val="00E7455D"/>
    <w:pPr>
      <w:tabs>
        <w:tab w:val="center" w:pos="4536"/>
        <w:tab w:val="right" w:pos="9072"/>
      </w:tabs>
    </w:pPr>
    <w:rPr>
      <w:rFonts w:ascii="Calibri" w:hAnsi="Calibri"/>
      <w:lang w:val="x-none" w:eastAsia="x-none"/>
    </w:rPr>
  </w:style>
  <w:style w:type="character" w:customStyle="1" w:styleId="NagwekZnak">
    <w:name w:val="Nagłówek Znak"/>
    <w:link w:val="Nagwek"/>
    <w:uiPriority w:val="99"/>
    <w:rsid w:val="00E7455D"/>
    <w:rPr>
      <w:rFonts w:eastAsia="Times New Roman"/>
      <w:sz w:val="22"/>
      <w:szCs w:val="22"/>
    </w:rPr>
  </w:style>
  <w:style w:type="paragraph" w:styleId="Stopka">
    <w:name w:val="footer"/>
    <w:basedOn w:val="Normalny"/>
    <w:link w:val="StopkaZnak"/>
    <w:uiPriority w:val="99"/>
    <w:unhideWhenUsed/>
    <w:rsid w:val="00E7455D"/>
    <w:pPr>
      <w:tabs>
        <w:tab w:val="center" w:pos="4536"/>
        <w:tab w:val="right" w:pos="9072"/>
      </w:tabs>
    </w:pPr>
    <w:rPr>
      <w:rFonts w:ascii="Calibri" w:hAnsi="Calibri"/>
      <w:lang w:val="x-none" w:eastAsia="x-none"/>
    </w:rPr>
  </w:style>
  <w:style w:type="character" w:customStyle="1" w:styleId="StopkaZnak">
    <w:name w:val="Stopka Znak"/>
    <w:link w:val="Stopka"/>
    <w:uiPriority w:val="99"/>
    <w:rsid w:val="00E7455D"/>
    <w:rPr>
      <w:rFonts w:eastAsia="Times New Roman"/>
      <w:sz w:val="22"/>
      <w:szCs w:val="22"/>
    </w:rPr>
  </w:style>
  <w:style w:type="character" w:customStyle="1" w:styleId="Nagwek1Znak">
    <w:name w:val="Nagłówek 1 Znak"/>
    <w:link w:val="Nagwek1"/>
    <w:uiPriority w:val="9"/>
    <w:rsid w:val="006D756C"/>
    <w:rPr>
      <w:rFonts w:ascii="Arial" w:eastAsia="Times New Roman" w:hAnsi="Arial"/>
      <w:b/>
      <w:bCs/>
      <w:kern w:val="32"/>
      <w:sz w:val="24"/>
      <w:szCs w:val="32"/>
    </w:rPr>
  </w:style>
  <w:style w:type="character" w:customStyle="1" w:styleId="Nagwek2Znak">
    <w:name w:val="Nagłówek 2 Znak"/>
    <w:link w:val="Nagwek2"/>
    <w:uiPriority w:val="9"/>
    <w:rsid w:val="00071AFE"/>
    <w:rPr>
      <w:rFonts w:ascii="Arial" w:eastAsia="Times New Roman" w:hAnsi="Arial"/>
      <w:b/>
      <w:bCs/>
      <w:iCs/>
      <w:sz w:val="24"/>
      <w:szCs w:val="28"/>
      <w:lang w:val="x-none" w:eastAsia="x-none"/>
    </w:rPr>
  </w:style>
  <w:style w:type="character" w:customStyle="1" w:styleId="Nagwek3Znak">
    <w:name w:val="Nagłówek 3 Znak"/>
    <w:link w:val="Nagwek3"/>
    <w:uiPriority w:val="9"/>
    <w:semiHidden/>
    <w:rsid w:val="00513D6D"/>
    <w:rPr>
      <w:rFonts w:ascii="Cambria" w:eastAsia="Times New Roman" w:hAnsi="Cambria" w:cs="Times New Roman"/>
      <w:b/>
      <w:bCs/>
      <w:sz w:val="26"/>
      <w:szCs w:val="26"/>
    </w:rPr>
  </w:style>
  <w:style w:type="paragraph" w:styleId="Nagwekspisutreci">
    <w:name w:val="TOC Heading"/>
    <w:basedOn w:val="Nagwek1"/>
    <w:next w:val="Normalny"/>
    <w:uiPriority w:val="39"/>
    <w:semiHidden/>
    <w:unhideWhenUsed/>
    <w:qFormat/>
    <w:rsid w:val="00513D6D"/>
    <w:pPr>
      <w:keepLines/>
      <w:spacing w:before="480" w:after="0"/>
      <w:outlineLvl w:val="9"/>
    </w:pPr>
    <w:rPr>
      <w:color w:val="365F91"/>
      <w:kern w:val="0"/>
      <w:sz w:val="28"/>
      <w:szCs w:val="28"/>
      <w:lang w:eastAsia="en-US"/>
    </w:rPr>
  </w:style>
  <w:style w:type="paragraph" w:styleId="Spistreci1">
    <w:name w:val="toc 1"/>
    <w:basedOn w:val="Normalny"/>
    <w:next w:val="Normalny"/>
    <w:autoRedefine/>
    <w:uiPriority w:val="39"/>
    <w:unhideWhenUsed/>
    <w:rsid w:val="0025601E"/>
    <w:pPr>
      <w:tabs>
        <w:tab w:val="left" w:pos="660"/>
        <w:tab w:val="right" w:leader="dot" w:pos="13994"/>
      </w:tabs>
    </w:pPr>
    <w:rPr>
      <w:rFonts w:cs="Arial"/>
      <w:b/>
      <w:noProof/>
    </w:rPr>
  </w:style>
  <w:style w:type="paragraph" w:styleId="Spistreci2">
    <w:name w:val="toc 2"/>
    <w:basedOn w:val="Normalny"/>
    <w:next w:val="Normalny"/>
    <w:autoRedefine/>
    <w:uiPriority w:val="39"/>
    <w:unhideWhenUsed/>
    <w:rsid w:val="00513D6D"/>
    <w:pPr>
      <w:ind w:left="220"/>
    </w:pPr>
  </w:style>
  <w:style w:type="character" w:styleId="Hipercze">
    <w:name w:val="Hyperlink"/>
    <w:uiPriority w:val="99"/>
    <w:unhideWhenUsed/>
    <w:rsid w:val="00513D6D"/>
    <w:rPr>
      <w:color w:val="0000FF"/>
      <w:u w:val="single"/>
    </w:rPr>
  </w:style>
  <w:style w:type="table" w:styleId="Tabela-Siatka">
    <w:name w:val="Table Grid"/>
    <w:basedOn w:val="Standardowy"/>
    <w:uiPriority w:val="39"/>
    <w:rsid w:val="005D1E0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5D1E0E"/>
    <w:rPr>
      <w:b/>
    </w:rPr>
  </w:style>
  <w:style w:type="character" w:styleId="Odwoaniedokomentarza">
    <w:name w:val="annotation reference"/>
    <w:uiPriority w:val="99"/>
    <w:semiHidden/>
    <w:unhideWhenUsed/>
    <w:rsid w:val="00E06351"/>
    <w:rPr>
      <w:sz w:val="16"/>
      <w:szCs w:val="16"/>
    </w:rPr>
  </w:style>
  <w:style w:type="paragraph" w:styleId="Tekstkomentarza">
    <w:name w:val="annotation text"/>
    <w:basedOn w:val="Normalny"/>
    <w:link w:val="TekstkomentarzaZnak"/>
    <w:uiPriority w:val="99"/>
    <w:semiHidden/>
    <w:unhideWhenUsed/>
    <w:rsid w:val="00E06351"/>
    <w:rPr>
      <w:rFonts w:ascii="Calibri" w:hAnsi="Calibri"/>
      <w:sz w:val="20"/>
      <w:szCs w:val="20"/>
      <w:lang w:val="x-none" w:eastAsia="x-none"/>
    </w:rPr>
  </w:style>
  <w:style w:type="character" w:customStyle="1" w:styleId="TekstkomentarzaZnak">
    <w:name w:val="Tekst komentarza Znak"/>
    <w:link w:val="Tekstkomentarza"/>
    <w:uiPriority w:val="99"/>
    <w:semiHidden/>
    <w:rsid w:val="00E06351"/>
    <w:rPr>
      <w:rFonts w:eastAsia="Times New Roman"/>
    </w:rPr>
  </w:style>
  <w:style w:type="paragraph" w:styleId="Tematkomentarza">
    <w:name w:val="annotation subject"/>
    <w:basedOn w:val="Tekstkomentarza"/>
    <w:next w:val="Tekstkomentarza"/>
    <w:link w:val="TematkomentarzaZnak"/>
    <w:uiPriority w:val="99"/>
    <w:semiHidden/>
    <w:unhideWhenUsed/>
    <w:rsid w:val="00E06351"/>
    <w:rPr>
      <w:b/>
      <w:bCs/>
    </w:rPr>
  </w:style>
  <w:style w:type="character" w:customStyle="1" w:styleId="TematkomentarzaZnak">
    <w:name w:val="Temat komentarza Znak"/>
    <w:link w:val="Tematkomentarza"/>
    <w:uiPriority w:val="99"/>
    <w:semiHidden/>
    <w:rsid w:val="00E06351"/>
    <w:rPr>
      <w:rFonts w:eastAsia="Times New Roman"/>
      <w:b/>
      <w:bCs/>
    </w:rPr>
  </w:style>
  <w:style w:type="paragraph" w:styleId="Poprawka">
    <w:name w:val="Revision"/>
    <w:hidden/>
    <w:uiPriority w:val="99"/>
    <w:semiHidden/>
    <w:rsid w:val="00E06351"/>
    <w:rPr>
      <w:rFonts w:eastAsia="Times New Roman"/>
      <w:sz w:val="22"/>
      <w:szCs w:val="22"/>
    </w:rPr>
  </w:style>
  <w:style w:type="paragraph" w:styleId="Tekstdymka">
    <w:name w:val="Balloon Text"/>
    <w:basedOn w:val="Normalny"/>
    <w:link w:val="TekstdymkaZnak"/>
    <w:uiPriority w:val="99"/>
    <w:semiHidden/>
    <w:unhideWhenUsed/>
    <w:rsid w:val="00E06351"/>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063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9676">
      <w:bodyDiv w:val="1"/>
      <w:marLeft w:val="0"/>
      <w:marRight w:val="0"/>
      <w:marTop w:val="0"/>
      <w:marBottom w:val="0"/>
      <w:divBdr>
        <w:top w:val="none" w:sz="0" w:space="0" w:color="auto"/>
        <w:left w:val="none" w:sz="0" w:space="0" w:color="auto"/>
        <w:bottom w:val="none" w:sz="0" w:space="0" w:color="auto"/>
        <w:right w:val="none" w:sz="0" w:space="0" w:color="auto"/>
      </w:divBdr>
    </w:div>
    <w:div w:id="4320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7508-8BC0-45C7-967C-F36D1893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29590</Words>
  <Characters>177544</Characters>
  <Application>Microsoft Office Word</Application>
  <DocSecurity>0</DocSecurity>
  <Lines>1479</Lines>
  <Paragraphs>413</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
      <vt:lpstr>PLAN NAUCZANIA ZAWODU</vt:lpstr>
      <vt:lpstr>I. WSTĘP DO PROGRAMU</vt:lpstr>
      <vt:lpstr>    Opis zawodu</vt:lpstr>
      <vt:lpstr>    Charakterystyka zawodu</vt:lpstr>
      <vt:lpstr>    Charakterystyka programu</vt:lpstr>
      <vt:lpstr>    Założenia programowe</vt:lpstr>
      <vt:lpstr>    Wykaz przedmiotów realizowanych w kształceniu zawodowym teoretycznym oraz  w fo</vt:lpstr>
      <vt:lpstr>II. CELE KIERUNKOWE ZAWODU:</vt:lpstr>
      <vt:lpstr>III. PROGRAMY NAUCZANIA DLA POSZCZEGÓLNYCH PRZEDMIOTÓW</vt:lpstr>
      <vt:lpstr>    Bezpieczeństwo i higiena pracy w branży logistycznej</vt:lpstr>
      <vt:lpstr>    Podstawy logistyki</vt:lpstr>
      <vt:lpstr>    Organizacja pracy magazynów</vt:lpstr>
      <vt:lpstr>    Obsługa klientów i kontrahentów</vt:lpstr>
      <vt:lpstr>    Język obcy zawodowy w logistyce</vt:lpstr>
      <vt:lpstr>    Procesy magazynowe</vt:lpstr>
    </vt:vector>
  </TitlesOfParts>
  <Company/>
  <LinksUpToDate>false</LinksUpToDate>
  <CharactersWithSpaces>206721</CharactersWithSpaces>
  <SharedDoc>false</SharedDoc>
  <HLinks>
    <vt:vector size="66" baseType="variant">
      <vt:variant>
        <vt:i4>1245241</vt:i4>
      </vt:variant>
      <vt:variant>
        <vt:i4>62</vt:i4>
      </vt:variant>
      <vt:variant>
        <vt:i4>0</vt:i4>
      </vt:variant>
      <vt:variant>
        <vt:i4>5</vt:i4>
      </vt:variant>
      <vt:variant>
        <vt:lpwstr/>
      </vt:variant>
      <vt:variant>
        <vt:lpwstr>_Toc16459354</vt:lpwstr>
      </vt:variant>
      <vt:variant>
        <vt:i4>1310777</vt:i4>
      </vt:variant>
      <vt:variant>
        <vt:i4>56</vt:i4>
      </vt:variant>
      <vt:variant>
        <vt:i4>0</vt:i4>
      </vt:variant>
      <vt:variant>
        <vt:i4>5</vt:i4>
      </vt:variant>
      <vt:variant>
        <vt:lpwstr/>
      </vt:variant>
      <vt:variant>
        <vt:lpwstr>_Toc16459353</vt:lpwstr>
      </vt:variant>
      <vt:variant>
        <vt:i4>1376313</vt:i4>
      </vt:variant>
      <vt:variant>
        <vt:i4>50</vt:i4>
      </vt:variant>
      <vt:variant>
        <vt:i4>0</vt:i4>
      </vt:variant>
      <vt:variant>
        <vt:i4>5</vt:i4>
      </vt:variant>
      <vt:variant>
        <vt:lpwstr/>
      </vt:variant>
      <vt:variant>
        <vt:lpwstr>_Toc16459352</vt:lpwstr>
      </vt:variant>
      <vt:variant>
        <vt:i4>1441849</vt:i4>
      </vt:variant>
      <vt:variant>
        <vt:i4>44</vt:i4>
      </vt:variant>
      <vt:variant>
        <vt:i4>0</vt:i4>
      </vt:variant>
      <vt:variant>
        <vt:i4>5</vt:i4>
      </vt:variant>
      <vt:variant>
        <vt:lpwstr/>
      </vt:variant>
      <vt:variant>
        <vt:lpwstr>_Toc16459351</vt:lpwstr>
      </vt:variant>
      <vt:variant>
        <vt:i4>1507385</vt:i4>
      </vt:variant>
      <vt:variant>
        <vt:i4>38</vt:i4>
      </vt:variant>
      <vt:variant>
        <vt:i4>0</vt:i4>
      </vt:variant>
      <vt:variant>
        <vt:i4>5</vt:i4>
      </vt:variant>
      <vt:variant>
        <vt:lpwstr/>
      </vt:variant>
      <vt:variant>
        <vt:lpwstr>_Toc16459350</vt:lpwstr>
      </vt:variant>
      <vt:variant>
        <vt:i4>1966136</vt:i4>
      </vt:variant>
      <vt:variant>
        <vt:i4>32</vt:i4>
      </vt:variant>
      <vt:variant>
        <vt:i4>0</vt:i4>
      </vt:variant>
      <vt:variant>
        <vt:i4>5</vt:i4>
      </vt:variant>
      <vt:variant>
        <vt:lpwstr/>
      </vt:variant>
      <vt:variant>
        <vt:lpwstr>_Toc16459349</vt:lpwstr>
      </vt:variant>
      <vt:variant>
        <vt:i4>2031672</vt:i4>
      </vt:variant>
      <vt:variant>
        <vt:i4>26</vt:i4>
      </vt:variant>
      <vt:variant>
        <vt:i4>0</vt:i4>
      </vt:variant>
      <vt:variant>
        <vt:i4>5</vt:i4>
      </vt:variant>
      <vt:variant>
        <vt:lpwstr/>
      </vt:variant>
      <vt:variant>
        <vt:lpwstr>_Toc16459348</vt:lpwstr>
      </vt:variant>
      <vt:variant>
        <vt:i4>1048632</vt:i4>
      </vt:variant>
      <vt:variant>
        <vt:i4>20</vt:i4>
      </vt:variant>
      <vt:variant>
        <vt:i4>0</vt:i4>
      </vt:variant>
      <vt:variant>
        <vt:i4>5</vt:i4>
      </vt:variant>
      <vt:variant>
        <vt:lpwstr/>
      </vt:variant>
      <vt:variant>
        <vt:lpwstr>_Toc16459347</vt:lpwstr>
      </vt:variant>
      <vt:variant>
        <vt:i4>1114168</vt:i4>
      </vt:variant>
      <vt:variant>
        <vt:i4>14</vt:i4>
      </vt:variant>
      <vt:variant>
        <vt:i4>0</vt:i4>
      </vt:variant>
      <vt:variant>
        <vt:i4>5</vt:i4>
      </vt:variant>
      <vt:variant>
        <vt:lpwstr/>
      </vt:variant>
      <vt:variant>
        <vt:lpwstr>_Toc16459346</vt:lpwstr>
      </vt:variant>
      <vt:variant>
        <vt:i4>1179704</vt:i4>
      </vt:variant>
      <vt:variant>
        <vt:i4>8</vt:i4>
      </vt:variant>
      <vt:variant>
        <vt:i4>0</vt:i4>
      </vt:variant>
      <vt:variant>
        <vt:i4>5</vt:i4>
      </vt:variant>
      <vt:variant>
        <vt:lpwstr/>
      </vt:variant>
      <vt:variant>
        <vt:lpwstr>_Toc16459345</vt:lpwstr>
      </vt:variant>
      <vt:variant>
        <vt:i4>1245240</vt:i4>
      </vt:variant>
      <vt:variant>
        <vt:i4>2</vt:i4>
      </vt:variant>
      <vt:variant>
        <vt:i4>0</vt:i4>
      </vt:variant>
      <vt:variant>
        <vt:i4>5</vt:i4>
      </vt:variant>
      <vt:variant>
        <vt:lpwstr/>
      </vt:variant>
      <vt:variant>
        <vt:lpwstr>_Toc16459344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cp:lastModifiedBy>Bogdan Kruszakin</cp:lastModifiedBy>
  <cp:revision>6</cp:revision>
  <cp:lastPrinted>2019-08-29T14:45:00Z</cp:lastPrinted>
  <dcterms:created xsi:type="dcterms:W3CDTF">2019-08-29T14:42:00Z</dcterms:created>
  <dcterms:modified xsi:type="dcterms:W3CDTF">2019-08-30T08:27:00Z</dcterms:modified>
</cp:coreProperties>
</file>