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39E" w:rsidRPr="009645C6" w:rsidRDefault="0066239E"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sz w:val="24"/>
          <w:szCs w:val="24"/>
        </w:rPr>
      </w:pPr>
    </w:p>
    <w:p w:rsidR="0066239E" w:rsidRPr="009C6BB5" w:rsidRDefault="009C6BB5"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color w:val="FF0000"/>
          <w:sz w:val="24"/>
          <w:szCs w:val="24"/>
        </w:rPr>
      </w:pPr>
      <w:r w:rsidRPr="009C6BB5">
        <w:rPr>
          <w:rFonts w:eastAsia="Arial" w:cs="Arial"/>
          <w:b/>
          <w:color w:val="FF0000"/>
          <w:sz w:val="24"/>
          <w:szCs w:val="24"/>
        </w:rPr>
        <w:t>PROJEKT</w:t>
      </w:r>
    </w:p>
    <w:p w:rsidR="00E67E81" w:rsidRPr="009645C6" w:rsidRDefault="00074F73"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sz w:val="24"/>
          <w:szCs w:val="24"/>
        </w:rPr>
      </w:pPr>
      <w:r w:rsidRPr="009645C6">
        <w:rPr>
          <w:rFonts w:eastAsia="Arial" w:cs="Arial"/>
          <w:b/>
          <w:sz w:val="24"/>
          <w:szCs w:val="24"/>
        </w:rPr>
        <w:t>PROGRAM</w:t>
      </w:r>
      <w:r w:rsidR="00E67E81" w:rsidRPr="009645C6">
        <w:rPr>
          <w:rFonts w:eastAsia="Arial" w:cs="Arial"/>
          <w:b/>
          <w:sz w:val="24"/>
          <w:szCs w:val="24"/>
        </w:rPr>
        <w:t xml:space="preserve"> NAUCZANIA ZAWODU</w:t>
      </w:r>
    </w:p>
    <w:p w:rsidR="00E67E81" w:rsidRPr="009645C6" w:rsidRDefault="00E67E81"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sz w:val="24"/>
          <w:szCs w:val="24"/>
        </w:rPr>
      </w:pPr>
    </w:p>
    <w:p w:rsidR="00E67E81" w:rsidRPr="009645C6" w:rsidRDefault="00E67E81"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sz w:val="28"/>
          <w:szCs w:val="28"/>
        </w:rPr>
      </w:pPr>
      <w:r w:rsidRPr="009645C6">
        <w:rPr>
          <w:rFonts w:eastAsia="Arial" w:cs="Arial"/>
          <w:b/>
          <w:sz w:val="28"/>
          <w:szCs w:val="28"/>
        </w:rPr>
        <w:t>TECHNIK LOGISTYK</w:t>
      </w:r>
    </w:p>
    <w:p w:rsidR="00734C25" w:rsidRPr="0057372F" w:rsidRDefault="00734C25" w:rsidP="00734C2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jc w:val="center"/>
        <w:rPr>
          <w:rFonts w:eastAsia="Arial" w:cs="Arial"/>
          <w:szCs w:val="24"/>
        </w:rPr>
      </w:pPr>
      <w:r w:rsidRPr="0057372F">
        <w:rPr>
          <w:rFonts w:eastAsia="Arial" w:cs="Arial"/>
          <w:szCs w:val="24"/>
        </w:rPr>
        <w:t>opracowany Ośrodku Rozwoju Edukacji w oparciu o Rozporządzenie Ministra Edukacji Narodowej z dnia 16 maja 2019 r.</w:t>
      </w:r>
      <w:r w:rsidR="00C57C5D">
        <w:rPr>
          <w:rFonts w:eastAsia="Arial" w:cs="Arial"/>
          <w:szCs w:val="24"/>
        </w:rPr>
        <w:br/>
      </w:r>
      <w:r w:rsidRPr="0057372F">
        <w:rPr>
          <w:rFonts w:eastAsia="Arial" w:cs="Arial"/>
          <w:szCs w:val="24"/>
        </w:rPr>
        <w:t xml:space="preserve">w sprawie podstaw programowych kształcenia w zawodach szkolnictwa branżowego oraz dodatkowych umiejętności zawodowych </w:t>
      </w:r>
      <w:r w:rsidRPr="0057372F">
        <w:rPr>
          <w:rFonts w:eastAsia="Arial" w:cs="Arial"/>
          <w:szCs w:val="24"/>
        </w:rPr>
        <w:br/>
        <w:t>w zakresie wybranych zawodów szkolnictwa branżowego</w:t>
      </w:r>
    </w:p>
    <w:p w:rsidR="00E67E81" w:rsidRPr="009645C6" w:rsidRDefault="00E67E81"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sz w:val="24"/>
          <w:szCs w:val="24"/>
        </w:rPr>
      </w:pPr>
    </w:p>
    <w:p w:rsidR="00E67E81" w:rsidRPr="009645C6" w:rsidRDefault="00E67E81"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sz w:val="24"/>
          <w:szCs w:val="24"/>
        </w:rPr>
      </w:pPr>
      <w:r w:rsidRPr="009645C6">
        <w:rPr>
          <w:rFonts w:eastAsia="Arial" w:cs="Arial"/>
          <w:b/>
          <w:sz w:val="24"/>
          <w:szCs w:val="24"/>
        </w:rPr>
        <w:t>Program przedmiotowy o strukturze spiralnej</w:t>
      </w:r>
    </w:p>
    <w:p w:rsidR="00E67E81" w:rsidRPr="009645C6" w:rsidRDefault="00E67E81"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sz w:val="24"/>
          <w:szCs w:val="24"/>
        </w:rPr>
      </w:pPr>
    </w:p>
    <w:p w:rsidR="00E67E81" w:rsidRPr="009645C6" w:rsidRDefault="00E67E81"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sz w:val="24"/>
          <w:szCs w:val="24"/>
        </w:rPr>
      </w:pPr>
      <w:r w:rsidRPr="009645C6">
        <w:rPr>
          <w:rFonts w:eastAsia="Arial" w:cs="Arial"/>
          <w:b/>
          <w:sz w:val="24"/>
          <w:szCs w:val="24"/>
        </w:rPr>
        <w:t>SYMBOL CYFROWY ZAWODU 333107</w:t>
      </w:r>
    </w:p>
    <w:p w:rsidR="00E67E81" w:rsidRPr="009645C6" w:rsidRDefault="00E67E81"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sz w:val="24"/>
          <w:szCs w:val="24"/>
        </w:rPr>
      </w:pPr>
    </w:p>
    <w:p w:rsidR="00E67E81" w:rsidRPr="009645C6" w:rsidRDefault="00E67E81"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sz w:val="24"/>
          <w:szCs w:val="24"/>
        </w:rPr>
      </w:pPr>
      <w:r w:rsidRPr="009645C6">
        <w:rPr>
          <w:rFonts w:eastAsia="Arial" w:cs="Arial"/>
          <w:b/>
          <w:sz w:val="24"/>
          <w:szCs w:val="24"/>
        </w:rPr>
        <w:t>KWALIFIKACJE WYODRĘBNIONE W ZAWODZIE:</w:t>
      </w:r>
    </w:p>
    <w:p w:rsidR="00E67E81" w:rsidRPr="009645C6" w:rsidRDefault="00E67E81" w:rsidP="00B26FB8">
      <w:pPr>
        <w:jc w:val="center"/>
        <w:rPr>
          <w:rFonts w:eastAsia="Arial" w:cs="Arial"/>
          <w:sz w:val="24"/>
          <w:szCs w:val="24"/>
        </w:rPr>
      </w:pPr>
      <w:r w:rsidRPr="009645C6">
        <w:rPr>
          <w:rFonts w:eastAsia="Arial" w:cs="Arial"/>
          <w:sz w:val="24"/>
          <w:szCs w:val="24"/>
        </w:rPr>
        <w:t>SPL.01. Obsługa magazynów</w:t>
      </w:r>
    </w:p>
    <w:p w:rsidR="00E67E81" w:rsidRPr="009645C6" w:rsidRDefault="00E67E81" w:rsidP="00074F73">
      <w:pPr>
        <w:jc w:val="center"/>
        <w:rPr>
          <w:rFonts w:eastAsia="Arial" w:cs="Arial"/>
          <w:sz w:val="24"/>
          <w:szCs w:val="24"/>
        </w:rPr>
      </w:pPr>
      <w:r w:rsidRPr="009645C6">
        <w:rPr>
          <w:rFonts w:eastAsia="Arial" w:cs="Arial"/>
          <w:sz w:val="24"/>
          <w:szCs w:val="24"/>
        </w:rPr>
        <w:t>SPL.04. Organizacja transportu</w:t>
      </w:r>
    </w:p>
    <w:p w:rsidR="00847277" w:rsidRPr="009645C6" w:rsidRDefault="0056472F" w:rsidP="00B26FB8">
      <w:pPr>
        <w:ind w:left="360"/>
        <w:jc w:val="center"/>
        <w:rPr>
          <w:rFonts w:eastAsia="Arial" w:cs="Arial"/>
          <w:b/>
          <w:sz w:val="24"/>
          <w:szCs w:val="24"/>
        </w:rPr>
      </w:pPr>
      <w:r>
        <w:rPr>
          <w:rFonts w:eastAsia="Arial" w:cs="Arial"/>
          <w:b/>
          <w:sz w:val="24"/>
          <w:szCs w:val="24"/>
        </w:rPr>
        <w:t>Warszawa 2019 r.</w:t>
      </w:r>
    </w:p>
    <w:p w:rsidR="00D55A21" w:rsidRPr="009645C6" w:rsidRDefault="00847277" w:rsidP="00D55A21">
      <w:pPr>
        <w:ind w:left="360"/>
        <w:rPr>
          <w:rFonts w:eastAsia="Arial" w:cs="Arial"/>
          <w:b/>
          <w:sz w:val="24"/>
          <w:szCs w:val="24"/>
        </w:rPr>
      </w:pPr>
      <w:r w:rsidRPr="009645C6">
        <w:rPr>
          <w:rFonts w:eastAsia="Arial" w:cs="Arial"/>
          <w:b/>
          <w:sz w:val="24"/>
          <w:szCs w:val="24"/>
        </w:rPr>
        <w:br w:type="page"/>
      </w:r>
      <w:r w:rsidR="00D55A21" w:rsidRPr="009645C6">
        <w:rPr>
          <w:rFonts w:eastAsia="Arial" w:cs="Arial"/>
          <w:b/>
          <w:sz w:val="24"/>
          <w:szCs w:val="24"/>
        </w:rPr>
        <w:lastRenderedPageBreak/>
        <w:t xml:space="preserve"> </w:t>
      </w:r>
    </w:p>
    <w:p w:rsidR="00847277" w:rsidRPr="009645C6" w:rsidRDefault="00847277" w:rsidP="00847277">
      <w:pPr>
        <w:ind w:left="360"/>
        <w:rPr>
          <w:rFonts w:eastAsia="Arial" w:cs="Arial"/>
          <w:b/>
          <w:sz w:val="24"/>
          <w:szCs w:val="24"/>
        </w:rPr>
      </w:pPr>
      <w:r w:rsidRPr="009645C6">
        <w:rPr>
          <w:rFonts w:eastAsia="Arial" w:cs="Arial"/>
          <w:b/>
          <w:sz w:val="24"/>
          <w:szCs w:val="24"/>
        </w:rPr>
        <w:t>III. SPIS TREŚCI</w:t>
      </w:r>
    </w:p>
    <w:p w:rsidR="0025601E" w:rsidRPr="009645C6" w:rsidRDefault="0025601E" w:rsidP="00847277">
      <w:pPr>
        <w:ind w:left="360"/>
        <w:rPr>
          <w:rFonts w:eastAsia="Arial" w:cs="Arial"/>
          <w:b/>
          <w:sz w:val="24"/>
          <w:szCs w:val="24"/>
        </w:rPr>
      </w:pPr>
    </w:p>
    <w:p w:rsidR="00F47623" w:rsidRDefault="0025601E">
      <w:pPr>
        <w:pStyle w:val="Spistreci1"/>
        <w:rPr>
          <w:rFonts w:asciiTheme="minorHAnsi" w:eastAsiaTheme="minorEastAsia" w:hAnsiTheme="minorHAnsi" w:cstheme="minorBidi"/>
          <w:b w:val="0"/>
        </w:rPr>
      </w:pPr>
      <w:r w:rsidRPr="009645C6">
        <w:fldChar w:fldCharType="begin"/>
      </w:r>
      <w:r w:rsidRPr="009645C6">
        <w:instrText xml:space="preserve"> TOC \o "1-3" \h \z \u </w:instrText>
      </w:r>
      <w:r w:rsidRPr="009645C6">
        <w:fldChar w:fldCharType="separate"/>
      </w:r>
      <w:hyperlink w:anchor="_Toc18324713" w:history="1">
        <w:r w:rsidR="00F47623" w:rsidRPr="00847631">
          <w:rPr>
            <w:rStyle w:val="Hipercze"/>
            <w:rFonts w:eastAsia="Arial"/>
          </w:rPr>
          <w:t>PLAN NAUCZANIA ZAWODU</w:t>
        </w:r>
        <w:r w:rsidR="00F47623">
          <w:rPr>
            <w:webHidden/>
          </w:rPr>
          <w:tab/>
        </w:r>
        <w:r w:rsidR="00F47623">
          <w:rPr>
            <w:webHidden/>
          </w:rPr>
          <w:fldChar w:fldCharType="begin"/>
        </w:r>
        <w:r w:rsidR="00F47623">
          <w:rPr>
            <w:webHidden/>
          </w:rPr>
          <w:instrText xml:space="preserve"> PAGEREF _Toc18324713 \h </w:instrText>
        </w:r>
        <w:r w:rsidR="00F47623">
          <w:rPr>
            <w:webHidden/>
          </w:rPr>
        </w:r>
        <w:r w:rsidR="00F47623">
          <w:rPr>
            <w:webHidden/>
          </w:rPr>
          <w:fldChar w:fldCharType="separate"/>
        </w:r>
        <w:r w:rsidR="00F47623">
          <w:rPr>
            <w:webHidden/>
          </w:rPr>
          <w:t>5</w:t>
        </w:r>
        <w:r w:rsidR="00F47623">
          <w:rPr>
            <w:webHidden/>
          </w:rPr>
          <w:fldChar w:fldCharType="end"/>
        </w:r>
      </w:hyperlink>
    </w:p>
    <w:p w:rsidR="00F47623" w:rsidRDefault="00F47623">
      <w:pPr>
        <w:pStyle w:val="Spistreci1"/>
        <w:rPr>
          <w:rFonts w:asciiTheme="minorHAnsi" w:eastAsiaTheme="minorEastAsia" w:hAnsiTheme="minorHAnsi" w:cstheme="minorBidi"/>
          <w:b w:val="0"/>
        </w:rPr>
      </w:pPr>
      <w:hyperlink w:anchor="_Toc18324714" w:history="1">
        <w:r w:rsidRPr="00847631">
          <w:rPr>
            <w:rStyle w:val="Hipercze"/>
            <w:rFonts w:eastAsia="Arial"/>
          </w:rPr>
          <w:t>I. WSTĘP DO PROGRAMU</w:t>
        </w:r>
        <w:r>
          <w:rPr>
            <w:webHidden/>
          </w:rPr>
          <w:tab/>
        </w:r>
        <w:r>
          <w:rPr>
            <w:webHidden/>
          </w:rPr>
          <w:fldChar w:fldCharType="begin"/>
        </w:r>
        <w:r>
          <w:rPr>
            <w:webHidden/>
          </w:rPr>
          <w:instrText xml:space="preserve"> PAGEREF _Toc18324714 \h </w:instrText>
        </w:r>
        <w:r>
          <w:rPr>
            <w:webHidden/>
          </w:rPr>
        </w:r>
        <w:r>
          <w:rPr>
            <w:webHidden/>
          </w:rPr>
          <w:fldChar w:fldCharType="separate"/>
        </w:r>
        <w:r>
          <w:rPr>
            <w:webHidden/>
          </w:rPr>
          <w:t>9</w:t>
        </w:r>
        <w:r>
          <w:rPr>
            <w:webHidden/>
          </w:rPr>
          <w:fldChar w:fldCharType="end"/>
        </w:r>
      </w:hyperlink>
    </w:p>
    <w:p w:rsidR="00F47623" w:rsidRDefault="00F47623">
      <w:pPr>
        <w:pStyle w:val="Spistreci2"/>
        <w:tabs>
          <w:tab w:val="right" w:leader="dot" w:pos="13992"/>
        </w:tabs>
        <w:rPr>
          <w:rFonts w:asciiTheme="minorHAnsi" w:eastAsiaTheme="minorEastAsia" w:hAnsiTheme="minorHAnsi" w:cstheme="minorBidi"/>
          <w:noProof/>
        </w:rPr>
      </w:pPr>
      <w:hyperlink w:anchor="_Toc18324715" w:history="1">
        <w:r w:rsidRPr="00847631">
          <w:rPr>
            <w:rStyle w:val="Hipercze"/>
            <w:rFonts w:eastAsia="Arial" w:cs="Arial"/>
            <w:i/>
            <w:noProof/>
          </w:rPr>
          <w:t>Opis zawodu</w:t>
        </w:r>
        <w:r>
          <w:rPr>
            <w:noProof/>
            <w:webHidden/>
          </w:rPr>
          <w:tab/>
        </w:r>
        <w:r>
          <w:rPr>
            <w:noProof/>
            <w:webHidden/>
          </w:rPr>
          <w:fldChar w:fldCharType="begin"/>
        </w:r>
        <w:r>
          <w:rPr>
            <w:noProof/>
            <w:webHidden/>
          </w:rPr>
          <w:instrText xml:space="preserve"> PAGEREF _Toc18324715 \h </w:instrText>
        </w:r>
        <w:r>
          <w:rPr>
            <w:noProof/>
            <w:webHidden/>
          </w:rPr>
        </w:r>
        <w:r>
          <w:rPr>
            <w:noProof/>
            <w:webHidden/>
          </w:rPr>
          <w:fldChar w:fldCharType="separate"/>
        </w:r>
        <w:r>
          <w:rPr>
            <w:noProof/>
            <w:webHidden/>
          </w:rPr>
          <w:t>9</w:t>
        </w:r>
        <w:r>
          <w:rPr>
            <w:noProof/>
            <w:webHidden/>
          </w:rPr>
          <w:fldChar w:fldCharType="end"/>
        </w:r>
      </w:hyperlink>
    </w:p>
    <w:p w:rsidR="00F47623" w:rsidRDefault="00F47623">
      <w:pPr>
        <w:pStyle w:val="Spistreci2"/>
        <w:tabs>
          <w:tab w:val="right" w:leader="dot" w:pos="13992"/>
        </w:tabs>
        <w:rPr>
          <w:rFonts w:asciiTheme="minorHAnsi" w:eastAsiaTheme="minorEastAsia" w:hAnsiTheme="minorHAnsi" w:cstheme="minorBidi"/>
          <w:noProof/>
        </w:rPr>
      </w:pPr>
      <w:hyperlink w:anchor="_Toc18324716" w:history="1">
        <w:r w:rsidRPr="00847631">
          <w:rPr>
            <w:rStyle w:val="Hipercze"/>
            <w:rFonts w:eastAsia="Arial" w:cs="Arial"/>
            <w:i/>
            <w:noProof/>
          </w:rPr>
          <w:t>Charakterystyka zawodu</w:t>
        </w:r>
        <w:r>
          <w:rPr>
            <w:noProof/>
            <w:webHidden/>
          </w:rPr>
          <w:tab/>
        </w:r>
        <w:r>
          <w:rPr>
            <w:noProof/>
            <w:webHidden/>
          </w:rPr>
          <w:fldChar w:fldCharType="begin"/>
        </w:r>
        <w:r>
          <w:rPr>
            <w:noProof/>
            <w:webHidden/>
          </w:rPr>
          <w:instrText xml:space="preserve"> PAGEREF _Toc18324716 \h </w:instrText>
        </w:r>
        <w:r>
          <w:rPr>
            <w:noProof/>
            <w:webHidden/>
          </w:rPr>
        </w:r>
        <w:r>
          <w:rPr>
            <w:noProof/>
            <w:webHidden/>
          </w:rPr>
          <w:fldChar w:fldCharType="separate"/>
        </w:r>
        <w:r>
          <w:rPr>
            <w:noProof/>
            <w:webHidden/>
          </w:rPr>
          <w:t>9</w:t>
        </w:r>
        <w:r>
          <w:rPr>
            <w:noProof/>
            <w:webHidden/>
          </w:rPr>
          <w:fldChar w:fldCharType="end"/>
        </w:r>
      </w:hyperlink>
    </w:p>
    <w:p w:rsidR="00F47623" w:rsidRDefault="00F47623">
      <w:pPr>
        <w:pStyle w:val="Spistreci2"/>
        <w:tabs>
          <w:tab w:val="right" w:leader="dot" w:pos="13992"/>
        </w:tabs>
        <w:rPr>
          <w:rFonts w:asciiTheme="minorHAnsi" w:eastAsiaTheme="minorEastAsia" w:hAnsiTheme="minorHAnsi" w:cstheme="minorBidi"/>
          <w:noProof/>
        </w:rPr>
      </w:pPr>
      <w:hyperlink w:anchor="_Toc18324717" w:history="1">
        <w:r w:rsidRPr="00847631">
          <w:rPr>
            <w:rStyle w:val="Hipercze"/>
            <w:rFonts w:eastAsia="Arial"/>
            <w:noProof/>
          </w:rPr>
          <w:t>Charakterystyka programu</w:t>
        </w:r>
        <w:r>
          <w:rPr>
            <w:noProof/>
            <w:webHidden/>
          </w:rPr>
          <w:tab/>
        </w:r>
        <w:r>
          <w:rPr>
            <w:noProof/>
            <w:webHidden/>
          </w:rPr>
          <w:fldChar w:fldCharType="begin"/>
        </w:r>
        <w:r>
          <w:rPr>
            <w:noProof/>
            <w:webHidden/>
          </w:rPr>
          <w:instrText xml:space="preserve"> PAGEREF _Toc18324717 \h </w:instrText>
        </w:r>
        <w:r>
          <w:rPr>
            <w:noProof/>
            <w:webHidden/>
          </w:rPr>
        </w:r>
        <w:r>
          <w:rPr>
            <w:noProof/>
            <w:webHidden/>
          </w:rPr>
          <w:fldChar w:fldCharType="separate"/>
        </w:r>
        <w:r>
          <w:rPr>
            <w:noProof/>
            <w:webHidden/>
          </w:rPr>
          <w:t>11</w:t>
        </w:r>
        <w:r>
          <w:rPr>
            <w:noProof/>
            <w:webHidden/>
          </w:rPr>
          <w:fldChar w:fldCharType="end"/>
        </w:r>
      </w:hyperlink>
    </w:p>
    <w:p w:rsidR="00F47623" w:rsidRDefault="00F47623">
      <w:pPr>
        <w:pStyle w:val="Spistreci2"/>
        <w:tabs>
          <w:tab w:val="right" w:leader="dot" w:pos="13992"/>
        </w:tabs>
        <w:rPr>
          <w:rFonts w:asciiTheme="minorHAnsi" w:eastAsiaTheme="minorEastAsia" w:hAnsiTheme="minorHAnsi" w:cstheme="minorBidi"/>
          <w:noProof/>
        </w:rPr>
      </w:pPr>
      <w:hyperlink w:anchor="_Toc18324718" w:history="1">
        <w:r w:rsidRPr="00847631">
          <w:rPr>
            <w:rStyle w:val="Hipercze"/>
            <w:rFonts w:eastAsia="Arial"/>
            <w:noProof/>
          </w:rPr>
          <w:t>Założenia programowe</w:t>
        </w:r>
        <w:r>
          <w:rPr>
            <w:noProof/>
            <w:webHidden/>
          </w:rPr>
          <w:tab/>
        </w:r>
        <w:r>
          <w:rPr>
            <w:noProof/>
            <w:webHidden/>
          </w:rPr>
          <w:fldChar w:fldCharType="begin"/>
        </w:r>
        <w:r>
          <w:rPr>
            <w:noProof/>
            <w:webHidden/>
          </w:rPr>
          <w:instrText xml:space="preserve"> PAGEREF _Toc18324718 \h </w:instrText>
        </w:r>
        <w:r>
          <w:rPr>
            <w:noProof/>
            <w:webHidden/>
          </w:rPr>
        </w:r>
        <w:r>
          <w:rPr>
            <w:noProof/>
            <w:webHidden/>
          </w:rPr>
          <w:fldChar w:fldCharType="separate"/>
        </w:r>
        <w:r>
          <w:rPr>
            <w:noProof/>
            <w:webHidden/>
          </w:rPr>
          <w:t>13</w:t>
        </w:r>
        <w:r>
          <w:rPr>
            <w:noProof/>
            <w:webHidden/>
          </w:rPr>
          <w:fldChar w:fldCharType="end"/>
        </w:r>
      </w:hyperlink>
    </w:p>
    <w:p w:rsidR="00F47623" w:rsidRDefault="00F47623">
      <w:pPr>
        <w:pStyle w:val="Spistreci2"/>
        <w:tabs>
          <w:tab w:val="right" w:leader="dot" w:pos="13992"/>
        </w:tabs>
        <w:rPr>
          <w:rFonts w:asciiTheme="minorHAnsi" w:eastAsiaTheme="minorEastAsia" w:hAnsiTheme="minorHAnsi" w:cstheme="minorBidi"/>
          <w:noProof/>
        </w:rPr>
      </w:pPr>
      <w:hyperlink w:anchor="_Toc18324719" w:history="1">
        <w:r w:rsidRPr="00847631">
          <w:rPr>
            <w:rStyle w:val="Hipercze"/>
            <w:rFonts w:eastAsia="Arial"/>
            <w:noProof/>
          </w:rPr>
          <w:t>Wykaz przedmiotów realizowanych w kształceniu zawodowym teoretycznym oraz  w formie zajęć praktycznych :</w:t>
        </w:r>
        <w:r>
          <w:rPr>
            <w:noProof/>
            <w:webHidden/>
          </w:rPr>
          <w:tab/>
        </w:r>
        <w:r>
          <w:rPr>
            <w:noProof/>
            <w:webHidden/>
          </w:rPr>
          <w:fldChar w:fldCharType="begin"/>
        </w:r>
        <w:r>
          <w:rPr>
            <w:noProof/>
            <w:webHidden/>
          </w:rPr>
          <w:instrText xml:space="preserve"> PAGEREF _Toc18324719 \h </w:instrText>
        </w:r>
        <w:r>
          <w:rPr>
            <w:noProof/>
            <w:webHidden/>
          </w:rPr>
        </w:r>
        <w:r>
          <w:rPr>
            <w:noProof/>
            <w:webHidden/>
          </w:rPr>
          <w:fldChar w:fldCharType="separate"/>
        </w:r>
        <w:r>
          <w:rPr>
            <w:noProof/>
            <w:webHidden/>
          </w:rPr>
          <w:t>15</w:t>
        </w:r>
        <w:r>
          <w:rPr>
            <w:noProof/>
            <w:webHidden/>
          </w:rPr>
          <w:fldChar w:fldCharType="end"/>
        </w:r>
      </w:hyperlink>
    </w:p>
    <w:p w:rsidR="00F47623" w:rsidRDefault="00F47623">
      <w:pPr>
        <w:pStyle w:val="Spistreci1"/>
        <w:rPr>
          <w:rFonts w:asciiTheme="minorHAnsi" w:eastAsiaTheme="minorEastAsia" w:hAnsiTheme="minorHAnsi" w:cstheme="minorBidi"/>
          <w:b w:val="0"/>
        </w:rPr>
      </w:pPr>
      <w:hyperlink w:anchor="_Toc18324720" w:history="1">
        <w:r w:rsidRPr="00847631">
          <w:rPr>
            <w:rStyle w:val="Hipercze"/>
            <w:rFonts w:eastAsia="Arial"/>
          </w:rPr>
          <w:t>II. CELE KIERUNKOWE ZAWODU:</w:t>
        </w:r>
        <w:r>
          <w:rPr>
            <w:webHidden/>
          </w:rPr>
          <w:tab/>
        </w:r>
        <w:r>
          <w:rPr>
            <w:webHidden/>
          </w:rPr>
          <w:fldChar w:fldCharType="begin"/>
        </w:r>
        <w:r>
          <w:rPr>
            <w:webHidden/>
          </w:rPr>
          <w:instrText xml:space="preserve"> PAGEREF _Toc18324720 \h </w:instrText>
        </w:r>
        <w:r>
          <w:rPr>
            <w:webHidden/>
          </w:rPr>
        </w:r>
        <w:r>
          <w:rPr>
            <w:webHidden/>
          </w:rPr>
          <w:fldChar w:fldCharType="separate"/>
        </w:r>
        <w:r>
          <w:rPr>
            <w:webHidden/>
          </w:rPr>
          <w:t>16</w:t>
        </w:r>
        <w:r>
          <w:rPr>
            <w:webHidden/>
          </w:rPr>
          <w:fldChar w:fldCharType="end"/>
        </w:r>
      </w:hyperlink>
    </w:p>
    <w:p w:rsidR="00F47623" w:rsidRDefault="00F47623">
      <w:pPr>
        <w:pStyle w:val="Spistreci1"/>
        <w:rPr>
          <w:rFonts w:asciiTheme="minorHAnsi" w:eastAsiaTheme="minorEastAsia" w:hAnsiTheme="minorHAnsi" w:cstheme="minorBidi"/>
          <w:b w:val="0"/>
        </w:rPr>
      </w:pPr>
      <w:hyperlink w:anchor="_Toc18324721" w:history="1">
        <w:r w:rsidRPr="00847631">
          <w:rPr>
            <w:rStyle w:val="Hipercze"/>
          </w:rPr>
          <w:t>III. PROGRAMY NAUCZANIA DLA POSZCZEGÓLNYCH PRZEDMIOTÓW</w:t>
        </w:r>
        <w:r>
          <w:rPr>
            <w:webHidden/>
          </w:rPr>
          <w:tab/>
        </w:r>
        <w:r>
          <w:rPr>
            <w:webHidden/>
          </w:rPr>
          <w:fldChar w:fldCharType="begin"/>
        </w:r>
        <w:r>
          <w:rPr>
            <w:webHidden/>
          </w:rPr>
          <w:instrText xml:space="preserve"> PAGEREF _Toc18324721 \h </w:instrText>
        </w:r>
        <w:r>
          <w:rPr>
            <w:webHidden/>
          </w:rPr>
        </w:r>
        <w:r>
          <w:rPr>
            <w:webHidden/>
          </w:rPr>
          <w:fldChar w:fldCharType="separate"/>
        </w:r>
        <w:r>
          <w:rPr>
            <w:webHidden/>
          </w:rPr>
          <w:t>17</w:t>
        </w:r>
        <w:r>
          <w:rPr>
            <w:webHidden/>
          </w:rPr>
          <w:fldChar w:fldCharType="end"/>
        </w:r>
      </w:hyperlink>
    </w:p>
    <w:p w:rsidR="00F47623" w:rsidRDefault="00F47623">
      <w:pPr>
        <w:pStyle w:val="Spistreci2"/>
        <w:tabs>
          <w:tab w:val="right" w:leader="dot" w:pos="13992"/>
        </w:tabs>
        <w:rPr>
          <w:rFonts w:asciiTheme="minorHAnsi" w:eastAsiaTheme="minorEastAsia" w:hAnsiTheme="minorHAnsi" w:cstheme="minorBidi"/>
          <w:noProof/>
        </w:rPr>
      </w:pPr>
      <w:hyperlink w:anchor="_Toc18324722" w:history="1">
        <w:r w:rsidRPr="00847631">
          <w:rPr>
            <w:rStyle w:val="Hipercze"/>
            <w:rFonts w:eastAsia="Arial"/>
            <w:noProof/>
          </w:rPr>
          <w:t>Bezpieczeństwo i higiena pracy w branży logistycznej</w:t>
        </w:r>
        <w:r>
          <w:rPr>
            <w:noProof/>
            <w:webHidden/>
          </w:rPr>
          <w:tab/>
        </w:r>
        <w:r>
          <w:rPr>
            <w:noProof/>
            <w:webHidden/>
          </w:rPr>
          <w:fldChar w:fldCharType="begin"/>
        </w:r>
        <w:r>
          <w:rPr>
            <w:noProof/>
            <w:webHidden/>
          </w:rPr>
          <w:instrText xml:space="preserve"> PAGEREF _Toc18324722 \h </w:instrText>
        </w:r>
        <w:r>
          <w:rPr>
            <w:noProof/>
            <w:webHidden/>
          </w:rPr>
        </w:r>
        <w:r>
          <w:rPr>
            <w:noProof/>
            <w:webHidden/>
          </w:rPr>
          <w:fldChar w:fldCharType="separate"/>
        </w:r>
        <w:r>
          <w:rPr>
            <w:noProof/>
            <w:webHidden/>
          </w:rPr>
          <w:t>17</w:t>
        </w:r>
        <w:r>
          <w:rPr>
            <w:noProof/>
            <w:webHidden/>
          </w:rPr>
          <w:fldChar w:fldCharType="end"/>
        </w:r>
      </w:hyperlink>
    </w:p>
    <w:p w:rsidR="00F47623" w:rsidRDefault="00F47623">
      <w:pPr>
        <w:pStyle w:val="Spistreci2"/>
        <w:tabs>
          <w:tab w:val="right" w:leader="dot" w:pos="13992"/>
        </w:tabs>
        <w:rPr>
          <w:rFonts w:asciiTheme="minorHAnsi" w:eastAsiaTheme="minorEastAsia" w:hAnsiTheme="minorHAnsi" w:cstheme="minorBidi"/>
          <w:noProof/>
        </w:rPr>
      </w:pPr>
      <w:hyperlink w:anchor="_Toc18324723" w:history="1">
        <w:r w:rsidRPr="00847631">
          <w:rPr>
            <w:rStyle w:val="Hipercze"/>
            <w:rFonts w:eastAsia="Arial"/>
            <w:noProof/>
          </w:rPr>
          <w:t>Podstawy logistyki</w:t>
        </w:r>
        <w:r>
          <w:rPr>
            <w:noProof/>
            <w:webHidden/>
          </w:rPr>
          <w:tab/>
        </w:r>
        <w:r>
          <w:rPr>
            <w:noProof/>
            <w:webHidden/>
          </w:rPr>
          <w:fldChar w:fldCharType="begin"/>
        </w:r>
        <w:r>
          <w:rPr>
            <w:noProof/>
            <w:webHidden/>
          </w:rPr>
          <w:instrText xml:space="preserve"> PAGEREF _Toc18324723 \h </w:instrText>
        </w:r>
        <w:r>
          <w:rPr>
            <w:noProof/>
            <w:webHidden/>
          </w:rPr>
        </w:r>
        <w:r>
          <w:rPr>
            <w:noProof/>
            <w:webHidden/>
          </w:rPr>
          <w:fldChar w:fldCharType="separate"/>
        </w:r>
        <w:r>
          <w:rPr>
            <w:noProof/>
            <w:webHidden/>
          </w:rPr>
          <w:t>28</w:t>
        </w:r>
        <w:r>
          <w:rPr>
            <w:noProof/>
            <w:webHidden/>
          </w:rPr>
          <w:fldChar w:fldCharType="end"/>
        </w:r>
      </w:hyperlink>
    </w:p>
    <w:p w:rsidR="00F47623" w:rsidRDefault="00F47623">
      <w:pPr>
        <w:pStyle w:val="Spistreci2"/>
        <w:tabs>
          <w:tab w:val="right" w:leader="dot" w:pos="13992"/>
        </w:tabs>
        <w:rPr>
          <w:rFonts w:asciiTheme="minorHAnsi" w:eastAsiaTheme="minorEastAsia" w:hAnsiTheme="minorHAnsi" w:cstheme="minorBidi"/>
          <w:noProof/>
        </w:rPr>
      </w:pPr>
      <w:hyperlink w:anchor="_Toc18324724" w:history="1">
        <w:r w:rsidRPr="00847631">
          <w:rPr>
            <w:rStyle w:val="Hipercze"/>
            <w:rFonts w:eastAsia="Arial"/>
            <w:noProof/>
          </w:rPr>
          <w:t>Organizacja pracy magazynów</w:t>
        </w:r>
        <w:r>
          <w:rPr>
            <w:noProof/>
            <w:webHidden/>
          </w:rPr>
          <w:tab/>
        </w:r>
        <w:r>
          <w:rPr>
            <w:noProof/>
            <w:webHidden/>
          </w:rPr>
          <w:fldChar w:fldCharType="begin"/>
        </w:r>
        <w:r>
          <w:rPr>
            <w:noProof/>
            <w:webHidden/>
          </w:rPr>
          <w:instrText xml:space="preserve"> PAGEREF _Toc18324724 \h </w:instrText>
        </w:r>
        <w:r>
          <w:rPr>
            <w:noProof/>
            <w:webHidden/>
          </w:rPr>
        </w:r>
        <w:r>
          <w:rPr>
            <w:noProof/>
            <w:webHidden/>
          </w:rPr>
          <w:fldChar w:fldCharType="separate"/>
        </w:r>
        <w:r>
          <w:rPr>
            <w:noProof/>
            <w:webHidden/>
          </w:rPr>
          <w:t>42</w:t>
        </w:r>
        <w:r>
          <w:rPr>
            <w:noProof/>
            <w:webHidden/>
          </w:rPr>
          <w:fldChar w:fldCharType="end"/>
        </w:r>
      </w:hyperlink>
    </w:p>
    <w:p w:rsidR="00F47623" w:rsidRDefault="00F47623">
      <w:pPr>
        <w:pStyle w:val="Spistreci2"/>
        <w:tabs>
          <w:tab w:val="right" w:leader="dot" w:pos="13992"/>
        </w:tabs>
        <w:rPr>
          <w:rFonts w:asciiTheme="minorHAnsi" w:eastAsiaTheme="minorEastAsia" w:hAnsiTheme="minorHAnsi" w:cstheme="minorBidi"/>
          <w:noProof/>
        </w:rPr>
      </w:pPr>
      <w:hyperlink w:anchor="_Toc18324725" w:history="1">
        <w:r w:rsidRPr="00847631">
          <w:rPr>
            <w:rStyle w:val="Hipercze"/>
            <w:rFonts w:eastAsia="Arial"/>
            <w:noProof/>
          </w:rPr>
          <w:t>Obsługa klientów i kontrahentów</w:t>
        </w:r>
        <w:r>
          <w:rPr>
            <w:noProof/>
            <w:webHidden/>
          </w:rPr>
          <w:tab/>
        </w:r>
        <w:r>
          <w:rPr>
            <w:noProof/>
            <w:webHidden/>
          </w:rPr>
          <w:fldChar w:fldCharType="begin"/>
        </w:r>
        <w:r>
          <w:rPr>
            <w:noProof/>
            <w:webHidden/>
          </w:rPr>
          <w:instrText xml:space="preserve"> PAGEREF _Toc18324725 \h </w:instrText>
        </w:r>
        <w:r>
          <w:rPr>
            <w:noProof/>
            <w:webHidden/>
          </w:rPr>
        </w:r>
        <w:r>
          <w:rPr>
            <w:noProof/>
            <w:webHidden/>
          </w:rPr>
          <w:fldChar w:fldCharType="separate"/>
        </w:r>
        <w:r>
          <w:rPr>
            <w:noProof/>
            <w:webHidden/>
          </w:rPr>
          <w:t>55</w:t>
        </w:r>
        <w:r>
          <w:rPr>
            <w:noProof/>
            <w:webHidden/>
          </w:rPr>
          <w:fldChar w:fldCharType="end"/>
        </w:r>
      </w:hyperlink>
    </w:p>
    <w:p w:rsidR="00F47623" w:rsidRDefault="00F47623">
      <w:pPr>
        <w:pStyle w:val="Spistreci2"/>
        <w:tabs>
          <w:tab w:val="right" w:leader="dot" w:pos="13992"/>
        </w:tabs>
        <w:rPr>
          <w:rFonts w:asciiTheme="minorHAnsi" w:eastAsiaTheme="minorEastAsia" w:hAnsiTheme="minorHAnsi" w:cstheme="minorBidi"/>
          <w:noProof/>
        </w:rPr>
      </w:pPr>
      <w:hyperlink w:anchor="_Toc18324726" w:history="1">
        <w:r w:rsidRPr="00847631">
          <w:rPr>
            <w:rStyle w:val="Hipercze"/>
            <w:rFonts w:eastAsia="Arial"/>
            <w:noProof/>
          </w:rPr>
          <w:t>Język obcy zawodowy w logistyce</w:t>
        </w:r>
        <w:r>
          <w:rPr>
            <w:noProof/>
            <w:webHidden/>
          </w:rPr>
          <w:tab/>
        </w:r>
        <w:r>
          <w:rPr>
            <w:noProof/>
            <w:webHidden/>
          </w:rPr>
          <w:fldChar w:fldCharType="begin"/>
        </w:r>
        <w:r>
          <w:rPr>
            <w:noProof/>
            <w:webHidden/>
          </w:rPr>
          <w:instrText xml:space="preserve"> PAGEREF _Toc18324726 \h </w:instrText>
        </w:r>
        <w:r>
          <w:rPr>
            <w:noProof/>
            <w:webHidden/>
          </w:rPr>
        </w:r>
        <w:r>
          <w:rPr>
            <w:noProof/>
            <w:webHidden/>
          </w:rPr>
          <w:fldChar w:fldCharType="separate"/>
        </w:r>
        <w:r>
          <w:rPr>
            <w:noProof/>
            <w:webHidden/>
          </w:rPr>
          <w:t>65</w:t>
        </w:r>
        <w:r>
          <w:rPr>
            <w:noProof/>
            <w:webHidden/>
          </w:rPr>
          <w:fldChar w:fldCharType="end"/>
        </w:r>
      </w:hyperlink>
    </w:p>
    <w:p w:rsidR="00F47623" w:rsidRDefault="00F47623">
      <w:pPr>
        <w:pStyle w:val="Spistreci2"/>
        <w:tabs>
          <w:tab w:val="right" w:leader="dot" w:pos="13992"/>
        </w:tabs>
        <w:rPr>
          <w:rFonts w:asciiTheme="minorHAnsi" w:eastAsiaTheme="minorEastAsia" w:hAnsiTheme="minorHAnsi" w:cstheme="minorBidi"/>
          <w:noProof/>
        </w:rPr>
      </w:pPr>
      <w:hyperlink w:anchor="_Toc18324727" w:history="1">
        <w:r w:rsidRPr="00847631">
          <w:rPr>
            <w:rStyle w:val="Hipercze"/>
            <w:rFonts w:eastAsia="Calibri"/>
            <w:noProof/>
          </w:rPr>
          <w:t>Procesy magazynowe</w:t>
        </w:r>
        <w:r>
          <w:rPr>
            <w:noProof/>
            <w:webHidden/>
          </w:rPr>
          <w:tab/>
        </w:r>
        <w:r>
          <w:rPr>
            <w:noProof/>
            <w:webHidden/>
          </w:rPr>
          <w:fldChar w:fldCharType="begin"/>
        </w:r>
        <w:r>
          <w:rPr>
            <w:noProof/>
            <w:webHidden/>
          </w:rPr>
          <w:instrText xml:space="preserve"> PAGEREF _Toc18324727 \h </w:instrText>
        </w:r>
        <w:r>
          <w:rPr>
            <w:noProof/>
            <w:webHidden/>
          </w:rPr>
        </w:r>
        <w:r>
          <w:rPr>
            <w:noProof/>
            <w:webHidden/>
          </w:rPr>
          <w:fldChar w:fldCharType="separate"/>
        </w:r>
        <w:r>
          <w:rPr>
            <w:noProof/>
            <w:webHidden/>
          </w:rPr>
          <w:t>74</w:t>
        </w:r>
        <w:r>
          <w:rPr>
            <w:noProof/>
            <w:webHidden/>
          </w:rPr>
          <w:fldChar w:fldCharType="end"/>
        </w:r>
      </w:hyperlink>
    </w:p>
    <w:p w:rsidR="00F47623" w:rsidRDefault="00F47623">
      <w:pPr>
        <w:pStyle w:val="Spistreci2"/>
        <w:tabs>
          <w:tab w:val="right" w:leader="dot" w:pos="13992"/>
        </w:tabs>
        <w:rPr>
          <w:rFonts w:asciiTheme="minorHAnsi" w:eastAsiaTheme="minorEastAsia" w:hAnsiTheme="minorHAnsi" w:cstheme="minorBidi"/>
          <w:noProof/>
        </w:rPr>
      </w:pPr>
      <w:hyperlink w:anchor="_Toc18324728" w:history="1">
        <w:r w:rsidRPr="00847631">
          <w:rPr>
            <w:rStyle w:val="Hipercze"/>
            <w:rFonts w:eastAsia="Arial"/>
            <w:noProof/>
          </w:rPr>
          <w:t>Pracownia magazynowa</w:t>
        </w:r>
        <w:r>
          <w:rPr>
            <w:noProof/>
            <w:webHidden/>
          </w:rPr>
          <w:tab/>
        </w:r>
        <w:r>
          <w:rPr>
            <w:noProof/>
            <w:webHidden/>
          </w:rPr>
          <w:fldChar w:fldCharType="begin"/>
        </w:r>
        <w:r>
          <w:rPr>
            <w:noProof/>
            <w:webHidden/>
          </w:rPr>
          <w:instrText xml:space="preserve"> PAGEREF _Toc18324728 \h </w:instrText>
        </w:r>
        <w:r>
          <w:rPr>
            <w:noProof/>
            <w:webHidden/>
          </w:rPr>
        </w:r>
        <w:r>
          <w:rPr>
            <w:noProof/>
            <w:webHidden/>
          </w:rPr>
          <w:fldChar w:fldCharType="separate"/>
        </w:r>
        <w:r>
          <w:rPr>
            <w:noProof/>
            <w:webHidden/>
          </w:rPr>
          <w:t>86</w:t>
        </w:r>
        <w:r>
          <w:rPr>
            <w:noProof/>
            <w:webHidden/>
          </w:rPr>
          <w:fldChar w:fldCharType="end"/>
        </w:r>
      </w:hyperlink>
    </w:p>
    <w:p w:rsidR="00F47623" w:rsidRDefault="00F47623">
      <w:pPr>
        <w:pStyle w:val="Spistreci2"/>
        <w:tabs>
          <w:tab w:val="right" w:leader="dot" w:pos="13992"/>
        </w:tabs>
        <w:rPr>
          <w:rFonts w:asciiTheme="minorHAnsi" w:eastAsiaTheme="minorEastAsia" w:hAnsiTheme="minorHAnsi" w:cstheme="minorBidi"/>
          <w:noProof/>
        </w:rPr>
      </w:pPr>
      <w:hyperlink w:anchor="_Toc18324729" w:history="1">
        <w:r w:rsidRPr="00847631">
          <w:rPr>
            <w:rStyle w:val="Hipercze"/>
            <w:noProof/>
          </w:rPr>
          <w:t>Transport w logistyce</w:t>
        </w:r>
        <w:r>
          <w:rPr>
            <w:noProof/>
            <w:webHidden/>
          </w:rPr>
          <w:tab/>
        </w:r>
        <w:r>
          <w:rPr>
            <w:noProof/>
            <w:webHidden/>
          </w:rPr>
          <w:fldChar w:fldCharType="begin"/>
        </w:r>
        <w:r>
          <w:rPr>
            <w:noProof/>
            <w:webHidden/>
          </w:rPr>
          <w:instrText xml:space="preserve"> PAGEREF _Toc18324729 \h </w:instrText>
        </w:r>
        <w:r>
          <w:rPr>
            <w:noProof/>
            <w:webHidden/>
          </w:rPr>
        </w:r>
        <w:r>
          <w:rPr>
            <w:noProof/>
            <w:webHidden/>
          </w:rPr>
          <w:fldChar w:fldCharType="separate"/>
        </w:r>
        <w:r>
          <w:rPr>
            <w:noProof/>
            <w:webHidden/>
          </w:rPr>
          <w:t>100</w:t>
        </w:r>
        <w:r>
          <w:rPr>
            <w:noProof/>
            <w:webHidden/>
          </w:rPr>
          <w:fldChar w:fldCharType="end"/>
        </w:r>
      </w:hyperlink>
    </w:p>
    <w:p w:rsidR="00F47623" w:rsidRDefault="00F47623">
      <w:pPr>
        <w:pStyle w:val="Spistreci2"/>
        <w:tabs>
          <w:tab w:val="right" w:leader="dot" w:pos="13992"/>
        </w:tabs>
        <w:rPr>
          <w:rFonts w:asciiTheme="minorHAnsi" w:eastAsiaTheme="minorEastAsia" w:hAnsiTheme="minorHAnsi" w:cstheme="minorBidi"/>
          <w:noProof/>
        </w:rPr>
      </w:pPr>
      <w:hyperlink w:anchor="_Toc18324730" w:history="1">
        <w:r w:rsidRPr="00847631">
          <w:rPr>
            <w:rStyle w:val="Hipercze"/>
            <w:rFonts w:eastAsia="Arial"/>
            <w:noProof/>
          </w:rPr>
          <w:t>Organizacja procesów transportowych</w:t>
        </w:r>
        <w:r>
          <w:rPr>
            <w:noProof/>
            <w:webHidden/>
          </w:rPr>
          <w:tab/>
        </w:r>
        <w:r>
          <w:rPr>
            <w:noProof/>
            <w:webHidden/>
          </w:rPr>
          <w:fldChar w:fldCharType="begin"/>
        </w:r>
        <w:r>
          <w:rPr>
            <w:noProof/>
            <w:webHidden/>
          </w:rPr>
          <w:instrText xml:space="preserve"> PAGEREF _Toc18324730 \h </w:instrText>
        </w:r>
        <w:r>
          <w:rPr>
            <w:noProof/>
            <w:webHidden/>
          </w:rPr>
        </w:r>
        <w:r>
          <w:rPr>
            <w:noProof/>
            <w:webHidden/>
          </w:rPr>
          <w:fldChar w:fldCharType="separate"/>
        </w:r>
        <w:r>
          <w:rPr>
            <w:noProof/>
            <w:webHidden/>
          </w:rPr>
          <w:t>109</w:t>
        </w:r>
        <w:r>
          <w:rPr>
            <w:noProof/>
            <w:webHidden/>
          </w:rPr>
          <w:fldChar w:fldCharType="end"/>
        </w:r>
      </w:hyperlink>
    </w:p>
    <w:p w:rsidR="00F47623" w:rsidRDefault="00F47623">
      <w:pPr>
        <w:pStyle w:val="Spistreci2"/>
        <w:tabs>
          <w:tab w:val="right" w:leader="dot" w:pos="13992"/>
        </w:tabs>
        <w:rPr>
          <w:rFonts w:asciiTheme="minorHAnsi" w:eastAsiaTheme="minorEastAsia" w:hAnsiTheme="minorHAnsi" w:cstheme="minorBidi"/>
          <w:noProof/>
        </w:rPr>
      </w:pPr>
      <w:hyperlink w:anchor="_Toc18324731" w:history="1">
        <w:r w:rsidRPr="00847631">
          <w:rPr>
            <w:rStyle w:val="Hipercze"/>
            <w:rFonts w:eastAsia="Arial"/>
            <w:noProof/>
          </w:rPr>
          <w:t>Pracownia transportowa</w:t>
        </w:r>
        <w:r>
          <w:rPr>
            <w:noProof/>
            <w:webHidden/>
          </w:rPr>
          <w:tab/>
        </w:r>
        <w:r>
          <w:rPr>
            <w:noProof/>
            <w:webHidden/>
          </w:rPr>
          <w:fldChar w:fldCharType="begin"/>
        </w:r>
        <w:r>
          <w:rPr>
            <w:noProof/>
            <w:webHidden/>
          </w:rPr>
          <w:instrText xml:space="preserve"> PAGEREF _Toc18324731 \h </w:instrText>
        </w:r>
        <w:r>
          <w:rPr>
            <w:noProof/>
            <w:webHidden/>
          </w:rPr>
        </w:r>
        <w:r>
          <w:rPr>
            <w:noProof/>
            <w:webHidden/>
          </w:rPr>
          <w:fldChar w:fldCharType="separate"/>
        </w:r>
        <w:r>
          <w:rPr>
            <w:noProof/>
            <w:webHidden/>
          </w:rPr>
          <w:t>125</w:t>
        </w:r>
        <w:r>
          <w:rPr>
            <w:noProof/>
            <w:webHidden/>
          </w:rPr>
          <w:fldChar w:fldCharType="end"/>
        </w:r>
      </w:hyperlink>
    </w:p>
    <w:p w:rsidR="00F47623" w:rsidRDefault="00F47623">
      <w:pPr>
        <w:pStyle w:val="Spistreci2"/>
        <w:tabs>
          <w:tab w:val="right" w:leader="dot" w:pos="13992"/>
        </w:tabs>
        <w:rPr>
          <w:rFonts w:asciiTheme="minorHAnsi" w:eastAsiaTheme="minorEastAsia" w:hAnsiTheme="minorHAnsi" w:cstheme="minorBidi"/>
          <w:noProof/>
        </w:rPr>
      </w:pPr>
      <w:hyperlink w:anchor="_Toc18324732" w:history="1">
        <w:r w:rsidRPr="00847631">
          <w:rPr>
            <w:rStyle w:val="Hipercze"/>
            <w:rFonts w:eastAsia="Arial"/>
            <w:noProof/>
          </w:rPr>
          <w:t>Język obcy zawodowy w logistyce</w:t>
        </w:r>
        <w:r>
          <w:rPr>
            <w:noProof/>
            <w:webHidden/>
          </w:rPr>
          <w:tab/>
        </w:r>
        <w:r>
          <w:rPr>
            <w:noProof/>
            <w:webHidden/>
          </w:rPr>
          <w:fldChar w:fldCharType="begin"/>
        </w:r>
        <w:r>
          <w:rPr>
            <w:noProof/>
            <w:webHidden/>
          </w:rPr>
          <w:instrText xml:space="preserve"> PAGEREF _Toc18324732 \h </w:instrText>
        </w:r>
        <w:r>
          <w:rPr>
            <w:noProof/>
            <w:webHidden/>
          </w:rPr>
        </w:r>
        <w:r>
          <w:rPr>
            <w:noProof/>
            <w:webHidden/>
          </w:rPr>
          <w:fldChar w:fldCharType="separate"/>
        </w:r>
        <w:r>
          <w:rPr>
            <w:noProof/>
            <w:webHidden/>
          </w:rPr>
          <w:t>142</w:t>
        </w:r>
        <w:r>
          <w:rPr>
            <w:noProof/>
            <w:webHidden/>
          </w:rPr>
          <w:fldChar w:fldCharType="end"/>
        </w:r>
      </w:hyperlink>
    </w:p>
    <w:p w:rsidR="00F47623" w:rsidRDefault="00F47623">
      <w:pPr>
        <w:pStyle w:val="Spistreci2"/>
        <w:tabs>
          <w:tab w:val="right" w:leader="dot" w:pos="13992"/>
        </w:tabs>
        <w:rPr>
          <w:rFonts w:asciiTheme="minorHAnsi" w:eastAsiaTheme="minorEastAsia" w:hAnsiTheme="minorHAnsi" w:cstheme="minorBidi"/>
          <w:noProof/>
        </w:rPr>
      </w:pPr>
      <w:hyperlink w:anchor="_Toc18324733" w:history="1">
        <w:r w:rsidRPr="00847631">
          <w:rPr>
            <w:rStyle w:val="Hipercze"/>
            <w:rFonts w:eastAsia="Arial"/>
            <w:noProof/>
          </w:rPr>
          <w:t>Praktyka zawodowa</w:t>
        </w:r>
        <w:r>
          <w:rPr>
            <w:noProof/>
            <w:webHidden/>
          </w:rPr>
          <w:tab/>
        </w:r>
        <w:r>
          <w:rPr>
            <w:noProof/>
            <w:webHidden/>
          </w:rPr>
          <w:fldChar w:fldCharType="begin"/>
        </w:r>
        <w:r>
          <w:rPr>
            <w:noProof/>
            <w:webHidden/>
          </w:rPr>
          <w:instrText xml:space="preserve"> PAGEREF _Toc18324733 \h </w:instrText>
        </w:r>
        <w:r>
          <w:rPr>
            <w:noProof/>
            <w:webHidden/>
          </w:rPr>
        </w:r>
        <w:r>
          <w:rPr>
            <w:noProof/>
            <w:webHidden/>
          </w:rPr>
          <w:fldChar w:fldCharType="separate"/>
        </w:r>
        <w:r>
          <w:rPr>
            <w:noProof/>
            <w:webHidden/>
          </w:rPr>
          <w:t>153</w:t>
        </w:r>
        <w:r>
          <w:rPr>
            <w:noProof/>
            <w:webHidden/>
          </w:rPr>
          <w:fldChar w:fldCharType="end"/>
        </w:r>
      </w:hyperlink>
    </w:p>
    <w:p w:rsidR="00F47623" w:rsidRDefault="00F47623">
      <w:pPr>
        <w:pStyle w:val="Spistreci1"/>
        <w:rPr>
          <w:rFonts w:asciiTheme="minorHAnsi" w:eastAsiaTheme="minorEastAsia" w:hAnsiTheme="minorHAnsi" w:cstheme="minorBidi"/>
          <w:b w:val="0"/>
        </w:rPr>
      </w:pPr>
      <w:hyperlink w:anchor="_Toc18324734" w:history="1">
        <w:r w:rsidRPr="00847631">
          <w:rPr>
            <w:rStyle w:val="Hipercze"/>
            <w:rFonts w:eastAsia="Arial"/>
          </w:rPr>
          <w:t>PROJEKT EWALUACJI PROGRAMU NAUCZANIA DO ZAWODU</w:t>
        </w:r>
        <w:r>
          <w:rPr>
            <w:webHidden/>
          </w:rPr>
          <w:tab/>
        </w:r>
        <w:r>
          <w:rPr>
            <w:webHidden/>
          </w:rPr>
          <w:fldChar w:fldCharType="begin"/>
        </w:r>
        <w:r>
          <w:rPr>
            <w:webHidden/>
          </w:rPr>
          <w:instrText xml:space="preserve"> PAGEREF _Toc18324734 \h </w:instrText>
        </w:r>
        <w:r>
          <w:rPr>
            <w:webHidden/>
          </w:rPr>
        </w:r>
        <w:r>
          <w:rPr>
            <w:webHidden/>
          </w:rPr>
          <w:fldChar w:fldCharType="separate"/>
        </w:r>
        <w:r>
          <w:rPr>
            <w:webHidden/>
          </w:rPr>
          <w:t>168</w:t>
        </w:r>
        <w:r>
          <w:rPr>
            <w:webHidden/>
          </w:rPr>
          <w:fldChar w:fldCharType="end"/>
        </w:r>
      </w:hyperlink>
    </w:p>
    <w:p w:rsidR="00F47623" w:rsidRDefault="00F47623">
      <w:pPr>
        <w:pStyle w:val="Spistreci1"/>
        <w:rPr>
          <w:rFonts w:asciiTheme="minorHAnsi" w:eastAsiaTheme="minorEastAsia" w:hAnsiTheme="minorHAnsi" w:cstheme="minorBidi"/>
          <w:b w:val="0"/>
        </w:rPr>
      </w:pPr>
      <w:hyperlink w:anchor="_Toc18324735" w:history="1">
        <w:r w:rsidRPr="00847631">
          <w:rPr>
            <w:rStyle w:val="Hipercze"/>
          </w:rPr>
          <w:t>V. ZALECANA LITERATURA ZAWODU</w:t>
        </w:r>
        <w:r>
          <w:rPr>
            <w:webHidden/>
          </w:rPr>
          <w:tab/>
        </w:r>
        <w:r>
          <w:rPr>
            <w:webHidden/>
          </w:rPr>
          <w:fldChar w:fldCharType="begin"/>
        </w:r>
        <w:r>
          <w:rPr>
            <w:webHidden/>
          </w:rPr>
          <w:instrText xml:space="preserve"> PAGEREF _Toc18324735 \h </w:instrText>
        </w:r>
        <w:r>
          <w:rPr>
            <w:webHidden/>
          </w:rPr>
        </w:r>
        <w:r>
          <w:rPr>
            <w:webHidden/>
          </w:rPr>
          <w:fldChar w:fldCharType="separate"/>
        </w:r>
        <w:r>
          <w:rPr>
            <w:webHidden/>
          </w:rPr>
          <w:t>179</w:t>
        </w:r>
        <w:r>
          <w:rPr>
            <w:webHidden/>
          </w:rPr>
          <w:fldChar w:fldCharType="end"/>
        </w:r>
      </w:hyperlink>
    </w:p>
    <w:p w:rsidR="0025601E" w:rsidRPr="009645C6" w:rsidRDefault="0025601E">
      <w:r w:rsidRPr="009645C6">
        <w:fldChar w:fldCharType="end"/>
      </w:r>
    </w:p>
    <w:p w:rsidR="008F3994" w:rsidRPr="009645C6" w:rsidRDefault="008F3994" w:rsidP="00D876F7">
      <w:pPr>
        <w:pStyle w:val="Nagwek1"/>
        <w:rPr>
          <w:rFonts w:eastAsia="Arial" w:cs="Arial"/>
          <w:b w:val="0"/>
          <w:sz w:val="20"/>
          <w:szCs w:val="20"/>
        </w:rPr>
      </w:pPr>
    </w:p>
    <w:p w:rsidR="00E67E81" w:rsidRPr="009645C6" w:rsidRDefault="00DE5861" w:rsidP="00B26FB8">
      <w:pPr>
        <w:rPr>
          <w:rFonts w:eastAsia="Arial" w:cs="Arial"/>
          <w:b/>
          <w:sz w:val="20"/>
          <w:szCs w:val="20"/>
        </w:rPr>
      </w:pPr>
      <w:r>
        <w:rPr>
          <w:rFonts w:eastAsia="Arial" w:cs="Arial"/>
          <w:b/>
          <w:sz w:val="20"/>
          <w:szCs w:val="20"/>
        </w:rPr>
        <w:br w:type="page"/>
      </w:r>
      <w:r w:rsidR="00E67E81" w:rsidRPr="009645C6">
        <w:rPr>
          <w:rFonts w:eastAsia="Arial" w:cs="Arial"/>
          <w:b/>
          <w:sz w:val="20"/>
          <w:szCs w:val="20"/>
        </w:rPr>
        <w:t>STRUKTURA PROGRAMU NAUCZANIA ZAWODU</w:t>
      </w:r>
    </w:p>
    <w:p w:rsidR="00E67E81" w:rsidRPr="009645C6" w:rsidRDefault="00E67E81" w:rsidP="00B26FB8">
      <w:pPr>
        <w:jc w:val="both"/>
        <w:rPr>
          <w:rFonts w:eastAsia="Arial" w:cs="Arial"/>
          <w:b/>
          <w:sz w:val="20"/>
          <w:szCs w:val="20"/>
        </w:rPr>
      </w:pPr>
      <w:r w:rsidRPr="009645C6">
        <w:rPr>
          <w:rFonts w:eastAsia="Arial" w:cs="Arial"/>
          <w:b/>
          <w:sz w:val="20"/>
          <w:szCs w:val="20"/>
        </w:rPr>
        <w:t xml:space="preserve">I. Wstęp do programu </w:t>
      </w:r>
    </w:p>
    <w:p w:rsidR="00E67E81" w:rsidRPr="009645C6" w:rsidRDefault="00E67E81" w:rsidP="00B26FB8">
      <w:pPr>
        <w:numPr>
          <w:ilvl w:val="0"/>
          <w:numId w:val="2"/>
        </w:numPr>
        <w:spacing w:after="0"/>
        <w:ind w:left="720" w:hanging="360"/>
        <w:rPr>
          <w:rFonts w:eastAsia="Calibri" w:cs="Arial"/>
          <w:sz w:val="20"/>
          <w:szCs w:val="20"/>
        </w:rPr>
      </w:pPr>
      <w:r w:rsidRPr="009645C6">
        <w:rPr>
          <w:rFonts w:eastAsia="Calibri" w:cs="Arial"/>
          <w:sz w:val="20"/>
          <w:szCs w:val="20"/>
        </w:rPr>
        <w:t>Opis zawodu</w:t>
      </w:r>
    </w:p>
    <w:p w:rsidR="00E67E81" w:rsidRPr="009645C6" w:rsidRDefault="00E67E81" w:rsidP="00B26FB8">
      <w:pPr>
        <w:numPr>
          <w:ilvl w:val="0"/>
          <w:numId w:val="2"/>
        </w:numPr>
        <w:spacing w:after="0"/>
        <w:ind w:left="720" w:hanging="360"/>
        <w:rPr>
          <w:rFonts w:eastAsia="Calibri" w:cs="Arial"/>
          <w:sz w:val="20"/>
          <w:szCs w:val="20"/>
        </w:rPr>
      </w:pPr>
      <w:r w:rsidRPr="009645C6">
        <w:rPr>
          <w:rFonts w:eastAsia="Calibri" w:cs="Arial"/>
          <w:sz w:val="20"/>
          <w:szCs w:val="20"/>
        </w:rPr>
        <w:t>Charakterystyka programu</w:t>
      </w:r>
    </w:p>
    <w:p w:rsidR="00E67E81" w:rsidRDefault="00E67E81" w:rsidP="00B26FB8">
      <w:pPr>
        <w:numPr>
          <w:ilvl w:val="0"/>
          <w:numId w:val="2"/>
        </w:numPr>
        <w:spacing w:after="0"/>
        <w:ind w:left="720" w:hanging="360"/>
        <w:rPr>
          <w:rFonts w:eastAsia="Calibri" w:cs="Arial"/>
          <w:sz w:val="20"/>
          <w:szCs w:val="20"/>
        </w:rPr>
      </w:pPr>
      <w:r w:rsidRPr="009645C6">
        <w:rPr>
          <w:rFonts w:eastAsia="Calibri" w:cs="Arial"/>
          <w:sz w:val="20"/>
          <w:szCs w:val="20"/>
        </w:rPr>
        <w:t>Założenia programowe</w:t>
      </w:r>
    </w:p>
    <w:p w:rsidR="00B2381F" w:rsidRPr="009645C6" w:rsidRDefault="00B2381F" w:rsidP="00B2381F">
      <w:pPr>
        <w:numPr>
          <w:ilvl w:val="0"/>
          <w:numId w:val="2"/>
        </w:numPr>
        <w:spacing w:after="0"/>
        <w:ind w:left="720" w:hanging="360"/>
        <w:rPr>
          <w:rFonts w:eastAsia="Calibri" w:cs="Arial"/>
          <w:sz w:val="20"/>
          <w:szCs w:val="20"/>
        </w:rPr>
      </w:pPr>
      <w:r w:rsidRPr="00B2381F">
        <w:rPr>
          <w:rFonts w:eastAsia="Calibri" w:cs="Arial"/>
          <w:sz w:val="20"/>
          <w:szCs w:val="20"/>
        </w:rPr>
        <w:t>Wykaz przedmiotów realizowanych w kształce</w:t>
      </w:r>
      <w:r w:rsidR="00EA0CB6">
        <w:rPr>
          <w:rFonts w:eastAsia="Calibri" w:cs="Arial"/>
          <w:sz w:val="20"/>
          <w:szCs w:val="20"/>
        </w:rPr>
        <w:t>niu zawodowym teoretycznym oraz</w:t>
      </w:r>
      <w:r w:rsidRPr="00B2381F">
        <w:rPr>
          <w:rFonts w:eastAsia="Calibri" w:cs="Arial"/>
          <w:sz w:val="20"/>
          <w:szCs w:val="20"/>
        </w:rPr>
        <w:t xml:space="preserve"> w formie zajęć praktycznych</w:t>
      </w:r>
    </w:p>
    <w:p w:rsidR="00E67E81" w:rsidRPr="009645C6" w:rsidRDefault="007D74DC" w:rsidP="007D74DC">
      <w:pPr>
        <w:spacing w:after="0"/>
        <w:rPr>
          <w:rFonts w:eastAsia="Calibri" w:cs="Arial"/>
          <w:b/>
          <w:sz w:val="20"/>
          <w:szCs w:val="20"/>
        </w:rPr>
      </w:pPr>
      <w:r>
        <w:rPr>
          <w:rFonts w:eastAsia="Calibri" w:cs="Arial"/>
          <w:b/>
          <w:sz w:val="20"/>
          <w:szCs w:val="20"/>
        </w:rPr>
        <w:t xml:space="preserve">II. </w:t>
      </w:r>
      <w:r w:rsidR="00E67E81" w:rsidRPr="009645C6">
        <w:rPr>
          <w:rFonts w:eastAsia="Calibri" w:cs="Arial"/>
          <w:b/>
          <w:sz w:val="20"/>
          <w:szCs w:val="20"/>
        </w:rPr>
        <w:t>Cele kierunkowe zawodu</w:t>
      </w:r>
    </w:p>
    <w:p w:rsidR="00E67E81" w:rsidRPr="009645C6" w:rsidRDefault="007D74DC" w:rsidP="007D74DC">
      <w:pPr>
        <w:spacing w:after="0"/>
        <w:rPr>
          <w:rFonts w:eastAsia="Calibri" w:cs="Arial"/>
          <w:b/>
          <w:sz w:val="20"/>
          <w:szCs w:val="20"/>
        </w:rPr>
      </w:pPr>
      <w:r>
        <w:rPr>
          <w:rFonts w:eastAsia="Calibri" w:cs="Arial"/>
          <w:b/>
          <w:sz w:val="20"/>
          <w:szCs w:val="20"/>
        </w:rPr>
        <w:t>III.</w:t>
      </w:r>
      <w:r w:rsidR="00EA0CB6">
        <w:rPr>
          <w:rFonts w:eastAsia="Calibri" w:cs="Arial"/>
          <w:b/>
          <w:sz w:val="20"/>
          <w:szCs w:val="20"/>
        </w:rPr>
        <w:t xml:space="preserve"> </w:t>
      </w:r>
      <w:r w:rsidR="00E67E81" w:rsidRPr="009645C6">
        <w:rPr>
          <w:rFonts w:eastAsia="Calibri" w:cs="Arial"/>
          <w:b/>
          <w:sz w:val="20"/>
          <w:szCs w:val="20"/>
        </w:rPr>
        <w:t>Programy nauczania dla poszczególnych przedmiotów</w:t>
      </w:r>
    </w:p>
    <w:p w:rsidR="00E67E81" w:rsidRPr="009645C6" w:rsidRDefault="00E67E81" w:rsidP="00B26FB8">
      <w:pPr>
        <w:numPr>
          <w:ilvl w:val="0"/>
          <w:numId w:val="2"/>
        </w:numPr>
        <w:spacing w:after="0"/>
        <w:ind w:left="720" w:hanging="360"/>
        <w:rPr>
          <w:rFonts w:eastAsia="Calibri" w:cs="Arial"/>
          <w:sz w:val="20"/>
          <w:szCs w:val="20"/>
        </w:rPr>
      </w:pPr>
      <w:r w:rsidRPr="009645C6">
        <w:rPr>
          <w:rFonts w:eastAsia="Calibri" w:cs="Arial"/>
          <w:sz w:val="20"/>
          <w:szCs w:val="20"/>
        </w:rPr>
        <w:t>nazwa przedmiotu</w:t>
      </w:r>
    </w:p>
    <w:p w:rsidR="00E67E81" w:rsidRPr="009645C6" w:rsidRDefault="00E67E81" w:rsidP="00B26FB8">
      <w:pPr>
        <w:numPr>
          <w:ilvl w:val="0"/>
          <w:numId w:val="2"/>
        </w:numPr>
        <w:spacing w:after="0"/>
        <w:ind w:left="720" w:hanging="360"/>
        <w:rPr>
          <w:rFonts w:eastAsia="Calibri" w:cs="Arial"/>
          <w:sz w:val="20"/>
          <w:szCs w:val="20"/>
        </w:rPr>
      </w:pPr>
      <w:r w:rsidRPr="009645C6">
        <w:rPr>
          <w:rFonts w:eastAsia="Calibri" w:cs="Arial"/>
          <w:sz w:val="20"/>
          <w:szCs w:val="20"/>
        </w:rPr>
        <w:t xml:space="preserve">cele ogólne </w:t>
      </w:r>
    </w:p>
    <w:p w:rsidR="00E67E81" w:rsidRPr="009645C6" w:rsidRDefault="00E67E81" w:rsidP="00B26FB8">
      <w:pPr>
        <w:numPr>
          <w:ilvl w:val="0"/>
          <w:numId w:val="2"/>
        </w:numPr>
        <w:spacing w:after="0"/>
        <w:ind w:left="720" w:hanging="360"/>
        <w:rPr>
          <w:rFonts w:eastAsia="Calibri" w:cs="Arial"/>
          <w:sz w:val="20"/>
          <w:szCs w:val="20"/>
        </w:rPr>
      </w:pPr>
      <w:r w:rsidRPr="009645C6">
        <w:rPr>
          <w:rFonts w:eastAsia="Calibri" w:cs="Arial"/>
          <w:sz w:val="20"/>
          <w:szCs w:val="20"/>
        </w:rPr>
        <w:t>cele operacyjne</w:t>
      </w:r>
    </w:p>
    <w:p w:rsidR="00E67E81" w:rsidRPr="009645C6" w:rsidRDefault="00E67E81" w:rsidP="00B26FB8">
      <w:pPr>
        <w:numPr>
          <w:ilvl w:val="0"/>
          <w:numId w:val="2"/>
        </w:numPr>
        <w:spacing w:after="0"/>
        <w:ind w:left="720" w:hanging="360"/>
        <w:rPr>
          <w:rFonts w:eastAsia="Calibri" w:cs="Arial"/>
          <w:sz w:val="20"/>
          <w:szCs w:val="20"/>
        </w:rPr>
      </w:pPr>
      <w:r w:rsidRPr="009645C6">
        <w:rPr>
          <w:rFonts w:eastAsia="Calibri" w:cs="Arial"/>
          <w:sz w:val="20"/>
          <w:szCs w:val="20"/>
        </w:rPr>
        <w:t>materiał nauczania podzielony na:</w:t>
      </w:r>
    </w:p>
    <w:p w:rsidR="00E67E81" w:rsidRPr="009645C6" w:rsidRDefault="00E67E81" w:rsidP="00B2381F">
      <w:pPr>
        <w:spacing w:after="0"/>
        <w:ind w:left="709"/>
        <w:jc w:val="both"/>
        <w:rPr>
          <w:rFonts w:eastAsia="Arial" w:cs="Arial"/>
          <w:sz w:val="20"/>
          <w:szCs w:val="20"/>
        </w:rPr>
      </w:pPr>
      <w:r w:rsidRPr="009645C6">
        <w:rPr>
          <w:rFonts w:eastAsia="Arial" w:cs="Arial"/>
          <w:sz w:val="20"/>
          <w:szCs w:val="20"/>
        </w:rPr>
        <w:t>- działy programowe</w:t>
      </w:r>
    </w:p>
    <w:p w:rsidR="00E67E81" w:rsidRPr="009645C6" w:rsidRDefault="00E67E81" w:rsidP="00B2381F">
      <w:pPr>
        <w:spacing w:after="0"/>
        <w:ind w:left="709"/>
        <w:jc w:val="both"/>
        <w:rPr>
          <w:rFonts w:eastAsia="Arial" w:cs="Arial"/>
          <w:sz w:val="20"/>
          <w:szCs w:val="20"/>
        </w:rPr>
      </w:pPr>
      <w:r w:rsidRPr="009645C6">
        <w:rPr>
          <w:rFonts w:eastAsia="Arial" w:cs="Arial"/>
          <w:sz w:val="20"/>
          <w:szCs w:val="20"/>
        </w:rPr>
        <w:t xml:space="preserve">- temat jednostki metodycznej </w:t>
      </w:r>
    </w:p>
    <w:p w:rsidR="00E67E81" w:rsidRPr="009645C6" w:rsidRDefault="00E67E81" w:rsidP="00B2381F">
      <w:pPr>
        <w:spacing w:after="0"/>
        <w:ind w:left="709"/>
        <w:jc w:val="both"/>
        <w:rPr>
          <w:rFonts w:eastAsia="Arial" w:cs="Arial"/>
          <w:sz w:val="20"/>
          <w:szCs w:val="20"/>
        </w:rPr>
      </w:pPr>
      <w:r w:rsidRPr="009645C6">
        <w:rPr>
          <w:rFonts w:eastAsia="Arial" w:cs="Arial"/>
          <w:sz w:val="20"/>
          <w:szCs w:val="20"/>
        </w:rPr>
        <w:t xml:space="preserve">- wymagania programowe (podstawowe, ponadpodstawowe) </w:t>
      </w:r>
    </w:p>
    <w:p w:rsidR="00E67E81" w:rsidRPr="009645C6" w:rsidRDefault="00E67E81" w:rsidP="00B26FB8">
      <w:pPr>
        <w:numPr>
          <w:ilvl w:val="0"/>
          <w:numId w:val="3"/>
        </w:numPr>
        <w:spacing w:after="0"/>
        <w:ind w:left="720" w:hanging="360"/>
        <w:rPr>
          <w:rFonts w:eastAsia="Calibri" w:cs="Arial"/>
          <w:sz w:val="20"/>
          <w:szCs w:val="20"/>
        </w:rPr>
      </w:pPr>
      <w:r w:rsidRPr="009645C6">
        <w:rPr>
          <w:rFonts w:eastAsia="Calibri" w:cs="Arial"/>
          <w:sz w:val="20"/>
          <w:szCs w:val="20"/>
        </w:rPr>
        <w:t>procedury osiągania celów kształcenia, propozycje metod nauczania, środków dydaktycznych do przedmiotu, obudowa dydaktyczna, warunki realizacji programu</w:t>
      </w:r>
    </w:p>
    <w:p w:rsidR="00E67E81" w:rsidRPr="009645C6" w:rsidRDefault="00E67E81" w:rsidP="00B26FB8">
      <w:pPr>
        <w:numPr>
          <w:ilvl w:val="0"/>
          <w:numId w:val="3"/>
        </w:numPr>
        <w:spacing w:after="0"/>
        <w:ind w:left="720" w:hanging="360"/>
        <w:rPr>
          <w:rFonts w:eastAsia="Calibri" w:cs="Arial"/>
          <w:sz w:val="20"/>
          <w:szCs w:val="20"/>
        </w:rPr>
      </w:pPr>
      <w:r w:rsidRPr="009645C6">
        <w:rPr>
          <w:rFonts w:eastAsia="Calibri" w:cs="Arial"/>
          <w:sz w:val="20"/>
          <w:szCs w:val="20"/>
        </w:rPr>
        <w:t>proponowane metody sprawdzania osiągnięć edukacyjnych ucznia/słuchacza,</w:t>
      </w:r>
    </w:p>
    <w:p w:rsidR="00E67E81" w:rsidRPr="00F73805" w:rsidRDefault="00E67E81" w:rsidP="008763C4">
      <w:pPr>
        <w:spacing w:after="0"/>
        <w:ind w:left="360"/>
        <w:rPr>
          <w:rFonts w:eastAsia="Calibri" w:cs="Arial"/>
          <w:sz w:val="20"/>
          <w:szCs w:val="20"/>
        </w:rPr>
      </w:pPr>
      <w:r w:rsidRPr="00F73805">
        <w:rPr>
          <w:rFonts w:eastAsia="Calibri" w:cs="Arial"/>
          <w:sz w:val="20"/>
          <w:szCs w:val="20"/>
        </w:rPr>
        <w:t>ewaluacja przedmiotu</w:t>
      </w:r>
    </w:p>
    <w:p w:rsidR="00E67E81" w:rsidRPr="009645C6" w:rsidRDefault="00B2381F" w:rsidP="00B26FB8">
      <w:pPr>
        <w:tabs>
          <w:tab w:val="left" w:pos="567"/>
        </w:tabs>
        <w:jc w:val="both"/>
        <w:rPr>
          <w:rFonts w:eastAsia="Arial" w:cs="Arial"/>
          <w:b/>
          <w:sz w:val="20"/>
          <w:szCs w:val="20"/>
        </w:rPr>
      </w:pPr>
      <w:r>
        <w:rPr>
          <w:rFonts w:eastAsia="Arial" w:cs="Arial"/>
          <w:b/>
          <w:sz w:val="20"/>
          <w:szCs w:val="20"/>
        </w:rPr>
        <w:t>I</w:t>
      </w:r>
      <w:r w:rsidR="00E67E81" w:rsidRPr="009645C6">
        <w:rPr>
          <w:rFonts w:eastAsia="Arial" w:cs="Arial"/>
          <w:b/>
          <w:sz w:val="20"/>
          <w:szCs w:val="20"/>
        </w:rPr>
        <w:t xml:space="preserve">V. Sposoby ewaluacji programu nauczania do zawodu </w:t>
      </w:r>
    </w:p>
    <w:p w:rsidR="00E67E81" w:rsidRPr="009645C6" w:rsidRDefault="00E67E81" w:rsidP="00B26FB8">
      <w:pPr>
        <w:tabs>
          <w:tab w:val="left" w:pos="567"/>
          <w:tab w:val="left" w:pos="709"/>
        </w:tabs>
        <w:jc w:val="both"/>
        <w:rPr>
          <w:rFonts w:eastAsia="Arial" w:cs="Arial"/>
          <w:b/>
          <w:sz w:val="20"/>
          <w:szCs w:val="20"/>
        </w:rPr>
      </w:pPr>
      <w:r w:rsidRPr="009645C6">
        <w:rPr>
          <w:rFonts w:eastAsia="Arial" w:cs="Arial"/>
          <w:b/>
          <w:sz w:val="20"/>
          <w:szCs w:val="20"/>
        </w:rPr>
        <w:t>V. Zalecana literatura do zawodu</w:t>
      </w:r>
    </w:p>
    <w:p w:rsidR="002809A4" w:rsidRPr="009645C6" w:rsidRDefault="002809A4" w:rsidP="00B26FB8">
      <w:pPr>
        <w:tabs>
          <w:tab w:val="left" w:pos="567"/>
          <w:tab w:val="left" w:pos="709"/>
        </w:tabs>
        <w:jc w:val="both"/>
        <w:rPr>
          <w:rFonts w:eastAsia="Arial" w:cs="Arial"/>
          <w:b/>
          <w:sz w:val="20"/>
          <w:szCs w:val="20"/>
        </w:rPr>
      </w:pPr>
    </w:p>
    <w:p w:rsidR="00050689" w:rsidRDefault="00074F73" w:rsidP="00907EB2">
      <w:pPr>
        <w:pStyle w:val="Nagwek1"/>
        <w:rPr>
          <w:rFonts w:eastAsia="Arial" w:cs="Arial"/>
          <w:szCs w:val="24"/>
        </w:rPr>
      </w:pPr>
      <w:r w:rsidRPr="009645C6">
        <w:rPr>
          <w:rFonts w:eastAsia="Arial" w:cs="Arial"/>
          <w:b w:val="0"/>
          <w:szCs w:val="24"/>
        </w:rPr>
        <w:br w:type="page"/>
      </w:r>
      <w:bookmarkStart w:id="0" w:name="_Toc18324713"/>
      <w:r w:rsidR="00050689" w:rsidRPr="009645C6">
        <w:rPr>
          <w:rFonts w:eastAsia="Arial" w:cs="Arial"/>
          <w:szCs w:val="24"/>
        </w:rPr>
        <w:t>PLAN NAUCZANIA ZAWODU</w:t>
      </w:r>
      <w:bookmarkEnd w:id="0"/>
    </w:p>
    <w:p w:rsidR="009C6BB5" w:rsidRDefault="009C6BB5" w:rsidP="009C6BB5">
      <w:pPr>
        <w:rPr>
          <w:rFonts w:eastAsia="Arial" w:cs="Arial"/>
          <w:b/>
          <w:sz w:val="20"/>
          <w:szCs w:val="20"/>
        </w:rPr>
      </w:pPr>
    </w:p>
    <w:p w:rsidR="00D876F7" w:rsidRPr="00155B99" w:rsidRDefault="00D876F7" w:rsidP="009C6BB5">
      <w:pPr>
        <w:rPr>
          <w:rFonts w:eastAsia="Arial" w:cs="Arial"/>
          <w:b/>
          <w:sz w:val="20"/>
          <w:szCs w:val="20"/>
        </w:rPr>
      </w:pPr>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6004"/>
        <w:gridCol w:w="850"/>
        <w:gridCol w:w="709"/>
        <w:gridCol w:w="709"/>
        <w:gridCol w:w="709"/>
        <w:gridCol w:w="709"/>
        <w:gridCol w:w="1133"/>
        <w:gridCol w:w="2680"/>
      </w:tblGrid>
      <w:tr w:rsidR="009C6BB5" w:rsidRPr="00155B99" w:rsidTr="009C6BB5">
        <w:trPr>
          <w:trHeight w:val="340"/>
        </w:trPr>
        <w:tc>
          <w:tcPr>
            <w:tcW w:w="5000" w:type="pct"/>
            <w:gridSpan w:val="9"/>
            <w:shd w:val="clear" w:color="auto" w:fill="auto"/>
          </w:tcPr>
          <w:p w:rsidR="009C6BB5" w:rsidRPr="009645C6" w:rsidRDefault="009C6BB5" w:rsidP="007B2EFD">
            <w:pPr>
              <w:spacing w:before="0" w:after="0"/>
              <w:contextualSpacing/>
              <w:rPr>
                <w:rStyle w:val="Pogrubienie"/>
                <w:rFonts w:cs="Arial"/>
                <w:bCs/>
                <w:sz w:val="20"/>
                <w:szCs w:val="20"/>
              </w:rPr>
            </w:pPr>
            <w:r w:rsidRPr="009645C6">
              <w:rPr>
                <w:rStyle w:val="Pogrubienie"/>
                <w:rFonts w:cs="Arial"/>
                <w:bCs/>
                <w:sz w:val="20"/>
                <w:szCs w:val="20"/>
              </w:rPr>
              <w:t xml:space="preserve">Nazwa i symbol cyfrowy zawodu: </w:t>
            </w:r>
            <w:r w:rsidR="007B2EFD">
              <w:rPr>
                <w:rStyle w:val="Pogrubienie"/>
                <w:rFonts w:cs="Arial"/>
                <w:bCs/>
                <w:sz w:val="20"/>
                <w:szCs w:val="20"/>
              </w:rPr>
              <w:t>T</w:t>
            </w:r>
            <w:r w:rsidR="007B2EFD" w:rsidRPr="007B2EFD">
              <w:rPr>
                <w:rStyle w:val="Pogrubienie"/>
                <w:rFonts w:cs="Arial"/>
                <w:bCs/>
                <w:sz w:val="20"/>
                <w:szCs w:val="20"/>
              </w:rPr>
              <w:t>echnik logistyk</w:t>
            </w:r>
            <w:r w:rsidR="007B2EFD">
              <w:rPr>
                <w:rStyle w:val="Pogrubienie"/>
                <w:rFonts w:cs="Arial"/>
                <w:bCs/>
                <w:sz w:val="20"/>
                <w:szCs w:val="20"/>
              </w:rPr>
              <w:t xml:space="preserve"> </w:t>
            </w:r>
            <w:r w:rsidRPr="009645C6">
              <w:rPr>
                <w:rFonts w:cs="Arial"/>
                <w:b/>
                <w:sz w:val="20"/>
                <w:szCs w:val="20"/>
              </w:rPr>
              <w:t>333107</w:t>
            </w:r>
          </w:p>
        </w:tc>
      </w:tr>
      <w:tr w:rsidR="009C6BB5" w:rsidRPr="00155B99" w:rsidTr="009C6BB5">
        <w:trPr>
          <w:trHeight w:val="340"/>
        </w:trPr>
        <w:tc>
          <w:tcPr>
            <w:tcW w:w="5000" w:type="pct"/>
            <w:gridSpan w:val="9"/>
            <w:shd w:val="clear" w:color="auto" w:fill="auto"/>
          </w:tcPr>
          <w:p w:rsidR="009C6BB5" w:rsidRPr="009645C6" w:rsidRDefault="009C6BB5" w:rsidP="009C6BB5">
            <w:pPr>
              <w:spacing w:before="0" w:after="0"/>
              <w:contextualSpacing/>
              <w:rPr>
                <w:rStyle w:val="Pogrubienie"/>
                <w:rFonts w:cs="Arial"/>
                <w:bCs/>
                <w:sz w:val="20"/>
                <w:szCs w:val="20"/>
              </w:rPr>
            </w:pPr>
            <w:r w:rsidRPr="009645C6">
              <w:rPr>
                <w:rStyle w:val="Pogrubienie"/>
                <w:rFonts w:cs="Arial"/>
                <w:bCs/>
                <w:sz w:val="20"/>
                <w:szCs w:val="20"/>
              </w:rPr>
              <w:t>Nazwa i symbol kwalifikacji: SPL.01. Obsługa magazynów</w:t>
            </w:r>
          </w:p>
        </w:tc>
      </w:tr>
      <w:tr w:rsidR="009C6BB5" w:rsidRPr="00155B99" w:rsidTr="009C6BB5">
        <w:trPr>
          <w:trHeight w:val="340"/>
        </w:trPr>
        <w:tc>
          <w:tcPr>
            <w:tcW w:w="5000" w:type="pct"/>
            <w:gridSpan w:val="9"/>
            <w:shd w:val="clear" w:color="auto" w:fill="auto"/>
          </w:tcPr>
          <w:p w:rsidR="009C6BB5" w:rsidRPr="009645C6" w:rsidRDefault="009C6BB5" w:rsidP="009C6BB5">
            <w:pPr>
              <w:spacing w:before="0" w:after="0"/>
              <w:contextualSpacing/>
              <w:rPr>
                <w:rStyle w:val="Pogrubienie"/>
                <w:rFonts w:cs="Arial"/>
                <w:bCs/>
                <w:sz w:val="20"/>
                <w:szCs w:val="20"/>
              </w:rPr>
            </w:pPr>
            <w:r w:rsidRPr="009645C6">
              <w:rPr>
                <w:rStyle w:val="Pogrubienie"/>
                <w:rFonts w:cs="Arial"/>
                <w:bCs/>
                <w:sz w:val="20"/>
                <w:szCs w:val="20"/>
              </w:rPr>
              <w:t>Nazwa i symbol kwalifikacji: SPL.04. Organizacja transportu</w:t>
            </w:r>
          </w:p>
        </w:tc>
      </w:tr>
      <w:tr w:rsidR="009C6BB5" w:rsidRPr="00155B99" w:rsidTr="009C6BB5">
        <w:trPr>
          <w:trHeight w:val="290"/>
        </w:trPr>
        <w:tc>
          <w:tcPr>
            <w:tcW w:w="315" w:type="pct"/>
            <w:vMerge w:val="restart"/>
            <w:shd w:val="clear" w:color="auto" w:fill="auto"/>
            <w:vAlign w:val="center"/>
          </w:tcPr>
          <w:p w:rsidR="009C6BB5" w:rsidRPr="00357819" w:rsidRDefault="009C6BB5" w:rsidP="009C6BB5">
            <w:pPr>
              <w:jc w:val="center"/>
              <w:rPr>
                <w:rStyle w:val="Pogrubienie"/>
                <w:rFonts w:cs="Arial"/>
                <w:b w:val="0"/>
                <w:sz w:val="20"/>
                <w:szCs w:val="20"/>
              </w:rPr>
            </w:pPr>
            <w:r w:rsidRPr="00357819">
              <w:rPr>
                <w:rStyle w:val="Pogrubienie"/>
                <w:rFonts w:cs="Arial"/>
                <w:sz w:val="20"/>
                <w:szCs w:val="20"/>
              </w:rPr>
              <w:t>Lp.</w:t>
            </w:r>
          </w:p>
        </w:tc>
        <w:tc>
          <w:tcPr>
            <w:tcW w:w="2083" w:type="pct"/>
            <w:vMerge w:val="restart"/>
            <w:shd w:val="clear" w:color="auto" w:fill="auto"/>
          </w:tcPr>
          <w:p w:rsidR="009C6BB5" w:rsidRPr="00357819" w:rsidRDefault="009C6BB5" w:rsidP="009C6BB5">
            <w:pPr>
              <w:rPr>
                <w:rStyle w:val="Pogrubienie"/>
                <w:rFonts w:cs="Arial"/>
                <w:b w:val="0"/>
                <w:sz w:val="20"/>
                <w:szCs w:val="20"/>
              </w:rPr>
            </w:pPr>
            <w:r w:rsidRPr="006F1A77">
              <w:rPr>
                <w:rFonts w:cs="Arial"/>
                <w:b/>
                <w:bCs/>
                <w:sz w:val="20"/>
                <w:szCs w:val="20"/>
              </w:rPr>
              <w:t>Kształcenie zawodowe</w:t>
            </w:r>
            <w:r w:rsidRPr="006F1A77">
              <w:rPr>
                <w:rFonts w:cs="Arial"/>
                <w:b/>
                <w:bCs/>
                <w:sz w:val="20"/>
                <w:szCs w:val="20"/>
              </w:rPr>
              <w:br/>
              <w:t>Nazwa przedmiotu</w:t>
            </w:r>
            <w:r w:rsidRPr="00357819">
              <w:rPr>
                <w:rFonts w:cs="Arial"/>
                <w:bCs/>
                <w:sz w:val="20"/>
                <w:szCs w:val="20"/>
              </w:rPr>
              <w:br/>
            </w:r>
            <w:r w:rsidRPr="006F1A77">
              <w:rPr>
                <w:rFonts w:cs="Arial"/>
                <w:sz w:val="20"/>
                <w:szCs w:val="20"/>
              </w:rPr>
              <w:t>(Obowiązkowe zajęcia edukacyjne ustalone przez dyrektora)</w:t>
            </w:r>
          </w:p>
        </w:tc>
        <w:tc>
          <w:tcPr>
            <w:tcW w:w="1279" w:type="pct"/>
            <w:gridSpan w:val="5"/>
            <w:shd w:val="clear" w:color="auto" w:fill="auto"/>
          </w:tcPr>
          <w:p w:rsidR="009C6BB5" w:rsidRPr="00357819" w:rsidRDefault="009C6BB5" w:rsidP="007B2EFD">
            <w:pPr>
              <w:jc w:val="center"/>
              <w:rPr>
                <w:rStyle w:val="Pogrubienie"/>
                <w:rFonts w:cs="Arial"/>
                <w:b w:val="0"/>
                <w:sz w:val="20"/>
                <w:szCs w:val="20"/>
              </w:rPr>
            </w:pPr>
            <w:r w:rsidRPr="00357819">
              <w:rPr>
                <w:rFonts w:cs="Arial"/>
                <w:sz w:val="20"/>
                <w:szCs w:val="20"/>
              </w:rPr>
              <w:t>Tygodniowy wymiar godzin w klasie</w:t>
            </w:r>
          </w:p>
        </w:tc>
        <w:tc>
          <w:tcPr>
            <w:tcW w:w="393" w:type="pct"/>
            <w:vMerge w:val="restart"/>
            <w:shd w:val="clear" w:color="auto" w:fill="auto"/>
            <w:vAlign w:val="center"/>
          </w:tcPr>
          <w:p w:rsidR="009C6BB5" w:rsidRPr="00D876F7" w:rsidRDefault="009C6BB5" w:rsidP="009C6BB5">
            <w:pPr>
              <w:spacing w:after="0" w:line="240" w:lineRule="auto"/>
              <w:jc w:val="center"/>
              <w:rPr>
                <w:rStyle w:val="Pogrubienie"/>
                <w:rFonts w:cs="Arial"/>
                <w:b w:val="0"/>
                <w:sz w:val="20"/>
                <w:szCs w:val="20"/>
              </w:rPr>
            </w:pPr>
            <w:r w:rsidRPr="00D876F7">
              <w:rPr>
                <w:rStyle w:val="Pogrubienie"/>
                <w:rFonts w:cs="Arial"/>
                <w:b w:val="0"/>
                <w:sz w:val="20"/>
                <w:szCs w:val="20"/>
              </w:rPr>
              <w:t xml:space="preserve">Razem </w:t>
            </w:r>
            <w:r w:rsidRPr="00D876F7">
              <w:rPr>
                <w:rStyle w:val="Pogrubienie"/>
                <w:rFonts w:cs="Arial"/>
                <w:b w:val="0"/>
                <w:sz w:val="20"/>
                <w:szCs w:val="20"/>
              </w:rPr>
              <w:br/>
              <w:t>w 5-letnim okresie nauczania</w:t>
            </w:r>
          </w:p>
        </w:tc>
        <w:tc>
          <w:tcPr>
            <w:tcW w:w="930" w:type="pct"/>
            <w:vMerge w:val="restart"/>
            <w:shd w:val="clear" w:color="auto" w:fill="auto"/>
            <w:vAlign w:val="center"/>
          </w:tcPr>
          <w:p w:rsidR="009C6BB5" w:rsidRPr="00D876F7" w:rsidRDefault="009C6BB5" w:rsidP="009C6BB5">
            <w:pPr>
              <w:jc w:val="center"/>
              <w:rPr>
                <w:rStyle w:val="Pogrubienie"/>
                <w:rFonts w:cs="Arial"/>
                <w:b w:val="0"/>
                <w:sz w:val="20"/>
                <w:szCs w:val="20"/>
              </w:rPr>
            </w:pPr>
            <w:r w:rsidRPr="00D876F7">
              <w:rPr>
                <w:rStyle w:val="Pogrubienie"/>
                <w:rFonts w:cs="Arial"/>
                <w:b w:val="0"/>
                <w:sz w:val="20"/>
                <w:szCs w:val="20"/>
              </w:rPr>
              <w:t>Uwagi o realizacji*</w:t>
            </w:r>
          </w:p>
        </w:tc>
      </w:tr>
      <w:tr w:rsidR="009C6BB5" w:rsidRPr="00155B99" w:rsidTr="009C6BB5">
        <w:trPr>
          <w:trHeight w:val="387"/>
        </w:trPr>
        <w:tc>
          <w:tcPr>
            <w:tcW w:w="315" w:type="pct"/>
            <w:vMerge/>
            <w:tcBorders>
              <w:bottom w:val="single" w:sz="4" w:space="0" w:color="auto"/>
            </w:tcBorders>
            <w:shd w:val="clear" w:color="auto" w:fill="auto"/>
          </w:tcPr>
          <w:p w:rsidR="009C6BB5" w:rsidRPr="00155B99" w:rsidRDefault="009C6BB5" w:rsidP="009C6BB5">
            <w:pPr>
              <w:rPr>
                <w:rStyle w:val="Pogrubienie"/>
                <w:rFonts w:cs="Arial"/>
                <w:b w:val="0"/>
                <w:sz w:val="20"/>
                <w:szCs w:val="20"/>
              </w:rPr>
            </w:pPr>
          </w:p>
        </w:tc>
        <w:tc>
          <w:tcPr>
            <w:tcW w:w="2083" w:type="pct"/>
            <w:vMerge/>
            <w:tcBorders>
              <w:bottom w:val="single" w:sz="4" w:space="0" w:color="auto"/>
            </w:tcBorders>
            <w:shd w:val="clear" w:color="auto" w:fill="auto"/>
          </w:tcPr>
          <w:p w:rsidR="009C6BB5" w:rsidRPr="00155B99" w:rsidRDefault="009C6BB5" w:rsidP="009C6BB5">
            <w:pPr>
              <w:rPr>
                <w:rStyle w:val="Pogrubienie"/>
                <w:rFonts w:cs="Arial"/>
                <w:b w:val="0"/>
                <w:sz w:val="20"/>
                <w:szCs w:val="20"/>
              </w:rPr>
            </w:pPr>
          </w:p>
        </w:tc>
        <w:tc>
          <w:tcPr>
            <w:tcW w:w="295" w:type="pct"/>
            <w:tcBorders>
              <w:bottom w:val="single" w:sz="4" w:space="0" w:color="auto"/>
            </w:tcBorders>
            <w:shd w:val="clear" w:color="auto" w:fill="auto"/>
            <w:vAlign w:val="center"/>
          </w:tcPr>
          <w:p w:rsidR="009C6BB5" w:rsidRPr="00155B99" w:rsidRDefault="009C6BB5" w:rsidP="009C6BB5">
            <w:pPr>
              <w:jc w:val="center"/>
              <w:rPr>
                <w:rStyle w:val="Pogrubienie"/>
                <w:rFonts w:cs="Arial"/>
                <w:b w:val="0"/>
                <w:sz w:val="20"/>
                <w:szCs w:val="20"/>
              </w:rPr>
            </w:pPr>
            <w:r w:rsidRPr="00155B99">
              <w:rPr>
                <w:rStyle w:val="Pogrubienie"/>
                <w:rFonts w:cs="Arial"/>
                <w:sz w:val="20"/>
                <w:szCs w:val="20"/>
              </w:rPr>
              <w:t>I</w:t>
            </w:r>
          </w:p>
        </w:tc>
        <w:tc>
          <w:tcPr>
            <w:tcW w:w="246" w:type="pct"/>
            <w:tcBorders>
              <w:bottom w:val="single" w:sz="4" w:space="0" w:color="auto"/>
            </w:tcBorders>
            <w:shd w:val="clear" w:color="auto" w:fill="auto"/>
            <w:vAlign w:val="center"/>
          </w:tcPr>
          <w:p w:rsidR="009C6BB5" w:rsidRPr="00155B99" w:rsidRDefault="009C6BB5" w:rsidP="009C6BB5">
            <w:pPr>
              <w:jc w:val="center"/>
              <w:rPr>
                <w:rStyle w:val="Pogrubienie"/>
                <w:rFonts w:cs="Arial"/>
                <w:b w:val="0"/>
                <w:sz w:val="20"/>
                <w:szCs w:val="20"/>
              </w:rPr>
            </w:pPr>
            <w:r w:rsidRPr="00155B99">
              <w:rPr>
                <w:rStyle w:val="Pogrubienie"/>
                <w:rFonts w:cs="Arial"/>
                <w:sz w:val="20"/>
                <w:szCs w:val="20"/>
              </w:rPr>
              <w:t>II</w:t>
            </w:r>
          </w:p>
        </w:tc>
        <w:tc>
          <w:tcPr>
            <w:tcW w:w="246" w:type="pct"/>
            <w:tcBorders>
              <w:bottom w:val="single" w:sz="4" w:space="0" w:color="auto"/>
            </w:tcBorders>
            <w:shd w:val="clear" w:color="auto" w:fill="auto"/>
            <w:vAlign w:val="center"/>
          </w:tcPr>
          <w:p w:rsidR="009C6BB5" w:rsidRPr="00155B99" w:rsidRDefault="009C6BB5" w:rsidP="009C6BB5">
            <w:pPr>
              <w:jc w:val="center"/>
              <w:rPr>
                <w:rStyle w:val="Pogrubienie"/>
                <w:rFonts w:cs="Arial"/>
                <w:b w:val="0"/>
                <w:sz w:val="20"/>
                <w:szCs w:val="20"/>
              </w:rPr>
            </w:pPr>
            <w:r w:rsidRPr="00155B99">
              <w:rPr>
                <w:rStyle w:val="Pogrubienie"/>
                <w:rFonts w:cs="Arial"/>
                <w:sz w:val="20"/>
                <w:szCs w:val="20"/>
              </w:rPr>
              <w:t>III</w:t>
            </w:r>
          </w:p>
        </w:tc>
        <w:tc>
          <w:tcPr>
            <w:tcW w:w="246" w:type="pct"/>
            <w:tcBorders>
              <w:bottom w:val="single" w:sz="4" w:space="0" w:color="auto"/>
            </w:tcBorders>
            <w:shd w:val="clear" w:color="auto" w:fill="auto"/>
            <w:vAlign w:val="center"/>
          </w:tcPr>
          <w:p w:rsidR="009C6BB5" w:rsidRPr="00155B99" w:rsidRDefault="009C6BB5" w:rsidP="009C6BB5">
            <w:pPr>
              <w:jc w:val="center"/>
              <w:rPr>
                <w:rStyle w:val="Pogrubienie"/>
                <w:rFonts w:cs="Arial"/>
                <w:sz w:val="20"/>
                <w:szCs w:val="20"/>
              </w:rPr>
            </w:pPr>
            <w:r w:rsidRPr="00155B99">
              <w:rPr>
                <w:rStyle w:val="Pogrubienie"/>
                <w:rFonts w:cs="Arial"/>
                <w:sz w:val="20"/>
                <w:szCs w:val="20"/>
              </w:rPr>
              <w:t>IV</w:t>
            </w:r>
          </w:p>
        </w:tc>
        <w:tc>
          <w:tcPr>
            <w:tcW w:w="246" w:type="pct"/>
            <w:tcBorders>
              <w:bottom w:val="single" w:sz="4" w:space="0" w:color="auto"/>
            </w:tcBorders>
            <w:shd w:val="clear" w:color="auto" w:fill="auto"/>
            <w:vAlign w:val="center"/>
          </w:tcPr>
          <w:p w:rsidR="009C6BB5" w:rsidRPr="00155B99" w:rsidRDefault="009C6BB5" w:rsidP="009C6BB5">
            <w:pPr>
              <w:jc w:val="center"/>
              <w:rPr>
                <w:rStyle w:val="Pogrubienie"/>
                <w:rFonts w:cs="Arial"/>
                <w:sz w:val="20"/>
                <w:szCs w:val="20"/>
              </w:rPr>
            </w:pPr>
            <w:r w:rsidRPr="00155B99">
              <w:rPr>
                <w:rStyle w:val="Pogrubienie"/>
                <w:rFonts w:cs="Arial"/>
                <w:sz w:val="20"/>
                <w:szCs w:val="20"/>
              </w:rPr>
              <w:t>V</w:t>
            </w:r>
          </w:p>
        </w:tc>
        <w:tc>
          <w:tcPr>
            <w:tcW w:w="393" w:type="pct"/>
            <w:vMerge/>
            <w:tcBorders>
              <w:bottom w:val="single" w:sz="4" w:space="0" w:color="auto"/>
            </w:tcBorders>
            <w:shd w:val="clear" w:color="auto" w:fill="auto"/>
          </w:tcPr>
          <w:p w:rsidR="009C6BB5" w:rsidRPr="00155B99" w:rsidRDefault="009C6BB5" w:rsidP="009C6BB5">
            <w:pPr>
              <w:rPr>
                <w:rStyle w:val="Pogrubienie"/>
                <w:rFonts w:cs="Arial"/>
                <w:b w:val="0"/>
                <w:sz w:val="20"/>
                <w:szCs w:val="20"/>
              </w:rPr>
            </w:pPr>
          </w:p>
        </w:tc>
        <w:tc>
          <w:tcPr>
            <w:tcW w:w="930" w:type="pct"/>
            <w:vMerge/>
            <w:tcBorders>
              <w:bottom w:val="single" w:sz="4" w:space="0" w:color="auto"/>
            </w:tcBorders>
            <w:shd w:val="clear" w:color="auto" w:fill="auto"/>
          </w:tcPr>
          <w:p w:rsidR="009C6BB5" w:rsidRPr="00155B99" w:rsidRDefault="009C6BB5" w:rsidP="009C6BB5">
            <w:pPr>
              <w:rPr>
                <w:rStyle w:val="Pogrubienie"/>
                <w:rFonts w:cs="Arial"/>
                <w:b w:val="0"/>
                <w:sz w:val="20"/>
                <w:szCs w:val="20"/>
              </w:rPr>
            </w:pPr>
          </w:p>
        </w:tc>
      </w:tr>
      <w:tr w:rsidR="009C6BB5" w:rsidRPr="008503D4" w:rsidTr="009C6BB5">
        <w:trPr>
          <w:trHeight w:val="222"/>
        </w:trPr>
        <w:tc>
          <w:tcPr>
            <w:tcW w:w="315" w:type="pct"/>
            <w:shd w:val="clear" w:color="auto" w:fill="auto"/>
            <w:vAlign w:val="center"/>
          </w:tcPr>
          <w:p w:rsidR="009C6BB5" w:rsidRPr="008503D4" w:rsidRDefault="009C6BB5" w:rsidP="009C6BB5">
            <w:pPr>
              <w:spacing w:beforeLines="60" w:before="144" w:afterLines="60" w:after="144"/>
              <w:jc w:val="center"/>
              <w:rPr>
                <w:rStyle w:val="Pogrubienie"/>
                <w:rFonts w:cs="Arial"/>
                <w:sz w:val="20"/>
                <w:szCs w:val="20"/>
              </w:rPr>
            </w:pPr>
          </w:p>
        </w:tc>
        <w:tc>
          <w:tcPr>
            <w:tcW w:w="4685" w:type="pct"/>
            <w:gridSpan w:val="8"/>
            <w:shd w:val="clear" w:color="auto" w:fill="auto"/>
            <w:vAlign w:val="center"/>
          </w:tcPr>
          <w:p w:rsidR="009C6BB5" w:rsidRPr="008503D4" w:rsidRDefault="009C6BB5" w:rsidP="009C6BB5">
            <w:pPr>
              <w:spacing w:beforeLines="60" w:before="144" w:afterLines="60" w:after="144"/>
              <w:jc w:val="center"/>
              <w:rPr>
                <w:rStyle w:val="Pogrubienie"/>
                <w:rFonts w:cs="Arial"/>
                <w:b w:val="0"/>
                <w:sz w:val="20"/>
                <w:szCs w:val="20"/>
              </w:rPr>
            </w:pPr>
            <w:r w:rsidRPr="008503D4">
              <w:rPr>
                <w:rStyle w:val="Pogrubienie"/>
                <w:rFonts w:cs="Arial"/>
                <w:sz w:val="20"/>
                <w:szCs w:val="20"/>
              </w:rPr>
              <w:t xml:space="preserve">Kwalifikacja: </w:t>
            </w:r>
            <w:r w:rsidR="00411E3B" w:rsidRPr="009645C6">
              <w:rPr>
                <w:rStyle w:val="Pogrubienie"/>
                <w:rFonts w:cs="Arial"/>
                <w:bCs/>
                <w:sz w:val="20"/>
                <w:szCs w:val="20"/>
              </w:rPr>
              <w:t>SPL.01. Obsługa magazynów</w:t>
            </w:r>
          </w:p>
        </w:tc>
      </w:tr>
      <w:tr w:rsidR="009C6BB5" w:rsidRPr="00155B99" w:rsidTr="009C6BB5">
        <w:trPr>
          <w:trHeight w:val="283"/>
        </w:trPr>
        <w:tc>
          <w:tcPr>
            <w:tcW w:w="315" w:type="pct"/>
            <w:shd w:val="clear" w:color="auto" w:fill="auto"/>
            <w:vAlign w:val="center"/>
          </w:tcPr>
          <w:p w:rsidR="009C6BB5" w:rsidRPr="00A60BFD" w:rsidRDefault="009C6BB5" w:rsidP="007B2EFD">
            <w:pPr>
              <w:pStyle w:val="Akapitzlist"/>
              <w:numPr>
                <w:ilvl w:val="0"/>
                <w:numId w:val="294"/>
              </w:numPr>
              <w:pBdr>
                <w:top w:val="nil"/>
                <w:left w:val="nil"/>
                <w:bottom w:val="nil"/>
                <w:right w:val="nil"/>
                <w:between w:val="nil"/>
              </w:pBdr>
              <w:spacing w:before="0" w:after="0"/>
              <w:jc w:val="center"/>
              <w:rPr>
                <w:rStyle w:val="Pogrubienie"/>
                <w:rFonts w:ascii="Arial" w:hAnsi="Arial" w:cs="Arial"/>
                <w:b w:val="0"/>
              </w:rPr>
            </w:pPr>
          </w:p>
        </w:tc>
        <w:tc>
          <w:tcPr>
            <w:tcW w:w="2083" w:type="pct"/>
            <w:shd w:val="clear" w:color="auto" w:fill="auto"/>
            <w:vAlign w:val="center"/>
          </w:tcPr>
          <w:p w:rsidR="009C6BB5" w:rsidRPr="009645C6" w:rsidRDefault="009C6BB5" w:rsidP="007B2EFD">
            <w:pPr>
              <w:spacing w:before="0" w:after="0"/>
              <w:contextualSpacing/>
              <w:rPr>
                <w:rFonts w:cs="Arial"/>
                <w:sz w:val="20"/>
                <w:szCs w:val="20"/>
              </w:rPr>
            </w:pPr>
            <w:r w:rsidRPr="009645C6">
              <w:rPr>
                <w:rFonts w:cs="Arial"/>
                <w:sz w:val="20"/>
                <w:szCs w:val="20"/>
              </w:rPr>
              <w:t>Bezpieczeństwo i higiena pracy w branży logistycznej</w:t>
            </w:r>
          </w:p>
        </w:tc>
        <w:tc>
          <w:tcPr>
            <w:tcW w:w="295"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393" w:type="pct"/>
            <w:shd w:val="clear" w:color="auto" w:fill="auto"/>
            <w:vAlign w:val="center"/>
          </w:tcPr>
          <w:p w:rsidR="009C6BB5" w:rsidRPr="00155B99" w:rsidRDefault="009C6BB5" w:rsidP="007B2EFD">
            <w:pPr>
              <w:jc w:val="center"/>
              <w:rPr>
                <w:rStyle w:val="Pogrubienie"/>
                <w:rFonts w:cs="Arial"/>
                <w:b w:val="0"/>
                <w:sz w:val="20"/>
                <w:szCs w:val="20"/>
              </w:rPr>
            </w:pPr>
          </w:p>
        </w:tc>
        <w:tc>
          <w:tcPr>
            <w:tcW w:w="930" w:type="pct"/>
            <w:shd w:val="clear" w:color="auto" w:fill="auto"/>
            <w:vAlign w:val="center"/>
          </w:tcPr>
          <w:p w:rsidR="009C6BB5" w:rsidRPr="00411E3B" w:rsidRDefault="009C6BB5" w:rsidP="007B2EFD">
            <w:pPr>
              <w:jc w:val="center"/>
              <w:rPr>
                <w:rStyle w:val="Pogrubienie"/>
                <w:rFonts w:cs="Arial"/>
                <w:sz w:val="20"/>
                <w:szCs w:val="20"/>
              </w:rPr>
            </w:pPr>
            <w:r w:rsidRPr="00411E3B">
              <w:rPr>
                <w:rStyle w:val="Pogrubienie"/>
                <w:rFonts w:cs="Arial"/>
                <w:sz w:val="20"/>
                <w:szCs w:val="20"/>
              </w:rPr>
              <w:t>T</w:t>
            </w:r>
          </w:p>
        </w:tc>
      </w:tr>
      <w:tr w:rsidR="009C6BB5" w:rsidRPr="00155B99" w:rsidTr="009C6BB5">
        <w:trPr>
          <w:trHeight w:val="283"/>
        </w:trPr>
        <w:tc>
          <w:tcPr>
            <w:tcW w:w="315" w:type="pct"/>
            <w:shd w:val="clear" w:color="auto" w:fill="auto"/>
            <w:vAlign w:val="center"/>
          </w:tcPr>
          <w:p w:rsidR="009C6BB5" w:rsidRPr="00A60BFD" w:rsidRDefault="009C6BB5" w:rsidP="007B2EFD">
            <w:pPr>
              <w:pStyle w:val="Akapitzlist"/>
              <w:numPr>
                <w:ilvl w:val="0"/>
                <w:numId w:val="294"/>
              </w:numPr>
              <w:pBdr>
                <w:top w:val="nil"/>
                <w:left w:val="nil"/>
                <w:bottom w:val="nil"/>
                <w:right w:val="nil"/>
                <w:between w:val="nil"/>
              </w:pBdr>
              <w:spacing w:before="0" w:after="0"/>
              <w:jc w:val="center"/>
              <w:rPr>
                <w:rStyle w:val="Pogrubienie"/>
                <w:rFonts w:ascii="Arial" w:hAnsi="Arial" w:cs="Arial"/>
                <w:b w:val="0"/>
              </w:rPr>
            </w:pPr>
          </w:p>
        </w:tc>
        <w:tc>
          <w:tcPr>
            <w:tcW w:w="2083" w:type="pct"/>
            <w:shd w:val="clear" w:color="auto" w:fill="auto"/>
            <w:vAlign w:val="center"/>
          </w:tcPr>
          <w:p w:rsidR="009C6BB5" w:rsidRPr="009645C6" w:rsidRDefault="009C6BB5" w:rsidP="007B2EFD">
            <w:pPr>
              <w:spacing w:before="0" w:after="0"/>
              <w:contextualSpacing/>
              <w:rPr>
                <w:rFonts w:cs="Arial"/>
                <w:sz w:val="20"/>
                <w:szCs w:val="20"/>
              </w:rPr>
            </w:pPr>
            <w:r w:rsidRPr="009645C6">
              <w:rPr>
                <w:rFonts w:cs="Arial"/>
                <w:sz w:val="20"/>
                <w:szCs w:val="20"/>
              </w:rPr>
              <w:t>Podstawy logistyki</w:t>
            </w:r>
          </w:p>
        </w:tc>
        <w:tc>
          <w:tcPr>
            <w:tcW w:w="295"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393" w:type="pct"/>
            <w:shd w:val="clear" w:color="auto" w:fill="auto"/>
            <w:vAlign w:val="center"/>
          </w:tcPr>
          <w:p w:rsidR="009C6BB5" w:rsidRPr="00155B99" w:rsidRDefault="009C6BB5" w:rsidP="007B2EFD">
            <w:pPr>
              <w:jc w:val="center"/>
              <w:rPr>
                <w:rStyle w:val="Pogrubienie"/>
                <w:rFonts w:cs="Arial"/>
                <w:b w:val="0"/>
                <w:sz w:val="20"/>
                <w:szCs w:val="20"/>
              </w:rPr>
            </w:pPr>
          </w:p>
        </w:tc>
        <w:tc>
          <w:tcPr>
            <w:tcW w:w="930" w:type="pct"/>
            <w:shd w:val="clear" w:color="auto" w:fill="auto"/>
            <w:vAlign w:val="center"/>
          </w:tcPr>
          <w:p w:rsidR="009C6BB5" w:rsidRPr="00411E3B" w:rsidRDefault="009C6BB5" w:rsidP="007B2EFD">
            <w:pPr>
              <w:jc w:val="center"/>
              <w:rPr>
                <w:rStyle w:val="Pogrubienie"/>
                <w:rFonts w:cs="Arial"/>
                <w:sz w:val="20"/>
                <w:szCs w:val="20"/>
              </w:rPr>
            </w:pPr>
            <w:r w:rsidRPr="00411E3B">
              <w:rPr>
                <w:rStyle w:val="Pogrubienie"/>
                <w:rFonts w:cs="Arial"/>
                <w:sz w:val="20"/>
                <w:szCs w:val="20"/>
              </w:rPr>
              <w:t>T</w:t>
            </w:r>
          </w:p>
        </w:tc>
      </w:tr>
      <w:tr w:rsidR="009C6BB5" w:rsidRPr="00155B99" w:rsidTr="009C6BB5">
        <w:trPr>
          <w:trHeight w:val="283"/>
        </w:trPr>
        <w:tc>
          <w:tcPr>
            <w:tcW w:w="315" w:type="pct"/>
            <w:shd w:val="clear" w:color="auto" w:fill="auto"/>
            <w:vAlign w:val="center"/>
          </w:tcPr>
          <w:p w:rsidR="009C6BB5" w:rsidRPr="00A60BFD" w:rsidRDefault="009C6BB5" w:rsidP="007B2EFD">
            <w:pPr>
              <w:pStyle w:val="Akapitzlist"/>
              <w:numPr>
                <w:ilvl w:val="0"/>
                <w:numId w:val="294"/>
              </w:numPr>
              <w:pBdr>
                <w:top w:val="nil"/>
                <w:left w:val="nil"/>
                <w:bottom w:val="nil"/>
                <w:right w:val="nil"/>
                <w:between w:val="nil"/>
              </w:pBdr>
              <w:spacing w:before="0" w:after="0"/>
              <w:jc w:val="center"/>
              <w:rPr>
                <w:rStyle w:val="Pogrubienie"/>
                <w:rFonts w:ascii="Arial" w:hAnsi="Arial" w:cs="Arial"/>
                <w:b w:val="0"/>
              </w:rPr>
            </w:pPr>
          </w:p>
        </w:tc>
        <w:tc>
          <w:tcPr>
            <w:tcW w:w="2083" w:type="pct"/>
            <w:shd w:val="clear" w:color="auto" w:fill="auto"/>
            <w:vAlign w:val="center"/>
          </w:tcPr>
          <w:p w:rsidR="009C6BB5" w:rsidRPr="009645C6" w:rsidRDefault="009C6BB5" w:rsidP="007B2EFD">
            <w:pPr>
              <w:spacing w:before="0" w:after="0"/>
              <w:contextualSpacing/>
              <w:rPr>
                <w:rFonts w:cs="Arial"/>
                <w:sz w:val="20"/>
                <w:szCs w:val="20"/>
              </w:rPr>
            </w:pPr>
            <w:r w:rsidRPr="009645C6">
              <w:rPr>
                <w:rFonts w:cs="Arial"/>
                <w:sz w:val="20"/>
                <w:szCs w:val="20"/>
              </w:rPr>
              <w:t>Organizacja pracy magazynów</w:t>
            </w:r>
          </w:p>
        </w:tc>
        <w:tc>
          <w:tcPr>
            <w:tcW w:w="295"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393" w:type="pct"/>
            <w:shd w:val="clear" w:color="auto" w:fill="auto"/>
            <w:vAlign w:val="center"/>
          </w:tcPr>
          <w:p w:rsidR="009C6BB5" w:rsidRPr="00155B99" w:rsidRDefault="009C6BB5" w:rsidP="007B2EFD">
            <w:pPr>
              <w:jc w:val="center"/>
              <w:rPr>
                <w:rStyle w:val="Pogrubienie"/>
                <w:rFonts w:cs="Arial"/>
                <w:b w:val="0"/>
                <w:sz w:val="20"/>
                <w:szCs w:val="20"/>
              </w:rPr>
            </w:pPr>
          </w:p>
        </w:tc>
        <w:tc>
          <w:tcPr>
            <w:tcW w:w="930" w:type="pct"/>
            <w:shd w:val="clear" w:color="auto" w:fill="auto"/>
            <w:vAlign w:val="center"/>
          </w:tcPr>
          <w:p w:rsidR="009C6BB5" w:rsidRPr="00411E3B" w:rsidRDefault="009C6BB5" w:rsidP="007B2EFD">
            <w:pPr>
              <w:ind w:left="1440" w:hanging="1440"/>
              <w:jc w:val="center"/>
              <w:rPr>
                <w:rStyle w:val="Pogrubienie"/>
                <w:rFonts w:cs="Arial"/>
                <w:sz w:val="20"/>
                <w:szCs w:val="20"/>
              </w:rPr>
            </w:pPr>
            <w:r w:rsidRPr="00411E3B">
              <w:rPr>
                <w:rStyle w:val="Pogrubienie"/>
                <w:rFonts w:cs="Arial"/>
                <w:sz w:val="20"/>
                <w:szCs w:val="20"/>
              </w:rPr>
              <w:t>T</w:t>
            </w:r>
          </w:p>
        </w:tc>
      </w:tr>
      <w:tr w:rsidR="009C6BB5" w:rsidRPr="00155B99" w:rsidTr="009C6BB5">
        <w:trPr>
          <w:trHeight w:val="283"/>
        </w:trPr>
        <w:tc>
          <w:tcPr>
            <w:tcW w:w="315" w:type="pct"/>
            <w:shd w:val="clear" w:color="auto" w:fill="auto"/>
            <w:vAlign w:val="center"/>
          </w:tcPr>
          <w:p w:rsidR="009C6BB5" w:rsidRPr="00A60BFD" w:rsidRDefault="009C6BB5" w:rsidP="007B2EFD">
            <w:pPr>
              <w:pStyle w:val="Akapitzlist"/>
              <w:numPr>
                <w:ilvl w:val="0"/>
                <w:numId w:val="294"/>
              </w:numPr>
              <w:pBdr>
                <w:top w:val="nil"/>
                <w:left w:val="nil"/>
                <w:bottom w:val="nil"/>
                <w:right w:val="nil"/>
                <w:between w:val="nil"/>
              </w:pBdr>
              <w:spacing w:before="0" w:after="0"/>
              <w:jc w:val="center"/>
              <w:rPr>
                <w:rStyle w:val="Pogrubienie"/>
                <w:rFonts w:ascii="Arial" w:hAnsi="Arial" w:cs="Arial"/>
                <w:b w:val="0"/>
              </w:rPr>
            </w:pPr>
          </w:p>
        </w:tc>
        <w:tc>
          <w:tcPr>
            <w:tcW w:w="2083" w:type="pct"/>
            <w:shd w:val="clear" w:color="auto" w:fill="auto"/>
            <w:vAlign w:val="center"/>
          </w:tcPr>
          <w:p w:rsidR="009C6BB5" w:rsidRPr="009645C6" w:rsidRDefault="009C6BB5" w:rsidP="007B2EFD">
            <w:pPr>
              <w:spacing w:before="0" w:after="0"/>
              <w:contextualSpacing/>
              <w:rPr>
                <w:rFonts w:cs="Arial"/>
                <w:sz w:val="20"/>
                <w:szCs w:val="20"/>
              </w:rPr>
            </w:pPr>
            <w:r w:rsidRPr="009645C6">
              <w:rPr>
                <w:rFonts w:cs="Arial"/>
                <w:sz w:val="20"/>
                <w:szCs w:val="20"/>
              </w:rPr>
              <w:t>Obsługa klientów i kontrahentów</w:t>
            </w:r>
          </w:p>
        </w:tc>
        <w:tc>
          <w:tcPr>
            <w:tcW w:w="295"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393" w:type="pct"/>
            <w:shd w:val="clear" w:color="auto" w:fill="auto"/>
            <w:vAlign w:val="center"/>
          </w:tcPr>
          <w:p w:rsidR="009C6BB5" w:rsidRPr="00155B99" w:rsidRDefault="009C6BB5" w:rsidP="007B2EFD">
            <w:pPr>
              <w:jc w:val="center"/>
              <w:rPr>
                <w:rStyle w:val="Pogrubienie"/>
                <w:rFonts w:cs="Arial"/>
                <w:b w:val="0"/>
                <w:sz w:val="20"/>
                <w:szCs w:val="20"/>
              </w:rPr>
            </w:pPr>
          </w:p>
        </w:tc>
        <w:tc>
          <w:tcPr>
            <w:tcW w:w="930" w:type="pct"/>
            <w:shd w:val="clear" w:color="auto" w:fill="auto"/>
            <w:vAlign w:val="center"/>
          </w:tcPr>
          <w:p w:rsidR="009C6BB5" w:rsidRPr="00411E3B" w:rsidRDefault="009C6BB5" w:rsidP="007B2EFD">
            <w:pPr>
              <w:jc w:val="center"/>
              <w:rPr>
                <w:rStyle w:val="Pogrubienie"/>
                <w:rFonts w:cs="Arial"/>
                <w:sz w:val="20"/>
                <w:szCs w:val="20"/>
              </w:rPr>
            </w:pPr>
            <w:r w:rsidRPr="00411E3B">
              <w:rPr>
                <w:rStyle w:val="Pogrubienie"/>
                <w:rFonts w:cs="Arial"/>
                <w:sz w:val="20"/>
                <w:szCs w:val="20"/>
              </w:rPr>
              <w:t>T</w:t>
            </w:r>
          </w:p>
        </w:tc>
      </w:tr>
      <w:tr w:rsidR="009C6BB5" w:rsidRPr="00155B99" w:rsidTr="00D876F7">
        <w:trPr>
          <w:trHeight w:val="874"/>
        </w:trPr>
        <w:tc>
          <w:tcPr>
            <w:tcW w:w="315" w:type="pct"/>
            <w:shd w:val="clear" w:color="auto" w:fill="auto"/>
            <w:vAlign w:val="center"/>
          </w:tcPr>
          <w:p w:rsidR="009C6BB5" w:rsidRPr="00A60BFD" w:rsidRDefault="009C6BB5" w:rsidP="007B2EFD">
            <w:pPr>
              <w:pStyle w:val="Akapitzlist"/>
              <w:numPr>
                <w:ilvl w:val="0"/>
                <w:numId w:val="294"/>
              </w:numPr>
              <w:pBdr>
                <w:top w:val="nil"/>
                <w:left w:val="nil"/>
                <w:bottom w:val="nil"/>
                <w:right w:val="nil"/>
                <w:between w:val="nil"/>
              </w:pBdr>
              <w:spacing w:before="0" w:after="0"/>
              <w:jc w:val="center"/>
              <w:rPr>
                <w:rStyle w:val="Pogrubienie"/>
                <w:rFonts w:ascii="Arial" w:hAnsi="Arial" w:cs="Arial"/>
                <w:b w:val="0"/>
              </w:rPr>
            </w:pPr>
          </w:p>
        </w:tc>
        <w:tc>
          <w:tcPr>
            <w:tcW w:w="2083" w:type="pct"/>
            <w:shd w:val="clear" w:color="auto" w:fill="auto"/>
            <w:vAlign w:val="center"/>
          </w:tcPr>
          <w:p w:rsidR="009C6BB5" w:rsidRPr="009645C6" w:rsidRDefault="009C6BB5" w:rsidP="007B2EFD">
            <w:pPr>
              <w:spacing w:before="0" w:after="0"/>
              <w:contextualSpacing/>
              <w:rPr>
                <w:rStyle w:val="Pogrubienie"/>
                <w:rFonts w:cs="Arial"/>
                <w:b w:val="0"/>
                <w:sz w:val="20"/>
                <w:szCs w:val="20"/>
              </w:rPr>
            </w:pPr>
            <w:r w:rsidRPr="009645C6">
              <w:rPr>
                <w:rStyle w:val="Pogrubienie"/>
                <w:rFonts w:cs="Arial"/>
                <w:b w:val="0"/>
                <w:sz w:val="20"/>
                <w:szCs w:val="20"/>
              </w:rPr>
              <w:t>Język obcy zawodowy w logistyce</w:t>
            </w:r>
          </w:p>
        </w:tc>
        <w:tc>
          <w:tcPr>
            <w:tcW w:w="295"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393" w:type="pct"/>
            <w:shd w:val="clear" w:color="auto" w:fill="auto"/>
            <w:vAlign w:val="center"/>
          </w:tcPr>
          <w:p w:rsidR="009C6BB5" w:rsidRPr="00155B99" w:rsidRDefault="009C6BB5" w:rsidP="007B2EFD">
            <w:pPr>
              <w:jc w:val="center"/>
              <w:rPr>
                <w:rStyle w:val="Pogrubienie"/>
                <w:rFonts w:cs="Arial"/>
                <w:b w:val="0"/>
                <w:sz w:val="20"/>
                <w:szCs w:val="20"/>
              </w:rPr>
            </w:pPr>
          </w:p>
        </w:tc>
        <w:tc>
          <w:tcPr>
            <w:tcW w:w="930" w:type="pct"/>
            <w:shd w:val="clear" w:color="auto" w:fill="auto"/>
            <w:vAlign w:val="center"/>
          </w:tcPr>
          <w:p w:rsidR="009C6BB5" w:rsidRDefault="009C6BB5" w:rsidP="007B2EFD">
            <w:pPr>
              <w:spacing w:before="0" w:after="0"/>
              <w:jc w:val="center"/>
              <w:rPr>
                <w:rStyle w:val="Pogrubienie"/>
                <w:rFonts w:cs="Arial"/>
                <w:sz w:val="20"/>
                <w:szCs w:val="20"/>
              </w:rPr>
            </w:pPr>
            <w:r w:rsidRPr="00411E3B">
              <w:rPr>
                <w:rStyle w:val="Pogrubienie"/>
                <w:rFonts w:cs="Arial"/>
                <w:sz w:val="20"/>
                <w:szCs w:val="20"/>
              </w:rPr>
              <w:t>T</w:t>
            </w:r>
          </w:p>
          <w:p w:rsidR="00411E3B" w:rsidRPr="00411E3B" w:rsidRDefault="00411E3B" w:rsidP="007B2EFD">
            <w:pPr>
              <w:spacing w:before="0" w:after="0"/>
              <w:jc w:val="center"/>
              <w:rPr>
                <w:rStyle w:val="Pogrubienie"/>
                <w:rFonts w:cs="Arial"/>
                <w:sz w:val="20"/>
                <w:szCs w:val="20"/>
              </w:rPr>
            </w:pPr>
            <w:r>
              <w:rPr>
                <w:rStyle w:val="Pogrubienie"/>
                <w:rFonts w:cs="Arial"/>
                <w:b w:val="0"/>
                <w:sz w:val="20"/>
                <w:szCs w:val="20"/>
              </w:rPr>
              <w:t xml:space="preserve">kontynuacja w kwalifikacji </w:t>
            </w:r>
            <w:r>
              <w:rPr>
                <w:rStyle w:val="Pogrubienie"/>
                <w:rFonts w:cs="Arial"/>
                <w:bCs/>
                <w:sz w:val="20"/>
                <w:szCs w:val="20"/>
              </w:rPr>
              <w:t>SPL.04</w:t>
            </w:r>
            <w:r w:rsidRPr="009645C6">
              <w:rPr>
                <w:rStyle w:val="Pogrubienie"/>
                <w:rFonts w:cs="Arial"/>
                <w:bCs/>
                <w:sz w:val="20"/>
                <w:szCs w:val="20"/>
              </w:rPr>
              <w:t>.</w:t>
            </w:r>
          </w:p>
        </w:tc>
      </w:tr>
      <w:tr w:rsidR="009C6BB5" w:rsidRPr="00155B99" w:rsidTr="009C6BB5">
        <w:trPr>
          <w:trHeight w:val="283"/>
        </w:trPr>
        <w:tc>
          <w:tcPr>
            <w:tcW w:w="315" w:type="pct"/>
            <w:shd w:val="clear" w:color="auto" w:fill="auto"/>
            <w:vAlign w:val="center"/>
          </w:tcPr>
          <w:p w:rsidR="009C6BB5" w:rsidRPr="00A60BFD" w:rsidRDefault="009C6BB5" w:rsidP="007B2EFD">
            <w:pPr>
              <w:pStyle w:val="Akapitzlist"/>
              <w:numPr>
                <w:ilvl w:val="0"/>
                <w:numId w:val="294"/>
              </w:numPr>
              <w:pBdr>
                <w:top w:val="nil"/>
                <w:left w:val="nil"/>
                <w:bottom w:val="nil"/>
                <w:right w:val="nil"/>
                <w:between w:val="nil"/>
              </w:pBdr>
              <w:spacing w:before="0" w:after="0"/>
              <w:jc w:val="center"/>
              <w:rPr>
                <w:rStyle w:val="Pogrubienie"/>
                <w:rFonts w:ascii="Arial" w:hAnsi="Arial" w:cs="Arial"/>
                <w:b w:val="0"/>
              </w:rPr>
            </w:pPr>
          </w:p>
        </w:tc>
        <w:tc>
          <w:tcPr>
            <w:tcW w:w="2083" w:type="pct"/>
            <w:shd w:val="clear" w:color="auto" w:fill="auto"/>
            <w:vAlign w:val="center"/>
          </w:tcPr>
          <w:p w:rsidR="009C6BB5" w:rsidRPr="009645C6" w:rsidRDefault="009C6BB5" w:rsidP="007B2EFD">
            <w:pPr>
              <w:spacing w:before="0" w:after="0"/>
              <w:contextualSpacing/>
              <w:rPr>
                <w:rFonts w:cs="Arial"/>
                <w:sz w:val="20"/>
                <w:szCs w:val="20"/>
              </w:rPr>
            </w:pPr>
            <w:r w:rsidRPr="009645C6">
              <w:rPr>
                <w:rFonts w:cs="Arial"/>
                <w:sz w:val="20"/>
                <w:szCs w:val="20"/>
              </w:rPr>
              <w:t>Procesy magazynowe</w:t>
            </w:r>
          </w:p>
        </w:tc>
        <w:tc>
          <w:tcPr>
            <w:tcW w:w="295"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393" w:type="pct"/>
            <w:shd w:val="clear" w:color="auto" w:fill="auto"/>
            <w:vAlign w:val="center"/>
          </w:tcPr>
          <w:p w:rsidR="009C6BB5" w:rsidRPr="00155B99" w:rsidRDefault="009C6BB5" w:rsidP="007B2EFD">
            <w:pPr>
              <w:jc w:val="center"/>
              <w:rPr>
                <w:rStyle w:val="Pogrubienie"/>
                <w:rFonts w:cs="Arial"/>
                <w:b w:val="0"/>
                <w:sz w:val="20"/>
                <w:szCs w:val="20"/>
              </w:rPr>
            </w:pPr>
          </w:p>
        </w:tc>
        <w:tc>
          <w:tcPr>
            <w:tcW w:w="930" w:type="pct"/>
            <w:shd w:val="clear" w:color="auto" w:fill="auto"/>
            <w:vAlign w:val="center"/>
          </w:tcPr>
          <w:p w:rsidR="009C6BB5" w:rsidRPr="00411E3B" w:rsidRDefault="00411E3B" w:rsidP="007B2EFD">
            <w:pPr>
              <w:jc w:val="center"/>
              <w:rPr>
                <w:rStyle w:val="Pogrubienie"/>
                <w:rFonts w:cs="Arial"/>
                <w:sz w:val="20"/>
                <w:szCs w:val="20"/>
              </w:rPr>
            </w:pPr>
            <w:r w:rsidRPr="00411E3B">
              <w:rPr>
                <w:rStyle w:val="Pogrubienie"/>
                <w:rFonts w:cs="Arial"/>
                <w:sz w:val="20"/>
                <w:szCs w:val="20"/>
              </w:rPr>
              <w:t>P</w:t>
            </w:r>
          </w:p>
        </w:tc>
      </w:tr>
      <w:tr w:rsidR="009C6BB5" w:rsidRPr="00155B99" w:rsidTr="009C6BB5">
        <w:trPr>
          <w:trHeight w:val="283"/>
        </w:trPr>
        <w:tc>
          <w:tcPr>
            <w:tcW w:w="315" w:type="pct"/>
            <w:shd w:val="clear" w:color="auto" w:fill="auto"/>
            <w:vAlign w:val="center"/>
          </w:tcPr>
          <w:p w:rsidR="009C6BB5" w:rsidRPr="00A60BFD" w:rsidRDefault="009C6BB5" w:rsidP="007B2EFD">
            <w:pPr>
              <w:pStyle w:val="Akapitzlist"/>
              <w:numPr>
                <w:ilvl w:val="0"/>
                <w:numId w:val="294"/>
              </w:numPr>
              <w:pBdr>
                <w:top w:val="nil"/>
                <w:left w:val="nil"/>
                <w:bottom w:val="nil"/>
                <w:right w:val="nil"/>
                <w:between w:val="nil"/>
              </w:pBdr>
              <w:spacing w:before="0" w:after="0"/>
              <w:jc w:val="center"/>
              <w:rPr>
                <w:rStyle w:val="Pogrubienie"/>
                <w:rFonts w:ascii="Arial" w:hAnsi="Arial" w:cs="Arial"/>
                <w:b w:val="0"/>
              </w:rPr>
            </w:pPr>
          </w:p>
        </w:tc>
        <w:tc>
          <w:tcPr>
            <w:tcW w:w="2083" w:type="pct"/>
            <w:shd w:val="clear" w:color="auto" w:fill="auto"/>
            <w:vAlign w:val="center"/>
          </w:tcPr>
          <w:p w:rsidR="009C6BB5" w:rsidRPr="009645C6" w:rsidRDefault="009C6BB5" w:rsidP="007B2EFD">
            <w:pPr>
              <w:spacing w:before="0" w:after="0"/>
              <w:contextualSpacing/>
              <w:rPr>
                <w:rFonts w:cs="Arial"/>
                <w:sz w:val="20"/>
                <w:szCs w:val="20"/>
              </w:rPr>
            </w:pPr>
            <w:r w:rsidRPr="009645C6">
              <w:rPr>
                <w:rFonts w:cs="Arial"/>
                <w:sz w:val="20"/>
                <w:szCs w:val="20"/>
              </w:rPr>
              <w:t>Pracownia magazynowa</w:t>
            </w:r>
          </w:p>
        </w:tc>
        <w:tc>
          <w:tcPr>
            <w:tcW w:w="295"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393" w:type="pct"/>
            <w:shd w:val="clear" w:color="auto" w:fill="auto"/>
            <w:vAlign w:val="center"/>
          </w:tcPr>
          <w:p w:rsidR="009C6BB5" w:rsidRPr="00155B99" w:rsidRDefault="009C6BB5" w:rsidP="007B2EFD">
            <w:pPr>
              <w:jc w:val="center"/>
              <w:rPr>
                <w:rStyle w:val="Pogrubienie"/>
                <w:rFonts w:cs="Arial"/>
                <w:b w:val="0"/>
                <w:sz w:val="20"/>
                <w:szCs w:val="20"/>
              </w:rPr>
            </w:pPr>
          </w:p>
        </w:tc>
        <w:tc>
          <w:tcPr>
            <w:tcW w:w="930" w:type="pct"/>
            <w:shd w:val="clear" w:color="auto" w:fill="auto"/>
            <w:vAlign w:val="center"/>
          </w:tcPr>
          <w:p w:rsidR="009C6BB5" w:rsidRPr="00411E3B" w:rsidRDefault="00411E3B" w:rsidP="007B2EFD">
            <w:pPr>
              <w:jc w:val="center"/>
              <w:rPr>
                <w:rStyle w:val="Pogrubienie"/>
                <w:rFonts w:cs="Arial"/>
                <w:sz w:val="20"/>
                <w:szCs w:val="20"/>
              </w:rPr>
            </w:pPr>
            <w:r w:rsidRPr="00411E3B">
              <w:rPr>
                <w:rStyle w:val="Pogrubienie"/>
                <w:rFonts w:cs="Arial"/>
                <w:sz w:val="20"/>
                <w:szCs w:val="20"/>
              </w:rPr>
              <w:t>P</w:t>
            </w:r>
          </w:p>
        </w:tc>
      </w:tr>
      <w:tr w:rsidR="009C6BB5" w:rsidRPr="00155B99" w:rsidTr="009C6BB5">
        <w:trPr>
          <w:trHeight w:val="283"/>
        </w:trPr>
        <w:tc>
          <w:tcPr>
            <w:tcW w:w="315" w:type="pct"/>
            <w:shd w:val="clear" w:color="auto" w:fill="auto"/>
          </w:tcPr>
          <w:p w:rsidR="009C6BB5" w:rsidRPr="00155B99" w:rsidRDefault="009C6BB5" w:rsidP="007B2EFD">
            <w:pPr>
              <w:rPr>
                <w:rFonts w:cs="Arial"/>
                <w:sz w:val="20"/>
                <w:szCs w:val="20"/>
              </w:rPr>
            </w:pPr>
          </w:p>
        </w:tc>
        <w:tc>
          <w:tcPr>
            <w:tcW w:w="2083" w:type="pct"/>
            <w:shd w:val="clear" w:color="auto" w:fill="auto"/>
            <w:vAlign w:val="center"/>
          </w:tcPr>
          <w:p w:rsidR="009C6BB5" w:rsidRPr="00155B99" w:rsidRDefault="009C6BB5" w:rsidP="007B2EFD">
            <w:pPr>
              <w:rPr>
                <w:rFonts w:cs="Arial"/>
                <w:sz w:val="20"/>
                <w:szCs w:val="20"/>
              </w:rPr>
            </w:pPr>
            <w:r w:rsidRPr="00155B99">
              <w:rPr>
                <w:rFonts w:cs="Arial"/>
                <w:sz w:val="20"/>
                <w:szCs w:val="20"/>
              </w:rPr>
              <w:t xml:space="preserve">Razem </w:t>
            </w:r>
            <w:r>
              <w:rPr>
                <w:rFonts w:cs="Arial"/>
                <w:sz w:val="20"/>
                <w:szCs w:val="20"/>
              </w:rPr>
              <w:t xml:space="preserve">liczba godzin w </w:t>
            </w:r>
            <w:r w:rsidRPr="00155B99">
              <w:rPr>
                <w:rFonts w:cs="Arial"/>
                <w:sz w:val="20"/>
                <w:szCs w:val="20"/>
              </w:rPr>
              <w:t>kwalifikacj</w:t>
            </w:r>
            <w:r>
              <w:rPr>
                <w:rFonts w:cs="Arial"/>
                <w:sz w:val="20"/>
                <w:szCs w:val="20"/>
              </w:rPr>
              <w:t xml:space="preserve">i </w:t>
            </w:r>
            <w:r w:rsidR="00D876F7" w:rsidRPr="009645C6">
              <w:rPr>
                <w:rStyle w:val="Pogrubienie"/>
                <w:rFonts w:cs="Arial"/>
                <w:bCs/>
                <w:sz w:val="20"/>
                <w:szCs w:val="20"/>
              </w:rPr>
              <w:t xml:space="preserve">SPL.01. </w:t>
            </w:r>
            <w:r>
              <w:rPr>
                <w:rFonts w:cs="Arial"/>
                <w:sz w:val="20"/>
                <w:szCs w:val="20"/>
              </w:rPr>
              <w:t xml:space="preserve"> : </w:t>
            </w:r>
          </w:p>
        </w:tc>
        <w:tc>
          <w:tcPr>
            <w:tcW w:w="295"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393" w:type="pct"/>
            <w:shd w:val="clear" w:color="auto" w:fill="auto"/>
            <w:vAlign w:val="center"/>
          </w:tcPr>
          <w:p w:rsidR="009C6BB5" w:rsidRPr="00155B99" w:rsidRDefault="009C6BB5" w:rsidP="007B2EFD">
            <w:pPr>
              <w:jc w:val="center"/>
              <w:rPr>
                <w:rStyle w:val="Pogrubienie"/>
                <w:rFonts w:cs="Arial"/>
                <w:b w:val="0"/>
                <w:sz w:val="20"/>
                <w:szCs w:val="20"/>
              </w:rPr>
            </w:pPr>
          </w:p>
        </w:tc>
        <w:tc>
          <w:tcPr>
            <w:tcW w:w="930" w:type="pct"/>
            <w:shd w:val="clear" w:color="auto" w:fill="auto"/>
            <w:vAlign w:val="center"/>
          </w:tcPr>
          <w:p w:rsidR="009C6BB5" w:rsidRPr="00155B99" w:rsidRDefault="009C6BB5" w:rsidP="007B2EFD">
            <w:pPr>
              <w:jc w:val="center"/>
              <w:rPr>
                <w:rStyle w:val="Pogrubienie"/>
                <w:rFonts w:cs="Arial"/>
                <w:b w:val="0"/>
                <w:sz w:val="20"/>
                <w:szCs w:val="20"/>
              </w:rPr>
            </w:pPr>
          </w:p>
        </w:tc>
      </w:tr>
      <w:tr w:rsidR="009C6BB5" w:rsidRPr="008503D4" w:rsidTr="009C6BB5">
        <w:trPr>
          <w:trHeight w:val="283"/>
        </w:trPr>
        <w:tc>
          <w:tcPr>
            <w:tcW w:w="315" w:type="pct"/>
            <w:shd w:val="clear" w:color="auto" w:fill="auto"/>
          </w:tcPr>
          <w:p w:rsidR="009C6BB5" w:rsidRPr="00155B99" w:rsidRDefault="009C6BB5" w:rsidP="007B2EFD">
            <w:pPr>
              <w:spacing w:beforeLines="60" w:before="144" w:afterLines="60" w:after="144"/>
              <w:jc w:val="center"/>
              <w:rPr>
                <w:rStyle w:val="Pogrubienie"/>
                <w:rFonts w:cs="Arial"/>
                <w:sz w:val="20"/>
                <w:szCs w:val="20"/>
              </w:rPr>
            </w:pPr>
          </w:p>
        </w:tc>
        <w:tc>
          <w:tcPr>
            <w:tcW w:w="4685" w:type="pct"/>
            <w:gridSpan w:val="8"/>
            <w:shd w:val="clear" w:color="auto" w:fill="auto"/>
            <w:vAlign w:val="center"/>
          </w:tcPr>
          <w:p w:rsidR="009C6BB5" w:rsidRPr="008503D4" w:rsidRDefault="009C6BB5" w:rsidP="007B2EFD">
            <w:pPr>
              <w:spacing w:before="0" w:after="0"/>
              <w:jc w:val="center"/>
              <w:rPr>
                <w:rStyle w:val="Pogrubienie"/>
                <w:rFonts w:cs="Arial"/>
                <w:sz w:val="20"/>
                <w:szCs w:val="20"/>
              </w:rPr>
            </w:pPr>
            <w:r>
              <w:rPr>
                <w:rStyle w:val="Pogrubienie"/>
                <w:rFonts w:cs="Arial"/>
                <w:sz w:val="20"/>
                <w:szCs w:val="20"/>
              </w:rPr>
              <w:t xml:space="preserve">Kwalifikacja: </w:t>
            </w:r>
            <w:r w:rsidR="00411E3B" w:rsidRPr="009645C6">
              <w:rPr>
                <w:rStyle w:val="Pogrubienie"/>
                <w:rFonts w:cs="Arial"/>
                <w:bCs/>
                <w:sz w:val="20"/>
                <w:szCs w:val="20"/>
              </w:rPr>
              <w:t>SPL.04. Organizacja transportu</w:t>
            </w:r>
          </w:p>
        </w:tc>
      </w:tr>
      <w:tr w:rsidR="009C6BB5" w:rsidRPr="00155B99" w:rsidTr="009C6BB5">
        <w:trPr>
          <w:trHeight w:val="283"/>
        </w:trPr>
        <w:tc>
          <w:tcPr>
            <w:tcW w:w="315" w:type="pct"/>
            <w:shd w:val="clear" w:color="auto" w:fill="auto"/>
            <w:vAlign w:val="center"/>
          </w:tcPr>
          <w:p w:rsidR="009C6BB5" w:rsidRPr="00A60BFD" w:rsidRDefault="009C6BB5" w:rsidP="007B2EFD">
            <w:pPr>
              <w:pStyle w:val="Akapitzlist"/>
              <w:numPr>
                <w:ilvl w:val="0"/>
                <w:numId w:val="295"/>
              </w:numPr>
              <w:pBdr>
                <w:top w:val="nil"/>
                <w:left w:val="nil"/>
                <w:bottom w:val="nil"/>
                <w:right w:val="nil"/>
                <w:between w:val="nil"/>
              </w:pBdr>
              <w:spacing w:before="0" w:after="0"/>
              <w:jc w:val="center"/>
              <w:rPr>
                <w:rStyle w:val="Pogrubienie"/>
                <w:rFonts w:ascii="Arial" w:hAnsi="Arial" w:cs="Arial"/>
                <w:b w:val="0"/>
              </w:rPr>
            </w:pPr>
          </w:p>
        </w:tc>
        <w:tc>
          <w:tcPr>
            <w:tcW w:w="2083" w:type="pct"/>
            <w:shd w:val="clear" w:color="auto" w:fill="auto"/>
            <w:vAlign w:val="center"/>
          </w:tcPr>
          <w:p w:rsidR="009C6BB5" w:rsidRPr="009645C6" w:rsidRDefault="009C6BB5" w:rsidP="007B2EFD">
            <w:pPr>
              <w:spacing w:before="0" w:after="0"/>
              <w:contextualSpacing/>
              <w:rPr>
                <w:rFonts w:cs="Arial"/>
                <w:sz w:val="20"/>
                <w:szCs w:val="20"/>
              </w:rPr>
            </w:pPr>
            <w:r w:rsidRPr="009645C6">
              <w:rPr>
                <w:rFonts w:cs="Arial"/>
                <w:sz w:val="20"/>
                <w:szCs w:val="20"/>
              </w:rPr>
              <w:t>Transport w logistyce</w:t>
            </w:r>
          </w:p>
        </w:tc>
        <w:tc>
          <w:tcPr>
            <w:tcW w:w="295"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393" w:type="pct"/>
            <w:shd w:val="clear" w:color="auto" w:fill="auto"/>
            <w:vAlign w:val="center"/>
          </w:tcPr>
          <w:p w:rsidR="009C6BB5" w:rsidRPr="006A3562" w:rsidRDefault="009C6BB5" w:rsidP="007B2EFD">
            <w:pPr>
              <w:jc w:val="center"/>
              <w:rPr>
                <w:rStyle w:val="Pogrubienie"/>
                <w:rFonts w:cs="Arial"/>
                <w:b w:val="0"/>
                <w:sz w:val="20"/>
                <w:szCs w:val="20"/>
              </w:rPr>
            </w:pPr>
          </w:p>
        </w:tc>
        <w:tc>
          <w:tcPr>
            <w:tcW w:w="930" w:type="pct"/>
            <w:shd w:val="clear" w:color="auto" w:fill="auto"/>
            <w:vAlign w:val="center"/>
          </w:tcPr>
          <w:p w:rsidR="009C6BB5" w:rsidRDefault="009C6BB5" w:rsidP="007B2EFD">
            <w:pPr>
              <w:jc w:val="center"/>
              <w:rPr>
                <w:rStyle w:val="Pogrubienie"/>
                <w:rFonts w:cs="Arial"/>
                <w:b w:val="0"/>
                <w:sz w:val="20"/>
                <w:szCs w:val="20"/>
              </w:rPr>
            </w:pPr>
            <w:r>
              <w:rPr>
                <w:rStyle w:val="Pogrubienie"/>
                <w:rFonts w:cs="Arial"/>
                <w:sz w:val="20"/>
                <w:szCs w:val="20"/>
              </w:rPr>
              <w:t>T</w:t>
            </w:r>
          </w:p>
        </w:tc>
      </w:tr>
      <w:tr w:rsidR="009C6BB5" w:rsidRPr="00155B99" w:rsidTr="009C6BB5">
        <w:trPr>
          <w:trHeight w:val="283"/>
        </w:trPr>
        <w:tc>
          <w:tcPr>
            <w:tcW w:w="315" w:type="pct"/>
            <w:shd w:val="clear" w:color="auto" w:fill="auto"/>
            <w:vAlign w:val="center"/>
          </w:tcPr>
          <w:p w:rsidR="009C6BB5" w:rsidRPr="00A60BFD" w:rsidRDefault="009C6BB5" w:rsidP="007B2EFD">
            <w:pPr>
              <w:pStyle w:val="Akapitzlist"/>
              <w:numPr>
                <w:ilvl w:val="0"/>
                <w:numId w:val="295"/>
              </w:numPr>
              <w:pBdr>
                <w:top w:val="nil"/>
                <w:left w:val="nil"/>
                <w:bottom w:val="nil"/>
                <w:right w:val="nil"/>
                <w:between w:val="nil"/>
              </w:pBdr>
              <w:spacing w:before="0" w:after="0"/>
              <w:jc w:val="center"/>
              <w:rPr>
                <w:rStyle w:val="Pogrubienie"/>
                <w:rFonts w:ascii="Arial" w:hAnsi="Arial" w:cs="Arial"/>
                <w:b w:val="0"/>
              </w:rPr>
            </w:pPr>
          </w:p>
        </w:tc>
        <w:tc>
          <w:tcPr>
            <w:tcW w:w="2083" w:type="pct"/>
            <w:shd w:val="clear" w:color="auto" w:fill="auto"/>
            <w:vAlign w:val="center"/>
          </w:tcPr>
          <w:p w:rsidR="009C6BB5" w:rsidRPr="009645C6" w:rsidRDefault="009C6BB5" w:rsidP="007B2EFD">
            <w:pPr>
              <w:spacing w:before="0" w:after="0"/>
              <w:contextualSpacing/>
              <w:rPr>
                <w:rFonts w:cs="Arial"/>
                <w:sz w:val="20"/>
                <w:szCs w:val="20"/>
              </w:rPr>
            </w:pPr>
            <w:r w:rsidRPr="009645C6">
              <w:rPr>
                <w:rFonts w:cs="Arial"/>
                <w:sz w:val="20"/>
                <w:szCs w:val="20"/>
              </w:rPr>
              <w:t>Organizacja procesów transportowych</w:t>
            </w:r>
          </w:p>
        </w:tc>
        <w:tc>
          <w:tcPr>
            <w:tcW w:w="295" w:type="pct"/>
            <w:shd w:val="clear" w:color="auto" w:fill="auto"/>
            <w:vAlign w:val="center"/>
          </w:tcPr>
          <w:p w:rsidR="009C6BB5" w:rsidRPr="00155B99" w:rsidRDefault="009C6BB5" w:rsidP="007B2EFD">
            <w:pPr>
              <w:jc w:val="center"/>
              <w:rPr>
                <w:rStyle w:val="Pogrubienie"/>
                <w:rFonts w:cs="Arial"/>
                <w:b w:val="0"/>
                <w:sz w:val="20"/>
                <w:szCs w:val="20"/>
              </w:rPr>
            </w:pPr>
          </w:p>
        </w:tc>
        <w:tc>
          <w:tcPr>
            <w:tcW w:w="246" w:type="pct"/>
            <w:shd w:val="clear" w:color="auto" w:fill="auto"/>
            <w:vAlign w:val="center"/>
          </w:tcPr>
          <w:p w:rsidR="009C6BB5" w:rsidRPr="00155B99" w:rsidRDefault="009C6BB5" w:rsidP="007B2EFD">
            <w:pPr>
              <w:jc w:val="center"/>
              <w:rPr>
                <w:rStyle w:val="Pogrubienie"/>
                <w:rFonts w:cs="Arial"/>
                <w:b w:val="0"/>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393" w:type="pct"/>
            <w:shd w:val="clear" w:color="auto" w:fill="auto"/>
            <w:vAlign w:val="center"/>
          </w:tcPr>
          <w:p w:rsidR="009C6BB5" w:rsidRPr="006A3562" w:rsidRDefault="009C6BB5" w:rsidP="007B2EFD">
            <w:pPr>
              <w:jc w:val="center"/>
              <w:rPr>
                <w:rStyle w:val="Pogrubienie"/>
                <w:rFonts w:cs="Arial"/>
                <w:b w:val="0"/>
                <w:sz w:val="20"/>
                <w:szCs w:val="20"/>
              </w:rPr>
            </w:pPr>
          </w:p>
        </w:tc>
        <w:tc>
          <w:tcPr>
            <w:tcW w:w="930" w:type="pct"/>
            <w:shd w:val="clear" w:color="auto" w:fill="auto"/>
            <w:vAlign w:val="center"/>
          </w:tcPr>
          <w:p w:rsidR="009C6BB5" w:rsidRPr="00155B99" w:rsidRDefault="009C6BB5" w:rsidP="007B2EFD">
            <w:pPr>
              <w:jc w:val="center"/>
              <w:rPr>
                <w:rStyle w:val="Pogrubienie"/>
                <w:rFonts w:cs="Arial"/>
                <w:b w:val="0"/>
                <w:sz w:val="20"/>
                <w:szCs w:val="20"/>
              </w:rPr>
            </w:pPr>
            <w:r>
              <w:rPr>
                <w:rStyle w:val="Pogrubienie"/>
                <w:rFonts w:cs="Arial"/>
                <w:sz w:val="20"/>
                <w:szCs w:val="20"/>
              </w:rPr>
              <w:t>T</w:t>
            </w:r>
          </w:p>
        </w:tc>
      </w:tr>
      <w:tr w:rsidR="009C6BB5" w:rsidRPr="00155B99" w:rsidTr="00D876F7">
        <w:trPr>
          <w:trHeight w:val="814"/>
        </w:trPr>
        <w:tc>
          <w:tcPr>
            <w:tcW w:w="315" w:type="pct"/>
            <w:tcBorders>
              <w:bottom w:val="single" w:sz="4" w:space="0" w:color="auto"/>
            </w:tcBorders>
            <w:shd w:val="clear" w:color="auto" w:fill="auto"/>
            <w:vAlign w:val="center"/>
          </w:tcPr>
          <w:p w:rsidR="009C6BB5" w:rsidRPr="00A60BFD" w:rsidRDefault="009C6BB5" w:rsidP="007B2EFD">
            <w:pPr>
              <w:pStyle w:val="Akapitzlist"/>
              <w:numPr>
                <w:ilvl w:val="0"/>
                <w:numId w:val="295"/>
              </w:numPr>
              <w:pBdr>
                <w:top w:val="nil"/>
                <w:left w:val="nil"/>
                <w:bottom w:val="nil"/>
                <w:right w:val="nil"/>
                <w:between w:val="nil"/>
              </w:pBdr>
              <w:spacing w:before="0" w:after="0"/>
              <w:jc w:val="center"/>
              <w:rPr>
                <w:rStyle w:val="Pogrubienie"/>
                <w:rFonts w:ascii="Arial" w:hAnsi="Arial" w:cs="Arial"/>
                <w:b w:val="0"/>
              </w:rPr>
            </w:pPr>
          </w:p>
        </w:tc>
        <w:tc>
          <w:tcPr>
            <w:tcW w:w="2083" w:type="pct"/>
            <w:tcBorders>
              <w:bottom w:val="single" w:sz="4" w:space="0" w:color="auto"/>
            </w:tcBorders>
            <w:shd w:val="clear" w:color="auto" w:fill="auto"/>
            <w:vAlign w:val="center"/>
          </w:tcPr>
          <w:p w:rsidR="009C6BB5" w:rsidRPr="009645C6" w:rsidRDefault="00411E3B" w:rsidP="007B2EFD">
            <w:pPr>
              <w:spacing w:before="0" w:after="0"/>
              <w:contextualSpacing/>
              <w:rPr>
                <w:rStyle w:val="Pogrubienie"/>
                <w:rFonts w:cs="Arial"/>
                <w:b w:val="0"/>
                <w:sz w:val="20"/>
                <w:szCs w:val="20"/>
              </w:rPr>
            </w:pPr>
            <w:r w:rsidRPr="009645C6">
              <w:rPr>
                <w:rStyle w:val="Pogrubienie"/>
                <w:rFonts w:cs="Arial"/>
                <w:b w:val="0"/>
                <w:sz w:val="20"/>
                <w:szCs w:val="20"/>
              </w:rPr>
              <w:t>Język obcy zawodowy w logistyce</w:t>
            </w:r>
          </w:p>
        </w:tc>
        <w:tc>
          <w:tcPr>
            <w:tcW w:w="295" w:type="pct"/>
            <w:tcBorders>
              <w:bottom w:val="single" w:sz="4" w:space="0" w:color="auto"/>
            </w:tcBorders>
            <w:shd w:val="clear" w:color="auto" w:fill="auto"/>
            <w:vAlign w:val="center"/>
          </w:tcPr>
          <w:p w:rsidR="009C6BB5" w:rsidRPr="00155B99" w:rsidRDefault="009C6BB5" w:rsidP="007B2EFD">
            <w:pPr>
              <w:jc w:val="center"/>
              <w:rPr>
                <w:rStyle w:val="Pogrubienie"/>
                <w:rFonts w:cs="Arial"/>
                <w:b w:val="0"/>
                <w:sz w:val="20"/>
                <w:szCs w:val="20"/>
              </w:rPr>
            </w:pPr>
          </w:p>
        </w:tc>
        <w:tc>
          <w:tcPr>
            <w:tcW w:w="246" w:type="pct"/>
            <w:tcBorders>
              <w:bottom w:val="single" w:sz="4" w:space="0" w:color="auto"/>
            </w:tcBorders>
            <w:shd w:val="clear" w:color="auto" w:fill="auto"/>
            <w:vAlign w:val="center"/>
          </w:tcPr>
          <w:p w:rsidR="009C6BB5" w:rsidRPr="00155B99" w:rsidRDefault="009C6BB5" w:rsidP="007B2EFD">
            <w:pPr>
              <w:jc w:val="center"/>
              <w:rPr>
                <w:rStyle w:val="Pogrubienie"/>
                <w:rFonts w:cs="Arial"/>
                <w:b w:val="0"/>
                <w:sz w:val="20"/>
                <w:szCs w:val="20"/>
              </w:rPr>
            </w:pPr>
          </w:p>
        </w:tc>
        <w:tc>
          <w:tcPr>
            <w:tcW w:w="246" w:type="pct"/>
            <w:tcBorders>
              <w:bottom w:val="single" w:sz="4" w:space="0" w:color="auto"/>
            </w:tcBorders>
            <w:shd w:val="clear" w:color="auto" w:fill="auto"/>
            <w:vAlign w:val="center"/>
          </w:tcPr>
          <w:p w:rsidR="009C6BB5" w:rsidRPr="00155B99" w:rsidRDefault="009C6BB5" w:rsidP="007B2EFD">
            <w:pPr>
              <w:jc w:val="center"/>
              <w:rPr>
                <w:rStyle w:val="Pogrubienie"/>
                <w:rFonts w:cs="Arial"/>
                <w:b w:val="0"/>
                <w:sz w:val="20"/>
                <w:szCs w:val="20"/>
              </w:rPr>
            </w:pPr>
          </w:p>
        </w:tc>
        <w:tc>
          <w:tcPr>
            <w:tcW w:w="246" w:type="pct"/>
            <w:tcBorders>
              <w:bottom w:val="single" w:sz="4" w:space="0" w:color="auto"/>
            </w:tcBorders>
            <w:shd w:val="clear" w:color="auto" w:fill="auto"/>
            <w:vAlign w:val="center"/>
          </w:tcPr>
          <w:p w:rsidR="009C6BB5" w:rsidRPr="006A3562" w:rsidRDefault="009C6BB5" w:rsidP="007B2EFD">
            <w:pPr>
              <w:jc w:val="center"/>
              <w:rPr>
                <w:rStyle w:val="Pogrubienie"/>
                <w:rFonts w:cs="Arial"/>
                <w:b w:val="0"/>
                <w:sz w:val="20"/>
                <w:szCs w:val="20"/>
              </w:rPr>
            </w:pPr>
          </w:p>
        </w:tc>
        <w:tc>
          <w:tcPr>
            <w:tcW w:w="246" w:type="pct"/>
            <w:tcBorders>
              <w:bottom w:val="single" w:sz="4" w:space="0" w:color="auto"/>
            </w:tcBorders>
            <w:shd w:val="clear" w:color="auto" w:fill="auto"/>
            <w:vAlign w:val="center"/>
          </w:tcPr>
          <w:p w:rsidR="009C6BB5" w:rsidRPr="006A3562" w:rsidRDefault="009C6BB5" w:rsidP="007B2EFD">
            <w:pPr>
              <w:jc w:val="center"/>
              <w:rPr>
                <w:rStyle w:val="Pogrubienie"/>
                <w:rFonts w:cs="Arial"/>
                <w:b w:val="0"/>
                <w:sz w:val="20"/>
                <w:szCs w:val="20"/>
              </w:rPr>
            </w:pPr>
          </w:p>
        </w:tc>
        <w:tc>
          <w:tcPr>
            <w:tcW w:w="393" w:type="pct"/>
            <w:tcBorders>
              <w:bottom w:val="single" w:sz="4" w:space="0" w:color="auto"/>
            </w:tcBorders>
            <w:shd w:val="clear" w:color="auto" w:fill="auto"/>
            <w:vAlign w:val="center"/>
          </w:tcPr>
          <w:p w:rsidR="009C6BB5" w:rsidRPr="006A3562" w:rsidRDefault="009C6BB5" w:rsidP="007B2EFD">
            <w:pPr>
              <w:jc w:val="center"/>
              <w:rPr>
                <w:rStyle w:val="Pogrubienie"/>
                <w:rFonts w:cs="Arial"/>
                <w:b w:val="0"/>
                <w:sz w:val="20"/>
                <w:szCs w:val="20"/>
              </w:rPr>
            </w:pPr>
          </w:p>
        </w:tc>
        <w:tc>
          <w:tcPr>
            <w:tcW w:w="930" w:type="pct"/>
            <w:tcBorders>
              <w:bottom w:val="single" w:sz="4" w:space="0" w:color="auto"/>
            </w:tcBorders>
            <w:shd w:val="clear" w:color="auto" w:fill="auto"/>
            <w:vAlign w:val="center"/>
          </w:tcPr>
          <w:p w:rsidR="009C6BB5" w:rsidRDefault="00411E3B" w:rsidP="007B2EFD">
            <w:pPr>
              <w:jc w:val="center"/>
              <w:rPr>
                <w:rStyle w:val="Pogrubienie"/>
                <w:rFonts w:cs="Arial"/>
                <w:b w:val="0"/>
                <w:sz w:val="20"/>
                <w:szCs w:val="20"/>
              </w:rPr>
            </w:pPr>
            <w:r w:rsidRPr="00411E3B">
              <w:rPr>
                <w:rStyle w:val="Pogrubienie"/>
                <w:rFonts w:cs="Arial"/>
                <w:sz w:val="20"/>
                <w:szCs w:val="20"/>
              </w:rPr>
              <w:t>T</w:t>
            </w:r>
            <w:r>
              <w:rPr>
                <w:rStyle w:val="Pogrubienie"/>
                <w:rFonts w:cs="Arial"/>
                <w:b w:val="0"/>
                <w:sz w:val="20"/>
                <w:szCs w:val="20"/>
              </w:rPr>
              <w:br/>
              <w:t xml:space="preserve">kontynuacja z kwalifikacji </w:t>
            </w:r>
            <w:r w:rsidRPr="009645C6">
              <w:rPr>
                <w:rStyle w:val="Pogrubienie"/>
                <w:rFonts w:cs="Arial"/>
                <w:bCs/>
                <w:sz w:val="20"/>
                <w:szCs w:val="20"/>
              </w:rPr>
              <w:t>SPL.01.</w:t>
            </w:r>
          </w:p>
        </w:tc>
      </w:tr>
      <w:tr w:rsidR="00411E3B" w:rsidRPr="00155B99" w:rsidTr="009C6BB5">
        <w:trPr>
          <w:trHeight w:val="283"/>
        </w:trPr>
        <w:tc>
          <w:tcPr>
            <w:tcW w:w="315" w:type="pct"/>
            <w:tcBorders>
              <w:bottom w:val="single" w:sz="4" w:space="0" w:color="auto"/>
            </w:tcBorders>
            <w:shd w:val="clear" w:color="auto" w:fill="auto"/>
            <w:vAlign w:val="center"/>
          </w:tcPr>
          <w:p w:rsidR="00411E3B" w:rsidRPr="00A60BFD" w:rsidRDefault="00411E3B" w:rsidP="007B2EFD">
            <w:pPr>
              <w:pStyle w:val="Akapitzlist"/>
              <w:numPr>
                <w:ilvl w:val="0"/>
                <w:numId w:val="295"/>
              </w:numPr>
              <w:pBdr>
                <w:top w:val="nil"/>
                <w:left w:val="nil"/>
                <w:bottom w:val="nil"/>
                <w:right w:val="nil"/>
                <w:between w:val="nil"/>
              </w:pBdr>
              <w:spacing w:before="0" w:after="0"/>
              <w:jc w:val="center"/>
              <w:rPr>
                <w:rStyle w:val="Pogrubienie"/>
                <w:rFonts w:ascii="Arial" w:hAnsi="Arial" w:cs="Arial"/>
                <w:b w:val="0"/>
              </w:rPr>
            </w:pPr>
          </w:p>
        </w:tc>
        <w:tc>
          <w:tcPr>
            <w:tcW w:w="2083" w:type="pct"/>
            <w:tcBorders>
              <w:bottom w:val="single" w:sz="4" w:space="0" w:color="auto"/>
            </w:tcBorders>
            <w:shd w:val="clear" w:color="auto" w:fill="auto"/>
            <w:vAlign w:val="center"/>
          </w:tcPr>
          <w:p w:rsidR="00411E3B" w:rsidRPr="009645C6" w:rsidRDefault="00411E3B" w:rsidP="007B2EFD">
            <w:pPr>
              <w:spacing w:before="0" w:after="0"/>
              <w:contextualSpacing/>
              <w:rPr>
                <w:rStyle w:val="Pogrubienie"/>
                <w:rFonts w:cs="Arial"/>
                <w:b w:val="0"/>
                <w:sz w:val="20"/>
                <w:szCs w:val="20"/>
              </w:rPr>
            </w:pPr>
            <w:r w:rsidRPr="009645C6">
              <w:rPr>
                <w:rStyle w:val="Pogrubienie"/>
                <w:rFonts w:cs="Arial"/>
                <w:b w:val="0"/>
                <w:sz w:val="20"/>
                <w:szCs w:val="20"/>
              </w:rPr>
              <w:t>Pracownia transportowa</w:t>
            </w:r>
          </w:p>
        </w:tc>
        <w:tc>
          <w:tcPr>
            <w:tcW w:w="295" w:type="pct"/>
            <w:tcBorders>
              <w:bottom w:val="single" w:sz="4" w:space="0" w:color="auto"/>
            </w:tcBorders>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tcBorders>
              <w:bottom w:val="single" w:sz="4" w:space="0" w:color="auto"/>
            </w:tcBorders>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tcBorders>
              <w:bottom w:val="single" w:sz="4" w:space="0" w:color="auto"/>
            </w:tcBorders>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tcBorders>
              <w:bottom w:val="single" w:sz="4" w:space="0" w:color="auto"/>
            </w:tcBorders>
            <w:shd w:val="clear" w:color="auto" w:fill="auto"/>
            <w:vAlign w:val="center"/>
          </w:tcPr>
          <w:p w:rsidR="00411E3B" w:rsidRPr="006A3562" w:rsidRDefault="00411E3B" w:rsidP="007B2EFD">
            <w:pPr>
              <w:jc w:val="center"/>
              <w:rPr>
                <w:rStyle w:val="Pogrubienie"/>
                <w:rFonts w:cs="Arial"/>
                <w:b w:val="0"/>
                <w:sz w:val="20"/>
                <w:szCs w:val="20"/>
              </w:rPr>
            </w:pPr>
          </w:p>
        </w:tc>
        <w:tc>
          <w:tcPr>
            <w:tcW w:w="246" w:type="pct"/>
            <w:tcBorders>
              <w:bottom w:val="single" w:sz="4" w:space="0" w:color="auto"/>
            </w:tcBorders>
            <w:shd w:val="clear" w:color="auto" w:fill="auto"/>
            <w:vAlign w:val="center"/>
          </w:tcPr>
          <w:p w:rsidR="00411E3B" w:rsidRPr="006A3562" w:rsidRDefault="00411E3B" w:rsidP="007B2EFD">
            <w:pPr>
              <w:jc w:val="center"/>
              <w:rPr>
                <w:rStyle w:val="Pogrubienie"/>
                <w:rFonts w:cs="Arial"/>
                <w:b w:val="0"/>
                <w:sz w:val="20"/>
                <w:szCs w:val="20"/>
              </w:rPr>
            </w:pPr>
          </w:p>
        </w:tc>
        <w:tc>
          <w:tcPr>
            <w:tcW w:w="393" w:type="pct"/>
            <w:tcBorders>
              <w:bottom w:val="single" w:sz="4" w:space="0" w:color="auto"/>
            </w:tcBorders>
            <w:shd w:val="clear" w:color="auto" w:fill="auto"/>
            <w:vAlign w:val="center"/>
          </w:tcPr>
          <w:p w:rsidR="00411E3B" w:rsidRPr="006A3562" w:rsidRDefault="00411E3B" w:rsidP="007B2EFD">
            <w:pPr>
              <w:jc w:val="center"/>
              <w:rPr>
                <w:rStyle w:val="Pogrubienie"/>
                <w:rFonts w:cs="Arial"/>
                <w:b w:val="0"/>
                <w:sz w:val="20"/>
                <w:szCs w:val="20"/>
              </w:rPr>
            </w:pPr>
          </w:p>
        </w:tc>
        <w:tc>
          <w:tcPr>
            <w:tcW w:w="930" w:type="pct"/>
            <w:tcBorders>
              <w:bottom w:val="single" w:sz="4" w:space="0" w:color="auto"/>
            </w:tcBorders>
            <w:shd w:val="clear" w:color="auto" w:fill="auto"/>
            <w:vAlign w:val="center"/>
          </w:tcPr>
          <w:p w:rsidR="00411E3B" w:rsidRPr="00411E3B" w:rsidRDefault="00411E3B" w:rsidP="007B2EFD">
            <w:pPr>
              <w:jc w:val="center"/>
              <w:rPr>
                <w:rStyle w:val="Pogrubienie"/>
                <w:rFonts w:cs="Arial"/>
                <w:sz w:val="20"/>
                <w:szCs w:val="20"/>
              </w:rPr>
            </w:pPr>
            <w:r w:rsidRPr="00411E3B">
              <w:rPr>
                <w:rStyle w:val="Pogrubienie"/>
                <w:rFonts w:cs="Arial"/>
                <w:sz w:val="20"/>
                <w:szCs w:val="20"/>
              </w:rPr>
              <w:t>P</w:t>
            </w:r>
          </w:p>
        </w:tc>
      </w:tr>
      <w:tr w:rsidR="00411E3B" w:rsidRPr="00155B99" w:rsidTr="009C6BB5">
        <w:trPr>
          <w:trHeight w:val="283"/>
        </w:trPr>
        <w:tc>
          <w:tcPr>
            <w:tcW w:w="315" w:type="pct"/>
            <w:tcBorders>
              <w:bottom w:val="single" w:sz="4" w:space="0" w:color="auto"/>
            </w:tcBorders>
            <w:shd w:val="clear" w:color="auto" w:fill="auto"/>
            <w:vAlign w:val="center"/>
          </w:tcPr>
          <w:p w:rsidR="00411E3B" w:rsidRPr="00822703" w:rsidRDefault="00411E3B" w:rsidP="007B2EFD">
            <w:pPr>
              <w:pBdr>
                <w:top w:val="nil"/>
                <w:left w:val="nil"/>
                <w:bottom w:val="nil"/>
                <w:right w:val="nil"/>
                <w:between w:val="nil"/>
              </w:pBdr>
              <w:spacing w:after="0"/>
              <w:ind w:left="360"/>
              <w:jc w:val="center"/>
              <w:rPr>
                <w:rStyle w:val="Pogrubienie"/>
                <w:rFonts w:cs="Arial"/>
                <w:b w:val="0"/>
                <w:sz w:val="20"/>
                <w:szCs w:val="20"/>
              </w:rPr>
            </w:pPr>
          </w:p>
        </w:tc>
        <w:tc>
          <w:tcPr>
            <w:tcW w:w="2083" w:type="pct"/>
            <w:tcBorders>
              <w:bottom w:val="single" w:sz="4" w:space="0" w:color="auto"/>
            </w:tcBorders>
            <w:shd w:val="clear" w:color="auto" w:fill="auto"/>
            <w:vAlign w:val="center"/>
          </w:tcPr>
          <w:p w:rsidR="00411E3B" w:rsidRPr="00155B99" w:rsidRDefault="00411E3B" w:rsidP="007B2EFD">
            <w:pPr>
              <w:jc w:val="right"/>
              <w:rPr>
                <w:rStyle w:val="Pogrubienie"/>
                <w:rFonts w:cs="Arial"/>
                <w:b w:val="0"/>
                <w:sz w:val="20"/>
                <w:szCs w:val="20"/>
              </w:rPr>
            </w:pPr>
            <w:r w:rsidRPr="006F1A77">
              <w:rPr>
                <w:rFonts w:cs="Arial"/>
                <w:sz w:val="20"/>
                <w:szCs w:val="20"/>
              </w:rPr>
              <w:t>Razem liczba godzin w kwalifikacji</w:t>
            </w:r>
            <w:r>
              <w:rPr>
                <w:rFonts w:cs="Arial"/>
                <w:sz w:val="20"/>
                <w:szCs w:val="20"/>
              </w:rPr>
              <w:t xml:space="preserve"> </w:t>
            </w:r>
            <w:r w:rsidR="00D876F7" w:rsidRPr="009645C6">
              <w:rPr>
                <w:rStyle w:val="Pogrubienie"/>
                <w:rFonts w:cs="Arial"/>
                <w:bCs/>
                <w:sz w:val="20"/>
                <w:szCs w:val="20"/>
              </w:rPr>
              <w:t>SPL.</w:t>
            </w:r>
            <w:r w:rsidR="00D876F7">
              <w:rPr>
                <w:rStyle w:val="Pogrubienie"/>
                <w:rFonts w:cs="Arial"/>
                <w:bCs/>
                <w:sz w:val="20"/>
                <w:szCs w:val="20"/>
              </w:rPr>
              <w:t>04</w:t>
            </w:r>
            <w:r w:rsidR="00D876F7" w:rsidRPr="009645C6">
              <w:rPr>
                <w:rStyle w:val="Pogrubienie"/>
                <w:rFonts w:cs="Arial"/>
                <w:bCs/>
                <w:sz w:val="20"/>
                <w:szCs w:val="20"/>
              </w:rPr>
              <w:t xml:space="preserve">. </w:t>
            </w:r>
            <w:r>
              <w:rPr>
                <w:rFonts w:cs="Arial"/>
                <w:sz w:val="20"/>
                <w:szCs w:val="20"/>
              </w:rPr>
              <w:t xml:space="preserve"> </w:t>
            </w:r>
            <w:r w:rsidRPr="006F1A77">
              <w:rPr>
                <w:rFonts w:cs="Arial"/>
                <w:sz w:val="20"/>
                <w:szCs w:val="20"/>
              </w:rPr>
              <w:t>:</w:t>
            </w:r>
            <w:r>
              <w:rPr>
                <w:rFonts w:cs="Arial"/>
                <w:sz w:val="20"/>
                <w:szCs w:val="20"/>
              </w:rPr>
              <w:t xml:space="preserve">  </w:t>
            </w:r>
          </w:p>
        </w:tc>
        <w:tc>
          <w:tcPr>
            <w:tcW w:w="295" w:type="pct"/>
            <w:tcBorders>
              <w:bottom w:val="single" w:sz="4" w:space="0" w:color="auto"/>
            </w:tcBorders>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tcBorders>
              <w:bottom w:val="single" w:sz="4" w:space="0" w:color="auto"/>
            </w:tcBorders>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tcBorders>
              <w:bottom w:val="single" w:sz="4" w:space="0" w:color="auto"/>
            </w:tcBorders>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tcBorders>
              <w:bottom w:val="single" w:sz="4" w:space="0" w:color="auto"/>
            </w:tcBorders>
            <w:shd w:val="clear" w:color="auto" w:fill="auto"/>
            <w:vAlign w:val="center"/>
          </w:tcPr>
          <w:p w:rsidR="00411E3B" w:rsidRPr="006A3562" w:rsidRDefault="00411E3B" w:rsidP="007B2EFD">
            <w:pPr>
              <w:jc w:val="center"/>
              <w:rPr>
                <w:rStyle w:val="Pogrubienie"/>
                <w:rFonts w:cs="Arial"/>
                <w:b w:val="0"/>
                <w:sz w:val="20"/>
                <w:szCs w:val="20"/>
              </w:rPr>
            </w:pPr>
          </w:p>
        </w:tc>
        <w:tc>
          <w:tcPr>
            <w:tcW w:w="246" w:type="pct"/>
            <w:tcBorders>
              <w:bottom w:val="single" w:sz="4" w:space="0" w:color="auto"/>
            </w:tcBorders>
            <w:shd w:val="clear" w:color="auto" w:fill="auto"/>
            <w:vAlign w:val="center"/>
          </w:tcPr>
          <w:p w:rsidR="00411E3B" w:rsidRPr="006A3562" w:rsidRDefault="00411E3B" w:rsidP="007B2EFD">
            <w:pPr>
              <w:jc w:val="center"/>
              <w:rPr>
                <w:rStyle w:val="Pogrubienie"/>
                <w:rFonts w:cs="Arial"/>
                <w:b w:val="0"/>
                <w:sz w:val="20"/>
                <w:szCs w:val="20"/>
              </w:rPr>
            </w:pPr>
          </w:p>
        </w:tc>
        <w:tc>
          <w:tcPr>
            <w:tcW w:w="393" w:type="pct"/>
            <w:tcBorders>
              <w:bottom w:val="single" w:sz="4" w:space="0" w:color="auto"/>
            </w:tcBorders>
            <w:shd w:val="clear" w:color="auto" w:fill="auto"/>
            <w:vAlign w:val="center"/>
          </w:tcPr>
          <w:p w:rsidR="00411E3B" w:rsidRPr="006A3562" w:rsidRDefault="00411E3B" w:rsidP="007B2EFD">
            <w:pPr>
              <w:jc w:val="center"/>
              <w:rPr>
                <w:rStyle w:val="Pogrubienie"/>
                <w:rFonts w:cs="Arial"/>
                <w:b w:val="0"/>
                <w:sz w:val="20"/>
                <w:szCs w:val="20"/>
              </w:rPr>
            </w:pPr>
          </w:p>
        </w:tc>
        <w:tc>
          <w:tcPr>
            <w:tcW w:w="930" w:type="pct"/>
            <w:tcBorders>
              <w:bottom w:val="single" w:sz="4" w:space="0" w:color="auto"/>
            </w:tcBorders>
            <w:shd w:val="clear" w:color="auto" w:fill="auto"/>
            <w:vAlign w:val="center"/>
          </w:tcPr>
          <w:p w:rsidR="00411E3B" w:rsidRPr="00155B99" w:rsidRDefault="00411E3B" w:rsidP="007B2EFD">
            <w:pPr>
              <w:jc w:val="center"/>
              <w:rPr>
                <w:rStyle w:val="Pogrubienie"/>
                <w:rFonts w:cs="Arial"/>
                <w:b w:val="0"/>
                <w:sz w:val="20"/>
                <w:szCs w:val="20"/>
              </w:rPr>
            </w:pPr>
          </w:p>
        </w:tc>
      </w:tr>
      <w:tr w:rsidR="00411E3B" w:rsidRPr="00155B99" w:rsidTr="009C6BB5">
        <w:trPr>
          <w:trHeight w:val="283"/>
        </w:trPr>
        <w:tc>
          <w:tcPr>
            <w:tcW w:w="315" w:type="pct"/>
            <w:shd w:val="clear" w:color="auto" w:fill="auto"/>
            <w:vAlign w:val="center"/>
          </w:tcPr>
          <w:p w:rsidR="00411E3B" w:rsidRPr="00155B99" w:rsidRDefault="00411E3B" w:rsidP="007B2EFD">
            <w:pPr>
              <w:shd w:val="clear" w:color="auto" w:fill="FFFFFF"/>
              <w:jc w:val="center"/>
              <w:rPr>
                <w:rStyle w:val="Pogrubienie"/>
                <w:rFonts w:cs="Arial"/>
                <w:b w:val="0"/>
                <w:sz w:val="20"/>
                <w:szCs w:val="20"/>
              </w:rPr>
            </w:pPr>
          </w:p>
        </w:tc>
        <w:tc>
          <w:tcPr>
            <w:tcW w:w="2083" w:type="pct"/>
            <w:shd w:val="clear" w:color="auto" w:fill="auto"/>
            <w:vAlign w:val="center"/>
          </w:tcPr>
          <w:p w:rsidR="00411E3B" w:rsidRPr="00155B99" w:rsidRDefault="00411E3B" w:rsidP="007B2EFD">
            <w:pPr>
              <w:shd w:val="clear" w:color="auto" w:fill="FFFFFF"/>
              <w:jc w:val="right"/>
              <w:rPr>
                <w:rStyle w:val="Pogrubienie"/>
                <w:rFonts w:cs="Arial"/>
                <w:b w:val="0"/>
                <w:sz w:val="20"/>
                <w:szCs w:val="20"/>
              </w:rPr>
            </w:pPr>
            <w:r w:rsidRPr="00411E3B">
              <w:rPr>
                <w:rStyle w:val="Pogrubienie"/>
                <w:rFonts w:cs="Arial"/>
                <w:sz w:val="20"/>
                <w:szCs w:val="20"/>
              </w:rPr>
              <w:t>Razem</w:t>
            </w:r>
            <w:r w:rsidRPr="00411E3B">
              <w:rPr>
                <w:rStyle w:val="Pogrubienie"/>
                <w:rFonts w:cs="Arial"/>
                <w:b w:val="0"/>
                <w:sz w:val="20"/>
                <w:szCs w:val="20"/>
              </w:rPr>
              <w:t xml:space="preserve"> </w:t>
            </w:r>
            <w:r w:rsidRPr="00411E3B">
              <w:rPr>
                <w:rFonts w:cs="Arial"/>
                <w:b/>
                <w:sz w:val="20"/>
                <w:szCs w:val="20"/>
              </w:rPr>
              <w:t>liczba godzin</w:t>
            </w:r>
            <w:r w:rsidRPr="00155B99">
              <w:rPr>
                <w:rStyle w:val="Pogrubienie"/>
                <w:rFonts w:cs="Arial"/>
                <w:sz w:val="20"/>
                <w:szCs w:val="20"/>
              </w:rPr>
              <w:t xml:space="preserve"> </w:t>
            </w:r>
            <w:r>
              <w:rPr>
                <w:rStyle w:val="Pogrubienie"/>
                <w:rFonts w:cs="Arial"/>
                <w:sz w:val="20"/>
                <w:szCs w:val="20"/>
              </w:rPr>
              <w:t>kształcenia w</w:t>
            </w:r>
            <w:r w:rsidRPr="00155B99">
              <w:rPr>
                <w:rStyle w:val="Pogrubienie"/>
                <w:rFonts w:cs="Arial"/>
                <w:sz w:val="20"/>
                <w:szCs w:val="20"/>
              </w:rPr>
              <w:t xml:space="preserve"> zawod</w:t>
            </w:r>
            <w:r>
              <w:rPr>
                <w:rStyle w:val="Pogrubienie"/>
                <w:rFonts w:cs="Arial"/>
                <w:sz w:val="20"/>
                <w:szCs w:val="20"/>
              </w:rPr>
              <w:t>zie:</w:t>
            </w:r>
          </w:p>
        </w:tc>
        <w:tc>
          <w:tcPr>
            <w:tcW w:w="295" w:type="pct"/>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shd w:val="clear" w:color="auto" w:fill="auto"/>
            <w:vAlign w:val="center"/>
          </w:tcPr>
          <w:p w:rsidR="00411E3B" w:rsidRPr="0083686D" w:rsidRDefault="00411E3B" w:rsidP="007B2EFD">
            <w:pPr>
              <w:jc w:val="center"/>
              <w:rPr>
                <w:rStyle w:val="Pogrubienie"/>
                <w:rFonts w:cs="Arial"/>
                <w:b w:val="0"/>
                <w:sz w:val="20"/>
                <w:szCs w:val="20"/>
              </w:rPr>
            </w:pPr>
          </w:p>
        </w:tc>
        <w:tc>
          <w:tcPr>
            <w:tcW w:w="393" w:type="pct"/>
            <w:shd w:val="clear" w:color="auto" w:fill="auto"/>
            <w:vAlign w:val="center"/>
          </w:tcPr>
          <w:p w:rsidR="00411E3B" w:rsidRPr="00155B99" w:rsidRDefault="00411E3B" w:rsidP="007B2EFD">
            <w:pPr>
              <w:jc w:val="center"/>
              <w:rPr>
                <w:rStyle w:val="Pogrubienie"/>
                <w:rFonts w:cs="Arial"/>
                <w:b w:val="0"/>
                <w:sz w:val="20"/>
                <w:szCs w:val="20"/>
              </w:rPr>
            </w:pPr>
          </w:p>
        </w:tc>
        <w:tc>
          <w:tcPr>
            <w:tcW w:w="930" w:type="pct"/>
            <w:shd w:val="clear" w:color="auto" w:fill="auto"/>
            <w:vAlign w:val="center"/>
          </w:tcPr>
          <w:p w:rsidR="00411E3B" w:rsidRPr="00155B99" w:rsidRDefault="00411E3B" w:rsidP="007B2EFD">
            <w:pPr>
              <w:jc w:val="center"/>
              <w:rPr>
                <w:rStyle w:val="Pogrubienie"/>
                <w:rFonts w:cs="Arial"/>
                <w:b w:val="0"/>
                <w:sz w:val="20"/>
                <w:szCs w:val="20"/>
              </w:rPr>
            </w:pPr>
          </w:p>
        </w:tc>
      </w:tr>
      <w:tr w:rsidR="00411E3B" w:rsidRPr="00155B99" w:rsidTr="009C6BB5">
        <w:trPr>
          <w:trHeight w:val="283"/>
        </w:trPr>
        <w:tc>
          <w:tcPr>
            <w:tcW w:w="315" w:type="pct"/>
            <w:shd w:val="clear" w:color="auto" w:fill="auto"/>
            <w:vAlign w:val="center"/>
          </w:tcPr>
          <w:p w:rsidR="00411E3B" w:rsidRPr="00155B99" w:rsidRDefault="00411E3B" w:rsidP="007B2EFD">
            <w:pPr>
              <w:shd w:val="clear" w:color="auto" w:fill="FFFFFF"/>
              <w:jc w:val="center"/>
              <w:rPr>
                <w:rStyle w:val="Pogrubienie"/>
                <w:rFonts w:cs="Arial"/>
                <w:b w:val="0"/>
                <w:sz w:val="20"/>
                <w:szCs w:val="20"/>
              </w:rPr>
            </w:pPr>
          </w:p>
        </w:tc>
        <w:tc>
          <w:tcPr>
            <w:tcW w:w="2083" w:type="pct"/>
            <w:shd w:val="clear" w:color="auto" w:fill="auto"/>
            <w:vAlign w:val="center"/>
          </w:tcPr>
          <w:p w:rsidR="00411E3B" w:rsidRPr="00155B99" w:rsidRDefault="00411E3B" w:rsidP="007B2EFD">
            <w:pPr>
              <w:shd w:val="clear" w:color="auto" w:fill="FFFFFF"/>
              <w:rPr>
                <w:rStyle w:val="Pogrubienie"/>
                <w:rFonts w:cs="Arial"/>
                <w:b w:val="0"/>
                <w:sz w:val="20"/>
                <w:szCs w:val="20"/>
              </w:rPr>
            </w:pPr>
            <w:r w:rsidRPr="00411E3B">
              <w:rPr>
                <w:rStyle w:val="Pogrubienie"/>
                <w:rFonts w:cs="Arial"/>
                <w:sz w:val="20"/>
                <w:szCs w:val="20"/>
              </w:rPr>
              <w:t>Praktyka</w:t>
            </w:r>
            <w:r w:rsidRPr="00155B99">
              <w:rPr>
                <w:rStyle w:val="Pogrubienie"/>
                <w:rFonts w:cs="Arial"/>
                <w:sz w:val="20"/>
                <w:szCs w:val="20"/>
              </w:rPr>
              <w:t xml:space="preserve"> zawodow</w:t>
            </w:r>
            <w:r>
              <w:rPr>
                <w:rStyle w:val="Pogrubienie"/>
                <w:rFonts w:cs="Arial"/>
                <w:b w:val="0"/>
                <w:sz w:val="20"/>
                <w:szCs w:val="20"/>
              </w:rPr>
              <w:t xml:space="preserve">a </w:t>
            </w:r>
            <w:r>
              <w:rPr>
                <w:rStyle w:val="Pogrubienie"/>
                <w:rFonts w:cs="Arial"/>
                <w:b w:val="0"/>
                <w:sz w:val="20"/>
                <w:szCs w:val="20"/>
              </w:rPr>
              <w:br/>
              <w:t>( III i IV klasa)</w:t>
            </w:r>
          </w:p>
        </w:tc>
        <w:tc>
          <w:tcPr>
            <w:tcW w:w="295" w:type="pct"/>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shd w:val="clear" w:color="auto" w:fill="auto"/>
            <w:vAlign w:val="center"/>
          </w:tcPr>
          <w:p w:rsidR="00411E3B" w:rsidRPr="00155B99" w:rsidRDefault="00411E3B" w:rsidP="007B2EFD">
            <w:pPr>
              <w:jc w:val="center"/>
              <w:rPr>
                <w:rStyle w:val="Pogrubienie"/>
                <w:rFonts w:cs="Arial"/>
                <w:b w:val="0"/>
                <w:sz w:val="20"/>
                <w:szCs w:val="20"/>
              </w:rPr>
            </w:pPr>
          </w:p>
        </w:tc>
        <w:tc>
          <w:tcPr>
            <w:tcW w:w="393" w:type="pct"/>
            <w:shd w:val="clear" w:color="auto" w:fill="auto"/>
            <w:vAlign w:val="center"/>
          </w:tcPr>
          <w:p w:rsidR="00411E3B" w:rsidRPr="00155B99" w:rsidRDefault="00411E3B" w:rsidP="007B2EFD">
            <w:pPr>
              <w:jc w:val="center"/>
              <w:rPr>
                <w:rStyle w:val="Pogrubienie"/>
                <w:rFonts w:cs="Arial"/>
                <w:b w:val="0"/>
                <w:sz w:val="20"/>
                <w:szCs w:val="20"/>
              </w:rPr>
            </w:pPr>
          </w:p>
        </w:tc>
        <w:tc>
          <w:tcPr>
            <w:tcW w:w="930" w:type="pct"/>
            <w:shd w:val="clear" w:color="auto" w:fill="auto"/>
            <w:vAlign w:val="center"/>
          </w:tcPr>
          <w:p w:rsidR="00411E3B" w:rsidRPr="00155B99" w:rsidRDefault="00411E3B" w:rsidP="007B2EFD">
            <w:pPr>
              <w:jc w:val="center"/>
              <w:rPr>
                <w:rStyle w:val="Pogrubienie"/>
                <w:rFonts w:cs="Arial"/>
                <w:b w:val="0"/>
                <w:sz w:val="20"/>
                <w:szCs w:val="20"/>
              </w:rPr>
            </w:pPr>
          </w:p>
        </w:tc>
      </w:tr>
      <w:tr w:rsidR="00411E3B" w:rsidRPr="00155B99" w:rsidTr="009C6BB5">
        <w:trPr>
          <w:trHeight w:val="283"/>
        </w:trPr>
        <w:tc>
          <w:tcPr>
            <w:tcW w:w="315" w:type="pct"/>
            <w:shd w:val="clear" w:color="auto" w:fill="auto"/>
            <w:vAlign w:val="center"/>
          </w:tcPr>
          <w:p w:rsidR="00411E3B" w:rsidRPr="00155B99" w:rsidRDefault="00411E3B" w:rsidP="007B2EFD">
            <w:pPr>
              <w:shd w:val="clear" w:color="auto" w:fill="FFFFFF"/>
              <w:jc w:val="center"/>
              <w:rPr>
                <w:rStyle w:val="Pogrubienie"/>
                <w:rFonts w:cs="Arial"/>
                <w:b w:val="0"/>
                <w:sz w:val="20"/>
                <w:szCs w:val="20"/>
              </w:rPr>
            </w:pPr>
          </w:p>
        </w:tc>
        <w:tc>
          <w:tcPr>
            <w:tcW w:w="4685" w:type="pct"/>
            <w:gridSpan w:val="8"/>
            <w:shd w:val="clear" w:color="auto" w:fill="auto"/>
            <w:vAlign w:val="center"/>
          </w:tcPr>
          <w:p w:rsidR="00411E3B" w:rsidRPr="006A3562" w:rsidRDefault="00411E3B" w:rsidP="007B2EFD">
            <w:pPr>
              <w:rPr>
                <w:rStyle w:val="Pogrubienie"/>
                <w:rFonts w:cs="Arial"/>
                <w:sz w:val="20"/>
                <w:szCs w:val="20"/>
              </w:rPr>
            </w:pPr>
            <w:r w:rsidRPr="006A3562">
              <w:rPr>
                <w:rStyle w:val="Pogrubienie"/>
                <w:rFonts w:cs="Arial"/>
                <w:sz w:val="20"/>
                <w:szCs w:val="20"/>
              </w:rPr>
              <w:t xml:space="preserve">Egzamin zawodowy w zakresie kwalifikacji </w:t>
            </w:r>
            <w:r w:rsidR="00D876F7" w:rsidRPr="009645C6">
              <w:rPr>
                <w:rStyle w:val="Pogrubienie"/>
                <w:rFonts w:cs="Arial"/>
                <w:bCs/>
                <w:sz w:val="20"/>
                <w:szCs w:val="20"/>
              </w:rPr>
              <w:t>SPL.01.</w:t>
            </w:r>
          </w:p>
          <w:p w:rsidR="00411E3B" w:rsidRPr="00155B99" w:rsidRDefault="00411E3B" w:rsidP="007B2EFD">
            <w:pPr>
              <w:rPr>
                <w:rStyle w:val="Pogrubienie"/>
                <w:rFonts w:cs="Arial"/>
                <w:b w:val="0"/>
                <w:sz w:val="20"/>
                <w:szCs w:val="20"/>
              </w:rPr>
            </w:pPr>
            <w:r w:rsidRPr="006A3562">
              <w:rPr>
                <w:rStyle w:val="Pogrubienie"/>
                <w:rFonts w:cs="Arial"/>
                <w:sz w:val="20"/>
                <w:szCs w:val="20"/>
              </w:rPr>
              <w:t xml:space="preserve">Egzamin zawodowy w zakresie kwalifikacji </w:t>
            </w:r>
            <w:r w:rsidR="00D876F7" w:rsidRPr="009645C6">
              <w:rPr>
                <w:rStyle w:val="Pogrubienie"/>
                <w:rFonts w:cs="Arial"/>
                <w:bCs/>
                <w:sz w:val="20"/>
                <w:szCs w:val="20"/>
              </w:rPr>
              <w:t>SPL.0</w:t>
            </w:r>
            <w:r w:rsidR="00D876F7">
              <w:rPr>
                <w:rStyle w:val="Pogrubienie"/>
                <w:rFonts w:cs="Arial"/>
                <w:bCs/>
                <w:sz w:val="20"/>
                <w:szCs w:val="20"/>
              </w:rPr>
              <w:t>4</w:t>
            </w:r>
            <w:r w:rsidR="00D876F7" w:rsidRPr="009645C6">
              <w:rPr>
                <w:rStyle w:val="Pogrubienie"/>
                <w:rFonts w:cs="Arial"/>
                <w:bCs/>
                <w:sz w:val="20"/>
                <w:szCs w:val="20"/>
              </w:rPr>
              <w:t>.</w:t>
            </w:r>
          </w:p>
        </w:tc>
      </w:tr>
    </w:tbl>
    <w:p w:rsidR="009C6BB5" w:rsidRDefault="009C6BB5" w:rsidP="009C6BB5">
      <w:pPr>
        <w:rPr>
          <w:rFonts w:cs="Arial"/>
          <w:b/>
          <w:sz w:val="20"/>
          <w:szCs w:val="20"/>
          <w:u w:val="single"/>
        </w:rPr>
      </w:pPr>
    </w:p>
    <w:p w:rsidR="009C6BB5" w:rsidRPr="00F15FA7" w:rsidRDefault="009C6BB5" w:rsidP="009C6BB5">
      <w:pPr>
        <w:rPr>
          <w:rFonts w:cs="Arial"/>
          <w:b/>
          <w:sz w:val="20"/>
          <w:szCs w:val="20"/>
          <w:u w:val="single"/>
        </w:rPr>
      </w:pPr>
      <w:r>
        <w:rPr>
          <w:rFonts w:cs="Arial"/>
          <w:b/>
          <w:sz w:val="20"/>
          <w:szCs w:val="20"/>
          <w:u w:val="single"/>
        </w:rPr>
        <w:t xml:space="preserve">*Uwagi </w:t>
      </w:r>
      <w:r w:rsidRPr="00F15FA7">
        <w:rPr>
          <w:rFonts w:cs="Arial"/>
          <w:b/>
          <w:sz w:val="20"/>
          <w:szCs w:val="20"/>
          <w:u w:val="single"/>
        </w:rPr>
        <w:t>o realizacji:</w:t>
      </w:r>
    </w:p>
    <w:p w:rsidR="009C6BB5" w:rsidRPr="00882CC0" w:rsidRDefault="009C6BB5" w:rsidP="009C6BB5">
      <w:pPr>
        <w:spacing w:after="0" w:line="240" w:lineRule="auto"/>
        <w:rPr>
          <w:rFonts w:cs="Arial"/>
          <w:bCs/>
          <w:sz w:val="20"/>
          <w:szCs w:val="20"/>
        </w:rPr>
      </w:pPr>
      <w:r w:rsidRPr="00882CC0">
        <w:rPr>
          <w:rFonts w:cs="Arial"/>
          <w:sz w:val="20"/>
          <w:szCs w:val="20"/>
        </w:rPr>
        <w:t xml:space="preserve">T - </w:t>
      </w:r>
      <w:r w:rsidRPr="00882CC0">
        <w:rPr>
          <w:rFonts w:cs="Arial"/>
          <w:bCs/>
          <w:sz w:val="20"/>
          <w:szCs w:val="20"/>
        </w:rPr>
        <w:t>przedmioty w kształceniu zawodowym teoretycznym</w:t>
      </w:r>
    </w:p>
    <w:p w:rsidR="009C6BB5" w:rsidRPr="00882CC0" w:rsidRDefault="009C6BB5" w:rsidP="009C6BB5">
      <w:pPr>
        <w:spacing w:after="0" w:line="240" w:lineRule="auto"/>
        <w:rPr>
          <w:rFonts w:cs="Arial"/>
          <w:sz w:val="20"/>
          <w:szCs w:val="20"/>
        </w:rPr>
      </w:pPr>
      <w:r w:rsidRPr="00882CC0">
        <w:rPr>
          <w:rFonts w:cs="Arial"/>
          <w:bCs/>
          <w:sz w:val="20"/>
          <w:szCs w:val="20"/>
        </w:rPr>
        <w:t>P - przedmioty w kształceniu zawodowym organizowane w formie zajęć praktycznych</w:t>
      </w:r>
    </w:p>
    <w:p w:rsidR="009C6BB5" w:rsidRDefault="009C6BB5" w:rsidP="009C6BB5">
      <w:pPr>
        <w:tabs>
          <w:tab w:val="left" w:pos="1250"/>
        </w:tabs>
        <w:jc w:val="both"/>
        <w:rPr>
          <w:rFonts w:cs="Arial"/>
          <w:i/>
          <w:sz w:val="20"/>
          <w:szCs w:val="20"/>
        </w:rPr>
      </w:pPr>
    </w:p>
    <w:p w:rsidR="00590E18" w:rsidRPr="001A0635" w:rsidRDefault="00590E18" w:rsidP="00590E18">
      <w:pPr>
        <w:tabs>
          <w:tab w:val="left" w:pos="1114"/>
        </w:tabs>
        <w:jc w:val="both"/>
        <w:rPr>
          <w:rFonts w:cs="Arial"/>
          <w:i/>
          <w:sz w:val="20"/>
          <w:szCs w:val="20"/>
        </w:rPr>
      </w:pPr>
    </w:p>
    <w:tbl>
      <w:tblPr>
        <w:tblStyle w:val="Tabela-Siatka"/>
        <w:tblW w:w="5000" w:type="pct"/>
        <w:tblLayout w:type="fixed"/>
        <w:tblLook w:val="04A0" w:firstRow="1" w:lastRow="0" w:firstColumn="1" w:lastColumn="0" w:noHBand="0" w:noVBand="1"/>
      </w:tblPr>
      <w:tblGrid>
        <w:gridCol w:w="3651"/>
        <w:gridCol w:w="10567"/>
      </w:tblGrid>
      <w:tr w:rsidR="00590E18" w:rsidRPr="001A0635" w:rsidTr="00904001">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590E18" w:rsidRPr="004B75F4" w:rsidRDefault="00590E18" w:rsidP="00904001">
            <w:pPr>
              <w:autoSpaceDE w:val="0"/>
              <w:autoSpaceDN w:val="0"/>
              <w:adjustRightInd w:val="0"/>
              <w:rPr>
                <w:rFonts w:cs="Arial"/>
                <w:sz w:val="20"/>
                <w:szCs w:val="20"/>
              </w:rPr>
            </w:pPr>
            <w:r>
              <w:rPr>
                <w:rFonts w:ascii="TimesNewRomanPS-BoldMT" w:hAnsi="TimesNewRomanPS-BoldMT" w:cs="TimesNewRomanPS-BoldMT"/>
                <w:b/>
                <w:bCs/>
                <w:sz w:val="20"/>
                <w:szCs w:val="20"/>
              </w:rPr>
              <w:t>„ § 4.</w:t>
            </w:r>
            <w:r w:rsidRPr="004B75F4">
              <w:rPr>
                <w:rFonts w:cs="Arial"/>
                <w:sz w:val="20"/>
                <w:szCs w:val="20"/>
              </w:rPr>
              <w:t xml:space="preserve"> 5. Godziny stanowiące różnicę między sumą godzin obowiązkowych zajęć edukacyjnych z zakresu kształcenia zawodowego</w:t>
            </w:r>
            <w:r>
              <w:rPr>
                <w:rFonts w:cs="Arial"/>
                <w:sz w:val="20"/>
                <w:szCs w:val="20"/>
              </w:rPr>
              <w:t xml:space="preserve"> </w:t>
            </w:r>
            <w:r w:rsidRPr="004B75F4">
              <w:rPr>
                <w:rFonts w:cs="Arial"/>
                <w:sz w:val="20"/>
                <w:szCs w:val="20"/>
              </w:rPr>
              <w:t>określoną w ramowym planie nauczania dla danego typu szkoły a minimalną liczbą godzin kształcenia zawodowego</w:t>
            </w:r>
            <w:r>
              <w:rPr>
                <w:rFonts w:cs="Arial"/>
                <w:sz w:val="20"/>
                <w:szCs w:val="20"/>
              </w:rPr>
              <w:t xml:space="preserve"> </w:t>
            </w:r>
            <w:r w:rsidRPr="004B75F4">
              <w:rPr>
                <w:rFonts w:cs="Arial"/>
                <w:sz w:val="20"/>
                <w:szCs w:val="20"/>
              </w:rPr>
              <w:t>dla kwalifikacji wyodrębnionych w zawodzie określoną w podstawie programowej kształcenia w zawodzie szkolnictwa</w:t>
            </w:r>
            <w:r>
              <w:rPr>
                <w:rFonts w:cs="Arial"/>
                <w:sz w:val="20"/>
                <w:szCs w:val="20"/>
              </w:rPr>
              <w:t xml:space="preserve"> </w:t>
            </w:r>
            <w:r w:rsidRPr="004B75F4">
              <w:rPr>
                <w:rFonts w:cs="Arial"/>
                <w:sz w:val="20"/>
                <w:szCs w:val="20"/>
              </w:rPr>
              <w:t>branżowego przeznacza się na:</w:t>
            </w:r>
          </w:p>
          <w:p w:rsidR="00590E18" w:rsidRPr="004B75F4" w:rsidRDefault="00590E18" w:rsidP="00904001">
            <w:pPr>
              <w:autoSpaceDE w:val="0"/>
              <w:autoSpaceDN w:val="0"/>
              <w:adjustRightInd w:val="0"/>
              <w:rPr>
                <w:rFonts w:cs="Arial"/>
                <w:sz w:val="20"/>
                <w:szCs w:val="20"/>
              </w:rPr>
            </w:pPr>
            <w:r w:rsidRPr="004B75F4">
              <w:rPr>
                <w:rFonts w:cs="Arial"/>
                <w:sz w:val="20"/>
                <w:szCs w:val="20"/>
              </w:rPr>
              <w:t>1) zwiększenie liczby godzin obowiązkowych zajęć edukacyjnych z zakresu kształcenia w zawodzie lub</w:t>
            </w:r>
          </w:p>
          <w:p w:rsidR="00590E18" w:rsidRPr="004B75F4" w:rsidRDefault="00590E18" w:rsidP="00904001">
            <w:pPr>
              <w:autoSpaceDE w:val="0"/>
              <w:autoSpaceDN w:val="0"/>
              <w:adjustRightInd w:val="0"/>
              <w:rPr>
                <w:rFonts w:cs="Arial"/>
                <w:sz w:val="20"/>
                <w:szCs w:val="20"/>
              </w:rPr>
            </w:pPr>
            <w:r w:rsidRPr="004B75F4">
              <w:rPr>
                <w:rFonts w:cs="Arial"/>
                <w:sz w:val="20"/>
                <w:szCs w:val="20"/>
              </w:rPr>
              <w:t>2) realizację obowiązkowych zajęć edukacyjnych:</w:t>
            </w:r>
          </w:p>
          <w:p w:rsidR="00590E18" w:rsidRPr="004B75F4" w:rsidRDefault="00590E18" w:rsidP="00904001">
            <w:pPr>
              <w:autoSpaceDE w:val="0"/>
              <w:autoSpaceDN w:val="0"/>
              <w:adjustRightInd w:val="0"/>
              <w:rPr>
                <w:rFonts w:cs="Arial"/>
                <w:sz w:val="20"/>
                <w:szCs w:val="20"/>
              </w:rPr>
            </w:pPr>
            <w:r w:rsidRPr="004B75F4">
              <w:rPr>
                <w:rFonts w:cs="Arial"/>
                <w:sz w:val="20"/>
                <w:szCs w:val="20"/>
              </w:rPr>
              <w:t>a) przygotowujących uczniów do uzyskania dodatkowych umiejętności zawodowych związanych z nauczanym zawodem,</w:t>
            </w:r>
            <w:r>
              <w:rPr>
                <w:rFonts w:cs="Arial"/>
                <w:sz w:val="20"/>
                <w:szCs w:val="20"/>
              </w:rPr>
              <w:t xml:space="preserve"> ……..</w:t>
            </w:r>
            <w:r w:rsidRPr="004B75F4">
              <w:rPr>
                <w:rFonts w:cs="Arial"/>
                <w:sz w:val="20"/>
                <w:szCs w:val="20"/>
              </w:rPr>
              <w:t xml:space="preserve"> lub</w:t>
            </w:r>
          </w:p>
          <w:p w:rsidR="00590E18" w:rsidRPr="004B75F4" w:rsidRDefault="00590E18" w:rsidP="00904001">
            <w:pPr>
              <w:autoSpaceDE w:val="0"/>
              <w:autoSpaceDN w:val="0"/>
              <w:adjustRightInd w:val="0"/>
              <w:rPr>
                <w:rFonts w:cs="Arial"/>
                <w:sz w:val="20"/>
                <w:szCs w:val="20"/>
              </w:rPr>
            </w:pPr>
            <w:r w:rsidRPr="004B75F4">
              <w:rPr>
                <w:rFonts w:cs="Arial"/>
                <w:sz w:val="20"/>
                <w:szCs w:val="20"/>
              </w:rPr>
              <w:t>b) przygotowujących uczniów do uzyskania kwalifikacji rynkowej funkcjonującej w Zintegrowanym Systemie</w:t>
            </w:r>
            <w:r>
              <w:rPr>
                <w:rFonts w:cs="Arial"/>
                <w:sz w:val="20"/>
                <w:szCs w:val="20"/>
              </w:rPr>
              <w:t xml:space="preserve"> </w:t>
            </w:r>
            <w:r w:rsidRPr="004B75F4">
              <w:rPr>
                <w:rFonts w:cs="Arial"/>
                <w:sz w:val="20"/>
                <w:szCs w:val="20"/>
              </w:rPr>
              <w:t>Kwalifikacji, związanej z nauczanym zawodem, lub</w:t>
            </w:r>
          </w:p>
          <w:p w:rsidR="00590E18" w:rsidRPr="004B75F4" w:rsidRDefault="00590E18" w:rsidP="00904001">
            <w:pPr>
              <w:autoSpaceDE w:val="0"/>
              <w:autoSpaceDN w:val="0"/>
              <w:adjustRightInd w:val="0"/>
              <w:rPr>
                <w:rFonts w:cs="Arial"/>
                <w:sz w:val="20"/>
                <w:szCs w:val="20"/>
              </w:rPr>
            </w:pPr>
            <w:r w:rsidRPr="004B75F4">
              <w:rPr>
                <w:rFonts w:cs="Arial"/>
                <w:sz w:val="20"/>
                <w:szCs w:val="20"/>
              </w:rPr>
              <w:t>c) przygotowujących uczniów do uzyskania dodatkowych uprawnień zawodowych przydatnych do wykonywania</w:t>
            </w:r>
            <w:r>
              <w:rPr>
                <w:rFonts w:cs="Arial"/>
                <w:sz w:val="20"/>
                <w:szCs w:val="20"/>
              </w:rPr>
              <w:t xml:space="preserve"> </w:t>
            </w:r>
            <w:r w:rsidRPr="004B75F4">
              <w:rPr>
                <w:rFonts w:cs="Arial"/>
                <w:sz w:val="20"/>
                <w:szCs w:val="20"/>
              </w:rPr>
              <w:t>nauczanego zawodu, lub</w:t>
            </w:r>
          </w:p>
          <w:p w:rsidR="00590E18" w:rsidRDefault="00590E18" w:rsidP="00904001">
            <w:pPr>
              <w:autoSpaceDE w:val="0"/>
              <w:autoSpaceDN w:val="0"/>
              <w:adjustRightInd w:val="0"/>
              <w:rPr>
                <w:rFonts w:cs="Arial"/>
                <w:sz w:val="20"/>
                <w:szCs w:val="20"/>
              </w:rPr>
            </w:pPr>
            <w:r w:rsidRPr="004B75F4">
              <w:rPr>
                <w:rFonts w:cs="Arial"/>
                <w:sz w:val="20"/>
                <w:szCs w:val="20"/>
              </w:rPr>
              <w:t>d) uzgodnionych z pracodawcą, których treści nauczania ustalone w formie efektów kształcenia są przydatne do</w:t>
            </w:r>
            <w:r>
              <w:rPr>
                <w:rFonts w:cs="Arial"/>
                <w:sz w:val="20"/>
                <w:szCs w:val="20"/>
              </w:rPr>
              <w:t xml:space="preserve"> </w:t>
            </w:r>
            <w:r w:rsidRPr="004B75F4">
              <w:rPr>
                <w:rFonts w:cs="Arial"/>
                <w:sz w:val="20"/>
                <w:szCs w:val="20"/>
              </w:rPr>
              <w:t>wykonywania nauczanego zawodu.</w:t>
            </w:r>
            <w:r>
              <w:rPr>
                <w:rFonts w:cs="Arial"/>
                <w:sz w:val="20"/>
                <w:szCs w:val="20"/>
              </w:rPr>
              <w:t>”</w:t>
            </w:r>
          </w:p>
          <w:p w:rsidR="00590E18" w:rsidRDefault="00590E18" w:rsidP="00904001">
            <w:pPr>
              <w:jc w:val="both"/>
              <w:rPr>
                <w:rFonts w:cs="Arial"/>
                <w:sz w:val="20"/>
                <w:szCs w:val="20"/>
              </w:rPr>
            </w:pPr>
          </w:p>
          <w:p w:rsidR="00590E18" w:rsidRPr="004B75F4" w:rsidRDefault="00590E18" w:rsidP="002B3AF9">
            <w:pPr>
              <w:pStyle w:val="NormalnyWeb"/>
              <w:spacing w:line="300" w:lineRule="atLeast"/>
              <w:jc w:val="right"/>
              <w:rPr>
                <w:rFonts w:ascii="Arial" w:hAnsi="Arial" w:cs="Arial"/>
                <w:i/>
                <w:color w:val="333333"/>
                <w:sz w:val="18"/>
                <w:szCs w:val="20"/>
              </w:rPr>
            </w:pPr>
            <w:r w:rsidRPr="004B75F4">
              <w:rPr>
                <w:rFonts w:ascii="Arial" w:hAnsi="Arial" w:cs="Arial"/>
                <w:i/>
                <w:color w:val="333333"/>
                <w:sz w:val="18"/>
                <w:szCs w:val="20"/>
              </w:rPr>
              <w:t xml:space="preserve">Rozporządzenie Ministra Edukacji Narodowej z dnia 3 kwietnia 2019 r. w sprawie ramowych planów nauczania dla publicznych szkół </w:t>
            </w:r>
            <w:hyperlink r:id="rId9" w:tgtFrame="_blank" w:history="1">
              <w:r w:rsidRPr="004B75F4">
                <w:rPr>
                  <w:rStyle w:val="Hipercze"/>
                  <w:rFonts w:ascii="Arial" w:hAnsi="Arial" w:cs="Arial"/>
                  <w:b/>
                  <w:bCs/>
                  <w:color w:val="0066CC"/>
                  <w:sz w:val="18"/>
                  <w:szCs w:val="20"/>
                </w:rPr>
                <w:t>Dz.U. z 2019 r. poz. 639</w:t>
              </w:r>
            </w:hyperlink>
          </w:p>
          <w:p w:rsidR="00590E18" w:rsidRPr="001A0635" w:rsidRDefault="00590E18" w:rsidP="00904001">
            <w:pPr>
              <w:jc w:val="both"/>
              <w:rPr>
                <w:rStyle w:val="Pogrubienie"/>
                <w:rFonts w:eastAsia="Cambria" w:cs="Arial"/>
                <w:i/>
                <w:sz w:val="20"/>
                <w:szCs w:val="20"/>
              </w:rPr>
            </w:pPr>
          </w:p>
        </w:tc>
      </w:tr>
      <w:tr w:rsidR="00590E18" w:rsidRPr="003C14BE" w:rsidTr="00904001">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590E18" w:rsidRPr="003C14BE" w:rsidRDefault="00590E18" w:rsidP="00904001">
            <w:pPr>
              <w:jc w:val="center"/>
              <w:rPr>
                <w:rFonts w:eastAsia="Arial" w:cs="Arial"/>
                <w:i/>
                <w:sz w:val="18"/>
                <w:szCs w:val="20"/>
              </w:rPr>
            </w:pPr>
          </w:p>
        </w:tc>
      </w:tr>
      <w:tr w:rsidR="00590E18" w:rsidRPr="001A0635" w:rsidTr="00904001">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590E18" w:rsidRPr="001A0635" w:rsidRDefault="00590E18" w:rsidP="00904001">
            <w:pPr>
              <w:rPr>
                <w:rFonts w:cs="Arial"/>
                <w:i/>
                <w:sz w:val="20"/>
                <w:szCs w:val="20"/>
              </w:rPr>
            </w:pPr>
            <w:r w:rsidRPr="001A0635">
              <w:rPr>
                <w:rFonts w:eastAsia="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590E18" w:rsidRPr="001A0635" w:rsidRDefault="00590E18" w:rsidP="00904001">
            <w:pPr>
              <w:rPr>
                <w:rFonts w:eastAsia="Arial" w:cs="Arial"/>
                <w:i/>
                <w:sz w:val="20"/>
                <w:szCs w:val="20"/>
              </w:rPr>
            </w:pPr>
            <w:r w:rsidRPr="001A0635">
              <w:rPr>
                <w:rFonts w:eastAsia="Arial" w:cs="Arial"/>
                <w:i/>
                <w:sz w:val="20"/>
                <w:szCs w:val="20"/>
              </w:rPr>
              <w:t>Nauczyciele wszystkich obowiązkowych zajęć edukacyjnych z zakresu kształcenia zawodowego powinni stwarzać uczniom warunki do nabywania kompetencji personalnych i społecznych.</w:t>
            </w:r>
          </w:p>
          <w:p w:rsidR="00590E18" w:rsidRPr="001A0635" w:rsidRDefault="00590E18" w:rsidP="00904001">
            <w:pPr>
              <w:rPr>
                <w:rStyle w:val="Pogrubienie"/>
                <w:rFonts w:eastAsia="Arial" w:cs="Arial"/>
                <w:b w:val="0"/>
                <w:i/>
                <w:sz w:val="20"/>
                <w:szCs w:val="20"/>
              </w:rPr>
            </w:pPr>
            <w:r w:rsidRPr="001A0635">
              <w:rPr>
                <w:rFonts w:cs="Arial"/>
                <w:i/>
                <w:sz w:val="20"/>
                <w:szCs w:val="20"/>
              </w:rPr>
              <w:t xml:space="preserve">W programie nauczania zawodu muszą być uwzględnione wszystkie efekty kształcenia z zakresu </w:t>
            </w:r>
            <w:r w:rsidRPr="001A0635">
              <w:rPr>
                <w:rFonts w:eastAsia="Arial" w:cs="Arial"/>
                <w:i/>
                <w:sz w:val="20"/>
                <w:szCs w:val="20"/>
              </w:rPr>
              <w:t xml:space="preserve">Kompetencji personalnych i społecznych </w:t>
            </w:r>
          </w:p>
        </w:tc>
      </w:tr>
      <w:tr w:rsidR="00590E18" w:rsidRPr="001A0635" w:rsidTr="00904001">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rsidR="00590E18" w:rsidRPr="00486568" w:rsidRDefault="00590E18" w:rsidP="00904001">
            <w:pPr>
              <w:rPr>
                <w:rFonts w:eastAsia="Arial" w:cs="Arial"/>
                <w:i/>
                <w:sz w:val="20"/>
                <w:szCs w:val="20"/>
              </w:rPr>
            </w:pPr>
            <w:r w:rsidRPr="00486568">
              <w:rPr>
                <w:rFonts w:eastAsia="Arial" w:cs="Arial"/>
                <w:i/>
                <w:sz w:val="20"/>
                <w:szCs w:val="20"/>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rsidR="00590E18" w:rsidRDefault="00590E18" w:rsidP="00904001">
            <w:pPr>
              <w:rPr>
                <w:rFonts w:eastAsia="Arial" w:cs="Arial"/>
                <w:sz w:val="20"/>
                <w:szCs w:val="20"/>
              </w:rPr>
            </w:pPr>
            <w:r w:rsidRPr="00C72DEA">
              <w:rPr>
                <w:rFonts w:eastAsia="Arial" w:cs="Arial"/>
                <w:sz w:val="20"/>
                <w:szCs w:val="20"/>
              </w:rPr>
              <w:t>Nauczyciele wszystkich obowiązkowych zajęć edukacyjnych z zakresu kształcenia zawodowego powinni stwarzać uczniom warunki do nabywania umiejętności w zakresie organizacji pracy małych zespołów.</w:t>
            </w:r>
          </w:p>
          <w:p w:rsidR="00590E18" w:rsidRDefault="00590E18" w:rsidP="00904001">
            <w:pPr>
              <w:rPr>
                <w:rStyle w:val="Pogrubienie"/>
                <w:rFonts w:cs="Arial"/>
                <w:b w:val="0"/>
              </w:rPr>
            </w:pPr>
            <w:r w:rsidRPr="001A0635">
              <w:rPr>
                <w:rFonts w:cs="Arial"/>
                <w:i/>
                <w:sz w:val="20"/>
                <w:szCs w:val="20"/>
              </w:rPr>
              <w:t>W programie nauczania zawodu muszą być uwzględnione wszystkie efekty kształcenia z zakresu</w:t>
            </w:r>
          </w:p>
        </w:tc>
      </w:tr>
    </w:tbl>
    <w:p w:rsidR="00590E18" w:rsidRPr="0032795C" w:rsidRDefault="00590E18" w:rsidP="00590E18">
      <w:pPr>
        <w:pStyle w:val="Akapitzlist"/>
        <w:spacing w:line="360" w:lineRule="auto"/>
        <w:ind w:left="0"/>
        <w:jc w:val="both"/>
        <w:rPr>
          <w:rFonts w:ascii="Arial" w:hAnsi="Arial" w:cs="Arial"/>
          <w:b/>
        </w:rPr>
      </w:pPr>
    </w:p>
    <w:p w:rsidR="00E67E81" w:rsidRPr="009645C6" w:rsidRDefault="00050689" w:rsidP="00907EB2">
      <w:pPr>
        <w:pStyle w:val="Nagwek1"/>
        <w:rPr>
          <w:rFonts w:eastAsia="Arial" w:cs="Arial"/>
          <w:szCs w:val="24"/>
        </w:rPr>
      </w:pPr>
      <w:r w:rsidRPr="009645C6">
        <w:rPr>
          <w:rFonts w:eastAsia="Arial" w:cs="Arial"/>
          <w:b w:val="0"/>
          <w:szCs w:val="24"/>
        </w:rPr>
        <w:br w:type="page"/>
      </w:r>
      <w:bookmarkStart w:id="1" w:name="_Toc18324714"/>
      <w:r w:rsidR="00E67E81" w:rsidRPr="009645C6">
        <w:rPr>
          <w:rFonts w:eastAsia="Arial" w:cs="Arial"/>
          <w:szCs w:val="24"/>
        </w:rPr>
        <w:t>I. WSTĘP DO PROGRAMU</w:t>
      </w:r>
      <w:bookmarkEnd w:id="1"/>
    </w:p>
    <w:p w:rsidR="00513D6D" w:rsidRPr="009645C6" w:rsidRDefault="00513D6D" w:rsidP="00EA0CB6">
      <w:pPr>
        <w:pStyle w:val="Nagwek2"/>
        <w:rPr>
          <w:rFonts w:eastAsia="Arial"/>
        </w:rPr>
      </w:pPr>
      <w:bookmarkStart w:id="2" w:name="_Toc18324715"/>
      <w:r w:rsidRPr="009645C6">
        <w:rPr>
          <w:rFonts w:eastAsia="Arial" w:cs="Arial"/>
          <w:i/>
          <w:sz w:val="20"/>
          <w:szCs w:val="20"/>
        </w:rPr>
        <w:t>Opis zawodu</w:t>
      </w:r>
      <w:bookmarkEnd w:id="2"/>
    </w:p>
    <w:p w:rsidR="00E67E81" w:rsidRPr="009645C6" w:rsidRDefault="00E67E81" w:rsidP="00EA0CB6">
      <w:pPr>
        <w:spacing w:after="0"/>
        <w:jc w:val="both"/>
        <w:rPr>
          <w:rFonts w:eastAsia="Calibri" w:cs="Arial"/>
          <w:sz w:val="20"/>
          <w:szCs w:val="20"/>
        </w:rPr>
      </w:pPr>
      <w:r w:rsidRPr="009645C6">
        <w:rPr>
          <w:rFonts w:eastAsia="Calibri" w:cs="Arial"/>
          <w:sz w:val="20"/>
          <w:szCs w:val="20"/>
        </w:rPr>
        <w:t>Nazwa i numer zawodu: technik logistyk, 333107</w:t>
      </w:r>
    </w:p>
    <w:p w:rsidR="00E67E81" w:rsidRDefault="00E67E81" w:rsidP="00EA0CB6">
      <w:pPr>
        <w:spacing w:after="0"/>
        <w:jc w:val="both"/>
        <w:rPr>
          <w:rFonts w:eastAsia="Calibri" w:cs="Arial"/>
          <w:sz w:val="20"/>
          <w:szCs w:val="20"/>
        </w:rPr>
      </w:pPr>
      <w:r w:rsidRPr="009645C6">
        <w:rPr>
          <w:rFonts w:eastAsia="Calibri" w:cs="Arial"/>
          <w:sz w:val="20"/>
          <w:szCs w:val="20"/>
        </w:rPr>
        <w:t>Branża i jej oznaczenie: branża</w:t>
      </w:r>
      <w:r w:rsidRPr="009645C6">
        <w:rPr>
          <w:rFonts w:eastAsia="Calibri" w:cs="Arial"/>
          <w:b/>
          <w:sz w:val="20"/>
          <w:szCs w:val="20"/>
        </w:rPr>
        <w:t xml:space="preserve"> </w:t>
      </w:r>
      <w:r w:rsidRPr="009645C6">
        <w:rPr>
          <w:rFonts w:eastAsia="Calibri" w:cs="Arial"/>
          <w:sz w:val="20"/>
          <w:szCs w:val="20"/>
        </w:rPr>
        <w:t>spedycyjna, SPL.</w:t>
      </w:r>
    </w:p>
    <w:p w:rsidR="00C7081E" w:rsidRPr="00C7081E" w:rsidRDefault="00C7081E" w:rsidP="00EA0CB6">
      <w:pPr>
        <w:spacing w:after="0" w:line="360" w:lineRule="auto"/>
        <w:jc w:val="both"/>
        <w:rPr>
          <w:rFonts w:eastAsia="Calibri"/>
          <w:sz w:val="20"/>
        </w:rPr>
      </w:pPr>
      <w:r>
        <w:rPr>
          <w:rFonts w:eastAsia="Calibri"/>
          <w:sz w:val="20"/>
        </w:rPr>
        <w:t>Poziom V</w:t>
      </w:r>
      <w:r>
        <w:rPr>
          <w:rFonts w:eastAsia="Calibri"/>
          <w:sz w:val="20"/>
          <w:vertAlign w:val="superscript"/>
        </w:rPr>
        <w:t xml:space="preserve"> </w:t>
      </w:r>
      <w:r>
        <w:rPr>
          <w:rFonts w:eastAsia="Calibri"/>
          <w:sz w:val="20"/>
        </w:rPr>
        <w:t>Polskiej Ramy Kwalifikacji, określony dla zawodu jako kwalifikacji pełnej</w:t>
      </w:r>
    </w:p>
    <w:p w:rsidR="00E67E81" w:rsidRPr="009645C6" w:rsidRDefault="00C7081E" w:rsidP="00EA0CB6">
      <w:pPr>
        <w:spacing w:after="0"/>
        <w:jc w:val="both"/>
        <w:rPr>
          <w:rFonts w:eastAsia="Calibri" w:cs="Arial"/>
          <w:sz w:val="20"/>
          <w:szCs w:val="20"/>
        </w:rPr>
      </w:pPr>
      <w:r>
        <w:rPr>
          <w:rFonts w:eastAsia="Calibri" w:cs="Arial"/>
          <w:sz w:val="20"/>
          <w:szCs w:val="20"/>
        </w:rPr>
        <w:t>Kwalifikacje wyodrębnione w zawodzie:</w:t>
      </w:r>
    </w:p>
    <w:p w:rsidR="00C7081E" w:rsidRDefault="00E67E81" w:rsidP="00EA0CB6">
      <w:pPr>
        <w:spacing w:after="0"/>
        <w:jc w:val="both"/>
        <w:rPr>
          <w:rFonts w:eastAsia="Calibri" w:cs="Arial"/>
          <w:sz w:val="20"/>
          <w:szCs w:val="20"/>
        </w:rPr>
      </w:pPr>
      <w:r w:rsidRPr="009645C6">
        <w:rPr>
          <w:rFonts w:eastAsia="Calibri" w:cs="Arial"/>
          <w:sz w:val="20"/>
          <w:szCs w:val="20"/>
        </w:rPr>
        <w:t xml:space="preserve">SPL.01. </w:t>
      </w:r>
      <w:r w:rsidRPr="009645C6">
        <w:rPr>
          <w:rFonts w:eastAsia="Arial" w:cs="Arial"/>
          <w:sz w:val="20"/>
          <w:szCs w:val="20"/>
        </w:rPr>
        <w:t>Obsługa magazynów</w:t>
      </w:r>
      <w:r w:rsidR="00C7081E">
        <w:rPr>
          <w:rFonts w:eastAsia="Calibri" w:cs="Arial"/>
          <w:sz w:val="20"/>
          <w:szCs w:val="20"/>
        </w:rPr>
        <w:t xml:space="preserve"> -</w:t>
      </w:r>
      <w:r w:rsidRPr="009645C6">
        <w:rPr>
          <w:rFonts w:eastAsia="Calibri" w:cs="Arial"/>
          <w:sz w:val="20"/>
          <w:szCs w:val="20"/>
        </w:rPr>
        <w:t xml:space="preserve"> </w:t>
      </w:r>
      <w:r w:rsidR="00C7081E">
        <w:rPr>
          <w:rFonts w:eastAsia="Calibri"/>
          <w:sz w:val="20"/>
        </w:rPr>
        <w:t>poziom 4</w:t>
      </w:r>
      <w:r w:rsidR="00C7081E">
        <w:rPr>
          <w:rFonts w:eastAsia="Calibri"/>
          <w:sz w:val="20"/>
          <w:vertAlign w:val="superscript"/>
        </w:rPr>
        <w:t xml:space="preserve"> </w:t>
      </w:r>
      <w:r w:rsidR="00C7081E">
        <w:rPr>
          <w:rFonts w:eastAsia="Calibri"/>
          <w:sz w:val="20"/>
        </w:rPr>
        <w:t>Polskiej Ramy Kwalifikacji, określony dla kwalifikacji cząstkowej,</w:t>
      </w:r>
    </w:p>
    <w:p w:rsidR="00E67E81" w:rsidRPr="009645C6" w:rsidRDefault="00E67E81" w:rsidP="00EA0CB6">
      <w:pPr>
        <w:spacing w:after="0"/>
        <w:jc w:val="both"/>
        <w:rPr>
          <w:rFonts w:eastAsia="Calibri" w:cs="Arial"/>
          <w:sz w:val="20"/>
          <w:szCs w:val="20"/>
        </w:rPr>
      </w:pPr>
      <w:r w:rsidRPr="009645C6">
        <w:rPr>
          <w:rFonts w:eastAsia="Calibri" w:cs="Arial"/>
          <w:sz w:val="20"/>
          <w:szCs w:val="20"/>
        </w:rPr>
        <w:t>SPL.</w:t>
      </w:r>
      <w:r w:rsidRPr="009645C6">
        <w:rPr>
          <w:rFonts w:eastAsia="Arial" w:cs="Arial"/>
          <w:sz w:val="20"/>
          <w:szCs w:val="20"/>
        </w:rPr>
        <w:t>04. Organizacja transportu</w:t>
      </w:r>
      <w:r w:rsidR="00C7081E">
        <w:rPr>
          <w:rFonts w:eastAsia="Arial" w:cs="Arial"/>
          <w:sz w:val="20"/>
          <w:szCs w:val="20"/>
        </w:rPr>
        <w:t xml:space="preserve"> </w:t>
      </w:r>
      <w:r w:rsidR="00C7081E">
        <w:rPr>
          <w:rFonts w:eastAsia="Calibri" w:cs="Arial"/>
          <w:sz w:val="20"/>
          <w:szCs w:val="20"/>
        </w:rPr>
        <w:t>-</w:t>
      </w:r>
      <w:r w:rsidR="00C7081E" w:rsidRPr="009645C6">
        <w:rPr>
          <w:rFonts w:eastAsia="Calibri" w:cs="Arial"/>
          <w:sz w:val="20"/>
          <w:szCs w:val="20"/>
        </w:rPr>
        <w:t xml:space="preserve"> </w:t>
      </w:r>
      <w:r w:rsidR="00C7081E">
        <w:rPr>
          <w:rFonts w:eastAsia="Calibri"/>
          <w:sz w:val="20"/>
        </w:rPr>
        <w:t>poziom 5</w:t>
      </w:r>
      <w:r w:rsidR="00C7081E">
        <w:rPr>
          <w:rFonts w:eastAsia="Calibri"/>
          <w:sz w:val="20"/>
          <w:vertAlign w:val="superscript"/>
        </w:rPr>
        <w:t xml:space="preserve"> </w:t>
      </w:r>
      <w:r w:rsidR="00C7081E">
        <w:rPr>
          <w:rFonts w:eastAsia="Calibri"/>
          <w:sz w:val="20"/>
        </w:rPr>
        <w:t>Polskiej Ramy Kwalifikacji, określony dla kwalifikacji cząstkowej</w:t>
      </w:r>
      <w:r w:rsidR="00C7081E">
        <w:rPr>
          <w:rFonts w:eastAsia="Calibri" w:cs="Arial"/>
          <w:sz w:val="20"/>
          <w:szCs w:val="20"/>
        </w:rPr>
        <w:t>,</w:t>
      </w:r>
    </w:p>
    <w:p w:rsidR="00E67E81" w:rsidRPr="009645C6" w:rsidRDefault="00E67E81" w:rsidP="00EA0CB6">
      <w:pPr>
        <w:spacing w:after="0"/>
        <w:jc w:val="both"/>
        <w:rPr>
          <w:rFonts w:eastAsia="Calibri" w:cs="Arial"/>
          <w:sz w:val="20"/>
          <w:szCs w:val="20"/>
        </w:rPr>
      </w:pPr>
      <w:r w:rsidRPr="009645C6">
        <w:rPr>
          <w:rFonts w:eastAsia="Calibri" w:cs="Arial"/>
          <w:sz w:val="20"/>
          <w:szCs w:val="20"/>
        </w:rPr>
        <w:t>Program został opracowany dla uczniów 5-letniego technikum.</w:t>
      </w:r>
    </w:p>
    <w:p w:rsidR="00C7081E" w:rsidRDefault="00C7081E" w:rsidP="00EA0CB6">
      <w:pPr>
        <w:spacing w:after="0"/>
        <w:jc w:val="both"/>
        <w:rPr>
          <w:rFonts w:eastAsia="Calibri" w:cs="Arial"/>
          <w:sz w:val="20"/>
          <w:szCs w:val="20"/>
        </w:rPr>
      </w:pPr>
    </w:p>
    <w:p w:rsidR="00E67E81" w:rsidRPr="009645C6" w:rsidRDefault="00E67E81" w:rsidP="00EA0CB6">
      <w:pPr>
        <w:spacing w:after="0"/>
        <w:jc w:val="both"/>
        <w:rPr>
          <w:rFonts w:eastAsia="Calibri" w:cs="Arial"/>
          <w:sz w:val="20"/>
          <w:szCs w:val="20"/>
        </w:rPr>
      </w:pPr>
      <w:r w:rsidRPr="009645C6">
        <w:rPr>
          <w:rFonts w:eastAsia="Calibri" w:cs="Arial"/>
          <w:sz w:val="20"/>
          <w:szCs w:val="20"/>
        </w:rPr>
        <w:t>Kształcenie w zawodzie technik logistyk odbywa się w pięcioletnim technikum w zakresie dwóch kwalifikacji:</w:t>
      </w:r>
    </w:p>
    <w:p w:rsidR="00E67E81" w:rsidRPr="009645C6" w:rsidRDefault="00E67E81" w:rsidP="00EA0CB6">
      <w:pPr>
        <w:spacing w:after="0"/>
        <w:jc w:val="both"/>
        <w:rPr>
          <w:rFonts w:eastAsia="Calibri" w:cs="Arial"/>
          <w:sz w:val="20"/>
          <w:szCs w:val="20"/>
        </w:rPr>
      </w:pPr>
      <w:r w:rsidRPr="009645C6">
        <w:rPr>
          <w:rFonts w:eastAsia="Calibri" w:cs="Arial"/>
          <w:sz w:val="20"/>
          <w:szCs w:val="20"/>
        </w:rPr>
        <w:t xml:space="preserve">SPL.01. </w:t>
      </w:r>
      <w:r w:rsidRPr="009645C6">
        <w:rPr>
          <w:rFonts w:eastAsia="Arial" w:cs="Arial"/>
          <w:sz w:val="20"/>
          <w:szCs w:val="20"/>
        </w:rPr>
        <w:t>Obsługa magazynów</w:t>
      </w:r>
    </w:p>
    <w:p w:rsidR="00E67E81" w:rsidRPr="009645C6" w:rsidRDefault="00E67E81" w:rsidP="00EA0CB6">
      <w:pPr>
        <w:spacing w:after="0"/>
        <w:jc w:val="both"/>
        <w:rPr>
          <w:rFonts w:eastAsia="Calibri" w:cs="Arial"/>
          <w:sz w:val="20"/>
          <w:szCs w:val="20"/>
        </w:rPr>
      </w:pPr>
      <w:r w:rsidRPr="009645C6">
        <w:rPr>
          <w:rFonts w:eastAsia="Calibri" w:cs="Arial"/>
          <w:sz w:val="20"/>
          <w:szCs w:val="20"/>
        </w:rPr>
        <w:t>SPL.</w:t>
      </w:r>
      <w:r w:rsidRPr="009645C6">
        <w:rPr>
          <w:rFonts w:eastAsia="Arial" w:cs="Arial"/>
          <w:sz w:val="20"/>
          <w:szCs w:val="20"/>
        </w:rPr>
        <w:t>04. Organizacja transportu</w:t>
      </w:r>
    </w:p>
    <w:p w:rsidR="007D74DC" w:rsidRDefault="007D74DC" w:rsidP="00EA0CB6">
      <w:pPr>
        <w:spacing w:after="0"/>
        <w:jc w:val="both"/>
        <w:rPr>
          <w:rFonts w:eastAsia="Calibri" w:cs="Arial"/>
          <w:sz w:val="20"/>
          <w:szCs w:val="20"/>
        </w:rPr>
      </w:pPr>
      <w:r>
        <w:rPr>
          <w:rFonts w:eastAsia="Calibri" w:cs="Arial"/>
          <w:sz w:val="20"/>
          <w:szCs w:val="20"/>
        </w:rPr>
        <w:t>oraz w branżowej szkole.</w:t>
      </w:r>
    </w:p>
    <w:p w:rsidR="00E67E81" w:rsidRPr="009645C6" w:rsidRDefault="00E67E81" w:rsidP="00EA0CB6">
      <w:pPr>
        <w:spacing w:after="0"/>
        <w:jc w:val="both"/>
        <w:rPr>
          <w:rFonts w:eastAsia="Calibri" w:cs="Arial"/>
          <w:sz w:val="20"/>
          <w:szCs w:val="20"/>
        </w:rPr>
      </w:pPr>
      <w:r w:rsidRPr="009645C6">
        <w:rPr>
          <w:rFonts w:eastAsia="Calibri" w:cs="Arial"/>
          <w:sz w:val="20"/>
          <w:szCs w:val="20"/>
        </w:rPr>
        <w:t xml:space="preserve">Przeprowadzenie egzaminu </w:t>
      </w:r>
      <w:r w:rsidR="007D74DC">
        <w:rPr>
          <w:rFonts w:eastAsia="Calibri" w:cs="Arial"/>
          <w:sz w:val="20"/>
          <w:szCs w:val="20"/>
        </w:rPr>
        <w:t xml:space="preserve">zawodowego z </w:t>
      </w:r>
      <w:r w:rsidR="006D756C" w:rsidRPr="009645C6">
        <w:rPr>
          <w:rFonts w:eastAsia="Calibri" w:cs="Arial"/>
          <w:sz w:val="20"/>
          <w:szCs w:val="20"/>
        </w:rPr>
        <w:t>kwalifikacji</w:t>
      </w:r>
      <w:r w:rsidRPr="009645C6">
        <w:rPr>
          <w:rFonts w:eastAsia="Calibri" w:cs="Arial"/>
          <w:sz w:val="20"/>
          <w:szCs w:val="20"/>
        </w:rPr>
        <w:t xml:space="preserve"> SPL.01. </w:t>
      </w:r>
      <w:r w:rsidRPr="009645C6">
        <w:rPr>
          <w:rFonts w:eastAsia="Arial" w:cs="Arial"/>
          <w:sz w:val="20"/>
          <w:szCs w:val="20"/>
        </w:rPr>
        <w:t>Obsługa magazynów</w:t>
      </w:r>
      <w:r w:rsidRPr="009645C6">
        <w:rPr>
          <w:rFonts w:eastAsia="Calibri" w:cs="Arial"/>
          <w:sz w:val="20"/>
          <w:szCs w:val="20"/>
        </w:rPr>
        <w:t xml:space="preserve"> odbywa się w klasie III, natomiast egzaminu </w:t>
      </w:r>
      <w:r w:rsidR="007D74DC">
        <w:rPr>
          <w:rFonts w:eastAsia="Calibri" w:cs="Arial"/>
          <w:sz w:val="20"/>
          <w:szCs w:val="20"/>
        </w:rPr>
        <w:t>zawodowego z</w:t>
      </w:r>
      <w:r w:rsidR="007D74DC" w:rsidRPr="009645C6">
        <w:rPr>
          <w:rFonts w:eastAsia="Calibri" w:cs="Arial"/>
          <w:sz w:val="20"/>
          <w:szCs w:val="20"/>
        </w:rPr>
        <w:t xml:space="preserve"> kwalifikacj</w:t>
      </w:r>
      <w:r w:rsidR="007D74DC">
        <w:rPr>
          <w:rFonts w:eastAsia="Calibri" w:cs="Arial"/>
          <w:sz w:val="20"/>
          <w:szCs w:val="20"/>
        </w:rPr>
        <w:t>i</w:t>
      </w:r>
      <w:r w:rsidR="007D74DC" w:rsidRPr="009645C6">
        <w:rPr>
          <w:rFonts w:eastAsia="Calibri" w:cs="Arial"/>
          <w:sz w:val="20"/>
          <w:szCs w:val="20"/>
        </w:rPr>
        <w:t xml:space="preserve"> </w:t>
      </w:r>
      <w:r w:rsidRPr="009645C6">
        <w:rPr>
          <w:rFonts w:eastAsia="Calibri" w:cs="Arial"/>
          <w:sz w:val="20"/>
          <w:szCs w:val="20"/>
        </w:rPr>
        <w:t xml:space="preserve">SPL.04. </w:t>
      </w:r>
      <w:r w:rsidRPr="009645C6">
        <w:rPr>
          <w:rFonts w:eastAsia="Arial" w:cs="Arial"/>
          <w:sz w:val="20"/>
          <w:szCs w:val="20"/>
        </w:rPr>
        <w:t>Organizacja transportu</w:t>
      </w:r>
      <w:r w:rsidRPr="009645C6">
        <w:rPr>
          <w:rFonts w:eastAsia="Calibri" w:cs="Arial"/>
          <w:sz w:val="20"/>
          <w:szCs w:val="20"/>
        </w:rPr>
        <w:t xml:space="preserve"> zaplanowano po I semestrze klasy V.</w:t>
      </w:r>
    </w:p>
    <w:p w:rsidR="00E67E81" w:rsidRPr="009645C6" w:rsidRDefault="00E67E81" w:rsidP="00513D6D">
      <w:pPr>
        <w:pStyle w:val="Nagwek2"/>
        <w:rPr>
          <w:rFonts w:eastAsia="Arial" w:cs="Arial"/>
          <w:i/>
          <w:sz w:val="20"/>
          <w:szCs w:val="20"/>
        </w:rPr>
      </w:pPr>
      <w:bookmarkStart w:id="3" w:name="_Toc18324716"/>
      <w:r w:rsidRPr="009645C6">
        <w:rPr>
          <w:rFonts w:eastAsia="Arial" w:cs="Arial"/>
          <w:i/>
          <w:sz w:val="20"/>
          <w:szCs w:val="20"/>
        </w:rPr>
        <w:t>Charakterystyka zawodu</w:t>
      </w:r>
      <w:bookmarkEnd w:id="3"/>
    </w:p>
    <w:p w:rsidR="00E67E81" w:rsidRPr="009645C6" w:rsidRDefault="00E67E81" w:rsidP="00EA0CB6">
      <w:pPr>
        <w:spacing w:after="0"/>
        <w:jc w:val="both"/>
        <w:rPr>
          <w:rFonts w:eastAsia="Arial" w:cs="Arial"/>
          <w:sz w:val="20"/>
          <w:szCs w:val="20"/>
          <w:shd w:val="clear" w:color="auto" w:fill="FFFFFF"/>
        </w:rPr>
      </w:pPr>
      <w:r w:rsidRPr="009645C6">
        <w:rPr>
          <w:rFonts w:eastAsia="Arial" w:cs="Arial"/>
          <w:sz w:val="20"/>
          <w:szCs w:val="20"/>
          <w:shd w:val="clear" w:color="auto" w:fill="FFFFFF"/>
        </w:rPr>
        <w:t>Technik logistyk</w:t>
      </w:r>
      <w:r w:rsidRPr="009645C6">
        <w:rPr>
          <w:rFonts w:eastAsia="Arial" w:cs="Arial"/>
          <w:b/>
          <w:sz w:val="20"/>
          <w:szCs w:val="20"/>
          <w:shd w:val="clear" w:color="auto" w:fill="FFFFFF"/>
        </w:rPr>
        <w:t> </w:t>
      </w:r>
      <w:r w:rsidRPr="009645C6">
        <w:rPr>
          <w:rFonts w:eastAsia="Arial" w:cs="Arial"/>
          <w:sz w:val="20"/>
          <w:szCs w:val="20"/>
          <w:shd w:val="clear" w:color="auto" w:fill="FFFFFF"/>
        </w:rPr>
        <w:t>to zawód przyszłości. Dynamiczny rozwój gospodarki, współpraca międzynarodowa stwarzają zapotrzebowanie na specjalistów z branży logistycznej i spedycyjnej. Osoba, która pracuje na stanowisku logistyka, odpowiada między innymi za sprawnie funkcjonowanie logistyki w firmie, koordynowanie pracy magazynu oraz zaopatrzenia. Może odpowiadać za działania, które firma podejmuje w zakresie importu oraz eksportu. Współpracuje z</w:t>
      </w:r>
      <w:r w:rsidR="007D74DC">
        <w:rPr>
          <w:rFonts w:eastAsia="Arial" w:cs="Arial"/>
          <w:sz w:val="20"/>
          <w:szCs w:val="20"/>
          <w:shd w:val="clear" w:color="auto" w:fill="FFFFFF"/>
        </w:rPr>
        <w:t> </w:t>
      </w:r>
      <w:r w:rsidRPr="009645C6">
        <w:rPr>
          <w:rFonts w:eastAsia="Arial" w:cs="Arial"/>
          <w:sz w:val="20"/>
          <w:szCs w:val="20"/>
          <w:shd w:val="clear" w:color="auto" w:fill="FFFFFF"/>
        </w:rPr>
        <w:t>dostawcami oraz klientami firmy. Prowadzi nadzór nad środkami transportu i prowadzi ścisłą współpracę z magazynem oraz działem sprzedaży. Kompletuje wszystkie dokumenty dotyczące sprzedaży. Odpowiada za kontaktowanie się i współpracę z firmami spedycyjnymi, a także z urzędami celnymi. Logistyk zatrudniony w przedsiębiorstwie produkcyjnym lub handlowym odpowiada za kwestie związane z transportem produktów lub surowców, który powinien odbywać się w sprawny sposób, ale także optymalny pod względem kosztów. Logistyk może zajmować analizą istniejących systemów logistycznych oraz wdrażaniem  zmian optymalizujących jego działanie.</w:t>
      </w:r>
    </w:p>
    <w:p w:rsidR="00E67E81" w:rsidRPr="009645C6" w:rsidRDefault="00E67E81" w:rsidP="00B26FB8">
      <w:pPr>
        <w:spacing w:after="0"/>
        <w:jc w:val="both"/>
        <w:rPr>
          <w:rFonts w:eastAsia="Arial" w:cs="Arial"/>
          <w:sz w:val="20"/>
          <w:szCs w:val="20"/>
          <w:shd w:val="clear" w:color="auto" w:fill="FFFFFF"/>
        </w:rPr>
      </w:pPr>
      <w:r w:rsidRPr="009645C6">
        <w:rPr>
          <w:rFonts w:eastAsia="Arial" w:cs="Arial"/>
          <w:sz w:val="20"/>
          <w:szCs w:val="20"/>
          <w:shd w:val="clear" w:color="auto" w:fill="FFFFFF"/>
        </w:rPr>
        <w:t>Logistyk powinien posiadać między innymi umiejętność jasnego formułowania przekazu, powinien cechować się dokładnością w wykonywaniu powierzonych mu zadań. Powinien charakteryzować się posiadaniem wysokich kompetencji społecznych oraz powinien poprawnie komunikować się w języku ojczystym oraz w języku obcym.</w:t>
      </w:r>
    </w:p>
    <w:p w:rsidR="00E67E81" w:rsidRPr="009645C6" w:rsidRDefault="00E67E81" w:rsidP="00EA0CB6">
      <w:pPr>
        <w:spacing w:after="0"/>
        <w:jc w:val="both"/>
        <w:rPr>
          <w:rFonts w:eastAsia="Arial"/>
        </w:rPr>
      </w:pPr>
      <w:r w:rsidRPr="009645C6">
        <w:rPr>
          <w:rFonts w:eastAsia="Arial" w:cs="Arial"/>
          <w:sz w:val="20"/>
          <w:szCs w:val="20"/>
          <w:shd w:val="clear" w:color="auto" w:fill="FFFFFF"/>
        </w:rPr>
        <w:t xml:space="preserve">Osoby chcące zostać logistykami i pragnące wykonywać w sposób profesjonalny ten niezwykle ciekawy zawód, powinny posiadać szereg rozmaitych umiejętności koniecznych do realizacji zadań związanych z zapleczem logistycznym w firmie. Powinni dysponować rozległą wiedzą z zakresu logistyki, ekonomii, marketingu, a także zarządzania. Istotne są również umiejętności osobiste, takie jak odpowiednia organizacja (między innymi czasu), zdolność zarządzania (sobą oraz innymi osobami, a także towarem, którym dysponuje logistyk), umiejętność planowania i przewidywania, czy też zdolność pracy pod presją czasu oraz wysoka odporność na stres. </w:t>
      </w:r>
    </w:p>
    <w:p w:rsidR="00E67E81" w:rsidRPr="00EA0CB6" w:rsidRDefault="004C7633" w:rsidP="00EA0CB6">
      <w:pPr>
        <w:pStyle w:val="Nagwek2"/>
        <w:rPr>
          <w:rFonts w:eastAsia="Arial"/>
        </w:rPr>
      </w:pPr>
      <w:r w:rsidRPr="009645C6">
        <w:rPr>
          <w:rFonts w:eastAsia="Arial"/>
        </w:rPr>
        <w:br w:type="page"/>
      </w:r>
      <w:bookmarkStart w:id="4" w:name="_Toc18324717"/>
      <w:r w:rsidR="00EA0CB6" w:rsidRPr="00EA0CB6">
        <w:rPr>
          <w:rFonts w:eastAsia="Arial"/>
        </w:rPr>
        <w:t>Charakterystyka programu</w:t>
      </w:r>
      <w:bookmarkEnd w:id="4"/>
    </w:p>
    <w:p w:rsidR="00E67E81" w:rsidRPr="00F73805" w:rsidRDefault="00E67E81" w:rsidP="00B26FB8">
      <w:pPr>
        <w:jc w:val="both"/>
        <w:rPr>
          <w:rFonts w:eastAsia="Arial" w:cs="Arial"/>
          <w:b/>
          <w:sz w:val="20"/>
          <w:szCs w:val="20"/>
        </w:rPr>
      </w:pPr>
      <w:r w:rsidRPr="00F73805">
        <w:rPr>
          <w:rFonts w:eastAsia="Arial" w:cs="Arial"/>
          <w:b/>
          <w:sz w:val="20"/>
          <w:szCs w:val="20"/>
        </w:rPr>
        <w:t>Nazwa i okres realizacji programu</w:t>
      </w:r>
      <w:r w:rsidR="00EA0CB6" w:rsidRPr="00EA0CB6">
        <w:rPr>
          <w:rFonts w:eastAsia="Arial" w:cs="Arial"/>
          <w:b/>
          <w:sz w:val="20"/>
          <w:szCs w:val="20"/>
        </w:rPr>
        <w:t>.</w:t>
      </w:r>
    </w:p>
    <w:p w:rsidR="008F3994" w:rsidRPr="009645C6" w:rsidRDefault="00E67E81" w:rsidP="006D756C">
      <w:pPr>
        <w:tabs>
          <w:tab w:val="left" w:pos="284"/>
          <w:tab w:val="center" w:pos="4536"/>
          <w:tab w:val="right" w:pos="9072"/>
        </w:tabs>
        <w:jc w:val="both"/>
        <w:rPr>
          <w:rFonts w:eastAsia="Arial" w:cs="Arial"/>
          <w:b/>
          <w:sz w:val="20"/>
          <w:szCs w:val="20"/>
        </w:rPr>
      </w:pPr>
      <w:r w:rsidRPr="009645C6">
        <w:rPr>
          <w:rFonts w:eastAsia="Arial" w:cs="Arial"/>
          <w:sz w:val="20"/>
          <w:szCs w:val="20"/>
        </w:rPr>
        <w:t>Przykładowy program nauczania zawodu technik logistyk opracowany został na 5-letni okres kształcenia.</w:t>
      </w:r>
    </w:p>
    <w:p w:rsidR="00E67E81" w:rsidRPr="00EA0CB6" w:rsidRDefault="00E67E81" w:rsidP="006D756C">
      <w:pPr>
        <w:pStyle w:val="Programnauczania1"/>
        <w:ind w:left="0"/>
        <w:rPr>
          <w:rFonts w:eastAsia="Arial"/>
          <w:b/>
        </w:rPr>
      </w:pPr>
      <w:r w:rsidRPr="00EA0CB6">
        <w:rPr>
          <w:rFonts w:eastAsia="Arial"/>
          <w:b/>
        </w:rPr>
        <w:t>Struktura programu</w:t>
      </w:r>
    </w:p>
    <w:p w:rsidR="00E67E81" w:rsidRPr="009645C6" w:rsidRDefault="00E67E81" w:rsidP="00B26FB8">
      <w:pPr>
        <w:tabs>
          <w:tab w:val="left" w:pos="284"/>
        </w:tabs>
        <w:spacing w:after="0"/>
        <w:jc w:val="both"/>
        <w:rPr>
          <w:rFonts w:eastAsia="Arial" w:cs="Arial"/>
          <w:sz w:val="20"/>
          <w:szCs w:val="20"/>
        </w:rPr>
      </w:pPr>
      <w:r w:rsidRPr="009645C6">
        <w:rPr>
          <w:rFonts w:eastAsia="Arial" w:cs="Arial"/>
          <w:sz w:val="20"/>
          <w:szCs w:val="20"/>
        </w:rPr>
        <w:t xml:space="preserve">Program nauczania zawodu technik logistyk jest programem o strukturze przedmiotowej. Poszczególne przedmioty dzielą się na działy. Wyodrębnione w programie nauczania zawodu przedmioty są realizowane w postaci kształcenia teoretycznego oraz praktycznego. Praktyka zawodowa realizowana jest odrębnie. Program zakłada spiralny układ treści, które korelują ze sobą w ramach przedmiotów. Program zakłada, iż do już zrealizowanych treści kształcenia można wracać i nadbudowywać treści kształcenia. </w:t>
      </w:r>
    </w:p>
    <w:p w:rsidR="00E67E81" w:rsidRPr="009645C6" w:rsidRDefault="00E67E81" w:rsidP="00B26FB8">
      <w:pPr>
        <w:jc w:val="both"/>
        <w:rPr>
          <w:rFonts w:eastAsia="Arial" w:cs="Arial"/>
          <w:b/>
          <w:sz w:val="20"/>
          <w:szCs w:val="20"/>
        </w:rPr>
      </w:pPr>
      <w:r w:rsidRPr="009645C6">
        <w:rPr>
          <w:rFonts w:eastAsia="Arial" w:cs="Arial"/>
          <w:b/>
          <w:sz w:val="20"/>
          <w:szCs w:val="20"/>
        </w:rPr>
        <w:t>Adresaci programu</w:t>
      </w:r>
    </w:p>
    <w:p w:rsidR="00E67E81" w:rsidRPr="009645C6" w:rsidRDefault="00E67E81" w:rsidP="00B26FB8">
      <w:pPr>
        <w:tabs>
          <w:tab w:val="left" w:pos="284"/>
          <w:tab w:val="center" w:pos="4536"/>
          <w:tab w:val="right" w:pos="9072"/>
        </w:tabs>
        <w:jc w:val="both"/>
        <w:rPr>
          <w:rFonts w:eastAsia="Arial" w:cs="Arial"/>
          <w:b/>
          <w:sz w:val="20"/>
          <w:szCs w:val="20"/>
        </w:rPr>
      </w:pPr>
      <w:r w:rsidRPr="009645C6">
        <w:rPr>
          <w:rFonts w:eastAsia="Arial" w:cs="Arial"/>
          <w:sz w:val="20"/>
          <w:szCs w:val="20"/>
        </w:rPr>
        <w:t>Program nauczania zawodu opracowany został dla potrzeb kształcenia uczniów, będących absolwentami ośmioletniej szkoły podstawowej, w zawodzie technik logistyk w 5-letnim cyklu kształcenia w technikum.</w:t>
      </w:r>
    </w:p>
    <w:p w:rsidR="00E67E81" w:rsidRPr="009645C6" w:rsidRDefault="00E67E81" w:rsidP="00B26FB8">
      <w:pPr>
        <w:jc w:val="both"/>
        <w:rPr>
          <w:rFonts w:eastAsia="Arial" w:cs="Arial"/>
          <w:b/>
          <w:sz w:val="20"/>
          <w:szCs w:val="20"/>
        </w:rPr>
      </w:pPr>
      <w:r w:rsidRPr="009645C6">
        <w:rPr>
          <w:rFonts w:eastAsia="Arial" w:cs="Arial"/>
          <w:b/>
          <w:sz w:val="20"/>
          <w:szCs w:val="20"/>
        </w:rPr>
        <w:t>Warunki realizacji programu:</w:t>
      </w:r>
    </w:p>
    <w:p w:rsidR="00E67E81" w:rsidRPr="009645C6" w:rsidRDefault="00E67E81"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both"/>
        <w:rPr>
          <w:rFonts w:eastAsia="Arial" w:cs="Arial"/>
          <w:sz w:val="20"/>
          <w:szCs w:val="20"/>
        </w:rPr>
      </w:pPr>
      <w:r w:rsidRPr="009645C6">
        <w:rPr>
          <w:rFonts w:eastAsia="Arial" w:cs="Arial"/>
          <w:sz w:val="20"/>
          <w:szCs w:val="20"/>
        </w:rPr>
        <w:t xml:space="preserve">Szkoła prowadząca kształcenie w zawodzie zapewnia pomieszczenia dydaktyczne z wyposażeniem odpowiadającym technologii i technice stosowanej w zawodzie, aby zapewnić uzyskanie wszystkich efektów kształcenia wymienionych w podstawie programowej kształcenia w zawodzie szkolnictwa branżowego oraz umożliwić przygotowanie absolwenta do realizowania zadań zawodowych. </w:t>
      </w:r>
    </w:p>
    <w:p w:rsidR="00E67E81" w:rsidRPr="009645C6" w:rsidRDefault="00E67E81" w:rsidP="00B26FB8">
      <w:pPr>
        <w:tabs>
          <w:tab w:val="left" w:pos="0"/>
          <w:tab w:val="left" w:pos="360"/>
        </w:tabs>
        <w:rPr>
          <w:rFonts w:eastAsia="Arial" w:cs="Arial"/>
          <w:b/>
          <w:sz w:val="20"/>
          <w:szCs w:val="20"/>
        </w:rPr>
      </w:pPr>
    </w:p>
    <w:p w:rsidR="00E67E81" w:rsidRPr="009645C6" w:rsidRDefault="004C7633" w:rsidP="00B26FB8">
      <w:pPr>
        <w:tabs>
          <w:tab w:val="left" w:pos="0"/>
          <w:tab w:val="left" w:pos="360"/>
        </w:tabs>
        <w:rPr>
          <w:rFonts w:eastAsia="Arial" w:cs="Arial"/>
          <w:b/>
          <w:sz w:val="20"/>
          <w:szCs w:val="20"/>
        </w:rPr>
      </w:pPr>
      <w:r w:rsidRPr="009645C6">
        <w:rPr>
          <w:rFonts w:eastAsia="Arial" w:cs="Arial"/>
          <w:b/>
          <w:sz w:val="20"/>
          <w:szCs w:val="20"/>
        </w:rPr>
        <w:br w:type="page"/>
      </w:r>
      <w:r w:rsidR="00E67E81" w:rsidRPr="009645C6">
        <w:rPr>
          <w:rFonts w:eastAsia="Arial" w:cs="Arial"/>
          <w:b/>
          <w:sz w:val="20"/>
          <w:szCs w:val="20"/>
        </w:rPr>
        <w:t>Wyposażenie szkoły niezbędne do realizacji kształcenia w kwalifikacji SPL.01. Obsługa magazynów:</w:t>
      </w:r>
    </w:p>
    <w:p w:rsidR="00E67E81" w:rsidRPr="009645C6" w:rsidRDefault="00E67E81" w:rsidP="00B26FB8">
      <w:pPr>
        <w:jc w:val="both"/>
        <w:rPr>
          <w:rFonts w:eastAsia="Arial" w:cs="Arial"/>
          <w:sz w:val="20"/>
          <w:szCs w:val="20"/>
        </w:rPr>
      </w:pPr>
      <w:r w:rsidRPr="009645C6">
        <w:rPr>
          <w:rFonts w:eastAsia="Arial" w:cs="Arial"/>
          <w:b/>
          <w:sz w:val="20"/>
          <w:szCs w:val="20"/>
        </w:rPr>
        <w:t>Pracownia logistyki wyposażona w</w:t>
      </w:r>
      <w:r w:rsidRPr="009645C6">
        <w:rPr>
          <w:rFonts w:eastAsia="Arial" w:cs="Arial"/>
          <w:sz w:val="20"/>
          <w:szCs w:val="20"/>
        </w:rPr>
        <w:t>:</w:t>
      </w:r>
    </w:p>
    <w:p w:rsidR="00E67E81" w:rsidRPr="009645C6" w:rsidRDefault="00E67E81" w:rsidP="00B26FB8">
      <w:pPr>
        <w:numPr>
          <w:ilvl w:val="0"/>
          <w:numId w:val="4"/>
        </w:numPr>
        <w:ind w:left="1068" w:hanging="360"/>
        <w:jc w:val="both"/>
        <w:rPr>
          <w:rFonts w:eastAsia="Arial" w:cs="Arial"/>
          <w:sz w:val="20"/>
          <w:szCs w:val="20"/>
        </w:rPr>
      </w:pPr>
      <w:r w:rsidRPr="009645C6">
        <w:rPr>
          <w:rFonts w:eastAsia="Arial" w:cs="Arial"/>
          <w:sz w:val="20"/>
          <w:szCs w:val="20"/>
        </w:rPr>
        <w:t>stanowisko komputerowe dla nauczyciela z urządzeniem wielofunkcyjnym, z projektorem multimedialnym lub tablicą interaktywną;</w:t>
      </w:r>
    </w:p>
    <w:p w:rsidR="00E67E81" w:rsidRPr="009645C6" w:rsidRDefault="00E67E81" w:rsidP="00B26FB8">
      <w:pPr>
        <w:numPr>
          <w:ilvl w:val="0"/>
          <w:numId w:val="4"/>
        </w:numPr>
        <w:ind w:left="1068" w:hanging="360"/>
        <w:jc w:val="both"/>
        <w:rPr>
          <w:rFonts w:eastAsia="Arial" w:cs="Arial"/>
          <w:sz w:val="20"/>
          <w:szCs w:val="20"/>
        </w:rPr>
      </w:pPr>
      <w:r w:rsidRPr="009645C6">
        <w:rPr>
          <w:rFonts w:eastAsia="Arial" w:cs="Arial"/>
          <w:sz w:val="20"/>
          <w:szCs w:val="20"/>
        </w:rPr>
        <w:t>stanowiska komputerowe dla uczniów (jedno stanowisko dla jednego ucznia), wszystkie komputery z dostępem do Internetu, pakiet programów biurowych;</w:t>
      </w:r>
    </w:p>
    <w:p w:rsidR="00E67E81" w:rsidRPr="009645C6" w:rsidRDefault="00E67E81" w:rsidP="00B26FB8">
      <w:pPr>
        <w:numPr>
          <w:ilvl w:val="0"/>
          <w:numId w:val="4"/>
        </w:numPr>
        <w:ind w:left="1068" w:hanging="360"/>
        <w:jc w:val="both"/>
        <w:rPr>
          <w:rFonts w:eastAsia="Arial" w:cs="Arial"/>
          <w:sz w:val="20"/>
          <w:szCs w:val="20"/>
        </w:rPr>
      </w:pPr>
      <w:r w:rsidRPr="009645C6">
        <w:rPr>
          <w:rFonts w:eastAsia="Arial" w:cs="Arial"/>
          <w:sz w:val="20"/>
          <w:szCs w:val="20"/>
        </w:rPr>
        <w:t>urządzenia do pracy i komunikacji biurowej, materiały i środki dydaktyczne (plansze poglądowe, czasopisma branżowe, filmy dydaktyczne).</w:t>
      </w:r>
    </w:p>
    <w:p w:rsidR="00E67E81" w:rsidRPr="009645C6" w:rsidRDefault="00E67E81" w:rsidP="00B26FB8">
      <w:pPr>
        <w:jc w:val="both"/>
        <w:rPr>
          <w:rFonts w:eastAsia="Arial" w:cs="Arial"/>
          <w:sz w:val="20"/>
          <w:szCs w:val="20"/>
        </w:rPr>
      </w:pPr>
      <w:r w:rsidRPr="009645C6">
        <w:rPr>
          <w:rFonts w:eastAsia="Arial" w:cs="Arial"/>
          <w:b/>
          <w:sz w:val="20"/>
          <w:szCs w:val="20"/>
        </w:rPr>
        <w:t>Pracownia gospodarki materiałowej wyposażona w</w:t>
      </w:r>
      <w:r w:rsidRPr="009645C6">
        <w:rPr>
          <w:rFonts w:eastAsia="Arial" w:cs="Arial"/>
          <w:sz w:val="20"/>
          <w:szCs w:val="20"/>
        </w:rPr>
        <w:t>:</w:t>
      </w:r>
    </w:p>
    <w:p w:rsidR="00E67E81" w:rsidRPr="009645C6" w:rsidRDefault="00E67E81" w:rsidP="00B26FB8">
      <w:pPr>
        <w:numPr>
          <w:ilvl w:val="0"/>
          <w:numId w:val="5"/>
        </w:numPr>
        <w:ind w:left="1068" w:hanging="360"/>
        <w:rPr>
          <w:rFonts w:eastAsia="Arial" w:cs="Arial"/>
          <w:sz w:val="20"/>
          <w:szCs w:val="20"/>
        </w:rPr>
      </w:pPr>
      <w:r w:rsidRPr="009645C6">
        <w:rPr>
          <w:rFonts w:eastAsia="Arial" w:cs="Arial"/>
          <w:sz w:val="20"/>
          <w:szCs w:val="20"/>
        </w:rPr>
        <w:t>stanowisko komputerowe dla nauczyciela z dostępem do Internetu;</w:t>
      </w:r>
    </w:p>
    <w:p w:rsidR="00E67E81" w:rsidRPr="009645C6" w:rsidRDefault="00E67E81" w:rsidP="00B26FB8">
      <w:pPr>
        <w:numPr>
          <w:ilvl w:val="0"/>
          <w:numId w:val="5"/>
        </w:numPr>
        <w:ind w:left="1068" w:hanging="360"/>
        <w:rPr>
          <w:rFonts w:eastAsia="Arial" w:cs="Arial"/>
          <w:sz w:val="20"/>
          <w:szCs w:val="20"/>
        </w:rPr>
      </w:pPr>
      <w:r w:rsidRPr="009645C6">
        <w:rPr>
          <w:rFonts w:eastAsia="Arial" w:cs="Arial"/>
          <w:sz w:val="20"/>
          <w:szCs w:val="20"/>
        </w:rPr>
        <w:t>stanowiska komputerowe dla uczniów (jedno stanowisko dla jednego ucznia), urządzenia wielofunkcyjne (po jednym urządzeniu na cztery stanowiska komputerowe), pakiet programów biurowych;</w:t>
      </w:r>
    </w:p>
    <w:p w:rsidR="00E67E81" w:rsidRPr="009645C6" w:rsidRDefault="00E67E81" w:rsidP="00B26FB8">
      <w:pPr>
        <w:numPr>
          <w:ilvl w:val="0"/>
          <w:numId w:val="5"/>
        </w:numPr>
        <w:ind w:left="1068" w:hanging="360"/>
        <w:rPr>
          <w:rFonts w:eastAsia="Arial" w:cs="Arial"/>
          <w:sz w:val="20"/>
          <w:szCs w:val="20"/>
        </w:rPr>
      </w:pPr>
      <w:r w:rsidRPr="009645C6">
        <w:rPr>
          <w:rFonts w:eastAsia="Arial" w:cs="Arial"/>
          <w:sz w:val="20"/>
          <w:szCs w:val="20"/>
        </w:rPr>
        <w:t>projektor multimedialny lub tablica interaktywna;</w:t>
      </w:r>
    </w:p>
    <w:p w:rsidR="00E67E81" w:rsidRPr="009645C6" w:rsidRDefault="00E67E81" w:rsidP="00B26FB8">
      <w:pPr>
        <w:numPr>
          <w:ilvl w:val="0"/>
          <w:numId w:val="5"/>
        </w:numPr>
        <w:ind w:left="1068" w:hanging="360"/>
        <w:rPr>
          <w:rFonts w:eastAsia="Arial" w:cs="Arial"/>
          <w:sz w:val="20"/>
          <w:szCs w:val="20"/>
        </w:rPr>
      </w:pPr>
      <w:r w:rsidRPr="009645C6">
        <w:rPr>
          <w:rFonts w:eastAsia="Arial" w:cs="Arial"/>
          <w:sz w:val="20"/>
          <w:szCs w:val="20"/>
        </w:rPr>
        <w:t>materiały i środki dydaktyczne (makiety towarów, opakowania);</w:t>
      </w:r>
    </w:p>
    <w:p w:rsidR="00E67E81" w:rsidRPr="009645C6" w:rsidRDefault="00E67E81" w:rsidP="00B26FB8">
      <w:pPr>
        <w:numPr>
          <w:ilvl w:val="0"/>
          <w:numId w:val="5"/>
        </w:numPr>
        <w:ind w:left="1068" w:hanging="360"/>
        <w:rPr>
          <w:rFonts w:eastAsia="Arial" w:cs="Arial"/>
          <w:sz w:val="20"/>
          <w:szCs w:val="20"/>
        </w:rPr>
      </w:pPr>
      <w:r w:rsidRPr="009645C6">
        <w:rPr>
          <w:rFonts w:eastAsia="Arial" w:cs="Arial"/>
          <w:sz w:val="20"/>
          <w:szCs w:val="20"/>
        </w:rPr>
        <w:t>sprzęt i urządzenia do: składowania, oznaczania, identyfikowania, pakowania, zabezpieczania i monitorowania ładunków;</w:t>
      </w:r>
    </w:p>
    <w:p w:rsidR="00E67E81" w:rsidRPr="009645C6" w:rsidRDefault="00E67E81" w:rsidP="00B26FB8">
      <w:pPr>
        <w:numPr>
          <w:ilvl w:val="0"/>
          <w:numId w:val="5"/>
        </w:numPr>
        <w:ind w:left="1068" w:hanging="360"/>
        <w:rPr>
          <w:rFonts w:eastAsia="Arial" w:cs="Arial"/>
          <w:sz w:val="20"/>
          <w:szCs w:val="20"/>
        </w:rPr>
      </w:pPr>
      <w:r w:rsidRPr="009645C6">
        <w:rPr>
          <w:rFonts w:eastAsia="Arial" w:cs="Arial"/>
          <w:sz w:val="20"/>
          <w:szCs w:val="20"/>
        </w:rPr>
        <w:t>wzory dokumentów związanych z gospodarką magazynową;</w:t>
      </w:r>
    </w:p>
    <w:p w:rsidR="00E67E81" w:rsidRPr="009645C6" w:rsidRDefault="00E67E81" w:rsidP="00B26FB8">
      <w:pPr>
        <w:numPr>
          <w:ilvl w:val="0"/>
          <w:numId w:val="5"/>
        </w:numPr>
        <w:ind w:left="1068" w:hanging="360"/>
        <w:rPr>
          <w:rFonts w:eastAsia="Arial" w:cs="Arial"/>
          <w:sz w:val="20"/>
          <w:szCs w:val="20"/>
        </w:rPr>
      </w:pPr>
      <w:r w:rsidRPr="009645C6">
        <w:rPr>
          <w:rFonts w:eastAsia="Arial" w:cs="Arial"/>
          <w:sz w:val="20"/>
          <w:szCs w:val="20"/>
        </w:rPr>
        <w:t>stanowisko komputerowe z oprogramowaniem wspomagającym gospodarkę magazynową;</w:t>
      </w:r>
    </w:p>
    <w:p w:rsidR="00E67E81" w:rsidRPr="009645C6" w:rsidRDefault="00E67E81" w:rsidP="00B26FB8">
      <w:pPr>
        <w:numPr>
          <w:ilvl w:val="0"/>
          <w:numId w:val="5"/>
        </w:numPr>
        <w:ind w:left="1068" w:hanging="360"/>
        <w:rPr>
          <w:rFonts w:eastAsia="Arial" w:cs="Arial"/>
          <w:sz w:val="20"/>
          <w:szCs w:val="20"/>
        </w:rPr>
      </w:pPr>
      <w:r w:rsidRPr="009645C6">
        <w:rPr>
          <w:rFonts w:eastAsia="Arial" w:cs="Arial"/>
          <w:sz w:val="20"/>
          <w:szCs w:val="20"/>
        </w:rPr>
        <w:t>plansze poglądowe, czasopisma branżowe, filmy dydaktyczne.</w:t>
      </w:r>
    </w:p>
    <w:p w:rsidR="00E67E81" w:rsidRPr="009645C6" w:rsidRDefault="00E67E81" w:rsidP="00B26FB8">
      <w:pPr>
        <w:tabs>
          <w:tab w:val="left" w:pos="0"/>
          <w:tab w:val="left" w:pos="360"/>
        </w:tabs>
        <w:rPr>
          <w:rFonts w:eastAsia="Arial" w:cs="Arial"/>
          <w:b/>
          <w:sz w:val="20"/>
          <w:szCs w:val="20"/>
        </w:rPr>
      </w:pPr>
    </w:p>
    <w:p w:rsidR="00E67E81" w:rsidRPr="009645C6" w:rsidRDefault="004C7633" w:rsidP="00B26FB8">
      <w:pPr>
        <w:tabs>
          <w:tab w:val="left" w:pos="0"/>
          <w:tab w:val="left" w:pos="360"/>
        </w:tabs>
        <w:rPr>
          <w:rFonts w:eastAsia="Arial" w:cs="Arial"/>
          <w:b/>
          <w:sz w:val="20"/>
          <w:szCs w:val="20"/>
        </w:rPr>
      </w:pPr>
      <w:r w:rsidRPr="009645C6">
        <w:rPr>
          <w:rFonts w:eastAsia="Arial" w:cs="Arial"/>
          <w:b/>
          <w:sz w:val="20"/>
          <w:szCs w:val="20"/>
        </w:rPr>
        <w:br w:type="page"/>
      </w:r>
      <w:r w:rsidR="00E67E81" w:rsidRPr="009645C6">
        <w:rPr>
          <w:rFonts w:eastAsia="Arial" w:cs="Arial"/>
          <w:b/>
          <w:sz w:val="20"/>
          <w:szCs w:val="20"/>
        </w:rPr>
        <w:t>Wyposażenie szkoły niezbędne do realizacji kształcenia w kwalifikacji SPL.04. Organizacja transportu</w:t>
      </w:r>
    </w:p>
    <w:p w:rsidR="00E67E81" w:rsidRPr="009645C6" w:rsidRDefault="00E67E81" w:rsidP="00B26FB8">
      <w:pPr>
        <w:rPr>
          <w:rFonts w:eastAsia="Arial" w:cs="Arial"/>
          <w:b/>
          <w:sz w:val="20"/>
          <w:szCs w:val="20"/>
        </w:rPr>
      </w:pPr>
      <w:r w:rsidRPr="009645C6">
        <w:rPr>
          <w:rFonts w:eastAsia="Arial" w:cs="Arial"/>
          <w:b/>
          <w:sz w:val="20"/>
          <w:szCs w:val="20"/>
        </w:rPr>
        <w:t>Pracownia transportu wyposażona w:</w:t>
      </w:r>
    </w:p>
    <w:p w:rsidR="00E67E81" w:rsidRPr="009645C6" w:rsidRDefault="00E67E81" w:rsidP="00B26FB8">
      <w:pPr>
        <w:numPr>
          <w:ilvl w:val="0"/>
          <w:numId w:val="6"/>
        </w:numPr>
        <w:ind w:left="1068" w:hanging="360"/>
        <w:rPr>
          <w:rFonts w:eastAsia="Arial" w:cs="Arial"/>
          <w:sz w:val="20"/>
          <w:szCs w:val="20"/>
        </w:rPr>
      </w:pPr>
      <w:r w:rsidRPr="009645C6">
        <w:rPr>
          <w:rFonts w:eastAsia="Arial" w:cs="Arial"/>
          <w:sz w:val="20"/>
          <w:szCs w:val="20"/>
        </w:rPr>
        <w:t>stanowisko komputerowe dla nauczyciela z urządzeniem wielofunkcyjnym i z projektorem multimedialnym;</w:t>
      </w:r>
    </w:p>
    <w:p w:rsidR="00E67E81" w:rsidRPr="009645C6" w:rsidRDefault="00E67E81" w:rsidP="00B26FB8">
      <w:pPr>
        <w:numPr>
          <w:ilvl w:val="0"/>
          <w:numId w:val="6"/>
        </w:numPr>
        <w:ind w:left="1068" w:hanging="360"/>
        <w:rPr>
          <w:rFonts w:eastAsia="Arial" w:cs="Arial"/>
          <w:sz w:val="20"/>
          <w:szCs w:val="20"/>
        </w:rPr>
      </w:pPr>
      <w:r w:rsidRPr="009645C6">
        <w:rPr>
          <w:rFonts w:eastAsia="Arial" w:cs="Arial"/>
          <w:sz w:val="20"/>
          <w:szCs w:val="20"/>
        </w:rPr>
        <w:t>stanowiska komputerowe dla uczniów (jedno stanowisko dla jednego ucznia), wszystkie komputery z dostępem do Internetu, pakiet programów biurowych, oprogramowanie dla efektywnego zarządzania transportem: tworzenie zleceń, dyspozycja i automatyczne planowanie tras, rozliczenia usług transportowych, zarządzanie flotą transportową, planowanie, wyznaczanie i optymalizacja tras przewozów oraz tworzenie i wypełnianie dokumentacji handlowej i transportowej;</w:t>
      </w:r>
    </w:p>
    <w:p w:rsidR="00E67E81" w:rsidRPr="009645C6" w:rsidRDefault="00E67E81" w:rsidP="00B26FB8">
      <w:pPr>
        <w:numPr>
          <w:ilvl w:val="0"/>
          <w:numId w:val="6"/>
        </w:numPr>
        <w:ind w:left="1068" w:hanging="360"/>
        <w:rPr>
          <w:rFonts w:eastAsia="Arial" w:cs="Arial"/>
          <w:sz w:val="20"/>
          <w:szCs w:val="20"/>
        </w:rPr>
      </w:pPr>
      <w:r w:rsidRPr="009645C6">
        <w:rPr>
          <w:rFonts w:eastAsia="Arial" w:cs="Arial"/>
          <w:sz w:val="20"/>
          <w:szCs w:val="20"/>
        </w:rPr>
        <w:t>środki dydaktyczne: modele środków transportu wewnętrznego i zewnętrznego, plansze poglądowe, czasopisma branżowe, filmy dydaktyczne, wzory dokumentów handlowych i transportowych.</w:t>
      </w:r>
    </w:p>
    <w:p w:rsidR="00E67E81" w:rsidRPr="009645C6" w:rsidRDefault="00E67E81" w:rsidP="00B26FB8">
      <w:pPr>
        <w:tabs>
          <w:tab w:val="left" w:pos="-142"/>
          <w:tab w:val="left" w:pos="0"/>
        </w:tabs>
        <w:rPr>
          <w:rFonts w:eastAsia="Arial" w:cs="Arial"/>
          <w:sz w:val="20"/>
          <w:szCs w:val="20"/>
        </w:rPr>
      </w:pPr>
      <w:r w:rsidRPr="009645C6">
        <w:rPr>
          <w:rFonts w:eastAsia="Arial" w:cs="Arial"/>
          <w:sz w:val="20"/>
          <w:szCs w:val="20"/>
        </w:rPr>
        <w:t>Miejsce realizacji praktyk zawodowych: przedsiębiorstwa logistyczne, magazyny, centra logistyczne, centra dystrybucyjne oraz inne podmioty stanowiące potencjalne miejsce zatrudnienia absolwentów szkół kształcących w zawodzie.</w:t>
      </w:r>
      <w:r w:rsidRPr="009645C6">
        <w:rPr>
          <w:rFonts w:eastAsia="Arial" w:cs="Arial"/>
          <w:sz w:val="20"/>
          <w:szCs w:val="20"/>
        </w:rPr>
        <w:br/>
        <w:t xml:space="preserve">Liczba tygodni przeznaczonych na realizację praktyk zawodowych: łącznie 8 tygodni (280 godzin) </w:t>
      </w:r>
    </w:p>
    <w:p w:rsidR="00E67E81" w:rsidRPr="009645C6" w:rsidRDefault="00E67E81" w:rsidP="00B26FB8">
      <w:pPr>
        <w:jc w:val="both"/>
        <w:rPr>
          <w:rFonts w:eastAsia="Arial" w:cs="Arial"/>
          <w:sz w:val="20"/>
          <w:szCs w:val="20"/>
        </w:rPr>
      </w:pPr>
      <w:r w:rsidRPr="009645C6">
        <w:rPr>
          <w:rFonts w:eastAsia="Arial" w:cs="Arial"/>
          <w:sz w:val="20"/>
          <w:szCs w:val="20"/>
        </w:rPr>
        <w:t xml:space="preserve">W programie zaplanowano dwie 4-tygodniowe praktyki, tj. odrębnie dla każdej z kwalifikacji. Program zakłada realizację praktyk zawodowych w klasie trzeciej i w klasie </w:t>
      </w:r>
      <w:r w:rsidR="00074F73" w:rsidRPr="009645C6">
        <w:rPr>
          <w:rFonts w:eastAsia="Arial" w:cs="Arial"/>
          <w:sz w:val="20"/>
          <w:szCs w:val="20"/>
        </w:rPr>
        <w:t>czwartej</w:t>
      </w:r>
    </w:p>
    <w:p w:rsidR="00E67E81" w:rsidRPr="00EA0CB6" w:rsidRDefault="00E67E81" w:rsidP="00F73805">
      <w:pPr>
        <w:pStyle w:val="Nagwek2"/>
        <w:rPr>
          <w:rFonts w:eastAsia="Arial"/>
        </w:rPr>
      </w:pPr>
      <w:bookmarkStart w:id="5" w:name="_Toc18324718"/>
      <w:r w:rsidRPr="00EA0CB6">
        <w:rPr>
          <w:rFonts w:eastAsia="Arial"/>
        </w:rPr>
        <w:t>Z</w:t>
      </w:r>
      <w:r w:rsidR="00513D6D" w:rsidRPr="00EA0CB6">
        <w:rPr>
          <w:rFonts w:eastAsia="Arial"/>
        </w:rPr>
        <w:t>ałożenia programowe</w:t>
      </w:r>
      <w:bookmarkEnd w:id="5"/>
    </w:p>
    <w:p w:rsidR="00E67E81" w:rsidRPr="009645C6" w:rsidRDefault="00E67E81" w:rsidP="00B26FB8">
      <w:pPr>
        <w:tabs>
          <w:tab w:val="left" w:pos="360"/>
        </w:tabs>
        <w:jc w:val="both"/>
        <w:rPr>
          <w:rFonts w:eastAsia="Arial" w:cs="Arial"/>
          <w:b/>
          <w:sz w:val="20"/>
          <w:szCs w:val="20"/>
        </w:rPr>
      </w:pPr>
      <w:r w:rsidRPr="009645C6">
        <w:rPr>
          <w:rFonts w:eastAsia="Arial" w:cs="Arial"/>
          <w:sz w:val="20"/>
          <w:szCs w:val="20"/>
        </w:rPr>
        <w:t xml:space="preserve">W procesie kształcenia zawodowego są podejmowane </w:t>
      </w:r>
      <w:r w:rsidR="00A21809" w:rsidRPr="009645C6">
        <w:rPr>
          <w:rFonts w:eastAsia="Arial" w:cs="Arial"/>
          <w:sz w:val="20"/>
          <w:szCs w:val="20"/>
        </w:rPr>
        <w:t xml:space="preserve">różne </w:t>
      </w:r>
      <w:r w:rsidRPr="009645C6">
        <w:rPr>
          <w:rFonts w:eastAsia="Arial" w:cs="Arial"/>
          <w:sz w:val="20"/>
          <w:szCs w:val="20"/>
        </w:rPr>
        <w:t>działania,</w:t>
      </w:r>
      <w:r w:rsidR="00A21809" w:rsidRPr="009645C6">
        <w:rPr>
          <w:rFonts w:eastAsia="Arial" w:cs="Arial"/>
          <w:sz w:val="20"/>
          <w:szCs w:val="20"/>
        </w:rPr>
        <w:t xml:space="preserve"> które wspomagają</w:t>
      </w:r>
      <w:r w:rsidRPr="009645C6">
        <w:rPr>
          <w:rFonts w:eastAsia="Arial" w:cs="Arial"/>
          <w:sz w:val="20"/>
          <w:szCs w:val="20"/>
        </w:rPr>
        <w:t xml:space="preserve"> rozwój każdego uczącego się, stosownie do jego potrzeb i możliwości, Podział zawodów na kwalifikacje sprawia, że system kształcenia jest elastyczny, umożliwiający uczącemu uzupełnianie kwalifikacji stosownie do potrzeb własnych i rynku pracy. W programie nauczania dla zawodu technik logistyk jest korelacja kształcenia teoretycznego i praktycznego ukierunkowana </w:t>
      </w:r>
      <w:r w:rsidR="00A21809" w:rsidRPr="009645C6">
        <w:rPr>
          <w:rFonts w:eastAsia="Arial" w:cs="Arial"/>
          <w:sz w:val="20"/>
          <w:szCs w:val="20"/>
        </w:rPr>
        <w:t xml:space="preserve">została </w:t>
      </w:r>
      <w:r w:rsidRPr="009645C6">
        <w:rPr>
          <w:rFonts w:eastAsia="Arial" w:cs="Arial"/>
          <w:sz w:val="20"/>
          <w:szCs w:val="20"/>
        </w:rPr>
        <w:t>na potrzeby i możliwości ucznia. W wyniku realizacji programu absolwent technikum w zawodzie technik logistyk potrafi:</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planować i organizować prace związane z procesem logistycznym w łańcuchach dostaw,</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zarządzać zapasami i przestrzenią magazynową,</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 xml:space="preserve">tworzyć plany dostaw, </w:t>
      </w:r>
    </w:p>
    <w:p w:rsidR="00E67E81" w:rsidRPr="009645C6" w:rsidRDefault="00E67E81" w:rsidP="00B26FB8">
      <w:pPr>
        <w:numPr>
          <w:ilvl w:val="0"/>
          <w:numId w:val="7"/>
        </w:numPr>
        <w:spacing w:after="0"/>
        <w:ind w:left="777" w:hanging="357"/>
        <w:jc w:val="both"/>
        <w:rPr>
          <w:rFonts w:eastAsia="Arial" w:cs="Arial"/>
          <w:i/>
          <w:sz w:val="20"/>
          <w:szCs w:val="20"/>
        </w:rPr>
      </w:pPr>
      <w:r w:rsidRPr="009645C6">
        <w:rPr>
          <w:rFonts w:eastAsia="Arial" w:cs="Arial"/>
          <w:sz w:val="20"/>
          <w:szCs w:val="20"/>
        </w:rPr>
        <w:t>wykorzystywać nowoczesne programy informatyczne przy realizacji zadań zawodowych  w przedsiębiorstwie logistycznym,</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planować procesy przechowywania i transportowania towarów i materiałów,  prowadzić dokumentację magazynową,</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 xml:space="preserve">planować, organizować i dokumentować procesy transportowe i obliczać koszty dostawy i magazynowania towarów, </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 xml:space="preserve">ustalać ceny za usługi transportowe, </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prowadzić rozliczenia z klientami krajowymi i zagranicznymi,</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stosować międzynarodowe standardy identyfikacji, monitorowania i rejestrowania ładunków oraz wymiany danych,</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zarządzać gospodarką odpadami,</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stosować zasady odpowiedzialności zawodowej,</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optymalizować działalność przedsiębiorstwa logistycznego,</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posługiwać się językiem obcym w branży logistycznej,</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przestrzegać zasad kultury i etyki,</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organizować pracę zespołu w przedsiębiorstwie logistycznym,</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 xml:space="preserve">wykonywać zadania zawodowe z wykorzystaniem technologii informacyjnej </w:t>
      </w:r>
    </w:p>
    <w:p w:rsidR="00E67E81" w:rsidRPr="009645C6" w:rsidRDefault="00E67E81" w:rsidP="00B26FB8">
      <w:pPr>
        <w:spacing w:after="0"/>
        <w:jc w:val="both"/>
        <w:rPr>
          <w:rFonts w:eastAsia="Arial" w:cs="Arial"/>
          <w:b/>
          <w:sz w:val="20"/>
          <w:szCs w:val="20"/>
        </w:rPr>
      </w:pPr>
    </w:p>
    <w:p w:rsidR="00E67E81" w:rsidRDefault="00753AA3" w:rsidP="00D87EC7">
      <w:pPr>
        <w:pStyle w:val="Nagwek2"/>
        <w:rPr>
          <w:rFonts w:eastAsia="Arial"/>
          <w:lang w:val="pl-PL"/>
        </w:rPr>
      </w:pPr>
      <w:r w:rsidRPr="009645C6">
        <w:rPr>
          <w:rFonts w:eastAsia="Arial"/>
        </w:rPr>
        <w:br w:type="page"/>
      </w:r>
      <w:bookmarkStart w:id="6" w:name="_Toc18324719"/>
      <w:r w:rsidR="00E67E81" w:rsidRPr="009645C6">
        <w:rPr>
          <w:rFonts w:eastAsia="Arial"/>
        </w:rPr>
        <w:t xml:space="preserve">Wykaz </w:t>
      </w:r>
      <w:r w:rsidR="0024537A" w:rsidRPr="009645C6">
        <w:rPr>
          <w:rFonts w:eastAsia="Arial"/>
        </w:rPr>
        <w:t xml:space="preserve">przedmiotów </w:t>
      </w:r>
      <w:r w:rsidR="00E67E81" w:rsidRPr="009645C6">
        <w:rPr>
          <w:rFonts w:eastAsia="Arial"/>
        </w:rPr>
        <w:t xml:space="preserve">realizowanych w </w:t>
      </w:r>
      <w:r w:rsidR="0024537A">
        <w:rPr>
          <w:rFonts w:eastAsia="Arial"/>
        </w:rPr>
        <w:t>kształceniu zawodowym teoretycznym oraz  w formi</w:t>
      </w:r>
      <w:r w:rsidR="00B2381F">
        <w:rPr>
          <w:rFonts w:eastAsia="Arial"/>
        </w:rPr>
        <w:t>e</w:t>
      </w:r>
      <w:r w:rsidR="0024537A">
        <w:rPr>
          <w:rFonts w:eastAsia="Arial"/>
        </w:rPr>
        <w:t xml:space="preserve"> zajęć praktycznych </w:t>
      </w:r>
      <w:r w:rsidR="00E67E81" w:rsidRPr="009645C6">
        <w:rPr>
          <w:rFonts w:eastAsia="Arial"/>
        </w:rPr>
        <w:t>:</w:t>
      </w:r>
      <w:bookmarkEnd w:id="6"/>
    </w:p>
    <w:p w:rsidR="0034715A" w:rsidRPr="00F64517" w:rsidRDefault="0034715A" w:rsidP="00397B00">
      <w:pPr>
        <w:rPr>
          <w:rFonts w:cs="Arial"/>
        </w:rPr>
      </w:pPr>
      <w:r>
        <w:rPr>
          <w:rFonts w:cs="Arial"/>
          <w:b/>
          <w:bCs/>
        </w:rPr>
        <w:t xml:space="preserve">Kwalifikacja:  </w:t>
      </w:r>
      <w:r w:rsidRPr="00B96DEE">
        <w:rPr>
          <w:rFonts w:cs="Arial"/>
          <w:b/>
          <w:bCs/>
        </w:rPr>
        <w:t>SPL.01. Obsługa magazynów</w:t>
      </w:r>
    </w:p>
    <w:p w:rsidR="0034715A" w:rsidRPr="009C6BB5" w:rsidRDefault="0034715A" w:rsidP="009C6BB5">
      <w:pPr>
        <w:ind w:left="360"/>
        <w:rPr>
          <w:rFonts w:cs="Arial"/>
          <w:b/>
          <w:sz w:val="20"/>
        </w:rPr>
      </w:pPr>
      <w:r w:rsidRPr="009C6BB5">
        <w:rPr>
          <w:rFonts w:cs="Arial"/>
          <w:b/>
          <w:sz w:val="20"/>
        </w:rPr>
        <w:t>Przedmioty zawodowe teoretyczne:</w:t>
      </w:r>
    </w:p>
    <w:p w:rsidR="0034715A" w:rsidRPr="009C6BB5" w:rsidRDefault="0034715A" w:rsidP="009C6BB5">
      <w:pPr>
        <w:numPr>
          <w:ilvl w:val="0"/>
          <w:numId w:val="289"/>
        </w:numPr>
        <w:spacing w:before="0" w:after="0"/>
        <w:ind w:left="1080"/>
        <w:rPr>
          <w:rFonts w:cs="Arial"/>
          <w:sz w:val="20"/>
        </w:rPr>
      </w:pPr>
      <w:r w:rsidRPr="009C6BB5">
        <w:rPr>
          <w:rFonts w:cs="Arial"/>
          <w:sz w:val="20"/>
        </w:rPr>
        <w:t>bezpiecze</w:t>
      </w:r>
      <w:r w:rsidRPr="009C6BB5">
        <w:rPr>
          <w:rFonts w:cs="Arial" w:hint="eastAsia"/>
          <w:sz w:val="20"/>
        </w:rPr>
        <w:t>ń</w:t>
      </w:r>
      <w:r w:rsidRPr="009C6BB5">
        <w:rPr>
          <w:rFonts w:cs="Arial"/>
          <w:sz w:val="20"/>
        </w:rPr>
        <w:t>stwo i higiena pracy w bran</w:t>
      </w:r>
      <w:r w:rsidRPr="009C6BB5">
        <w:rPr>
          <w:rFonts w:cs="Arial" w:hint="eastAsia"/>
          <w:sz w:val="20"/>
        </w:rPr>
        <w:t>ż</w:t>
      </w:r>
      <w:r w:rsidRPr="009C6BB5">
        <w:rPr>
          <w:rFonts w:cs="Arial"/>
          <w:sz w:val="20"/>
        </w:rPr>
        <w:t>y logistycznej</w:t>
      </w:r>
    </w:p>
    <w:p w:rsidR="0034715A" w:rsidRPr="009C6BB5" w:rsidRDefault="0034715A" w:rsidP="009C6BB5">
      <w:pPr>
        <w:numPr>
          <w:ilvl w:val="0"/>
          <w:numId w:val="289"/>
        </w:numPr>
        <w:spacing w:before="0" w:after="0"/>
        <w:ind w:left="1080"/>
        <w:rPr>
          <w:rFonts w:cs="Arial"/>
          <w:sz w:val="20"/>
        </w:rPr>
      </w:pPr>
      <w:r w:rsidRPr="009C6BB5">
        <w:rPr>
          <w:rFonts w:cs="Arial"/>
          <w:sz w:val="20"/>
        </w:rPr>
        <w:t>podstawy logistyki</w:t>
      </w:r>
    </w:p>
    <w:p w:rsidR="0034715A" w:rsidRPr="009C6BB5" w:rsidRDefault="0034715A" w:rsidP="009C6BB5">
      <w:pPr>
        <w:numPr>
          <w:ilvl w:val="0"/>
          <w:numId w:val="289"/>
        </w:numPr>
        <w:spacing w:before="0" w:after="0"/>
        <w:ind w:left="1080"/>
        <w:rPr>
          <w:rFonts w:cs="Arial"/>
          <w:sz w:val="20"/>
        </w:rPr>
      </w:pPr>
      <w:r w:rsidRPr="009C6BB5">
        <w:rPr>
          <w:rFonts w:cs="Arial"/>
          <w:sz w:val="20"/>
        </w:rPr>
        <w:t>organizacja pracy magazyn</w:t>
      </w:r>
      <w:r w:rsidRPr="009C6BB5">
        <w:rPr>
          <w:rFonts w:cs="Arial" w:hint="eastAsia"/>
          <w:sz w:val="20"/>
        </w:rPr>
        <w:t>ó</w:t>
      </w:r>
      <w:r w:rsidRPr="009C6BB5">
        <w:rPr>
          <w:rFonts w:cs="Arial"/>
          <w:sz w:val="20"/>
        </w:rPr>
        <w:t xml:space="preserve">w  </w:t>
      </w:r>
    </w:p>
    <w:p w:rsidR="0034715A" w:rsidRPr="009C6BB5" w:rsidRDefault="0034715A" w:rsidP="009C6BB5">
      <w:pPr>
        <w:numPr>
          <w:ilvl w:val="0"/>
          <w:numId w:val="289"/>
        </w:numPr>
        <w:spacing w:before="0" w:after="0"/>
        <w:ind w:left="1080"/>
        <w:rPr>
          <w:rFonts w:cs="Arial"/>
          <w:sz w:val="20"/>
        </w:rPr>
      </w:pPr>
      <w:r w:rsidRPr="009C6BB5">
        <w:rPr>
          <w:rFonts w:cs="Arial"/>
          <w:sz w:val="20"/>
        </w:rPr>
        <w:t>obs</w:t>
      </w:r>
      <w:r w:rsidRPr="009C6BB5">
        <w:rPr>
          <w:rFonts w:cs="Arial" w:hint="eastAsia"/>
          <w:sz w:val="20"/>
        </w:rPr>
        <w:t>ł</w:t>
      </w:r>
      <w:r w:rsidRPr="009C6BB5">
        <w:rPr>
          <w:rFonts w:cs="Arial"/>
          <w:sz w:val="20"/>
        </w:rPr>
        <w:t>uga klient</w:t>
      </w:r>
      <w:r w:rsidRPr="009C6BB5">
        <w:rPr>
          <w:rFonts w:cs="Arial" w:hint="eastAsia"/>
          <w:sz w:val="20"/>
        </w:rPr>
        <w:t>ó</w:t>
      </w:r>
      <w:r w:rsidRPr="009C6BB5">
        <w:rPr>
          <w:rFonts w:cs="Arial"/>
          <w:sz w:val="20"/>
        </w:rPr>
        <w:t>w i kontrahent</w:t>
      </w:r>
      <w:r w:rsidRPr="009C6BB5">
        <w:rPr>
          <w:rFonts w:cs="Arial" w:hint="eastAsia"/>
          <w:sz w:val="20"/>
        </w:rPr>
        <w:t>ó</w:t>
      </w:r>
      <w:r w:rsidRPr="009C6BB5">
        <w:rPr>
          <w:rFonts w:cs="Arial"/>
          <w:sz w:val="20"/>
        </w:rPr>
        <w:t>w</w:t>
      </w:r>
    </w:p>
    <w:p w:rsidR="0034715A" w:rsidRPr="009C6BB5" w:rsidRDefault="0034715A" w:rsidP="009C6BB5">
      <w:pPr>
        <w:numPr>
          <w:ilvl w:val="0"/>
          <w:numId w:val="289"/>
        </w:numPr>
        <w:spacing w:before="0" w:after="0"/>
        <w:ind w:left="1080"/>
        <w:rPr>
          <w:rFonts w:cs="Arial"/>
          <w:sz w:val="20"/>
        </w:rPr>
      </w:pPr>
      <w:r w:rsidRPr="009C6BB5">
        <w:rPr>
          <w:rFonts w:cs="Arial"/>
          <w:sz w:val="20"/>
        </w:rPr>
        <w:t>j</w:t>
      </w:r>
      <w:r w:rsidRPr="009C6BB5">
        <w:rPr>
          <w:rFonts w:cs="Arial" w:hint="eastAsia"/>
          <w:sz w:val="20"/>
        </w:rPr>
        <w:t>ę</w:t>
      </w:r>
      <w:r w:rsidRPr="009C6BB5">
        <w:rPr>
          <w:rFonts w:cs="Arial"/>
          <w:sz w:val="20"/>
        </w:rPr>
        <w:t>zyk obcy zawodowy w logistyce</w:t>
      </w:r>
    </w:p>
    <w:p w:rsidR="0034715A" w:rsidRPr="009C6BB5" w:rsidRDefault="0034715A" w:rsidP="009C6BB5">
      <w:pPr>
        <w:ind w:left="360"/>
        <w:rPr>
          <w:rFonts w:cs="Arial"/>
          <w:b/>
          <w:bCs/>
          <w:sz w:val="20"/>
        </w:rPr>
      </w:pPr>
      <w:r w:rsidRPr="009C6BB5">
        <w:rPr>
          <w:rFonts w:cs="Arial"/>
          <w:b/>
          <w:bCs/>
          <w:sz w:val="20"/>
        </w:rPr>
        <w:t>Przedmioty zawodowe organizowane w formie zajęć praktycznych</w:t>
      </w:r>
    </w:p>
    <w:p w:rsidR="0034715A" w:rsidRPr="009C6BB5" w:rsidRDefault="0034715A" w:rsidP="009C6BB5">
      <w:pPr>
        <w:numPr>
          <w:ilvl w:val="0"/>
          <w:numId w:val="290"/>
        </w:numPr>
        <w:spacing w:before="0" w:after="0"/>
        <w:ind w:left="1080"/>
        <w:rPr>
          <w:rFonts w:cs="Arial"/>
          <w:bCs/>
          <w:sz w:val="20"/>
        </w:rPr>
      </w:pPr>
      <w:r w:rsidRPr="009C6BB5">
        <w:rPr>
          <w:rFonts w:cs="Arial"/>
          <w:bCs/>
          <w:sz w:val="20"/>
        </w:rPr>
        <w:t>procesy magazynowe</w:t>
      </w:r>
    </w:p>
    <w:p w:rsidR="0034715A" w:rsidRPr="009C6BB5" w:rsidRDefault="0034715A" w:rsidP="009C6BB5">
      <w:pPr>
        <w:numPr>
          <w:ilvl w:val="0"/>
          <w:numId w:val="290"/>
        </w:numPr>
        <w:spacing w:before="0" w:after="0"/>
        <w:ind w:left="1080"/>
        <w:rPr>
          <w:rFonts w:cs="Arial"/>
          <w:bCs/>
          <w:sz w:val="20"/>
        </w:rPr>
      </w:pPr>
      <w:r w:rsidRPr="009C6BB5">
        <w:rPr>
          <w:rFonts w:cs="Arial"/>
          <w:bCs/>
          <w:sz w:val="20"/>
        </w:rPr>
        <w:t>pracownia magazynowa</w:t>
      </w:r>
    </w:p>
    <w:p w:rsidR="0034715A" w:rsidRDefault="0034715A" w:rsidP="009C6BB5">
      <w:pPr>
        <w:spacing w:after="0"/>
        <w:ind w:left="360"/>
        <w:rPr>
          <w:rFonts w:eastAsia="Arial" w:cs="Arial"/>
          <w:b/>
          <w:sz w:val="20"/>
          <w:szCs w:val="20"/>
        </w:rPr>
      </w:pPr>
    </w:p>
    <w:p w:rsidR="0034715A" w:rsidRPr="009C6BB5" w:rsidRDefault="0034715A" w:rsidP="009C6BB5">
      <w:pPr>
        <w:spacing w:after="0"/>
        <w:ind w:left="360"/>
        <w:rPr>
          <w:rFonts w:cs="Arial"/>
          <w:b/>
          <w:bCs/>
          <w:sz w:val="20"/>
        </w:rPr>
      </w:pPr>
      <w:r w:rsidRPr="009645C6">
        <w:rPr>
          <w:rFonts w:eastAsia="Arial" w:cs="Arial"/>
          <w:b/>
          <w:sz w:val="20"/>
          <w:szCs w:val="20"/>
        </w:rPr>
        <w:t>Praktyka zawodowa</w:t>
      </w:r>
    </w:p>
    <w:p w:rsidR="0034715A" w:rsidRPr="009C6BB5" w:rsidRDefault="0034715A" w:rsidP="0034715A">
      <w:pPr>
        <w:rPr>
          <w:rFonts w:eastAsia="Arial"/>
          <w:sz w:val="28"/>
          <w:lang w:eastAsia="x-none"/>
        </w:rPr>
      </w:pPr>
      <w:r w:rsidRPr="009C6BB5">
        <w:rPr>
          <w:rStyle w:val="Pogrubienie"/>
          <w:rFonts w:cs="Arial"/>
          <w:bCs/>
          <w:sz w:val="24"/>
          <w:szCs w:val="20"/>
        </w:rPr>
        <w:t>Kwalifikacja: SPL.04. Organizacja transportu</w:t>
      </w:r>
    </w:p>
    <w:p w:rsidR="0034715A" w:rsidRPr="009C6BB5" w:rsidRDefault="0034715A" w:rsidP="009C6BB5">
      <w:pPr>
        <w:ind w:left="360"/>
        <w:rPr>
          <w:rFonts w:cs="Arial"/>
          <w:b/>
          <w:sz w:val="20"/>
        </w:rPr>
      </w:pPr>
      <w:r w:rsidRPr="009C6BB5">
        <w:rPr>
          <w:rFonts w:cs="Arial"/>
          <w:b/>
          <w:sz w:val="20"/>
        </w:rPr>
        <w:t>Przedmioty zawodowe teoretyczne:</w:t>
      </w:r>
    </w:p>
    <w:p w:rsidR="0034715A" w:rsidRPr="009C6BB5" w:rsidRDefault="0034715A" w:rsidP="009C6BB5">
      <w:pPr>
        <w:numPr>
          <w:ilvl w:val="0"/>
          <w:numId w:val="292"/>
        </w:numPr>
        <w:spacing w:before="0" w:after="0"/>
        <w:ind w:left="1080"/>
        <w:rPr>
          <w:rFonts w:cs="Arial"/>
          <w:sz w:val="20"/>
          <w:szCs w:val="20"/>
        </w:rPr>
      </w:pPr>
      <w:r w:rsidRPr="009C6BB5">
        <w:rPr>
          <w:rFonts w:cs="Arial"/>
          <w:sz w:val="20"/>
        </w:rPr>
        <w:t xml:space="preserve">transport w </w:t>
      </w:r>
      <w:r w:rsidRPr="009C6BB5">
        <w:rPr>
          <w:rFonts w:cs="Arial"/>
          <w:sz w:val="20"/>
          <w:szCs w:val="20"/>
        </w:rPr>
        <w:t>logistyce</w:t>
      </w:r>
    </w:p>
    <w:p w:rsidR="0034715A" w:rsidRPr="009C6BB5" w:rsidRDefault="0034715A" w:rsidP="009C6BB5">
      <w:pPr>
        <w:numPr>
          <w:ilvl w:val="0"/>
          <w:numId w:val="292"/>
        </w:numPr>
        <w:spacing w:before="0" w:after="0"/>
        <w:ind w:left="1080"/>
        <w:rPr>
          <w:rFonts w:cs="Arial"/>
          <w:sz w:val="20"/>
          <w:szCs w:val="20"/>
        </w:rPr>
      </w:pPr>
      <w:r w:rsidRPr="009C6BB5">
        <w:rPr>
          <w:rFonts w:cs="Arial"/>
          <w:sz w:val="20"/>
          <w:szCs w:val="20"/>
        </w:rPr>
        <w:t>organizacja procesów transportowych</w:t>
      </w:r>
    </w:p>
    <w:p w:rsidR="0034715A" w:rsidRPr="009C6BB5" w:rsidRDefault="0034715A" w:rsidP="009C6BB5">
      <w:pPr>
        <w:numPr>
          <w:ilvl w:val="0"/>
          <w:numId w:val="292"/>
        </w:numPr>
        <w:spacing w:before="0" w:after="0"/>
        <w:ind w:left="1080"/>
        <w:rPr>
          <w:rFonts w:cs="Arial"/>
          <w:sz w:val="20"/>
          <w:szCs w:val="20"/>
        </w:rPr>
      </w:pPr>
      <w:r w:rsidRPr="009C6BB5">
        <w:rPr>
          <w:rFonts w:cs="Arial"/>
          <w:sz w:val="20"/>
          <w:szCs w:val="20"/>
        </w:rPr>
        <w:t>język obcy zawodowy w logistyce</w:t>
      </w:r>
      <w:r w:rsidRPr="0034715A">
        <w:rPr>
          <w:rFonts w:cs="Arial"/>
          <w:sz w:val="20"/>
          <w:szCs w:val="20"/>
        </w:rPr>
        <w:t xml:space="preserve"> (</w:t>
      </w:r>
      <w:r w:rsidRPr="0034715A">
        <w:rPr>
          <w:rFonts w:eastAsia="Arial" w:cs="Arial"/>
          <w:sz w:val="20"/>
          <w:szCs w:val="20"/>
        </w:rPr>
        <w:t>kontynuacja z pierwszej kwalifikacji SPL.01</w:t>
      </w:r>
      <w:r w:rsidRPr="0034715A">
        <w:rPr>
          <w:rFonts w:cs="Arial"/>
          <w:sz w:val="20"/>
          <w:szCs w:val="20"/>
        </w:rPr>
        <w:t>)</w:t>
      </w:r>
    </w:p>
    <w:p w:rsidR="0034715A" w:rsidRPr="009C6BB5" w:rsidRDefault="0034715A" w:rsidP="009C6BB5">
      <w:pPr>
        <w:ind w:left="360"/>
        <w:rPr>
          <w:rFonts w:cs="Arial"/>
          <w:b/>
          <w:bCs/>
          <w:sz w:val="20"/>
          <w:szCs w:val="20"/>
        </w:rPr>
      </w:pPr>
      <w:r w:rsidRPr="009C6BB5">
        <w:rPr>
          <w:rFonts w:cs="Arial"/>
          <w:b/>
          <w:bCs/>
          <w:sz w:val="20"/>
          <w:szCs w:val="20"/>
        </w:rPr>
        <w:t>Przedmioty zawodowe organizowane w formie zajęć praktycznych</w:t>
      </w:r>
    </w:p>
    <w:p w:rsidR="0034715A" w:rsidRPr="009C6BB5" w:rsidRDefault="0034715A" w:rsidP="009C6BB5">
      <w:pPr>
        <w:numPr>
          <w:ilvl w:val="0"/>
          <w:numId w:val="293"/>
        </w:numPr>
        <w:ind w:left="1080"/>
        <w:rPr>
          <w:rFonts w:eastAsia="Arial"/>
          <w:sz w:val="20"/>
          <w:szCs w:val="20"/>
          <w:lang w:eastAsia="x-none"/>
        </w:rPr>
      </w:pPr>
      <w:r w:rsidRPr="0034715A">
        <w:rPr>
          <w:rFonts w:eastAsia="Arial" w:cs="Arial"/>
          <w:sz w:val="20"/>
          <w:szCs w:val="20"/>
        </w:rPr>
        <w:t>pracownia transportowa</w:t>
      </w:r>
    </w:p>
    <w:p w:rsidR="0034715A" w:rsidRDefault="0034715A" w:rsidP="009C6BB5">
      <w:pPr>
        <w:ind w:left="708"/>
        <w:rPr>
          <w:rFonts w:eastAsia="Arial" w:cs="Arial"/>
          <w:b/>
          <w:sz w:val="20"/>
          <w:szCs w:val="20"/>
        </w:rPr>
      </w:pPr>
    </w:p>
    <w:p w:rsidR="0034715A" w:rsidRPr="009C6BB5" w:rsidRDefault="0034715A" w:rsidP="009C6BB5">
      <w:pPr>
        <w:ind w:left="708"/>
        <w:rPr>
          <w:rFonts w:eastAsia="Arial"/>
          <w:sz w:val="20"/>
          <w:szCs w:val="20"/>
          <w:lang w:eastAsia="x-none"/>
        </w:rPr>
      </w:pPr>
      <w:r w:rsidRPr="009645C6">
        <w:rPr>
          <w:rFonts w:eastAsia="Arial" w:cs="Arial"/>
          <w:b/>
          <w:sz w:val="20"/>
          <w:szCs w:val="20"/>
        </w:rPr>
        <w:t>Praktyka zawodowa</w:t>
      </w:r>
    </w:p>
    <w:p w:rsidR="0034715A" w:rsidRPr="0034715A" w:rsidRDefault="0034715A" w:rsidP="0034715A">
      <w:pPr>
        <w:rPr>
          <w:rFonts w:eastAsia="Arial"/>
          <w:lang w:eastAsia="x-none"/>
        </w:rPr>
      </w:pPr>
    </w:p>
    <w:p w:rsidR="00E67E81" w:rsidRPr="009645C6" w:rsidRDefault="00050689" w:rsidP="00907EB2">
      <w:pPr>
        <w:pStyle w:val="Nagwek1"/>
        <w:rPr>
          <w:rFonts w:eastAsia="Arial" w:cs="Arial"/>
          <w:szCs w:val="24"/>
        </w:rPr>
      </w:pPr>
      <w:r w:rsidRPr="009645C6">
        <w:rPr>
          <w:rFonts w:eastAsia="Arial" w:cs="Arial"/>
          <w:szCs w:val="24"/>
        </w:rPr>
        <w:br w:type="page"/>
      </w:r>
      <w:bookmarkStart w:id="7" w:name="_Toc18324720"/>
      <w:r w:rsidR="00E67E81" w:rsidRPr="009645C6">
        <w:rPr>
          <w:rFonts w:eastAsia="Arial" w:cs="Arial"/>
          <w:szCs w:val="24"/>
        </w:rPr>
        <w:t>I</w:t>
      </w:r>
      <w:r w:rsidR="00F30E6F" w:rsidRPr="009645C6">
        <w:rPr>
          <w:rFonts w:eastAsia="Arial" w:cs="Arial"/>
          <w:szCs w:val="24"/>
        </w:rPr>
        <w:t>I</w:t>
      </w:r>
      <w:r w:rsidR="00E67E81" w:rsidRPr="009645C6">
        <w:rPr>
          <w:rFonts w:eastAsia="Arial" w:cs="Arial"/>
          <w:szCs w:val="24"/>
        </w:rPr>
        <w:t>. CELE KIERUNKOWE ZAWODU:</w:t>
      </w:r>
      <w:bookmarkEnd w:id="7"/>
    </w:p>
    <w:p w:rsidR="00E67E81" w:rsidRPr="0034715A" w:rsidRDefault="00E67E81" w:rsidP="00F73805">
      <w:pPr>
        <w:tabs>
          <w:tab w:val="left" w:pos="360"/>
        </w:tabs>
        <w:spacing w:before="240"/>
        <w:jc w:val="both"/>
        <w:rPr>
          <w:rFonts w:eastAsia="Arial" w:cs="Arial"/>
          <w:b/>
          <w:sz w:val="20"/>
          <w:szCs w:val="20"/>
        </w:rPr>
      </w:pPr>
      <w:r w:rsidRPr="0034715A">
        <w:rPr>
          <w:rFonts w:eastAsia="Arial" w:cs="Arial"/>
          <w:b/>
          <w:sz w:val="20"/>
          <w:szCs w:val="20"/>
        </w:rPr>
        <w:t>W zakresie kwalifikacji SPL.01. Obsługa magazynów:</w:t>
      </w:r>
    </w:p>
    <w:p w:rsidR="00E67E81" w:rsidRPr="009645C6" w:rsidRDefault="00E67E81" w:rsidP="0034715A">
      <w:pPr>
        <w:numPr>
          <w:ilvl w:val="0"/>
          <w:numId w:val="8"/>
        </w:numPr>
        <w:spacing w:after="0"/>
        <w:ind w:left="360" w:hanging="360"/>
        <w:jc w:val="both"/>
        <w:rPr>
          <w:rFonts w:eastAsia="Arial" w:cs="Arial"/>
          <w:sz w:val="20"/>
          <w:szCs w:val="20"/>
        </w:rPr>
      </w:pPr>
      <w:r w:rsidRPr="009645C6">
        <w:rPr>
          <w:rFonts w:eastAsia="Arial" w:cs="Arial"/>
          <w:sz w:val="20"/>
          <w:szCs w:val="20"/>
        </w:rPr>
        <w:t>przyjmowania, przechowywania i wydawania towarów z magazynu;</w:t>
      </w:r>
    </w:p>
    <w:p w:rsidR="00E67E81" w:rsidRPr="009645C6" w:rsidRDefault="00E67E81" w:rsidP="0034715A">
      <w:pPr>
        <w:numPr>
          <w:ilvl w:val="0"/>
          <w:numId w:val="8"/>
        </w:numPr>
        <w:spacing w:after="0"/>
        <w:ind w:left="360" w:hanging="360"/>
        <w:jc w:val="both"/>
        <w:rPr>
          <w:rFonts w:eastAsia="Arial" w:cs="Arial"/>
          <w:sz w:val="20"/>
          <w:szCs w:val="20"/>
        </w:rPr>
      </w:pPr>
      <w:r w:rsidRPr="009645C6">
        <w:rPr>
          <w:rFonts w:eastAsia="Arial" w:cs="Arial"/>
          <w:sz w:val="20"/>
          <w:szCs w:val="20"/>
        </w:rPr>
        <w:t>monitorowania poziomu i stanu zapasów;</w:t>
      </w:r>
    </w:p>
    <w:p w:rsidR="00E67E81" w:rsidRPr="009645C6" w:rsidRDefault="00E67E81" w:rsidP="0034715A">
      <w:pPr>
        <w:numPr>
          <w:ilvl w:val="0"/>
          <w:numId w:val="8"/>
        </w:numPr>
        <w:spacing w:after="0"/>
        <w:ind w:left="360" w:hanging="360"/>
        <w:jc w:val="both"/>
        <w:rPr>
          <w:rFonts w:eastAsia="Arial" w:cs="Arial"/>
          <w:sz w:val="20"/>
          <w:szCs w:val="20"/>
        </w:rPr>
      </w:pPr>
      <w:r w:rsidRPr="009645C6">
        <w:rPr>
          <w:rFonts w:eastAsia="Arial" w:cs="Arial"/>
          <w:sz w:val="20"/>
          <w:szCs w:val="20"/>
        </w:rPr>
        <w:t>obsługiwania programów magazynowych;</w:t>
      </w:r>
    </w:p>
    <w:p w:rsidR="00F30E6F" w:rsidRPr="009645C6" w:rsidRDefault="00E67E81" w:rsidP="0034715A">
      <w:pPr>
        <w:numPr>
          <w:ilvl w:val="0"/>
          <w:numId w:val="8"/>
        </w:numPr>
        <w:spacing w:after="0"/>
        <w:ind w:left="360" w:hanging="360"/>
        <w:jc w:val="both"/>
        <w:rPr>
          <w:rFonts w:eastAsia="Arial" w:cs="Arial"/>
          <w:sz w:val="20"/>
          <w:szCs w:val="20"/>
        </w:rPr>
      </w:pPr>
      <w:r w:rsidRPr="009645C6">
        <w:rPr>
          <w:rFonts w:eastAsia="Arial" w:cs="Arial"/>
          <w:sz w:val="20"/>
          <w:szCs w:val="20"/>
        </w:rPr>
        <w:t>prowadzenia dokumentacji magazynowej;</w:t>
      </w:r>
    </w:p>
    <w:p w:rsidR="00E67E81" w:rsidRPr="009645C6" w:rsidRDefault="00E67E81" w:rsidP="0034715A">
      <w:pPr>
        <w:numPr>
          <w:ilvl w:val="0"/>
          <w:numId w:val="8"/>
        </w:numPr>
        <w:spacing w:after="0"/>
        <w:ind w:left="360" w:hanging="360"/>
        <w:jc w:val="both"/>
        <w:rPr>
          <w:rFonts w:eastAsia="Arial" w:cs="Arial"/>
          <w:sz w:val="20"/>
          <w:szCs w:val="20"/>
        </w:rPr>
      </w:pPr>
      <w:r w:rsidRPr="009645C6">
        <w:rPr>
          <w:rFonts w:eastAsia="Arial" w:cs="Arial"/>
          <w:sz w:val="20"/>
          <w:szCs w:val="20"/>
        </w:rPr>
        <w:t xml:space="preserve">monitorowania procesów produkcyjnych i dystrybucyjnych; </w:t>
      </w:r>
    </w:p>
    <w:p w:rsidR="00E67E81" w:rsidRPr="0034715A" w:rsidRDefault="00E67E81" w:rsidP="00F73805">
      <w:pPr>
        <w:tabs>
          <w:tab w:val="left" w:pos="360"/>
        </w:tabs>
        <w:spacing w:before="240"/>
        <w:jc w:val="both"/>
        <w:rPr>
          <w:rFonts w:eastAsia="Arial" w:cs="Arial"/>
          <w:b/>
          <w:sz w:val="20"/>
          <w:szCs w:val="20"/>
        </w:rPr>
      </w:pPr>
      <w:r w:rsidRPr="0034715A">
        <w:rPr>
          <w:rFonts w:eastAsia="Arial" w:cs="Arial"/>
          <w:b/>
          <w:sz w:val="20"/>
          <w:szCs w:val="20"/>
        </w:rPr>
        <w:t>W zakresie kwalifikacji SPL.04. Organizacja transportu:</w:t>
      </w:r>
    </w:p>
    <w:p w:rsidR="00E67E81" w:rsidRPr="009645C6" w:rsidRDefault="00E67E81" w:rsidP="0034715A">
      <w:pPr>
        <w:numPr>
          <w:ilvl w:val="0"/>
          <w:numId w:val="9"/>
        </w:numPr>
        <w:spacing w:after="0"/>
        <w:ind w:left="360" w:hanging="360"/>
        <w:rPr>
          <w:rFonts w:eastAsia="Arial" w:cs="Arial"/>
          <w:sz w:val="20"/>
          <w:szCs w:val="20"/>
        </w:rPr>
      </w:pPr>
      <w:r w:rsidRPr="009645C6">
        <w:rPr>
          <w:rFonts w:eastAsia="Arial" w:cs="Arial"/>
          <w:sz w:val="20"/>
          <w:szCs w:val="20"/>
        </w:rPr>
        <w:t>planowania procesów transportowych;</w:t>
      </w:r>
    </w:p>
    <w:p w:rsidR="00E67E81" w:rsidRPr="009645C6" w:rsidRDefault="00E67E81" w:rsidP="0034715A">
      <w:pPr>
        <w:numPr>
          <w:ilvl w:val="0"/>
          <w:numId w:val="9"/>
        </w:numPr>
        <w:spacing w:after="0"/>
        <w:ind w:left="360" w:hanging="360"/>
        <w:rPr>
          <w:rFonts w:eastAsia="Arial" w:cs="Arial"/>
          <w:sz w:val="20"/>
          <w:szCs w:val="20"/>
        </w:rPr>
      </w:pPr>
      <w:r w:rsidRPr="009645C6">
        <w:rPr>
          <w:rFonts w:eastAsia="Arial" w:cs="Arial"/>
          <w:sz w:val="20"/>
          <w:szCs w:val="20"/>
        </w:rPr>
        <w:t>organizowania procesów transportowych;</w:t>
      </w:r>
    </w:p>
    <w:p w:rsidR="00E7455D" w:rsidRPr="00C8127A" w:rsidRDefault="00E67E81" w:rsidP="009C6BB5">
      <w:pPr>
        <w:numPr>
          <w:ilvl w:val="0"/>
          <w:numId w:val="9"/>
        </w:numPr>
        <w:spacing w:after="0"/>
        <w:ind w:left="360" w:hanging="360"/>
        <w:rPr>
          <w:rFonts w:eastAsia="Arial" w:cs="Arial"/>
          <w:sz w:val="20"/>
          <w:szCs w:val="20"/>
        </w:rPr>
      </w:pPr>
      <w:r w:rsidRPr="00C8127A">
        <w:rPr>
          <w:rFonts w:eastAsia="Arial" w:cs="Arial"/>
          <w:sz w:val="20"/>
          <w:szCs w:val="20"/>
        </w:rPr>
        <w:t>dokumentowania procesów transportowych.</w:t>
      </w:r>
    </w:p>
    <w:p w:rsidR="00E7455D" w:rsidRPr="009645C6" w:rsidRDefault="00A21809" w:rsidP="00605184">
      <w:pPr>
        <w:pStyle w:val="Nagwek1"/>
      </w:pPr>
      <w:r w:rsidRPr="009645C6">
        <w:br w:type="page"/>
      </w:r>
      <w:bookmarkStart w:id="8" w:name="_Toc18324721"/>
      <w:r w:rsidR="008A6A21">
        <w:t xml:space="preserve">III. </w:t>
      </w:r>
      <w:r w:rsidR="00E7455D" w:rsidRPr="009645C6">
        <w:t>PROGRAMY NAUCZANIA DLA POSZCZEGÓLNYCH PRZEDMIOTÓW</w:t>
      </w:r>
      <w:bookmarkEnd w:id="8"/>
    </w:p>
    <w:p w:rsidR="00E67E81" w:rsidRPr="009645C6" w:rsidRDefault="001C4406" w:rsidP="00071AFE">
      <w:pPr>
        <w:pStyle w:val="Nagwek2"/>
        <w:rPr>
          <w:rFonts w:eastAsia="Arial"/>
        </w:rPr>
      </w:pPr>
      <w:bookmarkStart w:id="9" w:name="_Toc18324722"/>
      <w:r w:rsidRPr="009645C6">
        <w:rPr>
          <w:rFonts w:eastAsia="Arial"/>
        </w:rPr>
        <w:t>Bezpieczeństwo i higiena pracy w branży logistycznej</w:t>
      </w:r>
      <w:bookmarkEnd w:id="9"/>
    </w:p>
    <w:p w:rsidR="00E67E81" w:rsidRPr="009645C6" w:rsidRDefault="00E67E81" w:rsidP="00B26FB8">
      <w:pPr>
        <w:spacing w:after="0"/>
        <w:jc w:val="both"/>
        <w:rPr>
          <w:rFonts w:eastAsia="Arial" w:cs="Arial"/>
          <w:b/>
          <w:sz w:val="20"/>
          <w:szCs w:val="20"/>
        </w:rPr>
      </w:pPr>
      <w:r w:rsidRPr="009645C6">
        <w:rPr>
          <w:rFonts w:eastAsia="Arial" w:cs="Arial"/>
          <w:b/>
          <w:sz w:val="20"/>
          <w:szCs w:val="20"/>
        </w:rPr>
        <w:t>Cele ogólne przedmiotu</w:t>
      </w:r>
    </w:p>
    <w:p w:rsidR="00E67E81" w:rsidRPr="009645C6" w:rsidRDefault="00E67E81" w:rsidP="001C4406">
      <w:pPr>
        <w:numPr>
          <w:ilvl w:val="0"/>
          <w:numId w:val="10"/>
        </w:numPr>
        <w:spacing w:after="0"/>
        <w:ind w:left="777" w:hanging="360"/>
        <w:rPr>
          <w:rFonts w:eastAsia="Arial" w:cs="Arial"/>
          <w:sz w:val="20"/>
          <w:szCs w:val="20"/>
        </w:rPr>
      </w:pPr>
      <w:r w:rsidRPr="009645C6">
        <w:rPr>
          <w:rFonts w:eastAsia="Arial" w:cs="Arial"/>
          <w:sz w:val="20"/>
          <w:szCs w:val="20"/>
        </w:rPr>
        <w:t>Przygotowanie uczniów do przestrzegania zasad i przepisów bezpieczeństwa i higieny pracy, ochrony przeciwpożarowej, ochrony środowiska oraz wymagań ergonomii podczas realizacji zadań zawodowych</w:t>
      </w:r>
      <w:r w:rsidR="006C7624">
        <w:rPr>
          <w:rFonts w:eastAsia="Arial" w:cs="Arial"/>
          <w:sz w:val="20"/>
          <w:szCs w:val="20"/>
        </w:rPr>
        <w:t>.</w:t>
      </w:r>
    </w:p>
    <w:p w:rsidR="00E67E81" w:rsidRPr="009645C6" w:rsidRDefault="00E67E81" w:rsidP="001C4406">
      <w:pPr>
        <w:numPr>
          <w:ilvl w:val="0"/>
          <w:numId w:val="10"/>
        </w:numPr>
        <w:spacing w:after="0"/>
        <w:ind w:left="777" w:hanging="360"/>
        <w:rPr>
          <w:rFonts w:eastAsia="Arial" w:cs="Arial"/>
          <w:sz w:val="20"/>
          <w:szCs w:val="20"/>
        </w:rPr>
      </w:pPr>
      <w:r w:rsidRPr="009645C6">
        <w:rPr>
          <w:rFonts w:eastAsia="Arial" w:cs="Arial"/>
          <w:sz w:val="20"/>
          <w:szCs w:val="20"/>
        </w:rPr>
        <w:t>Korzystanie ze środków ochrony indywidualnej i zbiorowej podczas realizacji zadań zawodowych</w:t>
      </w:r>
    </w:p>
    <w:p w:rsidR="00E67E81" w:rsidRPr="009645C6" w:rsidRDefault="00E67E81" w:rsidP="001C4406">
      <w:pPr>
        <w:numPr>
          <w:ilvl w:val="0"/>
          <w:numId w:val="10"/>
        </w:numPr>
        <w:spacing w:after="0"/>
        <w:ind w:left="777" w:hanging="360"/>
        <w:rPr>
          <w:rFonts w:eastAsia="Arial" w:cs="Arial"/>
          <w:sz w:val="20"/>
          <w:szCs w:val="20"/>
        </w:rPr>
      </w:pPr>
      <w:r w:rsidRPr="009645C6">
        <w:rPr>
          <w:rFonts w:eastAsia="Arial" w:cs="Arial"/>
          <w:sz w:val="20"/>
          <w:szCs w:val="20"/>
        </w:rPr>
        <w:t>Doskonalenie kompetencji w zakresie udzielania pierwszej pomocy poszkodowanym w wypadkach przy pracy oraz w stanach zagrożenia zdrowia i życia.</w:t>
      </w:r>
    </w:p>
    <w:p w:rsidR="00F32951" w:rsidRPr="009645C6" w:rsidRDefault="00F32951" w:rsidP="001C4406">
      <w:pPr>
        <w:numPr>
          <w:ilvl w:val="0"/>
          <w:numId w:val="10"/>
        </w:numPr>
        <w:spacing w:after="0"/>
        <w:ind w:left="777" w:hanging="360"/>
        <w:rPr>
          <w:rFonts w:eastAsia="Arial" w:cs="Arial"/>
          <w:sz w:val="20"/>
          <w:szCs w:val="20"/>
        </w:rPr>
      </w:pPr>
      <w:r w:rsidRPr="009645C6">
        <w:rPr>
          <w:rFonts w:eastAsia="Arial" w:cs="Arial"/>
          <w:sz w:val="20"/>
          <w:szCs w:val="20"/>
        </w:rPr>
        <w:t>Kształtowanie pracy małych zespołów.</w:t>
      </w:r>
    </w:p>
    <w:p w:rsidR="00E67E81" w:rsidRPr="009645C6" w:rsidRDefault="00E67E81" w:rsidP="00605184">
      <w:pPr>
        <w:pStyle w:val="Programnauczania1"/>
        <w:ind w:left="0"/>
        <w:rPr>
          <w:rFonts w:eastAsia="Arial"/>
        </w:rPr>
      </w:pPr>
      <w:r w:rsidRPr="009645C6">
        <w:rPr>
          <w:rFonts w:eastAsia="Arial"/>
        </w:rPr>
        <w:t>Cele operacyjne</w:t>
      </w:r>
    </w:p>
    <w:p w:rsidR="00E67E81" w:rsidRPr="009645C6" w:rsidRDefault="00E67E81" w:rsidP="00B26FB8">
      <w:pPr>
        <w:spacing w:after="0"/>
        <w:rPr>
          <w:rFonts w:eastAsia="Arial" w:cs="Arial"/>
          <w:b/>
          <w:sz w:val="20"/>
          <w:szCs w:val="20"/>
        </w:rPr>
      </w:pPr>
      <w:r w:rsidRPr="009645C6">
        <w:rPr>
          <w:rFonts w:eastAsia="Arial" w:cs="Arial"/>
          <w:b/>
          <w:sz w:val="20"/>
          <w:szCs w:val="20"/>
        </w:rPr>
        <w:t>Uczeń potrafi:</w:t>
      </w:r>
    </w:p>
    <w:p w:rsidR="00E67E81" w:rsidRPr="009645C6" w:rsidRDefault="00E67E81" w:rsidP="001C4406">
      <w:pPr>
        <w:numPr>
          <w:ilvl w:val="0"/>
          <w:numId w:val="11"/>
        </w:numPr>
        <w:spacing w:after="0"/>
        <w:ind w:left="720" w:hanging="360"/>
        <w:rPr>
          <w:rFonts w:eastAsia="Arial" w:cs="Arial"/>
          <w:sz w:val="20"/>
          <w:szCs w:val="20"/>
        </w:rPr>
      </w:pPr>
      <w:r w:rsidRPr="009645C6">
        <w:rPr>
          <w:rFonts w:eastAsia="Arial" w:cs="Arial"/>
          <w:sz w:val="20"/>
          <w:szCs w:val="20"/>
        </w:rPr>
        <w:t>wskazać przepisy prawa dotyczące bezpieczeństwa i higieny pracy,</w:t>
      </w:r>
    </w:p>
    <w:p w:rsidR="00E67E81" w:rsidRPr="009645C6" w:rsidRDefault="00E06351" w:rsidP="001C4406">
      <w:pPr>
        <w:numPr>
          <w:ilvl w:val="0"/>
          <w:numId w:val="11"/>
        </w:numPr>
        <w:spacing w:after="0"/>
        <w:ind w:left="720" w:hanging="360"/>
        <w:rPr>
          <w:rFonts w:eastAsia="Arial" w:cs="Arial"/>
          <w:sz w:val="20"/>
          <w:szCs w:val="20"/>
        </w:rPr>
      </w:pPr>
      <w:r>
        <w:rPr>
          <w:rFonts w:eastAsia="Arial" w:cs="Arial"/>
          <w:sz w:val="20"/>
          <w:szCs w:val="20"/>
        </w:rPr>
        <w:t>za</w:t>
      </w:r>
      <w:r w:rsidR="00E67E81" w:rsidRPr="009645C6">
        <w:rPr>
          <w:rFonts w:eastAsia="Arial" w:cs="Arial"/>
          <w:sz w:val="20"/>
          <w:szCs w:val="20"/>
        </w:rPr>
        <w:t>stosować wyposażenie i urządzenia magazynowe zgodnie z przepisami bhp i ochrony środowiska,</w:t>
      </w:r>
    </w:p>
    <w:p w:rsidR="00E67E81" w:rsidRPr="009645C6" w:rsidRDefault="00E67E81" w:rsidP="001C4406">
      <w:pPr>
        <w:numPr>
          <w:ilvl w:val="0"/>
          <w:numId w:val="11"/>
        </w:numPr>
        <w:spacing w:after="0"/>
        <w:ind w:left="720" w:hanging="360"/>
        <w:rPr>
          <w:rFonts w:eastAsia="Arial" w:cs="Arial"/>
          <w:sz w:val="20"/>
          <w:szCs w:val="20"/>
        </w:rPr>
      </w:pPr>
      <w:r w:rsidRPr="009645C6">
        <w:rPr>
          <w:rFonts w:eastAsia="Arial" w:cs="Arial"/>
          <w:sz w:val="20"/>
          <w:szCs w:val="20"/>
        </w:rPr>
        <w:t>omówić wymagania dla pomieszczeń i stanowisk pracy,</w:t>
      </w:r>
    </w:p>
    <w:p w:rsidR="00E67E81" w:rsidRPr="009645C6" w:rsidRDefault="00E06351" w:rsidP="001C4406">
      <w:pPr>
        <w:numPr>
          <w:ilvl w:val="0"/>
          <w:numId w:val="11"/>
        </w:numPr>
        <w:spacing w:after="0"/>
        <w:ind w:left="720" w:hanging="360"/>
        <w:rPr>
          <w:rFonts w:eastAsia="Arial" w:cs="Arial"/>
          <w:sz w:val="20"/>
          <w:szCs w:val="20"/>
        </w:rPr>
      </w:pPr>
      <w:r>
        <w:rPr>
          <w:rFonts w:eastAsia="Arial" w:cs="Arial"/>
          <w:sz w:val="20"/>
          <w:szCs w:val="20"/>
        </w:rPr>
        <w:t>z</w:t>
      </w:r>
      <w:r w:rsidR="00E67E81" w:rsidRPr="009645C6">
        <w:rPr>
          <w:rFonts w:eastAsia="Arial" w:cs="Arial"/>
          <w:sz w:val="20"/>
          <w:szCs w:val="20"/>
        </w:rPr>
        <w:t>identyfikować zagrożenia występujące w środowisku pracy,</w:t>
      </w:r>
    </w:p>
    <w:p w:rsidR="00E67E81" w:rsidRPr="009645C6" w:rsidRDefault="00E67E81" w:rsidP="001C4406">
      <w:pPr>
        <w:numPr>
          <w:ilvl w:val="0"/>
          <w:numId w:val="11"/>
        </w:numPr>
        <w:spacing w:after="0"/>
        <w:ind w:left="720" w:hanging="360"/>
        <w:rPr>
          <w:rFonts w:eastAsia="Arial" w:cs="Arial"/>
          <w:sz w:val="20"/>
          <w:szCs w:val="20"/>
        </w:rPr>
      </w:pPr>
      <w:r w:rsidRPr="009645C6">
        <w:rPr>
          <w:rFonts w:eastAsia="Arial" w:cs="Arial"/>
          <w:sz w:val="20"/>
          <w:szCs w:val="20"/>
        </w:rPr>
        <w:t>wymienić przykłady czynników szkodliwych, uciążliwych i niebezpiecznych w magazynie,</w:t>
      </w:r>
    </w:p>
    <w:p w:rsidR="00E67E81" w:rsidRPr="009645C6" w:rsidRDefault="00E67E81" w:rsidP="001C4406">
      <w:pPr>
        <w:numPr>
          <w:ilvl w:val="0"/>
          <w:numId w:val="11"/>
        </w:numPr>
        <w:spacing w:after="0"/>
        <w:ind w:left="720" w:hanging="360"/>
        <w:rPr>
          <w:rFonts w:eastAsia="Arial" w:cs="Arial"/>
          <w:sz w:val="20"/>
          <w:szCs w:val="20"/>
        </w:rPr>
      </w:pPr>
      <w:r w:rsidRPr="009645C6">
        <w:rPr>
          <w:rFonts w:eastAsia="Arial" w:cs="Arial"/>
          <w:sz w:val="20"/>
          <w:szCs w:val="20"/>
        </w:rPr>
        <w:t>przestrzegać warunków sanitarnych oraz bezpieczeństwa i higieny pracy w punktach magazynowych,</w:t>
      </w:r>
    </w:p>
    <w:p w:rsidR="00E67E81" w:rsidRPr="009645C6" w:rsidRDefault="00E67E81" w:rsidP="001C4406">
      <w:pPr>
        <w:numPr>
          <w:ilvl w:val="0"/>
          <w:numId w:val="11"/>
        </w:numPr>
        <w:spacing w:after="0"/>
        <w:ind w:left="720" w:hanging="360"/>
        <w:rPr>
          <w:rFonts w:eastAsia="Arial" w:cs="Arial"/>
          <w:sz w:val="20"/>
          <w:szCs w:val="20"/>
        </w:rPr>
      </w:pPr>
      <w:r w:rsidRPr="009645C6">
        <w:rPr>
          <w:rFonts w:eastAsia="Arial" w:cs="Arial"/>
          <w:sz w:val="20"/>
          <w:szCs w:val="20"/>
        </w:rPr>
        <w:t>kształtować warunki pracy w sposób zgodny z przepisami i zasadami bezpieczeństwa i higieny pracy,</w:t>
      </w:r>
    </w:p>
    <w:p w:rsidR="00E67E81" w:rsidRPr="009645C6" w:rsidRDefault="00E06351" w:rsidP="001C4406">
      <w:pPr>
        <w:numPr>
          <w:ilvl w:val="0"/>
          <w:numId w:val="11"/>
        </w:numPr>
        <w:spacing w:after="0"/>
        <w:ind w:left="720" w:hanging="360"/>
        <w:rPr>
          <w:rFonts w:eastAsia="Arial" w:cs="Arial"/>
          <w:sz w:val="20"/>
          <w:szCs w:val="20"/>
        </w:rPr>
      </w:pPr>
      <w:r>
        <w:rPr>
          <w:rFonts w:eastAsia="Arial" w:cs="Arial"/>
          <w:sz w:val="20"/>
          <w:szCs w:val="20"/>
        </w:rPr>
        <w:t>do</w:t>
      </w:r>
      <w:r w:rsidR="00E67E81" w:rsidRPr="009645C6">
        <w:rPr>
          <w:rFonts w:eastAsia="Arial" w:cs="Arial"/>
          <w:sz w:val="20"/>
          <w:szCs w:val="20"/>
        </w:rPr>
        <w:t>stosować środki ochrony indywidualnej i zbiorowej podczas wykonywania zadań zawodowych w magazynie,</w:t>
      </w:r>
    </w:p>
    <w:p w:rsidR="00906498" w:rsidRPr="00F73805" w:rsidRDefault="00E06351" w:rsidP="001C4406">
      <w:pPr>
        <w:numPr>
          <w:ilvl w:val="0"/>
          <w:numId w:val="11"/>
        </w:numPr>
        <w:spacing w:after="0"/>
        <w:ind w:left="720" w:hanging="360"/>
        <w:rPr>
          <w:rFonts w:eastAsia="Arial" w:cs="Arial"/>
          <w:sz w:val="20"/>
          <w:szCs w:val="20"/>
        </w:rPr>
      </w:pPr>
      <w:r w:rsidRPr="009645C6">
        <w:rPr>
          <w:rFonts w:eastAsia="Arial" w:cs="Arial"/>
          <w:sz w:val="20"/>
          <w:szCs w:val="20"/>
        </w:rPr>
        <w:t>udziel</w:t>
      </w:r>
      <w:r>
        <w:rPr>
          <w:rFonts w:eastAsia="Arial" w:cs="Arial"/>
          <w:sz w:val="20"/>
          <w:szCs w:val="20"/>
        </w:rPr>
        <w:t>i</w:t>
      </w:r>
      <w:r w:rsidRPr="009645C6">
        <w:rPr>
          <w:rFonts w:eastAsia="Arial" w:cs="Arial"/>
          <w:sz w:val="20"/>
          <w:szCs w:val="20"/>
        </w:rPr>
        <w:t xml:space="preserve">ć </w:t>
      </w:r>
      <w:r w:rsidR="00E67E81" w:rsidRPr="009645C6">
        <w:rPr>
          <w:rFonts w:eastAsia="Arial" w:cs="Arial"/>
          <w:sz w:val="20"/>
          <w:szCs w:val="20"/>
        </w:rPr>
        <w:t>pierwszej pomocy poszkodowanym w wypadkach w miejscu wykonywania pracy.</w:t>
      </w:r>
    </w:p>
    <w:p w:rsidR="00605184" w:rsidRDefault="00605184" w:rsidP="00B26FB8">
      <w:pPr>
        <w:spacing w:after="0"/>
        <w:jc w:val="both"/>
        <w:rPr>
          <w:rFonts w:eastAsia="Arial" w:cs="Arial"/>
          <w:b/>
          <w:sz w:val="20"/>
          <w:szCs w:val="20"/>
        </w:rPr>
      </w:pPr>
    </w:p>
    <w:p w:rsidR="00E67E81" w:rsidRPr="009645C6" w:rsidRDefault="00605184" w:rsidP="00B26FB8">
      <w:pPr>
        <w:spacing w:after="0"/>
        <w:jc w:val="both"/>
        <w:rPr>
          <w:rFonts w:eastAsia="Arial" w:cs="Arial"/>
          <w:b/>
          <w:sz w:val="20"/>
          <w:szCs w:val="20"/>
        </w:rPr>
      </w:pPr>
      <w:r w:rsidRPr="009645C6">
        <w:rPr>
          <w:rFonts w:eastAsia="Arial" w:cs="Arial"/>
          <w:b/>
          <w:sz w:val="20"/>
          <w:szCs w:val="20"/>
        </w:rPr>
        <w:t>MATERIAŁ NAUCZANIA</w:t>
      </w:r>
    </w:p>
    <w:tbl>
      <w:tblPr>
        <w:tblW w:w="0" w:type="auto"/>
        <w:tblInd w:w="108" w:type="dxa"/>
        <w:tblLayout w:type="fixed"/>
        <w:tblCellMar>
          <w:left w:w="10" w:type="dxa"/>
          <w:right w:w="10" w:type="dxa"/>
        </w:tblCellMar>
        <w:tblLook w:val="04A0" w:firstRow="1" w:lastRow="0" w:firstColumn="1" w:lastColumn="0" w:noHBand="0" w:noVBand="1"/>
      </w:tblPr>
      <w:tblGrid>
        <w:gridCol w:w="2268"/>
        <w:gridCol w:w="2694"/>
        <w:gridCol w:w="850"/>
        <w:gridCol w:w="3544"/>
        <w:gridCol w:w="3544"/>
        <w:gridCol w:w="1134"/>
      </w:tblGrid>
      <w:tr w:rsidR="00605184" w:rsidRPr="00605184" w:rsidTr="00F73805">
        <w:trPr>
          <w:trHeight w:val="1"/>
        </w:trPr>
        <w:tc>
          <w:tcPr>
            <w:tcW w:w="226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05184" w:rsidRPr="00605184" w:rsidRDefault="00605184" w:rsidP="00605184">
            <w:pPr>
              <w:keepNext/>
              <w:ind w:left="360" w:right="62"/>
              <w:rPr>
                <w:rFonts w:eastAsia="Arial" w:cs="Arial"/>
                <w:sz w:val="20"/>
                <w:szCs w:val="20"/>
              </w:rPr>
            </w:pPr>
            <w:r w:rsidRPr="00605184">
              <w:rPr>
                <w:rFonts w:eastAsia="Arial" w:cs="Arial"/>
                <w:sz w:val="20"/>
                <w:szCs w:val="20"/>
              </w:rPr>
              <w:t>Dział programowy</w:t>
            </w:r>
          </w:p>
        </w:tc>
        <w:tc>
          <w:tcPr>
            <w:tcW w:w="269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05184" w:rsidRPr="00F73805" w:rsidRDefault="00605184" w:rsidP="00605184">
            <w:pPr>
              <w:spacing w:after="0"/>
              <w:ind w:left="360"/>
              <w:rPr>
                <w:rFonts w:eastAsia="Arial" w:cs="Arial"/>
                <w:sz w:val="20"/>
                <w:szCs w:val="20"/>
              </w:rPr>
            </w:pPr>
            <w:r w:rsidRPr="00605184">
              <w:rPr>
                <w:rFonts w:eastAsia="Arial" w:cs="Arial"/>
                <w:sz w:val="20"/>
                <w:szCs w:val="20"/>
              </w:rPr>
              <w:t>Tematy jednostek metodycznych</w:t>
            </w:r>
          </w:p>
        </w:tc>
        <w:tc>
          <w:tcPr>
            <w:tcW w:w="85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05184" w:rsidRPr="00F73805" w:rsidRDefault="001203C2" w:rsidP="00605184">
            <w:pPr>
              <w:spacing w:after="0"/>
              <w:ind w:left="33"/>
              <w:jc w:val="center"/>
              <w:rPr>
                <w:rFonts w:eastAsia="Calibri" w:cs="Arial"/>
                <w:sz w:val="20"/>
                <w:szCs w:val="20"/>
              </w:rPr>
            </w:pPr>
            <w:r w:rsidRPr="00605184">
              <w:rPr>
                <w:rFonts w:eastAsia="Arial" w:cs="Arial"/>
                <w:sz w:val="20"/>
                <w:szCs w:val="20"/>
              </w:rPr>
              <w:t>Liczba godz.</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F73805" w:rsidRDefault="00605184" w:rsidP="00605184">
            <w:pPr>
              <w:spacing w:after="0"/>
              <w:ind w:left="360"/>
              <w:jc w:val="center"/>
              <w:rPr>
                <w:rFonts w:eastAsia="Arial" w:cs="Arial"/>
                <w:sz w:val="20"/>
                <w:szCs w:val="20"/>
              </w:rPr>
            </w:pPr>
            <w:r w:rsidRPr="00605184">
              <w:rPr>
                <w:rFonts w:eastAsia="Arial" w:cs="Arial"/>
                <w:sz w:val="20"/>
                <w:szCs w:val="20"/>
              </w:rPr>
              <w:t>Wymagania programowe</w:t>
            </w:r>
          </w:p>
        </w:tc>
        <w:tc>
          <w:tcPr>
            <w:tcW w:w="113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05184" w:rsidRPr="00F73805" w:rsidRDefault="00605184" w:rsidP="00605184">
            <w:pPr>
              <w:spacing w:after="0"/>
              <w:ind w:left="360"/>
              <w:jc w:val="center"/>
              <w:rPr>
                <w:rFonts w:eastAsia="Arial" w:cs="Arial"/>
                <w:sz w:val="20"/>
                <w:szCs w:val="20"/>
              </w:rPr>
            </w:pPr>
            <w:r w:rsidRPr="00605184">
              <w:rPr>
                <w:rFonts w:eastAsia="Arial" w:cs="Arial"/>
                <w:sz w:val="20"/>
                <w:szCs w:val="20"/>
              </w:rPr>
              <w:t>Etap realizacji</w:t>
            </w:r>
          </w:p>
        </w:tc>
      </w:tr>
      <w:tr w:rsidR="00605184" w:rsidRPr="009645C6" w:rsidTr="00F73805">
        <w:trPr>
          <w:trHeight w:val="1"/>
        </w:trPr>
        <w:tc>
          <w:tcPr>
            <w:tcW w:w="226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605184">
            <w:pPr>
              <w:keepNext/>
              <w:ind w:left="360" w:right="62"/>
              <w:rPr>
                <w:rFonts w:eastAsia="Arial" w:cs="Arial"/>
                <w:b/>
                <w:sz w:val="20"/>
                <w:szCs w:val="20"/>
              </w:rPr>
            </w:pPr>
          </w:p>
        </w:tc>
        <w:tc>
          <w:tcPr>
            <w:tcW w:w="269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605184">
            <w:pPr>
              <w:spacing w:after="0"/>
              <w:ind w:left="360"/>
              <w:rPr>
                <w:rFonts w:eastAsia="Arial" w:cs="Arial"/>
                <w:sz w:val="20"/>
                <w:szCs w:val="20"/>
              </w:rPr>
            </w:pPr>
          </w:p>
        </w:tc>
        <w:tc>
          <w:tcPr>
            <w:tcW w:w="85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605184">
            <w:pPr>
              <w:spacing w:after="0"/>
              <w:ind w:left="36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605184">
            <w:pPr>
              <w:spacing w:before="0" w:after="0"/>
              <w:rPr>
                <w:rFonts w:eastAsia="Arial" w:cs="Arial"/>
                <w:b/>
                <w:sz w:val="20"/>
                <w:szCs w:val="20"/>
              </w:rPr>
            </w:pPr>
            <w:r w:rsidRPr="009645C6">
              <w:rPr>
                <w:rFonts w:eastAsia="Arial" w:cs="Arial"/>
                <w:b/>
                <w:sz w:val="20"/>
                <w:szCs w:val="20"/>
              </w:rPr>
              <w:t>podstawowe</w:t>
            </w:r>
          </w:p>
          <w:p w:rsidR="00605184" w:rsidRPr="009645C6" w:rsidRDefault="00605184" w:rsidP="00605184">
            <w:pPr>
              <w:spacing w:before="0" w:after="0"/>
              <w:rPr>
                <w:rFonts w:eastAsia="Arial" w:cs="Arial"/>
                <w:sz w:val="20"/>
                <w:szCs w:val="20"/>
              </w:rPr>
            </w:pPr>
            <w:r w:rsidRPr="009645C6">
              <w:rPr>
                <w:rFonts w:eastAsia="Arial" w:cs="Arial"/>
                <w:sz w:val="20"/>
                <w:szCs w:val="20"/>
              </w:rPr>
              <w:t>Uczeń potrafi: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605184">
            <w:pPr>
              <w:spacing w:before="0" w:after="0"/>
              <w:rPr>
                <w:rFonts w:eastAsia="Arial" w:cs="Arial"/>
                <w:b/>
                <w:sz w:val="20"/>
                <w:szCs w:val="20"/>
              </w:rPr>
            </w:pPr>
            <w:r w:rsidRPr="009645C6">
              <w:rPr>
                <w:rFonts w:eastAsia="Arial" w:cs="Arial"/>
                <w:b/>
                <w:sz w:val="20"/>
                <w:szCs w:val="20"/>
              </w:rPr>
              <w:t>ponadpodstawowe</w:t>
            </w:r>
          </w:p>
          <w:p w:rsidR="00605184" w:rsidRPr="009645C6" w:rsidRDefault="00605184" w:rsidP="00605184">
            <w:pPr>
              <w:spacing w:before="0" w:after="0"/>
              <w:rPr>
                <w:rFonts w:eastAsia="Arial" w:cs="Arial"/>
                <w:sz w:val="20"/>
                <w:szCs w:val="20"/>
              </w:rPr>
            </w:pPr>
            <w:r w:rsidRPr="009645C6">
              <w:rPr>
                <w:rFonts w:eastAsia="Arial" w:cs="Arial"/>
                <w:sz w:val="20"/>
                <w:szCs w:val="20"/>
              </w:rPr>
              <w:t>Uczeń potrafi:</w:t>
            </w:r>
          </w:p>
        </w:tc>
        <w:tc>
          <w:tcPr>
            <w:tcW w:w="113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605184">
            <w:pPr>
              <w:spacing w:after="0"/>
              <w:ind w:left="360"/>
              <w:jc w:val="center"/>
              <w:rPr>
                <w:rFonts w:eastAsia="Arial" w:cs="Arial"/>
                <w:sz w:val="20"/>
                <w:szCs w:val="20"/>
              </w:rPr>
            </w:pPr>
          </w:p>
        </w:tc>
      </w:tr>
      <w:tr w:rsidR="00605184" w:rsidRPr="009645C6" w:rsidTr="00605184">
        <w:trPr>
          <w:trHeight w:val="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keepNext/>
              <w:ind w:right="62"/>
              <w:rPr>
                <w:rFonts w:eastAsia="Arial" w:cs="Arial"/>
                <w:b/>
                <w:sz w:val="20"/>
                <w:szCs w:val="20"/>
              </w:rPr>
            </w:pPr>
            <w:r w:rsidRPr="009645C6">
              <w:rPr>
                <w:rFonts w:eastAsia="Arial" w:cs="Arial"/>
                <w:b/>
                <w:sz w:val="20"/>
                <w:szCs w:val="20"/>
              </w:rPr>
              <w:t>I. Zagadnienia prawne dotyczące bezpieczeństwa i higieny pracy</w:t>
            </w:r>
          </w:p>
          <w:p w:rsidR="00605184" w:rsidRPr="009645C6" w:rsidRDefault="00605184" w:rsidP="00B26FB8">
            <w:pPr>
              <w:spacing w:after="0"/>
              <w:rPr>
                <w:rFonts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9D12D8">
            <w:pPr>
              <w:numPr>
                <w:ilvl w:val="0"/>
                <w:numId w:val="254"/>
              </w:numPr>
              <w:spacing w:after="0"/>
              <w:rPr>
                <w:rFonts w:cs="Arial"/>
                <w:sz w:val="20"/>
                <w:szCs w:val="20"/>
              </w:rPr>
            </w:pPr>
            <w:r w:rsidRPr="009645C6">
              <w:rPr>
                <w:rFonts w:eastAsia="Arial" w:cs="Arial"/>
                <w:sz w:val="20"/>
                <w:szCs w:val="20"/>
              </w:rPr>
              <w:t xml:space="preserve"> Prawa i obowiązki pracodawcy i pracownika zakresie bhp i ochrony pracy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numPr>
                <w:ilvl w:val="0"/>
                <w:numId w:val="12"/>
              </w:numPr>
              <w:spacing w:after="0"/>
              <w:ind w:left="360" w:hanging="360"/>
              <w:rPr>
                <w:rFonts w:eastAsia="Arial" w:cs="Arial"/>
                <w:sz w:val="20"/>
                <w:szCs w:val="20"/>
              </w:rPr>
            </w:pPr>
            <w:r w:rsidRPr="009645C6">
              <w:rPr>
                <w:rFonts w:eastAsia="Arial" w:cs="Arial"/>
                <w:sz w:val="20"/>
                <w:szCs w:val="20"/>
              </w:rPr>
              <w:t xml:space="preserve">wyjaśnić istotę bezpieczeństwa i higieny pracy </w:t>
            </w:r>
          </w:p>
          <w:p w:rsidR="00605184" w:rsidRPr="009645C6" w:rsidRDefault="00605184" w:rsidP="00B26FB8">
            <w:pPr>
              <w:numPr>
                <w:ilvl w:val="0"/>
                <w:numId w:val="12"/>
              </w:numPr>
              <w:spacing w:after="0"/>
              <w:ind w:left="360" w:hanging="360"/>
              <w:rPr>
                <w:rFonts w:eastAsia="Arial" w:cs="Arial"/>
                <w:sz w:val="20"/>
                <w:szCs w:val="20"/>
              </w:rPr>
            </w:pPr>
            <w:r w:rsidRPr="009645C6">
              <w:rPr>
                <w:rFonts w:eastAsia="Arial" w:cs="Arial"/>
                <w:sz w:val="20"/>
                <w:szCs w:val="20"/>
              </w:rPr>
              <w:t>posługiwać się terminologią dotyczącą bezpieczeństwa i higieny pracy, ochrony przeciwpożarowej i ochrony środowiska</w:t>
            </w:r>
          </w:p>
          <w:p w:rsidR="00605184" w:rsidRPr="009645C6" w:rsidRDefault="00605184" w:rsidP="00B26FB8">
            <w:pPr>
              <w:numPr>
                <w:ilvl w:val="0"/>
                <w:numId w:val="12"/>
              </w:numPr>
              <w:spacing w:after="0"/>
              <w:ind w:left="360" w:hanging="360"/>
              <w:rPr>
                <w:rFonts w:eastAsia="Arial" w:cs="Arial"/>
                <w:sz w:val="20"/>
                <w:szCs w:val="20"/>
              </w:rPr>
            </w:pPr>
            <w:r w:rsidRPr="009645C6">
              <w:rPr>
                <w:rFonts w:eastAsia="Arial" w:cs="Arial"/>
                <w:sz w:val="20"/>
                <w:szCs w:val="20"/>
              </w:rPr>
              <w:t>wyjaśnić potrzebę ochrony zdrowia, życia i środowiska naturalnego</w:t>
            </w:r>
          </w:p>
          <w:p w:rsidR="00605184" w:rsidRPr="009645C6" w:rsidRDefault="00605184" w:rsidP="00B26FB8">
            <w:pPr>
              <w:numPr>
                <w:ilvl w:val="0"/>
                <w:numId w:val="12"/>
              </w:numPr>
              <w:spacing w:after="0"/>
              <w:ind w:left="360" w:hanging="360"/>
              <w:rPr>
                <w:rFonts w:eastAsia="Arial" w:cs="Arial"/>
                <w:sz w:val="20"/>
                <w:szCs w:val="20"/>
              </w:rPr>
            </w:pPr>
            <w:r w:rsidRPr="009645C6">
              <w:rPr>
                <w:rFonts w:eastAsia="Arial" w:cs="Arial"/>
                <w:sz w:val="20"/>
                <w:szCs w:val="20"/>
              </w:rPr>
              <w:t>wskazać prawa i obowiązki pracowników w zakresie bezpieczeństwa i higieny pracy</w:t>
            </w:r>
          </w:p>
          <w:p w:rsidR="00605184" w:rsidRPr="009645C6" w:rsidRDefault="00605184" w:rsidP="00B26FB8">
            <w:pPr>
              <w:numPr>
                <w:ilvl w:val="0"/>
                <w:numId w:val="12"/>
              </w:numPr>
              <w:spacing w:after="0"/>
              <w:ind w:left="360" w:hanging="360"/>
              <w:rPr>
                <w:rFonts w:eastAsia="Arial" w:cs="Arial"/>
                <w:sz w:val="20"/>
                <w:szCs w:val="20"/>
              </w:rPr>
            </w:pPr>
            <w:r w:rsidRPr="009645C6">
              <w:rPr>
                <w:rFonts w:eastAsia="Arial" w:cs="Arial"/>
                <w:sz w:val="20"/>
                <w:szCs w:val="20"/>
              </w:rPr>
              <w:t>wskazać uprawnienia pracownicze w zakresie ochrony, czasu pracy i urlopów: kobiet, młodocianych i osób niepełnosprawnych</w:t>
            </w:r>
          </w:p>
          <w:p w:rsidR="00605184" w:rsidRPr="009645C6" w:rsidRDefault="00605184" w:rsidP="00B26FB8">
            <w:pPr>
              <w:numPr>
                <w:ilvl w:val="0"/>
                <w:numId w:val="12"/>
              </w:numPr>
              <w:spacing w:after="0"/>
              <w:ind w:left="360" w:hanging="360"/>
              <w:rPr>
                <w:rFonts w:eastAsia="Arial" w:cs="Arial"/>
                <w:sz w:val="20"/>
                <w:szCs w:val="20"/>
              </w:rPr>
            </w:pPr>
            <w:r w:rsidRPr="009645C6">
              <w:rPr>
                <w:rFonts w:eastAsia="Arial" w:cs="Arial"/>
                <w:sz w:val="20"/>
                <w:szCs w:val="20"/>
              </w:rPr>
              <w:t>wskazać prawa i obowiązki pracodawcy w zakresie bezpieczeństwa i higieny pracy</w:t>
            </w:r>
          </w:p>
          <w:p w:rsidR="00605184" w:rsidRPr="009645C6" w:rsidRDefault="00605184" w:rsidP="00B26FB8">
            <w:pPr>
              <w:numPr>
                <w:ilvl w:val="0"/>
                <w:numId w:val="12"/>
              </w:numPr>
              <w:spacing w:after="0"/>
              <w:ind w:left="360" w:hanging="360"/>
              <w:rPr>
                <w:rFonts w:eastAsia="Arial" w:cs="Arial"/>
                <w:sz w:val="20"/>
                <w:szCs w:val="20"/>
              </w:rPr>
            </w:pPr>
            <w:r w:rsidRPr="009645C6">
              <w:rPr>
                <w:rFonts w:eastAsia="Arial" w:cs="Arial"/>
                <w:sz w:val="20"/>
                <w:szCs w:val="20"/>
              </w:rPr>
              <w:t>wskazać instytucje i służby wyznaczone do ochrony pracy i ochrony środowiska</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numPr>
                <w:ilvl w:val="0"/>
                <w:numId w:val="13"/>
              </w:numPr>
              <w:spacing w:after="0"/>
              <w:ind w:left="360" w:hanging="360"/>
              <w:rPr>
                <w:rFonts w:eastAsia="Arial" w:cs="Arial"/>
                <w:sz w:val="20"/>
                <w:szCs w:val="20"/>
              </w:rPr>
            </w:pPr>
            <w:r w:rsidRPr="009645C6">
              <w:rPr>
                <w:rFonts w:eastAsia="Arial" w:cs="Arial"/>
                <w:sz w:val="20"/>
                <w:szCs w:val="20"/>
              </w:rPr>
              <w:t>wymienić akty prawne w zakresie prawa pracy, ochrony przeciwpożarowej i ochrony środowiska</w:t>
            </w:r>
          </w:p>
          <w:p w:rsidR="00605184" w:rsidRPr="009645C6" w:rsidRDefault="00605184" w:rsidP="00B26FB8">
            <w:pPr>
              <w:numPr>
                <w:ilvl w:val="0"/>
                <w:numId w:val="13"/>
              </w:numPr>
              <w:spacing w:after="0"/>
              <w:ind w:left="360" w:hanging="360"/>
              <w:rPr>
                <w:rFonts w:eastAsia="Arial" w:cs="Arial"/>
                <w:sz w:val="20"/>
                <w:szCs w:val="20"/>
              </w:rPr>
            </w:pPr>
            <w:r w:rsidRPr="009645C6">
              <w:rPr>
                <w:rFonts w:eastAsia="Arial" w:cs="Arial"/>
                <w:sz w:val="20"/>
                <w:szCs w:val="20"/>
              </w:rPr>
              <w:t>wymienić akty prawa wewnątrzzakładowego w</w:t>
            </w:r>
            <w:r w:rsidR="000D6078">
              <w:rPr>
                <w:rFonts w:eastAsia="Arial" w:cs="Arial"/>
                <w:sz w:val="20"/>
                <w:szCs w:val="20"/>
              </w:rPr>
              <w:t> </w:t>
            </w:r>
            <w:r w:rsidRPr="009645C6">
              <w:rPr>
                <w:rFonts w:eastAsia="Arial" w:cs="Arial"/>
                <w:sz w:val="20"/>
                <w:szCs w:val="20"/>
              </w:rPr>
              <w:t>zakresie bezpieczeństwa i</w:t>
            </w:r>
            <w:r w:rsidR="000D6078">
              <w:rPr>
                <w:rFonts w:eastAsia="Arial" w:cs="Arial"/>
                <w:sz w:val="20"/>
                <w:szCs w:val="20"/>
              </w:rPr>
              <w:t> </w:t>
            </w:r>
            <w:r w:rsidRPr="009645C6">
              <w:rPr>
                <w:rFonts w:eastAsia="Arial" w:cs="Arial"/>
                <w:sz w:val="20"/>
                <w:szCs w:val="20"/>
              </w:rPr>
              <w:t>higieny pracy, ochrony przeciwpożarowej i ochrony środowiska</w:t>
            </w:r>
          </w:p>
          <w:p w:rsidR="00605184" w:rsidRPr="009645C6" w:rsidRDefault="00605184" w:rsidP="00B26FB8">
            <w:pPr>
              <w:numPr>
                <w:ilvl w:val="0"/>
                <w:numId w:val="13"/>
              </w:numPr>
              <w:spacing w:after="0"/>
              <w:ind w:left="360" w:hanging="360"/>
              <w:rPr>
                <w:rFonts w:eastAsia="Arial" w:cs="Arial"/>
                <w:sz w:val="20"/>
                <w:szCs w:val="20"/>
              </w:rPr>
            </w:pPr>
            <w:r w:rsidRPr="009645C6">
              <w:rPr>
                <w:rFonts w:eastAsia="Arial" w:cs="Arial"/>
                <w:sz w:val="20"/>
                <w:szCs w:val="20"/>
              </w:rPr>
              <w:t>opisać uprawnienia pracownicze w zakresie ochrony, czasu pracy i urlopów</w:t>
            </w:r>
          </w:p>
          <w:p w:rsidR="00605184" w:rsidRPr="009645C6" w:rsidRDefault="00605184" w:rsidP="00B26FB8">
            <w:pPr>
              <w:numPr>
                <w:ilvl w:val="0"/>
                <w:numId w:val="13"/>
              </w:numPr>
              <w:spacing w:after="0"/>
              <w:ind w:left="360" w:hanging="360"/>
              <w:rPr>
                <w:rFonts w:eastAsia="Arial" w:cs="Arial"/>
                <w:sz w:val="20"/>
                <w:szCs w:val="20"/>
              </w:rPr>
            </w:pPr>
            <w:r w:rsidRPr="009645C6">
              <w:rPr>
                <w:rFonts w:eastAsia="Arial" w:cs="Arial"/>
                <w:sz w:val="20"/>
                <w:szCs w:val="20"/>
              </w:rPr>
              <w:t>opisać zadania i uprawnienia instytucji i służb wyznaczonych do ochrony pracy i ochrony środowiska</w:t>
            </w:r>
          </w:p>
          <w:p w:rsidR="00605184" w:rsidRPr="009645C6" w:rsidRDefault="00605184" w:rsidP="00B26FB8">
            <w:pPr>
              <w:numPr>
                <w:ilvl w:val="0"/>
                <w:numId w:val="13"/>
              </w:numPr>
              <w:spacing w:after="0"/>
              <w:ind w:left="360" w:hanging="360"/>
              <w:rPr>
                <w:rFonts w:cs="Arial"/>
                <w:sz w:val="20"/>
                <w:szCs w:val="20"/>
              </w:rPr>
            </w:pPr>
            <w:r w:rsidRPr="009645C6">
              <w:rPr>
                <w:rFonts w:eastAsia="Arial" w:cs="Arial"/>
                <w:sz w:val="20"/>
                <w:szCs w:val="20"/>
              </w:rPr>
              <w:t>uzasadnić konieczność prowadzenia profilaktycznych badań lekarskich w zawodzie technik logistyk</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jc w:val="center"/>
              <w:rPr>
                <w:rFonts w:cs="Arial"/>
                <w:sz w:val="20"/>
                <w:szCs w:val="20"/>
              </w:rPr>
            </w:pPr>
            <w:r w:rsidRPr="009645C6">
              <w:rPr>
                <w:rFonts w:eastAsia="Arial" w:cs="Arial"/>
                <w:sz w:val="20"/>
                <w:szCs w:val="20"/>
              </w:rPr>
              <w:t xml:space="preserve">Klasa I </w:t>
            </w:r>
          </w:p>
        </w:tc>
      </w:tr>
      <w:tr w:rsidR="00605184" w:rsidRPr="009645C6" w:rsidTr="00605184">
        <w:trPr>
          <w:trHeight w:val="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9D12D8">
            <w:pPr>
              <w:numPr>
                <w:ilvl w:val="0"/>
                <w:numId w:val="254"/>
              </w:numPr>
              <w:spacing w:after="0"/>
              <w:rPr>
                <w:rFonts w:cs="Arial"/>
                <w:sz w:val="20"/>
                <w:szCs w:val="20"/>
              </w:rPr>
            </w:pPr>
            <w:r w:rsidRPr="009645C6">
              <w:rPr>
                <w:rFonts w:eastAsia="Arial" w:cs="Arial"/>
                <w:sz w:val="20"/>
                <w:szCs w:val="20"/>
              </w:rPr>
              <w:t>Konsekwencje nieprzestrzegania przepisów oraz zasad bhp podczas realizacji zadań zawodowych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numPr>
                <w:ilvl w:val="0"/>
                <w:numId w:val="14"/>
              </w:numPr>
              <w:spacing w:after="0"/>
              <w:ind w:left="360" w:hanging="360"/>
              <w:rPr>
                <w:rFonts w:eastAsia="Arial" w:cs="Arial"/>
                <w:sz w:val="20"/>
                <w:szCs w:val="20"/>
              </w:rPr>
            </w:pPr>
            <w:r w:rsidRPr="009645C6">
              <w:rPr>
                <w:rFonts w:eastAsia="Arial" w:cs="Arial"/>
                <w:sz w:val="20"/>
                <w:szCs w:val="20"/>
              </w:rPr>
              <w:t>określić odpowiedzialność pracodawcy w zakresie bezpieczeństwa i higieny pracy</w:t>
            </w:r>
          </w:p>
          <w:p w:rsidR="00605184" w:rsidRPr="009645C6" w:rsidRDefault="00605184" w:rsidP="00B26FB8">
            <w:pPr>
              <w:numPr>
                <w:ilvl w:val="0"/>
                <w:numId w:val="14"/>
              </w:numPr>
              <w:spacing w:after="0"/>
              <w:ind w:left="360" w:hanging="360"/>
              <w:rPr>
                <w:rFonts w:eastAsia="Arial" w:cs="Arial"/>
                <w:sz w:val="20"/>
                <w:szCs w:val="20"/>
              </w:rPr>
            </w:pPr>
            <w:r w:rsidRPr="009645C6">
              <w:rPr>
                <w:rFonts w:eastAsia="Arial" w:cs="Arial"/>
                <w:sz w:val="20"/>
                <w:szCs w:val="20"/>
              </w:rPr>
              <w:t>określić odpowiedzialność pracownika w zakresie bezpieczeństwa i higieny pracy</w:t>
            </w:r>
          </w:p>
          <w:p w:rsidR="00605184" w:rsidRPr="009645C6" w:rsidRDefault="00605184" w:rsidP="00B26FB8">
            <w:pPr>
              <w:numPr>
                <w:ilvl w:val="0"/>
                <w:numId w:val="14"/>
              </w:numPr>
              <w:spacing w:after="0"/>
              <w:ind w:left="360" w:hanging="360"/>
              <w:rPr>
                <w:rFonts w:eastAsia="Arial" w:cs="Arial"/>
                <w:sz w:val="20"/>
                <w:szCs w:val="20"/>
              </w:rPr>
            </w:pPr>
            <w:r w:rsidRPr="009645C6">
              <w:rPr>
                <w:rFonts w:eastAsia="Arial" w:cs="Arial"/>
                <w:sz w:val="20"/>
                <w:szCs w:val="20"/>
              </w:rPr>
              <w:t>wskazać objawy typowych chorób zawodowych w branży logistycznej</w:t>
            </w:r>
          </w:p>
          <w:p w:rsidR="00605184" w:rsidRPr="009645C6" w:rsidRDefault="00605184" w:rsidP="00B26FB8">
            <w:pPr>
              <w:numPr>
                <w:ilvl w:val="0"/>
                <w:numId w:val="14"/>
              </w:numPr>
              <w:spacing w:after="0"/>
              <w:ind w:left="360" w:hanging="360"/>
              <w:rPr>
                <w:rFonts w:eastAsia="Arial" w:cs="Arial"/>
                <w:sz w:val="20"/>
                <w:szCs w:val="20"/>
              </w:rPr>
            </w:pPr>
            <w:r w:rsidRPr="009645C6">
              <w:rPr>
                <w:rFonts w:eastAsia="Arial" w:cs="Arial"/>
                <w:sz w:val="20"/>
                <w:szCs w:val="20"/>
              </w:rPr>
              <w:t>przedstawić tryb postępowania pracownika w przypadku powstania choroby zawodowej</w:t>
            </w:r>
          </w:p>
          <w:p w:rsidR="00605184" w:rsidRPr="009645C6" w:rsidRDefault="00605184" w:rsidP="00B26FB8">
            <w:pPr>
              <w:numPr>
                <w:ilvl w:val="0"/>
                <w:numId w:val="14"/>
              </w:numPr>
              <w:spacing w:after="0"/>
              <w:ind w:left="360" w:hanging="360"/>
              <w:rPr>
                <w:rFonts w:eastAsia="Arial" w:cs="Arial"/>
                <w:sz w:val="20"/>
                <w:szCs w:val="20"/>
              </w:rPr>
            </w:pPr>
            <w:r w:rsidRPr="009645C6">
              <w:rPr>
                <w:rFonts w:eastAsia="Arial" w:cs="Arial"/>
                <w:sz w:val="20"/>
                <w:szCs w:val="20"/>
              </w:rPr>
              <w:t>opisać rodzaje świadczeń z tytułu wypadku przy pracy i choroby zawodowej</w:t>
            </w:r>
          </w:p>
          <w:p w:rsidR="00605184" w:rsidRPr="009645C6" w:rsidRDefault="00605184" w:rsidP="00B26FB8">
            <w:pPr>
              <w:numPr>
                <w:ilvl w:val="0"/>
                <w:numId w:val="14"/>
              </w:numPr>
              <w:spacing w:after="0"/>
              <w:ind w:left="360" w:hanging="360"/>
              <w:rPr>
                <w:rFonts w:eastAsia="Arial" w:cs="Arial"/>
                <w:sz w:val="20"/>
                <w:szCs w:val="20"/>
              </w:rPr>
            </w:pPr>
            <w:r w:rsidRPr="009645C6">
              <w:rPr>
                <w:rFonts w:eastAsia="Arial" w:cs="Arial"/>
                <w:sz w:val="20"/>
                <w:szCs w:val="20"/>
              </w:rPr>
              <w:t>ocenić stan zagrożenia</w:t>
            </w:r>
          </w:p>
          <w:p w:rsidR="00605184" w:rsidRPr="009645C6" w:rsidRDefault="00605184" w:rsidP="00B26FB8">
            <w:pPr>
              <w:numPr>
                <w:ilvl w:val="0"/>
                <w:numId w:val="14"/>
              </w:numPr>
              <w:spacing w:after="0"/>
              <w:ind w:left="360" w:hanging="360"/>
              <w:rPr>
                <w:rFonts w:cs="Arial"/>
                <w:sz w:val="20"/>
                <w:szCs w:val="20"/>
              </w:rPr>
            </w:pPr>
            <w:r w:rsidRPr="009645C6">
              <w:rPr>
                <w:rFonts w:eastAsia="Arial" w:cs="Arial"/>
                <w:sz w:val="20"/>
                <w:szCs w:val="20"/>
              </w:rPr>
              <w:t>udzielić pierwszej pomocy</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numPr>
                <w:ilvl w:val="0"/>
                <w:numId w:val="14"/>
              </w:numPr>
              <w:spacing w:after="0"/>
              <w:ind w:left="360" w:hanging="360"/>
              <w:rPr>
                <w:rFonts w:eastAsia="Arial" w:cs="Arial"/>
                <w:sz w:val="20"/>
                <w:szCs w:val="20"/>
              </w:rPr>
            </w:pPr>
            <w:r w:rsidRPr="009645C6">
              <w:rPr>
                <w:rFonts w:eastAsia="Arial" w:cs="Arial"/>
                <w:sz w:val="20"/>
                <w:szCs w:val="20"/>
              </w:rPr>
              <w:t>wyjaśnić pojęcia: wypadek przy pracy, choroba zawodowa</w:t>
            </w:r>
          </w:p>
          <w:p w:rsidR="00605184" w:rsidRPr="009645C6" w:rsidRDefault="00605184" w:rsidP="00B26FB8">
            <w:pPr>
              <w:numPr>
                <w:ilvl w:val="0"/>
                <w:numId w:val="14"/>
              </w:numPr>
              <w:spacing w:after="0"/>
              <w:ind w:left="360" w:hanging="360"/>
              <w:rPr>
                <w:rFonts w:eastAsia="Arial" w:cs="Arial"/>
                <w:sz w:val="20"/>
                <w:szCs w:val="20"/>
              </w:rPr>
            </w:pPr>
            <w:r w:rsidRPr="009645C6">
              <w:rPr>
                <w:rFonts w:eastAsia="Arial" w:cs="Arial"/>
                <w:sz w:val="20"/>
                <w:szCs w:val="20"/>
              </w:rPr>
              <w:t>analizować przyczyny występowania chorób zawodowych</w:t>
            </w:r>
          </w:p>
          <w:p w:rsidR="00605184" w:rsidRPr="009645C6" w:rsidRDefault="00605184" w:rsidP="00B26FB8">
            <w:pPr>
              <w:numPr>
                <w:ilvl w:val="0"/>
                <w:numId w:val="14"/>
              </w:numPr>
              <w:spacing w:after="0"/>
              <w:ind w:left="360" w:hanging="360"/>
              <w:rPr>
                <w:rFonts w:cs="Arial"/>
                <w:sz w:val="20"/>
                <w:szCs w:val="20"/>
              </w:rPr>
            </w:pPr>
            <w:r w:rsidRPr="009645C6">
              <w:rPr>
                <w:rFonts w:eastAsia="Arial" w:cs="Arial"/>
                <w:sz w:val="20"/>
                <w:szCs w:val="20"/>
              </w:rPr>
              <w:t>opisać metody udzielania pierwszej pomocy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jc w:val="center"/>
              <w:rPr>
                <w:rFonts w:eastAsia="Calibri" w:cs="Arial"/>
                <w:sz w:val="20"/>
                <w:szCs w:val="20"/>
              </w:rPr>
            </w:pPr>
            <w:r w:rsidRPr="009645C6">
              <w:rPr>
                <w:rFonts w:eastAsia="Arial" w:cs="Arial"/>
                <w:sz w:val="20"/>
                <w:szCs w:val="20"/>
              </w:rPr>
              <w:t>Klasa I</w:t>
            </w:r>
          </w:p>
        </w:tc>
      </w:tr>
      <w:tr w:rsidR="00605184" w:rsidRPr="009645C6" w:rsidTr="00605184">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keepNext/>
              <w:ind w:right="62"/>
              <w:rPr>
                <w:rFonts w:cs="Arial"/>
                <w:sz w:val="20"/>
                <w:szCs w:val="20"/>
              </w:rPr>
            </w:pPr>
            <w:r w:rsidRPr="009645C6">
              <w:rPr>
                <w:rFonts w:eastAsia="Arial" w:cs="Arial"/>
                <w:b/>
                <w:sz w:val="20"/>
                <w:szCs w:val="20"/>
              </w:rPr>
              <w:t>II. Warunki pracy</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9D12D8">
            <w:pPr>
              <w:numPr>
                <w:ilvl w:val="0"/>
                <w:numId w:val="254"/>
              </w:numPr>
              <w:spacing w:after="0"/>
              <w:rPr>
                <w:rFonts w:cs="Arial"/>
                <w:sz w:val="20"/>
                <w:szCs w:val="20"/>
              </w:rPr>
            </w:pPr>
            <w:r w:rsidRPr="009645C6">
              <w:rPr>
                <w:rFonts w:eastAsia="Arial" w:cs="Arial"/>
                <w:sz w:val="20"/>
                <w:szCs w:val="20"/>
              </w:rPr>
              <w:t>Czynniki zagrażające zdrowiu i życiu pracowników podczas realizacji zadań zawodowych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wskazać sposoby zapobiegania zagrożeniom życia i zdrowia w miejscu pracy w branży logistycznej</w:t>
            </w:r>
          </w:p>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określić czynniki szkodliwe, uciążliwe i niebezpieczne w środowisku pracy w logistyce</w:t>
            </w:r>
          </w:p>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podać przykłady działań eliminujących szkodliwe oddziaływanie czynników zagrażających zdrowiu i życiu człowieka</w:t>
            </w:r>
          </w:p>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opisać źródła i rodzaje zagrożeń mechanicznych i elektrycznych występujących w środowisku pracy w logistyce</w:t>
            </w:r>
          </w:p>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wyjaśnić czym jest hałas</w:t>
            </w:r>
          </w:p>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opisać źródła hałasu występujące w środowisku pracy</w:t>
            </w:r>
          </w:p>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wskazać normy dotyczące dopuszczalnych wartości hałasu</w:t>
            </w:r>
          </w:p>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użytkować urządzenia zgodnie z</w:t>
            </w:r>
            <w:r w:rsidR="000D6078">
              <w:rPr>
                <w:rFonts w:eastAsia="Arial" w:cs="Arial"/>
                <w:sz w:val="20"/>
                <w:szCs w:val="20"/>
              </w:rPr>
              <w:t> </w:t>
            </w:r>
            <w:r w:rsidRPr="009645C6">
              <w:rPr>
                <w:rFonts w:eastAsia="Arial" w:cs="Arial"/>
                <w:sz w:val="20"/>
                <w:szCs w:val="20"/>
              </w:rPr>
              <w:t>instrukcją obsługi i zasadami</w:t>
            </w:r>
          </w:p>
          <w:p w:rsidR="00605184" w:rsidRPr="009645C6" w:rsidRDefault="00605184" w:rsidP="00B26FB8">
            <w:pPr>
              <w:numPr>
                <w:ilvl w:val="0"/>
                <w:numId w:val="15"/>
              </w:numPr>
              <w:spacing w:after="0"/>
              <w:ind w:left="360" w:hanging="360"/>
              <w:rPr>
                <w:rFonts w:cs="Arial"/>
                <w:sz w:val="20"/>
                <w:szCs w:val="20"/>
              </w:rPr>
            </w:pPr>
            <w:r w:rsidRPr="009645C6">
              <w:rPr>
                <w:rFonts w:eastAsia="Arial" w:cs="Arial"/>
                <w:sz w:val="20"/>
                <w:szCs w:val="20"/>
              </w:rPr>
              <w:t>znać normy transportu ręcznego dla kobiet i mężczyzn</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podać znaczenie pojęcia czynnik uciążliwy, szkodliwy, niebezpieczny</w:t>
            </w:r>
          </w:p>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 xml:space="preserve">przypisać występujące na stanowisku pracy czynniki środowiska pracy do czynników fizycznych, chemicznych, biologicznych lub psychofizycznych </w:t>
            </w:r>
          </w:p>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stosować normy transportu ręcznego dla kobiet i mężczyzn</w:t>
            </w:r>
          </w:p>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scharakteryzować metody zapobiegania negatywnym skutkom oddziaływania czynników szkodliwych dla zdrowia w pracy magazyniera logistyka</w:t>
            </w:r>
          </w:p>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opisać skutki oddziaływania hałasu na organizm człowieka</w:t>
            </w:r>
          </w:p>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wyjaśnić pojęcie mikroklimat umiarkowany, gorący i zimny</w:t>
            </w:r>
          </w:p>
          <w:p w:rsidR="00605184" w:rsidRPr="009645C6" w:rsidRDefault="00605184" w:rsidP="00B26FB8">
            <w:pPr>
              <w:numPr>
                <w:ilvl w:val="0"/>
                <w:numId w:val="15"/>
              </w:numPr>
              <w:spacing w:after="0"/>
              <w:ind w:left="360" w:hanging="360"/>
              <w:rPr>
                <w:rFonts w:cs="Arial"/>
                <w:sz w:val="20"/>
                <w:szCs w:val="20"/>
              </w:rPr>
            </w:pPr>
            <w:r w:rsidRPr="009645C6">
              <w:rPr>
                <w:rFonts w:eastAsia="Arial" w:cs="Arial"/>
                <w:sz w:val="20"/>
                <w:szCs w:val="20"/>
              </w:rPr>
              <w:t>opisać skutki obciążenia termicznego w mikroklimacie gorącym i zimnym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jc w:val="center"/>
              <w:rPr>
                <w:rFonts w:eastAsia="Calibri" w:cs="Arial"/>
                <w:sz w:val="20"/>
                <w:szCs w:val="20"/>
              </w:rPr>
            </w:pPr>
            <w:r w:rsidRPr="009645C6">
              <w:rPr>
                <w:rFonts w:eastAsia="Arial" w:cs="Arial"/>
                <w:sz w:val="20"/>
                <w:szCs w:val="20"/>
              </w:rPr>
              <w:t>Klasa I</w:t>
            </w:r>
          </w:p>
        </w:tc>
      </w:tr>
      <w:tr w:rsidR="00605184" w:rsidRPr="009645C6" w:rsidTr="00605184">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keepNext/>
              <w:ind w:right="62"/>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9D12D8">
            <w:pPr>
              <w:numPr>
                <w:ilvl w:val="0"/>
                <w:numId w:val="254"/>
              </w:numPr>
              <w:spacing w:after="0"/>
              <w:rPr>
                <w:rFonts w:cs="Arial"/>
                <w:sz w:val="20"/>
                <w:szCs w:val="20"/>
              </w:rPr>
            </w:pPr>
            <w:r w:rsidRPr="009645C6">
              <w:rPr>
                <w:rFonts w:eastAsia="Arial" w:cs="Arial"/>
                <w:sz w:val="20"/>
                <w:szCs w:val="20"/>
              </w:rPr>
              <w:t>Ergonomia w</w:t>
            </w:r>
            <w:r w:rsidR="000D6078">
              <w:rPr>
                <w:rFonts w:eastAsia="Arial" w:cs="Arial"/>
                <w:sz w:val="20"/>
                <w:szCs w:val="20"/>
              </w:rPr>
              <w:t> </w:t>
            </w:r>
            <w:r w:rsidRPr="009645C6">
              <w:rPr>
                <w:rFonts w:eastAsia="Arial" w:cs="Arial"/>
                <w:sz w:val="20"/>
                <w:szCs w:val="20"/>
              </w:rPr>
              <w:t>kształtowaniu warunków pracy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numPr>
                <w:ilvl w:val="0"/>
                <w:numId w:val="16"/>
              </w:numPr>
              <w:spacing w:after="0"/>
              <w:ind w:left="360" w:hanging="360"/>
              <w:rPr>
                <w:rFonts w:eastAsia="Arial" w:cs="Arial"/>
                <w:sz w:val="20"/>
                <w:szCs w:val="20"/>
              </w:rPr>
            </w:pPr>
            <w:r w:rsidRPr="009645C6">
              <w:rPr>
                <w:rFonts w:eastAsia="Arial" w:cs="Arial"/>
                <w:sz w:val="20"/>
                <w:szCs w:val="20"/>
              </w:rPr>
              <w:t>podać różnice pomiędzy pracą dynamiczną a statyczną</w:t>
            </w:r>
          </w:p>
          <w:p w:rsidR="00605184" w:rsidRPr="009645C6" w:rsidRDefault="00605184" w:rsidP="00B26FB8">
            <w:pPr>
              <w:numPr>
                <w:ilvl w:val="0"/>
                <w:numId w:val="16"/>
              </w:numPr>
              <w:spacing w:after="0"/>
              <w:ind w:left="360" w:hanging="360"/>
              <w:rPr>
                <w:rFonts w:eastAsia="Arial" w:cs="Arial"/>
                <w:sz w:val="20"/>
                <w:szCs w:val="20"/>
              </w:rPr>
            </w:pPr>
            <w:r w:rsidRPr="009645C6">
              <w:rPr>
                <w:rFonts w:eastAsia="Arial" w:cs="Arial"/>
                <w:sz w:val="20"/>
                <w:szCs w:val="20"/>
              </w:rPr>
              <w:t>opisać wymagania ergonomiczne dla stanowiska pracy przy komputerze</w:t>
            </w:r>
          </w:p>
          <w:p w:rsidR="00605184" w:rsidRPr="009645C6" w:rsidRDefault="00605184" w:rsidP="00B26FB8">
            <w:pPr>
              <w:numPr>
                <w:ilvl w:val="0"/>
                <w:numId w:val="16"/>
              </w:numPr>
              <w:spacing w:after="0"/>
              <w:ind w:left="360" w:hanging="360"/>
              <w:rPr>
                <w:rFonts w:eastAsia="Arial" w:cs="Arial"/>
                <w:sz w:val="20"/>
                <w:szCs w:val="20"/>
              </w:rPr>
            </w:pPr>
            <w:r w:rsidRPr="009645C6">
              <w:rPr>
                <w:rFonts w:eastAsia="Arial" w:cs="Arial"/>
                <w:sz w:val="20"/>
                <w:szCs w:val="20"/>
              </w:rPr>
              <w:t>opisać zasady właściwego podnoszenia i przenoszenia przedmiotów</w:t>
            </w:r>
          </w:p>
          <w:p w:rsidR="00605184" w:rsidRPr="009645C6" w:rsidRDefault="00605184" w:rsidP="00B26FB8">
            <w:pPr>
              <w:numPr>
                <w:ilvl w:val="0"/>
                <w:numId w:val="16"/>
              </w:numPr>
              <w:spacing w:after="0"/>
              <w:ind w:left="360" w:hanging="360"/>
              <w:rPr>
                <w:rFonts w:eastAsia="Arial" w:cs="Arial"/>
                <w:sz w:val="20"/>
                <w:szCs w:val="20"/>
              </w:rPr>
            </w:pPr>
            <w:r w:rsidRPr="009645C6">
              <w:rPr>
                <w:rFonts w:eastAsia="Arial" w:cs="Arial"/>
                <w:sz w:val="20"/>
                <w:szCs w:val="20"/>
              </w:rPr>
              <w:t xml:space="preserve">opisać wymagania ergonomii przy organizacji ręcznych prac transportowych </w:t>
            </w:r>
          </w:p>
          <w:p w:rsidR="00605184" w:rsidRPr="006C7624" w:rsidRDefault="00605184" w:rsidP="00B26FB8">
            <w:pPr>
              <w:numPr>
                <w:ilvl w:val="0"/>
                <w:numId w:val="16"/>
              </w:numPr>
              <w:spacing w:after="0"/>
              <w:ind w:left="360" w:hanging="360"/>
              <w:rPr>
                <w:rFonts w:cs="Arial"/>
                <w:sz w:val="20"/>
                <w:szCs w:val="20"/>
              </w:rPr>
            </w:pPr>
            <w:r w:rsidRPr="009645C6">
              <w:rPr>
                <w:rFonts w:eastAsia="Arial" w:cs="Arial"/>
                <w:sz w:val="20"/>
                <w:szCs w:val="20"/>
              </w:rPr>
              <w:t>stosować przepisy dotyczące norm transportu ręcznego i</w:t>
            </w:r>
            <w:r w:rsidR="000D6078">
              <w:rPr>
                <w:rFonts w:eastAsia="Arial" w:cs="Arial"/>
                <w:sz w:val="20"/>
                <w:szCs w:val="20"/>
              </w:rPr>
              <w:t> </w:t>
            </w:r>
            <w:r w:rsidRPr="009645C6">
              <w:rPr>
                <w:rFonts w:eastAsia="Arial" w:cs="Arial"/>
                <w:sz w:val="20"/>
                <w:szCs w:val="20"/>
              </w:rPr>
              <w:t>mechanicznego</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numPr>
                <w:ilvl w:val="0"/>
                <w:numId w:val="17"/>
              </w:numPr>
              <w:spacing w:after="0"/>
              <w:ind w:left="360" w:hanging="360"/>
              <w:rPr>
                <w:rFonts w:eastAsia="Arial" w:cs="Arial"/>
                <w:sz w:val="20"/>
                <w:szCs w:val="20"/>
              </w:rPr>
            </w:pPr>
            <w:r w:rsidRPr="009645C6">
              <w:rPr>
                <w:rFonts w:eastAsia="Arial" w:cs="Arial"/>
                <w:sz w:val="20"/>
                <w:szCs w:val="20"/>
              </w:rPr>
              <w:t>wyjaśnić, czym zajmuje się ergonomia</w:t>
            </w:r>
          </w:p>
          <w:p w:rsidR="00605184" w:rsidRPr="009645C6" w:rsidRDefault="00605184" w:rsidP="00B26FB8">
            <w:pPr>
              <w:numPr>
                <w:ilvl w:val="0"/>
                <w:numId w:val="17"/>
              </w:numPr>
              <w:spacing w:after="0"/>
              <w:ind w:left="360" w:hanging="360"/>
              <w:rPr>
                <w:rFonts w:eastAsia="Arial" w:cs="Arial"/>
                <w:sz w:val="20"/>
                <w:szCs w:val="20"/>
              </w:rPr>
            </w:pPr>
            <w:r w:rsidRPr="009645C6">
              <w:rPr>
                <w:rFonts w:eastAsia="Arial" w:cs="Arial"/>
                <w:sz w:val="20"/>
                <w:szCs w:val="20"/>
              </w:rPr>
              <w:t>opisać korzyści wynikające z</w:t>
            </w:r>
            <w:r w:rsidR="000D6078">
              <w:rPr>
                <w:rFonts w:eastAsia="Arial" w:cs="Arial"/>
                <w:sz w:val="20"/>
                <w:szCs w:val="20"/>
              </w:rPr>
              <w:t> </w:t>
            </w:r>
            <w:r w:rsidRPr="009645C6">
              <w:rPr>
                <w:rFonts w:eastAsia="Arial" w:cs="Arial"/>
                <w:sz w:val="20"/>
                <w:szCs w:val="20"/>
              </w:rPr>
              <w:t>przestrzegania zasad ergonomii</w:t>
            </w:r>
          </w:p>
          <w:p w:rsidR="00605184" w:rsidRPr="009645C6" w:rsidRDefault="00605184" w:rsidP="00B26FB8">
            <w:pPr>
              <w:numPr>
                <w:ilvl w:val="0"/>
                <w:numId w:val="17"/>
              </w:numPr>
              <w:spacing w:after="0"/>
              <w:ind w:left="360" w:hanging="360"/>
              <w:rPr>
                <w:rFonts w:eastAsia="Arial" w:cs="Arial"/>
                <w:sz w:val="20"/>
                <w:szCs w:val="20"/>
              </w:rPr>
            </w:pPr>
            <w:r w:rsidRPr="009645C6">
              <w:rPr>
                <w:rFonts w:eastAsia="Arial" w:cs="Arial"/>
                <w:sz w:val="20"/>
                <w:szCs w:val="20"/>
              </w:rPr>
              <w:t>omówić cele ergonomii</w:t>
            </w:r>
          </w:p>
          <w:p w:rsidR="00605184" w:rsidRPr="009645C6" w:rsidRDefault="00605184" w:rsidP="00B26FB8">
            <w:pPr>
              <w:numPr>
                <w:ilvl w:val="0"/>
                <w:numId w:val="17"/>
              </w:numPr>
              <w:spacing w:after="0"/>
              <w:ind w:left="360" w:hanging="360"/>
              <w:rPr>
                <w:rFonts w:eastAsia="Arial" w:cs="Arial"/>
                <w:sz w:val="20"/>
                <w:szCs w:val="20"/>
              </w:rPr>
            </w:pPr>
            <w:r w:rsidRPr="009645C6">
              <w:rPr>
                <w:rFonts w:eastAsia="Arial" w:cs="Arial"/>
                <w:sz w:val="20"/>
                <w:szCs w:val="20"/>
              </w:rPr>
              <w:t>opisać korzyści i zagrożenia wynikające z przyjmowania pozycji stojącej oraz siedzącej w</w:t>
            </w:r>
            <w:r w:rsidR="000D6078">
              <w:rPr>
                <w:rFonts w:eastAsia="Arial" w:cs="Arial"/>
                <w:sz w:val="20"/>
                <w:szCs w:val="20"/>
              </w:rPr>
              <w:t> </w:t>
            </w:r>
            <w:r w:rsidRPr="009645C6">
              <w:rPr>
                <w:rFonts w:eastAsia="Arial" w:cs="Arial"/>
                <w:sz w:val="20"/>
                <w:szCs w:val="20"/>
              </w:rPr>
              <w:t>pracy</w:t>
            </w:r>
          </w:p>
          <w:p w:rsidR="00605184" w:rsidRPr="009645C6" w:rsidRDefault="00605184" w:rsidP="00B26FB8">
            <w:pPr>
              <w:numPr>
                <w:ilvl w:val="0"/>
                <w:numId w:val="17"/>
              </w:numPr>
              <w:spacing w:after="0"/>
              <w:ind w:left="360" w:hanging="360"/>
              <w:rPr>
                <w:rFonts w:eastAsia="Arial" w:cs="Arial"/>
                <w:sz w:val="20"/>
                <w:szCs w:val="20"/>
              </w:rPr>
            </w:pPr>
            <w:r w:rsidRPr="009645C6">
              <w:rPr>
                <w:rFonts w:eastAsia="Arial" w:cs="Arial"/>
                <w:sz w:val="20"/>
                <w:szCs w:val="20"/>
              </w:rPr>
              <w:t>zorganizować stanowisko pracy zgodnie z wymogami ergonomii, przepisami bezpieczeństwa i</w:t>
            </w:r>
            <w:r w:rsidR="000D6078">
              <w:rPr>
                <w:rFonts w:eastAsia="Arial" w:cs="Arial"/>
                <w:sz w:val="20"/>
                <w:szCs w:val="20"/>
              </w:rPr>
              <w:t> </w:t>
            </w:r>
            <w:r w:rsidRPr="009645C6">
              <w:rPr>
                <w:rFonts w:eastAsia="Arial" w:cs="Arial"/>
                <w:sz w:val="20"/>
                <w:szCs w:val="20"/>
              </w:rPr>
              <w:t>higieny pracy, ochrony przeciwpożarowej i ochrony środowiska</w:t>
            </w:r>
          </w:p>
          <w:p w:rsidR="00605184" w:rsidRPr="009645C6" w:rsidRDefault="00605184" w:rsidP="00F32951">
            <w:pPr>
              <w:numPr>
                <w:ilvl w:val="0"/>
                <w:numId w:val="17"/>
              </w:numPr>
              <w:tabs>
                <w:tab w:val="left" w:pos="317"/>
                <w:tab w:val="left" w:pos="459"/>
              </w:tabs>
              <w:spacing w:after="0"/>
              <w:ind w:left="317"/>
              <w:rPr>
                <w:rFonts w:eastAsia="Arial" w:cs="Arial"/>
                <w:sz w:val="20"/>
                <w:szCs w:val="20"/>
              </w:rPr>
            </w:pPr>
            <w:r w:rsidRPr="009645C6">
              <w:rPr>
                <w:rFonts w:eastAsia="Arial" w:cs="Arial"/>
                <w:sz w:val="20"/>
                <w:szCs w:val="20"/>
              </w:rPr>
              <w:t>wyjaśnić wpływ pozycji przyjmowanej podczas pracy na obciążenie kręgosłupa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jc w:val="center"/>
              <w:rPr>
                <w:rFonts w:eastAsia="Calibri" w:cs="Arial"/>
                <w:sz w:val="20"/>
                <w:szCs w:val="20"/>
              </w:rPr>
            </w:pPr>
            <w:r w:rsidRPr="009645C6">
              <w:rPr>
                <w:rFonts w:eastAsia="Arial" w:cs="Arial"/>
                <w:sz w:val="20"/>
                <w:szCs w:val="20"/>
              </w:rPr>
              <w:t>Klasa I</w:t>
            </w:r>
          </w:p>
        </w:tc>
      </w:tr>
      <w:tr w:rsidR="00605184" w:rsidRPr="009645C6" w:rsidTr="00605184">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keepNext/>
              <w:ind w:right="62"/>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6C7624" w:rsidRDefault="00605184" w:rsidP="00B26FB8">
            <w:pPr>
              <w:numPr>
                <w:ilvl w:val="0"/>
                <w:numId w:val="254"/>
              </w:numPr>
              <w:spacing w:after="0"/>
              <w:rPr>
                <w:rFonts w:cs="Arial"/>
                <w:sz w:val="20"/>
                <w:szCs w:val="20"/>
              </w:rPr>
            </w:pPr>
            <w:r w:rsidRPr="009645C6">
              <w:rPr>
                <w:rFonts w:eastAsia="Arial" w:cs="Arial"/>
                <w:sz w:val="20"/>
                <w:szCs w:val="20"/>
              </w:rPr>
              <w:t xml:space="preserve">Zasady bezpiecznej pracy stosowane w przedsiębiorstwie logistycznym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wyjaśnić zasady planowania i</w:t>
            </w:r>
            <w:r w:rsidR="000D6078">
              <w:rPr>
                <w:rFonts w:eastAsia="Arial" w:cs="Arial"/>
                <w:sz w:val="20"/>
                <w:szCs w:val="20"/>
              </w:rPr>
              <w:t> </w:t>
            </w:r>
            <w:r w:rsidRPr="009645C6">
              <w:rPr>
                <w:rFonts w:eastAsia="Arial" w:cs="Arial"/>
                <w:sz w:val="20"/>
                <w:szCs w:val="20"/>
              </w:rPr>
              <w:t>organizowania czasu pracy w magazynie zgodnie z przepisami prawa i wymaganiami bhp</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opisać bezpieczne i higieniczne warunki pracy na stanowisku pracy magazyniera-logistyka</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opisać wymagania dotyczące pomieszczeń ograniczające wpływ czynników szkodliwych i uciążliwych na organizm człowieka</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opisać sposoby zapobiegania zagrożeniom życia i zdrowia w miejscu pracy w logistyce oraz szkód w środowisku naturalnym</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użytkować urządzenia zgodnie z instrukcją obsługi i zasadami bhp</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zapewniać właściwe pod względem sanitarnym warunki obsługi magazynu</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 xml:space="preserve">dobierać środki ochrony indywidualnej i zbiorowej do rodzaju wykonywanych prac </w:t>
            </w:r>
          </w:p>
          <w:p w:rsidR="00605184" w:rsidRPr="009645C6" w:rsidRDefault="00605184" w:rsidP="00B26FB8">
            <w:pPr>
              <w:numPr>
                <w:ilvl w:val="0"/>
                <w:numId w:val="18"/>
              </w:numPr>
              <w:spacing w:after="0"/>
              <w:ind w:left="360" w:hanging="360"/>
              <w:rPr>
                <w:rFonts w:cs="Arial"/>
                <w:sz w:val="20"/>
                <w:szCs w:val="20"/>
              </w:rPr>
            </w:pPr>
            <w:r w:rsidRPr="009645C6">
              <w:rPr>
                <w:rFonts w:eastAsia="Arial" w:cs="Arial"/>
                <w:sz w:val="20"/>
                <w:szCs w:val="20"/>
              </w:rPr>
              <w:t>wyjaśnić zasady recyklingu zużytych materiałów pomocniczych</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wymienić regulacje wewnątrzzakładowe dotyczące bhp oraz ochrony przeciwpożarowej</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organizować pracę z zapewnieniem wymaganego poziomu ochrony zdrowia, życia przed zagrożeniami występującymi w środowisku pracy</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przestrzegać wymagań sanitarnych w zależności od stanowiska pracy (konieczność okresowych badań – aktualne książeczki zdrowia, czyste ręce i odzież itp.)</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 xml:space="preserve">umieszczać oznaczenia dotyczące bhp i ppoż. w punkcie sprzedaży </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 xml:space="preserve">wskazać na braki wyposażenia punktu sprzedaży w sprzęt przeciwpożarowy (gaśnicę, koce azbestowe), wywieszkę z telefonami alarmowymi </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opisać zasady organizacji stanowisk pracy związane z użytkowaniem urządzeń stosowanych podczas wykonywania prac na stanowisku pracy</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 xml:space="preserve"> zabezpieczyć obiekt przed włamaniem oraz innymi szkodami majątkowymi (np. pożarem)</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opisać rodzaje alternatywnych środków ochrony indywidualnej i zbiorowej</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 xml:space="preserve">ocenić przestrzeganie zasad i przepisów prawa w zakresie ochrony środowiska </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wyjaśnić zasady prowadzenia gospodarki odpadami, gospodarki wodno-ściekowej oraz w zakresie ochrony powietrza w przedsiębiorstwie logistycznym</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analizować ocenę ryzyka zawodowego na stanowisku pracy magazyniera</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wskazać znaczenie i potrzebę opisu ryzyka zawodowego</w:t>
            </w:r>
          </w:p>
          <w:p w:rsidR="00605184" w:rsidRPr="006C7624" w:rsidRDefault="00605184" w:rsidP="00B26FB8">
            <w:pPr>
              <w:numPr>
                <w:ilvl w:val="0"/>
                <w:numId w:val="18"/>
              </w:numPr>
              <w:spacing w:after="0"/>
              <w:ind w:left="360" w:hanging="360"/>
              <w:rPr>
                <w:rFonts w:cs="Arial"/>
                <w:sz w:val="20"/>
                <w:szCs w:val="20"/>
              </w:rPr>
            </w:pPr>
            <w:r w:rsidRPr="009645C6">
              <w:rPr>
                <w:rFonts w:eastAsia="Arial" w:cs="Arial"/>
                <w:sz w:val="20"/>
                <w:szCs w:val="20"/>
              </w:rPr>
              <w:t>wymienić korzyści płynące z prawidłowo przeprowadzonej oceny ryzyka zawodowego na stanowisku pracy w logistyce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jc w:val="center"/>
              <w:rPr>
                <w:rFonts w:eastAsia="Calibri" w:cs="Arial"/>
                <w:sz w:val="20"/>
                <w:szCs w:val="20"/>
              </w:rPr>
            </w:pPr>
            <w:r w:rsidRPr="009645C6">
              <w:rPr>
                <w:rFonts w:eastAsia="Arial" w:cs="Arial"/>
                <w:sz w:val="20"/>
                <w:szCs w:val="20"/>
              </w:rPr>
              <w:t>Klasa I</w:t>
            </w:r>
          </w:p>
        </w:tc>
      </w:tr>
      <w:tr w:rsidR="00605184" w:rsidRPr="009645C6" w:rsidTr="00605184">
        <w:trPr>
          <w:trHeight w:val="1"/>
        </w:trPr>
        <w:tc>
          <w:tcPr>
            <w:tcW w:w="226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05184" w:rsidRPr="009645C6" w:rsidRDefault="00605184" w:rsidP="001F7776">
            <w:pPr>
              <w:rPr>
                <w:rFonts w:eastAsia="Arial" w:cs="Arial"/>
                <w:b/>
                <w:sz w:val="20"/>
                <w:szCs w:val="20"/>
              </w:rPr>
            </w:pPr>
            <w:r w:rsidRPr="009645C6">
              <w:rPr>
                <w:rFonts w:eastAsia="Arial" w:cs="Arial"/>
                <w:b/>
                <w:sz w:val="20"/>
                <w:szCs w:val="20"/>
              </w:rPr>
              <w:t>III. Pierwsza pomocy przedmedyczna udzielana poszkodowanym w wypadkach przy pracy oraz w stanach zagrożenia zdrowia i życia</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315836">
            <w:pPr>
              <w:rPr>
                <w:rFonts w:eastAsia="Arial" w:cs="Arial"/>
                <w:sz w:val="20"/>
                <w:szCs w:val="20"/>
              </w:rPr>
            </w:pPr>
            <w:r w:rsidRPr="009645C6">
              <w:rPr>
                <w:rFonts w:eastAsia="Arial" w:cs="Arial"/>
                <w:sz w:val="20"/>
                <w:szCs w:val="20"/>
              </w:rPr>
              <w:t>1. Przyczyny i sposoby zapobiegania wypadkom w branży logistycznej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1F7776">
            <w:pPr>
              <w:jc w:val="center"/>
              <w:rPr>
                <w:rFonts w:eastAsia="Arial"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35425" w:rsidRDefault="00605184" w:rsidP="009D12D8">
            <w:pPr>
              <w:pStyle w:val="Akapitzlist"/>
              <w:numPr>
                <w:ilvl w:val="0"/>
                <w:numId w:val="278"/>
              </w:numPr>
              <w:pBdr>
                <w:top w:val="nil"/>
                <w:left w:val="nil"/>
                <w:bottom w:val="nil"/>
                <w:right w:val="nil"/>
                <w:between w:val="nil"/>
              </w:pBdr>
              <w:tabs>
                <w:tab w:val="left" w:pos="250"/>
              </w:tabs>
              <w:spacing w:after="0" w:line="240" w:lineRule="auto"/>
              <w:ind w:left="250" w:hanging="250"/>
              <w:rPr>
                <w:rFonts w:ascii="Arial" w:eastAsia="Arial" w:hAnsi="Arial" w:cs="Arial"/>
              </w:rPr>
            </w:pPr>
            <w:r w:rsidRPr="00935425">
              <w:rPr>
                <w:rFonts w:ascii="Arial" w:eastAsia="Arial" w:hAnsi="Arial" w:cs="Arial"/>
              </w:rPr>
              <w:t>wymienić przyczyny i sposoby zapobiegania wypadkom przy pracy</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35425" w:rsidRDefault="00605184" w:rsidP="009D12D8">
            <w:pPr>
              <w:pStyle w:val="Akapitzlist"/>
              <w:numPr>
                <w:ilvl w:val="0"/>
                <w:numId w:val="278"/>
              </w:numPr>
              <w:pBdr>
                <w:top w:val="nil"/>
                <w:left w:val="nil"/>
                <w:bottom w:val="nil"/>
                <w:right w:val="nil"/>
                <w:between w:val="nil"/>
              </w:pBdr>
              <w:tabs>
                <w:tab w:val="left" w:pos="319"/>
              </w:tabs>
              <w:spacing w:after="0" w:line="240" w:lineRule="auto"/>
              <w:ind w:left="-74" w:firstLine="56"/>
              <w:rPr>
                <w:rFonts w:ascii="Arial" w:eastAsia="Arial" w:hAnsi="Arial" w:cs="Arial"/>
              </w:rPr>
            </w:pPr>
            <w:r w:rsidRPr="00935425">
              <w:rPr>
                <w:rFonts w:ascii="Arial" w:eastAsia="Arial" w:hAnsi="Arial" w:cs="Arial"/>
              </w:rPr>
              <w:t xml:space="preserve">określić przyczyny i sposoby zapobiegania wypadkom przy pracy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F32951">
            <w:pPr>
              <w:rPr>
                <w:rFonts w:cs="Arial"/>
                <w:sz w:val="20"/>
                <w:szCs w:val="20"/>
              </w:rPr>
            </w:pPr>
            <w:r w:rsidRPr="009645C6">
              <w:rPr>
                <w:rFonts w:cs="Arial"/>
                <w:sz w:val="20"/>
                <w:szCs w:val="20"/>
              </w:rPr>
              <w:t>Klasa I</w:t>
            </w:r>
          </w:p>
        </w:tc>
      </w:tr>
      <w:tr w:rsidR="00605184" w:rsidRPr="009645C6" w:rsidTr="00605184">
        <w:trPr>
          <w:trHeight w:val="1"/>
        </w:trPr>
        <w:tc>
          <w:tcPr>
            <w:tcW w:w="226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1F7776">
            <w:pPr>
              <w:rPr>
                <w:rFonts w:eastAsia="Arial"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1F7776">
            <w:pPr>
              <w:rPr>
                <w:rFonts w:eastAsia="Arial" w:cs="Arial"/>
                <w:sz w:val="20"/>
                <w:szCs w:val="20"/>
              </w:rPr>
            </w:pPr>
            <w:r w:rsidRPr="009645C6">
              <w:rPr>
                <w:rFonts w:eastAsia="Arial" w:cs="Arial"/>
                <w:sz w:val="20"/>
                <w:szCs w:val="20"/>
              </w:rPr>
              <w:t>2. Udzielanie pierwszej pomocy przedmedycznej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1F7776">
            <w:pPr>
              <w:jc w:val="center"/>
              <w:rPr>
                <w:rFonts w:eastAsia="Arial"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35425" w:rsidRDefault="00605184" w:rsidP="009D12D8">
            <w:pPr>
              <w:pStyle w:val="Akapitzlist"/>
              <w:numPr>
                <w:ilvl w:val="0"/>
                <w:numId w:val="278"/>
              </w:numPr>
              <w:pBdr>
                <w:top w:val="nil"/>
                <w:left w:val="nil"/>
                <w:bottom w:val="nil"/>
                <w:right w:val="nil"/>
                <w:between w:val="nil"/>
              </w:pBdr>
              <w:tabs>
                <w:tab w:val="left" w:pos="250"/>
              </w:tabs>
              <w:spacing w:after="0" w:line="240" w:lineRule="auto"/>
              <w:ind w:left="250" w:hanging="250"/>
              <w:rPr>
                <w:rFonts w:ascii="Arial" w:eastAsia="Arial" w:hAnsi="Arial" w:cs="Arial"/>
              </w:rPr>
            </w:pPr>
            <w:r w:rsidRPr="00935425">
              <w:rPr>
                <w:rFonts w:ascii="Arial" w:eastAsia="Arial" w:hAnsi="Arial" w:cs="Arial"/>
              </w:rPr>
              <w:t>wyjaśnić zasady udzielania pierwszej pomocy poszkodowanym w wypadkach przy pracy</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35425" w:rsidRDefault="00605184" w:rsidP="009D12D8">
            <w:pPr>
              <w:pStyle w:val="Akapitzlist"/>
              <w:numPr>
                <w:ilvl w:val="0"/>
                <w:numId w:val="278"/>
              </w:numPr>
              <w:pBdr>
                <w:top w:val="nil"/>
                <w:left w:val="nil"/>
                <w:bottom w:val="nil"/>
                <w:right w:val="nil"/>
                <w:between w:val="nil"/>
              </w:pBdr>
              <w:tabs>
                <w:tab w:val="left" w:pos="319"/>
              </w:tabs>
              <w:spacing w:after="0" w:line="240" w:lineRule="auto"/>
              <w:ind w:left="319" w:hanging="337"/>
              <w:rPr>
                <w:rFonts w:ascii="Arial" w:eastAsia="Arial" w:hAnsi="Arial" w:cs="Arial"/>
              </w:rPr>
            </w:pPr>
            <w:r w:rsidRPr="00935425">
              <w:rPr>
                <w:rFonts w:ascii="Arial" w:eastAsia="Arial" w:hAnsi="Arial" w:cs="Arial"/>
              </w:rPr>
              <w:t xml:space="preserve">udzielić pierwszej pomocy poszkodowanym w wypadkach przy pracy </w:t>
            </w:r>
          </w:p>
          <w:p w:rsidR="00605184" w:rsidRPr="00935425" w:rsidRDefault="00605184" w:rsidP="009D12D8">
            <w:pPr>
              <w:pStyle w:val="Akapitzlist"/>
              <w:numPr>
                <w:ilvl w:val="0"/>
                <w:numId w:val="278"/>
              </w:numPr>
              <w:pBdr>
                <w:top w:val="nil"/>
                <w:left w:val="nil"/>
                <w:bottom w:val="nil"/>
                <w:right w:val="nil"/>
                <w:between w:val="nil"/>
              </w:pBdr>
              <w:tabs>
                <w:tab w:val="left" w:pos="319"/>
              </w:tabs>
              <w:spacing w:after="0" w:line="240" w:lineRule="auto"/>
              <w:ind w:left="319" w:hanging="337"/>
              <w:rPr>
                <w:rFonts w:ascii="Arial" w:eastAsia="Arial" w:hAnsi="Arial" w:cs="Arial"/>
              </w:rPr>
            </w:pPr>
            <w:r w:rsidRPr="00935425">
              <w:rPr>
                <w:rFonts w:ascii="Arial" w:eastAsia="Arial" w:hAnsi="Arial" w:cs="Arial"/>
              </w:rPr>
              <w:t xml:space="preserve">udzielić pierwszej pomocy poszkodowanym w stanach zagrożenia zdrowia i życia </w:t>
            </w:r>
          </w:p>
          <w:p w:rsidR="00605184" w:rsidRPr="00935425" w:rsidRDefault="00605184" w:rsidP="009D12D8">
            <w:pPr>
              <w:pStyle w:val="Akapitzlist"/>
              <w:numPr>
                <w:ilvl w:val="0"/>
                <w:numId w:val="278"/>
              </w:numPr>
              <w:pBdr>
                <w:top w:val="nil"/>
                <w:left w:val="nil"/>
                <w:bottom w:val="nil"/>
                <w:right w:val="nil"/>
                <w:between w:val="nil"/>
              </w:pBdr>
              <w:tabs>
                <w:tab w:val="left" w:pos="319"/>
              </w:tabs>
              <w:spacing w:after="0" w:line="240" w:lineRule="auto"/>
              <w:ind w:left="319" w:hanging="337"/>
              <w:rPr>
                <w:rFonts w:ascii="Arial" w:eastAsia="Arial" w:hAnsi="Arial" w:cs="Arial"/>
              </w:rPr>
            </w:pPr>
            <w:r w:rsidRPr="00935425">
              <w:rPr>
                <w:rFonts w:ascii="Arial" w:eastAsia="Arial" w:hAnsi="Arial" w:cs="Arial"/>
              </w:rPr>
              <w:t xml:space="preserve">powiadomić służby ratownicze o  zaistniałym zagrożeniu </w:t>
            </w:r>
          </w:p>
          <w:p w:rsidR="00605184" w:rsidRPr="00935425" w:rsidRDefault="00605184" w:rsidP="009D12D8">
            <w:pPr>
              <w:pStyle w:val="Akapitzlist"/>
              <w:numPr>
                <w:ilvl w:val="0"/>
                <w:numId w:val="278"/>
              </w:numPr>
              <w:pBdr>
                <w:top w:val="nil"/>
                <w:left w:val="nil"/>
                <w:bottom w:val="nil"/>
                <w:right w:val="nil"/>
                <w:between w:val="nil"/>
              </w:pBdr>
              <w:tabs>
                <w:tab w:val="left" w:pos="319"/>
              </w:tabs>
              <w:spacing w:after="0" w:line="240" w:lineRule="auto"/>
              <w:ind w:left="319" w:hanging="337"/>
              <w:rPr>
                <w:rFonts w:ascii="Arial" w:eastAsia="Arial" w:hAnsi="Arial" w:cs="Arial"/>
              </w:rPr>
            </w:pPr>
            <w:r w:rsidRPr="00935425">
              <w:rPr>
                <w:rFonts w:ascii="Arial" w:eastAsia="Arial" w:hAnsi="Arial" w:cs="Arial"/>
                <w:lang w:val="pl-PL"/>
              </w:rPr>
              <w:t>prezentować udzielanie pierwszej pomocy w urazowych i nieurazowych stanach nagłego zagrożenia zdrowotnego</w:t>
            </w:r>
          </w:p>
          <w:p w:rsidR="00605184" w:rsidRPr="00935425" w:rsidRDefault="00605184" w:rsidP="009D12D8">
            <w:pPr>
              <w:pStyle w:val="Akapitzlist"/>
              <w:numPr>
                <w:ilvl w:val="0"/>
                <w:numId w:val="278"/>
              </w:numPr>
              <w:pBdr>
                <w:top w:val="nil"/>
                <w:left w:val="nil"/>
                <w:bottom w:val="nil"/>
                <w:right w:val="nil"/>
                <w:between w:val="nil"/>
              </w:pBdr>
              <w:tabs>
                <w:tab w:val="left" w:pos="319"/>
              </w:tabs>
              <w:spacing w:after="0" w:line="240" w:lineRule="auto"/>
              <w:ind w:left="319" w:hanging="337"/>
              <w:rPr>
                <w:rFonts w:ascii="Arial" w:eastAsia="Arial" w:hAnsi="Arial" w:cs="Arial"/>
              </w:rPr>
            </w:pPr>
            <w:r w:rsidRPr="00935425">
              <w:rPr>
                <w:rFonts w:ascii="Arial" w:eastAsia="Arial" w:hAnsi="Arial" w:cs="Arial"/>
                <w:lang w:val="pl-PL"/>
              </w:rPr>
              <w:t>wykonać resuscytację krążeniowo – oddechową na fantomie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F32951">
            <w:pPr>
              <w:rPr>
                <w:rFonts w:cs="Arial"/>
                <w:sz w:val="20"/>
                <w:szCs w:val="20"/>
              </w:rPr>
            </w:pPr>
            <w:r w:rsidRPr="009645C6">
              <w:rPr>
                <w:rFonts w:cs="Arial"/>
                <w:sz w:val="20"/>
                <w:szCs w:val="20"/>
              </w:rPr>
              <w:t>Klasa I</w:t>
            </w:r>
          </w:p>
        </w:tc>
      </w:tr>
      <w:tr w:rsidR="00605184" w:rsidRPr="009645C6" w:rsidTr="00605184">
        <w:trPr>
          <w:trHeight w:val="1"/>
        </w:trPr>
        <w:tc>
          <w:tcPr>
            <w:tcW w:w="2268" w:type="dxa"/>
            <w:tcBorders>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1F7776">
            <w:pPr>
              <w:tabs>
                <w:tab w:val="left" w:pos="426"/>
              </w:tabs>
              <w:rPr>
                <w:rFonts w:cs="Arial"/>
                <w:sz w:val="20"/>
                <w:szCs w:val="20"/>
              </w:rPr>
            </w:pPr>
            <w:r w:rsidRPr="009645C6">
              <w:rPr>
                <w:rFonts w:eastAsia="Arial" w:cs="Arial"/>
                <w:sz w:val="20"/>
                <w:szCs w:val="20"/>
              </w:rPr>
              <w:t xml:space="preserve">VI. </w:t>
            </w:r>
            <w:r w:rsidRPr="009645C6">
              <w:rPr>
                <w:rFonts w:eastAsia="Arial" w:cs="Arial"/>
                <w:b/>
                <w:sz w:val="20"/>
                <w:szCs w:val="20"/>
              </w:rPr>
              <w:t>Organizacja pracy małych zespołów</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1F7776">
            <w:pPr>
              <w:tabs>
                <w:tab w:val="left" w:pos="426"/>
                <w:tab w:val="left" w:pos="993"/>
              </w:tabs>
              <w:rPr>
                <w:rFonts w:cs="Arial"/>
                <w:sz w:val="20"/>
                <w:szCs w:val="20"/>
              </w:rPr>
            </w:pPr>
            <w:r w:rsidRPr="009645C6">
              <w:rPr>
                <w:rFonts w:eastAsia="Arial" w:cs="Arial"/>
                <w:sz w:val="20"/>
                <w:szCs w:val="20"/>
              </w:rPr>
              <w:t xml:space="preserve">1. </w:t>
            </w:r>
            <w:r w:rsidRPr="009645C6">
              <w:rPr>
                <w:rFonts w:cs="Arial"/>
                <w:sz w:val="20"/>
                <w:szCs w:val="20"/>
              </w:rPr>
              <w:t>Poprawa warunków i jakości pracy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1F7776">
            <w:pPr>
              <w:rPr>
                <w:rFonts w:eastAsia="Arial"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35425" w:rsidRDefault="00605184" w:rsidP="009D12D8">
            <w:pPr>
              <w:pStyle w:val="Akapitzlist"/>
              <w:numPr>
                <w:ilvl w:val="0"/>
                <w:numId w:val="278"/>
              </w:numPr>
              <w:pBdr>
                <w:top w:val="nil"/>
                <w:left w:val="nil"/>
                <w:bottom w:val="nil"/>
                <w:right w:val="nil"/>
                <w:between w:val="nil"/>
              </w:pBdr>
              <w:tabs>
                <w:tab w:val="left" w:pos="250"/>
              </w:tabs>
              <w:spacing w:after="0" w:line="240" w:lineRule="auto"/>
              <w:ind w:left="250" w:hanging="250"/>
              <w:rPr>
                <w:rFonts w:ascii="Arial" w:eastAsia="Arial" w:hAnsi="Arial" w:cs="Arial"/>
              </w:rPr>
            </w:pPr>
            <w:r w:rsidRPr="00935425">
              <w:rPr>
                <w:rFonts w:ascii="Arial" w:hAnsi="Arial" w:cs="Arial"/>
                <w:lang w:eastAsia="ar-SA"/>
              </w:rPr>
              <w:t>dokonać analizy rozwiązań technicznych i organizacyjnych warunków i jakości pracy</w:t>
            </w:r>
          </w:p>
          <w:p w:rsidR="00605184" w:rsidRPr="00935425" w:rsidRDefault="00605184" w:rsidP="009D12D8">
            <w:pPr>
              <w:pStyle w:val="Akapitzlist"/>
              <w:numPr>
                <w:ilvl w:val="0"/>
                <w:numId w:val="278"/>
              </w:numPr>
              <w:pBdr>
                <w:top w:val="nil"/>
                <w:left w:val="nil"/>
                <w:bottom w:val="nil"/>
                <w:right w:val="nil"/>
                <w:between w:val="nil"/>
              </w:pBdr>
              <w:tabs>
                <w:tab w:val="left" w:pos="250"/>
              </w:tabs>
              <w:spacing w:after="0" w:line="240" w:lineRule="auto"/>
              <w:ind w:left="250" w:hanging="250"/>
              <w:rPr>
                <w:rFonts w:ascii="Arial" w:eastAsia="Arial" w:hAnsi="Arial" w:cs="Arial"/>
              </w:rPr>
            </w:pPr>
            <w:r w:rsidRPr="00935425">
              <w:rPr>
                <w:rFonts w:ascii="Arial" w:hAnsi="Arial" w:cs="Arial"/>
              </w:rPr>
              <w:t>stosować właściwe formy komunikacji interpersonalnych</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35425" w:rsidRDefault="00605184" w:rsidP="009D12D8">
            <w:pPr>
              <w:pStyle w:val="Akapitzlist"/>
              <w:numPr>
                <w:ilvl w:val="0"/>
                <w:numId w:val="278"/>
              </w:numPr>
              <w:tabs>
                <w:tab w:val="left" w:pos="319"/>
              </w:tabs>
              <w:spacing w:after="0" w:line="240" w:lineRule="auto"/>
              <w:ind w:left="319" w:hanging="337"/>
              <w:rPr>
                <w:rFonts w:ascii="Arial" w:eastAsia="Arial" w:hAnsi="Arial" w:cs="Arial"/>
              </w:rPr>
            </w:pPr>
            <w:r w:rsidRPr="00935425">
              <w:rPr>
                <w:rFonts w:ascii="Arial" w:hAnsi="Arial" w:cs="Arial"/>
                <w:lang w:eastAsia="ar-SA"/>
              </w:rPr>
              <w:t xml:space="preserve">proponować rozwiązania techniczne i organizacyjne mające na celu poprawę warunków i jakości pracy </w:t>
            </w:r>
          </w:p>
          <w:p w:rsidR="00605184" w:rsidRPr="00935425" w:rsidRDefault="00605184" w:rsidP="009D12D8">
            <w:pPr>
              <w:pStyle w:val="Akapitzlist"/>
              <w:numPr>
                <w:ilvl w:val="0"/>
                <w:numId w:val="278"/>
              </w:numPr>
              <w:tabs>
                <w:tab w:val="left" w:pos="319"/>
              </w:tabs>
              <w:spacing w:after="0" w:line="240" w:lineRule="auto"/>
              <w:ind w:left="319" w:hanging="337"/>
              <w:rPr>
                <w:rFonts w:ascii="Arial" w:eastAsia="Arial" w:hAnsi="Arial" w:cs="Arial"/>
              </w:rPr>
            </w:pPr>
            <w:r w:rsidRPr="00935425">
              <w:rPr>
                <w:rFonts w:ascii="Arial" w:hAnsi="Arial" w:cs="Arial"/>
              </w:rPr>
              <w:t xml:space="preserve">dokonać prostych modernizacji stanowiska pracy </w:t>
            </w:r>
          </w:p>
          <w:p w:rsidR="00605184" w:rsidRPr="00935425" w:rsidRDefault="00605184" w:rsidP="009D12D8">
            <w:pPr>
              <w:pStyle w:val="Akapitzlist"/>
              <w:numPr>
                <w:ilvl w:val="0"/>
                <w:numId w:val="278"/>
              </w:numPr>
              <w:pBdr>
                <w:top w:val="nil"/>
                <w:left w:val="nil"/>
                <w:bottom w:val="nil"/>
                <w:right w:val="nil"/>
                <w:between w:val="nil"/>
              </w:pBdr>
              <w:tabs>
                <w:tab w:val="left" w:pos="319"/>
              </w:tabs>
              <w:spacing w:after="0" w:line="240" w:lineRule="auto"/>
              <w:ind w:left="319" w:hanging="337"/>
              <w:rPr>
                <w:rFonts w:ascii="Arial" w:eastAsia="Arial" w:hAnsi="Arial" w:cs="Arial"/>
              </w:rPr>
            </w:pPr>
            <w:r w:rsidRPr="00935425">
              <w:rPr>
                <w:rFonts w:ascii="Arial" w:hAnsi="Arial" w:cs="Arial"/>
              </w:rPr>
              <w:t xml:space="preserve">argumentować swoje decyzje w rozmowach ze współpracownikami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F32951">
            <w:pPr>
              <w:rPr>
                <w:rFonts w:cs="Arial"/>
                <w:sz w:val="20"/>
                <w:szCs w:val="20"/>
              </w:rPr>
            </w:pPr>
            <w:r w:rsidRPr="009645C6">
              <w:rPr>
                <w:rFonts w:cs="Arial"/>
                <w:sz w:val="20"/>
                <w:szCs w:val="20"/>
              </w:rPr>
              <w:t>Klasa I</w:t>
            </w:r>
          </w:p>
        </w:tc>
      </w:tr>
      <w:tr w:rsidR="00605184" w:rsidRPr="009645C6" w:rsidTr="00605184">
        <w:trPr>
          <w:trHeight w:val="1"/>
        </w:trPr>
        <w:tc>
          <w:tcPr>
            <w:tcW w:w="4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ind w:left="720"/>
              <w:rPr>
                <w:rFonts w:eastAsia="Arial" w:cs="Arial"/>
                <w:sz w:val="20"/>
                <w:szCs w:val="20"/>
              </w:rPr>
            </w:pPr>
            <w:r w:rsidRPr="009645C6">
              <w:rPr>
                <w:rFonts w:eastAsia="Calibri" w:cs="Arial"/>
                <w:b/>
                <w:sz w:val="20"/>
                <w:szCs w:val="20"/>
              </w:rPr>
              <w:t>Razem liczba godzin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jc w:val="center"/>
              <w:rPr>
                <w:rFonts w:eastAsia="Calibri" w:cs="Arial"/>
                <w:sz w:val="20"/>
                <w:szCs w:val="20"/>
              </w:rPr>
            </w:pPr>
          </w:p>
        </w:tc>
        <w:tc>
          <w:tcPr>
            <w:tcW w:w="82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jc w:val="center"/>
              <w:rPr>
                <w:rFonts w:eastAsia="Calibri" w:cs="Arial"/>
                <w:sz w:val="20"/>
                <w:szCs w:val="20"/>
              </w:rPr>
            </w:pPr>
          </w:p>
        </w:tc>
      </w:tr>
    </w:tbl>
    <w:p w:rsidR="00E67E81" w:rsidRPr="009645C6" w:rsidRDefault="00E67E81" w:rsidP="00B26FB8">
      <w:pPr>
        <w:spacing w:after="0"/>
        <w:ind w:left="360"/>
        <w:jc w:val="both"/>
        <w:rPr>
          <w:rFonts w:eastAsia="Arial" w:cs="Arial"/>
          <w:sz w:val="20"/>
          <w:szCs w:val="20"/>
        </w:rPr>
      </w:pPr>
    </w:p>
    <w:p w:rsidR="00E67E81" w:rsidRPr="009645C6" w:rsidRDefault="00E67E81" w:rsidP="00B26FB8">
      <w:pPr>
        <w:spacing w:after="0"/>
        <w:jc w:val="both"/>
        <w:rPr>
          <w:rFonts w:eastAsia="Arial" w:cs="Arial"/>
          <w:b/>
          <w:sz w:val="20"/>
          <w:szCs w:val="20"/>
        </w:rPr>
      </w:pPr>
      <w:r w:rsidRPr="009645C6">
        <w:rPr>
          <w:rFonts w:eastAsia="Arial" w:cs="Arial"/>
          <w:b/>
          <w:sz w:val="20"/>
          <w:szCs w:val="20"/>
        </w:rPr>
        <w:t>PROCEDURY OSIĄGANIA CELÓW KSZTAŁCENIA PRZEDMIOTU:</w:t>
      </w:r>
    </w:p>
    <w:p w:rsidR="00E67E81" w:rsidRPr="009645C6" w:rsidRDefault="00E67E81" w:rsidP="00B26FB8">
      <w:pPr>
        <w:spacing w:after="0"/>
        <w:jc w:val="both"/>
        <w:rPr>
          <w:rFonts w:eastAsia="Arial" w:cs="Arial"/>
          <w:sz w:val="20"/>
          <w:szCs w:val="20"/>
        </w:rPr>
      </w:pPr>
      <w:r w:rsidRPr="009645C6">
        <w:rPr>
          <w:rFonts w:eastAsia="Arial" w:cs="Arial"/>
          <w:sz w:val="20"/>
          <w:szCs w:val="20"/>
        </w:rPr>
        <w:t>W zawodzie technik logistyk uczeń zobowiązany jest znać przepisy prawa w zakresie bhp, ochrony przeciwpożarowej i ochrony środowiska. Stosowanie przedmiotowych przepisów jest konieczne podczas realizacji zadań zawodowych i ma bezpośredni związek z odpowiedzialnością karną, pracowniczą i</w:t>
      </w:r>
      <w:r w:rsidR="0024537A">
        <w:rPr>
          <w:rFonts w:eastAsia="Arial" w:cs="Arial"/>
          <w:sz w:val="20"/>
          <w:szCs w:val="20"/>
        </w:rPr>
        <w:t> </w:t>
      </w:r>
      <w:r w:rsidRPr="009645C6">
        <w:rPr>
          <w:rFonts w:eastAsia="Arial" w:cs="Arial"/>
          <w:sz w:val="20"/>
          <w:szCs w:val="20"/>
        </w:rPr>
        <w:t xml:space="preserve">materialną w przypadku powstałych zaniedbań. Istotą kształcenia jest formowanie prawidłowych postaw i nawyków oraz uświadomienie uczniom, że ochrona życia i zdrowia człowieka w środowisku pracy jest celem nadrzędnym. Niezbędne jest, aby uczeń opanował umiejętność udzielania pierwszej pomocy osobom poszkodowanym w wypadku na stanowisku pracy. </w:t>
      </w:r>
    </w:p>
    <w:p w:rsidR="00E67E81" w:rsidRPr="009645C6" w:rsidRDefault="00E67E81" w:rsidP="00B26FB8">
      <w:pPr>
        <w:spacing w:after="0"/>
        <w:jc w:val="both"/>
        <w:rPr>
          <w:rFonts w:eastAsia="Arial" w:cs="Arial"/>
          <w:sz w:val="20"/>
          <w:szCs w:val="20"/>
        </w:rPr>
      </w:pPr>
      <w:r w:rsidRPr="009645C6">
        <w:rPr>
          <w:rFonts w:eastAsia="Arial" w:cs="Arial"/>
          <w:sz w:val="20"/>
          <w:szCs w:val="20"/>
        </w:rPr>
        <w:t>Realizacja poszczególnych treści w przedmiocie Bezpieczeństwo i higiena pracy w branży logistycznej powinna być prowadzona w ścisłej korelacji z</w:t>
      </w:r>
      <w:r w:rsidR="006C7624">
        <w:rPr>
          <w:rFonts w:eastAsia="Arial" w:cs="Arial"/>
          <w:sz w:val="20"/>
          <w:szCs w:val="20"/>
        </w:rPr>
        <w:t> </w:t>
      </w:r>
      <w:r w:rsidRPr="009645C6">
        <w:rPr>
          <w:rFonts w:eastAsia="Arial" w:cs="Arial"/>
          <w:sz w:val="20"/>
          <w:szCs w:val="20"/>
        </w:rPr>
        <w:t>pozostałymi przedmiotami kształcenia zawodowego.</w:t>
      </w:r>
    </w:p>
    <w:p w:rsidR="00E67E81" w:rsidRPr="009645C6" w:rsidRDefault="00E67E81" w:rsidP="00B26FB8">
      <w:pPr>
        <w:spacing w:after="0"/>
        <w:ind w:firstLine="284"/>
        <w:jc w:val="both"/>
        <w:rPr>
          <w:rFonts w:eastAsia="Arial" w:cs="Arial"/>
          <w:sz w:val="20"/>
          <w:szCs w:val="20"/>
        </w:rPr>
      </w:pPr>
    </w:p>
    <w:p w:rsidR="00E67E81" w:rsidRPr="009645C6" w:rsidRDefault="00E67E81" w:rsidP="00B26FB8">
      <w:pPr>
        <w:tabs>
          <w:tab w:val="left" w:pos="3749"/>
        </w:tabs>
        <w:spacing w:after="0"/>
        <w:jc w:val="both"/>
        <w:rPr>
          <w:rFonts w:eastAsia="Arial" w:cs="Arial"/>
          <w:b/>
          <w:sz w:val="20"/>
          <w:szCs w:val="20"/>
        </w:rPr>
      </w:pPr>
      <w:r w:rsidRPr="009645C6">
        <w:rPr>
          <w:rFonts w:eastAsia="Arial" w:cs="Arial"/>
          <w:b/>
          <w:sz w:val="20"/>
          <w:szCs w:val="20"/>
        </w:rPr>
        <w:t>Propozycje metod i form nauczania</w:t>
      </w:r>
    </w:p>
    <w:p w:rsidR="00E67E81" w:rsidRPr="009645C6" w:rsidRDefault="00E67E81" w:rsidP="00B26FB8">
      <w:pPr>
        <w:spacing w:after="0"/>
        <w:jc w:val="both"/>
        <w:rPr>
          <w:rFonts w:eastAsia="Arial" w:cs="Arial"/>
          <w:sz w:val="20"/>
          <w:szCs w:val="20"/>
        </w:rPr>
      </w:pPr>
      <w:r w:rsidRPr="009645C6">
        <w:rPr>
          <w:rFonts w:eastAsia="Arial" w:cs="Arial"/>
          <w:sz w:val="20"/>
          <w:szCs w:val="20"/>
        </w:rPr>
        <w:t>Formy pracy: Praca w parach i grupowa. W przypadku małej liczby uczniów możliwe jest stosowanie indywidualnej formy pracy.</w:t>
      </w:r>
    </w:p>
    <w:p w:rsidR="0024537A" w:rsidRDefault="00E67E81" w:rsidP="00B26FB8">
      <w:pPr>
        <w:spacing w:after="0"/>
        <w:jc w:val="both"/>
        <w:rPr>
          <w:rFonts w:eastAsia="Arial" w:cs="Arial"/>
          <w:sz w:val="20"/>
          <w:szCs w:val="20"/>
        </w:rPr>
      </w:pPr>
      <w:r w:rsidRPr="009645C6">
        <w:rPr>
          <w:rFonts w:eastAsia="Arial" w:cs="Arial"/>
          <w:sz w:val="20"/>
          <w:szCs w:val="20"/>
        </w:rPr>
        <w:t xml:space="preserve">Metody nauczania: </w:t>
      </w:r>
    </w:p>
    <w:p w:rsidR="0024537A" w:rsidRDefault="0024537A" w:rsidP="000D6078">
      <w:pPr>
        <w:numPr>
          <w:ilvl w:val="0"/>
          <w:numId w:val="281"/>
        </w:numPr>
        <w:spacing w:after="0"/>
        <w:ind w:left="714" w:hanging="357"/>
        <w:contextualSpacing/>
        <w:jc w:val="both"/>
        <w:rPr>
          <w:rFonts w:eastAsia="Arial" w:cs="Arial"/>
          <w:sz w:val="20"/>
          <w:szCs w:val="20"/>
        </w:rPr>
      </w:pPr>
      <w:r>
        <w:rPr>
          <w:rFonts w:eastAsia="Arial" w:cs="Arial"/>
          <w:sz w:val="20"/>
          <w:szCs w:val="20"/>
        </w:rPr>
        <w:t>w</w:t>
      </w:r>
      <w:r w:rsidRPr="009645C6">
        <w:rPr>
          <w:rFonts w:eastAsia="Arial" w:cs="Arial"/>
          <w:sz w:val="20"/>
          <w:szCs w:val="20"/>
        </w:rPr>
        <w:t>ykład</w:t>
      </w:r>
      <w:r w:rsidR="00E67E81" w:rsidRPr="009645C6">
        <w:rPr>
          <w:rFonts w:eastAsia="Arial" w:cs="Arial"/>
          <w:sz w:val="20"/>
          <w:szCs w:val="20"/>
        </w:rPr>
        <w:t xml:space="preserve">, </w:t>
      </w:r>
    </w:p>
    <w:p w:rsidR="0024537A" w:rsidRDefault="00E67E81" w:rsidP="000D6078">
      <w:pPr>
        <w:numPr>
          <w:ilvl w:val="0"/>
          <w:numId w:val="281"/>
        </w:numPr>
        <w:spacing w:after="0"/>
        <w:ind w:left="714" w:hanging="357"/>
        <w:contextualSpacing/>
        <w:jc w:val="both"/>
        <w:rPr>
          <w:rFonts w:eastAsia="Arial" w:cs="Arial"/>
          <w:sz w:val="20"/>
          <w:szCs w:val="20"/>
        </w:rPr>
      </w:pPr>
      <w:r w:rsidRPr="009645C6">
        <w:rPr>
          <w:rFonts w:eastAsia="Arial" w:cs="Arial"/>
          <w:sz w:val="20"/>
          <w:szCs w:val="20"/>
        </w:rPr>
        <w:t xml:space="preserve">pogadanka, </w:t>
      </w:r>
    </w:p>
    <w:p w:rsidR="0024537A" w:rsidRDefault="00E67E81" w:rsidP="000D6078">
      <w:pPr>
        <w:numPr>
          <w:ilvl w:val="0"/>
          <w:numId w:val="281"/>
        </w:numPr>
        <w:spacing w:after="0"/>
        <w:ind w:left="714" w:hanging="357"/>
        <w:contextualSpacing/>
        <w:jc w:val="both"/>
        <w:rPr>
          <w:rFonts w:eastAsia="Arial" w:cs="Arial"/>
          <w:sz w:val="20"/>
          <w:szCs w:val="20"/>
        </w:rPr>
      </w:pPr>
      <w:r w:rsidRPr="009645C6">
        <w:rPr>
          <w:rFonts w:eastAsia="Arial" w:cs="Arial"/>
          <w:sz w:val="20"/>
          <w:szCs w:val="20"/>
        </w:rPr>
        <w:t xml:space="preserve">pokaz z objaśnieniem, </w:t>
      </w:r>
    </w:p>
    <w:p w:rsidR="0024537A" w:rsidRDefault="00E67E81" w:rsidP="000D6078">
      <w:pPr>
        <w:numPr>
          <w:ilvl w:val="0"/>
          <w:numId w:val="281"/>
        </w:numPr>
        <w:spacing w:after="0"/>
        <w:ind w:left="714" w:hanging="357"/>
        <w:contextualSpacing/>
        <w:jc w:val="both"/>
        <w:rPr>
          <w:rFonts w:eastAsia="Arial" w:cs="Arial"/>
          <w:sz w:val="20"/>
          <w:szCs w:val="20"/>
        </w:rPr>
      </w:pPr>
      <w:r w:rsidRPr="009645C6">
        <w:rPr>
          <w:rFonts w:eastAsia="Arial" w:cs="Arial"/>
          <w:sz w:val="20"/>
          <w:szCs w:val="20"/>
        </w:rPr>
        <w:t>ćwiczenia,</w:t>
      </w:r>
    </w:p>
    <w:p w:rsidR="0024537A" w:rsidRDefault="00E67E81" w:rsidP="000D6078">
      <w:pPr>
        <w:numPr>
          <w:ilvl w:val="0"/>
          <w:numId w:val="281"/>
        </w:numPr>
        <w:spacing w:after="0"/>
        <w:ind w:left="714" w:hanging="357"/>
        <w:contextualSpacing/>
        <w:jc w:val="both"/>
        <w:rPr>
          <w:rFonts w:eastAsia="Arial" w:cs="Arial"/>
          <w:sz w:val="20"/>
          <w:szCs w:val="20"/>
        </w:rPr>
      </w:pPr>
      <w:r w:rsidRPr="009645C6">
        <w:rPr>
          <w:rFonts w:eastAsia="Arial" w:cs="Arial"/>
          <w:sz w:val="20"/>
          <w:szCs w:val="20"/>
        </w:rPr>
        <w:t xml:space="preserve">metoda problemowa, </w:t>
      </w:r>
    </w:p>
    <w:p w:rsidR="0024537A" w:rsidRDefault="00E67E81" w:rsidP="000D6078">
      <w:pPr>
        <w:numPr>
          <w:ilvl w:val="0"/>
          <w:numId w:val="281"/>
        </w:numPr>
        <w:spacing w:after="0"/>
        <w:ind w:left="714" w:hanging="357"/>
        <w:contextualSpacing/>
        <w:jc w:val="both"/>
        <w:rPr>
          <w:rFonts w:eastAsia="Arial" w:cs="Arial"/>
          <w:sz w:val="20"/>
          <w:szCs w:val="20"/>
        </w:rPr>
      </w:pPr>
      <w:r w:rsidRPr="009645C6">
        <w:rPr>
          <w:rFonts w:eastAsia="Arial" w:cs="Arial"/>
          <w:sz w:val="20"/>
          <w:szCs w:val="20"/>
        </w:rPr>
        <w:t>metoda przypadków,</w:t>
      </w:r>
    </w:p>
    <w:p w:rsidR="0024537A" w:rsidRDefault="00E67E81" w:rsidP="000D6078">
      <w:pPr>
        <w:numPr>
          <w:ilvl w:val="0"/>
          <w:numId w:val="281"/>
        </w:numPr>
        <w:spacing w:after="0"/>
        <w:ind w:left="714" w:hanging="357"/>
        <w:contextualSpacing/>
        <w:jc w:val="both"/>
        <w:rPr>
          <w:rFonts w:eastAsia="Arial" w:cs="Arial"/>
          <w:sz w:val="20"/>
          <w:szCs w:val="20"/>
        </w:rPr>
      </w:pPr>
      <w:r w:rsidRPr="009645C6">
        <w:rPr>
          <w:rFonts w:eastAsia="Arial" w:cs="Arial"/>
          <w:sz w:val="20"/>
          <w:szCs w:val="20"/>
        </w:rPr>
        <w:t xml:space="preserve">dyskusje, </w:t>
      </w:r>
    </w:p>
    <w:p w:rsidR="0024537A" w:rsidRDefault="00E67E81" w:rsidP="000D6078">
      <w:pPr>
        <w:numPr>
          <w:ilvl w:val="0"/>
          <w:numId w:val="281"/>
        </w:numPr>
        <w:spacing w:after="0"/>
        <w:ind w:left="714" w:hanging="357"/>
        <w:contextualSpacing/>
        <w:jc w:val="both"/>
        <w:rPr>
          <w:rFonts w:eastAsia="Arial" w:cs="Arial"/>
          <w:b/>
          <w:sz w:val="20"/>
          <w:szCs w:val="20"/>
        </w:rPr>
      </w:pPr>
      <w:r w:rsidRPr="009645C6">
        <w:rPr>
          <w:rFonts w:eastAsia="Arial" w:cs="Arial"/>
          <w:sz w:val="20"/>
          <w:szCs w:val="20"/>
        </w:rPr>
        <w:t>gry dydaktyczne symulacyjne,</w:t>
      </w:r>
    </w:p>
    <w:p w:rsidR="0024537A" w:rsidRDefault="00E67E81" w:rsidP="000D6078">
      <w:pPr>
        <w:numPr>
          <w:ilvl w:val="0"/>
          <w:numId w:val="281"/>
        </w:numPr>
        <w:spacing w:after="0"/>
        <w:ind w:left="714" w:hanging="357"/>
        <w:contextualSpacing/>
        <w:jc w:val="both"/>
        <w:rPr>
          <w:rFonts w:eastAsia="Arial" w:cs="Arial"/>
          <w:sz w:val="20"/>
          <w:szCs w:val="20"/>
        </w:rPr>
      </w:pPr>
      <w:r w:rsidRPr="009645C6">
        <w:rPr>
          <w:rFonts w:eastAsia="Arial" w:cs="Arial"/>
          <w:sz w:val="20"/>
          <w:szCs w:val="20"/>
        </w:rPr>
        <w:t xml:space="preserve">zadania praktyczne, </w:t>
      </w:r>
    </w:p>
    <w:p w:rsidR="0024537A" w:rsidRDefault="00E67E81" w:rsidP="000D6078">
      <w:pPr>
        <w:numPr>
          <w:ilvl w:val="0"/>
          <w:numId w:val="281"/>
        </w:numPr>
        <w:spacing w:after="0"/>
        <w:ind w:left="714" w:hanging="357"/>
        <w:contextualSpacing/>
        <w:jc w:val="both"/>
        <w:rPr>
          <w:rFonts w:eastAsia="Arial" w:cs="Arial"/>
          <w:sz w:val="20"/>
          <w:szCs w:val="20"/>
        </w:rPr>
      </w:pPr>
      <w:r w:rsidRPr="009645C6">
        <w:rPr>
          <w:rFonts w:eastAsia="Arial" w:cs="Arial"/>
          <w:sz w:val="20"/>
          <w:szCs w:val="20"/>
        </w:rPr>
        <w:t xml:space="preserve">praca z tekstem. </w:t>
      </w:r>
    </w:p>
    <w:p w:rsidR="00E67E81" w:rsidRPr="009645C6" w:rsidRDefault="00E67E81" w:rsidP="00B26FB8">
      <w:pPr>
        <w:spacing w:after="0"/>
        <w:jc w:val="both"/>
        <w:rPr>
          <w:rFonts w:eastAsia="Arial" w:cs="Arial"/>
          <w:sz w:val="20"/>
          <w:szCs w:val="20"/>
        </w:rPr>
      </w:pPr>
      <w:r w:rsidRPr="009645C6">
        <w:rPr>
          <w:rFonts w:eastAsia="Arial" w:cs="Arial"/>
          <w:sz w:val="20"/>
          <w:szCs w:val="20"/>
        </w:rPr>
        <w:t>Ćwiczenia powinny być tak dobrane, aby uczeń mógł samodzielnie z wykorzystaniem różnych źródeł rozwiązać problem. Należy dążyć do tworzenia projektów uczniowskich. Należy dostosować metody i formy nauczania do indywidualnych potrzeb i możliwości ucznia.</w:t>
      </w:r>
    </w:p>
    <w:p w:rsidR="00E67E81" w:rsidRPr="009645C6" w:rsidRDefault="00E67E81" w:rsidP="00B26FB8">
      <w:pPr>
        <w:tabs>
          <w:tab w:val="left" w:pos="3749"/>
        </w:tabs>
        <w:spacing w:after="0"/>
        <w:jc w:val="both"/>
        <w:rPr>
          <w:rFonts w:eastAsia="Arial" w:cs="Arial"/>
          <w:sz w:val="20"/>
          <w:szCs w:val="20"/>
        </w:rPr>
      </w:pPr>
    </w:p>
    <w:p w:rsidR="00E67E81" w:rsidRPr="009645C6" w:rsidRDefault="00E67E81" w:rsidP="00B26FB8">
      <w:pPr>
        <w:spacing w:after="0"/>
        <w:jc w:val="both"/>
        <w:rPr>
          <w:rFonts w:eastAsia="Arial" w:cs="Arial"/>
          <w:b/>
          <w:sz w:val="20"/>
          <w:szCs w:val="20"/>
        </w:rPr>
      </w:pPr>
      <w:r w:rsidRPr="009645C6">
        <w:rPr>
          <w:rFonts w:eastAsia="Arial" w:cs="Arial"/>
          <w:b/>
          <w:sz w:val="20"/>
          <w:szCs w:val="20"/>
        </w:rPr>
        <w:t>Zalecane środki i materiały dydaktyczne:</w:t>
      </w:r>
    </w:p>
    <w:p w:rsidR="00E67E81" w:rsidRPr="009645C6" w:rsidRDefault="00E67E81" w:rsidP="00B26FB8">
      <w:pPr>
        <w:spacing w:after="0"/>
        <w:jc w:val="both"/>
        <w:rPr>
          <w:rFonts w:eastAsia="Arial" w:cs="Arial"/>
          <w:sz w:val="20"/>
          <w:szCs w:val="20"/>
        </w:rPr>
      </w:pPr>
      <w:r w:rsidRPr="009645C6">
        <w:rPr>
          <w:rFonts w:eastAsia="Arial" w:cs="Arial"/>
          <w:sz w:val="20"/>
          <w:szCs w:val="20"/>
        </w:rPr>
        <w:t>Pracownia powinna posiadać komputery (jeden na 5 uczniów) z użytkowym oprogramowaniem niezbędnym do realizacji zajęć, tablica interaktywna/rzutnik multimedialny.</w:t>
      </w:r>
    </w:p>
    <w:p w:rsidR="00E67E81" w:rsidRPr="009645C6" w:rsidRDefault="00E67E81" w:rsidP="00B26FB8">
      <w:pPr>
        <w:spacing w:after="0"/>
        <w:jc w:val="both"/>
        <w:rPr>
          <w:rFonts w:eastAsia="Arial" w:cs="Arial"/>
          <w:sz w:val="20"/>
          <w:szCs w:val="20"/>
        </w:rPr>
      </w:pPr>
      <w:r w:rsidRPr="009645C6">
        <w:rPr>
          <w:rFonts w:eastAsia="Arial" w:cs="Arial"/>
          <w:sz w:val="20"/>
          <w:szCs w:val="20"/>
        </w:rPr>
        <w:t>W pracowni zalecane są:</w:t>
      </w:r>
    </w:p>
    <w:p w:rsidR="00E67E81" w:rsidRPr="009645C6" w:rsidRDefault="00E67E81" w:rsidP="00B26FB8">
      <w:pPr>
        <w:numPr>
          <w:ilvl w:val="0"/>
          <w:numId w:val="19"/>
        </w:numPr>
        <w:spacing w:after="0"/>
        <w:ind w:left="720" w:hanging="360"/>
        <w:jc w:val="both"/>
        <w:rPr>
          <w:rFonts w:eastAsia="Arial" w:cs="Arial"/>
          <w:sz w:val="20"/>
          <w:szCs w:val="20"/>
        </w:rPr>
      </w:pPr>
      <w:r w:rsidRPr="009645C6">
        <w:rPr>
          <w:rFonts w:eastAsia="Arial" w:cs="Arial"/>
          <w:sz w:val="20"/>
          <w:szCs w:val="20"/>
        </w:rPr>
        <w:t>biblioteczka podręczna wyposażona w: czasopisma specjalistyczne, literaturę specjalistyczną, ustawy i rozporządzenia dotyczące bezpieczeństwa i higieny pracy oraz ochrony przeciwpożarowej, przepisy dotyczące ochrony środowiska, instrukcje BHP, Polskie Normy w zakresie BHP i ergonomii, znaki BHP oraz PPOŻ,</w:t>
      </w:r>
    </w:p>
    <w:p w:rsidR="00E67E81" w:rsidRPr="009645C6" w:rsidRDefault="00E67E81" w:rsidP="00B26FB8">
      <w:pPr>
        <w:numPr>
          <w:ilvl w:val="0"/>
          <w:numId w:val="19"/>
        </w:numPr>
        <w:spacing w:after="0"/>
        <w:ind w:left="720" w:hanging="360"/>
        <w:jc w:val="both"/>
        <w:rPr>
          <w:rFonts w:eastAsia="Arial" w:cs="Arial"/>
          <w:sz w:val="20"/>
          <w:szCs w:val="20"/>
        </w:rPr>
      </w:pPr>
      <w:r w:rsidRPr="009645C6">
        <w:rPr>
          <w:rFonts w:eastAsia="Arial" w:cs="Arial"/>
          <w:sz w:val="20"/>
          <w:szCs w:val="20"/>
        </w:rPr>
        <w:t>znaki BHP, PPOŻ, instrukcje BHP, PPOŻ, apteczki pierwszej pomocy,</w:t>
      </w:r>
    </w:p>
    <w:p w:rsidR="00E67E81" w:rsidRPr="009645C6" w:rsidRDefault="00E67E81" w:rsidP="00B26FB8">
      <w:pPr>
        <w:numPr>
          <w:ilvl w:val="0"/>
          <w:numId w:val="19"/>
        </w:numPr>
        <w:spacing w:after="0"/>
        <w:ind w:left="720" w:hanging="360"/>
        <w:jc w:val="both"/>
        <w:rPr>
          <w:rFonts w:eastAsia="Arial" w:cs="Arial"/>
          <w:sz w:val="20"/>
          <w:szCs w:val="20"/>
        </w:rPr>
      </w:pPr>
      <w:r w:rsidRPr="009645C6">
        <w:rPr>
          <w:rFonts w:eastAsia="Arial" w:cs="Arial"/>
          <w:sz w:val="20"/>
          <w:szCs w:val="20"/>
        </w:rPr>
        <w:t>prezentacje multimodalne dotyczące bezpieczeństwa pracy logistyka,</w:t>
      </w:r>
    </w:p>
    <w:p w:rsidR="00E67E81" w:rsidRPr="009645C6" w:rsidRDefault="00E67E81" w:rsidP="00B26FB8">
      <w:pPr>
        <w:numPr>
          <w:ilvl w:val="0"/>
          <w:numId w:val="19"/>
        </w:numPr>
        <w:spacing w:after="0"/>
        <w:ind w:left="720" w:hanging="360"/>
        <w:jc w:val="both"/>
        <w:rPr>
          <w:rFonts w:eastAsia="Arial" w:cs="Arial"/>
          <w:sz w:val="20"/>
          <w:szCs w:val="20"/>
        </w:rPr>
      </w:pPr>
      <w:r w:rsidRPr="009645C6">
        <w:rPr>
          <w:rFonts w:eastAsia="Arial" w:cs="Arial"/>
          <w:sz w:val="20"/>
          <w:szCs w:val="20"/>
        </w:rPr>
        <w:t>fantom do ćwiczenia resuscytacji, zestawy do udzielania pierwszej pomocy, apteczki pierwszej pomocy, sprzęt gaśniczy</w:t>
      </w:r>
    </w:p>
    <w:p w:rsidR="00E67E81" w:rsidRPr="009645C6" w:rsidRDefault="00E67E81" w:rsidP="00B26FB8">
      <w:pPr>
        <w:numPr>
          <w:ilvl w:val="0"/>
          <w:numId w:val="19"/>
        </w:numPr>
        <w:spacing w:after="0"/>
        <w:ind w:left="720" w:hanging="360"/>
        <w:jc w:val="both"/>
        <w:rPr>
          <w:rFonts w:eastAsia="Arial" w:cs="Arial"/>
          <w:sz w:val="20"/>
          <w:szCs w:val="20"/>
        </w:rPr>
      </w:pPr>
      <w:r w:rsidRPr="009645C6">
        <w:rPr>
          <w:rFonts w:eastAsia="Arial" w:cs="Arial"/>
          <w:sz w:val="20"/>
          <w:szCs w:val="20"/>
        </w:rPr>
        <w:t>pakiety edukacyjne dla ucznia zbudowane z materiałów, takich jak: plansze, scenariusze wykładu, zestawy pytań do pogadanki, przykłady tekstów, opisane problemy do rozwiązania, opisane przypadki, zagadnienia do dyskusji, wykaz wybranych stron Internetowych; prezentacje multimedialne dotyczące bezpieczeństwa pracy magazyniera; zestawy ćwiczeń z instrukcjami.</w:t>
      </w:r>
    </w:p>
    <w:p w:rsidR="00E67E81" w:rsidRPr="009645C6" w:rsidRDefault="004E47A1" w:rsidP="00590389">
      <w:pPr>
        <w:rPr>
          <w:rFonts w:eastAsia="Arial" w:cs="Arial"/>
          <w:b/>
          <w:sz w:val="20"/>
          <w:szCs w:val="20"/>
        </w:rPr>
      </w:pPr>
      <w:r w:rsidRPr="009645C6">
        <w:rPr>
          <w:rFonts w:eastAsia="Arial" w:cs="Arial"/>
          <w:b/>
          <w:sz w:val="20"/>
          <w:szCs w:val="20"/>
        </w:rPr>
        <w:t>PROPONOWANE METODY SPRAWDZANIA  O</w:t>
      </w:r>
      <w:r w:rsidR="00E67E81" w:rsidRPr="009645C6">
        <w:rPr>
          <w:rFonts w:eastAsia="Arial" w:cs="Arial"/>
          <w:b/>
          <w:sz w:val="20"/>
          <w:szCs w:val="20"/>
        </w:rPr>
        <w:t>SIĄGNIĘĆ EDUKACYJNYCH UCZNIA</w:t>
      </w:r>
    </w:p>
    <w:p w:rsidR="00E67E81" w:rsidRPr="009645C6" w:rsidRDefault="00E67E81" w:rsidP="00B26FB8">
      <w:pPr>
        <w:spacing w:after="0"/>
        <w:rPr>
          <w:rFonts w:eastAsia="Arial" w:cs="Arial"/>
          <w:sz w:val="20"/>
          <w:szCs w:val="20"/>
        </w:rPr>
      </w:pPr>
      <w:r w:rsidRPr="009645C6">
        <w:rPr>
          <w:rFonts w:eastAsia="Arial" w:cs="Arial"/>
          <w:sz w:val="20"/>
          <w:szCs w:val="20"/>
        </w:rPr>
        <w:t>W celu weryfikacji osiągnięć edukacyjnych ucznia proponuje się wykorzystać następujące formy:</w:t>
      </w:r>
    </w:p>
    <w:p w:rsidR="00E67E81" w:rsidRPr="009645C6" w:rsidRDefault="00E67E81" w:rsidP="00590389">
      <w:pPr>
        <w:numPr>
          <w:ilvl w:val="0"/>
          <w:numId w:val="20"/>
        </w:numPr>
        <w:spacing w:after="0"/>
        <w:ind w:left="714" w:hanging="357"/>
        <w:jc w:val="both"/>
        <w:rPr>
          <w:rFonts w:eastAsia="Arial" w:cs="Arial"/>
          <w:sz w:val="20"/>
          <w:szCs w:val="20"/>
        </w:rPr>
      </w:pPr>
      <w:r w:rsidRPr="009645C6">
        <w:rPr>
          <w:rFonts w:eastAsia="Arial" w:cs="Arial"/>
          <w:sz w:val="20"/>
          <w:szCs w:val="20"/>
        </w:rPr>
        <w:t>obserwacja pracy uczniów na zajęciach;</w:t>
      </w:r>
    </w:p>
    <w:p w:rsidR="00E67E81" w:rsidRPr="009645C6" w:rsidRDefault="00E67E81" w:rsidP="00590389">
      <w:pPr>
        <w:numPr>
          <w:ilvl w:val="0"/>
          <w:numId w:val="20"/>
        </w:numPr>
        <w:spacing w:after="0"/>
        <w:ind w:left="714" w:hanging="357"/>
        <w:jc w:val="both"/>
        <w:rPr>
          <w:rFonts w:eastAsia="Arial" w:cs="Arial"/>
          <w:sz w:val="20"/>
          <w:szCs w:val="20"/>
        </w:rPr>
      </w:pPr>
      <w:r w:rsidRPr="009645C6">
        <w:rPr>
          <w:rFonts w:eastAsia="Arial" w:cs="Arial"/>
          <w:sz w:val="20"/>
          <w:szCs w:val="20"/>
        </w:rPr>
        <w:t>rozmowy z uczniami;</w:t>
      </w:r>
    </w:p>
    <w:p w:rsidR="00E67E81" w:rsidRPr="009645C6" w:rsidRDefault="00E67E81" w:rsidP="00590389">
      <w:pPr>
        <w:numPr>
          <w:ilvl w:val="0"/>
          <w:numId w:val="20"/>
        </w:numPr>
        <w:spacing w:after="0"/>
        <w:ind w:left="714" w:hanging="357"/>
        <w:jc w:val="both"/>
        <w:rPr>
          <w:rFonts w:eastAsia="Arial" w:cs="Arial"/>
          <w:sz w:val="20"/>
          <w:szCs w:val="20"/>
        </w:rPr>
      </w:pPr>
      <w:r w:rsidRPr="009645C6">
        <w:rPr>
          <w:rFonts w:eastAsia="Arial" w:cs="Arial"/>
          <w:sz w:val="20"/>
          <w:szCs w:val="20"/>
        </w:rPr>
        <w:t>analiza projektów uczniów;</w:t>
      </w:r>
    </w:p>
    <w:p w:rsidR="00E67E81" w:rsidRPr="009645C6" w:rsidRDefault="00E67E81" w:rsidP="00590389">
      <w:pPr>
        <w:numPr>
          <w:ilvl w:val="0"/>
          <w:numId w:val="20"/>
        </w:numPr>
        <w:spacing w:after="0"/>
        <w:ind w:left="714" w:hanging="357"/>
        <w:jc w:val="both"/>
        <w:rPr>
          <w:rFonts w:eastAsia="Arial" w:cs="Arial"/>
          <w:sz w:val="20"/>
          <w:szCs w:val="20"/>
        </w:rPr>
      </w:pPr>
      <w:r w:rsidRPr="009645C6">
        <w:rPr>
          <w:rFonts w:eastAsia="Arial" w:cs="Arial"/>
          <w:sz w:val="20"/>
          <w:szCs w:val="20"/>
        </w:rPr>
        <w:t>wykonanie zadań domowych;</w:t>
      </w:r>
    </w:p>
    <w:p w:rsidR="00E67E81" w:rsidRPr="009645C6" w:rsidRDefault="00E67E81" w:rsidP="00590389">
      <w:pPr>
        <w:numPr>
          <w:ilvl w:val="0"/>
          <w:numId w:val="20"/>
        </w:numPr>
        <w:spacing w:after="0"/>
        <w:ind w:left="714" w:hanging="357"/>
        <w:jc w:val="both"/>
        <w:rPr>
          <w:rFonts w:eastAsia="Arial" w:cs="Arial"/>
          <w:sz w:val="20"/>
          <w:szCs w:val="20"/>
        </w:rPr>
      </w:pPr>
      <w:r w:rsidRPr="009645C6">
        <w:rPr>
          <w:rFonts w:eastAsia="Arial" w:cs="Arial"/>
          <w:sz w:val="20"/>
          <w:szCs w:val="20"/>
        </w:rPr>
        <w:t>wykonanie ćwiczeń praktycznych;</w:t>
      </w:r>
    </w:p>
    <w:p w:rsidR="00E67E81" w:rsidRPr="009645C6" w:rsidRDefault="00E67E81" w:rsidP="00590389">
      <w:pPr>
        <w:numPr>
          <w:ilvl w:val="0"/>
          <w:numId w:val="20"/>
        </w:numPr>
        <w:spacing w:after="0"/>
        <w:ind w:left="714" w:hanging="357"/>
        <w:jc w:val="both"/>
        <w:rPr>
          <w:rFonts w:eastAsia="Arial" w:cs="Arial"/>
          <w:sz w:val="20"/>
          <w:szCs w:val="20"/>
        </w:rPr>
      </w:pPr>
      <w:r w:rsidRPr="009645C6">
        <w:rPr>
          <w:rFonts w:eastAsia="Arial" w:cs="Arial"/>
          <w:sz w:val="20"/>
          <w:szCs w:val="20"/>
        </w:rPr>
        <w:t>aktywność na zajęciach.</w:t>
      </w:r>
    </w:p>
    <w:p w:rsidR="00E67E81" w:rsidRPr="009645C6" w:rsidRDefault="00E67E81" w:rsidP="00590389">
      <w:pPr>
        <w:spacing w:after="0"/>
        <w:jc w:val="both"/>
        <w:rPr>
          <w:rFonts w:eastAsia="Arial" w:cs="Arial"/>
          <w:sz w:val="20"/>
          <w:szCs w:val="20"/>
        </w:rPr>
      </w:pPr>
      <w:r w:rsidRPr="009645C6">
        <w:rPr>
          <w:rFonts w:eastAsia="Arial" w:cs="Arial"/>
          <w:sz w:val="20"/>
          <w:szCs w:val="20"/>
        </w:rPr>
        <w:t xml:space="preserve">Na ocenę </w:t>
      </w:r>
      <w:r w:rsidR="0090569D" w:rsidRPr="009645C6">
        <w:rPr>
          <w:rFonts w:eastAsia="Arial" w:cs="Arial"/>
          <w:sz w:val="20"/>
          <w:szCs w:val="20"/>
        </w:rPr>
        <w:t xml:space="preserve">końcową </w:t>
      </w:r>
      <w:r w:rsidRPr="009645C6">
        <w:rPr>
          <w:rFonts w:eastAsia="Arial" w:cs="Arial"/>
          <w:sz w:val="20"/>
          <w:szCs w:val="20"/>
        </w:rPr>
        <w:t>powinny składać się</w:t>
      </w:r>
      <w:r w:rsidR="0090569D" w:rsidRPr="009645C6">
        <w:rPr>
          <w:rFonts w:eastAsia="Arial" w:cs="Arial"/>
          <w:sz w:val="20"/>
          <w:szCs w:val="20"/>
        </w:rPr>
        <w:t>:</w:t>
      </w:r>
      <w:r w:rsidRPr="009645C6">
        <w:rPr>
          <w:rFonts w:eastAsia="Arial" w:cs="Arial"/>
          <w:sz w:val="20"/>
          <w:szCs w:val="20"/>
        </w:rPr>
        <w:t xml:space="preserve"> oceny cząstkowe oraz ocena z testu pisemnego wielokrotnego wyboru z jedną poprawną odpowiedzią przeprowadzonego z całości zagadnień realizowanych na zajęciach w tym przedmiocie oraz ocena z zadania praktycznego. Zaleca się na bieżąco korygowanie wykonywanych ćwiczeń oraz systematyczne ocenianie postępów ucznia wraz z informacją zwrotną</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SPOSOBY EWALUACJI PRZEDMIOTU</w:t>
      </w:r>
    </w:p>
    <w:p w:rsidR="001C591F" w:rsidRPr="009645C6" w:rsidRDefault="001C591F" w:rsidP="00590389">
      <w:pPr>
        <w:jc w:val="both"/>
        <w:rPr>
          <w:rFonts w:cs="Arial"/>
          <w:sz w:val="20"/>
          <w:szCs w:val="20"/>
        </w:rPr>
      </w:pPr>
      <w:r w:rsidRPr="009645C6">
        <w:rPr>
          <w:rFonts w:cs="Arial"/>
          <w:sz w:val="20"/>
          <w:szCs w:val="20"/>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w:t>
      </w:r>
      <w:r w:rsidR="00590389">
        <w:rPr>
          <w:rFonts w:cs="Arial"/>
          <w:sz w:val="20"/>
          <w:szCs w:val="20"/>
        </w:rPr>
        <w:t> </w:t>
      </w:r>
      <w:r w:rsidRPr="009645C6">
        <w:rPr>
          <w:rFonts w:cs="Arial"/>
          <w:sz w:val="20"/>
          <w:szCs w:val="20"/>
        </w:rPr>
        <w:t>zakresie korelacji treści kształcenia. Ewaluację należy przeprowadzać systematycznie w ciągu całego okresu nauczania przedmiotu i na jego zakończenie.</w:t>
      </w:r>
      <w:r w:rsidR="00590389">
        <w:rPr>
          <w:rFonts w:eastAsia="Arial" w:cs="Arial"/>
          <w:sz w:val="20"/>
          <w:szCs w:val="20"/>
        </w:rPr>
        <w:t xml:space="preserve"> </w:t>
      </w:r>
      <w:r w:rsidRPr="009645C6">
        <w:rPr>
          <w:rFonts w:eastAsia="Arial" w:cs="Arial"/>
          <w:sz w:val="20"/>
          <w:szCs w:val="20"/>
        </w:rPr>
        <w:t>Proponuje się  wykorzystanie</w:t>
      </w:r>
      <w:r w:rsidR="00E67E81" w:rsidRPr="009645C6">
        <w:rPr>
          <w:rFonts w:eastAsia="Arial" w:cs="Arial"/>
          <w:sz w:val="20"/>
          <w:szCs w:val="20"/>
        </w:rPr>
        <w:t xml:space="preserve"> takich narzędz</w:t>
      </w:r>
      <w:r w:rsidRPr="009645C6">
        <w:rPr>
          <w:rFonts w:eastAsia="Arial" w:cs="Arial"/>
          <w:sz w:val="20"/>
          <w:szCs w:val="20"/>
        </w:rPr>
        <w:t>i ewaluacji, jak:</w:t>
      </w:r>
    </w:p>
    <w:p w:rsidR="00E17C92" w:rsidRDefault="0090569D" w:rsidP="00590389">
      <w:pPr>
        <w:numPr>
          <w:ilvl w:val="0"/>
          <w:numId w:val="282"/>
        </w:numPr>
        <w:contextualSpacing/>
        <w:rPr>
          <w:rFonts w:cs="Arial"/>
          <w:sz w:val="20"/>
          <w:szCs w:val="20"/>
        </w:rPr>
      </w:pPr>
      <w:r w:rsidRPr="009645C6">
        <w:rPr>
          <w:rFonts w:cs="Arial"/>
          <w:sz w:val="20"/>
          <w:szCs w:val="20"/>
        </w:rPr>
        <w:t>arkusze ewaluacji lekcji, w których uczniowie wyrażą swoją opinię o odbytych zajęciach, formie, metodach nauczania, organizacji zajęć i przydatności poruszanych zagadnień do wykorzystania w pracy zawodowej,</w:t>
      </w:r>
    </w:p>
    <w:p w:rsidR="00E17C92" w:rsidRDefault="0090569D" w:rsidP="00590389">
      <w:pPr>
        <w:numPr>
          <w:ilvl w:val="0"/>
          <w:numId w:val="282"/>
        </w:numPr>
        <w:contextualSpacing/>
        <w:rPr>
          <w:rFonts w:cs="Arial"/>
          <w:sz w:val="20"/>
          <w:szCs w:val="20"/>
        </w:rPr>
      </w:pPr>
      <w:r w:rsidRPr="009645C6">
        <w:rPr>
          <w:rFonts w:cs="Arial"/>
          <w:sz w:val="20"/>
          <w:szCs w:val="20"/>
        </w:rPr>
        <w:t>indywidualne kart zawierające opis wiedzy, umiejętności i postawy ucznia na „wejściu” i na „wyjściu”,</w:t>
      </w:r>
    </w:p>
    <w:p w:rsidR="00E17C92" w:rsidRDefault="0090569D" w:rsidP="00590389">
      <w:pPr>
        <w:numPr>
          <w:ilvl w:val="0"/>
          <w:numId w:val="282"/>
        </w:numPr>
        <w:contextualSpacing/>
        <w:rPr>
          <w:rFonts w:cs="Arial"/>
          <w:sz w:val="20"/>
          <w:szCs w:val="20"/>
        </w:rPr>
      </w:pPr>
      <w:r w:rsidRPr="009645C6">
        <w:rPr>
          <w:rFonts w:cs="Arial"/>
          <w:sz w:val="20"/>
          <w:szCs w:val="20"/>
        </w:rPr>
        <w:t xml:space="preserve">sprawdzenie stopnia osiągnięcia zaplanowanych przez nauczyciela rezultatów końcowych wg. ustalonych wcześniej wskaźników, </w:t>
      </w:r>
    </w:p>
    <w:p w:rsidR="00E17C92" w:rsidRDefault="0090569D" w:rsidP="00590389">
      <w:pPr>
        <w:numPr>
          <w:ilvl w:val="0"/>
          <w:numId w:val="282"/>
        </w:numPr>
        <w:contextualSpacing/>
        <w:rPr>
          <w:rFonts w:cs="Arial"/>
          <w:sz w:val="20"/>
          <w:szCs w:val="20"/>
        </w:rPr>
      </w:pPr>
      <w:r w:rsidRPr="009645C6">
        <w:rPr>
          <w:rFonts w:cs="Arial"/>
          <w:sz w:val="20"/>
          <w:szCs w:val="20"/>
        </w:rPr>
        <w:t>wykonanie przez ucznia zadania praktycznego z całości materiału przeznaczonego do realizacji na danym przedmiocie w celu sprawdzenia poziomu wiedzy i umiejętności oraz rozwiązanie testu wielokrotnego wyboru,</w:t>
      </w:r>
    </w:p>
    <w:p w:rsidR="00E17C92" w:rsidRDefault="0090569D" w:rsidP="00590389">
      <w:pPr>
        <w:numPr>
          <w:ilvl w:val="0"/>
          <w:numId w:val="282"/>
        </w:numPr>
        <w:contextualSpacing/>
        <w:rPr>
          <w:rFonts w:cs="Arial"/>
          <w:sz w:val="20"/>
          <w:szCs w:val="20"/>
        </w:rPr>
      </w:pPr>
      <w:r w:rsidRPr="009645C6">
        <w:rPr>
          <w:rFonts w:cs="Arial"/>
          <w:sz w:val="20"/>
          <w:szCs w:val="20"/>
        </w:rPr>
        <w:t>arkusz samooceny nauczyciela, w którym nauczyciel powinien:</w:t>
      </w:r>
    </w:p>
    <w:p w:rsidR="00E17C92" w:rsidRDefault="0090569D" w:rsidP="00590389">
      <w:pPr>
        <w:ind w:left="720"/>
        <w:contextualSpacing/>
        <w:rPr>
          <w:rFonts w:cs="Arial"/>
          <w:sz w:val="20"/>
          <w:szCs w:val="20"/>
        </w:rPr>
      </w:pPr>
      <w:r w:rsidRPr="009645C6">
        <w:rPr>
          <w:rFonts w:cs="Arial"/>
          <w:sz w:val="20"/>
          <w:szCs w:val="20"/>
        </w:rPr>
        <w:t>a/ ocenić jakość przygotowanych przez siebie treści, metod, form nauczania, dostosowanie ich do celów i możliwości uczniów oraz ich przydatność w przyszłej pracy zawodowej,</w:t>
      </w:r>
    </w:p>
    <w:p w:rsidR="0090569D" w:rsidRPr="009645C6" w:rsidRDefault="0090569D" w:rsidP="00590389">
      <w:pPr>
        <w:ind w:left="720"/>
        <w:contextualSpacing/>
        <w:rPr>
          <w:rFonts w:cs="Arial"/>
          <w:sz w:val="20"/>
          <w:szCs w:val="20"/>
        </w:rPr>
      </w:pPr>
      <w:r w:rsidRPr="009645C6">
        <w:rPr>
          <w:rFonts w:cs="Arial"/>
          <w:sz w:val="20"/>
          <w:szCs w:val="20"/>
        </w:rPr>
        <w:t>b/ odpowiedzieć na pytanie, czy na początku zajęć zaplanował rezultat końcowy i wskaźnik sprawdzania poziomu jego osiągnięcia.</w:t>
      </w:r>
    </w:p>
    <w:p w:rsidR="00E67E81" w:rsidRPr="009645C6" w:rsidRDefault="00E67E81" w:rsidP="00590389">
      <w:pPr>
        <w:spacing w:after="0"/>
        <w:contextualSpacing/>
        <w:jc w:val="both"/>
        <w:rPr>
          <w:rFonts w:eastAsia="Arial" w:cs="Arial"/>
          <w:b/>
          <w:sz w:val="20"/>
          <w:szCs w:val="20"/>
        </w:rPr>
      </w:pPr>
    </w:p>
    <w:p w:rsidR="00E67E81" w:rsidRPr="009645C6" w:rsidRDefault="004E47A1" w:rsidP="00071AFE">
      <w:pPr>
        <w:pStyle w:val="Nagwek2"/>
        <w:rPr>
          <w:rFonts w:eastAsia="Arial"/>
        </w:rPr>
      </w:pPr>
      <w:r w:rsidRPr="009645C6">
        <w:rPr>
          <w:rFonts w:eastAsia="Arial"/>
        </w:rPr>
        <w:br w:type="page"/>
      </w:r>
      <w:bookmarkStart w:id="10" w:name="_Toc18324723"/>
      <w:r w:rsidR="001C4406" w:rsidRPr="009645C6">
        <w:rPr>
          <w:rFonts w:eastAsia="Arial"/>
        </w:rPr>
        <w:t>Podstawy logistyki</w:t>
      </w:r>
      <w:bookmarkEnd w:id="10"/>
    </w:p>
    <w:p w:rsidR="00E67E81" w:rsidRPr="001C4406" w:rsidRDefault="00E67E81" w:rsidP="00B26FB8">
      <w:pPr>
        <w:spacing w:after="0"/>
        <w:jc w:val="both"/>
        <w:rPr>
          <w:rFonts w:eastAsia="Arial" w:cs="Arial"/>
          <w:sz w:val="20"/>
          <w:szCs w:val="20"/>
        </w:rPr>
      </w:pPr>
      <w:r w:rsidRPr="009645C6">
        <w:rPr>
          <w:rFonts w:eastAsia="Arial" w:cs="Arial"/>
          <w:b/>
          <w:sz w:val="20"/>
          <w:szCs w:val="20"/>
        </w:rPr>
        <w:t xml:space="preserve">Cele ogólne </w:t>
      </w:r>
    </w:p>
    <w:p w:rsidR="00E67E81" w:rsidRPr="001C4406" w:rsidRDefault="00E67E81" w:rsidP="001C4406">
      <w:pPr>
        <w:numPr>
          <w:ilvl w:val="0"/>
          <w:numId w:val="286"/>
        </w:numPr>
        <w:spacing w:after="0"/>
        <w:ind w:left="284" w:hanging="142"/>
        <w:rPr>
          <w:rFonts w:eastAsia="Arial" w:cs="Arial"/>
          <w:sz w:val="20"/>
          <w:szCs w:val="20"/>
        </w:rPr>
      </w:pPr>
      <w:r w:rsidRPr="001C4406">
        <w:rPr>
          <w:rFonts w:eastAsia="Arial" w:cs="Arial"/>
          <w:sz w:val="20"/>
          <w:szCs w:val="20"/>
        </w:rPr>
        <w:t>Zapoznanie z podstawowymi pojęciami i zależnościami logistycznymi.</w:t>
      </w:r>
    </w:p>
    <w:p w:rsidR="00E67E81" w:rsidRPr="001C4406" w:rsidRDefault="00E67E81" w:rsidP="001C4406">
      <w:pPr>
        <w:numPr>
          <w:ilvl w:val="0"/>
          <w:numId w:val="286"/>
        </w:numPr>
        <w:spacing w:after="0"/>
        <w:ind w:left="284" w:hanging="142"/>
        <w:rPr>
          <w:rFonts w:eastAsia="Arial" w:cs="Arial"/>
          <w:sz w:val="20"/>
          <w:szCs w:val="20"/>
        </w:rPr>
      </w:pPr>
      <w:r w:rsidRPr="001C4406">
        <w:rPr>
          <w:rFonts w:eastAsia="Arial" w:cs="Arial"/>
          <w:sz w:val="20"/>
          <w:szCs w:val="20"/>
        </w:rPr>
        <w:t>Zapoznanie z zasadami funkcjonowania przedsiębiorstwa logistycznego.</w:t>
      </w:r>
    </w:p>
    <w:p w:rsidR="00E67E81" w:rsidRPr="001C4406" w:rsidRDefault="00E67E81" w:rsidP="001C4406">
      <w:pPr>
        <w:numPr>
          <w:ilvl w:val="0"/>
          <w:numId w:val="286"/>
        </w:numPr>
        <w:spacing w:after="0"/>
        <w:ind w:left="284" w:hanging="142"/>
        <w:rPr>
          <w:rFonts w:eastAsia="Arial" w:cs="Arial"/>
          <w:sz w:val="20"/>
          <w:szCs w:val="20"/>
        </w:rPr>
      </w:pPr>
      <w:r w:rsidRPr="001C4406">
        <w:rPr>
          <w:rFonts w:eastAsia="Arial" w:cs="Arial"/>
          <w:sz w:val="20"/>
          <w:szCs w:val="20"/>
        </w:rPr>
        <w:t>Zapoznanie z procedurami właściwego zabezpieczania dokumentów.</w:t>
      </w:r>
    </w:p>
    <w:p w:rsidR="00E67E81" w:rsidRPr="001C4406" w:rsidRDefault="00E67E81" w:rsidP="001C4406">
      <w:pPr>
        <w:numPr>
          <w:ilvl w:val="0"/>
          <w:numId w:val="286"/>
        </w:numPr>
        <w:spacing w:after="0"/>
        <w:ind w:left="284" w:hanging="142"/>
        <w:rPr>
          <w:rFonts w:eastAsia="Arial" w:cs="Arial"/>
          <w:sz w:val="20"/>
          <w:szCs w:val="20"/>
        </w:rPr>
      </w:pPr>
      <w:r w:rsidRPr="001C4406">
        <w:rPr>
          <w:rFonts w:eastAsia="Arial" w:cs="Arial"/>
          <w:sz w:val="20"/>
          <w:szCs w:val="20"/>
        </w:rPr>
        <w:t>Zapoznanie z systemowym ujęciem logistycznym.</w:t>
      </w:r>
    </w:p>
    <w:p w:rsidR="000C390A" w:rsidRPr="001C4406" w:rsidRDefault="000C390A" w:rsidP="001C4406">
      <w:pPr>
        <w:numPr>
          <w:ilvl w:val="0"/>
          <w:numId w:val="286"/>
        </w:numPr>
        <w:spacing w:after="0"/>
        <w:ind w:left="284" w:hanging="142"/>
        <w:rPr>
          <w:rFonts w:eastAsia="Arial" w:cs="Arial"/>
          <w:sz w:val="20"/>
          <w:szCs w:val="20"/>
        </w:rPr>
      </w:pPr>
      <w:r w:rsidRPr="001C4406">
        <w:rPr>
          <w:rFonts w:eastAsia="Arial" w:cs="Arial"/>
          <w:sz w:val="20"/>
          <w:szCs w:val="20"/>
        </w:rPr>
        <w:t>Zapoznanie z organizacją procesów produkcyjnych w przedsiębiorstwie.</w:t>
      </w:r>
    </w:p>
    <w:p w:rsidR="00E67E81" w:rsidRPr="001C4406" w:rsidRDefault="00E67E81" w:rsidP="001C4406">
      <w:pPr>
        <w:numPr>
          <w:ilvl w:val="0"/>
          <w:numId w:val="286"/>
        </w:numPr>
        <w:spacing w:after="0"/>
        <w:ind w:left="284" w:hanging="142"/>
        <w:rPr>
          <w:rFonts w:eastAsia="Arial" w:cs="Arial"/>
          <w:sz w:val="20"/>
          <w:szCs w:val="20"/>
        </w:rPr>
      </w:pPr>
      <w:r w:rsidRPr="001C4406">
        <w:rPr>
          <w:rFonts w:eastAsia="Arial" w:cs="Arial"/>
          <w:sz w:val="20"/>
          <w:szCs w:val="20"/>
        </w:rPr>
        <w:t>Wdrażanie do wykorzystania wskaźników statystycznych do wykonywania zadań logistycznych.</w:t>
      </w:r>
    </w:p>
    <w:p w:rsidR="00E67E81" w:rsidRPr="001C4406" w:rsidRDefault="00E67E81" w:rsidP="001C4406">
      <w:pPr>
        <w:numPr>
          <w:ilvl w:val="0"/>
          <w:numId w:val="286"/>
        </w:numPr>
        <w:spacing w:after="0"/>
        <w:ind w:left="284" w:hanging="142"/>
        <w:rPr>
          <w:rFonts w:eastAsia="Arial" w:cs="Arial"/>
          <w:sz w:val="20"/>
          <w:szCs w:val="20"/>
        </w:rPr>
      </w:pPr>
      <w:r w:rsidRPr="001C4406">
        <w:rPr>
          <w:rFonts w:eastAsia="Arial" w:cs="Arial"/>
          <w:sz w:val="20"/>
          <w:szCs w:val="20"/>
        </w:rPr>
        <w:t>Identyfikowanie procesów logistycznych występujących w przedsiębiorstwie logistycznym.</w:t>
      </w:r>
    </w:p>
    <w:p w:rsidR="00E67E81" w:rsidRPr="001C4406" w:rsidRDefault="00E67E81" w:rsidP="001C4406">
      <w:pPr>
        <w:numPr>
          <w:ilvl w:val="0"/>
          <w:numId w:val="286"/>
        </w:numPr>
        <w:spacing w:after="0"/>
        <w:ind w:left="284" w:hanging="142"/>
        <w:rPr>
          <w:rFonts w:eastAsia="Arial" w:cs="Arial"/>
          <w:sz w:val="20"/>
          <w:szCs w:val="20"/>
        </w:rPr>
      </w:pPr>
      <w:r w:rsidRPr="001C4406">
        <w:rPr>
          <w:rFonts w:eastAsia="Arial" w:cs="Arial"/>
          <w:sz w:val="20"/>
          <w:szCs w:val="20"/>
        </w:rPr>
        <w:t>Stosowanie zasad normalizacji, norm logistycznych.</w:t>
      </w:r>
    </w:p>
    <w:p w:rsidR="00E67E81" w:rsidRPr="001C4406" w:rsidRDefault="00E67E81" w:rsidP="00B26FB8">
      <w:pPr>
        <w:spacing w:after="0"/>
        <w:ind w:left="284"/>
        <w:rPr>
          <w:rFonts w:eastAsia="Arial" w:cs="Arial"/>
          <w:sz w:val="20"/>
          <w:szCs w:val="20"/>
        </w:rPr>
      </w:pPr>
    </w:p>
    <w:p w:rsidR="00E67E81" w:rsidRPr="009645C6" w:rsidRDefault="00E67E81" w:rsidP="00B26FB8">
      <w:pPr>
        <w:spacing w:after="0"/>
        <w:jc w:val="both"/>
        <w:rPr>
          <w:rFonts w:eastAsia="Arial" w:cs="Arial"/>
          <w:b/>
          <w:sz w:val="20"/>
          <w:szCs w:val="20"/>
        </w:rPr>
      </w:pPr>
      <w:r w:rsidRPr="009645C6">
        <w:rPr>
          <w:rFonts w:eastAsia="Arial" w:cs="Arial"/>
          <w:b/>
          <w:sz w:val="20"/>
          <w:szCs w:val="20"/>
        </w:rPr>
        <w:t>Cele operacyjne</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Uczeń potrafi:</w:t>
      </w:r>
    </w:p>
    <w:p w:rsidR="00E67E81" w:rsidRPr="009645C6" w:rsidRDefault="00E67E81" w:rsidP="001C4406">
      <w:pPr>
        <w:numPr>
          <w:ilvl w:val="0"/>
          <w:numId w:val="22"/>
        </w:numPr>
        <w:spacing w:after="0"/>
        <w:ind w:left="284" w:hanging="284"/>
        <w:jc w:val="both"/>
        <w:rPr>
          <w:rFonts w:eastAsia="Arial" w:cs="Arial"/>
          <w:sz w:val="20"/>
          <w:szCs w:val="20"/>
        </w:rPr>
      </w:pPr>
      <w:r w:rsidRPr="009645C6">
        <w:rPr>
          <w:rFonts w:eastAsia="Arial" w:cs="Arial"/>
          <w:sz w:val="20"/>
          <w:szCs w:val="20"/>
        </w:rPr>
        <w:t>posługiwać się podstawowymi pojęciami z zakresu logistyki,</w:t>
      </w:r>
    </w:p>
    <w:p w:rsidR="00E67E81" w:rsidRPr="009645C6" w:rsidRDefault="00E67E81" w:rsidP="001C4406">
      <w:pPr>
        <w:numPr>
          <w:ilvl w:val="0"/>
          <w:numId w:val="22"/>
        </w:numPr>
        <w:spacing w:after="0"/>
        <w:ind w:left="284" w:hanging="284"/>
        <w:jc w:val="both"/>
        <w:rPr>
          <w:rFonts w:eastAsia="Arial" w:cs="Arial"/>
          <w:sz w:val="20"/>
          <w:szCs w:val="20"/>
        </w:rPr>
      </w:pPr>
      <w:r w:rsidRPr="009645C6">
        <w:rPr>
          <w:rFonts w:eastAsia="Arial" w:cs="Arial"/>
          <w:sz w:val="20"/>
          <w:szCs w:val="20"/>
        </w:rPr>
        <w:t>scharakteryzować rolę, miejsce i znaczenie logistyki w działalności gospodarczej,</w:t>
      </w:r>
    </w:p>
    <w:p w:rsidR="00E67E81" w:rsidRPr="009645C6" w:rsidRDefault="00E67E81" w:rsidP="001C4406">
      <w:pPr>
        <w:numPr>
          <w:ilvl w:val="0"/>
          <w:numId w:val="22"/>
        </w:numPr>
        <w:spacing w:after="0"/>
        <w:ind w:left="284" w:hanging="284"/>
        <w:jc w:val="both"/>
        <w:rPr>
          <w:rFonts w:eastAsia="Arial" w:cs="Arial"/>
          <w:sz w:val="20"/>
          <w:szCs w:val="20"/>
        </w:rPr>
      </w:pPr>
      <w:r w:rsidRPr="009645C6">
        <w:rPr>
          <w:rFonts w:eastAsia="Arial" w:cs="Arial"/>
          <w:sz w:val="20"/>
          <w:szCs w:val="20"/>
        </w:rPr>
        <w:t>dokonać podziału systemów logistycznych,</w:t>
      </w:r>
    </w:p>
    <w:p w:rsidR="00E67E81" w:rsidRPr="009645C6" w:rsidRDefault="00E67E81" w:rsidP="001C4406">
      <w:pPr>
        <w:numPr>
          <w:ilvl w:val="0"/>
          <w:numId w:val="22"/>
        </w:numPr>
        <w:spacing w:after="0"/>
        <w:ind w:left="284" w:hanging="284"/>
        <w:jc w:val="both"/>
        <w:rPr>
          <w:rFonts w:eastAsia="Arial" w:cs="Arial"/>
          <w:sz w:val="20"/>
          <w:szCs w:val="20"/>
        </w:rPr>
      </w:pPr>
      <w:r w:rsidRPr="009645C6">
        <w:rPr>
          <w:rFonts w:eastAsia="Arial" w:cs="Arial"/>
          <w:sz w:val="20"/>
          <w:szCs w:val="20"/>
        </w:rPr>
        <w:t>opisać znaczenie obsługi klienta w logistyce,</w:t>
      </w:r>
    </w:p>
    <w:p w:rsidR="00E67E81" w:rsidRPr="009645C6" w:rsidRDefault="00E67E81" w:rsidP="001C4406">
      <w:pPr>
        <w:numPr>
          <w:ilvl w:val="0"/>
          <w:numId w:val="22"/>
        </w:numPr>
        <w:spacing w:after="0"/>
        <w:ind w:left="284" w:hanging="284"/>
        <w:jc w:val="both"/>
        <w:rPr>
          <w:rFonts w:eastAsia="Arial" w:cs="Arial"/>
          <w:sz w:val="20"/>
          <w:szCs w:val="20"/>
        </w:rPr>
      </w:pPr>
      <w:r w:rsidRPr="009645C6">
        <w:rPr>
          <w:rFonts w:eastAsia="Arial" w:cs="Arial"/>
          <w:sz w:val="20"/>
          <w:szCs w:val="20"/>
        </w:rPr>
        <w:t>opisać strategie i funkcje logistyki,</w:t>
      </w:r>
    </w:p>
    <w:p w:rsidR="00E67E81" w:rsidRPr="009645C6" w:rsidRDefault="00E67E81" w:rsidP="001C4406">
      <w:pPr>
        <w:numPr>
          <w:ilvl w:val="0"/>
          <w:numId w:val="22"/>
        </w:numPr>
        <w:spacing w:after="0"/>
        <w:ind w:left="284" w:hanging="284"/>
        <w:jc w:val="both"/>
        <w:rPr>
          <w:rFonts w:eastAsia="Arial" w:cs="Arial"/>
          <w:sz w:val="20"/>
          <w:szCs w:val="20"/>
        </w:rPr>
      </w:pPr>
      <w:r w:rsidRPr="009645C6">
        <w:rPr>
          <w:rFonts w:eastAsia="Arial" w:cs="Arial"/>
          <w:sz w:val="20"/>
          <w:szCs w:val="20"/>
        </w:rPr>
        <w:t>omówić podstawowe pojęcia z zakresu normalizacji,</w:t>
      </w:r>
    </w:p>
    <w:p w:rsidR="00E67E81" w:rsidRPr="009645C6" w:rsidRDefault="00E67E81" w:rsidP="001C4406">
      <w:pPr>
        <w:numPr>
          <w:ilvl w:val="0"/>
          <w:numId w:val="22"/>
        </w:numPr>
        <w:spacing w:after="0"/>
        <w:ind w:left="284" w:hanging="284"/>
        <w:jc w:val="both"/>
        <w:rPr>
          <w:rFonts w:eastAsia="Arial" w:cs="Arial"/>
          <w:sz w:val="20"/>
          <w:szCs w:val="20"/>
        </w:rPr>
      </w:pPr>
      <w:r w:rsidRPr="009645C6">
        <w:rPr>
          <w:rFonts w:eastAsia="Arial" w:cs="Arial"/>
          <w:sz w:val="20"/>
          <w:szCs w:val="20"/>
        </w:rPr>
        <w:t>wyjaśnić znaczenie normalizacji w procesie gospodarowania i przepływów logistycznych,</w:t>
      </w:r>
    </w:p>
    <w:p w:rsidR="00E67E81" w:rsidRPr="009645C6" w:rsidRDefault="00E67E81" w:rsidP="001C4406">
      <w:pPr>
        <w:numPr>
          <w:ilvl w:val="0"/>
          <w:numId w:val="22"/>
        </w:numPr>
        <w:spacing w:after="0"/>
        <w:ind w:left="284" w:hanging="284"/>
        <w:jc w:val="both"/>
        <w:rPr>
          <w:rFonts w:eastAsia="Arial" w:cs="Arial"/>
          <w:sz w:val="20"/>
          <w:szCs w:val="20"/>
        </w:rPr>
      </w:pPr>
      <w:r w:rsidRPr="009645C6">
        <w:rPr>
          <w:rFonts w:eastAsia="Arial" w:cs="Arial"/>
          <w:sz w:val="20"/>
          <w:szCs w:val="20"/>
        </w:rPr>
        <w:t>rozróżnić i omówić podstawowe pojęcia statystyczne,</w:t>
      </w:r>
    </w:p>
    <w:p w:rsidR="00E67E81" w:rsidRPr="009645C6" w:rsidRDefault="00E67E81" w:rsidP="001C4406">
      <w:pPr>
        <w:numPr>
          <w:ilvl w:val="0"/>
          <w:numId w:val="22"/>
        </w:numPr>
        <w:spacing w:after="0"/>
        <w:ind w:left="360" w:hanging="360"/>
        <w:jc w:val="both"/>
        <w:rPr>
          <w:rFonts w:eastAsia="Arial" w:cs="Arial"/>
          <w:sz w:val="20"/>
          <w:szCs w:val="20"/>
        </w:rPr>
      </w:pPr>
      <w:r w:rsidRPr="009645C6">
        <w:rPr>
          <w:rFonts w:eastAsia="Arial" w:cs="Arial"/>
          <w:sz w:val="20"/>
          <w:szCs w:val="20"/>
        </w:rPr>
        <w:t>rozróżniać miary statystyczne,</w:t>
      </w:r>
    </w:p>
    <w:p w:rsidR="00E67E81" w:rsidRPr="009645C6" w:rsidRDefault="00E67E81" w:rsidP="009D12D8">
      <w:pPr>
        <w:numPr>
          <w:ilvl w:val="0"/>
          <w:numId w:val="22"/>
        </w:numPr>
        <w:spacing w:after="0"/>
        <w:ind w:left="360" w:hanging="360"/>
        <w:jc w:val="both"/>
        <w:rPr>
          <w:rFonts w:eastAsia="Arial" w:cs="Arial"/>
          <w:sz w:val="20"/>
          <w:szCs w:val="20"/>
        </w:rPr>
      </w:pPr>
      <w:r w:rsidRPr="009645C6">
        <w:rPr>
          <w:rFonts w:eastAsia="Arial" w:cs="Arial"/>
          <w:sz w:val="20"/>
          <w:szCs w:val="20"/>
        </w:rPr>
        <w:t>obliczyć i zinterpretować miary statystyki opisowej,</w:t>
      </w:r>
    </w:p>
    <w:p w:rsidR="004E043E" w:rsidRPr="009645C6" w:rsidRDefault="00E06351" w:rsidP="009D12D8">
      <w:pPr>
        <w:numPr>
          <w:ilvl w:val="0"/>
          <w:numId w:val="22"/>
        </w:numPr>
        <w:spacing w:after="0"/>
        <w:ind w:left="360" w:hanging="360"/>
        <w:jc w:val="both"/>
        <w:rPr>
          <w:rFonts w:eastAsia="Arial" w:cs="Arial"/>
          <w:sz w:val="20"/>
          <w:szCs w:val="20"/>
        </w:rPr>
      </w:pPr>
      <w:r>
        <w:rPr>
          <w:rFonts w:eastAsia="Arial" w:cs="Arial"/>
          <w:sz w:val="20"/>
          <w:szCs w:val="20"/>
        </w:rPr>
        <w:t>za</w:t>
      </w:r>
      <w:r w:rsidR="00E67E81" w:rsidRPr="009645C6">
        <w:rPr>
          <w:rFonts w:eastAsia="Arial" w:cs="Arial"/>
          <w:sz w:val="20"/>
          <w:szCs w:val="20"/>
        </w:rPr>
        <w:t>stosować wskaźniki statystyczne w obliczeniach służących do analizowania zjawisk logistycznych,</w:t>
      </w:r>
    </w:p>
    <w:p w:rsidR="004E043E" w:rsidRPr="009645C6" w:rsidRDefault="00E06351" w:rsidP="009D12D8">
      <w:pPr>
        <w:numPr>
          <w:ilvl w:val="0"/>
          <w:numId w:val="22"/>
        </w:numPr>
        <w:spacing w:after="0"/>
        <w:ind w:left="360" w:hanging="360"/>
        <w:jc w:val="both"/>
        <w:rPr>
          <w:rFonts w:eastAsia="Arial" w:cs="Arial"/>
          <w:sz w:val="20"/>
          <w:szCs w:val="20"/>
        </w:rPr>
      </w:pPr>
      <w:r>
        <w:rPr>
          <w:rFonts w:eastAsia="Arial" w:cs="Arial"/>
          <w:sz w:val="20"/>
          <w:szCs w:val="20"/>
        </w:rPr>
        <w:t>s</w:t>
      </w:r>
      <w:r w:rsidR="00E67E81" w:rsidRPr="009645C6">
        <w:rPr>
          <w:rFonts w:eastAsia="Arial" w:cs="Arial"/>
          <w:sz w:val="20"/>
          <w:szCs w:val="20"/>
        </w:rPr>
        <w:t>charakteryzować przepływy materiałów i procesy logistyczne w produkcji,</w:t>
      </w:r>
    </w:p>
    <w:p w:rsidR="004E043E" w:rsidRPr="009645C6" w:rsidRDefault="004E043E" w:rsidP="009D12D8">
      <w:pPr>
        <w:numPr>
          <w:ilvl w:val="0"/>
          <w:numId w:val="22"/>
        </w:numPr>
        <w:spacing w:after="0"/>
        <w:ind w:left="360" w:hanging="360"/>
        <w:jc w:val="both"/>
        <w:rPr>
          <w:rFonts w:eastAsia="Arial" w:cs="Arial"/>
          <w:sz w:val="20"/>
          <w:szCs w:val="20"/>
        </w:rPr>
      </w:pPr>
      <w:r w:rsidRPr="009645C6">
        <w:rPr>
          <w:rFonts w:eastAsia="Arial" w:cs="Arial"/>
          <w:sz w:val="20"/>
          <w:szCs w:val="20"/>
        </w:rPr>
        <w:t xml:space="preserve"> </w:t>
      </w:r>
      <w:r w:rsidR="00E67E81" w:rsidRPr="009645C6">
        <w:rPr>
          <w:rFonts w:eastAsia="Arial" w:cs="Arial"/>
          <w:sz w:val="20"/>
          <w:szCs w:val="20"/>
        </w:rPr>
        <w:t>rozróżnić podsystemy systemu logistycznego,</w:t>
      </w:r>
    </w:p>
    <w:p w:rsidR="00E67E81" w:rsidRPr="009645C6" w:rsidRDefault="00E67E81" w:rsidP="00183591">
      <w:pPr>
        <w:numPr>
          <w:ilvl w:val="0"/>
          <w:numId w:val="22"/>
        </w:numPr>
        <w:spacing w:after="0"/>
        <w:ind w:left="426" w:hanging="426"/>
        <w:jc w:val="both"/>
        <w:rPr>
          <w:rFonts w:eastAsia="Arial" w:cs="Arial"/>
          <w:sz w:val="20"/>
          <w:szCs w:val="20"/>
        </w:rPr>
      </w:pPr>
      <w:r w:rsidRPr="009645C6">
        <w:rPr>
          <w:rFonts w:eastAsia="Arial" w:cs="Arial"/>
          <w:sz w:val="20"/>
          <w:szCs w:val="20"/>
        </w:rPr>
        <w:t>omówić procesy logistyczne w przedsiębiorstwach produkcyjnych i usługowych,</w:t>
      </w:r>
    </w:p>
    <w:p w:rsidR="00E67E81" w:rsidRPr="009645C6" w:rsidRDefault="00E67E81" w:rsidP="009D12D8">
      <w:pPr>
        <w:numPr>
          <w:ilvl w:val="0"/>
          <w:numId w:val="22"/>
        </w:numPr>
        <w:spacing w:after="0"/>
        <w:ind w:left="360" w:hanging="360"/>
        <w:jc w:val="both"/>
        <w:rPr>
          <w:rFonts w:eastAsia="Arial" w:cs="Arial"/>
          <w:sz w:val="20"/>
          <w:szCs w:val="20"/>
        </w:rPr>
      </w:pPr>
      <w:r w:rsidRPr="009645C6">
        <w:rPr>
          <w:rFonts w:eastAsia="Arial" w:cs="Arial"/>
          <w:sz w:val="20"/>
          <w:szCs w:val="20"/>
        </w:rPr>
        <w:t>wymienić elementy systemu logistycznego,</w:t>
      </w:r>
    </w:p>
    <w:p w:rsidR="00E67E81" w:rsidRPr="009645C6" w:rsidRDefault="00E67E81" w:rsidP="009D12D8">
      <w:pPr>
        <w:numPr>
          <w:ilvl w:val="0"/>
          <w:numId w:val="22"/>
        </w:numPr>
        <w:spacing w:after="0"/>
        <w:ind w:left="360" w:hanging="360"/>
        <w:jc w:val="both"/>
        <w:rPr>
          <w:rFonts w:eastAsia="Arial" w:cs="Arial"/>
          <w:sz w:val="20"/>
          <w:szCs w:val="20"/>
        </w:rPr>
      </w:pPr>
      <w:r w:rsidRPr="009645C6">
        <w:rPr>
          <w:rFonts w:eastAsia="Arial" w:cs="Arial"/>
          <w:sz w:val="20"/>
          <w:szCs w:val="20"/>
        </w:rPr>
        <w:t>podać instytucjonalne rozgraniczenie systemów logistycznych,</w:t>
      </w:r>
    </w:p>
    <w:p w:rsidR="00E67E81" w:rsidRPr="009645C6" w:rsidRDefault="00E67E81" w:rsidP="009D12D8">
      <w:pPr>
        <w:numPr>
          <w:ilvl w:val="0"/>
          <w:numId w:val="22"/>
        </w:numPr>
        <w:spacing w:after="0"/>
        <w:ind w:left="360" w:hanging="360"/>
        <w:jc w:val="both"/>
        <w:rPr>
          <w:rFonts w:eastAsia="Arial" w:cs="Arial"/>
          <w:sz w:val="20"/>
          <w:szCs w:val="20"/>
        </w:rPr>
      </w:pPr>
      <w:r w:rsidRPr="009645C6">
        <w:rPr>
          <w:rFonts w:eastAsia="Arial" w:cs="Arial"/>
          <w:sz w:val="20"/>
          <w:szCs w:val="20"/>
        </w:rPr>
        <w:t>om</w:t>
      </w:r>
      <w:r w:rsidR="00E06351">
        <w:rPr>
          <w:rFonts w:eastAsia="Arial" w:cs="Arial"/>
          <w:sz w:val="20"/>
          <w:szCs w:val="20"/>
        </w:rPr>
        <w:t>ó</w:t>
      </w:r>
      <w:r w:rsidRPr="009645C6">
        <w:rPr>
          <w:rFonts w:eastAsia="Arial" w:cs="Arial"/>
          <w:sz w:val="20"/>
          <w:szCs w:val="20"/>
        </w:rPr>
        <w:t>wić podział podsystemów logistycznych,</w:t>
      </w:r>
    </w:p>
    <w:p w:rsidR="00E67E81" w:rsidRPr="009645C6" w:rsidRDefault="00E67E81" w:rsidP="009D12D8">
      <w:pPr>
        <w:numPr>
          <w:ilvl w:val="0"/>
          <w:numId w:val="22"/>
        </w:numPr>
        <w:spacing w:after="0"/>
        <w:ind w:left="360" w:hanging="360"/>
        <w:jc w:val="both"/>
        <w:rPr>
          <w:rFonts w:eastAsia="Arial" w:cs="Arial"/>
          <w:sz w:val="20"/>
          <w:szCs w:val="20"/>
        </w:rPr>
      </w:pPr>
      <w:r w:rsidRPr="009645C6">
        <w:rPr>
          <w:rFonts w:eastAsia="Arial" w:cs="Arial"/>
          <w:sz w:val="20"/>
          <w:szCs w:val="20"/>
        </w:rPr>
        <w:t>omówić typy kanałów dystrybucji,</w:t>
      </w:r>
    </w:p>
    <w:p w:rsidR="00E67E81" w:rsidRPr="009645C6" w:rsidRDefault="00E67E81" w:rsidP="009D12D8">
      <w:pPr>
        <w:numPr>
          <w:ilvl w:val="0"/>
          <w:numId w:val="22"/>
        </w:numPr>
        <w:spacing w:after="0"/>
        <w:ind w:left="360" w:hanging="360"/>
        <w:jc w:val="both"/>
        <w:rPr>
          <w:rFonts w:eastAsia="Arial" w:cs="Arial"/>
          <w:sz w:val="20"/>
          <w:szCs w:val="20"/>
        </w:rPr>
      </w:pPr>
      <w:r w:rsidRPr="009645C6">
        <w:rPr>
          <w:rFonts w:eastAsia="Arial" w:cs="Arial"/>
          <w:sz w:val="20"/>
          <w:szCs w:val="20"/>
        </w:rPr>
        <w:t>omówić strategie logistyczne,</w:t>
      </w:r>
    </w:p>
    <w:p w:rsidR="00E67E81" w:rsidRPr="009645C6" w:rsidRDefault="00E06351" w:rsidP="009D12D8">
      <w:pPr>
        <w:numPr>
          <w:ilvl w:val="0"/>
          <w:numId w:val="22"/>
        </w:numPr>
        <w:spacing w:after="0"/>
        <w:ind w:left="360" w:hanging="360"/>
        <w:jc w:val="both"/>
        <w:rPr>
          <w:rFonts w:eastAsia="Arial" w:cs="Arial"/>
          <w:sz w:val="20"/>
          <w:szCs w:val="20"/>
        </w:rPr>
      </w:pPr>
      <w:r>
        <w:rPr>
          <w:rFonts w:eastAsia="Arial" w:cs="Arial"/>
          <w:sz w:val="20"/>
          <w:szCs w:val="20"/>
        </w:rPr>
        <w:t>za</w:t>
      </w:r>
      <w:r w:rsidR="00E67E81" w:rsidRPr="009645C6">
        <w:rPr>
          <w:rFonts w:eastAsia="Arial" w:cs="Arial"/>
          <w:sz w:val="20"/>
          <w:szCs w:val="20"/>
        </w:rPr>
        <w:t>planować sieć i łańcuchy dostaw,</w:t>
      </w:r>
    </w:p>
    <w:p w:rsidR="00E67E81" w:rsidRPr="009645C6" w:rsidRDefault="00E06351" w:rsidP="009D12D8">
      <w:pPr>
        <w:numPr>
          <w:ilvl w:val="0"/>
          <w:numId w:val="22"/>
        </w:numPr>
        <w:spacing w:after="0"/>
        <w:ind w:left="360" w:hanging="360"/>
        <w:jc w:val="both"/>
        <w:rPr>
          <w:rFonts w:eastAsia="Arial" w:cs="Arial"/>
          <w:sz w:val="20"/>
          <w:szCs w:val="20"/>
        </w:rPr>
      </w:pPr>
      <w:r>
        <w:rPr>
          <w:rFonts w:eastAsia="Arial" w:cs="Arial"/>
          <w:sz w:val="20"/>
          <w:szCs w:val="20"/>
        </w:rPr>
        <w:t>za</w:t>
      </w:r>
      <w:r w:rsidR="00E67E81" w:rsidRPr="009645C6">
        <w:rPr>
          <w:rFonts w:eastAsia="Arial" w:cs="Arial"/>
          <w:sz w:val="20"/>
          <w:szCs w:val="20"/>
        </w:rPr>
        <w:t>planować potrzeby w sieci dostaw</w:t>
      </w:r>
    </w:p>
    <w:p w:rsidR="00E67E81" w:rsidRPr="009645C6" w:rsidRDefault="00E67E81" w:rsidP="009D12D8">
      <w:pPr>
        <w:numPr>
          <w:ilvl w:val="0"/>
          <w:numId w:val="22"/>
        </w:numPr>
        <w:spacing w:after="0"/>
        <w:ind w:left="360" w:hanging="360"/>
        <w:jc w:val="both"/>
        <w:rPr>
          <w:rFonts w:eastAsia="Arial" w:cs="Arial"/>
          <w:sz w:val="20"/>
          <w:szCs w:val="20"/>
        </w:rPr>
      </w:pPr>
      <w:r w:rsidRPr="009645C6">
        <w:rPr>
          <w:rFonts w:eastAsia="Arial" w:cs="Arial"/>
          <w:sz w:val="20"/>
          <w:szCs w:val="20"/>
        </w:rPr>
        <w:t>rozróżnić systemy produkcyjne, systemy zaopatrzenia produkcji,</w:t>
      </w:r>
    </w:p>
    <w:p w:rsidR="00E67E81" w:rsidRPr="009645C6" w:rsidRDefault="00E06351" w:rsidP="009D12D8">
      <w:pPr>
        <w:numPr>
          <w:ilvl w:val="0"/>
          <w:numId w:val="22"/>
        </w:numPr>
        <w:spacing w:after="0"/>
        <w:ind w:left="360" w:hanging="360"/>
        <w:jc w:val="both"/>
        <w:rPr>
          <w:rFonts w:eastAsia="Arial" w:cs="Arial"/>
          <w:sz w:val="20"/>
          <w:szCs w:val="20"/>
          <w:shd w:val="clear" w:color="auto" w:fill="FFFF00"/>
        </w:rPr>
      </w:pPr>
      <w:r>
        <w:rPr>
          <w:rFonts w:eastAsia="Arial" w:cs="Arial"/>
          <w:sz w:val="20"/>
          <w:szCs w:val="20"/>
        </w:rPr>
        <w:t>za</w:t>
      </w:r>
      <w:r w:rsidR="00E67E81" w:rsidRPr="009645C6">
        <w:rPr>
          <w:rFonts w:eastAsia="Arial" w:cs="Arial"/>
          <w:sz w:val="20"/>
          <w:szCs w:val="20"/>
        </w:rPr>
        <w:t xml:space="preserve">planować produkcję, </w:t>
      </w:r>
    </w:p>
    <w:p w:rsidR="00E67E81" w:rsidRPr="009645C6" w:rsidRDefault="00E67E81" w:rsidP="009D12D8">
      <w:pPr>
        <w:numPr>
          <w:ilvl w:val="0"/>
          <w:numId w:val="22"/>
        </w:numPr>
        <w:spacing w:after="0"/>
        <w:ind w:left="360" w:hanging="360"/>
        <w:jc w:val="both"/>
        <w:rPr>
          <w:rFonts w:eastAsia="Arial" w:cs="Arial"/>
          <w:sz w:val="20"/>
          <w:szCs w:val="20"/>
        </w:rPr>
      </w:pPr>
      <w:r w:rsidRPr="009645C6">
        <w:rPr>
          <w:rFonts w:eastAsia="Arial" w:cs="Arial"/>
          <w:sz w:val="20"/>
          <w:szCs w:val="20"/>
        </w:rPr>
        <w:t>wymienić etapy procesów logistycznych,</w:t>
      </w:r>
    </w:p>
    <w:p w:rsidR="00E67E81" w:rsidRPr="009645C6" w:rsidRDefault="00E67E81" w:rsidP="009D12D8">
      <w:pPr>
        <w:numPr>
          <w:ilvl w:val="0"/>
          <w:numId w:val="22"/>
        </w:numPr>
        <w:spacing w:after="0"/>
        <w:ind w:left="360" w:hanging="360"/>
        <w:jc w:val="both"/>
        <w:rPr>
          <w:rFonts w:eastAsia="Arial" w:cs="Arial"/>
          <w:sz w:val="20"/>
          <w:szCs w:val="20"/>
        </w:rPr>
      </w:pPr>
      <w:r w:rsidRPr="009645C6">
        <w:rPr>
          <w:rFonts w:eastAsia="Arial" w:cs="Arial"/>
          <w:sz w:val="20"/>
          <w:szCs w:val="20"/>
        </w:rPr>
        <w:t>opisać przepływ materiałów w procesie logistycznym,</w:t>
      </w:r>
    </w:p>
    <w:p w:rsidR="00E67E81" w:rsidRPr="009645C6" w:rsidRDefault="00E67E81" w:rsidP="009D12D8">
      <w:pPr>
        <w:numPr>
          <w:ilvl w:val="0"/>
          <w:numId w:val="22"/>
        </w:numPr>
        <w:spacing w:after="0"/>
        <w:ind w:left="360" w:hanging="360"/>
        <w:jc w:val="both"/>
        <w:rPr>
          <w:rFonts w:eastAsia="Arial" w:cs="Arial"/>
          <w:sz w:val="20"/>
          <w:szCs w:val="20"/>
        </w:rPr>
      </w:pPr>
      <w:r w:rsidRPr="009645C6">
        <w:rPr>
          <w:rFonts w:eastAsia="Arial" w:cs="Arial"/>
          <w:sz w:val="20"/>
          <w:szCs w:val="20"/>
        </w:rPr>
        <w:t>opisać proces logistyczny dystrybucji,</w:t>
      </w:r>
    </w:p>
    <w:p w:rsidR="00E67E81" w:rsidRPr="009645C6" w:rsidRDefault="00E67E81" w:rsidP="009D12D8">
      <w:pPr>
        <w:numPr>
          <w:ilvl w:val="0"/>
          <w:numId w:val="22"/>
        </w:numPr>
        <w:spacing w:after="0"/>
        <w:ind w:left="360" w:hanging="360"/>
        <w:jc w:val="both"/>
        <w:rPr>
          <w:rFonts w:eastAsia="Arial" w:cs="Arial"/>
          <w:sz w:val="20"/>
          <w:szCs w:val="20"/>
        </w:rPr>
      </w:pPr>
      <w:r w:rsidRPr="009645C6">
        <w:rPr>
          <w:rFonts w:eastAsia="Arial" w:cs="Arial"/>
          <w:sz w:val="20"/>
          <w:szCs w:val="20"/>
        </w:rPr>
        <w:t xml:space="preserve">sporządzić i zabezpieczyć dokumenty przeznaczone do przechowywania. </w:t>
      </w:r>
    </w:p>
    <w:p w:rsidR="00587DEA" w:rsidRPr="009645C6" w:rsidRDefault="00587DEA" w:rsidP="00B26FB8">
      <w:pPr>
        <w:spacing w:after="0"/>
        <w:ind w:left="76"/>
        <w:jc w:val="both"/>
        <w:rPr>
          <w:rFonts w:eastAsia="Arial" w:cs="Arial"/>
          <w:b/>
          <w:sz w:val="20"/>
          <w:szCs w:val="20"/>
        </w:rPr>
      </w:pPr>
    </w:p>
    <w:p w:rsidR="00E67E81" w:rsidRPr="009645C6" w:rsidRDefault="00C30912" w:rsidP="00B26FB8">
      <w:pPr>
        <w:spacing w:after="0"/>
        <w:ind w:left="76"/>
        <w:jc w:val="both"/>
        <w:rPr>
          <w:rFonts w:eastAsia="Arial" w:cs="Arial"/>
          <w:b/>
          <w:sz w:val="20"/>
          <w:szCs w:val="20"/>
        </w:rPr>
      </w:pPr>
      <w:r>
        <w:rPr>
          <w:rFonts w:eastAsia="Arial" w:cs="Arial"/>
          <w:b/>
          <w:sz w:val="20"/>
          <w:szCs w:val="20"/>
        </w:rPr>
        <w:br w:type="page"/>
      </w:r>
      <w:r w:rsidR="00E67E81" w:rsidRPr="009645C6">
        <w:rPr>
          <w:rFonts w:eastAsia="Arial" w:cs="Arial"/>
          <w:b/>
          <w:sz w:val="20"/>
          <w:szCs w:val="20"/>
        </w:rPr>
        <w:t>MATERIAŁ NAUCZANIA</w:t>
      </w:r>
    </w:p>
    <w:tbl>
      <w:tblPr>
        <w:tblW w:w="0" w:type="auto"/>
        <w:tblInd w:w="108" w:type="dxa"/>
        <w:tblCellMar>
          <w:left w:w="10" w:type="dxa"/>
          <w:right w:w="10" w:type="dxa"/>
        </w:tblCellMar>
        <w:tblLook w:val="04A0" w:firstRow="1" w:lastRow="0" w:firstColumn="1" w:lastColumn="0" w:noHBand="0" w:noVBand="1"/>
      </w:tblPr>
      <w:tblGrid>
        <w:gridCol w:w="3664"/>
        <w:gridCol w:w="2619"/>
        <w:gridCol w:w="844"/>
        <w:gridCol w:w="2936"/>
        <w:gridCol w:w="2952"/>
        <w:gridCol w:w="1095"/>
      </w:tblGrid>
      <w:tr w:rsidR="00E67E81" w:rsidRPr="009645C6" w:rsidTr="006B53AE">
        <w:trPr>
          <w:trHeight w:val="1"/>
        </w:trPr>
        <w:tc>
          <w:tcPr>
            <w:tcW w:w="36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Dział programowy</w:t>
            </w:r>
          </w:p>
        </w:tc>
        <w:tc>
          <w:tcPr>
            <w:tcW w:w="26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Tematy jednostek metodycznych</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1203C2" w:rsidP="00B26FB8">
            <w:pPr>
              <w:spacing w:after="0"/>
              <w:jc w:val="center"/>
              <w:rPr>
                <w:rFonts w:cs="Arial"/>
                <w:sz w:val="20"/>
                <w:szCs w:val="20"/>
              </w:rPr>
            </w:pPr>
            <w:r w:rsidRPr="00605184">
              <w:rPr>
                <w:rFonts w:eastAsia="Arial" w:cs="Arial"/>
                <w:sz w:val="20"/>
                <w:szCs w:val="20"/>
              </w:rPr>
              <w:t>Liczba godz.</w:t>
            </w:r>
          </w:p>
        </w:tc>
        <w:tc>
          <w:tcPr>
            <w:tcW w:w="58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Wymagania programowe</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Etap realizacji</w:t>
            </w:r>
          </w:p>
        </w:tc>
      </w:tr>
      <w:tr w:rsidR="00E67E81" w:rsidRPr="009645C6" w:rsidTr="006B53AE">
        <w:trPr>
          <w:trHeight w:val="1"/>
        </w:trPr>
        <w:tc>
          <w:tcPr>
            <w:tcW w:w="36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8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spacing w:after="0"/>
              <w:rPr>
                <w:rFonts w:eastAsia="Arial" w:cs="Arial"/>
                <w:b/>
                <w:sz w:val="20"/>
                <w:szCs w:val="20"/>
              </w:rPr>
            </w:pPr>
            <w:r w:rsidRPr="009645C6">
              <w:rPr>
                <w:rFonts w:eastAsia="Arial" w:cs="Arial"/>
                <w:b/>
                <w:sz w:val="20"/>
                <w:szCs w:val="20"/>
              </w:rPr>
              <w:t>podstawowe</w:t>
            </w:r>
          </w:p>
          <w:p w:rsidR="00E67E81" w:rsidRPr="009645C6" w:rsidRDefault="00E67E81" w:rsidP="006C7624">
            <w:pPr>
              <w:spacing w:after="0"/>
              <w:rPr>
                <w:rFonts w:cs="Arial"/>
                <w:sz w:val="20"/>
                <w:szCs w:val="20"/>
              </w:rPr>
            </w:pPr>
            <w:r w:rsidRPr="009645C6">
              <w:rPr>
                <w:rFonts w:eastAsia="Arial" w:cs="Arial"/>
                <w:sz w:val="20"/>
                <w:szCs w:val="20"/>
              </w:rPr>
              <w:t>Uczeń potrafi:</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spacing w:after="0"/>
              <w:rPr>
                <w:rFonts w:eastAsia="Arial" w:cs="Arial"/>
                <w:b/>
                <w:sz w:val="20"/>
                <w:szCs w:val="20"/>
              </w:rPr>
            </w:pPr>
            <w:r w:rsidRPr="009645C6">
              <w:rPr>
                <w:rFonts w:eastAsia="Arial" w:cs="Arial"/>
                <w:b/>
                <w:sz w:val="20"/>
                <w:szCs w:val="20"/>
              </w:rPr>
              <w:t>ponadpodstawowe</w:t>
            </w:r>
          </w:p>
          <w:p w:rsidR="00E67E81" w:rsidRPr="009645C6" w:rsidRDefault="00E67E81" w:rsidP="006C7624">
            <w:pPr>
              <w:spacing w:after="0"/>
              <w:rPr>
                <w:rFonts w:cs="Arial"/>
                <w:sz w:val="20"/>
                <w:szCs w:val="20"/>
              </w:rPr>
            </w:pPr>
            <w:r w:rsidRPr="009645C6">
              <w:rPr>
                <w:rFonts w:eastAsia="Arial" w:cs="Arial"/>
                <w:sz w:val="20"/>
                <w:szCs w:val="20"/>
              </w:rPr>
              <w:t>Uczeń potrafi:</w:t>
            </w:r>
          </w:p>
        </w:tc>
        <w:tc>
          <w:tcPr>
            <w:tcW w:w="10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rPr>
                <w:rFonts w:eastAsia="Calibri" w:cs="Arial"/>
                <w:sz w:val="20"/>
                <w:szCs w:val="20"/>
              </w:rPr>
            </w:pPr>
          </w:p>
        </w:tc>
      </w:tr>
      <w:tr w:rsidR="00E67E81" w:rsidRPr="009645C6" w:rsidTr="006B53AE">
        <w:trPr>
          <w:trHeight w:val="1"/>
        </w:trPr>
        <w:tc>
          <w:tcPr>
            <w:tcW w:w="36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55"/>
              </w:numPr>
              <w:spacing w:after="0"/>
              <w:rPr>
                <w:rFonts w:cs="Arial"/>
                <w:sz w:val="20"/>
                <w:szCs w:val="20"/>
              </w:rPr>
            </w:pPr>
            <w:r w:rsidRPr="009645C6">
              <w:rPr>
                <w:rFonts w:eastAsia="Arial" w:cs="Arial"/>
                <w:sz w:val="20"/>
                <w:szCs w:val="20"/>
              </w:rPr>
              <w:t xml:space="preserve">Podstawowe pojęcia logistyki </w:t>
            </w:r>
          </w:p>
        </w:tc>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590389">
            <w:pPr>
              <w:numPr>
                <w:ilvl w:val="0"/>
                <w:numId w:val="256"/>
              </w:numPr>
              <w:spacing w:after="0"/>
              <w:ind w:left="337" w:hanging="360"/>
              <w:rPr>
                <w:rFonts w:cs="Arial"/>
                <w:sz w:val="20"/>
                <w:szCs w:val="20"/>
              </w:rPr>
            </w:pPr>
            <w:r w:rsidRPr="009645C6">
              <w:rPr>
                <w:rFonts w:eastAsia="Arial" w:cs="Arial"/>
                <w:sz w:val="20"/>
                <w:szCs w:val="20"/>
              </w:rPr>
              <w:t>Wprowadzenie</w:t>
            </w:r>
            <w:r w:rsidR="00590389">
              <w:rPr>
                <w:rFonts w:eastAsia="Arial" w:cs="Arial"/>
                <w:sz w:val="20"/>
                <w:szCs w:val="20"/>
              </w:rPr>
              <w:t xml:space="preserve"> </w:t>
            </w:r>
            <w:r w:rsidRPr="009645C6">
              <w:rPr>
                <w:rFonts w:eastAsia="Arial" w:cs="Arial"/>
                <w:sz w:val="20"/>
                <w:szCs w:val="20"/>
              </w:rPr>
              <w:t>do</w:t>
            </w:r>
            <w:r w:rsidR="00590389">
              <w:rPr>
                <w:rFonts w:eastAsia="Arial" w:cs="Arial"/>
                <w:sz w:val="20"/>
                <w:szCs w:val="20"/>
              </w:rPr>
              <w:t> </w:t>
            </w:r>
            <w:r w:rsidRPr="009645C6">
              <w:rPr>
                <w:rFonts w:eastAsia="Arial" w:cs="Arial"/>
                <w:sz w:val="20"/>
                <w:szCs w:val="20"/>
              </w:rPr>
              <w:t>logistyki</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wskazać pochodzenie pojęcia logistyki</w:t>
            </w:r>
          </w:p>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 xml:space="preserve">wyjaśnić pojęcie logistyki, </w:t>
            </w:r>
          </w:p>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przedstawić historię logistyki i jej stan aktualny</w:t>
            </w:r>
          </w:p>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charakteryzować rolę, miejsce i znaczenie logistyki w działalności gospodarczej</w:t>
            </w:r>
          </w:p>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wymieniać zasadę 7R</w:t>
            </w:r>
          </w:p>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omawiać zasady rządzące logistyką</w:t>
            </w:r>
          </w:p>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podać przykłady logistyki produkcyjnej i usługowej</w:t>
            </w:r>
          </w:p>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opisać strategie i funkcje logistyki</w:t>
            </w:r>
          </w:p>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omówić strategie przedsiębiorstwa</w:t>
            </w:r>
          </w:p>
          <w:p w:rsidR="00E67E81" w:rsidRPr="009645C6" w:rsidRDefault="00E67E81" w:rsidP="006C7624">
            <w:pPr>
              <w:numPr>
                <w:ilvl w:val="0"/>
                <w:numId w:val="23"/>
              </w:numPr>
              <w:spacing w:after="0"/>
              <w:ind w:hanging="142"/>
              <w:rPr>
                <w:rFonts w:cs="Arial"/>
                <w:sz w:val="20"/>
                <w:szCs w:val="20"/>
              </w:rPr>
            </w:pPr>
            <w:r w:rsidRPr="009645C6">
              <w:rPr>
                <w:rFonts w:eastAsia="Arial" w:cs="Arial"/>
                <w:sz w:val="20"/>
                <w:szCs w:val="20"/>
              </w:rPr>
              <w:t>omówić poziomy planowania w przedsiębiorstwie</w:t>
            </w:r>
          </w:p>
          <w:p w:rsidR="00ED0F9C" w:rsidRPr="009645C6" w:rsidRDefault="00ED0F9C" w:rsidP="006C7624">
            <w:pPr>
              <w:numPr>
                <w:ilvl w:val="0"/>
                <w:numId w:val="23"/>
              </w:numPr>
              <w:spacing w:after="0"/>
              <w:ind w:hanging="142"/>
              <w:rPr>
                <w:rFonts w:cs="Arial"/>
                <w:sz w:val="20"/>
                <w:szCs w:val="20"/>
              </w:rPr>
            </w:pPr>
            <w:r w:rsidRPr="009645C6">
              <w:rPr>
                <w:rFonts w:eastAsia="Arial" w:cs="Arial"/>
                <w:sz w:val="20"/>
                <w:szCs w:val="20"/>
              </w:rPr>
              <w:t>określić znaczenie logistyki w gospodarce</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wskazać i interpretuje różnice w różnych definicjach pojęcia logistyka</w:t>
            </w:r>
          </w:p>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podać uniwersalny cel logistyki</w:t>
            </w:r>
          </w:p>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opisać dziedziny wiedzy, z których logistyka czerpie wzorce</w:t>
            </w:r>
          </w:p>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określić w jaki sposób zarządzać procesami logistycznymi</w:t>
            </w:r>
          </w:p>
          <w:p w:rsidR="00E67E81" w:rsidRPr="009645C6" w:rsidRDefault="00E67E81" w:rsidP="006C7624">
            <w:pPr>
              <w:numPr>
                <w:ilvl w:val="0"/>
                <w:numId w:val="23"/>
              </w:numPr>
              <w:spacing w:after="0"/>
              <w:ind w:hanging="142"/>
              <w:rPr>
                <w:rFonts w:cs="Arial"/>
                <w:sz w:val="20"/>
                <w:szCs w:val="20"/>
              </w:rPr>
            </w:pPr>
            <w:r w:rsidRPr="009645C6">
              <w:rPr>
                <w:rFonts w:eastAsia="Arial" w:cs="Arial"/>
                <w:sz w:val="20"/>
                <w:szCs w:val="20"/>
              </w:rPr>
              <w:t>wyjaśnić wpływ procesów logistycznych na rozwój gospodarki i społeczeństwa</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spacing w:after="0"/>
              <w:jc w:val="center"/>
              <w:rPr>
                <w:rFonts w:cs="Arial"/>
                <w:sz w:val="20"/>
                <w:szCs w:val="20"/>
              </w:rPr>
            </w:pPr>
            <w:r w:rsidRPr="009645C6">
              <w:rPr>
                <w:rFonts w:eastAsia="Arial" w:cs="Arial"/>
                <w:sz w:val="20"/>
                <w:szCs w:val="20"/>
              </w:rPr>
              <w:t xml:space="preserve">Klasa I </w:t>
            </w:r>
          </w:p>
        </w:tc>
      </w:tr>
      <w:tr w:rsidR="00E67E81" w:rsidRPr="009645C6" w:rsidTr="006B53AE">
        <w:trPr>
          <w:trHeight w:val="1"/>
        </w:trPr>
        <w:tc>
          <w:tcPr>
            <w:tcW w:w="36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numPr>
                <w:ilvl w:val="0"/>
                <w:numId w:val="256"/>
              </w:numPr>
              <w:spacing w:after="0"/>
              <w:ind w:left="337" w:hanging="360"/>
              <w:rPr>
                <w:rFonts w:cs="Arial"/>
                <w:sz w:val="20"/>
                <w:szCs w:val="20"/>
              </w:rPr>
            </w:pPr>
            <w:r w:rsidRPr="009645C6">
              <w:rPr>
                <w:rFonts w:eastAsia="Arial" w:cs="Arial"/>
                <w:sz w:val="20"/>
                <w:szCs w:val="20"/>
              </w:rPr>
              <w:t>Normy i procedury oceny jakości</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numPr>
                <w:ilvl w:val="0"/>
                <w:numId w:val="24"/>
              </w:numPr>
              <w:spacing w:after="0"/>
              <w:ind w:hanging="142"/>
              <w:rPr>
                <w:rFonts w:eastAsia="Arial" w:cs="Arial"/>
                <w:sz w:val="20"/>
                <w:szCs w:val="20"/>
              </w:rPr>
            </w:pPr>
            <w:r w:rsidRPr="009645C6">
              <w:rPr>
                <w:rFonts w:eastAsia="Arial" w:cs="Arial"/>
                <w:sz w:val="20"/>
                <w:szCs w:val="20"/>
              </w:rPr>
              <w:t>wyjaśnić pojęcie normalizacji, jej cele i zadania</w:t>
            </w:r>
          </w:p>
          <w:p w:rsidR="00E67E81" w:rsidRPr="009645C6" w:rsidRDefault="00E67E81" w:rsidP="006C7624">
            <w:pPr>
              <w:numPr>
                <w:ilvl w:val="0"/>
                <w:numId w:val="24"/>
              </w:numPr>
              <w:spacing w:after="0"/>
              <w:ind w:hanging="142"/>
              <w:rPr>
                <w:rFonts w:eastAsia="Arial" w:cs="Arial"/>
                <w:sz w:val="20"/>
                <w:szCs w:val="20"/>
              </w:rPr>
            </w:pPr>
            <w:r w:rsidRPr="009645C6">
              <w:rPr>
                <w:rFonts w:eastAsia="Arial" w:cs="Arial"/>
                <w:sz w:val="20"/>
                <w:szCs w:val="20"/>
              </w:rPr>
              <w:t>wyjaśnić pojęcie ISO, TQM</w:t>
            </w:r>
          </w:p>
          <w:p w:rsidR="00E67E81" w:rsidRPr="009645C6" w:rsidRDefault="00E67E81" w:rsidP="006C7624">
            <w:pPr>
              <w:numPr>
                <w:ilvl w:val="0"/>
                <w:numId w:val="24"/>
              </w:numPr>
              <w:spacing w:after="0"/>
              <w:ind w:hanging="142"/>
              <w:rPr>
                <w:rFonts w:eastAsia="Arial" w:cs="Arial"/>
                <w:sz w:val="20"/>
                <w:szCs w:val="20"/>
              </w:rPr>
            </w:pPr>
            <w:r w:rsidRPr="009645C6">
              <w:rPr>
                <w:rFonts w:eastAsia="Arial" w:cs="Arial"/>
                <w:sz w:val="20"/>
                <w:szCs w:val="20"/>
              </w:rPr>
              <w:t>wymienić polskie normy stosowane w logistyce</w:t>
            </w:r>
          </w:p>
          <w:p w:rsidR="00E67E81" w:rsidRPr="009645C6" w:rsidRDefault="00E67E81" w:rsidP="006C7624">
            <w:pPr>
              <w:numPr>
                <w:ilvl w:val="0"/>
                <w:numId w:val="24"/>
              </w:numPr>
              <w:spacing w:after="0"/>
              <w:ind w:hanging="142"/>
              <w:rPr>
                <w:rFonts w:eastAsia="Arial" w:cs="Arial"/>
                <w:sz w:val="20"/>
                <w:szCs w:val="20"/>
              </w:rPr>
            </w:pPr>
            <w:r w:rsidRPr="009645C6">
              <w:rPr>
                <w:rFonts w:eastAsia="Arial" w:cs="Arial"/>
                <w:sz w:val="20"/>
                <w:szCs w:val="20"/>
              </w:rPr>
              <w:t>określić, czym jest system zarządzania jakością</w:t>
            </w:r>
          </w:p>
          <w:p w:rsidR="00E67E81" w:rsidRPr="009645C6" w:rsidRDefault="00E67E81" w:rsidP="006C7624">
            <w:pPr>
              <w:numPr>
                <w:ilvl w:val="0"/>
                <w:numId w:val="24"/>
              </w:numPr>
              <w:spacing w:after="0"/>
              <w:ind w:hanging="142"/>
              <w:rPr>
                <w:rFonts w:cs="Arial"/>
                <w:sz w:val="20"/>
                <w:szCs w:val="20"/>
              </w:rPr>
            </w:pPr>
            <w:r w:rsidRPr="009645C6">
              <w:rPr>
                <w:rFonts w:eastAsia="Arial" w:cs="Arial"/>
                <w:sz w:val="20"/>
                <w:szCs w:val="20"/>
              </w:rPr>
              <w:t>określić znaczenie normalizacji w procesie gospodarowania</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numPr>
                <w:ilvl w:val="0"/>
                <w:numId w:val="24"/>
              </w:numPr>
              <w:spacing w:after="0"/>
              <w:ind w:hanging="142"/>
              <w:rPr>
                <w:rFonts w:eastAsia="Arial" w:cs="Arial"/>
                <w:sz w:val="20"/>
                <w:szCs w:val="20"/>
              </w:rPr>
            </w:pPr>
            <w:r w:rsidRPr="009645C6">
              <w:rPr>
                <w:rFonts w:eastAsia="Arial" w:cs="Arial"/>
                <w:sz w:val="20"/>
                <w:szCs w:val="20"/>
              </w:rPr>
              <w:t>omówić normy ISO stosowane w logistyce</w:t>
            </w:r>
          </w:p>
          <w:p w:rsidR="00E67E81" w:rsidRPr="009645C6" w:rsidRDefault="00E67E81" w:rsidP="006C7624">
            <w:pPr>
              <w:numPr>
                <w:ilvl w:val="0"/>
                <w:numId w:val="24"/>
              </w:numPr>
              <w:spacing w:after="0"/>
              <w:ind w:hanging="142"/>
              <w:rPr>
                <w:rFonts w:eastAsia="Arial" w:cs="Arial"/>
                <w:sz w:val="20"/>
                <w:szCs w:val="20"/>
              </w:rPr>
            </w:pPr>
            <w:r w:rsidRPr="009645C6">
              <w:rPr>
                <w:rFonts w:eastAsia="Arial" w:cs="Arial"/>
                <w:sz w:val="20"/>
                <w:szCs w:val="20"/>
              </w:rPr>
              <w:t>określić w jaki sposób zastosować system zarządzania jakością</w:t>
            </w:r>
          </w:p>
          <w:p w:rsidR="00E67E81" w:rsidRPr="009645C6" w:rsidRDefault="00E67E81" w:rsidP="006C7624">
            <w:pPr>
              <w:numPr>
                <w:ilvl w:val="0"/>
                <w:numId w:val="24"/>
              </w:numPr>
              <w:spacing w:after="0"/>
              <w:ind w:hanging="142"/>
              <w:rPr>
                <w:rFonts w:eastAsia="Arial" w:cs="Arial"/>
                <w:sz w:val="20"/>
                <w:szCs w:val="20"/>
              </w:rPr>
            </w:pPr>
            <w:r w:rsidRPr="009645C6">
              <w:rPr>
                <w:rFonts w:eastAsia="Arial" w:cs="Arial"/>
                <w:sz w:val="20"/>
                <w:szCs w:val="20"/>
              </w:rPr>
              <w:t>omówić podstawowe modele TQM</w:t>
            </w:r>
          </w:p>
          <w:p w:rsidR="00E67E81" w:rsidRPr="009645C6" w:rsidRDefault="00E67E81" w:rsidP="006C7624">
            <w:pPr>
              <w:numPr>
                <w:ilvl w:val="0"/>
                <w:numId w:val="24"/>
              </w:numPr>
              <w:spacing w:after="0"/>
              <w:ind w:hanging="142"/>
              <w:rPr>
                <w:rFonts w:eastAsia="Arial" w:cs="Arial"/>
                <w:sz w:val="20"/>
                <w:szCs w:val="20"/>
              </w:rPr>
            </w:pPr>
            <w:r w:rsidRPr="009645C6">
              <w:rPr>
                <w:rFonts w:eastAsia="Arial" w:cs="Arial"/>
                <w:sz w:val="20"/>
                <w:szCs w:val="20"/>
              </w:rPr>
              <w:t xml:space="preserve">omówić 14 zasad </w:t>
            </w:r>
            <w:proofErr w:type="spellStart"/>
            <w:r w:rsidRPr="009645C6">
              <w:rPr>
                <w:rFonts w:eastAsia="Arial" w:cs="Arial"/>
                <w:sz w:val="20"/>
                <w:szCs w:val="20"/>
              </w:rPr>
              <w:t>Deminga</w:t>
            </w:r>
            <w:proofErr w:type="spellEnd"/>
          </w:p>
          <w:p w:rsidR="00E67E81" w:rsidRPr="009645C6" w:rsidRDefault="00E67E81" w:rsidP="006C7624">
            <w:pPr>
              <w:numPr>
                <w:ilvl w:val="0"/>
                <w:numId w:val="24"/>
              </w:numPr>
              <w:spacing w:after="0"/>
              <w:ind w:hanging="142"/>
              <w:rPr>
                <w:rFonts w:eastAsia="Arial" w:cs="Arial"/>
                <w:sz w:val="20"/>
                <w:szCs w:val="20"/>
              </w:rPr>
            </w:pPr>
            <w:r w:rsidRPr="009645C6">
              <w:rPr>
                <w:rFonts w:eastAsia="Arial" w:cs="Arial"/>
                <w:sz w:val="20"/>
                <w:szCs w:val="20"/>
              </w:rPr>
              <w:t xml:space="preserve"> rozróżnić oznaczenie normy międzynarodowej, europejskiej i krajowej</w:t>
            </w:r>
          </w:p>
          <w:p w:rsidR="00E67E81" w:rsidRPr="009645C6" w:rsidRDefault="00E67E81" w:rsidP="006C7624">
            <w:pPr>
              <w:numPr>
                <w:ilvl w:val="0"/>
                <w:numId w:val="24"/>
              </w:numPr>
              <w:spacing w:after="0"/>
              <w:ind w:hanging="142"/>
              <w:rPr>
                <w:rFonts w:cs="Arial"/>
                <w:sz w:val="20"/>
                <w:szCs w:val="20"/>
              </w:rPr>
            </w:pPr>
            <w:r w:rsidRPr="009645C6">
              <w:rPr>
                <w:rFonts w:eastAsia="Arial" w:cs="Arial"/>
                <w:sz w:val="20"/>
                <w:szCs w:val="20"/>
              </w:rPr>
              <w:t>dokonać prawidłowego doboru źródeł informacji w zakresie norm i procedur oceny zgodności</w:t>
            </w:r>
          </w:p>
          <w:p w:rsidR="00753AA3" w:rsidRPr="009645C6" w:rsidRDefault="00753AA3" w:rsidP="006C7624">
            <w:pPr>
              <w:numPr>
                <w:ilvl w:val="0"/>
                <w:numId w:val="24"/>
              </w:numPr>
              <w:spacing w:after="0"/>
              <w:ind w:hanging="142"/>
              <w:rPr>
                <w:rFonts w:cs="Arial"/>
                <w:sz w:val="20"/>
                <w:szCs w:val="20"/>
              </w:rPr>
            </w:pPr>
            <w:r w:rsidRPr="009645C6">
              <w:rPr>
                <w:rFonts w:eastAsia="Arial" w:cs="Arial"/>
                <w:sz w:val="20"/>
                <w:szCs w:val="20"/>
              </w:rPr>
              <w:t>stosować normy techniczne w procesach logistycznych</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spacing w:after="0"/>
              <w:jc w:val="center"/>
              <w:rPr>
                <w:rFonts w:eastAsia="Arial" w:cs="Arial"/>
                <w:sz w:val="20"/>
                <w:szCs w:val="20"/>
              </w:rPr>
            </w:pPr>
            <w:r w:rsidRPr="009645C6">
              <w:rPr>
                <w:rFonts w:eastAsia="Arial" w:cs="Arial"/>
                <w:sz w:val="20"/>
                <w:szCs w:val="20"/>
              </w:rPr>
              <w:t>Klasa I</w:t>
            </w:r>
          </w:p>
          <w:p w:rsidR="00E67E81" w:rsidRPr="009645C6" w:rsidRDefault="00E67E81" w:rsidP="006C7624">
            <w:pPr>
              <w:spacing w:after="0"/>
              <w:rPr>
                <w:rFonts w:eastAsia="Arial" w:cs="Arial"/>
                <w:sz w:val="20"/>
                <w:szCs w:val="20"/>
              </w:rPr>
            </w:pPr>
          </w:p>
          <w:p w:rsidR="00E67E81" w:rsidRPr="009645C6" w:rsidRDefault="00E67E81" w:rsidP="006C7624">
            <w:pPr>
              <w:spacing w:after="0"/>
              <w:rPr>
                <w:rFonts w:eastAsia="Arial" w:cs="Arial"/>
                <w:sz w:val="20"/>
                <w:szCs w:val="20"/>
              </w:rPr>
            </w:pPr>
          </w:p>
          <w:p w:rsidR="00E67E81" w:rsidRPr="009645C6" w:rsidRDefault="00E67E81" w:rsidP="006C7624">
            <w:pPr>
              <w:spacing w:after="0"/>
              <w:rPr>
                <w:rFonts w:eastAsia="Arial" w:cs="Arial"/>
                <w:sz w:val="20"/>
                <w:szCs w:val="20"/>
              </w:rPr>
            </w:pPr>
          </w:p>
          <w:p w:rsidR="00E67E81" w:rsidRPr="009645C6" w:rsidRDefault="00E67E81" w:rsidP="006C7624">
            <w:pPr>
              <w:spacing w:after="0"/>
              <w:rPr>
                <w:rFonts w:cs="Arial"/>
                <w:sz w:val="20"/>
                <w:szCs w:val="20"/>
              </w:rPr>
            </w:pPr>
          </w:p>
        </w:tc>
      </w:tr>
      <w:tr w:rsidR="00E67E81" w:rsidRPr="009645C6" w:rsidTr="006B53AE">
        <w:trPr>
          <w:trHeight w:val="1"/>
        </w:trPr>
        <w:tc>
          <w:tcPr>
            <w:tcW w:w="36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590389">
            <w:pPr>
              <w:numPr>
                <w:ilvl w:val="0"/>
                <w:numId w:val="256"/>
              </w:numPr>
              <w:spacing w:after="0"/>
              <w:ind w:left="357" w:hanging="357"/>
              <w:rPr>
                <w:rFonts w:cs="Arial"/>
                <w:sz w:val="20"/>
                <w:szCs w:val="20"/>
              </w:rPr>
            </w:pPr>
            <w:r w:rsidRPr="009645C6">
              <w:rPr>
                <w:rFonts w:eastAsia="Arial" w:cs="Arial"/>
                <w:sz w:val="20"/>
                <w:szCs w:val="20"/>
              </w:rPr>
              <w:t>Archiwizacja dokumentów</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numPr>
                <w:ilvl w:val="0"/>
                <w:numId w:val="25"/>
              </w:numPr>
              <w:spacing w:after="0"/>
              <w:ind w:hanging="142"/>
              <w:rPr>
                <w:rFonts w:eastAsia="Arial" w:cs="Arial"/>
                <w:sz w:val="20"/>
                <w:szCs w:val="20"/>
              </w:rPr>
            </w:pPr>
            <w:r w:rsidRPr="009645C6">
              <w:rPr>
                <w:rFonts w:eastAsia="Arial" w:cs="Arial"/>
                <w:sz w:val="20"/>
                <w:szCs w:val="20"/>
              </w:rPr>
              <w:t>objaśnić pojęcia: archiwizacja, dokumenty archiwalne i niearchiwalne, instrukcja kancelaryjna, system kancelaryjny</w:t>
            </w:r>
          </w:p>
          <w:p w:rsidR="00E67E81" w:rsidRPr="009645C6" w:rsidRDefault="00E67E81" w:rsidP="006C7624">
            <w:pPr>
              <w:numPr>
                <w:ilvl w:val="0"/>
                <w:numId w:val="25"/>
              </w:numPr>
              <w:spacing w:after="0"/>
              <w:ind w:hanging="141"/>
              <w:rPr>
                <w:rFonts w:eastAsia="Arial" w:cs="Arial"/>
                <w:sz w:val="20"/>
                <w:szCs w:val="20"/>
              </w:rPr>
            </w:pPr>
            <w:r w:rsidRPr="009645C6">
              <w:rPr>
                <w:rFonts w:eastAsia="Arial" w:cs="Arial"/>
                <w:sz w:val="20"/>
                <w:szCs w:val="20"/>
              </w:rPr>
              <w:t>rozpoznać pojęcia z zakresu przechowywania danych,</w:t>
            </w:r>
            <w:r w:rsidRPr="009645C6">
              <w:rPr>
                <w:rFonts w:eastAsia="Arial" w:cs="Arial"/>
                <w:sz w:val="20"/>
                <w:szCs w:val="20"/>
              </w:rPr>
              <w:br/>
              <w:t>np. archiwizacja, zbiór archiwalny, baza danych, archiwum</w:t>
            </w:r>
          </w:p>
          <w:p w:rsidR="00E67E81" w:rsidRPr="009645C6" w:rsidRDefault="00E67E81" w:rsidP="006C7624">
            <w:pPr>
              <w:numPr>
                <w:ilvl w:val="0"/>
                <w:numId w:val="25"/>
              </w:numPr>
              <w:spacing w:after="0"/>
              <w:ind w:hanging="141"/>
              <w:rPr>
                <w:rFonts w:eastAsia="Arial" w:cs="Arial"/>
                <w:sz w:val="20"/>
                <w:szCs w:val="20"/>
              </w:rPr>
            </w:pPr>
            <w:r w:rsidRPr="009645C6">
              <w:rPr>
                <w:rFonts w:eastAsia="Arial" w:cs="Arial"/>
                <w:sz w:val="20"/>
                <w:szCs w:val="20"/>
              </w:rPr>
              <w:t>rozróżnić archiwa</w:t>
            </w:r>
          </w:p>
          <w:p w:rsidR="00E67E81" w:rsidRPr="009645C6" w:rsidRDefault="00E67E81" w:rsidP="006C7624">
            <w:pPr>
              <w:numPr>
                <w:ilvl w:val="0"/>
                <w:numId w:val="25"/>
              </w:numPr>
              <w:spacing w:after="0"/>
              <w:ind w:hanging="142"/>
              <w:rPr>
                <w:rFonts w:eastAsia="Arial" w:cs="Arial"/>
                <w:sz w:val="20"/>
                <w:szCs w:val="20"/>
              </w:rPr>
            </w:pPr>
            <w:r w:rsidRPr="009645C6">
              <w:rPr>
                <w:rFonts w:eastAsia="Arial" w:cs="Arial"/>
                <w:sz w:val="20"/>
                <w:szCs w:val="20"/>
              </w:rPr>
              <w:t>wyjaśnić zasady archiwizacji dokumentów papierowych i elektronicznych</w:t>
            </w:r>
          </w:p>
          <w:p w:rsidR="00E67E81" w:rsidRPr="009645C6" w:rsidRDefault="00E67E81" w:rsidP="006C7624">
            <w:pPr>
              <w:numPr>
                <w:ilvl w:val="0"/>
                <w:numId w:val="25"/>
              </w:numPr>
              <w:spacing w:after="0"/>
              <w:ind w:hanging="141"/>
              <w:rPr>
                <w:rFonts w:eastAsia="Arial" w:cs="Arial"/>
                <w:sz w:val="20"/>
                <w:szCs w:val="20"/>
              </w:rPr>
            </w:pPr>
            <w:r w:rsidRPr="009645C6">
              <w:rPr>
                <w:rFonts w:eastAsia="Arial" w:cs="Arial"/>
                <w:sz w:val="20"/>
                <w:szCs w:val="20"/>
              </w:rPr>
              <w:t>wskazać sposoby porządkowania</w:t>
            </w:r>
            <w:r w:rsidRPr="009645C6">
              <w:rPr>
                <w:rFonts w:eastAsia="Arial" w:cs="Arial"/>
                <w:sz w:val="20"/>
                <w:szCs w:val="20"/>
              </w:rPr>
              <w:br/>
              <w:t>i kwalifikowania dokumentacji pracowniczej przeznaczonej</w:t>
            </w:r>
            <w:r w:rsidRPr="009645C6">
              <w:rPr>
                <w:rFonts w:eastAsia="Arial" w:cs="Arial"/>
                <w:sz w:val="20"/>
                <w:szCs w:val="20"/>
              </w:rPr>
              <w:br/>
              <w:t>do przekazania do archiwum zakładowego</w:t>
            </w:r>
          </w:p>
          <w:p w:rsidR="00E67E81" w:rsidRPr="009645C6" w:rsidRDefault="00E67E81" w:rsidP="006C7624">
            <w:pPr>
              <w:numPr>
                <w:ilvl w:val="0"/>
                <w:numId w:val="25"/>
              </w:numPr>
              <w:spacing w:after="0"/>
              <w:ind w:hanging="141"/>
              <w:rPr>
                <w:rFonts w:eastAsia="Arial" w:cs="Arial"/>
                <w:sz w:val="20"/>
                <w:szCs w:val="20"/>
              </w:rPr>
            </w:pPr>
            <w:r w:rsidRPr="009645C6">
              <w:rPr>
                <w:rFonts w:eastAsia="Arial" w:cs="Arial"/>
                <w:sz w:val="20"/>
                <w:szCs w:val="20"/>
              </w:rPr>
              <w:t>rozpoznać zasady udostępniania zbiorów archiwalnych osobom trzecim</w:t>
            </w:r>
          </w:p>
          <w:p w:rsidR="00E67E81" w:rsidRPr="009645C6" w:rsidRDefault="00E67E81" w:rsidP="006C7624">
            <w:pPr>
              <w:numPr>
                <w:ilvl w:val="0"/>
                <w:numId w:val="25"/>
              </w:numPr>
              <w:spacing w:after="0"/>
              <w:ind w:hanging="141"/>
              <w:rPr>
                <w:rFonts w:eastAsia="Arial" w:cs="Arial"/>
                <w:sz w:val="20"/>
                <w:szCs w:val="20"/>
              </w:rPr>
            </w:pPr>
            <w:r w:rsidRPr="009645C6">
              <w:rPr>
                <w:rFonts w:eastAsia="Arial" w:cs="Arial"/>
                <w:sz w:val="20"/>
                <w:szCs w:val="20"/>
              </w:rPr>
              <w:t xml:space="preserve">wskazać sposób postępowania </w:t>
            </w:r>
            <w:r w:rsidRPr="009645C6">
              <w:rPr>
                <w:rFonts w:eastAsia="Arial" w:cs="Arial"/>
                <w:sz w:val="20"/>
                <w:szCs w:val="20"/>
              </w:rPr>
              <w:br/>
              <w:t>z dokumentacją archiwalną po upływie terminu przedawnienia</w:t>
            </w:r>
          </w:p>
          <w:p w:rsidR="00E67E81" w:rsidRPr="00DC51E2" w:rsidRDefault="00E67E81" w:rsidP="00DC51E2">
            <w:pPr>
              <w:numPr>
                <w:ilvl w:val="0"/>
                <w:numId w:val="25"/>
              </w:numPr>
              <w:spacing w:after="0"/>
              <w:ind w:hanging="141"/>
              <w:rPr>
                <w:rFonts w:eastAsia="Arial" w:cs="Arial"/>
                <w:sz w:val="20"/>
                <w:szCs w:val="20"/>
              </w:rPr>
            </w:pPr>
            <w:r w:rsidRPr="009645C6">
              <w:rPr>
                <w:rFonts w:eastAsia="Arial" w:cs="Arial"/>
                <w:sz w:val="20"/>
                <w:szCs w:val="20"/>
              </w:rPr>
              <w:t>przygotować dokumenty zgodnie z przepisami prawa</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numPr>
                <w:ilvl w:val="0"/>
                <w:numId w:val="26"/>
              </w:numPr>
              <w:spacing w:after="0"/>
              <w:ind w:hanging="142"/>
              <w:rPr>
                <w:rFonts w:eastAsia="Arial" w:cs="Arial"/>
                <w:sz w:val="20"/>
                <w:szCs w:val="20"/>
              </w:rPr>
            </w:pPr>
            <w:r w:rsidRPr="009645C6">
              <w:rPr>
                <w:rFonts w:eastAsia="Arial" w:cs="Arial"/>
                <w:sz w:val="20"/>
                <w:szCs w:val="20"/>
              </w:rPr>
              <w:t xml:space="preserve"> sklasyfikować dokumenty do odpowiedniej kategorii</w:t>
            </w:r>
          </w:p>
          <w:p w:rsidR="00E67E81" w:rsidRPr="009645C6" w:rsidRDefault="00E67E81" w:rsidP="006C7624">
            <w:pPr>
              <w:numPr>
                <w:ilvl w:val="0"/>
                <w:numId w:val="26"/>
              </w:numPr>
              <w:spacing w:after="0"/>
              <w:ind w:hanging="141"/>
              <w:rPr>
                <w:rFonts w:eastAsia="Arial" w:cs="Arial"/>
                <w:sz w:val="20"/>
                <w:szCs w:val="20"/>
              </w:rPr>
            </w:pPr>
            <w:r w:rsidRPr="009645C6">
              <w:rPr>
                <w:rFonts w:eastAsia="Arial" w:cs="Arial"/>
                <w:sz w:val="20"/>
                <w:szCs w:val="20"/>
              </w:rPr>
              <w:t xml:space="preserve">zastosować zasady oznaczania zbiorów archiwalnych przy archiwizacji dokumentacji </w:t>
            </w:r>
          </w:p>
          <w:p w:rsidR="00E67E81" w:rsidRPr="009645C6" w:rsidRDefault="00E67E81" w:rsidP="006C7624">
            <w:pPr>
              <w:numPr>
                <w:ilvl w:val="0"/>
                <w:numId w:val="26"/>
              </w:numPr>
              <w:spacing w:after="0"/>
              <w:ind w:hanging="142"/>
              <w:rPr>
                <w:rFonts w:eastAsia="Arial" w:cs="Arial"/>
                <w:sz w:val="20"/>
                <w:szCs w:val="20"/>
              </w:rPr>
            </w:pPr>
            <w:r w:rsidRPr="009645C6">
              <w:rPr>
                <w:rFonts w:eastAsia="Arial" w:cs="Arial"/>
                <w:sz w:val="20"/>
                <w:szCs w:val="20"/>
              </w:rPr>
              <w:t xml:space="preserve">ustalić termin graniczny przechowywania archiwalnej dokumentacji </w:t>
            </w:r>
          </w:p>
          <w:p w:rsidR="00E67E81" w:rsidRPr="009645C6" w:rsidRDefault="00E67E81" w:rsidP="006C7624">
            <w:pPr>
              <w:numPr>
                <w:ilvl w:val="0"/>
                <w:numId w:val="26"/>
              </w:numPr>
              <w:spacing w:after="0"/>
              <w:ind w:hanging="142"/>
              <w:rPr>
                <w:rFonts w:eastAsia="Arial" w:cs="Arial"/>
                <w:sz w:val="20"/>
                <w:szCs w:val="20"/>
              </w:rPr>
            </w:pPr>
            <w:r w:rsidRPr="009645C6">
              <w:rPr>
                <w:rFonts w:eastAsia="Arial" w:cs="Arial"/>
                <w:sz w:val="20"/>
                <w:szCs w:val="20"/>
              </w:rPr>
              <w:t>omówić systemy kancelaryjne</w:t>
            </w:r>
          </w:p>
          <w:p w:rsidR="007A1EFF" w:rsidRPr="009645C6" w:rsidRDefault="007A1EFF" w:rsidP="006C7624">
            <w:pPr>
              <w:numPr>
                <w:ilvl w:val="0"/>
                <w:numId w:val="26"/>
              </w:numPr>
              <w:spacing w:after="0"/>
              <w:ind w:hanging="142"/>
              <w:rPr>
                <w:rFonts w:eastAsia="Arial" w:cs="Arial"/>
                <w:sz w:val="20"/>
                <w:szCs w:val="20"/>
              </w:rPr>
            </w:pPr>
            <w:r w:rsidRPr="009645C6">
              <w:rPr>
                <w:rFonts w:eastAsia="Arial" w:cs="Arial"/>
                <w:sz w:val="20"/>
                <w:szCs w:val="20"/>
              </w:rPr>
              <w:t>przechowywać dokumenty zgodnie z przepisami prawa</w:t>
            </w:r>
          </w:p>
          <w:p w:rsidR="00E67E81" w:rsidRPr="009645C6" w:rsidRDefault="00E67E81" w:rsidP="006C7624">
            <w:pPr>
              <w:spacing w:after="0"/>
              <w:rPr>
                <w:rFonts w:cs="Arial"/>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spacing w:after="0"/>
              <w:jc w:val="center"/>
              <w:rPr>
                <w:rFonts w:eastAsia="Arial" w:cs="Arial"/>
                <w:sz w:val="20"/>
                <w:szCs w:val="20"/>
              </w:rPr>
            </w:pPr>
            <w:r w:rsidRPr="009645C6">
              <w:rPr>
                <w:rFonts w:eastAsia="Arial" w:cs="Arial"/>
                <w:sz w:val="20"/>
                <w:szCs w:val="20"/>
              </w:rPr>
              <w:t>Klasa I</w:t>
            </w:r>
          </w:p>
          <w:p w:rsidR="00E67E81" w:rsidRPr="009645C6" w:rsidRDefault="00E67E81" w:rsidP="006C7624">
            <w:pPr>
              <w:spacing w:after="0"/>
              <w:jc w:val="center"/>
              <w:rPr>
                <w:rFonts w:cs="Arial"/>
                <w:sz w:val="20"/>
                <w:szCs w:val="20"/>
              </w:rPr>
            </w:pPr>
          </w:p>
        </w:tc>
      </w:tr>
      <w:tr w:rsidR="00E67E81" w:rsidRPr="009645C6" w:rsidTr="009623E9">
        <w:trPr>
          <w:trHeight w:val="1125"/>
        </w:trPr>
        <w:tc>
          <w:tcPr>
            <w:tcW w:w="36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590389">
            <w:pPr>
              <w:numPr>
                <w:ilvl w:val="0"/>
                <w:numId w:val="256"/>
              </w:numPr>
              <w:spacing w:after="0"/>
              <w:ind w:left="357" w:hanging="357"/>
              <w:rPr>
                <w:rFonts w:cs="Arial"/>
                <w:sz w:val="20"/>
                <w:szCs w:val="20"/>
              </w:rPr>
            </w:pPr>
            <w:r w:rsidRPr="009645C6">
              <w:rPr>
                <w:rFonts w:eastAsia="Arial" w:cs="Arial"/>
                <w:sz w:val="20"/>
                <w:szCs w:val="20"/>
              </w:rPr>
              <w:t>Statystyka w logistyce</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numPr>
                <w:ilvl w:val="0"/>
                <w:numId w:val="27"/>
              </w:numPr>
              <w:spacing w:after="0"/>
              <w:ind w:hanging="142"/>
              <w:rPr>
                <w:rFonts w:eastAsia="Arial" w:cs="Arial"/>
                <w:sz w:val="20"/>
                <w:szCs w:val="20"/>
              </w:rPr>
            </w:pPr>
            <w:r w:rsidRPr="009645C6">
              <w:rPr>
                <w:rFonts w:eastAsia="Arial" w:cs="Arial"/>
                <w:sz w:val="20"/>
                <w:szCs w:val="20"/>
              </w:rPr>
              <w:t>określić pojęcia: statystyka, przedmiot statystyki, zbiorowość statystyczna, jednostka statystyczna,</w:t>
            </w:r>
          </w:p>
          <w:p w:rsidR="00E67E81" w:rsidRPr="009645C6" w:rsidRDefault="00E67E81" w:rsidP="006C7624">
            <w:pPr>
              <w:spacing w:after="0"/>
              <w:rPr>
                <w:rFonts w:eastAsia="Arial" w:cs="Arial"/>
                <w:sz w:val="20"/>
                <w:szCs w:val="20"/>
              </w:rPr>
            </w:pPr>
            <w:r w:rsidRPr="009645C6">
              <w:rPr>
                <w:rFonts w:eastAsia="Arial" w:cs="Arial"/>
                <w:sz w:val="20"/>
                <w:szCs w:val="20"/>
              </w:rPr>
              <w:t>cecha oraz warianty cech statystycznych</w:t>
            </w:r>
          </w:p>
          <w:p w:rsidR="00E67E81" w:rsidRPr="009645C6" w:rsidRDefault="00E67E81" w:rsidP="006C7624">
            <w:pPr>
              <w:numPr>
                <w:ilvl w:val="0"/>
                <w:numId w:val="28"/>
              </w:numPr>
              <w:spacing w:after="0"/>
              <w:ind w:hanging="142"/>
              <w:rPr>
                <w:rFonts w:eastAsia="Arial" w:cs="Arial"/>
                <w:sz w:val="20"/>
                <w:szCs w:val="20"/>
              </w:rPr>
            </w:pPr>
            <w:r w:rsidRPr="009645C6">
              <w:rPr>
                <w:rFonts w:eastAsia="Arial" w:cs="Arial"/>
                <w:sz w:val="20"/>
                <w:szCs w:val="20"/>
              </w:rPr>
              <w:t>wymienić kryteria określania jednostki statystycznej</w:t>
            </w:r>
          </w:p>
          <w:p w:rsidR="00E67E81" w:rsidRPr="009645C6" w:rsidRDefault="00E67E81" w:rsidP="006C7624">
            <w:pPr>
              <w:numPr>
                <w:ilvl w:val="0"/>
                <w:numId w:val="28"/>
              </w:numPr>
              <w:spacing w:after="0"/>
              <w:ind w:hanging="141"/>
              <w:rPr>
                <w:rFonts w:eastAsia="Arial" w:cs="Arial"/>
                <w:sz w:val="20"/>
                <w:szCs w:val="20"/>
              </w:rPr>
            </w:pPr>
            <w:r w:rsidRPr="009645C6">
              <w:rPr>
                <w:rFonts w:eastAsia="Arial" w:cs="Arial"/>
                <w:sz w:val="20"/>
                <w:szCs w:val="20"/>
              </w:rPr>
              <w:t>określić rodzaje badań statystycznych</w:t>
            </w:r>
          </w:p>
          <w:p w:rsidR="00E67E81" w:rsidRPr="009645C6" w:rsidRDefault="00E67E81" w:rsidP="006C7624">
            <w:pPr>
              <w:numPr>
                <w:ilvl w:val="0"/>
                <w:numId w:val="28"/>
              </w:numPr>
              <w:spacing w:after="0"/>
              <w:ind w:hanging="141"/>
              <w:rPr>
                <w:rFonts w:eastAsia="Arial" w:cs="Arial"/>
                <w:sz w:val="20"/>
                <w:szCs w:val="20"/>
              </w:rPr>
            </w:pPr>
            <w:r w:rsidRPr="009645C6">
              <w:rPr>
                <w:rFonts w:eastAsia="Arial" w:cs="Arial"/>
                <w:sz w:val="20"/>
                <w:szCs w:val="20"/>
              </w:rPr>
              <w:t>rozpoznać źródła pozyskiwania danych statystycznych</w:t>
            </w:r>
          </w:p>
          <w:p w:rsidR="00E67E81" w:rsidRPr="009645C6" w:rsidRDefault="00E67E81" w:rsidP="006C7624">
            <w:pPr>
              <w:numPr>
                <w:ilvl w:val="0"/>
                <w:numId w:val="28"/>
              </w:numPr>
              <w:spacing w:after="0"/>
              <w:ind w:hanging="142"/>
              <w:rPr>
                <w:rFonts w:eastAsia="Arial" w:cs="Arial"/>
                <w:sz w:val="20"/>
                <w:szCs w:val="20"/>
              </w:rPr>
            </w:pPr>
            <w:r w:rsidRPr="009645C6">
              <w:rPr>
                <w:rFonts w:eastAsia="Arial" w:cs="Arial"/>
                <w:sz w:val="20"/>
                <w:szCs w:val="20"/>
              </w:rPr>
              <w:t>wymienić narzędzia do przeprowadzenia badań statystycznych</w:t>
            </w:r>
          </w:p>
          <w:p w:rsidR="00E67E81" w:rsidRPr="009645C6" w:rsidRDefault="00E67E81" w:rsidP="006C7624">
            <w:pPr>
              <w:numPr>
                <w:ilvl w:val="0"/>
                <w:numId w:val="28"/>
              </w:numPr>
              <w:spacing w:after="0"/>
              <w:ind w:hanging="141"/>
              <w:rPr>
                <w:rFonts w:eastAsia="Arial" w:cs="Arial"/>
                <w:sz w:val="20"/>
                <w:szCs w:val="20"/>
              </w:rPr>
            </w:pPr>
            <w:r w:rsidRPr="009645C6">
              <w:rPr>
                <w:rFonts w:eastAsia="Arial" w:cs="Arial"/>
                <w:sz w:val="20"/>
                <w:szCs w:val="20"/>
              </w:rPr>
              <w:t>zliczyć materiał wybraną techniką</w:t>
            </w:r>
          </w:p>
          <w:p w:rsidR="00E67E81" w:rsidRPr="009645C6" w:rsidRDefault="00E67E81" w:rsidP="006C7624">
            <w:pPr>
              <w:numPr>
                <w:ilvl w:val="0"/>
                <w:numId w:val="28"/>
              </w:numPr>
              <w:spacing w:after="0"/>
              <w:ind w:hanging="142"/>
              <w:rPr>
                <w:rFonts w:eastAsia="Arial" w:cs="Arial"/>
                <w:sz w:val="20"/>
                <w:szCs w:val="20"/>
              </w:rPr>
            </w:pPr>
            <w:r w:rsidRPr="009645C6">
              <w:rPr>
                <w:rFonts w:eastAsia="Arial" w:cs="Arial"/>
                <w:sz w:val="20"/>
                <w:szCs w:val="20"/>
              </w:rPr>
              <w:t>określić metody grupowania danych statystycznych</w:t>
            </w:r>
          </w:p>
          <w:p w:rsidR="00E67E81" w:rsidRPr="009645C6" w:rsidRDefault="00E67E81" w:rsidP="006C7624">
            <w:pPr>
              <w:numPr>
                <w:ilvl w:val="0"/>
                <w:numId w:val="28"/>
              </w:numPr>
              <w:spacing w:after="0"/>
              <w:ind w:hanging="141"/>
              <w:rPr>
                <w:rFonts w:eastAsia="Arial" w:cs="Arial"/>
                <w:sz w:val="20"/>
                <w:szCs w:val="20"/>
              </w:rPr>
            </w:pPr>
            <w:r w:rsidRPr="009645C6">
              <w:rPr>
                <w:rFonts w:eastAsia="Arial" w:cs="Arial"/>
                <w:sz w:val="20"/>
                <w:szCs w:val="20"/>
              </w:rPr>
              <w:t>wskazać różne formy prezentacji danych</w:t>
            </w:r>
          </w:p>
          <w:p w:rsidR="00E67E81" w:rsidRPr="009645C6" w:rsidRDefault="00E67E81" w:rsidP="006C7624">
            <w:pPr>
              <w:numPr>
                <w:ilvl w:val="0"/>
                <w:numId w:val="28"/>
              </w:numPr>
              <w:spacing w:after="0"/>
              <w:ind w:hanging="142"/>
              <w:rPr>
                <w:rFonts w:eastAsia="Arial" w:cs="Arial"/>
                <w:sz w:val="20"/>
                <w:szCs w:val="20"/>
              </w:rPr>
            </w:pPr>
            <w:r w:rsidRPr="009645C6">
              <w:rPr>
                <w:rFonts w:eastAsia="Arial" w:cs="Arial"/>
                <w:sz w:val="20"/>
                <w:szCs w:val="20"/>
              </w:rPr>
              <w:t>określić rodzaje szeregów statystycznych</w:t>
            </w:r>
          </w:p>
          <w:p w:rsidR="00E67E81" w:rsidRPr="009645C6" w:rsidRDefault="00E67E81" w:rsidP="006C7624">
            <w:pPr>
              <w:spacing w:after="0"/>
              <w:rPr>
                <w:rFonts w:cs="Arial"/>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numPr>
                <w:ilvl w:val="0"/>
                <w:numId w:val="29"/>
              </w:numPr>
              <w:spacing w:after="0"/>
              <w:ind w:hanging="142"/>
              <w:rPr>
                <w:rFonts w:eastAsia="Arial" w:cs="Arial"/>
                <w:sz w:val="20"/>
                <w:szCs w:val="20"/>
              </w:rPr>
            </w:pPr>
            <w:r w:rsidRPr="009645C6">
              <w:rPr>
                <w:rFonts w:eastAsia="Arial" w:cs="Arial"/>
                <w:sz w:val="20"/>
                <w:szCs w:val="20"/>
              </w:rPr>
              <w:t>dokonać podziału cech statystycznych</w:t>
            </w:r>
          </w:p>
          <w:p w:rsidR="00E67E81" w:rsidRPr="009645C6" w:rsidRDefault="00E67E81" w:rsidP="006C7624">
            <w:pPr>
              <w:numPr>
                <w:ilvl w:val="0"/>
                <w:numId w:val="29"/>
              </w:numPr>
              <w:spacing w:after="0"/>
              <w:ind w:hanging="142"/>
              <w:rPr>
                <w:rFonts w:eastAsia="Arial" w:cs="Arial"/>
                <w:sz w:val="20"/>
                <w:szCs w:val="20"/>
              </w:rPr>
            </w:pPr>
            <w:r w:rsidRPr="009645C6">
              <w:rPr>
                <w:rFonts w:eastAsia="Arial" w:cs="Arial"/>
                <w:sz w:val="20"/>
                <w:szCs w:val="20"/>
              </w:rPr>
              <w:t>scharakteryzować warianty cech</w:t>
            </w:r>
          </w:p>
          <w:p w:rsidR="00E67E81" w:rsidRPr="009645C6" w:rsidRDefault="00E67E81" w:rsidP="006C7624">
            <w:pPr>
              <w:numPr>
                <w:ilvl w:val="0"/>
                <w:numId w:val="29"/>
              </w:numPr>
              <w:spacing w:after="0"/>
              <w:ind w:hanging="142"/>
              <w:rPr>
                <w:rFonts w:eastAsia="Arial" w:cs="Arial"/>
                <w:sz w:val="20"/>
                <w:szCs w:val="20"/>
              </w:rPr>
            </w:pPr>
            <w:r w:rsidRPr="009645C6">
              <w:rPr>
                <w:rFonts w:eastAsia="Arial" w:cs="Arial"/>
                <w:sz w:val="20"/>
                <w:szCs w:val="20"/>
              </w:rPr>
              <w:t>ocenić przydatność badań statystycznych w prowadzeniu działalności gospodarczej</w:t>
            </w:r>
          </w:p>
          <w:p w:rsidR="00E67E81" w:rsidRPr="009645C6" w:rsidRDefault="00E67E81" w:rsidP="006C7624">
            <w:pPr>
              <w:numPr>
                <w:ilvl w:val="0"/>
                <w:numId w:val="29"/>
              </w:numPr>
              <w:spacing w:after="0"/>
              <w:ind w:hanging="142"/>
              <w:rPr>
                <w:rFonts w:eastAsia="Arial" w:cs="Arial"/>
                <w:sz w:val="20"/>
                <w:szCs w:val="20"/>
              </w:rPr>
            </w:pPr>
            <w:r w:rsidRPr="009645C6">
              <w:rPr>
                <w:rFonts w:eastAsia="Arial" w:cs="Arial"/>
                <w:sz w:val="20"/>
                <w:szCs w:val="20"/>
              </w:rPr>
              <w:t>określić wpływ błędów w materiale statystycznym na wyniki badań</w:t>
            </w:r>
          </w:p>
          <w:p w:rsidR="00E67E81" w:rsidRPr="009645C6" w:rsidRDefault="00E67E81" w:rsidP="006C7624">
            <w:pPr>
              <w:numPr>
                <w:ilvl w:val="0"/>
                <w:numId w:val="29"/>
              </w:numPr>
              <w:spacing w:after="0"/>
              <w:ind w:hanging="142"/>
              <w:rPr>
                <w:rFonts w:eastAsia="Arial" w:cs="Arial"/>
                <w:sz w:val="20"/>
                <w:szCs w:val="20"/>
              </w:rPr>
            </w:pPr>
            <w:r w:rsidRPr="009645C6">
              <w:rPr>
                <w:rFonts w:eastAsia="Arial" w:cs="Arial"/>
                <w:sz w:val="20"/>
                <w:szCs w:val="20"/>
              </w:rPr>
              <w:t>dobierać narzędzie badawcze do rodzaju badania i zbiorowości</w:t>
            </w:r>
          </w:p>
          <w:p w:rsidR="00E67E81" w:rsidRPr="009645C6" w:rsidRDefault="00E67E81" w:rsidP="006C7624">
            <w:pPr>
              <w:numPr>
                <w:ilvl w:val="0"/>
                <w:numId w:val="29"/>
              </w:numPr>
              <w:spacing w:after="0"/>
              <w:ind w:hanging="142"/>
              <w:rPr>
                <w:rFonts w:eastAsia="Arial" w:cs="Arial"/>
                <w:sz w:val="20"/>
                <w:szCs w:val="20"/>
              </w:rPr>
            </w:pPr>
            <w:r w:rsidRPr="009645C6">
              <w:rPr>
                <w:rFonts w:eastAsia="Arial" w:cs="Arial"/>
                <w:sz w:val="20"/>
                <w:szCs w:val="20"/>
              </w:rPr>
              <w:t>przygotować wybrane narzędzie badawcze</w:t>
            </w:r>
          </w:p>
          <w:p w:rsidR="00E67E81" w:rsidRPr="009645C6" w:rsidRDefault="00E67E81" w:rsidP="006C7624">
            <w:pPr>
              <w:numPr>
                <w:ilvl w:val="0"/>
                <w:numId w:val="29"/>
              </w:numPr>
              <w:spacing w:after="0"/>
              <w:ind w:hanging="142"/>
              <w:rPr>
                <w:rFonts w:eastAsia="Arial" w:cs="Arial"/>
                <w:sz w:val="20"/>
                <w:szCs w:val="20"/>
              </w:rPr>
            </w:pPr>
            <w:r w:rsidRPr="009645C6">
              <w:rPr>
                <w:rFonts w:eastAsia="Arial" w:cs="Arial"/>
                <w:sz w:val="20"/>
                <w:szCs w:val="20"/>
              </w:rPr>
              <w:t>wykorzystać dokumentację jednostki organizacyjnej do zgromadzenia danych tej zbiorowości</w:t>
            </w:r>
          </w:p>
          <w:p w:rsidR="00E67E81" w:rsidRPr="009645C6" w:rsidRDefault="00E67E81" w:rsidP="006C7624">
            <w:pPr>
              <w:numPr>
                <w:ilvl w:val="0"/>
                <w:numId w:val="29"/>
              </w:numPr>
              <w:spacing w:after="0"/>
              <w:ind w:hanging="142"/>
              <w:rPr>
                <w:rFonts w:eastAsia="Arial" w:cs="Arial"/>
                <w:sz w:val="20"/>
                <w:szCs w:val="20"/>
              </w:rPr>
            </w:pPr>
            <w:r w:rsidRPr="009645C6">
              <w:rPr>
                <w:rFonts w:eastAsia="Arial" w:cs="Arial"/>
                <w:sz w:val="20"/>
                <w:szCs w:val="20"/>
              </w:rPr>
              <w:t>uporządkować dane statystyczne według określonego kryterium</w:t>
            </w:r>
          </w:p>
          <w:p w:rsidR="00E67E81" w:rsidRPr="009645C6" w:rsidRDefault="00E67E81" w:rsidP="006C7624">
            <w:pPr>
              <w:numPr>
                <w:ilvl w:val="0"/>
                <w:numId w:val="29"/>
              </w:numPr>
              <w:spacing w:after="0"/>
              <w:ind w:hanging="142"/>
              <w:rPr>
                <w:rFonts w:eastAsia="Arial" w:cs="Arial"/>
                <w:sz w:val="20"/>
                <w:szCs w:val="20"/>
              </w:rPr>
            </w:pPr>
            <w:r w:rsidRPr="009645C6">
              <w:rPr>
                <w:rFonts w:eastAsia="Arial" w:cs="Arial"/>
                <w:sz w:val="20"/>
                <w:szCs w:val="20"/>
              </w:rPr>
              <w:t>dobrać formę prezentacji danych do rodzaju danych statystycznych</w:t>
            </w:r>
          </w:p>
          <w:p w:rsidR="00E67E81" w:rsidRPr="009645C6" w:rsidRDefault="00E67E81" w:rsidP="006C7624">
            <w:pPr>
              <w:numPr>
                <w:ilvl w:val="0"/>
                <w:numId w:val="29"/>
              </w:numPr>
              <w:spacing w:after="0"/>
              <w:ind w:hanging="142"/>
              <w:rPr>
                <w:rFonts w:eastAsia="Arial" w:cs="Arial"/>
                <w:sz w:val="20"/>
                <w:szCs w:val="20"/>
              </w:rPr>
            </w:pPr>
            <w:r w:rsidRPr="009645C6">
              <w:rPr>
                <w:rFonts w:eastAsia="Arial" w:cs="Arial"/>
                <w:sz w:val="20"/>
                <w:szCs w:val="20"/>
              </w:rPr>
              <w:t>zaprezentować dane w formie tabelarycznej, graficznej i opisowej</w:t>
            </w:r>
          </w:p>
          <w:p w:rsidR="00E67E81" w:rsidRPr="009645C6" w:rsidRDefault="00E67E81" w:rsidP="006C7624">
            <w:pPr>
              <w:numPr>
                <w:ilvl w:val="0"/>
                <w:numId w:val="29"/>
              </w:numPr>
              <w:spacing w:after="0"/>
              <w:ind w:hanging="142"/>
              <w:rPr>
                <w:rFonts w:eastAsia="Arial" w:cs="Arial"/>
                <w:sz w:val="20"/>
                <w:szCs w:val="20"/>
              </w:rPr>
            </w:pPr>
            <w:r w:rsidRPr="009645C6">
              <w:rPr>
                <w:rFonts w:eastAsia="Arial" w:cs="Arial"/>
                <w:sz w:val="20"/>
                <w:szCs w:val="20"/>
              </w:rPr>
              <w:t>korzystać z wyników analizy statystycznej przy wykonywaniu zadań zawodowych</w:t>
            </w:r>
          </w:p>
          <w:p w:rsidR="007A1EFF" w:rsidRPr="009645C6" w:rsidRDefault="007A1EFF" w:rsidP="006C7624">
            <w:pPr>
              <w:numPr>
                <w:ilvl w:val="0"/>
                <w:numId w:val="29"/>
              </w:numPr>
              <w:spacing w:after="0"/>
              <w:ind w:hanging="142"/>
              <w:rPr>
                <w:rFonts w:eastAsia="Arial" w:cs="Arial"/>
                <w:sz w:val="20"/>
                <w:szCs w:val="20"/>
              </w:rPr>
            </w:pPr>
            <w:r w:rsidRPr="009645C6">
              <w:rPr>
                <w:rFonts w:eastAsia="Arial" w:cs="Arial"/>
                <w:sz w:val="20"/>
                <w:szCs w:val="20"/>
              </w:rPr>
              <w:t>dobrać podstawowe wskaźniki statystyczne do celu badania</w:t>
            </w:r>
          </w:p>
          <w:p w:rsidR="007A1EFF" w:rsidRPr="009645C6" w:rsidRDefault="007A1EFF" w:rsidP="006C7624">
            <w:pPr>
              <w:numPr>
                <w:ilvl w:val="0"/>
                <w:numId w:val="29"/>
              </w:numPr>
              <w:spacing w:after="0"/>
              <w:ind w:hanging="142"/>
              <w:rPr>
                <w:rFonts w:eastAsia="Arial" w:cs="Arial"/>
                <w:sz w:val="20"/>
                <w:szCs w:val="20"/>
              </w:rPr>
            </w:pPr>
            <w:r w:rsidRPr="009645C6">
              <w:rPr>
                <w:rFonts w:eastAsia="Arial" w:cs="Arial"/>
                <w:sz w:val="20"/>
                <w:szCs w:val="20"/>
              </w:rPr>
              <w:t>obliczać podstawowe wskaźniki st</w:t>
            </w:r>
            <w:r w:rsidR="009623E9" w:rsidRPr="009645C6">
              <w:rPr>
                <w:rFonts w:eastAsia="Arial" w:cs="Arial"/>
                <w:sz w:val="20"/>
                <w:szCs w:val="20"/>
              </w:rPr>
              <w:t>a</w:t>
            </w:r>
            <w:r w:rsidRPr="009645C6">
              <w:rPr>
                <w:rFonts w:eastAsia="Arial" w:cs="Arial"/>
                <w:sz w:val="20"/>
                <w:szCs w:val="20"/>
              </w:rPr>
              <w:t>tystyczne</w:t>
            </w:r>
          </w:p>
          <w:p w:rsidR="00E67E81" w:rsidRPr="009645C6" w:rsidRDefault="00E67E81" w:rsidP="006C7624">
            <w:pPr>
              <w:spacing w:after="0"/>
              <w:rPr>
                <w:rFonts w:cs="Arial"/>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spacing w:after="0"/>
              <w:jc w:val="center"/>
              <w:rPr>
                <w:rFonts w:cs="Arial"/>
                <w:sz w:val="20"/>
                <w:szCs w:val="20"/>
              </w:rPr>
            </w:pPr>
            <w:r w:rsidRPr="009645C6">
              <w:rPr>
                <w:rFonts w:eastAsia="Arial" w:cs="Arial"/>
                <w:sz w:val="20"/>
                <w:szCs w:val="20"/>
              </w:rPr>
              <w:t>Klasa I</w:t>
            </w:r>
          </w:p>
        </w:tc>
      </w:tr>
      <w:tr w:rsidR="004A086E" w:rsidRPr="009645C6" w:rsidTr="00D35D01">
        <w:trPr>
          <w:trHeight w:val="836"/>
        </w:trPr>
        <w:tc>
          <w:tcPr>
            <w:tcW w:w="36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rPr>
                <w:rFonts w:cs="Arial"/>
                <w:sz w:val="20"/>
                <w:szCs w:val="20"/>
              </w:rPr>
            </w:pPr>
            <w:r w:rsidRPr="009645C6">
              <w:rPr>
                <w:rFonts w:eastAsia="Arial" w:cs="Arial"/>
                <w:sz w:val="20"/>
                <w:szCs w:val="20"/>
              </w:rPr>
              <w:t>II. Systemy i przepływy w logistyce</w:t>
            </w:r>
          </w:p>
        </w:tc>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rPr>
                <w:rFonts w:cs="Arial"/>
                <w:sz w:val="20"/>
                <w:szCs w:val="20"/>
              </w:rPr>
            </w:pPr>
            <w:r w:rsidRPr="009645C6">
              <w:rPr>
                <w:rFonts w:eastAsia="Arial" w:cs="Arial"/>
                <w:sz w:val="20"/>
                <w:szCs w:val="20"/>
              </w:rPr>
              <w:t>1.Systemy logistyczne</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jc w:val="center"/>
              <w:rPr>
                <w:rFonts w:eastAsia="Calibri" w:cs="Arial"/>
                <w:sz w:val="20"/>
                <w:szCs w:val="20"/>
              </w:rPr>
            </w:pP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numPr>
                <w:ilvl w:val="0"/>
                <w:numId w:val="30"/>
              </w:numPr>
              <w:spacing w:after="0"/>
              <w:ind w:hanging="142"/>
              <w:rPr>
                <w:rFonts w:eastAsia="Arial" w:cs="Arial"/>
                <w:sz w:val="20"/>
                <w:szCs w:val="20"/>
              </w:rPr>
            </w:pPr>
            <w:r w:rsidRPr="009645C6">
              <w:rPr>
                <w:rFonts w:eastAsia="Arial" w:cs="Arial"/>
                <w:sz w:val="20"/>
                <w:szCs w:val="20"/>
              </w:rPr>
              <w:t>objaśnić pojęcie systemu logistycznego</w:t>
            </w:r>
          </w:p>
          <w:p w:rsidR="004A086E" w:rsidRPr="009645C6" w:rsidRDefault="004A086E" w:rsidP="006C7624">
            <w:pPr>
              <w:numPr>
                <w:ilvl w:val="0"/>
                <w:numId w:val="30"/>
              </w:numPr>
              <w:spacing w:after="0"/>
              <w:ind w:hanging="142"/>
              <w:rPr>
                <w:rFonts w:eastAsia="Arial" w:cs="Arial"/>
                <w:sz w:val="20"/>
                <w:szCs w:val="20"/>
              </w:rPr>
            </w:pPr>
            <w:r w:rsidRPr="009645C6">
              <w:rPr>
                <w:rFonts w:eastAsia="Arial" w:cs="Arial"/>
                <w:sz w:val="20"/>
                <w:szCs w:val="20"/>
              </w:rPr>
              <w:t>klasyfikować systemy logistyczne</w:t>
            </w:r>
          </w:p>
          <w:p w:rsidR="004A086E" w:rsidRPr="009645C6" w:rsidRDefault="004A086E" w:rsidP="006C7624">
            <w:pPr>
              <w:numPr>
                <w:ilvl w:val="0"/>
                <w:numId w:val="30"/>
              </w:numPr>
              <w:spacing w:after="0"/>
              <w:ind w:hanging="142"/>
              <w:rPr>
                <w:rFonts w:eastAsia="Arial" w:cs="Arial"/>
                <w:sz w:val="20"/>
                <w:szCs w:val="20"/>
              </w:rPr>
            </w:pPr>
            <w:r w:rsidRPr="009645C6">
              <w:rPr>
                <w:rFonts w:eastAsia="Arial" w:cs="Arial"/>
                <w:sz w:val="20"/>
                <w:szCs w:val="20"/>
              </w:rPr>
              <w:t>charakteryzować systemy i procesy logistyczne</w:t>
            </w:r>
          </w:p>
          <w:p w:rsidR="004A086E" w:rsidRPr="009645C6" w:rsidRDefault="004A086E" w:rsidP="006C7624">
            <w:pPr>
              <w:numPr>
                <w:ilvl w:val="0"/>
                <w:numId w:val="30"/>
              </w:numPr>
              <w:spacing w:after="0"/>
              <w:ind w:hanging="142"/>
              <w:rPr>
                <w:rFonts w:eastAsia="Arial" w:cs="Arial"/>
                <w:sz w:val="20"/>
                <w:szCs w:val="20"/>
              </w:rPr>
            </w:pPr>
            <w:r w:rsidRPr="009645C6">
              <w:rPr>
                <w:rFonts w:eastAsia="Arial" w:cs="Arial"/>
                <w:sz w:val="20"/>
                <w:szCs w:val="20"/>
              </w:rPr>
              <w:t xml:space="preserve"> rozróżnić podsystemy systemu logistycznego</w:t>
            </w:r>
          </w:p>
          <w:p w:rsidR="004A086E" w:rsidRPr="009645C6" w:rsidRDefault="004A086E" w:rsidP="006C7624">
            <w:pPr>
              <w:numPr>
                <w:ilvl w:val="0"/>
                <w:numId w:val="30"/>
              </w:numPr>
              <w:spacing w:after="0"/>
              <w:ind w:hanging="142"/>
              <w:rPr>
                <w:rFonts w:eastAsia="Arial" w:cs="Arial"/>
                <w:sz w:val="20"/>
                <w:szCs w:val="20"/>
              </w:rPr>
            </w:pPr>
            <w:r w:rsidRPr="009645C6">
              <w:rPr>
                <w:rFonts w:eastAsia="Arial" w:cs="Arial"/>
                <w:sz w:val="20"/>
                <w:szCs w:val="20"/>
              </w:rPr>
              <w:t>wymienić etapy systemu logistycznego w przedsiębiorstwach produkcyjnych i usługowych</w:t>
            </w:r>
          </w:p>
          <w:p w:rsidR="004A086E" w:rsidRPr="009645C6" w:rsidRDefault="004A086E" w:rsidP="006C7624">
            <w:pPr>
              <w:numPr>
                <w:ilvl w:val="0"/>
                <w:numId w:val="30"/>
              </w:numPr>
              <w:spacing w:after="0"/>
              <w:ind w:hanging="142"/>
              <w:rPr>
                <w:rFonts w:eastAsia="Arial" w:cs="Arial"/>
                <w:sz w:val="20"/>
                <w:szCs w:val="20"/>
              </w:rPr>
            </w:pPr>
            <w:r w:rsidRPr="009645C6">
              <w:rPr>
                <w:rFonts w:eastAsia="Arial" w:cs="Arial"/>
                <w:sz w:val="20"/>
                <w:szCs w:val="20"/>
              </w:rPr>
              <w:t>opisać czynności w różnych procesach logistycznych</w:t>
            </w:r>
          </w:p>
          <w:p w:rsidR="004A086E" w:rsidRPr="009645C6" w:rsidRDefault="004A086E" w:rsidP="006C7624">
            <w:pPr>
              <w:numPr>
                <w:ilvl w:val="0"/>
                <w:numId w:val="30"/>
              </w:numPr>
              <w:spacing w:after="0"/>
              <w:ind w:hanging="142"/>
              <w:rPr>
                <w:rFonts w:eastAsia="Arial" w:cs="Arial"/>
                <w:sz w:val="20"/>
                <w:szCs w:val="20"/>
              </w:rPr>
            </w:pPr>
            <w:r w:rsidRPr="009645C6">
              <w:rPr>
                <w:rFonts w:eastAsia="Arial" w:cs="Arial"/>
                <w:sz w:val="20"/>
                <w:szCs w:val="20"/>
              </w:rPr>
              <w:t>wymienić kryteria funkcjonowania systemów logistycznych</w:t>
            </w:r>
          </w:p>
          <w:p w:rsidR="004A086E" w:rsidRPr="009645C6" w:rsidRDefault="004A086E" w:rsidP="006C7624">
            <w:pPr>
              <w:numPr>
                <w:ilvl w:val="0"/>
                <w:numId w:val="30"/>
              </w:numPr>
              <w:spacing w:after="0"/>
              <w:ind w:hanging="142"/>
              <w:rPr>
                <w:rFonts w:eastAsia="Arial" w:cs="Arial"/>
                <w:sz w:val="20"/>
                <w:szCs w:val="20"/>
              </w:rPr>
            </w:pPr>
            <w:r w:rsidRPr="009645C6">
              <w:rPr>
                <w:rFonts w:eastAsia="Arial" w:cs="Arial"/>
                <w:sz w:val="20"/>
                <w:szCs w:val="20"/>
              </w:rPr>
              <w:t>identyfikować rodzaje systemów logistycznych</w:t>
            </w:r>
          </w:p>
          <w:p w:rsidR="004A086E" w:rsidRPr="009645C6" w:rsidRDefault="004A086E" w:rsidP="006C7624">
            <w:pPr>
              <w:numPr>
                <w:ilvl w:val="0"/>
                <w:numId w:val="30"/>
              </w:numPr>
              <w:spacing w:after="0"/>
              <w:ind w:hanging="142"/>
              <w:rPr>
                <w:rFonts w:eastAsia="Arial" w:cs="Arial"/>
                <w:sz w:val="20"/>
                <w:szCs w:val="20"/>
              </w:rPr>
            </w:pPr>
            <w:r w:rsidRPr="009645C6">
              <w:rPr>
                <w:rFonts w:eastAsia="Arial" w:cs="Arial"/>
                <w:sz w:val="20"/>
                <w:szCs w:val="20"/>
              </w:rPr>
              <w:t>wymieniać główne funkcje logistyczne</w:t>
            </w:r>
          </w:p>
          <w:p w:rsidR="004A086E" w:rsidRPr="009645C6" w:rsidRDefault="004A086E" w:rsidP="006C7624">
            <w:pPr>
              <w:numPr>
                <w:ilvl w:val="0"/>
                <w:numId w:val="30"/>
              </w:numPr>
              <w:spacing w:after="0"/>
              <w:ind w:hanging="142"/>
              <w:rPr>
                <w:rFonts w:eastAsia="Arial" w:cs="Arial"/>
                <w:sz w:val="20"/>
                <w:szCs w:val="20"/>
              </w:rPr>
            </w:pPr>
            <w:r w:rsidRPr="009645C6">
              <w:rPr>
                <w:rFonts w:eastAsia="Arial" w:cs="Arial"/>
                <w:sz w:val="20"/>
                <w:szCs w:val="20"/>
              </w:rPr>
              <w:t xml:space="preserve">opisać czynności w różnych </w:t>
            </w:r>
          </w:p>
          <w:p w:rsidR="004A086E" w:rsidRPr="009645C6" w:rsidRDefault="004A086E" w:rsidP="006C7624">
            <w:pPr>
              <w:spacing w:after="0"/>
              <w:rPr>
                <w:rFonts w:eastAsia="Arial" w:cs="Arial"/>
                <w:sz w:val="20"/>
                <w:szCs w:val="20"/>
              </w:rPr>
            </w:pPr>
            <w:r w:rsidRPr="009645C6">
              <w:rPr>
                <w:rFonts w:eastAsia="Arial" w:cs="Arial"/>
                <w:sz w:val="20"/>
                <w:szCs w:val="20"/>
              </w:rPr>
              <w:t>procesach logistycznych</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numPr>
                <w:ilvl w:val="0"/>
                <w:numId w:val="31"/>
              </w:numPr>
              <w:spacing w:after="0"/>
              <w:ind w:hanging="142"/>
              <w:rPr>
                <w:rFonts w:eastAsia="Arial" w:cs="Arial"/>
                <w:sz w:val="20"/>
                <w:szCs w:val="20"/>
              </w:rPr>
            </w:pPr>
            <w:r w:rsidRPr="009645C6">
              <w:rPr>
                <w:rFonts w:eastAsia="Arial" w:cs="Arial"/>
                <w:sz w:val="20"/>
                <w:szCs w:val="20"/>
              </w:rPr>
              <w:t>wyjaśnić wpływ systemu  logistycznego na sprawność przepływu strumieni towarów, środków finansowych i informacji</w:t>
            </w:r>
          </w:p>
          <w:p w:rsidR="004A086E" w:rsidRPr="009645C6" w:rsidRDefault="004A086E" w:rsidP="006C7624">
            <w:pPr>
              <w:numPr>
                <w:ilvl w:val="0"/>
                <w:numId w:val="31"/>
              </w:numPr>
              <w:spacing w:after="0"/>
              <w:ind w:hanging="142"/>
              <w:rPr>
                <w:rFonts w:eastAsia="Arial" w:cs="Arial"/>
                <w:sz w:val="20"/>
                <w:szCs w:val="20"/>
              </w:rPr>
            </w:pPr>
            <w:r w:rsidRPr="009645C6">
              <w:rPr>
                <w:rFonts w:eastAsia="Arial" w:cs="Arial"/>
                <w:sz w:val="20"/>
                <w:szCs w:val="20"/>
              </w:rPr>
              <w:t>podać przykład zależności elementów systemu</w:t>
            </w:r>
          </w:p>
          <w:p w:rsidR="004A086E" w:rsidRPr="009645C6" w:rsidRDefault="004A086E" w:rsidP="006C7624">
            <w:pPr>
              <w:numPr>
                <w:ilvl w:val="0"/>
                <w:numId w:val="31"/>
              </w:numPr>
              <w:spacing w:after="0"/>
              <w:ind w:hanging="142"/>
              <w:rPr>
                <w:rFonts w:eastAsia="Arial" w:cs="Arial"/>
                <w:sz w:val="20"/>
                <w:szCs w:val="20"/>
              </w:rPr>
            </w:pPr>
            <w:r w:rsidRPr="009645C6">
              <w:rPr>
                <w:rFonts w:eastAsia="Arial" w:cs="Arial"/>
                <w:sz w:val="20"/>
                <w:szCs w:val="20"/>
              </w:rPr>
              <w:t>wymienić rodzaje sprzężenia szeregowego i sprzężenia zwrotnego</w:t>
            </w:r>
          </w:p>
          <w:p w:rsidR="004A086E" w:rsidRPr="009645C6" w:rsidRDefault="004A086E" w:rsidP="006C7624">
            <w:pPr>
              <w:numPr>
                <w:ilvl w:val="0"/>
                <w:numId w:val="31"/>
              </w:numPr>
              <w:spacing w:after="0"/>
              <w:ind w:hanging="142"/>
              <w:rPr>
                <w:rFonts w:eastAsia="Arial" w:cs="Arial"/>
                <w:sz w:val="20"/>
                <w:szCs w:val="20"/>
              </w:rPr>
            </w:pPr>
            <w:r w:rsidRPr="009645C6">
              <w:rPr>
                <w:rFonts w:eastAsia="Arial" w:cs="Arial"/>
                <w:sz w:val="20"/>
                <w:szCs w:val="20"/>
              </w:rPr>
              <w:t>podać przykłady sprzężenia zwrotnego i sprzężenia szeregowego</w:t>
            </w:r>
          </w:p>
          <w:p w:rsidR="004A086E" w:rsidRPr="009645C6" w:rsidRDefault="004A086E" w:rsidP="006C7624">
            <w:pPr>
              <w:spacing w:after="0"/>
              <w:rPr>
                <w:rFonts w:cs="Arial"/>
                <w:sz w:val="20"/>
                <w:szCs w:val="20"/>
              </w:rPr>
            </w:pPr>
            <w:r w:rsidRPr="006C7624">
              <w:rPr>
                <w:rFonts w:eastAsia="Arial" w:cs="Arial"/>
                <w:sz w:val="20"/>
                <w:szCs w:val="20"/>
              </w:rPr>
              <w:t>przedstawić graficznie jak przepływa towar przez fazy systemu logistycznego</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spacing w:after="0"/>
              <w:jc w:val="center"/>
              <w:rPr>
                <w:rFonts w:eastAsia="Calibri" w:cs="Arial"/>
                <w:sz w:val="20"/>
                <w:szCs w:val="20"/>
              </w:rPr>
            </w:pPr>
            <w:r w:rsidRPr="009645C6">
              <w:rPr>
                <w:rFonts w:eastAsia="Arial" w:cs="Arial"/>
                <w:sz w:val="20"/>
                <w:szCs w:val="20"/>
              </w:rPr>
              <w:t>Klasa I</w:t>
            </w:r>
          </w:p>
        </w:tc>
      </w:tr>
      <w:tr w:rsidR="004A086E" w:rsidRPr="009645C6" w:rsidTr="00D35D01">
        <w:trPr>
          <w:trHeight w:val="1"/>
        </w:trPr>
        <w:tc>
          <w:tcPr>
            <w:tcW w:w="3666" w:type="dxa"/>
            <w:vMerge/>
            <w:tcBorders>
              <w:left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rPr>
                <w:rFonts w:eastAsia="Calibri" w:cs="Arial"/>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rPr>
                <w:rFonts w:cs="Arial"/>
                <w:sz w:val="20"/>
                <w:szCs w:val="20"/>
              </w:rPr>
            </w:pPr>
            <w:r w:rsidRPr="009645C6">
              <w:rPr>
                <w:rFonts w:eastAsia="Arial" w:cs="Arial"/>
                <w:sz w:val="20"/>
                <w:szCs w:val="20"/>
              </w:rPr>
              <w:t>2.</w:t>
            </w:r>
            <w:r w:rsidR="00590389">
              <w:rPr>
                <w:rFonts w:eastAsia="Arial" w:cs="Arial"/>
                <w:sz w:val="20"/>
                <w:szCs w:val="20"/>
              </w:rPr>
              <w:t xml:space="preserve"> </w:t>
            </w:r>
            <w:r w:rsidRPr="009645C6">
              <w:rPr>
                <w:rFonts w:eastAsia="Arial" w:cs="Arial"/>
                <w:sz w:val="20"/>
                <w:szCs w:val="20"/>
              </w:rPr>
              <w:t xml:space="preserve">Planowanie przepływu materiałów </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jc w:val="center"/>
              <w:rPr>
                <w:rFonts w:eastAsia="Calibri" w:cs="Arial"/>
                <w:sz w:val="20"/>
                <w:szCs w:val="20"/>
              </w:rPr>
            </w:pP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omówić systemy produkcyjne</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omówić otoczenie przepływu materiałów</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wyjaśnić cel, zadania i zakres obowiązków w planowaniu przepływu materiałów</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omówić przepływ materiałów w procesie logistycznym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rozróżnić systemy zaopatrzenia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znać pojęcia: cykl dostawy, punkt rozdziału</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wymienić czynniki organizacji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opisywać typy organizacji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dokonać klasyfikacji form organizacji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klasyfikować stanowiska pracy</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znać pojęcie struktury wyrobu i jakie zawiera informacje</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wyjaśnić pojęcia:  indeks materiałowy, kartoteka materiałowa, normy ilościowe</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wyjaśnić pojęcia: marszruta produkcyjna, cyklogram wyrobu, harmonogram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omówić zakres planowania potrzeb materiałowych w planowaniu przepływu materiałów</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wyjaśnić jakie elementy obejmuje planowanie potrzeb materiałowych</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 xml:space="preserve">wyjaśnić pojęcia: potrzeby brutto, potrzeby netto, określić terminy potrzeb materiałowych </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omówić znaczenie systemu MRP</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wymienić zasady planowania w ramach metody MRP</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wyjaśnić założenia JIT w planowaniu przepływów materiałowych</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wskazać techniki planowania zamówień</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definiować proces zaopatrzenia</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 xml:space="preserve">wyjaśnić etapy procesu zaopatrzenia </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scharakteryzować pojęcie zakupu i wymienić czynniki wpływające na proces zakupu</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omawiać czynniki planowania dostaw</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omówić przykłady struktury wyrobu</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wyjaśnić relacje pomiędzy poszczególnymi materiałami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sporządzić samodzielnie strukturę wyrobu dla dowolnie wybranego przedmiotu</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wypełnić kartotekę materiałową</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 xml:space="preserve"> omówić systemy</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omówić szereg różnych sposobów przedstawienia marszruty</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przedstawić graficznie cyklogram wyrobu, strukturę wyrobu</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analizować strukturę wyrobu w celu zaplanowania przepływów logistycznych w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obliczyć potrzeby brutto, potrzeby netto</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obliczyć czas zamówienia materiałów</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obliczyć terminy potrzeb materiałowych</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wyjaśnić różnice w planowaniu przepływu materiałów w łańcuchu dostaw w obszarach przed i za punktem rozdziału</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omówić na przykładach warianty opracowania głównego harmonogramu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wskazać wskaźniki oceny głównego harmonogramu produkcji</w:t>
            </w:r>
          </w:p>
          <w:p w:rsidR="004A086E" w:rsidRPr="009645C6" w:rsidRDefault="004A086E" w:rsidP="006C7624">
            <w:pPr>
              <w:spacing w:after="0"/>
              <w:rPr>
                <w:rFonts w:cs="Arial"/>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spacing w:after="0"/>
              <w:jc w:val="center"/>
              <w:rPr>
                <w:rFonts w:eastAsia="Arial" w:cs="Arial"/>
                <w:sz w:val="20"/>
                <w:szCs w:val="20"/>
              </w:rPr>
            </w:pPr>
            <w:r w:rsidRPr="009645C6">
              <w:rPr>
                <w:rFonts w:eastAsia="Arial" w:cs="Arial"/>
                <w:sz w:val="20"/>
                <w:szCs w:val="20"/>
              </w:rPr>
              <w:t>Klasa I</w:t>
            </w:r>
          </w:p>
          <w:p w:rsidR="004A086E" w:rsidRPr="009645C6" w:rsidRDefault="004A086E" w:rsidP="006C7624">
            <w:pPr>
              <w:spacing w:after="0"/>
              <w:jc w:val="center"/>
              <w:rPr>
                <w:rFonts w:cs="Arial"/>
                <w:sz w:val="20"/>
                <w:szCs w:val="20"/>
              </w:rPr>
            </w:pPr>
          </w:p>
        </w:tc>
      </w:tr>
      <w:tr w:rsidR="004A086E" w:rsidRPr="009645C6" w:rsidTr="00D35D01">
        <w:trPr>
          <w:trHeight w:val="1"/>
        </w:trPr>
        <w:tc>
          <w:tcPr>
            <w:tcW w:w="3666" w:type="dxa"/>
            <w:vMerge/>
            <w:tcBorders>
              <w:left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rPr>
                <w:rFonts w:eastAsia="Calibri" w:cs="Arial"/>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rPr>
                <w:rFonts w:eastAsia="Arial" w:cs="Arial"/>
                <w:sz w:val="20"/>
                <w:szCs w:val="20"/>
              </w:rPr>
            </w:pPr>
            <w:r w:rsidRPr="009645C6">
              <w:rPr>
                <w:rFonts w:eastAsia="Arial" w:cs="Arial"/>
                <w:sz w:val="20"/>
                <w:szCs w:val="20"/>
              </w:rPr>
              <w:t>3. Planowanie produkcji</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jc w:val="center"/>
              <w:rPr>
                <w:rFonts w:eastAsia="Calibri" w:cs="Arial"/>
                <w:sz w:val="20"/>
                <w:szCs w:val="20"/>
              </w:rPr>
            </w:pP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zdefiniować planowanie produkcji, plan sprzedaży</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zdefiniować pojęcie – główny plan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wyjaśnić cel tworzenia planu sprzedaży i planu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definiować podstawowe pojęcia: proces technologiczny, proces wytwórczy, produkcyjny</w:t>
            </w:r>
          </w:p>
          <w:p w:rsidR="003C591B" w:rsidRPr="009645C6" w:rsidRDefault="003C591B" w:rsidP="006C7624">
            <w:pPr>
              <w:numPr>
                <w:ilvl w:val="0"/>
                <w:numId w:val="32"/>
              </w:numPr>
              <w:spacing w:after="0"/>
              <w:ind w:hanging="142"/>
              <w:rPr>
                <w:rFonts w:eastAsia="Arial" w:cs="Arial"/>
                <w:sz w:val="20"/>
                <w:szCs w:val="20"/>
              </w:rPr>
            </w:pPr>
            <w:r w:rsidRPr="009645C6">
              <w:rPr>
                <w:rFonts w:eastAsia="Arial" w:cs="Arial"/>
                <w:sz w:val="20"/>
                <w:szCs w:val="20"/>
              </w:rPr>
              <w:t>omówić typy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wymienić elementy składowe procesu technologicznego</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definiować pojęcie głównego harmonogramu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określić cel głównego harmonogramu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wymienić metody planowania partii produkcyjnej</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wyjaśnić pojęcia: wąskie gardło, potencjał produkcyjny, cykl produkcyjny, takt produkcji, harmonogram produkcji</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wyjaśnić pojęcie normatywy planowania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opisać metody planowania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omówić na przykładach warianty opracowania głównego harmonogramu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 xml:space="preserve">wskazać wskaźniki oceny głównego harmonogramu </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stosować dokumenty dotyczące procesów logistycznych produkcji</w:t>
            </w:r>
          </w:p>
          <w:p w:rsidR="00E44CC3" w:rsidRPr="009645C6" w:rsidRDefault="00E44CC3" w:rsidP="006C7624">
            <w:pPr>
              <w:numPr>
                <w:ilvl w:val="0"/>
                <w:numId w:val="32"/>
              </w:numPr>
              <w:spacing w:after="0"/>
              <w:ind w:hanging="142"/>
              <w:rPr>
                <w:rFonts w:eastAsia="Arial" w:cs="Arial"/>
                <w:sz w:val="20"/>
                <w:szCs w:val="20"/>
              </w:rPr>
            </w:pPr>
            <w:r w:rsidRPr="009645C6">
              <w:rPr>
                <w:rFonts w:eastAsia="Arial" w:cs="Arial"/>
                <w:sz w:val="20"/>
                <w:szCs w:val="20"/>
              </w:rPr>
              <w:t xml:space="preserve">omówić </w:t>
            </w:r>
          </w:p>
          <w:p w:rsidR="003C591B" w:rsidRPr="009645C6" w:rsidRDefault="003C591B" w:rsidP="006C7624">
            <w:pPr>
              <w:numPr>
                <w:ilvl w:val="0"/>
                <w:numId w:val="32"/>
              </w:numPr>
              <w:spacing w:after="0"/>
              <w:ind w:hanging="142"/>
              <w:rPr>
                <w:rFonts w:eastAsia="Arial" w:cs="Arial"/>
                <w:sz w:val="20"/>
                <w:szCs w:val="20"/>
              </w:rPr>
            </w:pPr>
            <w:r w:rsidRPr="009645C6">
              <w:rPr>
                <w:rFonts w:eastAsia="Arial" w:cs="Arial"/>
                <w:sz w:val="20"/>
                <w:szCs w:val="20"/>
              </w:rPr>
              <w:t>omówić nowoczesne rozwiązania usprawniające proces produkcji (</w:t>
            </w:r>
            <w:proofErr w:type="spellStart"/>
            <w:r w:rsidRPr="009645C6">
              <w:rPr>
                <w:rFonts w:eastAsia="Arial" w:cs="Arial"/>
                <w:sz w:val="20"/>
                <w:szCs w:val="20"/>
              </w:rPr>
              <w:t>FMS,ESP,Jit</w:t>
            </w:r>
            <w:proofErr w:type="spellEnd"/>
            <w:r w:rsidRPr="009645C6">
              <w:rPr>
                <w:rFonts w:eastAsia="Arial" w:cs="Arial"/>
                <w:sz w:val="20"/>
                <w:szCs w:val="20"/>
              </w:rPr>
              <w:t xml:space="preserve">, </w:t>
            </w:r>
            <w:proofErr w:type="spellStart"/>
            <w:r w:rsidRPr="009645C6">
              <w:rPr>
                <w:rFonts w:eastAsia="Arial" w:cs="Arial"/>
                <w:sz w:val="20"/>
                <w:szCs w:val="20"/>
              </w:rPr>
              <w:t>Kanban</w:t>
            </w:r>
            <w:proofErr w:type="spellEnd"/>
            <w:r w:rsidRPr="009645C6">
              <w:rPr>
                <w:rFonts w:eastAsia="Arial" w:cs="Arial"/>
                <w:sz w:val="20"/>
                <w:szCs w:val="20"/>
              </w:rPr>
              <w:t>)</w:t>
            </w:r>
          </w:p>
          <w:p w:rsidR="003C591B" w:rsidRPr="009645C6" w:rsidRDefault="003C591B" w:rsidP="006C7624">
            <w:pPr>
              <w:numPr>
                <w:ilvl w:val="0"/>
                <w:numId w:val="32"/>
              </w:numPr>
              <w:spacing w:after="0"/>
              <w:ind w:hanging="142"/>
              <w:rPr>
                <w:rFonts w:eastAsia="Arial" w:cs="Arial"/>
                <w:sz w:val="20"/>
                <w:szCs w:val="20"/>
              </w:rPr>
            </w:pPr>
            <w:r w:rsidRPr="009645C6">
              <w:rPr>
                <w:rFonts w:eastAsia="Arial" w:cs="Arial"/>
                <w:sz w:val="20"/>
                <w:szCs w:val="20"/>
              </w:rPr>
              <w:t>omówić infrastrukturę transportową w procesie produkcji</w:t>
            </w:r>
          </w:p>
          <w:p w:rsidR="003C591B" w:rsidRPr="009645C6" w:rsidRDefault="003C591B" w:rsidP="006C7624">
            <w:pPr>
              <w:numPr>
                <w:ilvl w:val="0"/>
                <w:numId w:val="32"/>
              </w:numPr>
              <w:spacing w:after="0"/>
              <w:ind w:hanging="142"/>
              <w:rPr>
                <w:rFonts w:eastAsia="Arial" w:cs="Arial"/>
                <w:sz w:val="20"/>
                <w:szCs w:val="20"/>
              </w:rPr>
            </w:pPr>
            <w:r w:rsidRPr="009645C6">
              <w:rPr>
                <w:rFonts w:eastAsia="Arial" w:cs="Arial"/>
                <w:sz w:val="20"/>
                <w:szCs w:val="20"/>
              </w:rPr>
              <w:t>omówić infrastrukturę magazynową i manipulacyjną w procesie produkcji</w:t>
            </w:r>
          </w:p>
          <w:p w:rsidR="002739B3" w:rsidRPr="009645C6" w:rsidRDefault="002739B3" w:rsidP="006C7624">
            <w:pPr>
              <w:numPr>
                <w:ilvl w:val="0"/>
                <w:numId w:val="32"/>
              </w:numPr>
              <w:spacing w:after="0"/>
              <w:ind w:hanging="142"/>
              <w:rPr>
                <w:rFonts w:eastAsia="Arial" w:cs="Arial"/>
                <w:sz w:val="20"/>
                <w:szCs w:val="20"/>
              </w:rPr>
            </w:pPr>
            <w:r w:rsidRPr="009645C6">
              <w:rPr>
                <w:rFonts w:eastAsia="Arial" w:cs="Arial"/>
                <w:sz w:val="20"/>
                <w:szCs w:val="20"/>
              </w:rPr>
              <w:t>omówić systemy zarządzania produkcją</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spacing w:after="0"/>
              <w:jc w:val="center"/>
              <w:rPr>
                <w:rFonts w:eastAsia="Arial" w:cs="Arial"/>
                <w:sz w:val="20"/>
                <w:szCs w:val="20"/>
              </w:rPr>
            </w:pPr>
            <w:r w:rsidRPr="009645C6">
              <w:rPr>
                <w:rFonts w:eastAsia="Arial" w:cs="Arial"/>
                <w:sz w:val="20"/>
                <w:szCs w:val="20"/>
              </w:rPr>
              <w:t>Klasa I</w:t>
            </w:r>
          </w:p>
        </w:tc>
      </w:tr>
      <w:tr w:rsidR="004A086E" w:rsidRPr="009645C6" w:rsidTr="00D35D01">
        <w:trPr>
          <w:trHeight w:val="1"/>
        </w:trPr>
        <w:tc>
          <w:tcPr>
            <w:tcW w:w="3666" w:type="dxa"/>
            <w:vMerge/>
            <w:tcBorders>
              <w:left w:val="single" w:sz="4" w:space="0" w:color="000000"/>
              <w:right w:val="single" w:sz="4" w:space="0" w:color="000000"/>
            </w:tcBorders>
            <w:shd w:val="clear" w:color="000000" w:fill="FFFFFF"/>
            <w:tcMar>
              <w:left w:w="108" w:type="dxa"/>
              <w:right w:w="108" w:type="dxa"/>
            </w:tcMar>
          </w:tcPr>
          <w:p w:rsidR="004A086E" w:rsidRPr="009645C6" w:rsidRDefault="004A086E" w:rsidP="00B26FB8">
            <w:pPr>
              <w:rPr>
                <w:rFonts w:eastAsia="Calibri" w:cs="Arial"/>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C32B3D" w:rsidP="00B26FB8">
            <w:pPr>
              <w:spacing w:after="0"/>
              <w:rPr>
                <w:rFonts w:cs="Arial"/>
                <w:sz w:val="20"/>
                <w:szCs w:val="20"/>
              </w:rPr>
            </w:pPr>
            <w:r w:rsidRPr="009645C6">
              <w:rPr>
                <w:rFonts w:eastAsia="Arial" w:cs="Arial"/>
                <w:sz w:val="20"/>
                <w:szCs w:val="20"/>
              </w:rPr>
              <w:t>4.</w:t>
            </w:r>
            <w:r w:rsidR="004A086E" w:rsidRPr="009645C6">
              <w:rPr>
                <w:rFonts w:eastAsia="Arial" w:cs="Arial"/>
                <w:sz w:val="20"/>
                <w:szCs w:val="20"/>
              </w:rPr>
              <w:t xml:space="preserve"> Dystrybucja – wprowadzenie</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jc w:val="center"/>
              <w:rPr>
                <w:rFonts w:eastAsia="Calibri" w:cs="Arial"/>
                <w:sz w:val="20"/>
                <w:szCs w:val="20"/>
              </w:rPr>
            </w:pP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numPr>
                <w:ilvl w:val="0"/>
                <w:numId w:val="33"/>
              </w:numPr>
              <w:spacing w:after="0"/>
              <w:ind w:hanging="142"/>
              <w:rPr>
                <w:rFonts w:eastAsia="Arial" w:cs="Arial"/>
                <w:sz w:val="20"/>
                <w:szCs w:val="20"/>
              </w:rPr>
            </w:pPr>
            <w:r w:rsidRPr="009645C6">
              <w:rPr>
                <w:rFonts w:eastAsia="Arial" w:cs="Arial"/>
                <w:sz w:val="20"/>
                <w:szCs w:val="20"/>
              </w:rPr>
              <w:t>określić: zadania, funkcje i</w:t>
            </w:r>
            <w:r w:rsidR="00E17C92">
              <w:rPr>
                <w:rFonts w:eastAsia="Arial" w:cs="Arial"/>
                <w:sz w:val="20"/>
                <w:szCs w:val="20"/>
              </w:rPr>
              <w:t> </w:t>
            </w:r>
            <w:r w:rsidRPr="009645C6">
              <w:rPr>
                <w:rFonts w:eastAsia="Arial" w:cs="Arial"/>
                <w:sz w:val="20"/>
                <w:szCs w:val="20"/>
              </w:rPr>
              <w:t>cele dystrybucji</w:t>
            </w:r>
          </w:p>
          <w:p w:rsidR="004A086E" w:rsidRPr="009645C6" w:rsidRDefault="004A086E" w:rsidP="006C7624">
            <w:pPr>
              <w:numPr>
                <w:ilvl w:val="0"/>
                <w:numId w:val="33"/>
              </w:numPr>
              <w:spacing w:after="0"/>
              <w:ind w:hanging="142"/>
              <w:rPr>
                <w:rFonts w:eastAsia="Arial" w:cs="Arial"/>
                <w:sz w:val="20"/>
                <w:szCs w:val="20"/>
              </w:rPr>
            </w:pPr>
            <w:r w:rsidRPr="009645C6">
              <w:rPr>
                <w:rFonts w:eastAsia="Arial" w:cs="Arial"/>
                <w:sz w:val="20"/>
                <w:szCs w:val="20"/>
              </w:rPr>
              <w:t>znać pojęcia: dystrybucja, łańcuch dostaw, sieci dostaw, metoda DRP, centrum dystrybucji, przepustowość</w:t>
            </w:r>
          </w:p>
          <w:p w:rsidR="004A086E" w:rsidRPr="009645C6" w:rsidRDefault="004A086E" w:rsidP="006C7624">
            <w:pPr>
              <w:numPr>
                <w:ilvl w:val="0"/>
                <w:numId w:val="33"/>
              </w:numPr>
              <w:spacing w:after="0"/>
              <w:ind w:hanging="142"/>
              <w:rPr>
                <w:rFonts w:eastAsia="Arial" w:cs="Arial"/>
                <w:sz w:val="20"/>
                <w:szCs w:val="20"/>
              </w:rPr>
            </w:pPr>
            <w:r w:rsidRPr="009645C6">
              <w:rPr>
                <w:rFonts w:eastAsia="Arial" w:cs="Arial"/>
                <w:sz w:val="20"/>
                <w:szCs w:val="20"/>
              </w:rPr>
              <w:t>wymienić rodzaje dystrybucji</w:t>
            </w:r>
          </w:p>
          <w:p w:rsidR="004A086E" w:rsidRPr="009645C6" w:rsidRDefault="004A086E" w:rsidP="006C7624">
            <w:pPr>
              <w:numPr>
                <w:ilvl w:val="0"/>
                <w:numId w:val="33"/>
              </w:numPr>
              <w:spacing w:after="0"/>
              <w:ind w:hanging="142"/>
              <w:rPr>
                <w:rFonts w:eastAsia="Arial" w:cs="Arial"/>
                <w:sz w:val="20"/>
                <w:szCs w:val="20"/>
              </w:rPr>
            </w:pPr>
            <w:r w:rsidRPr="009645C6">
              <w:rPr>
                <w:rFonts w:eastAsia="Arial" w:cs="Arial"/>
                <w:sz w:val="20"/>
                <w:szCs w:val="20"/>
              </w:rPr>
              <w:t>wymienić instrumenty dystrybucji</w:t>
            </w:r>
          </w:p>
          <w:p w:rsidR="004A086E" w:rsidRPr="009645C6" w:rsidRDefault="004A086E" w:rsidP="006C7624">
            <w:pPr>
              <w:numPr>
                <w:ilvl w:val="0"/>
                <w:numId w:val="33"/>
              </w:numPr>
              <w:spacing w:after="0"/>
              <w:ind w:hanging="142"/>
              <w:rPr>
                <w:rFonts w:eastAsia="Arial" w:cs="Arial"/>
                <w:sz w:val="20"/>
                <w:szCs w:val="20"/>
              </w:rPr>
            </w:pPr>
            <w:r w:rsidRPr="009645C6">
              <w:rPr>
                <w:rFonts w:eastAsia="Arial" w:cs="Arial"/>
                <w:sz w:val="20"/>
                <w:szCs w:val="20"/>
              </w:rPr>
              <w:t>określić pojęcie planowania, planowanie logistyczne</w:t>
            </w:r>
          </w:p>
          <w:p w:rsidR="004A086E" w:rsidRPr="009645C6" w:rsidRDefault="004A086E" w:rsidP="006C7624">
            <w:pPr>
              <w:numPr>
                <w:ilvl w:val="0"/>
                <w:numId w:val="33"/>
              </w:numPr>
              <w:spacing w:after="0"/>
              <w:ind w:hanging="142"/>
              <w:rPr>
                <w:rFonts w:eastAsia="Arial" w:cs="Arial"/>
                <w:sz w:val="20"/>
                <w:szCs w:val="20"/>
              </w:rPr>
            </w:pPr>
            <w:r w:rsidRPr="009645C6">
              <w:rPr>
                <w:rFonts w:eastAsia="Arial" w:cs="Arial"/>
                <w:sz w:val="20"/>
                <w:szCs w:val="20"/>
              </w:rPr>
              <w:t>omówić metodę planowania dystrybucji DRP</w:t>
            </w:r>
          </w:p>
          <w:p w:rsidR="004A086E" w:rsidRPr="009645C6" w:rsidRDefault="004A086E" w:rsidP="006C7624">
            <w:pPr>
              <w:numPr>
                <w:ilvl w:val="0"/>
                <w:numId w:val="33"/>
              </w:numPr>
              <w:spacing w:after="0"/>
              <w:ind w:hanging="142"/>
              <w:rPr>
                <w:rFonts w:eastAsia="Arial" w:cs="Arial"/>
                <w:sz w:val="20"/>
                <w:szCs w:val="20"/>
              </w:rPr>
            </w:pPr>
            <w:r w:rsidRPr="009645C6">
              <w:rPr>
                <w:rFonts w:eastAsia="Arial" w:cs="Arial"/>
                <w:sz w:val="20"/>
                <w:szCs w:val="20"/>
              </w:rPr>
              <w:t>rodzaje planowania dystrybucji</w:t>
            </w:r>
          </w:p>
          <w:p w:rsidR="004A086E" w:rsidRPr="009645C6" w:rsidRDefault="004A086E" w:rsidP="006C7624">
            <w:pPr>
              <w:numPr>
                <w:ilvl w:val="0"/>
                <w:numId w:val="33"/>
              </w:numPr>
              <w:spacing w:after="0"/>
              <w:ind w:hanging="142"/>
              <w:rPr>
                <w:rFonts w:cs="Arial"/>
                <w:sz w:val="20"/>
                <w:szCs w:val="20"/>
              </w:rPr>
            </w:pPr>
            <w:r w:rsidRPr="009645C6">
              <w:rPr>
                <w:rFonts w:eastAsia="Arial" w:cs="Arial"/>
                <w:sz w:val="20"/>
                <w:szCs w:val="20"/>
              </w:rPr>
              <w:t>charakteryzować przepływy i procesy logistyczne w dystrybucji</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numPr>
                <w:ilvl w:val="0"/>
                <w:numId w:val="33"/>
              </w:numPr>
              <w:spacing w:after="0"/>
              <w:ind w:hanging="142"/>
              <w:rPr>
                <w:rFonts w:eastAsia="Arial" w:cs="Arial"/>
                <w:sz w:val="20"/>
                <w:szCs w:val="20"/>
              </w:rPr>
            </w:pPr>
            <w:r w:rsidRPr="009645C6">
              <w:rPr>
                <w:rFonts w:eastAsia="Arial" w:cs="Arial"/>
                <w:sz w:val="20"/>
                <w:szCs w:val="20"/>
              </w:rPr>
              <w:t>omówić rodzaje dystrybucji</w:t>
            </w:r>
          </w:p>
          <w:p w:rsidR="004A086E" w:rsidRPr="009645C6" w:rsidRDefault="004A086E" w:rsidP="006C7624">
            <w:pPr>
              <w:numPr>
                <w:ilvl w:val="0"/>
                <w:numId w:val="33"/>
              </w:numPr>
              <w:spacing w:after="0"/>
              <w:ind w:hanging="142"/>
              <w:rPr>
                <w:rFonts w:eastAsia="Arial" w:cs="Arial"/>
                <w:sz w:val="20"/>
                <w:szCs w:val="20"/>
              </w:rPr>
            </w:pPr>
            <w:r w:rsidRPr="009645C6">
              <w:rPr>
                <w:rFonts w:eastAsia="Arial" w:cs="Arial"/>
                <w:sz w:val="20"/>
                <w:szCs w:val="20"/>
              </w:rPr>
              <w:t>uzasadnić różnice, podobieństwa między dystrybucją selektywną, a</w:t>
            </w:r>
            <w:r w:rsidR="00E17C92">
              <w:rPr>
                <w:rFonts w:eastAsia="Arial" w:cs="Arial"/>
                <w:sz w:val="20"/>
                <w:szCs w:val="20"/>
              </w:rPr>
              <w:t> </w:t>
            </w:r>
            <w:r w:rsidRPr="009645C6">
              <w:rPr>
                <w:rFonts w:eastAsia="Arial" w:cs="Arial"/>
                <w:sz w:val="20"/>
                <w:szCs w:val="20"/>
              </w:rPr>
              <w:t>dystrybucją intensywną</w:t>
            </w:r>
          </w:p>
          <w:p w:rsidR="004A086E" w:rsidRPr="009645C6" w:rsidRDefault="004A086E" w:rsidP="006C7624">
            <w:pPr>
              <w:numPr>
                <w:ilvl w:val="0"/>
                <w:numId w:val="33"/>
              </w:numPr>
              <w:spacing w:after="0"/>
              <w:ind w:hanging="142"/>
              <w:rPr>
                <w:rFonts w:cs="Arial"/>
                <w:sz w:val="20"/>
                <w:szCs w:val="20"/>
              </w:rPr>
            </w:pPr>
            <w:r w:rsidRPr="009645C6">
              <w:rPr>
                <w:rFonts w:eastAsia="Arial" w:cs="Arial"/>
                <w:sz w:val="20"/>
                <w:szCs w:val="20"/>
              </w:rPr>
              <w:t>opisać elementy realizacji procesu dystrybucji</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spacing w:after="0"/>
              <w:jc w:val="center"/>
              <w:rPr>
                <w:rFonts w:eastAsia="Calibri" w:cs="Arial"/>
                <w:sz w:val="20"/>
                <w:szCs w:val="20"/>
              </w:rPr>
            </w:pPr>
            <w:r w:rsidRPr="009645C6">
              <w:rPr>
                <w:rFonts w:eastAsia="Calibri" w:cs="Arial"/>
                <w:sz w:val="20"/>
                <w:szCs w:val="20"/>
              </w:rPr>
              <w:t>Klasa 1</w:t>
            </w:r>
          </w:p>
        </w:tc>
      </w:tr>
      <w:tr w:rsidR="004A086E" w:rsidRPr="009645C6" w:rsidTr="00D35D01">
        <w:trPr>
          <w:trHeight w:val="1"/>
        </w:trPr>
        <w:tc>
          <w:tcPr>
            <w:tcW w:w="3666" w:type="dxa"/>
            <w:vMerge/>
            <w:tcBorders>
              <w:left w:val="single" w:sz="4" w:space="0" w:color="000000"/>
              <w:right w:val="single" w:sz="4" w:space="0" w:color="000000"/>
            </w:tcBorders>
            <w:shd w:val="clear" w:color="000000" w:fill="FFFFFF"/>
            <w:tcMar>
              <w:left w:w="108" w:type="dxa"/>
              <w:right w:w="108" w:type="dxa"/>
            </w:tcMar>
          </w:tcPr>
          <w:p w:rsidR="004A086E" w:rsidRPr="009645C6" w:rsidRDefault="004A086E" w:rsidP="00B26FB8">
            <w:pPr>
              <w:rPr>
                <w:rFonts w:eastAsia="Calibri" w:cs="Arial"/>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E17C92" w:rsidRDefault="004A086E" w:rsidP="00B26FB8">
            <w:pPr>
              <w:numPr>
                <w:ilvl w:val="0"/>
                <w:numId w:val="256"/>
              </w:numPr>
              <w:spacing w:after="0"/>
              <w:rPr>
                <w:rFonts w:cs="Arial"/>
                <w:sz w:val="20"/>
                <w:szCs w:val="20"/>
              </w:rPr>
            </w:pPr>
            <w:r w:rsidRPr="009645C6">
              <w:rPr>
                <w:rFonts w:eastAsia="Arial" w:cs="Arial"/>
                <w:sz w:val="20"/>
                <w:szCs w:val="20"/>
              </w:rPr>
              <w:t>Sieć i łańcuch dostaw, centrum dystrybucji w sieci dostaw</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jc w:val="center"/>
              <w:rPr>
                <w:rFonts w:eastAsia="Calibri" w:cs="Arial"/>
                <w:sz w:val="20"/>
                <w:szCs w:val="20"/>
              </w:rPr>
            </w:pP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DC51E2" w:rsidP="006C7624">
            <w:pPr>
              <w:numPr>
                <w:ilvl w:val="0"/>
                <w:numId w:val="34"/>
              </w:numPr>
              <w:spacing w:after="0"/>
              <w:ind w:hanging="142"/>
              <w:rPr>
                <w:rFonts w:eastAsia="Arial" w:cs="Arial"/>
                <w:sz w:val="20"/>
                <w:szCs w:val="20"/>
              </w:rPr>
            </w:pPr>
            <w:r>
              <w:rPr>
                <w:rFonts w:eastAsia="Arial" w:cs="Arial"/>
                <w:sz w:val="20"/>
                <w:szCs w:val="20"/>
              </w:rPr>
              <w:t>wyjaśnić pojęcie</w:t>
            </w:r>
            <w:r w:rsidR="004A086E" w:rsidRPr="009645C6">
              <w:rPr>
                <w:rFonts w:eastAsia="Arial" w:cs="Arial"/>
                <w:sz w:val="20"/>
                <w:szCs w:val="20"/>
              </w:rPr>
              <w:t>: kanały dystrybucji,</w:t>
            </w:r>
          </w:p>
          <w:p w:rsidR="004A086E" w:rsidRPr="009645C6" w:rsidRDefault="004A086E" w:rsidP="006C7624">
            <w:pPr>
              <w:spacing w:after="0"/>
              <w:rPr>
                <w:rFonts w:eastAsia="Arial" w:cs="Arial"/>
                <w:sz w:val="20"/>
                <w:szCs w:val="20"/>
              </w:rPr>
            </w:pPr>
            <w:r w:rsidRPr="009645C6">
              <w:rPr>
                <w:rFonts w:eastAsia="Arial" w:cs="Arial"/>
                <w:sz w:val="20"/>
                <w:szCs w:val="20"/>
              </w:rPr>
              <w:t>sieci dystrybucji, centrum dystrybucji, węzeł logistyczny</w:t>
            </w:r>
          </w:p>
          <w:p w:rsidR="004A086E" w:rsidRPr="009645C6" w:rsidRDefault="004A086E" w:rsidP="006C7624">
            <w:pPr>
              <w:numPr>
                <w:ilvl w:val="0"/>
                <w:numId w:val="35"/>
              </w:numPr>
              <w:spacing w:after="0"/>
              <w:ind w:hanging="142"/>
              <w:rPr>
                <w:rFonts w:eastAsia="Arial" w:cs="Arial"/>
                <w:sz w:val="20"/>
                <w:szCs w:val="20"/>
              </w:rPr>
            </w:pPr>
            <w:r w:rsidRPr="009645C6">
              <w:rPr>
                <w:rFonts w:eastAsia="Arial" w:cs="Arial"/>
                <w:sz w:val="20"/>
                <w:szCs w:val="20"/>
              </w:rPr>
              <w:t>rozróżniać węzeł logistyczny, sieci zaopatrzenia, sieci dostaw</w:t>
            </w:r>
          </w:p>
          <w:p w:rsidR="004A086E" w:rsidRPr="009645C6" w:rsidRDefault="004A086E" w:rsidP="006C7624">
            <w:pPr>
              <w:numPr>
                <w:ilvl w:val="0"/>
                <w:numId w:val="35"/>
              </w:numPr>
              <w:spacing w:after="0"/>
              <w:ind w:hanging="142"/>
              <w:rPr>
                <w:rFonts w:eastAsia="Arial" w:cs="Arial"/>
                <w:sz w:val="20"/>
                <w:szCs w:val="20"/>
              </w:rPr>
            </w:pPr>
            <w:r w:rsidRPr="009645C6">
              <w:rPr>
                <w:rFonts w:eastAsia="Arial" w:cs="Arial"/>
                <w:sz w:val="20"/>
                <w:szCs w:val="20"/>
              </w:rPr>
              <w:t>opisać proces logistyczny dystrybucji</w:t>
            </w:r>
          </w:p>
          <w:p w:rsidR="004A086E" w:rsidRPr="009645C6" w:rsidRDefault="004A086E" w:rsidP="006C7624">
            <w:pPr>
              <w:numPr>
                <w:ilvl w:val="0"/>
                <w:numId w:val="35"/>
              </w:numPr>
              <w:spacing w:after="0"/>
              <w:ind w:hanging="142"/>
              <w:rPr>
                <w:rFonts w:eastAsia="Arial" w:cs="Arial"/>
                <w:sz w:val="20"/>
                <w:szCs w:val="20"/>
              </w:rPr>
            </w:pPr>
            <w:r w:rsidRPr="009645C6">
              <w:rPr>
                <w:rFonts w:eastAsia="Arial" w:cs="Arial"/>
                <w:sz w:val="20"/>
                <w:szCs w:val="20"/>
              </w:rPr>
              <w:t>omówić kryteria podziału węzłów logistycznych</w:t>
            </w:r>
          </w:p>
          <w:p w:rsidR="004A086E" w:rsidRPr="009645C6" w:rsidRDefault="004A086E" w:rsidP="006C7624">
            <w:pPr>
              <w:numPr>
                <w:ilvl w:val="0"/>
                <w:numId w:val="35"/>
              </w:numPr>
              <w:spacing w:after="0"/>
              <w:ind w:hanging="142"/>
              <w:rPr>
                <w:rFonts w:eastAsia="Arial" w:cs="Arial"/>
                <w:sz w:val="20"/>
                <w:szCs w:val="20"/>
              </w:rPr>
            </w:pPr>
            <w:r w:rsidRPr="009645C6">
              <w:rPr>
                <w:rFonts w:eastAsia="Arial" w:cs="Arial"/>
                <w:sz w:val="20"/>
                <w:szCs w:val="20"/>
              </w:rPr>
              <w:t>wyjaśnić pojęcie centrum logistycznego i jogo rolę w łańcuchu dostaw</w:t>
            </w:r>
          </w:p>
          <w:p w:rsidR="004A086E" w:rsidRPr="009645C6" w:rsidRDefault="004A086E" w:rsidP="006C7624">
            <w:pPr>
              <w:numPr>
                <w:ilvl w:val="0"/>
                <w:numId w:val="35"/>
              </w:numPr>
              <w:spacing w:after="0"/>
              <w:ind w:hanging="142"/>
              <w:rPr>
                <w:rFonts w:eastAsia="Arial" w:cs="Arial"/>
                <w:sz w:val="20"/>
                <w:szCs w:val="20"/>
              </w:rPr>
            </w:pPr>
            <w:r w:rsidRPr="009645C6">
              <w:rPr>
                <w:rFonts w:eastAsia="Arial" w:cs="Arial"/>
                <w:sz w:val="20"/>
                <w:szCs w:val="20"/>
              </w:rPr>
              <w:t>wymienić czynniki wpływające na funkcjonowanie centrum dystrybucji</w:t>
            </w:r>
          </w:p>
          <w:p w:rsidR="004A086E" w:rsidRPr="009645C6" w:rsidRDefault="004A086E" w:rsidP="006C7624">
            <w:pPr>
              <w:numPr>
                <w:ilvl w:val="0"/>
                <w:numId w:val="35"/>
              </w:numPr>
              <w:spacing w:after="0"/>
              <w:ind w:hanging="142"/>
              <w:rPr>
                <w:rFonts w:eastAsia="Arial" w:cs="Arial"/>
                <w:sz w:val="20"/>
                <w:szCs w:val="20"/>
              </w:rPr>
            </w:pPr>
            <w:r w:rsidRPr="009645C6">
              <w:rPr>
                <w:rFonts w:eastAsia="Arial" w:cs="Arial"/>
                <w:sz w:val="20"/>
                <w:szCs w:val="20"/>
              </w:rPr>
              <w:t>wymienić przykładowe czynniki wpływające na lokalizację centrum dystrybucji</w:t>
            </w:r>
          </w:p>
          <w:p w:rsidR="004A086E" w:rsidRPr="009645C6" w:rsidRDefault="004A086E" w:rsidP="006C7624">
            <w:pPr>
              <w:numPr>
                <w:ilvl w:val="0"/>
                <w:numId w:val="35"/>
              </w:numPr>
              <w:spacing w:after="0"/>
              <w:ind w:hanging="142"/>
              <w:rPr>
                <w:rFonts w:eastAsia="Arial" w:cs="Arial"/>
                <w:sz w:val="20"/>
                <w:szCs w:val="20"/>
              </w:rPr>
            </w:pPr>
            <w:r w:rsidRPr="009645C6">
              <w:rPr>
                <w:rFonts w:eastAsia="Arial" w:cs="Arial"/>
                <w:sz w:val="20"/>
                <w:szCs w:val="20"/>
              </w:rPr>
              <w:t>rozróżnić uczestników różnych kanałów dystrybucji</w:t>
            </w:r>
          </w:p>
          <w:p w:rsidR="003629DB" w:rsidRPr="009645C6" w:rsidRDefault="003629DB" w:rsidP="006C7624">
            <w:pPr>
              <w:numPr>
                <w:ilvl w:val="0"/>
                <w:numId w:val="35"/>
              </w:numPr>
              <w:spacing w:after="0"/>
              <w:ind w:hanging="142"/>
              <w:rPr>
                <w:rFonts w:eastAsia="Arial" w:cs="Arial"/>
                <w:sz w:val="20"/>
                <w:szCs w:val="20"/>
              </w:rPr>
            </w:pPr>
            <w:r w:rsidRPr="009645C6">
              <w:rPr>
                <w:rFonts w:eastAsia="Arial" w:cs="Arial"/>
                <w:sz w:val="20"/>
                <w:szCs w:val="20"/>
              </w:rPr>
              <w:t>wyjaśnić pojęcie operator logistyczny</w:t>
            </w:r>
          </w:p>
          <w:p w:rsidR="004A086E" w:rsidRPr="009645C6" w:rsidRDefault="004A086E" w:rsidP="006C7624">
            <w:pPr>
              <w:spacing w:after="0"/>
              <w:rPr>
                <w:rFonts w:cs="Arial"/>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numPr>
                <w:ilvl w:val="0"/>
                <w:numId w:val="36"/>
              </w:numPr>
              <w:spacing w:after="0"/>
              <w:ind w:hanging="142"/>
              <w:rPr>
                <w:rFonts w:eastAsia="Arial" w:cs="Arial"/>
                <w:sz w:val="20"/>
                <w:szCs w:val="20"/>
              </w:rPr>
            </w:pPr>
            <w:r w:rsidRPr="009645C6">
              <w:rPr>
                <w:rFonts w:eastAsia="Arial" w:cs="Arial"/>
                <w:sz w:val="20"/>
                <w:szCs w:val="20"/>
              </w:rPr>
              <w:t>omówić zakres operacji i usług realizowanych przez węzeł logistyczny</w:t>
            </w:r>
          </w:p>
          <w:p w:rsidR="004A086E" w:rsidRPr="009645C6" w:rsidRDefault="004A086E" w:rsidP="006C7624">
            <w:pPr>
              <w:numPr>
                <w:ilvl w:val="0"/>
                <w:numId w:val="36"/>
              </w:numPr>
              <w:spacing w:after="0"/>
              <w:ind w:hanging="142"/>
              <w:rPr>
                <w:rFonts w:eastAsia="Arial" w:cs="Arial"/>
                <w:sz w:val="20"/>
                <w:szCs w:val="20"/>
              </w:rPr>
            </w:pPr>
            <w:r w:rsidRPr="009645C6">
              <w:rPr>
                <w:rFonts w:eastAsia="Arial" w:cs="Arial"/>
                <w:sz w:val="20"/>
                <w:szCs w:val="20"/>
              </w:rPr>
              <w:t>omówić przykładową organizację węzła logistycznego</w:t>
            </w:r>
          </w:p>
          <w:p w:rsidR="004A086E" w:rsidRPr="009645C6" w:rsidRDefault="004A086E" w:rsidP="006C7624">
            <w:pPr>
              <w:numPr>
                <w:ilvl w:val="0"/>
                <w:numId w:val="36"/>
              </w:numPr>
              <w:spacing w:after="0"/>
              <w:ind w:hanging="142"/>
              <w:rPr>
                <w:rFonts w:eastAsia="Arial" w:cs="Arial"/>
                <w:sz w:val="20"/>
                <w:szCs w:val="20"/>
              </w:rPr>
            </w:pPr>
            <w:r w:rsidRPr="009645C6">
              <w:rPr>
                <w:rFonts w:eastAsia="Arial" w:cs="Arial"/>
                <w:sz w:val="20"/>
                <w:szCs w:val="20"/>
              </w:rPr>
              <w:t>przeprowadzić orientacyjne planowanie sieci dostaw</w:t>
            </w:r>
          </w:p>
          <w:p w:rsidR="004A086E" w:rsidRPr="009645C6" w:rsidRDefault="004A086E" w:rsidP="006C7624">
            <w:pPr>
              <w:numPr>
                <w:ilvl w:val="0"/>
                <w:numId w:val="36"/>
              </w:numPr>
              <w:spacing w:after="0"/>
              <w:ind w:hanging="142"/>
              <w:rPr>
                <w:rFonts w:eastAsia="Arial" w:cs="Arial"/>
                <w:sz w:val="20"/>
                <w:szCs w:val="20"/>
              </w:rPr>
            </w:pPr>
            <w:r w:rsidRPr="009645C6">
              <w:rPr>
                <w:rFonts w:eastAsia="Arial" w:cs="Arial"/>
                <w:sz w:val="20"/>
                <w:szCs w:val="20"/>
              </w:rPr>
              <w:t>wyjaśnić czynniki kształtujące obrót centrum dystrybucji</w:t>
            </w:r>
          </w:p>
          <w:p w:rsidR="004A086E" w:rsidRPr="009645C6" w:rsidRDefault="004A086E" w:rsidP="006C7624">
            <w:pPr>
              <w:numPr>
                <w:ilvl w:val="0"/>
                <w:numId w:val="36"/>
              </w:numPr>
              <w:spacing w:after="0"/>
              <w:ind w:hanging="142"/>
              <w:rPr>
                <w:rFonts w:eastAsia="Arial" w:cs="Arial"/>
                <w:sz w:val="20"/>
                <w:szCs w:val="20"/>
              </w:rPr>
            </w:pPr>
            <w:r w:rsidRPr="009645C6">
              <w:rPr>
                <w:rFonts w:eastAsia="Arial" w:cs="Arial"/>
                <w:sz w:val="20"/>
                <w:szCs w:val="20"/>
              </w:rPr>
              <w:t>projektować dystrybucję towarów zgodnie z przyjętymi kryteriami i celami</w:t>
            </w:r>
          </w:p>
          <w:p w:rsidR="004A086E" w:rsidRPr="009645C6" w:rsidRDefault="004A086E" w:rsidP="006C7624">
            <w:pPr>
              <w:numPr>
                <w:ilvl w:val="0"/>
                <w:numId w:val="36"/>
              </w:numPr>
              <w:spacing w:after="0"/>
              <w:ind w:hanging="142"/>
              <w:rPr>
                <w:rFonts w:eastAsia="Arial" w:cs="Arial"/>
                <w:sz w:val="20"/>
                <w:szCs w:val="20"/>
              </w:rPr>
            </w:pPr>
            <w:r w:rsidRPr="009645C6">
              <w:rPr>
                <w:rFonts w:eastAsia="Arial" w:cs="Arial"/>
                <w:sz w:val="20"/>
                <w:szCs w:val="20"/>
              </w:rPr>
              <w:t>projektować pracę w węzłach dystrybucyjnych</w:t>
            </w:r>
          </w:p>
          <w:p w:rsidR="004A086E" w:rsidRPr="009645C6" w:rsidRDefault="004A086E" w:rsidP="006C7624">
            <w:pPr>
              <w:numPr>
                <w:ilvl w:val="0"/>
                <w:numId w:val="36"/>
              </w:numPr>
              <w:spacing w:after="0"/>
              <w:ind w:hanging="142"/>
              <w:rPr>
                <w:rFonts w:eastAsia="Arial" w:cs="Arial"/>
                <w:sz w:val="20"/>
                <w:szCs w:val="20"/>
              </w:rPr>
            </w:pPr>
            <w:r w:rsidRPr="009645C6">
              <w:rPr>
                <w:rFonts w:eastAsia="Arial" w:cs="Arial"/>
                <w:sz w:val="20"/>
                <w:szCs w:val="20"/>
              </w:rPr>
              <w:t>obliczać zatrudnienie w centrum dystrybucji</w:t>
            </w:r>
          </w:p>
          <w:p w:rsidR="004A086E" w:rsidRPr="009645C6" w:rsidRDefault="004A086E" w:rsidP="006C7624">
            <w:pPr>
              <w:numPr>
                <w:ilvl w:val="0"/>
                <w:numId w:val="36"/>
              </w:numPr>
              <w:spacing w:after="0"/>
              <w:ind w:hanging="142"/>
              <w:rPr>
                <w:rFonts w:eastAsia="Arial" w:cs="Arial"/>
                <w:sz w:val="20"/>
                <w:szCs w:val="20"/>
              </w:rPr>
            </w:pPr>
            <w:r w:rsidRPr="009645C6">
              <w:rPr>
                <w:rFonts w:eastAsia="Arial" w:cs="Arial"/>
                <w:sz w:val="20"/>
                <w:szCs w:val="20"/>
              </w:rPr>
              <w:t>planować trasy transportu i załadunku centrum dystrybucji</w:t>
            </w:r>
          </w:p>
          <w:p w:rsidR="004A086E" w:rsidRPr="009645C6" w:rsidRDefault="004A086E" w:rsidP="006C7624">
            <w:pPr>
              <w:numPr>
                <w:ilvl w:val="0"/>
                <w:numId w:val="36"/>
              </w:numPr>
              <w:spacing w:after="0"/>
              <w:ind w:hanging="142"/>
              <w:rPr>
                <w:rFonts w:cs="Arial"/>
                <w:sz w:val="20"/>
                <w:szCs w:val="20"/>
              </w:rPr>
            </w:pPr>
            <w:r w:rsidRPr="009645C6">
              <w:rPr>
                <w:rFonts w:eastAsia="Arial" w:cs="Arial"/>
                <w:sz w:val="20"/>
                <w:szCs w:val="20"/>
              </w:rPr>
              <w:t>stosować metodę najkrótszej drogi</w:t>
            </w:r>
          </w:p>
          <w:p w:rsidR="003629DB" w:rsidRPr="009645C6" w:rsidRDefault="003629DB" w:rsidP="00DC51E2">
            <w:pPr>
              <w:spacing w:after="0"/>
              <w:rPr>
                <w:rFonts w:cs="Arial"/>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spacing w:after="0"/>
              <w:jc w:val="center"/>
              <w:rPr>
                <w:rFonts w:eastAsia="Arial" w:cs="Arial"/>
                <w:sz w:val="20"/>
                <w:szCs w:val="20"/>
              </w:rPr>
            </w:pPr>
            <w:r w:rsidRPr="009645C6">
              <w:rPr>
                <w:rFonts w:eastAsia="Arial" w:cs="Arial"/>
                <w:sz w:val="20"/>
                <w:szCs w:val="20"/>
              </w:rPr>
              <w:t>Klasa I</w:t>
            </w:r>
          </w:p>
          <w:p w:rsidR="004A086E" w:rsidRPr="009645C6" w:rsidRDefault="004A086E" w:rsidP="006C7624">
            <w:pPr>
              <w:spacing w:after="0"/>
              <w:jc w:val="center"/>
              <w:rPr>
                <w:rFonts w:cs="Arial"/>
                <w:sz w:val="20"/>
                <w:szCs w:val="20"/>
              </w:rPr>
            </w:pPr>
          </w:p>
        </w:tc>
      </w:tr>
      <w:tr w:rsidR="004A086E" w:rsidRPr="009645C6" w:rsidTr="00D35D01">
        <w:trPr>
          <w:trHeight w:val="1"/>
        </w:trPr>
        <w:tc>
          <w:tcPr>
            <w:tcW w:w="36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rPr>
                <w:rFonts w:eastAsia="Calibri" w:cs="Arial"/>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9D12D8">
            <w:pPr>
              <w:numPr>
                <w:ilvl w:val="0"/>
                <w:numId w:val="256"/>
              </w:numPr>
              <w:tabs>
                <w:tab w:val="left" w:pos="337"/>
              </w:tabs>
              <w:spacing w:after="0"/>
              <w:rPr>
                <w:rFonts w:cs="Arial"/>
                <w:sz w:val="20"/>
                <w:szCs w:val="20"/>
              </w:rPr>
            </w:pPr>
            <w:r w:rsidRPr="009645C6">
              <w:rPr>
                <w:rFonts w:eastAsia="Arial" w:cs="Arial"/>
                <w:sz w:val="20"/>
                <w:szCs w:val="20"/>
              </w:rPr>
              <w:t>Technologie wspomagające proces dystrybucji</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jc w:val="center"/>
              <w:rPr>
                <w:rFonts w:eastAsia="Calibri" w:cs="Arial"/>
                <w:sz w:val="20"/>
                <w:szCs w:val="20"/>
              </w:rPr>
            </w:pP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numPr>
                <w:ilvl w:val="0"/>
                <w:numId w:val="37"/>
              </w:numPr>
              <w:spacing w:after="0"/>
              <w:ind w:hanging="142"/>
              <w:rPr>
                <w:rFonts w:eastAsia="Arial" w:cs="Arial"/>
                <w:sz w:val="20"/>
                <w:szCs w:val="20"/>
              </w:rPr>
            </w:pPr>
            <w:r w:rsidRPr="009645C6">
              <w:rPr>
                <w:rFonts w:eastAsia="Arial" w:cs="Arial"/>
                <w:sz w:val="20"/>
                <w:szCs w:val="20"/>
              </w:rPr>
              <w:t>wymienić systemy wspierające proces dystrybucji</w:t>
            </w:r>
          </w:p>
          <w:p w:rsidR="004A086E" w:rsidRPr="009645C6" w:rsidRDefault="004A086E" w:rsidP="006C7624">
            <w:pPr>
              <w:numPr>
                <w:ilvl w:val="0"/>
                <w:numId w:val="37"/>
              </w:numPr>
              <w:spacing w:after="0"/>
              <w:ind w:hanging="142"/>
              <w:rPr>
                <w:rFonts w:eastAsia="Arial" w:cs="Arial"/>
                <w:sz w:val="20"/>
                <w:szCs w:val="20"/>
              </w:rPr>
            </w:pPr>
            <w:r w:rsidRPr="009645C6">
              <w:rPr>
                <w:rFonts w:eastAsia="Arial" w:cs="Arial"/>
                <w:sz w:val="20"/>
                <w:szCs w:val="20"/>
              </w:rPr>
              <w:t>omówić technologię EDI</w:t>
            </w:r>
          </w:p>
          <w:p w:rsidR="004A086E" w:rsidRPr="009645C6" w:rsidRDefault="004A086E" w:rsidP="006C7624">
            <w:pPr>
              <w:numPr>
                <w:ilvl w:val="0"/>
                <w:numId w:val="37"/>
              </w:numPr>
              <w:spacing w:after="0"/>
              <w:ind w:hanging="142"/>
              <w:rPr>
                <w:rFonts w:eastAsia="Arial" w:cs="Arial"/>
                <w:sz w:val="20"/>
                <w:szCs w:val="20"/>
              </w:rPr>
            </w:pPr>
            <w:r w:rsidRPr="009645C6">
              <w:rPr>
                <w:rFonts w:eastAsia="Arial" w:cs="Arial"/>
                <w:sz w:val="20"/>
                <w:szCs w:val="20"/>
              </w:rPr>
              <w:t>omówić cel technologii ADC</w:t>
            </w:r>
          </w:p>
          <w:p w:rsidR="004A086E" w:rsidRPr="009645C6" w:rsidRDefault="004A086E" w:rsidP="006C7624">
            <w:pPr>
              <w:numPr>
                <w:ilvl w:val="0"/>
                <w:numId w:val="37"/>
              </w:numPr>
              <w:spacing w:after="0"/>
              <w:ind w:hanging="142"/>
              <w:rPr>
                <w:rFonts w:eastAsia="Arial" w:cs="Arial"/>
                <w:sz w:val="20"/>
                <w:szCs w:val="20"/>
              </w:rPr>
            </w:pPr>
            <w:r w:rsidRPr="009645C6">
              <w:rPr>
                <w:rFonts w:eastAsia="Arial" w:cs="Arial"/>
                <w:sz w:val="20"/>
                <w:szCs w:val="20"/>
              </w:rPr>
              <w:t>wyjaśnić pojęcie kodu kreskowego</w:t>
            </w:r>
          </w:p>
          <w:p w:rsidR="004A086E" w:rsidRPr="009645C6" w:rsidRDefault="004A086E" w:rsidP="006C7624">
            <w:pPr>
              <w:numPr>
                <w:ilvl w:val="0"/>
                <w:numId w:val="37"/>
              </w:numPr>
              <w:spacing w:after="0"/>
              <w:ind w:hanging="142"/>
              <w:rPr>
                <w:rFonts w:cs="Arial"/>
                <w:sz w:val="20"/>
                <w:szCs w:val="20"/>
              </w:rPr>
            </w:pPr>
            <w:r w:rsidRPr="009645C6">
              <w:rPr>
                <w:rFonts w:eastAsia="Arial" w:cs="Arial"/>
                <w:sz w:val="20"/>
                <w:szCs w:val="20"/>
              </w:rPr>
              <w:t>omówić technologię GPS</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numPr>
                <w:ilvl w:val="0"/>
                <w:numId w:val="37"/>
              </w:numPr>
              <w:spacing w:after="0"/>
              <w:ind w:hanging="142"/>
              <w:rPr>
                <w:rFonts w:eastAsia="Arial" w:cs="Arial"/>
                <w:sz w:val="20"/>
                <w:szCs w:val="20"/>
              </w:rPr>
            </w:pPr>
            <w:r w:rsidRPr="009645C6">
              <w:rPr>
                <w:rFonts w:eastAsia="Arial" w:cs="Arial"/>
                <w:sz w:val="20"/>
                <w:szCs w:val="20"/>
              </w:rPr>
              <w:t>omówić system automatycznej identyfikacji danych</w:t>
            </w:r>
          </w:p>
          <w:p w:rsidR="004A086E" w:rsidRPr="009645C6" w:rsidRDefault="004A086E" w:rsidP="006C7624">
            <w:pPr>
              <w:numPr>
                <w:ilvl w:val="0"/>
                <w:numId w:val="37"/>
              </w:numPr>
              <w:spacing w:after="0"/>
              <w:ind w:hanging="142"/>
              <w:rPr>
                <w:rFonts w:cs="Arial"/>
                <w:sz w:val="20"/>
                <w:szCs w:val="20"/>
              </w:rPr>
            </w:pPr>
            <w:r w:rsidRPr="009645C6">
              <w:rPr>
                <w:rFonts w:eastAsia="Arial" w:cs="Arial"/>
                <w:sz w:val="20"/>
                <w:szCs w:val="20"/>
              </w:rPr>
              <w:t>obliczyć liczbę kontrolną w EAN 13</w:t>
            </w:r>
          </w:p>
          <w:p w:rsidR="004A086E" w:rsidRPr="009645C6" w:rsidRDefault="004A086E" w:rsidP="006C7624">
            <w:pPr>
              <w:numPr>
                <w:ilvl w:val="0"/>
                <w:numId w:val="37"/>
              </w:numPr>
              <w:spacing w:after="0"/>
              <w:ind w:hanging="142"/>
              <w:rPr>
                <w:rFonts w:eastAsia="Arial" w:cs="Arial"/>
                <w:sz w:val="20"/>
                <w:szCs w:val="20"/>
              </w:rPr>
            </w:pPr>
            <w:r w:rsidRPr="009645C6">
              <w:rPr>
                <w:rFonts w:eastAsia="Arial" w:cs="Arial"/>
                <w:sz w:val="20"/>
                <w:szCs w:val="20"/>
              </w:rPr>
              <w:t>scharakteryzować systemy wspierające proces dystrybucji</w:t>
            </w:r>
          </w:p>
          <w:p w:rsidR="004A086E" w:rsidRPr="009645C6" w:rsidRDefault="004A086E" w:rsidP="006C7624">
            <w:pPr>
              <w:spacing w:after="0"/>
              <w:rPr>
                <w:rFonts w:cs="Arial"/>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spacing w:after="0"/>
              <w:jc w:val="center"/>
              <w:rPr>
                <w:rFonts w:eastAsia="Calibri" w:cs="Arial"/>
                <w:sz w:val="20"/>
                <w:szCs w:val="20"/>
              </w:rPr>
            </w:pPr>
            <w:r w:rsidRPr="009645C6">
              <w:rPr>
                <w:rFonts w:eastAsia="Calibri" w:cs="Arial"/>
                <w:sz w:val="20"/>
                <w:szCs w:val="20"/>
              </w:rPr>
              <w:t>Klasa I</w:t>
            </w:r>
          </w:p>
        </w:tc>
      </w:tr>
      <w:tr w:rsidR="004E47A1" w:rsidRPr="009645C6" w:rsidTr="00D35D01">
        <w:trPr>
          <w:trHeight w:val="1"/>
        </w:trPr>
        <w:tc>
          <w:tcPr>
            <w:tcW w:w="62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47A1" w:rsidRPr="009645C6" w:rsidRDefault="004A086E" w:rsidP="004E47A1">
            <w:pPr>
              <w:spacing w:after="0"/>
              <w:rPr>
                <w:rFonts w:eastAsia="Arial" w:cs="Arial"/>
                <w:b/>
                <w:sz w:val="20"/>
                <w:szCs w:val="20"/>
              </w:rPr>
            </w:pPr>
            <w:r w:rsidRPr="009645C6">
              <w:rPr>
                <w:rFonts w:eastAsia="Arial" w:cs="Arial"/>
                <w:b/>
                <w:sz w:val="20"/>
                <w:szCs w:val="20"/>
              </w:rPr>
              <w:t>Razem liczba godzin</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47A1" w:rsidRPr="009645C6" w:rsidRDefault="004E47A1" w:rsidP="00B26FB8">
            <w:pPr>
              <w:spacing w:after="0"/>
              <w:jc w:val="center"/>
              <w:rPr>
                <w:rFonts w:eastAsia="Calibri" w:cs="Arial"/>
                <w:sz w:val="20"/>
                <w:szCs w:val="20"/>
              </w:rPr>
            </w:pPr>
          </w:p>
        </w:tc>
        <w:tc>
          <w:tcPr>
            <w:tcW w:w="69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47A1" w:rsidRPr="009645C6" w:rsidRDefault="004E47A1" w:rsidP="00B26FB8">
            <w:pPr>
              <w:spacing w:after="0"/>
              <w:jc w:val="center"/>
              <w:rPr>
                <w:rFonts w:eastAsia="Calibri" w:cs="Arial"/>
                <w:sz w:val="20"/>
                <w:szCs w:val="20"/>
              </w:rPr>
            </w:pPr>
          </w:p>
        </w:tc>
      </w:tr>
    </w:tbl>
    <w:p w:rsidR="00F30E6F" w:rsidRPr="009645C6" w:rsidRDefault="00F30E6F" w:rsidP="00B26FB8">
      <w:pPr>
        <w:spacing w:after="0"/>
        <w:jc w:val="both"/>
        <w:rPr>
          <w:rFonts w:eastAsia="Arial" w:cs="Arial"/>
          <w:b/>
          <w:sz w:val="20"/>
          <w:szCs w:val="20"/>
        </w:rPr>
      </w:pPr>
    </w:p>
    <w:p w:rsidR="00E67E81" w:rsidRPr="009645C6" w:rsidRDefault="00DC51E2" w:rsidP="00B26FB8">
      <w:pPr>
        <w:spacing w:after="0"/>
        <w:jc w:val="both"/>
        <w:rPr>
          <w:rFonts w:eastAsia="Arial" w:cs="Arial"/>
          <w:sz w:val="20"/>
          <w:szCs w:val="20"/>
        </w:rPr>
      </w:pPr>
      <w:r>
        <w:rPr>
          <w:rFonts w:eastAsia="Arial" w:cs="Arial"/>
          <w:b/>
          <w:sz w:val="20"/>
          <w:szCs w:val="20"/>
        </w:rPr>
        <w:br w:type="page"/>
      </w:r>
      <w:r w:rsidR="00E67E81" w:rsidRPr="009645C6">
        <w:rPr>
          <w:rFonts w:eastAsia="Arial" w:cs="Arial"/>
          <w:b/>
          <w:sz w:val="20"/>
          <w:szCs w:val="20"/>
        </w:rPr>
        <w:t>PROCEDURY OSIĄGANIA CELÓW KSZTAŁCENIA PRZEDMIOTU</w:t>
      </w:r>
    </w:p>
    <w:p w:rsidR="00E67E81" w:rsidRPr="009645C6" w:rsidRDefault="00E67E81" w:rsidP="00B26FB8">
      <w:pPr>
        <w:tabs>
          <w:tab w:val="left" w:pos="3749"/>
        </w:tabs>
        <w:spacing w:after="0"/>
        <w:jc w:val="both"/>
        <w:rPr>
          <w:rFonts w:eastAsia="Arial" w:cs="Arial"/>
          <w:sz w:val="20"/>
          <w:szCs w:val="20"/>
        </w:rPr>
      </w:pPr>
      <w:r w:rsidRPr="009645C6">
        <w:rPr>
          <w:rFonts w:eastAsia="Arial" w:cs="Arial"/>
          <w:sz w:val="20"/>
          <w:szCs w:val="20"/>
        </w:rPr>
        <w:t>Końcowym efektem tego przedmiotu jest nabycie przez ucznia podstawowej wiedzy w przygotowaniu zawodowym technika – logistyka . Jego zadaniem jest pokazanie procesów logistycznych, a także  zagadnień związanych z otoczeniem w jakim funkcjonują przedsiębiorstwa, które realizuje zadania logistyczne.</w:t>
      </w:r>
    </w:p>
    <w:p w:rsidR="00E67E81" w:rsidRPr="009645C6" w:rsidRDefault="00E67E81" w:rsidP="00B26FB8">
      <w:pPr>
        <w:tabs>
          <w:tab w:val="left" w:pos="3749"/>
        </w:tabs>
        <w:spacing w:after="0"/>
        <w:jc w:val="both"/>
        <w:rPr>
          <w:rFonts w:eastAsia="Arial" w:cs="Arial"/>
          <w:sz w:val="20"/>
          <w:szCs w:val="20"/>
        </w:rPr>
      </w:pPr>
      <w:r w:rsidRPr="009645C6">
        <w:rPr>
          <w:rFonts w:eastAsia="Arial" w:cs="Arial"/>
          <w:sz w:val="20"/>
          <w:szCs w:val="20"/>
        </w:rPr>
        <w:t>Podstawowe wiadomości, zagadnienia i umiejętności nabyte przez ucznia, w ramach nauczania tego przedmiotu będą wykorzystywane na pozostałych przedmiotach logistycznych, jak również w jego przyszłej pracy zawodowej.</w:t>
      </w:r>
    </w:p>
    <w:p w:rsidR="00E67E81" w:rsidRPr="009645C6" w:rsidRDefault="00E67E81"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firstLine="284"/>
        <w:jc w:val="both"/>
        <w:rPr>
          <w:rFonts w:eastAsia="Arial" w:cs="Arial"/>
          <w:sz w:val="20"/>
          <w:szCs w:val="20"/>
        </w:rPr>
      </w:pPr>
      <w:r w:rsidRPr="009645C6">
        <w:rPr>
          <w:rFonts w:eastAsia="Arial" w:cs="Arial"/>
          <w:sz w:val="20"/>
          <w:szCs w:val="20"/>
        </w:rPr>
        <w:t>.</w:t>
      </w:r>
    </w:p>
    <w:p w:rsidR="00E67E81" w:rsidRPr="009645C6" w:rsidRDefault="00E67E81" w:rsidP="00B26FB8">
      <w:pPr>
        <w:tabs>
          <w:tab w:val="left" w:pos="3749"/>
        </w:tabs>
        <w:spacing w:after="0"/>
        <w:jc w:val="both"/>
        <w:rPr>
          <w:rFonts w:eastAsia="Arial" w:cs="Arial"/>
          <w:b/>
          <w:sz w:val="20"/>
          <w:szCs w:val="20"/>
        </w:rPr>
      </w:pPr>
      <w:r w:rsidRPr="009645C6">
        <w:rPr>
          <w:rFonts w:eastAsia="Arial" w:cs="Arial"/>
          <w:b/>
          <w:sz w:val="20"/>
          <w:szCs w:val="20"/>
        </w:rPr>
        <w:t>Propozycje metod i form nauczania</w:t>
      </w:r>
    </w:p>
    <w:p w:rsidR="00E67E81" w:rsidRPr="009645C6" w:rsidRDefault="00E67E81" w:rsidP="00B26FB8">
      <w:pPr>
        <w:tabs>
          <w:tab w:val="left" w:pos="3749"/>
        </w:tabs>
        <w:spacing w:after="0"/>
        <w:jc w:val="both"/>
        <w:rPr>
          <w:rFonts w:eastAsia="Arial" w:cs="Arial"/>
          <w:sz w:val="20"/>
          <w:szCs w:val="20"/>
        </w:rPr>
      </w:pPr>
      <w:r w:rsidRPr="009645C6">
        <w:rPr>
          <w:rFonts w:eastAsia="Arial" w:cs="Arial"/>
          <w:sz w:val="20"/>
          <w:szCs w:val="20"/>
        </w:rPr>
        <w:t>Zadaniem przedmiotu „Podstawy logistyki” jest ukazanie przebiegu procesów logistycznych, a także innych zagadnień związanych z otoczeniem, w którym funkcjonują przedsiębiorstwa realizujące zadania logistyczne. Przedmiot zaleca się realizować w formie wykładów i ćwiczeń. Zagadnienia przedstawione na wykładach są niezbędną podstawą teoretyczną dla ćwiczeń. Zalecanymi metodami pracy są metody aktywizujące. Uczeń powinien wykonywać ćwiczenia praktyczne. Ćwiczenia zaleca się realizować w oparciu o przykłady i zadania przygotowane przez nauczyciela. Przygotowując zestawy zadań praktycznych, ćwiczeń i innych materiałów, należy zadbać o dostosowanie ich do potrzeb i możliwości indywidualnych ucznia.</w:t>
      </w:r>
    </w:p>
    <w:p w:rsidR="00E67E81" w:rsidRPr="009645C6" w:rsidRDefault="00E67E81" w:rsidP="00B26FB8">
      <w:pPr>
        <w:tabs>
          <w:tab w:val="left" w:pos="3749"/>
        </w:tabs>
        <w:spacing w:after="0"/>
        <w:jc w:val="both"/>
        <w:rPr>
          <w:rFonts w:eastAsia="Arial" w:cs="Arial"/>
          <w:b/>
          <w:sz w:val="20"/>
          <w:szCs w:val="20"/>
        </w:rPr>
      </w:pPr>
      <w:r w:rsidRPr="009645C6">
        <w:rPr>
          <w:rFonts w:eastAsia="Arial" w:cs="Arial"/>
          <w:sz w:val="20"/>
          <w:szCs w:val="20"/>
        </w:rPr>
        <w:t>Zajęcia powinny odbywać się w formie klasowej w pracowni logistycznej. Podczas zajęć uczniowie mogą pracować zarówno zespołowo jak i indywidualnie.</w:t>
      </w:r>
    </w:p>
    <w:p w:rsidR="00E67E81" w:rsidRPr="009645C6" w:rsidRDefault="00E67E81" w:rsidP="00B26FB8">
      <w:pPr>
        <w:spacing w:after="0"/>
        <w:jc w:val="both"/>
        <w:rPr>
          <w:rFonts w:eastAsia="Arial" w:cs="Arial"/>
          <w:sz w:val="20"/>
          <w:szCs w:val="20"/>
        </w:rPr>
      </w:pPr>
      <w:r w:rsidRPr="009645C6">
        <w:rPr>
          <w:rFonts w:eastAsia="Arial" w:cs="Arial"/>
          <w:sz w:val="20"/>
          <w:szCs w:val="20"/>
        </w:rPr>
        <w:t xml:space="preserve">Metody i formy pracy należy dobierać tak, by wspierać każdego ucznia. </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Zalecane środki i materiały dydaktyczne:</w:t>
      </w:r>
    </w:p>
    <w:p w:rsidR="00E67E81" w:rsidRPr="009645C6" w:rsidRDefault="00E67E81" w:rsidP="00E17C92">
      <w:pPr>
        <w:widowControl w:val="0"/>
        <w:numPr>
          <w:ilvl w:val="0"/>
          <w:numId w:val="38"/>
        </w:numPr>
        <w:tabs>
          <w:tab w:val="left" w:pos="567"/>
          <w:tab w:val="left" w:pos="595"/>
          <w:tab w:val="left" w:pos="709"/>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142"/>
        <w:jc w:val="both"/>
        <w:rPr>
          <w:rFonts w:eastAsia="Arial" w:cs="Arial"/>
          <w:sz w:val="20"/>
          <w:szCs w:val="20"/>
        </w:rPr>
      </w:pPr>
      <w:r w:rsidRPr="009645C6">
        <w:rPr>
          <w:rFonts w:eastAsia="Arial" w:cs="Arial"/>
          <w:sz w:val="20"/>
          <w:szCs w:val="20"/>
        </w:rPr>
        <w:t>zestawy ćwiczeń wraz z instrukcjami,</w:t>
      </w:r>
    </w:p>
    <w:p w:rsidR="00E67E81" w:rsidRPr="009645C6" w:rsidRDefault="00E67E81" w:rsidP="00E17C92">
      <w:pPr>
        <w:widowControl w:val="0"/>
        <w:numPr>
          <w:ilvl w:val="0"/>
          <w:numId w:val="38"/>
        </w:numPr>
        <w:tabs>
          <w:tab w:val="left" w:pos="567"/>
          <w:tab w:val="left" w:pos="595"/>
          <w:tab w:val="left" w:pos="709"/>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142"/>
        <w:jc w:val="both"/>
        <w:rPr>
          <w:rFonts w:eastAsia="Arial" w:cs="Arial"/>
          <w:sz w:val="20"/>
          <w:szCs w:val="20"/>
        </w:rPr>
      </w:pPr>
      <w:r w:rsidRPr="009645C6">
        <w:rPr>
          <w:rFonts w:eastAsia="Arial" w:cs="Arial"/>
          <w:sz w:val="20"/>
          <w:szCs w:val="20"/>
        </w:rPr>
        <w:t>plansze dydaktyczne (np. zawierające działania logistyczne),</w:t>
      </w:r>
    </w:p>
    <w:p w:rsidR="00E67E81" w:rsidRPr="009645C6" w:rsidRDefault="00E67E81" w:rsidP="00E17C92">
      <w:pPr>
        <w:widowControl w:val="0"/>
        <w:numPr>
          <w:ilvl w:val="0"/>
          <w:numId w:val="38"/>
        </w:numPr>
        <w:tabs>
          <w:tab w:val="left" w:pos="567"/>
          <w:tab w:val="left" w:pos="595"/>
          <w:tab w:val="left" w:pos="709"/>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142"/>
        <w:jc w:val="both"/>
        <w:rPr>
          <w:rFonts w:eastAsia="Arial" w:cs="Arial"/>
          <w:sz w:val="20"/>
          <w:szCs w:val="20"/>
        </w:rPr>
      </w:pPr>
      <w:r w:rsidRPr="009645C6">
        <w:rPr>
          <w:rFonts w:eastAsia="Arial" w:cs="Arial"/>
          <w:sz w:val="20"/>
          <w:szCs w:val="20"/>
        </w:rPr>
        <w:t>filmy dydaktyczne,</w:t>
      </w:r>
    </w:p>
    <w:p w:rsidR="00E67E81" w:rsidRPr="009645C6" w:rsidRDefault="00E67E81" w:rsidP="00E17C92">
      <w:pPr>
        <w:widowControl w:val="0"/>
        <w:numPr>
          <w:ilvl w:val="0"/>
          <w:numId w:val="38"/>
        </w:numPr>
        <w:tabs>
          <w:tab w:val="left" w:pos="567"/>
          <w:tab w:val="left" w:pos="595"/>
          <w:tab w:val="left" w:pos="709"/>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142"/>
        <w:rPr>
          <w:rFonts w:eastAsia="Arial" w:cs="Arial"/>
          <w:sz w:val="20"/>
          <w:szCs w:val="20"/>
        </w:rPr>
      </w:pPr>
      <w:r w:rsidRPr="009645C6">
        <w:rPr>
          <w:rFonts w:eastAsia="Arial" w:cs="Arial"/>
          <w:sz w:val="20"/>
          <w:szCs w:val="20"/>
        </w:rPr>
        <w:t>biblioteczka podręczna: czasopisma specjalistyczne, literatura specjalistyczna,</w:t>
      </w:r>
    </w:p>
    <w:p w:rsidR="00E67E81" w:rsidRPr="009645C6" w:rsidRDefault="00E67E81" w:rsidP="00E17C92">
      <w:pPr>
        <w:widowControl w:val="0"/>
        <w:numPr>
          <w:ilvl w:val="0"/>
          <w:numId w:val="38"/>
        </w:numPr>
        <w:tabs>
          <w:tab w:val="left" w:pos="567"/>
          <w:tab w:val="left" w:pos="595"/>
          <w:tab w:val="left" w:pos="709"/>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142"/>
        <w:jc w:val="both"/>
        <w:rPr>
          <w:rFonts w:eastAsia="Arial" w:cs="Arial"/>
          <w:sz w:val="20"/>
          <w:szCs w:val="20"/>
        </w:rPr>
      </w:pPr>
      <w:r w:rsidRPr="009645C6">
        <w:rPr>
          <w:rFonts w:eastAsia="Arial" w:cs="Arial"/>
          <w:sz w:val="20"/>
          <w:szCs w:val="20"/>
        </w:rPr>
        <w:t>podręcznik dla ucznia,</w:t>
      </w:r>
    </w:p>
    <w:p w:rsidR="00E67E81" w:rsidRPr="009645C6" w:rsidRDefault="00E67E81" w:rsidP="00E17C92">
      <w:pPr>
        <w:widowControl w:val="0"/>
        <w:numPr>
          <w:ilvl w:val="0"/>
          <w:numId w:val="38"/>
        </w:numPr>
        <w:tabs>
          <w:tab w:val="left" w:pos="567"/>
          <w:tab w:val="left" w:pos="595"/>
          <w:tab w:val="left" w:pos="709"/>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142"/>
        <w:jc w:val="both"/>
        <w:rPr>
          <w:rFonts w:eastAsia="Arial" w:cs="Arial"/>
          <w:sz w:val="20"/>
          <w:szCs w:val="20"/>
        </w:rPr>
      </w:pPr>
      <w:r w:rsidRPr="009645C6">
        <w:rPr>
          <w:rFonts w:eastAsia="Arial" w:cs="Arial"/>
          <w:sz w:val="20"/>
          <w:szCs w:val="20"/>
        </w:rPr>
        <w:t>prezentacje multimedialne,</w:t>
      </w:r>
    </w:p>
    <w:p w:rsidR="00E67E81" w:rsidRPr="009645C6" w:rsidRDefault="00E67E81" w:rsidP="00E17C92">
      <w:pPr>
        <w:widowControl w:val="0"/>
        <w:numPr>
          <w:ilvl w:val="0"/>
          <w:numId w:val="38"/>
        </w:numPr>
        <w:tabs>
          <w:tab w:val="left" w:pos="567"/>
          <w:tab w:val="left" w:pos="595"/>
          <w:tab w:val="left" w:pos="709"/>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142"/>
        <w:jc w:val="both"/>
        <w:rPr>
          <w:rFonts w:eastAsia="Arial" w:cs="Arial"/>
          <w:sz w:val="20"/>
          <w:szCs w:val="20"/>
        </w:rPr>
      </w:pPr>
      <w:r w:rsidRPr="009645C6">
        <w:rPr>
          <w:rFonts w:eastAsia="Arial" w:cs="Arial"/>
          <w:sz w:val="20"/>
          <w:szCs w:val="20"/>
        </w:rPr>
        <w:t>rzutnik multimedialny.</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PROPONOWANE METODY SPRAWDZANIA OSIĄGNIĘĆ EDUKACYJNYCH UCZNIA/SŁUCHACZA</w:t>
      </w:r>
    </w:p>
    <w:p w:rsidR="00E67E81" w:rsidRPr="009645C6" w:rsidRDefault="00E67E81" w:rsidP="00B26FB8">
      <w:pPr>
        <w:jc w:val="both"/>
        <w:rPr>
          <w:rFonts w:eastAsia="Arial" w:cs="Arial"/>
          <w:sz w:val="20"/>
          <w:szCs w:val="20"/>
        </w:rPr>
      </w:pPr>
      <w:r w:rsidRPr="009645C6">
        <w:rPr>
          <w:rFonts w:eastAsia="Arial" w:cs="Arial"/>
          <w:sz w:val="20"/>
          <w:szCs w:val="20"/>
        </w:rPr>
        <w:t>Stopień opanowania wiedzy i umiejętności można sprawdzić przez: dyskusję kierowaną, pisemny sprawdzian ucznia, indywidualne wypowiedzi ucznia, wykonywanie zadań praktycznych w czasie ćwiczeń. W procesie kontroli i oceny należy zwracać uwagę na opanowanie przez uczniów umiejętności sporządzania pism i dokumentów, wziąć pod uwagę, zarówno ich poprawność merytoryczną, jak i formę ich sporządzania.</w:t>
      </w:r>
      <w:r w:rsidRPr="009645C6">
        <w:rPr>
          <w:rFonts w:eastAsia="Arial" w:cs="Arial"/>
          <w:sz w:val="20"/>
          <w:szCs w:val="20"/>
        </w:rPr>
        <w:br/>
        <w:t>W trakcie kontroli i oceny osiągnięć uczniów należy zwrócić uwagę na praktyczne zastosowanie opanowanej wiedzy i umiejętności, jakość wykonania zadań oraz posługiwanie się poprawną terminologią logistyczną.</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SPOSOBY EWALUACJI PRZEDMIOTU</w:t>
      </w:r>
    </w:p>
    <w:p w:rsidR="001C591F" w:rsidRPr="009645C6" w:rsidRDefault="001C591F" w:rsidP="001C591F">
      <w:pPr>
        <w:rPr>
          <w:rFonts w:cs="Arial"/>
          <w:sz w:val="20"/>
          <w:szCs w:val="20"/>
        </w:rPr>
      </w:pPr>
      <w:r w:rsidRPr="009645C6">
        <w:rPr>
          <w:rFonts w:cs="Arial"/>
          <w:sz w:val="20"/>
          <w:szCs w:val="20"/>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9645C6">
        <w:rPr>
          <w:rFonts w:cs="Arial"/>
          <w:sz w:val="20"/>
          <w:szCs w:val="20"/>
        </w:rPr>
        <w:br/>
      </w:r>
      <w:r w:rsidRPr="009645C6">
        <w:rPr>
          <w:rFonts w:eastAsia="Arial" w:cs="Arial"/>
          <w:sz w:val="20"/>
          <w:szCs w:val="20"/>
        </w:rPr>
        <w:t>Proponuje się  wykorzystanie takich narzędzi ewaluacji, jak:</w:t>
      </w:r>
    </w:p>
    <w:p w:rsidR="00590389" w:rsidRDefault="0090569D" w:rsidP="00590389">
      <w:pPr>
        <w:numPr>
          <w:ilvl w:val="0"/>
          <w:numId w:val="285"/>
        </w:numPr>
        <w:contextualSpacing/>
        <w:rPr>
          <w:rFonts w:cs="Arial"/>
          <w:sz w:val="20"/>
          <w:szCs w:val="20"/>
        </w:rPr>
      </w:pPr>
      <w:r w:rsidRPr="009645C6">
        <w:rPr>
          <w:rFonts w:cs="Arial"/>
          <w:sz w:val="20"/>
          <w:szCs w:val="20"/>
        </w:rPr>
        <w:t>arkusze ewaluacji lekcji, w których uczniowie wyrażą swoją opinię o odbytych zajęciach, formie, metodach nauczania, organizacji zajęć i przydatności poruszanych zagadnień do wykorzystania w pracy zawodowej,</w:t>
      </w:r>
    </w:p>
    <w:p w:rsidR="00590389" w:rsidRDefault="0090569D" w:rsidP="00590389">
      <w:pPr>
        <w:numPr>
          <w:ilvl w:val="0"/>
          <w:numId w:val="285"/>
        </w:numPr>
        <w:contextualSpacing/>
        <w:rPr>
          <w:rFonts w:cs="Arial"/>
          <w:sz w:val="20"/>
          <w:szCs w:val="20"/>
        </w:rPr>
      </w:pPr>
      <w:r w:rsidRPr="009645C6">
        <w:rPr>
          <w:rFonts w:cs="Arial"/>
          <w:sz w:val="20"/>
          <w:szCs w:val="20"/>
        </w:rPr>
        <w:t>indywidualne kart zawierające opis wiedzy, umiejętności i postawy ucznia na „wejściu” i na „wyjściu”,</w:t>
      </w:r>
    </w:p>
    <w:p w:rsidR="00590389" w:rsidRDefault="0090569D" w:rsidP="00590389">
      <w:pPr>
        <w:numPr>
          <w:ilvl w:val="0"/>
          <w:numId w:val="285"/>
        </w:numPr>
        <w:contextualSpacing/>
        <w:rPr>
          <w:rFonts w:cs="Arial"/>
          <w:sz w:val="20"/>
          <w:szCs w:val="20"/>
        </w:rPr>
      </w:pPr>
      <w:r w:rsidRPr="009645C6">
        <w:rPr>
          <w:rFonts w:cs="Arial"/>
          <w:sz w:val="20"/>
          <w:szCs w:val="20"/>
        </w:rPr>
        <w:t xml:space="preserve">sprawdzenie stopnia osiągnięcia zaplanowanych przez nauczyciela rezultatów końcowych wg. ustalonych wcześniej wskaźników, </w:t>
      </w:r>
    </w:p>
    <w:p w:rsidR="00590389" w:rsidRDefault="0090569D" w:rsidP="00590389">
      <w:pPr>
        <w:numPr>
          <w:ilvl w:val="0"/>
          <w:numId w:val="285"/>
        </w:numPr>
        <w:contextualSpacing/>
        <w:rPr>
          <w:rFonts w:cs="Arial"/>
          <w:sz w:val="20"/>
          <w:szCs w:val="20"/>
        </w:rPr>
      </w:pPr>
      <w:r w:rsidRPr="009645C6">
        <w:rPr>
          <w:rFonts w:cs="Arial"/>
          <w:sz w:val="20"/>
          <w:szCs w:val="20"/>
        </w:rPr>
        <w:t>wykonanie przez ucznia zadania praktycznego z całości materiału przeznaczonego do realizacji na danym przedmiocie w celu sprawdzenia poziomu wiedzy i umiejętności oraz rozwiązanie testu wielokrotnego wyboru,</w:t>
      </w:r>
    </w:p>
    <w:p w:rsidR="00590389" w:rsidRDefault="0090569D" w:rsidP="00590389">
      <w:pPr>
        <w:numPr>
          <w:ilvl w:val="0"/>
          <w:numId w:val="285"/>
        </w:numPr>
        <w:contextualSpacing/>
        <w:rPr>
          <w:rFonts w:cs="Arial"/>
          <w:sz w:val="20"/>
          <w:szCs w:val="20"/>
        </w:rPr>
      </w:pPr>
      <w:r w:rsidRPr="009645C6">
        <w:rPr>
          <w:rFonts w:cs="Arial"/>
          <w:sz w:val="20"/>
          <w:szCs w:val="20"/>
        </w:rPr>
        <w:t>arkusz samooceny nauczyciela, w którym nauczyciel powinien:</w:t>
      </w:r>
    </w:p>
    <w:p w:rsidR="00590389" w:rsidRDefault="0090569D" w:rsidP="00590389">
      <w:pPr>
        <w:ind w:left="720"/>
        <w:contextualSpacing/>
        <w:rPr>
          <w:rFonts w:cs="Arial"/>
          <w:sz w:val="20"/>
          <w:szCs w:val="20"/>
        </w:rPr>
      </w:pPr>
      <w:r w:rsidRPr="009645C6">
        <w:rPr>
          <w:rFonts w:cs="Arial"/>
          <w:sz w:val="20"/>
          <w:szCs w:val="20"/>
        </w:rPr>
        <w:t>a/ ocenić jakość przygotowanych przez siebie treści, metod, form nauczania, dostosowanie ich do celów i możliwości uczniów oraz ich przydatność w przyszłej pracy zawodowej,</w:t>
      </w:r>
    </w:p>
    <w:p w:rsidR="0090569D" w:rsidRPr="009645C6" w:rsidRDefault="0090569D" w:rsidP="00590389">
      <w:pPr>
        <w:ind w:left="720"/>
        <w:contextualSpacing/>
        <w:rPr>
          <w:rFonts w:cs="Arial"/>
          <w:sz w:val="20"/>
          <w:szCs w:val="20"/>
        </w:rPr>
      </w:pPr>
      <w:r w:rsidRPr="009645C6">
        <w:rPr>
          <w:rFonts w:cs="Arial"/>
          <w:sz w:val="20"/>
          <w:szCs w:val="20"/>
        </w:rPr>
        <w:t>b/ odpowiedzieć na pytanie, czy na początku zajęć zaplanował rezultat końcowy i wskaźnik sprawdzania poziomu jego osiągnięcia.</w:t>
      </w:r>
    </w:p>
    <w:p w:rsidR="0090569D" w:rsidRPr="009645C6" w:rsidRDefault="0090569D" w:rsidP="0090569D">
      <w:pPr>
        <w:rPr>
          <w:rFonts w:eastAsia="Arial" w:cs="Arial"/>
          <w:b/>
          <w:sz w:val="20"/>
          <w:szCs w:val="20"/>
        </w:rPr>
      </w:pPr>
    </w:p>
    <w:p w:rsidR="00E67E81" w:rsidRPr="009645C6" w:rsidRDefault="00ED0F9C" w:rsidP="00071AFE">
      <w:pPr>
        <w:pStyle w:val="Nagwek2"/>
        <w:rPr>
          <w:rFonts w:eastAsia="Arial"/>
        </w:rPr>
      </w:pPr>
      <w:r w:rsidRPr="009645C6">
        <w:rPr>
          <w:rFonts w:eastAsia="Arial"/>
        </w:rPr>
        <w:br w:type="page"/>
      </w:r>
      <w:bookmarkStart w:id="11" w:name="_Toc18324724"/>
      <w:r w:rsidR="001C4406" w:rsidRPr="009645C6">
        <w:rPr>
          <w:rFonts w:eastAsia="Arial"/>
        </w:rPr>
        <w:t>Organizacja pracy magazynów</w:t>
      </w:r>
      <w:bookmarkEnd w:id="11"/>
    </w:p>
    <w:p w:rsidR="00E67E81" w:rsidRPr="009645C6" w:rsidRDefault="00E67E81" w:rsidP="00B26FB8">
      <w:pPr>
        <w:spacing w:after="0"/>
        <w:jc w:val="both"/>
        <w:rPr>
          <w:rFonts w:eastAsia="Arial" w:cs="Arial"/>
          <w:b/>
          <w:sz w:val="20"/>
          <w:szCs w:val="20"/>
        </w:rPr>
      </w:pPr>
      <w:r w:rsidRPr="009645C6">
        <w:rPr>
          <w:rFonts w:eastAsia="Arial" w:cs="Arial"/>
          <w:b/>
          <w:sz w:val="20"/>
          <w:szCs w:val="20"/>
        </w:rPr>
        <w:t xml:space="preserve">Cele ogólne </w:t>
      </w:r>
    </w:p>
    <w:p w:rsidR="00E67E81" w:rsidRPr="001C4406" w:rsidRDefault="00E67E81" w:rsidP="001C4406">
      <w:pPr>
        <w:numPr>
          <w:ilvl w:val="0"/>
          <w:numId w:val="39"/>
        </w:numPr>
        <w:spacing w:after="0"/>
        <w:ind w:left="360" w:hanging="360"/>
        <w:jc w:val="both"/>
        <w:rPr>
          <w:rFonts w:eastAsia="Arial" w:cs="Arial"/>
          <w:sz w:val="20"/>
          <w:szCs w:val="20"/>
        </w:rPr>
      </w:pPr>
      <w:r w:rsidRPr="001C4406">
        <w:rPr>
          <w:rFonts w:eastAsia="Arial" w:cs="Arial"/>
          <w:sz w:val="20"/>
          <w:szCs w:val="20"/>
        </w:rPr>
        <w:t>Nabywanie umiejętności zarządzania procesami magazynowymi</w:t>
      </w:r>
      <w:r w:rsidR="00590389" w:rsidRPr="001C4406">
        <w:rPr>
          <w:rFonts w:eastAsia="Arial" w:cs="Arial"/>
          <w:sz w:val="20"/>
          <w:szCs w:val="20"/>
        </w:rPr>
        <w:t>,</w:t>
      </w:r>
    </w:p>
    <w:p w:rsidR="00E67E81" w:rsidRPr="001C4406" w:rsidRDefault="00E67E81" w:rsidP="001C4406">
      <w:pPr>
        <w:numPr>
          <w:ilvl w:val="0"/>
          <w:numId w:val="39"/>
        </w:numPr>
        <w:spacing w:after="0"/>
        <w:ind w:left="360" w:hanging="360"/>
        <w:jc w:val="both"/>
        <w:rPr>
          <w:rFonts w:eastAsia="Arial" w:cs="Arial"/>
          <w:sz w:val="20"/>
          <w:szCs w:val="20"/>
        </w:rPr>
      </w:pPr>
      <w:r w:rsidRPr="001C4406">
        <w:rPr>
          <w:rFonts w:eastAsia="Arial" w:cs="Arial"/>
          <w:sz w:val="20"/>
          <w:szCs w:val="20"/>
        </w:rPr>
        <w:t>Zapoznanie z podstawowymi pojęciami w zarządzaniu zapasami</w:t>
      </w:r>
      <w:r w:rsidR="00590389" w:rsidRPr="001C4406">
        <w:rPr>
          <w:rFonts w:eastAsia="Arial" w:cs="Arial"/>
          <w:sz w:val="20"/>
          <w:szCs w:val="20"/>
        </w:rPr>
        <w:t>,</w:t>
      </w:r>
    </w:p>
    <w:p w:rsidR="00E67E81" w:rsidRPr="001C4406" w:rsidRDefault="00E67E81" w:rsidP="001C4406">
      <w:pPr>
        <w:numPr>
          <w:ilvl w:val="0"/>
          <w:numId w:val="39"/>
        </w:numPr>
        <w:spacing w:after="0"/>
        <w:ind w:left="360" w:hanging="360"/>
        <w:jc w:val="both"/>
        <w:rPr>
          <w:rFonts w:eastAsia="Arial" w:cs="Arial"/>
          <w:sz w:val="20"/>
          <w:szCs w:val="20"/>
        </w:rPr>
      </w:pPr>
      <w:r w:rsidRPr="001C4406">
        <w:rPr>
          <w:rFonts w:eastAsia="Arial" w:cs="Arial"/>
          <w:sz w:val="20"/>
          <w:szCs w:val="20"/>
        </w:rPr>
        <w:t>Poznanie rodzajów, budowy i funkcji magazynów w procesach gospodarczych</w:t>
      </w:r>
      <w:r w:rsidR="00590389" w:rsidRPr="001C4406">
        <w:rPr>
          <w:rFonts w:eastAsia="Arial" w:cs="Arial"/>
          <w:sz w:val="20"/>
          <w:szCs w:val="20"/>
        </w:rPr>
        <w:t>,</w:t>
      </w:r>
    </w:p>
    <w:p w:rsidR="00E67E81" w:rsidRPr="001C4406" w:rsidRDefault="00E67E81" w:rsidP="001C4406">
      <w:pPr>
        <w:numPr>
          <w:ilvl w:val="0"/>
          <w:numId w:val="39"/>
        </w:numPr>
        <w:spacing w:after="0"/>
        <w:ind w:left="360" w:hanging="360"/>
        <w:jc w:val="both"/>
        <w:rPr>
          <w:rFonts w:eastAsia="Arial" w:cs="Arial"/>
          <w:sz w:val="20"/>
          <w:szCs w:val="20"/>
        </w:rPr>
      </w:pPr>
      <w:r w:rsidRPr="001C4406">
        <w:rPr>
          <w:rFonts w:eastAsia="Arial" w:cs="Arial"/>
          <w:sz w:val="20"/>
          <w:szCs w:val="20"/>
        </w:rPr>
        <w:t>Poznanie urządzeń i wyposażenia magazynowego.</w:t>
      </w:r>
    </w:p>
    <w:p w:rsidR="00E67E81" w:rsidRPr="001C4406" w:rsidRDefault="00E67E81" w:rsidP="001C4406">
      <w:pPr>
        <w:numPr>
          <w:ilvl w:val="0"/>
          <w:numId w:val="39"/>
        </w:numPr>
        <w:spacing w:after="0"/>
        <w:ind w:left="360" w:hanging="360"/>
        <w:jc w:val="both"/>
        <w:rPr>
          <w:rFonts w:eastAsia="Arial" w:cs="Arial"/>
          <w:sz w:val="20"/>
          <w:szCs w:val="20"/>
        </w:rPr>
      </w:pPr>
      <w:r w:rsidRPr="001C4406">
        <w:rPr>
          <w:rFonts w:eastAsia="Arial" w:cs="Arial"/>
          <w:sz w:val="20"/>
          <w:szCs w:val="20"/>
        </w:rPr>
        <w:t>Poznanie przyczyn gromadzenia zapasów</w:t>
      </w:r>
      <w:r w:rsidR="00590389" w:rsidRPr="001C4406">
        <w:rPr>
          <w:rFonts w:eastAsia="Arial" w:cs="Arial"/>
          <w:sz w:val="20"/>
          <w:szCs w:val="20"/>
        </w:rPr>
        <w:t>,</w:t>
      </w:r>
    </w:p>
    <w:p w:rsidR="00E67E81" w:rsidRPr="001C4406" w:rsidRDefault="00E67E81" w:rsidP="001C4406">
      <w:pPr>
        <w:numPr>
          <w:ilvl w:val="0"/>
          <w:numId w:val="39"/>
        </w:numPr>
        <w:spacing w:after="0"/>
        <w:ind w:left="360" w:hanging="360"/>
        <w:jc w:val="both"/>
        <w:rPr>
          <w:rFonts w:eastAsia="Arial" w:cs="Arial"/>
          <w:sz w:val="20"/>
          <w:szCs w:val="20"/>
        </w:rPr>
      </w:pPr>
      <w:r w:rsidRPr="001C4406">
        <w:rPr>
          <w:rFonts w:eastAsia="Arial" w:cs="Arial"/>
          <w:sz w:val="20"/>
          <w:szCs w:val="20"/>
        </w:rPr>
        <w:t>Wdrażanie do wykorzystania wskaźników do wykonywania zadań logistycznych</w:t>
      </w:r>
      <w:r w:rsidR="00F73805" w:rsidRPr="001C4406">
        <w:rPr>
          <w:rFonts w:eastAsia="Arial" w:cs="Arial"/>
          <w:sz w:val="20"/>
          <w:szCs w:val="20"/>
        </w:rPr>
        <w:t>,</w:t>
      </w:r>
    </w:p>
    <w:p w:rsidR="00E67E81" w:rsidRPr="001C4406" w:rsidRDefault="00E67E81" w:rsidP="001C4406">
      <w:pPr>
        <w:numPr>
          <w:ilvl w:val="0"/>
          <w:numId w:val="39"/>
        </w:numPr>
        <w:spacing w:after="0"/>
        <w:ind w:left="360" w:hanging="360"/>
        <w:jc w:val="both"/>
        <w:rPr>
          <w:rFonts w:eastAsia="Arial" w:cs="Arial"/>
          <w:sz w:val="20"/>
          <w:szCs w:val="20"/>
        </w:rPr>
      </w:pPr>
      <w:r w:rsidRPr="001C4406">
        <w:rPr>
          <w:rFonts w:eastAsia="Arial" w:cs="Arial"/>
          <w:sz w:val="20"/>
          <w:szCs w:val="20"/>
        </w:rPr>
        <w:t>Sporządzanie dokumentacji magazynowej</w:t>
      </w:r>
      <w:r w:rsidR="00F73805" w:rsidRPr="001C4406">
        <w:rPr>
          <w:rFonts w:eastAsia="Arial" w:cs="Arial"/>
          <w:sz w:val="20"/>
          <w:szCs w:val="20"/>
        </w:rPr>
        <w:t>,</w:t>
      </w:r>
    </w:p>
    <w:p w:rsidR="00E67E81" w:rsidRPr="009645C6" w:rsidRDefault="00E67E81" w:rsidP="001C4406">
      <w:pPr>
        <w:numPr>
          <w:ilvl w:val="0"/>
          <w:numId w:val="39"/>
        </w:numPr>
        <w:spacing w:after="0"/>
        <w:ind w:left="360" w:hanging="360"/>
        <w:jc w:val="both"/>
        <w:rPr>
          <w:rFonts w:eastAsia="Arial" w:cs="Arial"/>
          <w:b/>
          <w:sz w:val="20"/>
          <w:szCs w:val="20"/>
        </w:rPr>
      </w:pPr>
      <w:r w:rsidRPr="001C4406">
        <w:rPr>
          <w:rFonts w:eastAsia="Arial" w:cs="Arial"/>
          <w:sz w:val="20"/>
          <w:szCs w:val="20"/>
        </w:rPr>
        <w:t xml:space="preserve">Poznanie </w:t>
      </w:r>
      <w:r w:rsidRPr="009645C6">
        <w:rPr>
          <w:rFonts w:eastAsia="Arial" w:cs="Arial"/>
          <w:sz w:val="20"/>
          <w:szCs w:val="20"/>
        </w:rPr>
        <w:t>zasad funkcjonowania centrum dystrybucji, kanałów dystrybucji, sieci dostaw.</w:t>
      </w:r>
    </w:p>
    <w:p w:rsidR="00E67E81" w:rsidRPr="009645C6" w:rsidRDefault="00E67E81" w:rsidP="00B26FB8">
      <w:pPr>
        <w:spacing w:after="0"/>
        <w:jc w:val="both"/>
        <w:rPr>
          <w:rFonts w:eastAsia="Arial" w:cs="Arial"/>
          <w:sz w:val="20"/>
          <w:szCs w:val="20"/>
        </w:rPr>
      </w:pPr>
    </w:p>
    <w:p w:rsidR="00E67E81" w:rsidRPr="009645C6" w:rsidRDefault="00E67E81" w:rsidP="00B26FB8">
      <w:pPr>
        <w:spacing w:after="0"/>
        <w:jc w:val="both"/>
        <w:rPr>
          <w:rFonts w:eastAsia="Arial" w:cs="Arial"/>
          <w:b/>
          <w:sz w:val="20"/>
          <w:szCs w:val="20"/>
        </w:rPr>
      </w:pPr>
      <w:r w:rsidRPr="009645C6">
        <w:rPr>
          <w:rFonts w:eastAsia="Arial" w:cs="Arial"/>
          <w:b/>
          <w:sz w:val="20"/>
          <w:szCs w:val="20"/>
        </w:rPr>
        <w:t>Cele operacyjne</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Uczeń potrafi:</w:t>
      </w:r>
    </w:p>
    <w:p w:rsidR="00E67E81"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opisać gospodarkę zapasami i gospodarkę magazynową,</w:t>
      </w:r>
    </w:p>
    <w:p w:rsidR="00E67E81"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omówić rodzaje, funkcje magazynów i centrów dystrybucji,</w:t>
      </w:r>
    </w:p>
    <w:p w:rsidR="00E67E81" w:rsidRPr="009645C6" w:rsidRDefault="00E06351" w:rsidP="001C4406">
      <w:pPr>
        <w:numPr>
          <w:ilvl w:val="0"/>
          <w:numId w:val="40"/>
        </w:numPr>
        <w:spacing w:after="0"/>
        <w:ind w:left="284" w:hanging="284"/>
        <w:jc w:val="both"/>
        <w:rPr>
          <w:rFonts w:eastAsia="Arial" w:cs="Arial"/>
          <w:sz w:val="20"/>
          <w:szCs w:val="20"/>
        </w:rPr>
      </w:pPr>
      <w:r>
        <w:rPr>
          <w:rFonts w:eastAsia="Arial" w:cs="Arial"/>
          <w:sz w:val="20"/>
          <w:szCs w:val="20"/>
        </w:rPr>
        <w:t>s</w:t>
      </w:r>
      <w:r w:rsidR="00E67E81" w:rsidRPr="009645C6">
        <w:rPr>
          <w:rFonts w:eastAsia="Arial" w:cs="Arial"/>
          <w:sz w:val="20"/>
          <w:szCs w:val="20"/>
        </w:rPr>
        <w:t>charakteryzować zapasy w magazynie,</w:t>
      </w:r>
    </w:p>
    <w:p w:rsidR="00E67E81"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sklasyfikować zapasy,</w:t>
      </w:r>
    </w:p>
    <w:p w:rsidR="00E67E81"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opisać zasady zarządzania zapasami,</w:t>
      </w:r>
    </w:p>
    <w:p w:rsidR="00E67E81"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określić elementy składowe zapasów,</w:t>
      </w:r>
    </w:p>
    <w:p w:rsidR="00F30E6F"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określić krzywą czasu zapasów,</w:t>
      </w:r>
    </w:p>
    <w:p w:rsidR="00E67E81" w:rsidRPr="009645C6" w:rsidRDefault="00E06351" w:rsidP="001C4406">
      <w:pPr>
        <w:numPr>
          <w:ilvl w:val="0"/>
          <w:numId w:val="40"/>
        </w:numPr>
        <w:spacing w:after="0"/>
        <w:ind w:left="284" w:hanging="284"/>
        <w:jc w:val="both"/>
        <w:rPr>
          <w:rFonts w:eastAsia="Arial" w:cs="Arial"/>
          <w:sz w:val="20"/>
          <w:szCs w:val="20"/>
        </w:rPr>
      </w:pPr>
      <w:r>
        <w:rPr>
          <w:rFonts w:eastAsia="Arial" w:cs="Arial"/>
          <w:sz w:val="20"/>
          <w:szCs w:val="20"/>
        </w:rPr>
        <w:t>s</w:t>
      </w:r>
      <w:r w:rsidR="00E67E81" w:rsidRPr="009645C6">
        <w:rPr>
          <w:rFonts w:eastAsia="Arial" w:cs="Arial"/>
          <w:sz w:val="20"/>
          <w:szCs w:val="20"/>
        </w:rPr>
        <w:t>charakteryzować procesy magazynowe,</w:t>
      </w:r>
    </w:p>
    <w:p w:rsidR="00587DEA"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opisać zagospodarowanie magazynu zgodnie z przyjętym układem technologicznym,</w:t>
      </w:r>
    </w:p>
    <w:p w:rsidR="00587DEA"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zabezpieczyć zapasy przed zniszczeniem, ubytkami, kradzieżą,</w:t>
      </w:r>
    </w:p>
    <w:p w:rsidR="00587DEA"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określić przepływ informacji w zarządzaniu magazynem i zapasami,</w:t>
      </w:r>
    </w:p>
    <w:p w:rsidR="00587DEA"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charakteryzować metody zarządzania zapasami,</w:t>
      </w:r>
    </w:p>
    <w:p w:rsidR="00587DEA"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dobrać wskaźniki do badania poziomu struktury zapasu i dynamiki zapasów,</w:t>
      </w:r>
    </w:p>
    <w:p w:rsidR="00587DEA" w:rsidRPr="009645C6" w:rsidRDefault="00E06351" w:rsidP="001C4406">
      <w:pPr>
        <w:numPr>
          <w:ilvl w:val="0"/>
          <w:numId w:val="40"/>
        </w:numPr>
        <w:spacing w:after="0"/>
        <w:ind w:left="284" w:hanging="284"/>
        <w:jc w:val="both"/>
        <w:rPr>
          <w:rFonts w:eastAsia="Arial" w:cs="Arial"/>
          <w:sz w:val="20"/>
          <w:szCs w:val="20"/>
        </w:rPr>
      </w:pPr>
      <w:r>
        <w:rPr>
          <w:rFonts w:eastAsia="Arial" w:cs="Arial"/>
          <w:sz w:val="20"/>
          <w:szCs w:val="20"/>
        </w:rPr>
        <w:t>za</w:t>
      </w:r>
      <w:r w:rsidR="00E67E81" w:rsidRPr="009645C6">
        <w:rPr>
          <w:rFonts w:eastAsia="Arial" w:cs="Arial"/>
          <w:sz w:val="20"/>
          <w:szCs w:val="20"/>
        </w:rPr>
        <w:t>stosować system odnawiania zapasów,</w:t>
      </w:r>
    </w:p>
    <w:p w:rsidR="00587DEA"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obliczyć rotację zapasów,</w:t>
      </w:r>
    </w:p>
    <w:p w:rsidR="00587DEA"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wymienić czynniki wpływające na wielkość zapasów i strukturę zapasu,</w:t>
      </w:r>
    </w:p>
    <w:p w:rsidR="00587DEA" w:rsidRPr="009645C6" w:rsidRDefault="00E06351" w:rsidP="001C4406">
      <w:pPr>
        <w:numPr>
          <w:ilvl w:val="0"/>
          <w:numId w:val="40"/>
        </w:numPr>
        <w:spacing w:after="0"/>
        <w:ind w:left="284" w:hanging="284"/>
        <w:jc w:val="both"/>
        <w:rPr>
          <w:rFonts w:eastAsia="Arial" w:cs="Arial"/>
          <w:sz w:val="20"/>
          <w:szCs w:val="20"/>
        </w:rPr>
      </w:pPr>
      <w:r>
        <w:rPr>
          <w:rFonts w:eastAsia="Arial" w:cs="Arial"/>
          <w:sz w:val="20"/>
          <w:szCs w:val="20"/>
        </w:rPr>
        <w:t>z</w:t>
      </w:r>
      <w:r w:rsidR="00E67E81" w:rsidRPr="009645C6">
        <w:rPr>
          <w:rFonts w:eastAsia="Arial" w:cs="Arial"/>
          <w:sz w:val="20"/>
          <w:szCs w:val="20"/>
        </w:rPr>
        <w:t>optymalizować zagospodarowanie powierzchni i przestrzeni magazynowej,</w:t>
      </w:r>
    </w:p>
    <w:p w:rsidR="00587DEA"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obliczyć pojemność i współczynnik wypełnienia magazynu,</w:t>
      </w:r>
    </w:p>
    <w:p w:rsidR="00587DEA" w:rsidRPr="009645C6" w:rsidRDefault="00AB768C" w:rsidP="001C4406">
      <w:pPr>
        <w:numPr>
          <w:ilvl w:val="0"/>
          <w:numId w:val="40"/>
        </w:numPr>
        <w:spacing w:after="0"/>
        <w:ind w:left="284" w:hanging="284"/>
        <w:jc w:val="both"/>
        <w:rPr>
          <w:rFonts w:eastAsia="Arial" w:cs="Arial"/>
          <w:sz w:val="20"/>
          <w:szCs w:val="20"/>
        </w:rPr>
      </w:pPr>
      <w:r>
        <w:rPr>
          <w:rFonts w:eastAsia="Arial" w:cs="Arial"/>
          <w:sz w:val="20"/>
          <w:szCs w:val="20"/>
        </w:rPr>
        <w:t>s</w:t>
      </w:r>
      <w:r w:rsidR="00E67E81" w:rsidRPr="009645C6">
        <w:rPr>
          <w:rFonts w:eastAsia="Arial" w:cs="Arial"/>
          <w:sz w:val="20"/>
          <w:szCs w:val="20"/>
        </w:rPr>
        <w:t>charakteryzować urządzenia i wyposażenie magazynu,</w:t>
      </w:r>
    </w:p>
    <w:p w:rsidR="00AF0F43" w:rsidRPr="009645C6" w:rsidRDefault="00AB768C" w:rsidP="001C4406">
      <w:pPr>
        <w:numPr>
          <w:ilvl w:val="0"/>
          <w:numId w:val="40"/>
        </w:numPr>
        <w:spacing w:after="0"/>
        <w:ind w:left="284" w:hanging="284"/>
        <w:jc w:val="both"/>
        <w:rPr>
          <w:rFonts w:eastAsia="Arial" w:cs="Arial"/>
          <w:sz w:val="20"/>
          <w:szCs w:val="20"/>
        </w:rPr>
      </w:pPr>
      <w:r>
        <w:rPr>
          <w:rFonts w:eastAsia="Arial" w:cs="Arial"/>
          <w:sz w:val="20"/>
          <w:szCs w:val="20"/>
        </w:rPr>
        <w:t>za</w:t>
      </w:r>
      <w:r w:rsidR="00AF0F43" w:rsidRPr="009645C6">
        <w:rPr>
          <w:rFonts w:eastAsia="Arial" w:cs="Arial"/>
          <w:sz w:val="20"/>
          <w:szCs w:val="20"/>
        </w:rPr>
        <w:t>stosować znaki (zasadnicze, informacyjne, manipulacyjne, niebezpieczeństwa) w magazynie,</w:t>
      </w:r>
    </w:p>
    <w:p w:rsidR="00587DEA"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wprowadzić rozwiązania techniczne i organizacyjne wpływające na poprawę warunków i jakość pracy,</w:t>
      </w:r>
    </w:p>
    <w:p w:rsidR="00587DEA"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zabezpieczyć majątek przedsiębiorstwa i majątek powierzony przechowywany w magazynie,</w:t>
      </w:r>
    </w:p>
    <w:p w:rsidR="00F30E6F"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przeprowadzić kontrolę stanu magazynowego,</w:t>
      </w:r>
    </w:p>
    <w:p w:rsidR="00E67E81" w:rsidRPr="009645C6" w:rsidRDefault="00AB768C" w:rsidP="001C4406">
      <w:pPr>
        <w:numPr>
          <w:ilvl w:val="0"/>
          <w:numId w:val="40"/>
        </w:numPr>
        <w:spacing w:after="0"/>
        <w:ind w:left="284" w:hanging="284"/>
        <w:jc w:val="both"/>
        <w:rPr>
          <w:rFonts w:eastAsia="Arial" w:cs="Arial"/>
          <w:sz w:val="20"/>
          <w:szCs w:val="20"/>
        </w:rPr>
      </w:pPr>
      <w:r>
        <w:rPr>
          <w:rFonts w:eastAsia="Arial" w:cs="Arial"/>
          <w:sz w:val="20"/>
          <w:szCs w:val="20"/>
        </w:rPr>
        <w:t>z</w:t>
      </w:r>
      <w:r w:rsidR="00E67E81" w:rsidRPr="009645C6">
        <w:rPr>
          <w:rFonts w:eastAsia="Arial" w:cs="Arial"/>
          <w:sz w:val="20"/>
          <w:szCs w:val="20"/>
        </w:rPr>
        <w:t>optymalizować pracę magazynu.</w:t>
      </w:r>
    </w:p>
    <w:p w:rsidR="00E67E81" w:rsidRPr="009645C6" w:rsidRDefault="00E67E81" w:rsidP="00B26FB8">
      <w:pPr>
        <w:spacing w:after="0"/>
        <w:jc w:val="both"/>
        <w:rPr>
          <w:rFonts w:eastAsia="Arial" w:cs="Arial"/>
          <w:b/>
          <w:sz w:val="20"/>
          <w:szCs w:val="20"/>
        </w:rPr>
      </w:pPr>
    </w:p>
    <w:p w:rsidR="00E67E81" w:rsidRPr="009645C6" w:rsidRDefault="00E67E81" w:rsidP="00B26FB8">
      <w:pPr>
        <w:spacing w:after="0"/>
        <w:jc w:val="both"/>
        <w:rPr>
          <w:rFonts w:eastAsia="Arial" w:cs="Arial"/>
          <w:b/>
          <w:sz w:val="20"/>
          <w:szCs w:val="20"/>
        </w:rPr>
      </w:pPr>
      <w:r w:rsidRPr="009645C6">
        <w:rPr>
          <w:rFonts w:eastAsia="Arial" w:cs="Arial"/>
          <w:b/>
          <w:sz w:val="20"/>
          <w:szCs w:val="20"/>
        </w:rPr>
        <w:t>MATERIAŁ NAUCZANIA</w:t>
      </w:r>
    </w:p>
    <w:tbl>
      <w:tblPr>
        <w:tblW w:w="0" w:type="auto"/>
        <w:tblInd w:w="108" w:type="dxa"/>
        <w:tblCellMar>
          <w:left w:w="10" w:type="dxa"/>
          <w:right w:w="10" w:type="dxa"/>
        </w:tblCellMar>
        <w:tblLook w:val="04A0" w:firstRow="1" w:lastRow="0" w:firstColumn="1" w:lastColumn="0" w:noHBand="0" w:noVBand="1"/>
      </w:tblPr>
      <w:tblGrid>
        <w:gridCol w:w="2268"/>
        <w:gridCol w:w="2694"/>
        <w:gridCol w:w="850"/>
        <w:gridCol w:w="3544"/>
        <w:gridCol w:w="3544"/>
        <w:gridCol w:w="1134"/>
      </w:tblGrid>
      <w:tr w:rsidR="00E67E81" w:rsidRPr="009645C6" w:rsidTr="006B53AE">
        <w:trPr>
          <w:trHeight w:val="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Dział programowy</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Tematy jednostek metodycznych</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1203C2" w:rsidP="00B26FB8">
            <w:pPr>
              <w:spacing w:after="0"/>
              <w:jc w:val="center"/>
              <w:rPr>
                <w:rFonts w:cs="Arial"/>
                <w:sz w:val="20"/>
                <w:szCs w:val="20"/>
              </w:rPr>
            </w:pPr>
            <w:r w:rsidRPr="00605184">
              <w:rPr>
                <w:rFonts w:eastAsia="Arial" w:cs="Arial"/>
                <w:sz w:val="20"/>
                <w:szCs w:val="20"/>
              </w:rPr>
              <w:t>Liczba godz.</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Wymagania programowe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Etap realizacji</w:t>
            </w:r>
          </w:p>
        </w:tc>
      </w:tr>
      <w:tr w:rsidR="00E67E81" w:rsidRPr="009645C6" w:rsidTr="006B53AE">
        <w:trPr>
          <w:trHeight w:val="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F73805">
            <w:pPr>
              <w:spacing w:after="0"/>
              <w:rPr>
                <w:rFonts w:eastAsia="Arial" w:cs="Arial"/>
                <w:b/>
                <w:sz w:val="20"/>
                <w:szCs w:val="20"/>
              </w:rPr>
            </w:pPr>
            <w:r w:rsidRPr="009645C6">
              <w:rPr>
                <w:rFonts w:eastAsia="Arial" w:cs="Arial"/>
                <w:b/>
                <w:sz w:val="20"/>
                <w:szCs w:val="20"/>
              </w:rPr>
              <w:t>podstawowe</w:t>
            </w:r>
          </w:p>
          <w:p w:rsidR="00E67E81" w:rsidRPr="009645C6" w:rsidRDefault="00E67E81" w:rsidP="006C7624">
            <w:pPr>
              <w:spacing w:after="0"/>
              <w:rPr>
                <w:rFonts w:cs="Arial"/>
                <w:sz w:val="20"/>
                <w:szCs w:val="20"/>
              </w:rPr>
            </w:pPr>
            <w:r w:rsidRPr="009645C6">
              <w:rPr>
                <w:rFonts w:eastAsia="Arial" w:cs="Arial"/>
                <w:sz w:val="20"/>
                <w:szCs w:val="20"/>
              </w:rPr>
              <w:t>Uczeń potrafi: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spacing w:after="0"/>
              <w:rPr>
                <w:rFonts w:eastAsia="Arial" w:cs="Arial"/>
                <w:b/>
                <w:sz w:val="20"/>
                <w:szCs w:val="20"/>
              </w:rPr>
            </w:pPr>
            <w:r w:rsidRPr="009645C6">
              <w:rPr>
                <w:rFonts w:eastAsia="Arial" w:cs="Arial"/>
                <w:b/>
                <w:sz w:val="20"/>
                <w:szCs w:val="20"/>
              </w:rPr>
              <w:t>ponadpodstawowe</w:t>
            </w:r>
          </w:p>
          <w:p w:rsidR="00E67E81" w:rsidRPr="009645C6" w:rsidRDefault="00E67E81" w:rsidP="00F73805">
            <w:pPr>
              <w:spacing w:after="0"/>
              <w:rPr>
                <w:rFonts w:cs="Arial"/>
                <w:sz w:val="20"/>
                <w:szCs w:val="20"/>
              </w:rPr>
            </w:pPr>
            <w:r w:rsidRPr="009645C6">
              <w:rPr>
                <w:rFonts w:eastAsia="Arial" w:cs="Arial"/>
                <w:sz w:val="20"/>
                <w:szCs w:val="20"/>
              </w:rPr>
              <w:t>Uczeń potrafi:</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F73805">
            <w:pPr>
              <w:rPr>
                <w:rFonts w:eastAsia="Calibri" w:cs="Arial"/>
                <w:sz w:val="20"/>
                <w:szCs w:val="20"/>
              </w:rPr>
            </w:pPr>
          </w:p>
        </w:tc>
      </w:tr>
      <w:tr w:rsidR="00E67E81" w:rsidRPr="009645C6" w:rsidTr="006B53AE">
        <w:trPr>
          <w:trHeight w:val="699"/>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DC51E2">
            <w:pPr>
              <w:spacing w:after="0"/>
              <w:rPr>
                <w:rFonts w:cs="Arial"/>
                <w:sz w:val="20"/>
                <w:szCs w:val="20"/>
              </w:rPr>
            </w:pPr>
            <w:r w:rsidRPr="009645C6">
              <w:rPr>
                <w:rFonts w:eastAsia="Arial" w:cs="Arial"/>
                <w:sz w:val="20"/>
                <w:szCs w:val="20"/>
              </w:rPr>
              <w:t>I.</w:t>
            </w:r>
            <w:r w:rsidR="00DC51E2">
              <w:rPr>
                <w:rFonts w:eastAsia="Arial" w:cs="Arial"/>
                <w:sz w:val="20"/>
                <w:szCs w:val="20"/>
              </w:rPr>
              <w:t xml:space="preserve"> Powiązanie magazynów z produkcją</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587DEA" w:rsidP="00B26FB8">
            <w:pPr>
              <w:spacing w:after="0"/>
              <w:rPr>
                <w:rFonts w:eastAsia="Arial" w:cs="Arial"/>
                <w:sz w:val="20"/>
                <w:szCs w:val="20"/>
              </w:rPr>
            </w:pPr>
            <w:r w:rsidRPr="009645C6">
              <w:rPr>
                <w:rFonts w:eastAsia="Arial" w:cs="Arial"/>
                <w:sz w:val="20"/>
                <w:szCs w:val="20"/>
              </w:rPr>
              <w:t xml:space="preserve">1. </w:t>
            </w:r>
            <w:r w:rsidR="00E67E81" w:rsidRPr="009645C6">
              <w:rPr>
                <w:rFonts w:eastAsia="Arial" w:cs="Arial"/>
                <w:sz w:val="20"/>
                <w:szCs w:val="20"/>
              </w:rPr>
              <w:t>Organizacja produkcji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F73805">
            <w:pPr>
              <w:numPr>
                <w:ilvl w:val="0"/>
                <w:numId w:val="41"/>
              </w:numPr>
              <w:spacing w:after="0"/>
              <w:ind w:hanging="142"/>
              <w:rPr>
                <w:rFonts w:eastAsia="Arial" w:cs="Arial"/>
                <w:sz w:val="20"/>
                <w:szCs w:val="20"/>
              </w:rPr>
            </w:pPr>
            <w:r w:rsidRPr="009645C6">
              <w:rPr>
                <w:rFonts w:eastAsia="Arial" w:cs="Arial"/>
                <w:sz w:val="20"/>
                <w:szCs w:val="20"/>
              </w:rPr>
              <w:t>wymienić czynniki mające wpływ na organizację produkcji</w:t>
            </w:r>
          </w:p>
          <w:p w:rsidR="00E67E81" w:rsidRPr="009645C6" w:rsidRDefault="00E67E81" w:rsidP="00F73805">
            <w:pPr>
              <w:numPr>
                <w:ilvl w:val="0"/>
                <w:numId w:val="41"/>
              </w:numPr>
              <w:spacing w:after="0"/>
              <w:ind w:hanging="142"/>
              <w:rPr>
                <w:rFonts w:eastAsia="Arial" w:cs="Arial"/>
                <w:sz w:val="20"/>
                <w:szCs w:val="20"/>
              </w:rPr>
            </w:pPr>
            <w:r w:rsidRPr="009645C6">
              <w:rPr>
                <w:rFonts w:eastAsia="Arial" w:cs="Arial"/>
                <w:sz w:val="20"/>
                <w:szCs w:val="20"/>
              </w:rPr>
              <w:t>omówić typy organizacji produkcji, proces planowania produkcji</w:t>
            </w:r>
          </w:p>
          <w:p w:rsidR="00E67E81" w:rsidRPr="009645C6" w:rsidRDefault="00E67E81" w:rsidP="00F73805">
            <w:pPr>
              <w:numPr>
                <w:ilvl w:val="0"/>
                <w:numId w:val="41"/>
              </w:numPr>
              <w:spacing w:after="0"/>
              <w:ind w:hanging="142"/>
              <w:rPr>
                <w:rFonts w:eastAsia="Arial" w:cs="Arial"/>
                <w:sz w:val="20"/>
                <w:szCs w:val="20"/>
              </w:rPr>
            </w:pPr>
            <w:r w:rsidRPr="009645C6">
              <w:rPr>
                <w:rFonts w:eastAsia="Arial" w:cs="Arial"/>
                <w:sz w:val="20"/>
                <w:szCs w:val="20"/>
              </w:rPr>
              <w:t>podać formy organizacji produkcji</w:t>
            </w:r>
          </w:p>
          <w:p w:rsidR="00E67E81" w:rsidRPr="009645C6" w:rsidRDefault="00E67E81" w:rsidP="00F73805">
            <w:pPr>
              <w:numPr>
                <w:ilvl w:val="0"/>
                <w:numId w:val="41"/>
              </w:numPr>
              <w:spacing w:after="0"/>
              <w:ind w:hanging="142"/>
              <w:rPr>
                <w:rFonts w:eastAsia="Arial" w:cs="Arial"/>
                <w:sz w:val="20"/>
                <w:szCs w:val="20"/>
              </w:rPr>
            </w:pPr>
            <w:r w:rsidRPr="009645C6">
              <w:rPr>
                <w:rFonts w:eastAsia="Arial" w:cs="Arial"/>
                <w:sz w:val="20"/>
                <w:szCs w:val="20"/>
              </w:rPr>
              <w:t>wyjaśnić pojęcia: partia produkcyjna, cykl produkcyjny</w:t>
            </w:r>
          </w:p>
          <w:p w:rsidR="00E67E81" w:rsidRPr="009645C6" w:rsidRDefault="00E67E81" w:rsidP="00F73805">
            <w:pPr>
              <w:numPr>
                <w:ilvl w:val="0"/>
                <w:numId w:val="41"/>
              </w:numPr>
              <w:spacing w:after="0"/>
              <w:ind w:hanging="142"/>
              <w:rPr>
                <w:rFonts w:eastAsia="Arial" w:cs="Arial"/>
                <w:sz w:val="20"/>
                <w:szCs w:val="20"/>
              </w:rPr>
            </w:pPr>
            <w:r w:rsidRPr="009645C6">
              <w:rPr>
                <w:rFonts w:eastAsia="Arial" w:cs="Arial"/>
                <w:sz w:val="20"/>
                <w:szCs w:val="20"/>
              </w:rPr>
              <w:t>omówić miejsca powstawania zapasów w procesie produkcyjnym</w:t>
            </w:r>
          </w:p>
          <w:p w:rsidR="00E67E81" w:rsidRPr="009645C6" w:rsidRDefault="00E67E81" w:rsidP="00F73805">
            <w:pPr>
              <w:numPr>
                <w:ilvl w:val="0"/>
                <w:numId w:val="41"/>
              </w:numPr>
              <w:spacing w:after="0"/>
              <w:ind w:hanging="142"/>
              <w:rPr>
                <w:rFonts w:eastAsia="Arial" w:cs="Arial"/>
                <w:sz w:val="20"/>
                <w:szCs w:val="20"/>
              </w:rPr>
            </w:pPr>
            <w:r w:rsidRPr="009645C6">
              <w:rPr>
                <w:rFonts w:eastAsia="Arial" w:cs="Arial"/>
                <w:sz w:val="20"/>
                <w:szCs w:val="20"/>
              </w:rPr>
              <w:t>podać definicję magazynu przedprodukcyjnego</w:t>
            </w:r>
          </w:p>
          <w:p w:rsidR="00E67E81" w:rsidRPr="009645C6" w:rsidRDefault="00E67E81" w:rsidP="00F73805">
            <w:pPr>
              <w:spacing w:after="0"/>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F73805">
            <w:pPr>
              <w:numPr>
                <w:ilvl w:val="0"/>
                <w:numId w:val="42"/>
              </w:numPr>
              <w:spacing w:after="0"/>
              <w:ind w:hanging="142"/>
              <w:rPr>
                <w:rFonts w:eastAsia="Arial" w:cs="Arial"/>
                <w:sz w:val="20"/>
                <w:szCs w:val="20"/>
              </w:rPr>
            </w:pPr>
            <w:r w:rsidRPr="009645C6">
              <w:rPr>
                <w:rFonts w:eastAsia="Arial" w:cs="Arial"/>
                <w:sz w:val="20"/>
                <w:szCs w:val="20"/>
              </w:rPr>
              <w:t xml:space="preserve"> omówić przebieg partii produkcyjnej</w:t>
            </w:r>
          </w:p>
          <w:p w:rsidR="00E67E81" w:rsidRPr="009645C6" w:rsidRDefault="00E67E81" w:rsidP="00F73805">
            <w:pPr>
              <w:numPr>
                <w:ilvl w:val="0"/>
                <w:numId w:val="42"/>
              </w:numPr>
              <w:spacing w:after="0"/>
              <w:ind w:hanging="142"/>
              <w:rPr>
                <w:rFonts w:eastAsia="Arial" w:cs="Arial"/>
                <w:sz w:val="20"/>
                <w:szCs w:val="20"/>
              </w:rPr>
            </w:pPr>
            <w:r w:rsidRPr="009645C6">
              <w:rPr>
                <w:rFonts w:eastAsia="Arial" w:cs="Arial"/>
                <w:sz w:val="20"/>
                <w:szCs w:val="20"/>
              </w:rPr>
              <w:t>obliczyć okresy technologiczne wykonania partii produkcyjnej</w:t>
            </w:r>
          </w:p>
          <w:p w:rsidR="00E67E81" w:rsidRPr="009645C6" w:rsidRDefault="00E67E81" w:rsidP="00F73805">
            <w:pPr>
              <w:numPr>
                <w:ilvl w:val="0"/>
                <w:numId w:val="42"/>
              </w:numPr>
              <w:spacing w:after="0"/>
              <w:ind w:hanging="142"/>
              <w:rPr>
                <w:rFonts w:eastAsia="Arial" w:cs="Arial"/>
                <w:sz w:val="20"/>
                <w:szCs w:val="20"/>
              </w:rPr>
            </w:pPr>
            <w:r w:rsidRPr="009645C6">
              <w:rPr>
                <w:rFonts w:eastAsia="Arial" w:cs="Arial"/>
                <w:sz w:val="20"/>
                <w:szCs w:val="20"/>
              </w:rPr>
              <w:t>narysować cyklogram i wyznaczyć cykle produkcyjne</w:t>
            </w:r>
          </w:p>
          <w:p w:rsidR="00E67E81" w:rsidRPr="009645C6" w:rsidRDefault="00E67E81" w:rsidP="00F73805">
            <w:pPr>
              <w:numPr>
                <w:ilvl w:val="0"/>
                <w:numId w:val="42"/>
              </w:numPr>
              <w:spacing w:after="0"/>
              <w:ind w:hanging="142"/>
              <w:rPr>
                <w:rFonts w:eastAsia="Arial" w:cs="Arial"/>
                <w:sz w:val="20"/>
                <w:szCs w:val="20"/>
              </w:rPr>
            </w:pPr>
            <w:r w:rsidRPr="009645C6">
              <w:rPr>
                <w:rFonts w:eastAsia="Arial" w:cs="Arial"/>
                <w:sz w:val="20"/>
                <w:szCs w:val="20"/>
              </w:rPr>
              <w:t>sformułować wnioski w zakresie trwania cyklu produkcyjnego</w:t>
            </w:r>
          </w:p>
          <w:p w:rsidR="00E67E81" w:rsidRPr="009645C6" w:rsidRDefault="00E67E81" w:rsidP="00F73805">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C32B3D" w:rsidP="006C7624">
            <w:pPr>
              <w:spacing w:after="0"/>
              <w:jc w:val="center"/>
              <w:rPr>
                <w:rFonts w:eastAsia="Calibri" w:cs="Arial"/>
                <w:sz w:val="20"/>
                <w:szCs w:val="20"/>
              </w:rPr>
            </w:pPr>
            <w:r w:rsidRPr="009645C6">
              <w:rPr>
                <w:rFonts w:eastAsia="Arial" w:cs="Arial"/>
                <w:sz w:val="20"/>
                <w:szCs w:val="20"/>
              </w:rPr>
              <w:t>Klasa I</w:t>
            </w:r>
          </w:p>
        </w:tc>
      </w:tr>
      <w:tr w:rsidR="00E67E81" w:rsidRPr="009645C6"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57"/>
              </w:numPr>
              <w:spacing w:after="0"/>
              <w:rPr>
                <w:rFonts w:cs="Arial"/>
                <w:sz w:val="20"/>
                <w:szCs w:val="20"/>
              </w:rPr>
            </w:pPr>
            <w:r w:rsidRPr="009645C6">
              <w:rPr>
                <w:rFonts w:eastAsia="Arial" w:cs="Arial"/>
                <w:sz w:val="20"/>
                <w:szCs w:val="20"/>
              </w:rPr>
              <w:t>Organizacja i</w:t>
            </w:r>
            <w:r w:rsidR="00F73805">
              <w:rPr>
                <w:rFonts w:eastAsia="Arial" w:cs="Arial"/>
                <w:sz w:val="20"/>
                <w:szCs w:val="20"/>
              </w:rPr>
              <w:t> </w:t>
            </w:r>
            <w:r w:rsidRPr="009645C6">
              <w:rPr>
                <w:rFonts w:eastAsia="Arial" w:cs="Arial"/>
                <w:sz w:val="20"/>
                <w:szCs w:val="20"/>
              </w:rPr>
              <w:t>harmonogram prac</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F73805">
            <w:pPr>
              <w:numPr>
                <w:ilvl w:val="0"/>
                <w:numId w:val="43"/>
              </w:numPr>
              <w:spacing w:after="0"/>
              <w:ind w:hanging="142"/>
              <w:rPr>
                <w:rFonts w:eastAsia="Arial" w:cs="Arial"/>
                <w:sz w:val="20"/>
                <w:szCs w:val="20"/>
              </w:rPr>
            </w:pPr>
            <w:r w:rsidRPr="009645C6">
              <w:rPr>
                <w:rFonts w:eastAsia="Arial" w:cs="Arial"/>
                <w:sz w:val="20"/>
                <w:szCs w:val="20"/>
              </w:rPr>
              <w:t>omówić rolę i zadania harmonogramowania</w:t>
            </w:r>
          </w:p>
          <w:p w:rsidR="00E67E81" w:rsidRPr="009645C6" w:rsidRDefault="00E67E81" w:rsidP="00F73805">
            <w:pPr>
              <w:numPr>
                <w:ilvl w:val="0"/>
                <w:numId w:val="43"/>
              </w:numPr>
              <w:spacing w:after="0"/>
              <w:ind w:hanging="142"/>
              <w:rPr>
                <w:rFonts w:eastAsia="Arial" w:cs="Arial"/>
                <w:sz w:val="20"/>
                <w:szCs w:val="20"/>
              </w:rPr>
            </w:pPr>
            <w:r w:rsidRPr="009645C6">
              <w:rPr>
                <w:rFonts w:eastAsia="Arial" w:cs="Arial"/>
                <w:sz w:val="20"/>
                <w:szCs w:val="20"/>
              </w:rPr>
              <w:t>wyjaśnić istotę harmonogramowania</w:t>
            </w:r>
          </w:p>
          <w:p w:rsidR="00E67E81" w:rsidRPr="009645C6" w:rsidRDefault="00E67E81" w:rsidP="00F73805">
            <w:pPr>
              <w:numPr>
                <w:ilvl w:val="0"/>
                <w:numId w:val="43"/>
              </w:numPr>
              <w:spacing w:after="0"/>
              <w:ind w:hanging="142"/>
              <w:rPr>
                <w:rFonts w:eastAsia="Arial" w:cs="Arial"/>
                <w:sz w:val="20"/>
                <w:szCs w:val="20"/>
              </w:rPr>
            </w:pPr>
            <w:r w:rsidRPr="009645C6">
              <w:rPr>
                <w:rFonts w:eastAsia="Arial" w:cs="Arial"/>
                <w:sz w:val="20"/>
                <w:szCs w:val="20"/>
              </w:rPr>
              <w:t>wyjaśnić rolę zapasów w procesie produkcyjnym</w:t>
            </w:r>
          </w:p>
          <w:p w:rsidR="00E67E81" w:rsidRPr="009645C6" w:rsidRDefault="00E67E81" w:rsidP="00F73805">
            <w:pPr>
              <w:numPr>
                <w:ilvl w:val="0"/>
                <w:numId w:val="43"/>
              </w:numPr>
              <w:spacing w:after="0"/>
              <w:ind w:hanging="142"/>
              <w:rPr>
                <w:rFonts w:eastAsia="Arial" w:cs="Arial"/>
                <w:sz w:val="20"/>
                <w:szCs w:val="20"/>
              </w:rPr>
            </w:pPr>
            <w:r w:rsidRPr="009645C6">
              <w:rPr>
                <w:rFonts w:eastAsia="Arial" w:cs="Arial"/>
                <w:sz w:val="20"/>
                <w:szCs w:val="20"/>
              </w:rPr>
              <w:t>wymienić rodzaje harmonogramów produkcji</w:t>
            </w:r>
          </w:p>
          <w:p w:rsidR="00E67E81" w:rsidRPr="009645C6" w:rsidRDefault="00E67E81" w:rsidP="00F73805">
            <w:pPr>
              <w:numPr>
                <w:ilvl w:val="0"/>
                <w:numId w:val="43"/>
              </w:numPr>
              <w:spacing w:after="0"/>
              <w:ind w:hanging="142"/>
              <w:rPr>
                <w:rFonts w:eastAsia="Arial" w:cs="Arial"/>
                <w:sz w:val="20"/>
                <w:szCs w:val="20"/>
              </w:rPr>
            </w:pPr>
            <w:r w:rsidRPr="009645C6">
              <w:rPr>
                <w:rFonts w:eastAsia="Arial" w:cs="Arial"/>
                <w:sz w:val="20"/>
                <w:szCs w:val="20"/>
              </w:rPr>
              <w:t>definiować pojęcie stanowisko robocze</w:t>
            </w:r>
          </w:p>
          <w:p w:rsidR="00E67E81" w:rsidRPr="009645C6" w:rsidRDefault="00E67E81" w:rsidP="00F73805">
            <w:pPr>
              <w:spacing w:after="0"/>
              <w:rPr>
                <w:rFonts w:cs="Arial"/>
                <w:sz w:val="20"/>
                <w:szCs w:val="20"/>
              </w:rPr>
            </w:pPr>
            <w:r w:rsidRPr="009645C6">
              <w:rPr>
                <w:rFonts w:eastAsia="Arial" w:cs="Arial"/>
                <w:sz w:val="20"/>
                <w:szCs w:val="20"/>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F73805">
            <w:pPr>
              <w:numPr>
                <w:ilvl w:val="0"/>
                <w:numId w:val="44"/>
              </w:numPr>
              <w:spacing w:after="0"/>
              <w:ind w:hanging="142"/>
              <w:rPr>
                <w:rFonts w:eastAsia="Arial" w:cs="Arial"/>
                <w:sz w:val="20"/>
                <w:szCs w:val="20"/>
              </w:rPr>
            </w:pPr>
            <w:r w:rsidRPr="009645C6">
              <w:rPr>
                <w:rFonts w:eastAsia="Arial" w:cs="Arial"/>
                <w:sz w:val="20"/>
                <w:szCs w:val="20"/>
              </w:rPr>
              <w:t>omówić rodzaje harmonogramów produkcji</w:t>
            </w:r>
          </w:p>
          <w:p w:rsidR="00E67E81" w:rsidRPr="009645C6" w:rsidRDefault="00E67E81" w:rsidP="00F73805">
            <w:pPr>
              <w:numPr>
                <w:ilvl w:val="0"/>
                <w:numId w:val="44"/>
              </w:numPr>
              <w:spacing w:after="0"/>
              <w:ind w:hanging="142"/>
              <w:rPr>
                <w:rFonts w:eastAsia="Arial" w:cs="Arial"/>
                <w:sz w:val="20"/>
                <w:szCs w:val="20"/>
              </w:rPr>
            </w:pPr>
            <w:r w:rsidRPr="009645C6">
              <w:rPr>
                <w:rFonts w:eastAsia="Arial" w:cs="Arial"/>
                <w:sz w:val="20"/>
                <w:szCs w:val="20"/>
              </w:rPr>
              <w:t>dokonać klasyfikacji stanowisk roboczych</w:t>
            </w:r>
          </w:p>
          <w:p w:rsidR="00E67E81" w:rsidRPr="009645C6" w:rsidRDefault="00E67E81" w:rsidP="00F73805">
            <w:pPr>
              <w:spacing w:after="0"/>
              <w:rPr>
                <w:rFonts w:eastAsia="Arial" w:cs="Arial"/>
                <w:sz w:val="20"/>
                <w:szCs w:val="20"/>
              </w:rPr>
            </w:pPr>
          </w:p>
          <w:p w:rsidR="00E67E81" w:rsidRPr="009645C6" w:rsidRDefault="00E67E81" w:rsidP="006C7624">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C32B3D" w:rsidP="006C7624">
            <w:pPr>
              <w:spacing w:after="0"/>
              <w:jc w:val="center"/>
              <w:rPr>
                <w:rFonts w:eastAsia="Calibri" w:cs="Arial"/>
                <w:sz w:val="20"/>
                <w:szCs w:val="20"/>
              </w:rPr>
            </w:pPr>
            <w:r w:rsidRPr="009645C6">
              <w:rPr>
                <w:rFonts w:eastAsia="Arial" w:cs="Arial"/>
                <w:sz w:val="20"/>
                <w:szCs w:val="20"/>
              </w:rPr>
              <w:t>Klasa I</w:t>
            </w:r>
          </w:p>
        </w:tc>
      </w:tr>
      <w:tr w:rsidR="00E67E81" w:rsidRPr="009645C6" w:rsidTr="00587DEA">
        <w:trPr>
          <w:trHeight w:val="1787"/>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57"/>
              </w:numPr>
              <w:spacing w:after="0"/>
              <w:rPr>
                <w:rFonts w:cs="Arial"/>
                <w:sz w:val="20"/>
                <w:szCs w:val="20"/>
              </w:rPr>
            </w:pPr>
            <w:r w:rsidRPr="009645C6">
              <w:rPr>
                <w:rFonts w:eastAsia="Arial" w:cs="Arial"/>
                <w:sz w:val="20"/>
                <w:szCs w:val="20"/>
              </w:rPr>
              <w:t>Zapasy produkcji w</w:t>
            </w:r>
            <w:r w:rsidR="00F73805">
              <w:rPr>
                <w:rFonts w:eastAsia="Arial" w:cs="Arial"/>
                <w:sz w:val="20"/>
                <w:szCs w:val="20"/>
              </w:rPr>
              <w:t> </w:t>
            </w:r>
            <w:r w:rsidRPr="009645C6">
              <w:rPr>
                <w:rFonts w:eastAsia="Arial" w:cs="Arial"/>
                <w:sz w:val="20"/>
                <w:szCs w:val="20"/>
              </w:rPr>
              <w:t>toku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F73805">
            <w:pPr>
              <w:numPr>
                <w:ilvl w:val="0"/>
                <w:numId w:val="45"/>
              </w:numPr>
              <w:spacing w:after="0"/>
              <w:ind w:hanging="142"/>
              <w:rPr>
                <w:rFonts w:eastAsia="Arial" w:cs="Arial"/>
                <w:sz w:val="20"/>
                <w:szCs w:val="20"/>
              </w:rPr>
            </w:pPr>
            <w:r w:rsidRPr="009645C6">
              <w:rPr>
                <w:rFonts w:eastAsia="Arial" w:cs="Arial"/>
                <w:sz w:val="20"/>
                <w:szCs w:val="20"/>
              </w:rPr>
              <w:t xml:space="preserve"> charakteryzować zapasy w procesie produkcji </w:t>
            </w:r>
          </w:p>
          <w:p w:rsidR="00E67E81" w:rsidRPr="009645C6" w:rsidRDefault="00E67E81" w:rsidP="00F73805">
            <w:pPr>
              <w:numPr>
                <w:ilvl w:val="0"/>
                <w:numId w:val="45"/>
              </w:numPr>
              <w:spacing w:after="0"/>
              <w:ind w:hanging="142"/>
              <w:rPr>
                <w:rFonts w:eastAsia="Arial" w:cs="Arial"/>
                <w:sz w:val="20"/>
                <w:szCs w:val="20"/>
              </w:rPr>
            </w:pPr>
            <w:r w:rsidRPr="009645C6">
              <w:rPr>
                <w:rFonts w:eastAsia="Arial" w:cs="Arial"/>
                <w:sz w:val="20"/>
                <w:szCs w:val="20"/>
              </w:rPr>
              <w:t>wymienić metody optymalizacji zapasów w produkcji</w:t>
            </w:r>
          </w:p>
          <w:p w:rsidR="00E67E81" w:rsidRPr="009645C6" w:rsidRDefault="00E67E81" w:rsidP="00F73805">
            <w:pPr>
              <w:numPr>
                <w:ilvl w:val="0"/>
                <w:numId w:val="45"/>
              </w:numPr>
              <w:spacing w:after="0"/>
              <w:ind w:hanging="142"/>
              <w:rPr>
                <w:rFonts w:cs="Arial"/>
                <w:sz w:val="20"/>
                <w:szCs w:val="20"/>
              </w:rPr>
            </w:pPr>
            <w:r w:rsidRPr="009645C6">
              <w:rPr>
                <w:rFonts w:eastAsia="Arial" w:cs="Arial"/>
                <w:sz w:val="20"/>
                <w:szCs w:val="20"/>
              </w:rPr>
              <w:t>znać istotę i metody sterowania zapasami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F73805">
            <w:pPr>
              <w:numPr>
                <w:ilvl w:val="0"/>
                <w:numId w:val="45"/>
              </w:numPr>
              <w:spacing w:after="0"/>
              <w:ind w:hanging="142"/>
              <w:rPr>
                <w:rFonts w:eastAsia="Arial" w:cs="Arial"/>
                <w:sz w:val="20"/>
                <w:szCs w:val="20"/>
              </w:rPr>
            </w:pPr>
            <w:r w:rsidRPr="009645C6">
              <w:rPr>
                <w:rFonts w:eastAsia="Arial" w:cs="Arial"/>
                <w:sz w:val="20"/>
                <w:szCs w:val="20"/>
              </w:rPr>
              <w:t>dokonać podziału zapasu produkcyjnego</w:t>
            </w:r>
          </w:p>
          <w:p w:rsidR="00E67E81" w:rsidRPr="009645C6" w:rsidRDefault="00E67E81" w:rsidP="00F73805">
            <w:pPr>
              <w:numPr>
                <w:ilvl w:val="0"/>
                <w:numId w:val="45"/>
              </w:numPr>
              <w:spacing w:after="0"/>
              <w:ind w:hanging="142"/>
              <w:rPr>
                <w:rFonts w:eastAsia="Arial" w:cs="Arial"/>
                <w:sz w:val="20"/>
                <w:szCs w:val="20"/>
              </w:rPr>
            </w:pPr>
            <w:r w:rsidRPr="009645C6">
              <w:rPr>
                <w:rFonts w:eastAsia="Arial" w:cs="Arial"/>
                <w:sz w:val="20"/>
                <w:szCs w:val="20"/>
              </w:rPr>
              <w:t>sterować zapasami w produkcji</w:t>
            </w:r>
          </w:p>
          <w:p w:rsidR="00E67E81" w:rsidRPr="009645C6" w:rsidRDefault="00E67E81" w:rsidP="00F73805">
            <w:pPr>
              <w:numPr>
                <w:ilvl w:val="0"/>
                <w:numId w:val="45"/>
              </w:numPr>
              <w:spacing w:after="0"/>
              <w:ind w:hanging="142"/>
              <w:rPr>
                <w:rFonts w:eastAsia="Arial" w:cs="Arial"/>
                <w:sz w:val="20"/>
                <w:szCs w:val="20"/>
              </w:rPr>
            </w:pPr>
            <w:r w:rsidRPr="009645C6">
              <w:rPr>
                <w:rFonts w:eastAsia="Arial" w:cs="Arial"/>
                <w:sz w:val="20"/>
                <w:szCs w:val="20"/>
              </w:rPr>
              <w:t>omawiać podstawowe modele optymalizacji zapasów</w:t>
            </w:r>
          </w:p>
          <w:p w:rsidR="00E67E81" w:rsidRPr="009645C6" w:rsidRDefault="00E67E81" w:rsidP="00F73805">
            <w:pPr>
              <w:numPr>
                <w:ilvl w:val="0"/>
                <w:numId w:val="45"/>
              </w:numPr>
              <w:spacing w:after="0"/>
              <w:ind w:hanging="142"/>
              <w:rPr>
                <w:rFonts w:eastAsia="Arial" w:cs="Arial"/>
                <w:sz w:val="20"/>
                <w:szCs w:val="20"/>
              </w:rPr>
            </w:pPr>
            <w:r w:rsidRPr="009645C6">
              <w:rPr>
                <w:rFonts w:eastAsia="Arial" w:cs="Arial"/>
                <w:sz w:val="20"/>
                <w:szCs w:val="20"/>
              </w:rPr>
              <w:t>obliczyć zapasy produkcji w toku</w:t>
            </w:r>
          </w:p>
          <w:p w:rsidR="00E67E81" w:rsidRPr="009645C6" w:rsidRDefault="00E67E81" w:rsidP="00F73805">
            <w:pPr>
              <w:numPr>
                <w:ilvl w:val="0"/>
                <w:numId w:val="45"/>
              </w:numPr>
              <w:spacing w:after="0"/>
              <w:ind w:hanging="142"/>
              <w:rPr>
                <w:rFonts w:cs="Arial"/>
                <w:sz w:val="20"/>
                <w:szCs w:val="20"/>
              </w:rPr>
            </w:pPr>
            <w:r w:rsidRPr="009645C6">
              <w:rPr>
                <w:rFonts w:eastAsia="Arial" w:cs="Arial"/>
                <w:sz w:val="20"/>
                <w:szCs w:val="20"/>
              </w:rPr>
              <w:t>obliczyć optymalną wielkość zamówienia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27579" w:rsidP="00F73805">
            <w:pPr>
              <w:spacing w:after="0"/>
              <w:jc w:val="center"/>
              <w:rPr>
                <w:rFonts w:eastAsia="Calibri" w:cs="Arial"/>
                <w:sz w:val="20"/>
                <w:szCs w:val="20"/>
              </w:rPr>
            </w:pPr>
            <w:r w:rsidRPr="009645C6">
              <w:rPr>
                <w:rFonts w:eastAsia="Arial" w:cs="Arial"/>
                <w:sz w:val="20"/>
                <w:szCs w:val="20"/>
              </w:rPr>
              <w:t>Klasa I</w:t>
            </w:r>
          </w:p>
        </w:tc>
      </w:tr>
      <w:tr w:rsidR="00ED0F9C" w:rsidRPr="009645C6" w:rsidTr="00587DEA">
        <w:trPr>
          <w:trHeight w:val="1787"/>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F9C" w:rsidRPr="009645C6" w:rsidRDefault="00ED0F9C" w:rsidP="00B26FB8">
            <w:pPr>
              <w:rPr>
                <w:rFonts w:eastAsia="Calibri" w:cs="Arial"/>
                <w:sz w:val="20"/>
                <w:szCs w:val="20"/>
              </w:rPr>
            </w:pPr>
            <w:r w:rsidRPr="009645C6">
              <w:rPr>
                <w:rFonts w:eastAsia="Arial" w:cs="Arial"/>
                <w:sz w:val="20"/>
                <w:szCs w:val="20"/>
              </w:rPr>
              <w:t>II.. Zarządzanie magazynem</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F9C" w:rsidRPr="009645C6" w:rsidRDefault="00ED0F9C" w:rsidP="001F7776">
            <w:pPr>
              <w:spacing w:after="0"/>
              <w:rPr>
                <w:rFonts w:cs="Arial"/>
                <w:sz w:val="20"/>
                <w:szCs w:val="20"/>
              </w:rPr>
            </w:pPr>
            <w:r w:rsidRPr="009645C6">
              <w:rPr>
                <w:rFonts w:eastAsia="Arial" w:cs="Arial"/>
                <w:sz w:val="20"/>
                <w:szCs w:val="20"/>
                <w:shd w:val="clear" w:color="auto" w:fill="FFFFFF"/>
              </w:rPr>
              <w:t>1.</w:t>
            </w:r>
            <w:r w:rsidR="00F73805">
              <w:rPr>
                <w:rFonts w:eastAsia="Arial" w:cs="Arial"/>
                <w:sz w:val="20"/>
                <w:szCs w:val="20"/>
                <w:shd w:val="clear" w:color="auto" w:fill="FFFFFF"/>
              </w:rPr>
              <w:t xml:space="preserve"> </w:t>
            </w:r>
            <w:r w:rsidRPr="009645C6">
              <w:rPr>
                <w:rFonts w:eastAsia="Arial" w:cs="Arial"/>
                <w:sz w:val="20"/>
                <w:szCs w:val="20"/>
                <w:shd w:val="clear" w:color="auto" w:fill="FFFFFF"/>
              </w:rPr>
              <w:t>Lokalizacja magazynu w</w:t>
            </w:r>
            <w:r w:rsidR="00F73805">
              <w:rPr>
                <w:rFonts w:eastAsia="Arial" w:cs="Arial"/>
                <w:sz w:val="20"/>
                <w:szCs w:val="20"/>
                <w:shd w:val="clear" w:color="auto" w:fill="FFFFFF"/>
              </w:rPr>
              <w:t> </w:t>
            </w:r>
            <w:r w:rsidRPr="009645C6">
              <w:rPr>
                <w:rFonts w:eastAsia="Arial" w:cs="Arial"/>
                <w:sz w:val="20"/>
                <w:szCs w:val="20"/>
                <w:shd w:val="clear" w:color="auto" w:fill="FFFFFF"/>
              </w:rPr>
              <w:t>sieci dostaw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F9C" w:rsidRPr="009645C6" w:rsidRDefault="00ED0F9C" w:rsidP="001F7776">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F9C" w:rsidRPr="009645C6" w:rsidRDefault="00ED0F9C" w:rsidP="006C7624">
            <w:pPr>
              <w:numPr>
                <w:ilvl w:val="0"/>
                <w:numId w:val="50"/>
              </w:numPr>
              <w:spacing w:after="0"/>
              <w:ind w:left="176" w:hanging="142"/>
              <w:rPr>
                <w:rFonts w:eastAsia="Arial" w:cs="Arial"/>
                <w:sz w:val="20"/>
                <w:szCs w:val="20"/>
              </w:rPr>
            </w:pPr>
            <w:r w:rsidRPr="009645C6">
              <w:rPr>
                <w:rFonts w:eastAsia="Arial" w:cs="Arial"/>
                <w:sz w:val="20"/>
                <w:szCs w:val="20"/>
              </w:rPr>
              <w:t>wyjaśnić znaczenie magazynów w procesie produkcji, dystrybucji.</w:t>
            </w:r>
          </w:p>
          <w:p w:rsidR="00ED0F9C" w:rsidRPr="009645C6" w:rsidRDefault="00ED0F9C" w:rsidP="006C7624">
            <w:pPr>
              <w:numPr>
                <w:ilvl w:val="0"/>
                <w:numId w:val="50"/>
              </w:numPr>
              <w:spacing w:after="0"/>
              <w:ind w:left="176" w:hanging="142"/>
              <w:rPr>
                <w:rFonts w:eastAsia="Arial" w:cs="Arial"/>
                <w:sz w:val="20"/>
                <w:szCs w:val="20"/>
              </w:rPr>
            </w:pPr>
            <w:r w:rsidRPr="009645C6">
              <w:rPr>
                <w:rFonts w:eastAsia="Arial" w:cs="Arial"/>
                <w:sz w:val="20"/>
                <w:szCs w:val="20"/>
              </w:rPr>
              <w:t>wymienić czynniki lokalizacji magazynu</w:t>
            </w:r>
          </w:p>
          <w:p w:rsidR="00ED0F9C" w:rsidRPr="006C7624" w:rsidRDefault="00ED0F9C" w:rsidP="00F73805">
            <w:pPr>
              <w:numPr>
                <w:ilvl w:val="0"/>
                <w:numId w:val="50"/>
              </w:numPr>
              <w:spacing w:after="0"/>
              <w:ind w:left="176" w:hanging="142"/>
              <w:rPr>
                <w:rFonts w:cs="Arial"/>
                <w:sz w:val="20"/>
                <w:szCs w:val="20"/>
              </w:rPr>
            </w:pPr>
            <w:r w:rsidRPr="009645C6">
              <w:rPr>
                <w:rFonts w:eastAsia="Arial" w:cs="Arial"/>
                <w:sz w:val="20"/>
                <w:szCs w:val="20"/>
              </w:rPr>
              <w:t>wyjaśnić rolę punktu rozdziału w procesie logistycznym</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F9C" w:rsidRPr="006C7624" w:rsidRDefault="00ED0F9C" w:rsidP="00F73805">
            <w:pPr>
              <w:numPr>
                <w:ilvl w:val="0"/>
                <w:numId w:val="51"/>
              </w:numPr>
              <w:spacing w:after="0"/>
              <w:ind w:hanging="142"/>
              <w:rPr>
                <w:rFonts w:cs="Arial"/>
                <w:sz w:val="20"/>
                <w:szCs w:val="20"/>
              </w:rPr>
            </w:pPr>
            <w:r w:rsidRPr="009645C6">
              <w:rPr>
                <w:rFonts w:eastAsia="Arial" w:cs="Arial"/>
                <w:sz w:val="20"/>
                <w:szCs w:val="20"/>
              </w:rPr>
              <w:t>omówić  czynniki wpływające na lokalizację magazynu w sieci dostaw</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F9C" w:rsidRPr="009645C6" w:rsidRDefault="00ED0F9C" w:rsidP="006C7624">
            <w:pPr>
              <w:spacing w:after="0"/>
              <w:jc w:val="center"/>
              <w:rPr>
                <w:rFonts w:eastAsia="Calibri" w:cs="Arial"/>
                <w:sz w:val="20"/>
                <w:szCs w:val="20"/>
              </w:rPr>
            </w:pPr>
            <w:r w:rsidRPr="009645C6">
              <w:rPr>
                <w:rFonts w:eastAsia="Arial" w:cs="Arial"/>
                <w:sz w:val="20"/>
                <w:szCs w:val="20"/>
              </w:rPr>
              <w:t>Klasa II</w:t>
            </w:r>
          </w:p>
        </w:tc>
      </w:tr>
      <w:tr w:rsidR="00587DEA" w:rsidRPr="009645C6" w:rsidTr="0086121F">
        <w:trPr>
          <w:trHeight w:val="552"/>
        </w:trPr>
        <w:tc>
          <w:tcPr>
            <w:tcW w:w="226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87DEA" w:rsidRPr="009645C6" w:rsidRDefault="00587DEA" w:rsidP="00ED0F9C">
            <w:pPr>
              <w:spacing w:after="0"/>
              <w:rPr>
                <w:rFonts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D0F9C" w:rsidP="00B26FB8">
            <w:pPr>
              <w:spacing w:after="0"/>
              <w:rPr>
                <w:rFonts w:cs="Arial"/>
                <w:sz w:val="20"/>
                <w:szCs w:val="20"/>
              </w:rPr>
            </w:pPr>
            <w:r w:rsidRPr="009645C6">
              <w:rPr>
                <w:rFonts w:eastAsia="Arial" w:cs="Arial"/>
                <w:sz w:val="20"/>
                <w:szCs w:val="20"/>
              </w:rPr>
              <w:t>2</w:t>
            </w:r>
            <w:r w:rsidR="00587DEA" w:rsidRPr="009645C6">
              <w:rPr>
                <w:rFonts w:eastAsia="Arial" w:cs="Arial"/>
                <w:sz w:val="20"/>
                <w:szCs w:val="20"/>
              </w:rPr>
              <w:t>.</w:t>
            </w:r>
            <w:r w:rsidR="00F73805">
              <w:rPr>
                <w:rFonts w:eastAsia="Arial" w:cs="Arial"/>
                <w:sz w:val="20"/>
                <w:szCs w:val="20"/>
              </w:rPr>
              <w:t xml:space="preserve"> </w:t>
            </w:r>
            <w:r w:rsidR="00587DEA" w:rsidRPr="009645C6">
              <w:rPr>
                <w:rFonts w:eastAsia="Arial" w:cs="Arial"/>
                <w:sz w:val="20"/>
                <w:szCs w:val="20"/>
              </w:rPr>
              <w:t>Magazyn - wprowadzenie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46"/>
              </w:numPr>
              <w:spacing w:after="0"/>
              <w:ind w:left="176" w:hanging="142"/>
              <w:rPr>
                <w:rFonts w:eastAsia="Arial" w:cs="Arial"/>
                <w:sz w:val="20"/>
                <w:szCs w:val="20"/>
              </w:rPr>
            </w:pPr>
            <w:r w:rsidRPr="009645C6">
              <w:rPr>
                <w:rFonts w:eastAsia="Arial" w:cs="Arial"/>
                <w:sz w:val="20"/>
                <w:szCs w:val="20"/>
              </w:rPr>
              <w:t>zorganizować pracę magazynu zgodnie z zasadami ergonomii, przepisami bezpieczeństwa i higieny pracy, przepisami przeciwpożarowymi oraz przepisami ochrony środowiska</w:t>
            </w:r>
          </w:p>
          <w:p w:rsidR="00587DEA" w:rsidRPr="009645C6" w:rsidRDefault="00587DEA" w:rsidP="006C7624">
            <w:pPr>
              <w:numPr>
                <w:ilvl w:val="0"/>
                <w:numId w:val="46"/>
              </w:numPr>
              <w:spacing w:after="0"/>
              <w:ind w:left="176" w:hanging="142"/>
              <w:rPr>
                <w:rFonts w:eastAsia="Arial" w:cs="Arial"/>
                <w:sz w:val="20"/>
                <w:szCs w:val="20"/>
              </w:rPr>
            </w:pPr>
            <w:r w:rsidRPr="009645C6">
              <w:rPr>
                <w:rFonts w:eastAsia="Arial" w:cs="Arial"/>
                <w:sz w:val="20"/>
                <w:szCs w:val="20"/>
              </w:rPr>
              <w:t xml:space="preserve">definiować pojęcia: magazynowanie,  magazyn, składowanie ,moduł magazynowy, pole </w:t>
            </w:r>
            <w:proofErr w:type="spellStart"/>
            <w:r w:rsidRPr="009645C6">
              <w:rPr>
                <w:rFonts w:eastAsia="Arial" w:cs="Arial"/>
                <w:sz w:val="20"/>
                <w:szCs w:val="20"/>
              </w:rPr>
              <w:t>odkładcze</w:t>
            </w:r>
            <w:proofErr w:type="spellEnd"/>
            <w:r w:rsidRPr="009645C6">
              <w:rPr>
                <w:rFonts w:eastAsia="Arial" w:cs="Arial"/>
                <w:sz w:val="20"/>
                <w:szCs w:val="20"/>
              </w:rPr>
              <w:t>, gniazdo regałowe, luz manipulacyjny, droga manipulacyjna</w:t>
            </w:r>
          </w:p>
          <w:p w:rsidR="00587DEA" w:rsidRPr="009645C6" w:rsidRDefault="00587DEA" w:rsidP="006C7624">
            <w:pPr>
              <w:numPr>
                <w:ilvl w:val="0"/>
                <w:numId w:val="46"/>
              </w:numPr>
              <w:spacing w:after="0"/>
              <w:ind w:left="176" w:hanging="142"/>
              <w:rPr>
                <w:rFonts w:eastAsia="Arial" w:cs="Arial"/>
                <w:sz w:val="20"/>
                <w:szCs w:val="20"/>
              </w:rPr>
            </w:pPr>
            <w:r w:rsidRPr="009645C6">
              <w:rPr>
                <w:rFonts w:eastAsia="Arial" w:cs="Arial"/>
                <w:sz w:val="20"/>
                <w:szCs w:val="20"/>
              </w:rPr>
              <w:t>wymienić procesy magazynowe</w:t>
            </w:r>
          </w:p>
          <w:p w:rsidR="00587DEA" w:rsidRPr="009645C6" w:rsidRDefault="00587DEA" w:rsidP="006C7624">
            <w:pPr>
              <w:numPr>
                <w:ilvl w:val="0"/>
                <w:numId w:val="46"/>
              </w:numPr>
              <w:spacing w:after="0"/>
              <w:ind w:left="176" w:hanging="142"/>
              <w:rPr>
                <w:rFonts w:eastAsia="Arial" w:cs="Arial"/>
                <w:sz w:val="20"/>
                <w:szCs w:val="20"/>
              </w:rPr>
            </w:pPr>
            <w:r w:rsidRPr="009645C6">
              <w:rPr>
                <w:rFonts w:eastAsia="Arial" w:cs="Arial"/>
                <w:sz w:val="20"/>
                <w:szCs w:val="20"/>
              </w:rPr>
              <w:t>omówić funkcje realizowane przez magazyny w przedsiębiorstwie i sieci dostaw</w:t>
            </w:r>
          </w:p>
          <w:p w:rsidR="00587DEA" w:rsidRPr="009645C6" w:rsidRDefault="00587DEA" w:rsidP="006C7624">
            <w:pPr>
              <w:numPr>
                <w:ilvl w:val="0"/>
                <w:numId w:val="46"/>
              </w:numPr>
              <w:spacing w:after="0"/>
              <w:ind w:left="176" w:hanging="142"/>
              <w:rPr>
                <w:rFonts w:eastAsia="Arial" w:cs="Arial"/>
                <w:sz w:val="20"/>
                <w:szCs w:val="20"/>
              </w:rPr>
            </w:pPr>
            <w:r w:rsidRPr="009645C6">
              <w:rPr>
                <w:rFonts w:eastAsia="Arial" w:cs="Arial"/>
                <w:sz w:val="20"/>
                <w:szCs w:val="20"/>
              </w:rPr>
              <w:t>klasyfikować magazyny według różnych kryteriów</w:t>
            </w:r>
          </w:p>
          <w:p w:rsidR="00587DEA" w:rsidRPr="009645C6" w:rsidRDefault="00587DEA" w:rsidP="006C7624">
            <w:pPr>
              <w:numPr>
                <w:ilvl w:val="0"/>
                <w:numId w:val="46"/>
              </w:numPr>
              <w:spacing w:after="0"/>
              <w:ind w:left="176" w:hanging="142"/>
              <w:rPr>
                <w:rFonts w:eastAsia="Arial" w:cs="Arial"/>
                <w:sz w:val="20"/>
                <w:szCs w:val="20"/>
              </w:rPr>
            </w:pPr>
            <w:r w:rsidRPr="009645C6">
              <w:rPr>
                <w:rFonts w:eastAsia="Arial" w:cs="Arial"/>
                <w:sz w:val="20"/>
                <w:szCs w:val="20"/>
              </w:rPr>
              <w:t>rozróżniać postacie budynków magazynowych</w:t>
            </w:r>
          </w:p>
          <w:p w:rsidR="00587DEA" w:rsidRPr="009645C6" w:rsidRDefault="00587DEA" w:rsidP="006C7624">
            <w:pPr>
              <w:numPr>
                <w:ilvl w:val="0"/>
                <w:numId w:val="46"/>
              </w:numPr>
              <w:spacing w:after="0"/>
              <w:ind w:left="176" w:hanging="142"/>
              <w:rPr>
                <w:rFonts w:eastAsia="Arial" w:cs="Arial"/>
                <w:sz w:val="20"/>
                <w:szCs w:val="20"/>
              </w:rPr>
            </w:pPr>
            <w:r w:rsidRPr="009645C6">
              <w:rPr>
                <w:rFonts w:eastAsia="Arial" w:cs="Arial"/>
                <w:sz w:val="20"/>
                <w:szCs w:val="20"/>
              </w:rPr>
              <w:t>dokonać podziału magazynów ze względu na postać przechowywanych towarów,</w:t>
            </w:r>
          </w:p>
          <w:p w:rsidR="00587DEA" w:rsidRPr="009645C6" w:rsidRDefault="00587DEA" w:rsidP="006C7624">
            <w:pPr>
              <w:numPr>
                <w:ilvl w:val="0"/>
                <w:numId w:val="46"/>
              </w:numPr>
              <w:spacing w:after="0"/>
              <w:ind w:left="176" w:hanging="142"/>
              <w:rPr>
                <w:rFonts w:eastAsia="Arial" w:cs="Arial"/>
                <w:sz w:val="20"/>
                <w:szCs w:val="20"/>
              </w:rPr>
            </w:pPr>
            <w:r w:rsidRPr="009645C6">
              <w:rPr>
                <w:rFonts w:eastAsia="Arial" w:cs="Arial"/>
                <w:sz w:val="20"/>
                <w:szCs w:val="20"/>
              </w:rPr>
              <w:t>dokonać podziału magazynów ze względu na postać przechowywanych materiałów</w:t>
            </w:r>
          </w:p>
          <w:p w:rsidR="00587DEA" w:rsidRPr="009645C6" w:rsidRDefault="00587DEA" w:rsidP="006C7624">
            <w:pPr>
              <w:numPr>
                <w:ilvl w:val="0"/>
                <w:numId w:val="46"/>
              </w:numPr>
              <w:spacing w:after="0"/>
              <w:ind w:left="176" w:hanging="142"/>
              <w:rPr>
                <w:rFonts w:eastAsia="Arial" w:cs="Arial"/>
                <w:sz w:val="20"/>
                <w:szCs w:val="20"/>
              </w:rPr>
            </w:pPr>
            <w:r w:rsidRPr="009645C6">
              <w:rPr>
                <w:rFonts w:eastAsia="Arial" w:cs="Arial"/>
                <w:sz w:val="20"/>
                <w:szCs w:val="20"/>
              </w:rPr>
              <w:t>wyszczególnić elementy składowe systemu magazynowania</w:t>
            </w:r>
          </w:p>
          <w:p w:rsidR="00587DEA" w:rsidRPr="009645C6" w:rsidRDefault="00587DEA" w:rsidP="006C7624">
            <w:pPr>
              <w:numPr>
                <w:ilvl w:val="0"/>
                <w:numId w:val="46"/>
              </w:numPr>
              <w:spacing w:after="0"/>
              <w:ind w:left="176" w:hanging="142"/>
              <w:rPr>
                <w:rFonts w:cs="Arial"/>
                <w:sz w:val="20"/>
                <w:szCs w:val="20"/>
              </w:rPr>
            </w:pPr>
            <w:r w:rsidRPr="009645C6">
              <w:rPr>
                <w:rFonts w:eastAsia="Arial" w:cs="Arial"/>
                <w:sz w:val="20"/>
                <w:szCs w:val="20"/>
              </w:rPr>
              <w:t>ładunkowych w strefie składowej</w:t>
            </w:r>
          </w:p>
          <w:p w:rsidR="00311574" w:rsidRPr="009645C6" w:rsidRDefault="00311574" w:rsidP="006C7624">
            <w:pPr>
              <w:numPr>
                <w:ilvl w:val="0"/>
                <w:numId w:val="46"/>
              </w:numPr>
              <w:spacing w:after="0"/>
              <w:ind w:left="176" w:hanging="142"/>
              <w:rPr>
                <w:rFonts w:cs="Arial"/>
                <w:sz w:val="20"/>
                <w:szCs w:val="20"/>
              </w:rPr>
            </w:pPr>
            <w:r w:rsidRPr="009645C6">
              <w:rPr>
                <w:rFonts w:eastAsia="Arial" w:cs="Arial"/>
                <w:sz w:val="20"/>
                <w:szCs w:val="20"/>
              </w:rPr>
              <w:t>określić znaki i oznaczenia stosowane w magazynie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F73805">
            <w:pPr>
              <w:numPr>
                <w:ilvl w:val="0"/>
                <w:numId w:val="46"/>
              </w:numPr>
              <w:spacing w:after="0"/>
              <w:ind w:hanging="142"/>
              <w:rPr>
                <w:rFonts w:eastAsia="Arial" w:cs="Arial"/>
                <w:sz w:val="20"/>
                <w:szCs w:val="20"/>
              </w:rPr>
            </w:pPr>
            <w:r w:rsidRPr="009645C6">
              <w:rPr>
                <w:rFonts w:eastAsia="Arial" w:cs="Arial"/>
                <w:sz w:val="20"/>
                <w:szCs w:val="20"/>
              </w:rPr>
              <w:t>wyjaśnić znaczenie magazynów i magazynowania dla gospodarki i bezpieczeństwa państwa</w:t>
            </w:r>
          </w:p>
          <w:p w:rsidR="00587DEA" w:rsidRPr="009645C6" w:rsidRDefault="00587DEA" w:rsidP="00F73805">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6C7624">
            <w:pPr>
              <w:spacing w:after="0"/>
              <w:jc w:val="center"/>
              <w:rPr>
                <w:rFonts w:eastAsia="Calibri" w:cs="Arial"/>
                <w:sz w:val="20"/>
                <w:szCs w:val="20"/>
              </w:rPr>
            </w:pPr>
            <w:r w:rsidRPr="009645C6">
              <w:rPr>
                <w:rFonts w:eastAsia="Arial" w:cs="Arial"/>
                <w:sz w:val="20"/>
                <w:szCs w:val="20"/>
              </w:rPr>
              <w:t>Klasa I</w:t>
            </w:r>
          </w:p>
        </w:tc>
      </w:tr>
      <w:tr w:rsidR="00587DEA" w:rsidRPr="009645C6" w:rsidTr="0086121F">
        <w:trPr>
          <w:trHeight w:val="552"/>
        </w:trPr>
        <w:tc>
          <w:tcPr>
            <w:tcW w:w="2268" w:type="dxa"/>
            <w:vMerge/>
            <w:tcBorders>
              <w:left w:val="single" w:sz="4" w:space="0" w:color="000000"/>
              <w:right w:val="single" w:sz="4" w:space="0" w:color="000000"/>
            </w:tcBorders>
            <w:shd w:val="clear" w:color="000000" w:fill="FFFFFF"/>
            <w:tcMar>
              <w:left w:w="108" w:type="dxa"/>
              <w:right w:w="108" w:type="dxa"/>
            </w:tcMar>
          </w:tcPr>
          <w:p w:rsidR="00587DEA" w:rsidRPr="009645C6" w:rsidRDefault="00587DEA"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D0F9C" w:rsidP="00B26FB8">
            <w:pPr>
              <w:spacing w:after="0"/>
              <w:rPr>
                <w:rFonts w:cs="Arial"/>
                <w:sz w:val="20"/>
                <w:szCs w:val="20"/>
              </w:rPr>
            </w:pPr>
            <w:r w:rsidRPr="009645C6">
              <w:rPr>
                <w:rFonts w:eastAsia="Arial" w:cs="Arial"/>
                <w:sz w:val="20"/>
                <w:szCs w:val="20"/>
              </w:rPr>
              <w:t>3</w:t>
            </w:r>
            <w:r w:rsidR="00587DEA" w:rsidRPr="009645C6">
              <w:rPr>
                <w:rFonts w:eastAsia="Arial" w:cs="Arial"/>
                <w:sz w:val="20"/>
                <w:szCs w:val="20"/>
              </w:rPr>
              <w:t>.Rozplanowanie magazynu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47"/>
              </w:numPr>
              <w:spacing w:after="0"/>
              <w:ind w:left="176" w:hanging="142"/>
              <w:rPr>
                <w:rFonts w:eastAsia="Arial" w:cs="Arial"/>
                <w:sz w:val="20"/>
                <w:szCs w:val="20"/>
              </w:rPr>
            </w:pPr>
            <w:r w:rsidRPr="009645C6">
              <w:rPr>
                <w:rFonts w:eastAsia="Arial" w:cs="Arial"/>
                <w:sz w:val="20"/>
                <w:szCs w:val="20"/>
              </w:rPr>
              <w:t>omówić układy technologiczne magazynu</w:t>
            </w:r>
          </w:p>
          <w:p w:rsidR="00587DEA" w:rsidRPr="009645C6" w:rsidRDefault="00587DEA" w:rsidP="006C7624">
            <w:pPr>
              <w:numPr>
                <w:ilvl w:val="0"/>
                <w:numId w:val="47"/>
              </w:numPr>
              <w:spacing w:after="0"/>
              <w:ind w:left="176" w:hanging="142"/>
              <w:rPr>
                <w:rFonts w:eastAsia="Arial" w:cs="Arial"/>
                <w:sz w:val="20"/>
                <w:szCs w:val="20"/>
              </w:rPr>
            </w:pPr>
            <w:r w:rsidRPr="009645C6">
              <w:rPr>
                <w:rFonts w:eastAsia="Arial" w:cs="Arial"/>
                <w:sz w:val="20"/>
                <w:szCs w:val="20"/>
              </w:rPr>
              <w:t>omówić parametry strefy składowania</w:t>
            </w:r>
          </w:p>
          <w:p w:rsidR="00587DEA" w:rsidRPr="009645C6" w:rsidRDefault="00587DEA" w:rsidP="006C7624">
            <w:pPr>
              <w:numPr>
                <w:ilvl w:val="0"/>
                <w:numId w:val="47"/>
              </w:numPr>
              <w:spacing w:after="0"/>
              <w:ind w:left="176" w:hanging="142"/>
              <w:rPr>
                <w:rFonts w:eastAsia="Arial" w:cs="Arial"/>
                <w:sz w:val="20"/>
                <w:szCs w:val="20"/>
              </w:rPr>
            </w:pPr>
            <w:r w:rsidRPr="009645C6">
              <w:rPr>
                <w:rFonts w:eastAsia="Arial" w:cs="Arial"/>
                <w:sz w:val="20"/>
                <w:szCs w:val="20"/>
              </w:rPr>
              <w:t xml:space="preserve">opisać strefy magazynowe </w:t>
            </w:r>
          </w:p>
          <w:p w:rsidR="00587DEA" w:rsidRPr="009645C6" w:rsidRDefault="00587DEA" w:rsidP="006C7624">
            <w:pPr>
              <w:numPr>
                <w:ilvl w:val="0"/>
                <w:numId w:val="47"/>
              </w:numPr>
              <w:spacing w:after="0"/>
              <w:ind w:left="176" w:hanging="142"/>
              <w:rPr>
                <w:rFonts w:eastAsia="Arial" w:cs="Arial"/>
                <w:sz w:val="20"/>
                <w:szCs w:val="20"/>
              </w:rPr>
            </w:pPr>
            <w:r w:rsidRPr="009645C6">
              <w:rPr>
                <w:rFonts w:eastAsia="Arial" w:cs="Arial"/>
                <w:sz w:val="20"/>
                <w:szCs w:val="20"/>
              </w:rPr>
              <w:t>omówić rozplanowanie magazynu</w:t>
            </w:r>
          </w:p>
          <w:p w:rsidR="00587DEA" w:rsidRPr="009645C6" w:rsidRDefault="00587DEA" w:rsidP="006C7624">
            <w:pPr>
              <w:numPr>
                <w:ilvl w:val="0"/>
                <w:numId w:val="47"/>
              </w:numPr>
              <w:spacing w:after="0"/>
              <w:ind w:left="176" w:hanging="142"/>
              <w:rPr>
                <w:rFonts w:eastAsia="Arial" w:cs="Arial"/>
                <w:sz w:val="20"/>
                <w:szCs w:val="20"/>
              </w:rPr>
            </w:pPr>
            <w:r w:rsidRPr="009645C6">
              <w:rPr>
                <w:rFonts w:eastAsia="Arial" w:cs="Arial"/>
                <w:sz w:val="20"/>
                <w:szCs w:val="20"/>
              </w:rPr>
              <w:t>oznaczyć lokalizację w magazynie</w:t>
            </w:r>
          </w:p>
          <w:p w:rsidR="00587DEA" w:rsidRPr="009645C6" w:rsidRDefault="00587DEA" w:rsidP="006C7624">
            <w:pPr>
              <w:numPr>
                <w:ilvl w:val="0"/>
                <w:numId w:val="47"/>
              </w:numPr>
              <w:spacing w:after="0"/>
              <w:ind w:left="176" w:hanging="142"/>
              <w:rPr>
                <w:rFonts w:eastAsia="Arial" w:cs="Arial"/>
                <w:sz w:val="20"/>
                <w:szCs w:val="20"/>
              </w:rPr>
            </w:pPr>
            <w:r w:rsidRPr="009645C6">
              <w:rPr>
                <w:rFonts w:eastAsia="Arial" w:cs="Arial"/>
                <w:sz w:val="20"/>
                <w:szCs w:val="20"/>
              </w:rPr>
              <w:t>omówić metody lokalizacji jednostek</w:t>
            </w:r>
          </w:p>
          <w:p w:rsidR="00587DEA" w:rsidRPr="009645C6" w:rsidRDefault="00587DEA" w:rsidP="006C7624">
            <w:pPr>
              <w:numPr>
                <w:ilvl w:val="0"/>
                <w:numId w:val="47"/>
              </w:numPr>
              <w:spacing w:after="0"/>
              <w:ind w:left="176" w:hanging="142"/>
              <w:rPr>
                <w:rFonts w:eastAsia="Arial" w:cs="Arial"/>
                <w:sz w:val="20"/>
                <w:szCs w:val="20"/>
              </w:rPr>
            </w:pPr>
            <w:r w:rsidRPr="009645C6">
              <w:rPr>
                <w:rFonts w:eastAsia="Arial" w:cs="Arial"/>
                <w:sz w:val="20"/>
                <w:szCs w:val="20"/>
                <w:shd w:val="clear" w:color="auto" w:fill="FFFFFF"/>
              </w:rPr>
              <w:t> omówić sposoby ułożenia i piętrzenia jednostek ładunkowych</w:t>
            </w:r>
          </w:p>
          <w:p w:rsidR="00587DEA" w:rsidRPr="009645C6" w:rsidRDefault="00587DEA" w:rsidP="006C7624">
            <w:pPr>
              <w:numPr>
                <w:ilvl w:val="0"/>
                <w:numId w:val="47"/>
              </w:numPr>
              <w:spacing w:after="0"/>
              <w:ind w:left="176" w:hanging="142"/>
              <w:rPr>
                <w:rFonts w:cs="Arial"/>
                <w:sz w:val="20"/>
                <w:szCs w:val="20"/>
              </w:rPr>
            </w:pPr>
            <w:r w:rsidRPr="009645C6">
              <w:rPr>
                <w:rFonts w:eastAsia="Arial" w:cs="Arial"/>
                <w:sz w:val="20"/>
                <w:szCs w:val="20"/>
                <w:shd w:val="clear" w:color="auto" w:fill="FFFFFF"/>
              </w:rPr>
              <w:t>omówić fronty załadunkowe i wyładunkowe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47"/>
              </w:numPr>
              <w:spacing w:after="0"/>
              <w:ind w:left="176" w:hanging="142"/>
              <w:rPr>
                <w:rFonts w:eastAsia="Arial" w:cs="Arial"/>
                <w:sz w:val="20"/>
                <w:szCs w:val="20"/>
              </w:rPr>
            </w:pPr>
            <w:r w:rsidRPr="009645C6">
              <w:rPr>
                <w:rFonts w:eastAsia="Arial" w:cs="Arial"/>
                <w:sz w:val="20"/>
                <w:szCs w:val="20"/>
              </w:rPr>
              <w:t>wyjaśnić wpływ układu stref na funkcjonowanie magazynu</w:t>
            </w:r>
          </w:p>
          <w:p w:rsidR="00587DEA" w:rsidRPr="009645C6" w:rsidRDefault="00587DEA" w:rsidP="006C7624">
            <w:pPr>
              <w:numPr>
                <w:ilvl w:val="0"/>
                <w:numId w:val="47"/>
              </w:numPr>
              <w:spacing w:after="0"/>
              <w:ind w:left="176" w:hanging="142"/>
              <w:rPr>
                <w:rFonts w:eastAsia="Arial" w:cs="Arial"/>
                <w:sz w:val="20"/>
                <w:szCs w:val="20"/>
              </w:rPr>
            </w:pPr>
            <w:r w:rsidRPr="009645C6">
              <w:rPr>
                <w:rFonts w:eastAsia="Arial" w:cs="Arial"/>
                <w:sz w:val="20"/>
                <w:szCs w:val="20"/>
              </w:rPr>
              <w:t>obliczyć parametry strefy składowania</w:t>
            </w:r>
          </w:p>
          <w:p w:rsidR="00587DEA" w:rsidRPr="009645C6" w:rsidRDefault="00587DEA" w:rsidP="006C7624">
            <w:pPr>
              <w:numPr>
                <w:ilvl w:val="0"/>
                <w:numId w:val="47"/>
              </w:numPr>
              <w:spacing w:after="0"/>
              <w:ind w:left="176" w:hanging="142"/>
              <w:rPr>
                <w:rFonts w:eastAsia="Arial" w:cs="Arial"/>
                <w:sz w:val="20"/>
                <w:szCs w:val="20"/>
              </w:rPr>
            </w:pPr>
            <w:r w:rsidRPr="009645C6">
              <w:rPr>
                <w:rFonts w:eastAsia="Arial" w:cs="Arial"/>
                <w:sz w:val="20"/>
                <w:szCs w:val="20"/>
              </w:rPr>
              <w:t>określić wskaźniki optymalizacji zagospodarowania powierzchni i przestrzeni magazynowej</w:t>
            </w:r>
          </w:p>
          <w:p w:rsidR="00587DEA" w:rsidRPr="009645C6" w:rsidRDefault="00587DEA" w:rsidP="006C7624">
            <w:pPr>
              <w:numPr>
                <w:ilvl w:val="0"/>
                <w:numId w:val="47"/>
              </w:numPr>
              <w:spacing w:after="0"/>
              <w:ind w:left="176" w:hanging="142"/>
              <w:rPr>
                <w:rFonts w:eastAsia="Arial" w:cs="Arial"/>
                <w:sz w:val="20"/>
                <w:szCs w:val="20"/>
              </w:rPr>
            </w:pPr>
            <w:r w:rsidRPr="009645C6">
              <w:rPr>
                <w:rFonts w:eastAsia="Arial" w:cs="Arial"/>
                <w:sz w:val="20"/>
                <w:szCs w:val="20"/>
              </w:rPr>
              <w:t>stosować wskaźniki optymalizacji zagospodarowania przestrzeni magazynowej</w:t>
            </w:r>
          </w:p>
          <w:p w:rsidR="00587DEA" w:rsidRPr="009645C6" w:rsidRDefault="00587DEA" w:rsidP="006C7624">
            <w:pPr>
              <w:numPr>
                <w:ilvl w:val="0"/>
                <w:numId w:val="47"/>
              </w:numPr>
              <w:spacing w:after="0"/>
              <w:ind w:left="176" w:hanging="142"/>
              <w:rPr>
                <w:rFonts w:eastAsia="Arial" w:cs="Arial"/>
                <w:sz w:val="20"/>
                <w:szCs w:val="20"/>
              </w:rPr>
            </w:pPr>
            <w:r w:rsidRPr="009645C6">
              <w:rPr>
                <w:rFonts w:eastAsia="Arial" w:cs="Arial"/>
                <w:sz w:val="20"/>
                <w:szCs w:val="20"/>
              </w:rPr>
              <w:t>obliczyć objętość i współczynnik wypełnienia magazynu</w:t>
            </w:r>
          </w:p>
          <w:p w:rsidR="00587DEA" w:rsidRPr="009645C6" w:rsidRDefault="00587DEA" w:rsidP="006C7624">
            <w:pPr>
              <w:spacing w:after="0"/>
              <w:ind w:left="176"/>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6C7624">
            <w:pPr>
              <w:spacing w:after="0"/>
              <w:jc w:val="center"/>
              <w:rPr>
                <w:rFonts w:eastAsia="Calibri" w:cs="Arial"/>
                <w:sz w:val="20"/>
                <w:szCs w:val="20"/>
              </w:rPr>
            </w:pPr>
            <w:r w:rsidRPr="009645C6">
              <w:rPr>
                <w:rFonts w:eastAsia="Arial" w:cs="Arial"/>
                <w:sz w:val="20"/>
                <w:szCs w:val="20"/>
              </w:rPr>
              <w:t>Klasa I</w:t>
            </w:r>
          </w:p>
        </w:tc>
      </w:tr>
      <w:tr w:rsidR="00587DEA" w:rsidRPr="009645C6" w:rsidTr="0086121F">
        <w:trPr>
          <w:trHeight w:val="983"/>
        </w:trPr>
        <w:tc>
          <w:tcPr>
            <w:tcW w:w="2268" w:type="dxa"/>
            <w:vMerge/>
            <w:tcBorders>
              <w:left w:val="single" w:sz="4" w:space="0" w:color="000000"/>
              <w:right w:val="single" w:sz="4" w:space="0" w:color="000000"/>
            </w:tcBorders>
            <w:shd w:val="clear" w:color="000000" w:fill="FFFFFF"/>
            <w:tcMar>
              <w:left w:w="108" w:type="dxa"/>
              <w:right w:w="108" w:type="dxa"/>
            </w:tcMar>
          </w:tcPr>
          <w:p w:rsidR="00587DEA" w:rsidRPr="009645C6" w:rsidRDefault="00587DEA"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D0F9C" w:rsidP="00B26FB8">
            <w:pPr>
              <w:spacing w:after="0"/>
              <w:rPr>
                <w:rFonts w:eastAsia="Arial" w:cs="Arial"/>
                <w:sz w:val="20"/>
                <w:szCs w:val="20"/>
              </w:rPr>
            </w:pPr>
            <w:r w:rsidRPr="009645C6">
              <w:rPr>
                <w:rFonts w:eastAsia="Arial" w:cs="Arial"/>
                <w:sz w:val="20"/>
                <w:szCs w:val="20"/>
              </w:rPr>
              <w:t>4</w:t>
            </w:r>
            <w:r w:rsidR="00587DEA" w:rsidRPr="009645C6">
              <w:rPr>
                <w:rFonts w:eastAsia="Arial" w:cs="Arial"/>
                <w:sz w:val="20"/>
                <w:szCs w:val="20"/>
              </w:rPr>
              <w:t>.Jednostki ładunkowe,</w:t>
            </w:r>
          </w:p>
          <w:p w:rsidR="00587DEA" w:rsidRPr="009645C6" w:rsidRDefault="00587DEA" w:rsidP="00B26FB8">
            <w:pPr>
              <w:spacing w:after="0"/>
              <w:rPr>
                <w:rFonts w:cs="Arial"/>
                <w:sz w:val="20"/>
                <w:szCs w:val="20"/>
              </w:rPr>
            </w:pPr>
            <w:r w:rsidRPr="009645C6">
              <w:rPr>
                <w:rFonts w:eastAsia="Arial" w:cs="Arial"/>
                <w:sz w:val="20"/>
                <w:szCs w:val="20"/>
              </w:rPr>
              <w:t>opakowania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48"/>
              </w:numPr>
              <w:spacing w:after="0"/>
              <w:ind w:left="176" w:hanging="142"/>
              <w:rPr>
                <w:rFonts w:eastAsia="Arial" w:cs="Arial"/>
                <w:sz w:val="20"/>
                <w:szCs w:val="20"/>
              </w:rPr>
            </w:pPr>
            <w:r w:rsidRPr="009645C6">
              <w:rPr>
                <w:rFonts w:eastAsia="Arial" w:cs="Arial"/>
                <w:sz w:val="20"/>
                <w:szCs w:val="20"/>
              </w:rPr>
              <w:t>omówić rodzaje jednostek ładunkowych</w:t>
            </w:r>
          </w:p>
          <w:p w:rsidR="00587DEA" w:rsidRPr="009645C6" w:rsidRDefault="00587DEA" w:rsidP="006C7624">
            <w:pPr>
              <w:numPr>
                <w:ilvl w:val="0"/>
                <w:numId w:val="48"/>
              </w:numPr>
              <w:spacing w:after="0"/>
              <w:ind w:left="176" w:hanging="142"/>
              <w:rPr>
                <w:rFonts w:eastAsia="Arial" w:cs="Arial"/>
                <w:sz w:val="20"/>
                <w:szCs w:val="20"/>
              </w:rPr>
            </w:pPr>
            <w:r w:rsidRPr="009645C6">
              <w:rPr>
                <w:rFonts w:eastAsia="Arial" w:cs="Arial"/>
                <w:sz w:val="20"/>
                <w:szCs w:val="20"/>
              </w:rPr>
              <w:t>omówić podział opakowań</w:t>
            </w:r>
          </w:p>
          <w:p w:rsidR="00587DEA" w:rsidRPr="009645C6" w:rsidRDefault="00587DEA" w:rsidP="006C7624">
            <w:pPr>
              <w:numPr>
                <w:ilvl w:val="0"/>
                <w:numId w:val="48"/>
              </w:numPr>
              <w:spacing w:after="0"/>
              <w:ind w:left="176" w:hanging="142"/>
              <w:rPr>
                <w:rFonts w:eastAsia="Arial" w:cs="Arial"/>
                <w:sz w:val="20"/>
                <w:szCs w:val="20"/>
              </w:rPr>
            </w:pPr>
            <w:r w:rsidRPr="009645C6">
              <w:rPr>
                <w:rFonts w:eastAsia="Arial" w:cs="Arial"/>
                <w:sz w:val="20"/>
                <w:szCs w:val="20"/>
              </w:rPr>
              <w:t xml:space="preserve">wymienić wady i zalety określonego rodzaju opakowania, </w:t>
            </w:r>
          </w:p>
          <w:p w:rsidR="00587DEA" w:rsidRPr="009645C6" w:rsidRDefault="00587DEA" w:rsidP="006C7624">
            <w:pPr>
              <w:numPr>
                <w:ilvl w:val="0"/>
                <w:numId w:val="48"/>
              </w:numPr>
              <w:spacing w:after="0"/>
              <w:ind w:left="176" w:hanging="142"/>
              <w:rPr>
                <w:rFonts w:eastAsia="Arial" w:cs="Arial"/>
                <w:sz w:val="20"/>
                <w:szCs w:val="20"/>
              </w:rPr>
            </w:pPr>
            <w:r w:rsidRPr="009645C6">
              <w:rPr>
                <w:rFonts w:eastAsia="Arial" w:cs="Arial"/>
                <w:sz w:val="20"/>
                <w:szCs w:val="20"/>
              </w:rPr>
              <w:t xml:space="preserve">zastosować zasady gospodarki opakowaniami obowiązujące </w:t>
            </w:r>
            <w:r w:rsidRPr="009645C6">
              <w:rPr>
                <w:rFonts w:eastAsia="Arial" w:cs="Arial"/>
                <w:sz w:val="20"/>
                <w:szCs w:val="20"/>
              </w:rPr>
              <w:br/>
              <w:t>w przedsiębiorstwie logistycznym,</w:t>
            </w:r>
          </w:p>
          <w:p w:rsidR="00587DEA" w:rsidRPr="009645C6" w:rsidRDefault="00587DEA" w:rsidP="006C7624">
            <w:pPr>
              <w:numPr>
                <w:ilvl w:val="0"/>
                <w:numId w:val="48"/>
              </w:numPr>
              <w:spacing w:after="0"/>
              <w:ind w:left="176" w:hanging="142"/>
              <w:rPr>
                <w:rFonts w:eastAsia="Arial" w:cs="Arial"/>
                <w:sz w:val="20"/>
                <w:szCs w:val="20"/>
              </w:rPr>
            </w:pPr>
            <w:r w:rsidRPr="009645C6">
              <w:rPr>
                <w:rFonts w:eastAsia="Arial" w:cs="Arial"/>
                <w:sz w:val="20"/>
                <w:szCs w:val="20"/>
              </w:rPr>
              <w:t>segregować opakowania zgodnie z zasadami segregacji opakowań,</w:t>
            </w:r>
          </w:p>
          <w:p w:rsidR="00587DEA" w:rsidRPr="009645C6" w:rsidRDefault="00587DEA" w:rsidP="006C7624">
            <w:pPr>
              <w:numPr>
                <w:ilvl w:val="0"/>
                <w:numId w:val="48"/>
              </w:numPr>
              <w:spacing w:after="0"/>
              <w:ind w:left="176" w:hanging="142"/>
              <w:rPr>
                <w:rFonts w:eastAsia="Arial" w:cs="Arial"/>
                <w:sz w:val="20"/>
                <w:szCs w:val="20"/>
              </w:rPr>
            </w:pPr>
            <w:r w:rsidRPr="009645C6">
              <w:rPr>
                <w:rFonts w:eastAsia="Arial" w:cs="Arial"/>
                <w:sz w:val="20"/>
                <w:szCs w:val="20"/>
              </w:rPr>
              <w:t>ewidencjonować określone rodzaje opakowań zgodnie z zasadami w przedsiębiorstwie logistycznym,</w:t>
            </w:r>
          </w:p>
          <w:p w:rsidR="00587DEA" w:rsidRPr="009645C6" w:rsidRDefault="00587DEA" w:rsidP="006C7624">
            <w:pPr>
              <w:numPr>
                <w:ilvl w:val="0"/>
                <w:numId w:val="48"/>
              </w:numPr>
              <w:spacing w:after="0"/>
              <w:ind w:left="176" w:hanging="142"/>
              <w:rPr>
                <w:rFonts w:eastAsia="Arial" w:cs="Arial"/>
                <w:sz w:val="20"/>
                <w:szCs w:val="20"/>
              </w:rPr>
            </w:pPr>
            <w:r w:rsidRPr="009645C6">
              <w:rPr>
                <w:rFonts w:eastAsia="Arial" w:cs="Arial"/>
                <w:sz w:val="20"/>
                <w:szCs w:val="20"/>
              </w:rPr>
              <w:t>wyjaśnić zasady prowadzenia racjonalnej gospodarki</w:t>
            </w:r>
          </w:p>
          <w:p w:rsidR="00587DEA" w:rsidRPr="009645C6" w:rsidRDefault="00ED0F9C" w:rsidP="006C7624">
            <w:pPr>
              <w:spacing w:after="0"/>
              <w:ind w:left="176"/>
              <w:rPr>
                <w:rFonts w:eastAsia="Arial" w:cs="Arial"/>
                <w:sz w:val="20"/>
                <w:szCs w:val="20"/>
              </w:rPr>
            </w:pPr>
            <w:r w:rsidRPr="009645C6">
              <w:rPr>
                <w:rFonts w:eastAsia="Arial" w:cs="Arial"/>
                <w:sz w:val="20"/>
                <w:szCs w:val="20"/>
              </w:rPr>
              <w:t>opakowaniami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49"/>
              </w:numPr>
              <w:spacing w:after="0"/>
              <w:ind w:left="176" w:hanging="142"/>
              <w:rPr>
                <w:rFonts w:eastAsia="Arial" w:cs="Arial"/>
                <w:sz w:val="20"/>
                <w:szCs w:val="20"/>
              </w:rPr>
            </w:pPr>
            <w:r w:rsidRPr="009645C6">
              <w:rPr>
                <w:rFonts w:eastAsia="Arial" w:cs="Arial"/>
                <w:sz w:val="20"/>
                <w:szCs w:val="20"/>
              </w:rPr>
              <w:t>formować jednostki ładunkowe</w:t>
            </w:r>
          </w:p>
          <w:p w:rsidR="00587DEA" w:rsidRPr="009645C6" w:rsidRDefault="00587DEA" w:rsidP="006C7624">
            <w:pPr>
              <w:numPr>
                <w:ilvl w:val="0"/>
                <w:numId w:val="49"/>
              </w:numPr>
              <w:spacing w:after="0"/>
              <w:ind w:left="176" w:hanging="142"/>
              <w:rPr>
                <w:rFonts w:eastAsia="Arial" w:cs="Arial"/>
                <w:sz w:val="20"/>
                <w:szCs w:val="20"/>
              </w:rPr>
            </w:pPr>
            <w:r w:rsidRPr="009645C6">
              <w:rPr>
                <w:rFonts w:eastAsia="Arial" w:cs="Arial"/>
                <w:sz w:val="20"/>
                <w:szCs w:val="20"/>
              </w:rPr>
              <w:t>wyjaśnić sposoby piętrzenia jednostek ładunkowych</w:t>
            </w:r>
          </w:p>
          <w:p w:rsidR="00587DEA" w:rsidRPr="009645C6" w:rsidRDefault="00587DEA" w:rsidP="006C7624">
            <w:pPr>
              <w:numPr>
                <w:ilvl w:val="0"/>
                <w:numId w:val="49"/>
              </w:numPr>
              <w:spacing w:after="0"/>
              <w:ind w:left="176" w:hanging="142"/>
              <w:rPr>
                <w:rFonts w:eastAsia="Arial" w:cs="Arial"/>
                <w:sz w:val="20"/>
                <w:szCs w:val="20"/>
              </w:rPr>
            </w:pPr>
            <w:r w:rsidRPr="009645C6">
              <w:rPr>
                <w:rFonts w:eastAsia="Arial" w:cs="Arial"/>
                <w:sz w:val="20"/>
                <w:szCs w:val="20"/>
              </w:rPr>
              <w:t>omówić funkcje opakowań</w:t>
            </w:r>
          </w:p>
          <w:p w:rsidR="00587DEA" w:rsidRPr="009645C6" w:rsidRDefault="00587DEA" w:rsidP="006C7624">
            <w:pPr>
              <w:numPr>
                <w:ilvl w:val="0"/>
                <w:numId w:val="49"/>
              </w:numPr>
              <w:spacing w:after="0"/>
              <w:ind w:left="176" w:hanging="142"/>
              <w:rPr>
                <w:rFonts w:eastAsia="Arial" w:cs="Arial"/>
                <w:sz w:val="20"/>
                <w:szCs w:val="20"/>
              </w:rPr>
            </w:pPr>
            <w:r w:rsidRPr="009645C6">
              <w:rPr>
                <w:rFonts w:eastAsia="Arial" w:cs="Arial"/>
                <w:sz w:val="20"/>
                <w:szCs w:val="20"/>
              </w:rPr>
              <w:t>ocenić rodzaj opakowania pod względem jego wad i zalet,</w:t>
            </w:r>
          </w:p>
          <w:p w:rsidR="00587DEA" w:rsidRPr="009645C6" w:rsidRDefault="00587DEA" w:rsidP="006C7624">
            <w:pPr>
              <w:numPr>
                <w:ilvl w:val="0"/>
                <w:numId w:val="49"/>
              </w:numPr>
              <w:spacing w:after="0"/>
              <w:ind w:left="176" w:hanging="142"/>
              <w:rPr>
                <w:rFonts w:eastAsia="Arial" w:cs="Arial"/>
                <w:sz w:val="20"/>
                <w:szCs w:val="20"/>
              </w:rPr>
            </w:pPr>
            <w:r w:rsidRPr="009645C6">
              <w:rPr>
                <w:rFonts w:eastAsia="Arial" w:cs="Arial"/>
                <w:sz w:val="20"/>
                <w:szCs w:val="20"/>
              </w:rPr>
              <w:t>dobrać rodzaj opakowania do określonego rodzaju towaru,</w:t>
            </w:r>
          </w:p>
          <w:p w:rsidR="00587DEA" w:rsidRPr="009645C6" w:rsidRDefault="00587DEA" w:rsidP="006C7624">
            <w:pPr>
              <w:numPr>
                <w:ilvl w:val="0"/>
                <w:numId w:val="49"/>
              </w:numPr>
              <w:spacing w:after="0"/>
              <w:ind w:left="176" w:hanging="142"/>
              <w:rPr>
                <w:rFonts w:eastAsia="Arial" w:cs="Arial"/>
                <w:sz w:val="20"/>
                <w:szCs w:val="20"/>
              </w:rPr>
            </w:pPr>
            <w:r w:rsidRPr="009645C6">
              <w:rPr>
                <w:rFonts w:eastAsia="Arial" w:cs="Arial"/>
                <w:sz w:val="20"/>
                <w:szCs w:val="20"/>
              </w:rPr>
              <w:t>prowadzić racjonalną gospodarkę</w:t>
            </w:r>
          </w:p>
          <w:p w:rsidR="00587DEA" w:rsidRPr="009645C6" w:rsidRDefault="00587DEA" w:rsidP="006C7624">
            <w:pPr>
              <w:spacing w:after="0"/>
              <w:ind w:left="176"/>
              <w:rPr>
                <w:rFonts w:eastAsia="Arial" w:cs="Arial"/>
                <w:sz w:val="20"/>
                <w:szCs w:val="20"/>
              </w:rPr>
            </w:pPr>
            <w:r w:rsidRPr="009645C6">
              <w:rPr>
                <w:rFonts w:eastAsia="Arial" w:cs="Arial"/>
                <w:sz w:val="20"/>
                <w:szCs w:val="20"/>
              </w:rPr>
              <w:t>opakowania</w:t>
            </w:r>
            <w:r w:rsidR="00ED0F9C" w:rsidRPr="009645C6">
              <w:rPr>
                <w:rFonts w:eastAsia="Arial" w:cs="Arial"/>
                <w:sz w:val="20"/>
                <w:szCs w:val="20"/>
              </w:rPr>
              <w:t>mi</w:t>
            </w:r>
          </w:p>
          <w:p w:rsidR="00587DEA" w:rsidRPr="009645C6" w:rsidRDefault="00587DEA" w:rsidP="006C7624">
            <w:pPr>
              <w:spacing w:after="0"/>
              <w:ind w:left="176"/>
              <w:rPr>
                <w:rFonts w:eastAsia="Arial" w:cs="Arial"/>
                <w:sz w:val="20"/>
                <w:szCs w:val="20"/>
              </w:rPr>
            </w:pPr>
          </w:p>
          <w:p w:rsidR="00587DEA" w:rsidRPr="009645C6" w:rsidRDefault="00587DEA" w:rsidP="006C7624">
            <w:pPr>
              <w:spacing w:after="0"/>
              <w:ind w:left="176"/>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F73805">
            <w:pPr>
              <w:spacing w:after="0"/>
              <w:jc w:val="center"/>
              <w:rPr>
                <w:rFonts w:eastAsia="Calibri" w:cs="Arial"/>
                <w:sz w:val="20"/>
                <w:szCs w:val="20"/>
              </w:rPr>
            </w:pPr>
            <w:r w:rsidRPr="009645C6">
              <w:rPr>
                <w:rFonts w:eastAsia="Arial" w:cs="Arial"/>
                <w:sz w:val="20"/>
                <w:szCs w:val="20"/>
              </w:rPr>
              <w:t>Klasa I</w:t>
            </w:r>
          </w:p>
        </w:tc>
      </w:tr>
      <w:tr w:rsidR="00587DEA" w:rsidRPr="009645C6" w:rsidTr="0086121F">
        <w:trPr>
          <w:trHeight w:val="694"/>
        </w:trPr>
        <w:tc>
          <w:tcPr>
            <w:tcW w:w="226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cs="Arial"/>
                <w:sz w:val="20"/>
                <w:szCs w:val="20"/>
              </w:rPr>
            </w:pPr>
            <w:r w:rsidRPr="009645C6">
              <w:rPr>
                <w:rFonts w:eastAsia="Arial" w:cs="Arial"/>
                <w:sz w:val="20"/>
                <w:szCs w:val="20"/>
                <w:shd w:val="clear" w:color="auto" w:fill="FFFFFF"/>
              </w:rPr>
              <w:t>5.Urządzenia i wyposażenie techniczne w procesie magazynowania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klasyfikować wyposażenie magazynu</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charakteryzować wyposażenie techniczne w procesie magazynowania</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opisać urządzenia pomocnicze w magazynie</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omówić wyposażenie specjalne w magazynie</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 xml:space="preserve">charakteryzować środki transportu wykorzystywane w magazynie </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charakteryzować urządzenia transportu bliskiego do przemieszczania zapasów w magazynie</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omówić metody wyznaczania najlepszego rozwiązania zakresie zagospodarowania powierzchni</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określić sposoby składowania towarów w magazynie</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 xml:space="preserve">omówić systemy </w:t>
            </w:r>
            <w:proofErr w:type="spellStart"/>
            <w:r w:rsidRPr="009645C6">
              <w:rPr>
                <w:rFonts w:eastAsia="Arial" w:cs="Arial"/>
                <w:sz w:val="20"/>
                <w:szCs w:val="20"/>
              </w:rPr>
              <w:t>komisjonowania</w:t>
            </w:r>
            <w:proofErr w:type="spellEnd"/>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omówić magazyny samonośne i ich wyposażenie</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określić czas realizacji zadań</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realizować działania w wyznaczonym czasie</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monitorować realizację zaplanowanych działań</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dokonać modyfikacji zaplanowanych działań</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dokonać samooceny wykonanej pracy</w:t>
            </w:r>
          </w:p>
          <w:p w:rsidR="00587DEA" w:rsidRPr="009645C6" w:rsidRDefault="00587DEA" w:rsidP="006C7624">
            <w:pPr>
              <w:spacing w:after="0"/>
              <w:ind w:left="176"/>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DC51E2">
            <w:pPr>
              <w:numPr>
                <w:ilvl w:val="0"/>
                <w:numId w:val="53"/>
              </w:numPr>
              <w:spacing w:after="0"/>
              <w:ind w:left="176"/>
              <w:rPr>
                <w:rFonts w:eastAsia="Arial" w:cs="Arial"/>
                <w:sz w:val="20"/>
                <w:szCs w:val="20"/>
              </w:rPr>
            </w:pPr>
            <w:r w:rsidRPr="009645C6">
              <w:rPr>
                <w:rFonts w:eastAsia="Arial" w:cs="Arial"/>
                <w:sz w:val="20"/>
                <w:szCs w:val="20"/>
              </w:rPr>
              <w:t>dobrać urządzenia do składowania zapasów zgodnie z przyjętym systemem składowania zapasów</w:t>
            </w:r>
          </w:p>
          <w:p w:rsidR="00587DEA" w:rsidRPr="009645C6" w:rsidRDefault="00587DEA" w:rsidP="006C7624">
            <w:pPr>
              <w:numPr>
                <w:ilvl w:val="0"/>
                <w:numId w:val="53"/>
              </w:numPr>
              <w:spacing w:after="0"/>
              <w:ind w:left="176" w:hanging="142"/>
              <w:rPr>
                <w:rFonts w:eastAsia="Arial" w:cs="Arial"/>
                <w:sz w:val="20"/>
                <w:szCs w:val="20"/>
              </w:rPr>
            </w:pPr>
            <w:r w:rsidRPr="009645C6">
              <w:rPr>
                <w:rFonts w:eastAsia="Arial" w:cs="Arial"/>
                <w:sz w:val="20"/>
                <w:szCs w:val="20"/>
              </w:rPr>
              <w:t>stosować urządzenia pomocnicze do wykonywania zadań zawodowych w magazynie</w:t>
            </w:r>
          </w:p>
          <w:p w:rsidR="00587DEA" w:rsidRPr="009645C6" w:rsidRDefault="00587DEA" w:rsidP="006C7624">
            <w:pPr>
              <w:numPr>
                <w:ilvl w:val="0"/>
                <w:numId w:val="53"/>
              </w:numPr>
              <w:spacing w:after="0"/>
              <w:ind w:left="176" w:hanging="142"/>
              <w:rPr>
                <w:rFonts w:eastAsia="Arial" w:cs="Arial"/>
                <w:sz w:val="20"/>
                <w:szCs w:val="20"/>
              </w:rPr>
            </w:pPr>
            <w:r w:rsidRPr="009645C6">
              <w:rPr>
                <w:rFonts w:eastAsia="Arial" w:cs="Arial"/>
                <w:sz w:val="20"/>
                <w:szCs w:val="20"/>
              </w:rPr>
              <w:t>stosować metody wyznaczania najlepszego rozwiązania zakresie zagospodarowania powierzchni i przestrzenia magazynowej</w:t>
            </w:r>
          </w:p>
          <w:p w:rsidR="00587DEA" w:rsidRPr="009645C6" w:rsidRDefault="00587DEA" w:rsidP="006C7624">
            <w:pPr>
              <w:numPr>
                <w:ilvl w:val="0"/>
                <w:numId w:val="53"/>
              </w:numPr>
              <w:spacing w:after="0"/>
              <w:ind w:left="176" w:hanging="142"/>
              <w:rPr>
                <w:rFonts w:eastAsia="Arial" w:cs="Arial"/>
                <w:sz w:val="20"/>
                <w:szCs w:val="20"/>
              </w:rPr>
            </w:pPr>
            <w:r w:rsidRPr="009645C6">
              <w:rPr>
                <w:rFonts w:eastAsia="Arial" w:cs="Arial"/>
                <w:sz w:val="20"/>
                <w:szCs w:val="20"/>
              </w:rPr>
              <w:t>podawać  przykłady wpływu zmiany na różne sytuacje życia społecznego i gospodarczego</w:t>
            </w:r>
          </w:p>
          <w:p w:rsidR="00587DEA" w:rsidRPr="009645C6" w:rsidRDefault="00587DEA" w:rsidP="006C7624">
            <w:pPr>
              <w:numPr>
                <w:ilvl w:val="0"/>
                <w:numId w:val="53"/>
              </w:numPr>
              <w:spacing w:after="0"/>
              <w:ind w:left="176" w:hanging="142"/>
              <w:rPr>
                <w:rFonts w:eastAsia="Arial" w:cs="Arial"/>
                <w:sz w:val="20"/>
                <w:szCs w:val="20"/>
              </w:rPr>
            </w:pPr>
            <w:r w:rsidRPr="009645C6">
              <w:rPr>
                <w:rFonts w:eastAsia="Arial" w:cs="Arial"/>
                <w:sz w:val="20"/>
                <w:szCs w:val="20"/>
              </w:rPr>
              <w:t>proponować sposoby rozwiązywania problemów związanych z wykonywaniem zadań zawodowych w nieprzewidywalnych warunkach</w:t>
            </w:r>
          </w:p>
          <w:p w:rsidR="00587DEA" w:rsidRPr="009645C6" w:rsidRDefault="00587DEA" w:rsidP="006C7624">
            <w:pPr>
              <w:numPr>
                <w:ilvl w:val="0"/>
                <w:numId w:val="53"/>
              </w:numPr>
              <w:spacing w:after="0"/>
              <w:ind w:left="176" w:hanging="142"/>
              <w:rPr>
                <w:rFonts w:cs="Arial"/>
                <w:sz w:val="20"/>
                <w:szCs w:val="20"/>
              </w:rPr>
            </w:pPr>
            <w:r w:rsidRPr="009645C6">
              <w:rPr>
                <w:rFonts w:eastAsia="Arial" w:cs="Arial"/>
                <w:sz w:val="20"/>
                <w:szCs w:val="20"/>
              </w:rPr>
              <w:t>stosować wskaźniki optymalizacji wykorzystania urządzeń i wyposażenia w magazynach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F73805">
            <w:pPr>
              <w:spacing w:after="0"/>
              <w:jc w:val="center"/>
              <w:rPr>
                <w:rFonts w:eastAsia="Calibri" w:cs="Arial"/>
                <w:sz w:val="20"/>
                <w:szCs w:val="20"/>
              </w:rPr>
            </w:pPr>
            <w:r w:rsidRPr="009645C6">
              <w:rPr>
                <w:rFonts w:eastAsia="Arial" w:cs="Arial"/>
                <w:sz w:val="20"/>
                <w:szCs w:val="20"/>
              </w:rPr>
              <w:t>Klasa II</w:t>
            </w:r>
          </w:p>
        </w:tc>
      </w:tr>
      <w:tr w:rsidR="00587DEA" w:rsidRPr="009645C6" w:rsidTr="00587DEA">
        <w:trPr>
          <w:trHeight w:val="411"/>
        </w:trPr>
        <w:tc>
          <w:tcPr>
            <w:tcW w:w="226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87DEA" w:rsidRPr="009645C6" w:rsidRDefault="00A10337" w:rsidP="00B26FB8">
            <w:pPr>
              <w:rPr>
                <w:rFonts w:eastAsia="Calibri" w:cs="Arial"/>
                <w:sz w:val="20"/>
                <w:szCs w:val="20"/>
              </w:rPr>
            </w:pPr>
            <w:r w:rsidRPr="009645C6">
              <w:rPr>
                <w:rFonts w:eastAsia="Calibri" w:cs="Arial"/>
                <w:sz w:val="20"/>
                <w:szCs w:val="20"/>
              </w:rPr>
              <w:t>II. Zarządzanie z</w:t>
            </w:r>
            <w:r w:rsidR="00587DEA" w:rsidRPr="009645C6">
              <w:rPr>
                <w:rFonts w:eastAsia="Calibri" w:cs="Arial"/>
                <w:sz w:val="20"/>
                <w:szCs w:val="20"/>
              </w:rPr>
              <w:t>apas</w:t>
            </w:r>
            <w:r w:rsidRPr="009645C6">
              <w:rPr>
                <w:rFonts w:eastAsia="Calibri" w:cs="Arial"/>
                <w:sz w:val="20"/>
                <w:szCs w:val="20"/>
              </w:rPr>
              <w:t>ami</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cs="Arial"/>
                <w:sz w:val="20"/>
                <w:szCs w:val="20"/>
              </w:rPr>
            </w:pPr>
            <w:r w:rsidRPr="009645C6">
              <w:rPr>
                <w:rFonts w:eastAsia="Arial" w:cs="Arial"/>
                <w:sz w:val="20"/>
                <w:szCs w:val="20"/>
              </w:rPr>
              <w:t>1.Wprowadzenie do zarządzania zapasami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definiować pojęcie zapas</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dokonać klasyfikacji zapasów w procesach produkcji, dystrybucji i magazynowania</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rozumieć przesłanki utrzymywania zapasów w przedsiębiorstwie</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charakteryzować zapasy w magazynie</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wymienić metody zarządzania zapasami</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wyjaśnić wielkość i strukturę zapasów</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wymienić przyczyny zależne i niezależne gromadzenia zapasów</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charakteryzować strukturę zapasów</w:t>
            </w:r>
          </w:p>
          <w:p w:rsidR="00587DEA" w:rsidRPr="009645C6" w:rsidRDefault="00587DEA" w:rsidP="006C7624">
            <w:pPr>
              <w:numPr>
                <w:ilvl w:val="0"/>
                <w:numId w:val="54"/>
              </w:numPr>
              <w:spacing w:after="0"/>
              <w:ind w:left="176" w:hanging="142"/>
              <w:rPr>
                <w:rFonts w:cs="Arial"/>
                <w:sz w:val="20"/>
                <w:szCs w:val="20"/>
              </w:rPr>
            </w:pPr>
            <w:r w:rsidRPr="009645C6">
              <w:rPr>
                <w:rFonts w:eastAsia="Arial" w:cs="Arial"/>
                <w:sz w:val="20"/>
                <w:szCs w:val="20"/>
              </w:rPr>
              <w:t>wyjaśnić rolę popytu w gospodarce zapasami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zaplanować system zarządzania zapasami</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przeprowadzić kontrolę systemu zarządzania zapasami</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optymalizować zarządzanie zapasami</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rozróżnić zapasy w procesach produkcji, dystrybucji i magazynowania</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podać przykłady korzyści z utrzymywanych zapasów</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dobierać metody zarządzania zapasami</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obliczyć wskaźnik struktury zapasów</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interpretować wskaźnik struktury zapasów</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określić część rotującą i nierotującą zapasów</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rozróżnić czynniki wpływające na wielkość i strukturę zapasów w różnych podmiotach gospodarujących</w:t>
            </w:r>
          </w:p>
          <w:p w:rsidR="00587DEA" w:rsidRPr="009645C6" w:rsidRDefault="00587DEA" w:rsidP="006C7624">
            <w:pPr>
              <w:spacing w:after="0"/>
              <w:ind w:left="176"/>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6D4A32" w:rsidP="006C7624">
            <w:pPr>
              <w:spacing w:after="0"/>
              <w:jc w:val="center"/>
              <w:rPr>
                <w:rFonts w:eastAsia="Arial" w:cs="Arial"/>
                <w:sz w:val="20"/>
                <w:szCs w:val="20"/>
              </w:rPr>
            </w:pPr>
            <w:r w:rsidRPr="009645C6">
              <w:rPr>
                <w:rFonts w:eastAsia="Arial" w:cs="Arial"/>
                <w:sz w:val="20"/>
                <w:szCs w:val="20"/>
              </w:rPr>
              <w:t>Klasa I</w:t>
            </w:r>
          </w:p>
          <w:p w:rsidR="00992054" w:rsidRPr="009645C6" w:rsidRDefault="00992054" w:rsidP="006C7624">
            <w:pPr>
              <w:spacing w:after="0"/>
              <w:jc w:val="center"/>
              <w:rPr>
                <w:rFonts w:eastAsia="Calibri" w:cs="Arial"/>
                <w:sz w:val="20"/>
                <w:szCs w:val="20"/>
              </w:rPr>
            </w:pPr>
          </w:p>
        </w:tc>
      </w:tr>
      <w:tr w:rsidR="00587DEA" w:rsidRPr="009645C6" w:rsidTr="0086121F">
        <w:trPr>
          <w:trHeight w:val="1686"/>
        </w:trPr>
        <w:tc>
          <w:tcPr>
            <w:tcW w:w="2268" w:type="dxa"/>
            <w:vMerge/>
            <w:tcBorders>
              <w:left w:val="single" w:sz="4" w:space="0" w:color="000000"/>
              <w:right w:val="single" w:sz="4" w:space="0" w:color="000000"/>
            </w:tcBorders>
            <w:shd w:val="clear" w:color="000000" w:fill="FFFFFF"/>
            <w:tcMar>
              <w:left w:w="108" w:type="dxa"/>
              <w:right w:w="108" w:type="dxa"/>
            </w:tcMar>
          </w:tcPr>
          <w:p w:rsidR="00587DEA" w:rsidRPr="009645C6" w:rsidRDefault="00587DEA"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cs="Arial"/>
                <w:sz w:val="20"/>
                <w:szCs w:val="20"/>
              </w:rPr>
            </w:pPr>
            <w:r w:rsidRPr="009645C6">
              <w:rPr>
                <w:rFonts w:eastAsia="Arial" w:cs="Arial"/>
                <w:sz w:val="20"/>
                <w:szCs w:val="20"/>
              </w:rPr>
              <w:t>2.Rodzaje zapasów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55"/>
              </w:numPr>
              <w:spacing w:after="0"/>
              <w:ind w:left="176" w:hanging="176"/>
              <w:rPr>
                <w:rFonts w:eastAsia="Arial" w:cs="Arial"/>
                <w:sz w:val="20"/>
                <w:szCs w:val="20"/>
              </w:rPr>
            </w:pPr>
            <w:r w:rsidRPr="009645C6">
              <w:rPr>
                <w:rFonts w:eastAsia="Arial" w:cs="Arial"/>
                <w:sz w:val="20"/>
                <w:szCs w:val="20"/>
              </w:rPr>
              <w:t>wymienić rodzaje zapasów</w:t>
            </w:r>
          </w:p>
          <w:p w:rsidR="00587DEA" w:rsidRPr="009645C6" w:rsidRDefault="00587DEA" w:rsidP="006C7624">
            <w:pPr>
              <w:numPr>
                <w:ilvl w:val="0"/>
                <w:numId w:val="55"/>
              </w:numPr>
              <w:spacing w:after="0"/>
              <w:ind w:left="176" w:hanging="176"/>
              <w:rPr>
                <w:rFonts w:eastAsia="Arial" w:cs="Arial"/>
                <w:sz w:val="20"/>
                <w:szCs w:val="20"/>
              </w:rPr>
            </w:pPr>
            <w:r w:rsidRPr="009645C6">
              <w:rPr>
                <w:rFonts w:eastAsia="Arial" w:cs="Arial"/>
                <w:sz w:val="20"/>
                <w:szCs w:val="20"/>
              </w:rPr>
              <w:t xml:space="preserve">omówić znaczenie zapasu rotującego i </w:t>
            </w:r>
            <w:proofErr w:type="spellStart"/>
            <w:r w:rsidRPr="009645C6">
              <w:rPr>
                <w:rFonts w:eastAsia="Arial" w:cs="Arial"/>
                <w:sz w:val="20"/>
                <w:szCs w:val="20"/>
              </w:rPr>
              <w:t>nierotujacego</w:t>
            </w:r>
            <w:proofErr w:type="spellEnd"/>
          </w:p>
          <w:p w:rsidR="00587DEA" w:rsidRPr="009645C6" w:rsidRDefault="00587DEA" w:rsidP="006C7624">
            <w:pPr>
              <w:numPr>
                <w:ilvl w:val="0"/>
                <w:numId w:val="55"/>
              </w:numPr>
              <w:spacing w:after="0"/>
              <w:ind w:left="176" w:hanging="176"/>
              <w:rPr>
                <w:rFonts w:eastAsia="Arial" w:cs="Arial"/>
                <w:sz w:val="20"/>
                <w:szCs w:val="20"/>
              </w:rPr>
            </w:pPr>
            <w:r w:rsidRPr="009645C6">
              <w:rPr>
                <w:rFonts w:eastAsia="Arial" w:cs="Arial"/>
                <w:sz w:val="20"/>
                <w:szCs w:val="20"/>
              </w:rPr>
              <w:t xml:space="preserve">omówić: </w:t>
            </w:r>
            <w:r w:rsidRPr="009645C6">
              <w:rPr>
                <w:rFonts w:eastAsia="Arial" w:cs="Arial"/>
                <w:sz w:val="20"/>
                <w:szCs w:val="20"/>
                <w:shd w:val="clear" w:color="auto" w:fill="FFFFFF"/>
              </w:rPr>
              <w:t xml:space="preserve">zapas cykliczny i inne, poziomy zapasów: średni </w:t>
            </w:r>
          </w:p>
          <w:p w:rsidR="00587DEA" w:rsidRPr="009645C6" w:rsidRDefault="00587DEA" w:rsidP="006C7624">
            <w:pPr>
              <w:spacing w:after="0"/>
              <w:ind w:left="176"/>
              <w:rPr>
                <w:rFonts w:eastAsia="Arial" w:cs="Arial"/>
                <w:sz w:val="20"/>
                <w:szCs w:val="20"/>
                <w:shd w:val="clear" w:color="auto" w:fill="FFFFFF"/>
              </w:rPr>
            </w:pPr>
            <w:r w:rsidRPr="009645C6">
              <w:rPr>
                <w:rFonts w:eastAsia="Arial" w:cs="Arial"/>
                <w:sz w:val="20"/>
                <w:szCs w:val="20"/>
                <w:shd w:val="clear" w:color="auto" w:fill="FFFFFF"/>
              </w:rPr>
              <w:t xml:space="preserve">zapas zabezpieczający, maksymalny zapas </w:t>
            </w:r>
          </w:p>
          <w:p w:rsidR="00587DEA" w:rsidRPr="009645C6" w:rsidRDefault="00587DEA" w:rsidP="006C7624">
            <w:pPr>
              <w:spacing w:after="0"/>
              <w:ind w:left="176"/>
              <w:rPr>
                <w:rFonts w:cs="Arial"/>
                <w:sz w:val="20"/>
                <w:szCs w:val="20"/>
              </w:rPr>
            </w:pPr>
            <w:r w:rsidRPr="009645C6">
              <w:rPr>
                <w:rFonts w:eastAsia="Arial" w:cs="Arial"/>
                <w:sz w:val="20"/>
                <w:szCs w:val="20"/>
                <w:shd w:val="clear" w:color="auto" w:fill="FFFFFF"/>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56"/>
              </w:numPr>
              <w:spacing w:after="0"/>
              <w:ind w:left="176" w:hanging="142"/>
              <w:rPr>
                <w:rFonts w:eastAsia="Arial" w:cs="Arial"/>
                <w:sz w:val="20"/>
                <w:szCs w:val="20"/>
              </w:rPr>
            </w:pPr>
            <w:r w:rsidRPr="009645C6">
              <w:rPr>
                <w:rFonts w:eastAsia="Arial" w:cs="Arial"/>
                <w:sz w:val="20"/>
                <w:szCs w:val="20"/>
              </w:rPr>
              <w:t>obliczyć wielkość zapasów (np. bieżących, maksymalnych, zabezpieczających)</w:t>
            </w:r>
          </w:p>
          <w:p w:rsidR="00587DEA" w:rsidRPr="009645C6" w:rsidRDefault="00587DEA" w:rsidP="006C7624">
            <w:pPr>
              <w:numPr>
                <w:ilvl w:val="0"/>
                <w:numId w:val="56"/>
              </w:numPr>
              <w:spacing w:after="0"/>
              <w:ind w:left="176" w:hanging="142"/>
              <w:rPr>
                <w:rFonts w:eastAsia="Arial" w:cs="Arial"/>
                <w:sz w:val="20"/>
                <w:szCs w:val="20"/>
              </w:rPr>
            </w:pPr>
            <w:r w:rsidRPr="009645C6">
              <w:rPr>
                <w:rFonts w:eastAsia="Arial" w:cs="Arial"/>
                <w:sz w:val="20"/>
                <w:szCs w:val="20"/>
              </w:rPr>
              <w:t>obliczyć wskaźniki rotacji zapasów</w:t>
            </w:r>
          </w:p>
          <w:p w:rsidR="00587DEA" w:rsidRPr="009645C6" w:rsidRDefault="00587DEA" w:rsidP="006C7624">
            <w:pPr>
              <w:spacing w:after="0"/>
              <w:ind w:left="176"/>
              <w:rPr>
                <w:rFonts w:eastAsia="Arial" w:cs="Arial"/>
                <w:sz w:val="20"/>
                <w:szCs w:val="20"/>
              </w:rPr>
            </w:pPr>
          </w:p>
          <w:p w:rsidR="00587DEA" w:rsidRPr="009645C6" w:rsidRDefault="00587DEA" w:rsidP="006C7624">
            <w:pPr>
              <w:spacing w:after="0"/>
              <w:ind w:left="176"/>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F73805">
            <w:pPr>
              <w:spacing w:after="0"/>
              <w:jc w:val="center"/>
              <w:rPr>
                <w:rFonts w:eastAsia="Calibri" w:cs="Arial"/>
                <w:sz w:val="20"/>
                <w:szCs w:val="20"/>
              </w:rPr>
            </w:pPr>
            <w:r w:rsidRPr="009645C6">
              <w:rPr>
                <w:rFonts w:eastAsia="Arial" w:cs="Arial"/>
                <w:sz w:val="20"/>
                <w:szCs w:val="20"/>
              </w:rPr>
              <w:t>Klasa II</w:t>
            </w:r>
          </w:p>
        </w:tc>
      </w:tr>
      <w:tr w:rsidR="00587DEA" w:rsidRPr="009645C6" w:rsidTr="0086121F">
        <w:trPr>
          <w:trHeight w:val="1261"/>
        </w:trPr>
        <w:tc>
          <w:tcPr>
            <w:tcW w:w="2268" w:type="dxa"/>
            <w:vMerge/>
            <w:tcBorders>
              <w:left w:val="single" w:sz="4" w:space="0" w:color="000000"/>
              <w:right w:val="single" w:sz="4" w:space="0" w:color="000000"/>
            </w:tcBorders>
            <w:shd w:val="clear" w:color="000000" w:fill="FFFFFF"/>
            <w:tcMar>
              <w:left w:w="108" w:type="dxa"/>
              <w:right w:w="108" w:type="dxa"/>
            </w:tcMar>
          </w:tcPr>
          <w:p w:rsidR="00587DEA" w:rsidRPr="009645C6" w:rsidRDefault="00587DEA"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cs="Arial"/>
                <w:sz w:val="20"/>
                <w:szCs w:val="20"/>
              </w:rPr>
            </w:pPr>
            <w:r w:rsidRPr="009645C6">
              <w:rPr>
                <w:rFonts w:eastAsia="Arial" w:cs="Arial"/>
                <w:sz w:val="20"/>
                <w:szCs w:val="20"/>
              </w:rPr>
              <w:t>3.Metody ustalania wielkości dostaw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57"/>
              </w:numPr>
              <w:spacing w:after="0"/>
              <w:ind w:left="176" w:hanging="176"/>
              <w:rPr>
                <w:rFonts w:eastAsia="Arial" w:cs="Arial"/>
                <w:sz w:val="20"/>
                <w:szCs w:val="20"/>
              </w:rPr>
            </w:pPr>
            <w:r w:rsidRPr="009645C6">
              <w:rPr>
                <w:rFonts w:eastAsia="Arial" w:cs="Arial"/>
                <w:sz w:val="20"/>
                <w:szCs w:val="20"/>
              </w:rPr>
              <w:t>określić przyczyny gromadzenia zapasów</w:t>
            </w:r>
          </w:p>
          <w:p w:rsidR="00587DEA" w:rsidRPr="009645C6" w:rsidRDefault="00587DEA" w:rsidP="006C7624">
            <w:pPr>
              <w:numPr>
                <w:ilvl w:val="0"/>
                <w:numId w:val="57"/>
              </w:numPr>
              <w:spacing w:after="0"/>
              <w:ind w:left="176" w:hanging="176"/>
              <w:rPr>
                <w:rFonts w:eastAsia="Arial" w:cs="Arial"/>
                <w:sz w:val="20"/>
                <w:szCs w:val="20"/>
              </w:rPr>
            </w:pPr>
            <w:r w:rsidRPr="009645C6">
              <w:rPr>
                <w:rFonts w:eastAsia="Arial" w:cs="Arial"/>
                <w:sz w:val="20"/>
                <w:szCs w:val="20"/>
              </w:rPr>
              <w:t>dokonać podziału metod ustalania wielkości dostaw</w:t>
            </w:r>
          </w:p>
          <w:p w:rsidR="00587DEA" w:rsidRPr="009645C6" w:rsidRDefault="00587DEA" w:rsidP="006C7624">
            <w:pPr>
              <w:numPr>
                <w:ilvl w:val="0"/>
                <w:numId w:val="57"/>
              </w:numPr>
              <w:spacing w:after="0"/>
              <w:ind w:left="176" w:hanging="176"/>
              <w:rPr>
                <w:rFonts w:eastAsia="Arial" w:cs="Arial"/>
                <w:sz w:val="20"/>
                <w:szCs w:val="20"/>
              </w:rPr>
            </w:pPr>
            <w:r w:rsidRPr="009645C6">
              <w:rPr>
                <w:rFonts w:eastAsia="Arial" w:cs="Arial"/>
                <w:sz w:val="20"/>
                <w:szCs w:val="20"/>
              </w:rPr>
              <w:t>wymienić metody statyczne i dynamiczne ustalania wielkości dostaw</w:t>
            </w:r>
          </w:p>
          <w:p w:rsidR="00587DEA" w:rsidRPr="009645C6" w:rsidRDefault="00587DEA" w:rsidP="006C7624">
            <w:pPr>
              <w:numPr>
                <w:ilvl w:val="0"/>
                <w:numId w:val="57"/>
              </w:numPr>
              <w:spacing w:after="0"/>
              <w:ind w:left="176" w:hanging="176"/>
              <w:rPr>
                <w:rFonts w:eastAsia="Arial" w:cs="Arial"/>
                <w:sz w:val="20"/>
                <w:szCs w:val="20"/>
              </w:rPr>
            </w:pPr>
            <w:r w:rsidRPr="009645C6">
              <w:rPr>
                <w:rFonts w:eastAsia="Arial" w:cs="Arial"/>
                <w:sz w:val="20"/>
                <w:szCs w:val="20"/>
              </w:rPr>
              <w:t>omówić poszczególne metody ustalania dostaw</w:t>
            </w:r>
          </w:p>
          <w:p w:rsidR="00587DEA" w:rsidRPr="009645C6" w:rsidRDefault="00587DEA" w:rsidP="006C7624">
            <w:pPr>
              <w:numPr>
                <w:ilvl w:val="0"/>
                <w:numId w:val="57"/>
              </w:numPr>
              <w:spacing w:after="0"/>
              <w:ind w:left="176" w:hanging="176"/>
              <w:rPr>
                <w:rFonts w:eastAsia="Arial" w:cs="Arial"/>
                <w:sz w:val="20"/>
                <w:szCs w:val="20"/>
              </w:rPr>
            </w:pPr>
            <w:r w:rsidRPr="009645C6">
              <w:rPr>
                <w:rFonts w:eastAsia="Arial" w:cs="Arial"/>
                <w:sz w:val="20"/>
                <w:szCs w:val="20"/>
              </w:rPr>
              <w:t>omówić system zamówienia i odnawiania zapasów</w:t>
            </w:r>
          </w:p>
          <w:p w:rsidR="00587DEA" w:rsidRPr="009645C6" w:rsidRDefault="00587DEA" w:rsidP="006C7624">
            <w:pPr>
              <w:numPr>
                <w:ilvl w:val="0"/>
                <w:numId w:val="57"/>
              </w:numPr>
              <w:spacing w:after="0"/>
              <w:ind w:left="176" w:hanging="176"/>
              <w:rPr>
                <w:rFonts w:cs="Arial"/>
                <w:sz w:val="20"/>
                <w:szCs w:val="20"/>
              </w:rPr>
            </w:pPr>
            <w:r w:rsidRPr="009645C6">
              <w:rPr>
                <w:rFonts w:eastAsia="Arial" w:cs="Arial"/>
                <w:sz w:val="20"/>
                <w:szCs w:val="20"/>
              </w:rPr>
              <w:t>wyjaśnić EWD/EWZ</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57"/>
              </w:numPr>
              <w:spacing w:after="0"/>
              <w:ind w:left="176" w:hanging="142"/>
              <w:rPr>
                <w:rFonts w:eastAsia="Arial" w:cs="Arial"/>
                <w:sz w:val="20"/>
                <w:szCs w:val="20"/>
              </w:rPr>
            </w:pPr>
            <w:r w:rsidRPr="009645C6">
              <w:rPr>
                <w:rFonts w:eastAsia="Arial" w:cs="Arial"/>
                <w:sz w:val="20"/>
                <w:szCs w:val="20"/>
              </w:rPr>
              <w:t>obliczyć wielkość zapasów poszczególnymi metodami</w:t>
            </w:r>
          </w:p>
          <w:p w:rsidR="00587DEA" w:rsidRPr="009645C6" w:rsidRDefault="00587DEA" w:rsidP="006C7624">
            <w:pPr>
              <w:spacing w:after="0"/>
              <w:ind w:left="176"/>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F73805">
            <w:pPr>
              <w:spacing w:after="0"/>
              <w:jc w:val="center"/>
              <w:rPr>
                <w:rFonts w:eastAsia="Calibri" w:cs="Arial"/>
                <w:sz w:val="20"/>
                <w:szCs w:val="20"/>
              </w:rPr>
            </w:pPr>
            <w:r w:rsidRPr="009645C6">
              <w:rPr>
                <w:rFonts w:eastAsia="Arial" w:cs="Arial"/>
                <w:sz w:val="20"/>
                <w:szCs w:val="20"/>
              </w:rPr>
              <w:t>Klasa II</w:t>
            </w:r>
          </w:p>
        </w:tc>
      </w:tr>
      <w:tr w:rsidR="00587DEA" w:rsidRPr="009645C6" w:rsidTr="006C60B9">
        <w:trPr>
          <w:trHeight w:val="1261"/>
        </w:trPr>
        <w:tc>
          <w:tcPr>
            <w:tcW w:w="2268" w:type="dxa"/>
            <w:vMerge/>
            <w:tcBorders>
              <w:left w:val="single" w:sz="4" w:space="0" w:color="000000"/>
              <w:right w:val="single" w:sz="4" w:space="0" w:color="000000"/>
            </w:tcBorders>
            <w:shd w:val="clear" w:color="000000" w:fill="FFFFFF"/>
            <w:tcMar>
              <w:left w:w="108" w:type="dxa"/>
              <w:right w:w="108" w:type="dxa"/>
            </w:tcMar>
          </w:tcPr>
          <w:p w:rsidR="00587DEA" w:rsidRPr="009645C6" w:rsidRDefault="00587DEA"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cs="Arial"/>
                <w:sz w:val="20"/>
                <w:szCs w:val="20"/>
              </w:rPr>
            </w:pPr>
            <w:r w:rsidRPr="009645C6">
              <w:rPr>
                <w:rFonts w:eastAsia="Arial" w:cs="Arial"/>
                <w:sz w:val="20"/>
                <w:szCs w:val="20"/>
              </w:rPr>
              <w:t>4.Klasyczne metody zarządzanie zapasami do optymalizacji zapasów  magazynowych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58"/>
              </w:numPr>
              <w:spacing w:after="0"/>
              <w:ind w:left="176" w:hanging="176"/>
              <w:rPr>
                <w:rFonts w:eastAsia="Arial" w:cs="Arial"/>
                <w:sz w:val="20"/>
                <w:szCs w:val="20"/>
              </w:rPr>
            </w:pPr>
            <w:r w:rsidRPr="009645C6">
              <w:rPr>
                <w:rFonts w:eastAsia="Arial" w:cs="Arial"/>
                <w:sz w:val="20"/>
                <w:szCs w:val="20"/>
              </w:rPr>
              <w:t>wyjaśnić pojęcie punktu rozdzielającego</w:t>
            </w:r>
          </w:p>
          <w:p w:rsidR="00587DEA" w:rsidRPr="009645C6" w:rsidRDefault="00587DEA" w:rsidP="006C7624">
            <w:pPr>
              <w:numPr>
                <w:ilvl w:val="0"/>
                <w:numId w:val="58"/>
              </w:numPr>
              <w:spacing w:after="0"/>
              <w:ind w:left="176" w:hanging="176"/>
              <w:rPr>
                <w:rFonts w:eastAsia="Arial" w:cs="Arial"/>
                <w:sz w:val="20"/>
                <w:szCs w:val="20"/>
              </w:rPr>
            </w:pPr>
            <w:r w:rsidRPr="009645C6">
              <w:rPr>
                <w:rFonts w:eastAsia="Arial" w:cs="Arial"/>
                <w:sz w:val="20"/>
                <w:szCs w:val="20"/>
              </w:rPr>
              <w:t>wymienić metody zarządzania zapasami</w:t>
            </w:r>
          </w:p>
          <w:p w:rsidR="00587DEA" w:rsidRPr="009645C6" w:rsidRDefault="00587DEA" w:rsidP="006C7624">
            <w:pPr>
              <w:numPr>
                <w:ilvl w:val="0"/>
                <w:numId w:val="58"/>
              </w:numPr>
              <w:spacing w:after="0"/>
              <w:ind w:left="176" w:hanging="176"/>
              <w:rPr>
                <w:rFonts w:eastAsia="Arial" w:cs="Arial"/>
                <w:sz w:val="20"/>
                <w:szCs w:val="20"/>
              </w:rPr>
            </w:pPr>
            <w:r w:rsidRPr="009645C6">
              <w:rPr>
                <w:rFonts w:eastAsia="Arial" w:cs="Arial"/>
                <w:sz w:val="20"/>
                <w:szCs w:val="20"/>
              </w:rPr>
              <w:t>omówić metodę ABC, XYZ oraz ABC/XYZ, CVA</w:t>
            </w:r>
          </w:p>
          <w:p w:rsidR="00587DEA" w:rsidRPr="009645C6" w:rsidRDefault="00587DEA" w:rsidP="006C7624">
            <w:pPr>
              <w:numPr>
                <w:ilvl w:val="0"/>
                <w:numId w:val="58"/>
              </w:numPr>
              <w:spacing w:after="0"/>
              <w:ind w:left="176" w:hanging="176"/>
              <w:rPr>
                <w:rFonts w:eastAsia="Arial" w:cs="Arial"/>
                <w:sz w:val="20"/>
                <w:szCs w:val="20"/>
              </w:rPr>
            </w:pPr>
            <w:r w:rsidRPr="009645C6">
              <w:rPr>
                <w:rFonts w:eastAsia="Arial" w:cs="Arial"/>
                <w:sz w:val="20"/>
                <w:szCs w:val="20"/>
              </w:rPr>
              <w:t>wyjaśnić pojęcia zapotrzebowanie zależne i niezależne</w:t>
            </w:r>
          </w:p>
          <w:p w:rsidR="00587DEA" w:rsidRPr="009645C6" w:rsidRDefault="00587DEA" w:rsidP="006C7624">
            <w:pPr>
              <w:numPr>
                <w:ilvl w:val="0"/>
                <w:numId w:val="58"/>
              </w:numPr>
              <w:spacing w:after="0"/>
              <w:ind w:left="176" w:hanging="176"/>
              <w:rPr>
                <w:rFonts w:eastAsia="Arial" w:cs="Arial"/>
                <w:sz w:val="20"/>
                <w:szCs w:val="20"/>
              </w:rPr>
            </w:pPr>
            <w:r w:rsidRPr="009645C6">
              <w:rPr>
                <w:rFonts w:eastAsia="Arial" w:cs="Arial"/>
                <w:sz w:val="20"/>
                <w:szCs w:val="20"/>
              </w:rPr>
              <w:t>wyjaśnić znaczenie odnawiania zapasów</w:t>
            </w:r>
          </w:p>
          <w:p w:rsidR="00587DEA" w:rsidRPr="009645C6" w:rsidRDefault="00587DEA" w:rsidP="006C7624">
            <w:pPr>
              <w:numPr>
                <w:ilvl w:val="0"/>
                <w:numId w:val="58"/>
              </w:numPr>
              <w:spacing w:after="0"/>
              <w:ind w:left="176" w:hanging="142"/>
              <w:rPr>
                <w:rFonts w:eastAsia="Arial" w:cs="Arial"/>
                <w:sz w:val="20"/>
                <w:szCs w:val="20"/>
              </w:rPr>
            </w:pPr>
            <w:r w:rsidRPr="009645C6">
              <w:rPr>
                <w:rFonts w:eastAsia="Arial" w:cs="Arial"/>
                <w:sz w:val="20"/>
                <w:szCs w:val="20"/>
              </w:rPr>
              <w:t>określić metody ustalania wielkości dostaw i zamawiania towarów</w:t>
            </w:r>
          </w:p>
          <w:p w:rsidR="00587DEA" w:rsidRPr="009645C6" w:rsidRDefault="00587DEA" w:rsidP="006C7624">
            <w:pPr>
              <w:numPr>
                <w:ilvl w:val="0"/>
                <w:numId w:val="58"/>
              </w:numPr>
              <w:spacing w:after="0"/>
              <w:ind w:left="176" w:hanging="142"/>
              <w:rPr>
                <w:rFonts w:eastAsia="Arial" w:cs="Arial"/>
                <w:sz w:val="20"/>
                <w:szCs w:val="20"/>
              </w:rPr>
            </w:pPr>
            <w:r w:rsidRPr="009645C6">
              <w:rPr>
                <w:rFonts w:eastAsia="Arial" w:cs="Arial"/>
                <w:sz w:val="20"/>
                <w:szCs w:val="20"/>
              </w:rPr>
              <w:t>charakteryzować systemy zamawiania zapasów</w:t>
            </w:r>
          </w:p>
          <w:p w:rsidR="00587DEA" w:rsidRPr="009645C6" w:rsidRDefault="00587DEA" w:rsidP="006C7624">
            <w:pPr>
              <w:spacing w:after="0"/>
              <w:ind w:left="176"/>
              <w:rPr>
                <w:rFonts w:cs="Arial"/>
                <w:sz w:val="20"/>
                <w:szCs w:val="20"/>
              </w:rPr>
            </w:pPr>
            <w:r w:rsidRPr="006C7624">
              <w:rPr>
                <w:rFonts w:eastAsia="Arial" w:cs="Arial"/>
                <w:sz w:val="20"/>
                <w:szCs w:val="20"/>
              </w:rPr>
              <w:t>omówić system odnawiania zapasów</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59"/>
              </w:numPr>
              <w:spacing w:after="0"/>
              <w:ind w:left="176" w:hanging="142"/>
              <w:rPr>
                <w:rFonts w:eastAsia="Arial" w:cs="Arial"/>
                <w:sz w:val="20"/>
                <w:szCs w:val="20"/>
              </w:rPr>
            </w:pPr>
            <w:r w:rsidRPr="009645C6">
              <w:rPr>
                <w:rFonts w:eastAsia="Arial" w:cs="Arial"/>
                <w:sz w:val="20"/>
                <w:szCs w:val="20"/>
              </w:rPr>
              <w:t>rozróżnić czynniki wpływające na wielkość i strukturę zapasów w różnych podmiotach gospodarujących</w:t>
            </w:r>
          </w:p>
          <w:p w:rsidR="00587DEA" w:rsidRPr="009645C6" w:rsidRDefault="00587DEA" w:rsidP="006C7624">
            <w:pPr>
              <w:numPr>
                <w:ilvl w:val="0"/>
                <w:numId w:val="59"/>
              </w:numPr>
              <w:spacing w:after="0"/>
              <w:ind w:left="176" w:hanging="142"/>
              <w:rPr>
                <w:rFonts w:eastAsia="Arial" w:cs="Arial"/>
                <w:sz w:val="20"/>
                <w:szCs w:val="20"/>
              </w:rPr>
            </w:pPr>
            <w:r w:rsidRPr="009645C6">
              <w:rPr>
                <w:rFonts w:eastAsia="Arial" w:cs="Arial"/>
                <w:sz w:val="20"/>
                <w:szCs w:val="20"/>
              </w:rPr>
              <w:t>dobierać system uzupełniania zapasów zgodnie z organizacją pracy magazynów</w:t>
            </w:r>
          </w:p>
          <w:p w:rsidR="00587DEA" w:rsidRPr="009645C6" w:rsidRDefault="00587DEA" w:rsidP="006C7624">
            <w:pPr>
              <w:numPr>
                <w:ilvl w:val="0"/>
                <w:numId w:val="59"/>
              </w:numPr>
              <w:spacing w:after="0"/>
              <w:ind w:left="176" w:hanging="142"/>
              <w:rPr>
                <w:rFonts w:eastAsia="Arial" w:cs="Arial"/>
                <w:sz w:val="20"/>
                <w:szCs w:val="20"/>
              </w:rPr>
            </w:pPr>
            <w:r w:rsidRPr="009645C6">
              <w:rPr>
                <w:rFonts w:eastAsia="Arial" w:cs="Arial"/>
                <w:sz w:val="20"/>
                <w:szCs w:val="20"/>
              </w:rPr>
              <w:t xml:space="preserve">zlokalizować punkt rozdzielający w magazynie </w:t>
            </w:r>
          </w:p>
          <w:p w:rsidR="00587DEA" w:rsidRPr="009645C6" w:rsidRDefault="00587DEA" w:rsidP="006C7624">
            <w:pPr>
              <w:numPr>
                <w:ilvl w:val="0"/>
                <w:numId w:val="59"/>
              </w:numPr>
              <w:spacing w:after="0"/>
              <w:ind w:left="176" w:hanging="142"/>
              <w:rPr>
                <w:rFonts w:eastAsia="Arial" w:cs="Arial"/>
                <w:sz w:val="20"/>
                <w:szCs w:val="20"/>
              </w:rPr>
            </w:pPr>
            <w:r w:rsidRPr="009645C6">
              <w:rPr>
                <w:rFonts w:eastAsia="Arial" w:cs="Arial"/>
                <w:sz w:val="20"/>
                <w:szCs w:val="20"/>
              </w:rPr>
              <w:t>dokonać analizy zapasów w punkcie rozdzielającym</w:t>
            </w:r>
          </w:p>
          <w:p w:rsidR="00587DEA" w:rsidRPr="009645C6" w:rsidRDefault="00587DEA" w:rsidP="006C7624">
            <w:pPr>
              <w:numPr>
                <w:ilvl w:val="0"/>
                <w:numId w:val="59"/>
              </w:numPr>
              <w:spacing w:after="0"/>
              <w:ind w:left="176" w:hanging="142"/>
              <w:rPr>
                <w:rFonts w:eastAsia="Arial" w:cs="Arial"/>
                <w:sz w:val="20"/>
                <w:szCs w:val="20"/>
              </w:rPr>
            </w:pPr>
            <w:r w:rsidRPr="009645C6">
              <w:rPr>
                <w:rFonts w:eastAsia="Arial" w:cs="Arial"/>
                <w:sz w:val="20"/>
                <w:szCs w:val="20"/>
              </w:rPr>
              <w:t>gospodarować zapasami przy udziale analizy ABC, XYZ, CVA</w:t>
            </w:r>
          </w:p>
          <w:p w:rsidR="00587DEA" w:rsidRPr="009645C6" w:rsidRDefault="00587DEA" w:rsidP="006C7624">
            <w:pPr>
              <w:numPr>
                <w:ilvl w:val="0"/>
                <w:numId w:val="59"/>
              </w:numPr>
              <w:spacing w:after="0"/>
              <w:ind w:left="176" w:hanging="142"/>
              <w:rPr>
                <w:rFonts w:eastAsia="Arial" w:cs="Arial"/>
                <w:sz w:val="20"/>
                <w:szCs w:val="20"/>
              </w:rPr>
            </w:pPr>
            <w:r w:rsidRPr="009645C6">
              <w:rPr>
                <w:rFonts w:eastAsia="Arial" w:cs="Arial"/>
                <w:sz w:val="20"/>
                <w:szCs w:val="20"/>
              </w:rPr>
              <w:t>omówić krzywą Lorenza</w:t>
            </w:r>
          </w:p>
          <w:p w:rsidR="00587DEA" w:rsidRPr="009645C6" w:rsidRDefault="00587DEA" w:rsidP="006C7624">
            <w:pPr>
              <w:numPr>
                <w:ilvl w:val="0"/>
                <w:numId w:val="59"/>
              </w:numPr>
              <w:spacing w:after="0"/>
              <w:ind w:left="176" w:hanging="176"/>
              <w:rPr>
                <w:rFonts w:eastAsia="Arial" w:cs="Arial"/>
                <w:sz w:val="20"/>
                <w:szCs w:val="20"/>
              </w:rPr>
            </w:pPr>
            <w:r w:rsidRPr="009645C6">
              <w:rPr>
                <w:rFonts w:eastAsia="Arial" w:cs="Arial"/>
                <w:sz w:val="20"/>
                <w:szCs w:val="20"/>
              </w:rPr>
              <w:t>dokonać analizy struktury zapasów</w:t>
            </w:r>
          </w:p>
          <w:p w:rsidR="00587DEA" w:rsidRPr="009645C6" w:rsidRDefault="00587DEA" w:rsidP="006C7624">
            <w:pPr>
              <w:numPr>
                <w:ilvl w:val="0"/>
                <w:numId w:val="59"/>
              </w:numPr>
              <w:spacing w:after="0"/>
              <w:ind w:left="176" w:hanging="142"/>
              <w:rPr>
                <w:rFonts w:eastAsia="Arial" w:cs="Arial"/>
                <w:sz w:val="20"/>
                <w:szCs w:val="20"/>
              </w:rPr>
            </w:pPr>
            <w:r w:rsidRPr="009645C6">
              <w:rPr>
                <w:rFonts w:eastAsia="Arial" w:cs="Arial"/>
                <w:sz w:val="20"/>
                <w:szCs w:val="20"/>
              </w:rPr>
              <w:t xml:space="preserve"> dokonać analizy zapasów w oparciu o model oparty na poziomie informacyjnym</w:t>
            </w:r>
          </w:p>
          <w:p w:rsidR="00587DEA" w:rsidRPr="009645C6" w:rsidRDefault="00587DEA" w:rsidP="006C7624">
            <w:pPr>
              <w:numPr>
                <w:ilvl w:val="0"/>
                <w:numId w:val="59"/>
              </w:numPr>
              <w:spacing w:after="0"/>
              <w:ind w:left="176" w:hanging="142"/>
              <w:rPr>
                <w:rFonts w:eastAsia="Arial" w:cs="Arial"/>
                <w:sz w:val="20"/>
                <w:szCs w:val="20"/>
              </w:rPr>
            </w:pPr>
            <w:r w:rsidRPr="009645C6">
              <w:rPr>
                <w:rFonts w:eastAsia="Arial" w:cs="Arial"/>
                <w:sz w:val="20"/>
                <w:szCs w:val="20"/>
              </w:rPr>
              <w:t>dokonać analizy zapasów w oparciu o model okresowego przeglądu</w:t>
            </w:r>
          </w:p>
          <w:p w:rsidR="00587DEA" w:rsidRPr="009645C6" w:rsidRDefault="00587DEA" w:rsidP="006C7624">
            <w:pPr>
              <w:numPr>
                <w:ilvl w:val="0"/>
                <w:numId w:val="59"/>
              </w:numPr>
              <w:spacing w:after="0"/>
              <w:ind w:left="176" w:hanging="142"/>
              <w:rPr>
                <w:rFonts w:eastAsia="Arial" w:cs="Arial"/>
                <w:sz w:val="20"/>
                <w:szCs w:val="20"/>
              </w:rPr>
            </w:pPr>
            <w:r w:rsidRPr="009645C6">
              <w:rPr>
                <w:rFonts w:eastAsia="Arial" w:cs="Arial"/>
                <w:sz w:val="20"/>
                <w:szCs w:val="20"/>
              </w:rPr>
              <w:t>zaplanować optymalizację pracy magazynu</w:t>
            </w:r>
          </w:p>
          <w:p w:rsidR="00587DEA" w:rsidRPr="009645C6" w:rsidRDefault="00587DEA" w:rsidP="006C7624">
            <w:pPr>
              <w:numPr>
                <w:ilvl w:val="0"/>
                <w:numId w:val="59"/>
              </w:numPr>
              <w:spacing w:after="0"/>
              <w:ind w:left="176"/>
              <w:rPr>
                <w:rFonts w:eastAsia="Arial" w:cs="Arial"/>
                <w:sz w:val="20"/>
                <w:szCs w:val="20"/>
              </w:rPr>
            </w:pPr>
            <w:r w:rsidRPr="009645C6">
              <w:rPr>
                <w:rFonts w:eastAsia="Arial" w:cs="Arial"/>
                <w:sz w:val="20"/>
                <w:szCs w:val="20"/>
              </w:rPr>
              <w:t>optymalizować zarządzanie zapasami w magazynie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6C7624">
            <w:pPr>
              <w:spacing w:after="0"/>
              <w:jc w:val="center"/>
              <w:rPr>
                <w:rFonts w:eastAsia="Calibri" w:cs="Arial"/>
                <w:sz w:val="20"/>
                <w:szCs w:val="20"/>
              </w:rPr>
            </w:pPr>
            <w:r w:rsidRPr="009645C6">
              <w:rPr>
                <w:rFonts w:eastAsia="Arial" w:cs="Arial"/>
                <w:sz w:val="20"/>
                <w:szCs w:val="20"/>
              </w:rPr>
              <w:t>Klasa II</w:t>
            </w:r>
          </w:p>
        </w:tc>
      </w:tr>
      <w:tr w:rsidR="00587DEA" w:rsidRPr="009645C6" w:rsidTr="006C7624">
        <w:trPr>
          <w:trHeight w:val="836"/>
        </w:trPr>
        <w:tc>
          <w:tcPr>
            <w:tcW w:w="2268" w:type="dxa"/>
            <w:vMerge/>
            <w:tcBorders>
              <w:left w:val="single" w:sz="4" w:space="0" w:color="000000"/>
              <w:right w:val="single" w:sz="4" w:space="0" w:color="000000"/>
            </w:tcBorders>
            <w:shd w:val="clear" w:color="000000" w:fill="FFFFFF"/>
            <w:tcMar>
              <w:left w:w="108" w:type="dxa"/>
              <w:right w:w="108" w:type="dxa"/>
            </w:tcMar>
          </w:tcPr>
          <w:p w:rsidR="00587DEA" w:rsidRPr="009645C6" w:rsidRDefault="00587DEA"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cs="Arial"/>
                <w:sz w:val="20"/>
                <w:szCs w:val="20"/>
              </w:rPr>
            </w:pPr>
            <w:r w:rsidRPr="009645C6">
              <w:rPr>
                <w:rFonts w:eastAsia="Arial" w:cs="Arial"/>
                <w:sz w:val="20"/>
                <w:szCs w:val="20"/>
              </w:rPr>
              <w:t>5.Planowanie potrzeb materiałowych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60"/>
              </w:numPr>
              <w:spacing w:after="0"/>
              <w:ind w:left="176" w:hanging="176"/>
              <w:rPr>
                <w:rFonts w:eastAsia="Arial" w:cs="Arial"/>
                <w:sz w:val="20"/>
                <w:szCs w:val="20"/>
              </w:rPr>
            </w:pPr>
            <w:r w:rsidRPr="009645C6">
              <w:rPr>
                <w:rFonts w:eastAsia="Arial" w:cs="Arial"/>
                <w:sz w:val="20"/>
                <w:szCs w:val="20"/>
              </w:rPr>
              <w:t>wyjaśnić pojęcie planowanie produkcji, główny harmonogram produkcji</w:t>
            </w:r>
          </w:p>
          <w:p w:rsidR="00587DEA" w:rsidRPr="009645C6" w:rsidRDefault="00587DEA" w:rsidP="006C7624">
            <w:pPr>
              <w:numPr>
                <w:ilvl w:val="0"/>
                <w:numId w:val="60"/>
              </w:numPr>
              <w:spacing w:after="0"/>
              <w:ind w:left="176" w:hanging="176"/>
              <w:rPr>
                <w:rFonts w:eastAsia="Arial" w:cs="Arial"/>
                <w:sz w:val="20"/>
                <w:szCs w:val="20"/>
              </w:rPr>
            </w:pPr>
            <w:r w:rsidRPr="009645C6">
              <w:rPr>
                <w:rFonts w:eastAsia="Arial" w:cs="Arial"/>
                <w:sz w:val="20"/>
                <w:szCs w:val="20"/>
              </w:rPr>
              <w:t>określić okresy planowania</w:t>
            </w:r>
          </w:p>
          <w:p w:rsidR="00587DEA" w:rsidRPr="009645C6" w:rsidRDefault="00587DEA" w:rsidP="006C7624">
            <w:pPr>
              <w:numPr>
                <w:ilvl w:val="0"/>
                <w:numId w:val="60"/>
              </w:numPr>
              <w:spacing w:after="0"/>
              <w:ind w:left="176" w:hanging="176"/>
              <w:rPr>
                <w:rFonts w:eastAsia="Arial" w:cs="Arial"/>
                <w:sz w:val="20"/>
                <w:szCs w:val="20"/>
              </w:rPr>
            </w:pPr>
            <w:r w:rsidRPr="009645C6">
              <w:rPr>
                <w:rFonts w:eastAsia="Arial" w:cs="Arial"/>
                <w:sz w:val="20"/>
                <w:szCs w:val="20"/>
              </w:rPr>
              <w:t>wyjaśnić na czym polega planowanie w przód ,planowanie wstecz</w:t>
            </w:r>
          </w:p>
          <w:p w:rsidR="00587DEA" w:rsidRPr="009645C6" w:rsidRDefault="00587DEA" w:rsidP="006C7624">
            <w:pPr>
              <w:numPr>
                <w:ilvl w:val="0"/>
                <w:numId w:val="60"/>
              </w:numPr>
              <w:spacing w:after="0"/>
              <w:ind w:left="176" w:hanging="176"/>
              <w:rPr>
                <w:rFonts w:eastAsia="Arial" w:cs="Arial"/>
                <w:sz w:val="20"/>
                <w:szCs w:val="20"/>
              </w:rPr>
            </w:pPr>
            <w:r w:rsidRPr="009645C6">
              <w:rPr>
                <w:rFonts w:eastAsia="Arial" w:cs="Arial"/>
                <w:sz w:val="20"/>
                <w:szCs w:val="20"/>
              </w:rPr>
              <w:t>wymienia rodzaje planowania produkcji</w:t>
            </w:r>
          </w:p>
          <w:p w:rsidR="00587DEA" w:rsidRPr="009645C6" w:rsidRDefault="00587DEA" w:rsidP="006C7624">
            <w:pPr>
              <w:numPr>
                <w:ilvl w:val="0"/>
                <w:numId w:val="60"/>
              </w:numPr>
              <w:spacing w:after="0"/>
              <w:ind w:left="176" w:hanging="176"/>
              <w:rPr>
                <w:rFonts w:eastAsia="Arial" w:cs="Arial"/>
                <w:sz w:val="20"/>
                <w:szCs w:val="20"/>
              </w:rPr>
            </w:pPr>
            <w:r w:rsidRPr="009645C6">
              <w:rPr>
                <w:rFonts w:eastAsia="Arial" w:cs="Arial"/>
                <w:sz w:val="20"/>
                <w:szCs w:val="20"/>
              </w:rPr>
              <w:t>dzielić planowanie produkcji ze względu na horyzont czasowy</w:t>
            </w:r>
          </w:p>
          <w:p w:rsidR="00587DEA" w:rsidRPr="009645C6" w:rsidRDefault="00587DEA" w:rsidP="006C7624">
            <w:pPr>
              <w:numPr>
                <w:ilvl w:val="0"/>
                <w:numId w:val="60"/>
              </w:numPr>
              <w:spacing w:after="0"/>
              <w:ind w:left="176" w:hanging="176"/>
              <w:rPr>
                <w:rFonts w:eastAsia="Arial" w:cs="Arial"/>
                <w:sz w:val="20"/>
                <w:szCs w:val="20"/>
              </w:rPr>
            </w:pPr>
            <w:r w:rsidRPr="009645C6">
              <w:rPr>
                <w:rFonts w:eastAsia="Arial" w:cs="Arial"/>
                <w:sz w:val="20"/>
                <w:szCs w:val="20"/>
              </w:rPr>
              <w:t>wyjaśnić pojęcia struktura wyrobu, specyfikacja wyrobu, harmonogram produkcji</w:t>
            </w:r>
          </w:p>
          <w:p w:rsidR="00587DEA" w:rsidRPr="00F73805" w:rsidRDefault="00587DEA" w:rsidP="006C7624">
            <w:pPr>
              <w:numPr>
                <w:ilvl w:val="0"/>
                <w:numId w:val="60"/>
              </w:numPr>
              <w:spacing w:after="0"/>
              <w:ind w:left="176" w:hanging="176"/>
              <w:rPr>
                <w:rFonts w:cs="Arial"/>
                <w:sz w:val="20"/>
                <w:szCs w:val="20"/>
              </w:rPr>
            </w:pPr>
            <w:r w:rsidRPr="009645C6">
              <w:rPr>
                <w:rFonts w:eastAsia="Arial" w:cs="Arial"/>
                <w:sz w:val="20"/>
                <w:szCs w:val="20"/>
              </w:rPr>
              <w:t>planować potrzeby surowcowe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61"/>
              </w:numPr>
              <w:spacing w:after="0"/>
              <w:ind w:left="176" w:hanging="142"/>
              <w:rPr>
                <w:rFonts w:eastAsia="Arial" w:cs="Arial"/>
                <w:sz w:val="20"/>
                <w:szCs w:val="20"/>
              </w:rPr>
            </w:pPr>
            <w:r w:rsidRPr="009645C6">
              <w:rPr>
                <w:rFonts w:eastAsia="Arial" w:cs="Arial"/>
                <w:sz w:val="20"/>
                <w:szCs w:val="20"/>
              </w:rPr>
              <w:t>omówić rodzaje planowania produkcji</w:t>
            </w:r>
          </w:p>
          <w:p w:rsidR="00587DEA" w:rsidRPr="009645C6" w:rsidRDefault="00587DEA" w:rsidP="006C7624">
            <w:pPr>
              <w:numPr>
                <w:ilvl w:val="0"/>
                <w:numId w:val="61"/>
              </w:numPr>
              <w:spacing w:after="0"/>
              <w:ind w:left="176" w:hanging="142"/>
              <w:rPr>
                <w:rFonts w:eastAsia="Arial" w:cs="Arial"/>
                <w:sz w:val="20"/>
                <w:szCs w:val="20"/>
              </w:rPr>
            </w:pPr>
            <w:r w:rsidRPr="009645C6">
              <w:rPr>
                <w:rFonts w:eastAsia="Arial" w:cs="Arial"/>
                <w:sz w:val="20"/>
                <w:szCs w:val="20"/>
              </w:rPr>
              <w:t>obliczać zapotrzebowanie brutto, zapotrzebowanie netto</w:t>
            </w:r>
          </w:p>
          <w:p w:rsidR="00587DEA" w:rsidRPr="009645C6" w:rsidRDefault="00587DEA" w:rsidP="006C7624">
            <w:pPr>
              <w:numPr>
                <w:ilvl w:val="0"/>
                <w:numId w:val="61"/>
              </w:numPr>
              <w:spacing w:after="0"/>
              <w:ind w:left="176" w:hanging="142"/>
              <w:rPr>
                <w:rFonts w:eastAsia="Arial" w:cs="Arial"/>
                <w:sz w:val="20"/>
                <w:szCs w:val="20"/>
              </w:rPr>
            </w:pPr>
            <w:r w:rsidRPr="009645C6">
              <w:rPr>
                <w:rFonts w:eastAsia="Arial" w:cs="Arial"/>
                <w:sz w:val="20"/>
                <w:szCs w:val="20"/>
              </w:rPr>
              <w:t>tworzyć główny harmonogram produkcji</w:t>
            </w:r>
          </w:p>
          <w:p w:rsidR="00587DEA" w:rsidRPr="009645C6" w:rsidRDefault="00587DEA" w:rsidP="006C7624">
            <w:pPr>
              <w:numPr>
                <w:ilvl w:val="0"/>
                <w:numId w:val="61"/>
              </w:numPr>
              <w:spacing w:after="0"/>
              <w:ind w:left="176" w:hanging="142"/>
              <w:rPr>
                <w:rFonts w:eastAsia="Arial" w:cs="Arial"/>
                <w:sz w:val="20"/>
                <w:szCs w:val="20"/>
              </w:rPr>
            </w:pPr>
            <w:r w:rsidRPr="009645C6">
              <w:rPr>
                <w:rFonts w:eastAsia="Arial" w:cs="Arial"/>
                <w:sz w:val="20"/>
                <w:szCs w:val="20"/>
              </w:rPr>
              <w:t>obliczać potrzeby surowcowe</w:t>
            </w:r>
          </w:p>
          <w:p w:rsidR="00587DEA" w:rsidRPr="009645C6" w:rsidRDefault="00587DEA" w:rsidP="006C7624">
            <w:pPr>
              <w:numPr>
                <w:ilvl w:val="0"/>
                <w:numId w:val="61"/>
              </w:numPr>
              <w:spacing w:after="0"/>
              <w:ind w:left="176" w:hanging="142"/>
              <w:rPr>
                <w:rFonts w:cs="Arial"/>
                <w:sz w:val="20"/>
                <w:szCs w:val="20"/>
              </w:rPr>
            </w:pPr>
            <w:r w:rsidRPr="009645C6">
              <w:rPr>
                <w:rFonts w:eastAsia="Arial" w:cs="Arial"/>
                <w:sz w:val="20"/>
                <w:szCs w:val="20"/>
              </w:rPr>
              <w:t>analizować potrzeby surowcowe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F73805">
            <w:pPr>
              <w:spacing w:after="0"/>
              <w:jc w:val="center"/>
              <w:rPr>
                <w:rFonts w:eastAsia="Calibri" w:cs="Arial"/>
                <w:sz w:val="20"/>
                <w:szCs w:val="20"/>
              </w:rPr>
            </w:pPr>
            <w:r w:rsidRPr="009645C6">
              <w:rPr>
                <w:rFonts w:eastAsia="Arial" w:cs="Arial"/>
                <w:sz w:val="20"/>
                <w:szCs w:val="20"/>
              </w:rPr>
              <w:t>Klasa II</w:t>
            </w:r>
          </w:p>
        </w:tc>
      </w:tr>
      <w:tr w:rsidR="00587DEA" w:rsidRPr="009645C6" w:rsidTr="0086121F">
        <w:trPr>
          <w:trHeight w:val="1687"/>
        </w:trPr>
        <w:tc>
          <w:tcPr>
            <w:tcW w:w="2268" w:type="dxa"/>
            <w:vMerge/>
            <w:tcBorders>
              <w:left w:val="single" w:sz="4" w:space="0" w:color="000000"/>
              <w:right w:val="single" w:sz="4" w:space="0" w:color="000000"/>
            </w:tcBorders>
            <w:shd w:val="clear" w:color="000000" w:fill="FFFFFF"/>
            <w:tcMar>
              <w:left w:w="108" w:type="dxa"/>
              <w:right w:w="108" w:type="dxa"/>
            </w:tcMar>
          </w:tcPr>
          <w:p w:rsidR="00587DEA" w:rsidRPr="009645C6" w:rsidRDefault="00587DEA"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cs="Arial"/>
                <w:sz w:val="20"/>
                <w:szCs w:val="20"/>
              </w:rPr>
            </w:pPr>
            <w:r w:rsidRPr="009645C6">
              <w:rPr>
                <w:rFonts w:eastAsia="Arial" w:cs="Arial"/>
                <w:sz w:val="20"/>
                <w:szCs w:val="20"/>
              </w:rPr>
              <w:t>6.Poziom obsługi klienta w zarządzaniu zapasami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F73805">
            <w:pPr>
              <w:numPr>
                <w:ilvl w:val="0"/>
                <w:numId w:val="62"/>
              </w:numPr>
              <w:spacing w:after="0"/>
              <w:ind w:hanging="176"/>
              <w:rPr>
                <w:rFonts w:eastAsia="Arial" w:cs="Arial"/>
                <w:sz w:val="20"/>
                <w:szCs w:val="20"/>
              </w:rPr>
            </w:pPr>
            <w:r w:rsidRPr="009645C6">
              <w:rPr>
                <w:rFonts w:eastAsia="Arial" w:cs="Arial"/>
                <w:sz w:val="20"/>
                <w:szCs w:val="20"/>
              </w:rPr>
              <w:t>wyjaśnić pojęcia POK1, POK2</w:t>
            </w:r>
          </w:p>
          <w:p w:rsidR="00587DEA" w:rsidRPr="009645C6" w:rsidRDefault="00587DEA" w:rsidP="00F73805">
            <w:pPr>
              <w:numPr>
                <w:ilvl w:val="0"/>
                <w:numId w:val="62"/>
              </w:numPr>
              <w:spacing w:after="0"/>
              <w:ind w:hanging="176"/>
              <w:rPr>
                <w:rFonts w:eastAsia="Arial" w:cs="Arial"/>
                <w:sz w:val="20"/>
                <w:szCs w:val="20"/>
              </w:rPr>
            </w:pPr>
            <w:r w:rsidRPr="009645C6">
              <w:rPr>
                <w:rFonts w:eastAsia="Arial" w:cs="Arial"/>
                <w:sz w:val="20"/>
                <w:szCs w:val="20"/>
              </w:rPr>
              <w:t>omówić rodzaje popytu i cykl życia wyrobu</w:t>
            </w:r>
          </w:p>
          <w:p w:rsidR="00587DEA" w:rsidRPr="009645C6" w:rsidRDefault="00587DEA" w:rsidP="00F73805">
            <w:pPr>
              <w:numPr>
                <w:ilvl w:val="0"/>
                <w:numId w:val="62"/>
              </w:numPr>
              <w:spacing w:after="0"/>
              <w:ind w:hanging="176"/>
              <w:rPr>
                <w:rFonts w:cs="Arial"/>
                <w:sz w:val="20"/>
                <w:szCs w:val="20"/>
              </w:rPr>
            </w:pPr>
            <w:r w:rsidRPr="009645C6">
              <w:rPr>
                <w:rFonts w:eastAsia="Arial" w:cs="Arial"/>
                <w:sz w:val="20"/>
                <w:szCs w:val="20"/>
              </w:rPr>
              <w:t>omówić zapotrzebowanie zależne i zapotrzebowanie niezależne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F73805">
            <w:pPr>
              <w:numPr>
                <w:ilvl w:val="0"/>
                <w:numId w:val="62"/>
              </w:numPr>
              <w:spacing w:after="0"/>
              <w:ind w:hanging="142"/>
              <w:rPr>
                <w:rFonts w:cs="Arial"/>
                <w:sz w:val="20"/>
                <w:szCs w:val="20"/>
              </w:rPr>
            </w:pPr>
            <w:r w:rsidRPr="009645C6">
              <w:rPr>
                <w:rFonts w:eastAsia="Arial" w:cs="Arial"/>
                <w:sz w:val="20"/>
                <w:szCs w:val="20"/>
              </w:rPr>
              <w:t>określić charakter popytu analizując zmienność i wielkość zapotrzebowania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F73805">
            <w:pPr>
              <w:spacing w:after="0"/>
              <w:jc w:val="center"/>
              <w:rPr>
                <w:rFonts w:eastAsia="Calibri" w:cs="Arial"/>
                <w:sz w:val="20"/>
                <w:szCs w:val="20"/>
              </w:rPr>
            </w:pPr>
            <w:r w:rsidRPr="009645C6">
              <w:rPr>
                <w:rFonts w:eastAsia="Arial" w:cs="Arial"/>
                <w:sz w:val="20"/>
                <w:szCs w:val="20"/>
              </w:rPr>
              <w:t>Klasa II</w:t>
            </w:r>
          </w:p>
        </w:tc>
      </w:tr>
      <w:tr w:rsidR="00587DEA" w:rsidRPr="009645C6" w:rsidTr="0086121F">
        <w:trPr>
          <w:trHeight w:val="1280"/>
        </w:trPr>
        <w:tc>
          <w:tcPr>
            <w:tcW w:w="2268" w:type="dxa"/>
            <w:vMerge/>
            <w:tcBorders>
              <w:left w:val="single" w:sz="4" w:space="0" w:color="000000"/>
              <w:right w:val="single" w:sz="4" w:space="0" w:color="000000"/>
            </w:tcBorders>
            <w:shd w:val="clear" w:color="000000" w:fill="FFFFFF"/>
            <w:tcMar>
              <w:left w:w="108" w:type="dxa"/>
              <w:right w:w="108" w:type="dxa"/>
            </w:tcMar>
          </w:tcPr>
          <w:p w:rsidR="00587DEA" w:rsidRPr="009645C6" w:rsidRDefault="00587DEA"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cs="Arial"/>
                <w:sz w:val="20"/>
                <w:szCs w:val="20"/>
              </w:rPr>
            </w:pPr>
            <w:r w:rsidRPr="009645C6">
              <w:rPr>
                <w:rFonts w:eastAsia="Arial" w:cs="Arial"/>
                <w:sz w:val="20"/>
                <w:szCs w:val="20"/>
              </w:rPr>
              <w:t>7. Systemy sterowania zapasami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F73805">
            <w:pPr>
              <w:numPr>
                <w:ilvl w:val="0"/>
                <w:numId w:val="63"/>
              </w:numPr>
              <w:spacing w:after="0"/>
              <w:ind w:hanging="176"/>
              <w:rPr>
                <w:rFonts w:cs="Arial"/>
                <w:sz w:val="20"/>
                <w:szCs w:val="20"/>
              </w:rPr>
            </w:pPr>
            <w:r w:rsidRPr="009645C6">
              <w:rPr>
                <w:rFonts w:eastAsia="Arial" w:cs="Arial"/>
                <w:sz w:val="20"/>
                <w:szCs w:val="20"/>
              </w:rPr>
              <w:t xml:space="preserve">omówić: system ciągłego przeglądu, </w:t>
            </w:r>
            <w:r w:rsidRPr="009645C6">
              <w:rPr>
                <w:rFonts w:eastAsia="Arial" w:cs="Arial"/>
                <w:sz w:val="20"/>
                <w:szCs w:val="20"/>
                <w:shd w:val="clear" w:color="auto" w:fill="FFFFFF"/>
              </w:rPr>
              <w:t>system ciągłego przeglądu</w:t>
            </w:r>
            <w:r w:rsidRPr="009645C6">
              <w:rPr>
                <w:rFonts w:eastAsia="Arial" w:cs="Arial"/>
                <w:sz w:val="20"/>
                <w:szCs w:val="20"/>
              </w:rPr>
              <w:t xml:space="preserve">, </w:t>
            </w:r>
            <w:r w:rsidRPr="009645C6">
              <w:rPr>
                <w:rFonts w:eastAsia="Arial" w:cs="Arial"/>
                <w:sz w:val="20"/>
                <w:szCs w:val="20"/>
                <w:shd w:val="clear" w:color="auto" w:fill="FFFFFF"/>
              </w:rPr>
              <w:t>system okresowego przeglądu</w:t>
            </w:r>
            <w:r w:rsidRPr="009645C6">
              <w:rPr>
                <w:rFonts w:eastAsia="Arial" w:cs="Arial"/>
                <w:sz w:val="20"/>
                <w:szCs w:val="20"/>
              </w:rPr>
              <w:t xml:space="preserve">, </w:t>
            </w:r>
            <w:r w:rsidRPr="009645C6">
              <w:rPr>
                <w:rFonts w:eastAsia="Arial" w:cs="Arial"/>
                <w:sz w:val="20"/>
                <w:szCs w:val="20"/>
                <w:shd w:val="clear" w:color="auto" w:fill="FFFFFF"/>
              </w:rPr>
              <w:t>system min-max</w:t>
            </w:r>
            <w:r w:rsidRPr="009645C6">
              <w:rPr>
                <w:rFonts w:eastAsia="Arial" w:cs="Arial"/>
                <w:sz w:val="20"/>
                <w:szCs w:val="20"/>
              </w:rPr>
              <w:t xml:space="preserve">, </w:t>
            </w:r>
            <w:r w:rsidRPr="009645C6">
              <w:rPr>
                <w:rFonts w:eastAsia="Arial" w:cs="Arial"/>
                <w:sz w:val="20"/>
                <w:szCs w:val="20"/>
                <w:shd w:val="clear" w:color="auto" w:fill="FFFFFF"/>
              </w:rPr>
              <w:t>system zapasu jednookresowego</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F73805">
            <w:pPr>
              <w:numPr>
                <w:ilvl w:val="0"/>
                <w:numId w:val="63"/>
              </w:numPr>
              <w:spacing w:after="0"/>
              <w:ind w:hanging="142"/>
              <w:rPr>
                <w:rFonts w:cs="Arial"/>
                <w:sz w:val="20"/>
                <w:szCs w:val="20"/>
              </w:rPr>
            </w:pPr>
            <w:r w:rsidRPr="009645C6">
              <w:rPr>
                <w:rFonts w:eastAsia="Arial" w:cs="Arial"/>
                <w:sz w:val="20"/>
                <w:szCs w:val="20"/>
              </w:rPr>
              <w:t xml:space="preserve">zastosować: system ciągłego przeglądu, </w:t>
            </w:r>
            <w:r w:rsidRPr="009645C6">
              <w:rPr>
                <w:rFonts w:eastAsia="Arial" w:cs="Arial"/>
                <w:sz w:val="20"/>
                <w:szCs w:val="20"/>
                <w:shd w:val="clear" w:color="auto" w:fill="FFFFFF"/>
              </w:rPr>
              <w:t>system ciągłego przeglądu</w:t>
            </w:r>
            <w:r w:rsidRPr="009645C6">
              <w:rPr>
                <w:rFonts w:eastAsia="Arial" w:cs="Arial"/>
                <w:sz w:val="20"/>
                <w:szCs w:val="20"/>
              </w:rPr>
              <w:t xml:space="preserve">, </w:t>
            </w:r>
            <w:r w:rsidRPr="009645C6">
              <w:rPr>
                <w:rFonts w:eastAsia="Arial" w:cs="Arial"/>
                <w:sz w:val="20"/>
                <w:szCs w:val="20"/>
                <w:shd w:val="clear" w:color="auto" w:fill="FFFFFF"/>
              </w:rPr>
              <w:t>system okresowego przeglądu</w:t>
            </w:r>
            <w:r w:rsidRPr="009645C6">
              <w:rPr>
                <w:rFonts w:eastAsia="Arial" w:cs="Arial"/>
                <w:sz w:val="20"/>
                <w:szCs w:val="20"/>
              </w:rPr>
              <w:t xml:space="preserve">, </w:t>
            </w:r>
            <w:r w:rsidRPr="009645C6">
              <w:rPr>
                <w:rFonts w:eastAsia="Arial" w:cs="Arial"/>
                <w:sz w:val="20"/>
                <w:szCs w:val="20"/>
                <w:shd w:val="clear" w:color="auto" w:fill="FFFFFF"/>
              </w:rPr>
              <w:t>system min-max, system zapasu jednookresowego</w:t>
            </w:r>
            <w:r w:rsidRPr="009645C6">
              <w:rPr>
                <w:rFonts w:eastAsia="Arial" w:cs="Arial"/>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F73805">
            <w:pPr>
              <w:spacing w:after="0"/>
              <w:jc w:val="center"/>
              <w:rPr>
                <w:rFonts w:eastAsia="Calibri" w:cs="Arial"/>
                <w:sz w:val="20"/>
                <w:szCs w:val="20"/>
              </w:rPr>
            </w:pPr>
            <w:r w:rsidRPr="009645C6">
              <w:rPr>
                <w:rFonts w:eastAsia="Arial" w:cs="Arial"/>
                <w:sz w:val="20"/>
                <w:szCs w:val="20"/>
              </w:rPr>
              <w:t>Klasa II</w:t>
            </w:r>
          </w:p>
        </w:tc>
      </w:tr>
      <w:tr w:rsidR="00587DEA" w:rsidRPr="009645C6" w:rsidTr="0086121F">
        <w:trPr>
          <w:trHeight w:val="1687"/>
        </w:trPr>
        <w:tc>
          <w:tcPr>
            <w:tcW w:w="2268" w:type="dxa"/>
            <w:vMerge/>
            <w:tcBorders>
              <w:left w:val="single" w:sz="4" w:space="0" w:color="000000"/>
              <w:right w:val="single" w:sz="4" w:space="0" w:color="000000"/>
            </w:tcBorders>
            <w:shd w:val="clear" w:color="000000" w:fill="FFFFFF"/>
            <w:tcMar>
              <w:left w:w="108" w:type="dxa"/>
              <w:right w:w="108" w:type="dxa"/>
            </w:tcMar>
          </w:tcPr>
          <w:p w:rsidR="00587DEA" w:rsidRPr="009645C6" w:rsidRDefault="00587DEA"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cs="Arial"/>
                <w:sz w:val="20"/>
                <w:szCs w:val="20"/>
              </w:rPr>
            </w:pPr>
            <w:r w:rsidRPr="009645C6">
              <w:rPr>
                <w:rFonts w:eastAsia="Arial" w:cs="Arial"/>
                <w:sz w:val="20"/>
                <w:szCs w:val="20"/>
              </w:rPr>
              <w:t>8.Ocena zapasów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F73805">
            <w:pPr>
              <w:numPr>
                <w:ilvl w:val="0"/>
                <w:numId w:val="64"/>
              </w:numPr>
              <w:spacing w:after="0"/>
              <w:ind w:hanging="176"/>
              <w:rPr>
                <w:rFonts w:eastAsia="Arial" w:cs="Arial"/>
                <w:sz w:val="20"/>
                <w:szCs w:val="20"/>
              </w:rPr>
            </w:pPr>
            <w:r w:rsidRPr="009645C6">
              <w:rPr>
                <w:rFonts w:eastAsia="Arial" w:cs="Arial"/>
                <w:sz w:val="20"/>
                <w:szCs w:val="20"/>
              </w:rPr>
              <w:t>wymienić typowe wskaźniki oceny zapasów</w:t>
            </w:r>
          </w:p>
          <w:p w:rsidR="00587DEA" w:rsidRPr="009645C6" w:rsidRDefault="00587DEA" w:rsidP="00F73805">
            <w:pPr>
              <w:numPr>
                <w:ilvl w:val="0"/>
                <w:numId w:val="64"/>
              </w:numPr>
              <w:spacing w:after="0"/>
              <w:ind w:hanging="176"/>
              <w:rPr>
                <w:rFonts w:eastAsia="Arial" w:cs="Arial"/>
                <w:sz w:val="20"/>
                <w:szCs w:val="20"/>
              </w:rPr>
            </w:pPr>
            <w:r w:rsidRPr="009645C6">
              <w:rPr>
                <w:rFonts w:eastAsia="Arial" w:cs="Arial"/>
                <w:sz w:val="20"/>
                <w:szCs w:val="20"/>
              </w:rPr>
              <w:t>określić koszty zamówienia i utrzymania zapasów</w:t>
            </w:r>
          </w:p>
          <w:p w:rsidR="00587DEA" w:rsidRPr="009645C6" w:rsidRDefault="00587DEA" w:rsidP="00F73805">
            <w:pPr>
              <w:numPr>
                <w:ilvl w:val="0"/>
                <w:numId w:val="64"/>
              </w:numPr>
              <w:spacing w:after="0"/>
              <w:ind w:hanging="176"/>
              <w:rPr>
                <w:rFonts w:eastAsia="Arial" w:cs="Arial"/>
                <w:sz w:val="20"/>
                <w:szCs w:val="20"/>
              </w:rPr>
            </w:pPr>
            <w:r w:rsidRPr="009645C6">
              <w:rPr>
                <w:rFonts w:eastAsia="Arial" w:cs="Arial"/>
                <w:sz w:val="20"/>
                <w:szCs w:val="20"/>
              </w:rPr>
              <w:t>określić koszty funkcjonowania magazynu</w:t>
            </w:r>
          </w:p>
          <w:p w:rsidR="00587DEA" w:rsidRPr="009645C6" w:rsidRDefault="00587DEA" w:rsidP="00F73805">
            <w:pPr>
              <w:numPr>
                <w:ilvl w:val="0"/>
                <w:numId w:val="64"/>
              </w:numPr>
              <w:spacing w:after="0"/>
              <w:ind w:hanging="176"/>
              <w:rPr>
                <w:rFonts w:cs="Arial"/>
                <w:sz w:val="20"/>
                <w:szCs w:val="20"/>
              </w:rPr>
            </w:pPr>
            <w:r w:rsidRPr="009645C6">
              <w:rPr>
                <w:rFonts w:eastAsia="Arial" w:cs="Arial"/>
                <w:sz w:val="20"/>
                <w:szCs w:val="20"/>
              </w:rPr>
              <w:t>wyjaśnić pojęcie efektu byczego bicza</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F73805">
            <w:pPr>
              <w:numPr>
                <w:ilvl w:val="0"/>
                <w:numId w:val="64"/>
              </w:numPr>
              <w:spacing w:after="0"/>
              <w:ind w:hanging="176"/>
              <w:rPr>
                <w:rFonts w:eastAsia="Arial" w:cs="Arial"/>
                <w:sz w:val="20"/>
                <w:szCs w:val="20"/>
              </w:rPr>
            </w:pPr>
            <w:r w:rsidRPr="009645C6">
              <w:rPr>
                <w:rFonts w:eastAsia="Arial" w:cs="Arial"/>
                <w:sz w:val="20"/>
                <w:szCs w:val="20"/>
              </w:rPr>
              <w:t>analizować typowe wskaźniki oceny zapasów</w:t>
            </w:r>
          </w:p>
          <w:p w:rsidR="00587DEA" w:rsidRPr="009645C6" w:rsidRDefault="00587DEA" w:rsidP="00F73805">
            <w:pPr>
              <w:numPr>
                <w:ilvl w:val="0"/>
                <w:numId w:val="64"/>
              </w:numPr>
              <w:spacing w:after="0"/>
              <w:ind w:hanging="176"/>
              <w:rPr>
                <w:rFonts w:eastAsia="Arial" w:cs="Arial"/>
                <w:sz w:val="20"/>
                <w:szCs w:val="20"/>
              </w:rPr>
            </w:pPr>
            <w:r w:rsidRPr="009645C6">
              <w:rPr>
                <w:rFonts w:eastAsia="Arial" w:cs="Arial"/>
                <w:sz w:val="20"/>
                <w:szCs w:val="20"/>
              </w:rPr>
              <w:t>obliczyć koszty zamówienia</w:t>
            </w:r>
          </w:p>
          <w:p w:rsidR="00587DEA" w:rsidRPr="009645C6" w:rsidRDefault="00587DEA" w:rsidP="00F73805">
            <w:pPr>
              <w:numPr>
                <w:ilvl w:val="0"/>
                <w:numId w:val="64"/>
              </w:numPr>
              <w:spacing w:after="0"/>
              <w:ind w:hanging="176"/>
              <w:rPr>
                <w:rFonts w:eastAsia="Arial" w:cs="Arial"/>
                <w:sz w:val="20"/>
                <w:szCs w:val="20"/>
              </w:rPr>
            </w:pPr>
            <w:r w:rsidRPr="009645C6">
              <w:rPr>
                <w:rFonts w:eastAsia="Arial" w:cs="Arial"/>
                <w:sz w:val="20"/>
                <w:szCs w:val="20"/>
              </w:rPr>
              <w:t>obliczyć koszty utrzymania zapasów</w:t>
            </w:r>
          </w:p>
          <w:p w:rsidR="00587DEA" w:rsidRPr="00F73805" w:rsidRDefault="00587DEA" w:rsidP="00F73805">
            <w:pPr>
              <w:numPr>
                <w:ilvl w:val="0"/>
                <w:numId w:val="64"/>
              </w:numPr>
              <w:spacing w:after="0"/>
              <w:ind w:hanging="176"/>
              <w:rPr>
                <w:rFonts w:cs="Arial"/>
                <w:sz w:val="20"/>
                <w:szCs w:val="20"/>
              </w:rPr>
            </w:pPr>
            <w:r w:rsidRPr="009645C6">
              <w:rPr>
                <w:rFonts w:eastAsia="Arial" w:cs="Arial"/>
                <w:sz w:val="20"/>
                <w:szCs w:val="20"/>
              </w:rPr>
              <w:t>obliczyć cenę świadczonych usług magazynowych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F73805">
            <w:pPr>
              <w:spacing w:after="0"/>
              <w:jc w:val="center"/>
              <w:rPr>
                <w:rFonts w:eastAsia="Calibri" w:cs="Arial"/>
                <w:sz w:val="20"/>
                <w:szCs w:val="20"/>
              </w:rPr>
            </w:pPr>
            <w:r w:rsidRPr="009645C6">
              <w:rPr>
                <w:rFonts w:eastAsia="Arial" w:cs="Arial"/>
                <w:sz w:val="20"/>
                <w:szCs w:val="20"/>
              </w:rPr>
              <w:t>Klasa II</w:t>
            </w:r>
          </w:p>
        </w:tc>
      </w:tr>
      <w:tr w:rsidR="00587DEA" w:rsidRPr="009645C6" w:rsidTr="00A10337">
        <w:trPr>
          <w:trHeight w:val="1683"/>
        </w:trPr>
        <w:tc>
          <w:tcPr>
            <w:tcW w:w="2268" w:type="dxa"/>
            <w:vMerge/>
            <w:tcBorders>
              <w:left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cs="Arial"/>
                <w:sz w:val="20"/>
                <w:szCs w:val="20"/>
              </w:rPr>
            </w:pPr>
            <w:r w:rsidRPr="009645C6">
              <w:rPr>
                <w:rFonts w:eastAsia="Arial" w:cs="Arial"/>
                <w:sz w:val="20"/>
                <w:szCs w:val="20"/>
              </w:rPr>
              <w:t>8.Rozmieszczenie zapasów w magazynie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F73805">
            <w:pPr>
              <w:numPr>
                <w:ilvl w:val="0"/>
                <w:numId w:val="65"/>
              </w:numPr>
              <w:tabs>
                <w:tab w:val="left" w:pos="176"/>
              </w:tabs>
              <w:spacing w:after="0"/>
              <w:ind w:hanging="34"/>
              <w:rPr>
                <w:rFonts w:eastAsia="Arial" w:cs="Arial"/>
                <w:sz w:val="20"/>
                <w:szCs w:val="20"/>
                <w:shd w:val="clear" w:color="auto" w:fill="FFFFFF"/>
              </w:rPr>
            </w:pPr>
            <w:r w:rsidRPr="009645C6">
              <w:rPr>
                <w:rFonts w:eastAsia="Arial" w:cs="Arial"/>
                <w:sz w:val="20"/>
                <w:szCs w:val="20"/>
                <w:shd w:val="clear" w:color="auto" w:fill="FFFFFF"/>
              </w:rPr>
              <w:t>określić parametry strefy składowania</w:t>
            </w:r>
          </w:p>
          <w:p w:rsidR="00587DEA" w:rsidRPr="009645C6" w:rsidRDefault="00587DEA" w:rsidP="00F73805">
            <w:pPr>
              <w:numPr>
                <w:ilvl w:val="0"/>
                <w:numId w:val="65"/>
              </w:numPr>
              <w:tabs>
                <w:tab w:val="left" w:pos="176"/>
              </w:tabs>
              <w:spacing w:after="0"/>
              <w:ind w:left="34" w:hanging="34"/>
              <w:rPr>
                <w:rFonts w:eastAsia="Arial" w:cs="Arial"/>
                <w:sz w:val="20"/>
                <w:szCs w:val="20"/>
                <w:shd w:val="clear" w:color="auto" w:fill="FFFFFF"/>
              </w:rPr>
            </w:pPr>
            <w:r w:rsidRPr="009645C6">
              <w:rPr>
                <w:rFonts w:eastAsia="Arial" w:cs="Arial"/>
                <w:sz w:val="20"/>
                <w:szCs w:val="20"/>
                <w:shd w:val="clear" w:color="auto" w:fill="FFFFFF"/>
              </w:rPr>
              <w:t>omówić metody lokalizacji jednostek ładunkowych w strefie składowej</w:t>
            </w:r>
          </w:p>
          <w:p w:rsidR="00587DEA" w:rsidRPr="00F73805" w:rsidRDefault="00587DEA" w:rsidP="00F73805">
            <w:pPr>
              <w:numPr>
                <w:ilvl w:val="0"/>
                <w:numId w:val="65"/>
              </w:numPr>
              <w:tabs>
                <w:tab w:val="left" w:pos="176"/>
              </w:tabs>
              <w:spacing w:after="0"/>
              <w:ind w:hanging="34"/>
              <w:rPr>
                <w:rFonts w:cs="Arial"/>
                <w:sz w:val="20"/>
                <w:szCs w:val="20"/>
              </w:rPr>
            </w:pPr>
            <w:r w:rsidRPr="009645C6">
              <w:rPr>
                <w:rFonts w:eastAsia="Arial" w:cs="Arial"/>
                <w:sz w:val="20"/>
                <w:szCs w:val="20"/>
                <w:shd w:val="clear" w:color="auto" w:fill="FFFFFF"/>
              </w:rPr>
              <w:t>metoda stałych i wolnych miejsc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AC3" w:rsidRPr="009645C6" w:rsidRDefault="00587DEA" w:rsidP="00F73805">
            <w:pPr>
              <w:numPr>
                <w:ilvl w:val="0"/>
                <w:numId w:val="66"/>
              </w:numPr>
              <w:tabs>
                <w:tab w:val="left" w:pos="175"/>
              </w:tabs>
              <w:spacing w:after="0"/>
              <w:ind w:hanging="34"/>
              <w:rPr>
                <w:rFonts w:eastAsia="Arial" w:cs="Arial"/>
                <w:sz w:val="20"/>
                <w:szCs w:val="20"/>
                <w:shd w:val="clear" w:color="auto" w:fill="FFFFFF"/>
              </w:rPr>
            </w:pPr>
            <w:r w:rsidRPr="009645C6">
              <w:rPr>
                <w:rFonts w:eastAsia="Arial" w:cs="Arial"/>
                <w:sz w:val="20"/>
                <w:szCs w:val="20"/>
                <w:shd w:val="clear" w:color="auto" w:fill="FFFFFF"/>
              </w:rPr>
              <w:t>zastosować metodę ABC liczby pobrań</w:t>
            </w:r>
          </w:p>
          <w:p w:rsidR="00DF6AC3" w:rsidRPr="009645C6" w:rsidRDefault="00587DEA" w:rsidP="00F73805">
            <w:pPr>
              <w:numPr>
                <w:ilvl w:val="0"/>
                <w:numId w:val="66"/>
              </w:numPr>
              <w:tabs>
                <w:tab w:val="left" w:pos="175"/>
              </w:tabs>
              <w:spacing w:after="0"/>
              <w:ind w:hanging="34"/>
              <w:rPr>
                <w:rFonts w:eastAsia="Arial" w:cs="Arial"/>
                <w:sz w:val="20"/>
                <w:szCs w:val="20"/>
                <w:shd w:val="clear" w:color="auto" w:fill="FFFFFF"/>
              </w:rPr>
            </w:pPr>
            <w:r w:rsidRPr="009645C6">
              <w:rPr>
                <w:rFonts w:eastAsia="Arial" w:cs="Arial"/>
                <w:sz w:val="20"/>
                <w:szCs w:val="20"/>
                <w:shd w:val="clear" w:color="auto" w:fill="FFFFFF"/>
              </w:rPr>
              <w:t>zastosować metodę ABC liczby wydań pozycji asortymentowych</w:t>
            </w:r>
          </w:p>
          <w:p w:rsidR="00587DEA" w:rsidRPr="00F73805" w:rsidRDefault="00587DEA" w:rsidP="00F73805">
            <w:pPr>
              <w:numPr>
                <w:ilvl w:val="0"/>
                <w:numId w:val="66"/>
              </w:numPr>
              <w:tabs>
                <w:tab w:val="left" w:pos="175"/>
              </w:tabs>
              <w:spacing w:after="0"/>
              <w:ind w:hanging="34"/>
              <w:rPr>
                <w:rFonts w:cs="Arial"/>
                <w:sz w:val="20"/>
                <w:szCs w:val="20"/>
              </w:rPr>
            </w:pPr>
            <w:r w:rsidRPr="009645C6">
              <w:rPr>
                <w:rFonts w:eastAsia="Arial" w:cs="Arial"/>
                <w:sz w:val="20"/>
                <w:szCs w:val="20"/>
                <w:shd w:val="clear" w:color="auto" w:fill="FFFFFF"/>
              </w:rPr>
              <w:t>zastosować metodę dwukryterialna pobrań i wydań</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F73805">
            <w:pPr>
              <w:spacing w:after="0"/>
              <w:jc w:val="center"/>
              <w:rPr>
                <w:rFonts w:eastAsia="Calibri" w:cs="Arial"/>
                <w:sz w:val="20"/>
                <w:szCs w:val="20"/>
              </w:rPr>
            </w:pPr>
            <w:r w:rsidRPr="009645C6">
              <w:rPr>
                <w:rFonts w:eastAsia="Arial" w:cs="Arial"/>
                <w:sz w:val="20"/>
                <w:szCs w:val="20"/>
              </w:rPr>
              <w:t>Klasa II</w:t>
            </w:r>
          </w:p>
        </w:tc>
      </w:tr>
      <w:tr w:rsidR="00587DEA" w:rsidRPr="009645C6" w:rsidTr="0086121F">
        <w:trPr>
          <w:trHeight w:val="2300"/>
        </w:trPr>
        <w:tc>
          <w:tcPr>
            <w:tcW w:w="226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cs="Arial"/>
                <w:sz w:val="20"/>
                <w:szCs w:val="20"/>
              </w:rPr>
            </w:pPr>
            <w:r w:rsidRPr="009645C6">
              <w:rPr>
                <w:rFonts w:eastAsia="Arial" w:cs="Arial"/>
                <w:sz w:val="20"/>
                <w:szCs w:val="20"/>
              </w:rPr>
              <w:t>9. zabezpieczenie zapasów magazynowych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F73805">
            <w:pPr>
              <w:numPr>
                <w:ilvl w:val="0"/>
                <w:numId w:val="275"/>
              </w:numPr>
              <w:tabs>
                <w:tab w:val="left" w:pos="176"/>
              </w:tabs>
              <w:spacing w:after="0"/>
              <w:ind w:hanging="34"/>
              <w:rPr>
                <w:rFonts w:eastAsia="Arial" w:cs="Arial"/>
                <w:sz w:val="20"/>
                <w:szCs w:val="20"/>
                <w:shd w:val="clear" w:color="auto" w:fill="FFFFFF"/>
              </w:rPr>
            </w:pPr>
            <w:r w:rsidRPr="009645C6">
              <w:rPr>
                <w:rFonts w:eastAsia="Arial" w:cs="Arial"/>
                <w:sz w:val="20"/>
                <w:szCs w:val="20"/>
                <w:shd w:val="clear" w:color="auto" w:fill="FFFFFF"/>
              </w:rPr>
              <w:t>zabezpieczyć majątek przechowywany w magazynie przed uszkodzeniem, zaginięciem lub zagrabieniem</w:t>
            </w:r>
          </w:p>
          <w:p w:rsidR="00DF6AC3" w:rsidRPr="009645C6" w:rsidRDefault="00587DEA" w:rsidP="00F73805">
            <w:pPr>
              <w:numPr>
                <w:ilvl w:val="0"/>
                <w:numId w:val="275"/>
              </w:numPr>
              <w:tabs>
                <w:tab w:val="left" w:pos="176"/>
              </w:tabs>
              <w:spacing w:after="0"/>
              <w:ind w:hanging="34"/>
              <w:rPr>
                <w:rFonts w:eastAsia="Arial" w:cs="Arial"/>
                <w:sz w:val="20"/>
                <w:szCs w:val="20"/>
                <w:shd w:val="clear" w:color="auto" w:fill="FFFFFF"/>
              </w:rPr>
            </w:pPr>
            <w:r w:rsidRPr="009645C6">
              <w:rPr>
                <w:rFonts w:eastAsia="Arial" w:cs="Arial"/>
                <w:sz w:val="20"/>
                <w:szCs w:val="20"/>
                <w:shd w:val="clear" w:color="auto" w:fill="FFFFFF"/>
              </w:rPr>
              <w:t>wymienić urządzenia służące zabezpieczeniu zapasów</w:t>
            </w:r>
          </w:p>
          <w:p w:rsidR="00587DEA" w:rsidRPr="00F73805" w:rsidRDefault="00587DEA" w:rsidP="00F73805">
            <w:pPr>
              <w:numPr>
                <w:ilvl w:val="0"/>
                <w:numId w:val="275"/>
              </w:numPr>
              <w:tabs>
                <w:tab w:val="left" w:pos="176"/>
              </w:tabs>
              <w:spacing w:after="0"/>
              <w:ind w:hanging="34"/>
              <w:rPr>
                <w:rFonts w:cs="Arial"/>
                <w:sz w:val="20"/>
                <w:szCs w:val="20"/>
              </w:rPr>
            </w:pPr>
            <w:r w:rsidRPr="009645C6">
              <w:rPr>
                <w:rFonts w:eastAsia="Arial" w:cs="Arial"/>
                <w:sz w:val="20"/>
                <w:szCs w:val="20"/>
                <w:shd w:val="clear" w:color="auto" w:fill="FFFFFF"/>
              </w:rPr>
              <w:t>przeprowadzić inwentaryzację zapasów magazynowych</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AC3" w:rsidRPr="009645C6" w:rsidRDefault="00587DEA" w:rsidP="00F73805">
            <w:pPr>
              <w:numPr>
                <w:ilvl w:val="0"/>
                <w:numId w:val="275"/>
              </w:numPr>
              <w:tabs>
                <w:tab w:val="left" w:pos="34"/>
                <w:tab w:val="left" w:pos="175"/>
              </w:tabs>
              <w:spacing w:after="0"/>
              <w:rPr>
                <w:rFonts w:eastAsia="Arial" w:cs="Arial"/>
                <w:sz w:val="20"/>
                <w:szCs w:val="20"/>
                <w:shd w:val="clear" w:color="auto" w:fill="FFFFFF"/>
              </w:rPr>
            </w:pPr>
            <w:r w:rsidRPr="009645C6">
              <w:rPr>
                <w:rFonts w:eastAsia="Arial" w:cs="Arial"/>
                <w:sz w:val="20"/>
                <w:szCs w:val="20"/>
                <w:shd w:val="clear" w:color="auto" w:fill="FFFFFF"/>
              </w:rPr>
              <w:t>opisać systemy zabezpieczeń majątku</w:t>
            </w:r>
          </w:p>
          <w:p w:rsidR="00DF6AC3" w:rsidRPr="009645C6" w:rsidRDefault="00587DEA" w:rsidP="006C7624">
            <w:pPr>
              <w:numPr>
                <w:ilvl w:val="0"/>
                <w:numId w:val="275"/>
              </w:numPr>
              <w:tabs>
                <w:tab w:val="left" w:pos="34"/>
                <w:tab w:val="left" w:pos="175"/>
              </w:tabs>
              <w:spacing w:after="0"/>
              <w:rPr>
                <w:rFonts w:eastAsia="Arial" w:cs="Arial"/>
                <w:sz w:val="20"/>
                <w:szCs w:val="20"/>
                <w:shd w:val="clear" w:color="auto" w:fill="FFFFFF"/>
              </w:rPr>
            </w:pPr>
            <w:r w:rsidRPr="009645C6">
              <w:rPr>
                <w:rFonts w:eastAsia="Arial" w:cs="Arial"/>
                <w:sz w:val="20"/>
                <w:szCs w:val="20"/>
                <w:shd w:val="clear" w:color="auto" w:fill="FFFFFF"/>
              </w:rPr>
              <w:t>określić zakres odpowiedzialności pracownika za różnice stwierdzone w stanie zapasów</w:t>
            </w:r>
          </w:p>
          <w:p w:rsidR="00587DEA" w:rsidRPr="00F73805" w:rsidRDefault="00587DEA" w:rsidP="00F73805">
            <w:pPr>
              <w:numPr>
                <w:ilvl w:val="0"/>
                <w:numId w:val="275"/>
              </w:numPr>
              <w:tabs>
                <w:tab w:val="left" w:pos="34"/>
                <w:tab w:val="left" w:pos="175"/>
              </w:tabs>
              <w:spacing w:after="0"/>
              <w:rPr>
                <w:rFonts w:cs="Arial"/>
                <w:sz w:val="20"/>
                <w:szCs w:val="20"/>
              </w:rPr>
            </w:pPr>
            <w:r w:rsidRPr="009645C6">
              <w:rPr>
                <w:rFonts w:eastAsia="Arial" w:cs="Arial"/>
                <w:sz w:val="20"/>
                <w:szCs w:val="20"/>
                <w:shd w:val="clear" w:color="auto" w:fill="FFFFFF"/>
              </w:rPr>
              <w:t>zidentyfikować nieprawidłowości w funkcjonujących systemach zabezpieczeń majątku magazynowego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F73805">
            <w:pPr>
              <w:spacing w:after="0"/>
              <w:jc w:val="center"/>
              <w:rPr>
                <w:rFonts w:eastAsia="Calibri" w:cs="Arial"/>
                <w:sz w:val="20"/>
                <w:szCs w:val="20"/>
              </w:rPr>
            </w:pPr>
            <w:r w:rsidRPr="009645C6">
              <w:rPr>
                <w:rFonts w:eastAsia="Arial" w:cs="Arial"/>
                <w:sz w:val="20"/>
                <w:szCs w:val="20"/>
              </w:rPr>
              <w:t>Klasa II</w:t>
            </w:r>
          </w:p>
        </w:tc>
      </w:tr>
      <w:tr w:rsidR="00E67E81" w:rsidRPr="009645C6" w:rsidTr="006B53AE">
        <w:trPr>
          <w:trHeight w:val="390"/>
        </w:trPr>
        <w:tc>
          <w:tcPr>
            <w:tcW w:w="4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Calibri" w:cs="Arial"/>
                <w:b/>
                <w:sz w:val="20"/>
                <w:szCs w:val="20"/>
              </w:rPr>
              <w:t>Razem liczba godzin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82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F73805">
            <w:pPr>
              <w:spacing w:after="0"/>
              <w:jc w:val="center"/>
              <w:rPr>
                <w:rFonts w:eastAsia="Calibri" w:cs="Arial"/>
                <w:sz w:val="20"/>
                <w:szCs w:val="20"/>
              </w:rPr>
            </w:pPr>
          </w:p>
        </w:tc>
      </w:tr>
    </w:tbl>
    <w:p w:rsidR="00E67E81" w:rsidRPr="009645C6" w:rsidRDefault="00E67E81" w:rsidP="00F73805">
      <w:pPr>
        <w:spacing w:before="240"/>
        <w:jc w:val="both"/>
        <w:rPr>
          <w:rFonts w:eastAsia="Arial" w:cs="Arial"/>
          <w:b/>
          <w:sz w:val="20"/>
          <w:szCs w:val="20"/>
        </w:rPr>
      </w:pPr>
      <w:r w:rsidRPr="009645C6">
        <w:rPr>
          <w:rFonts w:eastAsia="Arial" w:cs="Arial"/>
          <w:b/>
          <w:sz w:val="20"/>
          <w:szCs w:val="20"/>
        </w:rPr>
        <w:t>PROCEDURY OSIĄGANIA CELÓW KSZTAŁCENIA PRZEDMIOTU</w:t>
      </w:r>
    </w:p>
    <w:p w:rsidR="00E67E81" w:rsidRPr="009645C6" w:rsidRDefault="00E67E81" w:rsidP="00F73805">
      <w:pPr>
        <w:tabs>
          <w:tab w:val="left" w:pos="3749"/>
        </w:tabs>
        <w:spacing w:after="0"/>
        <w:jc w:val="both"/>
        <w:rPr>
          <w:rFonts w:eastAsia="Arial" w:cs="Arial"/>
          <w:sz w:val="20"/>
          <w:szCs w:val="20"/>
        </w:rPr>
      </w:pPr>
      <w:r w:rsidRPr="009645C6">
        <w:rPr>
          <w:rFonts w:eastAsia="Arial" w:cs="Arial"/>
          <w:sz w:val="20"/>
          <w:szCs w:val="20"/>
        </w:rPr>
        <w:t>W wyniku realizacji programu przedmiotu „Organizacja pracy magazynów” uczeń powinien opanować umiejętności niezbędne do zarządzania zapasami i</w:t>
      </w:r>
      <w:r w:rsidR="00F73805">
        <w:rPr>
          <w:rFonts w:eastAsia="Arial" w:cs="Arial"/>
          <w:sz w:val="20"/>
          <w:szCs w:val="20"/>
        </w:rPr>
        <w:t> </w:t>
      </w:r>
      <w:r w:rsidRPr="009645C6">
        <w:rPr>
          <w:rFonts w:eastAsia="Arial" w:cs="Arial"/>
          <w:sz w:val="20"/>
          <w:szCs w:val="20"/>
        </w:rPr>
        <w:t>magazynem. Przedmiot stanowi rozwinięcie zagadnień, które zostały zasygnalizowane w ramach przedmiotu „Podstawy logistyki”.</w:t>
      </w:r>
    </w:p>
    <w:p w:rsidR="00E67E81" w:rsidRPr="009645C6" w:rsidRDefault="00E67E81" w:rsidP="00B26FB8">
      <w:pPr>
        <w:tabs>
          <w:tab w:val="left" w:pos="3749"/>
        </w:tabs>
        <w:spacing w:after="0"/>
        <w:jc w:val="both"/>
        <w:rPr>
          <w:rFonts w:eastAsia="Arial" w:cs="Arial"/>
          <w:b/>
          <w:sz w:val="20"/>
          <w:szCs w:val="20"/>
        </w:rPr>
      </w:pPr>
      <w:r w:rsidRPr="009645C6">
        <w:rPr>
          <w:rFonts w:eastAsia="Arial" w:cs="Arial"/>
          <w:b/>
          <w:sz w:val="20"/>
          <w:szCs w:val="20"/>
        </w:rPr>
        <w:t>Propozycje metod i form nauczania</w:t>
      </w:r>
    </w:p>
    <w:p w:rsidR="00E67E81" w:rsidRPr="009645C6" w:rsidRDefault="00E67E81" w:rsidP="00B26FB8">
      <w:pPr>
        <w:tabs>
          <w:tab w:val="left" w:pos="3749"/>
        </w:tabs>
        <w:spacing w:after="0"/>
        <w:jc w:val="both"/>
        <w:rPr>
          <w:rFonts w:eastAsia="Arial" w:cs="Arial"/>
          <w:sz w:val="20"/>
          <w:szCs w:val="20"/>
        </w:rPr>
      </w:pPr>
      <w:r w:rsidRPr="009645C6">
        <w:rPr>
          <w:rFonts w:eastAsia="Arial" w:cs="Arial"/>
          <w:sz w:val="20"/>
          <w:szCs w:val="20"/>
        </w:rPr>
        <w:t>Przedmiot zaleca się realizować w formie wykładów i ćwiczeń. W procesie nauczania, obok tradycyjnych metod, należy szeroko stosować metody ćwiczeniowe, szczególnie w części dotyczącej gospodarki zapasami. Ćwiczenia zaleca się realizować w oparciu o przykłady i zadania przygotowane przez nauczyciela. Przygotowując zestawy zadań praktycznych, ćwiczeń i innych materiałów, należy zadbać o dostosowanie ich do potrzeb i możliwości indywidualnych ucznia. Zajęcia powinny odbywać się w formie klasowej w pracowni materiałowej. Podczas zajęć uczniowie mogą pracować zarówno zespołowo jak i indywidualnie.</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Zalecane środki i materiały dydaktyczne:</w:t>
      </w:r>
    </w:p>
    <w:p w:rsidR="00E67E81" w:rsidRPr="009645C6" w:rsidRDefault="00E67E81" w:rsidP="009D12D8">
      <w:pPr>
        <w:widowControl w:val="0"/>
        <w:numPr>
          <w:ilvl w:val="0"/>
          <w:numId w:val="6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modele magazynów ,</w:t>
      </w:r>
    </w:p>
    <w:p w:rsidR="00E67E81" w:rsidRPr="009645C6" w:rsidRDefault="00E67E81" w:rsidP="009D12D8">
      <w:pPr>
        <w:widowControl w:val="0"/>
        <w:numPr>
          <w:ilvl w:val="0"/>
          <w:numId w:val="6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próbki towarów,</w:t>
      </w:r>
    </w:p>
    <w:p w:rsidR="00E67E81" w:rsidRPr="009645C6" w:rsidRDefault="00E67E81" w:rsidP="009D12D8">
      <w:pPr>
        <w:widowControl w:val="0"/>
        <w:numPr>
          <w:ilvl w:val="0"/>
          <w:numId w:val="6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katalogi towarów,</w:t>
      </w:r>
    </w:p>
    <w:p w:rsidR="00E67E81" w:rsidRPr="009645C6" w:rsidRDefault="00E67E81" w:rsidP="009D12D8">
      <w:pPr>
        <w:widowControl w:val="0"/>
        <w:numPr>
          <w:ilvl w:val="0"/>
          <w:numId w:val="6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filmy dydaktyczne dotyczące magazynów,</w:t>
      </w:r>
    </w:p>
    <w:p w:rsidR="00E67E81" w:rsidRPr="009645C6" w:rsidRDefault="00E67E81" w:rsidP="009D12D8">
      <w:pPr>
        <w:widowControl w:val="0"/>
        <w:numPr>
          <w:ilvl w:val="0"/>
          <w:numId w:val="6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instrukcje przepływu materiałów przez magazyn,</w:t>
      </w:r>
    </w:p>
    <w:p w:rsidR="00E67E81" w:rsidRPr="009645C6" w:rsidRDefault="00E67E81" w:rsidP="009D12D8">
      <w:pPr>
        <w:widowControl w:val="0"/>
        <w:numPr>
          <w:ilvl w:val="0"/>
          <w:numId w:val="6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plansze dydaktyczne,</w:t>
      </w:r>
    </w:p>
    <w:p w:rsidR="00E67E81" w:rsidRPr="009645C6" w:rsidRDefault="00E67E81" w:rsidP="009D12D8">
      <w:pPr>
        <w:widowControl w:val="0"/>
        <w:numPr>
          <w:ilvl w:val="0"/>
          <w:numId w:val="6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rPr>
          <w:rFonts w:eastAsia="Arial" w:cs="Arial"/>
          <w:sz w:val="20"/>
          <w:szCs w:val="20"/>
        </w:rPr>
      </w:pPr>
      <w:r w:rsidRPr="009645C6">
        <w:rPr>
          <w:rFonts w:eastAsia="Arial" w:cs="Arial"/>
          <w:sz w:val="20"/>
          <w:szCs w:val="20"/>
        </w:rPr>
        <w:t>biblioteczka podręczna: czasopisma specjalistyczne, literatura specjalistyczna;</w:t>
      </w:r>
    </w:p>
    <w:p w:rsidR="00E67E81" w:rsidRPr="009645C6" w:rsidRDefault="00E67E81" w:rsidP="009D12D8">
      <w:pPr>
        <w:widowControl w:val="0"/>
        <w:numPr>
          <w:ilvl w:val="0"/>
          <w:numId w:val="6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podręcznik dla ucznia,</w:t>
      </w:r>
    </w:p>
    <w:p w:rsidR="00E67E81" w:rsidRPr="009645C6" w:rsidRDefault="00E67E81" w:rsidP="009D12D8">
      <w:pPr>
        <w:widowControl w:val="0"/>
        <w:numPr>
          <w:ilvl w:val="0"/>
          <w:numId w:val="6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prezentacje multimedialne,</w:t>
      </w:r>
    </w:p>
    <w:p w:rsidR="00E67E81" w:rsidRPr="009645C6" w:rsidRDefault="00E67E81" w:rsidP="009D12D8">
      <w:pPr>
        <w:widowControl w:val="0"/>
        <w:numPr>
          <w:ilvl w:val="0"/>
          <w:numId w:val="6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rzutnik multimedialny.</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PROPONOWANE METODY SPRAWDZANIA OSIĄGNIĘĆ EDUKACYJNYCH UCZNIA/SŁUCHACZA</w:t>
      </w:r>
    </w:p>
    <w:p w:rsidR="00E67E81" w:rsidRPr="009645C6" w:rsidRDefault="00E67E81" w:rsidP="00B26FB8">
      <w:pPr>
        <w:spacing w:after="0"/>
        <w:jc w:val="both"/>
        <w:rPr>
          <w:rFonts w:eastAsia="Arial" w:cs="Arial"/>
          <w:sz w:val="20"/>
          <w:szCs w:val="20"/>
        </w:rPr>
      </w:pPr>
      <w:r w:rsidRPr="009645C6">
        <w:rPr>
          <w:rFonts w:eastAsia="Arial" w:cs="Arial"/>
          <w:sz w:val="20"/>
          <w:szCs w:val="20"/>
        </w:rPr>
        <w:t>Stopień opanowania wiadomości przez ucznia powinien być sprawdzany konwencjonalnymi metodami, jak testy lub sprawdziany. Umiejętności praktyczne mogą być sprawdzane także przez obserwację wykonywanych zadań. Niektóre z umiejętności muszą być ukształtowane tak, aby uczeń umiał rozwiązać problem w każdej sytuacji, a inne w takim stopniu, aby uczeń radził sobie przy rozwiązywaniu problemu, który wystąpi w sytuacji typowej.</w:t>
      </w:r>
    </w:p>
    <w:p w:rsidR="00E67E81" w:rsidRPr="009645C6" w:rsidRDefault="00E67E81" w:rsidP="00B26FB8">
      <w:pPr>
        <w:spacing w:after="0"/>
        <w:jc w:val="both"/>
        <w:rPr>
          <w:rFonts w:eastAsia="Arial" w:cs="Arial"/>
          <w:sz w:val="20"/>
          <w:szCs w:val="20"/>
        </w:rPr>
      </w:pPr>
      <w:r w:rsidRPr="009645C6">
        <w:rPr>
          <w:rFonts w:eastAsia="Arial" w:cs="Arial"/>
          <w:sz w:val="20"/>
          <w:szCs w:val="20"/>
        </w:rPr>
        <w:t>Stopień opanowania wiedzy i umiejętności można sprawdzić przez: dyskusję kierowaną, pisemny sprawdzian wiedzy, indywidualne wypowiedzi ucznia, wykonywanie zadań praktycznych w czasie ćwiczeń.</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SPOSOBY EWALUACJI PRZEDMIOTU</w:t>
      </w:r>
    </w:p>
    <w:p w:rsidR="001C591F" w:rsidRPr="009645C6" w:rsidRDefault="001C591F" w:rsidP="001C591F">
      <w:pPr>
        <w:rPr>
          <w:rFonts w:cs="Arial"/>
          <w:sz w:val="20"/>
          <w:szCs w:val="20"/>
        </w:rPr>
      </w:pPr>
      <w:r w:rsidRPr="009645C6">
        <w:rPr>
          <w:rFonts w:cs="Arial"/>
          <w:sz w:val="20"/>
          <w:szCs w:val="20"/>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9645C6">
        <w:rPr>
          <w:rFonts w:cs="Arial"/>
          <w:sz w:val="20"/>
          <w:szCs w:val="20"/>
        </w:rPr>
        <w:br/>
      </w:r>
      <w:r w:rsidRPr="009645C6">
        <w:rPr>
          <w:rFonts w:eastAsia="Arial" w:cs="Arial"/>
          <w:sz w:val="20"/>
          <w:szCs w:val="20"/>
        </w:rPr>
        <w:t>Proponuje się  wykorzystanie takich narzędzi ewaluacji, jak:</w:t>
      </w:r>
    </w:p>
    <w:p w:rsidR="0090569D" w:rsidRPr="009645C6" w:rsidRDefault="0090569D" w:rsidP="0090569D">
      <w:pPr>
        <w:ind w:left="720"/>
        <w:rPr>
          <w:rFonts w:cs="Arial"/>
          <w:sz w:val="20"/>
          <w:szCs w:val="20"/>
        </w:rPr>
      </w:pPr>
      <w:r w:rsidRPr="009645C6">
        <w:rPr>
          <w:rFonts w:cs="Arial"/>
          <w:sz w:val="20"/>
          <w:szCs w:val="20"/>
        </w:rPr>
        <w:t>- arkusze ewaluacji lekcji, w których uczniowie wyrażą swoją opinię o odbytych zajęciach, formie, metodach nauczania, organizacji zajęć i przydatności poruszanych zagadnień do wykorzystania w pracy zawodowej,</w:t>
      </w:r>
      <w:r w:rsidRPr="009645C6">
        <w:rPr>
          <w:rFonts w:cs="Arial"/>
          <w:sz w:val="20"/>
          <w:szCs w:val="20"/>
        </w:rPr>
        <w:br/>
        <w:t>- indywidualne kart zawierające opis wiedzy, umiejętności i postawy ucznia na „wejściu” i na „wyjściu”,</w:t>
      </w:r>
      <w:r w:rsidRPr="009645C6">
        <w:rPr>
          <w:rFonts w:cs="Arial"/>
          <w:sz w:val="20"/>
          <w:szCs w:val="20"/>
        </w:rPr>
        <w:br/>
        <w:t xml:space="preserve">- sprawdzenie stopnia osiągnięcia zaplanowanych przez nauczyciela rezultatów końcowych wg. ustalonych wcześniej wskaźników, </w:t>
      </w:r>
      <w:r w:rsidRPr="009645C6">
        <w:rPr>
          <w:rFonts w:cs="Arial"/>
          <w:sz w:val="20"/>
          <w:szCs w:val="20"/>
        </w:rPr>
        <w:br/>
        <w:t>- wykonanie przez ucznia zadania praktycznego z całości materiału przeznaczonego do realizacji na danym przedmiocie w celu sprawdzenia poziomu wiedzy i umiejętności oraz rozwiązanie testu wielokrotnego wyboru,</w:t>
      </w:r>
      <w:r w:rsidRPr="009645C6">
        <w:rPr>
          <w:rFonts w:cs="Arial"/>
          <w:sz w:val="20"/>
          <w:szCs w:val="20"/>
        </w:rPr>
        <w:br/>
        <w:t>- arkusz samooceny nauczyciela, w którym nauczyciel powinien:</w:t>
      </w:r>
      <w:r w:rsidRPr="009645C6">
        <w:rPr>
          <w:rFonts w:cs="Arial"/>
          <w:sz w:val="20"/>
          <w:szCs w:val="20"/>
        </w:rPr>
        <w:br/>
        <w:t>a/ ocenić jakość przygotowanych przez siebie treści, metod, form nauczania, dostosowanie ich do celów i możliwości uczniów oraz ich przydatność w przyszłej pracy zawodowej,</w:t>
      </w:r>
      <w:r w:rsidRPr="009645C6">
        <w:rPr>
          <w:rFonts w:cs="Arial"/>
          <w:sz w:val="20"/>
          <w:szCs w:val="20"/>
        </w:rPr>
        <w:br/>
        <w:t>b/ odpowiedzieć na pytanie, czy na początku zajęć zaplanował rezultat końcowy i wskaźnik sprawdzania poziomu jego osiągnięcia.</w:t>
      </w:r>
    </w:p>
    <w:p w:rsidR="00E67E81" w:rsidRPr="009645C6" w:rsidRDefault="00F73805" w:rsidP="00071AFE">
      <w:pPr>
        <w:pStyle w:val="Nagwek2"/>
        <w:rPr>
          <w:rFonts w:eastAsia="Arial"/>
        </w:rPr>
      </w:pPr>
      <w:r>
        <w:rPr>
          <w:rFonts w:eastAsia="Calibri"/>
          <w:sz w:val="20"/>
          <w:szCs w:val="20"/>
        </w:rPr>
        <w:br w:type="page"/>
      </w:r>
      <w:bookmarkStart w:id="12" w:name="_Toc18324725"/>
      <w:r w:rsidR="001C4406" w:rsidRPr="009645C6">
        <w:rPr>
          <w:rFonts w:eastAsia="Arial"/>
        </w:rPr>
        <w:t>Obsługa klientów i kontrahentów</w:t>
      </w:r>
      <w:bookmarkEnd w:id="12"/>
    </w:p>
    <w:p w:rsidR="00E67E81" w:rsidRPr="009645C6" w:rsidRDefault="00E67E81" w:rsidP="00B26FB8">
      <w:pPr>
        <w:spacing w:after="0"/>
        <w:rPr>
          <w:rFonts w:eastAsia="Arial" w:cs="Arial"/>
          <w:b/>
          <w:sz w:val="20"/>
          <w:szCs w:val="20"/>
        </w:rPr>
      </w:pPr>
      <w:r w:rsidRPr="009645C6">
        <w:rPr>
          <w:rFonts w:eastAsia="Arial" w:cs="Arial"/>
          <w:b/>
          <w:sz w:val="20"/>
          <w:szCs w:val="20"/>
        </w:rPr>
        <w:t>Cele ogólne:</w:t>
      </w:r>
    </w:p>
    <w:p w:rsidR="00E67E81" w:rsidRPr="009645C6" w:rsidRDefault="00E67E81" w:rsidP="00B26FB8">
      <w:pPr>
        <w:spacing w:after="0"/>
        <w:rPr>
          <w:rFonts w:eastAsia="Arial" w:cs="Arial"/>
          <w:b/>
          <w:sz w:val="20"/>
          <w:szCs w:val="20"/>
        </w:rPr>
      </w:pPr>
      <w:r w:rsidRPr="009645C6">
        <w:rPr>
          <w:rFonts w:eastAsia="Arial" w:cs="Arial"/>
          <w:sz w:val="20"/>
          <w:szCs w:val="20"/>
        </w:rPr>
        <w:t>1. Kształtowanie kompetencji niezbędnych dla realizacji zadań zawodowych w zakresie obsługi klientów i kontrahentów.</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Cele operacyjne</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Uczeń potrafi:</w:t>
      </w:r>
    </w:p>
    <w:p w:rsidR="00E67E81" w:rsidRPr="009645C6" w:rsidRDefault="000934AD" w:rsidP="00F73805">
      <w:pPr>
        <w:numPr>
          <w:ilvl w:val="0"/>
          <w:numId w:val="81"/>
        </w:numPr>
        <w:spacing w:after="0"/>
        <w:ind w:left="357" w:hanging="357"/>
        <w:contextualSpacing/>
        <w:rPr>
          <w:rFonts w:eastAsia="Arial" w:cs="Arial"/>
          <w:sz w:val="20"/>
          <w:szCs w:val="20"/>
        </w:rPr>
      </w:pPr>
      <w:r>
        <w:rPr>
          <w:rFonts w:eastAsia="Arial" w:cs="Arial"/>
          <w:sz w:val="20"/>
          <w:szCs w:val="20"/>
        </w:rPr>
        <w:t>za</w:t>
      </w:r>
      <w:r w:rsidR="00E67E81" w:rsidRPr="009645C6">
        <w:rPr>
          <w:rFonts w:eastAsia="Arial" w:cs="Arial"/>
          <w:sz w:val="20"/>
          <w:szCs w:val="20"/>
        </w:rPr>
        <w:t>stosować zasady kultury i etyki w logistyce,</w:t>
      </w:r>
    </w:p>
    <w:p w:rsidR="00E67E81" w:rsidRPr="009645C6" w:rsidRDefault="000934AD" w:rsidP="00F73805">
      <w:pPr>
        <w:numPr>
          <w:ilvl w:val="0"/>
          <w:numId w:val="81"/>
        </w:numPr>
        <w:spacing w:after="0"/>
        <w:ind w:left="360" w:hanging="360"/>
        <w:contextualSpacing/>
        <w:rPr>
          <w:rFonts w:eastAsia="Arial" w:cs="Arial"/>
          <w:sz w:val="20"/>
          <w:szCs w:val="20"/>
        </w:rPr>
      </w:pPr>
      <w:r>
        <w:rPr>
          <w:rFonts w:eastAsia="Arial" w:cs="Arial"/>
          <w:sz w:val="20"/>
          <w:szCs w:val="20"/>
        </w:rPr>
        <w:t>prze</w:t>
      </w:r>
      <w:r w:rsidR="00E67E81" w:rsidRPr="009645C6">
        <w:rPr>
          <w:rFonts w:eastAsia="Arial" w:cs="Arial"/>
          <w:sz w:val="20"/>
          <w:szCs w:val="20"/>
        </w:rPr>
        <w:t>prowadzić rozmowy sprzedażowe,</w:t>
      </w:r>
    </w:p>
    <w:p w:rsidR="00E67E81" w:rsidRPr="009645C6" w:rsidRDefault="00E67E81" w:rsidP="00F73805">
      <w:pPr>
        <w:numPr>
          <w:ilvl w:val="0"/>
          <w:numId w:val="81"/>
        </w:numPr>
        <w:spacing w:after="0"/>
        <w:ind w:left="360" w:hanging="360"/>
        <w:contextualSpacing/>
        <w:rPr>
          <w:rFonts w:eastAsia="Arial" w:cs="Arial"/>
          <w:sz w:val="20"/>
          <w:szCs w:val="20"/>
        </w:rPr>
      </w:pPr>
      <w:r w:rsidRPr="009645C6">
        <w:rPr>
          <w:rFonts w:eastAsia="Arial" w:cs="Arial"/>
          <w:sz w:val="20"/>
          <w:szCs w:val="20"/>
        </w:rPr>
        <w:t>rozpoznawać potrzeby klientów i kontrahentów,</w:t>
      </w:r>
    </w:p>
    <w:p w:rsidR="00E67E81" w:rsidRPr="009645C6" w:rsidRDefault="00E67E81" w:rsidP="00F73805">
      <w:pPr>
        <w:numPr>
          <w:ilvl w:val="0"/>
          <w:numId w:val="81"/>
        </w:numPr>
        <w:spacing w:after="0"/>
        <w:ind w:left="360" w:hanging="360"/>
        <w:contextualSpacing/>
        <w:rPr>
          <w:rFonts w:eastAsia="Arial" w:cs="Arial"/>
          <w:sz w:val="20"/>
          <w:szCs w:val="20"/>
        </w:rPr>
      </w:pPr>
      <w:r w:rsidRPr="009645C6">
        <w:rPr>
          <w:rFonts w:eastAsia="Arial" w:cs="Arial"/>
          <w:sz w:val="20"/>
          <w:szCs w:val="20"/>
        </w:rPr>
        <w:t>przygotować ofertę handlową magazynu,</w:t>
      </w:r>
    </w:p>
    <w:p w:rsidR="00E67E81" w:rsidRPr="009645C6" w:rsidRDefault="000934AD" w:rsidP="00F73805">
      <w:pPr>
        <w:numPr>
          <w:ilvl w:val="0"/>
          <w:numId w:val="81"/>
        </w:numPr>
        <w:spacing w:after="0"/>
        <w:ind w:left="360" w:hanging="360"/>
        <w:contextualSpacing/>
        <w:rPr>
          <w:rFonts w:eastAsia="Arial" w:cs="Arial"/>
          <w:sz w:val="20"/>
          <w:szCs w:val="20"/>
        </w:rPr>
      </w:pPr>
      <w:r>
        <w:rPr>
          <w:rFonts w:eastAsia="Arial" w:cs="Arial"/>
          <w:sz w:val="20"/>
          <w:szCs w:val="20"/>
        </w:rPr>
        <w:t>z</w:t>
      </w:r>
      <w:r w:rsidR="00E67E81" w:rsidRPr="009645C6">
        <w:rPr>
          <w:rFonts w:eastAsia="Arial" w:cs="Arial"/>
          <w:sz w:val="20"/>
          <w:szCs w:val="20"/>
        </w:rPr>
        <w:t>analizować zasady i procedury wykonania zadania z uwzględnieniem rodzajów odpowiedzialności prawnej w zawodzie  technika logistyka,</w:t>
      </w:r>
    </w:p>
    <w:p w:rsidR="00E67E81" w:rsidRPr="009645C6" w:rsidRDefault="000934AD" w:rsidP="00F73805">
      <w:pPr>
        <w:numPr>
          <w:ilvl w:val="0"/>
          <w:numId w:val="81"/>
        </w:numPr>
        <w:spacing w:after="0"/>
        <w:ind w:left="360" w:hanging="360"/>
        <w:contextualSpacing/>
        <w:rPr>
          <w:rFonts w:eastAsia="Arial" w:cs="Arial"/>
          <w:sz w:val="20"/>
          <w:szCs w:val="20"/>
        </w:rPr>
      </w:pPr>
      <w:r>
        <w:rPr>
          <w:rFonts w:eastAsia="Arial" w:cs="Arial"/>
          <w:sz w:val="20"/>
          <w:szCs w:val="20"/>
        </w:rPr>
        <w:t>za</w:t>
      </w:r>
      <w:r w:rsidR="00E67E81" w:rsidRPr="009645C6">
        <w:rPr>
          <w:rFonts w:eastAsia="Arial" w:cs="Arial"/>
          <w:sz w:val="20"/>
          <w:szCs w:val="20"/>
        </w:rPr>
        <w:t>stosować przepisy prawa w zakresie przyjmowania i rozpatrywania reklamacji,</w:t>
      </w:r>
    </w:p>
    <w:p w:rsidR="00E67E81" w:rsidRPr="009645C6" w:rsidRDefault="00E67E81" w:rsidP="00F73805">
      <w:pPr>
        <w:numPr>
          <w:ilvl w:val="0"/>
          <w:numId w:val="81"/>
        </w:numPr>
        <w:spacing w:after="0"/>
        <w:ind w:left="360" w:hanging="360"/>
        <w:contextualSpacing/>
        <w:rPr>
          <w:rFonts w:eastAsia="Arial" w:cs="Arial"/>
          <w:sz w:val="20"/>
          <w:szCs w:val="20"/>
        </w:rPr>
      </w:pPr>
      <w:r w:rsidRPr="009645C6">
        <w:rPr>
          <w:rFonts w:eastAsia="Arial" w:cs="Arial"/>
          <w:sz w:val="20"/>
          <w:szCs w:val="20"/>
        </w:rPr>
        <w:t>przeprowadzić proces reklamacji,</w:t>
      </w:r>
    </w:p>
    <w:p w:rsidR="00E67E81" w:rsidRPr="009645C6" w:rsidRDefault="00E67E81" w:rsidP="00F73805">
      <w:pPr>
        <w:numPr>
          <w:ilvl w:val="0"/>
          <w:numId w:val="81"/>
        </w:numPr>
        <w:spacing w:after="0"/>
        <w:ind w:left="360" w:hanging="360"/>
        <w:contextualSpacing/>
        <w:rPr>
          <w:rFonts w:eastAsia="Arial" w:cs="Arial"/>
          <w:sz w:val="20"/>
          <w:szCs w:val="20"/>
        </w:rPr>
      </w:pPr>
      <w:r w:rsidRPr="009645C6">
        <w:rPr>
          <w:rFonts w:eastAsia="Arial" w:cs="Arial"/>
          <w:sz w:val="20"/>
          <w:szCs w:val="20"/>
        </w:rPr>
        <w:t>przestrzegać tajemnicy i przepisów o ochronie informacji podczas realizacji zadań zawodowych,</w:t>
      </w:r>
    </w:p>
    <w:p w:rsidR="00E67E81" w:rsidRPr="009645C6" w:rsidRDefault="00E67E81" w:rsidP="00F73805">
      <w:pPr>
        <w:numPr>
          <w:ilvl w:val="0"/>
          <w:numId w:val="81"/>
        </w:numPr>
        <w:spacing w:after="0"/>
        <w:ind w:left="360" w:hanging="360"/>
        <w:contextualSpacing/>
        <w:rPr>
          <w:rFonts w:eastAsia="Arial" w:cs="Arial"/>
          <w:sz w:val="20"/>
          <w:szCs w:val="20"/>
        </w:rPr>
      </w:pPr>
      <w:r w:rsidRPr="009645C6">
        <w:rPr>
          <w:rFonts w:eastAsia="Arial" w:cs="Arial"/>
          <w:sz w:val="20"/>
          <w:szCs w:val="20"/>
        </w:rPr>
        <w:t>poradzić sobie w sytuacjach stresowych,</w:t>
      </w:r>
    </w:p>
    <w:p w:rsidR="00F73805" w:rsidRPr="009645C6" w:rsidRDefault="00E67E81" w:rsidP="00F73805">
      <w:pPr>
        <w:numPr>
          <w:ilvl w:val="0"/>
          <w:numId w:val="81"/>
        </w:numPr>
        <w:spacing w:after="0"/>
        <w:ind w:left="360" w:hanging="360"/>
        <w:contextualSpacing/>
        <w:jc w:val="both"/>
        <w:rPr>
          <w:rFonts w:eastAsia="Arial" w:cs="Arial"/>
          <w:sz w:val="20"/>
          <w:szCs w:val="20"/>
        </w:rPr>
      </w:pPr>
      <w:r w:rsidRPr="00F73805">
        <w:rPr>
          <w:rFonts w:eastAsia="Arial" w:cs="Arial"/>
          <w:sz w:val="20"/>
          <w:szCs w:val="20"/>
        </w:rPr>
        <w:t>zadbać o własny rozwój zawodowy.</w:t>
      </w:r>
    </w:p>
    <w:p w:rsidR="001C591F" w:rsidRPr="009645C6" w:rsidRDefault="001C591F" w:rsidP="00F73805">
      <w:pPr>
        <w:spacing w:after="0"/>
        <w:contextualSpacing/>
        <w:jc w:val="both"/>
        <w:rPr>
          <w:rFonts w:eastAsia="Arial" w:cs="Arial"/>
          <w:b/>
          <w:sz w:val="20"/>
          <w:szCs w:val="20"/>
        </w:rPr>
      </w:pPr>
    </w:p>
    <w:p w:rsidR="00E67E81" w:rsidRPr="009645C6" w:rsidRDefault="00207934" w:rsidP="00B26FB8">
      <w:pPr>
        <w:spacing w:after="0"/>
        <w:jc w:val="both"/>
        <w:rPr>
          <w:rFonts w:eastAsia="Arial" w:cs="Arial"/>
          <w:b/>
          <w:sz w:val="20"/>
          <w:szCs w:val="20"/>
        </w:rPr>
      </w:pPr>
      <w:r w:rsidRPr="009645C6">
        <w:rPr>
          <w:rFonts w:eastAsia="Arial" w:cs="Arial"/>
          <w:b/>
          <w:sz w:val="20"/>
          <w:szCs w:val="20"/>
        </w:rPr>
        <w:br w:type="page"/>
      </w:r>
      <w:r w:rsidR="00E67E81" w:rsidRPr="009645C6">
        <w:rPr>
          <w:rFonts w:eastAsia="Arial" w:cs="Arial"/>
          <w:b/>
          <w:sz w:val="20"/>
          <w:szCs w:val="20"/>
        </w:rPr>
        <w:t>MATERIAŁ NAUCZANIA</w:t>
      </w:r>
    </w:p>
    <w:tbl>
      <w:tblPr>
        <w:tblW w:w="0" w:type="auto"/>
        <w:tblInd w:w="108" w:type="dxa"/>
        <w:tblCellMar>
          <w:left w:w="10" w:type="dxa"/>
          <w:right w:w="10" w:type="dxa"/>
        </w:tblCellMar>
        <w:tblLook w:val="04A0" w:firstRow="1" w:lastRow="0" w:firstColumn="1" w:lastColumn="0" w:noHBand="0" w:noVBand="1"/>
      </w:tblPr>
      <w:tblGrid>
        <w:gridCol w:w="2268"/>
        <w:gridCol w:w="2694"/>
        <w:gridCol w:w="850"/>
        <w:gridCol w:w="3544"/>
        <w:gridCol w:w="3544"/>
        <w:gridCol w:w="1134"/>
      </w:tblGrid>
      <w:tr w:rsidR="00E67E81" w:rsidRPr="009645C6" w:rsidTr="006B53AE">
        <w:trPr>
          <w:trHeight w:val="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Dział programowy</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Tematy jednostek metodycznych</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1203C2" w:rsidP="00B26FB8">
            <w:pPr>
              <w:spacing w:after="0"/>
              <w:jc w:val="center"/>
              <w:rPr>
                <w:rFonts w:cs="Arial"/>
                <w:sz w:val="20"/>
                <w:szCs w:val="20"/>
              </w:rPr>
            </w:pPr>
            <w:r w:rsidRPr="00605184">
              <w:rPr>
                <w:rFonts w:eastAsia="Arial" w:cs="Arial"/>
                <w:sz w:val="20"/>
                <w:szCs w:val="20"/>
              </w:rPr>
              <w:t>Liczba godz.</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Wymagania programowe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Etap realizacji</w:t>
            </w:r>
          </w:p>
        </w:tc>
      </w:tr>
      <w:tr w:rsidR="00E67E81" w:rsidRPr="009645C6" w:rsidTr="006B53AE">
        <w:trPr>
          <w:trHeight w:val="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ponadpodstawowe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r>
      <w:tr w:rsidR="00E67E81" w:rsidRPr="009645C6" w:rsidTr="006B53AE">
        <w:trPr>
          <w:trHeight w:val="230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w:t>
            </w:r>
            <w:r w:rsidR="00F73805">
              <w:rPr>
                <w:rFonts w:eastAsia="Arial" w:cs="Arial"/>
                <w:sz w:val="20"/>
                <w:szCs w:val="20"/>
              </w:rPr>
              <w:t xml:space="preserve"> </w:t>
            </w:r>
            <w:r w:rsidRPr="009645C6">
              <w:rPr>
                <w:rFonts w:eastAsia="Arial" w:cs="Arial"/>
                <w:sz w:val="20"/>
                <w:szCs w:val="20"/>
              </w:rPr>
              <w:t>Kultura i etyka w</w:t>
            </w:r>
            <w:r w:rsidR="00F73805">
              <w:rPr>
                <w:rFonts w:eastAsia="Arial" w:cs="Arial"/>
                <w:sz w:val="20"/>
                <w:szCs w:val="20"/>
              </w:rPr>
              <w:t> </w:t>
            </w:r>
            <w:r w:rsidRPr="009645C6">
              <w:rPr>
                <w:rFonts w:eastAsia="Arial" w:cs="Arial"/>
                <w:sz w:val="20"/>
                <w:szCs w:val="20"/>
              </w:rPr>
              <w:t>środowisku pracy i</w:t>
            </w:r>
            <w:r w:rsidR="00F73805">
              <w:rPr>
                <w:rFonts w:eastAsia="Arial" w:cs="Arial"/>
                <w:sz w:val="20"/>
                <w:szCs w:val="20"/>
              </w:rPr>
              <w:t> </w:t>
            </w:r>
            <w:r w:rsidRPr="009645C6">
              <w:rPr>
                <w:rFonts w:eastAsia="Arial" w:cs="Arial"/>
                <w:sz w:val="20"/>
                <w:szCs w:val="20"/>
              </w:rPr>
              <w:t>w</w:t>
            </w:r>
            <w:r w:rsidR="00F73805">
              <w:rPr>
                <w:rFonts w:eastAsia="Arial" w:cs="Arial"/>
                <w:sz w:val="20"/>
                <w:szCs w:val="20"/>
              </w:rPr>
              <w:t> </w:t>
            </w:r>
            <w:r w:rsidRPr="009645C6">
              <w:rPr>
                <w:rFonts w:eastAsia="Arial" w:cs="Arial"/>
                <w:sz w:val="20"/>
                <w:szCs w:val="20"/>
              </w:rPr>
              <w:t>kontaktach z</w:t>
            </w:r>
            <w:r w:rsidR="00F73805">
              <w:rPr>
                <w:rFonts w:eastAsia="Arial" w:cs="Arial"/>
                <w:sz w:val="20"/>
                <w:szCs w:val="20"/>
              </w:rPr>
              <w:t> </w:t>
            </w:r>
            <w:r w:rsidRPr="009645C6">
              <w:rPr>
                <w:rFonts w:eastAsia="Arial" w:cs="Arial"/>
                <w:sz w:val="20"/>
                <w:szCs w:val="20"/>
              </w:rPr>
              <w:t>klientami i kontrahentami</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58"/>
              </w:numPr>
              <w:spacing w:after="0"/>
              <w:rPr>
                <w:rFonts w:cs="Arial"/>
                <w:sz w:val="20"/>
                <w:szCs w:val="20"/>
              </w:rPr>
            </w:pPr>
            <w:r w:rsidRPr="009645C6">
              <w:rPr>
                <w:rFonts w:eastAsia="Arial" w:cs="Arial"/>
                <w:sz w:val="20"/>
                <w:szCs w:val="20"/>
              </w:rPr>
              <w:t>Zachowanie etyczne w zawodzie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0241BF">
            <w:pPr>
              <w:spacing w:after="0"/>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82"/>
              </w:numPr>
              <w:spacing w:after="0"/>
              <w:ind w:left="360" w:hanging="360"/>
              <w:rPr>
                <w:rFonts w:eastAsia="Arial" w:cs="Arial"/>
                <w:sz w:val="20"/>
                <w:szCs w:val="20"/>
              </w:rPr>
            </w:pPr>
            <w:r w:rsidRPr="009645C6">
              <w:rPr>
                <w:rFonts w:eastAsia="Arial" w:cs="Arial"/>
                <w:sz w:val="20"/>
                <w:szCs w:val="20"/>
              </w:rPr>
              <w:t xml:space="preserve">stosować reguły i procedury obowiązujące w środowisku pracy </w:t>
            </w:r>
          </w:p>
          <w:p w:rsidR="00E67E81" w:rsidRPr="009645C6" w:rsidRDefault="00E67E81" w:rsidP="009D12D8">
            <w:pPr>
              <w:numPr>
                <w:ilvl w:val="0"/>
                <w:numId w:val="82"/>
              </w:numPr>
              <w:spacing w:after="0"/>
              <w:ind w:left="360" w:hanging="360"/>
              <w:rPr>
                <w:rFonts w:eastAsia="Arial" w:cs="Arial"/>
                <w:sz w:val="20"/>
                <w:szCs w:val="20"/>
              </w:rPr>
            </w:pPr>
            <w:r w:rsidRPr="009645C6">
              <w:rPr>
                <w:rFonts w:eastAsia="Arial" w:cs="Arial"/>
                <w:sz w:val="20"/>
                <w:szCs w:val="20"/>
              </w:rPr>
              <w:t>wymienić elementy kultury osobistej</w:t>
            </w:r>
          </w:p>
          <w:p w:rsidR="00E67E81" w:rsidRPr="009645C6" w:rsidRDefault="00E67E81" w:rsidP="009D12D8">
            <w:pPr>
              <w:numPr>
                <w:ilvl w:val="0"/>
                <w:numId w:val="82"/>
              </w:numPr>
              <w:spacing w:after="0"/>
              <w:ind w:left="360" w:hanging="360"/>
              <w:rPr>
                <w:rFonts w:eastAsia="Arial" w:cs="Arial"/>
                <w:sz w:val="20"/>
                <w:szCs w:val="20"/>
              </w:rPr>
            </w:pPr>
            <w:r w:rsidRPr="009645C6">
              <w:rPr>
                <w:rFonts w:eastAsia="Arial" w:cs="Arial"/>
                <w:sz w:val="20"/>
                <w:szCs w:val="20"/>
              </w:rPr>
              <w:t>wyjaśnić na czym polega zachowanie etyczne w zawodzie</w:t>
            </w:r>
          </w:p>
          <w:p w:rsidR="00E67E81" w:rsidRPr="00F73805" w:rsidRDefault="00E67E81" w:rsidP="00B26FB8">
            <w:pPr>
              <w:numPr>
                <w:ilvl w:val="0"/>
                <w:numId w:val="82"/>
              </w:numPr>
              <w:spacing w:after="0"/>
              <w:ind w:left="360" w:hanging="360"/>
              <w:rPr>
                <w:rFonts w:cs="Arial"/>
                <w:sz w:val="20"/>
                <w:szCs w:val="20"/>
              </w:rPr>
            </w:pPr>
            <w:r w:rsidRPr="009645C6">
              <w:rPr>
                <w:rFonts w:eastAsia="Arial" w:cs="Arial"/>
                <w:sz w:val="20"/>
                <w:szCs w:val="20"/>
              </w:rPr>
              <w:t>rozpoznać przypadki naruszania zasad etyki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83"/>
              </w:numPr>
              <w:spacing w:after="0"/>
              <w:ind w:left="360" w:hanging="360"/>
              <w:rPr>
                <w:rFonts w:eastAsia="Arial" w:cs="Arial"/>
                <w:sz w:val="20"/>
                <w:szCs w:val="20"/>
              </w:rPr>
            </w:pPr>
            <w:r w:rsidRPr="009645C6">
              <w:rPr>
                <w:rFonts w:eastAsia="Arial" w:cs="Arial"/>
                <w:sz w:val="20"/>
                <w:szCs w:val="20"/>
              </w:rPr>
              <w:t>wymienić uniwersalne zasady kultury i etyki</w:t>
            </w:r>
          </w:p>
          <w:p w:rsidR="00E67E81" w:rsidRPr="009645C6" w:rsidRDefault="00E67E81" w:rsidP="009D12D8">
            <w:pPr>
              <w:numPr>
                <w:ilvl w:val="0"/>
                <w:numId w:val="83"/>
              </w:numPr>
              <w:spacing w:after="0"/>
              <w:ind w:left="360" w:hanging="360"/>
              <w:rPr>
                <w:rFonts w:eastAsia="Arial" w:cs="Arial"/>
                <w:sz w:val="20"/>
                <w:szCs w:val="20"/>
              </w:rPr>
            </w:pPr>
            <w:r w:rsidRPr="009645C6">
              <w:rPr>
                <w:rFonts w:eastAsia="Arial" w:cs="Arial"/>
                <w:sz w:val="20"/>
                <w:szCs w:val="20"/>
              </w:rPr>
              <w:t xml:space="preserve">wskazać przykłady </w:t>
            </w:r>
            <w:proofErr w:type="spellStart"/>
            <w:r w:rsidRPr="009645C6">
              <w:rPr>
                <w:rFonts w:eastAsia="Arial" w:cs="Arial"/>
                <w:sz w:val="20"/>
                <w:szCs w:val="20"/>
              </w:rPr>
              <w:t>zachowań</w:t>
            </w:r>
            <w:proofErr w:type="spellEnd"/>
            <w:r w:rsidRPr="009645C6">
              <w:rPr>
                <w:rFonts w:eastAsia="Arial" w:cs="Arial"/>
                <w:sz w:val="20"/>
                <w:szCs w:val="20"/>
              </w:rPr>
              <w:t xml:space="preserve"> etycznych w zawodzie</w:t>
            </w:r>
          </w:p>
          <w:p w:rsidR="00E67E81" w:rsidRPr="009645C6" w:rsidRDefault="00E67E81" w:rsidP="009D12D8">
            <w:pPr>
              <w:numPr>
                <w:ilvl w:val="0"/>
                <w:numId w:val="83"/>
              </w:numPr>
              <w:spacing w:after="0"/>
              <w:ind w:left="360" w:hanging="360"/>
              <w:rPr>
                <w:rFonts w:eastAsia="Arial" w:cs="Arial"/>
                <w:sz w:val="20"/>
                <w:szCs w:val="20"/>
              </w:rPr>
            </w:pPr>
            <w:r w:rsidRPr="009645C6">
              <w:rPr>
                <w:rFonts w:eastAsia="Arial" w:cs="Arial"/>
                <w:sz w:val="20"/>
                <w:szCs w:val="20"/>
              </w:rPr>
              <w:t>omówić zakres ochrony danych osobowych</w:t>
            </w:r>
          </w:p>
          <w:p w:rsidR="00E67E81" w:rsidRPr="009645C6" w:rsidRDefault="00E67E81" w:rsidP="009D12D8">
            <w:pPr>
              <w:numPr>
                <w:ilvl w:val="0"/>
                <w:numId w:val="83"/>
              </w:numPr>
              <w:spacing w:after="0"/>
              <w:ind w:left="360" w:hanging="360"/>
              <w:rPr>
                <w:rFonts w:cs="Arial"/>
                <w:sz w:val="20"/>
                <w:szCs w:val="20"/>
              </w:rPr>
            </w:pPr>
            <w:r w:rsidRPr="009645C6">
              <w:rPr>
                <w:rFonts w:eastAsia="Arial" w:cs="Arial"/>
                <w:sz w:val="20"/>
                <w:szCs w:val="20"/>
              </w:rPr>
              <w:t>wyjaśnić odpowiedzialność z tytułu niezgodnego z przepisami przechowywania i przetwarzania danych osobowych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E67E81" w:rsidRPr="009645C6" w:rsidTr="00F73805">
        <w:trPr>
          <w:trHeight w:val="269"/>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58"/>
              </w:numPr>
              <w:spacing w:after="0"/>
              <w:rPr>
                <w:rFonts w:cs="Arial"/>
                <w:sz w:val="20"/>
                <w:szCs w:val="20"/>
              </w:rPr>
            </w:pPr>
            <w:r w:rsidRPr="009645C6">
              <w:rPr>
                <w:rFonts w:eastAsia="Arial" w:cs="Arial"/>
                <w:sz w:val="20"/>
                <w:szCs w:val="20"/>
              </w:rPr>
              <w:t>Kultura w środowisku pracy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84"/>
              </w:numPr>
              <w:spacing w:after="0"/>
              <w:ind w:left="360" w:hanging="360"/>
              <w:rPr>
                <w:rFonts w:eastAsia="Arial" w:cs="Arial"/>
                <w:sz w:val="20"/>
                <w:szCs w:val="20"/>
              </w:rPr>
            </w:pPr>
            <w:r w:rsidRPr="009645C6">
              <w:rPr>
                <w:rFonts w:eastAsia="Arial" w:cs="Arial"/>
                <w:sz w:val="20"/>
                <w:szCs w:val="20"/>
              </w:rPr>
              <w:t>przestrzegać zasad współżycia społecznego w środowisku pracy</w:t>
            </w:r>
          </w:p>
          <w:p w:rsidR="00E67E81" w:rsidRPr="009645C6" w:rsidRDefault="00E67E81" w:rsidP="009D12D8">
            <w:pPr>
              <w:numPr>
                <w:ilvl w:val="0"/>
                <w:numId w:val="84"/>
              </w:numPr>
              <w:spacing w:after="0"/>
              <w:ind w:left="360" w:hanging="360"/>
              <w:rPr>
                <w:rFonts w:eastAsia="Arial" w:cs="Arial"/>
                <w:sz w:val="20"/>
                <w:szCs w:val="20"/>
              </w:rPr>
            </w:pPr>
            <w:r w:rsidRPr="009645C6">
              <w:rPr>
                <w:rFonts w:eastAsia="Arial" w:cs="Arial"/>
                <w:sz w:val="20"/>
                <w:szCs w:val="20"/>
              </w:rPr>
              <w:t>stosować odpowiednie formy grzecznościowe w zależności od typu kontaktów w środowisku pracy</w:t>
            </w:r>
          </w:p>
          <w:p w:rsidR="00E67E81" w:rsidRPr="009645C6" w:rsidRDefault="00E67E81" w:rsidP="009D12D8">
            <w:pPr>
              <w:numPr>
                <w:ilvl w:val="0"/>
                <w:numId w:val="84"/>
              </w:numPr>
              <w:spacing w:after="0"/>
              <w:ind w:left="360" w:hanging="360"/>
              <w:rPr>
                <w:rFonts w:eastAsia="Arial" w:cs="Arial"/>
                <w:sz w:val="20"/>
                <w:szCs w:val="20"/>
              </w:rPr>
            </w:pPr>
            <w:r w:rsidRPr="009645C6">
              <w:rPr>
                <w:rFonts w:eastAsia="Arial" w:cs="Arial"/>
                <w:sz w:val="20"/>
                <w:szCs w:val="20"/>
              </w:rPr>
              <w:t>przestrzegać ustalonych w przedsiębiorstwie logistycznym standardów w kontaktach z klientami i kontrahentami</w:t>
            </w:r>
          </w:p>
          <w:p w:rsidR="00E67E81" w:rsidRPr="009645C6" w:rsidRDefault="00E67E81" w:rsidP="009D12D8">
            <w:pPr>
              <w:numPr>
                <w:ilvl w:val="0"/>
                <w:numId w:val="84"/>
              </w:numPr>
              <w:spacing w:after="0"/>
              <w:ind w:left="360" w:hanging="360"/>
              <w:rPr>
                <w:rFonts w:cs="Arial"/>
                <w:sz w:val="20"/>
                <w:szCs w:val="20"/>
              </w:rPr>
            </w:pPr>
            <w:r w:rsidRPr="009645C6">
              <w:rPr>
                <w:rFonts w:eastAsia="Arial" w:cs="Arial"/>
                <w:sz w:val="20"/>
                <w:szCs w:val="20"/>
              </w:rPr>
              <w:t>stosować ustalone w przedsiębiorstwie logistycznym zasady bezpośredniej obsługi klientów i kontrahentów</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84"/>
              </w:numPr>
              <w:spacing w:after="0"/>
              <w:ind w:left="360" w:hanging="360"/>
              <w:rPr>
                <w:rFonts w:eastAsia="Arial" w:cs="Arial"/>
                <w:sz w:val="20"/>
                <w:szCs w:val="20"/>
              </w:rPr>
            </w:pPr>
            <w:r w:rsidRPr="009645C6">
              <w:rPr>
                <w:rFonts w:eastAsia="Arial" w:cs="Arial"/>
                <w:sz w:val="20"/>
                <w:szCs w:val="20"/>
              </w:rPr>
              <w:t>wyjaśnić pojęcie kultury, kultury materialnej, duchowej, społecznej, osobistej i zbiorowej zawodu</w:t>
            </w:r>
          </w:p>
          <w:p w:rsidR="00E67E81" w:rsidRPr="009645C6" w:rsidRDefault="00E67E81" w:rsidP="009D12D8">
            <w:pPr>
              <w:numPr>
                <w:ilvl w:val="0"/>
                <w:numId w:val="84"/>
              </w:numPr>
              <w:spacing w:after="0"/>
              <w:ind w:left="360" w:hanging="360"/>
              <w:rPr>
                <w:rFonts w:cs="Arial"/>
                <w:sz w:val="20"/>
                <w:szCs w:val="20"/>
              </w:rPr>
            </w:pPr>
            <w:r w:rsidRPr="009645C6">
              <w:rPr>
                <w:rFonts w:eastAsia="Arial" w:cs="Arial"/>
                <w:sz w:val="20"/>
                <w:szCs w:val="20"/>
              </w:rPr>
              <w:t>wyjaśnić znaczenie funkcjonowania standardów obsługi klienta i kontrahenta w przedsiębiorstwie logistycznym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E67E81" w:rsidRPr="009645C6"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58"/>
              </w:numPr>
              <w:spacing w:after="0"/>
              <w:rPr>
                <w:rFonts w:cs="Arial"/>
                <w:sz w:val="20"/>
                <w:szCs w:val="20"/>
              </w:rPr>
            </w:pPr>
            <w:r w:rsidRPr="009645C6">
              <w:rPr>
                <w:rFonts w:eastAsia="Arial" w:cs="Arial"/>
                <w:sz w:val="20"/>
                <w:szCs w:val="20"/>
              </w:rPr>
              <w:t>Zasady skutecznej komunikacji interpersonalnej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85"/>
              </w:numPr>
              <w:spacing w:after="0"/>
              <w:ind w:left="360" w:hanging="360"/>
              <w:rPr>
                <w:rFonts w:eastAsia="Arial" w:cs="Arial"/>
                <w:sz w:val="20"/>
                <w:szCs w:val="20"/>
              </w:rPr>
            </w:pPr>
            <w:r w:rsidRPr="009645C6">
              <w:rPr>
                <w:rFonts w:eastAsia="Arial" w:cs="Arial"/>
                <w:sz w:val="20"/>
                <w:szCs w:val="20"/>
              </w:rPr>
              <w:t>opisać rodzaje komunikacji interpersonalnej</w:t>
            </w:r>
          </w:p>
          <w:p w:rsidR="00E67E81" w:rsidRPr="009645C6" w:rsidRDefault="00E67E81" w:rsidP="009D12D8">
            <w:pPr>
              <w:numPr>
                <w:ilvl w:val="0"/>
                <w:numId w:val="85"/>
              </w:numPr>
              <w:spacing w:after="0"/>
              <w:ind w:left="360" w:hanging="360"/>
              <w:rPr>
                <w:rFonts w:eastAsia="Arial" w:cs="Arial"/>
                <w:sz w:val="20"/>
                <w:szCs w:val="20"/>
              </w:rPr>
            </w:pPr>
            <w:r w:rsidRPr="009645C6">
              <w:rPr>
                <w:rFonts w:eastAsia="Arial" w:cs="Arial"/>
                <w:sz w:val="20"/>
                <w:szCs w:val="20"/>
              </w:rPr>
              <w:t>wskazać ogólne zasady komunikacji interpersonalnej</w:t>
            </w:r>
          </w:p>
          <w:p w:rsidR="00E67E81" w:rsidRPr="009645C6" w:rsidRDefault="00E67E81" w:rsidP="009D12D8">
            <w:pPr>
              <w:numPr>
                <w:ilvl w:val="0"/>
                <w:numId w:val="85"/>
              </w:numPr>
              <w:spacing w:after="0"/>
              <w:ind w:left="360" w:hanging="360"/>
              <w:rPr>
                <w:rFonts w:eastAsia="Arial" w:cs="Arial"/>
                <w:sz w:val="20"/>
                <w:szCs w:val="20"/>
              </w:rPr>
            </w:pPr>
            <w:r w:rsidRPr="009645C6">
              <w:rPr>
                <w:rFonts w:eastAsia="Arial" w:cs="Arial"/>
                <w:sz w:val="20"/>
                <w:szCs w:val="20"/>
              </w:rPr>
              <w:t>zidentyfikować formy komunikacji werbalnej i niewerbalnej</w:t>
            </w:r>
          </w:p>
          <w:p w:rsidR="00E67E81" w:rsidRPr="009645C6" w:rsidRDefault="00E67E81" w:rsidP="009D12D8">
            <w:pPr>
              <w:numPr>
                <w:ilvl w:val="0"/>
                <w:numId w:val="85"/>
              </w:numPr>
              <w:spacing w:after="0"/>
              <w:ind w:left="360" w:hanging="360"/>
              <w:rPr>
                <w:rFonts w:eastAsia="Arial" w:cs="Arial"/>
                <w:sz w:val="20"/>
                <w:szCs w:val="20"/>
              </w:rPr>
            </w:pPr>
            <w:r w:rsidRPr="009645C6">
              <w:rPr>
                <w:rFonts w:eastAsia="Arial" w:cs="Arial"/>
                <w:sz w:val="20"/>
                <w:szCs w:val="20"/>
              </w:rPr>
              <w:t>stosować aktywne metody słuchania</w:t>
            </w:r>
          </w:p>
          <w:p w:rsidR="00E67E81" w:rsidRPr="009645C6" w:rsidRDefault="00E67E81" w:rsidP="009D12D8">
            <w:pPr>
              <w:numPr>
                <w:ilvl w:val="0"/>
                <w:numId w:val="85"/>
              </w:numPr>
              <w:spacing w:after="0"/>
              <w:ind w:left="360" w:hanging="360"/>
              <w:rPr>
                <w:rFonts w:eastAsia="Arial" w:cs="Arial"/>
                <w:sz w:val="20"/>
                <w:szCs w:val="20"/>
              </w:rPr>
            </w:pPr>
            <w:r w:rsidRPr="009645C6">
              <w:rPr>
                <w:rFonts w:eastAsia="Arial" w:cs="Arial"/>
                <w:sz w:val="20"/>
                <w:szCs w:val="20"/>
              </w:rPr>
              <w:t>prowadzić dyskusję</w:t>
            </w:r>
          </w:p>
          <w:p w:rsidR="00E67E81" w:rsidRPr="009645C6" w:rsidRDefault="00E67E81" w:rsidP="009D12D8">
            <w:pPr>
              <w:numPr>
                <w:ilvl w:val="0"/>
                <w:numId w:val="85"/>
              </w:numPr>
              <w:spacing w:after="0"/>
              <w:ind w:left="360" w:hanging="360"/>
              <w:rPr>
                <w:rFonts w:eastAsia="Arial" w:cs="Arial"/>
                <w:sz w:val="20"/>
                <w:szCs w:val="20"/>
              </w:rPr>
            </w:pPr>
            <w:r w:rsidRPr="009645C6">
              <w:rPr>
                <w:rFonts w:eastAsia="Arial" w:cs="Arial"/>
                <w:sz w:val="20"/>
                <w:szCs w:val="20"/>
              </w:rPr>
              <w:t>wyeliminować bariery komunikacyjne</w:t>
            </w:r>
          </w:p>
          <w:p w:rsidR="00E67E81" w:rsidRPr="009645C6" w:rsidRDefault="00E67E81" w:rsidP="009D12D8">
            <w:pPr>
              <w:numPr>
                <w:ilvl w:val="0"/>
                <w:numId w:val="85"/>
              </w:numPr>
              <w:spacing w:after="0"/>
              <w:ind w:left="360" w:hanging="360"/>
              <w:rPr>
                <w:rFonts w:eastAsia="Arial" w:cs="Arial"/>
                <w:sz w:val="20"/>
                <w:szCs w:val="20"/>
              </w:rPr>
            </w:pPr>
            <w:r w:rsidRPr="009645C6">
              <w:rPr>
                <w:rFonts w:eastAsia="Arial" w:cs="Arial"/>
                <w:sz w:val="20"/>
                <w:szCs w:val="20"/>
              </w:rPr>
              <w:t>stosować zasady asertywnego zachowania przy wykonywaniu zadań zawodowych</w:t>
            </w:r>
          </w:p>
          <w:p w:rsidR="00E67E81" w:rsidRPr="009645C6" w:rsidRDefault="00E67E81" w:rsidP="009D12D8">
            <w:pPr>
              <w:numPr>
                <w:ilvl w:val="0"/>
                <w:numId w:val="85"/>
              </w:numPr>
              <w:spacing w:after="0"/>
              <w:ind w:left="360" w:hanging="360"/>
              <w:rPr>
                <w:rFonts w:eastAsia="Arial" w:cs="Arial"/>
                <w:sz w:val="20"/>
                <w:szCs w:val="20"/>
              </w:rPr>
            </w:pPr>
            <w:r w:rsidRPr="009645C6">
              <w:rPr>
                <w:rFonts w:eastAsia="Arial" w:cs="Arial"/>
                <w:sz w:val="20"/>
                <w:szCs w:val="20"/>
              </w:rPr>
              <w:t>wskazać cechy zachowania nieasertywnego</w:t>
            </w:r>
          </w:p>
          <w:p w:rsidR="00E67E81" w:rsidRPr="009645C6" w:rsidRDefault="00E67E81" w:rsidP="009D12D8">
            <w:pPr>
              <w:numPr>
                <w:ilvl w:val="0"/>
                <w:numId w:val="85"/>
              </w:numPr>
              <w:spacing w:after="0"/>
              <w:ind w:left="360" w:hanging="360"/>
              <w:rPr>
                <w:rFonts w:eastAsia="Arial" w:cs="Arial"/>
                <w:sz w:val="20"/>
                <w:szCs w:val="20"/>
              </w:rPr>
            </w:pPr>
            <w:r w:rsidRPr="009645C6">
              <w:rPr>
                <w:rFonts w:eastAsia="Arial" w:cs="Arial"/>
                <w:sz w:val="20"/>
                <w:szCs w:val="20"/>
              </w:rPr>
              <w:t>udzielać informacji zwrotnej</w:t>
            </w:r>
          </w:p>
          <w:p w:rsidR="00E67E81" w:rsidRPr="009645C6" w:rsidRDefault="00E67E81" w:rsidP="009D12D8">
            <w:pPr>
              <w:numPr>
                <w:ilvl w:val="0"/>
                <w:numId w:val="85"/>
              </w:numPr>
              <w:spacing w:after="0"/>
              <w:ind w:left="360" w:hanging="360"/>
              <w:rPr>
                <w:rFonts w:eastAsia="Arial" w:cs="Arial"/>
                <w:sz w:val="20"/>
                <w:szCs w:val="20"/>
              </w:rPr>
            </w:pPr>
            <w:r w:rsidRPr="009645C6">
              <w:rPr>
                <w:rFonts w:eastAsia="Arial" w:cs="Arial"/>
                <w:sz w:val="20"/>
                <w:szCs w:val="20"/>
              </w:rPr>
              <w:t>opisać sposób zapobiegania problemom w zespole realizującym zadania</w:t>
            </w:r>
          </w:p>
          <w:p w:rsidR="00E67E81" w:rsidRPr="009645C6" w:rsidRDefault="00E67E81" w:rsidP="009D12D8">
            <w:pPr>
              <w:numPr>
                <w:ilvl w:val="0"/>
                <w:numId w:val="85"/>
              </w:numPr>
              <w:spacing w:after="0"/>
              <w:ind w:left="360" w:hanging="360"/>
              <w:rPr>
                <w:rFonts w:eastAsia="Arial" w:cs="Arial"/>
                <w:sz w:val="20"/>
                <w:szCs w:val="20"/>
              </w:rPr>
            </w:pPr>
            <w:r w:rsidRPr="009645C6">
              <w:rPr>
                <w:rFonts w:eastAsia="Arial" w:cs="Arial"/>
                <w:sz w:val="20"/>
                <w:szCs w:val="20"/>
              </w:rPr>
              <w:t>analizować własne kompetencje</w:t>
            </w:r>
          </w:p>
          <w:p w:rsidR="00E67E81" w:rsidRPr="009645C6" w:rsidRDefault="00E67E81" w:rsidP="00F73805">
            <w:pPr>
              <w:numPr>
                <w:ilvl w:val="0"/>
                <w:numId w:val="85"/>
              </w:numPr>
              <w:spacing w:after="0"/>
              <w:ind w:left="360" w:hanging="360"/>
              <w:rPr>
                <w:rFonts w:cs="Arial"/>
                <w:sz w:val="20"/>
                <w:szCs w:val="20"/>
              </w:rPr>
            </w:pPr>
            <w:r w:rsidRPr="009645C6">
              <w:rPr>
                <w:rFonts w:eastAsia="Arial" w:cs="Arial"/>
                <w:sz w:val="20"/>
                <w:szCs w:val="20"/>
              </w:rPr>
              <w:t>określić zakres umiejętności i kompetencji niezbędnych do realizacji zadań zawodowych</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86"/>
              </w:numPr>
              <w:spacing w:after="0"/>
              <w:ind w:left="360" w:hanging="360"/>
              <w:rPr>
                <w:rFonts w:eastAsia="Arial" w:cs="Arial"/>
                <w:sz w:val="20"/>
                <w:szCs w:val="20"/>
              </w:rPr>
            </w:pPr>
            <w:r w:rsidRPr="009645C6">
              <w:rPr>
                <w:rFonts w:eastAsia="Arial" w:cs="Arial"/>
                <w:sz w:val="20"/>
                <w:szCs w:val="20"/>
              </w:rPr>
              <w:t>wyjaśnić cechy efektywnego przekazu.</w:t>
            </w:r>
          </w:p>
          <w:p w:rsidR="00E67E81" w:rsidRPr="009645C6" w:rsidRDefault="00E67E81" w:rsidP="009D12D8">
            <w:pPr>
              <w:numPr>
                <w:ilvl w:val="0"/>
                <w:numId w:val="86"/>
              </w:numPr>
              <w:spacing w:after="0"/>
              <w:ind w:left="360" w:hanging="360"/>
              <w:rPr>
                <w:rFonts w:eastAsia="Arial" w:cs="Arial"/>
                <w:sz w:val="20"/>
                <w:szCs w:val="20"/>
              </w:rPr>
            </w:pPr>
            <w:r w:rsidRPr="009645C6">
              <w:rPr>
                <w:rFonts w:eastAsia="Arial" w:cs="Arial"/>
                <w:sz w:val="20"/>
                <w:szCs w:val="20"/>
              </w:rPr>
              <w:t>wyjaśnić sposoby eliminowania barier powstałych w procesie komunikacji</w:t>
            </w:r>
          </w:p>
          <w:p w:rsidR="00E67E81" w:rsidRPr="009645C6" w:rsidRDefault="00E67E81" w:rsidP="009D12D8">
            <w:pPr>
              <w:numPr>
                <w:ilvl w:val="0"/>
                <w:numId w:val="86"/>
              </w:numPr>
              <w:spacing w:after="0"/>
              <w:ind w:left="360" w:hanging="360"/>
              <w:rPr>
                <w:rFonts w:eastAsia="Arial" w:cs="Arial"/>
                <w:sz w:val="20"/>
                <w:szCs w:val="20"/>
              </w:rPr>
            </w:pPr>
            <w:r w:rsidRPr="009645C6">
              <w:rPr>
                <w:rFonts w:eastAsia="Arial" w:cs="Arial"/>
                <w:sz w:val="20"/>
                <w:szCs w:val="20"/>
              </w:rPr>
              <w:t>zaplanować rozwój własnej asertywności na podstawie samoobserwacji</w:t>
            </w:r>
          </w:p>
          <w:p w:rsidR="00E67E81" w:rsidRPr="009645C6" w:rsidRDefault="00E67E81" w:rsidP="009D12D8">
            <w:pPr>
              <w:numPr>
                <w:ilvl w:val="0"/>
                <w:numId w:val="86"/>
              </w:numPr>
              <w:spacing w:after="0"/>
              <w:ind w:left="360" w:hanging="360"/>
              <w:rPr>
                <w:rFonts w:eastAsia="Arial" w:cs="Arial"/>
                <w:sz w:val="20"/>
                <w:szCs w:val="20"/>
              </w:rPr>
            </w:pPr>
            <w:r w:rsidRPr="009645C6">
              <w:rPr>
                <w:rFonts w:eastAsia="Arial" w:cs="Arial"/>
                <w:sz w:val="20"/>
                <w:szCs w:val="20"/>
              </w:rPr>
              <w:t>opisać techniki rozwiązania problemów</w:t>
            </w:r>
          </w:p>
          <w:p w:rsidR="00E67E81" w:rsidRPr="009645C6" w:rsidRDefault="00E67E81" w:rsidP="009D12D8">
            <w:pPr>
              <w:numPr>
                <w:ilvl w:val="0"/>
                <w:numId w:val="86"/>
              </w:numPr>
              <w:spacing w:after="0"/>
              <w:ind w:left="360" w:hanging="360"/>
              <w:rPr>
                <w:rFonts w:eastAsia="Arial" w:cs="Arial"/>
                <w:sz w:val="20"/>
                <w:szCs w:val="20"/>
              </w:rPr>
            </w:pPr>
            <w:r w:rsidRPr="009645C6">
              <w:rPr>
                <w:rFonts w:eastAsia="Arial" w:cs="Arial"/>
                <w:sz w:val="20"/>
                <w:szCs w:val="20"/>
              </w:rPr>
              <w:t>przedstawić metody i techniki rozwiązywania problemów</w:t>
            </w:r>
          </w:p>
          <w:p w:rsidR="00E67E81" w:rsidRPr="009645C6" w:rsidRDefault="00E67E81" w:rsidP="009D12D8">
            <w:pPr>
              <w:numPr>
                <w:ilvl w:val="0"/>
                <w:numId w:val="86"/>
              </w:numPr>
              <w:spacing w:after="0"/>
              <w:ind w:left="360" w:hanging="360"/>
              <w:rPr>
                <w:rFonts w:eastAsia="Arial" w:cs="Arial"/>
                <w:sz w:val="20"/>
                <w:szCs w:val="20"/>
              </w:rPr>
            </w:pPr>
            <w:r w:rsidRPr="009645C6">
              <w:rPr>
                <w:rFonts w:eastAsia="Arial" w:cs="Arial"/>
                <w:sz w:val="20"/>
                <w:szCs w:val="20"/>
              </w:rPr>
              <w:t>dobrać techniki radzenia sobie ze stresem odpowiednio do sytuacji</w:t>
            </w:r>
          </w:p>
          <w:p w:rsidR="00E67E81" w:rsidRPr="009645C6" w:rsidRDefault="00E67E81" w:rsidP="009D12D8">
            <w:pPr>
              <w:numPr>
                <w:ilvl w:val="0"/>
                <w:numId w:val="86"/>
              </w:numPr>
              <w:spacing w:after="0"/>
              <w:ind w:left="360" w:hanging="360"/>
              <w:rPr>
                <w:rFonts w:eastAsia="Arial" w:cs="Arial"/>
                <w:sz w:val="20"/>
                <w:szCs w:val="20"/>
              </w:rPr>
            </w:pPr>
            <w:r w:rsidRPr="009645C6">
              <w:rPr>
                <w:rFonts w:eastAsia="Arial" w:cs="Arial"/>
                <w:sz w:val="20"/>
                <w:szCs w:val="20"/>
              </w:rPr>
              <w:t>wskazuje najczęstsze przyczyny sytuacji stresowych w pracy zawodowej</w:t>
            </w:r>
          </w:p>
          <w:p w:rsidR="00E67E81" w:rsidRPr="009645C6" w:rsidRDefault="00E67E81" w:rsidP="009D12D8">
            <w:pPr>
              <w:numPr>
                <w:ilvl w:val="0"/>
                <w:numId w:val="86"/>
              </w:numPr>
              <w:spacing w:after="0"/>
              <w:ind w:left="360" w:hanging="360"/>
              <w:rPr>
                <w:rFonts w:eastAsia="Arial" w:cs="Arial"/>
                <w:sz w:val="20"/>
                <w:szCs w:val="20"/>
              </w:rPr>
            </w:pPr>
            <w:r w:rsidRPr="009645C6">
              <w:rPr>
                <w:rFonts w:eastAsia="Arial" w:cs="Arial"/>
                <w:sz w:val="20"/>
                <w:szCs w:val="20"/>
              </w:rPr>
              <w:t>pozyskać z różnych źródeł informacje o charakterze zawodowym</w:t>
            </w:r>
          </w:p>
          <w:p w:rsidR="00E67E81" w:rsidRPr="009645C6" w:rsidRDefault="00E67E81" w:rsidP="009D12D8">
            <w:pPr>
              <w:numPr>
                <w:ilvl w:val="0"/>
                <w:numId w:val="86"/>
              </w:numPr>
              <w:spacing w:after="0"/>
              <w:ind w:left="360" w:hanging="360"/>
              <w:rPr>
                <w:rFonts w:cs="Arial"/>
                <w:sz w:val="20"/>
                <w:szCs w:val="20"/>
              </w:rPr>
            </w:pPr>
            <w:r w:rsidRPr="009645C6">
              <w:rPr>
                <w:rFonts w:eastAsia="Arial" w:cs="Arial"/>
                <w:sz w:val="20"/>
                <w:szCs w:val="20"/>
              </w:rPr>
              <w:t>wyznaczyć własne cele rozwoju zawodowego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E67E81" w:rsidRPr="009645C6" w:rsidTr="00816A0B">
        <w:trPr>
          <w:trHeight w:val="41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58"/>
              </w:numPr>
              <w:spacing w:after="0"/>
              <w:rPr>
                <w:rFonts w:cs="Arial"/>
                <w:sz w:val="20"/>
                <w:szCs w:val="20"/>
              </w:rPr>
            </w:pPr>
            <w:r w:rsidRPr="009645C6">
              <w:rPr>
                <w:rFonts w:eastAsia="Arial" w:cs="Arial"/>
                <w:sz w:val="20"/>
                <w:szCs w:val="20"/>
              </w:rPr>
              <w:t>Radzenie sobie ze stresem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87"/>
              </w:numPr>
              <w:spacing w:after="0"/>
              <w:ind w:left="360" w:hanging="360"/>
              <w:rPr>
                <w:rFonts w:eastAsia="Arial" w:cs="Arial"/>
                <w:sz w:val="20"/>
                <w:szCs w:val="20"/>
              </w:rPr>
            </w:pPr>
            <w:r w:rsidRPr="009645C6">
              <w:rPr>
                <w:rFonts w:eastAsia="Arial" w:cs="Arial"/>
                <w:sz w:val="20"/>
                <w:szCs w:val="20"/>
              </w:rPr>
              <w:t>zidentyfikować sytuacje wywołujące stres</w:t>
            </w:r>
          </w:p>
          <w:p w:rsidR="00E67E81" w:rsidRPr="009645C6" w:rsidRDefault="00E67E81" w:rsidP="009D12D8">
            <w:pPr>
              <w:numPr>
                <w:ilvl w:val="0"/>
                <w:numId w:val="87"/>
              </w:numPr>
              <w:spacing w:after="0"/>
              <w:ind w:left="360" w:hanging="360"/>
              <w:rPr>
                <w:rFonts w:eastAsia="Arial" w:cs="Arial"/>
                <w:sz w:val="20"/>
                <w:szCs w:val="20"/>
              </w:rPr>
            </w:pPr>
            <w:r w:rsidRPr="009645C6">
              <w:rPr>
                <w:rFonts w:eastAsia="Arial" w:cs="Arial"/>
                <w:sz w:val="20"/>
                <w:szCs w:val="20"/>
              </w:rPr>
              <w:t>zidentyfikować objawy stresu</w:t>
            </w:r>
          </w:p>
          <w:p w:rsidR="00E67E81" w:rsidRPr="009645C6" w:rsidRDefault="00E67E81" w:rsidP="009D12D8">
            <w:pPr>
              <w:numPr>
                <w:ilvl w:val="0"/>
                <w:numId w:val="87"/>
              </w:numPr>
              <w:spacing w:after="0"/>
              <w:ind w:left="360" w:hanging="360"/>
              <w:rPr>
                <w:rFonts w:eastAsia="Arial" w:cs="Arial"/>
                <w:sz w:val="20"/>
                <w:szCs w:val="20"/>
              </w:rPr>
            </w:pPr>
            <w:r w:rsidRPr="009645C6">
              <w:rPr>
                <w:rFonts w:eastAsia="Arial" w:cs="Arial"/>
                <w:sz w:val="20"/>
                <w:szCs w:val="20"/>
              </w:rPr>
              <w:t>wymienić skutki wywołane sytuacją stresową</w:t>
            </w:r>
          </w:p>
          <w:p w:rsidR="00E67E81" w:rsidRPr="009645C6" w:rsidRDefault="00E67E81" w:rsidP="009D12D8">
            <w:pPr>
              <w:numPr>
                <w:ilvl w:val="0"/>
                <w:numId w:val="87"/>
              </w:numPr>
              <w:spacing w:after="0"/>
              <w:ind w:left="360" w:hanging="360"/>
              <w:rPr>
                <w:rFonts w:eastAsia="Arial" w:cs="Arial"/>
                <w:sz w:val="20"/>
                <w:szCs w:val="20"/>
              </w:rPr>
            </w:pPr>
            <w:r w:rsidRPr="009645C6">
              <w:rPr>
                <w:rFonts w:eastAsia="Arial" w:cs="Arial"/>
                <w:sz w:val="20"/>
                <w:szCs w:val="20"/>
              </w:rPr>
              <w:t>opisać sposoby pokonania stresu</w:t>
            </w:r>
          </w:p>
          <w:p w:rsidR="00E67E81" w:rsidRPr="009645C6" w:rsidRDefault="00E67E81" w:rsidP="009D12D8">
            <w:pPr>
              <w:numPr>
                <w:ilvl w:val="0"/>
                <w:numId w:val="87"/>
              </w:numPr>
              <w:spacing w:after="0"/>
              <w:ind w:left="360" w:hanging="360"/>
              <w:rPr>
                <w:rFonts w:eastAsia="Arial" w:cs="Arial"/>
                <w:sz w:val="20"/>
                <w:szCs w:val="20"/>
              </w:rPr>
            </w:pPr>
            <w:r w:rsidRPr="009645C6">
              <w:rPr>
                <w:rFonts w:eastAsia="Arial" w:cs="Arial"/>
                <w:sz w:val="20"/>
                <w:szCs w:val="20"/>
              </w:rPr>
              <w:t>zastosować techniki relaksacji</w:t>
            </w:r>
          </w:p>
          <w:p w:rsidR="00E67E81" w:rsidRPr="009645C6" w:rsidRDefault="00E67E81" w:rsidP="009D12D8">
            <w:pPr>
              <w:numPr>
                <w:ilvl w:val="0"/>
                <w:numId w:val="87"/>
              </w:numPr>
              <w:spacing w:after="0"/>
              <w:ind w:left="360" w:hanging="360"/>
              <w:rPr>
                <w:rFonts w:eastAsia="Arial" w:cs="Arial"/>
                <w:sz w:val="20"/>
                <w:szCs w:val="20"/>
              </w:rPr>
            </w:pPr>
            <w:r w:rsidRPr="009645C6">
              <w:rPr>
                <w:rFonts w:eastAsia="Arial" w:cs="Arial"/>
                <w:sz w:val="20"/>
                <w:szCs w:val="20"/>
              </w:rPr>
              <w:t xml:space="preserve">przedstawić różne formy </w:t>
            </w:r>
            <w:proofErr w:type="spellStart"/>
            <w:r w:rsidRPr="009645C6">
              <w:rPr>
                <w:rFonts w:eastAsia="Arial" w:cs="Arial"/>
                <w:sz w:val="20"/>
                <w:szCs w:val="20"/>
              </w:rPr>
              <w:t>zachowań</w:t>
            </w:r>
            <w:proofErr w:type="spellEnd"/>
            <w:r w:rsidRPr="009645C6">
              <w:rPr>
                <w:rFonts w:eastAsia="Arial" w:cs="Arial"/>
                <w:sz w:val="20"/>
                <w:szCs w:val="20"/>
              </w:rPr>
              <w:t xml:space="preserve"> asertywnych jako sposobów radzenia sobie ze stresem</w:t>
            </w:r>
          </w:p>
          <w:p w:rsidR="00E67E81" w:rsidRPr="009645C6" w:rsidRDefault="00E67E81" w:rsidP="00B26FB8">
            <w:pPr>
              <w:spacing w:after="0"/>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88"/>
              </w:numPr>
              <w:spacing w:after="0"/>
              <w:ind w:left="360" w:hanging="360"/>
              <w:rPr>
                <w:rFonts w:eastAsia="Arial" w:cs="Arial"/>
                <w:sz w:val="20"/>
                <w:szCs w:val="20"/>
              </w:rPr>
            </w:pPr>
            <w:r w:rsidRPr="009645C6">
              <w:rPr>
                <w:rFonts w:eastAsia="Arial" w:cs="Arial"/>
                <w:sz w:val="20"/>
                <w:szCs w:val="20"/>
              </w:rPr>
              <w:t>wskazać przyczyny sytuacji stresowych w pracy zawodowej</w:t>
            </w:r>
          </w:p>
          <w:p w:rsidR="00E67E81" w:rsidRPr="009645C6" w:rsidRDefault="00E67E81" w:rsidP="009D12D8">
            <w:pPr>
              <w:numPr>
                <w:ilvl w:val="0"/>
                <w:numId w:val="88"/>
              </w:numPr>
              <w:spacing w:after="0"/>
              <w:ind w:left="360" w:hanging="360"/>
              <w:rPr>
                <w:rFonts w:eastAsia="Arial" w:cs="Arial"/>
                <w:sz w:val="20"/>
                <w:szCs w:val="20"/>
              </w:rPr>
            </w:pPr>
            <w:r w:rsidRPr="009645C6">
              <w:rPr>
                <w:rFonts w:eastAsia="Arial" w:cs="Arial"/>
                <w:sz w:val="20"/>
                <w:szCs w:val="20"/>
              </w:rPr>
              <w:t>wybierać techniki radzenia sobie ze stresem odpowiednio do sytuacji</w:t>
            </w:r>
          </w:p>
          <w:p w:rsidR="00E67E81" w:rsidRPr="009645C6" w:rsidRDefault="00E67E81" w:rsidP="009D12D8">
            <w:pPr>
              <w:numPr>
                <w:ilvl w:val="0"/>
                <w:numId w:val="88"/>
              </w:numPr>
              <w:spacing w:after="0"/>
              <w:ind w:left="360" w:hanging="360"/>
              <w:rPr>
                <w:rFonts w:cs="Arial"/>
                <w:sz w:val="20"/>
                <w:szCs w:val="20"/>
              </w:rPr>
            </w:pPr>
            <w:r w:rsidRPr="009645C6">
              <w:rPr>
                <w:rFonts w:eastAsia="Arial" w:cs="Arial"/>
                <w:sz w:val="20"/>
                <w:szCs w:val="20"/>
              </w:rPr>
              <w:t>rozróżnić techniki rozwiązania konfliktów związanych z realizacją zadań zawodowych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E67E81" w:rsidRPr="009645C6" w:rsidTr="00F73805">
        <w:trPr>
          <w:trHeight w:val="41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58"/>
              </w:numPr>
              <w:spacing w:after="0"/>
              <w:rPr>
                <w:rFonts w:cs="Arial"/>
                <w:sz w:val="20"/>
                <w:szCs w:val="20"/>
              </w:rPr>
            </w:pPr>
            <w:r w:rsidRPr="009645C6">
              <w:rPr>
                <w:rFonts w:eastAsia="Arial" w:cs="Arial"/>
                <w:sz w:val="20"/>
                <w:szCs w:val="20"/>
              </w:rPr>
              <w:t>Rozmowa sprzedażowa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89"/>
              </w:numPr>
              <w:spacing w:after="0"/>
              <w:ind w:left="360" w:hanging="360"/>
              <w:rPr>
                <w:rFonts w:eastAsia="Arial" w:cs="Arial"/>
                <w:sz w:val="20"/>
                <w:szCs w:val="20"/>
              </w:rPr>
            </w:pPr>
            <w:r w:rsidRPr="009645C6">
              <w:rPr>
                <w:rFonts w:eastAsia="Arial" w:cs="Arial"/>
                <w:sz w:val="20"/>
                <w:szCs w:val="20"/>
              </w:rPr>
              <w:t>opisać zasady prowadzenia rozmowy sprzedażowej</w:t>
            </w:r>
          </w:p>
          <w:p w:rsidR="00E67E81" w:rsidRPr="009645C6" w:rsidRDefault="00E67E81" w:rsidP="009D12D8">
            <w:pPr>
              <w:numPr>
                <w:ilvl w:val="0"/>
                <w:numId w:val="89"/>
              </w:numPr>
              <w:spacing w:after="0"/>
              <w:ind w:left="360" w:hanging="360"/>
              <w:rPr>
                <w:rFonts w:eastAsia="Arial" w:cs="Arial"/>
                <w:sz w:val="20"/>
                <w:szCs w:val="20"/>
              </w:rPr>
            </w:pPr>
            <w:r w:rsidRPr="009645C6">
              <w:rPr>
                <w:rFonts w:eastAsia="Arial" w:cs="Arial"/>
                <w:sz w:val="20"/>
                <w:szCs w:val="20"/>
              </w:rPr>
              <w:t>rozpoznać potrzeby klientów i kontrahentów</w:t>
            </w:r>
          </w:p>
          <w:p w:rsidR="00E67E81" w:rsidRPr="009645C6" w:rsidRDefault="00E67E81" w:rsidP="009D12D8">
            <w:pPr>
              <w:numPr>
                <w:ilvl w:val="0"/>
                <w:numId w:val="89"/>
              </w:numPr>
              <w:spacing w:after="0"/>
              <w:ind w:left="360" w:hanging="360"/>
              <w:rPr>
                <w:rFonts w:cs="Arial"/>
                <w:sz w:val="20"/>
                <w:szCs w:val="20"/>
              </w:rPr>
            </w:pPr>
            <w:r w:rsidRPr="009645C6">
              <w:rPr>
                <w:rFonts w:eastAsia="Arial" w:cs="Arial"/>
                <w:sz w:val="20"/>
                <w:szCs w:val="20"/>
              </w:rPr>
              <w:t>prowadzić rozmowę sprzedażową w języku obcym nowożytnym</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89"/>
              </w:numPr>
              <w:spacing w:after="0"/>
              <w:ind w:left="360" w:hanging="360"/>
              <w:rPr>
                <w:rFonts w:eastAsia="Arial" w:cs="Arial"/>
                <w:sz w:val="20"/>
                <w:szCs w:val="20"/>
              </w:rPr>
            </w:pPr>
            <w:r w:rsidRPr="009645C6">
              <w:rPr>
                <w:rFonts w:eastAsia="Arial" w:cs="Arial"/>
                <w:sz w:val="20"/>
                <w:szCs w:val="20"/>
              </w:rPr>
              <w:t>wskazać przyczyny braku skutecznej komunikacji</w:t>
            </w:r>
          </w:p>
          <w:p w:rsidR="00E67E81" w:rsidRPr="009645C6" w:rsidRDefault="00E67E81" w:rsidP="009D12D8">
            <w:pPr>
              <w:numPr>
                <w:ilvl w:val="0"/>
                <w:numId w:val="89"/>
              </w:numPr>
              <w:spacing w:after="0"/>
              <w:ind w:left="360" w:hanging="360"/>
              <w:rPr>
                <w:rFonts w:eastAsia="Arial" w:cs="Arial"/>
                <w:sz w:val="20"/>
                <w:szCs w:val="20"/>
              </w:rPr>
            </w:pPr>
            <w:r w:rsidRPr="009645C6">
              <w:rPr>
                <w:rFonts w:eastAsia="Arial" w:cs="Arial"/>
                <w:sz w:val="20"/>
                <w:szCs w:val="20"/>
              </w:rPr>
              <w:t>stosować zasady komunikacji interpersonalnej podczas prowadzenia rozmowy sprzedażowej</w:t>
            </w:r>
          </w:p>
          <w:p w:rsidR="00E67E81" w:rsidRPr="009645C6" w:rsidRDefault="00E67E81" w:rsidP="009D12D8">
            <w:pPr>
              <w:numPr>
                <w:ilvl w:val="0"/>
                <w:numId w:val="89"/>
              </w:numPr>
              <w:spacing w:after="0"/>
              <w:ind w:left="360" w:hanging="360"/>
              <w:rPr>
                <w:rFonts w:cs="Arial"/>
                <w:sz w:val="20"/>
                <w:szCs w:val="20"/>
              </w:rPr>
            </w:pPr>
            <w:r w:rsidRPr="009645C6">
              <w:rPr>
                <w:rFonts w:eastAsia="Arial" w:cs="Arial"/>
                <w:sz w:val="20"/>
                <w:szCs w:val="20"/>
              </w:rPr>
              <w:t xml:space="preserve">pozyskać informacje </w:t>
            </w:r>
            <w:proofErr w:type="spellStart"/>
            <w:r w:rsidRPr="009645C6">
              <w:rPr>
                <w:rFonts w:eastAsia="Arial" w:cs="Arial"/>
                <w:sz w:val="20"/>
                <w:szCs w:val="20"/>
              </w:rPr>
              <w:t>zawodoznawcze</w:t>
            </w:r>
            <w:proofErr w:type="spellEnd"/>
            <w:r w:rsidRPr="009645C6">
              <w:rPr>
                <w:rFonts w:eastAsia="Arial" w:cs="Arial"/>
                <w:sz w:val="20"/>
                <w:szCs w:val="20"/>
              </w:rPr>
              <w:t xml:space="preserve"> dotyczące przemysłu z różnych źródeł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E67E81" w:rsidRPr="009645C6" w:rsidTr="006B53AE">
        <w:trPr>
          <w:trHeight w:val="694"/>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58"/>
              </w:numPr>
              <w:spacing w:after="0"/>
              <w:rPr>
                <w:rFonts w:cs="Arial"/>
                <w:sz w:val="20"/>
                <w:szCs w:val="20"/>
              </w:rPr>
            </w:pPr>
            <w:r w:rsidRPr="009645C6">
              <w:rPr>
                <w:rFonts w:eastAsia="Arial" w:cs="Arial"/>
                <w:sz w:val="20"/>
                <w:szCs w:val="20"/>
              </w:rPr>
              <w:t>Zasady prowadzenia rozmowy sprzedażowej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0"/>
              </w:numPr>
              <w:spacing w:after="0"/>
              <w:ind w:left="360" w:hanging="360"/>
              <w:rPr>
                <w:rFonts w:eastAsia="Arial" w:cs="Arial"/>
                <w:sz w:val="20"/>
                <w:szCs w:val="20"/>
              </w:rPr>
            </w:pPr>
            <w:r w:rsidRPr="009645C6">
              <w:rPr>
                <w:rFonts w:eastAsia="Arial" w:cs="Arial"/>
                <w:sz w:val="20"/>
                <w:szCs w:val="20"/>
              </w:rPr>
              <w:t>dobrać sposób prowadzenia rozmowy sprzedażowej do typu klienta oraz formy i techniki sprzedaży</w:t>
            </w:r>
          </w:p>
          <w:p w:rsidR="00E67E81" w:rsidRPr="009645C6" w:rsidRDefault="00E67E81" w:rsidP="009D12D8">
            <w:pPr>
              <w:numPr>
                <w:ilvl w:val="0"/>
                <w:numId w:val="90"/>
              </w:numPr>
              <w:spacing w:after="0"/>
              <w:ind w:left="360" w:hanging="360"/>
              <w:rPr>
                <w:rFonts w:eastAsia="Arial" w:cs="Arial"/>
                <w:sz w:val="20"/>
                <w:szCs w:val="20"/>
              </w:rPr>
            </w:pPr>
            <w:r w:rsidRPr="009645C6">
              <w:rPr>
                <w:rFonts w:eastAsia="Arial" w:cs="Arial"/>
                <w:sz w:val="20"/>
                <w:szCs w:val="20"/>
              </w:rPr>
              <w:t>prowadzić rozmowę sprzedażową zgodnie z zasadami komunikacji interpersonalnej</w:t>
            </w:r>
          </w:p>
          <w:p w:rsidR="00E67E81" w:rsidRPr="009645C6" w:rsidRDefault="00E67E81" w:rsidP="009D12D8">
            <w:pPr>
              <w:numPr>
                <w:ilvl w:val="0"/>
                <w:numId w:val="90"/>
              </w:numPr>
              <w:spacing w:after="0"/>
              <w:ind w:left="360" w:hanging="360"/>
              <w:rPr>
                <w:rFonts w:eastAsia="Arial" w:cs="Arial"/>
                <w:sz w:val="20"/>
                <w:szCs w:val="20"/>
              </w:rPr>
            </w:pPr>
            <w:r w:rsidRPr="009645C6">
              <w:rPr>
                <w:rFonts w:eastAsia="Arial" w:cs="Arial"/>
                <w:sz w:val="20"/>
                <w:szCs w:val="20"/>
              </w:rPr>
              <w:t>zastosować zasady komunikacji interpersonalnej podczas prowadzenia rozmowy sprzedażowej</w:t>
            </w:r>
          </w:p>
          <w:p w:rsidR="00E67E81" w:rsidRPr="009645C6" w:rsidRDefault="00E67E81" w:rsidP="009D12D8">
            <w:pPr>
              <w:numPr>
                <w:ilvl w:val="0"/>
                <w:numId w:val="90"/>
              </w:numPr>
              <w:spacing w:after="0"/>
              <w:ind w:left="360" w:hanging="360"/>
              <w:rPr>
                <w:rFonts w:eastAsia="Arial" w:cs="Arial"/>
                <w:sz w:val="20"/>
                <w:szCs w:val="20"/>
              </w:rPr>
            </w:pPr>
            <w:r w:rsidRPr="009645C6">
              <w:rPr>
                <w:rFonts w:eastAsia="Arial" w:cs="Arial"/>
                <w:sz w:val="20"/>
                <w:szCs w:val="20"/>
              </w:rPr>
              <w:t>rozpoznać potrzeby klientów i kontrahentów w zakresie obsługi magazynowej</w:t>
            </w:r>
          </w:p>
          <w:p w:rsidR="00E67E81" w:rsidRPr="009645C6" w:rsidRDefault="00E67E81" w:rsidP="009D12D8">
            <w:pPr>
              <w:numPr>
                <w:ilvl w:val="0"/>
                <w:numId w:val="90"/>
              </w:numPr>
              <w:spacing w:after="0"/>
              <w:ind w:left="360" w:hanging="360"/>
              <w:rPr>
                <w:rFonts w:eastAsia="Arial" w:cs="Arial"/>
                <w:sz w:val="20"/>
                <w:szCs w:val="20"/>
              </w:rPr>
            </w:pPr>
            <w:r w:rsidRPr="009645C6">
              <w:rPr>
                <w:rFonts w:eastAsia="Arial" w:cs="Arial"/>
                <w:sz w:val="20"/>
                <w:szCs w:val="20"/>
              </w:rPr>
              <w:t>przygotować towar do wydania zgodnie z potrzebami klienta</w:t>
            </w:r>
          </w:p>
          <w:p w:rsidR="00E67E81" w:rsidRPr="009645C6" w:rsidRDefault="00E67E81" w:rsidP="009D12D8">
            <w:pPr>
              <w:numPr>
                <w:ilvl w:val="0"/>
                <w:numId w:val="90"/>
              </w:numPr>
              <w:spacing w:after="0"/>
              <w:ind w:left="360" w:hanging="360"/>
              <w:rPr>
                <w:rFonts w:eastAsia="Arial" w:cs="Arial"/>
                <w:sz w:val="20"/>
                <w:szCs w:val="20"/>
              </w:rPr>
            </w:pPr>
            <w:r w:rsidRPr="009645C6">
              <w:rPr>
                <w:rFonts w:eastAsia="Arial" w:cs="Arial"/>
                <w:sz w:val="20"/>
                <w:szCs w:val="20"/>
              </w:rPr>
              <w:t>znać schemat procesu obsługi zamówienia</w:t>
            </w:r>
          </w:p>
          <w:p w:rsidR="00E67E81" w:rsidRPr="009645C6" w:rsidRDefault="00E67E81" w:rsidP="009D12D8">
            <w:pPr>
              <w:numPr>
                <w:ilvl w:val="0"/>
                <w:numId w:val="90"/>
              </w:numPr>
              <w:spacing w:after="0"/>
              <w:ind w:left="360" w:hanging="360"/>
              <w:rPr>
                <w:rFonts w:eastAsia="Arial" w:cs="Arial"/>
                <w:sz w:val="20"/>
                <w:szCs w:val="20"/>
              </w:rPr>
            </w:pPr>
            <w:r w:rsidRPr="009645C6">
              <w:rPr>
                <w:rFonts w:eastAsia="Arial" w:cs="Arial"/>
                <w:sz w:val="20"/>
                <w:szCs w:val="20"/>
              </w:rPr>
              <w:t>sporządzić dokumentację</w:t>
            </w:r>
          </w:p>
          <w:p w:rsidR="00E67E81" w:rsidRPr="009645C6" w:rsidRDefault="00E67E81" w:rsidP="00B26FB8">
            <w:pPr>
              <w:spacing w:after="0"/>
              <w:ind w:left="360"/>
              <w:rPr>
                <w:rFonts w:cs="Arial"/>
                <w:sz w:val="20"/>
                <w:szCs w:val="20"/>
              </w:rPr>
            </w:pPr>
            <w:r w:rsidRPr="009645C6">
              <w:rPr>
                <w:rFonts w:eastAsia="Arial" w:cs="Arial"/>
                <w:sz w:val="20"/>
                <w:szCs w:val="20"/>
              </w:rPr>
              <w:t xml:space="preserve">związaną z obrotem towarowym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1"/>
              </w:numPr>
              <w:spacing w:after="0"/>
              <w:ind w:left="63" w:hanging="142"/>
              <w:rPr>
                <w:rFonts w:eastAsia="Arial" w:cs="Arial"/>
                <w:sz w:val="20"/>
                <w:szCs w:val="20"/>
              </w:rPr>
            </w:pPr>
            <w:r w:rsidRPr="009645C6">
              <w:rPr>
                <w:rFonts w:eastAsia="Arial" w:cs="Arial"/>
                <w:sz w:val="20"/>
                <w:szCs w:val="20"/>
              </w:rPr>
              <w:t>wykazać znaczenie komunikacji w procesie sprzedaży</w:t>
            </w:r>
          </w:p>
          <w:p w:rsidR="00E67E81" w:rsidRPr="009645C6" w:rsidRDefault="00E67E81" w:rsidP="009D12D8">
            <w:pPr>
              <w:numPr>
                <w:ilvl w:val="0"/>
                <w:numId w:val="91"/>
              </w:numPr>
              <w:spacing w:after="0"/>
              <w:ind w:left="63" w:hanging="142"/>
              <w:rPr>
                <w:rFonts w:cs="Arial"/>
                <w:sz w:val="20"/>
                <w:szCs w:val="20"/>
              </w:rPr>
            </w:pPr>
            <w:r w:rsidRPr="009645C6">
              <w:rPr>
                <w:rFonts w:eastAsia="Arial" w:cs="Arial"/>
                <w:sz w:val="20"/>
                <w:szCs w:val="20"/>
              </w:rPr>
              <w:t>poinformować klienta o warunkach sprzedaży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E67E81" w:rsidRPr="009645C6" w:rsidTr="006B53AE">
        <w:trPr>
          <w:trHeight w:val="1842"/>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II. Zasady współpracy z klientami i kontrahentami</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59"/>
              </w:numPr>
              <w:rPr>
                <w:rFonts w:eastAsia="Arial" w:cs="Arial"/>
                <w:sz w:val="20"/>
                <w:szCs w:val="20"/>
              </w:rPr>
            </w:pPr>
            <w:r w:rsidRPr="009645C6">
              <w:rPr>
                <w:rFonts w:eastAsia="Arial" w:cs="Arial"/>
                <w:sz w:val="20"/>
                <w:szCs w:val="20"/>
              </w:rPr>
              <w:t>Obieg dokumentacji magazynowej</w:t>
            </w:r>
          </w:p>
          <w:p w:rsidR="00E67E81" w:rsidRPr="009645C6" w:rsidRDefault="00E67E81" w:rsidP="00B26FB8">
            <w:pPr>
              <w:spacing w:after="0"/>
              <w:ind w:left="360"/>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2"/>
              </w:numPr>
              <w:spacing w:after="0"/>
              <w:ind w:left="360" w:hanging="360"/>
              <w:rPr>
                <w:rFonts w:eastAsia="Arial" w:cs="Arial"/>
                <w:sz w:val="20"/>
                <w:szCs w:val="20"/>
              </w:rPr>
            </w:pPr>
            <w:r w:rsidRPr="009645C6">
              <w:rPr>
                <w:rFonts w:eastAsia="Arial" w:cs="Arial"/>
                <w:sz w:val="20"/>
                <w:szCs w:val="20"/>
              </w:rPr>
              <w:t>wyjaśnić zasady obiegu korespondencji obowiązujące w przedsiębiorstwie logistycznym</w:t>
            </w:r>
          </w:p>
          <w:p w:rsidR="00E67E81" w:rsidRPr="009645C6" w:rsidRDefault="00E67E81" w:rsidP="009D12D8">
            <w:pPr>
              <w:numPr>
                <w:ilvl w:val="0"/>
                <w:numId w:val="92"/>
              </w:numPr>
              <w:spacing w:after="0"/>
              <w:ind w:left="360" w:hanging="360"/>
              <w:rPr>
                <w:rFonts w:eastAsia="Arial" w:cs="Arial"/>
                <w:sz w:val="20"/>
                <w:szCs w:val="20"/>
              </w:rPr>
            </w:pPr>
            <w:r w:rsidRPr="009645C6">
              <w:rPr>
                <w:rFonts w:eastAsia="Arial" w:cs="Arial"/>
                <w:sz w:val="20"/>
                <w:szCs w:val="20"/>
              </w:rPr>
              <w:t>prowadzić korespondencję służbową zgodnie z zasadami przyjętymi w przedsiębiorstwie logistycznym</w:t>
            </w:r>
          </w:p>
          <w:p w:rsidR="00E67E81" w:rsidRPr="009645C6" w:rsidRDefault="00E67E81" w:rsidP="009D12D8">
            <w:pPr>
              <w:numPr>
                <w:ilvl w:val="0"/>
                <w:numId w:val="92"/>
              </w:numPr>
              <w:spacing w:after="0"/>
              <w:ind w:left="360" w:hanging="360"/>
              <w:rPr>
                <w:rFonts w:cs="Arial"/>
                <w:sz w:val="20"/>
                <w:szCs w:val="20"/>
              </w:rPr>
            </w:pPr>
            <w:r w:rsidRPr="009645C6">
              <w:rPr>
                <w:rFonts w:eastAsia="Arial" w:cs="Arial"/>
                <w:sz w:val="20"/>
                <w:szCs w:val="20"/>
              </w:rPr>
              <w:t>przygotować dokumentację magazynową w języku obcym nowożytnym</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2"/>
              </w:numPr>
              <w:spacing w:after="0"/>
              <w:ind w:left="63" w:hanging="142"/>
              <w:rPr>
                <w:rFonts w:cs="Arial"/>
                <w:sz w:val="20"/>
                <w:szCs w:val="20"/>
              </w:rPr>
            </w:pPr>
            <w:r w:rsidRPr="009645C6">
              <w:rPr>
                <w:rFonts w:eastAsia="Arial" w:cs="Arial"/>
                <w:sz w:val="20"/>
                <w:szCs w:val="20"/>
              </w:rPr>
              <w:t>wskazać skutki nieprawidłowego obiegu dokumentacji w przedsiębiorstwie logistycznym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E67E81" w:rsidRPr="009645C6"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59"/>
              </w:numPr>
              <w:spacing w:after="0"/>
              <w:rPr>
                <w:rFonts w:cs="Arial"/>
                <w:sz w:val="20"/>
                <w:szCs w:val="20"/>
              </w:rPr>
            </w:pPr>
            <w:r w:rsidRPr="009645C6">
              <w:rPr>
                <w:rFonts w:eastAsia="Arial" w:cs="Arial"/>
                <w:sz w:val="20"/>
                <w:szCs w:val="20"/>
              </w:rPr>
              <w:t>Oferty handlowe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3"/>
              </w:numPr>
              <w:spacing w:after="0"/>
              <w:ind w:left="360" w:hanging="360"/>
              <w:rPr>
                <w:rFonts w:eastAsia="Arial" w:cs="Arial"/>
                <w:sz w:val="20"/>
                <w:szCs w:val="20"/>
              </w:rPr>
            </w:pPr>
            <w:r w:rsidRPr="009645C6">
              <w:rPr>
                <w:rFonts w:eastAsia="Arial" w:cs="Arial"/>
                <w:sz w:val="20"/>
                <w:szCs w:val="20"/>
              </w:rPr>
              <w:t>znać zasady tworzenia oferty handlowej</w:t>
            </w:r>
          </w:p>
          <w:p w:rsidR="00E67E81" w:rsidRPr="009645C6" w:rsidRDefault="00E67E81" w:rsidP="009D12D8">
            <w:pPr>
              <w:numPr>
                <w:ilvl w:val="0"/>
                <w:numId w:val="93"/>
              </w:numPr>
              <w:spacing w:after="0"/>
              <w:ind w:left="360" w:hanging="360"/>
              <w:rPr>
                <w:rFonts w:eastAsia="Arial" w:cs="Arial"/>
                <w:sz w:val="20"/>
                <w:szCs w:val="20"/>
              </w:rPr>
            </w:pPr>
            <w:r w:rsidRPr="009645C6">
              <w:rPr>
                <w:rFonts w:eastAsia="Arial" w:cs="Arial"/>
                <w:sz w:val="20"/>
                <w:szCs w:val="20"/>
              </w:rPr>
              <w:t>dobrać ofertę handlową magazynu do potrzeb klienta</w:t>
            </w:r>
          </w:p>
          <w:p w:rsidR="00E67E81" w:rsidRPr="009645C6" w:rsidRDefault="00E67E81" w:rsidP="009D12D8">
            <w:pPr>
              <w:numPr>
                <w:ilvl w:val="0"/>
                <w:numId w:val="93"/>
              </w:numPr>
              <w:spacing w:after="0"/>
              <w:ind w:left="360" w:hanging="360"/>
              <w:rPr>
                <w:rFonts w:eastAsia="Arial" w:cs="Arial"/>
                <w:sz w:val="20"/>
                <w:szCs w:val="20"/>
              </w:rPr>
            </w:pPr>
            <w:r w:rsidRPr="009645C6">
              <w:rPr>
                <w:rFonts w:eastAsia="Arial" w:cs="Arial"/>
                <w:sz w:val="20"/>
                <w:szCs w:val="20"/>
              </w:rPr>
              <w:t>sporządzić ofertę handlową magazynu dla klienta lub kontrahenta</w:t>
            </w:r>
          </w:p>
          <w:p w:rsidR="00E67E81" w:rsidRPr="009645C6" w:rsidRDefault="00E67E81" w:rsidP="009D12D8">
            <w:pPr>
              <w:numPr>
                <w:ilvl w:val="0"/>
                <w:numId w:val="93"/>
              </w:numPr>
              <w:spacing w:after="0"/>
              <w:ind w:left="360" w:hanging="360"/>
              <w:rPr>
                <w:rFonts w:cs="Arial"/>
                <w:sz w:val="20"/>
                <w:szCs w:val="20"/>
              </w:rPr>
            </w:pPr>
            <w:r w:rsidRPr="009645C6">
              <w:rPr>
                <w:rFonts w:eastAsia="Arial" w:cs="Arial"/>
                <w:sz w:val="20"/>
                <w:szCs w:val="20"/>
              </w:rPr>
              <w:t xml:space="preserve">przygotować ofertę handlową w języku obcym nowożytnym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3"/>
              </w:numPr>
              <w:spacing w:after="0"/>
              <w:ind w:left="142" w:hanging="142"/>
              <w:rPr>
                <w:rFonts w:eastAsia="Arial" w:cs="Arial"/>
                <w:sz w:val="20"/>
                <w:szCs w:val="20"/>
              </w:rPr>
            </w:pPr>
            <w:r w:rsidRPr="009645C6">
              <w:rPr>
                <w:rFonts w:eastAsia="Arial" w:cs="Arial"/>
                <w:sz w:val="20"/>
                <w:szCs w:val="20"/>
              </w:rPr>
              <w:t>wyjaśnić skutki prawne złożenia oferty handlowej</w:t>
            </w:r>
          </w:p>
          <w:p w:rsidR="00E67E81" w:rsidRPr="009645C6" w:rsidRDefault="00E67E81" w:rsidP="009D12D8">
            <w:pPr>
              <w:numPr>
                <w:ilvl w:val="0"/>
                <w:numId w:val="93"/>
              </w:numPr>
              <w:spacing w:after="0"/>
              <w:ind w:left="142" w:hanging="142"/>
              <w:rPr>
                <w:rFonts w:cs="Arial"/>
                <w:sz w:val="20"/>
                <w:szCs w:val="20"/>
              </w:rPr>
            </w:pPr>
            <w:r w:rsidRPr="009645C6">
              <w:rPr>
                <w:rFonts w:eastAsia="Arial" w:cs="Arial"/>
                <w:sz w:val="20"/>
                <w:szCs w:val="20"/>
              </w:rPr>
              <w:t xml:space="preserve">rozróżnić oferty handlowe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E67E81" w:rsidRPr="009645C6" w:rsidTr="006B53AE">
        <w:trPr>
          <w:trHeight w:val="207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59"/>
              </w:numPr>
              <w:spacing w:after="0"/>
              <w:rPr>
                <w:rFonts w:cs="Arial"/>
                <w:sz w:val="20"/>
                <w:szCs w:val="20"/>
              </w:rPr>
            </w:pPr>
            <w:r w:rsidRPr="009645C6">
              <w:rPr>
                <w:rFonts w:eastAsia="Arial" w:cs="Arial"/>
                <w:sz w:val="20"/>
                <w:szCs w:val="20"/>
              </w:rPr>
              <w:t>Realizacja zamówienia klienta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4"/>
              </w:numPr>
              <w:spacing w:after="0"/>
              <w:ind w:left="360" w:hanging="360"/>
              <w:rPr>
                <w:rFonts w:eastAsia="Arial" w:cs="Arial"/>
                <w:sz w:val="20"/>
                <w:szCs w:val="20"/>
              </w:rPr>
            </w:pPr>
            <w:r w:rsidRPr="009645C6">
              <w:rPr>
                <w:rFonts w:eastAsia="Arial" w:cs="Arial"/>
                <w:sz w:val="20"/>
                <w:szCs w:val="20"/>
              </w:rPr>
              <w:t>znać przepisy prawa dotyczące procedury reklamacji</w:t>
            </w:r>
          </w:p>
          <w:p w:rsidR="00E67E81" w:rsidRPr="009645C6" w:rsidRDefault="00E67E81" w:rsidP="009D12D8">
            <w:pPr>
              <w:numPr>
                <w:ilvl w:val="0"/>
                <w:numId w:val="94"/>
              </w:numPr>
              <w:spacing w:after="0"/>
              <w:ind w:left="360" w:hanging="360"/>
              <w:rPr>
                <w:rFonts w:eastAsia="Arial" w:cs="Arial"/>
                <w:sz w:val="20"/>
                <w:szCs w:val="20"/>
              </w:rPr>
            </w:pPr>
            <w:r w:rsidRPr="009645C6">
              <w:rPr>
                <w:rFonts w:eastAsia="Arial" w:cs="Arial"/>
                <w:sz w:val="20"/>
                <w:szCs w:val="20"/>
              </w:rPr>
              <w:t>wskazać uprawnienia klientów i kontrahentów i ich prawa wynikające z umowy sprzedaży</w:t>
            </w:r>
          </w:p>
          <w:p w:rsidR="00E67E81" w:rsidRPr="009645C6" w:rsidRDefault="00E67E81" w:rsidP="009D12D8">
            <w:pPr>
              <w:numPr>
                <w:ilvl w:val="0"/>
                <w:numId w:val="94"/>
              </w:numPr>
              <w:spacing w:after="0"/>
              <w:ind w:left="360" w:hanging="360"/>
              <w:rPr>
                <w:rFonts w:eastAsia="Arial" w:cs="Arial"/>
                <w:sz w:val="20"/>
                <w:szCs w:val="20"/>
              </w:rPr>
            </w:pPr>
            <w:r w:rsidRPr="009645C6">
              <w:rPr>
                <w:rFonts w:eastAsia="Arial" w:cs="Arial"/>
                <w:sz w:val="20"/>
                <w:szCs w:val="20"/>
              </w:rPr>
              <w:t>znać znaczenie pojęć: gwarancja, rękojmia, niezgodność towaru z umową</w:t>
            </w:r>
          </w:p>
          <w:p w:rsidR="00E67E81" w:rsidRPr="009645C6" w:rsidRDefault="00E67E81" w:rsidP="00B26FB8">
            <w:pPr>
              <w:spacing w:after="0"/>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5"/>
              </w:numPr>
              <w:spacing w:after="0"/>
              <w:ind w:left="360" w:hanging="360"/>
              <w:rPr>
                <w:rFonts w:eastAsia="Arial" w:cs="Arial"/>
                <w:sz w:val="20"/>
                <w:szCs w:val="20"/>
              </w:rPr>
            </w:pPr>
            <w:r w:rsidRPr="009645C6">
              <w:rPr>
                <w:rFonts w:eastAsia="Arial" w:cs="Arial"/>
                <w:sz w:val="20"/>
                <w:szCs w:val="20"/>
              </w:rPr>
              <w:t>omówić odpowiedzialność kontrahentów w procesie przepływu towarów i przechowywania zapasów</w:t>
            </w:r>
          </w:p>
          <w:p w:rsidR="00E67E81" w:rsidRPr="009645C6" w:rsidRDefault="00E67E81" w:rsidP="009D12D8">
            <w:pPr>
              <w:numPr>
                <w:ilvl w:val="0"/>
                <w:numId w:val="95"/>
              </w:numPr>
              <w:spacing w:after="0"/>
              <w:ind w:left="360" w:hanging="360"/>
              <w:rPr>
                <w:rFonts w:eastAsia="Arial" w:cs="Arial"/>
                <w:sz w:val="20"/>
                <w:szCs w:val="20"/>
              </w:rPr>
            </w:pPr>
            <w:r w:rsidRPr="009645C6">
              <w:rPr>
                <w:rFonts w:eastAsia="Arial" w:cs="Arial"/>
                <w:sz w:val="20"/>
                <w:szCs w:val="20"/>
              </w:rPr>
              <w:t>rozpatrzeć roszczenia z tytułu reklamacji</w:t>
            </w:r>
          </w:p>
          <w:p w:rsidR="00E67E81" w:rsidRPr="009645C6" w:rsidRDefault="00E67E81" w:rsidP="009D12D8">
            <w:pPr>
              <w:numPr>
                <w:ilvl w:val="0"/>
                <w:numId w:val="95"/>
              </w:numPr>
              <w:spacing w:after="0"/>
              <w:ind w:left="360" w:hanging="360"/>
              <w:rPr>
                <w:rFonts w:eastAsia="Arial" w:cs="Arial"/>
                <w:sz w:val="20"/>
                <w:szCs w:val="20"/>
              </w:rPr>
            </w:pPr>
            <w:r w:rsidRPr="009645C6">
              <w:rPr>
                <w:rFonts w:eastAsia="Arial" w:cs="Arial"/>
                <w:sz w:val="20"/>
                <w:szCs w:val="20"/>
              </w:rPr>
              <w:t>rozpatrzeć zasadność zgłoszenia reklamacyjnego</w:t>
            </w:r>
          </w:p>
          <w:p w:rsidR="00E67E81" w:rsidRPr="009645C6" w:rsidRDefault="00E67E81" w:rsidP="00B26FB8">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E67E81" w:rsidRPr="009645C6" w:rsidTr="006B53AE">
        <w:trPr>
          <w:trHeight w:val="207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sz w:val="20"/>
                <w:szCs w:val="20"/>
              </w:rPr>
              <w:t>III.</w:t>
            </w:r>
            <w:r w:rsidRPr="009645C6">
              <w:rPr>
                <w:rFonts w:eastAsia="Arial" w:cs="Arial"/>
                <w:b/>
                <w:sz w:val="20"/>
                <w:szCs w:val="20"/>
              </w:rPr>
              <w:t xml:space="preserve"> </w:t>
            </w:r>
            <w:r w:rsidRPr="009645C6">
              <w:rPr>
                <w:rFonts w:eastAsia="Arial" w:cs="Arial"/>
                <w:sz w:val="20"/>
                <w:szCs w:val="20"/>
              </w:rPr>
              <w:t>Reklamacje klientów i kontrahentów</w:t>
            </w:r>
          </w:p>
          <w:p w:rsidR="00E67E81" w:rsidRPr="009645C6" w:rsidRDefault="00E67E81" w:rsidP="00B26FB8">
            <w:pPr>
              <w:spacing w:after="0"/>
              <w:rPr>
                <w:rFonts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0"/>
              </w:numPr>
              <w:rPr>
                <w:rFonts w:eastAsia="Arial" w:cs="Arial"/>
                <w:sz w:val="20"/>
                <w:szCs w:val="20"/>
              </w:rPr>
            </w:pPr>
            <w:r w:rsidRPr="009645C6">
              <w:rPr>
                <w:rFonts w:eastAsia="Arial" w:cs="Arial"/>
                <w:sz w:val="20"/>
                <w:szCs w:val="20"/>
              </w:rPr>
              <w:t>Przepisy prawa w zakresie reklamacji</w:t>
            </w:r>
          </w:p>
          <w:p w:rsidR="00E67E81" w:rsidRPr="009645C6" w:rsidRDefault="00E67E81" w:rsidP="00B26FB8">
            <w:pPr>
              <w:spacing w:after="0"/>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6"/>
              </w:numPr>
              <w:spacing w:after="0"/>
              <w:ind w:left="360" w:hanging="360"/>
              <w:rPr>
                <w:rFonts w:eastAsia="Calibri" w:cs="Arial"/>
                <w:sz w:val="20"/>
                <w:szCs w:val="20"/>
              </w:rPr>
            </w:pPr>
            <w:r w:rsidRPr="009645C6">
              <w:rPr>
                <w:rFonts w:eastAsia="Arial" w:cs="Arial"/>
                <w:sz w:val="20"/>
                <w:szCs w:val="20"/>
              </w:rPr>
              <w:t>wskazać odpowiedzialność kontrahentów w procesie przepływu towarów i przechowywania zapasów</w:t>
            </w:r>
          </w:p>
          <w:p w:rsidR="00E67E81" w:rsidRPr="009645C6" w:rsidRDefault="00E67E81" w:rsidP="009D12D8">
            <w:pPr>
              <w:numPr>
                <w:ilvl w:val="0"/>
                <w:numId w:val="96"/>
              </w:numPr>
              <w:spacing w:after="0"/>
              <w:ind w:left="360" w:hanging="360"/>
              <w:rPr>
                <w:rFonts w:cs="Arial"/>
                <w:sz w:val="20"/>
                <w:szCs w:val="20"/>
              </w:rPr>
            </w:pPr>
            <w:r w:rsidRPr="009645C6">
              <w:rPr>
                <w:rFonts w:eastAsia="Arial" w:cs="Arial"/>
                <w:sz w:val="20"/>
                <w:szCs w:val="20"/>
              </w:rPr>
              <w:t>rozróżnić uprawnienia wynikające z tytułu gwarancji, rękojmi oraz niezgodności towaru z umową</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6"/>
              </w:numPr>
              <w:spacing w:after="0"/>
              <w:ind w:left="360" w:hanging="360"/>
              <w:rPr>
                <w:rFonts w:eastAsia="Arial" w:cs="Arial"/>
                <w:sz w:val="20"/>
                <w:szCs w:val="20"/>
              </w:rPr>
            </w:pPr>
            <w:r w:rsidRPr="009645C6">
              <w:rPr>
                <w:rFonts w:eastAsia="Arial" w:cs="Arial"/>
                <w:sz w:val="20"/>
                <w:szCs w:val="20"/>
              </w:rPr>
              <w:t>wskazać przepisy prawa dotyczące procedur załatwiania reklamacji</w:t>
            </w:r>
          </w:p>
          <w:p w:rsidR="00E67E81" w:rsidRPr="009645C6" w:rsidRDefault="00E67E81" w:rsidP="009D12D8">
            <w:pPr>
              <w:numPr>
                <w:ilvl w:val="0"/>
                <w:numId w:val="96"/>
              </w:numPr>
              <w:spacing w:after="0"/>
              <w:ind w:left="360" w:hanging="360"/>
              <w:rPr>
                <w:rFonts w:eastAsia="Calibri" w:cs="Arial"/>
                <w:sz w:val="20"/>
                <w:szCs w:val="20"/>
              </w:rPr>
            </w:pPr>
            <w:r w:rsidRPr="009645C6">
              <w:rPr>
                <w:rFonts w:eastAsia="Arial" w:cs="Arial"/>
                <w:sz w:val="20"/>
                <w:szCs w:val="20"/>
              </w:rPr>
              <w:t>stosować przepisy prawa dotyczące procedury reklamacji</w:t>
            </w:r>
          </w:p>
          <w:p w:rsidR="00E67E81" w:rsidRPr="009645C6" w:rsidRDefault="00E67E81" w:rsidP="009D12D8">
            <w:pPr>
              <w:numPr>
                <w:ilvl w:val="0"/>
                <w:numId w:val="96"/>
              </w:numPr>
              <w:spacing w:after="0"/>
              <w:ind w:left="360" w:hanging="360"/>
              <w:rPr>
                <w:rFonts w:cs="Arial"/>
                <w:sz w:val="20"/>
                <w:szCs w:val="20"/>
              </w:rPr>
            </w:pPr>
            <w:r w:rsidRPr="009645C6">
              <w:rPr>
                <w:rFonts w:eastAsia="Arial" w:cs="Arial"/>
                <w:sz w:val="20"/>
                <w:szCs w:val="20"/>
              </w:rPr>
              <w:t>wyjaśniać uprawnienia klientów i kontrahentów i ich prawa wynikające z umowy sprzedaży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E67E81" w:rsidRPr="009645C6" w:rsidTr="006B53AE">
        <w:trPr>
          <w:trHeight w:val="207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0"/>
              </w:numPr>
              <w:rPr>
                <w:rFonts w:eastAsia="Arial" w:cs="Arial"/>
                <w:sz w:val="20"/>
                <w:szCs w:val="20"/>
              </w:rPr>
            </w:pPr>
            <w:r w:rsidRPr="009645C6">
              <w:rPr>
                <w:rFonts w:eastAsia="Arial" w:cs="Arial"/>
                <w:sz w:val="20"/>
                <w:szCs w:val="20"/>
              </w:rPr>
              <w:t>Procedury reklamacyjne</w:t>
            </w:r>
            <w:r w:rsidR="000241BF" w:rsidRPr="009645C6">
              <w:rPr>
                <w:rFonts w:eastAsia="Arial" w:cs="Arial"/>
                <w:sz w:val="20"/>
                <w:szCs w:val="20"/>
              </w:rPr>
              <w:t xml:space="preserve"> w magazynie</w:t>
            </w:r>
          </w:p>
          <w:p w:rsidR="00E67E81" w:rsidRPr="009645C6" w:rsidRDefault="00E67E81" w:rsidP="00B26FB8">
            <w:pPr>
              <w:spacing w:after="0"/>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7"/>
              </w:numPr>
              <w:spacing w:after="0"/>
              <w:ind w:left="360" w:hanging="360"/>
              <w:rPr>
                <w:rFonts w:eastAsia="Calibri" w:cs="Arial"/>
                <w:sz w:val="20"/>
                <w:szCs w:val="20"/>
              </w:rPr>
            </w:pPr>
            <w:r w:rsidRPr="009645C6">
              <w:rPr>
                <w:rFonts w:eastAsia="Arial" w:cs="Arial"/>
                <w:sz w:val="20"/>
                <w:szCs w:val="20"/>
              </w:rPr>
              <w:t>sporządzić zgłoszenie reklamacyjne</w:t>
            </w:r>
          </w:p>
          <w:p w:rsidR="00E67E81" w:rsidRPr="009645C6" w:rsidRDefault="00E67E81" w:rsidP="009D12D8">
            <w:pPr>
              <w:numPr>
                <w:ilvl w:val="0"/>
                <w:numId w:val="97"/>
              </w:numPr>
              <w:spacing w:after="0"/>
              <w:ind w:left="360" w:hanging="360"/>
              <w:rPr>
                <w:rFonts w:eastAsia="Calibri" w:cs="Arial"/>
                <w:sz w:val="20"/>
                <w:szCs w:val="20"/>
              </w:rPr>
            </w:pPr>
            <w:r w:rsidRPr="009645C6">
              <w:rPr>
                <w:rFonts w:eastAsia="Arial" w:cs="Arial"/>
                <w:sz w:val="20"/>
                <w:szCs w:val="20"/>
              </w:rPr>
              <w:t>zabezpieczyć towar przyjęty do oceny rzeczoznawcy</w:t>
            </w:r>
          </w:p>
          <w:p w:rsidR="00E67E81" w:rsidRPr="009645C6" w:rsidRDefault="00E67E81" w:rsidP="009D12D8">
            <w:pPr>
              <w:numPr>
                <w:ilvl w:val="0"/>
                <w:numId w:val="97"/>
              </w:numPr>
              <w:spacing w:after="0"/>
              <w:ind w:left="360" w:hanging="360"/>
              <w:rPr>
                <w:rFonts w:cs="Arial"/>
                <w:sz w:val="20"/>
                <w:szCs w:val="20"/>
              </w:rPr>
            </w:pPr>
            <w:r w:rsidRPr="009645C6">
              <w:rPr>
                <w:rFonts w:eastAsia="Arial" w:cs="Arial"/>
                <w:sz w:val="20"/>
                <w:szCs w:val="20"/>
              </w:rPr>
              <w:t>udzielić informacji o procedurze załatwiania reklamacji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7"/>
              </w:numPr>
              <w:spacing w:after="0"/>
              <w:ind w:left="360" w:hanging="360"/>
              <w:rPr>
                <w:rFonts w:eastAsia="Arial" w:cs="Arial"/>
                <w:sz w:val="20"/>
                <w:szCs w:val="20"/>
              </w:rPr>
            </w:pPr>
            <w:r w:rsidRPr="009645C6">
              <w:rPr>
                <w:rFonts w:eastAsia="Arial" w:cs="Arial"/>
                <w:sz w:val="20"/>
                <w:szCs w:val="20"/>
              </w:rPr>
              <w:t>wymienić środki i narzędzia do wykonania zadań</w:t>
            </w:r>
          </w:p>
          <w:p w:rsidR="00E67E81" w:rsidRPr="009645C6" w:rsidRDefault="00E67E81" w:rsidP="009D12D8">
            <w:pPr>
              <w:numPr>
                <w:ilvl w:val="0"/>
                <w:numId w:val="97"/>
              </w:numPr>
              <w:spacing w:after="0"/>
              <w:ind w:left="360" w:hanging="360"/>
              <w:rPr>
                <w:rFonts w:eastAsia="Arial" w:cs="Arial"/>
                <w:sz w:val="20"/>
                <w:szCs w:val="20"/>
              </w:rPr>
            </w:pPr>
            <w:r w:rsidRPr="009645C6">
              <w:rPr>
                <w:rFonts w:eastAsia="Arial" w:cs="Arial"/>
                <w:sz w:val="20"/>
                <w:szCs w:val="20"/>
              </w:rPr>
              <w:t>rozpatrzyć zasadność zgłoszenia reklamacyjnego</w:t>
            </w:r>
          </w:p>
          <w:p w:rsidR="00E67E81" w:rsidRPr="009645C6" w:rsidRDefault="00E67E81" w:rsidP="009D12D8">
            <w:pPr>
              <w:numPr>
                <w:ilvl w:val="0"/>
                <w:numId w:val="97"/>
              </w:numPr>
              <w:spacing w:after="0"/>
              <w:ind w:left="360" w:hanging="360"/>
              <w:rPr>
                <w:rFonts w:eastAsia="Arial" w:cs="Arial"/>
                <w:sz w:val="20"/>
                <w:szCs w:val="20"/>
              </w:rPr>
            </w:pPr>
            <w:r w:rsidRPr="009645C6">
              <w:rPr>
                <w:rFonts w:eastAsia="Arial" w:cs="Arial"/>
                <w:sz w:val="20"/>
                <w:szCs w:val="20"/>
              </w:rPr>
              <w:t>rozpatrzyć roszczenie z tytułu reklamacji</w:t>
            </w:r>
          </w:p>
          <w:p w:rsidR="00E67E81" w:rsidRPr="009645C6" w:rsidRDefault="00E67E81" w:rsidP="009D12D8">
            <w:pPr>
              <w:numPr>
                <w:ilvl w:val="0"/>
                <w:numId w:val="97"/>
              </w:numPr>
              <w:spacing w:after="0"/>
              <w:ind w:left="360" w:hanging="360"/>
              <w:rPr>
                <w:rFonts w:cs="Arial"/>
                <w:sz w:val="20"/>
                <w:szCs w:val="20"/>
              </w:rPr>
            </w:pPr>
            <w:r w:rsidRPr="009645C6">
              <w:rPr>
                <w:rFonts w:eastAsia="Arial" w:cs="Arial"/>
                <w:sz w:val="20"/>
                <w:szCs w:val="20"/>
              </w:rPr>
              <w:t>sporządzić odpowiedź na reklamację</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E67E81" w:rsidRPr="009645C6" w:rsidTr="006B53AE">
        <w:trPr>
          <w:trHeight w:val="207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IV. Odpowiedzialność w magazynie</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1"/>
              </w:numPr>
              <w:rPr>
                <w:rFonts w:eastAsia="Arial" w:cs="Arial"/>
                <w:sz w:val="20"/>
                <w:szCs w:val="20"/>
              </w:rPr>
            </w:pPr>
            <w:r w:rsidRPr="009645C6">
              <w:rPr>
                <w:rFonts w:eastAsia="Arial" w:cs="Arial"/>
                <w:sz w:val="20"/>
                <w:szCs w:val="20"/>
              </w:rPr>
              <w:t>Rodzaje odpowiedzialności prawnej związanej z wykonywaniem zawodu  technika logistyka</w:t>
            </w:r>
          </w:p>
          <w:p w:rsidR="00E67E81" w:rsidRPr="009645C6" w:rsidRDefault="00E67E81" w:rsidP="00B26FB8">
            <w:pPr>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8"/>
              </w:numPr>
              <w:spacing w:after="0"/>
              <w:ind w:left="360" w:hanging="360"/>
              <w:rPr>
                <w:rFonts w:eastAsia="Arial" w:cs="Arial"/>
                <w:sz w:val="20"/>
                <w:szCs w:val="20"/>
              </w:rPr>
            </w:pPr>
            <w:r w:rsidRPr="009645C6">
              <w:rPr>
                <w:rFonts w:eastAsia="Arial" w:cs="Arial"/>
                <w:sz w:val="20"/>
                <w:szCs w:val="20"/>
              </w:rPr>
              <w:t>rozpoznać przypadki naruszania norm i procedur postępowania</w:t>
            </w:r>
          </w:p>
          <w:p w:rsidR="00E67E81" w:rsidRPr="009645C6" w:rsidRDefault="00E67E81" w:rsidP="009D12D8">
            <w:pPr>
              <w:numPr>
                <w:ilvl w:val="0"/>
                <w:numId w:val="98"/>
              </w:numPr>
              <w:spacing w:after="0"/>
              <w:ind w:left="360" w:hanging="360"/>
              <w:rPr>
                <w:rFonts w:eastAsia="Arial" w:cs="Arial"/>
                <w:sz w:val="20"/>
                <w:szCs w:val="20"/>
              </w:rPr>
            </w:pPr>
            <w:r w:rsidRPr="009645C6">
              <w:rPr>
                <w:rFonts w:eastAsia="Arial" w:cs="Arial"/>
                <w:sz w:val="20"/>
                <w:szCs w:val="20"/>
              </w:rPr>
              <w:t>wskazać obszary odpowiedzialności prawnej za podejmowane działania</w:t>
            </w:r>
          </w:p>
          <w:p w:rsidR="00E67E81" w:rsidRPr="006C7624" w:rsidRDefault="00E67E81" w:rsidP="00B26FB8">
            <w:pPr>
              <w:numPr>
                <w:ilvl w:val="0"/>
                <w:numId w:val="98"/>
              </w:numPr>
              <w:spacing w:after="0"/>
              <w:ind w:left="360" w:hanging="360"/>
              <w:rPr>
                <w:rFonts w:cs="Arial"/>
                <w:sz w:val="20"/>
                <w:szCs w:val="20"/>
              </w:rPr>
            </w:pPr>
            <w:r w:rsidRPr="009645C6">
              <w:rPr>
                <w:rFonts w:eastAsia="Arial" w:cs="Arial"/>
                <w:sz w:val="20"/>
                <w:szCs w:val="20"/>
              </w:rPr>
              <w:t>ustalić konsekwencje nieprzestrzegania przepisów prawa w zakresie odpowiedzialności w związku z wykonywaną pracą  technika logistyka</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6C7624" w:rsidRDefault="00E67E81" w:rsidP="00B26FB8">
            <w:pPr>
              <w:numPr>
                <w:ilvl w:val="0"/>
                <w:numId w:val="99"/>
              </w:numPr>
              <w:spacing w:after="0"/>
              <w:ind w:left="360" w:hanging="360"/>
              <w:rPr>
                <w:rFonts w:cs="Arial"/>
                <w:sz w:val="20"/>
                <w:szCs w:val="20"/>
              </w:rPr>
            </w:pPr>
            <w:r w:rsidRPr="009645C6">
              <w:rPr>
                <w:rFonts w:eastAsia="Arial" w:cs="Arial"/>
                <w:sz w:val="20"/>
                <w:szCs w:val="20"/>
              </w:rPr>
              <w:t>wyjaśnić pojęcie odpowiedzialności cywilnej, karnej i zawodowej</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E67E81" w:rsidRPr="009645C6" w:rsidTr="006B53AE">
        <w:trPr>
          <w:trHeight w:val="836"/>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1"/>
              </w:numPr>
              <w:rPr>
                <w:rFonts w:cs="Arial"/>
                <w:sz w:val="20"/>
                <w:szCs w:val="20"/>
              </w:rPr>
            </w:pPr>
            <w:r w:rsidRPr="009645C6">
              <w:rPr>
                <w:rFonts w:eastAsia="Arial" w:cs="Arial"/>
                <w:sz w:val="20"/>
                <w:szCs w:val="20"/>
              </w:rPr>
              <w:t>Odpowiedzialność w zakresie ochrony danych osobowych i tajemnicy przedsiębiorstwa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00"/>
              </w:numPr>
              <w:spacing w:after="0"/>
              <w:ind w:left="360" w:hanging="360"/>
              <w:rPr>
                <w:rFonts w:eastAsia="Arial" w:cs="Arial"/>
                <w:sz w:val="20"/>
                <w:szCs w:val="20"/>
              </w:rPr>
            </w:pPr>
            <w:r w:rsidRPr="009645C6">
              <w:rPr>
                <w:rFonts w:eastAsia="Arial" w:cs="Arial"/>
                <w:sz w:val="20"/>
                <w:szCs w:val="20"/>
              </w:rPr>
              <w:t>pozyskiwać dane osobowe zgodnie z przepisami prawa</w:t>
            </w:r>
          </w:p>
          <w:p w:rsidR="00E67E81" w:rsidRPr="009645C6" w:rsidRDefault="00E67E81" w:rsidP="009D12D8">
            <w:pPr>
              <w:numPr>
                <w:ilvl w:val="0"/>
                <w:numId w:val="100"/>
              </w:numPr>
              <w:spacing w:after="0"/>
              <w:ind w:left="360" w:hanging="360"/>
              <w:rPr>
                <w:rFonts w:eastAsia="Arial" w:cs="Arial"/>
                <w:sz w:val="20"/>
                <w:szCs w:val="20"/>
              </w:rPr>
            </w:pPr>
            <w:r w:rsidRPr="009645C6">
              <w:rPr>
                <w:rFonts w:eastAsia="Arial" w:cs="Arial"/>
                <w:sz w:val="20"/>
                <w:szCs w:val="20"/>
              </w:rPr>
              <w:t>przechowywać dane osobowe klientów zgodnie z przepisami prawa</w:t>
            </w:r>
          </w:p>
          <w:p w:rsidR="00E67E81" w:rsidRPr="009645C6" w:rsidRDefault="00E67E81" w:rsidP="009D12D8">
            <w:pPr>
              <w:numPr>
                <w:ilvl w:val="0"/>
                <w:numId w:val="100"/>
              </w:numPr>
              <w:spacing w:after="0"/>
              <w:ind w:left="360" w:hanging="360"/>
              <w:rPr>
                <w:rFonts w:eastAsia="Arial" w:cs="Arial"/>
                <w:sz w:val="20"/>
                <w:szCs w:val="20"/>
              </w:rPr>
            </w:pPr>
            <w:r w:rsidRPr="009645C6">
              <w:rPr>
                <w:rFonts w:eastAsia="Arial" w:cs="Arial"/>
                <w:sz w:val="20"/>
                <w:szCs w:val="20"/>
              </w:rPr>
              <w:t>przetwarzać dane osobowe w zakresie dopuszczonym zgodą udostępniającego</w:t>
            </w:r>
          </w:p>
          <w:p w:rsidR="00E67E81" w:rsidRPr="009645C6" w:rsidRDefault="00E67E81" w:rsidP="009D12D8">
            <w:pPr>
              <w:numPr>
                <w:ilvl w:val="0"/>
                <w:numId w:val="100"/>
              </w:numPr>
              <w:spacing w:after="0"/>
              <w:ind w:left="360" w:hanging="360"/>
              <w:rPr>
                <w:rFonts w:eastAsia="Arial" w:cs="Arial"/>
                <w:sz w:val="20"/>
                <w:szCs w:val="20"/>
              </w:rPr>
            </w:pPr>
            <w:r w:rsidRPr="009645C6">
              <w:rPr>
                <w:rFonts w:eastAsia="Arial" w:cs="Arial"/>
                <w:sz w:val="20"/>
                <w:szCs w:val="20"/>
              </w:rPr>
              <w:t>zdefiniować tajemnicę zawodową</w:t>
            </w:r>
          </w:p>
          <w:p w:rsidR="00E67E81" w:rsidRPr="009645C6" w:rsidRDefault="00E67E81" w:rsidP="009D12D8">
            <w:pPr>
              <w:numPr>
                <w:ilvl w:val="0"/>
                <w:numId w:val="100"/>
              </w:numPr>
              <w:spacing w:after="0"/>
              <w:ind w:left="360" w:hanging="360"/>
              <w:rPr>
                <w:rFonts w:eastAsia="Arial" w:cs="Arial"/>
                <w:sz w:val="20"/>
                <w:szCs w:val="20"/>
              </w:rPr>
            </w:pPr>
            <w:r w:rsidRPr="009645C6">
              <w:rPr>
                <w:rFonts w:eastAsia="Arial" w:cs="Arial"/>
                <w:sz w:val="20"/>
                <w:szCs w:val="20"/>
              </w:rPr>
              <w:t>przestrzegać zasad bezpieczeństwa w przetwarzaniu i przesyłaniu danych objętych tajemnicą zawodową</w:t>
            </w:r>
          </w:p>
          <w:p w:rsidR="00E67E81" w:rsidRPr="009645C6" w:rsidRDefault="00E67E81" w:rsidP="009D12D8">
            <w:pPr>
              <w:numPr>
                <w:ilvl w:val="0"/>
                <w:numId w:val="100"/>
              </w:numPr>
              <w:spacing w:after="0"/>
              <w:ind w:left="360" w:hanging="360"/>
              <w:rPr>
                <w:rFonts w:eastAsia="Arial" w:cs="Arial"/>
                <w:sz w:val="20"/>
                <w:szCs w:val="20"/>
              </w:rPr>
            </w:pPr>
            <w:r w:rsidRPr="009645C6">
              <w:rPr>
                <w:rFonts w:eastAsia="Arial" w:cs="Arial"/>
                <w:sz w:val="20"/>
                <w:szCs w:val="20"/>
              </w:rPr>
              <w:t>realizować zadania technika logistyka z poszanowaniem tajemnicy zawodowej i tajemnicy przedsiębiorstwa</w:t>
            </w:r>
          </w:p>
          <w:p w:rsidR="00E67E81" w:rsidRPr="009645C6" w:rsidRDefault="00E67E81" w:rsidP="009D12D8">
            <w:pPr>
              <w:numPr>
                <w:ilvl w:val="0"/>
                <w:numId w:val="100"/>
              </w:numPr>
              <w:spacing w:after="0"/>
              <w:ind w:left="360" w:hanging="360"/>
              <w:rPr>
                <w:rFonts w:cs="Arial"/>
                <w:sz w:val="20"/>
                <w:szCs w:val="20"/>
              </w:rPr>
            </w:pPr>
            <w:r w:rsidRPr="009645C6">
              <w:rPr>
                <w:rFonts w:eastAsia="Arial" w:cs="Arial"/>
                <w:sz w:val="20"/>
                <w:szCs w:val="20"/>
              </w:rPr>
              <w:t>ustalić konsekwencje nieprzestrzegania przepisów o ochronie danych osobowych i różnego rodzaju tajemnic</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00"/>
              </w:numPr>
              <w:spacing w:after="0"/>
              <w:ind w:left="360" w:hanging="360"/>
              <w:rPr>
                <w:rFonts w:eastAsia="Arial" w:cs="Arial"/>
                <w:b/>
                <w:sz w:val="20"/>
                <w:szCs w:val="20"/>
              </w:rPr>
            </w:pPr>
            <w:r w:rsidRPr="009645C6">
              <w:rPr>
                <w:rFonts w:eastAsia="Arial" w:cs="Arial"/>
                <w:sz w:val="20"/>
                <w:szCs w:val="20"/>
              </w:rPr>
              <w:t xml:space="preserve">wyjaśnić podstawy prawne ochrony danych osobowych (RODO) </w:t>
            </w:r>
          </w:p>
          <w:p w:rsidR="00E67E81" w:rsidRPr="009645C6" w:rsidRDefault="00E67E81" w:rsidP="009D12D8">
            <w:pPr>
              <w:numPr>
                <w:ilvl w:val="0"/>
                <w:numId w:val="100"/>
              </w:numPr>
              <w:spacing w:after="0"/>
              <w:ind w:left="360" w:hanging="360"/>
              <w:rPr>
                <w:rFonts w:cs="Arial"/>
                <w:sz w:val="20"/>
                <w:szCs w:val="20"/>
              </w:rPr>
            </w:pPr>
            <w:r w:rsidRPr="009645C6">
              <w:rPr>
                <w:rFonts w:eastAsia="Arial" w:cs="Arial"/>
                <w:sz w:val="20"/>
                <w:szCs w:val="20"/>
              </w:rPr>
              <w:t>wskazać przepisy prawne dotyczące tajemnicy zawodowej</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A43887" w:rsidRPr="009645C6" w:rsidTr="00A43887">
        <w:trPr>
          <w:trHeight w:val="410"/>
        </w:trPr>
        <w:tc>
          <w:tcPr>
            <w:tcW w:w="4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887" w:rsidRPr="009645C6" w:rsidRDefault="00A43887" w:rsidP="00A43887">
            <w:pPr>
              <w:rPr>
                <w:rFonts w:eastAsia="Arial" w:cs="Arial"/>
                <w:b/>
                <w:sz w:val="20"/>
                <w:szCs w:val="20"/>
              </w:rPr>
            </w:pPr>
            <w:r w:rsidRPr="009645C6">
              <w:rPr>
                <w:rFonts w:eastAsia="Arial" w:cs="Arial"/>
                <w:b/>
                <w:sz w:val="20"/>
                <w:szCs w:val="20"/>
              </w:rPr>
              <w:t>Razem liczba godzin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887" w:rsidRPr="009645C6" w:rsidRDefault="00A43887" w:rsidP="00B26FB8">
            <w:pPr>
              <w:spacing w:after="0"/>
              <w:jc w:val="center"/>
              <w:rPr>
                <w:rFonts w:eastAsia="Calibri" w:cs="Arial"/>
                <w:sz w:val="20"/>
                <w:szCs w:val="20"/>
              </w:rPr>
            </w:pPr>
          </w:p>
        </w:tc>
        <w:tc>
          <w:tcPr>
            <w:tcW w:w="82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887" w:rsidRPr="009645C6" w:rsidRDefault="00A43887" w:rsidP="00B26FB8">
            <w:pPr>
              <w:spacing w:after="0"/>
              <w:jc w:val="center"/>
              <w:rPr>
                <w:rFonts w:eastAsia="Calibri" w:cs="Arial"/>
                <w:sz w:val="20"/>
                <w:szCs w:val="20"/>
              </w:rPr>
            </w:pPr>
          </w:p>
        </w:tc>
      </w:tr>
    </w:tbl>
    <w:p w:rsidR="00E67E81" w:rsidRPr="009645C6" w:rsidRDefault="00E67E81" w:rsidP="00B26FB8">
      <w:pPr>
        <w:spacing w:after="0"/>
        <w:rPr>
          <w:rFonts w:eastAsia="Arial" w:cs="Arial"/>
          <w:b/>
          <w:sz w:val="20"/>
          <w:szCs w:val="20"/>
        </w:rPr>
      </w:pPr>
    </w:p>
    <w:p w:rsidR="00E67E81" w:rsidRPr="009645C6" w:rsidRDefault="00E67E81" w:rsidP="00B26FB8">
      <w:pPr>
        <w:spacing w:after="0"/>
        <w:rPr>
          <w:rFonts w:eastAsia="Arial" w:cs="Arial"/>
          <w:b/>
          <w:sz w:val="20"/>
          <w:szCs w:val="20"/>
        </w:rPr>
      </w:pPr>
      <w:r w:rsidRPr="009645C6">
        <w:rPr>
          <w:rFonts w:eastAsia="Arial" w:cs="Arial"/>
          <w:b/>
          <w:sz w:val="20"/>
          <w:szCs w:val="20"/>
        </w:rPr>
        <w:t>PROCEDURY OSIĄGANIA CELÓW KSZTAŁCENIA PRZEDMIOTU</w:t>
      </w:r>
    </w:p>
    <w:p w:rsidR="00E67E81" w:rsidRPr="009645C6" w:rsidRDefault="00E67E81" w:rsidP="00B26FB8">
      <w:pPr>
        <w:spacing w:after="0"/>
        <w:jc w:val="both"/>
        <w:rPr>
          <w:rFonts w:eastAsia="Arial" w:cs="Arial"/>
          <w:sz w:val="20"/>
          <w:szCs w:val="20"/>
        </w:rPr>
      </w:pPr>
    </w:p>
    <w:p w:rsidR="00E67E81" w:rsidRPr="009645C6" w:rsidRDefault="00E67E81" w:rsidP="00B26FB8">
      <w:pPr>
        <w:spacing w:after="0"/>
        <w:ind w:firstLine="284"/>
        <w:jc w:val="both"/>
        <w:rPr>
          <w:rFonts w:eastAsia="Arial" w:cs="Arial"/>
          <w:sz w:val="20"/>
          <w:szCs w:val="20"/>
        </w:rPr>
      </w:pPr>
      <w:r w:rsidRPr="009645C6">
        <w:rPr>
          <w:rFonts w:eastAsia="Arial" w:cs="Arial"/>
          <w:sz w:val="20"/>
          <w:szCs w:val="20"/>
        </w:rPr>
        <w:t xml:space="preserve">Realizacja poszczególnych treści w przedmiocie </w:t>
      </w:r>
      <w:r w:rsidR="000241BF" w:rsidRPr="009645C6">
        <w:rPr>
          <w:rFonts w:eastAsia="Arial" w:cs="Arial"/>
          <w:sz w:val="20"/>
          <w:szCs w:val="20"/>
        </w:rPr>
        <w:t>„Obsługa klientów i k</w:t>
      </w:r>
      <w:r w:rsidRPr="009645C6">
        <w:rPr>
          <w:rFonts w:eastAsia="Arial" w:cs="Arial"/>
          <w:sz w:val="20"/>
          <w:szCs w:val="20"/>
        </w:rPr>
        <w:t>ontrahentów powinna</w:t>
      </w:r>
      <w:r w:rsidR="000241BF" w:rsidRPr="009645C6">
        <w:rPr>
          <w:rFonts w:eastAsia="Arial" w:cs="Arial"/>
          <w:sz w:val="20"/>
          <w:szCs w:val="20"/>
        </w:rPr>
        <w:t>”</w:t>
      </w:r>
      <w:r w:rsidRPr="009645C6">
        <w:rPr>
          <w:rFonts w:eastAsia="Arial" w:cs="Arial"/>
          <w:sz w:val="20"/>
          <w:szCs w:val="20"/>
        </w:rPr>
        <w:t xml:space="preserve"> być prowadzona w ścisłej korelacji z innymi przedmiotami kształcenia zawodowego. Ponadto program ukierunkowany został na dalszą możliwość rozwoju zawodowego ucznia i powinien być prowadzony w korelacji z innymi zajęciami. Zajęcia powinny być realizowane w formie warsztatowej</w:t>
      </w:r>
      <w:r w:rsidR="00CD5FAB" w:rsidRPr="009645C6">
        <w:rPr>
          <w:rFonts w:eastAsia="Arial" w:cs="Arial"/>
          <w:sz w:val="20"/>
          <w:szCs w:val="20"/>
        </w:rPr>
        <w:t xml:space="preserve"> najlepiej małych grupach</w:t>
      </w:r>
      <w:r w:rsidRPr="009645C6">
        <w:rPr>
          <w:rFonts w:eastAsia="Arial" w:cs="Arial"/>
          <w:sz w:val="20"/>
          <w:szCs w:val="20"/>
        </w:rPr>
        <w:t xml:space="preserve">. </w:t>
      </w:r>
    </w:p>
    <w:p w:rsidR="00E67E81" w:rsidRPr="009645C6" w:rsidRDefault="00E67E81" w:rsidP="00B26FB8">
      <w:pPr>
        <w:spacing w:after="0"/>
        <w:jc w:val="both"/>
        <w:rPr>
          <w:rFonts w:eastAsia="Arial" w:cs="Arial"/>
          <w:sz w:val="20"/>
          <w:szCs w:val="20"/>
        </w:rPr>
      </w:pPr>
      <w:r w:rsidRPr="009645C6">
        <w:rPr>
          <w:rFonts w:eastAsia="Arial" w:cs="Arial"/>
          <w:sz w:val="20"/>
          <w:szCs w:val="20"/>
        </w:rPr>
        <w:t>Zajęcia z obsługi klientów i kontrahentów</w:t>
      </w:r>
      <w:r w:rsidRPr="009645C6">
        <w:rPr>
          <w:rFonts w:eastAsia="Arial" w:cs="Arial"/>
          <w:b/>
          <w:sz w:val="20"/>
          <w:szCs w:val="20"/>
        </w:rPr>
        <w:t xml:space="preserve"> </w:t>
      </w:r>
      <w:r w:rsidRPr="009645C6">
        <w:rPr>
          <w:rFonts w:eastAsia="Arial" w:cs="Arial"/>
          <w:sz w:val="20"/>
          <w:szCs w:val="20"/>
        </w:rPr>
        <w:t xml:space="preserve">wyposażają uczniów w kompetencje społeczne i wspomagają organizację pracy własnej i w zespole. Treści powinny być nadbudowywane i dostosowane do zróżnicowanego poziomu uczniów. W trakcie zajęć poza prezentowaniem informacji, wskazane jest prowadzenie dyskusji. Należy stosować jak najwięcej metod aktywizujących ucznia w procesie dydaktycznym. </w:t>
      </w:r>
    </w:p>
    <w:p w:rsidR="00E67E81" w:rsidRPr="009645C6" w:rsidRDefault="00E67E81" w:rsidP="00B26FB8">
      <w:pPr>
        <w:spacing w:after="0"/>
        <w:jc w:val="both"/>
        <w:rPr>
          <w:rFonts w:eastAsia="Arial" w:cs="Arial"/>
          <w:sz w:val="20"/>
          <w:szCs w:val="20"/>
        </w:rPr>
      </w:pPr>
      <w:r w:rsidRPr="009645C6">
        <w:rPr>
          <w:rFonts w:eastAsia="Arial" w:cs="Arial"/>
          <w:sz w:val="20"/>
          <w:szCs w:val="20"/>
        </w:rPr>
        <w:t xml:space="preserve">Poprzez rozwinięcie umiejętności komunikacji interpersonalnej, możemy zwiększyć ogólną satysfakcję ucznia z nauki oraz poprawić skuteczność jego funkcjonowania na rynku pracy. </w:t>
      </w:r>
    </w:p>
    <w:p w:rsidR="00E67E81" w:rsidRPr="009645C6" w:rsidRDefault="00E67E81"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jc w:val="both"/>
        <w:rPr>
          <w:rFonts w:eastAsia="Arial" w:cs="Arial"/>
          <w:sz w:val="20"/>
          <w:szCs w:val="20"/>
        </w:rPr>
      </w:pPr>
      <w:r w:rsidRPr="009645C6">
        <w:rPr>
          <w:rFonts w:eastAsia="Arial" w:cs="Arial"/>
          <w:sz w:val="20"/>
          <w:szCs w:val="20"/>
        </w:rPr>
        <w:t>.</w:t>
      </w:r>
    </w:p>
    <w:p w:rsidR="00E67E81" w:rsidRPr="009645C6" w:rsidRDefault="00C30912" w:rsidP="00B26FB8">
      <w:pPr>
        <w:tabs>
          <w:tab w:val="left" w:pos="3749"/>
        </w:tabs>
        <w:spacing w:after="0"/>
        <w:jc w:val="both"/>
        <w:rPr>
          <w:rFonts w:eastAsia="Arial" w:cs="Arial"/>
          <w:b/>
          <w:sz w:val="20"/>
          <w:szCs w:val="20"/>
        </w:rPr>
      </w:pPr>
      <w:r>
        <w:rPr>
          <w:rFonts w:eastAsia="Arial" w:cs="Arial"/>
          <w:b/>
          <w:sz w:val="20"/>
          <w:szCs w:val="20"/>
        </w:rPr>
        <w:br w:type="page"/>
      </w:r>
      <w:r w:rsidR="00E67E81" w:rsidRPr="009645C6">
        <w:rPr>
          <w:rFonts w:eastAsia="Arial" w:cs="Arial"/>
          <w:b/>
          <w:sz w:val="20"/>
          <w:szCs w:val="20"/>
        </w:rPr>
        <w:t>Propozycje metod i form nauczania</w:t>
      </w:r>
    </w:p>
    <w:p w:rsidR="00E67E81" w:rsidRPr="009645C6" w:rsidRDefault="00E67E81" w:rsidP="00B26FB8">
      <w:pPr>
        <w:spacing w:after="0"/>
        <w:jc w:val="both"/>
        <w:rPr>
          <w:rFonts w:eastAsia="Arial" w:cs="Arial"/>
          <w:sz w:val="20"/>
          <w:szCs w:val="20"/>
        </w:rPr>
      </w:pPr>
      <w:r w:rsidRPr="009645C6">
        <w:rPr>
          <w:rFonts w:eastAsia="Arial" w:cs="Arial"/>
          <w:sz w:val="20"/>
          <w:szCs w:val="20"/>
        </w:rPr>
        <w:t xml:space="preserve">Zajęcia powinny odbywać się w formie klasowej w pracowni logistycznej. W procesie nauczania wskazane jest stosowanie metod dydaktycznych, które pozwolą uczniom aktywnie uczestniczyć w procesie kształcenia, w tym szczególnie, dające możliwość poznania nowych zagadnień poprzez rozwiązywanie zadań, tworzenie i wypełnianie dokumentów. Wskazane jest stosowanie możliwie różnorodnych metod nauczania. Najskuteczniejsze są takie, które wymagają aktywnej postawy ucznia. Do każdej ze stosowanych metod należy wykorzystywać odpowiednie do omawianego zagadnienia, dostępne środki dydaktyczne. Zajęcia powinny być prowadzone z wykorzystaniem zróżnicowanych form pracy uczniów: indywidualnie i grupowo. Prowadzący zajęcia powinien uwzględniać indywidualne możliwości uczniów oceniane w oparciu o  obserwację ich pracy indywidualnej na zajęciach, stosowanie zróżnicowanych zadań i ćwiczeń dostosowanych do indywidualnego poziomu ucznia. </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 xml:space="preserve">Zalecane środki </w:t>
      </w:r>
      <w:r w:rsidR="00A544E9" w:rsidRPr="009645C6">
        <w:rPr>
          <w:rFonts w:eastAsia="Arial" w:cs="Arial"/>
          <w:b/>
          <w:sz w:val="20"/>
          <w:szCs w:val="20"/>
        </w:rPr>
        <w:t xml:space="preserve">i metody </w:t>
      </w:r>
      <w:r w:rsidRPr="009645C6">
        <w:rPr>
          <w:rFonts w:eastAsia="Arial" w:cs="Arial"/>
          <w:b/>
          <w:sz w:val="20"/>
          <w:szCs w:val="20"/>
        </w:rPr>
        <w:t xml:space="preserve">dydaktyczne: </w:t>
      </w:r>
    </w:p>
    <w:p w:rsidR="00E67E81" w:rsidRPr="009645C6" w:rsidRDefault="00E67E81" w:rsidP="009D12D8">
      <w:pPr>
        <w:numPr>
          <w:ilvl w:val="0"/>
          <w:numId w:val="101"/>
        </w:numPr>
        <w:spacing w:after="0"/>
        <w:ind w:left="720" w:hanging="360"/>
        <w:jc w:val="both"/>
        <w:rPr>
          <w:rFonts w:eastAsia="Arial" w:cs="Arial"/>
          <w:sz w:val="20"/>
          <w:szCs w:val="20"/>
        </w:rPr>
      </w:pPr>
      <w:r w:rsidRPr="009645C6">
        <w:rPr>
          <w:rFonts w:eastAsia="Arial" w:cs="Arial"/>
          <w:sz w:val="20"/>
          <w:szCs w:val="20"/>
        </w:rPr>
        <w:t xml:space="preserve">zestawy komputerowe z dostępem do Internetu (maksymalnie jedno stanowisko dla dwóch uczniów), zestaw komputerowy dla nauczyciela i projektor multimedialny, </w:t>
      </w:r>
    </w:p>
    <w:p w:rsidR="00E67E81" w:rsidRPr="009645C6" w:rsidRDefault="00E67E81" w:rsidP="009D12D8">
      <w:pPr>
        <w:numPr>
          <w:ilvl w:val="0"/>
          <w:numId w:val="101"/>
        </w:numPr>
        <w:spacing w:after="0"/>
        <w:ind w:left="720" w:hanging="360"/>
        <w:jc w:val="both"/>
        <w:rPr>
          <w:rFonts w:eastAsia="Arial" w:cs="Arial"/>
          <w:sz w:val="20"/>
          <w:szCs w:val="20"/>
        </w:rPr>
      </w:pPr>
      <w:r w:rsidRPr="009645C6">
        <w:rPr>
          <w:rFonts w:eastAsia="Arial" w:cs="Arial"/>
          <w:sz w:val="20"/>
          <w:szCs w:val="20"/>
        </w:rPr>
        <w:t>zestawy ćwiczeń/projektów z instrukcjami,</w:t>
      </w:r>
    </w:p>
    <w:p w:rsidR="00E67E81" w:rsidRPr="009645C6" w:rsidRDefault="00E67E81" w:rsidP="009D12D8">
      <w:pPr>
        <w:numPr>
          <w:ilvl w:val="0"/>
          <w:numId w:val="101"/>
        </w:numPr>
        <w:spacing w:after="0"/>
        <w:ind w:left="720" w:hanging="360"/>
        <w:jc w:val="both"/>
        <w:rPr>
          <w:rFonts w:eastAsia="Arial" w:cs="Arial"/>
          <w:sz w:val="20"/>
          <w:szCs w:val="20"/>
        </w:rPr>
      </w:pPr>
      <w:r w:rsidRPr="009645C6">
        <w:rPr>
          <w:rFonts w:eastAsia="Arial" w:cs="Arial"/>
          <w:sz w:val="20"/>
          <w:szCs w:val="20"/>
        </w:rPr>
        <w:t xml:space="preserve">prezentacje multimedialne, </w:t>
      </w:r>
    </w:p>
    <w:p w:rsidR="00E67E81" w:rsidRPr="009645C6" w:rsidRDefault="00E67E81" w:rsidP="009D12D8">
      <w:pPr>
        <w:numPr>
          <w:ilvl w:val="0"/>
          <w:numId w:val="101"/>
        </w:numPr>
        <w:spacing w:after="0"/>
        <w:ind w:left="720" w:hanging="360"/>
        <w:jc w:val="both"/>
        <w:rPr>
          <w:rFonts w:eastAsia="Arial" w:cs="Arial"/>
          <w:sz w:val="20"/>
          <w:szCs w:val="20"/>
        </w:rPr>
      </w:pPr>
      <w:r w:rsidRPr="009645C6">
        <w:rPr>
          <w:rFonts w:eastAsia="Arial" w:cs="Arial"/>
          <w:sz w:val="20"/>
          <w:szCs w:val="20"/>
        </w:rPr>
        <w:t>filmy dydaktyczne i e-zasoby,</w:t>
      </w:r>
    </w:p>
    <w:p w:rsidR="00E67E81" w:rsidRPr="009645C6" w:rsidRDefault="00E67E81" w:rsidP="009D12D8">
      <w:pPr>
        <w:numPr>
          <w:ilvl w:val="0"/>
          <w:numId w:val="101"/>
        </w:numPr>
        <w:spacing w:after="0"/>
        <w:ind w:left="720" w:hanging="360"/>
        <w:jc w:val="both"/>
        <w:rPr>
          <w:rFonts w:eastAsia="Arial" w:cs="Arial"/>
          <w:sz w:val="20"/>
          <w:szCs w:val="20"/>
        </w:rPr>
      </w:pPr>
      <w:r w:rsidRPr="009645C6">
        <w:rPr>
          <w:rFonts w:eastAsia="Arial" w:cs="Arial"/>
          <w:sz w:val="20"/>
          <w:szCs w:val="20"/>
        </w:rPr>
        <w:t xml:space="preserve">pakiety edukacyjne dla ucznia z warsztatów dotyczące rozwoju kompetencji i umiejętności w zakresie obsługi klientów i kontrahentów, </w:t>
      </w:r>
    </w:p>
    <w:p w:rsidR="00E67E81" w:rsidRPr="006C7624" w:rsidRDefault="00E67E81" w:rsidP="00B26FB8">
      <w:pPr>
        <w:numPr>
          <w:ilvl w:val="0"/>
          <w:numId w:val="101"/>
        </w:numPr>
        <w:spacing w:after="0"/>
        <w:ind w:left="720" w:hanging="360"/>
        <w:jc w:val="both"/>
        <w:rPr>
          <w:rFonts w:eastAsia="Arial" w:cs="Arial"/>
          <w:b/>
          <w:sz w:val="20"/>
          <w:szCs w:val="20"/>
        </w:rPr>
      </w:pPr>
      <w:r w:rsidRPr="006C7624">
        <w:rPr>
          <w:rFonts w:eastAsia="Arial" w:cs="Arial"/>
          <w:sz w:val="20"/>
          <w:szCs w:val="20"/>
        </w:rPr>
        <w:t>inne materiały, np. plansze, foliogramy.</w:t>
      </w:r>
    </w:p>
    <w:p w:rsidR="00E67E81" w:rsidRPr="009645C6" w:rsidRDefault="00E67E81" w:rsidP="00B26FB8">
      <w:pPr>
        <w:spacing w:after="0"/>
        <w:rPr>
          <w:rFonts w:eastAsia="Arial" w:cs="Arial"/>
          <w:b/>
          <w:sz w:val="20"/>
          <w:szCs w:val="20"/>
        </w:rPr>
      </w:pPr>
      <w:r w:rsidRPr="009645C6">
        <w:rPr>
          <w:rFonts w:eastAsia="Arial" w:cs="Arial"/>
          <w:b/>
          <w:sz w:val="20"/>
          <w:szCs w:val="20"/>
        </w:rPr>
        <w:t>PROPONOWANE METODY SPRAWDZANIA OSIĄGNIĘĆ EDUKACYJNYCH UCZNIA</w:t>
      </w:r>
    </w:p>
    <w:p w:rsidR="00E67E81" w:rsidRPr="009645C6" w:rsidRDefault="00E67E81" w:rsidP="00B26FB8">
      <w:pPr>
        <w:spacing w:after="0"/>
        <w:rPr>
          <w:rFonts w:eastAsia="Arial" w:cs="Arial"/>
          <w:sz w:val="20"/>
          <w:szCs w:val="20"/>
        </w:rPr>
      </w:pPr>
      <w:r w:rsidRPr="009645C6">
        <w:rPr>
          <w:rFonts w:eastAsia="Arial" w:cs="Arial"/>
          <w:sz w:val="20"/>
          <w:szCs w:val="20"/>
        </w:rPr>
        <w:t>W celu weryfikacji osiągnięć edukacyjnych ucznia proponuje się wykorzystać następujące aspekty:</w:t>
      </w:r>
    </w:p>
    <w:p w:rsidR="00E67E81" w:rsidRPr="009645C6" w:rsidRDefault="00E67E81" w:rsidP="009D12D8">
      <w:pPr>
        <w:numPr>
          <w:ilvl w:val="0"/>
          <w:numId w:val="102"/>
        </w:numPr>
        <w:spacing w:after="0"/>
        <w:ind w:left="644" w:hanging="360"/>
        <w:jc w:val="both"/>
        <w:rPr>
          <w:rFonts w:eastAsia="Arial" w:cs="Arial"/>
          <w:sz w:val="20"/>
          <w:szCs w:val="20"/>
        </w:rPr>
      </w:pPr>
      <w:r w:rsidRPr="009645C6">
        <w:rPr>
          <w:rFonts w:eastAsia="Arial" w:cs="Arial"/>
          <w:sz w:val="20"/>
          <w:szCs w:val="20"/>
        </w:rPr>
        <w:t>obserwacja pracy uczniów na zajęciach,</w:t>
      </w:r>
    </w:p>
    <w:p w:rsidR="00E67E81" w:rsidRPr="009645C6" w:rsidRDefault="00E67E81" w:rsidP="009D12D8">
      <w:pPr>
        <w:numPr>
          <w:ilvl w:val="0"/>
          <w:numId w:val="102"/>
        </w:numPr>
        <w:spacing w:after="0"/>
        <w:ind w:left="644" w:hanging="360"/>
        <w:jc w:val="both"/>
        <w:rPr>
          <w:rFonts w:eastAsia="Arial" w:cs="Arial"/>
          <w:sz w:val="20"/>
          <w:szCs w:val="20"/>
        </w:rPr>
      </w:pPr>
      <w:r w:rsidRPr="009645C6">
        <w:rPr>
          <w:rFonts w:eastAsia="Arial" w:cs="Arial"/>
          <w:sz w:val="20"/>
          <w:szCs w:val="20"/>
        </w:rPr>
        <w:t xml:space="preserve"> poziom zaangażowania,</w:t>
      </w:r>
    </w:p>
    <w:p w:rsidR="00E67E81" w:rsidRPr="009645C6" w:rsidRDefault="00E67E81" w:rsidP="009D12D8">
      <w:pPr>
        <w:numPr>
          <w:ilvl w:val="0"/>
          <w:numId w:val="102"/>
        </w:numPr>
        <w:spacing w:after="0"/>
        <w:ind w:left="644" w:hanging="360"/>
        <w:jc w:val="both"/>
        <w:rPr>
          <w:rFonts w:eastAsia="Arial" w:cs="Arial"/>
          <w:sz w:val="20"/>
          <w:szCs w:val="20"/>
        </w:rPr>
      </w:pPr>
      <w:r w:rsidRPr="009645C6">
        <w:rPr>
          <w:rFonts w:eastAsia="Arial" w:cs="Arial"/>
          <w:sz w:val="20"/>
          <w:szCs w:val="20"/>
        </w:rPr>
        <w:t>umiejętność słuchania innych,</w:t>
      </w:r>
    </w:p>
    <w:p w:rsidR="00E67E81" w:rsidRPr="009645C6" w:rsidRDefault="00E67E81" w:rsidP="009D12D8">
      <w:pPr>
        <w:numPr>
          <w:ilvl w:val="0"/>
          <w:numId w:val="102"/>
        </w:numPr>
        <w:spacing w:after="0"/>
        <w:ind w:left="644" w:hanging="360"/>
        <w:jc w:val="both"/>
        <w:rPr>
          <w:rFonts w:eastAsia="Arial" w:cs="Arial"/>
          <w:sz w:val="20"/>
          <w:szCs w:val="20"/>
        </w:rPr>
      </w:pPr>
      <w:r w:rsidRPr="009645C6">
        <w:rPr>
          <w:rFonts w:eastAsia="Arial" w:cs="Arial"/>
          <w:sz w:val="20"/>
          <w:szCs w:val="20"/>
        </w:rPr>
        <w:t>umiejętność prowadzenia dyskusji;</w:t>
      </w:r>
    </w:p>
    <w:p w:rsidR="00E67E81" w:rsidRPr="009645C6" w:rsidRDefault="00E67E81" w:rsidP="009D12D8">
      <w:pPr>
        <w:numPr>
          <w:ilvl w:val="0"/>
          <w:numId w:val="102"/>
        </w:numPr>
        <w:spacing w:after="0"/>
        <w:ind w:left="644" w:hanging="360"/>
        <w:jc w:val="both"/>
        <w:rPr>
          <w:rFonts w:eastAsia="Arial" w:cs="Arial"/>
          <w:sz w:val="20"/>
          <w:szCs w:val="20"/>
        </w:rPr>
      </w:pPr>
      <w:r w:rsidRPr="009645C6">
        <w:rPr>
          <w:rFonts w:eastAsia="Arial" w:cs="Arial"/>
          <w:sz w:val="20"/>
          <w:szCs w:val="20"/>
        </w:rPr>
        <w:t>umiejętność uzasadniania swoich opinii,</w:t>
      </w:r>
    </w:p>
    <w:p w:rsidR="00E67E81" w:rsidRPr="009645C6" w:rsidRDefault="00E67E81" w:rsidP="009D12D8">
      <w:pPr>
        <w:numPr>
          <w:ilvl w:val="0"/>
          <w:numId w:val="102"/>
        </w:numPr>
        <w:spacing w:after="0"/>
        <w:ind w:left="644" w:hanging="360"/>
        <w:jc w:val="both"/>
        <w:rPr>
          <w:rFonts w:eastAsia="Arial" w:cs="Arial"/>
          <w:sz w:val="20"/>
          <w:szCs w:val="20"/>
        </w:rPr>
      </w:pPr>
      <w:r w:rsidRPr="009645C6">
        <w:rPr>
          <w:rFonts w:eastAsia="Arial" w:cs="Arial"/>
          <w:sz w:val="20"/>
          <w:szCs w:val="20"/>
        </w:rPr>
        <w:t>szacunek wobec siebie i innych,</w:t>
      </w:r>
    </w:p>
    <w:p w:rsidR="00E67E81" w:rsidRPr="009645C6" w:rsidRDefault="00E67E81" w:rsidP="009D12D8">
      <w:pPr>
        <w:numPr>
          <w:ilvl w:val="0"/>
          <w:numId w:val="102"/>
        </w:numPr>
        <w:spacing w:after="0"/>
        <w:ind w:left="644" w:hanging="360"/>
        <w:jc w:val="both"/>
        <w:rPr>
          <w:rFonts w:eastAsia="Arial" w:cs="Arial"/>
          <w:sz w:val="20"/>
          <w:szCs w:val="20"/>
        </w:rPr>
      </w:pPr>
      <w:r w:rsidRPr="009645C6">
        <w:rPr>
          <w:rFonts w:eastAsia="Arial" w:cs="Arial"/>
          <w:sz w:val="20"/>
          <w:szCs w:val="20"/>
        </w:rPr>
        <w:t>umiejętność pracy w grupie,</w:t>
      </w:r>
    </w:p>
    <w:p w:rsidR="00E67E81" w:rsidRPr="009645C6" w:rsidRDefault="00E67E81" w:rsidP="009D12D8">
      <w:pPr>
        <w:numPr>
          <w:ilvl w:val="0"/>
          <w:numId w:val="102"/>
        </w:numPr>
        <w:spacing w:after="0"/>
        <w:ind w:left="644" w:hanging="360"/>
        <w:jc w:val="both"/>
        <w:rPr>
          <w:rFonts w:eastAsia="Arial" w:cs="Arial"/>
          <w:sz w:val="20"/>
          <w:szCs w:val="20"/>
        </w:rPr>
      </w:pPr>
      <w:r w:rsidRPr="009645C6">
        <w:rPr>
          <w:rFonts w:eastAsia="Arial" w:cs="Arial"/>
          <w:sz w:val="20"/>
          <w:szCs w:val="20"/>
        </w:rPr>
        <w:t>aktywność na zajęciach.</w:t>
      </w:r>
    </w:p>
    <w:p w:rsidR="00E67E81" w:rsidRPr="009645C6" w:rsidRDefault="00E67E81" w:rsidP="00B26FB8">
      <w:pPr>
        <w:spacing w:after="0"/>
        <w:jc w:val="both"/>
        <w:rPr>
          <w:rFonts w:eastAsia="Arial" w:cs="Arial"/>
          <w:sz w:val="20"/>
          <w:szCs w:val="20"/>
        </w:rPr>
      </w:pPr>
      <w:r w:rsidRPr="009645C6">
        <w:rPr>
          <w:rFonts w:eastAsia="Arial" w:cs="Arial"/>
          <w:sz w:val="20"/>
          <w:szCs w:val="20"/>
        </w:rPr>
        <w:t xml:space="preserve"> W procesie oceniania osiągnięć edukacyjnych uczniów należy uwzględnić wyniki wszystkich metod sprawdzania efektów kształcenia zastosowanych przez nauczyciela, ocenę za wykonane ćwiczenia oraz ocenę z testu pisemnego wielokrotnego wyboru z jedną poprawną odpowiedzią przeprowadzonego z całości zagadnień realizowanych na zajęciach w tym przedmiocie.</w:t>
      </w:r>
    </w:p>
    <w:p w:rsidR="00E67E81" w:rsidRPr="009645C6" w:rsidRDefault="00E67E81" w:rsidP="00B26FB8">
      <w:pPr>
        <w:spacing w:after="0"/>
        <w:jc w:val="both"/>
        <w:rPr>
          <w:rFonts w:eastAsia="Arial" w:cs="Arial"/>
          <w:sz w:val="20"/>
          <w:szCs w:val="20"/>
        </w:rPr>
      </w:pPr>
      <w:r w:rsidRPr="009645C6">
        <w:rPr>
          <w:rFonts w:eastAsia="Arial" w:cs="Arial"/>
          <w:sz w:val="20"/>
          <w:szCs w:val="20"/>
        </w:rPr>
        <w:t>Zaleca się systematyczne ocenianie postępów ucznia oraz bieżące korygowanie wykonywanych ćwiczeń.</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SPOSOBY EWALUACJI PRZEDMIOTU</w:t>
      </w:r>
    </w:p>
    <w:p w:rsidR="001C591F" w:rsidRPr="009645C6" w:rsidRDefault="001C591F" w:rsidP="006C7624">
      <w:pPr>
        <w:jc w:val="both"/>
        <w:rPr>
          <w:rFonts w:cs="Arial"/>
          <w:sz w:val="20"/>
          <w:szCs w:val="20"/>
        </w:rPr>
      </w:pPr>
      <w:r w:rsidRPr="009645C6">
        <w:rPr>
          <w:rFonts w:cs="Arial"/>
          <w:sz w:val="20"/>
          <w:szCs w:val="20"/>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w:t>
      </w:r>
      <w:r w:rsidR="006C7624">
        <w:rPr>
          <w:rFonts w:cs="Arial"/>
          <w:sz w:val="20"/>
          <w:szCs w:val="20"/>
        </w:rPr>
        <w:t> </w:t>
      </w:r>
      <w:r w:rsidRPr="009645C6">
        <w:rPr>
          <w:rFonts w:cs="Arial"/>
          <w:sz w:val="20"/>
          <w:szCs w:val="20"/>
        </w:rPr>
        <w:t>zakresie korelacji treści kształcenia. Ewaluację należy przeprowadzać systematycznie w ciągu całego okresu nauczania przedmiotu i na jego zakończenie.</w:t>
      </w:r>
      <w:r w:rsidRPr="009645C6">
        <w:rPr>
          <w:rFonts w:cs="Arial"/>
          <w:sz w:val="20"/>
          <w:szCs w:val="20"/>
        </w:rPr>
        <w:br/>
      </w:r>
      <w:r w:rsidRPr="009645C6">
        <w:rPr>
          <w:rFonts w:eastAsia="Arial" w:cs="Arial"/>
          <w:sz w:val="20"/>
          <w:szCs w:val="20"/>
        </w:rPr>
        <w:t>Proponuje się  wykorzystanie takich narzędzi ewaluacji, jak:</w:t>
      </w:r>
    </w:p>
    <w:p w:rsidR="006E6C59" w:rsidRPr="009645C6" w:rsidRDefault="006E6C59" w:rsidP="006C7624">
      <w:pPr>
        <w:ind w:left="720"/>
        <w:rPr>
          <w:rFonts w:cs="Arial"/>
          <w:sz w:val="20"/>
          <w:szCs w:val="20"/>
        </w:rPr>
      </w:pPr>
      <w:r w:rsidRPr="009645C6">
        <w:rPr>
          <w:rFonts w:cs="Arial"/>
          <w:sz w:val="20"/>
          <w:szCs w:val="20"/>
        </w:rPr>
        <w:t>- arkusze ewaluacji lekcji, w których uczniowie wyrażą swoją opinię o odbytych zajęciach, formie, metodach nauczania, organizacji zajęć i przydatności poruszanych zagadnień do wykorzystania w pracy zawodowej,</w:t>
      </w:r>
      <w:r w:rsidRPr="009645C6">
        <w:rPr>
          <w:rFonts w:cs="Arial"/>
          <w:sz w:val="20"/>
          <w:szCs w:val="20"/>
        </w:rPr>
        <w:br/>
        <w:t>- indywidualne kart zawierające opis wiedzy, umiejętności i postawy ucznia na „wejściu” i na „wyjściu”,</w:t>
      </w:r>
      <w:r w:rsidRPr="009645C6">
        <w:rPr>
          <w:rFonts w:cs="Arial"/>
          <w:sz w:val="20"/>
          <w:szCs w:val="20"/>
        </w:rPr>
        <w:br/>
        <w:t xml:space="preserve">- sprawdzenie stopnia osiągnięcia zaplanowanych przez nauczyciela rezultatów końcowych wg. ustalonych wcześniej wskaźników, </w:t>
      </w:r>
      <w:r w:rsidRPr="009645C6">
        <w:rPr>
          <w:rFonts w:cs="Arial"/>
          <w:sz w:val="20"/>
          <w:szCs w:val="20"/>
        </w:rPr>
        <w:br/>
        <w:t>- wykonanie przez ucznia zadania praktycznego z całości materiału przeznaczonego do realizacji na danym przedmiocie w celu sprawdzenia poziomu wiedzy i umiejętności oraz rozwiązanie testu wielokrotnego wyboru,</w:t>
      </w:r>
      <w:r w:rsidRPr="009645C6">
        <w:rPr>
          <w:rFonts w:cs="Arial"/>
          <w:sz w:val="20"/>
          <w:szCs w:val="20"/>
        </w:rPr>
        <w:br/>
        <w:t>- arkusz samooceny nauczyciela, w którym nauczyciel powinien:</w:t>
      </w:r>
      <w:bookmarkStart w:id="13" w:name="_GoBack"/>
      <w:bookmarkEnd w:id="13"/>
      <w:r w:rsidRPr="009645C6">
        <w:rPr>
          <w:rFonts w:cs="Arial"/>
          <w:sz w:val="20"/>
          <w:szCs w:val="20"/>
        </w:rPr>
        <w:br/>
        <w:t>a/ ocenić jakość przygotowanych przez siebie treści, metod, form nauczania, dostosowanie ich do celów i możliwości uczniów oraz ich przydatność w przyszłej pracy zawodowej,</w:t>
      </w:r>
      <w:r w:rsidRPr="009645C6">
        <w:rPr>
          <w:rFonts w:cs="Arial"/>
          <w:sz w:val="20"/>
          <w:szCs w:val="20"/>
        </w:rPr>
        <w:br/>
        <w:t>b/ odpowiedzieć na pytanie, czy na początku zajęć zaplanował rezultat końcowy i wskaźnik sprawdzania poziomu jego osiągnięcia.</w:t>
      </w:r>
    </w:p>
    <w:p w:rsidR="006E6C59" w:rsidRPr="009645C6" w:rsidRDefault="006E6C59" w:rsidP="006C7624">
      <w:pPr>
        <w:jc w:val="both"/>
        <w:rPr>
          <w:rFonts w:eastAsia="Arial" w:cs="Arial"/>
          <w:b/>
          <w:sz w:val="20"/>
          <w:szCs w:val="20"/>
        </w:rPr>
      </w:pPr>
    </w:p>
    <w:p w:rsidR="00C72618" w:rsidRPr="009645C6" w:rsidRDefault="00C72618" w:rsidP="00B26FB8">
      <w:pPr>
        <w:spacing w:after="0"/>
        <w:rPr>
          <w:rFonts w:eastAsia="Arial" w:cs="Arial"/>
          <w:b/>
          <w:sz w:val="20"/>
          <w:szCs w:val="20"/>
        </w:rPr>
      </w:pPr>
    </w:p>
    <w:p w:rsidR="00E67E81" w:rsidRPr="009645C6" w:rsidRDefault="00CD5FAB" w:rsidP="00071AFE">
      <w:pPr>
        <w:pStyle w:val="Nagwek2"/>
        <w:rPr>
          <w:rFonts w:eastAsia="Arial"/>
        </w:rPr>
      </w:pPr>
      <w:r w:rsidRPr="009645C6">
        <w:rPr>
          <w:rFonts w:eastAsia="Arial"/>
        </w:rPr>
        <w:br w:type="page"/>
      </w:r>
      <w:bookmarkStart w:id="14" w:name="_Toc18324726"/>
      <w:r w:rsidR="001C4406" w:rsidRPr="009645C6">
        <w:rPr>
          <w:rFonts w:eastAsia="Arial"/>
        </w:rPr>
        <w:t>Język obcy zawodowy w logistyce</w:t>
      </w:r>
      <w:bookmarkEnd w:id="14"/>
    </w:p>
    <w:p w:rsidR="00E67E81" w:rsidRPr="009645C6" w:rsidRDefault="00E67E81" w:rsidP="00B26FB8">
      <w:pPr>
        <w:spacing w:after="0"/>
        <w:jc w:val="both"/>
        <w:rPr>
          <w:rFonts w:eastAsia="Arial" w:cs="Arial"/>
          <w:b/>
          <w:sz w:val="20"/>
          <w:szCs w:val="20"/>
        </w:rPr>
      </w:pPr>
      <w:r w:rsidRPr="009645C6">
        <w:rPr>
          <w:rFonts w:eastAsia="Arial" w:cs="Arial"/>
          <w:b/>
          <w:sz w:val="20"/>
          <w:szCs w:val="20"/>
        </w:rPr>
        <w:t>Cele ogólne przedmiotu:</w:t>
      </w:r>
    </w:p>
    <w:p w:rsidR="00E67E81" w:rsidRPr="009645C6" w:rsidRDefault="00E67E81" w:rsidP="001C4406">
      <w:pPr>
        <w:numPr>
          <w:ilvl w:val="0"/>
          <w:numId w:val="287"/>
        </w:numPr>
        <w:spacing w:after="0"/>
        <w:ind w:left="720" w:hanging="360"/>
        <w:rPr>
          <w:rFonts w:eastAsia="Arial" w:cs="Arial"/>
          <w:sz w:val="20"/>
          <w:szCs w:val="20"/>
        </w:rPr>
      </w:pPr>
      <w:r w:rsidRPr="009645C6">
        <w:rPr>
          <w:rFonts w:eastAsia="Arial" w:cs="Arial"/>
          <w:sz w:val="20"/>
          <w:szCs w:val="20"/>
        </w:rPr>
        <w:t>Osiągnięcie umiejętności językowych w zakresie realizowanych zadań zawodowych na poziomie zapewniającym swobodną komunikację.</w:t>
      </w:r>
    </w:p>
    <w:p w:rsidR="00E67E81" w:rsidRPr="009645C6" w:rsidRDefault="00E67E81" w:rsidP="001C4406">
      <w:pPr>
        <w:numPr>
          <w:ilvl w:val="0"/>
          <w:numId w:val="287"/>
        </w:numPr>
        <w:spacing w:after="0"/>
        <w:ind w:left="720" w:hanging="360"/>
        <w:rPr>
          <w:rFonts w:eastAsia="Arial" w:cs="Arial"/>
          <w:sz w:val="20"/>
          <w:szCs w:val="20"/>
        </w:rPr>
      </w:pPr>
      <w:r w:rsidRPr="009645C6">
        <w:rPr>
          <w:rFonts w:eastAsia="Arial" w:cs="Arial"/>
          <w:sz w:val="20"/>
          <w:szCs w:val="20"/>
        </w:rPr>
        <w:t>Posługiwanie się podstawowym zasobem środków językowych w języku obcym nowożytnym, umożliwiającym realizację czynności zawodowych w zakresie:</w:t>
      </w:r>
    </w:p>
    <w:p w:rsidR="00E67E81" w:rsidRPr="009645C6" w:rsidRDefault="001C4406" w:rsidP="001C4406">
      <w:pPr>
        <w:numPr>
          <w:ilvl w:val="0"/>
          <w:numId w:val="287"/>
        </w:numPr>
        <w:spacing w:after="0"/>
        <w:ind w:left="780" w:hanging="360"/>
        <w:rPr>
          <w:rFonts w:eastAsia="Arial" w:cs="Arial"/>
          <w:sz w:val="20"/>
          <w:szCs w:val="20"/>
        </w:rPr>
      </w:pPr>
      <w:r w:rsidRPr="009645C6">
        <w:rPr>
          <w:rFonts w:eastAsia="Arial" w:cs="Arial"/>
          <w:sz w:val="20"/>
          <w:szCs w:val="20"/>
        </w:rPr>
        <w:t xml:space="preserve">Organizacji </w:t>
      </w:r>
      <w:r w:rsidR="00E67E81" w:rsidRPr="009645C6">
        <w:rPr>
          <w:rFonts w:eastAsia="Arial" w:cs="Arial"/>
          <w:sz w:val="20"/>
          <w:szCs w:val="20"/>
        </w:rPr>
        <w:t>pracy magazynu,</w:t>
      </w:r>
    </w:p>
    <w:p w:rsidR="00E67E81" w:rsidRPr="009645C6" w:rsidRDefault="001C4406" w:rsidP="001C4406">
      <w:pPr>
        <w:numPr>
          <w:ilvl w:val="0"/>
          <w:numId w:val="287"/>
        </w:numPr>
        <w:spacing w:after="0"/>
        <w:ind w:left="780" w:hanging="360"/>
        <w:rPr>
          <w:rFonts w:eastAsia="Arial" w:cs="Arial"/>
          <w:sz w:val="20"/>
          <w:szCs w:val="20"/>
        </w:rPr>
      </w:pPr>
      <w:r w:rsidRPr="009645C6">
        <w:rPr>
          <w:rFonts w:eastAsia="Arial" w:cs="Arial"/>
          <w:sz w:val="20"/>
          <w:szCs w:val="20"/>
        </w:rPr>
        <w:t xml:space="preserve">Zarządzania </w:t>
      </w:r>
      <w:r w:rsidR="00E67E81" w:rsidRPr="009645C6">
        <w:rPr>
          <w:rFonts w:eastAsia="Arial" w:cs="Arial"/>
          <w:sz w:val="20"/>
          <w:szCs w:val="20"/>
        </w:rPr>
        <w:t>zapasami w magazynie,</w:t>
      </w:r>
    </w:p>
    <w:p w:rsidR="00E67E81" w:rsidRPr="009645C6" w:rsidRDefault="001C4406" w:rsidP="001C4406">
      <w:pPr>
        <w:numPr>
          <w:ilvl w:val="0"/>
          <w:numId w:val="287"/>
        </w:numPr>
        <w:spacing w:after="0"/>
        <w:ind w:left="780" w:hanging="360"/>
        <w:rPr>
          <w:rFonts w:eastAsia="Arial" w:cs="Arial"/>
          <w:sz w:val="20"/>
          <w:szCs w:val="20"/>
        </w:rPr>
      </w:pPr>
      <w:r w:rsidRPr="009645C6">
        <w:rPr>
          <w:rFonts w:eastAsia="Arial" w:cs="Arial"/>
          <w:sz w:val="20"/>
          <w:szCs w:val="20"/>
        </w:rPr>
        <w:t xml:space="preserve">Prowadzenia </w:t>
      </w:r>
      <w:r w:rsidR="00E67E81" w:rsidRPr="009645C6">
        <w:rPr>
          <w:rFonts w:eastAsia="Arial" w:cs="Arial"/>
          <w:sz w:val="20"/>
          <w:szCs w:val="20"/>
        </w:rPr>
        <w:t>rozmowy z kontrahentami,</w:t>
      </w:r>
    </w:p>
    <w:p w:rsidR="00E67E81" w:rsidRPr="009645C6" w:rsidRDefault="001C4406" w:rsidP="001C4406">
      <w:pPr>
        <w:numPr>
          <w:ilvl w:val="0"/>
          <w:numId w:val="287"/>
        </w:numPr>
        <w:spacing w:after="0"/>
        <w:ind w:left="780" w:hanging="360"/>
        <w:rPr>
          <w:rFonts w:eastAsia="Arial" w:cs="Arial"/>
          <w:sz w:val="20"/>
          <w:szCs w:val="20"/>
        </w:rPr>
      </w:pPr>
      <w:r w:rsidRPr="009645C6">
        <w:rPr>
          <w:rFonts w:eastAsia="Arial" w:cs="Arial"/>
          <w:sz w:val="20"/>
          <w:szCs w:val="20"/>
        </w:rPr>
        <w:t xml:space="preserve">Sporządzenia </w:t>
      </w:r>
      <w:r w:rsidR="00E67E81" w:rsidRPr="009645C6">
        <w:rPr>
          <w:rFonts w:eastAsia="Arial" w:cs="Arial"/>
          <w:sz w:val="20"/>
          <w:szCs w:val="20"/>
        </w:rPr>
        <w:t>oferty handlowej, dokumentów magazynowych,</w:t>
      </w:r>
    </w:p>
    <w:p w:rsidR="00E67E81" w:rsidRPr="009645C6" w:rsidRDefault="001C4406" w:rsidP="001C4406">
      <w:pPr>
        <w:numPr>
          <w:ilvl w:val="0"/>
          <w:numId w:val="287"/>
        </w:numPr>
        <w:spacing w:after="0"/>
        <w:ind w:left="780" w:hanging="360"/>
        <w:rPr>
          <w:rFonts w:eastAsia="Arial" w:cs="Arial"/>
          <w:sz w:val="20"/>
          <w:szCs w:val="20"/>
        </w:rPr>
      </w:pPr>
      <w:r w:rsidRPr="009645C6">
        <w:rPr>
          <w:rFonts w:eastAsia="Arial" w:cs="Arial"/>
          <w:sz w:val="20"/>
          <w:szCs w:val="20"/>
        </w:rPr>
        <w:t>O</w:t>
      </w:r>
      <w:r w:rsidR="00E67E81" w:rsidRPr="009645C6">
        <w:rPr>
          <w:rFonts w:eastAsia="Arial" w:cs="Arial"/>
          <w:sz w:val="20"/>
          <w:szCs w:val="20"/>
        </w:rPr>
        <w:t>bsługi handlowej i magazynowej klientów i kontrahentów,</w:t>
      </w:r>
    </w:p>
    <w:p w:rsidR="00E67E81" w:rsidRPr="009645C6" w:rsidRDefault="001C4406" w:rsidP="001C4406">
      <w:pPr>
        <w:numPr>
          <w:ilvl w:val="0"/>
          <w:numId w:val="287"/>
        </w:numPr>
        <w:spacing w:after="0"/>
        <w:ind w:left="780" w:hanging="360"/>
        <w:rPr>
          <w:rFonts w:eastAsia="Arial" w:cs="Arial"/>
          <w:sz w:val="20"/>
          <w:szCs w:val="20"/>
        </w:rPr>
      </w:pPr>
      <w:r w:rsidRPr="009645C6">
        <w:rPr>
          <w:rFonts w:eastAsia="Arial" w:cs="Arial"/>
          <w:sz w:val="20"/>
          <w:szCs w:val="20"/>
        </w:rPr>
        <w:t xml:space="preserve">Przyjmowanie </w:t>
      </w:r>
      <w:r w:rsidR="00E67E81" w:rsidRPr="009645C6">
        <w:rPr>
          <w:rFonts w:eastAsia="Arial" w:cs="Arial"/>
          <w:sz w:val="20"/>
          <w:szCs w:val="20"/>
        </w:rPr>
        <w:t>i przeprowadzenie procesu reklamacji.</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Cele operacyjne</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Uczeń potrafi:</w:t>
      </w:r>
    </w:p>
    <w:p w:rsidR="00E67E81" w:rsidRPr="001C4406" w:rsidRDefault="00E67E81" w:rsidP="001C4406">
      <w:pPr>
        <w:numPr>
          <w:ilvl w:val="0"/>
          <w:numId w:val="104"/>
        </w:numPr>
        <w:spacing w:after="0"/>
        <w:ind w:left="360" w:hanging="360"/>
        <w:rPr>
          <w:rFonts w:eastAsia="Arial" w:cs="Arial"/>
          <w:sz w:val="20"/>
          <w:szCs w:val="20"/>
        </w:rPr>
      </w:pPr>
      <w:r w:rsidRPr="001C4406">
        <w:rPr>
          <w:rFonts w:eastAsia="Arial" w:cs="Arial"/>
          <w:sz w:val="20"/>
          <w:szCs w:val="20"/>
        </w:rPr>
        <w:t>rozwijać sprawności językowe (mówienie, rozumienie ze słuchu, czytanie i rozumienie różnych typów tekstów, pisanie różnych form) w zakresie słownictwa branżowego,</w:t>
      </w:r>
    </w:p>
    <w:p w:rsidR="00E67E81" w:rsidRPr="001C4406" w:rsidRDefault="00E67E81" w:rsidP="001C4406">
      <w:pPr>
        <w:numPr>
          <w:ilvl w:val="0"/>
          <w:numId w:val="104"/>
        </w:numPr>
        <w:spacing w:after="0"/>
        <w:ind w:left="360" w:hanging="360"/>
        <w:rPr>
          <w:rFonts w:eastAsia="Arial" w:cs="Arial"/>
          <w:sz w:val="20"/>
          <w:szCs w:val="20"/>
        </w:rPr>
      </w:pPr>
      <w:r w:rsidRPr="001C4406">
        <w:rPr>
          <w:rFonts w:eastAsia="Arial" w:cs="Arial"/>
          <w:sz w:val="20"/>
          <w:szCs w:val="20"/>
        </w:rPr>
        <w:t>używać języka obcego podczas realizacji zadań zawodowych,</w:t>
      </w:r>
    </w:p>
    <w:p w:rsidR="00E67E81" w:rsidRPr="001C4406" w:rsidRDefault="00E67E81" w:rsidP="001C4406">
      <w:pPr>
        <w:numPr>
          <w:ilvl w:val="0"/>
          <w:numId w:val="104"/>
        </w:numPr>
        <w:spacing w:after="0"/>
        <w:ind w:left="360" w:hanging="360"/>
        <w:rPr>
          <w:rFonts w:eastAsia="Arial" w:cs="Arial"/>
          <w:sz w:val="20"/>
          <w:szCs w:val="20"/>
        </w:rPr>
      </w:pPr>
      <w:r w:rsidRPr="001C4406">
        <w:rPr>
          <w:rFonts w:eastAsia="Arial" w:cs="Arial"/>
          <w:sz w:val="20"/>
          <w:szCs w:val="20"/>
        </w:rPr>
        <w:t>posługiwać się słownictwem z różnych dziedzin w logistyce,</w:t>
      </w:r>
    </w:p>
    <w:p w:rsidR="00E67E81" w:rsidRPr="001C4406" w:rsidRDefault="00E67E81" w:rsidP="001C4406">
      <w:pPr>
        <w:numPr>
          <w:ilvl w:val="0"/>
          <w:numId w:val="104"/>
        </w:numPr>
        <w:spacing w:after="0"/>
        <w:ind w:left="360" w:hanging="360"/>
        <w:rPr>
          <w:rFonts w:eastAsia="Arial" w:cs="Arial"/>
          <w:sz w:val="20"/>
          <w:szCs w:val="20"/>
        </w:rPr>
      </w:pPr>
      <w:r w:rsidRPr="001C4406">
        <w:rPr>
          <w:rFonts w:eastAsia="Arial" w:cs="Arial"/>
          <w:sz w:val="20"/>
          <w:szCs w:val="20"/>
        </w:rPr>
        <w:t>pozyskać informacje niezbędne w zakresie realizowanych zadań zawodowych z różnych źródeł,</w:t>
      </w:r>
    </w:p>
    <w:p w:rsidR="00E67E81" w:rsidRPr="001C4406" w:rsidRDefault="000934AD" w:rsidP="001C4406">
      <w:pPr>
        <w:numPr>
          <w:ilvl w:val="0"/>
          <w:numId w:val="104"/>
        </w:numPr>
        <w:spacing w:after="0"/>
        <w:ind w:left="360" w:hanging="360"/>
        <w:rPr>
          <w:rFonts w:eastAsia="Arial" w:cs="Arial"/>
          <w:sz w:val="20"/>
          <w:szCs w:val="20"/>
        </w:rPr>
      </w:pPr>
      <w:r w:rsidRPr="001C4406">
        <w:rPr>
          <w:rFonts w:eastAsia="Arial" w:cs="Arial"/>
          <w:sz w:val="20"/>
          <w:szCs w:val="20"/>
        </w:rPr>
        <w:t xml:space="preserve">posłużyć </w:t>
      </w:r>
      <w:r w:rsidR="00E67E81" w:rsidRPr="001C4406">
        <w:rPr>
          <w:rFonts w:eastAsia="Arial" w:cs="Arial"/>
          <w:sz w:val="20"/>
          <w:szCs w:val="20"/>
        </w:rPr>
        <w:t>się zasobem środków językowych (leksykalnych, gramatycznych, ortograficznych oraz fonetycznych) umożliwiających realizację zadań zawodowych,</w:t>
      </w:r>
    </w:p>
    <w:p w:rsidR="00E67E81" w:rsidRPr="001C4406" w:rsidRDefault="000934AD" w:rsidP="001C4406">
      <w:pPr>
        <w:numPr>
          <w:ilvl w:val="0"/>
          <w:numId w:val="104"/>
        </w:numPr>
        <w:spacing w:after="0"/>
        <w:ind w:left="360" w:hanging="360"/>
        <w:rPr>
          <w:rFonts w:eastAsia="Arial" w:cs="Arial"/>
          <w:sz w:val="20"/>
          <w:szCs w:val="20"/>
        </w:rPr>
      </w:pPr>
      <w:r w:rsidRPr="001C4406">
        <w:rPr>
          <w:rFonts w:eastAsia="Arial" w:cs="Arial"/>
          <w:sz w:val="20"/>
          <w:szCs w:val="20"/>
        </w:rPr>
        <w:t>z</w:t>
      </w:r>
      <w:r w:rsidR="00E67E81" w:rsidRPr="001C4406">
        <w:rPr>
          <w:rFonts w:eastAsia="Arial" w:cs="Arial"/>
          <w:sz w:val="20"/>
          <w:szCs w:val="20"/>
        </w:rPr>
        <w:t>analizować i interpretować krótkie teksty pisemne dotyczące wykonywania typowych czynności zawodowych,</w:t>
      </w:r>
    </w:p>
    <w:p w:rsidR="00E67E81" w:rsidRPr="006C7624" w:rsidRDefault="000934AD" w:rsidP="001C4406">
      <w:pPr>
        <w:numPr>
          <w:ilvl w:val="0"/>
          <w:numId w:val="104"/>
        </w:numPr>
        <w:spacing w:after="0"/>
        <w:ind w:left="360" w:hanging="360"/>
        <w:jc w:val="both"/>
        <w:rPr>
          <w:rFonts w:eastAsia="Arial" w:cs="Arial"/>
          <w:b/>
          <w:sz w:val="20"/>
          <w:szCs w:val="20"/>
        </w:rPr>
      </w:pPr>
      <w:r w:rsidRPr="001C4406">
        <w:rPr>
          <w:rFonts w:eastAsia="Arial" w:cs="Arial"/>
          <w:sz w:val="20"/>
          <w:szCs w:val="20"/>
        </w:rPr>
        <w:t>z</w:t>
      </w:r>
      <w:r w:rsidR="00E67E81" w:rsidRPr="001C4406">
        <w:rPr>
          <w:rFonts w:eastAsia="Arial" w:cs="Arial"/>
          <w:sz w:val="20"/>
          <w:szCs w:val="20"/>
        </w:rPr>
        <w:t xml:space="preserve">redagować krótkie i zrozumiałe </w:t>
      </w:r>
      <w:r w:rsidR="00E67E81" w:rsidRPr="006C7624">
        <w:rPr>
          <w:rFonts w:eastAsia="Arial" w:cs="Arial"/>
          <w:sz w:val="20"/>
          <w:szCs w:val="20"/>
        </w:rPr>
        <w:t>wypowiedzi oraz teksty pisemne umożliwiające komunikowanie się w środowisku pracy, z klientami i kontrahentami.</w:t>
      </w:r>
    </w:p>
    <w:p w:rsidR="00E67E81" w:rsidRPr="009645C6" w:rsidRDefault="00A43887" w:rsidP="00B26FB8">
      <w:pPr>
        <w:spacing w:after="0"/>
        <w:jc w:val="both"/>
        <w:rPr>
          <w:rFonts w:eastAsia="Arial" w:cs="Arial"/>
          <w:b/>
          <w:sz w:val="20"/>
          <w:szCs w:val="20"/>
        </w:rPr>
      </w:pPr>
      <w:r w:rsidRPr="009645C6">
        <w:rPr>
          <w:rFonts w:eastAsia="Arial" w:cs="Arial"/>
          <w:b/>
          <w:sz w:val="20"/>
          <w:szCs w:val="20"/>
        </w:rPr>
        <w:br w:type="page"/>
      </w:r>
      <w:r w:rsidR="00E67E81" w:rsidRPr="009645C6">
        <w:rPr>
          <w:rFonts w:eastAsia="Arial" w:cs="Arial"/>
          <w:b/>
          <w:sz w:val="20"/>
          <w:szCs w:val="20"/>
        </w:rPr>
        <w:t>MATERIAŁ NAUCZANIA</w:t>
      </w:r>
    </w:p>
    <w:tbl>
      <w:tblPr>
        <w:tblW w:w="0" w:type="auto"/>
        <w:tblInd w:w="108" w:type="dxa"/>
        <w:tblCellMar>
          <w:left w:w="10" w:type="dxa"/>
          <w:right w:w="10" w:type="dxa"/>
        </w:tblCellMar>
        <w:tblLook w:val="04A0" w:firstRow="1" w:lastRow="0" w:firstColumn="1" w:lastColumn="0" w:noHBand="0" w:noVBand="1"/>
      </w:tblPr>
      <w:tblGrid>
        <w:gridCol w:w="2268"/>
        <w:gridCol w:w="2694"/>
        <w:gridCol w:w="850"/>
        <w:gridCol w:w="3544"/>
        <w:gridCol w:w="3544"/>
        <w:gridCol w:w="1134"/>
      </w:tblGrid>
      <w:tr w:rsidR="00E67E81" w:rsidRPr="009645C6" w:rsidTr="006B53AE">
        <w:trPr>
          <w:trHeight w:val="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Dział programowy</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Tematy jednostek metodycznych</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1203C2" w:rsidP="00B26FB8">
            <w:pPr>
              <w:spacing w:after="0"/>
              <w:jc w:val="center"/>
              <w:rPr>
                <w:rFonts w:cs="Arial"/>
                <w:sz w:val="20"/>
                <w:szCs w:val="20"/>
              </w:rPr>
            </w:pPr>
            <w:r w:rsidRPr="00605184">
              <w:rPr>
                <w:rFonts w:eastAsia="Arial" w:cs="Arial"/>
                <w:sz w:val="20"/>
                <w:szCs w:val="20"/>
              </w:rPr>
              <w:t>Liczba godz.</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Wymagania programowe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Etap realizacji</w:t>
            </w:r>
          </w:p>
        </w:tc>
      </w:tr>
      <w:tr w:rsidR="00E67E81" w:rsidRPr="009645C6" w:rsidTr="006B53AE">
        <w:trPr>
          <w:trHeight w:val="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ponadpodstawowe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r>
      <w:tr w:rsidR="00E67E81" w:rsidRPr="009645C6" w:rsidTr="006B53AE">
        <w:trPr>
          <w:trHeight w:val="552"/>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 Działalność magazynowa</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2"/>
              </w:numPr>
              <w:rPr>
                <w:rFonts w:eastAsia="Arial" w:cs="Arial"/>
                <w:sz w:val="20"/>
                <w:szCs w:val="20"/>
              </w:rPr>
            </w:pPr>
            <w:r w:rsidRPr="009645C6">
              <w:rPr>
                <w:rFonts w:eastAsia="Arial" w:cs="Arial"/>
                <w:sz w:val="20"/>
                <w:szCs w:val="20"/>
              </w:rPr>
              <w:t>Organizowanie pracy w magazynie</w:t>
            </w:r>
          </w:p>
          <w:p w:rsidR="00E67E81" w:rsidRPr="009645C6" w:rsidRDefault="00E67E81" w:rsidP="00B26FB8">
            <w:pPr>
              <w:spacing w:after="0"/>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05"/>
              </w:numPr>
              <w:spacing w:after="0"/>
              <w:ind w:left="360" w:hanging="360"/>
              <w:rPr>
                <w:rFonts w:eastAsia="Calibri" w:cs="Arial"/>
                <w:sz w:val="20"/>
                <w:szCs w:val="20"/>
              </w:rPr>
            </w:pPr>
            <w:r w:rsidRPr="009645C6">
              <w:rPr>
                <w:rFonts w:eastAsia="Arial" w:cs="Arial"/>
                <w:sz w:val="20"/>
                <w:szCs w:val="20"/>
              </w:rPr>
              <w:t>opisać przedmioty, działania i zjawiska związane z czynnościami realizowanymi w magazynie</w:t>
            </w:r>
          </w:p>
          <w:p w:rsidR="00E67E81" w:rsidRPr="009645C6" w:rsidRDefault="00E67E81" w:rsidP="009D12D8">
            <w:pPr>
              <w:numPr>
                <w:ilvl w:val="0"/>
                <w:numId w:val="105"/>
              </w:numPr>
              <w:spacing w:after="0"/>
              <w:ind w:left="360" w:hanging="360"/>
              <w:rPr>
                <w:rFonts w:eastAsia="Arial" w:cs="Arial"/>
                <w:sz w:val="20"/>
                <w:szCs w:val="20"/>
              </w:rPr>
            </w:pPr>
            <w:r w:rsidRPr="009645C6">
              <w:rPr>
                <w:rFonts w:eastAsia="Arial" w:cs="Arial"/>
                <w:sz w:val="20"/>
                <w:szCs w:val="20"/>
              </w:rPr>
              <w:t>przedstawić sposób postępowania w różnych sytuacjach zawodowych, udzielić instrukcji, wskazówek</w:t>
            </w:r>
          </w:p>
          <w:p w:rsidR="00E67E81" w:rsidRPr="009645C6" w:rsidRDefault="00E67E81" w:rsidP="00B26FB8">
            <w:pPr>
              <w:spacing w:after="0"/>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06"/>
              </w:numPr>
              <w:spacing w:after="0"/>
              <w:ind w:left="360" w:hanging="360"/>
              <w:rPr>
                <w:rFonts w:eastAsia="Arial" w:cs="Arial"/>
                <w:sz w:val="20"/>
                <w:szCs w:val="20"/>
              </w:rPr>
            </w:pPr>
            <w:r w:rsidRPr="009645C6">
              <w:rPr>
                <w:rFonts w:eastAsia="Arial" w:cs="Arial"/>
                <w:sz w:val="20"/>
                <w:szCs w:val="20"/>
              </w:rPr>
              <w:t>rozpoznać oraz stosować środki językowe umożliwiające realizację czynności zawodowych w zakresie:</w:t>
            </w:r>
          </w:p>
          <w:p w:rsidR="001C773D" w:rsidRPr="009645C6" w:rsidRDefault="00E67E81" w:rsidP="009D12D8">
            <w:pPr>
              <w:numPr>
                <w:ilvl w:val="0"/>
                <w:numId w:val="106"/>
              </w:numPr>
              <w:tabs>
                <w:tab w:val="left" w:pos="361"/>
              </w:tabs>
              <w:ind w:left="360" w:hanging="360"/>
              <w:rPr>
                <w:rFonts w:eastAsia="Arial" w:cs="Arial"/>
                <w:sz w:val="20"/>
                <w:szCs w:val="20"/>
              </w:rPr>
            </w:pPr>
            <w:r w:rsidRPr="009645C6">
              <w:rPr>
                <w:rFonts w:eastAsia="Arial" w:cs="Arial"/>
                <w:sz w:val="20"/>
                <w:szCs w:val="20"/>
              </w:rPr>
              <w:t>czynności wykonywanych na stanowisku pracy, w tym związanych z zapewnieniem bezpieczeństwa i higieny pracy</w:t>
            </w:r>
          </w:p>
          <w:p w:rsidR="00E67E81" w:rsidRPr="009645C6" w:rsidRDefault="00E67E81" w:rsidP="009D12D8">
            <w:pPr>
              <w:numPr>
                <w:ilvl w:val="0"/>
                <w:numId w:val="106"/>
              </w:numPr>
              <w:tabs>
                <w:tab w:val="left" w:pos="361"/>
              </w:tabs>
              <w:ind w:left="360" w:hanging="360"/>
              <w:rPr>
                <w:rFonts w:eastAsia="Arial" w:cs="Arial"/>
                <w:sz w:val="20"/>
                <w:szCs w:val="20"/>
              </w:rPr>
            </w:pPr>
            <w:r w:rsidRPr="009645C6">
              <w:rPr>
                <w:rFonts w:eastAsia="Arial" w:cs="Arial"/>
                <w:sz w:val="20"/>
                <w:szCs w:val="20"/>
              </w:rPr>
              <w:t>urządzeń i materiałów koniecznych do realizacji czynności zawodowych</w:t>
            </w:r>
          </w:p>
          <w:p w:rsidR="00E67E81" w:rsidRPr="009645C6" w:rsidRDefault="00E67E81" w:rsidP="009D12D8">
            <w:pPr>
              <w:numPr>
                <w:ilvl w:val="0"/>
                <w:numId w:val="106"/>
              </w:numPr>
              <w:tabs>
                <w:tab w:val="left" w:pos="361"/>
              </w:tabs>
              <w:ind w:left="360" w:hanging="360"/>
              <w:rPr>
                <w:rFonts w:eastAsia="Arial" w:cs="Arial"/>
                <w:sz w:val="20"/>
                <w:szCs w:val="20"/>
              </w:rPr>
            </w:pPr>
            <w:r w:rsidRPr="009645C6">
              <w:rPr>
                <w:rFonts w:eastAsia="Arial" w:cs="Arial"/>
                <w:sz w:val="20"/>
                <w:szCs w:val="20"/>
              </w:rPr>
              <w:t>procesów i procedur związanych z realizacją zadań zawodowych,</w:t>
            </w:r>
          </w:p>
          <w:p w:rsidR="00E67E81" w:rsidRPr="009645C6" w:rsidRDefault="00E67E81" w:rsidP="009D12D8">
            <w:pPr>
              <w:numPr>
                <w:ilvl w:val="0"/>
                <w:numId w:val="106"/>
              </w:numPr>
              <w:spacing w:after="0"/>
              <w:ind w:left="360" w:hanging="360"/>
              <w:rPr>
                <w:rFonts w:cs="Arial"/>
                <w:sz w:val="20"/>
                <w:szCs w:val="20"/>
              </w:rPr>
            </w:pPr>
            <w:r w:rsidRPr="009645C6">
              <w:rPr>
                <w:rFonts w:eastAsia="Arial" w:cs="Arial"/>
                <w:sz w:val="20"/>
                <w:szCs w:val="20"/>
              </w:rPr>
              <w:t>formularzy, specyfikacji oraz innych dokumentów związanych z wykonywaniem zadań zawodowych w logistyce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A43887"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1687"/>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2"/>
              </w:numPr>
              <w:spacing w:after="0"/>
              <w:rPr>
                <w:rFonts w:cs="Arial"/>
                <w:sz w:val="20"/>
                <w:szCs w:val="20"/>
              </w:rPr>
            </w:pPr>
            <w:r w:rsidRPr="009645C6">
              <w:rPr>
                <w:rFonts w:eastAsia="Arial" w:cs="Arial"/>
                <w:sz w:val="20"/>
                <w:szCs w:val="20"/>
              </w:rPr>
              <w:t>Zarządzanie zapasami w magazynie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07"/>
              </w:numPr>
              <w:spacing w:after="0"/>
              <w:ind w:left="360" w:hanging="360"/>
              <w:rPr>
                <w:rFonts w:eastAsia="Arial" w:cs="Arial"/>
                <w:sz w:val="20"/>
                <w:szCs w:val="20"/>
              </w:rPr>
            </w:pPr>
            <w:r w:rsidRPr="009645C6">
              <w:rPr>
                <w:rFonts w:eastAsia="Arial" w:cs="Arial"/>
                <w:sz w:val="20"/>
                <w:szCs w:val="20"/>
              </w:rPr>
              <w:t>określać czynności zawodowe wykonywane w magazynie</w:t>
            </w:r>
          </w:p>
          <w:p w:rsidR="00E67E81" w:rsidRPr="009645C6" w:rsidRDefault="00E67E81" w:rsidP="009D12D8">
            <w:pPr>
              <w:numPr>
                <w:ilvl w:val="0"/>
                <w:numId w:val="107"/>
              </w:numPr>
              <w:spacing w:after="0"/>
              <w:ind w:left="360" w:hanging="360"/>
              <w:rPr>
                <w:rFonts w:eastAsia="Arial" w:cs="Arial"/>
                <w:sz w:val="20"/>
                <w:szCs w:val="20"/>
              </w:rPr>
            </w:pPr>
            <w:r w:rsidRPr="009645C6">
              <w:rPr>
                <w:rFonts w:eastAsia="Arial" w:cs="Arial"/>
                <w:sz w:val="20"/>
                <w:szCs w:val="20"/>
              </w:rPr>
              <w:t>omówić sposób składowania zapasów w magazynie</w:t>
            </w:r>
          </w:p>
          <w:p w:rsidR="00E67E81" w:rsidRPr="009645C6" w:rsidRDefault="00E67E81" w:rsidP="009D12D8">
            <w:pPr>
              <w:numPr>
                <w:ilvl w:val="0"/>
                <w:numId w:val="107"/>
              </w:numPr>
              <w:spacing w:after="0"/>
              <w:ind w:left="360" w:hanging="360"/>
              <w:rPr>
                <w:rFonts w:eastAsia="Arial" w:cs="Arial"/>
                <w:sz w:val="20"/>
                <w:szCs w:val="20"/>
              </w:rPr>
            </w:pPr>
            <w:r w:rsidRPr="009645C6">
              <w:rPr>
                <w:rFonts w:eastAsia="Arial" w:cs="Arial"/>
                <w:sz w:val="20"/>
                <w:szCs w:val="20"/>
              </w:rPr>
              <w:t>opisać urządzenia magazynowe</w:t>
            </w:r>
          </w:p>
          <w:p w:rsidR="00E67E81" w:rsidRPr="009645C6" w:rsidRDefault="00E67E81" w:rsidP="009D12D8">
            <w:pPr>
              <w:numPr>
                <w:ilvl w:val="0"/>
                <w:numId w:val="107"/>
              </w:numPr>
              <w:spacing w:after="0"/>
              <w:ind w:left="360" w:hanging="360"/>
              <w:rPr>
                <w:rFonts w:cs="Arial"/>
                <w:sz w:val="20"/>
                <w:szCs w:val="20"/>
              </w:rPr>
            </w:pPr>
            <w:r w:rsidRPr="009645C6">
              <w:rPr>
                <w:rFonts w:eastAsia="Arial" w:cs="Arial"/>
                <w:sz w:val="20"/>
                <w:szCs w:val="20"/>
              </w:rPr>
              <w:t>wypełniać podstawowe dokumenty związane z przychodem i rozchodem zapasów</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07"/>
              </w:numPr>
              <w:spacing w:after="0"/>
              <w:ind w:left="360" w:hanging="360"/>
              <w:rPr>
                <w:rFonts w:eastAsia="Arial" w:cs="Arial"/>
                <w:sz w:val="20"/>
                <w:szCs w:val="20"/>
              </w:rPr>
            </w:pPr>
            <w:r w:rsidRPr="009645C6">
              <w:rPr>
                <w:rFonts w:eastAsia="Arial" w:cs="Arial"/>
                <w:sz w:val="20"/>
                <w:szCs w:val="20"/>
              </w:rPr>
              <w:t>rozpoznać oraz stosować środki językowe umożliwiające realizację czynności zawodowych w zakresie:</w:t>
            </w:r>
          </w:p>
          <w:p w:rsidR="00E67E81" w:rsidRPr="009645C6" w:rsidRDefault="00E67E81" w:rsidP="009D12D8">
            <w:pPr>
              <w:numPr>
                <w:ilvl w:val="0"/>
                <w:numId w:val="263"/>
              </w:numPr>
              <w:tabs>
                <w:tab w:val="left" w:pos="361"/>
              </w:tabs>
              <w:ind w:left="1080" w:hanging="360"/>
              <w:rPr>
                <w:rFonts w:eastAsia="Arial" w:cs="Arial"/>
                <w:sz w:val="20"/>
                <w:szCs w:val="20"/>
              </w:rPr>
            </w:pPr>
            <w:r w:rsidRPr="009645C6">
              <w:rPr>
                <w:rFonts w:eastAsia="Arial" w:cs="Arial"/>
                <w:sz w:val="20"/>
                <w:szCs w:val="20"/>
              </w:rPr>
              <w:t>czynności wykonywanych na stanowisku pracy, w tym związanych z zapewnieniem bezpieczeństwa i higieny pracy</w:t>
            </w:r>
          </w:p>
          <w:p w:rsidR="00E67E81" w:rsidRPr="009645C6" w:rsidRDefault="00E67E81" w:rsidP="009D12D8">
            <w:pPr>
              <w:numPr>
                <w:ilvl w:val="0"/>
                <w:numId w:val="263"/>
              </w:numPr>
              <w:tabs>
                <w:tab w:val="left" w:pos="361"/>
              </w:tabs>
              <w:ind w:left="1080" w:hanging="360"/>
              <w:rPr>
                <w:rFonts w:eastAsia="Arial" w:cs="Arial"/>
                <w:sz w:val="20"/>
                <w:szCs w:val="20"/>
              </w:rPr>
            </w:pPr>
            <w:r w:rsidRPr="009645C6">
              <w:rPr>
                <w:rFonts w:eastAsia="Arial" w:cs="Arial"/>
                <w:sz w:val="20"/>
                <w:szCs w:val="20"/>
              </w:rPr>
              <w:t>urządzeń i materiałów koniecznych do realizacji czynności zawodowych</w:t>
            </w:r>
          </w:p>
          <w:p w:rsidR="00E67E81" w:rsidRPr="009645C6" w:rsidRDefault="00E67E81" w:rsidP="009D12D8">
            <w:pPr>
              <w:numPr>
                <w:ilvl w:val="0"/>
                <w:numId w:val="263"/>
              </w:numPr>
              <w:tabs>
                <w:tab w:val="left" w:pos="361"/>
              </w:tabs>
              <w:ind w:left="1080" w:hanging="360"/>
              <w:rPr>
                <w:rFonts w:eastAsia="Arial" w:cs="Arial"/>
                <w:sz w:val="20"/>
                <w:szCs w:val="20"/>
              </w:rPr>
            </w:pPr>
            <w:r w:rsidRPr="009645C6">
              <w:rPr>
                <w:rFonts w:eastAsia="Arial" w:cs="Arial"/>
                <w:sz w:val="20"/>
                <w:szCs w:val="20"/>
              </w:rPr>
              <w:t>procesów i procedur związanych z realizacją zadań zawodowych,</w:t>
            </w:r>
          </w:p>
          <w:p w:rsidR="00E67E81" w:rsidRPr="009645C6" w:rsidRDefault="00E67E81" w:rsidP="009D12D8">
            <w:pPr>
              <w:numPr>
                <w:ilvl w:val="0"/>
                <w:numId w:val="263"/>
              </w:numPr>
              <w:spacing w:after="0"/>
              <w:ind w:left="1080" w:hanging="360"/>
              <w:rPr>
                <w:rFonts w:cs="Arial"/>
                <w:sz w:val="20"/>
                <w:szCs w:val="20"/>
              </w:rPr>
            </w:pPr>
            <w:r w:rsidRPr="009645C6">
              <w:rPr>
                <w:rFonts w:eastAsia="Arial" w:cs="Arial"/>
                <w:sz w:val="20"/>
                <w:szCs w:val="20"/>
              </w:rPr>
              <w:t>formularzy, specyfikacji oraz innych dokumentów związanych z wykonywaniem zadań zawodowych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41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2"/>
              </w:numPr>
              <w:spacing w:after="0"/>
              <w:rPr>
                <w:rFonts w:cs="Arial"/>
                <w:sz w:val="20"/>
                <w:szCs w:val="20"/>
              </w:rPr>
            </w:pPr>
            <w:r w:rsidRPr="009645C6">
              <w:rPr>
                <w:rFonts w:eastAsia="Arial" w:cs="Arial"/>
                <w:sz w:val="20"/>
                <w:szCs w:val="20"/>
              </w:rPr>
              <w:t>Oznaczenia na opakowaniach -podstawowe słownictwo branżowe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08"/>
              </w:numPr>
              <w:spacing w:after="0"/>
              <w:ind w:left="360" w:hanging="360"/>
              <w:rPr>
                <w:rFonts w:eastAsia="Arial" w:cs="Arial"/>
                <w:sz w:val="20"/>
                <w:szCs w:val="20"/>
              </w:rPr>
            </w:pPr>
            <w:r w:rsidRPr="009645C6">
              <w:rPr>
                <w:rFonts w:eastAsia="Arial" w:cs="Arial"/>
                <w:sz w:val="20"/>
                <w:szCs w:val="20"/>
              </w:rPr>
              <w:t>odczytać informacje zamieszczone na opakowaniach w języku obcym</w:t>
            </w:r>
          </w:p>
          <w:p w:rsidR="00E67E81" w:rsidRPr="009645C6" w:rsidRDefault="00E67E81" w:rsidP="009D12D8">
            <w:pPr>
              <w:numPr>
                <w:ilvl w:val="0"/>
                <w:numId w:val="108"/>
              </w:numPr>
              <w:spacing w:after="0"/>
              <w:ind w:left="360" w:hanging="360"/>
              <w:rPr>
                <w:rFonts w:eastAsia="Arial" w:cs="Arial"/>
                <w:sz w:val="20"/>
                <w:szCs w:val="20"/>
              </w:rPr>
            </w:pPr>
            <w:r w:rsidRPr="009645C6">
              <w:rPr>
                <w:rFonts w:eastAsia="Arial" w:cs="Arial"/>
                <w:sz w:val="20"/>
                <w:szCs w:val="20"/>
              </w:rPr>
              <w:t>dokonać analizy informacji zamieszczonych na opakowaniach języku obcym</w:t>
            </w:r>
          </w:p>
          <w:p w:rsidR="00E67E81" w:rsidRPr="009645C6" w:rsidRDefault="00E67E81" w:rsidP="009D12D8">
            <w:pPr>
              <w:numPr>
                <w:ilvl w:val="0"/>
                <w:numId w:val="108"/>
              </w:numPr>
              <w:spacing w:after="0"/>
              <w:ind w:left="360" w:hanging="360"/>
              <w:rPr>
                <w:rFonts w:eastAsia="Arial" w:cs="Arial"/>
                <w:sz w:val="20"/>
                <w:szCs w:val="20"/>
              </w:rPr>
            </w:pPr>
            <w:r w:rsidRPr="009645C6">
              <w:rPr>
                <w:rFonts w:eastAsia="Arial" w:cs="Arial"/>
                <w:sz w:val="20"/>
                <w:szCs w:val="20"/>
              </w:rPr>
              <w:t>korzystać ze słownika dwujęzycznego i jednojęzycznego</w:t>
            </w:r>
          </w:p>
          <w:p w:rsidR="00E67E81" w:rsidRPr="009645C6" w:rsidRDefault="00E67E81" w:rsidP="009D12D8">
            <w:pPr>
              <w:numPr>
                <w:ilvl w:val="0"/>
                <w:numId w:val="108"/>
              </w:numPr>
              <w:spacing w:after="0"/>
              <w:ind w:left="360" w:hanging="360"/>
              <w:rPr>
                <w:rFonts w:eastAsia="Arial" w:cs="Arial"/>
                <w:sz w:val="20"/>
                <w:szCs w:val="20"/>
              </w:rPr>
            </w:pPr>
            <w:r w:rsidRPr="009645C6">
              <w:rPr>
                <w:rFonts w:eastAsia="Arial" w:cs="Arial"/>
                <w:sz w:val="20"/>
                <w:szCs w:val="20"/>
              </w:rPr>
              <w:t>korzystać z tekstów w języku obcym nowożytnym, również za pomocą technologii informacyjno-komunikacyjnych</w:t>
            </w:r>
          </w:p>
          <w:p w:rsidR="00E67E81" w:rsidRPr="009645C6" w:rsidRDefault="00E67E81" w:rsidP="009D12D8">
            <w:pPr>
              <w:numPr>
                <w:ilvl w:val="0"/>
                <w:numId w:val="108"/>
              </w:numPr>
              <w:spacing w:after="0"/>
              <w:ind w:left="360" w:hanging="360"/>
              <w:rPr>
                <w:rFonts w:eastAsia="Arial" w:cs="Arial"/>
                <w:sz w:val="20"/>
                <w:szCs w:val="20"/>
              </w:rPr>
            </w:pPr>
            <w:r w:rsidRPr="009645C6">
              <w:rPr>
                <w:rFonts w:eastAsia="Arial" w:cs="Arial"/>
                <w:sz w:val="20"/>
                <w:szCs w:val="20"/>
              </w:rPr>
              <w:t>identyfikować słowa klucze, internacjonalizmy</w:t>
            </w:r>
          </w:p>
          <w:p w:rsidR="00E67E81" w:rsidRPr="009645C6" w:rsidRDefault="00E67E81" w:rsidP="009D12D8">
            <w:pPr>
              <w:numPr>
                <w:ilvl w:val="0"/>
                <w:numId w:val="108"/>
              </w:numPr>
              <w:spacing w:after="0"/>
              <w:ind w:left="360" w:hanging="360"/>
              <w:rPr>
                <w:rFonts w:cs="Arial"/>
                <w:sz w:val="20"/>
                <w:szCs w:val="20"/>
              </w:rPr>
            </w:pPr>
            <w:r w:rsidRPr="009645C6">
              <w:rPr>
                <w:rFonts w:eastAsia="Arial" w:cs="Arial"/>
                <w:sz w:val="20"/>
                <w:szCs w:val="20"/>
              </w:rPr>
              <w:t>wykorzystywać kontekst, aby w przybliżeniu określić znaczenie słowa</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08"/>
              </w:numPr>
              <w:spacing w:after="0"/>
              <w:ind w:left="360" w:hanging="360"/>
              <w:rPr>
                <w:rFonts w:eastAsia="Arial" w:cs="Arial"/>
                <w:sz w:val="20"/>
                <w:szCs w:val="20"/>
              </w:rPr>
            </w:pPr>
            <w:r w:rsidRPr="009645C6">
              <w:rPr>
                <w:rFonts w:eastAsia="Arial" w:cs="Arial"/>
                <w:sz w:val="20"/>
                <w:szCs w:val="20"/>
              </w:rPr>
              <w:t>przekazać w języku obcym nowożytnym informacje zawarte w materiałach wizualnych (np. wykresach, symbolach, piktogramach, schematach) oraz audiowizualnych (np. filmach instruktażowych)</w:t>
            </w:r>
          </w:p>
          <w:p w:rsidR="00E67E81" w:rsidRPr="009645C6" w:rsidRDefault="00E67E81" w:rsidP="009D12D8">
            <w:pPr>
              <w:numPr>
                <w:ilvl w:val="0"/>
                <w:numId w:val="108"/>
              </w:numPr>
              <w:spacing w:after="0"/>
              <w:ind w:left="360" w:hanging="360"/>
              <w:rPr>
                <w:rFonts w:eastAsia="Arial" w:cs="Arial"/>
                <w:sz w:val="20"/>
                <w:szCs w:val="20"/>
              </w:rPr>
            </w:pPr>
            <w:r w:rsidRPr="009645C6">
              <w:rPr>
                <w:rFonts w:eastAsia="Arial" w:cs="Arial"/>
                <w:sz w:val="20"/>
                <w:szCs w:val="20"/>
              </w:rPr>
              <w:t>przekazać w języku polskim informacje sformułowane w języku obcym nowożytnym</w:t>
            </w:r>
          </w:p>
          <w:p w:rsidR="00E67E81" w:rsidRPr="009645C6" w:rsidRDefault="00E67E81" w:rsidP="009D12D8">
            <w:pPr>
              <w:numPr>
                <w:ilvl w:val="0"/>
                <w:numId w:val="108"/>
              </w:numPr>
              <w:spacing w:after="0"/>
              <w:ind w:left="360" w:hanging="360"/>
              <w:rPr>
                <w:rFonts w:cs="Arial"/>
                <w:sz w:val="20"/>
                <w:szCs w:val="20"/>
              </w:rPr>
            </w:pPr>
            <w:r w:rsidRPr="009645C6">
              <w:rPr>
                <w:rFonts w:eastAsia="Arial" w:cs="Arial"/>
                <w:sz w:val="20"/>
                <w:szCs w:val="20"/>
              </w:rPr>
              <w:t>przedstawić publicznie w języku obcym nowożytnym wcześniej opracowany materiał, np. prezentację</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1403"/>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57"/>
              <w:rPr>
                <w:rFonts w:eastAsia="Arial" w:cs="Arial"/>
                <w:sz w:val="20"/>
                <w:szCs w:val="20"/>
              </w:rPr>
            </w:pPr>
            <w:r w:rsidRPr="009645C6">
              <w:rPr>
                <w:rFonts w:eastAsia="Arial" w:cs="Arial"/>
                <w:sz w:val="20"/>
                <w:szCs w:val="20"/>
              </w:rPr>
              <w:t xml:space="preserve">II. Obsługa klientów i kontrahentów </w:t>
            </w:r>
          </w:p>
          <w:p w:rsidR="00E67E81" w:rsidRPr="009645C6" w:rsidRDefault="00E67E81" w:rsidP="00B26FB8">
            <w:pPr>
              <w:spacing w:after="0"/>
              <w:rPr>
                <w:rFonts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4"/>
              </w:numPr>
              <w:spacing w:after="0"/>
              <w:rPr>
                <w:rFonts w:cs="Arial"/>
                <w:sz w:val="20"/>
                <w:szCs w:val="20"/>
              </w:rPr>
            </w:pPr>
            <w:r w:rsidRPr="009645C6">
              <w:rPr>
                <w:rFonts w:eastAsia="Arial" w:cs="Arial"/>
                <w:sz w:val="20"/>
                <w:szCs w:val="20"/>
              </w:rPr>
              <w:t>Przygotowanie i prezentacja rozmowy sprzedażowej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09"/>
              </w:numPr>
              <w:spacing w:after="0"/>
              <w:ind w:left="360" w:hanging="360"/>
              <w:rPr>
                <w:rFonts w:eastAsia="Arial" w:cs="Arial"/>
                <w:sz w:val="20"/>
                <w:szCs w:val="20"/>
              </w:rPr>
            </w:pPr>
            <w:r w:rsidRPr="009645C6">
              <w:rPr>
                <w:rFonts w:eastAsia="Arial" w:cs="Arial"/>
                <w:sz w:val="20"/>
                <w:szCs w:val="20"/>
              </w:rPr>
              <w:t>obsłużyć klienta w języku obcym posługując się zasobami środków językowych języka obcego nowożytnego</w:t>
            </w:r>
          </w:p>
          <w:p w:rsidR="00E67E81" w:rsidRPr="009645C6" w:rsidRDefault="00E67E81" w:rsidP="009D12D8">
            <w:pPr>
              <w:numPr>
                <w:ilvl w:val="0"/>
                <w:numId w:val="109"/>
              </w:numPr>
              <w:spacing w:after="0"/>
              <w:ind w:left="360" w:hanging="360"/>
              <w:rPr>
                <w:rFonts w:eastAsia="Arial" w:cs="Arial"/>
                <w:sz w:val="20"/>
                <w:szCs w:val="20"/>
              </w:rPr>
            </w:pPr>
            <w:r w:rsidRPr="009645C6">
              <w:rPr>
                <w:rFonts w:eastAsia="Arial" w:cs="Arial"/>
                <w:sz w:val="20"/>
                <w:szCs w:val="20"/>
              </w:rPr>
              <w:t>zabrać głos w dyskusji na temat wysłuchanego tekstu dotyczącego rozmowy sprzedawcy z klientem</w:t>
            </w:r>
          </w:p>
          <w:p w:rsidR="00E67E81" w:rsidRPr="009645C6" w:rsidRDefault="00E67E81" w:rsidP="009D12D8">
            <w:pPr>
              <w:numPr>
                <w:ilvl w:val="0"/>
                <w:numId w:val="109"/>
              </w:numPr>
              <w:spacing w:after="0"/>
              <w:ind w:left="360" w:hanging="360"/>
              <w:rPr>
                <w:rFonts w:eastAsia="Arial" w:cs="Arial"/>
                <w:sz w:val="20"/>
                <w:szCs w:val="20"/>
              </w:rPr>
            </w:pPr>
            <w:r w:rsidRPr="009645C6">
              <w:rPr>
                <w:rFonts w:eastAsia="Arial" w:cs="Arial"/>
                <w:sz w:val="20"/>
                <w:szCs w:val="20"/>
              </w:rPr>
              <w:t>wyrazić i uzasadnić swoje stanowisko</w:t>
            </w:r>
          </w:p>
          <w:p w:rsidR="00E67E81" w:rsidRPr="009645C6" w:rsidRDefault="00E67E81" w:rsidP="009D12D8">
            <w:pPr>
              <w:numPr>
                <w:ilvl w:val="0"/>
                <w:numId w:val="109"/>
              </w:numPr>
              <w:spacing w:after="0"/>
              <w:ind w:left="360" w:hanging="360"/>
              <w:rPr>
                <w:rFonts w:eastAsia="Arial" w:cs="Arial"/>
                <w:sz w:val="20"/>
                <w:szCs w:val="20"/>
              </w:rPr>
            </w:pPr>
            <w:r w:rsidRPr="009645C6">
              <w:rPr>
                <w:rFonts w:eastAsia="Arial" w:cs="Arial"/>
                <w:sz w:val="20"/>
                <w:szCs w:val="20"/>
              </w:rPr>
              <w:t>współdziałać z innymi osobami realizując działania językowe</w:t>
            </w:r>
          </w:p>
          <w:p w:rsidR="00E67E81" w:rsidRPr="009645C6" w:rsidRDefault="00E67E81" w:rsidP="009D12D8">
            <w:pPr>
              <w:numPr>
                <w:ilvl w:val="0"/>
                <w:numId w:val="109"/>
              </w:numPr>
              <w:spacing w:after="0"/>
              <w:ind w:left="360" w:hanging="360"/>
              <w:rPr>
                <w:rFonts w:eastAsia="Arial" w:cs="Arial"/>
                <w:sz w:val="20"/>
                <w:szCs w:val="20"/>
              </w:rPr>
            </w:pPr>
            <w:r w:rsidRPr="009645C6">
              <w:rPr>
                <w:rFonts w:eastAsia="Arial" w:cs="Arial"/>
                <w:sz w:val="20"/>
                <w:szCs w:val="20"/>
              </w:rPr>
              <w:t>upraszczać wypowiedzi zastępując nieznane słowa innymi,  wykorzystując opis, środki niewerbalne</w:t>
            </w:r>
          </w:p>
          <w:p w:rsidR="00E67E81" w:rsidRPr="009645C6" w:rsidRDefault="00E67E81" w:rsidP="009D12D8">
            <w:pPr>
              <w:numPr>
                <w:ilvl w:val="0"/>
                <w:numId w:val="109"/>
              </w:numPr>
              <w:spacing w:after="0"/>
              <w:ind w:left="360" w:hanging="360"/>
              <w:rPr>
                <w:rFonts w:cs="Arial"/>
                <w:sz w:val="20"/>
                <w:szCs w:val="20"/>
              </w:rPr>
            </w:pPr>
            <w:r w:rsidRPr="009645C6">
              <w:rPr>
                <w:rFonts w:eastAsia="Arial" w:cs="Arial"/>
                <w:sz w:val="20"/>
                <w:szCs w:val="20"/>
              </w:rPr>
              <w:t>stosować formalny lub nieformalny styl wypowiedzi adekwatnie do sytuacji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09"/>
              </w:numPr>
              <w:spacing w:after="0"/>
              <w:ind w:left="360" w:hanging="360"/>
              <w:rPr>
                <w:rFonts w:cs="Arial"/>
                <w:sz w:val="20"/>
                <w:szCs w:val="20"/>
              </w:rPr>
            </w:pPr>
            <w:r w:rsidRPr="009645C6">
              <w:rPr>
                <w:rFonts w:eastAsia="Arial" w:cs="Arial"/>
                <w:sz w:val="20"/>
                <w:szCs w:val="20"/>
              </w:rPr>
              <w:t>przeprowadzić negocjacje z klientami w zakresie zadań logistycznych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6C7624" w:rsidRDefault="00E67E81" w:rsidP="006C7624">
            <w:pPr>
              <w:numPr>
                <w:ilvl w:val="0"/>
                <w:numId w:val="264"/>
              </w:numPr>
              <w:rPr>
                <w:rFonts w:cs="Arial"/>
                <w:sz w:val="20"/>
                <w:szCs w:val="20"/>
              </w:rPr>
            </w:pPr>
            <w:r w:rsidRPr="009645C6">
              <w:rPr>
                <w:rFonts w:eastAsia="Arial" w:cs="Arial"/>
                <w:sz w:val="20"/>
                <w:szCs w:val="20"/>
              </w:rPr>
              <w:t>Prowadzenie rozmów telefonicznych- podstawowe słownictwo</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10"/>
              </w:numPr>
              <w:spacing w:after="0"/>
              <w:ind w:left="360" w:hanging="360"/>
              <w:rPr>
                <w:rFonts w:eastAsia="Arial" w:cs="Arial"/>
                <w:sz w:val="20"/>
                <w:szCs w:val="20"/>
              </w:rPr>
            </w:pPr>
            <w:r w:rsidRPr="009645C6">
              <w:rPr>
                <w:rFonts w:eastAsia="Arial" w:cs="Arial"/>
                <w:sz w:val="20"/>
                <w:szCs w:val="20"/>
              </w:rPr>
              <w:t>przekazać w języku obcym informacje dotyczące wykonywanych prac zgodnie z zasadami gramatyki</w:t>
            </w:r>
          </w:p>
          <w:p w:rsidR="00E67E81" w:rsidRPr="009645C6" w:rsidRDefault="00E67E81" w:rsidP="009D12D8">
            <w:pPr>
              <w:numPr>
                <w:ilvl w:val="0"/>
                <w:numId w:val="110"/>
              </w:numPr>
              <w:spacing w:after="0"/>
              <w:ind w:left="360" w:hanging="360"/>
              <w:rPr>
                <w:rFonts w:cs="Arial"/>
                <w:sz w:val="20"/>
                <w:szCs w:val="20"/>
              </w:rPr>
            </w:pPr>
            <w:r w:rsidRPr="009645C6">
              <w:rPr>
                <w:rFonts w:eastAsia="Arial" w:cs="Arial"/>
                <w:sz w:val="20"/>
                <w:szCs w:val="20"/>
              </w:rPr>
              <w:t>wyrazić i uzasadnić swoje stanowisko</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10"/>
              </w:numPr>
              <w:spacing w:after="0"/>
              <w:ind w:left="360" w:hanging="360"/>
              <w:rPr>
                <w:rFonts w:eastAsia="Arial" w:cs="Arial"/>
                <w:sz w:val="20"/>
                <w:szCs w:val="20"/>
              </w:rPr>
            </w:pPr>
            <w:r w:rsidRPr="009645C6">
              <w:rPr>
                <w:rFonts w:eastAsia="Arial" w:cs="Arial"/>
                <w:sz w:val="20"/>
                <w:szCs w:val="20"/>
              </w:rPr>
              <w:t>określić w języku obcym główną myśl wypowiedzi/tekstu lub fragmentu wypowiedzi/tekstu</w:t>
            </w:r>
          </w:p>
          <w:p w:rsidR="00E67E81" w:rsidRPr="009645C6" w:rsidRDefault="00E67E81" w:rsidP="009D12D8">
            <w:pPr>
              <w:numPr>
                <w:ilvl w:val="0"/>
                <w:numId w:val="110"/>
              </w:numPr>
              <w:spacing w:after="0"/>
              <w:ind w:left="360" w:hanging="360"/>
              <w:rPr>
                <w:rFonts w:eastAsia="Arial" w:cs="Arial"/>
                <w:sz w:val="20"/>
                <w:szCs w:val="20"/>
              </w:rPr>
            </w:pPr>
            <w:r w:rsidRPr="009645C6">
              <w:rPr>
                <w:rFonts w:eastAsia="Arial" w:cs="Arial"/>
                <w:sz w:val="20"/>
                <w:szCs w:val="20"/>
              </w:rPr>
              <w:t>znaleźć w wypowiedzi/tekście sporządzonym w języku obcym określone informacje</w:t>
            </w:r>
          </w:p>
          <w:p w:rsidR="00E67E81" w:rsidRPr="009645C6" w:rsidRDefault="00E67E81" w:rsidP="009D12D8">
            <w:pPr>
              <w:numPr>
                <w:ilvl w:val="0"/>
                <w:numId w:val="110"/>
              </w:numPr>
              <w:spacing w:after="0"/>
              <w:ind w:left="360" w:hanging="360"/>
              <w:rPr>
                <w:rFonts w:cs="Arial"/>
                <w:sz w:val="20"/>
                <w:szCs w:val="20"/>
              </w:rPr>
            </w:pPr>
            <w:r w:rsidRPr="009645C6">
              <w:rPr>
                <w:rFonts w:eastAsia="Arial" w:cs="Arial"/>
                <w:sz w:val="20"/>
                <w:szCs w:val="20"/>
              </w:rPr>
              <w:t>rozpoznać związki między poszczególnymi częściami tekstu w języku obcym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230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57"/>
              <w:rPr>
                <w:rFonts w:cs="Arial"/>
                <w:sz w:val="20"/>
                <w:szCs w:val="20"/>
              </w:rPr>
            </w:pPr>
            <w:r w:rsidRPr="009645C6">
              <w:rPr>
                <w:rFonts w:eastAsia="Arial" w:cs="Arial"/>
                <w:sz w:val="20"/>
                <w:szCs w:val="20"/>
              </w:rPr>
              <w:t>III.  Oferta handlowa</w:t>
            </w:r>
            <w:r w:rsidRPr="009645C6">
              <w:rPr>
                <w:rFonts w:eastAsia="Arial" w:cs="Arial"/>
                <w:b/>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6C7624" w:rsidRDefault="00E67E81" w:rsidP="00B26FB8">
            <w:pPr>
              <w:numPr>
                <w:ilvl w:val="0"/>
                <w:numId w:val="265"/>
              </w:numPr>
              <w:rPr>
                <w:rFonts w:cs="Arial"/>
                <w:sz w:val="20"/>
                <w:szCs w:val="20"/>
              </w:rPr>
            </w:pPr>
            <w:r w:rsidRPr="009645C6">
              <w:rPr>
                <w:rFonts w:eastAsia="Arial" w:cs="Arial"/>
                <w:sz w:val="20"/>
                <w:szCs w:val="20"/>
              </w:rPr>
              <w:t>Sporządzanie zapytania ofertowego z wykorzystaniem poznanego słownictwa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11"/>
              </w:numPr>
              <w:spacing w:after="0"/>
              <w:ind w:left="360" w:hanging="360"/>
              <w:rPr>
                <w:rFonts w:eastAsia="Arial" w:cs="Arial"/>
                <w:sz w:val="20"/>
                <w:szCs w:val="20"/>
              </w:rPr>
            </w:pPr>
            <w:r w:rsidRPr="009645C6">
              <w:rPr>
                <w:rFonts w:eastAsia="Arial" w:cs="Arial"/>
                <w:sz w:val="20"/>
                <w:szCs w:val="20"/>
              </w:rPr>
              <w:t>zaplanować poprawnie przeprowadzoną rozmowę sprzedażową w języku obcym zawodowym z uwzględnieniem wypowiedzi sprzedawcy i klienta</w:t>
            </w:r>
          </w:p>
          <w:p w:rsidR="00E67E81" w:rsidRPr="009645C6" w:rsidRDefault="00E67E81" w:rsidP="009D12D8">
            <w:pPr>
              <w:numPr>
                <w:ilvl w:val="0"/>
                <w:numId w:val="111"/>
              </w:numPr>
              <w:spacing w:after="0"/>
              <w:ind w:left="360" w:hanging="360"/>
              <w:rPr>
                <w:rFonts w:cs="Arial"/>
                <w:sz w:val="20"/>
                <w:szCs w:val="20"/>
              </w:rPr>
            </w:pPr>
            <w:r w:rsidRPr="009645C6">
              <w:rPr>
                <w:rFonts w:eastAsia="Arial" w:cs="Arial"/>
                <w:sz w:val="20"/>
                <w:szCs w:val="20"/>
              </w:rPr>
              <w:t>przygotować w języku obcym standardowe formy korespondencji służbowej</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11"/>
              </w:numPr>
              <w:spacing w:after="0"/>
              <w:ind w:left="360" w:hanging="360"/>
              <w:rPr>
                <w:rFonts w:cs="Arial"/>
                <w:sz w:val="20"/>
                <w:szCs w:val="20"/>
              </w:rPr>
            </w:pPr>
            <w:r w:rsidRPr="009645C6">
              <w:rPr>
                <w:rFonts w:eastAsia="Arial" w:cs="Arial"/>
                <w:sz w:val="20"/>
                <w:szCs w:val="20"/>
              </w:rPr>
              <w:t>przygotować w języku obcym oferty handlowe i zapytania ofertowe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6C7624" w:rsidRDefault="00E67E81" w:rsidP="00B26FB8">
            <w:pPr>
              <w:numPr>
                <w:ilvl w:val="0"/>
                <w:numId w:val="265"/>
              </w:numPr>
              <w:rPr>
                <w:rFonts w:cs="Arial"/>
                <w:sz w:val="20"/>
                <w:szCs w:val="20"/>
              </w:rPr>
            </w:pPr>
            <w:r w:rsidRPr="009645C6">
              <w:rPr>
                <w:rFonts w:eastAsia="Arial" w:cs="Arial"/>
                <w:sz w:val="20"/>
                <w:szCs w:val="20"/>
              </w:rPr>
              <w:t>Przygotowanie ofert handlowych- ćwiczenia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12"/>
              </w:numPr>
              <w:spacing w:after="0"/>
              <w:ind w:left="360" w:hanging="360"/>
              <w:rPr>
                <w:rFonts w:eastAsia="Arial" w:cs="Arial"/>
                <w:sz w:val="20"/>
                <w:szCs w:val="20"/>
              </w:rPr>
            </w:pPr>
            <w:r w:rsidRPr="009645C6">
              <w:rPr>
                <w:rFonts w:eastAsia="Arial" w:cs="Arial"/>
                <w:sz w:val="20"/>
                <w:szCs w:val="20"/>
              </w:rPr>
              <w:t xml:space="preserve">wymienić w języku obcym elementy oferty handlowej </w:t>
            </w:r>
          </w:p>
          <w:p w:rsidR="00E67E81" w:rsidRPr="009645C6" w:rsidRDefault="00E67E81" w:rsidP="009D12D8">
            <w:pPr>
              <w:numPr>
                <w:ilvl w:val="0"/>
                <w:numId w:val="112"/>
              </w:numPr>
              <w:spacing w:after="0"/>
              <w:ind w:left="360" w:hanging="360"/>
              <w:rPr>
                <w:rFonts w:eastAsia="Arial" w:cs="Arial"/>
                <w:sz w:val="20"/>
                <w:szCs w:val="20"/>
              </w:rPr>
            </w:pPr>
            <w:r w:rsidRPr="009645C6">
              <w:rPr>
                <w:rFonts w:eastAsia="Arial" w:cs="Arial"/>
                <w:sz w:val="20"/>
                <w:szCs w:val="20"/>
              </w:rPr>
              <w:t>przygotować ofertę handlową i zapytania ofertowe zgodnie z zasadami gramatyki języka obcego</w:t>
            </w:r>
          </w:p>
          <w:p w:rsidR="00E67E81" w:rsidRPr="009645C6" w:rsidRDefault="00E67E81" w:rsidP="009D12D8">
            <w:pPr>
              <w:numPr>
                <w:ilvl w:val="0"/>
                <w:numId w:val="112"/>
              </w:numPr>
              <w:spacing w:after="0"/>
              <w:ind w:left="360" w:hanging="360"/>
              <w:rPr>
                <w:rFonts w:cs="Arial"/>
                <w:sz w:val="20"/>
                <w:szCs w:val="20"/>
              </w:rPr>
            </w:pPr>
            <w:r w:rsidRPr="009645C6">
              <w:rPr>
                <w:rFonts w:eastAsia="Arial" w:cs="Arial"/>
                <w:sz w:val="20"/>
                <w:szCs w:val="20"/>
              </w:rPr>
              <w:t xml:space="preserve">przeprowadzić dialog z kontrahentem w języku obcym dotyczący oferty handlowej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12"/>
              </w:numPr>
              <w:spacing w:after="0"/>
              <w:ind w:left="360" w:hanging="360"/>
              <w:rPr>
                <w:rFonts w:eastAsia="Arial" w:cs="Arial"/>
                <w:sz w:val="20"/>
                <w:szCs w:val="20"/>
              </w:rPr>
            </w:pPr>
            <w:r w:rsidRPr="009645C6">
              <w:rPr>
                <w:rFonts w:eastAsia="Arial" w:cs="Arial"/>
                <w:sz w:val="20"/>
                <w:szCs w:val="20"/>
              </w:rPr>
              <w:t>stosować w praktyce zasady redagowania pism w języku obcym</w:t>
            </w:r>
          </w:p>
          <w:p w:rsidR="00E67E81" w:rsidRPr="009645C6" w:rsidRDefault="00E67E81" w:rsidP="009D12D8">
            <w:pPr>
              <w:numPr>
                <w:ilvl w:val="0"/>
                <w:numId w:val="112"/>
              </w:numPr>
              <w:spacing w:after="0"/>
              <w:ind w:left="360" w:hanging="360"/>
              <w:rPr>
                <w:rFonts w:eastAsia="Arial" w:cs="Arial"/>
                <w:sz w:val="20"/>
                <w:szCs w:val="20"/>
              </w:rPr>
            </w:pPr>
            <w:r w:rsidRPr="009645C6">
              <w:rPr>
                <w:rFonts w:eastAsia="Arial" w:cs="Arial"/>
                <w:sz w:val="20"/>
                <w:szCs w:val="20"/>
              </w:rPr>
              <w:t>wykorzystując język obcy sporządzić dokumenty handlowe w formie papierowej i elektronicznej: np.: zapytanie ofertowe, ofertę</w:t>
            </w:r>
          </w:p>
          <w:p w:rsidR="00E67E81" w:rsidRPr="009645C6" w:rsidRDefault="00E67E81" w:rsidP="009D12D8">
            <w:pPr>
              <w:numPr>
                <w:ilvl w:val="0"/>
                <w:numId w:val="112"/>
              </w:numPr>
              <w:spacing w:after="0"/>
              <w:ind w:left="360" w:hanging="360"/>
              <w:rPr>
                <w:rFonts w:cs="Arial"/>
                <w:sz w:val="20"/>
                <w:szCs w:val="20"/>
              </w:rPr>
            </w:pPr>
            <w:r w:rsidRPr="009645C6">
              <w:rPr>
                <w:rFonts w:eastAsia="Arial" w:cs="Arial"/>
                <w:sz w:val="20"/>
                <w:szCs w:val="20"/>
              </w:rPr>
              <w:t>opracować oferty handlowe w języku obcym dostosowane do potrzeb klientów przedsiębiorstwa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230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57"/>
              <w:rPr>
                <w:rFonts w:cs="Arial"/>
                <w:sz w:val="20"/>
                <w:szCs w:val="20"/>
              </w:rPr>
            </w:pPr>
            <w:r w:rsidRPr="009645C6">
              <w:rPr>
                <w:rFonts w:eastAsia="Arial" w:cs="Arial"/>
                <w:sz w:val="20"/>
                <w:szCs w:val="20"/>
              </w:rPr>
              <w:t>IV. Dokumenty magazynowe, umowa sprzedaży i reklamacje</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6C7624" w:rsidRDefault="00E67E81" w:rsidP="00B26FB8">
            <w:pPr>
              <w:numPr>
                <w:ilvl w:val="0"/>
                <w:numId w:val="265"/>
              </w:numPr>
              <w:rPr>
                <w:rFonts w:cs="Arial"/>
                <w:sz w:val="20"/>
                <w:szCs w:val="20"/>
              </w:rPr>
            </w:pPr>
            <w:r w:rsidRPr="009645C6">
              <w:rPr>
                <w:rFonts w:eastAsia="Arial" w:cs="Arial"/>
                <w:sz w:val="20"/>
                <w:szCs w:val="20"/>
              </w:rPr>
              <w:t>Dokumenty magazynowe, umowa sprzedaży- analiza dokumentu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13"/>
              </w:numPr>
              <w:spacing w:after="0"/>
              <w:ind w:left="360" w:hanging="360"/>
              <w:rPr>
                <w:rFonts w:eastAsia="Arial" w:cs="Arial"/>
                <w:sz w:val="20"/>
                <w:szCs w:val="20"/>
              </w:rPr>
            </w:pPr>
            <w:r w:rsidRPr="009645C6">
              <w:rPr>
                <w:rFonts w:eastAsia="Arial" w:cs="Arial"/>
                <w:sz w:val="20"/>
                <w:szCs w:val="20"/>
              </w:rPr>
              <w:t>opracować w języku obcym porozumienie o współpracy z klientem zgodnie z zasadami gramatyki</w:t>
            </w:r>
          </w:p>
          <w:p w:rsidR="00E67E81" w:rsidRPr="009645C6" w:rsidRDefault="00E67E81" w:rsidP="009D12D8">
            <w:pPr>
              <w:numPr>
                <w:ilvl w:val="0"/>
                <w:numId w:val="113"/>
              </w:numPr>
              <w:spacing w:after="0"/>
              <w:ind w:left="360" w:hanging="360"/>
              <w:rPr>
                <w:rFonts w:eastAsia="Arial" w:cs="Arial"/>
                <w:sz w:val="20"/>
                <w:szCs w:val="20"/>
              </w:rPr>
            </w:pPr>
            <w:r w:rsidRPr="009645C6">
              <w:rPr>
                <w:rFonts w:eastAsia="Arial" w:cs="Arial"/>
                <w:sz w:val="20"/>
                <w:szCs w:val="20"/>
              </w:rPr>
              <w:t>przeczytać i przetłumaczyć obcojęzyczną korespondencję dotycząca kupna-sprzedaży towarów</w:t>
            </w:r>
          </w:p>
          <w:p w:rsidR="00E67E81" w:rsidRPr="009645C6" w:rsidRDefault="00E67E81" w:rsidP="009D12D8">
            <w:pPr>
              <w:numPr>
                <w:ilvl w:val="0"/>
                <w:numId w:val="113"/>
              </w:numPr>
              <w:spacing w:after="0"/>
              <w:ind w:left="360" w:hanging="360"/>
              <w:rPr>
                <w:rFonts w:eastAsia="Arial" w:cs="Arial"/>
                <w:sz w:val="20"/>
                <w:szCs w:val="20"/>
              </w:rPr>
            </w:pPr>
            <w:r w:rsidRPr="009645C6">
              <w:rPr>
                <w:rFonts w:eastAsia="Arial" w:cs="Arial"/>
                <w:sz w:val="20"/>
                <w:szCs w:val="20"/>
              </w:rPr>
              <w:t>odczytać i dokonać analizy informacji handlowych w języku obcym</w:t>
            </w:r>
          </w:p>
          <w:p w:rsidR="00E67E81" w:rsidRPr="009645C6" w:rsidRDefault="00E67E81" w:rsidP="009D12D8">
            <w:pPr>
              <w:numPr>
                <w:ilvl w:val="0"/>
                <w:numId w:val="113"/>
              </w:numPr>
              <w:spacing w:after="0"/>
              <w:ind w:left="360" w:hanging="360"/>
              <w:rPr>
                <w:rFonts w:eastAsia="Arial" w:cs="Arial"/>
                <w:sz w:val="20"/>
                <w:szCs w:val="20"/>
              </w:rPr>
            </w:pPr>
            <w:r w:rsidRPr="009645C6">
              <w:rPr>
                <w:rFonts w:eastAsia="Arial" w:cs="Arial"/>
                <w:sz w:val="20"/>
                <w:szCs w:val="20"/>
              </w:rPr>
              <w:t>przekazać w języku obcym informacje dotyczące wykonywanych prac zgodnie z zasadami gramatyki</w:t>
            </w:r>
          </w:p>
          <w:p w:rsidR="00E67E81" w:rsidRPr="009645C6" w:rsidRDefault="00E67E81" w:rsidP="009D12D8">
            <w:pPr>
              <w:numPr>
                <w:ilvl w:val="0"/>
                <w:numId w:val="113"/>
              </w:numPr>
              <w:spacing w:after="0"/>
              <w:ind w:left="360" w:hanging="360"/>
              <w:rPr>
                <w:rFonts w:cs="Arial"/>
                <w:sz w:val="20"/>
                <w:szCs w:val="20"/>
              </w:rPr>
            </w:pPr>
            <w:r w:rsidRPr="009645C6">
              <w:rPr>
                <w:rFonts w:eastAsia="Arial" w:cs="Arial"/>
                <w:sz w:val="20"/>
                <w:szCs w:val="20"/>
              </w:rPr>
              <w:t>stosować zasady konstruowania tekstów o różnym charakterze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13"/>
              </w:numPr>
              <w:spacing w:after="0"/>
              <w:ind w:left="360" w:hanging="360"/>
              <w:rPr>
                <w:rFonts w:eastAsia="Arial" w:cs="Arial"/>
                <w:sz w:val="20"/>
                <w:szCs w:val="20"/>
              </w:rPr>
            </w:pPr>
            <w:r w:rsidRPr="009645C6">
              <w:rPr>
                <w:rFonts w:eastAsia="Arial" w:cs="Arial"/>
                <w:sz w:val="20"/>
                <w:szCs w:val="20"/>
              </w:rPr>
              <w:t>przeprowadzić rozmowę w języku obcym</w:t>
            </w:r>
          </w:p>
          <w:p w:rsidR="00E67E81" w:rsidRPr="009645C6" w:rsidRDefault="00E67E81" w:rsidP="009D12D8">
            <w:pPr>
              <w:numPr>
                <w:ilvl w:val="0"/>
                <w:numId w:val="113"/>
              </w:numPr>
              <w:spacing w:after="0"/>
              <w:ind w:left="360" w:hanging="360"/>
              <w:rPr>
                <w:rFonts w:eastAsia="Arial" w:cs="Arial"/>
                <w:sz w:val="20"/>
                <w:szCs w:val="20"/>
              </w:rPr>
            </w:pPr>
            <w:r w:rsidRPr="009645C6">
              <w:rPr>
                <w:rFonts w:eastAsia="Arial" w:cs="Arial"/>
                <w:sz w:val="20"/>
                <w:szCs w:val="20"/>
              </w:rPr>
              <w:t>wykorzystując język obcy uzyskać i przekazać informacje i wyjaśnienia</w:t>
            </w:r>
          </w:p>
          <w:p w:rsidR="00E67E81" w:rsidRPr="009645C6" w:rsidRDefault="00E67E81" w:rsidP="009D12D8">
            <w:pPr>
              <w:numPr>
                <w:ilvl w:val="0"/>
                <w:numId w:val="113"/>
              </w:numPr>
              <w:spacing w:after="0"/>
              <w:ind w:left="360" w:hanging="360"/>
              <w:rPr>
                <w:rFonts w:eastAsia="Arial" w:cs="Arial"/>
                <w:sz w:val="20"/>
                <w:szCs w:val="20"/>
              </w:rPr>
            </w:pPr>
            <w:r w:rsidRPr="009645C6">
              <w:rPr>
                <w:rFonts w:eastAsia="Arial" w:cs="Arial"/>
                <w:sz w:val="20"/>
                <w:szCs w:val="20"/>
              </w:rPr>
              <w:t>wyrazić swoje opinie i uzasadnia w języku obcym</w:t>
            </w:r>
          </w:p>
          <w:p w:rsidR="00E67E81" w:rsidRPr="009645C6" w:rsidRDefault="00E67E81" w:rsidP="009D12D8">
            <w:pPr>
              <w:numPr>
                <w:ilvl w:val="0"/>
                <w:numId w:val="113"/>
              </w:numPr>
              <w:spacing w:after="0"/>
              <w:ind w:left="360" w:hanging="360"/>
              <w:rPr>
                <w:rFonts w:eastAsia="Arial" w:cs="Arial"/>
                <w:sz w:val="20"/>
                <w:szCs w:val="20"/>
              </w:rPr>
            </w:pPr>
            <w:r w:rsidRPr="009645C6">
              <w:rPr>
                <w:rFonts w:eastAsia="Arial" w:cs="Arial"/>
                <w:sz w:val="20"/>
                <w:szCs w:val="20"/>
              </w:rPr>
              <w:t>prowadzić proste negocjacje w języku obcym związane z czynnościami zawodowymi</w:t>
            </w:r>
          </w:p>
          <w:p w:rsidR="00E67E81" w:rsidRPr="009645C6" w:rsidRDefault="00E67E81" w:rsidP="009D12D8">
            <w:pPr>
              <w:numPr>
                <w:ilvl w:val="0"/>
                <w:numId w:val="113"/>
              </w:numPr>
              <w:spacing w:after="0"/>
              <w:ind w:left="360" w:hanging="360"/>
              <w:rPr>
                <w:rFonts w:eastAsia="Arial" w:cs="Arial"/>
                <w:sz w:val="20"/>
                <w:szCs w:val="20"/>
              </w:rPr>
            </w:pPr>
            <w:r w:rsidRPr="009645C6">
              <w:rPr>
                <w:rFonts w:eastAsia="Arial" w:cs="Arial"/>
                <w:sz w:val="20"/>
                <w:szCs w:val="20"/>
              </w:rPr>
              <w:t>zwrócić uwagę na   upodobania i intencje innych osób wyrażane w języku obcym</w:t>
            </w:r>
          </w:p>
          <w:p w:rsidR="00E67E81" w:rsidRPr="009645C6" w:rsidRDefault="00E67E81" w:rsidP="009D12D8">
            <w:pPr>
              <w:numPr>
                <w:ilvl w:val="0"/>
                <w:numId w:val="113"/>
              </w:numPr>
              <w:spacing w:after="0"/>
              <w:ind w:left="360" w:hanging="360"/>
              <w:rPr>
                <w:rFonts w:eastAsia="Arial" w:cs="Arial"/>
                <w:sz w:val="20"/>
                <w:szCs w:val="20"/>
              </w:rPr>
            </w:pPr>
            <w:r w:rsidRPr="009645C6">
              <w:rPr>
                <w:rFonts w:eastAsia="Arial" w:cs="Arial"/>
                <w:sz w:val="20"/>
                <w:szCs w:val="20"/>
              </w:rPr>
              <w:t>zastosować zwroty i formy grzecznościowe w języku obcym</w:t>
            </w:r>
          </w:p>
          <w:p w:rsidR="00E67E81" w:rsidRPr="009645C6" w:rsidRDefault="00E67E81" w:rsidP="009D12D8">
            <w:pPr>
              <w:numPr>
                <w:ilvl w:val="0"/>
                <w:numId w:val="113"/>
              </w:numPr>
              <w:spacing w:after="0"/>
              <w:ind w:left="360" w:hanging="360"/>
              <w:rPr>
                <w:rFonts w:cs="Arial"/>
                <w:sz w:val="20"/>
                <w:szCs w:val="20"/>
              </w:rPr>
            </w:pPr>
            <w:r w:rsidRPr="009645C6">
              <w:rPr>
                <w:rFonts w:eastAsia="Arial" w:cs="Arial"/>
                <w:sz w:val="20"/>
                <w:szCs w:val="20"/>
              </w:rPr>
              <w:t>dostosować styl wypowiedzi w języku obcym do sytuacji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5"/>
              </w:numPr>
              <w:rPr>
                <w:rFonts w:cs="Arial"/>
                <w:sz w:val="20"/>
                <w:szCs w:val="20"/>
              </w:rPr>
            </w:pPr>
            <w:r w:rsidRPr="009645C6">
              <w:rPr>
                <w:rFonts w:eastAsia="Arial" w:cs="Arial"/>
                <w:sz w:val="20"/>
                <w:szCs w:val="20"/>
              </w:rPr>
              <w:t>Składanie i rozpatrywanie reklamacji- analiza tekstów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14"/>
              </w:numPr>
              <w:spacing w:after="0"/>
              <w:ind w:left="360" w:hanging="360"/>
              <w:rPr>
                <w:rFonts w:eastAsia="Arial" w:cs="Arial"/>
                <w:sz w:val="20"/>
                <w:szCs w:val="20"/>
              </w:rPr>
            </w:pPr>
            <w:r w:rsidRPr="009645C6">
              <w:rPr>
                <w:rFonts w:eastAsia="Arial" w:cs="Arial"/>
                <w:sz w:val="20"/>
                <w:szCs w:val="20"/>
              </w:rPr>
              <w:t>przeczytać i przetłumaczyć obcojęzyczną korespondencję dotycząca reklamacji</w:t>
            </w:r>
          </w:p>
          <w:p w:rsidR="00E67E81" w:rsidRPr="009645C6" w:rsidRDefault="00E67E81" w:rsidP="009D12D8">
            <w:pPr>
              <w:numPr>
                <w:ilvl w:val="0"/>
                <w:numId w:val="114"/>
              </w:numPr>
              <w:spacing w:after="0"/>
              <w:ind w:left="360" w:hanging="360"/>
              <w:rPr>
                <w:rFonts w:eastAsia="Arial" w:cs="Arial"/>
                <w:sz w:val="20"/>
                <w:szCs w:val="20"/>
              </w:rPr>
            </w:pPr>
            <w:r w:rsidRPr="009645C6">
              <w:rPr>
                <w:rFonts w:eastAsia="Arial" w:cs="Arial"/>
                <w:sz w:val="20"/>
                <w:szCs w:val="20"/>
              </w:rPr>
              <w:t xml:space="preserve">przyjąć w języku obcym zgłoszenie reklamacyjne zgodnie z obowiązującą procedurą </w:t>
            </w:r>
          </w:p>
          <w:p w:rsidR="00E67E81" w:rsidRPr="009645C6" w:rsidRDefault="00E67E81" w:rsidP="009D12D8">
            <w:pPr>
              <w:numPr>
                <w:ilvl w:val="0"/>
                <w:numId w:val="114"/>
              </w:numPr>
              <w:spacing w:after="0"/>
              <w:ind w:left="360" w:hanging="360"/>
              <w:rPr>
                <w:rFonts w:eastAsia="Arial" w:cs="Arial"/>
                <w:sz w:val="20"/>
                <w:szCs w:val="20"/>
              </w:rPr>
            </w:pPr>
            <w:r w:rsidRPr="009645C6">
              <w:rPr>
                <w:rFonts w:eastAsia="Arial" w:cs="Arial"/>
                <w:sz w:val="20"/>
                <w:szCs w:val="20"/>
              </w:rPr>
              <w:t>wypełnić druki reklamacyjne w języku obcym</w:t>
            </w:r>
          </w:p>
          <w:p w:rsidR="00E67E81" w:rsidRPr="009645C6" w:rsidRDefault="00E67E81" w:rsidP="00B26FB8">
            <w:pPr>
              <w:spacing w:after="0"/>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15"/>
              </w:numPr>
              <w:spacing w:after="0"/>
              <w:ind w:left="360" w:hanging="360"/>
              <w:rPr>
                <w:rFonts w:eastAsia="Arial" w:cs="Arial"/>
                <w:sz w:val="20"/>
                <w:szCs w:val="20"/>
              </w:rPr>
            </w:pPr>
            <w:r w:rsidRPr="009645C6">
              <w:rPr>
                <w:rFonts w:eastAsia="Arial" w:cs="Arial"/>
                <w:sz w:val="20"/>
                <w:szCs w:val="20"/>
              </w:rPr>
              <w:t xml:space="preserve">dokonać analizy przepisów prawa związanych z przyjmowaniem i rozpatrywaniem reklamacji </w:t>
            </w:r>
          </w:p>
          <w:p w:rsidR="00E67E81" w:rsidRPr="009645C6" w:rsidRDefault="00E67E81" w:rsidP="009D12D8">
            <w:pPr>
              <w:numPr>
                <w:ilvl w:val="0"/>
                <w:numId w:val="115"/>
              </w:numPr>
              <w:spacing w:after="0"/>
              <w:ind w:left="360" w:hanging="360"/>
              <w:rPr>
                <w:rFonts w:cs="Arial"/>
                <w:sz w:val="20"/>
                <w:szCs w:val="20"/>
              </w:rPr>
            </w:pPr>
            <w:r w:rsidRPr="009645C6">
              <w:rPr>
                <w:rFonts w:eastAsia="Arial" w:cs="Arial"/>
                <w:sz w:val="20"/>
                <w:szCs w:val="20"/>
              </w:rPr>
              <w:t>zweryfikować sporządzoną w języku obcym dokumentację reklamacyjną pod względem poprawności sporządzenia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1676"/>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5"/>
              </w:numPr>
              <w:rPr>
                <w:rFonts w:cs="Arial"/>
                <w:sz w:val="20"/>
                <w:szCs w:val="20"/>
              </w:rPr>
            </w:pPr>
            <w:r w:rsidRPr="009645C6">
              <w:rPr>
                <w:rFonts w:eastAsia="Arial" w:cs="Arial"/>
                <w:sz w:val="20"/>
                <w:szCs w:val="20"/>
              </w:rPr>
              <w:t>Analiza wybranych dokumentów magazynowych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16"/>
              </w:numPr>
              <w:spacing w:after="0"/>
              <w:ind w:left="360" w:hanging="360"/>
              <w:rPr>
                <w:rFonts w:eastAsia="Arial" w:cs="Arial"/>
                <w:sz w:val="20"/>
                <w:szCs w:val="20"/>
              </w:rPr>
            </w:pPr>
            <w:r w:rsidRPr="009645C6">
              <w:rPr>
                <w:rFonts w:eastAsia="Arial" w:cs="Arial"/>
                <w:sz w:val="20"/>
                <w:szCs w:val="20"/>
              </w:rPr>
              <w:t>przygotować w języku obcym dokumenty potwierdzające sprzedaż towarów</w:t>
            </w:r>
          </w:p>
          <w:p w:rsidR="00E67E81" w:rsidRPr="009645C6" w:rsidRDefault="00E67E81" w:rsidP="009D12D8">
            <w:pPr>
              <w:numPr>
                <w:ilvl w:val="0"/>
                <w:numId w:val="116"/>
              </w:numPr>
              <w:spacing w:after="0"/>
              <w:ind w:left="360" w:hanging="360"/>
              <w:rPr>
                <w:rFonts w:eastAsia="Arial" w:cs="Arial"/>
                <w:sz w:val="20"/>
                <w:szCs w:val="20"/>
              </w:rPr>
            </w:pPr>
            <w:r w:rsidRPr="009645C6">
              <w:rPr>
                <w:rFonts w:eastAsia="Arial" w:cs="Arial"/>
                <w:sz w:val="20"/>
                <w:szCs w:val="20"/>
              </w:rPr>
              <w:t>przygotować w języku obcym dokumenty potwierdzające przyjęcie towaru do magazynu, wydanie towaru z magazynu</w:t>
            </w:r>
          </w:p>
          <w:p w:rsidR="00E67E81" w:rsidRPr="009645C6" w:rsidRDefault="00E67E81" w:rsidP="00B26FB8">
            <w:pPr>
              <w:spacing w:after="0"/>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17"/>
              </w:numPr>
              <w:spacing w:after="0"/>
              <w:ind w:left="360" w:hanging="360"/>
              <w:rPr>
                <w:rFonts w:cs="Arial"/>
                <w:sz w:val="20"/>
                <w:szCs w:val="20"/>
              </w:rPr>
            </w:pPr>
            <w:r w:rsidRPr="009645C6">
              <w:rPr>
                <w:rFonts w:eastAsia="Arial" w:cs="Arial"/>
                <w:sz w:val="20"/>
                <w:szCs w:val="20"/>
              </w:rPr>
              <w:t>analizować informacje opisane w języku obcym zamieszczone na dokumentach sprzedażowych np. lista kompletacyjna, zamówienie klienta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eastAsia="Calibri" w:cs="Arial"/>
                <w:b/>
                <w:sz w:val="20"/>
                <w:szCs w:val="20"/>
              </w:rPr>
            </w:pPr>
            <w:r w:rsidRPr="009645C6">
              <w:rPr>
                <w:rFonts w:eastAsia="Calibri" w:cs="Arial"/>
                <w:sz w:val="20"/>
                <w:szCs w:val="20"/>
              </w:rPr>
              <w:t>Klasa III</w:t>
            </w:r>
          </w:p>
        </w:tc>
      </w:tr>
      <w:tr w:rsidR="00E67E81" w:rsidRPr="009645C6" w:rsidTr="006B53AE">
        <w:trPr>
          <w:trHeight w:val="552"/>
        </w:trPr>
        <w:tc>
          <w:tcPr>
            <w:tcW w:w="4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ind w:left="360"/>
              <w:rPr>
                <w:rFonts w:eastAsia="Arial" w:cs="Arial"/>
                <w:sz w:val="20"/>
                <w:szCs w:val="20"/>
              </w:rPr>
            </w:pPr>
            <w:r w:rsidRPr="009645C6">
              <w:rPr>
                <w:rFonts w:eastAsia="Calibri" w:cs="Arial"/>
                <w:b/>
                <w:sz w:val="20"/>
                <w:szCs w:val="20"/>
              </w:rPr>
              <w:t>Razem liczba godzin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82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bl>
    <w:p w:rsidR="00E67E81" w:rsidRPr="009645C6" w:rsidRDefault="00E67E81" w:rsidP="00B26FB8">
      <w:pPr>
        <w:spacing w:after="0"/>
        <w:rPr>
          <w:rFonts w:eastAsia="Arial" w:cs="Arial"/>
          <w:b/>
          <w:sz w:val="20"/>
          <w:szCs w:val="20"/>
        </w:rPr>
      </w:pPr>
    </w:p>
    <w:p w:rsidR="00E67E81" w:rsidRPr="009645C6" w:rsidRDefault="00A43887" w:rsidP="00B26FB8">
      <w:pPr>
        <w:spacing w:after="0"/>
        <w:jc w:val="both"/>
        <w:rPr>
          <w:rFonts w:eastAsia="Arial" w:cs="Arial"/>
          <w:sz w:val="20"/>
          <w:szCs w:val="20"/>
        </w:rPr>
      </w:pPr>
      <w:r w:rsidRPr="009645C6">
        <w:rPr>
          <w:rFonts w:eastAsia="Arial" w:cs="Arial"/>
          <w:b/>
          <w:sz w:val="20"/>
          <w:szCs w:val="20"/>
        </w:rPr>
        <w:br w:type="page"/>
      </w:r>
      <w:r w:rsidR="00E67E81" w:rsidRPr="009645C6">
        <w:rPr>
          <w:rFonts w:eastAsia="Arial" w:cs="Arial"/>
          <w:b/>
          <w:sz w:val="20"/>
          <w:szCs w:val="20"/>
        </w:rPr>
        <w:t>PROCEDURY OSIĄGANIA CELÓW KSZTAŁCENIA PRZEDMIOTU</w:t>
      </w:r>
    </w:p>
    <w:p w:rsidR="00E67E81" w:rsidRPr="009645C6" w:rsidRDefault="00E67E81" w:rsidP="00B26FB8">
      <w:pPr>
        <w:spacing w:after="0"/>
        <w:rPr>
          <w:rFonts w:eastAsia="Arial" w:cs="Arial"/>
          <w:sz w:val="20"/>
          <w:szCs w:val="20"/>
        </w:rPr>
      </w:pPr>
      <w:r w:rsidRPr="009645C6">
        <w:rPr>
          <w:rFonts w:eastAsia="Arial" w:cs="Arial"/>
          <w:sz w:val="20"/>
          <w:szCs w:val="20"/>
        </w:rPr>
        <w:t>Zajęcia powinny być prowadzone w porozumieniu z nauczycielami przedmiotów zawodowych w celu skorelowania materiału nauczania i tematyki ćwiczeń.</w:t>
      </w:r>
    </w:p>
    <w:p w:rsidR="00E67E81" w:rsidRPr="009645C6" w:rsidRDefault="00E67E81" w:rsidP="00B26FB8">
      <w:pPr>
        <w:spacing w:after="0"/>
        <w:rPr>
          <w:rFonts w:eastAsia="Arial" w:cs="Arial"/>
          <w:sz w:val="20"/>
          <w:szCs w:val="20"/>
        </w:rPr>
      </w:pPr>
    </w:p>
    <w:p w:rsidR="00E67E81" w:rsidRPr="009645C6" w:rsidRDefault="00E67E81" w:rsidP="00B26FB8">
      <w:pPr>
        <w:tabs>
          <w:tab w:val="left" w:pos="3749"/>
        </w:tabs>
        <w:spacing w:after="0"/>
        <w:jc w:val="both"/>
        <w:rPr>
          <w:rFonts w:eastAsia="Arial" w:cs="Arial"/>
          <w:b/>
          <w:sz w:val="20"/>
          <w:szCs w:val="20"/>
        </w:rPr>
      </w:pPr>
      <w:r w:rsidRPr="009645C6">
        <w:rPr>
          <w:rFonts w:eastAsia="Arial" w:cs="Arial"/>
          <w:b/>
          <w:sz w:val="20"/>
          <w:szCs w:val="20"/>
        </w:rPr>
        <w:t>Propozycje metod i form nauczania</w:t>
      </w:r>
    </w:p>
    <w:p w:rsidR="00E67E81" w:rsidRPr="009645C6" w:rsidRDefault="00E67E81" w:rsidP="00B26FB8">
      <w:pPr>
        <w:spacing w:after="0"/>
        <w:rPr>
          <w:rFonts w:eastAsia="Arial" w:cs="Arial"/>
          <w:sz w:val="20"/>
          <w:szCs w:val="20"/>
        </w:rPr>
      </w:pPr>
      <w:r w:rsidRPr="009645C6">
        <w:rPr>
          <w:rFonts w:eastAsia="Arial" w:cs="Arial"/>
          <w:sz w:val="20"/>
          <w:szCs w:val="20"/>
        </w:rPr>
        <w:t>Najważniejszym celem z  przed</w:t>
      </w:r>
      <w:r w:rsidR="00200616" w:rsidRPr="009645C6">
        <w:rPr>
          <w:rFonts w:eastAsia="Arial" w:cs="Arial"/>
          <w:sz w:val="20"/>
          <w:szCs w:val="20"/>
        </w:rPr>
        <w:t>miotu ”Język obcy w logistyce</w:t>
      </w:r>
      <w:r w:rsidRPr="009645C6">
        <w:rPr>
          <w:rFonts w:eastAsia="Arial" w:cs="Arial"/>
          <w:sz w:val="20"/>
          <w:szCs w:val="20"/>
        </w:rPr>
        <w:t>” jest nabycie przez ucznia umiejętności prowadzenia rozmów i korespondencji z obcojęzycznymi kontrahentami i klientami przedsiębiorstw logistycznych i transportowych.</w:t>
      </w:r>
    </w:p>
    <w:p w:rsidR="00E67E81" w:rsidRPr="009645C6" w:rsidRDefault="00E67E81" w:rsidP="00B26FB8">
      <w:pPr>
        <w:spacing w:after="0"/>
        <w:rPr>
          <w:rFonts w:eastAsia="Arial" w:cs="Arial"/>
          <w:sz w:val="20"/>
          <w:szCs w:val="20"/>
        </w:rPr>
      </w:pPr>
      <w:r w:rsidRPr="009645C6">
        <w:rPr>
          <w:rFonts w:eastAsia="Arial" w:cs="Arial"/>
          <w:sz w:val="20"/>
          <w:szCs w:val="20"/>
        </w:rPr>
        <w:t>Dominującą metodą będą ćwiczenia. Uczniowie powinni otrzymać zróżnicowane pomoce dydaktyczne do ćwiczenia umiejętności posługiwania się językiem obcym podczas organizowania przepływu zasobów i informacji w procesach transportowych. Ćwiczenia powinny być poprzedzane pokazem z objaśnieniem. Zajęcia powinny być prowadzone z wykorzystaniem zróżnicowanych form pracy uczniów: grupowo lub w parach.</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Zalecane środki i materiały dydaktyczne:</w:t>
      </w:r>
    </w:p>
    <w:p w:rsidR="00E67E81" w:rsidRPr="009645C6" w:rsidRDefault="00E67E81" w:rsidP="006C7624">
      <w:pPr>
        <w:widowControl w:val="0"/>
        <w:numPr>
          <w:ilvl w:val="0"/>
          <w:numId w:val="118"/>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contextualSpacing/>
        <w:jc w:val="both"/>
        <w:rPr>
          <w:rFonts w:eastAsia="Arial" w:cs="Arial"/>
          <w:sz w:val="20"/>
          <w:szCs w:val="20"/>
        </w:rPr>
      </w:pPr>
      <w:r w:rsidRPr="009645C6">
        <w:rPr>
          <w:rFonts w:eastAsia="Arial" w:cs="Arial"/>
          <w:sz w:val="20"/>
          <w:szCs w:val="20"/>
        </w:rPr>
        <w:t>zestawy ćwiczeń wraz z instrukcjami,</w:t>
      </w:r>
    </w:p>
    <w:p w:rsidR="00E67E81" w:rsidRPr="009645C6" w:rsidRDefault="00E67E81" w:rsidP="006C7624">
      <w:pPr>
        <w:widowControl w:val="0"/>
        <w:numPr>
          <w:ilvl w:val="0"/>
          <w:numId w:val="118"/>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contextualSpacing/>
        <w:jc w:val="both"/>
        <w:rPr>
          <w:rFonts w:eastAsia="Arial" w:cs="Arial"/>
          <w:sz w:val="20"/>
          <w:szCs w:val="20"/>
        </w:rPr>
      </w:pPr>
      <w:r w:rsidRPr="009645C6">
        <w:rPr>
          <w:rFonts w:eastAsia="Arial" w:cs="Arial"/>
          <w:sz w:val="20"/>
          <w:szCs w:val="20"/>
        </w:rPr>
        <w:t>słowniki,</w:t>
      </w:r>
    </w:p>
    <w:p w:rsidR="00E67E81" w:rsidRPr="009645C6" w:rsidRDefault="00E67E81" w:rsidP="006C7624">
      <w:pPr>
        <w:widowControl w:val="0"/>
        <w:numPr>
          <w:ilvl w:val="0"/>
          <w:numId w:val="118"/>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contextualSpacing/>
        <w:jc w:val="both"/>
        <w:rPr>
          <w:rFonts w:eastAsia="Arial" w:cs="Arial"/>
          <w:sz w:val="20"/>
          <w:szCs w:val="20"/>
        </w:rPr>
      </w:pPr>
      <w:r w:rsidRPr="009645C6">
        <w:rPr>
          <w:rFonts w:eastAsia="Arial" w:cs="Arial"/>
          <w:sz w:val="20"/>
          <w:szCs w:val="20"/>
        </w:rPr>
        <w:t>wzory korespondencji handlowej w języku obcym,</w:t>
      </w:r>
    </w:p>
    <w:p w:rsidR="00E67E81" w:rsidRPr="009645C6" w:rsidRDefault="00E67E81" w:rsidP="006C7624">
      <w:pPr>
        <w:widowControl w:val="0"/>
        <w:numPr>
          <w:ilvl w:val="0"/>
          <w:numId w:val="118"/>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contextualSpacing/>
        <w:jc w:val="both"/>
        <w:rPr>
          <w:rFonts w:eastAsia="Arial" w:cs="Arial"/>
          <w:sz w:val="20"/>
          <w:szCs w:val="20"/>
        </w:rPr>
      </w:pPr>
      <w:r w:rsidRPr="009645C6">
        <w:rPr>
          <w:rFonts w:eastAsia="Arial" w:cs="Arial"/>
          <w:sz w:val="20"/>
          <w:szCs w:val="20"/>
        </w:rPr>
        <w:t>wzory dokumentów w języku obcym,</w:t>
      </w:r>
    </w:p>
    <w:p w:rsidR="00E67E81" w:rsidRPr="009645C6" w:rsidRDefault="00E67E81" w:rsidP="006C7624">
      <w:pPr>
        <w:widowControl w:val="0"/>
        <w:numPr>
          <w:ilvl w:val="0"/>
          <w:numId w:val="118"/>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contextualSpacing/>
        <w:jc w:val="both"/>
        <w:rPr>
          <w:rFonts w:eastAsia="Arial" w:cs="Arial"/>
          <w:sz w:val="20"/>
          <w:szCs w:val="20"/>
        </w:rPr>
      </w:pPr>
      <w:r w:rsidRPr="009645C6">
        <w:rPr>
          <w:rFonts w:eastAsia="Arial" w:cs="Arial"/>
          <w:sz w:val="20"/>
          <w:szCs w:val="20"/>
        </w:rPr>
        <w:t>czasopisma w języku obcym,</w:t>
      </w:r>
    </w:p>
    <w:p w:rsidR="00E67E81" w:rsidRPr="009645C6" w:rsidRDefault="00E67E81" w:rsidP="006C7624">
      <w:pPr>
        <w:widowControl w:val="0"/>
        <w:numPr>
          <w:ilvl w:val="0"/>
          <w:numId w:val="118"/>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contextualSpacing/>
        <w:jc w:val="both"/>
        <w:rPr>
          <w:rFonts w:eastAsia="Arial" w:cs="Arial"/>
          <w:sz w:val="20"/>
          <w:szCs w:val="20"/>
        </w:rPr>
      </w:pPr>
      <w:r w:rsidRPr="009645C6">
        <w:rPr>
          <w:rFonts w:eastAsia="Arial" w:cs="Arial"/>
          <w:sz w:val="20"/>
          <w:szCs w:val="20"/>
        </w:rPr>
        <w:t>obowiązujące podręczniki zawodowe w języku obcym,</w:t>
      </w:r>
    </w:p>
    <w:p w:rsidR="00E67E81" w:rsidRPr="009645C6" w:rsidRDefault="00E67E81" w:rsidP="006C7624">
      <w:pPr>
        <w:widowControl w:val="0"/>
        <w:numPr>
          <w:ilvl w:val="0"/>
          <w:numId w:val="118"/>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contextualSpacing/>
        <w:jc w:val="both"/>
        <w:rPr>
          <w:rFonts w:eastAsia="Arial" w:cs="Arial"/>
          <w:sz w:val="20"/>
          <w:szCs w:val="20"/>
        </w:rPr>
      </w:pPr>
      <w:r w:rsidRPr="009645C6">
        <w:rPr>
          <w:rFonts w:eastAsia="Arial" w:cs="Arial"/>
          <w:sz w:val="20"/>
          <w:szCs w:val="20"/>
        </w:rPr>
        <w:t>foldery, broszury w języku obcym,</w:t>
      </w:r>
    </w:p>
    <w:p w:rsidR="00E67E81" w:rsidRPr="009645C6" w:rsidRDefault="00E67E81" w:rsidP="006C7624">
      <w:pPr>
        <w:widowControl w:val="0"/>
        <w:numPr>
          <w:ilvl w:val="0"/>
          <w:numId w:val="118"/>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contextualSpacing/>
        <w:jc w:val="both"/>
        <w:rPr>
          <w:rFonts w:eastAsia="Arial" w:cs="Arial"/>
          <w:sz w:val="20"/>
          <w:szCs w:val="20"/>
        </w:rPr>
      </w:pPr>
      <w:r w:rsidRPr="009645C6">
        <w:rPr>
          <w:rFonts w:eastAsia="Arial" w:cs="Arial"/>
          <w:sz w:val="20"/>
          <w:szCs w:val="20"/>
        </w:rPr>
        <w:t>oferty pracy w języku obcym</w:t>
      </w:r>
    </w:p>
    <w:p w:rsidR="00E67E81" w:rsidRPr="009645C6" w:rsidRDefault="00E67E81" w:rsidP="006C7624">
      <w:pPr>
        <w:widowControl w:val="0"/>
        <w:numPr>
          <w:ilvl w:val="0"/>
          <w:numId w:val="118"/>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contextualSpacing/>
        <w:jc w:val="both"/>
        <w:rPr>
          <w:rFonts w:eastAsia="Arial" w:cs="Arial"/>
          <w:sz w:val="20"/>
          <w:szCs w:val="20"/>
        </w:rPr>
      </w:pPr>
      <w:r w:rsidRPr="009645C6">
        <w:rPr>
          <w:rFonts w:eastAsia="Arial" w:cs="Arial"/>
          <w:sz w:val="20"/>
          <w:szCs w:val="20"/>
        </w:rPr>
        <w:t>filmy dydaktyczne,</w:t>
      </w:r>
    </w:p>
    <w:p w:rsidR="00E67E81" w:rsidRPr="009645C6" w:rsidRDefault="00E67E81" w:rsidP="006C7624">
      <w:pPr>
        <w:widowControl w:val="0"/>
        <w:numPr>
          <w:ilvl w:val="0"/>
          <w:numId w:val="118"/>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contextualSpacing/>
        <w:jc w:val="both"/>
        <w:rPr>
          <w:rFonts w:eastAsia="Arial" w:cs="Arial"/>
          <w:sz w:val="20"/>
          <w:szCs w:val="20"/>
        </w:rPr>
      </w:pPr>
      <w:r w:rsidRPr="009645C6">
        <w:rPr>
          <w:rFonts w:eastAsia="Arial" w:cs="Arial"/>
          <w:sz w:val="20"/>
          <w:szCs w:val="20"/>
        </w:rPr>
        <w:t>prezentacje multimedialne,</w:t>
      </w:r>
    </w:p>
    <w:p w:rsidR="006C7624" w:rsidRPr="009645C6" w:rsidRDefault="00E67E81" w:rsidP="006C7624">
      <w:pPr>
        <w:widowControl w:val="0"/>
        <w:numPr>
          <w:ilvl w:val="0"/>
          <w:numId w:val="118"/>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contextualSpacing/>
        <w:jc w:val="both"/>
        <w:rPr>
          <w:rFonts w:eastAsia="Arial" w:cs="Arial"/>
          <w:sz w:val="20"/>
          <w:szCs w:val="20"/>
        </w:rPr>
      </w:pPr>
      <w:r w:rsidRPr="006C7624">
        <w:rPr>
          <w:rFonts w:eastAsia="Arial" w:cs="Arial"/>
          <w:sz w:val="20"/>
          <w:szCs w:val="20"/>
        </w:rPr>
        <w:t>rzutnik multimedialny.</w:t>
      </w:r>
    </w:p>
    <w:p w:rsidR="00E67E81" w:rsidRPr="009645C6" w:rsidRDefault="00E67E81" w:rsidP="00B26FB8">
      <w:pPr>
        <w:spacing w:after="0"/>
        <w:jc w:val="both"/>
        <w:rPr>
          <w:rFonts w:eastAsia="Arial" w:cs="Arial"/>
          <w:b/>
          <w:sz w:val="20"/>
          <w:szCs w:val="20"/>
        </w:rPr>
      </w:pPr>
    </w:p>
    <w:p w:rsidR="00E67E81" w:rsidRPr="009645C6" w:rsidRDefault="00E67E81" w:rsidP="00B26FB8">
      <w:pPr>
        <w:spacing w:after="0"/>
        <w:jc w:val="both"/>
        <w:rPr>
          <w:rFonts w:eastAsia="Arial" w:cs="Arial"/>
          <w:b/>
          <w:sz w:val="20"/>
          <w:szCs w:val="20"/>
        </w:rPr>
      </w:pPr>
      <w:r w:rsidRPr="009645C6">
        <w:rPr>
          <w:rFonts w:eastAsia="Arial" w:cs="Arial"/>
          <w:b/>
          <w:sz w:val="20"/>
          <w:szCs w:val="20"/>
        </w:rPr>
        <w:t>PROPONOWANE METODY SPRAWDZANIA OSIĄGNIĘĆ EDUKACYJNYCH UCZNIA/SŁUCHACZA</w:t>
      </w:r>
    </w:p>
    <w:p w:rsidR="00E67E81" w:rsidRPr="009645C6" w:rsidRDefault="00E67E81" w:rsidP="00B26FB8">
      <w:pPr>
        <w:spacing w:after="0"/>
        <w:jc w:val="both"/>
        <w:rPr>
          <w:rFonts w:eastAsia="Arial" w:cs="Arial"/>
          <w:sz w:val="20"/>
          <w:szCs w:val="20"/>
        </w:rPr>
      </w:pPr>
    </w:p>
    <w:p w:rsidR="00E67E81" w:rsidRPr="009645C6" w:rsidRDefault="00E67E81" w:rsidP="00B26FB8">
      <w:pPr>
        <w:spacing w:after="0"/>
        <w:jc w:val="both"/>
        <w:rPr>
          <w:rFonts w:eastAsia="Arial" w:cs="Arial"/>
          <w:sz w:val="20"/>
          <w:szCs w:val="20"/>
        </w:rPr>
      </w:pPr>
      <w:r w:rsidRPr="009645C6">
        <w:rPr>
          <w:rFonts w:eastAsia="Arial" w:cs="Arial"/>
          <w:sz w:val="20"/>
          <w:szCs w:val="20"/>
        </w:rPr>
        <w:t>Sposób sprawdzenia i oceny powinien sprzyjać technikom komunikacyjnym prowadzenia lekcji. Należy doskonalić sprawność w zakresie: mówienia, czytania, stosowania zwrotów grzecznościowych i potocznych, prowadzenie rozmów towarzyskich i handlowych oraz korespondencji służbowej.</w:t>
      </w:r>
    </w:p>
    <w:p w:rsidR="00E67E81" w:rsidRPr="009645C6" w:rsidRDefault="00E67E81" w:rsidP="00B26FB8">
      <w:pPr>
        <w:spacing w:after="0"/>
        <w:jc w:val="both"/>
        <w:rPr>
          <w:rFonts w:eastAsia="Arial" w:cs="Arial"/>
          <w:sz w:val="20"/>
          <w:szCs w:val="20"/>
        </w:rPr>
      </w:pPr>
      <w:r w:rsidRPr="009645C6">
        <w:rPr>
          <w:rFonts w:eastAsia="Arial" w:cs="Arial"/>
          <w:sz w:val="20"/>
          <w:szCs w:val="20"/>
        </w:rPr>
        <w:t>W miarę możliwości ograniczyć stosowanie metod sprawdzających osiągnięcia uczniów w postaci: testów i sprawdzianów z gramatyki.</w:t>
      </w:r>
    </w:p>
    <w:p w:rsidR="00E67E81" w:rsidRPr="009645C6" w:rsidRDefault="00E67E81" w:rsidP="00B26FB8">
      <w:pPr>
        <w:spacing w:after="0"/>
        <w:jc w:val="both"/>
        <w:rPr>
          <w:rFonts w:eastAsia="Arial" w:cs="Arial"/>
          <w:sz w:val="20"/>
          <w:szCs w:val="20"/>
        </w:rPr>
      </w:pPr>
      <w:r w:rsidRPr="009645C6">
        <w:rPr>
          <w:rFonts w:eastAsia="Arial" w:cs="Arial"/>
          <w:sz w:val="20"/>
          <w:szCs w:val="20"/>
        </w:rPr>
        <w:t xml:space="preserve"> Zaleca się metody kontroli osiągnięć w postaci: uzupełnienie luk i dialogów, wyszukiwanie w tekście informacji, porządkowanie wyrazów w zdaniu lub tekście, prowadzenie konwersacji.</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SPOSOBY EWALUACJI PRZEDMIOTU</w:t>
      </w:r>
    </w:p>
    <w:p w:rsidR="001C591F" w:rsidRPr="009645C6" w:rsidRDefault="001C591F" w:rsidP="001C591F">
      <w:pPr>
        <w:rPr>
          <w:rFonts w:eastAsia="Arial" w:cs="Arial"/>
          <w:sz w:val="20"/>
          <w:szCs w:val="20"/>
        </w:rPr>
      </w:pPr>
      <w:r w:rsidRPr="009645C6">
        <w:rPr>
          <w:rFonts w:cs="Arial"/>
          <w:sz w:val="20"/>
          <w:szCs w:val="20"/>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9645C6">
        <w:rPr>
          <w:rFonts w:cs="Arial"/>
          <w:sz w:val="20"/>
          <w:szCs w:val="20"/>
        </w:rPr>
        <w:br/>
      </w:r>
      <w:r w:rsidRPr="009645C6">
        <w:rPr>
          <w:rFonts w:eastAsia="Arial" w:cs="Arial"/>
          <w:sz w:val="20"/>
          <w:szCs w:val="20"/>
        </w:rPr>
        <w:t>Proponuje się  wykorzystanie takich narzędzi ewaluacji, jak:</w:t>
      </w:r>
    </w:p>
    <w:p w:rsidR="006E6C59" w:rsidRPr="009645C6" w:rsidRDefault="006E6C59" w:rsidP="006E6C59">
      <w:pPr>
        <w:ind w:left="720"/>
        <w:rPr>
          <w:rFonts w:cs="Arial"/>
          <w:sz w:val="20"/>
          <w:szCs w:val="20"/>
        </w:rPr>
      </w:pPr>
      <w:r w:rsidRPr="009645C6">
        <w:rPr>
          <w:rFonts w:cs="Arial"/>
          <w:sz w:val="20"/>
          <w:szCs w:val="20"/>
        </w:rPr>
        <w:t>- arkusze ewaluacji lekcji, w których uczniowie wyrażą swoją opinię o odbytych zajęciach, formie, metodach nauczania, organizacji zajęć i przydatności poruszanych zagadnień do wykorzystania w pracy zawodowej,</w:t>
      </w:r>
      <w:r w:rsidRPr="009645C6">
        <w:rPr>
          <w:rFonts w:cs="Arial"/>
          <w:sz w:val="20"/>
          <w:szCs w:val="20"/>
        </w:rPr>
        <w:br/>
        <w:t>- indywidualne kart zawierające opis wiedzy, umiejętności i postawy ucznia na „wejściu” i na „wyjściu”,</w:t>
      </w:r>
      <w:r w:rsidRPr="009645C6">
        <w:rPr>
          <w:rFonts w:cs="Arial"/>
          <w:sz w:val="20"/>
          <w:szCs w:val="20"/>
        </w:rPr>
        <w:br/>
        <w:t xml:space="preserve">- sprawdzenie stopnia osiągnięcia zaplanowanych przez nauczyciela rezultatów końcowych wg. ustalonych wcześniej wskaźników, </w:t>
      </w:r>
      <w:r w:rsidRPr="009645C6">
        <w:rPr>
          <w:rFonts w:cs="Arial"/>
          <w:sz w:val="20"/>
          <w:szCs w:val="20"/>
        </w:rPr>
        <w:br/>
        <w:t>- wykonanie przez ucznia zadania praktycznego z całości materiału przeznaczonego do realizacji na danym przedmiocie w celu sprawdzenia poziomu wiedzy i umiejętności oraz rozwiązanie testu wielokrotnego wyboru,</w:t>
      </w:r>
      <w:r w:rsidRPr="009645C6">
        <w:rPr>
          <w:rFonts w:cs="Arial"/>
          <w:sz w:val="20"/>
          <w:szCs w:val="20"/>
        </w:rPr>
        <w:br/>
        <w:t>- arkusz samooceny nauczyciela, w którym nauczyciel powinien:</w:t>
      </w:r>
      <w:r w:rsidRPr="009645C6">
        <w:rPr>
          <w:rFonts w:cs="Arial"/>
          <w:sz w:val="20"/>
          <w:szCs w:val="20"/>
        </w:rPr>
        <w:br/>
        <w:t>a/ ocenić jakość przygotowanych przez siebie treści, metod, form nauczania, dostosowanie ich do celów i możliwości uczniów oraz ich przydatność w przyszłej pracy zawodowej,</w:t>
      </w:r>
      <w:r w:rsidRPr="009645C6">
        <w:rPr>
          <w:rFonts w:cs="Arial"/>
          <w:sz w:val="20"/>
          <w:szCs w:val="20"/>
        </w:rPr>
        <w:br/>
        <w:t>b/ odpowiedzieć na pytanie, czy na początku zajęć zaplanował rezultat końcowy i wskaźnik sprawdzania poziomu jego osiągnięcia.</w:t>
      </w:r>
    </w:p>
    <w:p w:rsidR="006E6C59" w:rsidRPr="009645C6" w:rsidRDefault="006E6C59" w:rsidP="006E6C59">
      <w:pPr>
        <w:rPr>
          <w:rFonts w:eastAsia="Arial" w:cs="Arial"/>
          <w:b/>
          <w:sz w:val="20"/>
          <w:szCs w:val="20"/>
        </w:rPr>
      </w:pPr>
    </w:p>
    <w:p w:rsidR="005962C8" w:rsidRPr="009645C6" w:rsidRDefault="005962C8" w:rsidP="00071AFE">
      <w:pPr>
        <w:pStyle w:val="Nagwek2"/>
        <w:rPr>
          <w:rFonts w:eastAsia="Arial"/>
        </w:rPr>
      </w:pPr>
      <w:r w:rsidRPr="009645C6">
        <w:rPr>
          <w:sz w:val="20"/>
          <w:szCs w:val="20"/>
        </w:rPr>
        <w:br w:type="page"/>
      </w:r>
      <w:bookmarkStart w:id="15" w:name="_Toc18324727"/>
      <w:r w:rsidRPr="009645C6">
        <w:rPr>
          <w:rFonts w:eastAsia="Calibri"/>
        </w:rPr>
        <w:t>P</w:t>
      </w:r>
      <w:r w:rsidR="001C4406">
        <w:rPr>
          <w:rFonts w:eastAsia="Calibri"/>
        </w:rPr>
        <w:t>r</w:t>
      </w:r>
      <w:r w:rsidR="001C4406" w:rsidRPr="009645C6">
        <w:rPr>
          <w:rFonts w:eastAsia="Calibri"/>
        </w:rPr>
        <w:t>ocesy magazynowe</w:t>
      </w:r>
      <w:bookmarkEnd w:id="15"/>
    </w:p>
    <w:p w:rsidR="005962C8" w:rsidRPr="009645C6" w:rsidRDefault="005962C8" w:rsidP="005962C8">
      <w:pPr>
        <w:spacing w:after="0" w:line="240" w:lineRule="auto"/>
        <w:jc w:val="both"/>
        <w:rPr>
          <w:rFonts w:eastAsia="Arial" w:cs="Arial"/>
          <w:b/>
          <w:sz w:val="20"/>
          <w:szCs w:val="20"/>
        </w:rPr>
      </w:pPr>
      <w:r w:rsidRPr="009645C6">
        <w:rPr>
          <w:rFonts w:eastAsia="Arial" w:cs="Arial"/>
          <w:b/>
          <w:sz w:val="20"/>
          <w:szCs w:val="20"/>
        </w:rPr>
        <w:t xml:space="preserve">Cele ogólne </w:t>
      </w:r>
    </w:p>
    <w:p w:rsidR="005962C8" w:rsidRPr="009645C6" w:rsidRDefault="005962C8" w:rsidP="001C4406">
      <w:pPr>
        <w:numPr>
          <w:ilvl w:val="0"/>
          <w:numId w:val="68"/>
        </w:numPr>
        <w:spacing w:line="240" w:lineRule="auto"/>
        <w:ind w:left="720" w:hanging="360"/>
        <w:rPr>
          <w:rFonts w:eastAsia="Calibri" w:cs="Arial"/>
          <w:sz w:val="20"/>
          <w:szCs w:val="20"/>
        </w:rPr>
      </w:pPr>
      <w:r w:rsidRPr="009645C6">
        <w:rPr>
          <w:rFonts w:eastAsia="Calibri" w:cs="Arial"/>
          <w:sz w:val="20"/>
          <w:szCs w:val="20"/>
        </w:rPr>
        <w:t>Zdobycie wiedzy na temat operacji i procesów magazynowych.</w:t>
      </w:r>
    </w:p>
    <w:p w:rsidR="005962C8" w:rsidRPr="009645C6" w:rsidRDefault="005962C8" w:rsidP="001C4406">
      <w:pPr>
        <w:numPr>
          <w:ilvl w:val="0"/>
          <w:numId w:val="68"/>
        </w:numPr>
        <w:spacing w:line="240" w:lineRule="auto"/>
        <w:ind w:left="720" w:hanging="360"/>
        <w:rPr>
          <w:rFonts w:eastAsia="Calibri" w:cs="Arial"/>
          <w:sz w:val="20"/>
          <w:szCs w:val="20"/>
        </w:rPr>
      </w:pPr>
      <w:r w:rsidRPr="009645C6">
        <w:rPr>
          <w:rFonts w:eastAsia="Calibri" w:cs="Arial"/>
          <w:sz w:val="20"/>
          <w:szCs w:val="20"/>
        </w:rPr>
        <w:t>Optymalne rozplanowanie magazynu.</w:t>
      </w:r>
    </w:p>
    <w:p w:rsidR="005962C8" w:rsidRPr="009645C6" w:rsidRDefault="005962C8" w:rsidP="001C4406">
      <w:pPr>
        <w:numPr>
          <w:ilvl w:val="0"/>
          <w:numId w:val="68"/>
        </w:numPr>
        <w:spacing w:line="240" w:lineRule="auto"/>
        <w:ind w:left="720" w:hanging="360"/>
        <w:rPr>
          <w:rFonts w:eastAsia="Calibri" w:cs="Arial"/>
          <w:sz w:val="20"/>
          <w:szCs w:val="20"/>
        </w:rPr>
      </w:pPr>
      <w:r w:rsidRPr="009645C6">
        <w:rPr>
          <w:rFonts w:eastAsia="Calibri" w:cs="Arial"/>
          <w:sz w:val="20"/>
          <w:szCs w:val="20"/>
        </w:rPr>
        <w:t>Identyfikacja magazynowych systemów informatycznych.</w:t>
      </w:r>
    </w:p>
    <w:p w:rsidR="005962C8" w:rsidRPr="009645C6" w:rsidRDefault="005962C8" w:rsidP="001C4406">
      <w:pPr>
        <w:numPr>
          <w:ilvl w:val="0"/>
          <w:numId w:val="68"/>
        </w:numPr>
        <w:spacing w:line="240" w:lineRule="auto"/>
        <w:ind w:left="720" w:hanging="360"/>
        <w:rPr>
          <w:rFonts w:eastAsia="Calibri" w:cs="Arial"/>
          <w:sz w:val="20"/>
          <w:szCs w:val="20"/>
        </w:rPr>
      </w:pPr>
      <w:r w:rsidRPr="009645C6">
        <w:rPr>
          <w:rFonts w:eastAsia="Calibri" w:cs="Arial"/>
          <w:sz w:val="20"/>
          <w:szCs w:val="20"/>
        </w:rPr>
        <w:t>Zapoznanie z system identyfikacji towarów.</w:t>
      </w:r>
    </w:p>
    <w:p w:rsidR="005962C8" w:rsidRPr="009645C6" w:rsidRDefault="005962C8" w:rsidP="001C4406">
      <w:pPr>
        <w:numPr>
          <w:ilvl w:val="0"/>
          <w:numId w:val="68"/>
        </w:numPr>
        <w:spacing w:line="240" w:lineRule="auto"/>
        <w:ind w:left="720" w:hanging="360"/>
        <w:rPr>
          <w:rFonts w:eastAsia="Calibri" w:cs="Arial"/>
          <w:sz w:val="20"/>
          <w:szCs w:val="20"/>
        </w:rPr>
      </w:pPr>
      <w:r w:rsidRPr="009645C6">
        <w:rPr>
          <w:rFonts w:eastAsia="Calibri" w:cs="Arial"/>
          <w:sz w:val="20"/>
          <w:szCs w:val="20"/>
        </w:rPr>
        <w:t>Kształtowanie umiejętności oceny i analizy kosztów w magazynie.</w:t>
      </w:r>
    </w:p>
    <w:p w:rsidR="005962C8" w:rsidRPr="009645C6" w:rsidRDefault="005962C8" w:rsidP="005962C8">
      <w:pPr>
        <w:spacing w:line="240" w:lineRule="auto"/>
        <w:rPr>
          <w:rFonts w:eastAsia="Calibri" w:cs="Arial"/>
          <w:b/>
          <w:sz w:val="20"/>
          <w:szCs w:val="20"/>
        </w:rPr>
      </w:pPr>
      <w:r w:rsidRPr="009645C6">
        <w:rPr>
          <w:rFonts w:eastAsia="Calibri" w:cs="Arial"/>
          <w:b/>
          <w:sz w:val="20"/>
          <w:szCs w:val="20"/>
        </w:rPr>
        <w:t>Cele</w:t>
      </w:r>
      <w:r w:rsidRPr="009645C6">
        <w:rPr>
          <w:rFonts w:eastAsia="Calibri" w:cs="Arial"/>
          <w:sz w:val="20"/>
          <w:szCs w:val="20"/>
        </w:rPr>
        <w:t xml:space="preserve"> </w:t>
      </w:r>
      <w:r w:rsidRPr="009645C6">
        <w:rPr>
          <w:rFonts w:eastAsia="Calibri" w:cs="Arial"/>
          <w:b/>
          <w:sz w:val="20"/>
          <w:szCs w:val="20"/>
        </w:rPr>
        <w:t>operacyjne</w:t>
      </w:r>
    </w:p>
    <w:p w:rsidR="005962C8" w:rsidRPr="009645C6" w:rsidRDefault="005962C8" w:rsidP="005962C8">
      <w:pPr>
        <w:spacing w:after="0" w:line="240" w:lineRule="auto"/>
        <w:jc w:val="both"/>
        <w:rPr>
          <w:rFonts w:eastAsia="Arial" w:cs="Arial"/>
          <w:b/>
          <w:sz w:val="20"/>
          <w:szCs w:val="20"/>
        </w:rPr>
      </w:pPr>
      <w:r w:rsidRPr="009645C6">
        <w:rPr>
          <w:rFonts w:eastAsia="Arial" w:cs="Arial"/>
          <w:b/>
          <w:sz w:val="20"/>
          <w:szCs w:val="20"/>
        </w:rPr>
        <w:t>Uczeń potrafi:</w:t>
      </w:r>
    </w:p>
    <w:p w:rsidR="005962C8" w:rsidRPr="009645C6" w:rsidRDefault="000934AD" w:rsidP="001C4406">
      <w:pPr>
        <w:numPr>
          <w:ilvl w:val="0"/>
          <w:numId w:val="69"/>
        </w:numPr>
        <w:spacing w:line="240" w:lineRule="auto"/>
        <w:ind w:left="709" w:hanging="360"/>
        <w:rPr>
          <w:rFonts w:eastAsia="Arial" w:cs="Arial"/>
          <w:sz w:val="20"/>
          <w:szCs w:val="20"/>
        </w:rPr>
      </w:pPr>
      <w:r>
        <w:rPr>
          <w:rFonts w:eastAsia="Arial" w:cs="Arial"/>
          <w:sz w:val="20"/>
          <w:szCs w:val="20"/>
        </w:rPr>
        <w:t>s</w:t>
      </w:r>
      <w:r w:rsidR="005962C8" w:rsidRPr="009645C6">
        <w:rPr>
          <w:rFonts w:eastAsia="Arial" w:cs="Arial"/>
          <w:sz w:val="20"/>
          <w:szCs w:val="20"/>
        </w:rPr>
        <w:t>charakteryzować obszary przyjmowania i składowania towarów,</w:t>
      </w:r>
    </w:p>
    <w:p w:rsidR="005962C8" w:rsidRPr="009645C6" w:rsidRDefault="000934AD" w:rsidP="001C4406">
      <w:pPr>
        <w:numPr>
          <w:ilvl w:val="0"/>
          <w:numId w:val="69"/>
        </w:numPr>
        <w:spacing w:line="240" w:lineRule="auto"/>
        <w:ind w:left="709" w:hanging="360"/>
        <w:rPr>
          <w:rFonts w:eastAsia="Arial" w:cs="Arial"/>
          <w:sz w:val="20"/>
          <w:szCs w:val="20"/>
        </w:rPr>
      </w:pPr>
      <w:r>
        <w:rPr>
          <w:rFonts w:eastAsia="Arial" w:cs="Arial"/>
          <w:sz w:val="20"/>
          <w:szCs w:val="20"/>
        </w:rPr>
        <w:t>s</w:t>
      </w:r>
      <w:r w:rsidR="005962C8" w:rsidRPr="009645C6">
        <w:rPr>
          <w:rFonts w:eastAsia="Arial" w:cs="Arial"/>
          <w:sz w:val="20"/>
          <w:szCs w:val="20"/>
        </w:rPr>
        <w:t>charakteryzować cechy zapasów,</w:t>
      </w:r>
    </w:p>
    <w:p w:rsidR="005962C8" w:rsidRPr="009645C6" w:rsidRDefault="000934AD" w:rsidP="001C4406">
      <w:pPr>
        <w:numPr>
          <w:ilvl w:val="0"/>
          <w:numId w:val="69"/>
        </w:numPr>
        <w:spacing w:line="240" w:lineRule="auto"/>
        <w:ind w:left="709" w:hanging="360"/>
        <w:rPr>
          <w:rFonts w:eastAsia="Arial" w:cs="Arial"/>
          <w:sz w:val="20"/>
          <w:szCs w:val="20"/>
        </w:rPr>
      </w:pPr>
      <w:r>
        <w:rPr>
          <w:rFonts w:eastAsia="Arial" w:cs="Arial"/>
          <w:sz w:val="20"/>
          <w:szCs w:val="20"/>
        </w:rPr>
        <w:t>s</w:t>
      </w:r>
      <w:r w:rsidR="005962C8" w:rsidRPr="009645C6">
        <w:rPr>
          <w:rFonts w:eastAsia="Arial" w:cs="Arial"/>
          <w:sz w:val="20"/>
          <w:szCs w:val="20"/>
        </w:rPr>
        <w:t>charakteryzować parametry bezpiecznego przechowywania zapasów,</w:t>
      </w:r>
    </w:p>
    <w:p w:rsidR="005962C8" w:rsidRPr="009645C6" w:rsidRDefault="000934AD" w:rsidP="001C4406">
      <w:pPr>
        <w:numPr>
          <w:ilvl w:val="0"/>
          <w:numId w:val="69"/>
        </w:numPr>
        <w:spacing w:line="240" w:lineRule="auto"/>
        <w:ind w:left="709" w:hanging="360"/>
        <w:rPr>
          <w:rFonts w:eastAsia="Arial" w:cs="Arial"/>
          <w:sz w:val="20"/>
          <w:szCs w:val="20"/>
        </w:rPr>
      </w:pPr>
      <w:r>
        <w:rPr>
          <w:rFonts w:eastAsia="Arial" w:cs="Arial"/>
          <w:sz w:val="20"/>
          <w:szCs w:val="20"/>
        </w:rPr>
        <w:t>z</w:t>
      </w:r>
      <w:r w:rsidR="005962C8" w:rsidRPr="009645C6">
        <w:rPr>
          <w:rFonts w:eastAsia="Arial" w:cs="Arial"/>
          <w:sz w:val="20"/>
          <w:szCs w:val="20"/>
        </w:rPr>
        <w:t>lokalizować zapasy w magazynie,</w:t>
      </w:r>
    </w:p>
    <w:p w:rsidR="005962C8" w:rsidRPr="009645C6" w:rsidRDefault="005962C8" w:rsidP="001C4406">
      <w:pPr>
        <w:numPr>
          <w:ilvl w:val="0"/>
          <w:numId w:val="69"/>
        </w:numPr>
        <w:spacing w:line="240" w:lineRule="auto"/>
        <w:ind w:left="709" w:hanging="360"/>
        <w:rPr>
          <w:rFonts w:eastAsia="Arial" w:cs="Arial"/>
          <w:sz w:val="20"/>
          <w:szCs w:val="20"/>
        </w:rPr>
      </w:pPr>
      <w:r w:rsidRPr="009645C6">
        <w:rPr>
          <w:rFonts w:eastAsia="Arial" w:cs="Arial"/>
          <w:sz w:val="20"/>
          <w:szCs w:val="20"/>
        </w:rPr>
        <w:t>monitorować stany zapasów w magazynie,</w:t>
      </w:r>
    </w:p>
    <w:p w:rsidR="005962C8" w:rsidRPr="009645C6" w:rsidRDefault="005962C8" w:rsidP="001C4406">
      <w:pPr>
        <w:numPr>
          <w:ilvl w:val="0"/>
          <w:numId w:val="69"/>
        </w:numPr>
        <w:spacing w:line="240" w:lineRule="auto"/>
        <w:ind w:left="709" w:hanging="360"/>
        <w:rPr>
          <w:rFonts w:eastAsia="Arial" w:cs="Arial"/>
          <w:sz w:val="20"/>
          <w:szCs w:val="20"/>
        </w:rPr>
      </w:pPr>
      <w:r w:rsidRPr="009645C6">
        <w:rPr>
          <w:rFonts w:eastAsia="Arial" w:cs="Arial"/>
          <w:sz w:val="20"/>
          <w:szCs w:val="20"/>
        </w:rPr>
        <w:t>dobrać warunki, sprzęt do składowanego zapasu,</w:t>
      </w:r>
    </w:p>
    <w:p w:rsidR="005962C8" w:rsidRPr="009645C6" w:rsidRDefault="005962C8" w:rsidP="001C4406">
      <w:pPr>
        <w:numPr>
          <w:ilvl w:val="0"/>
          <w:numId w:val="69"/>
        </w:numPr>
        <w:spacing w:line="240" w:lineRule="auto"/>
        <w:ind w:left="709" w:hanging="360"/>
        <w:rPr>
          <w:rFonts w:eastAsia="Arial" w:cs="Arial"/>
          <w:sz w:val="20"/>
          <w:szCs w:val="20"/>
        </w:rPr>
      </w:pPr>
      <w:r w:rsidRPr="009645C6">
        <w:rPr>
          <w:rFonts w:eastAsia="Arial" w:cs="Arial"/>
          <w:sz w:val="20"/>
          <w:szCs w:val="20"/>
        </w:rPr>
        <w:t>sporządzić dokumentację magazynową,</w:t>
      </w:r>
    </w:p>
    <w:p w:rsidR="005962C8" w:rsidRPr="009645C6" w:rsidRDefault="005962C8" w:rsidP="001C4406">
      <w:pPr>
        <w:numPr>
          <w:ilvl w:val="0"/>
          <w:numId w:val="69"/>
        </w:numPr>
        <w:spacing w:line="240" w:lineRule="auto"/>
        <w:ind w:left="709" w:hanging="360"/>
        <w:rPr>
          <w:rFonts w:eastAsia="Arial" w:cs="Arial"/>
          <w:sz w:val="20"/>
          <w:szCs w:val="20"/>
        </w:rPr>
      </w:pPr>
      <w:r w:rsidRPr="009645C6">
        <w:rPr>
          <w:rFonts w:eastAsia="Arial" w:cs="Arial"/>
          <w:sz w:val="20"/>
          <w:szCs w:val="20"/>
        </w:rPr>
        <w:t>przeprowadzić odbiór ilościowy, jakościowy i inwentaryzację zapasów,</w:t>
      </w:r>
    </w:p>
    <w:p w:rsidR="005962C8" w:rsidRPr="009645C6" w:rsidRDefault="005962C8" w:rsidP="001C4406">
      <w:pPr>
        <w:numPr>
          <w:ilvl w:val="0"/>
          <w:numId w:val="69"/>
        </w:numPr>
        <w:spacing w:line="240" w:lineRule="auto"/>
        <w:ind w:left="709" w:hanging="360"/>
        <w:rPr>
          <w:rFonts w:eastAsia="Arial" w:cs="Arial"/>
          <w:sz w:val="20"/>
          <w:szCs w:val="20"/>
        </w:rPr>
      </w:pPr>
      <w:r w:rsidRPr="009645C6">
        <w:rPr>
          <w:rFonts w:eastAsia="Arial" w:cs="Arial"/>
          <w:sz w:val="20"/>
          <w:szCs w:val="20"/>
        </w:rPr>
        <w:t xml:space="preserve">przestrzegać zasad </w:t>
      </w:r>
      <w:proofErr w:type="spellStart"/>
      <w:r w:rsidRPr="009645C6">
        <w:rPr>
          <w:rFonts w:eastAsia="Arial" w:cs="Arial"/>
          <w:sz w:val="20"/>
          <w:szCs w:val="20"/>
        </w:rPr>
        <w:t>ekologistyki</w:t>
      </w:r>
      <w:proofErr w:type="spellEnd"/>
      <w:r w:rsidRPr="009645C6">
        <w:rPr>
          <w:rFonts w:eastAsia="Arial" w:cs="Arial"/>
          <w:sz w:val="20"/>
          <w:szCs w:val="20"/>
        </w:rPr>
        <w:t>,</w:t>
      </w:r>
    </w:p>
    <w:p w:rsidR="00E30BE6" w:rsidRPr="00E30BE6" w:rsidRDefault="005962C8" w:rsidP="001C4406">
      <w:pPr>
        <w:numPr>
          <w:ilvl w:val="0"/>
          <w:numId w:val="69"/>
        </w:numPr>
        <w:spacing w:line="240" w:lineRule="auto"/>
        <w:ind w:left="709" w:hanging="360"/>
        <w:rPr>
          <w:rFonts w:eastAsia="Arial" w:cs="Arial"/>
          <w:sz w:val="20"/>
          <w:szCs w:val="20"/>
        </w:rPr>
      </w:pPr>
      <w:r w:rsidRPr="009645C6">
        <w:rPr>
          <w:rFonts w:eastAsia="Arial" w:cs="Arial"/>
          <w:sz w:val="20"/>
          <w:szCs w:val="20"/>
        </w:rPr>
        <w:t>dokonać podziału wyposażenia technicznego w procesie magazynowania,</w:t>
      </w:r>
    </w:p>
    <w:p w:rsidR="005962C8" w:rsidRPr="009645C6" w:rsidRDefault="005962C8" w:rsidP="001C4406">
      <w:pPr>
        <w:numPr>
          <w:ilvl w:val="0"/>
          <w:numId w:val="69"/>
        </w:numPr>
        <w:spacing w:line="240" w:lineRule="auto"/>
        <w:ind w:left="709" w:hanging="360"/>
        <w:rPr>
          <w:rFonts w:eastAsia="Arial" w:cs="Arial"/>
          <w:sz w:val="20"/>
          <w:szCs w:val="20"/>
        </w:rPr>
      </w:pPr>
      <w:r w:rsidRPr="009645C6">
        <w:rPr>
          <w:rFonts w:eastAsia="Arial" w:cs="Arial"/>
          <w:sz w:val="20"/>
          <w:szCs w:val="20"/>
        </w:rPr>
        <w:t>omówić przepisy i zakres odpowiedzialności materialnej magazyniera,</w:t>
      </w:r>
    </w:p>
    <w:p w:rsidR="005962C8" w:rsidRPr="009645C6" w:rsidRDefault="005962C8" w:rsidP="001C4406">
      <w:pPr>
        <w:numPr>
          <w:ilvl w:val="0"/>
          <w:numId w:val="69"/>
        </w:numPr>
        <w:spacing w:line="240" w:lineRule="auto"/>
        <w:ind w:left="709" w:hanging="360"/>
        <w:rPr>
          <w:rFonts w:eastAsia="Arial" w:cs="Arial"/>
          <w:sz w:val="20"/>
          <w:szCs w:val="20"/>
        </w:rPr>
      </w:pPr>
      <w:r w:rsidRPr="009645C6">
        <w:rPr>
          <w:rFonts w:eastAsia="Arial" w:cs="Arial"/>
          <w:sz w:val="20"/>
          <w:szCs w:val="20"/>
        </w:rPr>
        <w:t>opisać procedurę inwentaryzacji,</w:t>
      </w:r>
    </w:p>
    <w:p w:rsidR="005962C8" w:rsidRPr="009645C6" w:rsidRDefault="005962C8" w:rsidP="001C4406">
      <w:pPr>
        <w:numPr>
          <w:ilvl w:val="0"/>
          <w:numId w:val="69"/>
        </w:numPr>
        <w:spacing w:line="240" w:lineRule="auto"/>
        <w:ind w:left="709" w:hanging="360"/>
        <w:rPr>
          <w:rFonts w:eastAsia="Arial" w:cs="Arial"/>
          <w:sz w:val="20"/>
          <w:szCs w:val="20"/>
        </w:rPr>
      </w:pPr>
      <w:r w:rsidRPr="009645C6">
        <w:rPr>
          <w:rFonts w:eastAsia="Arial" w:cs="Arial"/>
          <w:sz w:val="20"/>
          <w:szCs w:val="20"/>
        </w:rPr>
        <w:t>opisać procesy informatyczne stosowane w logistyce,</w:t>
      </w:r>
    </w:p>
    <w:p w:rsidR="005962C8" w:rsidRPr="009645C6" w:rsidRDefault="000934AD" w:rsidP="001C4406">
      <w:pPr>
        <w:numPr>
          <w:ilvl w:val="0"/>
          <w:numId w:val="69"/>
        </w:numPr>
        <w:spacing w:line="240" w:lineRule="auto"/>
        <w:ind w:left="709" w:hanging="360"/>
        <w:rPr>
          <w:rFonts w:eastAsia="Arial" w:cs="Arial"/>
          <w:sz w:val="20"/>
          <w:szCs w:val="20"/>
        </w:rPr>
      </w:pPr>
      <w:r>
        <w:rPr>
          <w:rFonts w:eastAsia="Arial" w:cs="Arial"/>
          <w:sz w:val="20"/>
          <w:szCs w:val="20"/>
        </w:rPr>
        <w:t>za</w:t>
      </w:r>
      <w:r w:rsidR="005962C8" w:rsidRPr="009645C6">
        <w:rPr>
          <w:rFonts w:eastAsia="Arial" w:cs="Arial"/>
          <w:sz w:val="20"/>
          <w:szCs w:val="20"/>
        </w:rPr>
        <w:t>stosować zasady zabezpieczania majątku,</w:t>
      </w:r>
    </w:p>
    <w:p w:rsidR="005962C8" w:rsidRPr="009645C6" w:rsidRDefault="005962C8" w:rsidP="001C4406">
      <w:pPr>
        <w:numPr>
          <w:ilvl w:val="0"/>
          <w:numId w:val="69"/>
        </w:numPr>
        <w:spacing w:line="240" w:lineRule="auto"/>
        <w:ind w:left="709" w:hanging="360"/>
        <w:rPr>
          <w:rFonts w:eastAsia="Arial" w:cs="Arial"/>
          <w:sz w:val="20"/>
          <w:szCs w:val="20"/>
        </w:rPr>
      </w:pPr>
      <w:r w:rsidRPr="009645C6">
        <w:rPr>
          <w:rFonts w:eastAsia="Arial" w:cs="Arial"/>
          <w:sz w:val="20"/>
          <w:szCs w:val="20"/>
        </w:rPr>
        <w:t>dokonać analizy kosztów w magazynie</w:t>
      </w:r>
    </w:p>
    <w:p w:rsidR="005962C8" w:rsidRPr="009645C6" w:rsidRDefault="005962C8" w:rsidP="001C4406">
      <w:pPr>
        <w:numPr>
          <w:ilvl w:val="0"/>
          <w:numId w:val="69"/>
        </w:numPr>
        <w:spacing w:line="240" w:lineRule="auto"/>
        <w:ind w:left="709" w:hanging="360"/>
        <w:rPr>
          <w:rFonts w:eastAsia="Arial" w:cs="Arial"/>
          <w:sz w:val="20"/>
          <w:szCs w:val="20"/>
        </w:rPr>
      </w:pPr>
      <w:r w:rsidRPr="009645C6">
        <w:rPr>
          <w:rFonts w:eastAsia="Arial" w:cs="Arial"/>
          <w:sz w:val="20"/>
          <w:szCs w:val="20"/>
        </w:rPr>
        <w:t>współpracować w zespole.</w:t>
      </w:r>
    </w:p>
    <w:p w:rsidR="005962C8" w:rsidRPr="009645C6" w:rsidRDefault="005962C8" w:rsidP="005962C8">
      <w:pPr>
        <w:rPr>
          <w:rFonts w:eastAsia="Calibri" w:cs="Arial"/>
          <w:b/>
          <w:sz w:val="20"/>
          <w:szCs w:val="20"/>
        </w:rPr>
      </w:pPr>
    </w:p>
    <w:p w:rsidR="005962C8" w:rsidRPr="009645C6" w:rsidRDefault="005962C8" w:rsidP="005962C8">
      <w:pPr>
        <w:rPr>
          <w:rFonts w:eastAsia="Calibri" w:cs="Arial"/>
          <w:b/>
          <w:sz w:val="20"/>
          <w:szCs w:val="20"/>
        </w:rPr>
      </w:pPr>
      <w:r w:rsidRPr="009645C6">
        <w:rPr>
          <w:rFonts w:eastAsia="Calibri" w:cs="Arial"/>
          <w:b/>
          <w:sz w:val="20"/>
          <w:szCs w:val="20"/>
        </w:rPr>
        <w:t>MATERIAŁ  NAUCZANIA</w:t>
      </w:r>
    </w:p>
    <w:tbl>
      <w:tblPr>
        <w:tblW w:w="0" w:type="auto"/>
        <w:tblInd w:w="108" w:type="dxa"/>
        <w:tblCellMar>
          <w:left w:w="10" w:type="dxa"/>
          <w:right w:w="10" w:type="dxa"/>
        </w:tblCellMar>
        <w:tblLook w:val="04A0" w:firstRow="1" w:lastRow="0" w:firstColumn="1" w:lastColumn="0" w:noHBand="0" w:noVBand="1"/>
      </w:tblPr>
      <w:tblGrid>
        <w:gridCol w:w="2261"/>
        <w:gridCol w:w="2797"/>
        <w:gridCol w:w="850"/>
        <w:gridCol w:w="3533"/>
        <w:gridCol w:w="3536"/>
        <w:gridCol w:w="1133"/>
      </w:tblGrid>
      <w:tr w:rsidR="005962C8" w:rsidRPr="009645C6" w:rsidTr="009D12D8">
        <w:trPr>
          <w:trHeight w:val="1"/>
        </w:trPr>
        <w:tc>
          <w:tcPr>
            <w:tcW w:w="22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cs="Arial"/>
                <w:sz w:val="20"/>
                <w:szCs w:val="20"/>
              </w:rPr>
            </w:pPr>
            <w:r w:rsidRPr="009645C6">
              <w:rPr>
                <w:rFonts w:eastAsia="Arial" w:cs="Arial"/>
                <w:b/>
                <w:sz w:val="20"/>
                <w:szCs w:val="20"/>
              </w:rPr>
              <w:t>Dział programowy</w:t>
            </w:r>
          </w:p>
        </w:tc>
        <w:tc>
          <w:tcPr>
            <w:tcW w:w="27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cs="Arial"/>
                <w:sz w:val="20"/>
                <w:szCs w:val="20"/>
              </w:rPr>
            </w:pPr>
            <w:r w:rsidRPr="009645C6">
              <w:rPr>
                <w:rFonts w:eastAsia="Arial" w:cs="Arial"/>
                <w:b/>
                <w:sz w:val="20"/>
                <w:szCs w:val="20"/>
              </w:rPr>
              <w:t>Tematy jednostek metodycznych</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1203C2" w:rsidP="009D12D8">
            <w:pPr>
              <w:spacing w:after="0"/>
              <w:jc w:val="center"/>
              <w:rPr>
                <w:rFonts w:cs="Arial"/>
                <w:sz w:val="20"/>
                <w:szCs w:val="20"/>
              </w:rPr>
            </w:pPr>
            <w:r w:rsidRPr="00605184">
              <w:rPr>
                <w:rFonts w:eastAsia="Arial" w:cs="Arial"/>
                <w:sz w:val="20"/>
                <w:szCs w:val="20"/>
              </w:rPr>
              <w:t>Liczba godz.</w:t>
            </w:r>
          </w:p>
        </w:tc>
        <w:tc>
          <w:tcPr>
            <w:tcW w:w="70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ind w:left="63"/>
              <w:jc w:val="center"/>
              <w:rPr>
                <w:rFonts w:cs="Arial"/>
                <w:sz w:val="20"/>
                <w:szCs w:val="20"/>
              </w:rPr>
            </w:pPr>
            <w:r w:rsidRPr="009645C6">
              <w:rPr>
                <w:rFonts w:eastAsia="Arial" w:cs="Arial"/>
                <w:b/>
                <w:sz w:val="20"/>
                <w:szCs w:val="20"/>
              </w:rPr>
              <w:t>Wymagania programowe</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cs="Arial"/>
                <w:sz w:val="20"/>
                <w:szCs w:val="20"/>
              </w:rPr>
            </w:pPr>
            <w:r w:rsidRPr="009645C6">
              <w:rPr>
                <w:rFonts w:eastAsia="Arial" w:cs="Arial"/>
                <w:b/>
                <w:sz w:val="20"/>
                <w:szCs w:val="20"/>
              </w:rPr>
              <w:t>Etap realizacji</w:t>
            </w:r>
          </w:p>
        </w:tc>
      </w:tr>
      <w:tr w:rsidR="005962C8" w:rsidRPr="009645C6" w:rsidTr="009D12D8">
        <w:trPr>
          <w:trHeight w:val="1"/>
        </w:trPr>
        <w:tc>
          <w:tcPr>
            <w:tcW w:w="22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rPr>
                <w:rFonts w:eastAsia="Calibri" w:cs="Arial"/>
                <w:sz w:val="20"/>
                <w:szCs w:val="20"/>
              </w:rPr>
            </w:pPr>
          </w:p>
        </w:tc>
        <w:tc>
          <w:tcPr>
            <w:tcW w:w="2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rPr>
                <w:rFonts w:eastAsia="Calibri"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rPr>
                <w:rFonts w:eastAsia="Calibri" w:cs="Arial"/>
                <w:sz w:val="20"/>
                <w:szCs w:val="20"/>
              </w:rPr>
            </w:pP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eastAsia="Arial" w:cs="Arial"/>
                <w:b/>
                <w:sz w:val="20"/>
                <w:szCs w:val="20"/>
              </w:rPr>
            </w:pPr>
            <w:r w:rsidRPr="009645C6">
              <w:rPr>
                <w:rFonts w:eastAsia="Arial" w:cs="Arial"/>
                <w:b/>
                <w:sz w:val="20"/>
                <w:szCs w:val="20"/>
              </w:rPr>
              <w:t>podstawowe</w:t>
            </w:r>
          </w:p>
          <w:p w:rsidR="005962C8" w:rsidRPr="009645C6" w:rsidRDefault="005962C8" w:rsidP="009D12D8">
            <w:pPr>
              <w:spacing w:after="0"/>
              <w:ind w:left="34"/>
              <w:rPr>
                <w:rFonts w:cs="Arial"/>
                <w:sz w:val="20"/>
                <w:szCs w:val="20"/>
              </w:rPr>
            </w:pPr>
            <w:r w:rsidRPr="009645C6">
              <w:rPr>
                <w:rFonts w:eastAsia="Arial" w:cs="Arial"/>
                <w:sz w:val="20"/>
                <w:szCs w:val="20"/>
              </w:rPr>
              <w:t>Uczeń potrafi:</w:t>
            </w:r>
          </w:p>
        </w:tc>
        <w:tc>
          <w:tcPr>
            <w:tcW w:w="3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eastAsia="Arial" w:cs="Arial"/>
                <w:b/>
                <w:sz w:val="20"/>
                <w:szCs w:val="20"/>
              </w:rPr>
            </w:pPr>
            <w:r w:rsidRPr="009645C6">
              <w:rPr>
                <w:rFonts w:eastAsia="Arial" w:cs="Arial"/>
                <w:b/>
                <w:sz w:val="20"/>
                <w:szCs w:val="20"/>
              </w:rPr>
              <w:t>ponadpodstawowe</w:t>
            </w:r>
          </w:p>
          <w:p w:rsidR="005962C8" w:rsidRPr="009645C6" w:rsidRDefault="005962C8" w:rsidP="009D12D8">
            <w:pPr>
              <w:spacing w:after="0"/>
              <w:ind w:left="63"/>
              <w:rPr>
                <w:rFonts w:cs="Arial"/>
                <w:sz w:val="20"/>
                <w:szCs w:val="20"/>
              </w:rPr>
            </w:pPr>
            <w:r w:rsidRPr="009645C6">
              <w:rPr>
                <w:rFonts w:eastAsia="Arial" w:cs="Arial"/>
                <w:sz w:val="20"/>
                <w:szCs w:val="20"/>
              </w:rPr>
              <w:t>Uczeń potrafi:</w:t>
            </w:r>
          </w:p>
        </w:tc>
        <w:tc>
          <w:tcPr>
            <w:tcW w:w="11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rPr>
                <w:rFonts w:eastAsia="Calibri" w:cs="Arial"/>
                <w:sz w:val="20"/>
                <w:szCs w:val="20"/>
              </w:rPr>
            </w:pPr>
          </w:p>
        </w:tc>
      </w:tr>
      <w:tr w:rsidR="005962C8" w:rsidRPr="009645C6" w:rsidTr="009D12D8">
        <w:trPr>
          <w:trHeight w:val="1"/>
        </w:trPr>
        <w:tc>
          <w:tcPr>
            <w:tcW w:w="22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cs="Arial"/>
                <w:sz w:val="20"/>
                <w:szCs w:val="20"/>
              </w:rPr>
            </w:pPr>
            <w:proofErr w:type="spellStart"/>
            <w:r w:rsidRPr="009645C6">
              <w:rPr>
                <w:rFonts w:eastAsia="Arial" w:cs="Arial"/>
                <w:sz w:val="20"/>
                <w:szCs w:val="20"/>
              </w:rPr>
              <w:t>I.Operacje</w:t>
            </w:r>
            <w:proofErr w:type="spellEnd"/>
            <w:r w:rsidRPr="009645C6">
              <w:rPr>
                <w:rFonts w:eastAsia="Arial" w:cs="Arial"/>
                <w:sz w:val="20"/>
                <w:szCs w:val="20"/>
              </w:rPr>
              <w:t xml:space="preserve"> i procesy magazynowe</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cs="Arial"/>
                <w:sz w:val="20"/>
                <w:szCs w:val="20"/>
              </w:rPr>
            </w:pPr>
            <w:r w:rsidRPr="009645C6">
              <w:rPr>
                <w:rFonts w:eastAsia="Arial" w:cs="Arial"/>
                <w:sz w:val="20"/>
                <w:szCs w:val="20"/>
              </w:rPr>
              <w:t xml:space="preserve">1. Zasady bezpiecznej realizacji procesów magazynowych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eastAsia="Calibri" w:cs="Arial"/>
                <w:sz w:val="20"/>
                <w:szCs w:val="20"/>
              </w:rPr>
            </w:pP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numPr>
                <w:ilvl w:val="0"/>
                <w:numId w:val="70"/>
              </w:numPr>
              <w:spacing w:after="0"/>
              <w:ind w:left="34" w:hanging="142"/>
              <w:rPr>
                <w:rFonts w:eastAsia="Arial" w:cs="Arial"/>
                <w:sz w:val="20"/>
                <w:szCs w:val="20"/>
              </w:rPr>
            </w:pPr>
            <w:r w:rsidRPr="009645C6">
              <w:rPr>
                <w:rFonts w:eastAsia="Arial" w:cs="Arial"/>
                <w:sz w:val="20"/>
                <w:szCs w:val="20"/>
              </w:rPr>
              <w:t>zorganizować pracę magazynu zgodnie z zasadami ergonomii, przepisami bezpieczeństwa i higieny pracy, przepisami przeciwpożarowymi oraz przepisami ochrony środowiska</w:t>
            </w:r>
          </w:p>
          <w:p w:rsidR="005962C8" w:rsidRPr="009645C6" w:rsidRDefault="005962C8" w:rsidP="009D12D8">
            <w:pPr>
              <w:numPr>
                <w:ilvl w:val="0"/>
                <w:numId w:val="70"/>
              </w:numPr>
              <w:spacing w:after="0"/>
              <w:ind w:left="34" w:hanging="142"/>
              <w:rPr>
                <w:rFonts w:eastAsia="Arial" w:cs="Arial"/>
                <w:sz w:val="20"/>
                <w:szCs w:val="20"/>
              </w:rPr>
            </w:pPr>
            <w:r w:rsidRPr="009645C6">
              <w:rPr>
                <w:rFonts w:eastAsia="Arial" w:cs="Arial"/>
                <w:sz w:val="20"/>
                <w:szCs w:val="20"/>
              </w:rPr>
              <w:t>przestrzegać przepisów bezpieczeństwa i higieny pracy oraz przepisów przeciwpożarowych podczas realizacji zadań zawodowych</w:t>
            </w:r>
          </w:p>
          <w:p w:rsidR="005962C8" w:rsidRPr="009645C6" w:rsidRDefault="005962C8" w:rsidP="009D12D8">
            <w:pPr>
              <w:numPr>
                <w:ilvl w:val="0"/>
                <w:numId w:val="70"/>
              </w:numPr>
              <w:spacing w:after="0"/>
              <w:ind w:left="34" w:hanging="142"/>
              <w:rPr>
                <w:rFonts w:eastAsia="Arial" w:cs="Arial"/>
                <w:sz w:val="20"/>
                <w:szCs w:val="20"/>
              </w:rPr>
            </w:pPr>
            <w:r w:rsidRPr="009645C6">
              <w:rPr>
                <w:rFonts w:eastAsia="Arial" w:cs="Arial"/>
                <w:sz w:val="20"/>
                <w:szCs w:val="20"/>
              </w:rPr>
              <w:t>wskazać zastosowanie gaśnic na podstawie znormalizowanych oznaczeń literowych</w:t>
            </w:r>
          </w:p>
          <w:p w:rsidR="005962C8" w:rsidRPr="009645C6" w:rsidRDefault="005962C8" w:rsidP="009D12D8">
            <w:pPr>
              <w:numPr>
                <w:ilvl w:val="0"/>
                <w:numId w:val="70"/>
              </w:numPr>
              <w:spacing w:after="0"/>
              <w:ind w:left="34" w:hanging="142"/>
              <w:rPr>
                <w:rFonts w:cs="Arial"/>
                <w:sz w:val="20"/>
                <w:szCs w:val="20"/>
              </w:rPr>
            </w:pPr>
            <w:r w:rsidRPr="009645C6">
              <w:rPr>
                <w:rFonts w:eastAsia="Arial" w:cs="Arial"/>
                <w:sz w:val="20"/>
                <w:szCs w:val="20"/>
              </w:rPr>
              <w:t>dobrać środki ochrony indywidualnej i zbiorowej do realizowanych zadań zawodowych</w:t>
            </w:r>
          </w:p>
        </w:tc>
        <w:tc>
          <w:tcPr>
            <w:tcW w:w="3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numPr>
                <w:ilvl w:val="0"/>
                <w:numId w:val="70"/>
              </w:numPr>
              <w:spacing w:after="0"/>
              <w:ind w:left="221" w:hanging="142"/>
              <w:rPr>
                <w:rFonts w:eastAsia="Arial" w:cs="Arial"/>
                <w:sz w:val="20"/>
                <w:szCs w:val="20"/>
              </w:rPr>
            </w:pPr>
            <w:r w:rsidRPr="009645C6">
              <w:rPr>
                <w:rFonts w:eastAsia="Arial" w:cs="Arial"/>
                <w:sz w:val="20"/>
                <w:szCs w:val="20"/>
              </w:rPr>
              <w:t>opisać zasady pracy z użyciem urządzeń podłączonych do sieci elektrycznej</w:t>
            </w:r>
          </w:p>
          <w:p w:rsidR="005962C8" w:rsidRPr="009645C6" w:rsidRDefault="005962C8" w:rsidP="00D32133">
            <w:pPr>
              <w:numPr>
                <w:ilvl w:val="0"/>
                <w:numId w:val="70"/>
              </w:numPr>
              <w:spacing w:after="0"/>
              <w:ind w:left="221" w:hanging="142"/>
              <w:rPr>
                <w:rFonts w:cs="Arial"/>
                <w:sz w:val="20"/>
                <w:szCs w:val="20"/>
              </w:rPr>
            </w:pPr>
            <w:r w:rsidRPr="009645C6">
              <w:rPr>
                <w:rFonts w:eastAsia="Arial" w:cs="Arial"/>
                <w:sz w:val="20"/>
                <w:szCs w:val="20"/>
              </w:rPr>
              <w:t>wyjaśnić zasady recyklingu zużytych materiałów pomocniczych</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spacing w:after="0"/>
              <w:ind w:left="221"/>
              <w:jc w:val="center"/>
              <w:rPr>
                <w:rFonts w:eastAsia="Calibri" w:cs="Arial"/>
                <w:sz w:val="20"/>
                <w:szCs w:val="20"/>
              </w:rPr>
            </w:pPr>
            <w:r w:rsidRPr="009645C6">
              <w:rPr>
                <w:rFonts w:eastAsia="Arial" w:cs="Arial"/>
                <w:sz w:val="20"/>
                <w:szCs w:val="20"/>
              </w:rPr>
              <w:t>Klasa I</w:t>
            </w:r>
          </w:p>
        </w:tc>
      </w:tr>
      <w:tr w:rsidR="005962C8" w:rsidRPr="009645C6" w:rsidTr="009D12D8">
        <w:trPr>
          <w:trHeight w:val="1"/>
        </w:trPr>
        <w:tc>
          <w:tcPr>
            <w:tcW w:w="22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rPr>
                <w:rFonts w:eastAsia="Calibri" w:cs="Arial"/>
                <w:sz w:val="20"/>
                <w:szCs w:val="20"/>
              </w:rPr>
            </w:pP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eastAsia="Arial" w:cs="Arial"/>
                <w:sz w:val="20"/>
                <w:szCs w:val="20"/>
              </w:rPr>
            </w:pPr>
            <w:r w:rsidRPr="009645C6">
              <w:rPr>
                <w:rFonts w:eastAsia="Arial" w:cs="Arial"/>
                <w:sz w:val="20"/>
                <w:szCs w:val="20"/>
              </w:rPr>
              <w:t>2. Proces przyjęcia/ wydania towaru do/z magazynu</w:t>
            </w:r>
          </w:p>
          <w:p w:rsidR="005962C8" w:rsidRPr="009645C6" w:rsidRDefault="005962C8" w:rsidP="009D12D8">
            <w:pPr>
              <w:spacing w:after="0"/>
              <w:ind w:left="720"/>
              <w:rPr>
                <w:rFonts w:eastAsia="Arial" w:cs="Arial"/>
                <w:sz w:val="20"/>
                <w:szCs w:val="20"/>
              </w:rPr>
            </w:pPr>
          </w:p>
          <w:p w:rsidR="005962C8" w:rsidRPr="009645C6" w:rsidRDefault="005962C8" w:rsidP="009D12D8">
            <w:pPr>
              <w:spacing w:after="0"/>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eastAsia="Calibri" w:cs="Arial"/>
                <w:sz w:val="20"/>
                <w:szCs w:val="20"/>
              </w:rPr>
            </w:pP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numPr>
                <w:ilvl w:val="0"/>
                <w:numId w:val="71"/>
              </w:numPr>
              <w:spacing w:after="0"/>
              <w:ind w:left="34" w:hanging="142"/>
              <w:rPr>
                <w:rFonts w:eastAsia="Arial" w:cs="Arial"/>
                <w:sz w:val="20"/>
                <w:szCs w:val="20"/>
              </w:rPr>
            </w:pPr>
            <w:r w:rsidRPr="009645C6">
              <w:rPr>
                <w:rFonts w:eastAsia="Arial" w:cs="Arial"/>
                <w:sz w:val="20"/>
                <w:szCs w:val="20"/>
              </w:rPr>
              <w:t>opisać procedurę przyjęcia towaru do magazynu</w:t>
            </w:r>
          </w:p>
          <w:p w:rsidR="005962C8" w:rsidRPr="009645C6" w:rsidRDefault="005962C8" w:rsidP="009D12D8">
            <w:pPr>
              <w:numPr>
                <w:ilvl w:val="0"/>
                <w:numId w:val="71"/>
              </w:numPr>
              <w:spacing w:after="0"/>
              <w:ind w:left="34" w:hanging="142"/>
              <w:rPr>
                <w:rFonts w:eastAsia="Arial" w:cs="Arial"/>
                <w:sz w:val="20"/>
                <w:szCs w:val="20"/>
              </w:rPr>
            </w:pPr>
            <w:r w:rsidRPr="009645C6">
              <w:rPr>
                <w:rFonts w:eastAsia="Arial" w:cs="Arial"/>
                <w:sz w:val="20"/>
                <w:szCs w:val="20"/>
              </w:rPr>
              <w:t>wymienić czynności związane z przyjęciem towaru</w:t>
            </w:r>
          </w:p>
          <w:p w:rsidR="005962C8" w:rsidRPr="009645C6" w:rsidRDefault="005962C8" w:rsidP="009D12D8">
            <w:pPr>
              <w:numPr>
                <w:ilvl w:val="0"/>
                <w:numId w:val="71"/>
              </w:numPr>
              <w:spacing w:after="0"/>
              <w:ind w:left="34" w:hanging="142"/>
              <w:rPr>
                <w:rFonts w:eastAsia="Arial" w:cs="Arial"/>
                <w:sz w:val="20"/>
                <w:szCs w:val="20"/>
              </w:rPr>
            </w:pPr>
            <w:r w:rsidRPr="009645C6">
              <w:rPr>
                <w:rFonts w:eastAsia="Arial" w:cs="Arial"/>
                <w:sz w:val="20"/>
                <w:szCs w:val="20"/>
              </w:rPr>
              <w:t>omówić dokumentację związaną z przepływami magazynowymi</w:t>
            </w:r>
          </w:p>
          <w:p w:rsidR="005962C8" w:rsidRPr="009645C6" w:rsidRDefault="005962C8" w:rsidP="009D12D8">
            <w:pPr>
              <w:numPr>
                <w:ilvl w:val="0"/>
                <w:numId w:val="71"/>
              </w:numPr>
              <w:spacing w:after="0"/>
              <w:ind w:left="34" w:hanging="142"/>
              <w:rPr>
                <w:rFonts w:eastAsia="Arial" w:cs="Arial"/>
                <w:sz w:val="20"/>
                <w:szCs w:val="20"/>
              </w:rPr>
            </w:pPr>
            <w:r w:rsidRPr="009645C6">
              <w:rPr>
                <w:rFonts w:eastAsia="Arial" w:cs="Arial"/>
                <w:sz w:val="20"/>
                <w:szCs w:val="20"/>
              </w:rPr>
              <w:t xml:space="preserve">dobrać informacje do sporządzenia dokumentacji </w:t>
            </w:r>
          </w:p>
          <w:p w:rsidR="005962C8" w:rsidRPr="009645C6" w:rsidRDefault="005962C8" w:rsidP="009D12D8">
            <w:pPr>
              <w:numPr>
                <w:ilvl w:val="0"/>
                <w:numId w:val="71"/>
              </w:numPr>
              <w:spacing w:after="0"/>
              <w:ind w:left="34" w:hanging="142"/>
              <w:rPr>
                <w:rFonts w:eastAsia="Arial" w:cs="Arial"/>
                <w:sz w:val="20"/>
                <w:szCs w:val="20"/>
              </w:rPr>
            </w:pPr>
            <w:r w:rsidRPr="009645C6">
              <w:rPr>
                <w:rFonts w:eastAsia="Arial" w:cs="Arial"/>
                <w:sz w:val="20"/>
                <w:szCs w:val="20"/>
              </w:rPr>
              <w:t>przeprowadzić odbiór ilościowy i jakościowy towaru</w:t>
            </w:r>
          </w:p>
          <w:p w:rsidR="005962C8" w:rsidRPr="009645C6" w:rsidRDefault="005962C8" w:rsidP="009D12D8">
            <w:pPr>
              <w:numPr>
                <w:ilvl w:val="0"/>
                <w:numId w:val="71"/>
              </w:numPr>
              <w:spacing w:after="0"/>
              <w:ind w:left="34" w:hanging="142"/>
              <w:rPr>
                <w:rFonts w:eastAsia="Arial" w:cs="Arial"/>
                <w:sz w:val="20"/>
                <w:szCs w:val="20"/>
              </w:rPr>
            </w:pPr>
            <w:r w:rsidRPr="009645C6">
              <w:rPr>
                <w:rFonts w:eastAsia="Arial" w:cs="Arial"/>
                <w:sz w:val="20"/>
                <w:szCs w:val="20"/>
              </w:rPr>
              <w:t>dobrać lokalizację magazynową dla przyjmowanego towaru</w:t>
            </w:r>
          </w:p>
          <w:p w:rsidR="005962C8" w:rsidRPr="009645C6" w:rsidRDefault="005962C8" w:rsidP="009D12D8">
            <w:pPr>
              <w:numPr>
                <w:ilvl w:val="0"/>
                <w:numId w:val="71"/>
              </w:numPr>
              <w:spacing w:after="0"/>
              <w:ind w:left="34" w:hanging="142"/>
              <w:rPr>
                <w:rFonts w:eastAsia="Arial" w:cs="Arial"/>
                <w:sz w:val="20"/>
                <w:szCs w:val="20"/>
              </w:rPr>
            </w:pPr>
            <w:r w:rsidRPr="009645C6">
              <w:rPr>
                <w:rFonts w:eastAsia="Arial" w:cs="Arial"/>
                <w:sz w:val="20"/>
                <w:szCs w:val="20"/>
              </w:rPr>
              <w:t xml:space="preserve">znać metody przyjmowania i wydawania zapasu do /z magazynu </w:t>
            </w:r>
          </w:p>
          <w:p w:rsidR="005962C8" w:rsidRPr="009645C6" w:rsidRDefault="005962C8" w:rsidP="009D12D8">
            <w:pPr>
              <w:numPr>
                <w:ilvl w:val="0"/>
                <w:numId w:val="71"/>
              </w:numPr>
              <w:spacing w:after="0"/>
              <w:ind w:left="34" w:hanging="142"/>
              <w:rPr>
                <w:rFonts w:eastAsia="Arial" w:cs="Arial"/>
                <w:sz w:val="20"/>
                <w:szCs w:val="20"/>
              </w:rPr>
            </w:pPr>
            <w:r w:rsidRPr="009645C6">
              <w:rPr>
                <w:rFonts w:eastAsia="Arial" w:cs="Arial"/>
                <w:sz w:val="20"/>
                <w:szCs w:val="20"/>
              </w:rPr>
              <w:t>rozróżnić fakturę zakupu i fakturę sprzedaży</w:t>
            </w:r>
          </w:p>
          <w:p w:rsidR="005962C8" w:rsidRPr="009645C6" w:rsidRDefault="005962C8" w:rsidP="009D12D8">
            <w:pPr>
              <w:numPr>
                <w:ilvl w:val="0"/>
                <w:numId w:val="71"/>
              </w:numPr>
              <w:spacing w:after="0"/>
              <w:ind w:left="34" w:hanging="142"/>
              <w:rPr>
                <w:rFonts w:eastAsia="Arial" w:cs="Arial"/>
                <w:sz w:val="20"/>
                <w:szCs w:val="20"/>
              </w:rPr>
            </w:pPr>
            <w:r w:rsidRPr="009645C6">
              <w:rPr>
                <w:rFonts w:eastAsia="Arial" w:cs="Arial"/>
                <w:sz w:val="20"/>
                <w:szCs w:val="20"/>
              </w:rPr>
              <w:t>omówić rodzaje i metody kompletacji</w:t>
            </w:r>
          </w:p>
          <w:p w:rsidR="005962C8" w:rsidRPr="009645C6" w:rsidRDefault="005962C8" w:rsidP="009D12D8">
            <w:pPr>
              <w:numPr>
                <w:ilvl w:val="0"/>
                <w:numId w:val="71"/>
              </w:numPr>
              <w:spacing w:after="0"/>
              <w:ind w:left="34" w:hanging="142"/>
              <w:rPr>
                <w:rFonts w:eastAsia="Arial" w:cs="Arial"/>
                <w:sz w:val="20"/>
                <w:szCs w:val="20"/>
              </w:rPr>
            </w:pPr>
            <w:r w:rsidRPr="009645C6">
              <w:rPr>
                <w:rFonts w:eastAsia="Arial" w:cs="Arial"/>
                <w:sz w:val="20"/>
                <w:szCs w:val="20"/>
              </w:rPr>
              <w:t>dobrać opakowania do zapasów lub ładunku środka transportu i warunków zlecenia</w:t>
            </w:r>
          </w:p>
          <w:p w:rsidR="005962C8" w:rsidRPr="009645C6" w:rsidRDefault="005962C8" w:rsidP="009D12D8">
            <w:pPr>
              <w:numPr>
                <w:ilvl w:val="0"/>
                <w:numId w:val="71"/>
              </w:numPr>
              <w:spacing w:after="0"/>
              <w:ind w:left="34" w:hanging="142"/>
              <w:rPr>
                <w:rFonts w:eastAsia="Arial" w:cs="Arial"/>
                <w:sz w:val="20"/>
                <w:szCs w:val="20"/>
              </w:rPr>
            </w:pPr>
            <w:r w:rsidRPr="009645C6">
              <w:rPr>
                <w:rFonts w:eastAsia="Arial" w:cs="Arial"/>
                <w:sz w:val="20"/>
                <w:szCs w:val="20"/>
              </w:rPr>
              <w:t>zabezpieczyć ładunek zgodnie z obowiązującymi zasadami</w:t>
            </w:r>
          </w:p>
          <w:p w:rsidR="005962C8" w:rsidRPr="009645C6" w:rsidRDefault="005962C8" w:rsidP="009D12D8">
            <w:pPr>
              <w:numPr>
                <w:ilvl w:val="0"/>
                <w:numId w:val="71"/>
              </w:numPr>
              <w:spacing w:after="0"/>
              <w:ind w:left="34" w:hanging="142"/>
              <w:rPr>
                <w:rFonts w:cs="Arial"/>
                <w:sz w:val="20"/>
                <w:szCs w:val="20"/>
              </w:rPr>
            </w:pPr>
            <w:r w:rsidRPr="009645C6">
              <w:rPr>
                <w:rFonts w:eastAsia="Arial" w:cs="Arial"/>
                <w:sz w:val="20"/>
                <w:szCs w:val="20"/>
              </w:rPr>
              <w:t>stosować urządzenia wspomagające przyjęcia/wydania z magazynu</w:t>
            </w:r>
          </w:p>
        </w:tc>
        <w:tc>
          <w:tcPr>
            <w:tcW w:w="3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numPr>
                <w:ilvl w:val="0"/>
                <w:numId w:val="71"/>
              </w:numPr>
              <w:spacing w:after="0"/>
              <w:ind w:left="221" w:hanging="142"/>
              <w:rPr>
                <w:rFonts w:eastAsia="Arial" w:cs="Arial"/>
                <w:sz w:val="20"/>
                <w:szCs w:val="20"/>
              </w:rPr>
            </w:pPr>
            <w:r w:rsidRPr="009645C6">
              <w:rPr>
                <w:rFonts w:eastAsia="Arial" w:cs="Arial"/>
                <w:sz w:val="20"/>
                <w:szCs w:val="20"/>
              </w:rPr>
              <w:t xml:space="preserve">wypełnić dokumentację związaną z przepływami magazynowymi </w:t>
            </w:r>
          </w:p>
          <w:p w:rsidR="005962C8" w:rsidRPr="009645C6" w:rsidRDefault="005962C8" w:rsidP="00D32133">
            <w:pPr>
              <w:numPr>
                <w:ilvl w:val="0"/>
                <w:numId w:val="71"/>
              </w:numPr>
              <w:spacing w:after="0"/>
              <w:ind w:left="221" w:hanging="142"/>
              <w:rPr>
                <w:rFonts w:eastAsia="Arial" w:cs="Arial"/>
                <w:sz w:val="20"/>
                <w:szCs w:val="20"/>
              </w:rPr>
            </w:pPr>
            <w:r w:rsidRPr="009645C6">
              <w:rPr>
                <w:rFonts w:eastAsia="Arial" w:cs="Arial"/>
                <w:sz w:val="20"/>
                <w:szCs w:val="20"/>
              </w:rPr>
              <w:t>prowadzić rejestr zachodzących zmian w dokumentacji magazynowej</w:t>
            </w:r>
          </w:p>
          <w:p w:rsidR="005962C8" w:rsidRPr="009645C6" w:rsidRDefault="005962C8" w:rsidP="00D32133">
            <w:pPr>
              <w:numPr>
                <w:ilvl w:val="0"/>
                <w:numId w:val="71"/>
              </w:numPr>
              <w:spacing w:after="0"/>
              <w:ind w:left="221" w:hanging="142"/>
              <w:rPr>
                <w:rFonts w:eastAsia="Arial" w:cs="Arial"/>
                <w:sz w:val="20"/>
                <w:szCs w:val="20"/>
              </w:rPr>
            </w:pPr>
            <w:r w:rsidRPr="009645C6">
              <w:rPr>
                <w:rFonts w:eastAsia="Arial" w:cs="Arial"/>
                <w:sz w:val="20"/>
                <w:szCs w:val="20"/>
              </w:rPr>
              <w:t>sporządzić dokumentację różnic o  stanie ilościowym i jakościowym przyjmowanych i wydawanych zapasów</w:t>
            </w:r>
          </w:p>
          <w:p w:rsidR="005962C8" w:rsidRPr="009645C6" w:rsidRDefault="005962C8" w:rsidP="00D32133">
            <w:pPr>
              <w:numPr>
                <w:ilvl w:val="0"/>
                <w:numId w:val="71"/>
              </w:numPr>
              <w:spacing w:after="0"/>
              <w:ind w:left="221" w:hanging="142"/>
              <w:rPr>
                <w:rFonts w:eastAsia="Arial" w:cs="Arial"/>
                <w:sz w:val="20"/>
                <w:szCs w:val="20"/>
              </w:rPr>
            </w:pPr>
            <w:r w:rsidRPr="009645C6">
              <w:rPr>
                <w:rFonts w:eastAsia="Arial" w:cs="Arial"/>
                <w:sz w:val="20"/>
                <w:szCs w:val="20"/>
              </w:rPr>
              <w:t>analizować dokumenty magazynowe pod względem poprawności zapisów</w:t>
            </w:r>
          </w:p>
          <w:p w:rsidR="005962C8" w:rsidRPr="009645C6" w:rsidRDefault="005962C8" w:rsidP="00D32133">
            <w:pPr>
              <w:numPr>
                <w:ilvl w:val="0"/>
                <w:numId w:val="71"/>
              </w:numPr>
              <w:spacing w:after="0"/>
              <w:ind w:left="221" w:hanging="142"/>
              <w:rPr>
                <w:rFonts w:eastAsia="Arial" w:cs="Arial"/>
                <w:sz w:val="20"/>
                <w:szCs w:val="20"/>
              </w:rPr>
            </w:pPr>
            <w:r w:rsidRPr="009645C6">
              <w:rPr>
                <w:rFonts w:eastAsia="Arial" w:cs="Arial"/>
                <w:sz w:val="20"/>
                <w:szCs w:val="20"/>
              </w:rPr>
              <w:t>zastosować odpowiednią metodę do przyjęcia towaru</w:t>
            </w:r>
          </w:p>
          <w:p w:rsidR="005962C8" w:rsidRPr="009645C6" w:rsidRDefault="005962C8" w:rsidP="00D32133">
            <w:pPr>
              <w:numPr>
                <w:ilvl w:val="0"/>
                <w:numId w:val="71"/>
              </w:numPr>
              <w:spacing w:after="0"/>
              <w:ind w:left="221" w:hanging="142"/>
              <w:rPr>
                <w:rFonts w:eastAsia="Arial" w:cs="Arial"/>
                <w:sz w:val="20"/>
                <w:szCs w:val="20"/>
              </w:rPr>
            </w:pPr>
            <w:r w:rsidRPr="009645C6">
              <w:rPr>
                <w:rFonts w:eastAsia="Arial" w:cs="Arial"/>
                <w:sz w:val="20"/>
                <w:szCs w:val="20"/>
              </w:rPr>
              <w:t>kompletować zapasy zgodnie z zamówieniem klienta i strukturą wyrobu</w:t>
            </w:r>
          </w:p>
          <w:p w:rsidR="005962C8" w:rsidRPr="009645C6" w:rsidRDefault="005962C8" w:rsidP="00D32133">
            <w:pPr>
              <w:numPr>
                <w:ilvl w:val="0"/>
                <w:numId w:val="71"/>
              </w:numPr>
              <w:spacing w:after="0"/>
              <w:ind w:left="221" w:hanging="142"/>
              <w:rPr>
                <w:rFonts w:eastAsia="Arial" w:cs="Arial"/>
                <w:sz w:val="20"/>
                <w:szCs w:val="20"/>
              </w:rPr>
            </w:pPr>
            <w:r w:rsidRPr="009645C6">
              <w:rPr>
                <w:rFonts w:eastAsia="Arial" w:cs="Arial"/>
                <w:sz w:val="20"/>
                <w:szCs w:val="20"/>
              </w:rPr>
              <w:t>stosować zasady wydawania  z magazynu</w:t>
            </w:r>
          </w:p>
          <w:p w:rsidR="005962C8" w:rsidRPr="009645C6" w:rsidRDefault="005962C8" w:rsidP="00D32133">
            <w:pPr>
              <w:spacing w:after="0"/>
              <w:ind w:left="221"/>
              <w:rPr>
                <w:rFonts w:cs="Arial"/>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spacing w:after="0"/>
              <w:ind w:left="221"/>
              <w:jc w:val="center"/>
              <w:rPr>
                <w:rFonts w:eastAsia="Calibri" w:cs="Arial"/>
                <w:sz w:val="20"/>
                <w:szCs w:val="20"/>
              </w:rPr>
            </w:pPr>
            <w:r w:rsidRPr="009645C6">
              <w:rPr>
                <w:rFonts w:eastAsia="Arial" w:cs="Arial"/>
                <w:sz w:val="20"/>
                <w:szCs w:val="20"/>
              </w:rPr>
              <w:t>Klasa I</w:t>
            </w:r>
          </w:p>
        </w:tc>
      </w:tr>
      <w:tr w:rsidR="005962C8" w:rsidRPr="009645C6" w:rsidTr="009D12D8">
        <w:trPr>
          <w:trHeight w:val="1"/>
        </w:trPr>
        <w:tc>
          <w:tcPr>
            <w:tcW w:w="22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rPr>
                <w:rFonts w:eastAsia="Calibri" w:cs="Arial"/>
                <w:sz w:val="20"/>
                <w:szCs w:val="20"/>
              </w:rPr>
            </w:pP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cs="Arial"/>
                <w:sz w:val="20"/>
                <w:szCs w:val="20"/>
              </w:rPr>
            </w:pPr>
            <w:r w:rsidRPr="009645C6">
              <w:rPr>
                <w:rFonts w:eastAsia="Arial" w:cs="Arial"/>
                <w:sz w:val="20"/>
                <w:szCs w:val="20"/>
              </w:rPr>
              <w:t>3.Przechowywanie  zapasu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eastAsia="Calibri" w:cs="Arial"/>
                <w:sz w:val="20"/>
                <w:szCs w:val="20"/>
              </w:rPr>
            </w:pP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definiować pojęcia: produkt, towar</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dokonać klasyfikacji produktu</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omówić funkcje produktu</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określić warunki i parametry przechowywania zapasów żywnościowych i nieżywnościowych</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wymienić czynniki wpływające na przechowywanie zapasów</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 xml:space="preserve">znać sposoby przechowywania i zabezpieczania zapasów ze względu na ich cechy </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znać pojęcie ubytki magazynowe</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omówić urządzenia wykorzystywane do pomiaru jakości przechowywanych towarów</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charakteryzować cechy zapasów decydujące o sposobie i warunkach magazynowania</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znać metody przechowywania produktów</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charakteryzować magazynowania zapasów w magazynie</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wymieniać metody rozmieszczenia towarów</w:t>
            </w:r>
          </w:p>
          <w:p w:rsidR="005962C8" w:rsidRPr="009645C6" w:rsidRDefault="005962C8" w:rsidP="009D12D8">
            <w:pPr>
              <w:numPr>
                <w:ilvl w:val="0"/>
                <w:numId w:val="72"/>
              </w:numPr>
              <w:spacing w:after="0"/>
              <w:ind w:left="63" w:hanging="142"/>
              <w:rPr>
                <w:rFonts w:eastAsia="Arial" w:cs="Arial"/>
                <w:sz w:val="20"/>
                <w:szCs w:val="20"/>
              </w:rPr>
            </w:pPr>
            <w:r w:rsidRPr="009645C6">
              <w:rPr>
                <w:rFonts w:eastAsia="Arial" w:cs="Arial"/>
                <w:sz w:val="20"/>
                <w:szCs w:val="20"/>
              </w:rPr>
              <w:t>omówić analizę ABC i XYZ oraz ABC/XYZ</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omówić zmiany jakościowe i ilościowe zachodzące w zapasach podczas przechowywania</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monitorować stany zapasów magazynowych</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znać pojęcie i znaczenie inwentaryzacji</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zabezpieczyć zapasy przed zniszczeniem, ubytkami, kradzieżą</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przestrzegać zasad gospodarowania opakowaniami i materiałami pomocniczymi</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przestrzegać zasad gospodarowania odpadami</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opisać opakowania i sklasyfikować według różnych kryteriów</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wyjaśnić funkcje opakowań</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wymienić fazy cyrkulacji dóbr fizycznych w gospodarce</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 xml:space="preserve">składować opakowania, odpady, </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prowadzić ewidencję opakowań zgodnie z zasadami stosowanymi w przedsiębiorstwie logistycznym</w:t>
            </w:r>
          </w:p>
          <w:p w:rsidR="005962C8" w:rsidRPr="009645C6" w:rsidRDefault="005962C8" w:rsidP="009D12D8">
            <w:pPr>
              <w:numPr>
                <w:ilvl w:val="0"/>
                <w:numId w:val="72"/>
              </w:numPr>
              <w:spacing w:after="0"/>
              <w:ind w:left="34" w:hanging="142"/>
              <w:rPr>
                <w:rFonts w:cs="Arial"/>
                <w:sz w:val="20"/>
                <w:szCs w:val="20"/>
              </w:rPr>
            </w:pPr>
            <w:r w:rsidRPr="009645C6">
              <w:rPr>
                <w:rFonts w:eastAsia="Arial" w:cs="Arial"/>
                <w:sz w:val="20"/>
                <w:szCs w:val="20"/>
              </w:rPr>
              <w:t>odczytać informacje zamieszczone na towarach i opakowaniach towarów w celu właściwego z nimi postępowania</w:t>
            </w:r>
          </w:p>
        </w:tc>
        <w:tc>
          <w:tcPr>
            <w:tcW w:w="3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numPr>
                <w:ilvl w:val="0"/>
                <w:numId w:val="72"/>
              </w:numPr>
              <w:spacing w:after="0"/>
              <w:ind w:left="221" w:hanging="142"/>
              <w:rPr>
                <w:rFonts w:eastAsia="Arial" w:cs="Arial"/>
                <w:sz w:val="20"/>
                <w:szCs w:val="20"/>
              </w:rPr>
            </w:pPr>
            <w:r w:rsidRPr="009645C6">
              <w:rPr>
                <w:rFonts w:eastAsia="Arial" w:cs="Arial"/>
                <w:sz w:val="20"/>
                <w:szCs w:val="20"/>
              </w:rPr>
              <w:t>klasyfikować zapasy według ich cech fizycznych, chemicznych, biologicznych</w:t>
            </w:r>
          </w:p>
          <w:p w:rsidR="005962C8" w:rsidRPr="009645C6" w:rsidRDefault="005962C8" w:rsidP="00D32133">
            <w:pPr>
              <w:numPr>
                <w:ilvl w:val="0"/>
                <w:numId w:val="72"/>
              </w:numPr>
              <w:spacing w:after="0"/>
              <w:ind w:left="221" w:hanging="142"/>
              <w:rPr>
                <w:rFonts w:eastAsia="Arial" w:cs="Arial"/>
                <w:sz w:val="20"/>
                <w:szCs w:val="20"/>
              </w:rPr>
            </w:pPr>
            <w:r w:rsidRPr="009645C6">
              <w:rPr>
                <w:rFonts w:eastAsia="Arial" w:cs="Arial"/>
                <w:sz w:val="20"/>
                <w:szCs w:val="20"/>
              </w:rPr>
              <w:t>klasyfikować zapasy żywnościowe do przechowywania</w:t>
            </w:r>
          </w:p>
          <w:p w:rsidR="005962C8" w:rsidRPr="009645C6" w:rsidRDefault="005962C8" w:rsidP="00D32133">
            <w:pPr>
              <w:numPr>
                <w:ilvl w:val="0"/>
                <w:numId w:val="72"/>
              </w:numPr>
              <w:spacing w:after="0"/>
              <w:ind w:left="221" w:hanging="142"/>
              <w:rPr>
                <w:rFonts w:eastAsia="Arial" w:cs="Arial"/>
                <w:sz w:val="20"/>
                <w:szCs w:val="20"/>
              </w:rPr>
            </w:pPr>
            <w:r w:rsidRPr="009645C6">
              <w:rPr>
                <w:rFonts w:eastAsia="Arial" w:cs="Arial"/>
                <w:sz w:val="20"/>
                <w:szCs w:val="20"/>
              </w:rPr>
              <w:t>stosować normy przechowywanych towarów</w:t>
            </w:r>
          </w:p>
          <w:p w:rsidR="005962C8" w:rsidRPr="009645C6" w:rsidRDefault="005962C8" w:rsidP="00D32133">
            <w:pPr>
              <w:numPr>
                <w:ilvl w:val="0"/>
                <w:numId w:val="72"/>
              </w:numPr>
              <w:spacing w:after="0"/>
              <w:ind w:left="221" w:hanging="142"/>
              <w:rPr>
                <w:rFonts w:eastAsia="Arial" w:cs="Arial"/>
                <w:sz w:val="20"/>
                <w:szCs w:val="20"/>
              </w:rPr>
            </w:pPr>
            <w:r w:rsidRPr="009645C6">
              <w:rPr>
                <w:rFonts w:eastAsia="Arial" w:cs="Arial"/>
                <w:sz w:val="20"/>
                <w:szCs w:val="20"/>
              </w:rPr>
              <w:t>przestrzegać zasad analizy zagrożeń i krytycznych punktów kontroli (HCPP) i dobrej praktyki higienicznej (GHP) w przechowywaniu zapasów</w:t>
            </w:r>
          </w:p>
          <w:p w:rsidR="005962C8" w:rsidRPr="009645C6" w:rsidRDefault="005962C8" w:rsidP="00D32133">
            <w:pPr>
              <w:numPr>
                <w:ilvl w:val="0"/>
                <w:numId w:val="72"/>
              </w:numPr>
              <w:spacing w:after="0"/>
              <w:ind w:left="221" w:hanging="142"/>
              <w:rPr>
                <w:rFonts w:eastAsia="Arial" w:cs="Arial"/>
                <w:sz w:val="20"/>
                <w:szCs w:val="20"/>
              </w:rPr>
            </w:pPr>
            <w:r w:rsidRPr="009645C6">
              <w:rPr>
                <w:rFonts w:eastAsia="Arial" w:cs="Arial"/>
                <w:sz w:val="20"/>
                <w:szCs w:val="20"/>
              </w:rPr>
              <w:t>analizować miary oceny stanu zapasów w magazynie</w:t>
            </w:r>
          </w:p>
          <w:p w:rsidR="005962C8" w:rsidRPr="009645C6" w:rsidRDefault="005962C8" w:rsidP="00D32133">
            <w:pPr>
              <w:numPr>
                <w:ilvl w:val="0"/>
                <w:numId w:val="72"/>
              </w:numPr>
              <w:spacing w:after="0"/>
              <w:ind w:left="221" w:hanging="142"/>
              <w:rPr>
                <w:rFonts w:eastAsia="Arial" w:cs="Arial"/>
                <w:sz w:val="20"/>
                <w:szCs w:val="20"/>
              </w:rPr>
            </w:pPr>
            <w:r w:rsidRPr="009645C6">
              <w:rPr>
                <w:rFonts w:eastAsia="Arial" w:cs="Arial"/>
                <w:sz w:val="20"/>
                <w:szCs w:val="20"/>
              </w:rPr>
              <w:t>wymienić przepisy prawa dotyczące gospodarowania opakowaniami w procesach magazynowania</w:t>
            </w:r>
          </w:p>
          <w:p w:rsidR="005962C8" w:rsidRPr="009645C6" w:rsidRDefault="005962C8" w:rsidP="00D32133">
            <w:pPr>
              <w:numPr>
                <w:ilvl w:val="0"/>
                <w:numId w:val="72"/>
              </w:numPr>
              <w:spacing w:after="0"/>
              <w:ind w:left="221" w:hanging="142"/>
              <w:rPr>
                <w:rFonts w:eastAsia="Arial" w:cs="Arial"/>
                <w:sz w:val="20"/>
                <w:szCs w:val="20"/>
              </w:rPr>
            </w:pPr>
            <w:r w:rsidRPr="009645C6">
              <w:rPr>
                <w:rFonts w:eastAsia="Arial" w:cs="Arial"/>
                <w:sz w:val="20"/>
                <w:szCs w:val="20"/>
              </w:rPr>
              <w:t>dokonać inwentaryzacji</w:t>
            </w:r>
          </w:p>
          <w:p w:rsidR="005962C8" w:rsidRPr="009645C6" w:rsidRDefault="005962C8" w:rsidP="00D32133">
            <w:pPr>
              <w:numPr>
                <w:ilvl w:val="0"/>
                <w:numId w:val="72"/>
              </w:numPr>
              <w:spacing w:after="0"/>
              <w:ind w:left="221" w:hanging="142"/>
              <w:rPr>
                <w:rFonts w:eastAsia="Arial" w:cs="Arial"/>
                <w:sz w:val="20"/>
                <w:szCs w:val="20"/>
              </w:rPr>
            </w:pPr>
            <w:r w:rsidRPr="009645C6">
              <w:rPr>
                <w:rFonts w:eastAsia="Arial" w:cs="Arial"/>
                <w:sz w:val="20"/>
                <w:szCs w:val="20"/>
              </w:rPr>
              <w:t>wypełnić dokumentację związaną z inwentaryzacją towaru</w:t>
            </w:r>
          </w:p>
          <w:p w:rsidR="005962C8" w:rsidRPr="009645C6" w:rsidRDefault="005962C8" w:rsidP="00D32133">
            <w:pPr>
              <w:numPr>
                <w:ilvl w:val="0"/>
                <w:numId w:val="72"/>
              </w:numPr>
              <w:spacing w:after="0"/>
              <w:ind w:left="221" w:hanging="142"/>
              <w:rPr>
                <w:rFonts w:eastAsia="Arial" w:cs="Arial"/>
                <w:sz w:val="20"/>
                <w:szCs w:val="20"/>
              </w:rPr>
            </w:pPr>
            <w:r w:rsidRPr="009645C6">
              <w:rPr>
                <w:rFonts w:eastAsia="Arial" w:cs="Arial"/>
                <w:sz w:val="20"/>
                <w:szCs w:val="20"/>
              </w:rPr>
              <w:t>obliczyć i zastosować analizę ABC i XYZ oraz ABC/XYZ</w:t>
            </w:r>
          </w:p>
          <w:p w:rsidR="005962C8" w:rsidRPr="009645C6" w:rsidRDefault="005962C8" w:rsidP="00D32133">
            <w:pPr>
              <w:spacing w:after="0"/>
              <w:ind w:left="221"/>
              <w:rPr>
                <w:rFonts w:cs="Arial"/>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spacing w:after="0"/>
              <w:ind w:left="221"/>
              <w:jc w:val="center"/>
              <w:rPr>
                <w:rFonts w:eastAsia="Calibri" w:cs="Arial"/>
                <w:sz w:val="20"/>
                <w:szCs w:val="20"/>
              </w:rPr>
            </w:pPr>
            <w:r w:rsidRPr="009645C6">
              <w:rPr>
                <w:rFonts w:eastAsia="Arial" w:cs="Arial"/>
                <w:sz w:val="20"/>
                <w:szCs w:val="20"/>
              </w:rPr>
              <w:t>Klasa I</w:t>
            </w:r>
          </w:p>
        </w:tc>
      </w:tr>
      <w:tr w:rsidR="005962C8" w:rsidRPr="009645C6" w:rsidTr="009D12D8">
        <w:trPr>
          <w:trHeight w:val="1"/>
        </w:trPr>
        <w:tc>
          <w:tcPr>
            <w:tcW w:w="22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rPr>
                <w:rFonts w:eastAsia="Calibri" w:cs="Arial"/>
                <w:sz w:val="20"/>
                <w:szCs w:val="20"/>
              </w:rPr>
            </w:pP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cs="Arial"/>
                <w:sz w:val="20"/>
                <w:szCs w:val="20"/>
              </w:rPr>
            </w:pPr>
            <w:r w:rsidRPr="009645C6">
              <w:rPr>
                <w:rFonts w:eastAsia="Arial" w:cs="Arial"/>
                <w:sz w:val="20"/>
                <w:szCs w:val="20"/>
              </w:rPr>
              <w:t>4.Proces składowania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eastAsia="Calibri" w:cs="Arial"/>
                <w:sz w:val="20"/>
                <w:szCs w:val="20"/>
              </w:rPr>
            </w:pP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numPr>
                <w:ilvl w:val="0"/>
                <w:numId w:val="73"/>
              </w:numPr>
              <w:spacing w:after="0"/>
              <w:ind w:left="34" w:hanging="142"/>
              <w:rPr>
                <w:rFonts w:eastAsia="Arial" w:cs="Arial"/>
                <w:sz w:val="20"/>
                <w:szCs w:val="20"/>
              </w:rPr>
            </w:pPr>
            <w:r w:rsidRPr="009645C6">
              <w:rPr>
                <w:rFonts w:eastAsia="Arial" w:cs="Arial"/>
                <w:sz w:val="20"/>
                <w:szCs w:val="20"/>
              </w:rPr>
              <w:t>znać definicje procesu składowania</w:t>
            </w:r>
          </w:p>
          <w:p w:rsidR="005962C8" w:rsidRPr="009645C6" w:rsidRDefault="005962C8" w:rsidP="009D12D8">
            <w:pPr>
              <w:numPr>
                <w:ilvl w:val="0"/>
                <w:numId w:val="73"/>
              </w:numPr>
              <w:spacing w:after="0"/>
              <w:ind w:left="34" w:hanging="142"/>
              <w:rPr>
                <w:rFonts w:eastAsia="Arial" w:cs="Arial"/>
                <w:sz w:val="20"/>
                <w:szCs w:val="20"/>
              </w:rPr>
            </w:pPr>
            <w:r w:rsidRPr="009645C6">
              <w:rPr>
                <w:rFonts w:eastAsia="Arial" w:cs="Arial"/>
                <w:sz w:val="20"/>
                <w:szCs w:val="20"/>
              </w:rPr>
              <w:t>dokonać podziału regałów w strefie magazynowej</w:t>
            </w:r>
          </w:p>
          <w:p w:rsidR="005962C8" w:rsidRPr="009645C6" w:rsidRDefault="005962C8" w:rsidP="009D12D8">
            <w:pPr>
              <w:numPr>
                <w:ilvl w:val="0"/>
                <w:numId w:val="73"/>
              </w:numPr>
              <w:spacing w:after="0"/>
              <w:ind w:left="34" w:hanging="142"/>
              <w:rPr>
                <w:rFonts w:eastAsia="Arial" w:cs="Arial"/>
                <w:sz w:val="20"/>
                <w:szCs w:val="20"/>
              </w:rPr>
            </w:pPr>
            <w:r w:rsidRPr="009645C6">
              <w:rPr>
                <w:rFonts w:eastAsia="Arial" w:cs="Arial"/>
                <w:sz w:val="20"/>
                <w:szCs w:val="20"/>
              </w:rPr>
              <w:t>znać systemy przenośników wykorzystywanych w procesie składowania</w:t>
            </w:r>
          </w:p>
          <w:p w:rsidR="005962C8" w:rsidRPr="009645C6" w:rsidRDefault="005962C8" w:rsidP="009D12D8">
            <w:pPr>
              <w:numPr>
                <w:ilvl w:val="0"/>
                <w:numId w:val="73"/>
              </w:numPr>
              <w:spacing w:after="0"/>
              <w:ind w:left="34" w:hanging="142"/>
              <w:rPr>
                <w:rFonts w:eastAsia="Arial" w:cs="Arial"/>
                <w:sz w:val="20"/>
                <w:szCs w:val="20"/>
              </w:rPr>
            </w:pPr>
            <w:r w:rsidRPr="009645C6">
              <w:rPr>
                <w:rFonts w:eastAsia="Arial" w:cs="Arial"/>
                <w:sz w:val="20"/>
                <w:szCs w:val="20"/>
              </w:rPr>
              <w:t>znać ogólny podział urządzeń wykorzystywanych do składowania</w:t>
            </w:r>
          </w:p>
          <w:p w:rsidR="005962C8" w:rsidRPr="009645C6" w:rsidRDefault="005962C8" w:rsidP="009D12D8">
            <w:pPr>
              <w:numPr>
                <w:ilvl w:val="0"/>
                <w:numId w:val="73"/>
              </w:numPr>
              <w:spacing w:after="0"/>
              <w:ind w:left="34" w:hanging="142"/>
              <w:rPr>
                <w:rFonts w:eastAsia="Arial" w:cs="Arial"/>
                <w:sz w:val="20"/>
                <w:szCs w:val="20"/>
              </w:rPr>
            </w:pPr>
            <w:r w:rsidRPr="009645C6">
              <w:rPr>
                <w:rFonts w:eastAsia="Arial" w:cs="Arial"/>
                <w:sz w:val="20"/>
                <w:szCs w:val="20"/>
              </w:rPr>
              <w:t>dokonać podziału wyposażenia technicznego w procesie składowania</w:t>
            </w:r>
          </w:p>
          <w:p w:rsidR="005962C8" w:rsidRPr="009645C6" w:rsidRDefault="005962C8" w:rsidP="009D12D8">
            <w:pPr>
              <w:numPr>
                <w:ilvl w:val="0"/>
                <w:numId w:val="73"/>
              </w:numPr>
              <w:spacing w:after="0"/>
              <w:ind w:left="34" w:hanging="142"/>
              <w:rPr>
                <w:rFonts w:cs="Arial"/>
                <w:sz w:val="20"/>
                <w:szCs w:val="20"/>
              </w:rPr>
            </w:pPr>
            <w:r w:rsidRPr="009645C6">
              <w:rPr>
                <w:rFonts w:eastAsia="Arial" w:cs="Arial"/>
                <w:sz w:val="20"/>
                <w:szCs w:val="20"/>
              </w:rPr>
              <w:t>wymienić urządzenia pomocnicze w procesie składowania</w:t>
            </w:r>
          </w:p>
          <w:p w:rsidR="005962C8" w:rsidRPr="009645C6" w:rsidRDefault="005962C8" w:rsidP="009D12D8">
            <w:pPr>
              <w:numPr>
                <w:ilvl w:val="0"/>
                <w:numId w:val="73"/>
              </w:numPr>
              <w:spacing w:after="0"/>
              <w:ind w:left="34" w:hanging="142"/>
              <w:rPr>
                <w:rFonts w:eastAsia="Arial" w:cs="Arial"/>
                <w:sz w:val="20"/>
                <w:szCs w:val="20"/>
              </w:rPr>
            </w:pPr>
            <w:r w:rsidRPr="009645C6">
              <w:rPr>
                <w:rFonts w:eastAsia="Arial" w:cs="Arial"/>
                <w:sz w:val="20"/>
                <w:szCs w:val="20"/>
              </w:rPr>
              <w:t>znać pojęcie WMS</w:t>
            </w:r>
          </w:p>
          <w:p w:rsidR="005962C8" w:rsidRPr="009645C6" w:rsidRDefault="005962C8" w:rsidP="009D12D8">
            <w:pPr>
              <w:numPr>
                <w:ilvl w:val="0"/>
                <w:numId w:val="73"/>
              </w:numPr>
              <w:spacing w:after="0"/>
              <w:ind w:left="34" w:hanging="142"/>
              <w:rPr>
                <w:rFonts w:eastAsia="Arial" w:cs="Arial"/>
                <w:sz w:val="20"/>
                <w:szCs w:val="20"/>
              </w:rPr>
            </w:pPr>
            <w:r w:rsidRPr="009645C6">
              <w:rPr>
                <w:rFonts w:eastAsia="Arial" w:cs="Arial"/>
                <w:sz w:val="20"/>
                <w:szCs w:val="20"/>
              </w:rPr>
              <w:t>wymienić przykładowy zakres czynności wykonywanych podczas procesu składowania</w:t>
            </w:r>
          </w:p>
          <w:p w:rsidR="005962C8" w:rsidRPr="009645C6" w:rsidRDefault="005962C8" w:rsidP="009D12D8">
            <w:pPr>
              <w:numPr>
                <w:ilvl w:val="0"/>
                <w:numId w:val="73"/>
              </w:numPr>
              <w:spacing w:after="0"/>
              <w:ind w:left="34" w:hanging="142"/>
              <w:rPr>
                <w:rFonts w:cs="Arial"/>
                <w:sz w:val="20"/>
                <w:szCs w:val="20"/>
              </w:rPr>
            </w:pPr>
            <w:r w:rsidRPr="009645C6">
              <w:rPr>
                <w:rFonts w:cs="Arial"/>
                <w:sz w:val="20"/>
                <w:szCs w:val="20"/>
              </w:rPr>
              <w:t>określić metody lokalizacji towarów w strefie składowej</w:t>
            </w:r>
          </w:p>
        </w:tc>
        <w:tc>
          <w:tcPr>
            <w:tcW w:w="3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numPr>
                <w:ilvl w:val="0"/>
                <w:numId w:val="73"/>
              </w:numPr>
              <w:spacing w:after="0"/>
              <w:ind w:left="221" w:hanging="142"/>
              <w:rPr>
                <w:rFonts w:eastAsia="Arial" w:cs="Arial"/>
                <w:sz w:val="20"/>
                <w:szCs w:val="20"/>
              </w:rPr>
            </w:pPr>
            <w:r w:rsidRPr="009645C6">
              <w:rPr>
                <w:rFonts w:eastAsia="Arial" w:cs="Arial"/>
                <w:sz w:val="20"/>
                <w:szCs w:val="20"/>
              </w:rPr>
              <w:t>podać definicję powierzchni nieuzbrojonej</w:t>
            </w:r>
          </w:p>
          <w:p w:rsidR="005962C8" w:rsidRPr="009645C6" w:rsidRDefault="005962C8" w:rsidP="00D32133">
            <w:pPr>
              <w:numPr>
                <w:ilvl w:val="0"/>
                <w:numId w:val="73"/>
              </w:numPr>
              <w:spacing w:after="0"/>
              <w:ind w:left="221" w:hanging="142"/>
              <w:rPr>
                <w:rFonts w:eastAsia="Arial" w:cs="Arial"/>
                <w:sz w:val="20"/>
                <w:szCs w:val="20"/>
              </w:rPr>
            </w:pPr>
            <w:r w:rsidRPr="009645C6">
              <w:rPr>
                <w:rFonts w:eastAsia="Arial" w:cs="Arial"/>
                <w:sz w:val="20"/>
                <w:szCs w:val="20"/>
              </w:rPr>
              <w:t>omówić metody składowania zapasów</w:t>
            </w:r>
          </w:p>
          <w:p w:rsidR="005962C8" w:rsidRPr="009645C6" w:rsidRDefault="005962C8" w:rsidP="00D32133">
            <w:pPr>
              <w:numPr>
                <w:ilvl w:val="0"/>
                <w:numId w:val="73"/>
              </w:numPr>
              <w:spacing w:after="0"/>
              <w:ind w:left="221" w:hanging="142"/>
              <w:rPr>
                <w:rFonts w:eastAsia="Arial" w:cs="Arial"/>
                <w:sz w:val="20"/>
                <w:szCs w:val="20"/>
              </w:rPr>
            </w:pPr>
            <w:r w:rsidRPr="009645C6">
              <w:rPr>
                <w:rFonts w:eastAsia="Arial" w:cs="Arial"/>
                <w:sz w:val="20"/>
                <w:szCs w:val="20"/>
              </w:rPr>
              <w:t>dobrać środki transportu do prac przeładunkowych i przemieszczania</w:t>
            </w:r>
          </w:p>
          <w:p w:rsidR="005962C8" w:rsidRPr="009645C6" w:rsidRDefault="005962C8" w:rsidP="00D32133">
            <w:pPr>
              <w:numPr>
                <w:ilvl w:val="0"/>
                <w:numId w:val="73"/>
              </w:numPr>
              <w:spacing w:after="0"/>
              <w:ind w:left="221" w:hanging="142"/>
              <w:rPr>
                <w:rFonts w:eastAsia="Arial" w:cs="Arial"/>
                <w:sz w:val="20"/>
                <w:szCs w:val="20"/>
              </w:rPr>
            </w:pPr>
            <w:r w:rsidRPr="009645C6">
              <w:rPr>
                <w:rFonts w:eastAsia="Arial" w:cs="Arial"/>
                <w:sz w:val="20"/>
                <w:szCs w:val="20"/>
              </w:rPr>
              <w:t xml:space="preserve">omówić technologię </w:t>
            </w:r>
            <w:proofErr w:type="spellStart"/>
            <w:r w:rsidRPr="009645C6">
              <w:rPr>
                <w:rFonts w:eastAsia="Arial" w:cs="Arial"/>
                <w:sz w:val="20"/>
                <w:szCs w:val="20"/>
              </w:rPr>
              <w:t>higt-tech</w:t>
            </w:r>
            <w:proofErr w:type="spellEnd"/>
            <w:r w:rsidRPr="009645C6">
              <w:rPr>
                <w:rFonts w:eastAsia="Arial" w:cs="Arial"/>
                <w:sz w:val="20"/>
                <w:szCs w:val="20"/>
              </w:rPr>
              <w:t xml:space="preserve"> w procesie automatycznego składowania</w:t>
            </w:r>
          </w:p>
          <w:p w:rsidR="005962C8" w:rsidRPr="009645C6" w:rsidRDefault="005962C8" w:rsidP="00D32133">
            <w:pPr>
              <w:numPr>
                <w:ilvl w:val="0"/>
                <w:numId w:val="73"/>
              </w:numPr>
              <w:spacing w:after="0"/>
              <w:ind w:left="221" w:hanging="142"/>
              <w:rPr>
                <w:rFonts w:eastAsia="Arial" w:cs="Arial"/>
                <w:sz w:val="20"/>
                <w:szCs w:val="20"/>
              </w:rPr>
            </w:pPr>
            <w:r w:rsidRPr="009645C6">
              <w:rPr>
                <w:rFonts w:eastAsia="Arial" w:cs="Arial"/>
                <w:sz w:val="20"/>
                <w:szCs w:val="20"/>
              </w:rPr>
              <w:t>omówić urządzenia wykorzystywane w automatyzacji procesów produkcyjnych (</w:t>
            </w:r>
            <w:proofErr w:type="spellStart"/>
            <w:r w:rsidRPr="009645C6">
              <w:rPr>
                <w:rFonts w:eastAsia="Arial" w:cs="Arial"/>
                <w:sz w:val="20"/>
                <w:szCs w:val="20"/>
              </w:rPr>
              <w:t>paletyzator</w:t>
            </w:r>
            <w:proofErr w:type="spellEnd"/>
            <w:r w:rsidRPr="009645C6">
              <w:rPr>
                <w:rFonts w:eastAsia="Arial" w:cs="Arial"/>
                <w:sz w:val="20"/>
                <w:szCs w:val="20"/>
              </w:rPr>
              <w:t xml:space="preserve">, </w:t>
            </w:r>
            <w:proofErr w:type="spellStart"/>
            <w:r w:rsidRPr="009645C6">
              <w:rPr>
                <w:rFonts w:eastAsia="Arial" w:cs="Arial"/>
                <w:sz w:val="20"/>
                <w:szCs w:val="20"/>
              </w:rPr>
              <w:t>depaletyzator</w:t>
            </w:r>
            <w:proofErr w:type="spellEnd"/>
            <w:r w:rsidRPr="009645C6">
              <w:rPr>
                <w:rFonts w:eastAsia="Arial" w:cs="Arial"/>
                <w:sz w:val="20"/>
                <w:szCs w:val="20"/>
              </w:rPr>
              <w:t>)</w:t>
            </w:r>
          </w:p>
          <w:p w:rsidR="005962C8" w:rsidRPr="009645C6" w:rsidRDefault="005962C8" w:rsidP="00D32133">
            <w:pPr>
              <w:numPr>
                <w:ilvl w:val="0"/>
                <w:numId w:val="73"/>
              </w:numPr>
              <w:spacing w:after="0"/>
              <w:ind w:left="221" w:hanging="142"/>
              <w:rPr>
                <w:rFonts w:eastAsia="Arial" w:cs="Arial"/>
                <w:sz w:val="20"/>
                <w:szCs w:val="20"/>
              </w:rPr>
            </w:pPr>
            <w:r w:rsidRPr="009645C6">
              <w:rPr>
                <w:rFonts w:eastAsia="Arial" w:cs="Arial"/>
                <w:sz w:val="20"/>
                <w:szCs w:val="20"/>
              </w:rPr>
              <w:t>omówić system WMS</w:t>
            </w:r>
          </w:p>
          <w:p w:rsidR="005962C8" w:rsidRPr="009645C6" w:rsidRDefault="005962C8" w:rsidP="00D32133">
            <w:pPr>
              <w:numPr>
                <w:ilvl w:val="0"/>
                <w:numId w:val="73"/>
              </w:numPr>
              <w:spacing w:after="0"/>
              <w:ind w:left="221" w:hanging="142"/>
              <w:rPr>
                <w:rFonts w:eastAsia="Arial" w:cs="Arial"/>
                <w:sz w:val="20"/>
                <w:szCs w:val="20"/>
              </w:rPr>
            </w:pPr>
            <w:r w:rsidRPr="009645C6">
              <w:rPr>
                <w:rFonts w:eastAsia="Arial" w:cs="Arial"/>
                <w:sz w:val="20"/>
                <w:szCs w:val="20"/>
              </w:rPr>
              <w:t>omówić wyposażenie techniczne w procesie składowania</w:t>
            </w:r>
          </w:p>
          <w:p w:rsidR="005962C8" w:rsidRPr="009645C6" w:rsidRDefault="005962C8" w:rsidP="00D32133">
            <w:pPr>
              <w:spacing w:after="0"/>
              <w:ind w:left="221"/>
              <w:rPr>
                <w:rFonts w:cs="Arial"/>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spacing w:after="0"/>
              <w:ind w:left="221"/>
              <w:jc w:val="center"/>
              <w:rPr>
                <w:rFonts w:eastAsia="Arial" w:cs="Arial"/>
                <w:sz w:val="20"/>
                <w:szCs w:val="20"/>
              </w:rPr>
            </w:pPr>
            <w:r w:rsidRPr="009645C6">
              <w:rPr>
                <w:rFonts w:eastAsia="Arial" w:cs="Arial"/>
                <w:sz w:val="20"/>
                <w:szCs w:val="20"/>
              </w:rPr>
              <w:t>Klasa I</w:t>
            </w:r>
          </w:p>
          <w:p w:rsidR="005962C8" w:rsidRPr="009645C6" w:rsidRDefault="005962C8" w:rsidP="00D32133">
            <w:pPr>
              <w:spacing w:after="0"/>
              <w:ind w:left="221"/>
              <w:jc w:val="center"/>
              <w:rPr>
                <w:rFonts w:eastAsia="Calibri" w:cs="Arial"/>
                <w:sz w:val="20"/>
                <w:szCs w:val="20"/>
              </w:rPr>
            </w:pPr>
            <w:r w:rsidRPr="009645C6">
              <w:rPr>
                <w:rFonts w:eastAsia="Arial" w:cs="Arial"/>
                <w:sz w:val="20"/>
                <w:szCs w:val="20"/>
              </w:rPr>
              <w:t>Klasa II</w:t>
            </w:r>
          </w:p>
        </w:tc>
      </w:tr>
      <w:tr w:rsidR="005962C8" w:rsidRPr="009645C6" w:rsidTr="009D12D8">
        <w:trPr>
          <w:trHeight w:val="552"/>
        </w:trPr>
        <w:tc>
          <w:tcPr>
            <w:tcW w:w="22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rPr>
                <w:rFonts w:eastAsia="Calibri" w:cs="Arial"/>
                <w:sz w:val="20"/>
                <w:szCs w:val="20"/>
              </w:rPr>
            </w:pP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cs="Arial"/>
                <w:sz w:val="20"/>
                <w:szCs w:val="20"/>
              </w:rPr>
            </w:pPr>
            <w:r w:rsidRPr="009645C6">
              <w:rPr>
                <w:rFonts w:eastAsia="Arial" w:cs="Arial"/>
                <w:sz w:val="20"/>
                <w:szCs w:val="20"/>
              </w:rPr>
              <w:t>5.Znakowanie i system identyfikacji towarów w logistyce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eastAsia="Calibri" w:cs="Arial"/>
                <w:sz w:val="20"/>
                <w:szCs w:val="20"/>
              </w:rPr>
            </w:pP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numPr>
                <w:ilvl w:val="0"/>
                <w:numId w:val="74"/>
              </w:numPr>
              <w:spacing w:after="0"/>
              <w:ind w:left="34" w:hanging="142"/>
              <w:rPr>
                <w:rFonts w:eastAsia="Arial" w:cs="Arial"/>
                <w:sz w:val="20"/>
                <w:szCs w:val="20"/>
              </w:rPr>
            </w:pPr>
            <w:r w:rsidRPr="009645C6">
              <w:rPr>
                <w:rFonts w:eastAsia="Arial" w:cs="Arial"/>
                <w:sz w:val="20"/>
                <w:szCs w:val="20"/>
              </w:rPr>
              <w:t>wyjaśnić pojęcia: znak, znaki towarowe, znaki zarejestrowane, etykieta logistyczna, kod kreskowy, EPC, system RFID</w:t>
            </w:r>
          </w:p>
          <w:p w:rsidR="005962C8" w:rsidRPr="009645C6" w:rsidRDefault="005962C8" w:rsidP="009D12D8">
            <w:pPr>
              <w:numPr>
                <w:ilvl w:val="0"/>
                <w:numId w:val="74"/>
              </w:numPr>
              <w:spacing w:after="0"/>
              <w:ind w:left="34" w:hanging="142"/>
              <w:rPr>
                <w:rFonts w:eastAsia="Arial" w:cs="Arial"/>
                <w:sz w:val="20"/>
                <w:szCs w:val="20"/>
              </w:rPr>
            </w:pPr>
            <w:r w:rsidRPr="009645C6">
              <w:rPr>
                <w:rFonts w:eastAsia="Arial" w:cs="Arial"/>
                <w:sz w:val="20"/>
                <w:szCs w:val="20"/>
              </w:rPr>
              <w:t>wymienić grupy znaków</w:t>
            </w:r>
          </w:p>
          <w:p w:rsidR="005962C8" w:rsidRPr="009645C6" w:rsidRDefault="005962C8" w:rsidP="009D12D8">
            <w:pPr>
              <w:numPr>
                <w:ilvl w:val="0"/>
                <w:numId w:val="74"/>
              </w:numPr>
              <w:spacing w:after="0"/>
              <w:ind w:left="34" w:hanging="142"/>
              <w:rPr>
                <w:rFonts w:eastAsia="Arial" w:cs="Arial"/>
                <w:sz w:val="20"/>
                <w:szCs w:val="20"/>
              </w:rPr>
            </w:pPr>
            <w:r w:rsidRPr="009645C6">
              <w:rPr>
                <w:rFonts w:eastAsia="Arial" w:cs="Arial"/>
                <w:sz w:val="20"/>
                <w:szCs w:val="20"/>
              </w:rPr>
              <w:t>omawiać typy znaków opakowaniowych</w:t>
            </w:r>
          </w:p>
          <w:p w:rsidR="005962C8" w:rsidRPr="009645C6" w:rsidRDefault="005962C8" w:rsidP="009D12D8">
            <w:pPr>
              <w:numPr>
                <w:ilvl w:val="0"/>
                <w:numId w:val="74"/>
              </w:numPr>
              <w:spacing w:after="0"/>
              <w:ind w:left="34" w:hanging="142"/>
              <w:rPr>
                <w:rFonts w:eastAsia="Arial" w:cs="Arial"/>
                <w:sz w:val="20"/>
                <w:szCs w:val="20"/>
              </w:rPr>
            </w:pPr>
            <w:r w:rsidRPr="009645C6">
              <w:rPr>
                <w:rFonts w:eastAsia="Arial" w:cs="Arial"/>
                <w:sz w:val="20"/>
                <w:szCs w:val="20"/>
              </w:rPr>
              <w:t>podać przykłady znaków towarowych</w:t>
            </w:r>
          </w:p>
          <w:p w:rsidR="005962C8" w:rsidRPr="009645C6" w:rsidRDefault="005962C8" w:rsidP="009D12D8">
            <w:pPr>
              <w:numPr>
                <w:ilvl w:val="0"/>
                <w:numId w:val="74"/>
              </w:numPr>
              <w:spacing w:after="0"/>
              <w:ind w:left="34" w:hanging="142"/>
              <w:rPr>
                <w:rFonts w:eastAsia="Arial" w:cs="Arial"/>
                <w:sz w:val="20"/>
                <w:szCs w:val="20"/>
              </w:rPr>
            </w:pPr>
            <w:r w:rsidRPr="009645C6">
              <w:rPr>
                <w:rFonts w:eastAsia="Arial" w:cs="Arial"/>
                <w:sz w:val="20"/>
                <w:szCs w:val="20"/>
              </w:rPr>
              <w:t>wymienić narzędzia wykorzystywane do automatycznej identyfikacji produktów</w:t>
            </w:r>
          </w:p>
          <w:p w:rsidR="005962C8" w:rsidRPr="009645C6" w:rsidRDefault="005962C8" w:rsidP="009D12D8">
            <w:pPr>
              <w:numPr>
                <w:ilvl w:val="0"/>
                <w:numId w:val="74"/>
              </w:numPr>
              <w:spacing w:after="0"/>
              <w:ind w:left="34" w:hanging="142"/>
              <w:rPr>
                <w:rFonts w:eastAsia="Arial" w:cs="Arial"/>
                <w:sz w:val="20"/>
                <w:szCs w:val="20"/>
              </w:rPr>
            </w:pPr>
            <w:r w:rsidRPr="009645C6">
              <w:rPr>
                <w:rFonts w:eastAsia="Arial" w:cs="Arial"/>
                <w:sz w:val="20"/>
                <w:szCs w:val="20"/>
              </w:rPr>
              <w:t>omówić standardy gs1</w:t>
            </w:r>
          </w:p>
          <w:p w:rsidR="005962C8" w:rsidRPr="009645C6" w:rsidRDefault="005962C8" w:rsidP="009D12D8">
            <w:pPr>
              <w:spacing w:after="0"/>
              <w:rPr>
                <w:rFonts w:cs="Arial"/>
                <w:sz w:val="20"/>
                <w:szCs w:val="20"/>
              </w:rPr>
            </w:pPr>
          </w:p>
        </w:tc>
        <w:tc>
          <w:tcPr>
            <w:tcW w:w="3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numPr>
                <w:ilvl w:val="0"/>
                <w:numId w:val="75"/>
              </w:numPr>
              <w:spacing w:after="0"/>
              <w:ind w:left="221" w:hanging="142"/>
              <w:rPr>
                <w:rFonts w:eastAsia="Arial" w:cs="Arial"/>
                <w:sz w:val="20"/>
                <w:szCs w:val="20"/>
              </w:rPr>
            </w:pPr>
            <w:r w:rsidRPr="009645C6">
              <w:rPr>
                <w:rFonts w:eastAsia="Arial" w:cs="Arial"/>
                <w:sz w:val="20"/>
                <w:szCs w:val="20"/>
              </w:rPr>
              <w:t>opisać budowę etykiety logistycznej</w:t>
            </w:r>
          </w:p>
          <w:p w:rsidR="005962C8" w:rsidRPr="009645C6" w:rsidRDefault="005962C8" w:rsidP="00D32133">
            <w:pPr>
              <w:numPr>
                <w:ilvl w:val="0"/>
                <w:numId w:val="75"/>
              </w:numPr>
              <w:spacing w:after="0"/>
              <w:ind w:left="221" w:hanging="142"/>
              <w:rPr>
                <w:rFonts w:eastAsia="Arial" w:cs="Arial"/>
                <w:sz w:val="20"/>
                <w:szCs w:val="20"/>
              </w:rPr>
            </w:pPr>
            <w:r w:rsidRPr="009645C6">
              <w:rPr>
                <w:rFonts w:eastAsia="Arial" w:cs="Arial"/>
                <w:sz w:val="20"/>
                <w:szCs w:val="20"/>
              </w:rPr>
              <w:t>stosować zasady rozmieszczania znaków na opakowaniu transportowym</w:t>
            </w:r>
          </w:p>
          <w:p w:rsidR="005962C8" w:rsidRPr="009645C6" w:rsidRDefault="005962C8" w:rsidP="00D32133">
            <w:pPr>
              <w:numPr>
                <w:ilvl w:val="0"/>
                <w:numId w:val="75"/>
              </w:numPr>
              <w:spacing w:after="0"/>
              <w:ind w:left="221" w:hanging="142"/>
              <w:rPr>
                <w:rFonts w:eastAsia="Arial" w:cs="Arial"/>
                <w:sz w:val="20"/>
                <w:szCs w:val="20"/>
              </w:rPr>
            </w:pPr>
            <w:r w:rsidRPr="009645C6">
              <w:rPr>
                <w:rFonts w:eastAsia="Arial" w:cs="Arial"/>
                <w:sz w:val="20"/>
                <w:szCs w:val="20"/>
              </w:rPr>
              <w:t>omówić kody kreskowe</w:t>
            </w:r>
          </w:p>
          <w:p w:rsidR="005962C8" w:rsidRPr="009645C6" w:rsidRDefault="005962C8" w:rsidP="00D32133">
            <w:pPr>
              <w:numPr>
                <w:ilvl w:val="0"/>
                <w:numId w:val="75"/>
              </w:numPr>
              <w:spacing w:after="0"/>
              <w:ind w:left="221" w:hanging="142"/>
              <w:rPr>
                <w:rFonts w:cs="Arial"/>
                <w:sz w:val="20"/>
                <w:szCs w:val="20"/>
              </w:rPr>
            </w:pPr>
            <w:r w:rsidRPr="009645C6">
              <w:rPr>
                <w:rFonts w:eastAsia="Arial" w:cs="Arial"/>
                <w:sz w:val="20"/>
                <w:szCs w:val="20"/>
              </w:rPr>
              <w:t>podać podstawowe cele automatycznej identyfikacji zapasów</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spacing w:after="0"/>
              <w:ind w:left="221"/>
              <w:jc w:val="center"/>
              <w:rPr>
                <w:rFonts w:eastAsia="Calibri" w:cs="Arial"/>
                <w:sz w:val="20"/>
                <w:szCs w:val="20"/>
              </w:rPr>
            </w:pPr>
            <w:r w:rsidRPr="009645C6">
              <w:rPr>
                <w:rFonts w:eastAsia="Arial" w:cs="Arial"/>
                <w:sz w:val="20"/>
                <w:szCs w:val="20"/>
              </w:rPr>
              <w:t>Klasa II</w:t>
            </w:r>
          </w:p>
        </w:tc>
      </w:tr>
      <w:tr w:rsidR="005962C8" w:rsidRPr="009645C6" w:rsidTr="009D12D8">
        <w:trPr>
          <w:trHeight w:val="1"/>
        </w:trPr>
        <w:tc>
          <w:tcPr>
            <w:tcW w:w="2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eastAsia="Calibri" w:cs="Arial"/>
                <w:sz w:val="20"/>
                <w:szCs w:val="20"/>
              </w:rPr>
            </w:pP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numPr>
                <w:ilvl w:val="0"/>
                <w:numId w:val="254"/>
              </w:numPr>
              <w:spacing w:after="0"/>
              <w:ind w:left="325"/>
              <w:rPr>
                <w:rFonts w:eastAsia="Arial" w:cs="Arial"/>
                <w:sz w:val="20"/>
                <w:szCs w:val="20"/>
              </w:rPr>
            </w:pPr>
            <w:r w:rsidRPr="009645C6">
              <w:rPr>
                <w:rFonts w:eastAsia="Arial" w:cs="Arial"/>
                <w:sz w:val="20"/>
                <w:szCs w:val="20"/>
              </w:rPr>
              <w:t>Zabezpieczenie majątku</w:t>
            </w:r>
          </w:p>
          <w:p w:rsidR="005962C8" w:rsidRPr="009645C6" w:rsidRDefault="005962C8" w:rsidP="009D12D8">
            <w:pPr>
              <w:spacing w:after="0"/>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eastAsia="Calibri" w:cs="Arial"/>
                <w:sz w:val="20"/>
                <w:szCs w:val="20"/>
              </w:rPr>
            </w:pP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wyjaśnić potrzebę zabezpieczania majątku przedsiębiorstwa znajdującego się w magazynie</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zabezpieczyć majątek przedsiębiorstwa znajdujący się  magazynie i majątek powierzony</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wymienić przyczyny strat majątku przedsiębiorstwa znajdującego się w magazynie</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charakteryzować metody kontroli stanu ilościowego i jakościowego majątku magazynu oraz zapasów magazynowych</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omówić przepisy  i zakres odpowiedzialności materialnej magazyniera</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omówić przepisy dotyczące odpowiedzialności pracownika za szkodę wyrządzoną pracodawcy</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omówić przepisy dotyczące odpowiedzialności porządkowej</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rozróżnić formy odpowiedzialności</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opisać procedurę inwentaryzacji</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rozróżnić metody inwentaryzacji</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przeprowadzić inwentaryzację towarów metodą spisu z natury</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pracować w zespole, ponosząc odpowiedzialność za wspólnie realizowane zadania</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przestrzegać podziału ról, zadań i odpowiedzialności w zespole</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angażować się w realizację wspólnych działań zespołu</w:t>
            </w:r>
          </w:p>
          <w:p w:rsidR="005962C8" w:rsidRPr="009645C6" w:rsidRDefault="005962C8" w:rsidP="009D12D8">
            <w:pPr>
              <w:numPr>
                <w:ilvl w:val="0"/>
                <w:numId w:val="76"/>
              </w:numPr>
              <w:spacing w:after="0"/>
              <w:ind w:left="34" w:hanging="142"/>
              <w:rPr>
                <w:rFonts w:cs="Arial"/>
                <w:sz w:val="20"/>
                <w:szCs w:val="20"/>
              </w:rPr>
            </w:pPr>
            <w:r w:rsidRPr="009645C6">
              <w:rPr>
                <w:rFonts w:eastAsia="Arial" w:cs="Arial"/>
                <w:sz w:val="20"/>
                <w:szCs w:val="20"/>
              </w:rPr>
              <w:t>modyfikować sposób zachowania, uwzględniając stanowisko wypracowane wspólnie z innymi członkami zespołu</w:t>
            </w:r>
          </w:p>
        </w:tc>
        <w:tc>
          <w:tcPr>
            <w:tcW w:w="3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numPr>
                <w:ilvl w:val="0"/>
                <w:numId w:val="76"/>
              </w:numPr>
              <w:spacing w:after="0"/>
              <w:ind w:left="221" w:hanging="142"/>
              <w:rPr>
                <w:rFonts w:eastAsia="Arial" w:cs="Arial"/>
                <w:sz w:val="20"/>
                <w:szCs w:val="20"/>
              </w:rPr>
            </w:pPr>
            <w:r w:rsidRPr="009645C6">
              <w:rPr>
                <w:rFonts w:eastAsia="Arial" w:cs="Arial"/>
                <w:sz w:val="20"/>
                <w:szCs w:val="20"/>
              </w:rPr>
              <w:t>kontrolować stan majątku magazynu i zapasów magazynowych</w:t>
            </w:r>
          </w:p>
          <w:p w:rsidR="005962C8" w:rsidRPr="009645C6" w:rsidRDefault="005962C8" w:rsidP="00D32133">
            <w:pPr>
              <w:numPr>
                <w:ilvl w:val="0"/>
                <w:numId w:val="76"/>
              </w:numPr>
              <w:spacing w:after="0"/>
              <w:ind w:left="221" w:hanging="142"/>
              <w:rPr>
                <w:rFonts w:eastAsia="Arial" w:cs="Arial"/>
                <w:sz w:val="20"/>
                <w:szCs w:val="20"/>
              </w:rPr>
            </w:pPr>
            <w:r w:rsidRPr="009645C6">
              <w:rPr>
                <w:rFonts w:eastAsia="Arial" w:cs="Arial"/>
                <w:sz w:val="20"/>
                <w:szCs w:val="20"/>
              </w:rPr>
              <w:t>rozróżnić metody kontroli i monitoringu stanu ilościowego i jakościowego stanu zapasów</w:t>
            </w:r>
          </w:p>
          <w:p w:rsidR="005962C8" w:rsidRPr="009645C6" w:rsidRDefault="005962C8" w:rsidP="00D32133">
            <w:pPr>
              <w:numPr>
                <w:ilvl w:val="0"/>
                <w:numId w:val="76"/>
              </w:numPr>
              <w:spacing w:after="0"/>
              <w:ind w:left="221" w:hanging="142"/>
              <w:rPr>
                <w:rFonts w:eastAsia="Arial" w:cs="Arial"/>
                <w:sz w:val="20"/>
                <w:szCs w:val="20"/>
              </w:rPr>
            </w:pPr>
            <w:r w:rsidRPr="009645C6">
              <w:rPr>
                <w:rFonts w:eastAsia="Arial" w:cs="Arial"/>
                <w:sz w:val="20"/>
                <w:szCs w:val="20"/>
              </w:rPr>
              <w:t>opisać procedurę zgłaszania nieprawidłowości w systemie zabezpieczenia majątku przedsiębiorstwa znajdującego się w magazynie</w:t>
            </w:r>
          </w:p>
          <w:p w:rsidR="005962C8" w:rsidRPr="009645C6" w:rsidRDefault="005962C8" w:rsidP="00D32133">
            <w:pPr>
              <w:numPr>
                <w:ilvl w:val="0"/>
                <w:numId w:val="76"/>
              </w:numPr>
              <w:spacing w:after="0"/>
              <w:ind w:left="221" w:hanging="142"/>
              <w:rPr>
                <w:rFonts w:eastAsia="Arial" w:cs="Arial"/>
                <w:sz w:val="20"/>
                <w:szCs w:val="20"/>
              </w:rPr>
            </w:pPr>
            <w:r w:rsidRPr="009645C6">
              <w:rPr>
                <w:rFonts w:eastAsia="Arial" w:cs="Arial"/>
                <w:sz w:val="20"/>
                <w:szCs w:val="20"/>
              </w:rPr>
              <w:t>identyfikować nieprawidłowości w systemie zabezpieczeń majątku przedsiębiorstwa znajdującego się w magazynie</w:t>
            </w:r>
          </w:p>
          <w:p w:rsidR="005962C8" w:rsidRPr="009645C6" w:rsidRDefault="005962C8" w:rsidP="00D32133">
            <w:pPr>
              <w:numPr>
                <w:ilvl w:val="0"/>
                <w:numId w:val="76"/>
              </w:numPr>
              <w:spacing w:after="0"/>
              <w:ind w:left="221" w:hanging="142"/>
              <w:rPr>
                <w:rFonts w:eastAsia="Arial" w:cs="Arial"/>
                <w:sz w:val="20"/>
                <w:szCs w:val="20"/>
              </w:rPr>
            </w:pPr>
            <w:r w:rsidRPr="009645C6">
              <w:rPr>
                <w:rFonts w:eastAsia="Arial" w:cs="Arial"/>
                <w:sz w:val="20"/>
                <w:szCs w:val="20"/>
              </w:rPr>
              <w:t>wypełnić dokumentację inwetaryzacyjną</w:t>
            </w:r>
          </w:p>
          <w:p w:rsidR="005962C8" w:rsidRPr="009645C6" w:rsidRDefault="005962C8" w:rsidP="00D32133">
            <w:pPr>
              <w:numPr>
                <w:ilvl w:val="0"/>
                <w:numId w:val="76"/>
              </w:numPr>
              <w:spacing w:after="0"/>
              <w:ind w:left="221" w:hanging="142"/>
              <w:rPr>
                <w:rFonts w:eastAsia="Arial" w:cs="Arial"/>
                <w:sz w:val="20"/>
                <w:szCs w:val="20"/>
              </w:rPr>
            </w:pPr>
            <w:r w:rsidRPr="009645C6">
              <w:rPr>
                <w:rFonts w:eastAsia="Arial" w:cs="Arial"/>
                <w:sz w:val="20"/>
                <w:szCs w:val="20"/>
              </w:rPr>
              <w:t>kontrolować stan majątku magazynu i zapasów magazynowych</w:t>
            </w:r>
          </w:p>
          <w:p w:rsidR="005962C8" w:rsidRPr="009645C6" w:rsidRDefault="005962C8" w:rsidP="00D32133">
            <w:pPr>
              <w:numPr>
                <w:ilvl w:val="0"/>
                <w:numId w:val="76"/>
              </w:numPr>
              <w:spacing w:after="0"/>
              <w:ind w:left="221" w:hanging="142"/>
              <w:rPr>
                <w:rFonts w:eastAsia="Arial" w:cs="Arial"/>
                <w:sz w:val="20"/>
                <w:szCs w:val="20"/>
              </w:rPr>
            </w:pPr>
            <w:r w:rsidRPr="009645C6">
              <w:rPr>
                <w:rFonts w:eastAsia="Arial" w:cs="Arial"/>
                <w:sz w:val="20"/>
                <w:szCs w:val="20"/>
              </w:rPr>
              <w:t>obliczyć różnice inwentaryzacyjne</w:t>
            </w:r>
          </w:p>
          <w:p w:rsidR="005962C8" w:rsidRPr="009645C6" w:rsidRDefault="005962C8" w:rsidP="00D32133">
            <w:pPr>
              <w:spacing w:after="0"/>
              <w:ind w:left="221"/>
              <w:rPr>
                <w:rFonts w:eastAsia="Arial" w:cs="Arial"/>
                <w:sz w:val="20"/>
                <w:szCs w:val="20"/>
              </w:rPr>
            </w:pPr>
            <w:r w:rsidRPr="009645C6">
              <w:rPr>
                <w:rFonts w:eastAsia="Arial" w:cs="Arial"/>
                <w:sz w:val="20"/>
                <w:szCs w:val="20"/>
              </w:rPr>
              <w:t>scharakteryzować różnice inwentaryzacyjne</w:t>
            </w:r>
          </w:p>
          <w:p w:rsidR="005962C8" w:rsidRPr="009645C6" w:rsidRDefault="005962C8" w:rsidP="00D32133">
            <w:pPr>
              <w:numPr>
                <w:ilvl w:val="0"/>
                <w:numId w:val="77"/>
              </w:numPr>
              <w:spacing w:after="0"/>
              <w:ind w:left="221" w:hanging="142"/>
              <w:rPr>
                <w:rFonts w:eastAsia="Arial" w:cs="Arial"/>
                <w:sz w:val="20"/>
                <w:szCs w:val="20"/>
              </w:rPr>
            </w:pPr>
            <w:r w:rsidRPr="009645C6">
              <w:rPr>
                <w:rFonts w:eastAsia="Arial" w:cs="Arial"/>
                <w:sz w:val="20"/>
                <w:szCs w:val="20"/>
              </w:rPr>
              <w:t>wskazać przyczyny strat</w:t>
            </w:r>
          </w:p>
          <w:p w:rsidR="005962C8" w:rsidRPr="009645C6" w:rsidRDefault="005962C8" w:rsidP="00D32133">
            <w:pPr>
              <w:numPr>
                <w:ilvl w:val="0"/>
                <w:numId w:val="77"/>
              </w:numPr>
              <w:spacing w:after="0"/>
              <w:ind w:left="221" w:hanging="142"/>
              <w:rPr>
                <w:rFonts w:eastAsia="Arial" w:cs="Arial"/>
                <w:sz w:val="20"/>
                <w:szCs w:val="20"/>
              </w:rPr>
            </w:pPr>
            <w:r w:rsidRPr="009645C6">
              <w:rPr>
                <w:rFonts w:eastAsia="Arial" w:cs="Arial"/>
                <w:sz w:val="20"/>
                <w:szCs w:val="20"/>
              </w:rPr>
              <w:t>przedstawić sposoby przeciwdziałania stratom</w:t>
            </w:r>
          </w:p>
          <w:p w:rsidR="005962C8" w:rsidRPr="009645C6" w:rsidRDefault="005962C8" w:rsidP="00D32133">
            <w:pPr>
              <w:numPr>
                <w:ilvl w:val="0"/>
                <w:numId w:val="77"/>
              </w:numPr>
              <w:spacing w:after="0"/>
              <w:ind w:left="221" w:hanging="142"/>
              <w:rPr>
                <w:rFonts w:eastAsia="Arial" w:cs="Arial"/>
                <w:sz w:val="20"/>
                <w:szCs w:val="20"/>
              </w:rPr>
            </w:pPr>
            <w:r w:rsidRPr="009645C6">
              <w:rPr>
                <w:rFonts w:eastAsia="Arial" w:cs="Arial"/>
                <w:sz w:val="20"/>
                <w:szCs w:val="20"/>
              </w:rPr>
              <w:t>przewidzieć skutki podejmowanych działań, w tym skutki prawne</w:t>
            </w:r>
          </w:p>
          <w:p w:rsidR="005962C8" w:rsidRPr="009645C6" w:rsidRDefault="005962C8" w:rsidP="00D32133">
            <w:pPr>
              <w:numPr>
                <w:ilvl w:val="0"/>
                <w:numId w:val="77"/>
              </w:numPr>
              <w:spacing w:after="0"/>
              <w:ind w:left="221" w:hanging="142"/>
              <w:rPr>
                <w:rFonts w:eastAsia="Arial" w:cs="Arial"/>
                <w:sz w:val="20"/>
                <w:szCs w:val="20"/>
              </w:rPr>
            </w:pPr>
            <w:r w:rsidRPr="009645C6">
              <w:rPr>
                <w:rFonts w:eastAsia="Arial" w:cs="Arial"/>
                <w:sz w:val="20"/>
                <w:szCs w:val="20"/>
              </w:rPr>
              <w:t>przyjąć odpowiedzialność za wykonaną pracę</w:t>
            </w:r>
          </w:p>
          <w:p w:rsidR="005962C8" w:rsidRPr="009645C6" w:rsidRDefault="005962C8" w:rsidP="00D32133">
            <w:pPr>
              <w:numPr>
                <w:ilvl w:val="0"/>
                <w:numId w:val="77"/>
              </w:numPr>
              <w:spacing w:after="0"/>
              <w:ind w:left="221" w:hanging="142"/>
              <w:rPr>
                <w:rFonts w:eastAsia="Arial" w:cs="Arial"/>
                <w:sz w:val="20"/>
                <w:szCs w:val="20"/>
              </w:rPr>
            </w:pPr>
            <w:r w:rsidRPr="009645C6">
              <w:rPr>
                <w:rFonts w:eastAsia="Arial" w:cs="Arial"/>
                <w:sz w:val="20"/>
                <w:szCs w:val="20"/>
              </w:rPr>
              <w:t>ocenić  podejmowane działania</w:t>
            </w:r>
          </w:p>
          <w:p w:rsidR="005962C8" w:rsidRPr="009645C6" w:rsidRDefault="005962C8" w:rsidP="00D32133">
            <w:pPr>
              <w:numPr>
                <w:ilvl w:val="0"/>
                <w:numId w:val="77"/>
              </w:numPr>
              <w:spacing w:after="0"/>
              <w:ind w:left="221" w:hanging="142"/>
              <w:rPr>
                <w:rFonts w:cs="Arial"/>
                <w:sz w:val="20"/>
                <w:szCs w:val="20"/>
              </w:rPr>
            </w:pPr>
            <w:r w:rsidRPr="009645C6">
              <w:rPr>
                <w:rFonts w:eastAsia="Arial" w:cs="Arial"/>
                <w:sz w:val="20"/>
                <w:szCs w:val="20"/>
              </w:rPr>
              <w:t>przewidzieć konsekwencje niewłaściwego wykonania czynności zawodowych na stanowisku pracy, w tym posługiwania się niebezpiecznymi substancjami i niewłaściwej eksploatacji maszyn i urządzeń na stanowisku pracy</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spacing w:after="0"/>
              <w:ind w:left="221"/>
              <w:jc w:val="center"/>
              <w:rPr>
                <w:rFonts w:eastAsia="Calibri" w:cs="Arial"/>
                <w:sz w:val="20"/>
                <w:szCs w:val="20"/>
              </w:rPr>
            </w:pPr>
            <w:r w:rsidRPr="009645C6">
              <w:rPr>
                <w:rFonts w:eastAsia="Arial" w:cs="Arial"/>
                <w:sz w:val="20"/>
                <w:szCs w:val="20"/>
              </w:rPr>
              <w:t>Klasa II</w:t>
            </w:r>
          </w:p>
        </w:tc>
      </w:tr>
      <w:tr w:rsidR="005962C8" w:rsidRPr="009645C6" w:rsidTr="009D12D8">
        <w:trPr>
          <w:trHeight w:val="1"/>
        </w:trPr>
        <w:tc>
          <w:tcPr>
            <w:tcW w:w="2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eastAsia="Calibri" w:cs="Arial"/>
                <w:sz w:val="20"/>
                <w:szCs w:val="20"/>
              </w:rPr>
            </w:pP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numPr>
                <w:ilvl w:val="0"/>
                <w:numId w:val="254"/>
              </w:numPr>
              <w:spacing w:after="0"/>
              <w:rPr>
                <w:rFonts w:eastAsia="Arial" w:cs="Arial"/>
                <w:sz w:val="20"/>
                <w:szCs w:val="20"/>
              </w:rPr>
            </w:pPr>
            <w:r w:rsidRPr="009645C6">
              <w:rPr>
                <w:rFonts w:eastAsia="Arial" w:cs="Arial"/>
                <w:sz w:val="20"/>
                <w:szCs w:val="20"/>
              </w:rPr>
              <w:t>Proces gospodarowania odpadami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eastAsia="Calibri" w:cs="Arial"/>
                <w:sz w:val="20"/>
                <w:szCs w:val="20"/>
              </w:rPr>
            </w:pP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składować opakowania, odpady, surowce wtórne zgodnie z przepisami prawa</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wiedzieć czym jest selektywna zbiórka odpadów</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omówić rodzaje odpadów i surowców wtórnych</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prowadzić ewidencję opakowań zgodnie z zasadami stosowanymi w przedsiębiorstwie logistycznym</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omówić rodzaje odpadów i surowców wtórnych</w:t>
            </w:r>
          </w:p>
          <w:p w:rsidR="005962C8" w:rsidRPr="00D32133" w:rsidRDefault="005962C8" w:rsidP="00D32133">
            <w:pPr>
              <w:numPr>
                <w:ilvl w:val="0"/>
                <w:numId w:val="72"/>
              </w:numPr>
              <w:spacing w:after="0"/>
              <w:ind w:left="34" w:hanging="142"/>
              <w:rPr>
                <w:rFonts w:eastAsia="Arial" w:cs="Arial"/>
                <w:sz w:val="20"/>
                <w:szCs w:val="20"/>
              </w:rPr>
            </w:pPr>
            <w:r w:rsidRPr="009645C6">
              <w:rPr>
                <w:rFonts w:eastAsia="Arial" w:cs="Arial"/>
                <w:sz w:val="20"/>
                <w:szCs w:val="20"/>
              </w:rPr>
              <w:t xml:space="preserve">znać znaczenie definicji </w:t>
            </w:r>
            <w:proofErr w:type="spellStart"/>
            <w:r w:rsidRPr="009645C6">
              <w:rPr>
                <w:rFonts w:eastAsia="Arial" w:cs="Arial"/>
                <w:sz w:val="20"/>
                <w:szCs w:val="20"/>
              </w:rPr>
              <w:t>ekologistyki</w:t>
            </w:r>
            <w:proofErr w:type="spellEnd"/>
          </w:p>
        </w:tc>
        <w:tc>
          <w:tcPr>
            <w:tcW w:w="3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numPr>
                <w:ilvl w:val="0"/>
                <w:numId w:val="72"/>
              </w:numPr>
              <w:spacing w:after="0"/>
              <w:ind w:left="221" w:hanging="142"/>
              <w:rPr>
                <w:rFonts w:eastAsia="Arial" w:cs="Arial"/>
                <w:sz w:val="20"/>
                <w:szCs w:val="20"/>
              </w:rPr>
            </w:pPr>
            <w:r w:rsidRPr="009645C6">
              <w:rPr>
                <w:rFonts w:eastAsia="Arial" w:cs="Arial"/>
                <w:sz w:val="20"/>
                <w:szCs w:val="20"/>
              </w:rPr>
              <w:t>scharakteryzować poszczególne procesy recyklingu materiałów odpadowych w gospodarce</w:t>
            </w:r>
          </w:p>
          <w:p w:rsidR="005962C8" w:rsidRPr="009645C6" w:rsidRDefault="005962C8" w:rsidP="00D32133">
            <w:pPr>
              <w:numPr>
                <w:ilvl w:val="0"/>
                <w:numId w:val="72"/>
              </w:numPr>
              <w:spacing w:after="0"/>
              <w:ind w:left="221" w:hanging="142"/>
              <w:rPr>
                <w:rFonts w:eastAsia="Arial" w:cs="Arial"/>
                <w:sz w:val="20"/>
                <w:szCs w:val="20"/>
              </w:rPr>
            </w:pPr>
            <w:r w:rsidRPr="009645C6">
              <w:rPr>
                <w:rFonts w:eastAsia="Arial" w:cs="Arial"/>
                <w:sz w:val="20"/>
                <w:szCs w:val="20"/>
              </w:rPr>
              <w:t>znać obszary i korzyści zintegrowanego systemu gospodarki odpadami (SGO)</w:t>
            </w:r>
          </w:p>
          <w:p w:rsidR="005962C8" w:rsidRPr="009645C6" w:rsidRDefault="005962C8" w:rsidP="00D32133">
            <w:pPr>
              <w:numPr>
                <w:ilvl w:val="0"/>
                <w:numId w:val="76"/>
              </w:numPr>
              <w:spacing w:after="0"/>
              <w:ind w:left="221" w:hanging="142"/>
              <w:rPr>
                <w:rFonts w:eastAsia="Arial" w:cs="Arial"/>
                <w:sz w:val="20"/>
                <w:szCs w:val="20"/>
              </w:rPr>
            </w:pPr>
            <w:r w:rsidRPr="009645C6">
              <w:rPr>
                <w:rFonts w:eastAsia="Arial" w:cs="Arial"/>
                <w:sz w:val="20"/>
                <w:szCs w:val="20"/>
              </w:rPr>
              <w:t>opisać wpływ opakowań na ochronę środowiska</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spacing w:after="0"/>
              <w:ind w:left="221"/>
              <w:jc w:val="center"/>
              <w:rPr>
                <w:rFonts w:eastAsia="Calibri" w:cs="Arial"/>
                <w:sz w:val="20"/>
                <w:szCs w:val="20"/>
              </w:rPr>
            </w:pPr>
            <w:r w:rsidRPr="009645C6">
              <w:rPr>
                <w:rFonts w:eastAsia="Arial" w:cs="Arial"/>
                <w:sz w:val="20"/>
                <w:szCs w:val="20"/>
              </w:rPr>
              <w:t>Klasa II</w:t>
            </w:r>
          </w:p>
        </w:tc>
      </w:tr>
      <w:tr w:rsidR="005962C8" w:rsidRPr="009645C6" w:rsidTr="009D12D8">
        <w:trPr>
          <w:trHeight w:val="1"/>
        </w:trPr>
        <w:tc>
          <w:tcPr>
            <w:tcW w:w="2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eastAsia="Arial" w:cs="Arial"/>
                <w:sz w:val="20"/>
                <w:szCs w:val="20"/>
              </w:rPr>
            </w:pPr>
            <w:r w:rsidRPr="009645C6">
              <w:rPr>
                <w:rFonts w:eastAsia="Arial" w:cs="Arial"/>
                <w:sz w:val="20"/>
                <w:szCs w:val="20"/>
              </w:rPr>
              <w:t>II.</w:t>
            </w:r>
            <w:r w:rsidR="00165D95">
              <w:rPr>
                <w:rFonts w:eastAsia="Arial" w:cs="Arial"/>
                <w:sz w:val="20"/>
                <w:szCs w:val="20"/>
              </w:rPr>
              <w:t xml:space="preserve"> </w:t>
            </w:r>
            <w:r w:rsidRPr="009645C6">
              <w:rPr>
                <w:rFonts w:eastAsia="Arial" w:cs="Arial"/>
                <w:sz w:val="20"/>
                <w:szCs w:val="20"/>
              </w:rPr>
              <w:t>Analiza wydajności i kosztów magazynowania</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eastAsia="Arial" w:cs="Arial"/>
                <w:sz w:val="20"/>
                <w:szCs w:val="20"/>
              </w:rPr>
            </w:pPr>
            <w:r w:rsidRPr="009645C6">
              <w:rPr>
                <w:rFonts w:eastAsia="Arial" w:cs="Arial"/>
                <w:sz w:val="20"/>
                <w:szCs w:val="20"/>
              </w:rPr>
              <w:t>1.Ocena gospodarki magazynowej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eastAsia="Calibri" w:cs="Arial"/>
                <w:sz w:val="20"/>
                <w:szCs w:val="20"/>
              </w:rPr>
            </w:pP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D32133" w:rsidRDefault="005962C8" w:rsidP="009D12D8">
            <w:pPr>
              <w:numPr>
                <w:ilvl w:val="0"/>
                <w:numId w:val="78"/>
              </w:numPr>
              <w:spacing w:after="0"/>
              <w:ind w:left="34" w:hanging="142"/>
              <w:rPr>
                <w:rFonts w:eastAsia="Arial" w:cs="Arial"/>
                <w:sz w:val="20"/>
                <w:szCs w:val="20"/>
              </w:rPr>
            </w:pPr>
            <w:r w:rsidRPr="00D32133">
              <w:rPr>
                <w:rFonts w:eastAsia="Arial" w:cs="Arial"/>
                <w:sz w:val="20"/>
                <w:szCs w:val="20"/>
              </w:rPr>
              <w:t>wyjaśnić pojęcie wskaźnik</w:t>
            </w:r>
          </w:p>
          <w:p w:rsidR="005962C8" w:rsidRPr="00D32133" w:rsidRDefault="005962C8" w:rsidP="009D12D8">
            <w:pPr>
              <w:numPr>
                <w:ilvl w:val="0"/>
                <w:numId w:val="78"/>
              </w:numPr>
              <w:spacing w:after="0"/>
              <w:ind w:left="34" w:hanging="142"/>
              <w:rPr>
                <w:rFonts w:eastAsia="Arial" w:cs="Arial"/>
                <w:sz w:val="20"/>
                <w:szCs w:val="20"/>
              </w:rPr>
            </w:pPr>
            <w:r w:rsidRPr="00D32133">
              <w:rPr>
                <w:rFonts w:eastAsia="Arial" w:cs="Arial"/>
                <w:sz w:val="20"/>
                <w:szCs w:val="20"/>
              </w:rPr>
              <w:t>dobrać wskaźnik do aktualnych danych</w:t>
            </w:r>
          </w:p>
          <w:p w:rsidR="005962C8" w:rsidRPr="00D32133" w:rsidRDefault="005962C8" w:rsidP="009D12D8">
            <w:pPr>
              <w:numPr>
                <w:ilvl w:val="0"/>
                <w:numId w:val="78"/>
              </w:numPr>
              <w:spacing w:after="0"/>
              <w:ind w:left="34" w:hanging="142"/>
              <w:rPr>
                <w:rFonts w:eastAsia="Arial" w:cs="Arial"/>
                <w:sz w:val="20"/>
                <w:szCs w:val="20"/>
              </w:rPr>
            </w:pPr>
            <w:r w:rsidRPr="00D32133">
              <w:rPr>
                <w:rFonts w:eastAsia="Arial" w:cs="Arial"/>
                <w:sz w:val="20"/>
                <w:szCs w:val="20"/>
              </w:rPr>
              <w:t>określić jaki wskaźnik zastosować</w:t>
            </w:r>
          </w:p>
        </w:tc>
        <w:tc>
          <w:tcPr>
            <w:tcW w:w="3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wyjaśnić różnicę między wskaźnikiem syntetycznym, a analitycznym</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spacing w:after="0"/>
              <w:ind w:left="221"/>
              <w:jc w:val="center"/>
              <w:rPr>
                <w:rFonts w:eastAsia="Arial" w:cs="Arial"/>
                <w:sz w:val="20"/>
                <w:szCs w:val="20"/>
              </w:rPr>
            </w:pPr>
          </w:p>
        </w:tc>
      </w:tr>
      <w:tr w:rsidR="005962C8" w:rsidRPr="009645C6" w:rsidTr="009D12D8">
        <w:trPr>
          <w:trHeight w:val="1"/>
        </w:trPr>
        <w:tc>
          <w:tcPr>
            <w:tcW w:w="2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eastAsia="Arial" w:cs="Arial"/>
                <w:sz w:val="20"/>
                <w:szCs w:val="20"/>
              </w:rPr>
            </w:pP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eastAsia="Arial" w:cs="Arial"/>
                <w:sz w:val="20"/>
                <w:szCs w:val="20"/>
              </w:rPr>
            </w:pPr>
            <w:r w:rsidRPr="009645C6">
              <w:rPr>
                <w:rFonts w:eastAsia="Arial" w:cs="Arial"/>
                <w:sz w:val="20"/>
                <w:szCs w:val="20"/>
              </w:rPr>
              <w:t>2. Wskaźniki operacyjne i wskaźniki techniczne gospodarki magazynowej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eastAsia="Calibri" w:cs="Arial"/>
                <w:sz w:val="20"/>
                <w:szCs w:val="20"/>
              </w:rPr>
            </w:pP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D32133" w:rsidRDefault="005962C8" w:rsidP="009D12D8">
            <w:pPr>
              <w:numPr>
                <w:ilvl w:val="0"/>
                <w:numId w:val="78"/>
              </w:numPr>
              <w:spacing w:after="0"/>
              <w:ind w:left="34" w:hanging="142"/>
              <w:rPr>
                <w:rFonts w:eastAsia="Arial" w:cs="Arial"/>
                <w:sz w:val="20"/>
                <w:szCs w:val="20"/>
              </w:rPr>
            </w:pPr>
            <w:r w:rsidRPr="00D32133">
              <w:rPr>
                <w:rFonts w:eastAsia="Arial" w:cs="Arial"/>
                <w:sz w:val="20"/>
                <w:szCs w:val="20"/>
              </w:rPr>
              <w:t>wyjaśnić pojęcie wskaźnik operacyjny</w:t>
            </w:r>
          </w:p>
          <w:p w:rsidR="005962C8" w:rsidRPr="00D32133" w:rsidRDefault="005962C8" w:rsidP="009D12D8">
            <w:pPr>
              <w:numPr>
                <w:ilvl w:val="0"/>
                <w:numId w:val="78"/>
              </w:numPr>
              <w:spacing w:after="0"/>
              <w:ind w:left="34" w:hanging="142"/>
              <w:rPr>
                <w:rFonts w:eastAsia="Arial" w:cs="Arial"/>
                <w:sz w:val="20"/>
                <w:szCs w:val="20"/>
              </w:rPr>
            </w:pPr>
            <w:r w:rsidRPr="00D32133">
              <w:rPr>
                <w:rFonts w:eastAsia="Arial" w:cs="Arial"/>
                <w:sz w:val="20"/>
                <w:szCs w:val="20"/>
              </w:rPr>
              <w:t>określić do czego odnoszą się wskaźniki operacyjne</w:t>
            </w:r>
          </w:p>
          <w:p w:rsidR="005962C8" w:rsidRPr="00D32133" w:rsidRDefault="005962C8" w:rsidP="009D12D8">
            <w:pPr>
              <w:numPr>
                <w:ilvl w:val="0"/>
                <w:numId w:val="78"/>
              </w:numPr>
              <w:spacing w:after="0"/>
              <w:ind w:left="34" w:hanging="142"/>
              <w:rPr>
                <w:rFonts w:eastAsia="Arial" w:cs="Arial"/>
                <w:sz w:val="20"/>
                <w:szCs w:val="20"/>
              </w:rPr>
            </w:pPr>
            <w:r w:rsidRPr="00D32133">
              <w:rPr>
                <w:rFonts w:eastAsia="Arial" w:cs="Arial"/>
                <w:sz w:val="20"/>
                <w:szCs w:val="20"/>
              </w:rPr>
              <w:t>dokonać podziału wskaźników technicznych</w:t>
            </w:r>
          </w:p>
          <w:p w:rsidR="005962C8" w:rsidRPr="00D32133" w:rsidRDefault="005962C8" w:rsidP="009D12D8">
            <w:pPr>
              <w:numPr>
                <w:ilvl w:val="0"/>
                <w:numId w:val="78"/>
              </w:numPr>
              <w:spacing w:after="0"/>
              <w:ind w:left="34" w:hanging="142"/>
              <w:rPr>
                <w:rFonts w:eastAsia="Arial" w:cs="Arial"/>
                <w:sz w:val="20"/>
                <w:szCs w:val="20"/>
              </w:rPr>
            </w:pPr>
            <w:r w:rsidRPr="00D32133">
              <w:rPr>
                <w:rFonts w:eastAsia="Arial" w:cs="Arial"/>
                <w:sz w:val="20"/>
                <w:szCs w:val="20"/>
              </w:rPr>
              <w:t>wyjaśnić do czego służą wskaźniki techniczne</w:t>
            </w:r>
          </w:p>
        </w:tc>
        <w:tc>
          <w:tcPr>
            <w:tcW w:w="3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obliczyć wskaźnik wydajności pracy pracowników magazynowych</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obliczyć wskaźnik intensywności pracy pracowników magazynowych</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obliczyć wskaźnik pracochłonności obrotu magazynowego</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obliczyć wskaźnik wykorzystania ładowności palet</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obliczyć wskaźnik wykorzystania przestrzeni składowej</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wskaźnik wykorzystania pojemności składowej magazynu</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dobrać dane do obliczanych wskaźników</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dokonać analizy i interpretacji obliczanych wskaźników</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stosować metody wyznaczania najlepszego rozwiązania w zakresie zagospodarowania powierzchni i przestrzeni magazynowej</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spacing w:after="0"/>
              <w:ind w:left="221"/>
              <w:jc w:val="center"/>
              <w:rPr>
                <w:rFonts w:eastAsia="Arial" w:cs="Arial"/>
                <w:sz w:val="20"/>
                <w:szCs w:val="20"/>
              </w:rPr>
            </w:pPr>
          </w:p>
        </w:tc>
      </w:tr>
      <w:tr w:rsidR="005962C8" w:rsidRPr="009645C6" w:rsidTr="009D12D8">
        <w:trPr>
          <w:trHeight w:val="1"/>
        </w:trPr>
        <w:tc>
          <w:tcPr>
            <w:tcW w:w="2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eastAsia="Arial" w:cs="Arial"/>
                <w:sz w:val="20"/>
                <w:szCs w:val="20"/>
              </w:rPr>
            </w:pP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eastAsia="Arial" w:cs="Arial"/>
                <w:sz w:val="20"/>
                <w:szCs w:val="20"/>
              </w:rPr>
            </w:pPr>
            <w:r w:rsidRPr="009645C6">
              <w:rPr>
                <w:rFonts w:eastAsia="Arial" w:cs="Arial"/>
                <w:sz w:val="20"/>
                <w:szCs w:val="20"/>
              </w:rPr>
              <w:t>3.Analiza kosztów magazynowania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eastAsia="Calibri" w:cs="Arial"/>
                <w:sz w:val="20"/>
                <w:szCs w:val="20"/>
              </w:rPr>
            </w:pP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D32133" w:rsidRDefault="005962C8" w:rsidP="009D12D8">
            <w:pPr>
              <w:numPr>
                <w:ilvl w:val="0"/>
                <w:numId w:val="78"/>
              </w:numPr>
              <w:spacing w:after="0"/>
              <w:ind w:left="34" w:hanging="142"/>
              <w:rPr>
                <w:rFonts w:eastAsia="Arial" w:cs="Arial"/>
                <w:sz w:val="20"/>
                <w:szCs w:val="20"/>
              </w:rPr>
            </w:pPr>
            <w:r w:rsidRPr="00D32133">
              <w:rPr>
                <w:rFonts w:eastAsia="Arial" w:cs="Arial"/>
                <w:sz w:val="20"/>
                <w:szCs w:val="20"/>
              </w:rPr>
              <w:t>wyjaśnić do czego służy analiza kosztowa</w:t>
            </w:r>
          </w:p>
          <w:p w:rsidR="005962C8" w:rsidRPr="009645C6" w:rsidRDefault="005962C8" w:rsidP="00D32133">
            <w:pPr>
              <w:numPr>
                <w:ilvl w:val="0"/>
                <w:numId w:val="78"/>
              </w:numPr>
              <w:spacing w:after="0"/>
              <w:ind w:left="221" w:hanging="142"/>
              <w:rPr>
                <w:rFonts w:eastAsia="Arial" w:cs="Arial"/>
                <w:b/>
                <w:sz w:val="20"/>
                <w:szCs w:val="20"/>
              </w:rPr>
            </w:pPr>
            <w:r w:rsidRPr="009645C6">
              <w:rPr>
                <w:rFonts w:eastAsia="Arial" w:cs="Arial"/>
                <w:sz w:val="20"/>
                <w:szCs w:val="20"/>
              </w:rPr>
              <w:t>określić koszty funkcjonowania magazynu</w:t>
            </w:r>
          </w:p>
        </w:tc>
        <w:tc>
          <w:tcPr>
            <w:tcW w:w="3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omówić kryteria dzielenia kosztów w przedsiębiorstwie</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wyjaśnić na czym polega analiza kosztowa</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obliczyć wskaźnik jednostkowego kosztu magazynowania zapasów</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wskaźnik kosztów utrzymania powierzchni magazynowej</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dobrać dane do obliczanych wskaźników</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dokonać analizy i interpretacji obliczanych wskaźników</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obliczyć koszty usług magazynowych różnymi metodami kalkulacji</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analizować koszty świadczonych usług magazynowych</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obliczyć ceny świadczonych usług magazynowych zgodnie z przepisami prawa</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różnicować ceny zgodnie z polityką cenową usług magazynowych</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spacing w:after="0"/>
              <w:ind w:left="221"/>
              <w:jc w:val="center"/>
              <w:rPr>
                <w:rFonts w:eastAsia="Arial" w:cs="Arial"/>
                <w:sz w:val="20"/>
                <w:szCs w:val="20"/>
              </w:rPr>
            </w:pPr>
          </w:p>
        </w:tc>
      </w:tr>
      <w:tr w:rsidR="005962C8" w:rsidRPr="009645C6" w:rsidTr="009D12D8">
        <w:trPr>
          <w:trHeight w:val="1"/>
        </w:trPr>
        <w:tc>
          <w:tcPr>
            <w:tcW w:w="50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ind w:left="720"/>
              <w:rPr>
                <w:rFonts w:eastAsia="Arial" w:cs="Arial"/>
                <w:sz w:val="20"/>
                <w:szCs w:val="20"/>
              </w:rPr>
            </w:pPr>
            <w:r w:rsidRPr="009645C6">
              <w:rPr>
                <w:rFonts w:eastAsia="Calibri" w:cs="Arial"/>
                <w:b/>
                <w:sz w:val="20"/>
                <w:szCs w:val="20"/>
              </w:rPr>
              <w:t>Razem liczba godzin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eastAsia="Calibri" w:cs="Arial"/>
                <w:sz w:val="20"/>
                <w:szCs w:val="20"/>
              </w:rPr>
            </w:pPr>
          </w:p>
        </w:tc>
        <w:tc>
          <w:tcPr>
            <w:tcW w:w="820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eastAsia="Calibri" w:cs="Arial"/>
                <w:sz w:val="20"/>
                <w:szCs w:val="20"/>
              </w:rPr>
            </w:pPr>
          </w:p>
        </w:tc>
      </w:tr>
    </w:tbl>
    <w:p w:rsidR="005962C8" w:rsidRPr="009645C6" w:rsidRDefault="005962C8" w:rsidP="005962C8">
      <w:pPr>
        <w:rPr>
          <w:rFonts w:eastAsia="Arial" w:cs="Arial"/>
          <w:sz w:val="20"/>
          <w:szCs w:val="20"/>
        </w:rPr>
      </w:pPr>
    </w:p>
    <w:p w:rsidR="005962C8" w:rsidRPr="009645C6" w:rsidRDefault="005962C8" w:rsidP="005962C8">
      <w:pPr>
        <w:spacing w:after="0"/>
        <w:jc w:val="both"/>
        <w:rPr>
          <w:rFonts w:eastAsia="Arial" w:cs="Arial"/>
          <w:b/>
          <w:sz w:val="20"/>
          <w:szCs w:val="20"/>
        </w:rPr>
      </w:pPr>
    </w:p>
    <w:p w:rsidR="005962C8" w:rsidRPr="009645C6" w:rsidRDefault="005962C8" w:rsidP="005962C8">
      <w:pPr>
        <w:spacing w:after="0"/>
        <w:jc w:val="both"/>
        <w:rPr>
          <w:rFonts w:eastAsia="Arial" w:cs="Arial"/>
          <w:sz w:val="20"/>
          <w:szCs w:val="20"/>
        </w:rPr>
      </w:pPr>
      <w:r w:rsidRPr="009645C6">
        <w:rPr>
          <w:rFonts w:eastAsia="Arial" w:cs="Arial"/>
          <w:b/>
          <w:sz w:val="20"/>
          <w:szCs w:val="20"/>
        </w:rPr>
        <w:br w:type="page"/>
        <w:t>PROCEDURY OSIĄGANIA CELÓW KSZTAŁCENIA PRZEDMIOTU</w:t>
      </w:r>
    </w:p>
    <w:p w:rsidR="005962C8" w:rsidRPr="009645C6" w:rsidRDefault="005962C8" w:rsidP="00D32133">
      <w:pPr>
        <w:tabs>
          <w:tab w:val="left" w:pos="3749"/>
        </w:tabs>
        <w:spacing w:after="0"/>
        <w:jc w:val="both"/>
        <w:rPr>
          <w:rFonts w:eastAsia="Arial" w:cs="Arial"/>
          <w:sz w:val="20"/>
          <w:szCs w:val="20"/>
        </w:rPr>
      </w:pPr>
      <w:r w:rsidRPr="009645C6">
        <w:rPr>
          <w:rFonts w:eastAsia="Arial" w:cs="Arial"/>
          <w:sz w:val="20"/>
          <w:szCs w:val="20"/>
        </w:rPr>
        <w:t>W wyniku realizacji programu przedmiotu „Procesy magazynowe” uczeń powinien opanować umiejętności niezbędne do zarządzania procesami magazynowymi.</w:t>
      </w:r>
    </w:p>
    <w:p w:rsidR="005962C8" w:rsidRPr="009645C6" w:rsidRDefault="005962C8" w:rsidP="005962C8">
      <w:pPr>
        <w:tabs>
          <w:tab w:val="left" w:pos="3749"/>
        </w:tabs>
        <w:spacing w:after="0"/>
        <w:jc w:val="both"/>
        <w:rPr>
          <w:rFonts w:eastAsia="Arial" w:cs="Arial"/>
          <w:b/>
          <w:sz w:val="20"/>
          <w:szCs w:val="20"/>
        </w:rPr>
      </w:pPr>
      <w:r w:rsidRPr="009645C6">
        <w:rPr>
          <w:rFonts w:eastAsia="Arial" w:cs="Arial"/>
          <w:b/>
          <w:sz w:val="20"/>
          <w:szCs w:val="20"/>
        </w:rPr>
        <w:t>Propozycje metod i form nauczania</w:t>
      </w:r>
    </w:p>
    <w:p w:rsidR="005962C8" w:rsidRPr="009645C6" w:rsidRDefault="005962C8" w:rsidP="00D32133">
      <w:pPr>
        <w:tabs>
          <w:tab w:val="left" w:pos="3749"/>
        </w:tabs>
        <w:spacing w:after="0"/>
        <w:jc w:val="both"/>
        <w:rPr>
          <w:rFonts w:eastAsia="Arial" w:cs="Arial"/>
          <w:b/>
          <w:sz w:val="20"/>
          <w:szCs w:val="20"/>
        </w:rPr>
      </w:pPr>
      <w:r w:rsidRPr="009645C6">
        <w:rPr>
          <w:rFonts w:eastAsia="Arial" w:cs="Arial"/>
          <w:sz w:val="20"/>
          <w:szCs w:val="20"/>
        </w:rPr>
        <w:t>Zajęcia powinny odbywać się w formie klasowej w pracowni logistycznej. W procesie nauczania wskazane jest stosowanie metod dydaktycznych, które pozwolą uczniom aktywnie uczestniczyć w procesie kształcenia, w tym szczególnie, dające możliwość poznania nowych zagadnień poprzez rozwiązywanie zadań, wypełnianie dokumentów. Proponowane metody to: wykład i pogadanka informacyjna, rozwiązywanie ćwiczeń, dyskusja. Zajęcia powinny być prowadzone z wykorzystaniem zróżnicowanych form pracy uczniów: indywidualnie i grupowo. Należy dostosować metody i formy nauczania do indywidualnych potrzeb i możliwości ucznia.</w:t>
      </w:r>
    </w:p>
    <w:p w:rsidR="005962C8" w:rsidRPr="009645C6" w:rsidRDefault="005962C8" w:rsidP="005962C8">
      <w:pPr>
        <w:spacing w:after="0"/>
        <w:jc w:val="both"/>
        <w:rPr>
          <w:rFonts w:eastAsia="Arial" w:cs="Arial"/>
          <w:b/>
          <w:sz w:val="20"/>
          <w:szCs w:val="20"/>
        </w:rPr>
      </w:pPr>
      <w:r w:rsidRPr="009645C6">
        <w:rPr>
          <w:rFonts w:eastAsia="Arial" w:cs="Arial"/>
          <w:b/>
          <w:sz w:val="20"/>
          <w:szCs w:val="20"/>
        </w:rPr>
        <w:t>Zalecane środki i materiały dydaktyczne:</w:t>
      </w:r>
    </w:p>
    <w:p w:rsidR="005962C8" w:rsidRPr="009645C6" w:rsidRDefault="005962C8" w:rsidP="009D12D8">
      <w:pPr>
        <w:widowControl w:val="0"/>
        <w:numPr>
          <w:ilvl w:val="0"/>
          <w:numId w:val="80"/>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modele magazynów ,</w:t>
      </w:r>
    </w:p>
    <w:p w:rsidR="005962C8" w:rsidRPr="009645C6" w:rsidRDefault="005962C8" w:rsidP="009D12D8">
      <w:pPr>
        <w:widowControl w:val="0"/>
        <w:numPr>
          <w:ilvl w:val="0"/>
          <w:numId w:val="80"/>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filmy dydaktyczne dotyczące magazynów,</w:t>
      </w:r>
    </w:p>
    <w:p w:rsidR="005962C8" w:rsidRPr="009645C6" w:rsidRDefault="005962C8" w:rsidP="009D12D8">
      <w:pPr>
        <w:widowControl w:val="0"/>
        <w:numPr>
          <w:ilvl w:val="0"/>
          <w:numId w:val="80"/>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instrukcje przepływu materiałów przez magazyn,</w:t>
      </w:r>
    </w:p>
    <w:p w:rsidR="005962C8" w:rsidRPr="009645C6" w:rsidRDefault="005962C8" w:rsidP="009D12D8">
      <w:pPr>
        <w:widowControl w:val="0"/>
        <w:numPr>
          <w:ilvl w:val="0"/>
          <w:numId w:val="80"/>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plansze dydaktyczne,</w:t>
      </w:r>
    </w:p>
    <w:p w:rsidR="005962C8" w:rsidRPr="009645C6" w:rsidRDefault="005962C8" w:rsidP="009D12D8">
      <w:pPr>
        <w:widowControl w:val="0"/>
        <w:numPr>
          <w:ilvl w:val="0"/>
          <w:numId w:val="80"/>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zestawy ćwiczeń, instrukcje do ćwiczeń,</w:t>
      </w:r>
    </w:p>
    <w:p w:rsidR="005962C8" w:rsidRPr="009645C6" w:rsidRDefault="005962C8" w:rsidP="009D12D8">
      <w:pPr>
        <w:widowControl w:val="0"/>
        <w:numPr>
          <w:ilvl w:val="0"/>
          <w:numId w:val="80"/>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filmy dydaktyczne, prezentacje multimedialne,</w:t>
      </w:r>
    </w:p>
    <w:p w:rsidR="005962C8" w:rsidRPr="00D32133" w:rsidRDefault="005962C8" w:rsidP="005962C8">
      <w:pPr>
        <w:widowControl w:val="0"/>
        <w:numPr>
          <w:ilvl w:val="0"/>
          <w:numId w:val="80"/>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jc w:val="both"/>
        <w:rPr>
          <w:rFonts w:eastAsia="Arial" w:cs="Arial"/>
          <w:b/>
          <w:sz w:val="20"/>
          <w:szCs w:val="20"/>
        </w:rPr>
      </w:pPr>
      <w:r w:rsidRPr="009645C6">
        <w:rPr>
          <w:rFonts w:eastAsia="Arial" w:cs="Arial"/>
          <w:sz w:val="20"/>
          <w:szCs w:val="20"/>
        </w:rPr>
        <w:t>rzutnik multimedialny.</w:t>
      </w:r>
    </w:p>
    <w:p w:rsidR="005962C8" w:rsidRPr="009645C6" w:rsidRDefault="005962C8" w:rsidP="005962C8">
      <w:pPr>
        <w:spacing w:after="0"/>
        <w:jc w:val="both"/>
        <w:rPr>
          <w:rFonts w:eastAsia="Arial" w:cs="Arial"/>
          <w:b/>
          <w:sz w:val="20"/>
          <w:szCs w:val="20"/>
        </w:rPr>
      </w:pPr>
      <w:r w:rsidRPr="009645C6">
        <w:rPr>
          <w:rFonts w:eastAsia="Arial" w:cs="Arial"/>
          <w:b/>
          <w:sz w:val="20"/>
          <w:szCs w:val="20"/>
        </w:rPr>
        <w:t>PROPONOWANE METODY SPRAWDZANIA OSIĄGNIĘĆ EDUKACYJNYCH UCZNIA/SŁUCHACZA</w:t>
      </w:r>
    </w:p>
    <w:p w:rsidR="005962C8" w:rsidRPr="009645C6" w:rsidRDefault="005962C8" w:rsidP="005962C8">
      <w:pPr>
        <w:spacing w:after="0"/>
        <w:jc w:val="both"/>
        <w:rPr>
          <w:rFonts w:eastAsia="Arial" w:cs="Arial"/>
          <w:sz w:val="20"/>
          <w:szCs w:val="20"/>
        </w:rPr>
      </w:pPr>
      <w:r w:rsidRPr="009645C6">
        <w:rPr>
          <w:rFonts w:eastAsia="Arial" w:cs="Arial"/>
          <w:sz w:val="20"/>
          <w:szCs w:val="20"/>
        </w:rPr>
        <w:t>Stopień opanowania wiadomości przez ucznia powinien być sprawdzany konwencjonalnymi metodami, jak testy lub sprawdziany. Umiejętności praktyczne mogą być sprawdzane także przez obserwację wykonywanych zadań. Niektóre z umiejętności muszą być ukształtowane tak, aby uczeń umiał rozwiązać problem w każdej sytuacji, a inne w takim stopniu, aby uczeń radził sobie przy rozwiązywaniu problemu, który wystąpi w sytuacji typowej.</w:t>
      </w:r>
    </w:p>
    <w:p w:rsidR="005962C8" w:rsidRPr="009645C6" w:rsidRDefault="005962C8" w:rsidP="005962C8">
      <w:pPr>
        <w:spacing w:after="0"/>
        <w:jc w:val="both"/>
        <w:rPr>
          <w:rFonts w:eastAsia="Arial" w:cs="Arial"/>
          <w:b/>
          <w:sz w:val="20"/>
          <w:szCs w:val="20"/>
        </w:rPr>
      </w:pPr>
      <w:r w:rsidRPr="009645C6">
        <w:rPr>
          <w:rFonts w:eastAsia="Arial" w:cs="Arial"/>
          <w:sz w:val="20"/>
          <w:szCs w:val="20"/>
        </w:rPr>
        <w:t>Stopień opanowania wiedzy i umiejętności można sprawdzić przez: dyskusję kierowaną, pisemny sprawdzian, indywidualne wypowiedzi ucznia, wykonywanie zadań praktycznych w czasie ćwiczeń.</w:t>
      </w:r>
    </w:p>
    <w:p w:rsidR="005962C8" w:rsidRPr="009645C6" w:rsidRDefault="00165D95" w:rsidP="005962C8">
      <w:pPr>
        <w:spacing w:after="0"/>
        <w:jc w:val="both"/>
        <w:rPr>
          <w:rFonts w:eastAsia="Arial" w:cs="Arial"/>
          <w:b/>
          <w:sz w:val="20"/>
          <w:szCs w:val="20"/>
        </w:rPr>
      </w:pPr>
      <w:r>
        <w:rPr>
          <w:rFonts w:eastAsia="Arial" w:cs="Arial"/>
          <w:b/>
          <w:sz w:val="20"/>
          <w:szCs w:val="20"/>
        </w:rPr>
        <w:br w:type="page"/>
      </w:r>
      <w:r w:rsidR="005962C8" w:rsidRPr="009645C6">
        <w:rPr>
          <w:rFonts w:eastAsia="Arial" w:cs="Arial"/>
          <w:b/>
          <w:sz w:val="20"/>
          <w:szCs w:val="20"/>
        </w:rPr>
        <w:t>SPOSOBY EWALUACJI PRZEDMIOTU</w:t>
      </w:r>
    </w:p>
    <w:p w:rsidR="005962C8" w:rsidRPr="009645C6" w:rsidRDefault="005962C8" w:rsidP="005962C8">
      <w:pPr>
        <w:rPr>
          <w:rFonts w:cs="Arial"/>
          <w:sz w:val="20"/>
          <w:szCs w:val="20"/>
        </w:rPr>
      </w:pPr>
      <w:r w:rsidRPr="009645C6">
        <w:rPr>
          <w:rFonts w:cs="Arial"/>
          <w:sz w:val="20"/>
          <w:szCs w:val="20"/>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9645C6">
        <w:rPr>
          <w:rFonts w:cs="Arial"/>
          <w:sz w:val="20"/>
          <w:szCs w:val="20"/>
        </w:rPr>
        <w:br/>
      </w:r>
      <w:r w:rsidRPr="009645C6">
        <w:rPr>
          <w:rFonts w:eastAsia="Arial" w:cs="Arial"/>
          <w:sz w:val="20"/>
          <w:szCs w:val="20"/>
        </w:rPr>
        <w:t>Proponuje się  wykorzystanie takich narzędzi ewaluacji, jak:</w:t>
      </w:r>
    </w:p>
    <w:p w:rsidR="005962C8" w:rsidRPr="009645C6" w:rsidRDefault="005962C8" w:rsidP="005962C8">
      <w:pPr>
        <w:ind w:left="720"/>
        <w:rPr>
          <w:rFonts w:cs="Arial"/>
          <w:sz w:val="20"/>
          <w:szCs w:val="20"/>
        </w:rPr>
      </w:pPr>
      <w:r w:rsidRPr="009645C6">
        <w:rPr>
          <w:rFonts w:cs="Arial"/>
          <w:sz w:val="20"/>
          <w:szCs w:val="20"/>
        </w:rPr>
        <w:t>- arkusze ewaluacji lekcji, w których uczniowie wyrażą swoją opinię o odbytych zajęciach, formie, metodach nauczania, organizacji zajęć i przydatności poruszanych zagadnień do wykorzystania w pracy zawodowej,</w:t>
      </w:r>
      <w:r w:rsidRPr="009645C6">
        <w:rPr>
          <w:rFonts w:cs="Arial"/>
          <w:sz w:val="20"/>
          <w:szCs w:val="20"/>
        </w:rPr>
        <w:br/>
        <w:t>- indywidualne kart zawierające opis wiedzy, umiejętności i postawy ucznia na „wejściu” i na „wyjściu”,</w:t>
      </w:r>
      <w:r w:rsidRPr="009645C6">
        <w:rPr>
          <w:rFonts w:cs="Arial"/>
          <w:sz w:val="20"/>
          <w:szCs w:val="20"/>
        </w:rPr>
        <w:br/>
        <w:t xml:space="preserve">- sprawdzenie stopnia osiągnięcia zaplanowanych przez nauczyciela rezultatów końcowych wg. ustalonych wcześniej wskaźników, </w:t>
      </w:r>
      <w:r w:rsidRPr="009645C6">
        <w:rPr>
          <w:rFonts w:cs="Arial"/>
          <w:sz w:val="20"/>
          <w:szCs w:val="20"/>
        </w:rPr>
        <w:br/>
        <w:t>- wykonanie przez ucznia zadania praktycznego z całości materiału przeznaczonego do realizacji na danym przedmiocie w celu sprawdzenia poziomu wiedzy i umiejętności oraz rozwiązanie testu wielokrotnego wyboru,</w:t>
      </w:r>
      <w:r w:rsidRPr="009645C6">
        <w:rPr>
          <w:rFonts w:cs="Arial"/>
          <w:sz w:val="20"/>
          <w:szCs w:val="20"/>
        </w:rPr>
        <w:br/>
        <w:t>- arkusz samooceny nauczyciela, w którym nauczyciel powinien:</w:t>
      </w:r>
      <w:r w:rsidRPr="009645C6">
        <w:rPr>
          <w:rFonts w:cs="Arial"/>
          <w:sz w:val="20"/>
          <w:szCs w:val="20"/>
        </w:rPr>
        <w:br/>
        <w:t>a/ ocenić jakość przygotowanych przez siebie treści, metod, form nauczania, dostosowanie ich do celów i możliwości uczniów oraz ich przydatność w przyszłej pracy zawodowej,</w:t>
      </w:r>
      <w:r w:rsidRPr="009645C6">
        <w:rPr>
          <w:rFonts w:cs="Arial"/>
          <w:sz w:val="20"/>
          <w:szCs w:val="20"/>
        </w:rPr>
        <w:br/>
        <w:t>b/ odpowiedzieć na pytanie, czy na początku zajęć zaplanował rezultat końcowy i wskaźnik sprawdzania poziomu jego osiągnięcia.</w:t>
      </w:r>
    </w:p>
    <w:p w:rsidR="005962C8" w:rsidRPr="009645C6" w:rsidRDefault="005962C8" w:rsidP="005962C8">
      <w:pPr>
        <w:rPr>
          <w:rFonts w:eastAsia="Arial" w:cs="Arial"/>
          <w:b/>
          <w:sz w:val="20"/>
          <w:szCs w:val="20"/>
        </w:rPr>
      </w:pPr>
    </w:p>
    <w:p w:rsidR="00E67E81" w:rsidRPr="007E300F" w:rsidRDefault="005962C8" w:rsidP="00071AFE">
      <w:pPr>
        <w:pStyle w:val="Nagwek2"/>
        <w:rPr>
          <w:sz w:val="20"/>
          <w:szCs w:val="20"/>
        </w:rPr>
      </w:pPr>
      <w:r w:rsidRPr="009645C6">
        <w:rPr>
          <w:sz w:val="20"/>
          <w:szCs w:val="20"/>
        </w:rPr>
        <w:br w:type="page"/>
      </w:r>
      <w:bookmarkStart w:id="16" w:name="_Toc18324728"/>
      <w:r w:rsidR="007E300F" w:rsidRPr="009645C6">
        <w:rPr>
          <w:rFonts w:eastAsia="Arial"/>
        </w:rPr>
        <w:t>Pracownia magazynowa</w:t>
      </w:r>
      <w:bookmarkEnd w:id="16"/>
      <w:r w:rsidR="007E300F" w:rsidRPr="009645C6">
        <w:rPr>
          <w:rFonts w:eastAsia="Arial"/>
        </w:rPr>
        <w:t xml:space="preserve"> </w:t>
      </w:r>
    </w:p>
    <w:p w:rsidR="00E67E81" w:rsidRPr="009645C6" w:rsidRDefault="00E67E81" w:rsidP="00B26FB8">
      <w:pPr>
        <w:jc w:val="both"/>
        <w:rPr>
          <w:rFonts w:eastAsia="Arial" w:cs="Arial"/>
          <w:b/>
          <w:sz w:val="20"/>
          <w:szCs w:val="20"/>
        </w:rPr>
      </w:pPr>
      <w:r w:rsidRPr="009645C6">
        <w:rPr>
          <w:rFonts w:eastAsia="Arial" w:cs="Arial"/>
          <w:b/>
          <w:sz w:val="20"/>
          <w:szCs w:val="20"/>
        </w:rPr>
        <w:t xml:space="preserve">Cele ogólne </w:t>
      </w:r>
    </w:p>
    <w:p w:rsidR="00E67E81" w:rsidRPr="009645C6" w:rsidRDefault="00E67E81" w:rsidP="007E300F">
      <w:pPr>
        <w:numPr>
          <w:ilvl w:val="0"/>
          <w:numId w:val="119"/>
        </w:numPr>
        <w:tabs>
          <w:tab w:val="left" w:pos="720"/>
          <w:tab w:val="left" w:pos="360"/>
        </w:tabs>
        <w:spacing w:after="0"/>
        <w:ind w:left="360" w:hanging="360"/>
        <w:jc w:val="both"/>
        <w:rPr>
          <w:rFonts w:eastAsia="Arial" w:cs="Arial"/>
          <w:sz w:val="20"/>
          <w:szCs w:val="20"/>
        </w:rPr>
      </w:pPr>
      <w:r w:rsidRPr="009645C6">
        <w:rPr>
          <w:rFonts w:eastAsia="Arial" w:cs="Arial"/>
          <w:sz w:val="20"/>
          <w:szCs w:val="20"/>
        </w:rPr>
        <w:t>Poznanie systemów informacyjnych i informatycznych stosowanych w procesach logistycznych.</w:t>
      </w:r>
    </w:p>
    <w:p w:rsidR="00E67E81" w:rsidRPr="009645C6" w:rsidRDefault="00E67E81" w:rsidP="007E300F">
      <w:pPr>
        <w:numPr>
          <w:ilvl w:val="0"/>
          <w:numId w:val="119"/>
        </w:numPr>
        <w:tabs>
          <w:tab w:val="left" w:pos="720"/>
          <w:tab w:val="left" w:pos="360"/>
        </w:tabs>
        <w:spacing w:after="0"/>
        <w:ind w:left="360" w:hanging="360"/>
        <w:jc w:val="both"/>
        <w:rPr>
          <w:rFonts w:eastAsia="Arial" w:cs="Arial"/>
          <w:sz w:val="20"/>
          <w:szCs w:val="20"/>
        </w:rPr>
      </w:pPr>
      <w:r w:rsidRPr="009645C6">
        <w:rPr>
          <w:rFonts w:eastAsia="Arial" w:cs="Arial"/>
          <w:sz w:val="20"/>
          <w:szCs w:val="20"/>
        </w:rPr>
        <w:t>Projektowanie zapotrzebowania na powierzchnie magazynową.</w:t>
      </w:r>
    </w:p>
    <w:p w:rsidR="00E67E81" w:rsidRPr="009645C6" w:rsidRDefault="00E67E81" w:rsidP="007E300F">
      <w:pPr>
        <w:numPr>
          <w:ilvl w:val="0"/>
          <w:numId w:val="119"/>
        </w:numPr>
        <w:tabs>
          <w:tab w:val="left" w:pos="720"/>
          <w:tab w:val="left" w:pos="360"/>
        </w:tabs>
        <w:spacing w:after="0"/>
        <w:ind w:left="360" w:hanging="360"/>
        <w:jc w:val="both"/>
        <w:rPr>
          <w:rFonts w:eastAsia="Arial" w:cs="Arial"/>
          <w:sz w:val="20"/>
          <w:szCs w:val="20"/>
        </w:rPr>
      </w:pPr>
      <w:r w:rsidRPr="009645C6">
        <w:rPr>
          <w:rFonts w:eastAsia="Arial" w:cs="Arial"/>
          <w:sz w:val="20"/>
          <w:szCs w:val="20"/>
        </w:rPr>
        <w:t>Nabywanie umiejętności projektowania rozmieszczania zapasów.</w:t>
      </w:r>
    </w:p>
    <w:p w:rsidR="00E67E81" w:rsidRPr="009645C6" w:rsidRDefault="00E67E81" w:rsidP="007E300F">
      <w:pPr>
        <w:numPr>
          <w:ilvl w:val="0"/>
          <w:numId w:val="119"/>
        </w:numPr>
        <w:tabs>
          <w:tab w:val="left" w:pos="720"/>
          <w:tab w:val="left" w:pos="360"/>
        </w:tabs>
        <w:spacing w:after="0"/>
        <w:ind w:left="360" w:hanging="360"/>
        <w:jc w:val="both"/>
        <w:rPr>
          <w:rFonts w:eastAsia="Arial" w:cs="Arial"/>
          <w:sz w:val="20"/>
          <w:szCs w:val="20"/>
        </w:rPr>
      </w:pPr>
      <w:r w:rsidRPr="009645C6">
        <w:rPr>
          <w:rFonts w:eastAsia="Arial" w:cs="Arial"/>
          <w:sz w:val="20"/>
          <w:szCs w:val="20"/>
        </w:rPr>
        <w:t>Nabywanie umiejętności obliczania, interpretowania i analizowania zapasów w magazynie.</w:t>
      </w:r>
    </w:p>
    <w:p w:rsidR="00E67E81" w:rsidRPr="009645C6" w:rsidRDefault="00E67E81" w:rsidP="007E300F">
      <w:pPr>
        <w:numPr>
          <w:ilvl w:val="0"/>
          <w:numId w:val="119"/>
        </w:numPr>
        <w:tabs>
          <w:tab w:val="left" w:pos="720"/>
          <w:tab w:val="left" w:pos="360"/>
        </w:tabs>
        <w:spacing w:after="0"/>
        <w:ind w:left="360" w:hanging="360"/>
        <w:jc w:val="both"/>
        <w:rPr>
          <w:rFonts w:eastAsia="Arial" w:cs="Arial"/>
          <w:sz w:val="20"/>
          <w:szCs w:val="20"/>
        </w:rPr>
      </w:pPr>
      <w:r w:rsidRPr="009645C6">
        <w:rPr>
          <w:rFonts w:eastAsia="Arial" w:cs="Arial"/>
          <w:sz w:val="20"/>
          <w:szCs w:val="20"/>
        </w:rPr>
        <w:t>Utrwalanie wiedzy na temat polityki gospodarowania zapasami surowców, materiałów i wyrobów gotowych.</w:t>
      </w:r>
    </w:p>
    <w:p w:rsidR="00E67E81" w:rsidRPr="009645C6" w:rsidRDefault="00E67E81" w:rsidP="007E300F">
      <w:pPr>
        <w:numPr>
          <w:ilvl w:val="0"/>
          <w:numId w:val="119"/>
        </w:numPr>
        <w:tabs>
          <w:tab w:val="left" w:pos="720"/>
          <w:tab w:val="left" w:pos="360"/>
        </w:tabs>
        <w:spacing w:after="0"/>
        <w:ind w:left="360" w:hanging="360"/>
        <w:jc w:val="both"/>
        <w:rPr>
          <w:rFonts w:eastAsia="Arial" w:cs="Arial"/>
          <w:sz w:val="20"/>
          <w:szCs w:val="20"/>
        </w:rPr>
      </w:pPr>
      <w:r w:rsidRPr="009645C6">
        <w:rPr>
          <w:rFonts w:eastAsia="Arial" w:cs="Arial"/>
          <w:sz w:val="20"/>
          <w:szCs w:val="20"/>
        </w:rPr>
        <w:t>Kształtowanie umiejętności w zakresie określania ilości, rozmiaru i lokalizacji magazynów.</w:t>
      </w:r>
    </w:p>
    <w:p w:rsidR="00E67E81" w:rsidRPr="009645C6" w:rsidRDefault="00E67E81" w:rsidP="007E300F">
      <w:pPr>
        <w:numPr>
          <w:ilvl w:val="0"/>
          <w:numId w:val="119"/>
        </w:numPr>
        <w:tabs>
          <w:tab w:val="left" w:pos="720"/>
          <w:tab w:val="left" w:pos="360"/>
        </w:tabs>
        <w:spacing w:after="0"/>
        <w:ind w:left="360" w:hanging="360"/>
        <w:jc w:val="both"/>
        <w:rPr>
          <w:rFonts w:eastAsia="Arial" w:cs="Arial"/>
          <w:sz w:val="20"/>
          <w:szCs w:val="20"/>
        </w:rPr>
      </w:pPr>
      <w:r w:rsidRPr="009645C6">
        <w:rPr>
          <w:rFonts w:eastAsia="Arial" w:cs="Arial"/>
          <w:sz w:val="20"/>
          <w:szCs w:val="20"/>
        </w:rPr>
        <w:t>Kształtowanie umiejętności wypełniania dokumentów w procesach logistycznych.</w:t>
      </w:r>
    </w:p>
    <w:p w:rsidR="00E67E81" w:rsidRPr="009645C6" w:rsidRDefault="00E67E81" w:rsidP="007E300F">
      <w:pPr>
        <w:numPr>
          <w:ilvl w:val="0"/>
          <w:numId w:val="119"/>
        </w:numPr>
        <w:tabs>
          <w:tab w:val="left" w:pos="720"/>
          <w:tab w:val="left" w:pos="360"/>
        </w:tabs>
        <w:spacing w:after="0"/>
        <w:ind w:left="360" w:hanging="360"/>
        <w:jc w:val="both"/>
        <w:rPr>
          <w:rFonts w:eastAsia="Arial" w:cs="Arial"/>
          <w:sz w:val="20"/>
          <w:szCs w:val="20"/>
        </w:rPr>
      </w:pPr>
      <w:r w:rsidRPr="009645C6">
        <w:rPr>
          <w:rFonts w:eastAsia="Arial" w:cs="Arial"/>
          <w:sz w:val="20"/>
          <w:szCs w:val="20"/>
        </w:rPr>
        <w:t>Rozwijanie poczucia odpowiedzialności za podejmowane działania.</w:t>
      </w:r>
    </w:p>
    <w:p w:rsidR="00E67E81" w:rsidRPr="009645C6" w:rsidRDefault="00E67E81" w:rsidP="007E300F">
      <w:pPr>
        <w:numPr>
          <w:ilvl w:val="0"/>
          <w:numId w:val="119"/>
        </w:numPr>
        <w:tabs>
          <w:tab w:val="left" w:pos="720"/>
          <w:tab w:val="left" w:pos="360"/>
        </w:tabs>
        <w:spacing w:after="0"/>
        <w:ind w:left="360" w:hanging="360"/>
        <w:jc w:val="both"/>
        <w:rPr>
          <w:rFonts w:eastAsia="Arial" w:cs="Arial"/>
          <w:sz w:val="20"/>
          <w:szCs w:val="20"/>
        </w:rPr>
      </w:pPr>
      <w:r w:rsidRPr="009645C6">
        <w:rPr>
          <w:rFonts w:eastAsia="Arial" w:cs="Arial"/>
          <w:sz w:val="20"/>
          <w:szCs w:val="20"/>
        </w:rPr>
        <w:t>Rozwijanie umiejętności skutecznej komunikacji.</w:t>
      </w:r>
    </w:p>
    <w:p w:rsidR="00E67E81" w:rsidRPr="009645C6" w:rsidRDefault="00E67E81" w:rsidP="00B26FB8">
      <w:pPr>
        <w:jc w:val="both"/>
        <w:rPr>
          <w:rFonts w:eastAsia="Arial" w:cs="Arial"/>
          <w:b/>
          <w:sz w:val="20"/>
          <w:szCs w:val="20"/>
        </w:rPr>
      </w:pPr>
      <w:r w:rsidRPr="009645C6">
        <w:rPr>
          <w:rFonts w:eastAsia="Arial" w:cs="Arial"/>
          <w:b/>
          <w:sz w:val="20"/>
          <w:szCs w:val="20"/>
        </w:rPr>
        <w:t>Cele operacyjne</w:t>
      </w:r>
    </w:p>
    <w:p w:rsidR="00E67E81" w:rsidRPr="009645C6" w:rsidRDefault="00E67E81" w:rsidP="00B26FB8">
      <w:pPr>
        <w:jc w:val="both"/>
        <w:rPr>
          <w:rFonts w:eastAsia="Arial" w:cs="Arial"/>
          <w:b/>
          <w:sz w:val="20"/>
          <w:szCs w:val="20"/>
        </w:rPr>
      </w:pPr>
      <w:r w:rsidRPr="009645C6">
        <w:rPr>
          <w:rFonts w:eastAsia="Arial" w:cs="Arial"/>
          <w:b/>
          <w:sz w:val="20"/>
          <w:szCs w:val="20"/>
        </w:rPr>
        <w:t>Uczeń potrafi:</w:t>
      </w:r>
    </w:p>
    <w:p w:rsidR="00E67E81" w:rsidRPr="009645C6" w:rsidRDefault="00E67E81" w:rsidP="007E300F">
      <w:pPr>
        <w:numPr>
          <w:ilvl w:val="0"/>
          <w:numId w:val="120"/>
        </w:numPr>
        <w:spacing w:after="0"/>
        <w:ind w:left="360" w:hanging="360"/>
        <w:jc w:val="both"/>
        <w:rPr>
          <w:rFonts w:eastAsia="Arial" w:cs="Arial"/>
          <w:sz w:val="20"/>
          <w:szCs w:val="20"/>
        </w:rPr>
      </w:pPr>
      <w:r w:rsidRPr="009645C6">
        <w:rPr>
          <w:rFonts w:eastAsia="Arial" w:cs="Arial"/>
          <w:sz w:val="20"/>
          <w:szCs w:val="20"/>
        </w:rPr>
        <w:t>omówić logistyczne systemy informatyczne wykorzystywane w magazynach,</w:t>
      </w:r>
    </w:p>
    <w:p w:rsidR="00E67E81" w:rsidRPr="009645C6" w:rsidRDefault="000934AD" w:rsidP="007E300F">
      <w:pPr>
        <w:numPr>
          <w:ilvl w:val="0"/>
          <w:numId w:val="120"/>
        </w:numPr>
        <w:spacing w:after="0"/>
        <w:ind w:left="360" w:hanging="360"/>
        <w:jc w:val="both"/>
        <w:rPr>
          <w:rFonts w:eastAsia="Arial" w:cs="Arial"/>
          <w:sz w:val="20"/>
          <w:szCs w:val="20"/>
        </w:rPr>
      </w:pPr>
      <w:r w:rsidRPr="009645C6">
        <w:rPr>
          <w:rFonts w:eastAsia="Arial" w:cs="Arial"/>
          <w:sz w:val="20"/>
          <w:szCs w:val="20"/>
        </w:rPr>
        <w:t>obsłu</w:t>
      </w:r>
      <w:r>
        <w:rPr>
          <w:rFonts w:eastAsia="Arial" w:cs="Arial"/>
          <w:sz w:val="20"/>
          <w:szCs w:val="20"/>
        </w:rPr>
        <w:t>ży</w:t>
      </w:r>
      <w:r w:rsidRPr="009645C6">
        <w:rPr>
          <w:rFonts w:eastAsia="Arial" w:cs="Arial"/>
          <w:sz w:val="20"/>
          <w:szCs w:val="20"/>
        </w:rPr>
        <w:t xml:space="preserve">ć </w:t>
      </w:r>
      <w:r w:rsidR="00E67E81" w:rsidRPr="009645C6">
        <w:rPr>
          <w:rFonts w:eastAsia="Arial" w:cs="Arial"/>
          <w:sz w:val="20"/>
          <w:szCs w:val="20"/>
        </w:rPr>
        <w:t xml:space="preserve">programy </w:t>
      </w:r>
      <w:r w:rsidR="005E176C" w:rsidRPr="009645C6">
        <w:rPr>
          <w:rFonts w:eastAsia="Arial" w:cs="Arial"/>
          <w:sz w:val="20"/>
          <w:szCs w:val="20"/>
        </w:rPr>
        <w:t xml:space="preserve">informatyczne </w:t>
      </w:r>
      <w:r w:rsidR="00E67E81" w:rsidRPr="009645C6">
        <w:rPr>
          <w:rFonts w:eastAsia="Arial" w:cs="Arial"/>
          <w:sz w:val="20"/>
          <w:szCs w:val="20"/>
        </w:rPr>
        <w:t>magazynowe,</w:t>
      </w:r>
    </w:p>
    <w:p w:rsidR="00E67E81" w:rsidRPr="009645C6" w:rsidRDefault="00E67E81" w:rsidP="007E300F">
      <w:pPr>
        <w:numPr>
          <w:ilvl w:val="0"/>
          <w:numId w:val="120"/>
        </w:numPr>
        <w:spacing w:after="0"/>
        <w:ind w:left="360" w:hanging="360"/>
        <w:jc w:val="both"/>
        <w:rPr>
          <w:rFonts w:eastAsia="Arial" w:cs="Arial"/>
          <w:sz w:val="20"/>
          <w:szCs w:val="20"/>
        </w:rPr>
      </w:pPr>
      <w:r w:rsidRPr="009645C6">
        <w:rPr>
          <w:rFonts w:eastAsia="Arial" w:cs="Arial"/>
          <w:sz w:val="20"/>
          <w:szCs w:val="20"/>
        </w:rPr>
        <w:t>omówić i sporządzić dokumentację w procesach logistycznych,</w:t>
      </w:r>
    </w:p>
    <w:p w:rsidR="00E67E81" w:rsidRPr="009645C6" w:rsidRDefault="000934AD" w:rsidP="007E300F">
      <w:pPr>
        <w:numPr>
          <w:ilvl w:val="0"/>
          <w:numId w:val="120"/>
        </w:numPr>
        <w:spacing w:after="0"/>
        <w:ind w:left="360" w:hanging="360"/>
        <w:jc w:val="both"/>
        <w:rPr>
          <w:rFonts w:eastAsia="Arial" w:cs="Arial"/>
          <w:sz w:val="20"/>
          <w:szCs w:val="20"/>
        </w:rPr>
      </w:pPr>
      <w:r>
        <w:rPr>
          <w:rFonts w:eastAsia="Arial" w:cs="Arial"/>
          <w:sz w:val="20"/>
          <w:szCs w:val="20"/>
        </w:rPr>
        <w:t>s</w:t>
      </w:r>
      <w:r w:rsidR="00E67E81" w:rsidRPr="009645C6">
        <w:rPr>
          <w:rFonts w:eastAsia="Arial" w:cs="Arial"/>
          <w:sz w:val="20"/>
          <w:szCs w:val="20"/>
        </w:rPr>
        <w:t>charakteryzować gospodarkę magazynową,</w:t>
      </w:r>
    </w:p>
    <w:p w:rsidR="00E67E81" w:rsidRPr="009645C6" w:rsidRDefault="00E67E81" w:rsidP="007E300F">
      <w:pPr>
        <w:numPr>
          <w:ilvl w:val="0"/>
          <w:numId w:val="120"/>
        </w:numPr>
        <w:spacing w:after="0"/>
        <w:ind w:left="360" w:hanging="360"/>
        <w:jc w:val="both"/>
        <w:rPr>
          <w:rFonts w:eastAsia="Arial" w:cs="Arial"/>
          <w:sz w:val="20"/>
          <w:szCs w:val="20"/>
        </w:rPr>
      </w:pPr>
      <w:r w:rsidRPr="009645C6">
        <w:rPr>
          <w:rFonts w:eastAsia="Arial" w:cs="Arial"/>
          <w:sz w:val="20"/>
          <w:szCs w:val="20"/>
        </w:rPr>
        <w:t>zarządzać zapasami,</w:t>
      </w:r>
    </w:p>
    <w:p w:rsidR="00E67E81" w:rsidRPr="009645C6" w:rsidRDefault="000934AD" w:rsidP="007E300F">
      <w:pPr>
        <w:numPr>
          <w:ilvl w:val="0"/>
          <w:numId w:val="120"/>
        </w:numPr>
        <w:spacing w:after="0"/>
        <w:ind w:left="360" w:hanging="360"/>
        <w:jc w:val="both"/>
        <w:rPr>
          <w:rFonts w:eastAsia="Arial" w:cs="Arial"/>
          <w:sz w:val="20"/>
          <w:szCs w:val="20"/>
        </w:rPr>
      </w:pPr>
      <w:r>
        <w:rPr>
          <w:rFonts w:eastAsia="Arial" w:cs="Arial"/>
          <w:sz w:val="20"/>
          <w:szCs w:val="20"/>
        </w:rPr>
        <w:t>z</w:t>
      </w:r>
      <w:r w:rsidR="00E67E81" w:rsidRPr="009645C6">
        <w:rPr>
          <w:rFonts w:eastAsia="Arial" w:cs="Arial"/>
          <w:sz w:val="20"/>
          <w:szCs w:val="20"/>
        </w:rPr>
        <w:t>analizować miary oceny stanu zapasów w magazynie</w:t>
      </w:r>
    </w:p>
    <w:p w:rsidR="00E67E81" w:rsidRPr="009645C6" w:rsidRDefault="00E67E81" w:rsidP="007E300F">
      <w:pPr>
        <w:numPr>
          <w:ilvl w:val="0"/>
          <w:numId w:val="120"/>
        </w:numPr>
        <w:spacing w:after="0"/>
        <w:ind w:left="360" w:hanging="360"/>
        <w:jc w:val="both"/>
        <w:rPr>
          <w:rFonts w:eastAsia="Arial" w:cs="Arial"/>
          <w:sz w:val="20"/>
          <w:szCs w:val="20"/>
        </w:rPr>
      </w:pPr>
      <w:r w:rsidRPr="009645C6">
        <w:rPr>
          <w:rFonts w:eastAsia="Arial" w:cs="Arial"/>
          <w:sz w:val="20"/>
          <w:szCs w:val="20"/>
        </w:rPr>
        <w:t>ocenić zagospodarowanie przestrzeni składowej magazynu,</w:t>
      </w:r>
    </w:p>
    <w:p w:rsidR="00E67E81" w:rsidRPr="009645C6" w:rsidRDefault="00E67E81" w:rsidP="007E300F">
      <w:pPr>
        <w:numPr>
          <w:ilvl w:val="0"/>
          <w:numId w:val="120"/>
        </w:numPr>
        <w:spacing w:after="0"/>
        <w:ind w:left="360" w:hanging="360"/>
        <w:jc w:val="both"/>
        <w:rPr>
          <w:rFonts w:eastAsia="Arial" w:cs="Arial"/>
          <w:sz w:val="20"/>
          <w:szCs w:val="20"/>
        </w:rPr>
      </w:pPr>
      <w:r w:rsidRPr="009645C6">
        <w:rPr>
          <w:rFonts w:eastAsia="Arial" w:cs="Arial"/>
          <w:sz w:val="20"/>
          <w:szCs w:val="20"/>
        </w:rPr>
        <w:t>określić efektywność gospodarki magazynowej,</w:t>
      </w:r>
    </w:p>
    <w:p w:rsidR="00E67E81" w:rsidRDefault="00E67E81" w:rsidP="007E300F">
      <w:pPr>
        <w:numPr>
          <w:ilvl w:val="0"/>
          <w:numId w:val="120"/>
        </w:numPr>
        <w:spacing w:after="0"/>
        <w:ind w:left="360" w:hanging="360"/>
        <w:jc w:val="both"/>
        <w:rPr>
          <w:rFonts w:eastAsia="Arial" w:cs="Arial"/>
          <w:sz w:val="20"/>
          <w:szCs w:val="20"/>
        </w:rPr>
      </w:pPr>
      <w:r w:rsidRPr="009645C6">
        <w:rPr>
          <w:rFonts w:eastAsia="Arial" w:cs="Arial"/>
          <w:sz w:val="20"/>
          <w:szCs w:val="20"/>
        </w:rPr>
        <w:t>obliczyć koszty magazynowania,</w:t>
      </w:r>
    </w:p>
    <w:p w:rsidR="00E30BE6" w:rsidRPr="009645C6" w:rsidRDefault="00E30BE6" w:rsidP="00E30BE6">
      <w:pPr>
        <w:spacing w:after="0"/>
        <w:ind w:left="360"/>
        <w:jc w:val="both"/>
        <w:rPr>
          <w:rFonts w:eastAsia="Arial" w:cs="Arial"/>
          <w:sz w:val="20"/>
          <w:szCs w:val="20"/>
        </w:rPr>
      </w:pPr>
    </w:p>
    <w:p w:rsidR="00E67E81" w:rsidRPr="009645C6" w:rsidRDefault="00E67E81" w:rsidP="00B26FB8">
      <w:pPr>
        <w:jc w:val="both"/>
        <w:rPr>
          <w:rFonts w:eastAsia="Arial" w:cs="Arial"/>
          <w:b/>
          <w:sz w:val="20"/>
          <w:szCs w:val="20"/>
        </w:rPr>
      </w:pPr>
      <w:r w:rsidRPr="009645C6">
        <w:rPr>
          <w:rFonts w:eastAsia="Arial" w:cs="Arial"/>
          <w:b/>
          <w:sz w:val="20"/>
          <w:szCs w:val="20"/>
        </w:rPr>
        <w:t>MATERIAŁ NAUCZANIA</w:t>
      </w:r>
    </w:p>
    <w:tbl>
      <w:tblPr>
        <w:tblW w:w="0" w:type="auto"/>
        <w:tblInd w:w="108" w:type="dxa"/>
        <w:tblCellMar>
          <w:left w:w="10" w:type="dxa"/>
          <w:right w:w="10" w:type="dxa"/>
        </w:tblCellMar>
        <w:tblLook w:val="04A0" w:firstRow="1" w:lastRow="0" w:firstColumn="1" w:lastColumn="0" w:noHBand="0" w:noVBand="1"/>
      </w:tblPr>
      <w:tblGrid>
        <w:gridCol w:w="2268"/>
        <w:gridCol w:w="2694"/>
        <w:gridCol w:w="850"/>
        <w:gridCol w:w="3544"/>
        <w:gridCol w:w="3544"/>
        <w:gridCol w:w="1134"/>
      </w:tblGrid>
      <w:tr w:rsidR="009645C6" w:rsidRPr="009645C6" w:rsidTr="006B53AE">
        <w:trPr>
          <w:trHeight w:val="345"/>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keepNext/>
              <w:ind w:right="62"/>
              <w:rPr>
                <w:rFonts w:cs="Arial"/>
                <w:sz w:val="20"/>
                <w:szCs w:val="20"/>
              </w:rPr>
            </w:pPr>
            <w:r w:rsidRPr="009645C6">
              <w:rPr>
                <w:rFonts w:eastAsia="Arial" w:cs="Arial"/>
                <w:b/>
                <w:sz w:val="20"/>
                <w:szCs w:val="20"/>
              </w:rPr>
              <w:t>Dział programowy</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b/>
                <w:sz w:val="20"/>
                <w:szCs w:val="20"/>
              </w:rPr>
              <w:t>Tematy jednostek metodycznych</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1203C2" w:rsidP="00B26FB8">
            <w:pPr>
              <w:spacing w:after="0"/>
              <w:jc w:val="center"/>
              <w:rPr>
                <w:rFonts w:cs="Arial"/>
                <w:sz w:val="20"/>
                <w:szCs w:val="20"/>
              </w:rPr>
            </w:pPr>
            <w:r w:rsidRPr="00605184">
              <w:rPr>
                <w:rFonts w:eastAsia="Arial" w:cs="Arial"/>
                <w:sz w:val="20"/>
                <w:szCs w:val="20"/>
              </w:rPr>
              <w:t>Liczba godz.</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63"/>
              <w:jc w:val="center"/>
              <w:rPr>
                <w:rFonts w:cs="Arial"/>
                <w:sz w:val="20"/>
                <w:szCs w:val="20"/>
              </w:rPr>
            </w:pPr>
            <w:r w:rsidRPr="009645C6">
              <w:rPr>
                <w:rFonts w:eastAsia="Arial" w:cs="Arial"/>
                <w:b/>
                <w:sz w:val="20"/>
                <w:szCs w:val="20"/>
              </w:rPr>
              <w:t>Wymagania programowe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720"/>
              <w:rPr>
                <w:rFonts w:eastAsia="Calibri" w:cs="Arial"/>
                <w:sz w:val="20"/>
                <w:szCs w:val="20"/>
              </w:rPr>
            </w:pPr>
          </w:p>
        </w:tc>
      </w:tr>
      <w:tr w:rsidR="009645C6" w:rsidRPr="009645C6" w:rsidTr="006B53AE">
        <w:trPr>
          <w:trHeight w:val="345"/>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ponadpodstawowe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r>
      <w:tr w:rsidR="009645C6" w:rsidRPr="009645C6" w:rsidTr="006B53AE">
        <w:trPr>
          <w:trHeight w:val="2137"/>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keepNext/>
              <w:ind w:right="62"/>
              <w:rPr>
                <w:rFonts w:cs="Arial"/>
                <w:sz w:val="20"/>
                <w:szCs w:val="20"/>
              </w:rPr>
            </w:pPr>
            <w:r w:rsidRPr="009645C6">
              <w:rPr>
                <w:rFonts w:eastAsia="Arial" w:cs="Arial"/>
                <w:sz w:val="20"/>
                <w:szCs w:val="20"/>
              </w:rPr>
              <w:t>I.BHP w pracowni magazynowej</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1. Zasady bezpieczeństwa i higieny pracy oraz ochrony przeciwpożarowej w logistyce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21"/>
              </w:numPr>
              <w:spacing w:after="0"/>
              <w:ind w:left="360" w:hanging="360"/>
              <w:rPr>
                <w:rFonts w:eastAsia="Arial" w:cs="Arial"/>
                <w:sz w:val="20"/>
                <w:szCs w:val="20"/>
              </w:rPr>
            </w:pPr>
            <w:r w:rsidRPr="009645C6">
              <w:rPr>
                <w:rFonts w:eastAsia="Arial" w:cs="Arial"/>
                <w:sz w:val="20"/>
                <w:szCs w:val="20"/>
              </w:rPr>
              <w:t>stosować zasady bezpieczeństwa i higieny pracy oraz przepisy prawa dotyczące bezpieczeństwa i higieny pracy, ochrony przeciwpożarowej i ochrony środowiska</w:t>
            </w:r>
          </w:p>
          <w:p w:rsidR="00E67E81" w:rsidRPr="009645C6" w:rsidRDefault="00E67E81" w:rsidP="009D12D8">
            <w:pPr>
              <w:numPr>
                <w:ilvl w:val="0"/>
                <w:numId w:val="121"/>
              </w:numPr>
              <w:tabs>
                <w:tab w:val="left" w:pos="322"/>
              </w:tabs>
              <w:spacing w:after="0"/>
              <w:ind w:left="360" w:hanging="360"/>
              <w:rPr>
                <w:rFonts w:eastAsia="Arial" w:cs="Arial"/>
                <w:sz w:val="20"/>
                <w:szCs w:val="20"/>
              </w:rPr>
            </w:pPr>
            <w:r w:rsidRPr="009645C6">
              <w:rPr>
                <w:rFonts w:eastAsia="Arial" w:cs="Arial"/>
                <w:sz w:val="20"/>
                <w:szCs w:val="20"/>
                <w:shd w:val="clear" w:color="auto" w:fill="FFFFFF"/>
              </w:rPr>
              <w:t>rozpoznać oznaczenia dotyczące bezpieczeństwa na stanowisku pracy i ewakuacji</w:t>
            </w:r>
          </w:p>
          <w:p w:rsidR="00E67E81" w:rsidRPr="009645C6" w:rsidRDefault="00E67E81" w:rsidP="009D12D8">
            <w:pPr>
              <w:numPr>
                <w:ilvl w:val="0"/>
                <w:numId w:val="121"/>
              </w:numPr>
              <w:tabs>
                <w:tab w:val="left" w:pos="322"/>
              </w:tabs>
              <w:spacing w:after="0"/>
              <w:ind w:left="360" w:hanging="360"/>
              <w:rPr>
                <w:rFonts w:eastAsia="Arial" w:cs="Arial"/>
                <w:sz w:val="20"/>
                <w:szCs w:val="20"/>
              </w:rPr>
            </w:pPr>
            <w:r w:rsidRPr="009645C6">
              <w:rPr>
                <w:rFonts w:eastAsia="Arial" w:cs="Arial"/>
                <w:sz w:val="20"/>
                <w:szCs w:val="20"/>
              </w:rPr>
              <w:t>wyjaśnić znaczenie ergonomii dla bezpieczeństwa i efektywności pracy</w:t>
            </w:r>
          </w:p>
          <w:p w:rsidR="00E67E81" w:rsidRPr="009645C6" w:rsidRDefault="00E67E81" w:rsidP="009D12D8">
            <w:pPr>
              <w:numPr>
                <w:ilvl w:val="0"/>
                <w:numId w:val="121"/>
              </w:numPr>
              <w:tabs>
                <w:tab w:val="left" w:pos="322"/>
              </w:tabs>
              <w:spacing w:after="0"/>
              <w:ind w:left="360" w:hanging="360"/>
              <w:rPr>
                <w:rFonts w:cs="Arial"/>
                <w:sz w:val="20"/>
                <w:szCs w:val="20"/>
              </w:rPr>
            </w:pPr>
            <w:r w:rsidRPr="009645C6">
              <w:rPr>
                <w:rFonts w:eastAsia="Arial" w:cs="Arial"/>
                <w:sz w:val="20"/>
                <w:szCs w:val="20"/>
              </w:rPr>
              <w:t>określić zagrożenia wynikające z niewłaściwego wykorzystywania urządzeń</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21"/>
              </w:numPr>
              <w:spacing w:after="0"/>
              <w:ind w:left="360" w:hanging="360"/>
              <w:rPr>
                <w:rFonts w:eastAsia="Arial" w:cs="Arial"/>
                <w:sz w:val="20"/>
                <w:szCs w:val="20"/>
              </w:rPr>
            </w:pPr>
            <w:r w:rsidRPr="009645C6">
              <w:rPr>
                <w:rFonts w:eastAsia="Arial" w:cs="Arial"/>
                <w:sz w:val="20"/>
                <w:szCs w:val="20"/>
              </w:rPr>
              <w:t>ocenić zgodność zorganizowanego stanowiska pracy z wymaganiami ergonomii, przepisami bezpieczeństwa i higieny pracy, ochrony przeciwpożarowej i ochrony środowiska</w:t>
            </w:r>
          </w:p>
          <w:p w:rsidR="00E67E81" w:rsidRPr="009645C6" w:rsidRDefault="00E67E81" w:rsidP="00B26FB8">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eastAsia="Calibri" w:cs="Arial"/>
                <w:sz w:val="20"/>
                <w:szCs w:val="20"/>
              </w:rPr>
            </w:pPr>
            <w:r w:rsidRPr="009645C6">
              <w:rPr>
                <w:rFonts w:eastAsia="Calibri" w:cs="Arial"/>
                <w:sz w:val="20"/>
                <w:szCs w:val="20"/>
              </w:rPr>
              <w:t>Klasa II</w:t>
            </w:r>
          </w:p>
        </w:tc>
      </w:tr>
      <w:tr w:rsidR="009645C6" w:rsidRPr="009645C6" w:rsidTr="006B53AE">
        <w:trPr>
          <w:trHeight w:val="2137"/>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keepNext/>
              <w:ind w:right="62" w:hanging="108"/>
              <w:rPr>
                <w:rFonts w:eastAsia="Arial" w:cs="Arial"/>
                <w:sz w:val="20"/>
                <w:szCs w:val="20"/>
              </w:rPr>
            </w:pPr>
            <w:r w:rsidRPr="009645C6">
              <w:rPr>
                <w:rFonts w:eastAsia="Arial" w:cs="Arial"/>
                <w:sz w:val="20"/>
                <w:szCs w:val="20"/>
              </w:rPr>
              <w:t>II.</w:t>
            </w:r>
            <w:r w:rsidR="00E67E81" w:rsidRPr="009645C6">
              <w:rPr>
                <w:rFonts w:eastAsia="Arial" w:cs="Arial"/>
                <w:sz w:val="20"/>
                <w:szCs w:val="20"/>
              </w:rPr>
              <w:t xml:space="preserve">  Procesy informatyczne</w:t>
            </w:r>
          </w:p>
          <w:p w:rsidR="00E67E81" w:rsidRPr="009645C6" w:rsidRDefault="00E67E81" w:rsidP="00B26FB8">
            <w:pPr>
              <w:spacing w:after="0"/>
              <w:rPr>
                <w:rFonts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1. Logistyczny system informacyjny</w:t>
            </w:r>
          </w:p>
          <w:p w:rsidR="00E67E81" w:rsidRPr="009645C6" w:rsidRDefault="00E67E81" w:rsidP="00B26FB8">
            <w:pPr>
              <w:spacing w:after="0"/>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22"/>
              </w:numPr>
              <w:spacing w:after="0"/>
              <w:ind w:left="360" w:hanging="360"/>
              <w:rPr>
                <w:rFonts w:eastAsia="Arial" w:cs="Arial"/>
                <w:sz w:val="20"/>
                <w:szCs w:val="20"/>
              </w:rPr>
            </w:pPr>
            <w:r w:rsidRPr="009645C6">
              <w:rPr>
                <w:rFonts w:eastAsia="Arial" w:cs="Arial"/>
                <w:sz w:val="20"/>
                <w:szCs w:val="20"/>
              </w:rPr>
              <w:t>wyjaśnić pojęcie logistycznego systemu informacyjnego</w:t>
            </w:r>
          </w:p>
          <w:p w:rsidR="00E67E81" w:rsidRPr="009645C6" w:rsidRDefault="00E67E81" w:rsidP="009D12D8">
            <w:pPr>
              <w:numPr>
                <w:ilvl w:val="0"/>
                <w:numId w:val="122"/>
              </w:numPr>
              <w:spacing w:after="0"/>
              <w:ind w:left="360" w:hanging="360"/>
              <w:rPr>
                <w:rFonts w:eastAsia="Arial" w:cs="Arial"/>
                <w:sz w:val="20"/>
                <w:szCs w:val="20"/>
              </w:rPr>
            </w:pPr>
            <w:r w:rsidRPr="009645C6">
              <w:rPr>
                <w:rFonts w:eastAsia="Arial" w:cs="Arial"/>
                <w:sz w:val="20"/>
                <w:szCs w:val="20"/>
              </w:rPr>
              <w:t>wymienić cechy logistycznego systemu informacyjnego</w:t>
            </w:r>
          </w:p>
          <w:p w:rsidR="00E67E81" w:rsidRPr="009645C6" w:rsidRDefault="00E67E81" w:rsidP="009D12D8">
            <w:pPr>
              <w:numPr>
                <w:ilvl w:val="0"/>
                <w:numId w:val="122"/>
              </w:numPr>
              <w:spacing w:after="0"/>
              <w:ind w:left="360" w:hanging="360"/>
              <w:rPr>
                <w:rFonts w:eastAsia="Arial" w:cs="Arial"/>
                <w:sz w:val="20"/>
                <w:szCs w:val="20"/>
              </w:rPr>
            </w:pPr>
            <w:r w:rsidRPr="009645C6">
              <w:rPr>
                <w:rFonts w:eastAsia="Arial" w:cs="Arial"/>
                <w:sz w:val="20"/>
                <w:szCs w:val="20"/>
              </w:rPr>
              <w:t>omówić przepływ  informacji zachodzący w podsystemach zaopatrzenia</w:t>
            </w:r>
          </w:p>
          <w:p w:rsidR="00E67E81" w:rsidRPr="009645C6" w:rsidRDefault="00165D95" w:rsidP="009D12D8">
            <w:pPr>
              <w:numPr>
                <w:ilvl w:val="0"/>
                <w:numId w:val="122"/>
              </w:numPr>
              <w:spacing w:after="0"/>
              <w:ind w:left="360" w:hanging="360"/>
              <w:rPr>
                <w:rFonts w:cs="Arial"/>
                <w:sz w:val="20"/>
                <w:szCs w:val="20"/>
              </w:rPr>
            </w:pPr>
            <w:r>
              <w:rPr>
                <w:rFonts w:eastAsia="Arial" w:cs="Arial"/>
                <w:sz w:val="20"/>
                <w:szCs w:val="20"/>
              </w:rPr>
              <w:t xml:space="preserve">omówić przepływ </w:t>
            </w:r>
            <w:r w:rsidR="00E67E81" w:rsidRPr="009645C6">
              <w:rPr>
                <w:rFonts w:eastAsia="Arial" w:cs="Arial"/>
                <w:sz w:val="20"/>
                <w:szCs w:val="20"/>
              </w:rPr>
              <w:t xml:space="preserve"> informacji w podsystemach dystrybucji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22"/>
              </w:numPr>
              <w:spacing w:after="0"/>
              <w:ind w:left="360" w:hanging="360"/>
              <w:rPr>
                <w:rFonts w:eastAsia="Arial" w:cs="Arial"/>
                <w:sz w:val="20"/>
                <w:szCs w:val="20"/>
              </w:rPr>
            </w:pPr>
            <w:r w:rsidRPr="009645C6">
              <w:rPr>
                <w:rFonts w:eastAsia="Arial" w:cs="Arial"/>
                <w:sz w:val="20"/>
                <w:szCs w:val="20"/>
              </w:rPr>
              <w:t>charakteryzować cechy logistycznego systemu informacyjnego</w:t>
            </w:r>
          </w:p>
          <w:p w:rsidR="00E67E81" w:rsidRPr="009645C6" w:rsidRDefault="00E67E81" w:rsidP="009D12D8">
            <w:pPr>
              <w:numPr>
                <w:ilvl w:val="0"/>
                <w:numId w:val="122"/>
              </w:numPr>
              <w:spacing w:after="0"/>
              <w:ind w:left="360" w:hanging="360"/>
              <w:rPr>
                <w:rFonts w:eastAsia="Arial" w:cs="Arial"/>
                <w:sz w:val="20"/>
                <w:szCs w:val="20"/>
              </w:rPr>
            </w:pPr>
            <w:r w:rsidRPr="009645C6">
              <w:rPr>
                <w:rFonts w:eastAsia="Arial" w:cs="Arial"/>
                <w:sz w:val="20"/>
                <w:szCs w:val="20"/>
              </w:rPr>
              <w:t>określić korzyści wynikające z dostępu do właściwej informacji w procesach logistycznych</w:t>
            </w:r>
          </w:p>
          <w:p w:rsidR="00E67E81" w:rsidRPr="009645C6" w:rsidRDefault="00E67E81" w:rsidP="00B26FB8">
            <w:pPr>
              <w:spacing w:after="0"/>
              <w:ind w:left="360"/>
              <w:rPr>
                <w:rFonts w:eastAsia="Arial" w:cs="Arial"/>
                <w:sz w:val="20"/>
                <w:szCs w:val="20"/>
              </w:rPr>
            </w:pPr>
          </w:p>
          <w:p w:rsidR="00E67E81" w:rsidRPr="009645C6" w:rsidRDefault="00E67E81" w:rsidP="00B26FB8">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cs="Arial"/>
                <w:sz w:val="20"/>
                <w:szCs w:val="20"/>
              </w:rPr>
            </w:pPr>
            <w:r w:rsidRPr="009645C6">
              <w:rPr>
                <w:rFonts w:eastAsia="Calibri" w:cs="Arial"/>
                <w:sz w:val="20"/>
                <w:szCs w:val="20"/>
              </w:rPr>
              <w:t>Klasa II</w:t>
            </w:r>
          </w:p>
        </w:tc>
      </w:tr>
      <w:tr w:rsidR="009645C6" w:rsidRPr="009645C6" w:rsidTr="006B53AE">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9F4B37" w:rsidP="00B26FB8">
            <w:pPr>
              <w:spacing w:after="0"/>
              <w:rPr>
                <w:rFonts w:cs="Arial"/>
                <w:sz w:val="20"/>
                <w:szCs w:val="20"/>
              </w:rPr>
            </w:pPr>
            <w:r w:rsidRPr="009645C6">
              <w:rPr>
                <w:rFonts w:eastAsia="Arial" w:cs="Arial"/>
                <w:sz w:val="20"/>
                <w:szCs w:val="20"/>
              </w:rPr>
              <w:t>2</w:t>
            </w:r>
            <w:r w:rsidR="00E67E81" w:rsidRPr="009645C6">
              <w:rPr>
                <w:rFonts w:eastAsia="Arial" w:cs="Arial"/>
                <w:sz w:val="20"/>
                <w:szCs w:val="20"/>
              </w:rPr>
              <w:t>.Systemy informatyczne wspomagające procesy logistyczne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114" w:rsidRPr="009645C6" w:rsidRDefault="004D4114" w:rsidP="009D12D8">
            <w:pPr>
              <w:numPr>
                <w:ilvl w:val="0"/>
                <w:numId w:val="123"/>
              </w:numPr>
              <w:spacing w:after="0"/>
              <w:ind w:left="360" w:hanging="360"/>
              <w:rPr>
                <w:rFonts w:eastAsia="Arial" w:cs="Arial"/>
                <w:sz w:val="20"/>
                <w:szCs w:val="20"/>
              </w:rPr>
            </w:pPr>
            <w:r w:rsidRPr="009645C6">
              <w:rPr>
                <w:rFonts w:eastAsia="Arial" w:cs="Arial"/>
                <w:sz w:val="20"/>
                <w:szCs w:val="20"/>
              </w:rPr>
              <w:t>wymienić systemy  wspomagające procesy zarządzania przedsiębiorstwem</w:t>
            </w:r>
          </w:p>
          <w:p w:rsidR="00E67E81" w:rsidRPr="009645C6" w:rsidRDefault="00E67E81" w:rsidP="009D12D8">
            <w:pPr>
              <w:numPr>
                <w:ilvl w:val="0"/>
                <w:numId w:val="124"/>
              </w:numPr>
              <w:spacing w:after="0"/>
              <w:ind w:left="360" w:hanging="360"/>
              <w:rPr>
                <w:rFonts w:eastAsia="Arial" w:cs="Arial"/>
                <w:sz w:val="20"/>
                <w:szCs w:val="20"/>
              </w:rPr>
            </w:pPr>
            <w:r w:rsidRPr="009645C6">
              <w:rPr>
                <w:rFonts w:eastAsia="Arial" w:cs="Arial"/>
                <w:sz w:val="20"/>
                <w:szCs w:val="20"/>
              </w:rPr>
              <w:t>omówić system planowania potrzeb materiałowych</w:t>
            </w:r>
          </w:p>
          <w:p w:rsidR="00E67E81" w:rsidRPr="009645C6" w:rsidRDefault="00E67E81" w:rsidP="009D12D8">
            <w:pPr>
              <w:numPr>
                <w:ilvl w:val="0"/>
                <w:numId w:val="124"/>
              </w:numPr>
              <w:spacing w:after="0"/>
              <w:ind w:left="360" w:hanging="360"/>
              <w:rPr>
                <w:rFonts w:eastAsia="Arial" w:cs="Arial"/>
                <w:sz w:val="20"/>
                <w:szCs w:val="20"/>
              </w:rPr>
            </w:pPr>
            <w:r w:rsidRPr="009645C6">
              <w:rPr>
                <w:rFonts w:eastAsia="Arial" w:cs="Arial"/>
                <w:sz w:val="20"/>
                <w:szCs w:val="20"/>
              </w:rPr>
              <w:t>omówić system planowania zasobów produkcyjnych</w:t>
            </w:r>
          </w:p>
          <w:p w:rsidR="00E67E81" w:rsidRPr="009645C6" w:rsidRDefault="00E67E81" w:rsidP="009D12D8">
            <w:pPr>
              <w:numPr>
                <w:ilvl w:val="0"/>
                <w:numId w:val="124"/>
              </w:numPr>
              <w:spacing w:after="0"/>
              <w:ind w:left="360" w:hanging="360"/>
              <w:rPr>
                <w:rFonts w:eastAsia="Arial" w:cs="Arial"/>
                <w:sz w:val="20"/>
                <w:szCs w:val="20"/>
              </w:rPr>
            </w:pPr>
            <w:r w:rsidRPr="009645C6">
              <w:rPr>
                <w:rFonts w:eastAsia="Arial" w:cs="Arial"/>
                <w:sz w:val="20"/>
                <w:szCs w:val="20"/>
              </w:rPr>
              <w:t>omówić system zarządzania zasobami przedsiębiorstwa</w:t>
            </w:r>
          </w:p>
          <w:p w:rsidR="00E67E81" w:rsidRPr="009645C6" w:rsidRDefault="00E67E81" w:rsidP="009D12D8">
            <w:pPr>
              <w:numPr>
                <w:ilvl w:val="0"/>
                <w:numId w:val="124"/>
              </w:numPr>
              <w:spacing w:after="0"/>
              <w:ind w:left="360" w:hanging="360"/>
              <w:rPr>
                <w:rFonts w:eastAsia="Arial" w:cs="Arial"/>
                <w:sz w:val="20"/>
                <w:szCs w:val="20"/>
              </w:rPr>
            </w:pPr>
            <w:r w:rsidRPr="009645C6">
              <w:rPr>
                <w:rFonts w:eastAsia="Arial" w:cs="Arial"/>
                <w:sz w:val="20"/>
                <w:szCs w:val="20"/>
              </w:rPr>
              <w:t>omówić system relacji z klientami</w:t>
            </w:r>
          </w:p>
          <w:p w:rsidR="00E67E81" w:rsidRPr="009645C6" w:rsidRDefault="00E67E81" w:rsidP="009D12D8">
            <w:pPr>
              <w:numPr>
                <w:ilvl w:val="0"/>
                <w:numId w:val="124"/>
              </w:numPr>
              <w:spacing w:after="0"/>
              <w:ind w:left="360" w:hanging="360"/>
              <w:rPr>
                <w:rFonts w:cs="Arial"/>
                <w:sz w:val="20"/>
                <w:szCs w:val="20"/>
              </w:rPr>
            </w:pPr>
            <w:r w:rsidRPr="009645C6">
              <w:rPr>
                <w:rFonts w:eastAsia="Arial" w:cs="Arial"/>
                <w:sz w:val="20"/>
                <w:szCs w:val="20"/>
              </w:rPr>
              <w:t>wyjaśnić pojęcie EDI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114" w:rsidRPr="009645C6" w:rsidRDefault="004D4114" w:rsidP="009D12D8">
            <w:pPr>
              <w:numPr>
                <w:ilvl w:val="0"/>
                <w:numId w:val="124"/>
              </w:numPr>
              <w:spacing w:after="0"/>
              <w:ind w:left="360" w:hanging="360"/>
              <w:rPr>
                <w:rFonts w:eastAsia="Arial" w:cs="Arial"/>
                <w:sz w:val="20"/>
                <w:szCs w:val="20"/>
              </w:rPr>
            </w:pPr>
            <w:r w:rsidRPr="009645C6">
              <w:rPr>
                <w:rFonts w:eastAsia="Arial" w:cs="Arial"/>
                <w:sz w:val="20"/>
                <w:szCs w:val="20"/>
              </w:rPr>
              <w:t xml:space="preserve">omówić rolę zintegrowanych systemów informacyjnych przedsiębiorstwa (system </w:t>
            </w:r>
            <w:proofErr w:type="spellStart"/>
            <w:r w:rsidRPr="009645C6">
              <w:rPr>
                <w:rFonts w:eastAsia="Arial" w:cs="Arial"/>
                <w:sz w:val="20"/>
                <w:szCs w:val="20"/>
              </w:rPr>
              <w:t>informacyjno</w:t>
            </w:r>
            <w:proofErr w:type="spellEnd"/>
            <w:r w:rsidRPr="009645C6">
              <w:rPr>
                <w:rFonts w:eastAsia="Arial" w:cs="Arial"/>
                <w:sz w:val="20"/>
                <w:szCs w:val="20"/>
              </w:rPr>
              <w:t xml:space="preserve"> – decyzyjny, system wspomagania decyzji, system ekspercki, system informowania kierownictwa, system sztucznej inteligencji)</w:t>
            </w:r>
          </w:p>
          <w:p w:rsidR="00E67E81" w:rsidRPr="009645C6" w:rsidRDefault="00E67E81" w:rsidP="009D12D8">
            <w:pPr>
              <w:numPr>
                <w:ilvl w:val="0"/>
                <w:numId w:val="124"/>
              </w:numPr>
              <w:spacing w:after="0"/>
              <w:ind w:left="360" w:hanging="360"/>
              <w:rPr>
                <w:rFonts w:eastAsia="Arial" w:cs="Arial"/>
                <w:sz w:val="20"/>
                <w:szCs w:val="20"/>
              </w:rPr>
            </w:pPr>
            <w:r w:rsidRPr="009645C6">
              <w:rPr>
                <w:rFonts w:eastAsia="Arial" w:cs="Arial"/>
                <w:sz w:val="20"/>
                <w:szCs w:val="20"/>
              </w:rPr>
              <w:t>omówić zasady działania MRP</w:t>
            </w:r>
          </w:p>
          <w:p w:rsidR="00E67E81" w:rsidRPr="009645C6" w:rsidRDefault="00E67E81" w:rsidP="009D12D8">
            <w:pPr>
              <w:numPr>
                <w:ilvl w:val="0"/>
                <w:numId w:val="124"/>
              </w:numPr>
              <w:spacing w:after="0"/>
              <w:ind w:left="360" w:hanging="360"/>
              <w:rPr>
                <w:rFonts w:eastAsia="Arial" w:cs="Arial"/>
                <w:sz w:val="20"/>
                <w:szCs w:val="20"/>
              </w:rPr>
            </w:pPr>
            <w:r w:rsidRPr="009645C6">
              <w:rPr>
                <w:rFonts w:eastAsia="Arial" w:cs="Arial"/>
                <w:sz w:val="20"/>
                <w:szCs w:val="20"/>
              </w:rPr>
              <w:t>omówić strukturę ERP</w:t>
            </w:r>
          </w:p>
          <w:p w:rsidR="00E67E81" w:rsidRPr="009645C6" w:rsidRDefault="00E67E81" w:rsidP="009D12D8">
            <w:pPr>
              <w:numPr>
                <w:ilvl w:val="0"/>
                <w:numId w:val="124"/>
              </w:numPr>
              <w:spacing w:after="0"/>
              <w:ind w:left="360" w:hanging="360"/>
              <w:rPr>
                <w:rFonts w:eastAsia="Arial" w:cs="Arial"/>
                <w:sz w:val="20"/>
                <w:szCs w:val="20"/>
              </w:rPr>
            </w:pPr>
            <w:r w:rsidRPr="009645C6">
              <w:rPr>
                <w:rFonts w:eastAsia="Arial" w:cs="Arial"/>
                <w:sz w:val="20"/>
                <w:szCs w:val="20"/>
              </w:rPr>
              <w:t>omówić istotne funkcje CRM</w:t>
            </w:r>
          </w:p>
          <w:p w:rsidR="00E67E81" w:rsidRPr="009645C6" w:rsidRDefault="00E67E81" w:rsidP="009D12D8">
            <w:pPr>
              <w:numPr>
                <w:ilvl w:val="0"/>
                <w:numId w:val="124"/>
              </w:numPr>
              <w:spacing w:after="0"/>
              <w:ind w:left="360" w:hanging="360"/>
              <w:rPr>
                <w:rFonts w:eastAsia="Arial" w:cs="Arial"/>
                <w:sz w:val="20"/>
                <w:szCs w:val="20"/>
              </w:rPr>
            </w:pPr>
            <w:r w:rsidRPr="009645C6">
              <w:rPr>
                <w:rFonts w:eastAsia="Arial" w:cs="Arial"/>
                <w:sz w:val="20"/>
                <w:szCs w:val="20"/>
              </w:rPr>
              <w:t>omówić zarządzanie łańcuchem dostaw SCM</w:t>
            </w:r>
          </w:p>
          <w:p w:rsidR="00E67E81" w:rsidRPr="009645C6" w:rsidRDefault="00E67E81" w:rsidP="009D12D8">
            <w:pPr>
              <w:numPr>
                <w:ilvl w:val="0"/>
                <w:numId w:val="124"/>
              </w:numPr>
              <w:spacing w:after="0"/>
              <w:ind w:left="360" w:hanging="360"/>
              <w:rPr>
                <w:rFonts w:eastAsia="Arial" w:cs="Arial"/>
                <w:sz w:val="20"/>
                <w:szCs w:val="20"/>
              </w:rPr>
            </w:pPr>
            <w:r w:rsidRPr="009645C6">
              <w:rPr>
                <w:rFonts w:eastAsia="Arial" w:cs="Arial"/>
                <w:sz w:val="20"/>
                <w:szCs w:val="20"/>
              </w:rPr>
              <w:t>omówić ideę elektronicznej wymiany danych</w:t>
            </w:r>
          </w:p>
          <w:p w:rsidR="00E67E81" w:rsidRPr="009645C6" w:rsidRDefault="00E67E81" w:rsidP="009D12D8">
            <w:pPr>
              <w:numPr>
                <w:ilvl w:val="0"/>
                <w:numId w:val="124"/>
              </w:numPr>
              <w:spacing w:after="0"/>
              <w:ind w:left="360" w:hanging="360"/>
              <w:rPr>
                <w:rFonts w:cs="Arial"/>
                <w:sz w:val="20"/>
                <w:szCs w:val="20"/>
              </w:rPr>
            </w:pPr>
            <w:r w:rsidRPr="009645C6">
              <w:rPr>
                <w:rFonts w:eastAsia="Arial" w:cs="Arial"/>
                <w:sz w:val="20"/>
                <w:szCs w:val="20"/>
              </w:rPr>
              <w:t>omówić system sztucznej inteligencji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D0BF6" w:rsidP="00B26FB8">
            <w:pPr>
              <w:spacing w:after="0"/>
              <w:jc w:val="center"/>
              <w:rPr>
                <w:rFonts w:eastAsia="Calibri" w:cs="Arial"/>
                <w:sz w:val="20"/>
                <w:szCs w:val="20"/>
              </w:rPr>
            </w:pPr>
            <w:r w:rsidRPr="009645C6">
              <w:rPr>
                <w:rFonts w:eastAsia="Calibri" w:cs="Arial"/>
                <w:sz w:val="20"/>
                <w:szCs w:val="20"/>
              </w:rPr>
              <w:t>Klasa II</w:t>
            </w:r>
          </w:p>
        </w:tc>
      </w:tr>
      <w:tr w:rsidR="009645C6" w:rsidRPr="009645C6" w:rsidTr="006B53AE">
        <w:trPr>
          <w:trHeight w:val="269"/>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926370" w:rsidP="009F4B37">
            <w:pPr>
              <w:rPr>
                <w:rFonts w:eastAsia="Calibri" w:cs="Arial"/>
                <w:sz w:val="20"/>
                <w:szCs w:val="20"/>
              </w:rPr>
            </w:pPr>
            <w:r w:rsidRPr="009645C6">
              <w:rPr>
                <w:rFonts w:eastAsia="Calibri" w:cs="Arial"/>
                <w:sz w:val="20"/>
                <w:szCs w:val="20"/>
              </w:rPr>
              <w:t>III.</w:t>
            </w:r>
            <w:r w:rsidR="00ED3247" w:rsidRPr="009645C6">
              <w:rPr>
                <w:rFonts w:eastAsia="Calibri" w:cs="Arial"/>
                <w:sz w:val="20"/>
                <w:szCs w:val="20"/>
              </w:rPr>
              <w:t xml:space="preserve"> </w:t>
            </w:r>
            <w:r w:rsidR="009F4B37" w:rsidRPr="009645C6">
              <w:rPr>
                <w:rFonts w:eastAsia="Calibri" w:cs="Arial"/>
                <w:sz w:val="20"/>
                <w:szCs w:val="20"/>
              </w:rPr>
              <w:t>Przygotowanie do pracy z programem informatycznym wykorzystywanym w przedsiębiorstwie logistycznym</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9212D7" w:rsidP="00B26FB8">
            <w:pPr>
              <w:spacing w:after="0"/>
              <w:rPr>
                <w:rFonts w:eastAsia="Arial" w:cs="Arial"/>
                <w:sz w:val="20"/>
                <w:szCs w:val="20"/>
              </w:rPr>
            </w:pPr>
            <w:r w:rsidRPr="009645C6">
              <w:rPr>
                <w:rFonts w:eastAsia="Arial" w:cs="Arial"/>
                <w:sz w:val="20"/>
                <w:szCs w:val="20"/>
              </w:rPr>
              <w:t>1</w:t>
            </w:r>
            <w:r w:rsidR="00E67E81" w:rsidRPr="009645C6">
              <w:rPr>
                <w:rFonts w:eastAsia="Arial" w:cs="Arial"/>
                <w:sz w:val="20"/>
                <w:szCs w:val="20"/>
              </w:rPr>
              <w:t>.Magazynowe systemy informatyczne</w:t>
            </w:r>
          </w:p>
          <w:p w:rsidR="009F4B37" w:rsidRPr="009645C6" w:rsidRDefault="009F4B37" w:rsidP="00B26FB8">
            <w:pPr>
              <w:spacing w:after="0"/>
              <w:rPr>
                <w:rFonts w:eastAsia="Arial" w:cs="Arial"/>
                <w:sz w:val="20"/>
                <w:szCs w:val="20"/>
              </w:rPr>
            </w:pPr>
          </w:p>
          <w:p w:rsidR="009F4B37" w:rsidRPr="009645C6" w:rsidRDefault="009F4B37" w:rsidP="00B26FB8">
            <w:pPr>
              <w:spacing w:after="0"/>
              <w:rPr>
                <w:rFonts w:cs="Arial"/>
                <w:sz w:val="20"/>
                <w:szCs w:val="20"/>
              </w:rPr>
            </w:pPr>
            <w:r w:rsidRPr="009645C6">
              <w:rPr>
                <w:rFonts w:eastAsia="Arial" w:cs="Arial"/>
                <w:sz w:val="20"/>
                <w:szCs w:val="20"/>
              </w:rPr>
              <w:t>(np. wykorzystanie programu Subiekt)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B37" w:rsidRPr="009645C6" w:rsidRDefault="009F4B37"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25"/>
              </w:numPr>
              <w:spacing w:after="0"/>
              <w:ind w:left="360" w:hanging="360"/>
              <w:rPr>
                <w:rFonts w:eastAsia="Arial" w:cs="Arial"/>
                <w:sz w:val="20"/>
                <w:szCs w:val="20"/>
              </w:rPr>
            </w:pPr>
            <w:r w:rsidRPr="009645C6">
              <w:rPr>
                <w:rFonts w:eastAsia="Arial" w:cs="Arial"/>
                <w:sz w:val="20"/>
                <w:szCs w:val="20"/>
              </w:rPr>
              <w:t>opisać systemy dokumentowania przepływów magazynowych i międzymagazynowych</w:t>
            </w:r>
          </w:p>
          <w:p w:rsidR="00E67E81" w:rsidRPr="009645C6" w:rsidRDefault="00E67E81" w:rsidP="009D12D8">
            <w:pPr>
              <w:numPr>
                <w:ilvl w:val="0"/>
                <w:numId w:val="125"/>
              </w:numPr>
              <w:spacing w:after="0"/>
              <w:ind w:left="360" w:hanging="360"/>
              <w:rPr>
                <w:rFonts w:eastAsia="Arial" w:cs="Arial"/>
                <w:sz w:val="20"/>
                <w:szCs w:val="20"/>
              </w:rPr>
            </w:pPr>
            <w:r w:rsidRPr="009645C6">
              <w:rPr>
                <w:rFonts w:eastAsia="Arial" w:cs="Arial"/>
                <w:sz w:val="20"/>
                <w:szCs w:val="20"/>
              </w:rPr>
              <w:t>opisać systemy informatyczne stosowane w procesie magazynowania</w:t>
            </w:r>
          </w:p>
          <w:p w:rsidR="00E67E81" w:rsidRPr="009645C6" w:rsidRDefault="00E67E81" w:rsidP="00A73636">
            <w:pPr>
              <w:spacing w:after="0"/>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26"/>
              </w:numPr>
              <w:spacing w:after="0"/>
              <w:ind w:left="360" w:hanging="360"/>
              <w:rPr>
                <w:rFonts w:eastAsia="Arial" w:cs="Arial"/>
                <w:sz w:val="20"/>
                <w:szCs w:val="20"/>
              </w:rPr>
            </w:pPr>
            <w:r w:rsidRPr="009645C6">
              <w:rPr>
                <w:rFonts w:eastAsia="Arial" w:cs="Arial"/>
                <w:sz w:val="20"/>
                <w:szCs w:val="20"/>
              </w:rPr>
              <w:t>określić wpływ przepływu informacji na zarządzanie magazynem i zapasami</w:t>
            </w:r>
          </w:p>
          <w:p w:rsidR="00E67E81" w:rsidRPr="009645C6" w:rsidRDefault="00E67E81" w:rsidP="009D12D8">
            <w:pPr>
              <w:numPr>
                <w:ilvl w:val="0"/>
                <w:numId w:val="126"/>
              </w:numPr>
              <w:spacing w:after="0"/>
              <w:ind w:left="360" w:hanging="360"/>
              <w:rPr>
                <w:rFonts w:eastAsia="Arial" w:cs="Arial"/>
                <w:sz w:val="20"/>
                <w:szCs w:val="20"/>
              </w:rPr>
            </w:pPr>
            <w:r w:rsidRPr="009645C6">
              <w:rPr>
                <w:rFonts w:eastAsia="Arial" w:cs="Arial"/>
                <w:sz w:val="20"/>
                <w:szCs w:val="20"/>
              </w:rPr>
              <w:t>wyjaśnić wpływ systemów informatycznych na efektywność zarządzania magazynu</w:t>
            </w:r>
          </w:p>
          <w:p w:rsidR="00E67E81" w:rsidRPr="009645C6" w:rsidRDefault="00E67E81" w:rsidP="009D12D8">
            <w:pPr>
              <w:numPr>
                <w:ilvl w:val="0"/>
                <w:numId w:val="126"/>
              </w:numPr>
              <w:spacing w:after="0"/>
              <w:ind w:left="360" w:hanging="360"/>
              <w:rPr>
                <w:rFonts w:eastAsia="Arial" w:cs="Arial"/>
                <w:sz w:val="20"/>
                <w:szCs w:val="20"/>
              </w:rPr>
            </w:pPr>
            <w:r w:rsidRPr="009645C6">
              <w:rPr>
                <w:rFonts w:eastAsia="Arial" w:cs="Arial"/>
                <w:sz w:val="20"/>
                <w:szCs w:val="20"/>
              </w:rPr>
              <w:t>obsługiwać programy magazynowe</w:t>
            </w:r>
          </w:p>
          <w:p w:rsidR="00E67E81" w:rsidRPr="009645C6" w:rsidRDefault="00E67E81" w:rsidP="00B26FB8">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D0BF6" w:rsidP="00B26FB8">
            <w:pPr>
              <w:spacing w:after="0"/>
              <w:jc w:val="center"/>
              <w:rPr>
                <w:rFonts w:eastAsia="Calibri" w:cs="Arial"/>
                <w:sz w:val="20"/>
                <w:szCs w:val="20"/>
              </w:rPr>
            </w:pPr>
            <w:r w:rsidRPr="009645C6">
              <w:rPr>
                <w:rFonts w:eastAsia="Calibri" w:cs="Arial"/>
                <w:sz w:val="20"/>
                <w:szCs w:val="20"/>
              </w:rPr>
              <w:t>Klasa II</w:t>
            </w:r>
          </w:p>
        </w:tc>
      </w:tr>
      <w:tr w:rsidR="009645C6" w:rsidRPr="009645C6" w:rsidTr="006B53AE">
        <w:trPr>
          <w:trHeight w:val="269"/>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636" w:rsidRPr="009645C6" w:rsidRDefault="00A73636"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352" w:rsidRPr="009645C6" w:rsidRDefault="00A73636" w:rsidP="00B26FB8">
            <w:pPr>
              <w:spacing w:after="0"/>
              <w:rPr>
                <w:rFonts w:eastAsia="Arial" w:cs="Arial"/>
                <w:sz w:val="20"/>
                <w:szCs w:val="20"/>
              </w:rPr>
            </w:pPr>
            <w:r w:rsidRPr="009645C6">
              <w:rPr>
                <w:rFonts w:eastAsia="Arial" w:cs="Arial"/>
                <w:sz w:val="20"/>
                <w:szCs w:val="20"/>
              </w:rPr>
              <w:t>2</w:t>
            </w:r>
            <w:r w:rsidR="00CA4352" w:rsidRPr="009645C6">
              <w:rPr>
                <w:rFonts w:eastAsia="Arial" w:cs="Arial"/>
                <w:sz w:val="20"/>
                <w:szCs w:val="20"/>
              </w:rPr>
              <w:t>.Dostosowanie programu informatycznego  do potrzeb użytkownika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352" w:rsidRPr="009645C6" w:rsidRDefault="00CA4352"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352" w:rsidRPr="00935425" w:rsidRDefault="00C95FC3" w:rsidP="009D12D8">
            <w:pPr>
              <w:pStyle w:val="Akapitzlist"/>
              <w:numPr>
                <w:ilvl w:val="0"/>
                <w:numId w:val="125"/>
              </w:numPr>
              <w:autoSpaceDE w:val="0"/>
              <w:autoSpaceDN w:val="0"/>
              <w:adjustRightInd w:val="0"/>
              <w:spacing w:after="0" w:line="240" w:lineRule="auto"/>
              <w:ind w:left="33" w:hanging="141"/>
              <w:rPr>
                <w:rFonts w:ascii="Arial" w:hAnsi="Arial" w:cs="Arial"/>
              </w:rPr>
            </w:pPr>
            <w:r w:rsidRPr="00935425">
              <w:rPr>
                <w:rFonts w:ascii="Arial" w:hAnsi="Arial" w:cs="Arial"/>
                <w:lang w:val="pl-PL"/>
              </w:rPr>
              <w:t xml:space="preserve"> </w:t>
            </w:r>
            <w:r w:rsidR="00CA4352" w:rsidRPr="00935425">
              <w:rPr>
                <w:rFonts w:ascii="Arial" w:hAnsi="Arial" w:cs="Arial"/>
              </w:rPr>
              <w:t>uruchomić program</w:t>
            </w:r>
          </w:p>
          <w:p w:rsidR="00CA4352" w:rsidRPr="00935425" w:rsidRDefault="00CA4352" w:rsidP="00C95FC3">
            <w:pPr>
              <w:pStyle w:val="Akapitzlist"/>
              <w:autoSpaceDE w:val="0"/>
              <w:autoSpaceDN w:val="0"/>
              <w:adjustRightInd w:val="0"/>
              <w:spacing w:after="0" w:line="240" w:lineRule="auto"/>
              <w:ind w:left="0"/>
              <w:rPr>
                <w:rFonts w:ascii="Arial" w:hAnsi="Arial" w:cs="Arial"/>
              </w:rPr>
            </w:pPr>
            <w:r w:rsidRPr="00935425">
              <w:rPr>
                <w:rFonts w:ascii="Arial" w:hAnsi="Arial" w:cs="Arial"/>
              </w:rPr>
              <w:t>wprowadzić dane podmiotu do systemu</w:t>
            </w:r>
          </w:p>
          <w:p w:rsidR="00CA4352" w:rsidRPr="00935425" w:rsidRDefault="00C95FC3" w:rsidP="009D12D8">
            <w:pPr>
              <w:pStyle w:val="Akapitzlist"/>
              <w:numPr>
                <w:ilvl w:val="0"/>
                <w:numId w:val="125"/>
              </w:numPr>
              <w:autoSpaceDE w:val="0"/>
              <w:autoSpaceDN w:val="0"/>
              <w:adjustRightInd w:val="0"/>
              <w:spacing w:after="0" w:line="240" w:lineRule="auto"/>
              <w:ind w:left="33" w:hanging="141"/>
              <w:rPr>
                <w:rFonts w:ascii="Arial" w:hAnsi="Arial" w:cs="Arial"/>
              </w:rPr>
            </w:pPr>
            <w:r w:rsidRPr="00935425">
              <w:rPr>
                <w:rFonts w:ascii="Arial" w:hAnsi="Arial" w:cs="Arial"/>
                <w:lang w:val="pl-PL"/>
              </w:rPr>
              <w:t xml:space="preserve"> </w:t>
            </w:r>
            <w:r w:rsidR="00CA4352" w:rsidRPr="00935425">
              <w:rPr>
                <w:rFonts w:ascii="Arial" w:hAnsi="Arial" w:cs="Arial"/>
              </w:rPr>
              <w:t>zmodyfikować dane słownikowe</w:t>
            </w:r>
          </w:p>
          <w:p w:rsidR="00CA4352" w:rsidRPr="00935425" w:rsidRDefault="00C95FC3" w:rsidP="009D12D8">
            <w:pPr>
              <w:pStyle w:val="Akapitzlist"/>
              <w:numPr>
                <w:ilvl w:val="0"/>
                <w:numId w:val="125"/>
              </w:numPr>
              <w:autoSpaceDE w:val="0"/>
              <w:autoSpaceDN w:val="0"/>
              <w:adjustRightInd w:val="0"/>
              <w:spacing w:after="0" w:line="240" w:lineRule="auto"/>
              <w:ind w:left="33" w:hanging="141"/>
              <w:rPr>
                <w:rFonts w:ascii="Arial" w:hAnsi="Arial" w:cs="Arial"/>
              </w:rPr>
            </w:pPr>
            <w:r w:rsidRPr="00935425">
              <w:rPr>
                <w:rFonts w:ascii="Arial" w:hAnsi="Arial" w:cs="Arial"/>
                <w:lang w:val="pl-PL"/>
              </w:rPr>
              <w:t xml:space="preserve"> </w:t>
            </w:r>
            <w:r w:rsidR="00CA4352" w:rsidRPr="00935425">
              <w:rPr>
                <w:rFonts w:ascii="Arial" w:hAnsi="Arial" w:cs="Arial"/>
              </w:rPr>
              <w:t>zmodyfikować dane parametrów</w:t>
            </w:r>
          </w:p>
          <w:p w:rsidR="00CA4352" w:rsidRPr="00935425" w:rsidRDefault="00C95FC3" w:rsidP="009D12D8">
            <w:pPr>
              <w:pStyle w:val="Akapitzlist"/>
              <w:numPr>
                <w:ilvl w:val="0"/>
                <w:numId w:val="125"/>
              </w:numPr>
              <w:autoSpaceDE w:val="0"/>
              <w:autoSpaceDN w:val="0"/>
              <w:adjustRightInd w:val="0"/>
              <w:spacing w:after="0" w:line="240" w:lineRule="auto"/>
              <w:ind w:left="33" w:hanging="141"/>
              <w:rPr>
                <w:rFonts w:ascii="Arial" w:hAnsi="Arial" w:cs="Arial"/>
              </w:rPr>
            </w:pPr>
            <w:r w:rsidRPr="00935425">
              <w:rPr>
                <w:rFonts w:ascii="Arial" w:hAnsi="Arial" w:cs="Arial"/>
                <w:lang w:val="pl-PL"/>
              </w:rPr>
              <w:t xml:space="preserve"> </w:t>
            </w:r>
            <w:r w:rsidR="00CA4352" w:rsidRPr="00935425">
              <w:rPr>
                <w:rFonts w:ascii="Arial" w:hAnsi="Arial" w:cs="Arial"/>
                <w:lang w:val="pl-PL"/>
              </w:rPr>
              <w:t>stworzyć</w:t>
            </w:r>
            <w:r w:rsidR="00CA4352" w:rsidRPr="00935425">
              <w:rPr>
                <w:rFonts w:ascii="Arial" w:hAnsi="Arial" w:cs="Arial"/>
              </w:rPr>
              <w:t xml:space="preserve"> kartoteki kontrahentów </w:t>
            </w:r>
          </w:p>
          <w:p w:rsidR="00CA4352" w:rsidRPr="00935425" w:rsidRDefault="00C95FC3" w:rsidP="00C95FC3">
            <w:pPr>
              <w:pStyle w:val="Akapitzlist"/>
              <w:numPr>
                <w:ilvl w:val="0"/>
                <w:numId w:val="125"/>
              </w:numPr>
              <w:autoSpaceDE w:val="0"/>
              <w:autoSpaceDN w:val="0"/>
              <w:adjustRightInd w:val="0"/>
              <w:spacing w:after="0" w:line="240" w:lineRule="auto"/>
              <w:ind w:left="33" w:hanging="141"/>
              <w:rPr>
                <w:rFonts w:ascii="Arial" w:eastAsia="Arial" w:hAnsi="Arial" w:cs="Arial"/>
              </w:rPr>
            </w:pPr>
            <w:r w:rsidRPr="00935425">
              <w:rPr>
                <w:rFonts w:ascii="Arial" w:hAnsi="Arial" w:cs="Arial"/>
                <w:lang w:val="pl-PL"/>
              </w:rPr>
              <w:t xml:space="preserve"> </w:t>
            </w:r>
            <w:r w:rsidR="00CA4352" w:rsidRPr="00935425">
              <w:rPr>
                <w:rFonts w:ascii="Arial" w:hAnsi="Arial" w:cs="Arial"/>
                <w:lang w:val="pl-PL"/>
              </w:rPr>
              <w:t>st</w:t>
            </w:r>
            <w:r w:rsidRPr="00935425">
              <w:rPr>
                <w:rFonts w:ascii="Arial" w:hAnsi="Arial" w:cs="Arial"/>
                <w:lang w:val="pl-PL"/>
              </w:rPr>
              <w:t>worzyć</w:t>
            </w:r>
            <w:r w:rsidR="00CA4352" w:rsidRPr="00935425">
              <w:rPr>
                <w:rFonts w:ascii="Arial" w:hAnsi="Arial" w:cs="Arial"/>
              </w:rPr>
              <w:t xml:space="preserve"> kartoteki instytucji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5FC3" w:rsidRPr="00935425" w:rsidRDefault="00C95FC3" w:rsidP="009D12D8">
            <w:pPr>
              <w:pStyle w:val="Akapitzlist"/>
              <w:numPr>
                <w:ilvl w:val="0"/>
                <w:numId w:val="125"/>
              </w:numPr>
              <w:autoSpaceDE w:val="0"/>
              <w:autoSpaceDN w:val="0"/>
              <w:adjustRightInd w:val="0"/>
              <w:spacing w:after="0" w:line="240" w:lineRule="auto"/>
              <w:ind w:left="33" w:hanging="141"/>
              <w:rPr>
                <w:rFonts w:ascii="Arial" w:hAnsi="Arial" w:cs="Arial"/>
              </w:rPr>
            </w:pPr>
            <w:r w:rsidRPr="00935425">
              <w:rPr>
                <w:rFonts w:ascii="Arial" w:hAnsi="Arial" w:cs="Arial"/>
                <w:lang w:val="pl-PL"/>
              </w:rPr>
              <w:t xml:space="preserve"> </w:t>
            </w:r>
            <w:r w:rsidRPr="00935425">
              <w:rPr>
                <w:rFonts w:ascii="Arial" w:hAnsi="Arial" w:cs="Arial"/>
              </w:rPr>
              <w:t>samodzielnie uzupełnić brakujące dane podmiotu</w:t>
            </w:r>
          </w:p>
          <w:p w:rsidR="00CA4352" w:rsidRPr="009645C6" w:rsidRDefault="00C95FC3" w:rsidP="009D12D8">
            <w:pPr>
              <w:numPr>
                <w:ilvl w:val="0"/>
                <w:numId w:val="125"/>
              </w:numPr>
              <w:spacing w:after="0"/>
              <w:ind w:left="360" w:hanging="360"/>
              <w:rPr>
                <w:rFonts w:eastAsia="Arial" w:cs="Arial"/>
                <w:sz w:val="20"/>
                <w:szCs w:val="20"/>
              </w:rPr>
            </w:pPr>
            <w:r w:rsidRPr="009645C6">
              <w:rPr>
                <w:rFonts w:cs="Arial"/>
                <w:sz w:val="20"/>
                <w:szCs w:val="20"/>
              </w:rPr>
              <w:t>uzupełnić dane kontrahentów, instytucji, słownikowe i parametrów samodzielnie, poruszając się po interfejsie programu finansowo-księgowego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352" w:rsidRPr="009645C6" w:rsidRDefault="00CA4352" w:rsidP="00B26FB8">
            <w:pPr>
              <w:spacing w:after="0"/>
              <w:jc w:val="center"/>
              <w:rPr>
                <w:rFonts w:eastAsia="Calibri" w:cs="Arial"/>
                <w:sz w:val="20"/>
                <w:szCs w:val="20"/>
              </w:rPr>
            </w:pPr>
          </w:p>
        </w:tc>
      </w:tr>
      <w:tr w:rsidR="009645C6" w:rsidRPr="009645C6" w:rsidTr="006B53AE">
        <w:trPr>
          <w:trHeight w:val="269"/>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352" w:rsidRPr="009645C6" w:rsidRDefault="00CA4352"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352" w:rsidRPr="009645C6" w:rsidRDefault="0092201E" w:rsidP="0092201E">
            <w:pPr>
              <w:spacing w:after="0"/>
              <w:rPr>
                <w:rFonts w:eastAsia="Arial" w:cs="Arial"/>
                <w:sz w:val="20"/>
                <w:szCs w:val="20"/>
              </w:rPr>
            </w:pPr>
            <w:r w:rsidRPr="009645C6">
              <w:rPr>
                <w:rFonts w:eastAsia="Arial" w:cs="Arial"/>
                <w:sz w:val="20"/>
                <w:szCs w:val="20"/>
              </w:rPr>
              <w:t xml:space="preserve">3.Realizacja procesów magazynowych </w:t>
            </w:r>
            <w:r w:rsidR="00A55698" w:rsidRPr="009645C6">
              <w:rPr>
                <w:rFonts w:eastAsia="Arial" w:cs="Arial"/>
                <w:sz w:val="20"/>
                <w:szCs w:val="20"/>
              </w:rPr>
              <w:t>w programie informatycznym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352" w:rsidRPr="009645C6" w:rsidRDefault="00CA4352"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352" w:rsidRPr="009645C6" w:rsidRDefault="00C95FC3" w:rsidP="009D12D8">
            <w:pPr>
              <w:numPr>
                <w:ilvl w:val="0"/>
                <w:numId w:val="125"/>
              </w:numPr>
              <w:spacing w:after="0"/>
              <w:ind w:left="360" w:hanging="360"/>
              <w:rPr>
                <w:rFonts w:eastAsia="Arial" w:cs="Arial"/>
                <w:sz w:val="20"/>
                <w:szCs w:val="20"/>
              </w:rPr>
            </w:pPr>
            <w:r w:rsidRPr="009645C6">
              <w:rPr>
                <w:rFonts w:eastAsia="Arial" w:cs="Arial"/>
                <w:sz w:val="20"/>
                <w:szCs w:val="20"/>
              </w:rPr>
              <w:t xml:space="preserve">wprowadzić </w:t>
            </w:r>
            <w:r w:rsidR="0092201E" w:rsidRPr="009645C6">
              <w:rPr>
                <w:rFonts w:eastAsia="Arial" w:cs="Arial"/>
                <w:sz w:val="20"/>
                <w:szCs w:val="20"/>
              </w:rPr>
              <w:t>towary w stan początkowy magazynu</w:t>
            </w:r>
          </w:p>
          <w:p w:rsidR="0092201E" w:rsidRPr="009645C6" w:rsidRDefault="0092201E" w:rsidP="009D12D8">
            <w:pPr>
              <w:numPr>
                <w:ilvl w:val="0"/>
                <w:numId w:val="125"/>
              </w:numPr>
              <w:spacing w:after="0"/>
              <w:ind w:left="360" w:hanging="360"/>
              <w:rPr>
                <w:rFonts w:eastAsia="Arial" w:cs="Arial"/>
                <w:sz w:val="20"/>
                <w:szCs w:val="20"/>
              </w:rPr>
            </w:pPr>
            <w:r w:rsidRPr="009645C6">
              <w:rPr>
                <w:rFonts w:eastAsia="Arial" w:cs="Arial"/>
                <w:sz w:val="20"/>
                <w:szCs w:val="20"/>
              </w:rPr>
              <w:t>przyjmować towar</w:t>
            </w:r>
          </w:p>
          <w:p w:rsidR="00C95FC3" w:rsidRPr="009645C6" w:rsidRDefault="00C95FC3" w:rsidP="009D12D8">
            <w:pPr>
              <w:numPr>
                <w:ilvl w:val="0"/>
                <w:numId w:val="125"/>
              </w:numPr>
              <w:spacing w:after="0"/>
              <w:ind w:left="360" w:hanging="360"/>
              <w:rPr>
                <w:rFonts w:eastAsia="Arial" w:cs="Arial"/>
                <w:sz w:val="20"/>
                <w:szCs w:val="20"/>
              </w:rPr>
            </w:pPr>
            <w:r w:rsidRPr="009645C6">
              <w:rPr>
                <w:rFonts w:eastAsia="Arial" w:cs="Arial"/>
                <w:sz w:val="20"/>
                <w:szCs w:val="20"/>
              </w:rPr>
              <w:t>składać i wprowadzić zamówienia</w:t>
            </w:r>
          </w:p>
          <w:p w:rsidR="00C95FC3" w:rsidRPr="009645C6" w:rsidRDefault="00A73636" w:rsidP="009D12D8">
            <w:pPr>
              <w:numPr>
                <w:ilvl w:val="0"/>
                <w:numId w:val="125"/>
              </w:numPr>
              <w:spacing w:after="0"/>
              <w:ind w:left="360" w:hanging="360"/>
              <w:rPr>
                <w:rFonts w:eastAsia="Arial" w:cs="Arial"/>
                <w:sz w:val="20"/>
                <w:szCs w:val="20"/>
              </w:rPr>
            </w:pPr>
            <w:r w:rsidRPr="009645C6">
              <w:rPr>
                <w:rFonts w:eastAsia="Arial" w:cs="Arial"/>
                <w:sz w:val="20"/>
                <w:szCs w:val="20"/>
              </w:rPr>
              <w:t>wprowadzić fakturę zakupu</w:t>
            </w:r>
          </w:p>
          <w:p w:rsidR="0092201E" w:rsidRPr="009645C6" w:rsidRDefault="0092201E" w:rsidP="009D12D8">
            <w:pPr>
              <w:numPr>
                <w:ilvl w:val="0"/>
                <w:numId w:val="125"/>
              </w:numPr>
              <w:spacing w:after="0"/>
              <w:ind w:left="360" w:hanging="360"/>
              <w:rPr>
                <w:rFonts w:eastAsia="Arial" w:cs="Arial"/>
                <w:sz w:val="20"/>
                <w:szCs w:val="20"/>
              </w:rPr>
            </w:pPr>
            <w:r w:rsidRPr="009645C6">
              <w:rPr>
                <w:rFonts w:eastAsia="Arial" w:cs="Arial"/>
                <w:sz w:val="20"/>
                <w:szCs w:val="20"/>
              </w:rPr>
              <w:t>dokonać sprzedaży i wydania towaru</w:t>
            </w:r>
          </w:p>
          <w:p w:rsidR="005E176C" w:rsidRPr="009645C6" w:rsidRDefault="005E176C" w:rsidP="005E176C">
            <w:pPr>
              <w:numPr>
                <w:ilvl w:val="0"/>
                <w:numId w:val="125"/>
              </w:numPr>
              <w:spacing w:after="0"/>
              <w:ind w:left="360" w:hanging="360"/>
              <w:rPr>
                <w:rFonts w:eastAsia="Arial" w:cs="Arial"/>
                <w:sz w:val="20"/>
                <w:szCs w:val="20"/>
              </w:rPr>
            </w:pPr>
            <w:r w:rsidRPr="009645C6">
              <w:rPr>
                <w:rFonts w:eastAsia="Arial" w:cs="Arial"/>
                <w:sz w:val="20"/>
                <w:szCs w:val="20"/>
              </w:rPr>
              <w:t>kontrolować stan zapasów magazynowych</w:t>
            </w:r>
          </w:p>
          <w:p w:rsidR="005E176C" w:rsidRPr="009645C6" w:rsidRDefault="005E176C" w:rsidP="005E176C">
            <w:pPr>
              <w:numPr>
                <w:ilvl w:val="0"/>
                <w:numId w:val="125"/>
              </w:numPr>
              <w:spacing w:after="0"/>
              <w:ind w:left="360" w:hanging="360"/>
              <w:rPr>
                <w:rFonts w:eastAsia="Arial" w:cs="Arial"/>
                <w:sz w:val="20"/>
                <w:szCs w:val="20"/>
              </w:rPr>
            </w:pPr>
            <w:r w:rsidRPr="009645C6">
              <w:rPr>
                <w:rFonts w:eastAsia="Arial" w:cs="Arial"/>
                <w:sz w:val="20"/>
                <w:szCs w:val="20"/>
              </w:rPr>
              <w:t>omówić inwentaryzację</w:t>
            </w:r>
          </w:p>
          <w:p w:rsidR="005E176C" w:rsidRPr="009645C6" w:rsidRDefault="005E176C" w:rsidP="005E176C">
            <w:pPr>
              <w:numPr>
                <w:ilvl w:val="0"/>
                <w:numId w:val="125"/>
              </w:numPr>
              <w:spacing w:after="0"/>
              <w:ind w:left="360" w:hanging="360"/>
              <w:rPr>
                <w:rFonts w:eastAsia="Arial" w:cs="Arial"/>
                <w:sz w:val="20"/>
                <w:szCs w:val="20"/>
              </w:rPr>
            </w:pPr>
            <w:r w:rsidRPr="009645C6">
              <w:rPr>
                <w:rFonts w:eastAsia="Arial" w:cs="Arial"/>
                <w:sz w:val="20"/>
                <w:szCs w:val="20"/>
              </w:rPr>
              <w:t>rozróżnić metody inwentaryzacji</w:t>
            </w:r>
          </w:p>
          <w:p w:rsidR="005E176C" w:rsidRPr="009645C6" w:rsidRDefault="005E176C" w:rsidP="005E176C">
            <w:pPr>
              <w:spacing w:after="0"/>
              <w:ind w:left="360"/>
              <w:rPr>
                <w:rFonts w:eastAsia="Arial"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176C" w:rsidRPr="009645C6" w:rsidRDefault="005E176C" w:rsidP="005E176C">
            <w:pPr>
              <w:numPr>
                <w:ilvl w:val="0"/>
                <w:numId w:val="126"/>
              </w:numPr>
              <w:spacing w:after="0"/>
              <w:ind w:left="360" w:hanging="360"/>
              <w:rPr>
                <w:rFonts w:eastAsia="Arial" w:cs="Arial"/>
                <w:sz w:val="20"/>
                <w:szCs w:val="20"/>
              </w:rPr>
            </w:pPr>
            <w:r w:rsidRPr="009645C6">
              <w:rPr>
                <w:rFonts w:eastAsia="Arial" w:cs="Arial"/>
                <w:sz w:val="20"/>
                <w:szCs w:val="20"/>
              </w:rPr>
              <w:t>sporządzić inwentaryzację w magazynie</w:t>
            </w:r>
          </w:p>
          <w:p w:rsidR="005E176C" w:rsidRPr="009645C6" w:rsidRDefault="005E176C" w:rsidP="005E176C">
            <w:pPr>
              <w:numPr>
                <w:ilvl w:val="0"/>
                <w:numId w:val="126"/>
              </w:numPr>
              <w:spacing w:after="0"/>
              <w:ind w:left="360" w:hanging="360"/>
              <w:rPr>
                <w:rFonts w:eastAsia="Arial" w:cs="Arial"/>
                <w:sz w:val="20"/>
                <w:szCs w:val="20"/>
              </w:rPr>
            </w:pPr>
            <w:r w:rsidRPr="009645C6">
              <w:rPr>
                <w:rFonts w:eastAsia="Arial" w:cs="Arial"/>
                <w:sz w:val="20"/>
                <w:szCs w:val="20"/>
              </w:rPr>
              <w:t>sporządzić dokumentację dotyczącą inwentaryzacji w magazynie</w:t>
            </w:r>
          </w:p>
          <w:p w:rsidR="00A73636" w:rsidRPr="009645C6" w:rsidRDefault="00A73636" w:rsidP="009D12D8">
            <w:pPr>
              <w:numPr>
                <w:ilvl w:val="0"/>
                <w:numId w:val="126"/>
              </w:numPr>
              <w:spacing w:after="0"/>
              <w:ind w:left="360" w:hanging="360"/>
              <w:rPr>
                <w:rFonts w:eastAsia="Arial" w:cs="Arial"/>
                <w:sz w:val="20"/>
                <w:szCs w:val="20"/>
              </w:rPr>
            </w:pPr>
            <w:r w:rsidRPr="009645C6">
              <w:rPr>
                <w:rFonts w:eastAsia="Arial" w:cs="Arial"/>
                <w:sz w:val="20"/>
                <w:szCs w:val="20"/>
              </w:rPr>
              <w:t>sporządzić dowód PZ</w:t>
            </w:r>
          </w:p>
          <w:p w:rsidR="0092201E" w:rsidRPr="009645C6" w:rsidRDefault="0092201E" w:rsidP="009D12D8">
            <w:pPr>
              <w:numPr>
                <w:ilvl w:val="0"/>
                <w:numId w:val="126"/>
              </w:numPr>
              <w:spacing w:after="0"/>
              <w:ind w:left="360" w:hanging="360"/>
              <w:rPr>
                <w:rFonts w:eastAsia="Arial" w:cs="Arial"/>
                <w:sz w:val="20"/>
                <w:szCs w:val="20"/>
              </w:rPr>
            </w:pPr>
            <w:r w:rsidRPr="009645C6">
              <w:rPr>
                <w:rFonts w:eastAsia="Arial" w:cs="Arial"/>
                <w:sz w:val="20"/>
                <w:szCs w:val="20"/>
              </w:rPr>
              <w:t>wystawić fakturę sprzedaży i dowód WZ</w:t>
            </w:r>
          </w:p>
          <w:p w:rsidR="009F4B37" w:rsidRPr="009645C6" w:rsidRDefault="009F4B37" w:rsidP="009D12D8">
            <w:pPr>
              <w:numPr>
                <w:ilvl w:val="0"/>
                <w:numId w:val="126"/>
              </w:numPr>
              <w:spacing w:after="0"/>
              <w:ind w:left="360" w:hanging="360"/>
              <w:rPr>
                <w:rFonts w:eastAsia="Arial" w:cs="Arial"/>
                <w:sz w:val="20"/>
                <w:szCs w:val="20"/>
              </w:rPr>
            </w:pPr>
            <w:r w:rsidRPr="009645C6">
              <w:rPr>
                <w:rFonts w:eastAsia="Arial" w:cs="Arial"/>
                <w:sz w:val="20"/>
                <w:szCs w:val="20"/>
              </w:rPr>
              <w:t>wystawić polecenie przelewu</w:t>
            </w:r>
          </w:p>
          <w:p w:rsidR="009F4B37" w:rsidRPr="009645C6" w:rsidRDefault="009F4B37" w:rsidP="009D12D8">
            <w:pPr>
              <w:numPr>
                <w:ilvl w:val="0"/>
                <w:numId w:val="126"/>
              </w:numPr>
              <w:spacing w:after="0"/>
              <w:ind w:left="360" w:hanging="360"/>
              <w:rPr>
                <w:rFonts w:eastAsia="Arial" w:cs="Arial"/>
                <w:sz w:val="20"/>
                <w:szCs w:val="20"/>
              </w:rPr>
            </w:pPr>
            <w:r w:rsidRPr="009645C6">
              <w:rPr>
                <w:rFonts w:eastAsia="Arial" w:cs="Arial"/>
                <w:sz w:val="20"/>
                <w:szCs w:val="20"/>
              </w:rPr>
              <w:t>wystawić fakturę korygującą (zmiana ilości towaru, zmiana ceny towaru)</w:t>
            </w:r>
          </w:p>
          <w:p w:rsidR="005E176C" w:rsidRPr="009645C6" w:rsidRDefault="005E176C" w:rsidP="009D12D8">
            <w:pPr>
              <w:numPr>
                <w:ilvl w:val="0"/>
                <w:numId w:val="126"/>
              </w:numPr>
              <w:spacing w:after="0"/>
              <w:ind w:left="360" w:hanging="360"/>
              <w:rPr>
                <w:rFonts w:eastAsia="Arial" w:cs="Arial"/>
                <w:sz w:val="20"/>
                <w:szCs w:val="20"/>
              </w:rPr>
            </w:pPr>
            <w:r w:rsidRPr="009645C6">
              <w:rPr>
                <w:rFonts w:eastAsia="Arial" w:cs="Arial"/>
                <w:sz w:val="20"/>
                <w:szCs w:val="20"/>
              </w:rPr>
              <w:t>poprawiać błędy w dokumentacji magazynowej</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352" w:rsidRPr="009645C6" w:rsidRDefault="00CA4352" w:rsidP="00B26FB8">
            <w:pPr>
              <w:spacing w:after="0"/>
              <w:jc w:val="center"/>
              <w:rPr>
                <w:rFonts w:eastAsia="Calibri" w:cs="Arial"/>
                <w:sz w:val="20"/>
                <w:szCs w:val="20"/>
              </w:rPr>
            </w:pPr>
          </w:p>
        </w:tc>
      </w:tr>
      <w:tr w:rsidR="009645C6" w:rsidRPr="009645C6" w:rsidTr="006B53AE">
        <w:trPr>
          <w:trHeight w:val="269"/>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201E" w:rsidRPr="009645C6" w:rsidRDefault="0092201E"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201E" w:rsidRPr="009645C6" w:rsidRDefault="009212D7" w:rsidP="009212D7">
            <w:pPr>
              <w:spacing w:after="0"/>
              <w:rPr>
                <w:rFonts w:eastAsia="Arial" w:cs="Arial"/>
                <w:sz w:val="20"/>
                <w:szCs w:val="20"/>
              </w:rPr>
            </w:pPr>
            <w:r w:rsidRPr="009645C6">
              <w:rPr>
                <w:rFonts w:eastAsia="Arial" w:cs="Arial"/>
                <w:sz w:val="20"/>
                <w:szCs w:val="20"/>
              </w:rPr>
              <w:t>4.</w:t>
            </w:r>
            <w:r w:rsidR="0092201E" w:rsidRPr="009645C6">
              <w:rPr>
                <w:rFonts w:eastAsia="Arial" w:cs="Arial"/>
                <w:sz w:val="20"/>
                <w:szCs w:val="20"/>
              </w:rPr>
              <w:t>Stosowanie promocji, tworzenie cennika towarów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201E" w:rsidRPr="009645C6" w:rsidRDefault="0092201E"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201E" w:rsidRPr="009645C6" w:rsidRDefault="0092201E" w:rsidP="009D12D8">
            <w:pPr>
              <w:numPr>
                <w:ilvl w:val="0"/>
                <w:numId w:val="125"/>
              </w:numPr>
              <w:spacing w:after="0"/>
              <w:ind w:left="360" w:hanging="360"/>
              <w:rPr>
                <w:rFonts w:eastAsia="Arial" w:cs="Arial"/>
                <w:sz w:val="20"/>
                <w:szCs w:val="20"/>
              </w:rPr>
            </w:pPr>
            <w:r w:rsidRPr="009645C6">
              <w:rPr>
                <w:rFonts w:eastAsia="Arial" w:cs="Arial"/>
                <w:sz w:val="20"/>
                <w:szCs w:val="20"/>
              </w:rPr>
              <w:t>wprowadzić promocje na towary</w:t>
            </w:r>
          </w:p>
          <w:p w:rsidR="0092201E" w:rsidRPr="009645C6" w:rsidRDefault="0092201E" w:rsidP="009D12D8">
            <w:pPr>
              <w:numPr>
                <w:ilvl w:val="0"/>
                <w:numId w:val="125"/>
              </w:numPr>
              <w:spacing w:after="0"/>
              <w:ind w:left="360" w:hanging="360"/>
              <w:rPr>
                <w:rFonts w:eastAsia="Arial" w:cs="Arial"/>
                <w:sz w:val="20"/>
                <w:szCs w:val="20"/>
              </w:rPr>
            </w:pPr>
            <w:r w:rsidRPr="009645C6">
              <w:rPr>
                <w:rFonts w:eastAsia="Arial" w:cs="Arial"/>
                <w:sz w:val="20"/>
                <w:szCs w:val="20"/>
              </w:rPr>
              <w:t>tworzyć cenniki towarów</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201E" w:rsidRPr="009645C6" w:rsidRDefault="0092201E" w:rsidP="009D12D8">
            <w:pPr>
              <w:numPr>
                <w:ilvl w:val="0"/>
                <w:numId w:val="126"/>
              </w:numPr>
              <w:spacing w:after="0"/>
              <w:ind w:left="360" w:hanging="360"/>
              <w:rPr>
                <w:rFonts w:eastAsia="Arial" w:cs="Arial"/>
                <w:sz w:val="20"/>
                <w:szCs w:val="20"/>
              </w:rPr>
            </w:pPr>
            <w:r w:rsidRPr="009645C6">
              <w:rPr>
                <w:rFonts w:eastAsia="Arial" w:cs="Arial"/>
                <w:sz w:val="20"/>
                <w:szCs w:val="20"/>
              </w:rPr>
              <w:t>dokonać sprzedaży towarów promocyjnych</w:t>
            </w:r>
          </w:p>
          <w:p w:rsidR="0092201E" w:rsidRPr="009645C6" w:rsidRDefault="0092201E" w:rsidP="009D12D8">
            <w:pPr>
              <w:numPr>
                <w:ilvl w:val="0"/>
                <w:numId w:val="126"/>
              </w:numPr>
              <w:spacing w:after="0"/>
              <w:ind w:left="360" w:hanging="360"/>
              <w:rPr>
                <w:rFonts w:eastAsia="Arial" w:cs="Arial"/>
                <w:sz w:val="20"/>
                <w:szCs w:val="20"/>
              </w:rPr>
            </w:pPr>
            <w:r w:rsidRPr="009645C6">
              <w:rPr>
                <w:rFonts w:eastAsia="Arial" w:cs="Arial"/>
                <w:sz w:val="20"/>
                <w:szCs w:val="20"/>
              </w:rPr>
              <w:t>tworzyć cenniki towarów z uwzględnieniem grup towarowych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201E" w:rsidRPr="009645C6" w:rsidRDefault="0092201E" w:rsidP="00B26FB8">
            <w:pPr>
              <w:spacing w:after="0"/>
              <w:jc w:val="center"/>
              <w:rPr>
                <w:rFonts w:eastAsia="Calibri" w:cs="Arial"/>
                <w:sz w:val="20"/>
                <w:szCs w:val="20"/>
              </w:rPr>
            </w:pPr>
          </w:p>
        </w:tc>
      </w:tr>
      <w:tr w:rsidR="009645C6" w:rsidRPr="009645C6" w:rsidTr="006B53AE">
        <w:trPr>
          <w:trHeight w:val="269"/>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B37" w:rsidRPr="009645C6" w:rsidRDefault="009F4B37"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B37" w:rsidRPr="009645C6" w:rsidRDefault="009212D7" w:rsidP="009212D7">
            <w:pPr>
              <w:spacing w:after="0"/>
              <w:rPr>
                <w:rFonts w:eastAsia="Arial" w:cs="Arial"/>
                <w:sz w:val="20"/>
                <w:szCs w:val="20"/>
              </w:rPr>
            </w:pPr>
            <w:r w:rsidRPr="009645C6">
              <w:rPr>
                <w:rFonts w:eastAsia="Arial" w:cs="Arial"/>
                <w:sz w:val="20"/>
                <w:szCs w:val="20"/>
              </w:rPr>
              <w:t>5.</w:t>
            </w:r>
            <w:r w:rsidR="00A55698" w:rsidRPr="009645C6">
              <w:rPr>
                <w:rFonts w:eastAsia="Arial" w:cs="Arial"/>
                <w:sz w:val="20"/>
                <w:szCs w:val="20"/>
              </w:rPr>
              <w:t>Wykorzystanie pakietu Microsoft Office w logistyce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B37" w:rsidRPr="009645C6" w:rsidRDefault="009F4B37"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14C" w:rsidRPr="009645C6" w:rsidRDefault="0081614C" w:rsidP="009D12D8">
            <w:pPr>
              <w:numPr>
                <w:ilvl w:val="0"/>
                <w:numId w:val="125"/>
              </w:numPr>
              <w:spacing w:after="0"/>
              <w:ind w:left="360" w:hanging="360"/>
              <w:rPr>
                <w:rFonts w:eastAsia="Arial" w:cs="Arial"/>
                <w:sz w:val="20"/>
                <w:szCs w:val="20"/>
              </w:rPr>
            </w:pPr>
            <w:r w:rsidRPr="009645C6">
              <w:rPr>
                <w:rFonts w:eastAsia="Arial" w:cs="Arial"/>
                <w:sz w:val="20"/>
                <w:szCs w:val="20"/>
              </w:rPr>
              <w:t>określić podstawowe elementy</w:t>
            </w:r>
            <w:r w:rsidR="007109FB" w:rsidRPr="009645C6">
              <w:rPr>
                <w:rFonts w:eastAsia="Arial" w:cs="Arial"/>
                <w:sz w:val="20"/>
                <w:szCs w:val="20"/>
              </w:rPr>
              <w:t xml:space="preserve"> w budowie pisma urzędowego</w:t>
            </w:r>
          </w:p>
          <w:p w:rsidR="00A55698" w:rsidRPr="009645C6" w:rsidRDefault="00167EE4" w:rsidP="009D12D8">
            <w:pPr>
              <w:numPr>
                <w:ilvl w:val="0"/>
                <w:numId w:val="125"/>
              </w:numPr>
              <w:spacing w:after="0"/>
              <w:ind w:left="360" w:hanging="360"/>
              <w:rPr>
                <w:rFonts w:eastAsia="Arial" w:cs="Arial"/>
                <w:sz w:val="20"/>
                <w:szCs w:val="20"/>
              </w:rPr>
            </w:pPr>
            <w:r w:rsidRPr="009645C6">
              <w:rPr>
                <w:rFonts w:eastAsia="Arial" w:cs="Arial"/>
                <w:sz w:val="20"/>
                <w:szCs w:val="20"/>
              </w:rPr>
              <w:t xml:space="preserve">określić podstawowe zasady redagowania pism </w:t>
            </w:r>
          </w:p>
          <w:p w:rsidR="007109FB" w:rsidRPr="009645C6" w:rsidRDefault="007109FB" w:rsidP="009D12D8">
            <w:pPr>
              <w:numPr>
                <w:ilvl w:val="0"/>
                <w:numId w:val="125"/>
              </w:numPr>
              <w:spacing w:after="0"/>
              <w:ind w:left="360" w:hanging="360"/>
              <w:rPr>
                <w:rFonts w:eastAsia="Arial" w:cs="Arial"/>
                <w:sz w:val="20"/>
                <w:szCs w:val="20"/>
              </w:rPr>
            </w:pPr>
            <w:r w:rsidRPr="009645C6">
              <w:rPr>
                <w:rFonts w:eastAsia="Arial" w:cs="Arial"/>
                <w:sz w:val="20"/>
                <w:szCs w:val="20"/>
              </w:rPr>
              <w:t>wykorzystać podstawowe funkcje programu Word</w:t>
            </w:r>
          </w:p>
          <w:p w:rsidR="007109FB" w:rsidRPr="009645C6" w:rsidRDefault="007109FB" w:rsidP="009D12D8">
            <w:pPr>
              <w:numPr>
                <w:ilvl w:val="0"/>
                <w:numId w:val="125"/>
              </w:numPr>
              <w:spacing w:after="0"/>
              <w:ind w:left="360" w:hanging="360"/>
              <w:rPr>
                <w:rFonts w:eastAsia="Arial" w:cs="Arial"/>
                <w:sz w:val="20"/>
                <w:szCs w:val="20"/>
              </w:rPr>
            </w:pPr>
            <w:r w:rsidRPr="009645C6">
              <w:rPr>
                <w:rFonts w:eastAsia="Arial" w:cs="Arial"/>
                <w:sz w:val="20"/>
                <w:szCs w:val="20"/>
              </w:rPr>
              <w:t xml:space="preserve">wykorzystać podstawowe funkcje programu Excel, </w:t>
            </w:r>
          </w:p>
          <w:p w:rsidR="00167EE4" w:rsidRPr="009645C6" w:rsidRDefault="00167EE4" w:rsidP="009D12D8">
            <w:pPr>
              <w:numPr>
                <w:ilvl w:val="0"/>
                <w:numId w:val="125"/>
              </w:numPr>
              <w:spacing w:after="0"/>
              <w:ind w:left="360" w:hanging="360"/>
              <w:rPr>
                <w:rFonts w:eastAsia="Arial" w:cs="Arial"/>
                <w:sz w:val="20"/>
                <w:szCs w:val="20"/>
              </w:rPr>
            </w:pPr>
            <w:r w:rsidRPr="009645C6">
              <w:rPr>
                <w:rFonts w:eastAsia="Arial" w:cs="Arial"/>
                <w:sz w:val="20"/>
                <w:szCs w:val="20"/>
              </w:rPr>
              <w:t>tworzyć tabele, wykorzystywać podstawowe funkcje obliczeniowe w programie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B37" w:rsidRPr="009645C6" w:rsidRDefault="00167EE4" w:rsidP="009D12D8">
            <w:pPr>
              <w:numPr>
                <w:ilvl w:val="0"/>
                <w:numId w:val="126"/>
              </w:numPr>
              <w:spacing w:after="0"/>
              <w:ind w:left="360" w:hanging="360"/>
              <w:rPr>
                <w:rFonts w:eastAsia="Arial" w:cs="Arial"/>
                <w:sz w:val="20"/>
                <w:szCs w:val="20"/>
              </w:rPr>
            </w:pPr>
            <w:r w:rsidRPr="009645C6">
              <w:rPr>
                <w:rFonts w:eastAsia="Arial" w:cs="Arial"/>
                <w:sz w:val="20"/>
                <w:szCs w:val="20"/>
              </w:rPr>
              <w:t>redagować,  zgodnie z podstawowymi zasadami pisma   (zapytanie ofertowe, oferta handlowa</w:t>
            </w:r>
            <w:r w:rsidR="007109FB" w:rsidRPr="009645C6">
              <w:rPr>
                <w:rFonts w:eastAsia="Arial" w:cs="Arial"/>
                <w:sz w:val="20"/>
                <w:szCs w:val="20"/>
              </w:rPr>
              <w:t>, zamówienie</w:t>
            </w:r>
            <w:r w:rsidRPr="009645C6">
              <w:rPr>
                <w:rFonts w:eastAsia="Arial" w:cs="Arial"/>
                <w:sz w:val="20"/>
                <w:szCs w:val="20"/>
              </w:rPr>
              <w:t>…)</w:t>
            </w:r>
          </w:p>
          <w:p w:rsidR="007109FB" w:rsidRPr="009645C6" w:rsidRDefault="007109FB" w:rsidP="009D12D8">
            <w:pPr>
              <w:numPr>
                <w:ilvl w:val="0"/>
                <w:numId w:val="126"/>
              </w:numPr>
              <w:spacing w:after="0"/>
              <w:ind w:left="360" w:hanging="360"/>
              <w:rPr>
                <w:rFonts w:eastAsia="Arial" w:cs="Arial"/>
                <w:sz w:val="20"/>
                <w:szCs w:val="20"/>
              </w:rPr>
            </w:pPr>
            <w:r w:rsidRPr="009645C6">
              <w:rPr>
                <w:rFonts w:eastAsia="Arial" w:cs="Arial"/>
                <w:sz w:val="20"/>
                <w:szCs w:val="20"/>
              </w:rPr>
              <w:t>zaprojektować arkusz do gromadzenia i szacowania danych</w:t>
            </w:r>
          </w:p>
          <w:p w:rsidR="007109FB" w:rsidRPr="009645C6" w:rsidRDefault="007109FB" w:rsidP="009D12D8">
            <w:pPr>
              <w:numPr>
                <w:ilvl w:val="0"/>
                <w:numId w:val="126"/>
              </w:numPr>
              <w:spacing w:after="0"/>
              <w:ind w:left="360" w:hanging="360"/>
              <w:rPr>
                <w:rFonts w:eastAsia="Arial" w:cs="Arial"/>
                <w:sz w:val="20"/>
                <w:szCs w:val="20"/>
              </w:rPr>
            </w:pPr>
            <w:r w:rsidRPr="009645C6">
              <w:rPr>
                <w:rFonts w:eastAsia="Arial" w:cs="Arial"/>
                <w:sz w:val="20"/>
                <w:szCs w:val="20"/>
              </w:rPr>
              <w:t>szacować wejścia i wyjścia magazynowe</w:t>
            </w:r>
          </w:p>
          <w:p w:rsidR="00167EE4" w:rsidRPr="009645C6" w:rsidRDefault="00167EE4" w:rsidP="009D12D8">
            <w:pPr>
              <w:numPr>
                <w:ilvl w:val="0"/>
                <w:numId w:val="126"/>
              </w:numPr>
              <w:spacing w:after="0"/>
              <w:ind w:left="360" w:hanging="360"/>
              <w:rPr>
                <w:rFonts w:eastAsia="Arial" w:cs="Arial"/>
                <w:sz w:val="20"/>
                <w:szCs w:val="20"/>
              </w:rPr>
            </w:pPr>
            <w:r w:rsidRPr="009645C6">
              <w:rPr>
                <w:rFonts w:eastAsia="Arial" w:cs="Arial"/>
                <w:sz w:val="20"/>
                <w:szCs w:val="20"/>
              </w:rPr>
              <w:t>dokonać klasyfikacji towarów/kontrahentów wg. metody ABC. XYZ</w:t>
            </w:r>
          </w:p>
          <w:p w:rsidR="00167EE4" w:rsidRPr="009645C6" w:rsidRDefault="00167EE4" w:rsidP="009D12D8">
            <w:pPr>
              <w:numPr>
                <w:ilvl w:val="0"/>
                <w:numId w:val="126"/>
              </w:numPr>
              <w:spacing w:after="0"/>
              <w:ind w:left="360" w:hanging="360"/>
              <w:rPr>
                <w:rFonts w:eastAsia="Arial" w:cs="Arial"/>
                <w:sz w:val="20"/>
                <w:szCs w:val="20"/>
              </w:rPr>
            </w:pPr>
            <w:r w:rsidRPr="009645C6">
              <w:rPr>
                <w:rFonts w:eastAsia="Arial" w:cs="Arial"/>
                <w:sz w:val="20"/>
                <w:szCs w:val="20"/>
              </w:rPr>
              <w:t>generować raporty z udziałami procentowymi towarów</w:t>
            </w:r>
          </w:p>
          <w:p w:rsidR="00167EE4" w:rsidRPr="009645C6" w:rsidRDefault="00167EE4" w:rsidP="009D12D8">
            <w:pPr>
              <w:numPr>
                <w:ilvl w:val="0"/>
                <w:numId w:val="126"/>
              </w:numPr>
              <w:spacing w:after="0"/>
              <w:ind w:left="360" w:hanging="360"/>
              <w:rPr>
                <w:rFonts w:eastAsia="Arial" w:cs="Arial"/>
                <w:sz w:val="20"/>
                <w:szCs w:val="20"/>
              </w:rPr>
            </w:pPr>
            <w:r w:rsidRPr="009645C6">
              <w:rPr>
                <w:rFonts w:eastAsia="Arial" w:cs="Arial"/>
                <w:sz w:val="20"/>
                <w:szCs w:val="20"/>
              </w:rPr>
              <w:t>analizować wielkość i strukturę zapasów</w:t>
            </w:r>
          </w:p>
          <w:p w:rsidR="00167EE4" w:rsidRPr="009645C6" w:rsidRDefault="0081614C" w:rsidP="009D12D8">
            <w:pPr>
              <w:numPr>
                <w:ilvl w:val="0"/>
                <w:numId w:val="126"/>
              </w:numPr>
              <w:spacing w:after="0"/>
              <w:ind w:left="360" w:hanging="360"/>
              <w:rPr>
                <w:rFonts w:eastAsia="Arial" w:cs="Arial"/>
                <w:sz w:val="20"/>
                <w:szCs w:val="20"/>
              </w:rPr>
            </w:pPr>
            <w:r w:rsidRPr="009645C6">
              <w:rPr>
                <w:rFonts w:eastAsia="Arial" w:cs="Arial"/>
                <w:sz w:val="20"/>
                <w:szCs w:val="20"/>
              </w:rPr>
              <w:t xml:space="preserve">wyszukiwać towary rotujące i </w:t>
            </w:r>
            <w:proofErr w:type="spellStart"/>
            <w:r w:rsidRPr="009645C6">
              <w:rPr>
                <w:rFonts w:eastAsia="Arial" w:cs="Arial"/>
                <w:sz w:val="20"/>
                <w:szCs w:val="20"/>
              </w:rPr>
              <w:t>nierotujace</w:t>
            </w:r>
            <w:proofErr w:type="spellEnd"/>
            <w:r w:rsidRPr="009645C6">
              <w:rPr>
                <w:rFonts w:eastAsia="Arial" w:cs="Arial"/>
                <w:sz w:val="20"/>
                <w:szCs w:val="20"/>
              </w:rPr>
              <w:t xml:space="preserve"> przy pomocy funkcji</w:t>
            </w:r>
          </w:p>
          <w:p w:rsidR="0081614C" w:rsidRPr="009645C6" w:rsidRDefault="0081614C" w:rsidP="009D12D8">
            <w:pPr>
              <w:numPr>
                <w:ilvl w:val="0"/>
                <w:numId w:val="126"/>
              </w:numPr>
              <w:spacing w:after="0"/>
              <w:ind w:left="360" w:hanging="360"/>
              <w:rPr>
                <w:rFonts w:eastAsia="Arial" w:cs="Arial"/>
                <w:sz w:val="20"/>
                <w:szCs w:val="20"/>
              </w:rPr>
            </w:pPr>
            <w:r w:rsidRPr="009645C6">
              <w:rPr>
                <w:rFonts w:eastAsia="Arial" w:cs="Arial"/>
                <w:sz w:val="20"/>
                <w:szCs w:val="20"/>
              </w:rPr>
              <w:t>tworzyć wykresy</w:t>
            </w:r>
            <w:r w:rsidR="007109FB" w:rsidRPr="009645C6">
              <w:rPr>
                <w:rFonts w:eastAsia="Arial" w:cs="Arial"/>
                <w:sz w:val="20"/>
                <w:szCs w:val="20"/>
              </w:rPr>
              <w:t xml:space="preserve"> potrzebne do analizy</w:t>
            </w:r>
          </w:p>
          <w:p w:rsidR="0081614C" w:rsidRPr="009645C6" w:rsidRDefault="007109FB" w:rsidP="009D12D8">
            <w:pPr>
              <w:numPr>
                <w:ilvl w:val="0"/>
                <w:numId w:val="126"/>
              </w:numPr>
              <w:spacing w:after="0"/>
              <w:ind w:left="360" w:hanging="360"/>
              <w:rPr>
                <w:rFonts w:eastAsia="Arial" w:cs="Arial"/>
                <w:sz w:val="20"/>
                <w:szCs w:val="20"/>
              </w:rPr>
            </w:pPr>
            <w:r w:rsidRPr="009645C6">
              <w:rPr>
                <w:rFonts w:eastAsia="Arial" w:cs="Arial"/>
                <w:sz w:val="20"/>
                <w:szCs w:val="20"/>
              </w:rPr>
              <w:t>dokonać analiz na datach</w:t>
            </w:r>
          </w:p>
          <w:p w:rsidR="005E176C" w:rsidRPr="009645C6" w:rsidRDefault="005E176C" w:rsidP="005E176C">
            <w:pPr>
              <w:numPr>
                <w:ilvl w:val="0"/>
                <w:numId w:val="126"/>
              </w:numPr>
              <w:tabs>
                <w:tab w:val="left" w:pos="389"/>
              </w:tabs>
              <w:spacing w:after="0"/>
              <w:ind w:left="248" w:hanging="248"/>
              <w:rPr>
                <w:rFonts w:eastAsia="Arial" w:cs="Arial"/>
                <w:sz w:val="20"/>
                <w:szCs w:val="20"/>
              </w:rPr>
            </w:pPr>
            <w:r w:rsidRPr="009645C6">
              <w:rPr>
                <w:rFonts w:eastAsia="Arial" w:cs="Arial"/>
                <w:sz w:val="20"/>
                <w:szCs w:val="20"/>
              </w:rPr>
              <w:t>obliczyć koszty i ceny usług magazynowych</w:t>
            </w:r>
          </w:p>
          <w:p w:rsidR="005E176C" w:rsidRPr="009645C6" w:rsidRDefault="005E176C" w:rsidP="005E176C">
            <w:pPr>
              <w:numPr>
                <w:ilvl w:val="0"/>
                <w:numId w:val="126"/>
              </w:numPr>
              <w:spacing w:after="0"/>
              <w:ind w:left="360" w:hanging="360"/>
              <w:rPr>
                <w:rFonts w:eastAsia="Arial" w:cs="Arial"/>
                <w:sz w:val="20"/>
                <w:szCs w:val="20"/>
              </w:rPr>
            </w:pPr>
            <w:r w:rsidRPr="009645C6">
              <w:rPr>
                <w:rFonts w:eastAsia="Arial" w:cs="Arial"/>
                <w:sz w:val="20"/>
                <w:szCs w:val="20"/>
              </w:rPr>
              <w:t>dokonać kalkulacji różnymi metodami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B37" w:rsidRPr="009645C6" w:rsidRDefault="009F4B37" w:rsidP="00B26FB8">
            <w:pPr>
              <w:spacing w:after="0"/>
              <w:jc w:val="center"/>
              <w:rPr>
                <w:rFonts w:eastAsia="Calibri" w:cs="Arial"/>
                <w:sz w:val="20"/>
                <w:szCs w:val="20"/>
              </w:rPr>
            </w:pPr>
          </w:p>
        </w:tc>
      </w:tr>
      <w:tr w:rsidR="009645C6" w:rsidRPr="009645C6" w:rsidTr="006B53AE">
        <w:trPr>
          <w:trHeight w:val="269"/>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keepNext/>
              <w:ind w:right="62"/>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5.Automatyczna identyfikacja towarów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27"/>
              </w:numPr>
              <w:spacing w:after="0"/>
              <w:ind w:left="360" w:hanging="360"/>
              <w:rPr>
                <w:rFonts w:eastAsia="Arial" w:cs="Arial"/>
                <w:sz w:val="20"/>
                <w:szCs w:val="20"/>
              </w:rPr>
            </w:pPr>
            <w:r w:rsidRPr="009645C6">
              <w:rPr>
                <w:rFonts w:eastAsia="Arial" w:cs="Arial"/>
                <w:sz w:val="20"/>
                <w:szCs w:val="20"/>
              </w:rPr>
              <w:t>wyjaśnić pojęcie automatyczna identyfikacja towarów</w:t>
            </w:r>
          </w:p>
          <w:p w:rsidR="00E67E81" w:rsidRPr="009645C6" w:rsidRDefault="00E67E81" w:rsidP="009D12D8">
            <w:pPr>
              <w:numPr>
                <w:ilvl w:val="0"/>
                <w:numId w:val="127"/>
              </w:numPr>
              <w:spacing w:after="0"/>
              <w:ind w:left="360" w:hanging="360"/>
              <w:rPr>
                <w:rFonts w:eastAsia="Arial" w:cs="Arial"/>
                <w:sz w:val="20"/>
                <w:szCs w:val="20"/>
              </w:rPr>
            </w:pPr>
            <w:r w:rsidRPr="009645C6">
              <w:rPr>
                <w:rFonts w:eastAsia="Arial" w:cs="Arial"/>
                <w:sz w:val="20"/>
                <w:szCs w:val="20"/>
              </w:rPr>
              <w:t>opisać budowę kodu kreskowego</w:t>
            </w:r>
          </w:p>
          <w:p w:rsidR="00E67E81" w:rsidRPr="009645C6" w:rsidRDefault="00E67E81" w:rsidP="009D12D8">
            <w:pPr>
              <w:numPr>
                <w:ilvl w:val="0"/>
                <w:numId w:val="127"/>
              </w:numPr>
              <w:spacing w:after="0"/>
              <w:ind w:left="360" w:hanging="360"/>
              <w:rPr>
                <w:rFonts w:eastAsia="Arial" w:cs="Arial"/>
                <w:sz w:val="20"/>
                <w:szCs w:val="20"/>
              </w:rPr>
            </w:pPr>
            <w:r w:rsidRPr="009645C6">
              <w:rPr>
                <w:rFonts w:eastAsia="Arial" w:cs="Arial"/>
                <w:sz w:val="20"/>
                <w:szCs w:val="20"/>
              </w:rPr>
              <w:t>wyjaśnić znaczenie RFID</w:t>
            </w:r>
          </w:p>
          <w:p w:rsidR="00E67E81" w:rsidRPr="009645C6" w:rsidRDefault="00E67E81" w:rsidP="009D12D8">
            <w:pPr>
              <w:numPr>
                <w:ilvl w:val="0"/>
                <w:numId w:val="127"/>
              </w:numPr>
              <w:spacing w:after="0"/>
              <w:ind w:left="360" w:hanging="360"/>
              <w:rPr>
                <w:rFonts w:eastAsia="Arial" w:cs="Arial"/>
                <w:sz w:val="20"/>
                <w:szCs w:val="20"/>
              </w:rPr>
            </w:pPr>
            <w:r w:rsidRPr="009645C6">
              <w:rPr>
                <w:rFonts w:eastAsia="Arial" w:cs="Arial"/>
                <w:sz w:val="20"/>
                <w:szCs w:val="20"/>
              </w:rPr>
              <w:t>wymienić elementy  systemu RFID</w:t>
            </w:r>
          </w:p>
          <w:p w:rsidR="00E67E81" w:rsidRPr="009645C6" w:rsidRDefault="00E67E81" w:rsidP="009D12D8">
            <w:pPr>
              <w:numPr>
                <w:ilvl w:val="0"/>
                <w:numId w:val="127"/>
              </w:numPr>
              <w:spacing w:after="0"/>
              <w:ind w:left="360" w:hanging="360"/>
              <w:rPr>
                <w:rFonts w:cs="Arial"/>
                <w:sz w:val="20"/>
                <w:szCs w:val="20"/>
              </w:rPr>
            </w:pPr>
            <w:r w:rsidRPr="009645C6">
              <w:rPr>
                <w:rFonts w:eastAsia="Arial" w:cs="Arial"/>
                <w:sz w:val="20"/>
                <w:szCs w:val="20"/>
              </w:rPr>
              <w:t>wyjaśnić znaczenie etykiety logistycznej</w:t>
            </w:r>
          </w:p>
          <w:p w:rsidR="007E45FA" w:rsidRPr="009645C6" w:rsidRDefault="007E45FA" w:rsidP="009D12D8">
            <w:pPr>
              <w:numPr>
                <w:ilvl w:val="0"/>
                <w:numId w:val="127"/>
              </w:numPr>
              <w:spacing w:after="0"/>
              <w:ind w:left="360" w:hanging="360"/>
              <w:rPr>
                <w:rFonts w:cs="Arial"/>
                <w:sz w:val="20"/>
                <w:szCs w:val="20"/>
              </w:rPr>
            </w:pPr>
            <w:r w:rsidRPr="009645C6">
              <w:rPr>
                <w:rFonts w:eastAsia="Arial" w:cs="Arial"/>
                <w:sz w:val="20"/>
                <w:szCs w:val="20"/>
              </w:rPr>
              <w:t>wyjaśnić EDI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964" w:rsidRPr="009645C6" w:rsidRDefault="007A1964" w:rsidP="009D12D8">
            <w:pPr>
              <w:numPr>
                <w:ilvl w:val="0"/>
                <w:numId w:val="127"/>
              </w:numPr>
              <w:spacing w:after="0"/>
              <w:ind w:left="360" w:hanging="360"/>
              <w:rPr>
                <w:rFonts w:eastAsia="Arial" w:cs="Arial"/>
                <w:sz w:val="20"/>
                <w:szCs w:val="20"/>
              </w:rPr>
            </w:pPr>
            <w:r w:rsidRPr="009645C6">
              <w:rPr>
                <w:rFonts w:eastAsia="Arial" w:cs="Arial"/>
                <w:sz w:val="20"/>
                <w:szCs w:val="20"/>
              </w:rPr>
              <w:t>charakteryzować kody kreskowe</w:t>
            </w:r>
          </w:p>
          <w:p w:rsidR="00E67E81" w:rsidRPr="009645C6" w:rsidRDefault="00E67E81" w:rsidP="009D12D8">
            <w:pPr>
              <w:numPr>
                <w:ilvl w:val="0"/>
                <w:numId w:val="127"/>
              </w:numPr>
              <w:spacing w:after="0"/>
              <w:ind w:left="360" w:hanging="360"/>
              <w:rPr>
                <w:rFonts w:eastAsia="Arial" w:cs="Arial"/>
                <w:sz w:val="20"/>
                <w:szCs w:val="20"/>
              </w:rPr>
            </w:pPr>
            <w:r w:rsidRPr="009645C6">
              <w:rPr>
                <w:rFonts w:eastAsia="Arial" w:cs="Arial"/>
                <w:sz w:val="20"/>
                <w:szCs w:val="20"/>
              </w:rPr>
              <w:t xml:space="preserve">obliczyć liczbę kontrolną </w:t>
            </w:r>
          </w:p>
          <w:p w:rsidR="00E67E81" w:rsidRPr="009645C6" w:rsidRDefault="00E67E81" w:rsidP="009D12D8">
            <w:pPr>
              <w:numPr>
                <w:ilvl w:val="0"/>
                <w:numId w:val="127"/>
              </w:numPr>
              <w:spacing w:after="0"/>
              <w:ind w:left="360" w:hanging="360"/>
              <w:rPr>
                <w:rFonts w:eastAsia="Arial" w:cs="Arial"/>
                <w:sz w:val="20"/>
                <w:szCs w:val="20"/>
              </w:rPr>
            </w:pPr>
            <w:r w:rsidRPr="009645C6">
              <w:rPr>
                <w:rFonts w:eastAsia="Arial" w:cs="Arial"/>
                <w:sz w:val="20"/>
                <w:szCs w:val="20"/>
              </w:rPr>
              <w:t>omówić budowę etykiety logistycznej</w:t>
            </w:r>
          </w:p>
          <w:p w:rsidR="00E67E81" w:rsidRPr="009645C6" w:rsidRDefault="00E67E81" w:rsidP="009D12D8">
            <w:pPr>
              <w:numPr>
                <w:ilvl w:val="0"/>
                <w:numId w:val="127"/>
              </w:numPr>
              <w:spacing w:after="0"/>
              <w:ind w:left="360" w:hanging="360"/>
              <w:rPr>
                <w:rFonts w:eastAsia="Arial" w:cs="Arial"/>
                <w:sz w:val="20"/>
                <w:szCs w:val="20"/>
              </w:rPr>
            </w:pPr>
            <w:r w:rsidRPr="009645C6">
              <w:rPr>
                <w:rFonts w:eastAsia="Arial" w:cs="Arial"/>
                <w:sz w:val="20"/>
                <w:szCs w:val="20"/>
              </w:rPr>
              <w:t>określić jakie informacje niesie za sobą etykieta logistyczna</w:t>
            </w:r>
          </w:p>
          <w:p w:rsidR="00E67E81" w:rsidRPr="009645C6" w:rsidRDefault="00E67E81" w:rsidP="009D12D8">
            <w:pPr>
              <w:numPr>
                <w:ilvl w:val="0"/>
                <w:numId w:val="127"/>
              </w:numPr>
              <w:spacing w:after="0"/>
              <w:ind w:left="360" w:hanging="360"/>
              <w:rPr>
                <w:rFonts w:cs="Arial"/>
                <w:sz w:val="20"/>
                <w:szCs w:val="20"/>
              </w:rPr>
            </w:pPr>
            <w:r w:rsidRPr="009645C6">
              <w:rPr>
                <w:rFonts w:eastAsia="Arial" w:cs="Arial"/>
                <w:sz w:val="20"/>
                <w:szCs w:val="20"/>
              </w:rPr>
              <w:t>określić seryjny numer jednostki wysyłkowej (SSCC)</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D0BF6" w:rsidP="00B26FB8">
            <w:pPr>
              <w:spacing w:after="0"/>
              <w:jc w:val="center"/>
              <w:rPr>
                <w:rFonts w:eastAsia="Calibri" w:cs="Arial"/>
                <w:sz w:val="20"/>
                <w:szCs w:val="20"/>
              </w:rPr>
            </w:pPr>
            <w:r w:rsidRPr="009645C6">
              <w:rPr>
                <w:rFonts w:eastAsia="Calibri" w:cs="Arial"/>
                <w:sz w:val="20"/>
                <w:szCs w:val="20"/>
              </w:rPr>
              <w:t>Klasa II</w:t>
            </w:r>
          </w:p>
        </w:tc>
      </w:tr>
      <w:tr w:rsidR="009645C6" w:rsidRPr="009645C6" w:rsidTr="006B53AE">
        <w:trPr>
          <w:trHeight w:val="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A1964" w:rsidP="00B26FB8">
            <w:pPr>
              <w:keepNext/>
              <w:ind w:right="62"/>
              <w:rPr>
                <w:rFonts w:cs="Arial"/>
                <w:sz w:val="20"/>
                <w:szCs w:val="20"/>
              </w:rPr>
            </w:pPr>
            <w:r w:rsidRPr="009645C6">
              <w:rPr>
                <w:rFonts w:eastAsia="Arial" w:cs="Arial"/>
                <w:sz w:val="20"/>
                <w:szCs w:val="20"/>
              </w:rPr>
              <w:t>IV</w:t>
            </w:r>
            <w:r w:rsidR="009645C6">
              <w:rPr>
                <w:rFonts w:eastAsia="Arial" w:cs="Arial"/>
                <w:sz w:val="20"/>
                <w:szCs w:val="20"/>
              </w:rPr>
              <w:t xml:space="preserve">. Zarządzanie </w:t>
            </w:r>
            <w:r w:rsidR="00E67E81" w:rsidRPr="009645C6">
              <w:rPr>
                <w:rFonts w:eastAsia="Arial" w:cs="Arial"/>
                <w:sz w:val="20"/>
                <w:szCs w:val="20"/>
              </w:rPr>
              <w:t>zapasami</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1.Metody ustalania wielkości dostaw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28"/>
              </w:numPr>
              <w:spacing w:after="0"/>
              <w:ind w:left="360" w:hanging="360"/>
              <w:rPr>
                <w:rFonts w:eastAsia="Arial" w:cs="Arial"/>
                <w:sz w:val="20"/>
                <w:szCs w:val="20"/>
              </w:rPr>
            </w:pPr>
            <w:r w:rsidRPr="009645C6">
              <w:rPr>
                <w:rFonts w:eastAsia="Arial" w:cs="Arial"/>
                <w:sz w:val="20"/>
                <w:szCs w:val="20"/>
              </w:rPr>
              <w:t>wymienić narzędzia do ustalania wielkości dostaw</w:t>
            </w:r>
          </w:p>
          <w:p w:rsidR="00E67E81" w:rsidRPr="009645C6" w:rsidRDefault="00E67E81" w:rsidP="009D12D8">
            <w:pPr>
              <w:numPr>
                <w:ilvl w:val="0"/>
                <w:numId w:val="128"/>
              </w:numPr>
              <w:spacing w:after="0"/>
              <w:ind w:left="360" w:hanging="360"/>
              <w:rPr>
                <w:rFonts w:eastAsia="Arial" w:cs="Arial"/>
                <w:sz w:val="20"/>
                <w:szCs w:val="20"/>
              </w:rPr>
            </w:pPr>
            <w:r w:rsidRPr="009645C6">
              <w:rPr>
                <w:rFonts w:eastAsia="Arial" w:cs="Arial"/>
                <w:sz w:val="20"/>
                <w:szCs w:val="20"/>
              </w:rPr>
              <w:t>wyjaśnić pojęcie ekonomicznej wielkości zamówienia</w:t>
            </w:r>
          </w:p>
          <w:p w:rsidR="00E67E81" w:rsidRPr="009645C6" w:rsidRDefault="00E67E81" w:rsidP="009D12D8">
            <w:pPr>
              <w:numPr>
                <w:ilvl w:val="0"/>
                <w:numId w:val="128"/>
              </w:numPr>
              <w:spacing w:after="0"/>
              <w:ind w:left="360" w:hanging="360"/>
              <w:rPr>
                <w:rFonts w:eastAsia="Arial" w:cs="Arial"/>
                <w:sz w:val="20"/>
                <w:szCs w:val="20"/>
              </w:rPr>
            </w:pPr>
            <w:r w:rsidRPr="009645C6">
              <w:rPr>
                <w:rFonts w:eastAsia="Arial" w:cs="Arial"/>
                <w:sz w:val="20"/>
                <w:szCs w:val="20"/>
              </w:rPr>
              <w:t>omówić metody dynamiczne obliczania wielkości zamówienia</w:t>
            </w:r>
          </w:p>
          <w:p w:rsidR="00E67E81" w:rsidRPr="009645C6" w:rsidRDefault="00E67E81" w:rsidP="009D12D8">
            <w:pPr>
              <w:numPr>
                <w:ilvl w:val="0"/>
                <w:numId w:val="128"/>
              </w:numPr>
              <w:spacing w:after="0"/>
              <w:ind w:left="360" w:hanging="360"/>
              <w:rPr>
                <w:rFonts w:eastAsia="Arial" w:cs="Arial"/>
                <w:sz w:val="20"/>
                <w:szCs w:val="20"/>
              </w:rPr>
            </w:pPr>
            <w:r w:rsidRPr="009645C6">
              <w:rPr>
                <w:rFonts w:eastAsia="Arial" w:cs="Arial"/>
                <w:sz w:val="20"/>
                <w:szCs w:val="20"/>
              </w:rPr>
              <w:t>stosować metody kompletacji</w:t>
            </w:r>
          </w:p>
          <w:p w:rsidR="00E67E81" w:rsidRPr="009645C6" w:rsidRDefault="00E67E81" w:rsidP="009D12D8">
            <w:pPr>
              <w:numPr>
                <w:ilvl w:val="0"/>
                <w:numId w:val="128"/>
              </w:numPr>
              <w:spacing w:after="0"/>
              <w:ind w:left="360" w:hanging="360"/>
              <w:rPr>
                <w:rFonts w:eastAsia="Arial" w:cs="Arial"/>
                <w:sz w:val="20"/>
                <w:szCs w:val="20"/>
              </w:rPr>
            </w:pPr>
            <w:r w:rsidRPr="009645C6">
              <w:rPr>
                <w:rFonts w:eastAsia="Arial" w:cs="Arial"/>
                <w:sz w:val="20"/>
                <w:szCs w:val="20"/>
              </w:rPr>
              <w:t>stosować metody wydań magazynowych</w:t>
            </w:r>
          </w:p>
          <w:p w:rsidR="00E67E81" w:rsidRPr="009645C6" w:rsidRDefault="00E67E81" w:rsidP="00B26FB8">
            <w:pPr>
              <w:spacing w:after="0"/>
              <w:ind w:left="360"/>
              <w:rPr>
                <w:rFonts w:cs="Arial"/>
                <w:sz w:val="20"/>
                <w:szCs w:val="20"/>
              </w:rPr>
            </w:pPr>
            <w:r w:rsidRPr="009645C6">
              <w:rPr>
                <w:rFonts w:eastAsia="Arial" w:cs="Arial"/>
                <w:sz w:val="20"/>
                <w:szCs w:val="20"/>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omówić metody ustalania wielkości dostaw</w:t>
            </w:r>
          </w:p>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obliczyć ekonomiczną wielkość zamówienia</w:t>
            </w:r>
          </w:p>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obliczyć wielkość zamówienia przy pomocy metod dynamicznych</w:t>
            </w:r>
          </w:p>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obliczyć strukturę zapasów</w:t>
            </w:r>
          </w:p>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obliczyć wskaźnik rotacji zapasów, dokonać analizy</w:t>
            </w:r>
          </w:p>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 xml:space="preserve">analizować miary oceny stanu zapasów w magazynie </w:t>
            </w:r>
          </w:p>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oblicza wielkość i termin dostawy zapasów do magazynu</w:t>
            </w:r>
          </w:p>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obliczyć wielkości zapasów (np. bieżących, maksymalnych, zabezpieczających)</w:t>
            </w:r>
          </w:p>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obliczyć dynamikę zmian w wielkości zapasów</w:t>
            </w:r>
          </w:p>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obliczyć dynamikę zmian w wielkości zapasów</w:t>
            </w:r>
          </w:p>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zastosować analizę asortymentową ABC, XYZ, CVA</w:t>
            </w:r>
          </w:p>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monitorować faktyczny stan zapasów w magazynie</w:t>
            </w:r>
          </w:p>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stosować systemy odnawiania zapasów</w:t>
            </w:r>
          </w:p>
          <w:p w:rsidR="00E67E81" w:rsidRPr="009645C6" w:rsidRDefault="00E67E81" w:rsidP="00D32133">
            <w:pPr>
              <w:numPr>
                <w:ilvl w:val="0"/>
                <w:numId w:val="129"/>
              </w:numPr>
              <w:spacing w:after="0"/>
              <w:ind w:left="317" w:hanging="284"/>
              <w:rPr>
                <w:rFonts w:eastAsia="Arial" w:cs="Arial"/>
                <w:sz w:val="20"/>
                <w:szCs w:val="20"/>
              </w:rPr>
            </w:pPr>
            <w:r w:rsidRPr="009645C6">
              <w:rPr>
                <w:rFonts w:eastAsia="Arial" w:cs="Arial"/>
                <w:sz w:val="20"/>
                <w:szCs w:val="20"/>
              </w:rPr>
              <w:t>opracować  harmonogram dostaw zgodnie z przyjętym systemem zamawiania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D0BF6" w:rsidP="00B26FB8">
            <w:pPr>
              <w:spacing w:after="0"/>
              <w:jc w:val="center"/>
              <w:rPr>
                <w:rFonts w:eastAsia="Calibri" w:cs="Arial"/>
                <w:sz w:val="20"/>
                <w:szCs w:val="20"/>
              </w:rPr>
            </w:pPr>
            <w:r w:rsidRPr="009645C6">
              <w:rPr>
                <w:rFonts w:eastAsia="Calibri" w:cs="Arial"/>
                <w:sz w:val="20"/>
                <w:szCs w:val="20"/>
              </w:rPr>
              <w:t>Klasa II</w:t>
            </w:r>
          </w:p>
        </w:tc>
      </w:tr>
      <w:tr w:rsidR="009645C6" w:rsidRPr="009645C6" w:rsidTr="006B53AE">
        <w:trPr>
          <w:trHeight w:val="1119"/>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9B45A6" w:rsidP="00B26FB8">
            <w:pPr>
              <w:spacing w:after="0"/>
              <w:rPr>
                <w:rFonts w:cs="Arial"/>
                <w:sz w:val="20"/>
                <w:szCs w:val="20"/>
              </w:rPr>
            </w:pPr>
            <w:r w:rsidRPr="009645C6">
              <w:rPr>
                <w:rFonts w:eastAsia="Arial" w:cs="Arial"/>
                <w:sz w:val="20"/>
                <w:szCs w:val="20"/>
              </w:rPr>
              <w:t>2</w:t>
            </w:r>
            <w:r w:rsidR="00E67E81" w:rsidRPr="009645C6">
              <w:rPr>
                <w:rFonts w:eastAsia="Arial" w:cs="Arial"/>
                <w:sz w:val="20"/>
                <w:szCs w:val="20"/>
              </w:rPr>
              <w:t>.Kontrola zapasów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30"/>
              </w:numPr>
              <w:spacing w:after="0"/>
              <w:ind w:left="360" w:hanging="360"/>
              <w:rPr>
                <w:rFonts w:eastAsia="Arial" w:cs="Arial"/>
                <w:sz w:val="20"/>
                <w:szCs w:val="20"/>
              </w:rPr>
            </w:pPr>
            <w:r w:rsidRPr="009645C6">
              <w:rPr>
                <w:rFonts w:eastAsia="Arial" w:cs="Arial"/>
                <w:sz w:val="20"/>
                <w:szCs w:val="20"/>
              </w:rPr>
              <w:t>wymienić wskaźniki służące określeniu poziomu zapasu</w:t>
            </w:r>
          </w:p>
          <w:p w:rsidR="00E67E81" w:rsidRPr="009645C6" w:rsidRDefault="00E67E81" w:rsidP="009D12D8">
            <w:pPr>
              <w:numPr>
                <w:ilvl w:val="0"/>
                <w:numId w:val="130"/>
              </w:numPr>
              <w:spacing w:after="0"/>
              <w:ind w:left="360" w:hanging="360"/>
              <w:rPr>
                <w:rFonts w:cs="Arial"/>
                <w:sz w:val="20"/>
                <w:szCs w:val="20"/>
              </w:rPr>
            </w:pPr>
            <w:r w:rsidRPr="009645C6">
              <w:rPr>
                <w:rFonts w:eastAsia="Arial" w:cs="Arial"/>
                <w:sz w:val="20"/>
                <w:szCs w:val="20"/>
              </w:rPr>
              <w:t>wymienić zadania służb odpowiedzialnych za zarządzanie zapasami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D32133">
            <w:pPr>
              <w:numPr>
                <w:ilvl w:val="0"/>
                <w:numId w:val="130"/>
              </w:numPr>
              <w:spacing w:after="0"/>
              <w:ind w:left="284" w:hanging="284"/>
              <w:rPr>
                <w:rFonts w:cs="Arial"/>
                <w:sz w:val="20"/>
                <w:szCs w:val="20"/>
              </w:rPr>
            </w:pPr>
            <w:r w:rsidRPr="009645C6">
              <w:rPr>
                <w:rFonts w:eastAsia="Arial" w:cs="Arial"/>
                <w:sz w:val="20"/>
                <w:szCs w:val="20"/>
              </w:rPr>
              <w:t>obliczyć poziom zapasu przy pomocy wskaźników: wskaźnik pokrycia zapasem, wskaźnik rotacji zapasu</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D0BF6" w:rsidP="00B26FB8">
            <w:pPr>
              <w:spacing w:after="0"/>
              <w:jc w:val="center"/>
              <w:rPr>
                <w:rFonts w:eastAsia="Calibri" w:cs="Arial"/>
                <w:sz w:val="20"/>
                <w:szCs w:val="20"/>
              </w:rPr>
            </w:pPr>
            <w:r w:rsidRPr="009645C6">
              <w:rPr>
                <w:rFonts w:eastAsia="Calibri" w:cs="Arial"/>
                <w:sz w:val="20"/>
                <w:szCs w:val="20"/>
              </w:rPr>
              <w:t>Klasa II</w:t>
            </w:r>
          </w:p>
        </w:tc>
      </w:tr>
      <w:tr w:rsidR="009645C6" w:rsidRPr="009645C6" w:rsidTr="006B53AE">
        <w:trPr>
          <w:trHeight w:val="698"/>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9B45A6" w:rsidP="00B26FB8">
            <w:pPr>
              <w:spacing w:after="0"/>
              <w:rPr>
                <w:rFonts w:cs="Arial"/>
                <w:sz w:val="20"/>
                <w:szCs w:val="20"/>
              </w:rPr>
            </w:pPr>
            <w:r w:rsidRPr="009645C6">
              <w:rPr>
                <w:rFonts w:eastAsia="Arial" w:cs="Arial"/>
                <w:sz w:val="20"/>
                <w:szCs w:val="20"/>
              </w:rPr>
              <w:t>3</w:t>
            </w:r>
            <w:r w:rsidR="00E67E81" w:rsidRPr="009645C6">
              <w:rPr>
                <w:rFonts w:eastAsia="Arial" w:cs="Arial"/>
                <w:sz w:val="20"/>
                <w:szCs w:val="20"/>
              </w:rPr>
              <w:t>.Koszty zapasów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31"/>
              </w:numPr>
              <w:spacing w:after="0"/>
              <w:ind w:left="360" w:hanging="360"/>
              <w:rPr>
                <w:rFonts w:eastAsia="Arial" w:cs="Arial"/>
                <w:sz w:val="20"/>
                <w:szCs w:val="20"/>
              </w:rPr>
            </w:pPr>
            <w:r w:rsidRPr="009645C6">
              <w:rPr>
                <w:rFonts w:eastAsia="Arial" w:cs="Arial"/>
                <w:sz w:val="20"/>
                <w:szCs w:val="20"/>
              </w:rPr>
              <w:t>wymienić koszty zapasów</w:t>
            </w:r>
          </w:p>
          <w:p w:rsidR="00E67E81" w:rsidRPr="009645C6" w:rsidRDefault="00E67E81" w:rsidP="009D12D8">
            <w:pPr>
              <w:numPr>
                <w:ilvl w:val="0"/>
                <w:numId w:val="131"/>
              </w:numPr>
              <w:spacing w:after="0"/>
              <w:ind w:left="360" w:hanging="360"/>
              <w:rPr>
                <w:rFonts w:cs="Arial"/>
                <w:sz w:val="20"/>
                <w:szCs w:val="20"/>
              </w:rPr>
            </w:pPr>
            <w:r w:rsidRPr="009645C6">
              <w:rPr>
                <w:rFonts w:eastAsia="Arial" w:cs="Arial"/>
                <w:sz w:val="20"/>
                <w:szCs w:val="20"/>
              </w:rPr>
              <w:t>dokonać klasyfikacji kosztów</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31"/>
              </w:numPr>
              <w:spacing w:after="0"/>
              <w:ind w:left="360" w:hanging="360"/>
              <w:rPr>
                <w:rFonts w:eastAsia="Arial" w:cs="Arial"/>
                <w:sz w:val="20"/>
                <w:szCs w:val="20"/>
              </w:rPr>
            </w:pPr>
            <w:r w:rsidRPr="009645C6">
              <w:rPr>
                <w:rFonts w:eastAsia="Arial" w:cs="Arial"/>
                <w:sz w:val="20"/>
                <w:szCs w:val="20"/>
              </w:rPr>
              <w:t>omówić koszty tworzenia zapasów</w:t>
            </w:r>
          </w:p>
          <w:p w:rsidR="009212D7" w:rsidRPr="009645C6" w:rsidRDefault="009212D7" w:rsidP="009D12D8">
            <w:pPr>
              <w:numPr>
                <w:ilvl w:val="0"/>
                <w:numId w:val="131"/>
              </w:numPr>
              <w:spacing w:after="0"/>
              <w:ind w:left="360" w:hanging="360"/>
              <w:rPr>
                <w:rFonts w:eastAsia="Arial" w:cs="Arial"/>
                <w:sz w:val="20"/>
                <w:szCs w:val="20"/>
              </w:rPr>
            </w:pPr>
            <w:r w:rsidRPr="009645C6">
              <w:rPr>
                <w:rFonts w:eastAsia="Arial" w:cs="Arial"/>
                <w:sz w:val="20"/>
                <w:szCs w:val="20"/>
              </w:rPr>
              <w:t>obliczyć koszty utrzymania zapasów</w:t>
            </w:r>
          </w:p>
          <w:p w:rsidR="00E67E81" w:rsidRPr="009645C6" w:rsidRDefault="00E67E81" w:rsidP="009D12D8">
            <w:pPr>
              <w:numPr>
                <w:ilvl w:val="0"/>
                <w:numId w:val="131"/>
              </w:numPr>
              <w:spacing w:after="0"/>
              <w:ind w:left="360" w:hanging="360"/>
              <w:rPr>
                <w:rFonts w:cs="Arial"/>
                <w:sz w:val="20"/>
                <w:szCs w:val="20"/>
              </w:rPr>
            </w:pPr>
            <w:r w:rsidRPr="009645C6">
              <w:rPr>
                <w:rFonts w:eastAsia="Arial" w:cs="Arial"/>
                <w:sz w:val="20"/>
                <w:szCs w:val="20"/>
              </w:rPr>
              <w:t>analizować koszty zapasu</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D0BF6" w:rsidP="00B26FB8">
            <w:pPr>
              <w:spacing w:after="0"/>
              <w:jc w:val="center"/>
              <w:rPr>
                <w:rFonts w:eastAsia="Calibri" w:cs="Arial"/>
                <w:sz w:val="20"/>
                <w:szCs w:val="20"/>
              </w:rPr>
            </w:pPr>
            <w:r w:rsidRPr="009645C6">
              <w:rPr>
                <w:rFonts w:eastAsia="Calibri" w:cs="Arial"/>
                <w:sz w:val="20"/>
                <w:szCs w:val="20"/>
              </w:rPr>
              <w:t>Klasa III</w:t>
            </w:r>
          </w:p>
        </w:tc>
      </w:tr>
      <w:tr w:rsidR="009645C6" w:rsidRPr="009645C6" w:rsidTr="006B53AE">
        <w:trPr>
          <w:trHeight w:val="1102"/>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9B45A6" w:rsidP="00B26FB8">
            <w:pPr>
              <w:spacing w:after="0"/>
              <w:rPr>
                <w:rFonts w:cs="Arial"/>
                <w:sz w:val="20"/>
                <w:szCs w:val="20"/>
              </w:rPr>
            </w:pPr>
            <w:r w:rsidRPr="009645C6">
              <w:rPr>
                <w:rFonts w:eastAsia="Arial" w:cs="Arial"/>
                <w:sz w:val="20"/>
                <w:szCs w:val="20"/>
              </w:rPr>
              <w:t>4</w:t>
            </w:r>
            <w:r w:rsidR="00E67E81" w:rsidRPr="009645C6">
              <w:rPr>
                <w:rFonts w:eastAsia="Arial" w:cs="Arial"/>
                <w:sz w:val="20"/>
                <w:szCs w:val="20"/>
              </w:rPr>
              <w:t>.Poziom obsługi klienta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32"/>
              </w:numPr>
              <w:spacing w:after="0"/>
              <w:ind w:left="360" w:hanging="360"/>
              <w:rPr>
                <w:rFonts w:eastAsia="Arial" w:cs="Arial"/>
                <w:sz w:val="20"/>
                <w:szCs w:val="20"/>
              </w:rPr>
            </w:pPr>
            <w:r w:rsidRPr="009645C6">
              <w:rPr>
                <w:rFonts w:eastAsia="Arial" w:cs="Arial"/>
                <w:sz w:val="20"/>
                <w:szCs w:val="20"/>
              </w:rPr>
              <w:t>wyjaśnić pojęcia: poziom obsługi klienta, POP (prawdopodobieństwo obsłużenia popytu),  SIR (stopień ilościowej realizacji)</w:t>
            </w:r>
          </w:p>
          <w:p w:rsidR="00E67E81" w:rsidRPr="00D32133" w:rsidRDefault="00E67E81" w:rsidP="00B26FB8">
            <w:pPr>
              <w:numPr>
                <w:ilvl w:val="0"/>
                <w:numId w:val="132"/>
              </w:numPr>
              <w:spacing w:after="0"/>
              <w:ind w:left="360" w:hanging="360"/>
              <w:rPr>
                <w:rFonts w:cs="Arial"/>
                <w:sz w:val="20"/>
                <w:szCs w:val="20"/>
              </w:rPr>
            </w:pPr>
            <w:r w:rsidRPr="009645C6">
              <w:rPr>
                <w:rFonts w:eastAsia="Arial" w:cs="Arial"/>
                <w:sz w:val="20"/>
                <w:szCs w:val="20"/>
              </w:rPr>
              <w:t>przestrzegać zasad kultury osobistej i etyki zawodowej</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33"/>
              </w:numPr>
              <w:spacing w:after="0"/>
              <w:ind w:left="360" w:hanging="360"/>
              <w:rPr>
                <w:rFonts w:cs="Arial"/>
                <w:sz w:val="20"/>
                <w:szCs w:val="20"/>
              </w:rPr>
            </w:pPr>
            <w:r w:rsidRPr="009645C6">
              <w:rPr>
                <w:rFonts w:eastAsia="Arial" w:cs="Arial"/>
                <w:sz w:val="20"/>
                <w:szCs w:val="20"/>
              </w:rPr>
              <w:t>analizować i interpretować poziom obsługi klienta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D35D01" w:rsidP="00B26FB8">
            <w:pPr>
              <w:spacing w:after="0"/>
              <w:jc w:val="center"/>
              <w:rPr>
                <w:rFonts w:eastAsia="Calibri" w:cs="Arial"/>
                <w:sz w:val="20"/>
                <w:szCs w:val="20"/>
              </w:rPr>
            </w:pPr>
            <w:r w:rsidRPr="009645C6">
              <w:rPr>
                <w:rFonts w:eastAsia="Calibri" w:cs="Arial"/>
                <w:sz w:val="20"/>
                <w:szCs w:val="20"/>
              </w:rPr>
              <w:t>Klasa III</w:t>
            </w:r>
          </w:p>
        </w:tc>
      </w:tr>
      <w:tr w:rsidR="009645C6" w:rsidRPr="009645C6" w:rsidTr="006B53AE">
        <w:trPr>
          <w:trHeight w:val="1403"/>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A1964" w:rsidP="00B26FB8">
            <w:pPr>
              <w:keepNext/>
              <w:ind w:right="62"/>
              <w:rPr>
                <w:rFonts w:cs="Arial"/>
                <w:sz w:val="20"/>
                <w:szCs w:val="20"/>
              </w:rPr>
            </w:pPr>
            <w:r w:rsidRPr="009645C6">
              <w:rPr>
                <w:rFonts w:eastAsia="Arial" w:cs="Arial"/>
                <w:sz w:val="20"/>
                <w:szCs w:val="20"/>
              </w:rPr>
              <w:t>V</w:t>
            </w:r>
            <w:r w:rsidR="009645C6">
              <w:rPr>
                <w:rFonts w:eastAsia="Arial" w:cs="Arial"/>
                <w:sz w:val="20"/>
                <w:szCs w:val="20"/>
              </w:rPr>
              <w:t xml:space="preserve">. Zarządzanie </w:t>
            </w:r>
            <w:r w:rsidR="00E67E81" w:rsidRPr="009645C6">
              <w:rPr>
                <w:rFonts w:eastAsia="Arial" w:cs="Arial"/>
                <w:sz w:val="20"/>
                <w:szCs w:val="20"/>
              </w:rPr>
              <w:t>magazynem</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1.Zagospodarowanie magazynu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34"/>
              </w:numPr>
              <w:spacing w:after="0"/>
              <w:ind w:left="360" w:hanging="360"/>
              <w:rPr>
                <w:rFonts w:eastAsia="Arial" w:cs="Arial"/>
                <w:sz w:val="20"/>
                <w:szCs w:val="20"/>
              </w:rPr>
            </w:pPr>
            <w:r w:rsidRPr="009645C6">
              <w:rPr>
                <w:rFonts w:eastAsia="Arial" w:cs="Arial"/>
                <w:sz w:val="20"/>
                <w:szCs w:val="20"/>
              </w:rPr>
              <w:t>określić kryteria podziału magazynu</w:t>
            </w:r>
          </w:p>
          <w:p w:rsidR="00E67E81" w:rsidRPr="009645C6" w:rsidRDefault="00E67E81" w:rsidP="009D12D8">
            <w:pPr>
              <w:numPr>
                <w:ilvl w:val="0"/>
                <w:numId w:val="134"/>
              </w:numPr>
              <w:spacing w:after="0"/>
              <w:ind w:left="360" w:hanging="360"/>
              <w:rPr>
                <w:rFonts w:eastAsia="Arial" w:cs="Arial"/>
                <w:sz w:val="20"/>
                <w:szCs w:val="20"/>
              </w:rPr>
            </w:pPr>
            <w:r w:rsidRPr="009645C6">
              <w:rPr>
                <w:rFonts w:eastAsia="Arial" w:cs="Arial"/>
                <w:sz w:val="20"/>
                <w:szCs w:val="20"/>
              </w:rPr>
              <w:t>omówić funkcje magazynu</w:t>
            </w:r>
          </w:p>
          <w:p w:rsidR="00E67E81" w:rsidRPr="009645C6" w:rsidRDefault="00E67E81" w:rsidP="009D12D8">
            <w:pPr>
              <w:numPr>
                <w:ilvl w:val="0"/>
                <w:numId w:val="134"/>
              </w:numPr>
              <w:spacing w:after="0"/>
              <w:ind w:left="360" w:hanging="360"/>
              <w:rPr>
                <w:rFonts w:eastAsia="Arial" w:cs="Arial"/>
                <w:sz w:val="20"/>
                <w:szCs w:val="20"/>
              </w:rPr>
            </w:pPr>
            <w:r w:rsidRPr="009645C6">
              <w:rPr>
                <w:rFonts w:eastAsia="Arial" w:cs="Arial"/>
                <w:sz w:val="20"/>
                <w:szCs w:val="20"/>
              </w:rPr>
              <w:t>formować jednostki ładunkowe</w:t>
            </w:r>
          </w:p>
          <w:p w:rsidR="00E67E81" w:rsidRPr="009645C6" w:rsidRDefault="00E67E81" w:rsidP="009D12D8">
            <w:pPr>
              <w:numPr>
                <w:ilvl w:val="0"/>
                <w:numId w:val="134"/>
              </w:numPr>
              <w:spacing w:after="0"/>
              <w:ind w:left="360" w:hanging="360"/>
              <w:rPr>
                <w:rFonts w:eastAsia="Arial" w:cs="Arial"/>
                <w:sz w:val="20"/>
                <w:szCs w:val="20"/>
              </w:rPr>
            </w:pPr>
            <w:r w:rsidRPr="009645C6">
              <w:rPr>
                <w:rFonts w:eastAsia="Arial" w:cs="Arial"/>
                <w:sz w:val="20"/>
                <w:szCs w:val="20"/>
              </w:rPr>
              <w:t>dobierać technologie magazynowe</w:t>
            </w:r>
          </w:p>
          <w:p w:rsidR="00E67E81" w:rsidRPr="009645C6" w:rsidRDefault="00E67E81" w:rsidP="009D12D8">
            <w:pPr>
              <w:numPr>
                <w:ilvl w:val="0"/>
                <w:numId w:val="134"/>
              </w:numPr>
              <w:spacing w:after="0"/>
              <w:ind w:left="360" w:hanging="360"/>
              <w:rPr>
                <w:rFonts w:eastAsia="Arial" w:cs="Arial"/>
                <w:sz w:val="20"/>
                <w:szCs w:val="20"/>
              </w:rPr>
            </w:pPr>
            <w:r w:rsidRPr="009645C6">
              <w:rPr>
                <w:rFonts w:eastAsia="Arial" w:cs="Arial"/>
                <w:sz w:val="20"/>
                <w:szCs w:val="20"/>
              </w:rPr>
              <w:t>wyjaśnić pojęcie: moduł magazynowy</w:t>
            </w:r>
          </w:p>
          <w:p w:rsidR="00E67E81" w:rsidRPr="009645C6" w:rsidRDefault="00E67E81" w:rsidP="009D12D8">
            <w:pPr>
              <w:numPr>
                <w:ilvl w:val="0"/>
                <w:numId w:val="134"/>
              </w:numPr>
              <w:spacing w:after="0"/>
              <w:ind w:left="360" w:hanging="360"/>
              <w:rPr>
                <w:rFonts w:eastAsia="Arial" w:cs="Arial"/>
                <w:sz w:val="20"/>
                <w:szCs w:val="20"/>
              </w:rPr>
            </w:pPr>
            <w:r w:rsidRPr="009645C6">
              <w:rPr>
                <w:rFonts w:eastAsia="Arial" w:cs="Arial"/>
                <w:sz w:val="20"/>
                <w:szCs w:val="20"/>
              </w:rPr>
              <w:t>omówić infrastrukturę transportu wewnętrznego magazynu</w:t>
            </w:r>
          </w:p>
          <w:p w:rsidR="00E67E81" w:rsidRPr="009645C6" w:rsidRDefault="00E67E81" w:rsidP="009D12D8">
            <w:pPr>
              <w:numPr>
                <w:ilvl w:val="0"/>
                <w:numId w:val="134"/>
              </w:numPr>
              <w:spacing w:after="0"/>
              <w:ind w:left="360" w:hanging="360"/>
              <w:rPr>
                <w:rFonts w:cs="Arial"/>
                <w:sz w:val="20"/>
                <w:szCs w:val="20"/>
              </w:rPr>
            </w:pPr>
            <w:r w:rsidRPr="009645C6">
              <w:rPr>
                <w:rFonts w:eastAsia="Arial" w:cs="Arial"/>
                <w:sz w:val="20"/>
                <w:szCs w:val="20"/>
              </w:rPr>
              <w:t>omówić infrastrukturę wyposażenia magazynu</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A1964" w:rsidP="009D12D8">
            <w:pPr>
              <w:numPr>
                <w:ilvl w:val="0"/>
                <w:numId w:val="134"/>
              </w:numPr>
              <w:spacing w:after="0"/>
              <w:ind w:left="360" w:hanging="360"/>
              <w:rPr>
                <w:rFonts w:eastAsia="Arial" w:cs="Arial"/>
                <w:sz w:val="20"/>
                <w:szCs w:val="20"/>
              </w:rPr>
            </w:pPr>
            <w:r w:rsidRPr="009645C6">
              <w:rPr>
                <w:rFonts w:eastAsia="Arial" w:cs="Arial"/>
                <w:sz w:val="20"/>
                <w:szCs w:val="20"/>
              </w:rPr>
              <w:t>obliczy</w:t>
            </w:r>
            <w:r w:rsidR="00E67E81" w:rsidRPr="009645C6">
              <w:rPr>
                <w:rFonts w:eastAsia="Arial" w:cs="Arial"/>
                <w:sz w:val="20"/>
                <w:szCs w:val="20"/>
              </w:rPr>
              <w:t>ć powierzchnię modułu magazynowego</w:t>
            </w:r>
          </w:p>
          <w:p w:rsidR="00E67E81" w:rsidRPr="009645C6" w:rsidRDefault="00E67E81" w:rsidP="009D12D8">
            <w:pPr>
              <w:numPr>
                <w:ilvl w:val="0"/>
                <w:numId w:val="134"/>
              </w:numPr>
              <w:spacing w:after="0"/>
              <w:ind w:left="360" w:hanging="360"/>
              <w:rPr>
                <w:rFonts w:eastAsia="Arial" w:cs="Arial"/>
                <w:sz w:val="20"/>
                <w:szCs w:val="20"/>
              </w:rPr>
            </w:pPr>
            <w:r w:rsidRPr="009645C6">
              <w:rPr>
                <w:rFonts w:eastAsia="Arial" w:cs="Arial"/>
                <w:sz w:val="20"/>
                <w:szCs w:val="20"/>
              </w:rPr>
              <w:t>określić zagospodarowanie magazynu</w:t>
            </w:r>
          </w:p>
          <w:p w:rsidR="00E67E81" w:rsidRPr="009645C6" w:rsidRDefault="00E67E81" w:rsidP="009D12D8">
            <w:pPr>
              <w:numPr>
                <w:ilvl w:val="0"/>
                <w:numId w:val="134"/>
              </w:numPr>
              <w:spacing w:after="0"/>
              <w:ind w:left="360" w:hanging="360"/>
              <w:rPr>
                <w:rFonts w:eastAsia="Arial" w:cs="Arial"/>
                <w:sz w:val="20"/>
                <w:szCs w:val="20"/>
              </w:rPr>
            </w:pPr>
            <w:r w:rsidRPr="009645C6">
              <w:rPr>
                <w:rFonts w:eastAsia="Arial" w:cs="Arial"/>
                <w:sz w:val="20"/>
                <w:szCs w:val="20"/>
              </w:rPr>
              <w:t>analizować i optymalizować zagospodarowania powierzchni magazynu</w:t>
            </w:r>
          </w:p>
          <w:p w:rsidR="00E67E81" w:rsidRPr="009645C6" w:rsidRDefault="00E67E81" w:rsidP="009D12D8">
            <w:pPr>
              <w:numPr>
                <w:ilvl w:val="0"/>
                <w:numId w:val="134"/>
              </w:numPr>
              <w:spacing w:after="0"/>
              <w:ind w:left="360" w:hanging="360"/>
              <w:rPr>
                <w:rFonts w:eastAsia="Arial" w:cs="Arial"/>
                <w:sz w:val="20"/>
                <w:szCs w:val="20"/>
              </w:rPr>
            </w:pPr>
            <w:r w:rsidRPr="009645C6">
              <w:rPr>
                <w:rFonts w:eastAsia="Arial" w:cs="Arial"/>
                <w:sz w:val="20"/>
                <w:szCs w:val="20"/>
              </w:rPr>
              <w:t>obliczyć pojemność i współczynnik wypełnienia magazynu</w:t>
            </w:r>
          </w:p>
          <w:p w:rsidR="00E67E81" w:rsidRPr="009645C6" w:rsidRDefault="00E67E81" w:rsidP="009D12D8">
            <w:pPr>
              <w:numPr>
                <w:ilvl w:val="0"/>
                <w:numId w:val="134"/>
              </w:numPr>
              <w:spacing w:after="0"/>
              <w:ind w:left="360" w:hanging="360"/>
              <w:rPr>
                <w:rFonts w:cs="Arial"/>
                <w:sz w:val="20"/>
                <w:szCs w:val="20"/>
              </w:rPr>
            </w:pPr>
            <w:r w:rsidRPr="009645C6">
              <w:rPr>
                <w:rFonts w:eastAsia="Arial" w:cs="Arial"/>
                <w:sz w:val="20"/>
                <w:szCs w:val="20"/>
              </w:rPr>
              <w:t>analizować i optymalizować infrastrukturę magazynu</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D35D01" w:rsidP="00B26FB8">
            <w:pPr>
              <w:spacing w:after="0"/>
              <w:jc w:val="center"/>
              <w:rPr>
                <w:rFonts w:eastAsia="Calibri" w:cs="Arial"/>
                <w:sz w:val="20"/>
                <w:szCs w:val="20"/>
              </w:rPr>
            </w:pPr>
            <w:r w:rsidRPr="009645C6">
              <w:rPr>
                <w:rFonts w:eastAsia="Calibri" w:cs="Arial"/>
                <w:sz w:val="20"/>
                <w:szCs w:val="20"/>
              </w:rPr>
              <w:t>Klasa III</w:t>
            </w:r>
          </w:p>
        </w:tc>
      </w:tr>
      <w:tr w:rsidR="009645C6" w:rsidRPr="009645C6" w:rsidTr="006B53AE">
        <w:trPr>
          <w:trHeight w:val="41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keepNext/>
              <w:ind w:right="62"/>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2.Ocena wskaźnikowa i procesowa pracy magazynu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35"/>
              </w:numPr>
              <w:spacing w:after="0"/>
              <w:ind w:left="360" w:hanging="360"/>
              <w:rPr>
                <w:rFonts w:eastAsia="Arial" w:cs="Arial"/>
                <w:sz w:val="20"/>
                <w:szCs w:val="20"/>
              </w:rPr>
            </w:pPr>
            <w:r w:rsidRPr="009645C6">
              <w:rPr>
                <w:rFonts w:eastAsia="Arial" w:cs="Arial"/>
                <w:sz w:val="20"/>
                <w:szCs w:val="20"/>
              </w:rPr>
              <w:t>wymienić czynniki kształtujące ceny usług magazynowych</w:t>
            </w:r>
          </w:p>
          <w:p w:rsidR="00E67E81" w:rsidRPr="009645C6" w:rsidRDefault="00E67E81" w:rsidP="009D12D8">
            <w:pPr>
              <w:numPr>
                <w:ilvl w:val="0"/>
                <w:numId w:val="135"/>
              </w:numPr>
              <w:spacing w:after="0"/>
              <w:ind w:left="360" w:hanging="360"/>
              <w:rPr>
                <w:rFonts w:eastAsia="Arial" w:cs="Arial"/>
                <w:sz w:val="20"/>
                <w:szCs w:val="20"/>
              </w:rPr>
            </w:pPr>
            <w:r w:rsidRPr="009645C6">
              <w:rPr>
                <w:rFonts w:eastAsia="Arial" w:cs="Arial"/>
                <w:sz w:val="20"/>
                <w:szCs w:val="20"/>
              </w:rPr>
              <w:t>wymienić mierniki i wskaźniki wykorzystywane w magazynach</w:t>
            </w:r>
          </w:p>
          <w:p w:rsidR="00E67E81" w:rsidRPr="009645C6" w:rsidRDefault="00E67E81" w:rsidP="009D12D8">
            <w:pPr>
              <w:numPr>
                <w:ilvl w:val="0"/>
                <w:numId w:val="135"/>
              </w:numPr>
              <w:spacing w:after="0"/>
              <w:ind w:left="360" w:hanging="360"/>
              <w:rPr>
                <w:rFonts w:cs="Arial"/>
                <w:sz w:val="20"/>
                <w:szCs w:val="20"/>
              </w:rPr>
            </w:pPr>
            <w:r w:rsidRPr="009645C6">
              <w:rPr>
                <w:rFonts w:eastAsia="Arial" w:cs="Arial"/>
                <w:sz w:val="20"/>
                <w:szCs w:val="20"/>
              </w:rPr>
              <w:t>wyjaśnić co to jest stopień wykorzystania magazynu</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A1964" w:rsidP="009D12D8">
            <w:pPr>
              <w:numPr>
                <w:ilvl w:val="0"/>
                <w:numId w:val="135"/>
              </w:numPr>
              <w:spacing w:after="0"/>
              <w:ind w:left="360" w:hanging="360"/>
              <w:rPr>
                <w:rFonts w:eastAsia="Arial" w:cs="Arial"/>
                <w:sz w:val="20"/>
                <w:szCs w:val="20"/>
              </w:rPr>
            </w:pPr>
            <w:r w:rsidRPr="009645C6">
              <w:rPr>
                <w:rFonts w:eastAsia="Arial" w:cs="Arial"/>
                <w:sz w:val="20"/>
                <w:szCs w:val="20"/>
              </w:rPr>
              <w:t>obliczyć</w:t>
            </w:r>
            <w:r w:rsidR="00E67E81" w:rsidRPr="009645C6">
              <w:rPr>
                <w:rFonts w:eastAsia="Arial" w:cs="Arial"/>
                <w:sz w:val="20"/>
                <w:szCs w:val="20"/>
              </w:rPr>
              <w:t xml:space="preserve"> wskaźniki:</w:t>
            </w:r>
          </w:p>
          <w:p w:rsidR="00E67E81" w:rsidRPr="009645C6" w:rsidRDefault="00E67E81" w:rsidP="00B26FB8">
            <w:pPr>
              <w:spacing w:after="0"/>
              <w:ind w:left="360"/>
              <w:rPr>
                <w:rFonts w:eastAsia="Arial" w:cs="Arial"/>
                <w:sz w:val="20"/>
                <w:szCs w:val="20"/>
              </w:rPr>
            </w:pPr>
            <w:r w:rsidRPr="009645C6">
              <w:rPr>
                <w:rFonts w:eastAsia="Arial" w:cs="Arial"/>
                <w:sz w:val="20"/>
                <w:szCs w:val="20"/>
              </w:rPr>
              <w:t>wskaźnik pokrycia zapotrzebowania zapasem, wskaźnik rotacji, wydajność pracy, wydajność kompletacji, poprawność kompletacji, średnie dzienne przyjęcie/wydanie, stopień wykorzystania magazynu</w:t>
            </w:r>
          </w:p>
          <w:p w:rsidR="00E67E81" w:rsidRPr="009645C6" w:rsidRDefault="00E67E81" w:rsidP="009D12D8">
            <w:pPr>
              <w:numPr>
                <w:ilvl w:val="0"/>
                <w:numId w:val="136"/>
              </w:numPr>
              <w:ind w:left="360" w:hanging="360"/>
              <w:rPr>
                <w:rFonts w:cs="Arial"/>
                <w:sz w:val="20"/>
                <w:szCs w:val="20"/>
              </w:rPr>
            </w:pPr>
            <w:r w:rsidRPr="009645C6">
              <w:rPr>
                <w:rFonts w:eastAsia="Arial" w:cs="Arial"/>
                <w:sz w:val="20"/>
                <w:szCs w:val="20"/>
              </w:rPr>
              <w:t xml:space="preserve">obliczyć i analizować efektywność pracy urządzeń technicznych i środków transportu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D35D01" w:rsidP="00B26FB8">
            <w:pPr>
              <w:spacing w:after="0"/>
              <w:jc w:val="center"/>
              <w:rPr>
                <w:rFonts w:eastAsia="Calibri" w:cs="Arial"/>
                <w:sz w:val="20"/>
                <w:szCs w:val="20"/>
              </w:rPr>
            </w:pPr>
            <w:r w:rsidRPr="009645C6">
              <w:rPr>
                <w:rFonts w:eastAsia="Calibri" w:cs="Arial"/>
                <w:sz w:val="20"/>
                <w:szCs w:val="20"/>
              </w:rPr>
              <w:t>Klasa III</w:t>
            </w:r>
          </w:p>
        </w:tc>
      </w:tr>
      <w:tr w:rsidR="009645C6" w:rsidRPr="009645C6" w:rsidTr="006B53AE">
        <w:trPr>
          <w:trHeight w:val="126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keepNext/>
              <w:ind w:right="62"/>
              <w:rPr>
                <w:rFonts w:cs="Arial"/>
                <w:sz w:val="20"/>
                <w:szCs w:val="20"/>
              </w:rPr>
            </w:pPr>
            <w:r w:rsidRPr="009645C6">
              <w:rPr>
                <w:rFonts w:eastAsia="Arial" w:cs="Arial"/>
                <w:sz w:val="20"/>
                <w:szCs w:val="20"/>
              </w:rPr>
              <w:t>V</w:t>
            </w:r>
            <w:r w:rsidR="007A1964" w:rsidRPr="009645C6">
              <w:rPr>
                <w:rFonts w:eastAsia="Arial" w:cs="Arial"/>
                <w:sz w:val="20"/>
                <w:szCs w:val="20"/>
              </w:rPr>
              <w:t>I</w:t>
            </w:r>
            <w:r w:rsidRPr="009645C6">
              <w:rPr>
                <w:rFonts w:eastAsia="Arial" w:cs="Arial"/>
                <w:sz w:val="20"/>
                <w:szCs w:val="20"/>
              </w:rPr>
              <w:t>.</w:t>
            </w:r>
            <w:r w:rsidR="00071AFE">
              <w:rPr>
                <w:rFonts w:eastAsia="Arial" w:cs="Arial"/>
                <w:sz w:val="20"/>
                <w:szCs w:val="20"/>
              </w:rPr>
              <w:t xml:space="preserve"> </w:t>
            </w:r>
            <w:r w:rsidRPr="009645C6">
              <w:rPr>
                <w:rFonts w:eastAsia="Arial" w:cs="Arial"/>
                <w:sz w:val="20"/>
                <w:szCs w:val="20"/>
              </w:rPr>
              <w:t>Dokumentacja w procesach logistycznych</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1.Dokumentacja w procesie produkcyjnym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37"/>
              </w:numPr>
              <w:spacing w:after="0"/>
              <w:ind w:left="360" w:hanging="360"/>
              <w:rPr>
                <w:rFonts w:eastAsia="Arial" w:cs="Arial"/>
                <w:sz w:val="20"/>
                <w:szCs w:val="20"/>
              </w:rPr>
            </w:pPr>
            <w:r w:rsidRPr="009645C6">
              <w:rPr>
                <w:rFonts w:eastAsia="Arial" w:cs="Arial"/>
                <w:sz w:val="20"/>
                <w:szCs w:val="20"/>
              </w:rPr>
              <w:t>określić dokumentację systemu zarządzania jakością</w:t>
            </w:r>
          </w:p>
          <w:p w:rsidR="00E67E81" w:rsidRPr="009645C6" w:rsidRDefault="00E67E81" w:rsidP="009D12D8">
            <w:pPr>
              <w:numPr>
                <w:ilvl w:val="0"/>
                <w:numId w:val="137"/>
              </w:numPr>
              <w:spacing w:after="0"/>
              <w:ind w:left="360" w:hanging="360"/>
              <w:rPr>
                <w:rFonts w:cs="Arial"/>
                <w:sz w:val="20"/>
                <w:szCs w:val="20"/>
              </w:rPr>
            </w:pPr>
            <w:r w:rsidRPr="009645C6">
              <w:rPr>
                <w:rFonts w:eastAsia="Arial" w:cs="Arial"/>
                <w:sz w:val="20"/>
                <w:szCs w:val="20"/>
              </w:rPr>
              <w:t>wyjaśnić pojęcie: monitorowanie przepływów</w:t>
            </w:r>
          </w:p>
          <w:p w:rsidR="007D0BF6" w:rsidRPr="009645C6" w:rsidRDefault="007D0BF6" w:rsidP="009D12D8">
            <w:pPr>
              <w:numPr>
                <w:ilvl w:val="0"/>
                <w:numId w:val="137"/>
              </w:numPr>
              <w:spacing w:after="0"/>
              <w:ind w:left="360" w:hanging="360"/>
              <w:rPr>
                <w:rFonts w:cs="Arial"/>
                <w:sz w:val="20"/>
                <w:szCs w:val="20"/>
              </w:rPr>
            </w:pPr>
            <w:r w:rsidRPr="009645C6">
              <w:rPr>
                <w:rFonts w:eastAsia="Arial" w:cs="Arial"/>
                <w:sz w:val="20"/>
                <w:szCs w:val="20"/>
              </w:rPr>
              <w:t>stosować programy magazynowe komputerowe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37"/>
              </w:numPr>
              <w:spacing w:after="0"/>
              <w:ind w:left="360" w:hanging="360"/>
              <w:rPr>
                <w:rFonts w:eastAsia="Arial" w:cs="Arial"/>
                <w:sz w:val="20"/>
                <w:szCs w:val="20"/>
              </w:rPr>
            </w:pPr>
            <w:r w:rsidRPr="009645C6">
              <w:rPr>
                <w:rFonts w:eastAsia="Arial" w:cs="Arial"/>
                <w:sz w:val="20"/>
                <w:szCs w:val="20"/>
              </w:rPr>
              <w:t>wymienić sposoby monitorowania przepływów</w:t>
            </w:r>
          </w:p>
          <w:p w:rsidR="00E67E81" w:rsidRPr="009645C6" w:rsidRDefault="00E67E81" w:rsidP="009D12D8">
            <w:pPr>
              <w:numPr>
                <w:ilvl w:val="0"/>
                <w:numId w:val="137"/>
              </w:numPr>
              <w:spacing w:after="0"/>
              <w:ind w:left="360" w:hanging="360"/>
              <w:rPr>
                <w:rFonts w:cs="Arial"/>
                <w:sz w:val="20"/>
                <w:szCs w:val="20"/>
              </w:rPr>
            </w:pPr>
            <w:r w:rsidRPr="009645C6">
              <w:rPr>
                <w:rFonts w:eastAsia="Arial" w:cs="Arial"/>
                <w:sz w:val="20"/>
                <w:szCs w:val="20"/>
              </w:rPr>
              <w:t>wyjaśnić korzyści, jakie może przynieść kontrola w trakcie procesu produkcji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D35D01" w:rsidP="00B26FB8">
            <w:pPr>
              <w:spacing w:after="0"/>
              <w:jc w:val="center"/>
              <w:rPr>
                <w:rFonts w:eastAsia="Calibri" w:cs="Arial"/>
                <w:sz w:val="20"/>
                <w:szCs w:val="20"/>
              </w:rPr>
            </w:pPr>
            <w:r w:rsidRPr="009645C6">
              <w:rPr>
                <w:rFonts w:eastAsia="Calibri" w:cs="Arial"/>
                <w:sz w:val="20"/>
                <w:szCs w:val="20"/>
              </w:rPr>
              <w:t>Klasa III</w:t>
            </w:r>
          </w:p>
        </w:tc>
      </w:tr>
      <w:tr w:rsidR="009645C6" w:rsidRPr="009645C6" w:rsidTr="006B53AE">
        <w:trPr>
          <w:trHeight w:val="383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2.Dokumentacja w procesach dystrybucji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38"/>
              </w:numPr>
              <w:spacing w:after="0"/>
              <w:ind w:left="360" w:hanging="360"/>
              <w:rPr>
                <w:rFonts w:eastAsia="Arial" w:cs="Arial"/>
                <w:sz w:val="20"/>
                <w:szCs w:val="20"/>
              </w:rPr>
            </w:pPr>
            <w:r w:rsidRPr="009645C6">
              <w:rPr>
                <w:rFonts w:eastAsia="Arial" w:cs="Arial"/>
                <w:sz w:val="20"/>
                <w:szCs w:val="20"/>
              </w:rPr>
              <w:t>objaśnić proces obsługi zamówienia</w:t>
            </w:r>
          </w:p>
          <w:p w:rsidR="00E67E81" w:rsidRPr="009645C6" w:rsidRDefault="00E67E81" w:rsidP="009D12D8">
            <w:pPr>
              <w:numPr>
                <w:ilvl w:val="0"/>
                <w:numId w:val="138"/>
              </w:numPr>
              <w:spacing w:after="0"/>
              <w:ind w:left="360" w:hanging="360"/>
              <w:rPr>
                <w:rFonts w:eastAsia="Arial" w:cs="Arial"/>
                <w:sz w:val="20"/>
                <w:szCs w:val="20"/>
              </w:rPr>
            </w:pPr>
            <w:r w:rsidRPr="009645C6">
              <w:rPr>
                <w:rFonts w:eastAsia="Arial" w:cs="Arial"/>
                <w:sz w:val="20"/>
                <w:szCs w:val="20"/>
              </w:rPr>
              <w:t>wymienić etapy procesu obsługi zamówienia klienta</w:t>
            </w:r>
          </w:p>
          <w:p w:rsidR="00E67E81" w:rsidRPr="009645C6" w:rsidRDefault="00E67E81" w:rsidP="009D12D8">
            <w:pPr>
              <w:numPr>
                <w:ilvl w:val="0"/>
                <w:numId w:val="138"/>
              </w:numPr>
              <w:spacing w:after="0"/>
              <w:ind w:left="360" w:hanging="360"/>
              <w:rPr>
                <w:rFonts w:eastAsia="Arial" w:cs="Arial"/>
                <w:sz w:val="20"/>
                <w:szCs w:val="20"/>
              </w:rPr>
            </w:pPr>
            <w:r w:rsidRPr="009645C6">
              <w:rPr>
                <w:rFonts w:eastAsia="Arial" w:cs="Arial"/>
                <w:sz w:val="20"/>
                <w:szCs w:val="20"/>
              </w:rPr>
              <w:t>określić  zakres umiejętności i kompetencji niezbędnych do wykonywania zawodu</w:t>
            </w:r>
          </w:p>
          <w:p w:rsidR="00E67E81" w:rsidRPr="009645C6" w:rsidRDefault="00E67E81" w:rsidP="009D12D8">
            <w:pPr>
              <w:numPr>
                <w:ilvl w:val="0"/>
                <w:numId w:val="138"/>
              </w:numPr>
              <w:spacing w:after="0"/>
              <w:ind w:left="360" w:hanging="360"/>
              <w:rPr>
                <w:rFonts w:eastAsia="Arial" w:cs="Arial"/>
                <w:sz w:val="20"/>
                <w:szCs w:val="20"/>
              </w:rPr>
            </w:pPr>
            <w:r w:rsidRPr="009645C6">
              <w:rPr>
                <w:rFonts w:eastAsia="Arial" w:cs="Arial"/>
                <w:sz w:val="20"/>
                <w:szCs w:val="20"/>
              </w:rPr>
              <w:t>wymienić dokumenty występujące w procesie sprzedażowym</w:t>
            </w:r>
          </w:p>
          <w:p w:rsidR="00E67E81" w:rsidRPr="009645C6" w:rsidRDefault="00E67E81" w:rsidP="009D12D8">
            <w:pPr>
              <w:numPr>
                <w:ilvl w:val="0"/>
                <w:numId w:val="138"/>
              </w:numPr>
              <w:spacing w:after="0"/>
              <w:ind w:left="360" w:hanging="360"/>
              <w:rPr>
                <w:rFonts w:eastAsia="Arial" w:cs="Arial"/>
                <w:sz w:val="20"/>
                <w:szCs w:val="20"/>
              </w:rPr>
            </w:pPr>
            <w:r w:rsidRPr="009645C6">
              <w:rPr>
                <w:rFonts w:eastAsia="Arial" w:cs="Arial"/>
                <w:sz w:val="20"/>
                <w:szCs w:val="20"/>
              </w:rPr>
              <w:t>rozróżnić fakturę zakupu, fakturę sprzedaży</w:t>
            </w:r>
          </w:p>
          <w:p w:rsidR="00E67E81" w:rsidRPr="009645C6" w:rsidRDefault="00E67E81" w:rsidP="009D12D8">
            <w:pPr>
              <w:numPr>
                <w:ilvl w:val="0"/>
                <w:numId w:val="138"/>
              </w:numPr>
              <w:spacing w:after="0"/>
              <w:ind w:left="360" w:hanging="360"/>
              <w:rPr>
                <w:rFonts w:cs="Arial"/>
                <w:sz w:val="20"/>
                <w:szCs w:val="20"/>
              </w:rPr>
            </w:pPr>
            <w:r w:rsidRPr="009645C6">
              <w:rPr>
                <w:rFonts w:eastAsia="Arial" w:cs="Arial"/>
                <w:sz w:val="20"/>
                <w:szCs w:val="20"/>
              </w:rPr>
              <w:t>wyjaśnia elementy kartoteki magazynowej</w:t>
            </w:r>
          </w:p>
          <w:p w:rsidR="007D0BF6" w:rsidRPr="009645C6" w:rsidRDefault="007A1964" w:rsidP="009D12D8">
            <w:pPr>
              <w:numPr>
                <w:ilvl w:val="0"/>
                <w:numId w:val="138"/>
              </w:numPr>
              <w:spacing w:after="0"/>
              <w:rPr>
                <w:rFonts w:cs="Arial"/>
                <w:sz w:val="20"/>
                <w:szCs w:val="20"/>
              </w:rPr>
            </w:pPr>
            <w:r w:rsidRPr="009645C6">
              <w:rPr>
                <w:rFonts w:eastAsia="Arial" w:cs="Arial"/>
                <w:sz w:val="20"/>
                <w:szCs w:val="20"/>
              </w:rPr>
              <w:t>omówić dokumenty: zapytanie ofertowe , ofertę, zamówienie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38"/>
              </w:numPr>
              <w:spacing w:after="0"/>
              <w:ind w:left="360" w:hanging="360"/>
              <w:rPr>
                <w:rFonts w:eastAsia="Arial" w:cs="Arial"/>
                <w:sz w:val="20"/>
                <w:szCs w:val="20"/>
              </w:rPr>
            </w:pPr>
            <w:r w:rsidRPr="009645C6">
              <w:rPr>
                <w:rFonts w:eastAsia="Arial" w:cs="Arial"/>
                <w:sz w:val="20"/>
                <w:szCs w:val="20"/>
              </w:rPr>
              <w:t>dobrać ofertę handlową magazynu do potrzeb klienta</w:t>
            </w:r>
          </w:p>
          <w:p w:rsidR="00E67E81" w:rsidRPr="009645C6" w:rsidRDefault="00E67E81" w:rsidP="009D12D8">
            <w:pPr>
              <w:numPr>
                <w:ilvl w:val="0"/>
                <w:numId w:val="138"/>
              </w:numPr>
              <w:spacing w:after="0"/>
              <w:ind w:left="360" w:hanging="360"/>
              <w:rPr>
                <w:rFonts w:eastAsia="Arial" w:cs="Arial"/>
                <w:sz w:val="20"/>
                <w:szCs w:val="20"/>
              </w:rPr>
            </w:pPr>
            <w:r w:rsidRPr="009645C6">
              <w:rPr>
                <w:rFonts w:eastAsia="Arial" w:cs="Arial"/>
                <w:sz w:val="20"/>
                <w:szCs w:val="20"/>
              </w:rPr>
              <w:t>sporządzić zapytanie ofertowe, ofertę, zamówienie</w:t>
            </w:r>
          </w:p>
          <w:p w:rsidR="00E67E81" w:rsidRPr="009645C6" w:rsidRDefault="00E67E81" w:rsidP="009D12D8">
            <w:pPr>
              <w:numPr>
                <w:ilvl w:val="0"/>
                <w:numId w:val="138"/>
              </w:numPr>
              <w:spacing w:after="0"/>
              <w:ind w:left="360" w:hanging="360"/>
              <w:rPr>
                <w:rFonts w:eastAsia="Arial" w:cs="Arial"/>
                <w:sz w:val="20"/>
                <w:szCs w:val="20"/>
              </w:rPr>
            </w:pPr>
            <w:r w:rsidRPr="009645C6">
              <w:rPr>
                <w:rFonts w:eastAsia="Arial" w:cs="Arial"/>
                <w:sz w:val="20"/>
                <w:szCs w:val="20"/>
              </w:rPr>
              <w:t>sporządzić dokumentację na etapie obsługi wewnętrznej: WZ, Mm, fakturę sprzedaży, kartoteka magazynowa</w:t>
            </w:r>
          </w:p>
          <w:p w:rsidR="00E67E81" w:rsidRPr="009645C6" w:rsidRDefault="00E67E81" w:rsidP="009D12D8">
            <w:pPr>
              <w:numPr>
                <w:ilvl w:val="0"/>
                <w:numId w:val="138"/>
              </w:numPr>
              <w:spacing w:after="0"/>
              <w:ind w:left="360" w:hanging="360"/>
              <w:rPr>
                <w:rFonts w:eastAsia="Arial" w:cs="Arial"/>
                <w:sz w:val="20"/>
                <w:szCs w:val="20"/>
              </w:rPr>
            </w:pPr>
            <w:r w:rsidRPr="009645C6">
              <w:rPr>
                <w:rFonts w:eastAsia="Arial" w:cs="Arial"/>
                <w:sz w:val="20"/>
                <w:szCs w:val="20"/>
              </w:rPr>
              <w:t xml:space="preserve">sporządzić dokumentację na etapie dostawy produktu do klienta: list przewozowy krajowy lub międzynarodowy, </w:t>
            </w:r>
            <w:proofErr w:type="spellStart"/>
            <w:r w:rsidRPr="009645C6">
              <w:rPr>
                <w:rFonts w:eastAsia="Arial" w:cs="Arial"/>
                <w:sz w:val="20"/>
                <w:szCs w:val="20"/>
              </w:rPr>
              <w:t>Pz</w:t>
            </w:r>
            <w:proofErr w:type="spellEnd"/>
          </w:p>
          <w:p w:rsidR="00E67E81" w:rsidRPr="009645C6" w:rsidRDefault="00E67E81" w:rsidP="009D12D8">
            <w:pPr>
              <w:numPr>
                <w:ilvl w:val="0"/>
                <w:numId w:val="138"/>
              </w:numPr>
              <w:spacing w:after="0"/>
              <w:ind w:left="360" w:hanging="360"/>
              <w:rPr>
                <w:rFonts w:cs="Arial"/>
                <w:sz w:val="20"/>
                <w:szCs w:val="20"/>
              </w:rPr>
            </w:pPr>
            <w:r w:rsidRPr="009645C6">
              <w:rPr>
                <w:rFonts w:eastAsia="Arial" w:cs="Arial"/>
                <w:sz w:val="20"/>
                <w:szCs w:val="20"/>
              </w:rPr>
              <w:t>sporządzić  dokumenty rozliczeniowe: polecenie przelewu (PP), płatność  gotówkową (KP), (KW)</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D35D01" w:rsidP="00B26FB8">
            <w:pPr>
              <w:spacing w:after="0"/>
              <w:jc w:val="center"/>
              <w:rPr>
                <w:rFonts w:eastAsia="Calibri" w:cs="Arial"/>
                <w:sz w:val="20"/>
                <w:szCs w:val="20"/>
              </w:rPr>
            </w:pPr>
            <w:r w:rsidRPr="009645C6">
              <w:rPr>
                <w:rFonts w:eastAsia="Calibri" w:cs="Arial"/>
                <w:sz w:val="20"/>
                <w:szCs w:val="20"/>
              </w:rPr>
              <w:t>Klasa III</w:t>
            </w:r>
          </w:p>
        </w:tc>
      </w:tr>
      <w:tr w:rsidR="009645C6" w:rsidRPr="009645C6" w:rsidTr="006B53AE">
        <w:trPr>
          <w:trHeight w:val="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3.Dokumentacja magazynowa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39"/>
              </w:numPr>
              <w:spacing w:after="0"/>
              <w:ind w:left="360" w:hanging="360"/>
              <w:rPr>
                <w:rFonts w:eastAsia="Arial" w:cs="Arial"/>
                <w:sz w:val="20"/>
                <w:szCs w:val="20"/>
              </w:rPr>
            </w:pPr>
            <w:r w:rsidRPr="009645C6">
              <w:rPr>
                <w:rFonts w:eastAsia="Arial" w:cs="Arial"/>
                <w:sz w:val="20"/>
                <w:szCs w:val="20"/>
              </w:rPr>
              <w:t>rozróżnić metody inwentaryzacji</w:t>
            </w:r>
          </w:p>
          <w:p w:rsidR="00E67E81" w:rsidRPr="009645C6" w:rsidRDefault="00E67E81" w:rsidP="009D12D8">
            <w:pPr>
              <w:numPr>
                <w:ilvl w:val="0"/>
                <w:numId w:val="139"/>
              </w:numPr>
              <w:spacing w:after="0"/>
              <w:ind w:left="360" w:hanging="360"/>
              <w:rPr>
                <w:rFonts w:eastAsia="Arial" w:cs="Arial"/>
                <w:sz w:val="20"/>
                <w:szCs w:val="20"/>
              </w:rPr>
            </w:pPr>
            <w:r w:rsidRPr="009645C6">
              <w:rPr>
                <w:rFonts w:eastAsia="Arial" w:cs="Arial"/>
                <w:sz w:val="20"/>
                <w:szCs w:val="20"/>
              </w:rPr>
              <w:t>opisać procedurę inwentaryzacji</w:t>
            </w:r>
          </w:p>
          <w:p w:rsidR="00E67E81" w:rsidRPr="009645C6" w:rsidRDefault="00E67E81" w:rsidP="009D12D8">
            <w:pPr>
              <w:numPr>
                <w:ilvl w:val="0"/>
                <w:numId w:val="139"/>
              </w:numPr>
              <w:spacing w:after="0"/>
              <w:ind w:left="360" w:hanging="360"/>
              <w:rPr>
                <w:rFonts w:eastAsia="Arial" w:cs="Arial"/>
                <w:sz w:val="20"/>
                <w:szCs w:val="20"/>
              </w:rPr>
            </w:pPr>
            <w:r w:rsidRPr="009645C6">
              <w:rPr>
                <w:rFonts w:eastAsia="Arial" w:cs="Arial"/>
                <w:sz w:val="20"/>
                <w:szCs w:val="20"/>
              </w:rPr>
              <w:t>przeprowadza proces reklamacji</w:t>
            </w:r>
          </w:p>
          <w:p w:rsidR="00E67E81" w:rsidRPr="009645C6" w:rsidRDefault="00E67E81" w:rsidP="009D12D8">
            <w:pPr>
              <w:numPr>
                <w:ilvl w:val="0"/>
                <w:numId w:val="139"/>
              </w:numPr>
              <w:spacing w:after="0"/>
              <w:ind w:left="360" w:hanging="360"/>
              <w:rPr>
                <w:rFonts w:eastAsia="Arial" w:cs="Arial"/>
                <w:sz w:val="20"/>
                <w:szCs w:val="20"/>
              </w:rPr>
            </w:pPr>
            <w:r w:rsidRPr="009645C6">
              <w:rPr>
                <w:rFonts w:eastAsia="Arial" w:cs="Arial"/>
                <w:sz w:val="20"/>
                <w:szCs w:val="20"/>
              </w:rPr>
              <w:t>sporządzić dokumentację dotyczącą inwentaryzacji</w:t>
            </w:r>
          </w:p>
          <w:p w:rsidR="00E67E81" w:rsidRPr="009645C6" w:rsidRDefault="007D0BF6" w:rsidP="00D32133">
            <w:pPr>
              <w:numPr>
                <w:ilvl w:val="0"/>
                <w:numId w:val="139"/>
              </w:numPr>
              <w:spacing w:after="0"/>
              <w:ind w:left="360" w:hanging="360"/>
              <w:rPr>
                <w:rFonts w:cs="Arial"/>
                <w:sz w:val="20"/>
                <w:szCs w:val="20"/>
              </w:rPr>
            </w:pPr>
            <w:r w:rsidRPr="009645C6">
              <w:rPr>
                <w:rFonts w:eastAsia="Arial" w:cs="Arial"/>
                <w:sz w:val="20"/>
                <w:szCs w:val="20"/>
              </w:rPr>
              <w:t>stosować programy magazynowe komputerowe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40"/>
              </w:numPr>
              <w:spacing w:after="0"/>
              <w:ind w:left="360" w:hanging="360"/>
              <w:rPr>
                <w:rFonts w:eastAsia="Arial" w:cs="Arial"/>
                <w:sz w:val="20"/>
                <w:szCs w:val="20"/>
              </w:rPr>
            </w:pPr>
            <w:r w:rsidRPr="009645C6">
              <w:rPr>
                <w:rFonts w:eastAsia="Arial" w:cs="Arial"/>
                <w:sz w:val="20"/>
                <w:szCs w:val="20"/>
              </w:rPr>
              <w:t xml:space="preserve">określić dokumenty przyjęcia i wydania zapasów </w:t>
            </w:r>
            <w:r w:rsidRPr="009645C6">
              <w:rPr>
                <w:rFonts w:eastAsia="Arial" w:cs="Arial"/>
                <w:sz w:val="20"/>
                <w:szCs w:val="20"/>
              </w:rPr>
              <w:br/>
              <w:t>z magazynu</w:t>
            </w:r>
          </w:p>
          <w:p w:rsidR="00E67E81" w:rsidRPr="009645C6" w:rsidRDefault="009212D7" w:rsidP="009D12D8">
            <w:pPr>
              <w:numPr>
                <w:ilvl w:val="0"/>
                <w:numId w:val="140"/>
              </w:numPr>
              <w:spacing w:after="0"/>
              <w:ind w:left="360" w:hanging="360"/>
              <w:rPr>
                <w:rFonts w:eastAsia="Arial" w:cs="Arial"/>
                <w:sz w:val="20"/>
                <w:szCs w:val="20"/>
              </w:rPr>
            </w:pPr>
            <w:r w:rsidRPr="009645C6">
              <w:rPr>
                <w:rFonts w:eastAsia="Arial" w:cs="Arial"/>
                <w:sz w:val="20"/>
                <w:szCs w:val="20"/>
              </w:rPr>
              <w:t xml:space="preserve">wypełnić </w:t>
            </w:r>
            <w:r w:rsidR="00E67E81" w:rsidRPr="009645C6">
              <w:rPr>
                <w:rFonts w:eastAsia="Arial" w:cs="Arial"/>
                <w:sz w:val="20"/>
                <w:szCs w:val="20"/>
              </w:rPr>
              <w:t xml:space="preserve"> dokumentację związaną z przepływami magazynowymi</w:t>
            </w:r>
          </w:p>
          <w:p w:rsidR="00E67E81" w:rsidRPr="009645C6" w:rsidRDefault="00E67E81" w:rsidP="009D12D8">
            <w:pPr>
              <w:numPr>
                <w:ilvl w:val="0"/>
                <w:numId w:val="140"/>
              </w:numPr>
              <w:spacing w:after="0"/>
              <w:ind w:left="360" w:hanging="360"/>
              <w:rPr>
                <w:rFonts w:eastAsia="Arial" w:cs="Arial"/>
                <w:sz w:val="20"/>
                <w:szCs w:val="20"/>
              </w:rPr>
            </w:pPr>
            <w:r w:rsidRPr="009645C6">
              <w:rPr>
                <w:rFonts w:eastAsia="Arial" w:cs="Arial"/>
                <w:sz w:val="20"/>
                <w:szCs w:val="20"/>
              </w:rPr>
              <w:t>dobrać informacje do sporządzenia dokumentacji związanej z przepływami magazynowymi zapasów</w:t>
            </w:r>
          </w:p>
          <w:p w:rsidR="00E67E81" w:rsidRPr="009645C6" w:rsidRDefault="00E67E81" w:rsidP="009D12D8">
            <w:pPr>
              <w:numPr>
                <w:ilvl w:val="0"/>
                <w:numId w:val="140"/>
              </w:numPr>
              <w:spacing w:after="0"/>
              <w:ind w:left="360" w:hanging="360"/>
              <w:rPr>
                <w:rFonts w:eastAsia="Arial" w:cs="Arial"/>
                <w:sz w:val="20"/>
                <w:szCs w:val="20"/>
              </w:rPr>
            </w:pPr>
            <w:r w:rsidRPr="009645C6">
              <w:rPr>
                <w:rFonts w:eastAsia="Arial" w:cs="Arial"/>
                <w:sz w:val="20"/>
                <w:szCs w:val="20"/>
              </w:rPr>
              <w:t>rejestrować  zmiany stanu zapasów w dokumentacji magazynowej</w:t>
            </w:r>
          </w:p>
          <w:p w:rsidR="00E67E81" w:rsidRPr="009645C6" w:rsidRDefault="00E67E81" w:rsidP="009D12D8">
            <w:pPr>
              <w:numPr>
                <w:ilvl w:val="0"/>
                <w:numId w:val="140"/>
              </w:numPr>
              <w:spacing w:after="0"/>
              <w:ind w:left="360" w:hanging="360"/>
              <w:rPr>
                <w:rFonts w:eastAsia="Arial" w:cs="Arial"/>
                <w:sz w:val="20"/>
                <w:szCs w:val="20"/>
              </w:rPr>
            </w:pPr>
            <w:r w:rsidRPr="009645C6">
              <w:rPr>
                <w:rFonts w:eastAsia="Arial" w:cs="Arial"/>
                <w:sz w:val="20"/>
                <w:szCs w:val="20"/>
              </w:rPr>
              <w:t>sporządzać dokumentację różnic w stanie ilościowym i jakościowym przyjmowanych i wydawanych zapasów</w:t>
            </w:r>
          </w:p>
          <w:p w:rsidR="00E67E81" w:rsidRPr="009645C6" w:rsidRDefault="00E67E81" w:rsidP="009D12D8">
            <w:pPr>
              <w:numPr>
                <w:ilvl w:val="0"/>
                <w:numId w:val="140"/>
              </w:numPr>
              <w:spacing w:after="0"/>
              <w:ind w:left="360" w:hanging="360"/>
              <w:rPr>
                <w:rFonts w:eastAsia="Arial" w:cs="Arial"/>
                <w:sz w:val="20"/>
                <w:szCs w:val="20"/>
              </w:rPr>
            </w:pPr>
            <w:r w:rsidRPr="009645C6">
              <w:rPr>
                <w:rFonts w:eastAsia="Arial" w:cs="Arial"/>
                <w:sz w:val="20"/>
                <w:szCs w:val="20"/>
              </w:rPr>
              <w:t>analizować dokumenty magazynowe pod względem poprawności zapisów</w:t>
            </w:r>
          </w:p>
          <w:p w:rsidR="00E67E81" w:rsidRPr="009645C6" w:rsidRDefault="00E67E81" w:rsidP="009D12D8">
            <w:pPr>
              <w:numPr>
                <w:ilvl w:val="0"/>
                <w:numId w:val="140"/>
              </w:numPr>
              <w:spacing w:after="0"/>
              <w:ind w:left="360" w:hanging="360"/>
              <w:rPr>
                <w:rFonts w:cs="Arial"/>
                <w:sz w:val="20"/>
                <w:szCs w:val="20"/>
              </w:rPr>
            </w:pPr>
            <w:r w:rsidRPr="009645C6">
              <w:rPr>
                <w:rFonts w:eastAsia="Arial" w:cs="Arial"/>
                <w:sz w:val="20"/>
                <w:szCs w:val="20"/>
              </w:rPr>
              <w:t>poprawia</w:t>
            </w:r>
            <w:r w:rsidR="007A1964" w:rsidRPr="009645C6">
              <w:rPr>
                <w:rFonts w:eastAsia="Arial" w:cs="Arial"/>
                <w:sz w:val="20"/>
                <w:szCs w:val="20"/>
              </w:rPr>
              <w:t>ć</w:t>
            </w:r>
            <w:r w:rsidRPr="009645C6">
              <w:rPr>
                <w:rFonts w:eastAsia="Arial" w:cs="Arial"/>
                <w:sz w:val="20"/>
                <w:szCs w:val="20"/>
              </w:rPr>
              <w:t xml:space="preserve"> błędy w dokumentacji magazynowej</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D35D01" w:rsidP="00B26FB8">
            <w:pPr>
              <w:spacing w:after="0"/>
              <w:jc w:val="center"/>
              <w:rPr>
                <w:rFonts w:eastAsia="Calibri" w:cs="Arial"/>
                <w:sz w:val="20"/>
                <w:szCs w:val="20"/>
              </w:rPr>
            </w:pPr>
            <w:r w:rsidRPr="009645C6">
              <w:rPr>
                <w:rFonts w:eastAsia="Calibri" w:cs="Arial"/>
                <w:sz w:val="20"/>
                <w:szCs w:val="20"/>
              </w:rPr>
              <w:t>Klasa III</w:t>
            </w:r>
          </w:p>
        </w:tc>
      </w:tr>
      <w:tr w:rsidR="009645C6" w:rsidRPr="009645C6" w:rsidTr="006B53AE">
        <w:trPr>
          <w:trHeight w:val="1"/>
        </w:trPr>
        <w:tc>
          <w:tcPr>
            <w:tcW w:w="4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284"/>
              <w:rPr>
                <w:rFonts w:cs="Arial"/>
                <w:sz w:val="20"/>
                <w:szCs w:val="20"/>
              </w:rPr>
            </w:pPr>
            <w:r w:rsidRPr="009645C6">
              <w:rPr>
                <w:rFonts w:eastAsia="Calibri" w:cs="Arial"/>
                <w:b/>
                <w:sz w:val="20"/>
                <w:szCs w:val="20"/>
              </w:rPr>
              <w:t>Razem liczba godzin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82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bl>
    <w:p w:rsidR="00E67E81" w:rsidRPr="009645C6" w:rsidRDefault="00E67E81" w:rsidP="00B26FB8">
      <w:pPr>
        <w:spacing w:after="0"/>
        <w:rPr>
          <w:rFonts w:eastAsia="Arial" w:cs="Arial"/>
          <w:sz w:val="20"/>
          <w:szCs w:val="20"/>
          <w:shd w:val="clear" w:color="auto" w:fill="FFFF00"/>
        </w:rPr>
      </w:pPr>
    </w:p>
    <w:p w:rsidR="00E67E81" w:rsidRPr="009645C6" w:rsidRDefault="00E67E81" w:rsidP="00B26FB8">
      <w:pPr>
        <w:spacing w:after="0"/>
        <w:ind w:left="367"/>
        <w:rPr>
          <w:rFonts w:eastAsia="Arial" w:cs="Arial"/>
          <w:sz w:val="20"/>
          <w:szCs w:val="20"/>
        </w:rPr>
      </w:pPr>
    </w:p>
    <w:p w:rsidR="00E67E81" w:rsidRPr="009645C6" w:rsidRDefault="00E67E81" w:rsidP="00B26FB8">
      <w:pPr>
        <w:spacing w:after="0"/>
        <w:rPr>
          <w:rFonts w:eastAsia="Arial" w:cs="Arial"/>
          <w:sz w:val="20"/>
          <w:szCs w:val="20"/>
          <w:shd w:val="clear" w:color="auto" w:fill="FFFF00"/>
        </w:rPr>
      </w:pPr>
    </w:p>
    <w:p w:rsidR="00E67E81" w:rsidRPr="009645C6" w:rsidRDefault="00165D95" w:rsidP="00B26FB8">
      <w:pPr>
        <w:spacing w:after="0"/>
        <w:jc w:val="both"/>
        <w:rPr>
          <w:rFonts w:eastAsia="Arial" w:cs="Arial"/>
          <w:sz w:val="20"/>
          <w:szCs w:val="20"/>
        </w:rPr>
      </w:pPr>
      <w:r>
        <w:rPr>
          <w:rFonts w:eastAsia="Arial" w:cs="Arial"/>
          <w:b/>
          <w:sz w:val="20"/>
          <w:szCs w:val="20"/>
        </w:rPr>
        <w:br w:type="page"/>
      </w:r>
      <w:r w:rsidR="00E67E81" w:rsidRPr="009645C6">
        <w:rPr>
          <w:rFonts w:eastAsia="Arial" w:cs="Arial"/>
          <w:b/>
          <w:sz w:val="20"/>
          <w:szCs w:val="20"/>
        </w:rPr>
        <w:t>PROCEDURY OSIĄGANIA CELÓW KSZTAŁCENIA PRZEDMIOTU</w:t>
      </w:r>
    </w:p>
    <w:p w:rsidR="00E67E81" w:rsidRPr="009645C6" w:rsidRDefault="00E67E81" w:rsidP="00B26FB8">
      <w:pPr>
        <w:spacing w:after="0"/>
        <w:rPr>
          <w:rFonts w:eastAsia="Arial" w:cs="Arial"/>
          <w:sz w:val="20"/>
          <w:szCs w:val="20"/>
        </w:rPr>
      </w:pPr>
      <w:r w:rsidRPr="009645C6">
        <w:rPr>
          <w:rFonts w:eastAsia="Arial" w:cs="Arial"/>
          <w:sz w:val="20"/>
          <w:szCs w:val="20"/>
        </w:rPr>
        <w:t>Celem zajęć w „Pracowni magazynowej” jest nabycie praktycznych umiejętności, bazujących na wiedzy ujętej na takich przedmiotach jak: „Podstawy logistyki”, ”Organizacja pracy magazynów” i „Procesy magazynowe”. Wiedza uczniów na tym przedmiocie będzie utrwalana i poszerzana. Uczniowie zapoznają się z elementami pracy  i specyfiką pracy logistyka oraz zasadami współpracy. Zajęcia mają kształtować umiejętność łączenia teorii z praktyką, utrwalić dotychczas zdobyte umiejętności i wiedzę uczniów, wyrobić u uczniów umiejętność samodzielnego i właściwego podejmowania decyzji. Uczniowie na podstawie zdobytej wcześniej wiedzy obliczają, analizują i wyciągają wnioski.</w:t>
      </w:r>
      <w:r w:rsidR="005962C8" w:rsidRPr="009645C6">
        <w:rPr>
          <w:rFonts w:eastAsia="Arial" w:cs="Arial"/>
          <w:sz w:val="20"/>
          <w:szCs w:val="20"/>
        </w:rPr>
        <w:t xml:space="preserve"> Wypełniają dokumentację przy zastosowaniu programów informatycznych.</w:t>
      </w:r>
    </w:p>
    <w:p w:rsidR="00E67E81" w:rsidRPr="009645C6" w:rsidRDefault="00E67E81" w:rsidP="00B26FB8">
      <w:pPr>
        <w:spacing w:after="0"/>
        <w:rPr>
          <w:rFonts w:eastAsia="Arial" w:cs="Arial"/>
          <w:sz w:val="20"/>
          <w:szCs w:val="20"/>
        </w:rPr>
      </w:pPr>
    </w:p>
    <w:p w:rsidR="00E67E81" w:rsidRPr="009645C6" w:rsidRDefault="00E67E81" w:rsidP="00B26FB8">
      <w:pPr>
        <w:tabs>
          <w:tab w:val="left" w:pos="3749"/>
        </w:tabs>
        <w:spacing w:after="0"/>
        <w:jc w:val="both"/>
        <w:rPr>
          <w:rFonts w:eastAsia="Arial" w:cs="Arial"/>
          <w:b/>
          <w:sz w:val="20"/>
          <w:szCs w:val="20"/>
        </w:rPr>
      </w:pPr>
      <w:r w:rsidRPr="009645C6">
        <w:rPr>
          <w:rFonts w:eastAsia="Arial" w:cs="Arial"/>
          <w:b/>
          <w:sz w:val="20"/>
          <w:szCs w:val="20"/>
        </w:rPr>
        <w:t>Propozycje metod i form nauczania</w:t>
      </w:r>
    </w:p>
    <w:p w:rsidR="00E67E81" w:rsidRPr="009645C6" w:rsidRDefault="00E67E81" w:rsidP="00B26FB8">
      <w:pPr>
        <w:jc w:val="both"/>
        <w:rPr>
          <w:rFonts w:eastAsia="Arial" w:cs="Arial"/>
          <w:sz w:val="20"/>
          <w:szCs w:val="20"/>
        </w:rPr>
      </w:pPr>
      <w:r w:rsidRPr="009645C6">
        <w:rPr>
          <w:rFonts w:eastAsia="Arial" w:cs="Arial"/>
          <w:sz w:val="20"/>
          <w:szCs w:val="20"/>
        </w:rPr>
        <w:t>Zajęcia powinny odby</w:t>
      </w:r>
      <w:r w:rsidR="00563D77" w:rsidRPr="009645C6">
        <w:rPr>
          <w:rFonts w:eastAsia="Arial" w:cs="Arial"/>
          <w:sz w:val="20"/>
          <w:szCs w:val="20"/>
        </w:rPr>
        <w:t>wać się w pracowni materiałowej</w:t>
      </w:r>
      <w:r w:rsidRPr="009645C6">
        <w:rPr>
          <w:rFonts w:eastAsia="Arial" w:cs="Arial"/>
          <w:sz w:val="20"/>
          <w:szCs w:val="20"/>
        </w:rPr>
        <w:t xml:space="preserve"> z dostępem do komputerów, oprogramowania biurowego, programu Subiekt  i </w:t>
      </w:r>
      <w:proofErr w:type="spellStart"/>
      <w:r w:rsidRPr="009645C6">
        <w:rPr>
          <w:rFonts w:eastAsia="Arial" w:cs="Arial"/>
          <w:sz w:val="20"/>
          <w:szCs w:val="20"/>
        </w:rPr>
        <w:t>internetu</w:t>
      </w:r>
      <w:proofErr w:type="spellEnd"/>
      <w:r w:rsidRPr="009645C6">
        <w:rPr>
          <w:rFonts w:eastAsia="Arial" w:cs="Arial"/>
          <w:sz w:val="20"/>
          <w:szCs w:val="20"/>
        </w:rPr>
        <w:t xml:space="preserve">. W zależności  od możliwości szkoły  dodatkowym narzędziem będzie dostęp do Wirtualnych Laboratoriów oraz oprogramowania magazynowego </w:t>
      </w:r>
      <w:proofErr w:type="spellStart"/>
      <w:r w:rsidRPr="009645C6">
        <w:rPr>
          <w:rFonts w:eastAsia="Arial" w:cs="Arial"/>
          <w:sz w:val="20"/>
          <w:szCs w:val="20"/>
        </w:rPr>
        <w:t>LoMag</w:t>
      </w:r>
      <w:proofErr w:type="spellEnd"/>
      <w:r w:rsidRPr="009645C6">
        <w:rPr>
          <w:rFonts w:eastAsia="Arial" w:cs="Arial"/>
          <w:sz w:val="20"/>
          <w:szCs w:val="20"/>
        </w:rPr>
        <w:t xml:space="preserve">. Zajęcia odbywają w formie wykładu, pogadanki informacyjnej, analizie przypadku oraz  w formie ćwiczeń. Podczas zajęć uczniowie tworzą i wypełniają dokumenty zarówno w formie papierowej, jak również w formie elektronicznej.  Zajęcia powinny być prowadzone z wykorzystaniem zróżnicowanych form pracy uczniów: grupowo lub indywidualnie (jeden uczeń przy stanowisku komputerowym). Należy dostosować metody i formy nauczania do indywidualnych potrzeb i możliwości ucznia. </w:t>
      </w:r>
    </w:p>
    <w:p w:rsidR="00E67E81" w:rsidRPr="009645C6" w:rsidRDefault="00E67E81" w:rsidP="00B26FB8">
      <w:pPr>
        <w:spacing w:after="0"/>
        <w:rPr>
          <w:rFonts w:eastAsia="Arial" w:cs="Arial"/>
          <w:sz w:val="20"/>
          <w:szCs w:val="20"/>
        </w:rPr>
      </w:pPr>
    </w:p>
    <w:p w:rsidR="00E67E81" w:rsidRPr="009645C6" w:rsidRDefault="00E67E81" w:rsidP="00B26FB8">
      <w:pPr>
        <w:spacing w:after="0"/>
        <w:jc w:val="both"/>
        <w:rPr>
          <w:rFonts w:eastAsia="Arial" w:cs="Arial"/>
          <w:b/>
          <w:sz w:val="20"/>
          <w:szCs w:val="20"/>
        </w:rPr>
      </w:pPr>
      <w:r w:rsidRPr="009645C6">
        <w:rPr>
          <w:rFonts w:eastAsia="Arial" w:cs="Arial"/>
          <w:b/>
          <w:sz w:val="20"/>
          <w:szCs w:val="20"/>
        </w:rPr>
        <w:t>Zalecane środki i materiały dydaktyczne:</w:t>
      </w:r>
    </w:p>
    <w:p w:rsidR="00E67E81" w:rsidRPr="009645C6" w:rsidRDefault="00E67E81" w:rsidP="00B26FB8">
      <w:pPr>
        <w:spacing w:after="0"/>
        <w:jc w:val="both"/>
        <w:rPr>
          <w:rFonts w:eastAsia="Arial" w:cs="Arial"/>
          <w:b/>
          <w:sz w:val="20"/>
          <w:szCs w:val="20"/>
        </w:rPr>
      </w:pPr>
    </w:p>
    <w:p w:rsidR="00E67E81" w:rsidRPr="009645C6" w:rsidRDefault="00E67E81" w:rsidP="009D12D8">
      <w:pPr>
        <w:numPr>
          <w:ilvl w:val="0"/>
          <w:numId w:val="141"/>
        </w:numPr>
        <w:spacing w:after="0"/>
        <w:ind w:left="360" w:hanging="360"/>
        <w:jc w:val="both"/>
        <w:rPr>
          <w:rFonts w:eastAsia="Arial" w:cs="Arial"/>
          <w:sz w:val="20"/>
          <w:szCs w:val="20"/>
        </w:rPr>
      </w:pPr>
      <w:r w:rsidRPr="009645C6">
        <w:rPr>
          <w:rFonts w:eastAsia="Arial" w:cs="Arial"/>
          <w:sz w:val="20"/>
          <w:szCs w:val="20"/>
        </w:rPr>
        <w:t xml:space="preserve">zestawy komputerowe z dostępem do Internetu (maksymalnie jedno stanowisko dla dwóch uczniów), zestaw komputerowy dla nauczyciela i projektor multimedialny, </w:t>
      </w:r>
    </w:p>
    <w:p w:rsidR="00E67E81" w:rsidRPr="009645C6" w:rsidRDefault="00E67E81" w:rsidP="009D12D8">
      <w:pPr>
        <w:widowControl w:val="0"/>
        <w:numPr>
          <w:ilvl w:val="0"/>
          <w:numId w:val="141"/>
        </w:numPr>
        <w:tabs>
          <w:tab w:val="left" w:pos="397"/>
          <w:tab w:val="left" w:pos="426"/>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360" w:hanging="360"/>
        <w:jc w:val="both"/>
        <w:rPr>
          <w:rFonts w:eastAsia="Arial" w:cs="Arial"/>
          <w:sz w:val="20"/>
          <w:szCs w:val="20"/>
        </w:rPr>
      </w:pPr>
      <w:r w:rsidRPr="009645C6">
        <w:rPr>
          <w:rFonts w:eastAsia="Arial" w:cs="Arial"/>
          <w:sz w:val="20"/>
          <w:szCs w:val="20"/>
        </w:rPr>
        <w:t>program komputerowy z pakietem biurowym, programem Subiekt lub innym programem magazynowym,</w:t>
      </w:r>
    </w:p>
    <w:p w:rsidR="00E67E81" w:rsidRPr="009645C6" w:rsidRDefault="00E67E81" w:rsidP="009D12D8">
      <w:pPr>
        <w:widowControl w:val="0"/>
        <w:numPr>
          <w:ilvl w:val="0"/>
          <w:numId w:val="141"/>
        </w:numPr>
        <w:tabs>
          <w:tab w:val="left" w:pos="397"/>
          <w:tab w:val="left" w:pos="426"/>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360" w:hanging="360"/>
        <w:jc w:val="both"/>
        <w:rPr>
          <w:rFonts w:eastAsia="Arial" w:cs="Arial"/>
          <w:sz w:val="20"/>
          <w:szCs w:val="20"/>
        </w:rPr>
      </w:pPr>
      <w:r w:rsidRPr="009645C6">
        <w:rPr>
          <w:rFonts w:eastAsia="Arial" w:cs="Arial"/>
          <w:sz w:val="20"/>
          <w:szCs w:val="20"/>
        </w:rPr>
        <w:t>zestawy ćwiczeń wraz z instrukcjami,</w:t>
      </w:r>
    </w:p>
    <w:p w:rsidR="00E67E81" w:rsidRPr="009645C6" w:rsidRDefault="00E67E81" w:rsidP="009D12D8">
      <w:pPr>
        <w:widowControl w:val="0"/>
        <w:numPr>
          <w:ilvl w:val="0"/>
          <w:numId w:val="141"/>
        </w:numPr>
        <w:tabs>
          <w:tab w:val="left" w:pos="426"/>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 xml:space="preserve"> materiały i środki dydaktyczne (plansze poglądowe, czasopisma branżowe, filmy dydaktyczne)</w:t>
      </w:r>
    </w:p>
    <w:p w:rsidR="00E67E81" w:rsidRPr="009645C6" w:rsidRDefault="00E67E81" w:rsidP="009D12D8">
      <w:pPr>
        <w:numPr>
          <w:ilvl w:val="0"/>
          <w:numId w:val="141"/>
        </w:numPr>
        <w:spacing w:after="0"/>
        <w:ind w:left="360" w:hanging="360"/>
        <w:jc w:val="both"/>
        <w:rPr>
          <w:rFonts w:eastAsia="Arial" w:cs="Arial"/>
          <w:sz w:val="20"/>
          <w:szCs w:val="20"/>
        </w:rPr>
      </w:pPr>
      <w:r w:rsidRPr="009645C6">
        <w:rPr>
          <w:rFonts w:eastAsia="Arial" w:cs="Arial"/>
          <w:sz w:val="20"/>
          <w:szCs w:val="20"/>
        </w:rPr>
        <w:t xml:space="preserve">prezentacje multimedialne, </w:t>
      </w:r>
    </w:p>
    <w:p w:rsidR="00E67E81" w:rsidRPr="009645C6" w:rsidRDefault="00E67E81" w:rsidP="009D12D8">
      <w:pPr>
        <w:numPr>
          <w:ilvl w:val="0"/>
          <w:numId w:val="141"/>
        </w:numPr>
        <w:spacing w:after="0"/>
        <w:ind w:left="360" w:hanging="360"/>
        <w:jc w:val="both"/>
        <w:rPr>
          <w:rFonts w:eastAsia="Arial" w:cs="Arial"/>
          <w:sz w:val="20"/>
          <w:szCs w:val="20"/>
        </w:rPr>
      </w:pPr>
      <w:r w:rsidRPr="009645C6">
        <w:rPr>
          <w:rFonts w:eastAsia="Arial" w:cs="Arial"/>
          <w:sz w:val="20"/>
          <w:szCs w:val="20"/>
        </w:rPr>
        <w:t>filmy dydaktyczne i e-zasoby,</w:t>
      </w:r>
    </w:p>
    <w:p w:rsidR="00E67E81" w:rsidRPr="009645C6" w:rsidRDefault="00E67E81" w:rsidP="009D12D8">
      <w:pPr>
        <w:numPr>
          <w:ilvl w:val="0"/>
          <w:numId w:val="141"/>
        </w:numPr>
        <w:spacing w:after="0"/>
        <w:ind w:left="360" w:hanging="360"/>
        <w:jc w:val="both"/>
        <w:rPr>
          <w:rFonts w:eastAsia="Arial" w:cs="Arial"/>
          <w:sz w:val="20"/>
          <w:szCs w:val="20"/>
        </w:rPr>
      </w:pPr>
      <w:r w:rsidRPr="009645C6">
        <w:rPr>
          <w:rFonts w:eastAsia="Arial" w:cs="Arial"/>
          <w:sz w:val="20"/>
          <w:szCs w:val="20"/>
        </w:rPr>
        <w:t>inne materiały, np. plansze, foliogramy.</w:t>
      </w:r>
    </w:p>
    <w:p w:rsidR="00E67E81" w:rsidRPr="009645C6" w:rsidRDefault="00E30BE6" w:rsidP="00B26FB8">
      <w:pPr>
        <w:spacing w:after="0"/>
        <w:rPr>
          <w:rFonts w:eastAsia="Arial" w:cs="Arial"/>
          <w:b/>
          <w:sz w:val="20"/>
          <w:szCs w:val="20"/>
        </w:rPr>
      </w:pPr>
      <w:r>
        <w:rPr>
          <w:rFonts w:eastAsia="Arial" w:cs="Arial"/>
          <w:b/>
          <w:sz w:val="20"/>
          <w:szCs w:val="20"/>
        </w:rPr>
        <w:br w:type="page"/>
      </w:r>
      <w:r w:rsidR="00E67E81" w:rsidRPr="009645C6">
        <w:rPr>
          <w:rFonts w:eastAsia="Arial" w:cs="Arial"/>
          <w:b/>
          <w:sz w:val="20"/>
          <w:szCs w:val="20"/>
        </w:rPr>
        <w:t>PROPONOWANE METODY SPRAWDZANIA OSIĄGNIĘĆ EDUKACYJNYCH UCZNIA</w:t>
      </w:r>
    </w:p>
    <w:p w:rsidR="00E67E81" w:rsidRPr="009645C6" w:rsidRDefault="00E67E81" w:rsidP="00B26FB8">
      <w:pPr>
        <w:spacing w:after="0"/>
        <w:rPr>
          <w:rFonts w:eastAsia="Arial" w:cs="Arial"/>
          <w:sz w:val="20"/>
          <w:szCs w:val="20"/>
        </w:rPr>
      </w:pPr>
      <w:r w:rsidRPr="009645C6">
        <w:rPr>
          <w:rFonts w:eastAsia="Arial" w:cs="Arial"/>
          <w:sz w:val="20"/>
          <w:szCs w:val="20"/>
        </w:rPr>
        <w:t>W celu weryfikacji osiągnięć edukacyjnych ucznia proponuje się wykorzystać :</w:t>
      </w:r>
    </w:p>
    <w:p w:rsidR="00E67E81" w:rsidRPr="009645C6" w:rsidRDefault="00E67E81" w:rsidP="009D12D8">
      <w:pPr>
        <w:numPr>
          <w:ilvl w:val="0"/>
          <w:numId w:val="142"/>
        </w:numPr>
        <w:spacing w:after="0"/>
        <w:ind w:left="644" w:hanging="360"/>
        <w:jc w:val="both"/>
        <w:rPr>
          <w:rFonts w:eastAsia="Arial" w:cs="Arial"/>
          <w:sz w:val="20"/>
          <w:szCs w:val="20"/>
        </w:rPr>
      </w:pPr>
      <w:r w:rsidRPr="009645C6">
        <w:rPr>
          <w:rFonts w:eastAsia="Arial" w:cs="Arial"/>
          <w:sz w:val="20"/>
          <w:szCs w:val="20"/>
        </w:rPr>
        <w:t>obserwacja pracy uczniów na zajęciach,</w:t>
      </w:r>
    </w:p>
    <w:p w:rsidR="00E67E81" w:rsidRPr="009645C6" w:rsidRDefault="00E67E81" w:rsidP="009D12D8">
      <w:pPr>
        <w:numPr>
          <w:ilvl w:val="0"/>
          <w:numId w:val="142"/>
        </w:numPr>
        <w:spacing w:after="0"/>
        <w:ind w:left="644" w:hanging="360"/>
        <w:jc w:val="both"/>
        <w:rPr>
          <w:rFonts w:eastAsia="Arial" w:cs="Arial"/>
          <w:sz w:val="20"/>
          <w:szCs w:val="20"/>
        </w:rPr>
      </w:pPr>
      <w:r w:rsidRPr="009645C6">
        <w:rPr>
          <w:rFonts w:eastAsia="Arial" w:cs="Arial"/>
          <w:sz w:val="20"/>
          <w:szCs w:val="20"/>
        </w:rPr>
        <w:t xml:space="preserve"> poziom zaangażowania,</w:t>
      </w:r>
    </w:p>
    <w:p w:rsidR="00E67E81" w:rsidRPr="009645C6" w:rsidRDefault="00E67E81" w:rsidP="009D12D8">
      <w:pPr>
        <w:numPr>
          <w:ilvl w:val="0"/>
          <w:numId w:val="142"/>
        </w:numPr>
        <w:spacing w:after="0"/>
        <w:ind w:left="644" w:hanging="360"/>
        <w:jc w:val="both"/>
        <w:rPr>
          <w:rFonts w:eastAsia="Arial" w:cs="Arial"/>
          <w:sz w:val="20"/>
          <w:szCs w:val="20"/>
        </w:rPr>
      </w:pPr>
      <w:r w:rsidRPr="009645C6">
        <w:rPr>
          <w:rFonts w:eastAsia="Arial" w:cs="Arial"/>
          <w:sz w:val="20"/>
          <w:szCs w:val="20"/>
        </w:rPr>
        <w:t>umiejętność pracy w grupie,</w:t>
      </w:r>
    </w:p>
    <w:p w:rsidR="00E67E81" w:rsidRPr="009645C6" w:rsidRDefault="00E67E81" w:rsidP="009D12D8">
      <w:pPr>
        <w:numPr>
          <w:ilvl w:val="0"/>
          <w:numId w:val="142"/>
        </w:numPr>
        <w:spacing w:after="0"/>
        <w:ind w:left="644" w:hanging="360"/>
        <w:jc w:val="both"/>
        <w:rPr>
          <w:rFonts w:eastAsia="Arial" w:cs="Arial"/>
          <w:sz w:val="20"/>
          <w:szCs w:val="20"/>
        </w:rPr>
      </w:pPr>
      <w:r w:rsidRPr="009645C6">
        <w:rPr>
          <w:rFonts w:eastAsia="Arial" w:cs="Arial"/>
          <w:sz w:val="20"/>
          <w:szCs w:val="20"/>
        </w:rPr>
        <w:t>aktywność na zajęciach.</w:t>
      </w:r>
    </w:p>
    <w:p w:rsidR="00E67E81" w:rsidRPr="009645C6" w:rsidRDefault="00E67E81" w:rsidP="00B26FB8">
      <w:pPr>
        <w:spacing w:after="0"/>
        <w:jc w:val="both"/>
        <w:rPr>
          <w:rFonts w:eastAsia="Arial" w:cs="Arial"/>
          <w:b/>
          <w:sz w:val="20"/>
          <w:szCs w:val="20"/>
        </w:rPr>
      </w:pPr>
      <w:r w:rsidRPr="009645C6">
        <w:rPr>
          <w:rFonts w:eastAsia="Arial" w:cs="Arial"/>
          <w:sz w:val="20"/>
          <w:szCs w:val="20"/>
        </w:rPr>
        <w:t xml:space="preserve"> W procesie oceniania osiągnięć edukacyjnych uczniów należy uwzględnić wyniki wszystkich metod sprawdzania efektów kształcenia zastosowanych przez nauczyciela, ocenę za wykonane ćwiczenia oraz ocenę ze sprawdzianu lub testu przeprowadzonego z zagadnień realizowanych na zajęciach na tym przedmiocie. Zaleca się systematyczne ocenianie postępów ucznia oraz bieżące korygowanie wykonywanych ćwiczeń.</w:t>
      </w:r>
    </w:p>
    <w:p w:rsidR="00E67E81" w:rsidRPr="009645C6" w:rsidRDefault="00E67E81" w:rsidP="00B26FB8">
      <w:pPr>
        <w:spacing w:after="0"/>
        <w:rPr>
          <w:rFonts w:eastAsia="Arial" w:cs="Arial"/>
          <w:b/>
          <w:sz w:val="20"/>
          <w:szCs w:val="20"/>
        </w:rPr>
      </w:pPr>
      <w:r w:rsidRPr="009645C6">
        <w:rPr>
          <w:rFonts w:eastAsia="Arial" w:cs="Arial"/>
          <w:b/>
          <w:sz w:val="20"/>
          <w:szCs w:val="20"/>
        </w:rPr>
        <w:t>PROPONOWANE METODY EWALUACJI PRZEDMIOTU</w:t>
      </w:r>
    </w:p>
    <w:p w:rsidR="001C591F" w:rsidRPr="009645C6" w:rsidRDefault="001C591F" w:rsidP="001C591F">
      <w:pPr>
        <w:rPr>
          <w:rFonts w:cs="Arial"/>
          <w:sz w:val="20"/>
          <w:szCs w:val="20"/>
        </w:rPr>
      </w:pPr>
      <w:r w:rsidRPr="009645C6">
        <w:rPr>
          <w:rFonts w:cs="Arial"/>
          <w:sz w:val="20"/>
          <w:szCs w:val="20"/>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9645C6">
        <w:rPr>
          <w:rFonts w:cs="Arial"/>
          <w:sz w:val="20"/>
          <w:szCs w:val="20"/>
        </w:rPr>
        <w:br/>
      </w:r>
      <w:r w:rsidRPr="009645C6">
        <w:rPr>
          <w:rFonts w:eastAsia="Arial" w:cs="Arial"/>
          <w:sz w:val="20"/>
          <w:szCs w:val="20"/>
        </w:rPr>
        <w:t>Proponuje się  wykorzystanie takich narzędzi ewaluacji, jak:</w:t>
      </w:r>
    </w:p>
    <w:p w:rsidR="006E6C59" w:rsidRPr="009645C6" w:rsidRDefault="006E6C59" w:rsidP="006E6C59">
      <w:pPr>
        <w:ind w:left="720"/>
        <w:rPr>
          <w:rFonts w:cs="Arial"/>
          <w:sz w:val="20"/>
          <w:szCs w:val="20"/>
        </w:rPr>
      </w:pPr>
      <w:r w:rsidRPr="009645C6">
        <w:rPr>
          <w:rFonts w:cs="Arial"/>
          <w:sz w:val="20"/>
          <w:szCs w:val="20"/>
        </w:rPr>
        <w:t>- arkusze ewaluacji lekcji, w których uczniowie wyrażą swoją opinię o odbytych zajęciach, formie, metodach nauczania, organizacji zajęć i przydatności poruszanych zagadnień do wykorzystania w pracy zawodowej,</w:t>
      </w:r>
      <w:r w:rsidRPr="009645C6">
        <w:rPr>
          <w:rFonts w:cs="Arial"/>
          <w:sz w:val="20"/>
          <w:szCs w:val="20"/>
        </w:rPr>
        <w:br/>
        <w:t>- indywidualne kart zawierające opis wiedzy, umiejętności i postawy ucznia na „wejściu” i na „wyjściu”,</w:t>
      </w:r>
      <w:r w:rsidRPr="009645C6">
        <w:rPr>
          <w:rFonts w:cs="Arial"/>
          <w:sz w:val="20"/>
          <w:szCs w:val="20"/>
        </w:rPr>
        <w:br/>
        <w:t xml:space="preserve">- sprawdzenie stopnia osiągnięcia zaplanowanych przez nauczyciela rezultatów końcowych wg. ustalonych wcześniej wskaźników, </w:t>
      </w:r>
      <w:r w:rsidRPr="009645C6">
        <w:rPr>
          <w:rFonts w:cs="Arial"/>
          <w:sz w:val="20"/>
          <w:szCs w:val="20"/>
        </w:rPr>
        <w:br/>
        <w:t>- wykonanie przez ucznia zadania praktycznego z całości materiału przeznaczonego do realizacji na danym przedmiocie w celu sprawdzenia poziomu wiedzy i umiejętności oraz rozwiązanie testu wielokrotnego wyboru,</w:t>
      </w:r>
      <w:r w:rsidRPr="009645C6">
        <w:rPr>
          <w:rFonts w:cs="Arial"/>
          <w:sz w:val="20"/>
          <w:szCs w:val="20"/>
        </w:rPr>
        <w:br/>
        <w:t>- arkusz samooceny nauczyciela, w którym nauczyciel powinien:</w:t>
      </w:r>
      <w:r w:rsidRPr="009645C6">
        <w:rPr>
          <w:rFonts w:cs="Arial"/>
          <w:sz w:val="20"/>
          <w:szCs w:val="20"/>
        </w:rPr>
        <w:br/>
        <w:t>a/ ocenić jakość przygotowanych przez siebie treści, metod, form nauczania, dostosowanie ich do celów i możliwości uczniów oraz ich przydatność w przyszłej pracy zawodowej,</w:t>
      </w:r>
      <w:r w:rsidRPr="009645C6">
        <w:rPr>
          <w:rFonts w:cs="Arial"/>
          <w:sz w:val="20"/>
          <w:szCs w:val="20"/>
        </w:rPr>
        <w:br/>
        <w:t>b/ odpowiedzieć na pytanie, czy na początku zajęć zaplanował rezultat końcowy i wskaźnik sprawdzania poziomu jego osiągnięcia.</w:t>
      </w:r>
    </w:p>
    <w:p w:rsidR="006E6C59" w:rsidRPr="009645C6" w:rsidRDefault="006E6C59" w:rsidP="006E6C59">
      <w:pPr>
        <w:rPr>
          <w:rFonts w:eastAsia="Arial" w:cs="Arial"/>
          <w:b/>
          <w:sz w:val="20"/>
          <w:szCs w:val="20"/>
        </w:rPr>
      </w:pPr>
    </w:p>
    <w:p w:rsidR="00E67E81" w:rsidRPr="009645C6" w:rsidRDefault="00CA4352" w:rsidP="00071AFE">
      <w:pPr>
        <w:pStyle w:val="Nagwek2"/>
      </w:pPr>
      <w:r w:rsidRPr="009645C6">
        <w:br w:type="page"/>
      </w:r>
      <w:bookmarkStart w:id="17" w:name="_Toc18324729"/>
      <w:r w:rsidR="007E300F" w:rsidRPr="009645C6">
        <w:t>Transport w logistyce</w:t>
      </w:r>
      <w:bookmarkEnd w:id="17"/>
    </w:p>
    <w:p w:rsidR="00E67E81" w:rsidRPr="009645C6" w:rsidRDefault="00E67E81" w:rsidP="00B26FB8">
      <w:pPr>
        <w:spacing w:after="0"/>
        <w:rPr>
          <w:rFonts w:eastAsia="Arial" w:cs="Arial"/>
          <w:b/>
          <w:sz w:val="20"/>
          <w:szCs w:val="20"/>
        </w:rPr>
      </w:pPr>
      <w:r w:rsidRPr="009645C6">
        <w:rPr>
          <w:rFonts w:eastAsia="Arial" w:cs="Arial"/>
          <w:b/>
          <w:sz w:val="20"/>
          <w:szCs w:val="20"/>
        </w:rPr>
        <w:t>Cele ogólne:</w:t>
      </w:r>
    </w:p>
    <w:p w:rsidR="00E67E81" w:rsidRPr="007E300F" w:rsidRDefault="00E67E81" w:rsidP="007E300F">
      <w:pPr>
        <w:pStyle w:val="Akapitzlist"/>
        <w:numPr>
          <w:ilvl w:val="0"/>
          <w:numId w:val="252"/>
        </w:numPr>
        <w:spacing w:after="0"/>
        <w:ind w:left="357" w:hanging="357"/>
        <w:contextualSpacing w:val="0"/>
        <w:rPr>
          <w:rFonts w:ascii="Arial" w:eastAsia="Arial" w:hAnsi="Arial" w:cs="Arial"/>
        </w:rPr>
      </w:pPr>
      <w:r w:rsidRPr="007E300F">
        <w:rPr>
          <w:rFonts w:ascii="Arial" w:eastAsia="Arial" w:hAnsi="Arial" w:cs="Arial"/>
        </w:rPr>
        <w:t>Poznaje podstawowe zagadnienia związane z transportem.</w:t>
      </w:r>
    </w:p>
    <w:p w:rsidR="00E67E81" w:rsidRPr="007E300F" w:rsidRDefault="00E67E81" w:rsidP="007E300F">
      <w:pPr>
        <w:pStyle w:val="Akapitzlist"/>
        <w:numPr>
          <w:ilvl w:val="0"/>
          <w:numId w:val="252"/>
        </w:numPr>
        <w:spacing w:after="0"/>
        <w:ind w:left="357" w:hanging="357"/>
        <w:contextualSpacing w:val="0"/>
        <w:rPr>
          <w:rFonts w:ascii="Arial" w:eastAsia="Arial" w:hAnsi="Arial" w:cs="Arial"/>
        </w:rPr>
      </w:pPr>
      <w:r w:rsidRPr="007E300F">
        <w:rPr>
          <w:rFonts w:ascii="Arial" w:hAnsi="Arial" w:cs="Arial"/>
        </w:rPr>
        <w:t>Zapoznanie z  infrastrukturą transportu.</w:t>
      </w:r>
    </w:p>
    <w:p w:rsidR="00E67E81" w:rsidRPr="007E300F" w:rsidRDefault="00E67E81" w:rsidP="007E300F">
      <w:pPr>
        <w:pStyle w:val="Akapitzlist"/>
        <w:numPr>
          <w:ilvl w:val="0"/>
          <w:numId w:val="252"/>
        </w:numPr>
        <w:spacing w:after="0"/>
        <w:ind w:left="357" w:hanging="357"/>
        <w:contextualSpacing w:val="0"/>
        <w:rPr>
          <w:rFonts w:ascii="Arial" w:eastAsia="Arial" w:hAnsi="Arial" w:cs="Arial"/>
        </w:rPr>
      </w:pPr>
      <w:r w:rsidRPr="007E300F">
        <w:rPr>
          <w:rFonts w:ascii="Arial" w:eastAsia="Arial" w:hAnsi="Arial" w:cs="Arial"/>
        </w:rPr>
        <w:t>Klasyfikuje transport.</w:t>
      </w:r>
    </w:p>
    <w:p w:rsidR="00E67E81" w:rsidRPr="007E300F" w:rsidRDefault="00E67E81" w:rsidP="007E300F">
      <w:pPr>
        <w:pStyle w:val="Akapitzlist"/>
        <w:numPr>
          <w:ilvl w:val="0"/>
          <w:numId w:val="252"/>
        </w:numPr>
        <w:spacing w:after="0"/>
        <w:ind w:left="357" w:hanging="357"/>
        <w:contextualSpacing w:val="0"/>
        <w:rPr>
          <w:rFonts w:ascii="Arial" w:eastAsia="Arial" w:hAnsi="Arial" w:cs="Arial"/>
        </w:rPr>
      </w:pPr>
      <w:r w:rsidRPr="007E300F">
        <w:rPr>
          <w:rFonts w:ascii="Arial" w:eastAsia="Arial" w:hAnsi="Arial" w:cs="Arial"/>
        </w:rPr>
        <w:t>Poznaje środki transportu.</w:t>
      </w:r>
    </w:p>
    <w:p w:rsidR="00E67E81" w:rsidRPr="009645C6" w:rsidRDefault="00E67E81" w:rsidP="007E300F">
      <w:pPr>
        <w:pStyle w:val="Akapitzlist"/>
        <w:numPr>
          <w:ilvl w:val="0"/>
          <w:numId w:val="252"/>
        </w:numPr>
        <w:spacing w:after="0"/>
        <w:ind w:left="357" w:hanging="357"/>
        <w:contextualSpacing w:val="0"/>
        <w:rPr>
          <w:rFonts w:eastAsia="Arial" w:cs="Arial"/>
        </w:rPr>
      </w:pPr>
      <w:r w:rsidRPr="007E300F">
        <w:rPr>
          <w:rFonts w:ascii="Arial" w:eastAsia="Arial" w:hAnsi="Arial" w:cs="Arial"/>
        </w:rPr>
        <w:t>Poznaje przepisy prawa dotyczące transportu</w:t>
      </w:r>
      <w:r w:rsidRPr="009645C6">
        <w:rPr>
          <w:rFonts w:eastAsia="Arial" w:cs="Arial"/>
        </w:rPr>
        <w:t>.</w:t>
      </w:r>
    </w:p>
    <w:p w:rsidR="007E300F" w:rsidRDefault="007E300F" w:rsidP="00B26FB8">
      <w:pPr>
        <w:spacing w:after="0"/>
        <w:jc w:val="both"/>
        <w:rPr>
          <w:rFonts w:eastAsia="Arial" w:cs="Arial"/>
          <w:b/>
          <w:sz w:val="20"/>
          <w:szCs w:val="20"/>
        </w:rPr>
      </w:pPr>
    </w:p>
    <w:p w:rsidR="00E67E81" w:rsidRPr="009645C6" w:rsidRDefault="00E67E81" w:rsidP="00B26FB8">
      <w:pPr>
        <w:spacing w:after="0"/>
        <w:jc w:val="both"/>
        <w:rPr>
          <w:rFonts w:eastAsia="Arial" w:cs="Arial"/>
          <w:b/>
          <w:sz w:val="20"/>
          <w:szCs w:val="20"/>
        </w:rPr>
      </w:pPr>
      <w:r w:rsidRPr="009645C6">
        <w:rPr>
          <w:rFonts w:eastAsia="Arial" w:cs="Arial"/>
          <w:b/>
          <w:sz w:val="20"/>
          <w:szCs w:val="20"/>
        </w:rPr>
        <w:t>Cele operacyjne</w:t>
      </w:r>
    </w:p>
    <w:p w:rsidR="00E67E81" w:rsidRPr="009645C6" w:rsidRDefault="00E67E81" w:rsidP="00B26FB8">
      <w:pPr>
        <w:spacing w:after="0"/>
        <w:rPr>
          <w:rFonts w:eastAsia="Arial" w:cs="Arial"/>
          <w:b/>
          <w:sz w:val="20"/>
          <w:szCs w:val="20"/>
        </w:rPr>
      </w:pPr>
      <w:r w:rsidRPr="009645C6">
        <w:rPr>
          <w:rFonts w:eastAsia="Arial" w:cs="Arial"/>
          <w:b/>
          <w:sz w:val="20"/>
          <w:szCs w:val="20"/>
        </w:rPr>
        <w:t>Uczeń potrafi:</w:t>
      </w:r>
    </w:p>
    <w:p w:rsidR="00E67E81" w:rsidRPr="009645C6" w:rsidRDefault="000934AD" w:rsidP="007E300F">
      <w:pPr>
        <w:numPr>
          <w:ilvl w:val="0"/>
          <w:numId w:val="143"/>
        </w:numPr>
        <w:spacing w:after="0"/>
        <w:ind w:left="360" w:hanging="360"/>
        <w:rPr>
          <w:rFonts w:eastAsia="Arial" w:cs="Arial"/>
          <w:sz w:val="20"/>
          <w:szCs w:val="20"/>
        </w:rPr>
      </w:pPr>
      <w:r>
        <w:rPr>
          <w:rFonts w:eastAsia="Arial" w:cs="Arial"/>
          <w:sz w:val="20"/>
          <w:szCs w:val="20"/>
        </w:rPr>
        <w:t>s</w:t>
      </w:r>
      <w:r w:rsidR="00E67E81" w:rsidRPr="009645C6">
        <w:rPr>
          <w:rFonts w:eastAsia="Arial" w:cs="Arial"/>
          <w:sz w:val="20"/>
          <w:szCs w:val="20"/>
        </w:rPr>
        <w:t>charakteryzować system transportowy,</w:t>
      </w:r>
    </w:p>
    <w:p w:rsidR="00E67E81" w:rsidRPr="009645C6" w:rsidRDefault="000934AD" w:rsidP="007E300F">
      <w:pPr>
        <w:numPr>
          <w:ilvl w:val="0"/>
          <w:numId w:val="143"/>
        </w:numPr>
        <w:spacing w:after="0"/>
        <w:ind w:left="360" w:hanging="360"/>
        <w:rPr>
          <w:rFonts w:eastAsia="Arial" w:cs="Arial"/>
          <w:sz w:val="20"/>
          <w:szCs w:val="20"/>
        </w:rPr>
      </w:pPr>
      <w:r>
        <w:rPr>
          <w:rFonts w:eastAsia="Arial" w:cs="Arial"/>
          <w:sz w:val="20"/>
          <w:szCs w:val="20"/>
        </w:rPr>
        <w:t>s</w:t>
      </w:r>
      <w:r w:rsidR="00E67E81" w:rsidRPr="009645C6">
        <w:rPr>
          <w:rFonts w:eastAsia="Arial" w:cs="Arial"/>
          <w:sz w:val="20"/>
          <w:szCs w:val="20"/>
        </w:rPr>
        <w:t>charakteryzować środki transportu,</w:t>
      </w:r>
    </w:p>
    <w:p w:rsidR="00E67E81" w:rsidRPr="009645C6" w:rsidRDefault="00E67E81" w:rsidP="007E300F">
      <w:pPr>
        <w:numPr>
          <w:ilvl w:val="0"/>
          <w:numId w:val="143"/>
        </w:numPr>
        <w:spacing w:after="0"/>
        <w:ind w:left="360" w:hanging="360"/>
        <w:rPr>
          <w:rFonts w:eastAsia="Arial" w:cs="Arial"/>
          <w:sz w:val="20"/>
          <w:szCs w:val="20"/>
        </w:rPr>
      </w:pPr>
      <w:r w:rsidRPr="009645C6">
        <w:rPr>
          <w:rFonts w:eastAsia="Arial" w:cs="Arial"/>
          <w:sz w:val="20"/>
          <w:szCs w:val="20"/>
        </w:rPr>
        <w:t>omówić infrastrukturę transportową w różnych gałęziach transportu,</w:t>
      </w:r>
    </w:p>
    <w:p w:rsidR="00E67E81" w:rsidRPr="009645C6" w:rsidRDefault="000934AD" w:rsidP="007E300F">
      <w:pPr>
        <w:numPr>
          <w:ilvl w:val="0"/>
          <w:numId w:val="143"/>
        </w:numPr>
        <w:spacing w:after="0"/>
        <w:ind w:left="360" w:hanging="360"/>
        <w:rPr>
          <w:rFonts w:eastAsia="Arial" w:cs="Arial"/>
          <w:sz w:val="20"/>
          <w:szCs w:val="20"/>
        </w:rPr>
      </w:pPr>
      <w:r>
        <w:rPr>
          <w:rFonts w:eastAsia="Arial" w:cs="Arial"/>
          <w:sz w:val="20"/>
          <w:szCs w:val="20"/>
        </w:rPr>
        <w:t>za</w:t>
      </w:r>
      <w:r w:rsidR="00E67E81" w:rsidRPr="009645C6">
        <w:rPr>
          <w:rFonts w:eastAsia="Arial" w:cs="Arial"/>
          <w:sz w:val="20"/>
          <w:szCs w:val="20"/>
        </w:rPr>
        <w:t>planować realizację usług transportowych,</w:t>
      </w:r>
    </w:p>
    <w:p w:rsidR="00E67E81" w:rsidRPr="009645C6" w:rsidRDefault="00E67E81" w:rsidP="007E300F">
      <w:pPr>
        <w:numPr>
          <w:ilvl w:val="0"/>
          <w:numId w:val="143"/>
        </w:numPr>
        <w:spacing w:after="0"/>
        <w:ind w:left="360" w:hanging="360"/>
        <w:rPr>
          <w:rFonts w:eastAsia="Arial" w:cs="Arial"/>
          <w:sz w:val="20"/>
          <w:szCs w:val="20"/>
        </w:rPr>
      </w:pPr>
      <w:r w:rsidRPr="009645C6">
        <w:rPr>
          <w:rFonts w:eastAsia="Arial" w:cs="Arial"/>
          <w:sz w:val="20"/>
          <w:szCs w:val="20"/>
        </w:rPr>
        <w:t>dobrać środki techniczne i technologie do wykonania usługi przewozu,</w:t>
      </w:r>
    </w:p>
    <w:p w:rsidR="00E67E81" w:rsidRPr="009645C6" w:rsidRDefault="000934AD" w:rsidP="007E300F">
      <w:pPr>
        <w:numPr>
          <w:ilvl w:val="0"/>
          <w:numId w:val="143"/>
        </w:numPr>
        <w:spacing w:after="0"/>
        <w:ind w:left="360" w:hanging="360"/>
        <w:rPr>
          <w:rFonts w:eastAsia="Arial" w:cs="Arial"/>
          <w:sz w:val="20"/>
          <w:szCs w:val="20"/>
        </w:rPr>
      </w:pPr>
      <w:r w:rsidRPr="009645C6">
        <w:rPr>
          <w:rFonts w:eastAsia="Arial" w:cs="Arial"/>
          <w:sz w:val="20"/>
          <w:szCs w:val="20"/>
        </w:rPr>
        <w:t>określ</w:t>
      </w:r>
      <w:r>
        <w:rPr>
          <w:rFonts w:eastAsia="Arial" w:cs="Arial"/>
          <w:sz w:val="20"/>
          <w:szCs w:val="20"/>
        </w:rPr>
        <w:t>i</w:t>
      </w:r>
      <w:r w:rsidRPr="009645C6">
        <w:rPr>
          <w:rFonts w:eastAsia="Arial" w:cs="Arial"/>
          <w:sz w:val="20"/>
          <w:szCs w:val="20"/>
        </w:rPr>
        <w:t xml:space="preserve">ć </w:t>
      </w:r>
      <w:r w:rsidR="00E67E81" w:rsidRPr="009645C6">
        <w:rPr>
          <w:rFonts w:eastAsia="Arial" w:cs="Arial"/>
          <w:sz w:val="20"/>
          <w:szCs w:val="20"/>
        </w:rPr>
        <w:t>przepisy prawa dotyczące organizowania przewozu ładunków,</w:t>
      </w:r>
    </w:p>
    <w:p w:rsidR="00E67E81" w:rsidRPr="009645C6" w:rsidRDefault="000934AD" w:rsidP="007E300F">
      <w:pPr>
        <w:numPr>
          <w:ilvl w:val="0"/>
          <w:numId w:val="143"/>
        </w:numPr>
        <w:spacing w:after="0"/>
        <w:ind w:left="360" w:hanging="360"/>
        <w:rPr>
          <w:rFonts w:eastAsia="Arial" w:cs="Arial"/>
          <w:sz w:val="20"/>
          <w:szCs w:val="20"/>
        </w:rPr>
      </w:pPr>
      <w:r>
        <w:rPr>
          <w:rFonts w:eastAsia="Arial" w:cs="Arial"/>
          <w:sz w:val="20"/>
          <w:szCs w:val="20"/>
        </w:rPr>
        <w:t>za</w:t>
      </w:r>
      <w:r w:rsidR="00E67E81" w:rsidRPr="009645C6">
        <w:rPr>
          <w:rFonts w:eastAsia="Arial" w:cs="Arial"/>
          <w:sz w:val="20"/>
          <w:szCs w:val="20"/>
        </w:rPr>
        <w:t>stosować formuły handlowe przy realizacji usługi transportowej,</w:t>
      </w:r>
    </w:p>
    <w:p w:rsidR="00E67E81" w:rsidRPr="009645C6" w:rsidRDefault="000934AD" w:rsidP="007E300F">
      <w:pPr>
        <w:numPr>
          <w:ilvl w:val="0"/>
          <w:numId w:val="143"/>
        </w:numPr>
        <w:spacing w:after="0"/>
        <w:ind w:left="360" w:hanging="360"/>
        <w:rPr>
          <w:rFonts w:eastAsia="Arial" w:cs="Arial"/>
          <w:sz w:val="20"/>
          <w:szCs w:val="20"/>
        </w:rPr>
      </w:pPr>
      <w:r>
        <w:rPr>
          <w:rFonts w:eastAsia="Arial" w:cs="Arial"/>
          <w:sz w:val="20"/>
          <w:szCs w:val="20"/>
        </w:rPr>
        <w:t>za</w:t>
      </w:r>
      <w:r w:rsidR="00E67E81" w:rsidRPr="009645C6">
        <w:rPr>
          <w:rFonts w:eastAsia="Arial" w:cs="Arial"/>
          <w:sz w:val="20"/>
          <w:szCs w:val="20"/>
        </w:rPr>
        <w:t>stosować przepisy dotyczące czasu pracy kierowcy,</w:t>
      </w:r>
    </w:p>
    <w:p w:rsidR="00E67E81" w:rsidRPr="009645C6" w:rsidRDefault="000934AD" w:rsidP="007E300F">
      <w:pPr>
        <w:numPr>
          <w:ilvl w:val="0"/>
          <w:numId w:val="143"/>
        </w:numPr>
        <w:spacing w:after="0"/>
        <w:ind w:left="360" w:hanging="360"/>
        <w:rPr>
          <w:rFonts w:eastAsia="Arial" w:cs="Arial"/>
          <w:sz w:val="20"/>
          <w:szCs w:val="20"/>
        </w:rPr>
      </w:pPr>
      <w:r>
        <w:rPr>
          <w:rFonts w:eastAsia="Arial" w:cs="Arial"/>
          <w:sz w:val="20"/>
          <w:szCs w:val="20"/>
        </w:rPr>
        <w:t>za</w:t>
      </w:r>
      <w:r w:rsidR="00E67E81" w:rsidRPr="009645C6">
        <w:rPr>
          <w:rFonts w:eastAsia="Arial" w:cs="Arial"/>
          <w:sz w:val="20"/>
          <w:szCs w:val="20"/>
        </w:rPr>
        <w:t>planować i organizować pracę zespołu w celu wykonania przydzielonych zadań,</w:t>
      </w:r>
    </w:p>
    <w:p w:rsidR="00E67E81" w:rsidRPr="009645C6" w:rsidRDefault="000934AD" w:rsidP="007E300F">
      <w:pPr>
        <w:numPr>
          <w:ilvl w:val="0"/>
          <w:numId w:val="143"/>
        </w:numPr>
        <w:spacing w:after="0"/>
        <w:ind w:left="360" w:hanging="360"/>
        <w:rPr>
          <w:rFonts w:eastAsia="Arial" w:cs="Arial"/>
          <w:sz w:val="20"/>
          <w:szCs w:val="20"/>
        </w:rPr>
      </w:pPr>
      <w:r>
        <w:rPr>
          <w:rFonts w:eastAsia="Arial" w:cs="Arial"/>
          <w:sz w:val="20"/>
          <w:szCs w:val="20"/>
        </w:rPr>
        <w:t>za</w:t>
      </w:r>
      <w:r w:rsidR="00E67E81" w:rsidRPr="009645C6">
        <w:rPr>
          <w:rFonts w:eastAsia="Arial" w:cs="Arial"/>
          <w:sz w:val="20"/>
          <w:szCs w:val="20"/>
        </w:rPr>
        <w:t>stosować metody i techniki rozwiązywania problemów,</w:t>
      </w:r>
    </w:p>
    <w:p w:rsidR="00E67E81" w:rsidRPr="009645C6" w:rsidRDefault="000934AD" w:rsidP="007E300F">
      <w:pPr>
        <w:numPr>
          <w:ilvl w:val="0"/>
          <w:numId w:val="143"/>
        </w:numPr>
        <w:spacing w:after="0"/>
        <w:ind w:left="360" w:hanging="360"/>
        <w:rPr>
          <w:rFonts w:eastAsia="Arial" w:cs="Arial"/>
          <w:sz w:val="20"/>
          <w:szCs w:val="20"/>
        </w:rPr>
      </w:pPr>
      <w:r>
        <w:rPr>
          <w:rFonts w:eastAsia="Arial" w:cs="Arial"/>
          <w:sz w:val="20"/>
          <w:szCs w:val="20"/>
        </w:rPr>
        <w:t>za</w:t>
      </w:r>
      <w:r w:rsidR="00E67E81" w:rsidRPr="009645C6">
        <w:rPr>
          <w:rFonts w:eastAsia="Arial" w:cs="Arial"/>
          <w:sz w:val="20"/>
          <w:szCs w:val="20"/>
        </w:rPr>
        <w:t>planować wykonanie zadania,</w:t>
      </w:r>
    </w:p>
    <w:p w:rsidR="00E67E81" w:rsidRPr="00D32133" w:rsidRDefault="000934AD" w:rsidP="007E300F">
      <w:pPr>
        <w:numPr>
          <w:ilvl w:val="0"/>
          <w:numId w:val="143"/>
        </w:numPr>
        <w:spacing w:after="0"/>
        <w:ind w:left="360" w:hanging="360"/>
        <w:jc w:val="both"/>
        <w:rPr>
          <w:rFonts w:eastAsia="Arial" w:cs="Arial"/>
          <w:b/>
          <w:sz w:val="20"/>
          <w:szCs w:val="20"/>
        </w:rPr>
      </w:pPr>
      <w:r w:rsidRPr="00D32133">
        <w:rPr>
          <w:rFonts w:eastAsia="Arial" w:cs="Arial"/>
          <w:sz w:val="20"/>
          <w:szCs w:val="20"/>
        </w:rPr>
        <w:t xml:space="preserve">określić </w:t>
      </w:r>
      <w:r w:rsidR="00E67E81" w:rsidRPr="00D32133">
        <w:rPr>
          <w:rFonts w:eastAsia="Arial" w:cs="Arial"/>
          <w:sz w:val="20"/>
          <w:szCs w:val="20"/>
        </w:rPr>
        <w:t>zagrożenia dla zdrowia i życia człowieka w środowisku pracy i zapobiegać im.</w:t>
      </w:r>
    </w:p>
    <w:p w:rsidR="00B26FB8" w:rsidRPr="009645C6" w:rsidRDefault="00B26FB8" w:rsidP="00B26FB8">
      <w:pPr>
        <w:spacing w:after="0"/>
        <w:jc w:val="both"/>
        <w:rPr>
          <w:rFonts w:eastAsia="Arial" w:cs="Arial"/>
          <w:b/>
          <w:sz w:val="20"/>
          <w:szCs w:val="20"/>
        </w:rPr>
      </w:pPr>
    </w:p>
    <w:p w:rsidR="00E67E81" w:rsidRPr="009645C6" w:rsidRDefault="00207934" w:rsidP="00B26FB8">
      <w:pPr>
        <w:spacing w:after="0"/>
        <w:jc w:val="both"/>
        <w:rPr>
          <w:rFonts w:eastAsia="Arial" w:cs="Arial"/>
          <w:b/>
          <w:sz w:val="20"/>
          <w:szCs w:val="20"/>
        </w:rPr>
      </w:pPr>
      <w:r w:rsidRPr="009645C6">
        <w:rPr>
          <w:rFonts w:eastAsia="Arial" w:cs="Arial"/>
          <w:b/>
          <w:sz w:val="20"/>
          <w:szCs w:val="20"/>
        </w:rPr>
        <w:br w:type="page"/>
      </w:r>
      <w:r w:rsidR="00E67E81" w:rsidRPr="009645C6">
        <w:rPr>
          <w:rFonts w:eastAsia="Arial" w:cs="Arial"/>
          <w:b/>
          <w:sz w:val="20"/>
          <w:szCs w:val="20"/>
        </w:rPr>
        <w:t xml:space="preserve">MATERIAŁ NAUCZANIA </w:t>
      </w:r>
    </w:p>
    <w:tbl>
      <w:tblPr>
        <w:tblW w:w="0" w:type="auto"/>
        <w:tblInd w:w="108" w:type="dxa"/>
        <w:tblCellMar>
          <w:left w:w="10" w:type="dxa"/>
          <w:right w:w="10" w:type="dxa"/>
        </w:tblCellMar>
        <w:tblLook w:val="04A0" w:firstRow="1" w:lastRow="0" w:firstColumn="1" w:lastColumn="0" w:noHBand="0" w:noVBand="1"/>
      </w:tblPr>
      <w:tblGrid>
        <w:gridCol w:w="2268"/>
        <w:gridCol w:w="2694"/>
        <w:gridCol w:w="850"/>
        <w:gridCol w:w="3544"/>
        <w:gridCol w:w="3544"/>
        <w:gridCol w:w="1134"/>
      </w:tblGrid>
      <w:tr w:rsidR="00E67E81" w:rsidRPr="009645C6" w:rsidTr="006B53AE">
        <w:trPr>
          <w:trHeight w:val="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Dział programowy</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Tematy jednostek metodycznych</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1203C2" w:rsidP="00B26FB8">
            <w:pPr>
              <w:spacing w:after="0"/>
              <w:jc w:val="center"/>
              <w:rPr>
                <w:rFonts w:cs="Arial"/>
                <w:sz w:val="20"/>
                <w:szCs w:val="20"/>
              </w:rPr>
            </w:pPr>
            <w:r w:rsidRPr="00605184">
              <w:rPr>
                <w:rFonts w:eastAsia="Arial" w:cs="Arial"/>
                <w:sz w:val="20"/>
                <w:szCs w:val="20"/>
              </w:rPr>
              <w:t>Liczba godz.</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Wymagania programowe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Etap realizacji</w:t>
            </w:r>
          </w:p>
        </w:tc>
      </w:tr>
      <w:tr w:rsidR="00E67E81" w:rsidRPr="009645C6" w:rsidTr="006B53AE">
        <w:trPr>
          <w:trHeight w:val="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ponadpodstawowe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r>
      <w:tr w:rsidR="00E67E81" w:rsidRPr="009645C6" w:rsidTr="006B53AE">
        <w:trPr>
          <w:trHeight w:val="197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proofErr w:type="spellStart"/>
            <w:r w:rsidRPr="009645C6">
              <w:rPr>
                <w:rFonts w:eastAsia="Arial" w:cs="Arial"/>
                <w:sz w:val="20"/>
                <w:szCs w:val="20"/>
              </w:rPr>
              <w:t>I.Podstawy</w:t>
            </w:r>
            <w:proofErr w:type="spellEnd"/>
            <w:r w:rsidRPr="009645C6">
              <w:rPr>
                <w:rFonts w:eastAsia="Arial" w:cs="Arial"/>
                <w:sz w:val="20"/>
                <w:szCs w:val="20"/>
              </w:rPr>
              <w:t xml:space="preserve"> transportu</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7E300F">
            <w:pPr>
              <w:rPr>
                <w:rFonts w:cs="Arial"/>
                <w:sz w:val="20"/>
                <w:szCs w:val="20"/>
              </w:rPr>
            </w:pPr>
            <w:r w:rsidRPr="009645C6">
              <w:rPr>
                <w:rFonts w:eastAsia="Arial" w:cs="Arial"/>
                <w:sz w:val="20"/>
                <w:szCs w:val="20"/>
              </w:rPr>
              <w:t>1.  Podstawowe zagadnienia związane z transportem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44"/>
              </w:numPr>
              <w:spacing w:after="0"/>
              <w:ind w:left="360" w:hanging="360"/>
              <w:rPr>
                <w:rFonts w:eastAsia="Arial" w:cs="Arial"/>
                <w:sz w:val="20"/>
                <w:szCs w:val="20"/>
              </w:rPr>
            </w:pPr>
            <w:r w:rsidRPr="009645C6">
              <w:rPr>
                <w:rFonts w:eastAsia="Arial" w:cs="Arial"/>
                <w:sz w:val="20"/>
                <w:szCs w:val="20"/>
              </w:rPr>
              <w:t>definiować pojęcia: transport, usługa transportowa, przedsiębiorstwo transportowe</w:t>
            </w:r>
          </w:p>
          <w:p w:rsidR="00E67E81" w:rsidRPr="009645C6" w:rsidRDefault="00E67E81" w:rsidP="009D12D8">
            <w:pPr>
              <w:numPr>
                <w:ilvl w:val="0"/>
                <w:numId w:val="144"/>
              </w:numPr>
              <w:spacing w:after="0"/>
              <w:ind w:left="360" w:hanging="360"/>
              <w:rPr>
                <w:rFonts w:eastAsia="Arial" w:cs="Arial"/>
                <w:sz w:val="20"/>
                <w:szCs w:val="20"/>
              </w:rPr>
            </w:pPr>
            <w:r w:rsidRPr="009645C6">
              <w:rPr>
                <w:rFonts w:eastAsia="Arial" w:cs="Arial"/>
                <w:sz w:val="20"/>
                <w:szCs w:val="20"/>
              </w:rPr>
              <w:t>określić źródła potrzeb transportowych</w:t>
            </w:r>
          </w:p>
          <w:p w:rsidR="00E67E81" w:rsidRPr="009645C6" w:rsidRDefault="00E67E81" w:rsidP="009D12D8">
            <w:pPr>
              <w:numPr>
                <w:ilvl w:val="0"/>
                <w:numId w:val="144"/>
              </w:numPr>
              <w:spacing w:after="0"/>
              <w:ind w:left="360" w:hanging="360"/>
              <w:rPr>
                <w:rFonts w:eastAsia="Arial" w:cs="Arial"/>
                <w:sz w:val="20"/>
                <w:szCs w:val="20"/>
              </w:rPr>
            </w:pPr>
            <w:r w:rsidRPr="009645C6">
              <w:rPr>
                <w:rFonts w:eastAsia="Arial" w:cs="Arial"/>
                <w:sz w:val="20"/>
                <w:szCs w:val="20"/>
              </w:rPr>
              <w:t>omówić system transportowy</w:t>
            </w:r>
          </w:p>
          <w:p w:rsidR="00E67E81" w:rsidRPr="009645C6" w:rsidRDefault="00E67E81" w:rsidP="009D12D8">
            <w:pPr>
              <w:numPr>
                <w:ilvl w:val="0"/>
                <w:numId w:val="144"/>
              </w:numPr>
              <w:spacing w:after="0"/>
              <w:ind w:left="360" w:hanging="360"/>
              <w:rPr>
                <w:rFonts w:eastAsia="Arial" w:cs="Arial"/>
                <w:sz w:val="20"/>
                <w:szCs w:val="20"/>
              </w:rPr>
            </w:pPr>
            <w:r w:rsidRPr="009645C6">
              <w:rPr>
                <w:rFonts w:eastAsia="Arial" w:cs="Arial"/>
                <w:sz w:val="20"/>
                <w:szCs w:val="20"/>
              </w:rPr>
              <w:t>wymienić funkcje transportu</w:t>
            </w:r>
          </w:p>
          <w:p w:rsidR="00E67E81" w:rsidRPr="009645C6" w:rsidRDefault="00E67E81" w:rsidP="009D12D8">
            <w:pPr>
              <w:numPr>
                <w:ilvl w:val="0"/>
                <w:numId w:val="144"/>
              </w:numPr>
              <w:spacing w:after="0"/>
              <w:ind w:left="360" w:hanging="360"/>
              <w:rPr>
                <w:rFonts w:eastAsia="Arial" w:cs="Arial"/>
                <w:sz w:val="20"/>
                <w:szCs w:val="20"/>
              </w:rPr>
            </w:pPr>
            <w:r w:rsidRPr="009645C6">
              <w:rPr>
                <w:rFonts w:eastAsia="Arial" w:cs="Arial"/>
                <w:sz w:val="20"/>
                <w:szCs w:val="20"/>
              </w:rPr>
              <w:t>podać cechy usług transportowych</w:t>
            </w:r>
          </w:p>
          <w:p w:rsidR="00E67E81" w:rsidRPr="009645C6" w:rsidRDefault="00E67E81" w:rsidP="009D12D8">
            <w:pPr>
              <w:numPr>
                <w:ilvl w:val="0"/>
                <w:numId w:val="144"/>
              </w:numPr>
              <w:spacing w:after="0"/>
              <w:ind w:left="360" w:hanging="360"/>
              <w:rPr>
                <w:rFonts w:eastAsia="Arial" w:cs="Arial"/>
                <w:sz w:val="20"/>
                <w:szCs w:val="20"/>
              </w:rPr>
            </w:pPr>
            <w:r w:rsidRPr="009645C6">
              <w:rPr>
                <w:rFonts w:eastAsia="Arial" w:cs="Arial"/>
                <w:sz w:val="20"/>
                <w:szCs w:val="20"/>
              </w:rPr>
              <w:t>dokonać podziału transportu w przedsiębiorstwie</w:t>
            </w:r>
          </w:p>
          <w:p w:rsidR="00E67E81" w:rsidRPr="009645C6" w:rsidRDefault="00E67E81" w:rsidP="009D12D8">
            <w:pPr>
              <w:numPr>
                <w:ilvl w:val="0"/>
                <w:numId w:val="144"/>
              </w:numPr>
              <w:spacing w:after="0"/>
              <w:ind w:left="360" w:hanging="360"/>
              <w:rPr>
                <w:rFonts w:eastAsia="Arial" w:cs="Arial"/>
                <w:sz w:val="20"/>
                <w:szCs w:val="20"/>
              </w:rPr>
            </w:pPr>
            <w:r w:rsidRPr="009645C6">
              <w:rPr>
                <w:rFonts w:eastAsia="Arial" w:cs="Arial"/>
                <w:sz w:val="20"/>
                <w:szCs w:val="20"/>
              </w:rPr>
              <w:t>dokonać podziału transportu wewnętrznego</w:t>
            </w:r>
          </w:p>
          <w:p w:rsidR="00E67E81" w:rsidRPr="009645C6" w:rsidRDefault="00E67E81" w:rsidP="009D12D8">
            <w:pPr>
              <w:numPr>
                <w:ilvl w:val="0"/>
                <w:numId w:val="144"/>
              </w:numPr>
              <w:spacing w:after="0"/>
              <w:ind w:left="360" w:hanging="360"/>
              <w:rPr>
                <w:rFonts w:eastAsia="Arial" w:cs="Arial"/>
                <w:sz w:val="20"/>
                <w:szCs w:val="20"/>
              </w:rPr>
            </w:pPr>
            <w:r w:rsidRPr="009645C6">
              <w:rPr>
                <w:rFonts w:eastAsia="Arial" w:cs="Arial"/>
                <w:sz w:val="20"/>
                <w:szCs w:val="20"/>
              </w:rPr>
              <w:t xml:space="preserve">dokonać podział usługi transportowe </w:t>
            </w:r>
            <w:proofErr w:type="spellStart"/>
            <w:r w:rsidRPr="009645C6">
              <w:rPr>
                <w:rFonts w:eastAsia="Arial" w:cs="Arial"/>
                <w:sz w:val="20"/>
                <w:szCs w:val="20"/>
              </w:rPr>
              <w:t>produkcyjno</w:t>
            </w:r>
            <w:proofErr w:type="spellEnd"/>
            <w:r w:rsidRPr="009645C6">
              <w:rPr>
                <w:rFonts w:eastAsia="Arial" w:cs="Arial"/>
                <w:sz w:val="20"/>
                <w:szCs w:val="20"/>
              </w:rPr>
              <w:t xml:space="preserve"> – technologiczne</w:t>
            </w:r>
          </w:p>
          <w:p w:rsidR="00E67E81" w:rsidRPr="009645C6" w:rsidRDefault="00E67E81" w:rsidP="009D12D8">
            <w:pPr>
              <w:numPr>
                <w:ilvl w:val="0"/>
                <w:numId w:val="144"/>
              </w:numPr>
              <w:spacing w:after="0"/>
              <w:ind w:left="360" w:hanging="360"/>
              <w:rPr>
                <w:rFonts w:eastAsia="Arial" w:cs="Arial"/>
                <w:sz w:val="20"/>
                <w:szCs w:val="20"/>
              </w:rPr>
            </w:pPr>
            <w:r w:rsidRPr="009645C6">
              <w:rPr>
                <w:rFonts w:eastAsia="Arial" w:cs="Arial"/>
                <w:sz w:val="20"/>
                <w:szCs w:val="20"/>
              </w:rPr>
              <w:t>dokonać klasyfikacji transportu zewnętrznego</w:t>
            </w:r>
          </w:p>
          <w:p w:rsidR="00E67E81" w:rsidRPr="009645C6" w:rsidRDefault="00E67E81" w:rsidP="009D12D8">
            <w:pPr>
              <w:numPr>
                <w:ilvl w:val="0"/>
                <w:numId w:val="144"/>
              </w:numPr>
              <w:spacing w:after="0"/>
              <w:ind w:left="360" w:hanging="360"/>
              <w:rPr>
                <w:rFonts w:eastAsia="Arial" w:cs="Arial"/>
                <w:sz w:val="20"/>
                <w:szCs w:val="20"/>
              </w:rPr>
            </w:pPr>
            <w:r w:rsidRPr="009645C6">
              <w:rPr>
                <w:rFonts w:eastAsia="Arial" w:cs="Arial"/>
                <w:sz w:val="20"/>
                <w:szCs w:val="20"/>
              </w:rPr>
              <w:t>wymienić podstawowe elementy rynku usług transportowych</w:t>
            </w:r>
          </w:p>
          <w:p w:rsidR="00E67E81" w:rsidRPr="009645C6" w:rsidRDefault="00E67E81" w:rsidP="009D12D8">
            <w:pPr>
              <w:numPr>
                <w:ilvl w:val="0"/>
                <w:numId w:val="144"/>
              </w:numPr>
              <w:spacing w:after="0"/>
              <w:ind w:left="360" w:hanging="360"/>
              <w:rPr>
                <w:rFonts w:cs="Arial"/>
                <w:sz w:val="20"/>
                <w:szCs w:val="20"/>
              </w:rPr>
            </w:pPr>
            <w:r w:rsidRPr="009645C6">
              <w:rPr>
                <w:rFonts w:eastAsia="Arial" w:cs="Arial"/>
                <w:sz w:val="20"/>
                <w:szCs w:val="20"/>
              </w:rPr>
              <w:t>dokonać podziału środków transportu</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44"/>
              </w:numPr>
              <w:spacing w:after="0"/>
              <w:ind w:left="360" w:hanging="360"/>
              <w:rPr>
                <w:rFonts w:eastAsia="Arial" w:cs="Arial"/>
                <w:sz w:val="20"/>
                <w:szCs w:val="20"/>
              </w:rPr>
            </w:pPr>
            <w:r w:rsidRPr="009645C6">
              <w:rPr>
                <w:rFonts w:eastAsia="Arial" w:cs="Arial"/>
                <w:sz w:val="20"/>
                <w:szCs w:val="20"/>
              </w:rPr>
              <w:t>omówić funkcje transportu</w:t>
            </w:r>
          </w:p>
          <w:p w:rsidR="00E67E81" w:rsidRPr="009645C6" w:rsidRDefault="00E67E81" w:rsidP="009D12D8">
            <w:pPr>
              <w:numPr>
                <w:ilvl w:val="0"/>
                <w:numId w:val="144"/>
              </w:numPr>
              <w:spacing w:after="0"/>
              <w:ind w:left="360" w:hanging="360"/>
              <w:rPr>
                <w:rFonts w:eastAsia="Arial" w:cs="Arial"/>
                <w:sz w:val="20"/>
                <w:szCs w:val="20"/>
              </w:rPr>
            </w:pPr>
            <w:r w:rsidRPr="009645C6">
              <w:rPr>
                <w:rFonts w:eastAsia="Arial" w:cs="Arial"/>
                <w:sz w:val="20"/>
                <w:szCs w:val="20"/>
              </w:rPr>
              <w:t>wyjaśnić uwarunkowania rozwoju infrastruktury transportowej</w:t>
            </w:r>
          </w:p>
          <w:p w:rsidR="00E67E81" w:rsidRPr="009645C6" w:rsidRDefault="00E67E81" w:rsidP="009D12D8">
            <w:pPr>
              <w:numPr>
                <w:ilvl w:val="0"/>
                <w:numId w:val="144"/>
              </w:numPr>
              <w:spacing w:after="0"/>
              <w:ind w:left="360" w:hanging="360"/>
              <w:rPr>
                <w:rFonts w:cs="Arial"/>
                <w:sz w:val="20"/>
                <w:szCs w:val="20"/>
              </w:rPr>
            </w:pPr>
            <w:r w:rsidRPr="009645C6">
              <w:rPr>
                <w:rFonts w:eastAsia="Arial" w:cs="Arial"/>
                <w:sz w:val="20"/>
                <w:szCs w:val="20"/>
              </w:rPr>
              <w:t>opisać kierunki rozwoju ilościowego i jakościowego w infrastrukturze transportowej</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r w:rsidR="00E67E81" w:rsidRPr="009645C6" w:rsidTr="006B53AE">
        <w:trPr>
          <w:trHeight w:val="197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72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2.Klasyfikacja, podział infrastruktura transportu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45"/>
              </w:numPr>
              <w:spacing w:after="0"/>
              <w:ind w:left="360" w:hanging="360"/>
              <w:rPr>
                <w:rFonts w:eastAsia="Arial" w:cs="Arial"/>
                <w:sz w:val="20"/>
                <w:szCs w:val="20"/>
              </w:rPr>
            </w:pPr>
            <w:r w:rsidRPr="009645C6">
              <w:rPr>
                <w:rFonts w:eastAsia="Arial" w:cs="Arial"/>
                <w:sz w:val="20"/>
                <w:szCs w:val="20"/>
              </w:rPr>
              <w:t>klasyfikować transport według różnych kryteriów</w:t>
            </w:r>
          </w:p>
          <w:p w:rsidR="00E67E81" w:rsidRPr="009645C6" w:rsidRDefault="00E67E81" w:rsidP="009D12D8">
            <w:pPr>
              <w:numPr>
                <w:ilvl w:val="0"/>
                <w:numId w:val="145"/>
              </w:numPr>
              <w:spacing w:after="0"/>
              <w:ind w:left="360" w:hanging="360"/>
              <w:rPr>
                <w:rFonts w:eastAsia="Arial" w:cs="Arial"/>
                <w:sz w:val="20"/>
                <w:szCs w:val="20"/>
              </w:rPr>
            </w:pPr>
            <w:r w:rsidRPr="009645C6">
              <w:rPr>
                <w:rFonts w:eastAsia="Arial" w:cs="Arial"/>
                <w:sz w:val="20"/>
                <w:szCs w:val="20"/>
              </w:rPr>
              <w:t>opisać gałęzie transportu</w:t>
            </w:r>
          </w:p>
          <w:p w:rsidR="00E67E81" w:rsidRPr="009645C6" w:rsidRDefault="00E67E81" w:rsidP="009D12D8">
            <w:pPr>
              <w:numPr>
                <w:ilvl w:val="0"/>
                <w:numId w:val="145"/>
              </w:numPr>
              <w:spacing w:after="0"/>
              <w:ind w:left="360" w:hanging="360"/>
              <w:rPr>
                <w:rFonts w:eastAsia="Arial" w:cs="Arial"/>
                <w:sz w:val="20"/>
                <w:szCs w:val="20"/>
              </w:rPr>
            </w:pPr>
            <w:r w:rsidRPr="009645C6">
              <w:rPr>
                <w:rFonts w:eastAsia="Arial" w:cs="Arial"/>
                <w:sz w:val="20"/>
                <w:szCs w:val="20"/>
              </w:rPr>
              <w:t>określać kierunki rozwoju poszczególnych gałęzi transportu</w:t>
            </w:r>
          </w:p>
          <w:p w:rsidR="00E67E81" w:rsidRPr="009645C6" w:rsidRDefault="00E67E81" w:rsidP="009D12D8">
            <w:pPr>
              <w:numPr>
                <w:ilvl w:val="0"/>
                <w:numId w:val="145"/>
              </w:numPr>
              <w:spacing w:after="0"/>
              <w:ind w:left="360" w:hanging="360"/>
              <w:rPr>
                <w:rFonts w:eastAsia="Arial" w:cs="Arial"/>
                <w:sz w:val="20"/>
                <w:szCs w:val="20"/>
              </w:rPr>
            </w:pPr>
            <w:r w:rsidRPr="009645C6">
              <w:rPr>
                <w:rFonts w:eastAsia="Arial" w:cs="Arial"/>
                <w:sz w:val="20"/>
                <w:szCs w:val="20"/>
              </w:rPr>
              <w:t>wyjaśnić zależności między rozwojem  ilościowym i jakościowym transportu, gospodarki i społeczeństwa</w:t>
            </w:r>
          </w:p>
          <w:p w:rsidR="00E67E81" w:rsidRPr="009645C6" w:rsidRDefault="00E67E81" w:rsidP="009D12D8">
            <w:pPr>
              <w:numPr>
                <w:ilvl w:val="0"/>
                <w:numId w:val="145"/>
              </w:numPr>
              <w:spacing w:after="0"/>
              <w:ind w:left="360" w:hanging="360"/>
              <w:rPr>
                <w:rFonts w:eastAsia="Arial" w:cs="Arial"/>
                <w:sz w:val="20"/>
                <w:szCs w:val="20"/>
              </w:rPr>
            </w:pPr>
            <w:r w:rsidRPr="009645C6">
              <w:rPr>
                <w:rFonts w:eastAsia="Arial" w:cs="Arial"/>
                <w:sz w:val="20"/>
                <w:szCs w:val="20"/>
              </w:rPr>
              <w:t>klasyfikować środki transportu według różnych kryteriów</w:t>
            </w:r>
          </w:p>
          <w:p w:rsidR="00E67E81" w:rsidRPr="009645C6" w:rsidRDefault="00E67E81" w:rsidP="009D12D8">
            <w:pPr>
              <w:numPr>
                <w:ilvl w:val="0"/>
                <w:numId w:val="145"/>
              </w:numPr>
              <w:spacing w:after="0"/>
              <w:ind w:left="360" w:hanging="360"/>
              <w:rPr>
                <w:rFonts w:eastAsia="Arial" w:cs="Arial"/>
                <w:sz w:val="20"/>
                <w:szCs w:val="20"/>
              </w:rPr>
            </w:pPr>
            <w:r w:rsidRPr="009645C6">
              <w:rPr>
                <w:rFonts w:eastAsia="Arial" w:cs="Arial"/>
                <w:sz w:val="20"/>
                <w:szCs w:val="20"/>
              </w:rPr>
              <w:t>omówić : transport: drogowy, kolejowy, lotniczy, wodny</w:t>
            </w:r>
            <w:r w:rsidRPr="009645C6">
              <w:rPr>
                <w:rFonts w:cs="Arial"/>
                <w:sz w:val="20"/>
                <w:szCs w:val="20"/>
              </w:rPr>
              <w:t xml:space="preserve"> </w:t>
            </w:r>
            <w:r w:rsidRPr="009645C6">
              <w:rPr>
                <w:rFonts w:eastAsia="Arial" w:cs="Arial"/>
                <w:sz w:val="20"/>
                <w:szCs w:val="20"/>
              </w:rPr>
              <w:t>śródlądowy, przesyłowy, intermodalny</w:t>
            </w:r>
          </w:p>
          <w:p w:rsidR="00E67E81" w:rsidRPr="009645C6" w:rsidRDefault="00E67E81" w:rsidP="009D12D8">
            <w:pPr>
              <w:numPr>
                <w:ilvl w:val="0"/>
                <w:numId w:val="145"/>
              </w:numPr>
              <w:spacing w:after="0"/>
              <w:ind w:left="360" w:hanging="360"/>
              <w:rPr>
                <w:rFonts w:eastAsia="Arial" w:cs="Arial"/>
                <w:sz w:val="20"/>
                <w:szCs w:val="20"/>
              </w:rPr>
            </w:pPr>
            <w:r w:rsidRPr="009645C6">
              <w:rPr>
                <w:rFonts w:eastAsia="Arial" w:cs="Arial"/>
                <w:sz w:val="20"/>
                <w:szCs w:val="20"/>
              </w:rPr>
              <w:t>rozróżnić środki transportu poszczególnych gałęzi</w:t>
            </w:r>
          </w:p>
          <w:p w:rsidR="00E67E81" w:rsidRPr="009645C6" w:rsidRDefault="00E67E81" w:rsidP="009D12D8">
            <w:pPr>
              <w:numPr>
                <w:ilvl w:val="0"/>
                <w:numId w:val="145"/>
              </w:numPr>
              <w:spacing w:after="0"/>
              <w:ind w:left="360" w:hanging="360"/>
              <w:rPr>
                <w:rFonts w:eastAsia="Arial" w:cs="Arial"/>
                <w:sz w:val="20"/>
                <w:szCs w:val="20"/>
              </w:rPr>
            </w:pPr>
            <w:r w:rsidRPr="009645C6">
              <w:rPr>
                <w:rFonts w:eastAsia="Arial" w:cs="Arial"/>
                <w:sz w:val="20"/>
                <w:szCs w:val="20"/>
              </w:rPr>
              <w:t>wymienić elementy infrastruktury transportowej</w:t>
            </w:r>
          </w:p>
          <w:p w:rsidR="00E67E81" w:rsidRPr="009645C6" w:rsidRDefault="00E67E81" w:rsidP="009D12D8">
            <w:pPr>
              <w:numPr>
                <w:ilvl w:val="0"/>
                <w:numId w:val="145"/>
              </w:numPr>
              <w:spacing w:after="0"/>
              <w:ind w:left="360" w:hanging="360"/>
              <w:rPr>
                <w:rFonts w:cs="Arial"/>
                <w:sz w:val="20"/>
                <w:szCs w:val="20"/>
              </w:rPr>
            </w:pPr>
            <w:r w:rsidRPr="009645C6">
              <w:rPr>
                <w:rFonts w:eastAsia="Arial" w:cs="Arial"/>
                <w:sz w:val="20"/>
                <w:szCs w:val="20"/>
              </w:rPr>
              <w:t>opisać infrastrukturę liniową i punktową</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45"/>
              </w:numPr>
              <w:spacing w:after="0"/>
              <w:ind w:left="360" w:hanging="360"/>
              <w:rPr>
                <w:rFonts w:eastAsia="Arial" w:cs="Arial"/>
                <w:sz w:val="20"/>
                <w:szCs w:val="20"/>
              </w:rPr>
            </w:pPr>
            <w:r w:rsidRPr="009645C6">
              <w:rPr>
                <w:rFonts w:eastAsia="Arial" w:cs="Arial"/>
                <w:sz w:val="20"/>
                <w:szCs w:val="20"/>
              </w:rPr>
              <w:t>omówić aspekt przedmiotowy i podmiotowy transportu</w:t>
            </w:r>
          </w:p>
          <w:p w:rsidR="00E67E81" w:rsidRPr="009645C6" w:rsidRDefault="00E67E81" w:rsidP="009D12D8">
            <w:pPr>
              <w:numPr>
                <w:ilvl w:val="0"/>
                <w:numId w:val="145"/>
              </w:numPr>
              <w:spacing w:after="0"/>
              <w:ind w:left="360" w:hanging="360"/>
              <w:rPr>
                <w:rFonts w:eastAsia="Arial" w:cs="Arial"/>
                <w:sz w:val="20"/>
                <w:szCs w:val="20"/>
              </w:rPr>
            </w:pPr>
            <w:r w:rsidRPr="009645C6">
              <w:rPr>
                <w:rFonts w:eastAsia="Arial" w:cs="Arial"/>
                <w:sz w:val="20"/>
                <w:szCs w:val="20"/>
              </w:rPr>
              <w:t>opisać wady i zalety poszczególnych gałęzi transportu</w:t>
            </w:r>
          </w:p>
          <w:p w:rsidR="00E67E81" w:rsidRPr="009645C6" w:rsidRDefault="00E67E81" w:rsidP="009D12D8">
            <w:pPr>
              <w:numPr>
                <w:ilvl w:val="0"/>
                <w:numId w:val="145"/>
              </w:numPr>
              <w:spacing w:after="0"/>
              <w:ind w:left="360" w:hanging="360"/>
              <w:rPr>
                <w:rFonts w:eastAsia="Arial" w:cs="Arial"/>
                <w:sz w:val="20"/>
                <w:szCs w:val="20"/>
              </w:rPr>
            </w:pPr>
            <w:r w:rsidRPr="009645C6">
              <w:rPr>
                <w:rFonts w:eastAsia="Arial" w:cs="Arial"/>
                <w:sz w:val="20"/>
                <w:szCs w:val="20"/>
              </w:rPr>
              <w:t>dobierać środki transportu do ładunku</w:t>
            </w:r>
          </w:p>
          <w:p w:rsidR="00CA2A30" w:rsidRPr="009645C6" w:rsidRDefault="00CA2A30" w:rsidP="009D12D8">
            <w:pPr>
              <w:numPr>
                <w:ilvl w:val="0"/>
                <w:numId w:val="145"/>
              </w:numPr>
              <w:spacing w:after="0"/>
              <w:ind w:left="360" w:hanging="360"/>
              <w:rPr>
                <w:rFonts w:eastAsia="Arial" w:cs="Arial"/>
                <w:sz w:val="20"/>
                <w:szCs w:val="20"/>
              </w:rPr>
            </w:pPr>
            <w:r w:rsidRPr="009645C6">
              <w:rPr>
                <w:rFonts w:eastAsia="Arial" w:cs="Arial"/>
                <w:sz w:val="20"/>
                <w:szCs w:val="20"/>
              </w:rPr>
              <w:t>dokonać klasyfikacji i podstawowego podziału infrastruktury transportu</w:t>
            </w:r>
          </w:p>
          <w:p w:rsidR="005135CE" w:rsidRPr="009645C6" w:rsidRDefault="005135CE" w:rsidP="009D12D8">
            <w:pPr>
              <w:numPr>
                <w:ilvl w:val="0"/>
                <w:numId w:val="145"/>
              </w:numPr>
              <w:spacing w:after="0"/>
              <w:ind w:left="360" w:hanging="360"/>
              <w:rPr>
                <w:rFonts w:eastAsia="Arial" w:cs="Arial"/>
                <w:sz w:val="20"/>
                <w:szCs w:val="20"/>
              </w:rPr>
            </w:pPr>
            <w:r w:rsidRPr="009645C6">
              <w:rPr>
                <w:rFonts w:eastAsia="Arial" w:cs="Arial"/>
                <w:sz w:val="20"/>
                <w:szCs w:val="20"/>
              </w:rPr>
              <w:t>dokonać klasyfikacji urządzeń załadunkowych i wyładowczych</w:t>
            </w:r>
          </w:p>
          <w:p w:rsidR="00CA2A30" w:rsidRPr="009645C6" w:rsidRDefault="00CA2A30" w:rsidP="009D12D8">
            <w:pPr>
              <w:numPr>
                <w:ilvl w:val="0"/>
                <w:numId w:val="145"/>
              </w:numPr>
              <w:spacing w:after="0"/>
              <w:ind w:left="360" w:hanging="360"/>
              <w:rPr>
                <w:rFonts w:eastAsia="Arial" w:cs="Arial"/>
                <w:sz w:val="20"/>
                <w:szCs w:val="20"/>
              </w:rPr>
            </w:pPr>
            <w:r w:rsidRPr="009645C6">
              <w:rPr>
                <w:rFonts w:eastAsia="Arial" w:cs="Arial"/>
                <w:sz w:val="20"/>
                <w:szCs w:val="20"/>
              </w:rPr>
              <w:t>omówić technologie przeładunkowe w transporcie międzygałęziowym</w:t>
            </w:r>
          </w:p>
          <w:p w:rsidR="00CA2A30" w:rsidRPr="009645C6" w:rsidRDefault="00CA2A30" w:rsidP="009D12D8">
            <w:pPr>
              <w:numPr>
                <w:ilvl w:val="0"/>
                <w:numId w:val="145"/>
              </w:numPr>
              <w:spacing w:after="0"/>
              <w:ind w:left="360" w:hanging="360"/>
              <w:rPr>
                <w:rFonts w:eastAsia="Arial" w:cs="Arial"/>
                <w:sz w:val="20"/>
                <w:szCs w:val="20"/>
              </w:rPr>
            </w:pPr>
            <w:r w:rsidRPr="009645C6">
              <w:rPr>
                <w:rFonts w:eastAsia="Arial" w:cs="Arial"/>
                <w:sz w:val="20"/>
                <w:szCs w:val="20"/>
              </w:rPr>
              <w:t>omówić techniki przeładunku</w:t>
            </w:r>
          </w:p>
          <w:p w:rsidR="00CA2A30" w:rsidRPr="009645C6" w:rsidRDefault="00CA2A30" w:rsidP="009D12D8">
            <w:pPr>
              <w:numPr>
                <w:ilvl w:val="0"/>
                <w:numId w:val="145"/>
              </w:numPr>
              <w:spacing w:after="0"/>
              <w:ind w:left="360" w:hanging="360"/>
              <w:rPr>
                <w:rFonts w:eastAsia="Arial" w:cs="Arial"/>
                <w:sz w:val="20"/>
                <w:szCs w:val="20"/>
              </w:rPr>
            </w:pPr>
            <w:r w:rsidRPr="009645C6">
              <w:rPr>
                <w:rFonts w:eastAsia="Arial" w:cs="Arial"/>
                <w:sz w:val="20"/>
                <w:szCs w:val="20"/>
              </w:rPr>
              <w:t>dokonać klasyfikacji urządzeń przeładunkowych i manipulacyjnych</w:t>
            </w:r>
          </w:p>
          <w:p w:rsidR="00E67E81" w:rsidRPr="009645C6" w:rsidRDefault="00E67E81" w:rsidP="00B26FB8">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r w:rsidR="00E67E81" w:rsidRPr="009645C6" w:rsidTr="006B53AE">
        <w:trPr>
          <w:trHeight w:val="1403"/>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II. Przepisy  prawa krajowego i międzynarodowego stosowane w transporcie</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1. Przepisy prawa stosowane w poszczególnych gałęziach transportu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46"/>
              </w:numPr>
              <w:spacing w:after="0"/>
              <w:ind w:left="360" w:hanging="360"/>
              <w:rPr>
                <w:rFonts w:eastAsia="Arial" w:cs="Arial"/>
                <w:sz w:val="20"/>
                <w:szCs w:val="20"/>
              </w:rPr>
            </w:pPr>
            <w:r w:rsidRPr="009645C6">
              <w:rPr>
                <w:rFonts w:eastAsia="Arial" w:cs="Arial"/>
                <w:sz w:val="20"/>
                <w:szCs w:val="20"/>
              </w:rPr>
              <w:t>wskazać przepisy prawa dotyczące organizowania procesów przewozu ładunków w poszczególnych gałęziach transportu,</w:t>
            </w:r>
          </w:p>
          <w:p w:rsidR="00E67E81" w:rsidRPr="009645C6" w:rsidRDefault="00E67E81" w:rsidP="009D12D8">
            <w:pPr>
              <w:numPr>
                <w:ilvl w:val="0"/>
                <w:numId w:val="146"/>
              </w:numPr>
              <w:spacing w:after="0"/>
              <w:ind w:left="360" w:hanging="360"/>
              <w:rPr>
                <w:rFonts w:eastAsia="Arial" w:cs="Arial"/>
                <w:sz w:val="20"/>
                <w:szCs w:val="20"/>
              </w:rPr>
            </w:pPr>
            <w:r w:rsidRPr="009645C6">
              <w:rPr>
                <w:rFonts w:eastAsia="Arial" w:cs="Arial"/>
                <w:sz w:val="20"/>
                <w:szCs w:val="20"/>
              </w:rPr>
              <w:t>wskazać przepisy prawa dotyczące organizowania procesów przewozu:</w:t>
            </w:r>
          </w:p>
          <w:p w:rsidR="00E67E81" w:rsidRPr="009645C6" w:rsidRDefault="00E67E81" w:rsidP="009D12D8">
            <w:pPr>
              <w:numPr>
                <w:ilvl w:val="0"/>
                <w:numId w:val="146"/>
              </w:numPr>
              <w:spacing w:after="0"/>
              <w:ind w:left="720" w:hanging="360"/>
              <w:rPr>
                <w:rFonts w:eastAsia="Arial" w:cs="Arial"/>
                <w:sz w:val="20"/>
                <w:szCs w:val="20"/>
              </w:rPr>
            </w:pPr>
            <w:r w:rsidRPr="009645C6">
              <w:rPr>
                <w:rFonts w:eastAsia="Arial" w:cs="Arial"/>
                <w:sz w:val="20"/>
                <w:szCs w:val="20"/>
              </w:rPr>
              <w:t>materiałów niebezpiecznych</w:t>
            </w:r>
          </w:p>
          <w:p w:rsidR="00E67E81" w:rsidRPr="009645C6" w:rsidRDefault="00E67E81" w:rsidP="009D12D8">
            <w:pPr>
              <w:numPr>
                <w:ilvl w:val="0"/>
                <w:numId w:val="146"/>
              </w:numPr>
              <w:spacing w:after="0"/>
              <w:ind w:left="720" w:hanging="360"/>
              <w:rPr>
                <w:rFonts w:eastAsia="Arial" w:cs="Arial"/>
                <w:sz w:val="20"/>
                <w:szCs w:val="20"/>
              </w:rPr>
            </w:pPr>
            <w:r w:rsidRPr="009645C6">
              <w:rPr>
                <w:rFonts w:eastAsia="Arial" w:cs="Arial"/>
                <w:sz w:val="20"/>
                <w:szCs w:val="20"/>
              </w:rPr>
              <w:t xml:space="preserve">ładunków nienormatywnych </w:t>
            </w:r>
          </w:p>
          <w:p w:rsidR="00E67E81" w:rsidRPr="009645C6" w:rsidRDefault="00E67E81" w:rsidP="009D12D8">
            <w:pPr>
              <w:numPr>
                <w:ilvl w:val="0"/>
                <w:numId w:val="146"/>
              </w:numPr>
              <w:spacing w:after="0"/>
              <w:ind w:left="720" w:hanging="360"/>
              <w:rPr>
                <w:rFonts w:eastAsia="Arial" w:cs="Arial"/>
                <w:sz w:val="20"/>
                <w:szCs w:val="20"/>
              </w:rPr>
            </w:pPr>
            <w:r w:rsidRPr="009645C6">
              <w:rPr>
                <w:rFonts w:eastAsia="Arial" w:cs="Arial"/>
                <w:sz w:val="20"/>
                <w:szCs w:val="20"/>
              </w:rPr>
              <w:t>żywych zwierząt</w:t>
            </w:r>
          </w:p>
          <w:p w:rsidR="00E67E81" w:rsidRPr="009645C6" w:rsidRDefault="00E67E81" w:rsidP="009D12D8">
            <w:pPr>
              <w:numPr>
                <w:ilvl w:val="0"/>
                <w:numId w:val="146"/>
              </w:numPr>
              <w:spacing w:after="0"/>
              <w:ind w:left="720" w:hanging="360"/>
              <w:rPr>
                <w:rFonts w:eastAsia="Arial" w:cs="Arial"/>
                <w:sz w:val="20"/>
                <w:szCs w:val="20"/>
              </w:rPr>
            </w:pPr>
            <w:r w:rsidRPr="009645C6">
              <w:rPr>
                <w:rFonts w:eastAsia="Arial" w:cs="Arial"/>
                <w:sz w:val="20"/>
                <w:szCs w:val="20"/>
              </w:rPr>
              <w:t>szybko psujących się artykułów żywnościowych,</w:t>
            </w:r>
          </w:p>
          <w:p w:rsidR="00E67E81" w:rsidRPr="009645C6" w:rsidRDefault="00E67E81" w:rsidP="009D12D8">
            <w:pPr>
              <w:numPr>
                <w:ilvl w:val="0"/>
                <w:numId w:val="146"/>
              </w:numPr>
              <w:spacing w:after="0"/>
              <w:ind w:left="360" w:hanging="360"/>
              <w:rPr>
                <w:rFonts w:eastAsia="Arial" w:cs="Arial"/>
                <w:sz w:val="20"/>
                <w:szCs w:val="20"/>
              </w:rPr>
            </w:pPr>
            <w:r w:rsidRPr="009645C6">
              <w:rPr>
                <w:rFonts w:eastAsia="Arial" w:cs="Arial"/>
                <w:sz w:val="20"/>
                <w:szCs w:val="20"/>
              </w:rPr>
              <w:t>identyfikować przepisy prawa dotyczące oznaczania ładunków i środków transportu,</w:t>
            </w:r>
          </w:p>
          <w:p w:rsidR="00E67E81" w:rsidRPr="009645C6" w:rsidRDefault="00E67E81" w:rsidP="009D12D8">
            <w:pPr>
              <w:numPr>
                <w:ilvl w:val="0"/>
                <w:numId w:val="146"/>
              </w:numPr>
              <w:spacing w:after="0"/>
              <w:ind w:left="360" w:hanging="360"/>
              <w:rPr>
                <w:rFonts w:eastAsia="Arial" w:cs="Arial"/>
                <w:sz w:val="20"/>
                <w:szCs w:val="20"/>
              </w:rPr>
            </w:pPr>
            <w:r w:rsidRPr="009645C6">
              <w:rPr>
                <w:rFonts w:eastAsia="Arial" w:cs="Arial"/>
                <w:sz w:val="20"/>
                <w:szCs w:val="20"/>
              </w:rPr>
              <w:t>stosować przepisy prawa krajowego i międzynarodowego dotyczące transportu oraz przewozów ładunków i żywych zwierząt,</w:t>
            </w:r>
          </w:p>
          <w:p w:rsidR="00E67E81" w:rsidRPr="009645C6" w:rsidRDefault="00E67E81" w:rsidP="009D12D8">
            <w:pPr>
              <w:numPr>
                <w:ilvl w:val="0"/>
                <w:numId w:val="146"/>
              </w:numPr>
              <w:spacing w:after="0"/>
              <w:ind w:left="360" w:hanging="360"/>
              <w:rPr>
                <w:rFonts w:cs="Arial"/>
                <w:sz w:val="20"/>
                <w:szCs w:val="20"/>
              </w:rPr>
            </w:pPr>
            <w:r w:rsidRPr="009645C6">
              <w:rPr>
                <w:rFonts w:eastAsia="Arial" w:cs="Arial"/>
                <w:sz w:val="20"/>
                <w:szCs w:val="20"/>
              </w:rPr>
              <w:t>stosować zasady i przepisy prawa dotyczące eksploatacji środków transportu</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46"/>
              </w:numPr>
              <w:spacing w:after="0"/>
              <w:ind w:left="360" w:hanging="360"/>
              <w:rPr>
                <w:rFonts w:cs="Arial"/>
                <w:sz w:val="20"/>
                <w:szCs w:val="20"/>
              </w:rPr>
            </w:pPr>
            <w:r w:rsidRPr="009645C6">
              <w:rPr>
                <w:rFonts w:eastAsia="Arial" w:cs="Arial"/>
                <w:sz w:val="20"/>
                <w:szCs w:val="20"/>
              </w:rPr>
              <w:t>stosować przepisy prawa dotyczące oznaczania ładunków i środków transportu podczas realizacji zadań przewozowych konwencjonalnych, nienormatywnych, niebezpiecznych, ładunków szybko psujących się oraz żywych zwierząt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r w:rsidR="00E67E81" w:rsidRPr="009645C6" w:rsidTr="006B53AE">
        <w:trPr>
          <w:trHeight w:val="552"/>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72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2.Przepisy prawa dotyczące procedur celnych</w:t>
            </w:r>
          </w:p>
          <w:p w:rsidR="00E67E81" w:rsidRPr="009645C6" w:rsidRDefault="00E67E81" w:rsidP="00B26FB8">
            <w:pPr>
              <w:spacing w:after="0"/>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47"/>
              </w:numPr>
              <w:spacing w:after="0"/>
              <w:ind w:left="360" w:hanging="360"/>
              <w:rPr>
                <w:rFonts w:eastAsia="Arial" w:cs="Arial"/>
                <w:sz w:val="20"/>
                <w:szCs w:val="20"/>
              </w:rPr>
            </w:pPr>
            <w:r w:rsidRPr="009645C6">
              <w:rPr>
                <w:rFonts w:eastAsia="Arial" w:cs="Arial"/>
                <w:sz w:val="20"/>
                <w:szCs w:val="20"/>
              </w:rPr>
              <w:t>omówić procedury celne w transporcie międzynarodowym</w:t>
            </w:r>
          </w:p>
          <w:p w:rsidR="00E67E81" w:rsidRPr="009645C6" w:rsidRDefault="00E67E81" w:rsidP="009D12D8">
            <w:pPr>
              <w:numPr>
                <w:ilvl w:val="0"/>
                <w:numId w:val="147"/>
              </w:numPr>
              <w:spacing w:after="0"/>
              <w:ind w:left="360" w:hanging="360"/>
              <w:rPr>
                <w:rFonts w:eastAsia="Arial" w:cs="Arial"/>
                <w:sz w:val="20"/>
                <w:szCs w:val="20"/>
              </w:rPr>
            </w:pPr>
            <w:r w:rsidRPr="009645C6">
              <w:rPr>
                <w:rFonts w:eastAsia="Arial" w:cs="Arial"/>
                <w:sz w:val="20"/>
                <w:szCs w:val="20"/>
              </w:rPr>
              <w:t>wymienić przepisy prawa dotyczące procedur celnych</w:t>
            </w:r>
          </w:p>
          <w:p w:rsidR="00E67E81" w:rsidRPr="009645C6" w:rsidRDefault="00E67E81" w:rsidP="009D12D8">
            <w:pPr>
              <w:numPr>
                <w:ilvl w:val="0"/>
                <w:numId w:val="147"/>
              </w:numPr>
              <w:spacing w:after="0"/>
              <w:ind w:left="360" w:hanging="360"/>
              <w:rPr>
                <w:rFonts w:cs="Arial"/>
                <w:sz w:val="20"/>
                <w:szCs w:val="20"/>
              </w:rPr>
            </w:pPr>
            <w:r w:rsidRPr="009645C6">
              <w:rPr>
                <w:rFonts w:eastAsia="Arial" w:cs="Arial"/>
                <w:sz w:val="20"/>
                <w:szCs w:val="20"/>
              </w:rPr>
              <w:t>określić procedury przygotowania ładunku do odprawy celnej</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47"/>
              </w:numPr>
              <w:spacing w:after="0"/>
              <w:ind w:left="360" w:hanging="360"/>
              <w:rPr>
                <w:rFonts w:eastAsia="Arial" w:cs="Arial"/>
                <w:sz w:val="20"/>
                <w:szCs w:val="20"/>
              </w:rPr>
            </w:pPr>
            <w:r w:rsidRPr="009645C6">
              <w:rPr>
                <w:rFonts w:eastAsia="Arial" w:cs="Arial"/>
                <w:sz w:val="20"/>
                <w:szCs w:val="20"/>
              </w:rPr>
              <w:t>stosować przepisy prawa dotyczące procedur celnych</w:t>
            </w:r>
          </w:p>
          <w:p w:rsidR="00E67E81" w:rsidRPr="009645C6" w:rsidRDefault="00E67E81" w:rsidP="009D12D8">
            <w:pPr>
              <w:numPr>
                <w:ilvl w:val="0"/>
                <w:numId w:val="147"/>
              </w:numPr>
              <w:spacing w:after="0"/>
              <w:ind w:left="360" w:hanging="360"/>
              <w:rPr>
                <w:rFonts w:eastAsia="Arial" w:cs="Arial"/>
                <w:sz w:val="20"/>
                <w:szCs w:val="20"/>
              </w:rPr>
            </w:pPr>
            <w:r w:rsidRPr="009645C6">
              <w:rPr>
                <w:rFonts w:eastAsia="Arial" w:cs="Arial"/>
                <w:sz w:val="20"/>
                <w:szCs w:val="20"/>
              </w:rPr>
              <w:t>wyjaśnić sposób obliczania ceł</w:t>
            </w:r>
          </w:p>
          <w:p w:rsidR="00E67E81" w:rsidRPr="009645C6" w:rsidRDefault="00E67E81" w:rsidP="009D12D8">
            <w:pPr>
              <w:numPr>
                <w:ilvl w:val="0"/>
                <w:numId w:val="147"/>
              </w:numPr>
              <w:spacing w:after="0"/>
              <w:ind w:left="360" w:hanging="360"/>
              <w:rPr>
                <w:rFonts w:cs="Arial"/>
                <w:sz w:val="20"/>
                <w:szCs w:val="20"/>
              </w:rPr>
            </w:pPr>
            <w:r w:rsidRPr="009645C6">
              <w:rPr>
                <w:rFonts w:eastAsia="Arial" w:cs="Arial"/>
                <w:sz w:val="20"/>
                <w:szCs w:val="20"/>
              </w:rPr>
              <w:t>określić dokumentację do odprawy celnej</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r w:rsidR="00E67E81" w:rsidRPr="009645C6" w:rsidTr="006B53AE">
        <w:trPr>
          <w:trHeight w:val="230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72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3.Formuły handlowe w procesie transportowym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48"/>
              </w:numPr>
              <w:spacing w:after="0"/>
              <w:ind w:left="360" w:hanging="360"/>
              <w:rPr>
                <w:rFonts w:eastAsia="Arial" w:cs="Arial"/>
                <w:sz w:val="20"/>
                <w:szCs w:val="20"/>
              </w:rPr>
            </w:pPr>
            <w:r w:rsidRPr="009645C6">
              <w:rPr>
                <w:rFonts w:eastAsia="Arial" w:cs="Arial"/>
                <w:sz w:val="20"/>
                <w:szCs w:val="20"/>
              </w:rPr>
              <w:t>wyjaśnić, w jakim celu zostały stworzone formuły handlowe,</w:t>
            </w:r>
          </w:p>
          <w:p w:rsidR="00E67E81" w:rsidRPr="009645C6" w:rsidRDefault="00E67E81" w:rsidP="009D12D8">
            <w:pPr>
              <w:numPr>
                <w:ilvl w:val="0"/>
                <w:numId w:val="148"/>
              </w:numPr>
              <w:spacing w:after="0"/>
              <w:ind w:left="360" w:hanging="360"/>
              <w:rPr>
                <w:rFonts w:eastAsia="Arial" w:cs="Arial"/>
                <w:sz w:val="20"/>
                <w:szCs w:val="20"/>
              </w:rPr>
            </w:pPr>
            <w:r w:rsidRPr="009645C6">
              <w:rPr>
                <w:rFonts w:eastAsia="Arial" w:cs="Arial"/>
                <w:sz w:val="20"/>
                <w:szCs w:val="20"/>
              </w:rPr>
              <w:t>zdefiniować pojęcie formuły handlowej,</w:t>
            </w:r>
          </w:p>
          <w:p w:rsidR="00E67E81" w:rsidRPr="009645C6" w:rsidRDefault="00E67E81" w:rsidP="009D12D8">
            <w:pPr>
              <w:numPr>
                <w:ilvl w:val="0"/>
                <w:numId w:val="148"/>
              </w:numPr>
              <w:spacing w:after="0"/>
              <w:ind w:left="360" w:hanging="360"/>
              <w:rPr>
                <w:rFonts w:eastAsia="Arial" w:cs="Arial"/>
                <w:sz w:val="20"/>
                <w:szCs w:val="20"/>
              </w:rPr>
            </w:pPr>
            <w:r w:rsidRPr="009645C6">
              <w:rPr>
                <w:rFonts w:eastAsia="Arial" w:cs="Arial"/>
                <w:sz w:val="20"/>
                <w:szCs w:val="20"/>
              </w:rPr>
              <w:t>opisać formuły handlowe w transporcie międzynarodowym</w:t>
            </w:r>
          </w:p>
          <w:p w:rsidR="00E67E81" w:rsidRPr="009645C6" w:rsidRDefault="00E67E81" w:rsidP="009D12D8">
            <w:pPr>
              <w:numPr>
                <w:ilvl w:val="0"/>
                <w:numId w:val="148"/>
              </w:numPr>
              <w:spacing w:after="0"/>
              <w:ind w:left="360" w:hanging="360"/>
              <w:rPr>
                <w:rFonts w:eastAsia="Arial" w:cs="Arial"/>
                <w:sz w:val="20"/>
                <w:szCs w:val="20"/>
              </w:rPr>
            </w:pPr>
            <w:r w:rsidRPr="009645C6">
              <w:rPr>
                <w:rFonts w:eastAsia="Arial" w:cs="Arial"/>
                <w:sz w:val="20"/>
                <w:szCs w:val="20"/>
              </w:rPr>
              <w:t xml:space="preserve">określić formułę handlową franco, </w:t>
            </w:r>
            <w:proofErr w:type="spellStart"/>
            <w:r w:rsidRPr="009645C6">
              <w:rPr>
                <w:rFonts w:eastAsia="Arial" w:cs="Arial"/>
                <w:sz w:val="20"/>
                <w:szCs w:val="20"/>
              </w:rPr>
              <w:t>loco</w:t>
            </w:r>
            <w:proofErr w:type="spellEnd"/>
          </w:p>
          <w:p w:rsidR="00E67E81" w:rsidRPr="009645C6" w:rsidRDefault="00E67E81" w:rsidP="00B26FB8">
            <w:pPr>
              <w:spacing w:after="0"/>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49"/>
              </w:numPr>
              <w:spacing w:after="0"/>
              <w:ind w:left="360" w:hanging="360"/>
              <w:rPr>
                <w:rFonts w:eastAsia="Arial" w:cs="Arial"/>
                <w:sz w:val="20"/>
                <w:szCs w:val="20"/>
              </w:rPr>
            </w:pPr>
            <w:r w:rsidRPr="009645C6">
              <w:rPr>
                <w:rFonts w:eastAsia="Arial" w:cs="Arial"/>
                <w:sz w:val="20"/>
                <w:szCs w:val="20"/>
              </w:rPr>
              <w:t xml:space="preserve">wymienić prawa i obowiązki sprzedającego i kupującego w formule </w:t>
            </w:r>
            <w:proofErr w:type="spellStart"/>
            <w:r w:rsidRPr="009645C6">
              <w:rPr>
                <w:rFonts w:eastAsia="Arial" w:cs="Arial"/>
                <w:sz w:val="20"/>
                <w:szCs w:val="20"/>
              </w:rPr>
              <w:t>Incoterms</w:t>
            </w:r>
            <w:proofErr w:type="spellEnd"/>
          </w:p>
          <w:p w:rsidR="00E67E81" w:rsidRPr="009645C6" w:rsidRDefault="00E67E81" w:rsidP="009D12D8">
            <w:pPr>
              <w:numPr>
                <w:ilvl w:val="0"/>
                <w:numId w:val="149"/>
              </w:numPr>
              <w:spacing w:after="0"/>
              <w:ind w:left="360" w:hanging="360"/>
              <w:rPr>
                <w:rFonts w:eastAsia="Arial" w:cs="Arial"/>
                <w:sz w:val="20"/>
                <w:szCs w:val="20"/>
              </w:rPr>
            </w:pPr>
            <w:r w:rsidRPr="009645C6">
              <w:rPr>
                <w:rFonts w:eastAsia="Arial" w:cs="Arial"/>
                <w:sz w:val="20"/>
                <w:szCs w:val="20"/>
              </w:rPr>
              <w:t>dobrać formułę handlową do warunków zlecenia</w:t>
            </w:r>
          </w:p>
          <w:p w:rsidR="00E67E81" w:rsidRPr="009645C6" w:rsidRDefault="00E67E81" w:rsidP="009D12D8">
            <w:pPr>
              <w:numPr>
                <w:ilvl w:val="0"/>
                <w:numId w:val="149"/>
              </w:numPr>
              <w:spacing w:after="0"/>
              <w:ind w:left="360" w:hanging="360"/>
              <w:rPr>
                <w:rFonts w:cs="Arial"/>
                <w:sz w:val="20"/>
                <w:szCs w:val="20"/>
              </w:rPr>
            </w:pPr>
            <w:r w:rsidRPr="009645C6">
              <w:rPr>
                <w:rFonts w:eastAsia="Arial" w:cs="Arial"/>
                <w:sz w:val="20"/>
                <w:szCs w:val="20"/>
              </w:rPr>
              <w:t xml:space="preserve">omówić różnice między formułą franco, </w:t>
            </w:r>
            <w:proofErr w:type="spellStart"/>
            <w:r w:rsidRPr="009645C6">
              <w:rPr>
                <w:rFonts w:eastAsia="Arial" w:cs="Arial"/>
                <w:sz w:val="20"/>
                <w:szCs w:val="20"/>
              </w:rPr>
              <w:t>loco</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r w:rsidR="00E67E81" w:rsidRPr="009645C6" w:rsidTr="005135CE">
        <w:trPr>
          <w:trHeight w:val="983"/>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4.Akty prawne dotyczące korzystania ze środków technicznych w procesach transportowych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50"/>
              </w:numPr>
              <w:spacing w:after="0"/>
              <w:ind w:left="360" w:hanging="360"/>
              <w:rPr>
                <w:rFonts w:eastAsia="Arial" w:cs="Arial"/>
                <w:sz w:val="20"/>
                <w:szCs w:val="20"/>
              </w:rPr>
            </w:pPr>
            <w:r w:rsidRPr="009645C6">
              <w:rPr>
                <w:rFonts w:eastAsia="Arial" w:cs="Arial"/>
                <w:sz w:val="20"/>
                <w:szCs w:val="20"/>
              </w:rPr>
              <w:t>omówić akty prawne dotyczące transportu drogowego</w:t>
            </w:r>
          </w:p>
          <w:p w:rsidR="00E67E81" w:rsidRPr="009645C6" w:rsidRDefault="00E67E81" w:rsidP="009D12D8">
            <w:pPr>
              <w:numPr>
                <w:ilvl w:val="0"/>
                <w:numId w:val="150"/>
              </w:numPr>
              <w:spacing w:after="0"/>
              <w:ind w:left="360" w:hanging="360"/>
              <w:rPr>
                <w:rFonts w:eastAsia="Arial" w:cs="Arial"/>
                <w:sz w:val="20"/>
                <w:szCs w:val="20"/>
              </w:rPr>
            </w:pPr>
            <w:r w:rsidRPr="009645C6">
              <w:rPr>
                <w:rFonts w:eastAsia="Arial" w:cs="Arial"/>
                <w:sz w:val="20"/>
                <w:szCs w:val="20"/>
              </w:rPr>
              <w:t>wskazać reguły prawne dotyczące transportu zawarte w Kodeksie cywilnym</w:t>
            </w:r>
          </w:p>
          <w:p w:rsidR="00E67E81" w:rsidRPr="009645C6" w:rsidRDefault="00E67E81" w:rsidP="009D12D8">
            <w:pPr>
              <w:numPr>
                <w:ilvl w:val="0"/>
                <w:numId w:val="150"/>
              </w:numPr>
              <w:spacing w:after="0"/>
              <w:ind w:left="360" w:hanging="360"/>
              <w:rPr>
                <w:rFonts w:eastAsia="Arial" w:cs="Arial"/>
                <w:sz w:val="20"/>
                <w:szCs w:val="20"/>
              </w:rPr>
            </w:pPr>
            <w:r w:rsidRPr="009645C6">
              <w:rPr>
                <w:rFonts w:eastAsia="Arial" w:cs="Arial"/>
                <w:sz w:val="20"/>
                <w:szCs w:val="20"/>
              </w:rPr>
              <w:t>określić zastosowanie umowy ADR</w:t>
            </w:r>
          </w:p>
          <w:p w:rsidR="00E67E81" w:rsidRPr="009645C6" w:rsidRDefault="00E67E81" w:rsidP="009D12D8">
            <w:pPr>
              <w:numPr>
                <w:ilvl w:val="0"/>
                <w:numId w:val="150"/>
              </w:numPr>
              <w:spacing w:after="0"/>
              <w:ind w:left="360" w:hanging="360"/>
              <w:rPr>
                <w:rFonts w:eastAsia="Arial" w:cs="Arial"/>
                <w:sz w:val="20"/>
                <w:szCs w:val="20"/>
              </w:rPr>
            </w:pPr>
            <w:r w:rsidRPr="009645C6">
              <w:rPr>
                <w:rFonts w:eastAsia="Arial" w:cs="Arial"/>
                <w:sz w:val="20"/>
                <w:szCs w:val="20"/>
              </w:rPr>
              <w:t xml:space="preserve">wymienić międzynarodowe akty prawne dotyczące korzystania ze środków technicznych w procesach transportowych w transporcie </w:t>
            </w:r>
          </w:p>
          <w:p w:rsidR="00E67E81" w:rsidRPr="009645C6" w:rsidRDefault="00E67E81" w:rsidP="009D12D8">
            <w:pPr>
              <w:numPr>
                <w:ilvl w:val="0"/>
                <w:numId w:val="150"/>
              </w:numPr>
              <w:spacing w:after="0"/>
              <w:ind w:left="360" w:hanging="360"/>
              <w:rPr>
                <w:rFonts w:cs="Arial"/>
                <w:sz w:val="20"/>
                <w:szCs w:val="20"/>
              </w:rPr>
            </w:pPr>
            <w:r w:rsidRPr="009645C6">
              <w:rPr>
                <w:rFonts w:eastAsia="Arial" w:cs="Arial"/>
                <w:sz w:val="20"/>
                <w:szCs w:val="20"/>
              </w:rPr>
              <w:t xml:space="preserve">definiować umowy open </w:t>
            </w:r>
            <w:proofErr w:type="spellStart"/>
            <w:r w:rsidRPr="009645C6">
              <w:rPr>
                <w:rFonts w:eastAsia="Arial" w:cs="Arial"/>
                <w:sz w:val="20"/>
                <w:szCs w:val="20"/>
              </w:rPr>
              <w:t>skies</w:t>
            </w:r>
            <w:proofErr w:type="spellEnd"/>
          </w:p>
          <w:p w:rsidR="005135CE" w:rsidRPr="009645C6" w:rsidRDefault="005135CE" w:rsidP="009D12D8">
            <w:pPr>
              <w:numPr>
                <w:ilvl w:val="0"/>
                <w:numId w:val="150"/>
              </w:numPr>
              <w:spacing w:after="0"/>
              <w:ind w:left="360" w:hanging="360"/>
              <w:rPr>
                <w:rFonts w:cs="Arial"/>
                <w:sz w:val="20"/>
                <w:szCs w:val="20"/>
              </w:rPr>
            </w:pPr>
            <w:r w:rsidRPr="009645C6">
              <w:rPr>
                <w:rFonts w:eastAsia="Arial" w:cs="Arial"/>
                <w:sz w:val="20"/>
                <w:szCs w:val="20"/>
              </w:rPr>
              <w:t>wymienić instytucje nadzorujące transport</w:t>
            </w:r>
          </w:p>
          <w:p w:rsidR="00241946" w:rsidRPr="009645C6" w:rsidRDefault="00241946" w:rsidP="009D12D8">
            <w:pPr>
              <w:numPr>
                <w:ilvl w:val="0"/>
                <w:numId w:val="150"/>
              </w:numPr>
              <w:spacing w:after="0"/>
              <w:ind w:left="360" w:hanging="360"/>
              <w:rPr>
                <w:rFonts w:eastAsia="Arial" w:cs="Arial"/>
                <w:sz w:val="20"/>
                <w:szCs w:val="20"/>
              </w:rPr>
            </w:pPr>
            <w:r w:rsidRPr="009645C6">
              <w:rPr>
                <w:rFonts w:eastAsia="Arial" w:cs="Arial"/>
                <w:sz w:val="20"/>
                <w:szCs w:val="20"/>
              </w:rPr>
              <w:t>wskazać regulacje dotyczące czasu pracy w transporcie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50"/>
              </w:numPr>
              <w:spacing w:after="0"/>
              <w:ind w:left="360" w:hanging="360"/>
              <w:rPr>
                <w:rFonts w:eastAsia="Arial" w:cs="Arial"/>
                <w:sz w:val="20"/>
                <w:szCs w:val="20"/>
              </w:rPr>
            </w:pPr>
            <w:r w:rsidRPr="009645C6">
              <w:rPr>
                <w:rFonts w:eastAsia="Arial" w:cs="Arial"/>
                <w:sz w:val="20"/>
                <w:szCs w:val="20"/>
              </w:rPr>
              <w:t>stosować zasady i przepisy prawa dotyczące eksploatacji środków transportu</w:t>
            </w:r>
          </w:p>
          <w:p w:rsidR="005135CE" w:rsidRPr="009645C6" w:rsidRDefault="005135CE" w:rsidP="009D12D8">
            <w:pPr>
              <w:numPr>
                <w:ilvl w:val="0"/>
                <w:numId w:val="150"/>
              </w:numPr>
              <w:spacing w:after="0"/>
              <w:ind w:left="360" w:hanging="360"/>
              <w:rPr>
                <w:rFonts w:eastAsia="Arial" w:cs="Arial"/>
                <w:sz w:val="20"/>
                <w:szCs w:val="20"/>
              </w:rPr>
            </w:pPr>
            <w:r w:rsidRPr="009645C6">
              <w:rPr>
                <w:rFonts w:eastAsia="Arial" w:cs="Arial"/>
                <w:sz w:val="20"/>
                <w:szCs w:val="20"/>
              </w:rPr>
              <w:t>określić zadania instytucji nadzorujących transport</w:t>
            </w:r>
          </w:p>
          <w:p w:rsidR="005135CE" w:rsidRPr="009645C6" w:rsidRDefault="005135CE" w:rsidP="009D12D8">
            <w:pPr>
              <w:numPr>
                <w:ilvl w:val="0"/>
                <w:numId w:val="150"/>
              </w:numPr>
              <w:spacing w:after="0"/>
              <w:ind w:left="360" w:hanging="360"/>
              <w:rPr>
                <w:rFonts w:eastAsia="Arial" w:cs="Arial"/>
                <w:sz w:val="20"/>
                <w:szCs w:val="20"/>
              </w:rPr>
            </w:pPr>
            <w:r w:rsidRPr="009645C6">
              <w:rPr>
                <w:rFonts w:eastAsia="Arial" w:cs="Arial"/>
                <w:sz w:val="20"/>
                <w:szCs w:val="20"/>
              </w:rPr>
              <w:t>wskazać najważniejsze polskie i międzynarodowe akty prawne, które regulują przewozy ładunków i pasażerów w poszczególnych gałęziach transportu oraz omówić dyspozycje w nich zawarte</w:t>
            </w:r>
          </w:p>
          <w:p w:rsidR="00241946" w:rsidRPr="009645C6" w:rsidRDefault="00241946" w:rsidP="00241946">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r w:rsidR="00E67E81" w:rsidRPr="009645C6"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329FF" w:rsidP="00B26FB8">
            <w:pPr>
              <w:spacing w:after="0"/>
              <w:rPr>
                <w:rFonts w:cs="Arial"/>
                <w:sz w:val="20"/>
                <w:szCs w:val="20"/>
              </w:rPr>
            </w:pPr>
            <w:r w:rsidRPr="009645C6">
              <w:rPr>
                <w:rFonts w:eastAsia="Arial" w:cs="Arial"/>
                <w:sz w:val="20"/>
                <w:szCs w:val="20"/>
              </w:rPr>
              <w:t>5</w:t>
            </w:r>
            <w:r w:rsidR="00E67E81" w:rsidRPr="009645C6">
              <w:rPr>
                <w:rFonts w:eastAsia="Arial" w:cs="Arial"/>
                <w:sz w:val="20"/>
                <w:szCs w:val="20"/>
              </w:rPr>
              <w:t>.Przepisy prawa pracy, a czas pracy kierowców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51"/>
              </w:numPr>
              <w:spacing w:after="0"/>
              <w:ind w:left="360" w:hanging="360"/>
              <w:rPr>
                <w:rFonts w:eastAsia="Arial" w:cs="Arial"/>
                <w:sz w:val="20"/>
                <w:szCs w:val="20"/>
              </w:rPr>
            </w:pPr>
            <w:r w:rsidRPr="009645C6">
              <w:rPr>
                <w:rFonts w:eastAsia="Arial" w:cs="Arial"/>
                <w:sz w:val="20"/>
                <w:szCs w:val="20"/>
              </w:rPr>
              <w:t>wymienić akt prawny, który określa czas pracy pracownika,</w:t>
            </w:r>
          </w:p>
          <w:p w:rsidR="00E67E81" w:rsidRPr="009645C6" w:rsidRDefault="00E67E81" w:rsidP="009D12D8">
            <w:pPr>
              <w:numPr>
                <w:ilvl w:val="0"/>
                <w:numId w:val="151"/>
              </w:numPr>
              <w:spacing w:after="0"/>
              <w:ind w:left="360" w:hanging="360"/>
              <w:rPr>
                <w:rFonts w:eastAsia="Arial" w:cs="Arial"/>
                <w:sz w:val="20"/>
                <w:szCs w:val="20"/>
              </w:rPr>
            </w:pPr>
            <w:r w:rsidRPr="009645C6">
              <w:rPr>
                <w:rFonts w:eastAsia="Arial" w:cs="Arial"/>
                <w:sz w:val="20"/>
                <w:szCs w:val="20"/>
              </w:rPr>
              <w:t>omówić przepisy konwencji AETR,</w:t>
            </w:r>
          </w:p>
          <w:p w:rsidR="00E67E81" w:rsidRPr="009645C6" w:rsidRDefault="00E67E81" w:rsidP="009D12D8">
            <w:pPr>
              <w:numPr>
                <w:ilvl w:val="0"/>
                <w:numId w:val="151"/>
              </w:numPr>
              <w:spacing w:after="0"/>
              <w:ind w:left="360" w:hanging="360"/>
              <w:rPr>
                <w:rFonts w:eastAsia="Arial" w:cs="Arial"/>
                <w:sz w:val="20"/>
                <w:szCs w:val="20"/>
              </w:rPr>
            </w:pPr>
            <w:r w:rsidRPr="009645C6">
              <w:rPr>
                <w:rFonts w:eastAsia="Arial" w:cs="Arial"/>
                <w:sz w:val="20"/>
                <w:szCs w:val="20"/>
              </w:rPr>
              <w:t>wymienić zasadnicze obowiązki pracodawcy wynikające z ustawy o czasie pracy kierowcy,</w:t>
            </w:r>
          </w:p>
          <w:p w:rsidR="00E67E81" w:rsidRPr="009645C6" w:rsidRDefault="00E67E81" w:rsidP="009D12D8">
            <w:pPr>
              <w:numPr>
                <w:ilvl w:val="0"/>
                <w:numId w:val="151"/>
              </w:numPr>
              <w:spacing w:after="0"/>
              <w:ind w:left="360" w:hanging="360"/>
              <w:rPr>
                <w:rFonts w:eastAsia="Arial" w:cs="Arial"/>
                <w:sz w:val="20"/>
                <w:szCs w:val="20"/>
              </w:rPr>
            </w:pPr>
            <w:r w:rsidRPr="009645C6">
              <w:rPr>
                <w:rFonts w:eastAsia="Arial" w:cs="Arial"/>
                <w:sz w:val="20"/>
                <w:szCs w:val="20"/>
              </w:rPr>
              <w:t>wyjaśnić, czego dotyczy Ustawa o systemie tachografów cyfrowych,</w:t>
            </w:r>
          </w:p>
          <w:p w:rsidR="00E67E81" w:rsidRPr="009645C6" w:rsidRDefault="00E67E81" w:rsidP="00B26FB8">
            <w:pPr>
              <w:spacing w:after="0"/>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52"/>
              </w:numPr>
              <w:spacing w:after="0"/>
              <w:ind w:left="360" w:hanging="360"/>
              <w:rPr>
                <w:rFonts w:cs="Arial"/>
                <w:sz w:val="20"/>
                <w:szCs w:val="20"/>
              </w:rPr>
            </w:pPr>
            <w:r w:rsidRPr="009645C6">
              <w:rPr>
                <w:rFonts w:eastAsia="Arial" w:cs="Arial"/>
                <w:sz w:val="20"/>
                <w:szCs w:val="20"/>
              </w:rPr>
              <w:t>stosować przepisy dotyczące czasu pracy kierowcy</w:t>
            </w:r>
          </w:p>
          <w:p w:rsidR="00241946" w:rsidRPr="009645C6" w:rsidRDefault="00241946" w:rsidP="009D12D8">
            <w:pPr>
              <w:numPr>
                <w:ilvl w:val="0"/>
                <w:numId w:val="150"/>
              </w:numPr>
              <w:spacing w:after="0"/>
              <w:ind w:left="360" w:hanging="360"/>
              <w:rPr>
                <w:rFonts w:cs="Arial"/>
                <w:sz w:val="20"/>
                <w:szCs w:val="20"/>
              </w:rPr>
            </w:pPr>
            <w:r w:rsidRPr="009645C6">
              <w:rPr>
                <w:rFonts w:cs="Arial"/>
                <w:sz w:val="20"/>
                <w:szCs w:val="20"/>
              </w:rPr>
              <w:t>obliczyć średni dobowy czas jazdy i pracy środków transportu</w:t>
            </w:r>
          </w:p>
          <w:p w:rsidR="00241946" w:rsidRPr="009645C6" w:rsidRDefault="00241946" w:rsidP="009D12D8">
            <w:pPr>
              <w:numPr>
                <w:ilvl w:val="0"/>
                <w:numId w:val="150"/>
              </w:numPr>
              <w:spacing w:after="0"/>
              <w:ind w:left="360" w:hanging="360"/>
              <w:rPr>
                <w:rFonts w:cs="Arial"/>
                <w:sz w:val="20"/>
                <w:szCs w:val="20"/>
              </w:rPr>
            </w:pPr>
            <w:r w:rsidRPr="009645C6">
              <w:rPr>
                <w:rFonts w:cs="Arial"/>
                <w:sz w:val="20"/>
                <w:szCs w:val="20"/>
              </w:rPr>
              <w:t>odczytać zapis na tachografie</w:t>
            </w:r>
          </w:p>
          <w:p w:rsidR="00241946" w:rsidRPr="009645C6" w:rsidRDefault="00241946" w:rsidP="009D12D8">
            <w:pPr>
              <w:numPr>
                <w:ilvl w:val="0"/>
                <w:numId w:val="152"/>
              </w:numPr>
              <w:spacing w:after="0"/>
              <w:ind w:left="360" w:hanging="360"/>
              <w:rPr>
                <w:rFonts w:cs="Arial"/>
                <w:sz w:val="20"/>
                <w:szCs w:val="20"/>
              </w:rPr>
            </w:pPr>
            <w:r w:rsidRPr="009645C6">
              <w:rPr>
                <w:rFonts w:cs="Arial"/>
                <w:sz w:val="20"/>
                <w:szCs w:val="20"/>
              </w:rPr>
              <w:t>zinterpretować informacje zawarte w tachografie.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r w:rsidR="00E67E81" w:rsidRPr="009645C6" w:rsidTr="006B53AE">
        <w:trPr>
          <w:trHeight w:val="348"/>
        </w:trPr>
        <w:tc>
          <w:tcPr>
            <w:tcW w:w="4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Calibri" w:cs="Arial"/>
                <w:b/>
                <w:sz w:val="20"/>
                <w:szCs w:val="20"/>
              </w:rPr>
              <w:t>Razem liczba godzin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82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bl>
    <w:p w:rsidR="005D25CC" w:rsidRDefault="005D25CC" w:rsidP="00B26FB8">
      <w:pPr>
        <w:spacing w:after="0"/>
        <w:jc w:val="both"/>
        <w:rPr>
          <w:rFonts w:eastAsia="Arial" w:cs="Arial"/>
          <w:b/>
          <w:sz w:val="20"/>
          <w:szCs w:val="20"/>
        </w:rPr>
      </w:pPr>
    </w:p>
    <w:p w:rsidR="00E67E81" w:rsidRPr="009645C6" w:rsidRDefault="005D25CC" w:rsidP="00B26FB8">
      <w:pPr>
        <w:spacing w:after="0"/>
        <w:jc w:val="both"/>
        <w:rPr>
          <w:rFonts w:eastAsia="Arial" w:cs="Arial"/>
          <w:b/>
          <w:sz w:val="20"/>
          <w:szCs w:val="20"/>
        </w:rPr>
      </w:pPr>
      <w:r>
        <w:rPr>
          <w:rFonts w:eastAsia="Arial" w:cs="Arial"/>
          <w:b/>
          <w:sz w:val="20"/>
          <w:szCs w:val="20"/>
        </w:rPr>
        <w:br w:type="page"/>
      </w:r>
      <w:r w:rsidR="00E67E81" w:rsidRPr="009645C6">
        <w:rPr>
          <w:rFonts w:eastAsia="Arial" w:cs="Arial"/>
          <w:b/>
          <w:sz w:val="20"/>
          <w:szCs w:val="20"/>
        </w:rPr>
        <w:t>PROCEDURY OSIĄGANIA CELÓW KSZTAŁCENIA PRZEDMIOTU</w:t>
      </w:r>
    </w:p>
    <w:p w:rsidR="00E67E81" w:rsidRPr="009645C6" w:rsidRDefault="00E67E81" w:rsidP="00B26FB8">
      <w:pPr>
        <w:tabs>
          <w:tab w:val="left" w:pos="3749"/>
        </w:tabs>
        <w:spacing w:after="0"/>
        <w:jc w:val="both"/>
        <w:rPr>
          <w:rFonts w:eastAsia="Arial" w:cs="Arial"/>
          <w:sz w:val="20"/>
          <w:szCs w:val="20"/>
        </w:rPr>
      </w:pPr>
      <w:r w:rsidRPr="009645C6">
        <w:rPr>
          <w:rFonts w:eastAsia="Arial" w:cs="Arial"/>
          <w:sz w:val="20"/>
          <w:szCs w:val="20"/>
        </w:rPr>
        <w:t>Przedmiot „Transport w logistyce” jest ważnym przedmiotem w zawodowym kształceniu technika logistyka. Podczas realizacji programu należy podkreślać istotne dla zawodu treści nauczania z zakresu podstawowych zagadnień związanych z transportem, klasyfikacją i jego infrastrukturą. Przedmiot obejmuje również treści kształcenia dotyczące prawa transportowego. Zapoznanie uczniów z ogólnymi pojęciami prawnymi jest niezbędne do zrozumienia istoty funkcjonowania prawa i jego roli w działalności transportowej. Zadaniem przedmiotu jest wyposażenie uczniów w umiejętność rozumienia i wiedzę z zakresu podstawowych pojęć prawa transportowego.</w:t>
      </w:r>
    </w:p>
    <w:p w:rsidR="00E67E81" w:rsidRPr="009645C6" w:rsidRDefault="00E67E81" w:rsidP="00B26FB8">
      <w:pPr>
        <w:tabs>
          <w:tab w:val="left" w:pos="3749"/>
        </w:tabs>
        <w:spacing w:after="0"/>
        <w:jc w:val="both"/>
        <w:rPr>
          <w:rFonts w:eastAsia="Arial" w:cs="Arial"/>
          <w:b/>
          <w:sz w:val="20"/>
          <w:szCs w:val="20"/>
        </w:rPr>
      </w:pPr>
      <w:r w:rsidRPr="009645C6">
        <w:rPr>
          <w:rFonts w:eastAsia="Arial" w:cs="Arial"/>
          <w:b/>
          <w:sz w:val="20"/>
          <w:szCs w:val="20"/>
        </w:rPr>
        <w:t>Propozycje metod i form nauczania</w:t>
      </w:r>
    </w:p>
    <w:p w:rsidR="00E67E81" w:rsidRPr="009645C6" w:rsidRDefault="00E67E81" w:rsidP="00B26FB8">
      <w:pPr>
        <w:tabs>
          <w:tab w:val="left" w:pos="3749"/>
        </w:tabs>
        <w:spacing w:after="0"/>
        <w:jc w:val="both"/>
        <w:rPr>
          <w:rFonts w:eastAsia="Arial" w:cs="Arial"/>
          <w:sz w:val="20"/>
          <w:szCs w:val="20"/>
        </w:rPr>
      </w:pPr>
      <w:r w:rsidRPr="009645C6">
        <w:rPr>
          <w:rFonts w:eastAsia="Arial" w:cs="Arial"/>
          <w:sz w:val="20"/>
          <w:szCs w:val="20"/>
        </w:rPr>
        <w:t xml:space="preserve">Realizacja celów kształcenia z „Transport w logistyce” zależy od właściwych metod nauczania, do których zaliczymy wykład i ćwiczenia, które będą okazją do praktycznego zastosowania zdobytej wiedzy. Zajęcia powinny odbywać się w  klasowej w pracowni logistycznej. Podczas zajęć uczniowie mogą pracować zarówno zespołowo jak i indywidualnie. W trakcie realizacji programu nauczyciel powinien przewidzieć zajęcia związane z powtórzeniem i utrwaleniem poznanego materiału. Należy dostosować metody i formy nauczania do indywidualnych potrzeb i możliwości ucznia. </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Zalecane środki i materiały dydaktyczne:</w:t>
      </w:r>
    </w:p>
    <w:p w:rsidR="00E67E81" w:rsidRPr="009645C6" w:rsidRDefault="00E67E81" w:rsidP="009D12D8">
      <w:pPr>
        <w:widowControl w:val="0"/>
        <w:numPr>
          <w:ilvl w:val="0"/>
          <w:numId w:val="153"/>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przepisy dotyczące przewozu towarów,</w:t>
      </w:r>
    </w:p>
    <w:p w:rsidR="00E67E81" w:rsidRPr="009645C6" w:rsidRDefault="00E67E81" w:rsidP="009D12D8">
      <w:pPr>
        <w:widowControl w:val="0"/>
        <w:numPr>
          <w:ilvl w:val="0"/>
          <w:numId w:val="153"/>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katalogi środków transportu,</w:t>
      </w:r>
    </w:p>
    <w:p w:rsidR="00E67E81" w:rsidRPr="009645C6" w:rsidRDefault="00E67E81" w:rsidP="009D12D8">
      <w:pPr>
        <w:widowControl w:val="0"/>
        <w:numPr>
          <w:ilvl w:val="0"/>
          <w:numId w:val="153"/>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filmy dydaktyczne dotyczące środków transportu, transportu kombinowanego i intermodalnego</w:t>
      </w:r>
    </w:p>
    <w:p w:rsidR="00E67E81" w:rsidRPr="009645C6" w:rsidRDefault="00E67E81" w:rsidP="009D12D8">
      <w:pPr>
        <w:widowControl w:val="0"/>
        <w:numPr>
          <w:ilvl w:val="0"/>
          <w:numId w:val="153"/>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modele różnych typów środków transportu,</w:t>
      </w:r>
    </w:p>
    <w:p w:rsidR="00E67E81" w:rsidRPr="009645C6" w:rsidRDefault="00E67E81" w:rsidP="009D12D8">
      <w:pPr>
        <w:widowControl w:val="0"/>
        <w:numPr>
          <w:ilvl w:val="0"/>
          <w:numId w:val="153"/>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plansze dydaktyczne,</w:t>
      </w:r>
    </w:p>
    <w:p w:rsidR="00E67E81" w:rsidRPr="009645C6" w:rsidRDefault="00E67E81" w:rsidP="009D12D8">
      <w:pPr>
        <w:widowControl w:val="0"/>
        <w:numPr>
          <w:ilvl w:val="0"/>
          <w:numId w:val="153"/>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rPr>
          <w:rFonts w:eastAsia="Arial" w:cs="Arial"/>
          <w:sz w:val="20"/>
          <w:szCs w:val="20"/>
        </w:rPr>
      </w:pPr>
      <w:r w:rsidRPr="009645C6">
        <w:rPr>
          <w:rFonts w:eastAsia="Arial" w:cs="Arial"/>
          <w:sz w:val="20"/>
          <w:szCs w:val="20"/>
        </w:rPr>
        <w:t>biblioteczka podręczna: czasopisma specjalistyczne, literatura specjalistyczna;</w:t>
      </w:r>
    </w:p>
    <w:p w:rsidR="00E67E81" w:rsidRPr="009645C6" w:rsidRDefault="00E67E81" w:rsidP="009D12D8">
      <w:pPr>
        <w:widowControl w:val="0"/>
        <w:numPr>
          <w:ilvl w:val="0"/>
          <w:numId w:val="153"/>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prezentacje multimedialne,</w:t>
      </w:r>
    </w:p>
    <w:p w:rsidR="00E67E81" w:rsidRPr="009645C6" w:rsidRDefault="00E67E81" w:rsidP="009D12D8">
      <w:pPr>
        <w:widowControl w:val="0"/>
        <w:numPr>
          <w:ilvl w:val="0"/>
          <w:numId w:val="153"/>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rzutnik multimedialny.</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PROPONOWANE METODY SPRAWDZANIA OSIĄGNIĘĆ EDUKACYJNYCH UCZNIA/SŁUCHACZA</w:t>
      </w:r>
    </w:p>
    <w:p w:rsidR="00E67E81" w:rsidRPr="009645C6" w:rsidRDefault="00E67E81" w:rsidP="00B26FB8">
      <w:pPr>
        <w:jc w:val="both"/>
        <w:rPr>
          <w:rFonts w:eastAsia="Arial" w:cs="Arial"/>
          <w:sz w:val="20"/>
          <w:szCs w:val="20"/>
        </w:rPr>
      </w:pPr>
      <w:r w:rsidRPr="009645C6">
        <w:rPr>
          <w:rFonts w:eastAsia="Arial" w:cs="Arial"/>
          <w:sz w:val="20"/>
          <w:szCs w:val="20"/>
        </w:rPr>
        <w:t xml:space="preserve">Ocena osiągnięć edukacyjnych powinna dotyczyć przede wszystkim poziomu opanowania umiejętności określonych efektami kształcenia opisanymi </w:t>
      </w:r>
      <w:r w:rsidRPr="009645C6">
        <w:rPr>
          <w:rFonts w:eastAsia="Arial" w:cs="Arial"/>
          <w:sz w:val="20"/>
          <w:szCs w:val="20"/>
        </w:rPr>
        <w:br/>
        <w:t xml:space="preserve">w podstawie programowej kształcenia zawodowego z uwzględnieniem kryteriów weryfikacji. Kontrola i ocena osiągnięć uczniów może być dokonywana za pomocą: testów dydaktycznych, odpowiedzi ustnych na zadany temat, obserwacja i ocena postaw i  </w:t>
      </w:r>
      <w:proofErr w:type="spellStart"/>
      <w:r w:rsidRPr="009645C6">
        <w:rPr>
          <w:rFonts w:eastAsia="Arial" w:cs="Arial"/>
          <w:sz w:val="20"/>
          <w:szCs w:val="20"/>
        </w:rPr>
        <w:t>zachowań</w:t>
      </w:r>
      <w:proofErr w:type="spellEnd"/>
      <w:r w:rsidRPr="009645C6">
        <w:rPr>
          <w:rFonts w:eastAsia="Arial" w:cs="Arial"/>
          <w:sz w:val="20"/>
          <w:szCs w:val="20"/>
        </w:rPr>
        <w:t xml:space="preserve"> ucznia w trakcie realizacji zadań praktycznych w sytuacjach typowych i problemowych.</w:t>
      </w:r>
    </w:p>
    <w:p w:rsidR="00E67E81" w:rsidRPr="009645C6" w:rsidRDefault="00D35D01" w:rsidP="00CE41E7">
      <w:pPr>
        <w:spacing w:after="0"/>
        <w:jc w:val="both"/>
        <w:rPr>
          <w:rFonts w:eastAsia="Arial" w:cs="Arial"/>
          <w:b/>
          <w:sz w:val="20"/>
          <w:szCs w:val="20"/>
        </w:rPr>
      </w:pPr>
      <w:r w:rsidRPr="009645C6">
        <w:rPr>
          <w:rFonts w:eastAsia="Arial" w:cs="Arial"/>
          <w:b/>
          <w:sz w:val="20"/>
          <w:szCs w:val="20"/>
        </w:rPr>
        <w:br w:type="page"/>
      </w:r>
      <w:r w:rsidR="00E67E81" w:rsidRPr="009645C6">
        <w:rPr>
          <w:rFonts w:eastAsia="Arial" w:cs="Arial"/>
          <w:b/>
          <w:sz w:val="20"/>
          <w:szCs w:val="20"/>
        </w:rPr>
        <w:t>SPOSOBY EWALUACJI PRZEDMIOTU</w:t>
      </w:r>
    </w:p>
    <w:p w:rsidR="00CE41E7" w:rsidRPr="009645C6" w:rsidRDefault="00CE41E7" w:rsidP="00CE41E7">
      <w:pPr>
        <w:spacing w:after="0"/>
        <w:jc w:val="both"/>
        <w:rPr>
          <w:rFonts w:eastAsia="Arial" w:cs="Arial"/>
          <w:b/>
          <w:sz w:val="20"/>
          <w:szCs w:val="20"/>
        </w:rPr>
      </w:pPr>
    </w:p>
    <w:p w:rsidR="001C591F" w:rsidRPr="009645C6" w:rsidRDefault="001C591F" w:rsidP="001C591F">
      <w:pPr>
        <w:rPr>
          <w:rFonts w:cs="Arial"/>
          <w:sz w:val="20"/>
          <w:szCs w:val="20"/>
        </w:rPr>
      </w:pPr>
      <w:r w:rsidRPr="009645C6">
        <w:rPr>
          <w:rFonts w:cs="Arial"/>
          <w:sz w:val="20"/>
          <w:szCs w:val="20"/>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9645C6">
        <w:rPr>
          <w:rFonts w:cs="Arial"/>
          <w:sz w:val="20"/>
          <w:szCs w:val="20"/>
        </w:rPr>
        <w:br/>
      </w:r>
      <w:r w:rsidRPr="009645C6">
        <w:rPr>
          <w:rFonts w:eastAsia="Arial" w:cs="Arial"/>
          <w:sz w:val="20"/>
          <w:szCs w:val="20"/>
        </w:rPr>
        <w:t>Proponuje się  wykorzystanie takich narzędzi ewaluacji, jak:</w:t>
      </w:r>
    </w:p>
    <w:p w:rsidR="00E67E81" w:rsidRPr="009645C6" w:rsidRDefault="006E6C59" w:rsidP="00B26FB8">
      <w:pPr>
        <w:rPr>
          <w:rFonts w:eastAsia="Calibri" w:cs="Arial"/>
          <w:b/>
          <w:sz w:val="20"/>
          <w:szCs w:val="20"/>
        </w:rPr>
      </w:pPr>
      <w:r w:rsidRPr="009645C6">
        <w:rPr>
          <w:rFonts w:cs="Arial"/>
          <w:sz w:val="20"/>
          <w:szCs w:val="20"/>
        </w:rPr>
        <w:t>- arkusze ewaluacji lekcji, w których uczniowie wyrażą swoją opinię o odbytych zajęciach, formie, metodach nauczania, organizacji zajęć i przydatności poruszanych zagadnień do wykorzystania w pracy zawodowej,</w:t>
      </w:r>
      <w:r w:rsidRPr="009645C6">
        <w:rPr>
          <w:rFonts w:cs="Arial"/>
          <w:sz w:val="20"/>
          <w:szCs w:val="20"/>
        </w:rPr>
        <w:br/>
        <w:t>- indywidualne kart zawierające opis wiedzy, umiejętności i postawy ucznia na „wejściu” i na „wyjściu”,</w:t>
      </w:r>
      <w:r w:rsidRPr="009645C6">
        <w:rPr>
          <w:rFonts w:cs="Arial"/>
          <w:sz w:val="20"/>
          <w:szCs w:val="20"/>
        </w:rPr>
        <w:br/>
        <w:t xml:space="preserve">- sprawdzenie stopnia osiągnięcia zaplanowanych przez nauczyciela rezultatów końcowych wg. ustalonych wcześniej wskaźników, </w:t>
      </w:r>
      <w:r w:rsidRPr="009645C6">
        <w:rPr>
          <w:rFonts w:cs="Arial"/>
          <w:sz w:val="20"/>
          <w:szCs w:val="20"/>
        </w:rPr>
        <w:br/>
        <w:t>- wykonanie przez ucznia zadania praktycznego z całości materiału przeznaczonego do realizacji na danym przedmiocie w celu sprawdzenia poziomu wiedzy i umiejętności oraz rozwiązanie testu wielokrotnego wyboru,</w:t>
      </w:r>
      <w:r w:rsidRPr="009645C6">
        <w:rPr>
          <w:rFonts w:cs="Arial"/>
          <w:sz w:val="20"/>
          <w:szCs w:val="20"/>
        </w:rPr>
        <w:br/>
        <w:t>- arkusz samooceny nauczyciela, w którym nauczyciel powinien:</w:t>
      </w:r>
      <w:r w:rsidRPr="009645C6">
        <w:rPr>
          <w:rFonts w:cs="Arial"/>
          <w:sz w:val="20"/>
          <w:szCs w:val="20"/>
        </w:rPr>
        <w:br/>
        <w:t>a/ ocenić jakość przygotowanych przez siebie treści, metod, form nauczania, dostosowanie ich do celów i możliwości uczniów oraz ich przydatność w przyszłej pracy zawodowej,</w:t>
      </w:r>
      <w:r w:rsidRPr="009645C6">
        <w:rPr>
          <w:rFonts w:cs="Arial"/>
          <w:sz w:val="20"/>
          <w:szCs w:val="20"/>
        </w:rPr>
        <w:br/>
        <w:t>b/ odpowiedzieć na pytanie, czy na początku zajęć zaplanował rezultat końcowy i wskaźnik sprawdzania poziomu jego osiągnięcia.</w:t>
      </w:r>
    </w:p>
    <w:p w:rsidR="00E67E81" w:rsidRPr="009645C6" w:rsidRDefault="00CD5FAB" w:rsidP="00071AFE">
      <w:pPr>
        <w:pStyle w:val="Nagwek2"/>
        <w:rPr>
          <w:rFonts w:eastAsia="Arial"/>
        </w:rPr>
      </w:pPr>
      <w:r w:rsidRPr="009645C6">
        <w:rPr>
          <w:rFonts w:eastAsia="Calibri"/>
        </w:rPr>
        <w:br w:type="page"/>
      </w:r>
      <w:bookmarkStart w:id="18" w:name="_Toc18324730"/>
      <w:r w:rsidR="007E300F" w:rsidRPr="009645C6">
        <w:rPr>
          <w:rFonts w:eastAsia="Arial"/>
        </w:rPr>
        <w:t>Organizacja procesów transportowych</w:t>
      </w:r>
      <w:bookmarkEnd w:id="18"/>
    </w:p>
    <w:p w:rsidR="00E67E81" w:rsidRPr="009645C6" w:rsidRDefault="00E67E81" w:rsidP="00B26FB8">
      <w:pPr>
        <w:spacing w:after="0"/>
        <w:rPr>
          <w:rFonts w:eastAsia="Arial" w:cs="Arial"/>
          <w:b/>
          <w:sz w:val="20"/>
          <w:szCs w:val="20"/>
        </w:rPr>
      </w:pPr>
      <w:r w:rsidRPr="009645C6">
        <w:rPr>
          <w:rFonts w:eastAsia="Arial" w:cs="Arial"/>
          <w:b/>
          <w:sz w:val="20"/>
          <w:szCs w:val="20"/>
        </w:rPr>
        <w:t>Cele ogólne:</w:t>
      </w:r>
    </w:p>
    <w:p w:rsidR="001629EA" w:rsidRPr="009645C6" w:rsidRDefault="001629EA" w:rsidP="007E300F">
      <w:pPr>
        <w:numPr>
          <w:ilvl w:val="0"/>
          <w:numId w:val="154"/>
        </w:numPr>
        <w:spacing w:after="0"/>
        <w:ind w:left="360" w:hanging="360"/>
        <w:rPr>
          <w:rFonts w:eastAsia="Arial" w:cs="Arial"/>
          <w:sz w:val="20"/>
          <w:szCs w:val="20"/>
        </w:rPr>
      </w:pPr>
      <w:r w:rsidRPr="009645C6">
        <w:rPr>
          <w:rFonts w:eastAsia="Arial" w:cs="Arial"/>
          <w:sz w:val="20"/>
          <w:szCs w:val="20"/>
        </w:rPr>
        <w:t xml:space="preserve">Poznanie podstawowych pojęć </w:t>
      </w:r>
      <w:r w:rsidR="000A25D1" w:rsidRPr="009645C6">
        <w:rPr>
          <w:rFonts w:eastAsia="Arial" w:cs="Arial"/>
          <w:sz w:val="20"/>
          <w:szCs w:val="20"/>
        </w:rPr>
        <w:t>transportowych.</w:t>
      </w:r>
    </w:p>
    <w:p w:rsidR="00E67E81" w:rsidRPr="009645C6" w:rsidRDefault="00E67E81" w:rsidP="007E300F">
      <w:pPr>
        <w:numPr>
          <w:ilvl w:val="0"/>
          <w:numId w:val="154"/>
        </w:numPr>
        <w:spacing w:after="0"/>
        <w:ind w:left="360" w:hanging="360"/>
        <w:rPr>
          <w:rFonts w:eastAsia="Arial" w:cs="Arial"/>
          <w:sz w:val="20"/>
          <w:szCs w:val="20"/>
        </w:rPr>
      </w:pPr>
      <w:r w:rsidRPr="009645C6">
        <w:rPr>
          <w:rFonts w:eastAsia="Arial" w:cs="Arial"/>
          <w:sz w:val="20"/>
          <w:szCs w:val="20"/>
        </w:rPr>
        <w:t>Zapoznanie z zasadami organizowania transportu.</w:t>
      </w:r>
    </w:p>
    <w:p w:rsidR="00E67E81" w:rsidRPr="009645C6" w:rsidRDefault="00E67E81" w:rsidP="007E300F">
      <w:pPr>
        <w:numPr>
          <w:ilvl w:val="0"/>
          <w:numId w:val="154"/>
        </w:numPr>
        <w:spacing w:after="0"/>
        <w:ind w:left="360" w:hanging="360"/>
        <w:rPr>
          <w:rFonts w:eastAsia="Arial" w:cs="Arial"/>
          <w:sz w:val="20"/>
          <w:szCs w:val="20"/>
        </w:rPr>
      </w:pPr>
      <w:r w:rsidRPr="009645C6">
        <w:rPr>
          <w:rFonts w:eastAsia="Arial" w:cs="Arial"/>
          <w:sz w:val="20"/>
          <w:szCs w:val="20"/>
        </w:rPr>
        <w:t>Kształtowanie umiejętności organizowania procesu transportowego.</w:t>
      </w:r>
    </w:p>
    <w:p w:rsidR="00E67E81" w:rsidRPr="009645C6" w:rsidRDefault="00E67E81" w:rsidP="007E300F">
      <w:pPr>
        <w:numPr>
          <w:ilvl w:val="0"/>
          <w:numId w:val="154"/>
        </w:numPr>
        <w:spacing w:after="0"/>
        <w:ind w:left="360" w:hanging="360"/>
        <w:rPr>
          <w:rFonts w:eastAsia="Arial" w:cs="Arial"/>
          <w:sz w:val="20"/>
          <w:szCs w:val="20"/>
        </w:rPr>
      </w:pPr>
      <w:r w:rsidRPr="009645C6">
        <w:rPr>
          <w:rFonts w:eastAsia="Arial" w:cs="Arial"/>
          <w:sz w:val="20"/>
          <w:szCs w:val="20"/>
        </w:rPr>
        <w:t>Poznaje ładunki i środki transportowe.</w:t>
      </w:r>
    </w:p>
    <w:p w:rsidR="00E67E81" w:rsidRPr="009645C6" w:rsidRDefault="00E67E81" w:rsidP="007E300F">
      <w:pPr>
        <w:numPr>
          <w:ilvl w:val="0"/>
          <w:numId w:val="154"/>
        </w:numPr>
        <w:spacing w:after="0"/>
        <w:ind w:left="360" w:hanging="360"/>
        <w:rPr>
          <w:rFonts w:eastAsia="Arial" w:cs="Arial"/>
          <w:sz w:val="20"/>
          <w:szCs w:val="20"/>
        </w:rPr>
      </w:pPr>
      <w:r w:rsidRPr="009645C6">
        <w:rPr>
          <w:rFonts w:eastAsia="Arial" w:cs="Arial"/>
          <w:sz w:val="20"/>
          <w:szCs w:val="20"/>
        </w:rPr>
        <w:t>Poznaje infrastrukturę transportu.</w:t>
      </w:r>
    </w:p>
    <w:p w:rsidR="00E67E81" w:rsidRPr="009645C6" w:rsidRDefault="00E67E81" w:rsidP="007E300F">
      <w:pPr>
        <w:numPr>
          <w:ilvl w:val="0"/>
          <w:numId w:val="154"/>
        </w:numPr>
        <w:spacing w:after="0"/>
        <w:ind w:left="360" w:hanging="360"/>
        <w:rPr>
          <w:rFonts w:eastAsia="Arial" w:cs="Arial"/>
          <w:sz w:val="20"/>
          <w:szCs w:val="20"/>
        </w:rPr>
      </w:pPr>
      <w:r w:rsidRPr="009645C6">
        <w:rPr>
          <w:rFonts w:eastAsia="Arial" w:cs="Arial"/>
          <w:sz w:val="20"/>
          <w:szCs w:val="20"/>
        </w:rPr>
        <w:t>Poznaje przepisy prawa dotyczące transportu.</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Cele operacyjne</w:t>
      </w:r>
    </w:p>
    <w:p w:rsidR="00E67E81" w:rsidRPr="009645C6" w:rsidRDefault="00E67E81" w:rsidP="00B26FB8">
      <w:pPr>
        <w:spacing w:after="0"/>
        <w:rPr>
          <w:rFonts w:eastAsia="Arial" w:cs="Arial"/>
          <w:b/>
          <w:sz w:val="20"/>
          <w:szCs w:val="20"/>
        </w:rPr>
      </w:pPr>
      <w:r w:rsidRPr="009645C6">
        <w:rPr>
          <w:rFonts w:eastAsia="Arial" w:cs="Arial"/>
          <w:b/>
          <w:sz w:val="20"/>
          <w:szCs w:val="20"/>
        </w:rPr>
        <w:t>Uczeń potrafi:</w:t>
      </w:r>
    </w:p>
    <w:p w:rsidR="00E67E81" w:rsidRPr="009645C6" w:rsidRDefault="000934AD" w:rsidP="007E300F">
      <w:pPr>
        <w:numPr>
          <w:ilvl w:val="0"/>
          <w:numId w:val="155"/>
        </w:numPr>
        <w:spacing w:after="0"/>
        <w:ind w:left="360" w:hanging="360"/>
        <w:rPr>
          <w:rFonts w:eastAsia="Arial" w:cs="Arial"/>
          <w:sz w:val="20"/>
          <w:szCs w:val="20"/>
        </w:rPr>
      </w:pPr>
      <w:r>
        <w:rPr>
          <w:rFonts w:eastAsia="Arial" w:cs="Arial"/>
          <w:sz w:val="20"/>
          <w:szCs w:val="20"/>
        </w:rPr>
        <w:t>s</w:t>
      </w:r>
      <w:r w:rsidR="00E67E81" w:rsidRPr="009645C6">
        <w:rPr>
          <w:rFonts w:eastAsia="Arial" w:cs="Arial"/>
          <w:sz w:val="20"/>
          <w:szCs w:val="20"/>
        </w:rPr>
        <w:t>charakteryzować rodzaje ładunków,</w:t>
      </w:r>
    </w:p>
    <w:p w:rsidR="00E67E81" w:rsidRPr="009645C6" w:rsidRDefault="000934AD" w:rsidP="007E300F">
      <w:pPr>
        <w:numPr>
          <w:ilvl w:val="0"/>
          <w:numId w:val="155"/>
        </w:numPr>
        <w:spacing w:after="0"/>
        <w:ind w:left="360" w:hanging="360"/>
        <w:rPr>
          <w:rFonts w:eastAsia="Arial" w:cs="Arial"/>
          <w:sz w:val="20"/>
          <w:szCs w:val="20"/>
        </w:rPr>
      </w:pPr>
      <w:r>
        <w:rPr>
          <w:rFonts w:eastAsia="Arial" w:cs="Arial"/>
          <w:sz w:val="20"/>
          <w:szCs w:val="20"/>
        </w:rPr>
        <w:t>s</w:t>
      </w:r>
      <w:r w:rsidR="00E67E81" w:rsidRPr="009645C6">
        <w:rPr>
          <w:rFonts w:eastAsia="Arial" w:cs="Arial"/>
          <w:sz w:val="20"/>
          <w:szCs w:val="20"/>
        </w:rPr>
        <w:t>klasyfikować opakowania transportowe według różnych kryteriów,</w:t>
      </w:r>
    </w:p>
    <w:p w:rsidR="00E67E81" w:rsidRPr="009645C6" w:rsidRDefault="00E67E81" w:rsidP="007E300F">
      <w:pPr>
        <w:numPr>
          <w:ilvl w:val="0"/>
          <w:numId w:val="155"/>
        </w:numPr>
        <w:spacing w:after="0"/>
        <w:ind w:left="360" w:hanging="360"/>
        <w:rPr>
          <w:rFonts w:eastAsia="Arial" w:cs="Arial"/>
          <w:sz w:val="20"/>
          <w:szCs w:val="20"/>
        </w:rPr>
      </w:pPr>
      <w:r w:rsidRPr="009645C6">
        <w:rPr>
          <w:rFonts w:eastAsia="Arial" w:cs="Arial"/>
          <w:sz w:val="20"/>
          <w:szCs w:val="20"/>
        </w:rPr>
        <w:t>omówić opakowania transportowe,</w:t>
      </w:r>
    </w:p>
    <w:p w:rsidR="00E67E81" w:rsidRPr="009645C6" w:rsidRDefault="000934AD" w:rsidP="007E300F">
      <w:pPr>
        <w:numPr>
          <w:ilvl w:val="0"/>
          <w:numId w:val="155"/>
        </w:numPr>
        <w:spacing w:after="0"/>
        <w:ind w:left="360" w:hanging="360"/>
        <w:rPr>
          <w:rFonts w:eastAsia="Arial" w:cs="Arial"/>
          <w:sz w:val="20"/>
          <w:szCs w:val="20"/>
        </w:rPr>
      </w:pPr>
      <w:r>
        <w:rPr>
          <w:rFonts w:eastAsia="Arial" w:cs="Arial"/>
          <w:sz w:val="20"/>
          <w:szCs w:val="20"/>
        </w:rPr>
        <w:t>s</w:t>
      </w:r>
      <w:r w:rsidR="00E67E81" w:rsidRPr="009645C6">
        <w:rPr>
          <w:rFonts w:eastAsia="Arial" w:cs="Arial"/>
          <w:sz w:val="20"/>
          <w:szCs w:val="20"/>
        </w:rPr>
        <w:t>formować jednostki ładunkowe,</w:t>
      </w:r>
    </w:p>
    <w:p w:rsidR="00E67E81" w:rsidRPr="009645C6" w:rsidRDefault="00E67E81" w:rsidP="007E300F">
      <w:pPr>
        <w:numPr>
          <w:ilvl w:val="0"/>
          <w:numId w:val="155"/>
        </w:numPr>
        <w:spacing w:after="0"/>
        <w:ind w:left="360" w:hanging="360"/>
        <w:rPr>
          <w:rFonts w:eastAsia="Arial" w:cs="Arial"/>
          <w:sz w:val="20"/>
          <w:szCs w:val="20"/>
        </w:rPr>
      </w:pPr>
      <w:r w:rsidRPr="009645C6">
        <w:rPr>
          <w:rFonts w:eastAsia="Arial" w:cs="Arial"/>
          <w:sz w:val="20"/>
          <w:szCs w:val="20"/>
        </w:rPr>
        <w:t>oznakować ładunki oraz środki transportu zgodnie z przepisami prawa,</w:t>
      </w:r>
    </w:p>
    <w:p w:rsidR="00E67E81" w:rsidRPr="009645C6" w:rsidRDefault="00E67E81" w:rsidP="007E300F">
      <w:pPr>
        <w:numPr>
          <w:ilvl w:val="0"/>
          <w:numId w:val="155"/>
        </w:numPr>
        <w:spacing w:after="0"/>
        <w:ind w:left="360" w:hanging="360"/>
        <w:rPr>
          <w:rFonts w:eastAsia="Arial" w:cs="Arial"/>
          <w:sz w:val="20"/>
          <w:szCs w:val="20"/>
        </w:rPr>
      </w:pPr>
      <w:r w:rsidRPr="009645C6">
        <w:rPr>
          <w:rFonts w:eastAsia="Arial" w:cs="Arial"/>
          <w:sz w:val="20"/>
          <w:szCs w:val="20"/>
        </w:rPr>
        <w:t>dobrać urządzenia do mechanizacji prac ładunkowych,</w:t>
      </w:r>
    </w:p>
    <w:p w:rsidR="00E67E81" w:rsidRPr="009645C6" w:rsidRDefault="000934AD" w:rsidP="007E300F">
      <w:pPr>
        <w:numPr>
          <w:ilvl w:val="0"/>
          <w:numId w:val="155"/>
        </w:numPr>
        <w:spacing w:after="0"/>
        <w:ind w:left="360" w:hanging="360"/>
        <w:rPr>
          <w:rFonts w:eastAsia="Arial" w:cs="Arial"/>
          <w:sz w:val="20"/>
          <w:szCs w:val="20"/>
        </w:rPr>
      </w:pPr>
      <w:r>
        <w:rPr>
          <w:rFonts w:eastAsia="Arial" w:cs="Arial"/>
          <w:sz w:val="20"/>
          <w:szCs w:val="20"/>
        </w:rPr>
        <w:t>za</w:t>
      </w:r>
      <w:r w:rsidR="00E67E81" w:rsidRPr="009645C6">
        <w:rPr>
          <w:rFonts w:eastAsia="Arial" w:cs="Arial"/>
          <w:sz w:val="20"/>
          <w:szCs w:val="20"/>
        </w:rPr>
        <w:t>planować czynności manipulacyjne w procesie transportowym,</w:t>
      </w:r>
    </w:p>
    <w:p w:rsidR="00E67E81" w:rsidRPr="009645C6" w:rsidRDefault="00E67E81" w:rsidP="007E300F">
      <w:pPr>
        <w:numPr>
          <w:ilvl w:val="0"/>
          <w:numId w:val="155"/>
        </w:numPr>
        <w:spacing w:after="0"/>
        <w:ind w:left="360" w:hanging="360"/>
        <w:rPr>
          <w:rFonts w:eastAsia="Arial" w:cs="Arial"/>
          <w:sz w:val="20"/>
          <w:szCs w:val="20"/>
        </w:rPr>
      </w:pPr>
      <w:r w:rsidRPr="009645C6">
        <w:rPr>
          <w:rFonts w:eastAsia="Arial" w:cs="Arial"/>
          <w:sz w:val="20"/>
          <w:szCs w:val="20"/>
        </w:rPr>
        <w:t>określić metody i systemy zabezpieczeń ładunku w procesie transportowym,</w:t>
      </w:r>
    </w:p>
    <w:p w:rsidR="00E67E81" w:rsidRPr="009645C6" w:rsidRDefault="00E67E81" w:rsidP="007E300F">
      <w:pPr>
        <w:numPr>
          <w:ilvl w:val="0"/>
          <w:numId w:val="155"/>
        </w:numPr>
        <w:spacing w:after="0"/>
        <w:ind w:left="360" w:hanging="360"/>
        <w:rPr>
          <w:rFonts w:eastAsia="Arial" w:cs="Arial"/>
          <w:sz w:val="20"/>
          <w:szCs w:val="20"/>
        </w:rPr>
      </w:pPr>
      <w:r w:rsidRPr="009645C6">
        <w:rPr>
          <w:rFonts w:eastAsia="Arial" w:cs="Arial"/>
          <w:sz w:val="20"/>
          <w:szCs w:val="20"/>
        </w:rPr>
        <w:t>opisać metody i techniki mocowania ładunku,</w:t>
      </w:r>
    </w:p>
    <w:p w:rsidR="00E67E81" w:rsidRPr="009645C6" w:rsidRDefault="00E67E81" w:rsidP="007E300F">
      <w:pPr>
        <w:numPr>
          <w:ilvl w:val="0"/>
          <w:numId w:val="155"/>
        </w:numPr>
        <w:spacing w:after="0"/>
        <w:ind w:left="360" w:hanging="360"/>
        <w:rPr>
          <w:rFonts w:eastAsia="Arial" w:cs="Arial"/>
          <w:sz w:val="20"/>
          <w:szCs w:val="20"/>
        </w:rPr>
      </w:pPr>
      <w:r w:rsidRPr="009645C6">
        <w:rPr>
          <w:rFonts w:eastAsia="Arial" w:cs="Arial"/>
          <w:sz w:val="20"/>
          <w:szCs w:val="20"/>
        </w:rPr>
        <w:t>opracować harmonogram procesu transportowego,</w:t>
      </w:r>
    </w:p>
    <w:p w:rsidR="00E67E81" w:rsidRPr="009645C6" w:rsidRDefault="00E67E81" w:rsidP="007E300F">
      <w:pPr>
        <w:numPr>
          <w:ilvl w:val="0"/>
          <w:numId w:val="155"/>
        </w:numPr>
        <w:spacing w:after="0"/>
        <w:ind w:left="360" w:hanging="360"/>
        <w:rPr>
          <w:rFonts w:eastAsia="Arial" w:cs="Arial"/>
          <w:sz w:val="20"/>
          <w:szCs w:val="20"/>
        </w:rPr>
      </w:pPr>
      <w:r w:rsidRPr="009645C6">
        <w:rPr>
          <w:rFonts w:eastAsia="Arial" w:cs="Arial"/>
          <w:sz w:val="20"/>
          <w:szCs w:val="20"/>
        </w:rPr>
        <w:t>omówić systemy monitorowania ładunku w transporcie,</w:t>
      </w:r>
    </w:p>
    <w:p w:rsidR="00E67E81" w:rsidRPr="009645C6" w:rsidRDefault="000934AD" w:rsidP="007E300F">
      <w:pPr>
        <w:numPr>
          <w:ilvl w:val="0"/>
          <w:numId w:val="155"/>
        </w:numPr>
        <w:spacing w:after="0"/>
        <w:ind w:left="360" w:hanging="360"/>
        <w:rPr>
          <w:rFonts w:eastAsia="Arial" w:cs="Arial"/>
          <w:sz w:val="20"/>
          <w:szCs w:val="20"/>
        </w:rPr>
      </w:pPr>
      <w:r>
        <w:rPr>
          <w:rFonts w:eastAsia="Arial" w:cs="Arial"/>
          <w:sz w:val="20"/>
          <w:szCs w:val="20"/>
        </w:rPr>
        <w:t>za</w:t>
      </w:r>
      <w:r w:rsidR="00E67E81" w:rsidRPr="009645C6">
        <w:rPr>
          <w:rFonts w:eastAsia="Arial" w:cs="Arial"/>
          <w:sz w:val="20"/>
          <w:szCs w:val="20"/>
        </w:rPr>
        <w:t>stosować przepisy prawa dotyczące procedur celnych,</w:t>
      </w:r>
    </w:p>
    <w:p w:rsidR="00E67E81" w:rsidRPr="009645C6" w:rsidRDefault="00E67E81" w:rsidP="007E300F">
      <w:pPr>
        <w:numPr>
          <w:ilvl w:val="0"/>
          <w:numId w:val="155"/>
        </w:numPr>
        <w:spacing w:after="0"/>
        <w:ind w:left="360" w:hanging="360"/>
        <w:rPr>
          <w:rFonts w:eastAsia="Arial" w:cs="Arial"/>
          <w:sz w:val="20"/>
          <w:szCs w:val="20"/>
        </w:rPr>
      </w:pPr>
      <w:r w:rsidRPr="009645C6">
        <w:rPr>
          <w:rFonts w:eastAsia="Arial" w:cs="Arial"/>
          <w:sz w:val="20"/>
          <w:szCs w:val="20"/>
        </w:rPr>
        <w:t>obliczyć koszty procesu transportowego,</w:t>
      </w:r>
    </w:p>
    <w:p w:rsidR="00E67E81" w:rsidRPr="009645C6" w:rsidRDefault="00E67E81" w:rsidP="007E300F">
      <w:pPr>
        <w:numPr>
          <w:ilvl w:val="0"/>
          <w:numId w:val="155"/>
        </w:numPr>
        <w:spacing w:after="0"/>
        <w:ind w:left="360" w:hanging="360"/>
        <w:rPr>
          <w:rFonts w:eastAsia="Arial" w:cs="Arial"/>
          <w:sz w:val="20"/>
          <w:szCs w:val="20"/>
        </w:rPr>
      </w:pPr>
      <w:r w:rsidRPr="009645C6">
        <w:rPr>
          <w:rFonts w:eastAsia="Arial" w:cs="Arial"/>
          <w:sz w:val="20"/>
          <w:szCs w:val="20"/>
        </w:rPr>
        <w:t>obliczyć wskaźniki optymalizacji środka transportu,</w:t>
      </w:r>
    </w:p>
    <w:p w:rsidR="0036178A" w:rsidRPr="009645C6" w:rsidRDefault="0036178A" w:rsidP="007E300F">
      <w:pPr>
        <w:numPr>
          <w:ilvl w:val="0"/>
          <w:numId w:val="155"/>
        </w:numPr>
        <w:spacing w:after="0"/>
        <w:ind w:left="360" w:hanging="360"/>
        <w:rPr>
          <w:rFonts w:eastAsia="Arial" w:cs="Arial"/>
          <w:sz w:val="20"/>
          <w:szCs w:val="20"/>
        </w:rPr>
      </w:pPr>
      <w:r w:rsidRPr="009645C6">
        <w:rPr>
          <w:rFonts w:eastAsia="Arial" w:cs="Arial"/>
          <w:sz w:val="20"/>
          <w:szCs w:val="20"/>
        </w:rPr>
        <w:t>sporządzić dokumenty transportowe w języku polskim i angielskim</w:t>
      </w:r>
    </w:p>
    <w:p w:rsidR="00E67E81" w:rsidRPr="009645C6" w:rsidRDefault="000934AD" w:rsidP="007E300F">
      <w:pPr>
        <w:numPr>
          <w:ilvl w:val="0"/>
          <w:numId w:val="155"/>
        </w:numPr>
        <w:spacing w:after="0"/>
        <w:ind w:left="360" w:hanging="360"/>
        <w:rPr>
          <w:rFonts w:eastAsia="Arial" w:cs="Arial"/>
          <w:sz w:val="20"/>
          <w:szCs w:val="20"/>
        </w:rPr>
      </w:pPr>
      <w:r>
        <w:rPr>
          <w:rFonts w:eastAsia="Arial" w:cs="Arial"/>
          <w:sz w:val="20"/>
          <w:szCs w:val="20"/>
        </w:rPr>
        <w:t>za</w:t>
      </w:r>
      <w:r w:rsidR="00E67E81" w:rsidRPr="009645C6">
        <w:rPr>
          <w:rFonts w:eastAsia="Arial" w:cs="Arial"/>
          <w:sz w:val="20"/>
          <w:szCs w:val="20"/>
        </w:rPr>
        <w:t>stosować przepisy prawa dotyczące odpowiedzialności nadawcy, przewoźnika i odbiorcy,</w:t>
      </w:r>
    </w:p>
    <w:p w:rsidR="00E67E81" w:rsidRPr="009645C6" w:rsidRDefault="00E67E81" w:rsidP="007E300F">
      <w:pPr>
        <w:numPr>
          <w:ilvl w:val="0"/>
          <w:numId w:val="155"/>
        </w:numPr>
        <w:spacing w:after="0"/>
        <w:ind w:left="360" w:hanging="360"/>
        <w:rPr>
          <w:rFonts w:eastAsia="Arial" w:cs="Arial"/>
          <w:sz w:val="20"/>
          <w:szCs w:val="20"/>
        </w:rPr>
      </w:pPr>
      <w:r w:rsidRPr="009645C6">
        <w:rPr>
          <w:rFonts w:eastAsia="Arial" w:cs="Arial"/>
          <w:sz w:val="20"/>
          <w:szCs w:val="20"/>
        </w:rPr>
        <w:t>przestrzegać zasad obiegu dokumentów transportowych w procesie transportowym,</w:t>
      </w:r>
    </w:p>
    <w:p w:rsidR="00E67E81" w:rsidRPr="009645C6" w:rsidRDefault="00E30BE6" w:rsidP="007E300F">
      <w:pPr>
        <w:numPr>
          <w:ilvl w:val="0"/>
          <w:numId w:val="155"/>
        </w:numPr>
        <w:spacing w:after="0"/>
        <w:ind w:left="360" w:hanging="360"/>
        <w:rPr>
          <w:rFonts w:eastAsia="Arial" w:cs="Arial"/>
          <w:sz w:val="20"/>
          <w:szCs w:val="20"/>
        </w:rPr>
      </w:pPr>
      <w:r>
        <w:rPr>
          <w:rFonts w:eastAsia="Arial" w:cs="Arial"/>
          <w:sz w:val="20"/>
          <w:szCs w:val="20"/>
        </w:rPr>
        <w:t>z</w:t>
      </w:r>
      <w:r w:rsidR="00E67E81" w:rsidRPr="009645C6">
        <w:rPr>
          <w:rFonts w:eastAsia="Arial" w:cs="Arial"/>
          <w:sz w:val="20"/>
          <w:szCs w:val="20"/>
        </w:rPr>
        <w:t>organizować stanowisko pracy zgodnie z wymogami ergonomii i przepisami bezpieczeństwa i higieny pracy</w:t>
      </w:r>
      <w:r w:rsidR="00D76A2F" w:rsidRPr="009645C6">
        <w:rPr>
          <w:rFonts w:eastAsia="Arial" w:cs="Arial"/>
          <w:sz w:val="20"/>
          <w:szCs w:val="20"/>
        </w:rPr>
        <w:t>,</w:t>
      </w:r>
    </w:p>
    <w:p w:rsidR="00E67E81" w:rsidRPr="009645C6" w:rsidRDefault="000934AD" w:rsidP="007E300F">
      <w:pPr>
        <w:numPr>
          <w:ilvl w:val="0"/>
          <w:numId w:val="155"/>
        </w:numPr>
        <w:spacing w:after="0"/>
        <w:ind w:left="360" w:hanging="360"/>
        <w:rPr>
          <w:rFonts w:eastAsia="Arial" w:cs="Arial"/>
          <w:sz w:val="20"/>
          <w:szCs w:val="20"/>
        </w:rPr>
      </w:pPr>
      <w:r w:rsidRPr="009645C6">
        <w:rPr>
          <w:rFonts w:eastAsia="Arial" w:cs="Arial"/>
          <w:sz w:val="20"/>
          <w:szCs w:val="20"/>
        </w:rPr>
        <w:t>określ</w:t>
      </w:r>
      <w:r>
        <w:rPr>
          <w:rFonts w:eastAsia="Arial" w:cs="Arial"/>
          <w:sz w:val="20"/>
          <w:szCs w:val="20"/>
        </w:rPr>
        <w:t>i</w:t>
      </w:r>
      <w:r w:rsidRPr="009645C6">
        <w:rPr>
          <w:rFonts w:eastAsia="Arial" w:cs="Arial"/>
          <w:sz w:val="20"/>
          <w:szCs w:val="20"/>
        </w:rPr>
        <w:t xml:space="preserve">ć </w:t>
      </w:r>
      <w:r w:rsidR="00E67E81" w:rsidRPr="009645C6">
        <w:rPr>
          <w:rFonts w:eastAsia="Arial" w:cs="Arial"/>
          <w:sz w:val="20"/>
          <w:szCs w:val="20"/>
        </w:rPr>
        <w:t>prawa i obowiązki pracownika oraz pracodawcy w zakresie bezpieczeństwa i higieny pracy,</w:t>
      </w:r>
    </w:p>
    <w:p w:rsidR="00E67E81" w:rsidRPr="009645C6" w:rsidRDefault="000934AD" w:rsidP="007E300F">
      <w:pPr>
        <w:numPr>
          <w:ilvl w:val="0"/>
          <w:numId w:val="155"/>
        </w:numPr>
        <w:spacing w:after="0"/>
        <w:ind w:left="360" w:hanging="360"/>
        <w:rPr>
          <w:rFonts w:eastAsia="Arial" w:cs="Arial"/>
          <w:sz w:val="20"/>
          <w:szCs w:val="20"/>
        </w:rPr>
      </w:pPr>
      <w:r>
        <w:rPr>
          <w:rFonts w:eastAsia="Arial" w:cs="Arial"/>
          <w:sz w:val="20"/>
          <w:szCs w:val="20"/>
        </w:rPr>
        <w:t>za</w:t>
      </w:r>
      <w:r w:rsidR="00E67E81" w:rsidRPr="009645C6">
        <w:rPr>
          <w:rFonts w:eastAsia="Arial" w:cs="Arial"/>
          <w:sz w:val="20"/>
          <w:szCs w:val="20"/>
        </w:rPr>
        <w:t>planować, organizować i nadzorować pracę zespołów zadaniowych,</w:t>
      </w:r>
    </w:p>
    <w:p w:rsidR="00E67E81" w:rsidRPr="009645C6" w:rsidRDefault="00E30BE6" w:rsidP="007E300F">
      <w:pPr>
        <w:numPr>
          <w:ilvl w:val="0"/>
          <w:numId w:val="155"/>
        </w:numPr>
        <w:spacing w:after="0"/>
        <w:ind w:left="360" w:hanging="360"/>
        <w:rPr>
          <w:rFonts w:eastAsia="Arial" w:cs="Arial"/>
          <w:sz w:val="20"/>
          <w:szCs w:val="20"/>
        </w:rPr>
      </w:pPr>
      <w:r>
        <w:rPr>
          <w:rFonts w:eastAsia="Arial" w:cs="Arial"/>
          <w:sz w:val="20"/>
          <w:szCs w:val="20"/>
        </w:rPr>
        <w:t>ocen</w:t>
      </w:r>
      <w:r w:rsidR="000934AD">
        <w:rPr>
          <w:rFonts w:eastAsia="Arial" w:cs="Arial"/>
          <w:sz w:val="20"/>
          <w:szCs w:val="20"/>
        </w:rPr>
        <w:t>i</w:t>
      </w:r>
      <w:r w:rsidR="000934AD" w:rsidRPr="009645C6">
        <w:rPr>
          <w:rFonts w:eastAsia="Arial" w:cs="Arial"/>
          <w:sz w:val="20"/>
          <w:szCs w:val="20"/>
        </w:rPr>
        <w:t xml:space="preserve">ć </w:t>
      </w:r>
      <w:r w:rsidR="00E67E81" w:rsidRPr="009645C6">
        <w:rPr>
          <w:rFonts w:eastAsia="Arial" w:cs="Arial"/>
          <w:sz w:val="20"/>
          <w:szCs w:val="20"/>
        </w:rPr>
        <w:t>ryzyko podejmowanych zadań zawodowych,</w:t>
      </w:r>
    </w:p>
    <w:p w:rsidR="00E67E81" w:rsidRPr="009645C6" w:rsidRDefault="000934AD" w:rsidP="007E300F">
      <w:pPr>
        <w:numPr>
          <w:ilvl w:val="0"/>
          <w:numId w:val="155"/>
        </w:numPr>
        <w:spacing w:after="0"/>
        <w:ind w:left="360" w:hanging="360"/>
        <w:jc w:val="both"/>
        <w:rPr>
          <w:rFonts w:eastAsia="Arial" w:cs="Arial"/>
          <w:sz w:val="20"/>
          <w:szCs w:val="20"/>
        </w:rPr>
      </w:pPr>
      <w:r>
        <w:rPr>
          <w:rFonts w:eastAsia="Arial" w:cs="Arial"/>
          <w:sz w:val="20"/>
          <w:szCs w:val="20"/>
        </w:rPr>
        <w:t>za</w:t>
      </w:r>
      <w:r w:rsidR="00E67E81" w:rsidRPr="009645C6">
        <w:rPr>
          <w:rFonts w:eastAsia="Arial" w:cs="Arial"/>
          <w:sz w:val="20"/>
          <w:szCs w:val="20"/>
        </w:rPr>
        <w:t>planować wykonanie zadań,</w:t>
      </w:r>
    </w:p>
    <w:p w:rsidR="00E67E81" w:rsidRPr="009645C6" w:rsidRDefault="000934AD" w:rsidP="007E300F">
      <w:pPr>
        <w:numPr>
          <w:ilvl w:val="0"/>
          <w:numId w:val="155"/>
        </w:numPr>
        <w:spacing w:after="0"/>
        <w:ind w:left="360" w:hanging="360"/>
        <w:jc w:val="both"/>
        <w:rPr>
          <w:rFonts w:eastAsia="Arial" w:cs="Arial"/>
          <w:sz w:val="20"/>
          <w:szCs w:val="20"/>
        </w:rPr>
      </w:pPr>
      <w:r>
        <w:rPr>
          <w:rFonts w:eastAsia="Arial" w:cs="Arial"/>
          <w:sz w:val="20"/>
          <w:szCs w:val="20"/>
        </w:rPr>
        <w:t>za</w:t>
      </w:r>
      <w:r w:rsidR="00E67E81" w:rsidRPr="009645C6">
        <w:rPr>
          <w:rFonts w:eastAsia="Arial" w:cs="Arial"/>
          <w:sz w:val="20"/>
          <w:szCs w:val="20"/>
        </w:rPr>
        <w:t>stosować zasadę odpowiedzialności za podejmowane działania,</w:t>
      </w:r>
    </w:p>
    <w:p w:rsidR="00E67E81" w:rsidRPr="009645C6" w:rsidRDefault="00E67E81" w:rsidP="007E300F">
      <w:pPr>
        <w:numPr>
          <w:ilvl w:val="0"/>
          <w:numId w:val="155"/>
        </w:numPr>
        <w:spacing w:after="0"/>
        <w:ind w:left="360" w:hanging="360"/>
        <w:jc w:val="both"/>
        <w:rPr>
          <w:rFonts w:eastAsia="Arial" w:cs="Arial"/>
          <w:sz w:val="20"/>
          <w:szCs w:val="20"/>
        </w:rPr>
      </w:pPr>
      <w:r w:rsidRPr="009645C6">
        <w:rPr>
          <w:rFonts w:eastAsia="Arial" w:cs="Arial"/>
          <w:sz w:val="20"/>
          <w:szCs w:val="20"/>
        </w:rPr>
        <w:t>doskonalić umiejętności zawodowe,</w:t>
      </w:r>
    </w:p>
    <w:p w:rsidR="00E67E81" w:rsidRPr="009645C6" w:rsidRDefault="000934AD" w:rsidP="007E300F">
      <w:pPr>
        <w:numPr>
          <w:ilvl w:val="0"/>
          <w:numId w:val="155"/>
        </w:numPr>
        <w:spacing w:after="0"/>
        <w:ind w:left="360" w:hanging="360"/>
        <w:jc w:val="both"/>
        <w:rPr>
          <w:rFonts w:eastAsia="Arial" w:cs="Arial"/>
          <w:sz w:val="20"/>
          <w:szCs w:val="20"/>
        </w:rPr>
      </w:pPr>
      <w:r>
        <w:rPr>
          <w:rFonts w:eastAsia="Arial" w:cs="Arial"/>
          <w:sz w:val="20"/>
          <w:szCs w:val="20"/>
        </w:rPr>
        <w:t>do</w:t>
      </w:r>
      <w:r w:rsidR="00E67E81" w:rsidRPr="009645C6">
        <w:rPr>
          <w:rFonts w:eastAsia="Arial" w:cs="Arial"/>
          <w:sz w:val="20"/>
          <w:szCs w:val="20"/>
        </w:rPr>
        <w:t>stosować metody i techniki rozwiązywania problemów,</w:t>
      </w:r>
    </w:p>
    <w:p w:rsidR="00E67E81" w:rsidRPr="009645C6" w:rsidRDefault="000934AD" w:rsidP="007E300F">
      <w:pPr>
        <w:numPr>
          <w:ilvl w:val="0"/>
          <w:numId w:val="155"/>
        </w:numPr>
        <w:spacing w:after="0"/>
        <w:ind w:left="360" w:hanging="360"/>
        <w:jc w:val="both"/>
        <w:rPr>
          <w:rFonts w:eastAsia="Arial" w:cs="Arial"/>
          <w:sz w:val="20"/>
          <w:szCs w:val="20"/>
        </w:rPr>
      </w:pPr>
      <w:r w:rsidRPr="009645C6">
        <w:rPr>
          <w:rFonts w:eastAsia="Arial" w:cs="Arial"/>
          <w:sz w:val="20"/>
          <w:szCs w:val="20"/>
        </w:rPr>
        <w:t>wprowadz</w:t>
      </w:r>
      <w:r>
        <w:rPr>
          <w:rFonts w:eastAsia="Arial" w:cs="Arial"/>
          <w:sz w:val="20"/>
          <w:szCs w:val="20"/>
        </w:rPr>
        <w:t>i</w:t>
      </w:r>
      <w:r w:rsidRPr="009645C6">
        <w:rPr>
          <w:rFonts w:eastAsia="Arial" w:cs="Arial"/>
          <w:sz w:val="20"/>
          <w:szCs w:val="20"/>
        </w:rPr>
        <w:t xml:space="preserve">ć </w:t>
      </w:r>
      <w:r w:rsidR="00E67E81" w:rsidRPr="009645C6">
        <w:rPr>
          <w:rFonts w:eastAsia="Arial" w:cs="Arial"/>
          <w:sz w:val="20"/>
          <w:szCs w:val="20"/>
        </w:rPr>
        <w:t>rozwiązania techniczne organizacyjne wpływające na poprawę warunków i jakość pracy.</w:t>
      </w:r>
    </w:p>
    <w:p w:rsidR="00E67E81" w:rsidRPr="009645C6" w:rsidRDefault="00E30BE6" w:rsidP="00B26FB8">
      <w:pPr>
        <w:spacing w:after="0"/>
        <w:jc w:val="both"/>
        <w:rPr>
          <w:rFonts w:eastAsia="Arial" w:cs="Arial"/>
          <w:b/>
          <w:sz w:val="20"/>
          <w:szCs w:val="20"/>
        </w:rPr>
      </w:pPr>
      <w:r>
        <w:rPr>
          <w:rFonts w:eastAsia="Arial" w:cs="Arial"/>
          <w:b/>
          <w:sz w:val="20"/>
          <w:szCs w:val="20"/>
        </w:rPr>
        <w:br w:type="page"/>
      </w:r>
      <w:r w:rsidR="00E67E81" w:rsidRPr="009645C6">
        <w:rPr>
          <w:rFonts w:eastAsia="Arial" w:cs="Arial"/>
          <w:b/>
          <w:sz w:val="20"/>
          <w:szCs w:val="20"/>
        </w:rPr>
        <w:t xml:space="preserve">MATERIAŁ NAUCZANIA </w:t>
      </w:r>
    </w:p>
    <w:tbl>
      <w:tblPr>
        <w:tblW w:w="0" w:type="auto"/>
        <w:tblInd w:w="108" w:type="dxa"/>
        <w:tblCellMar>
          <w:left w:w="10" w:type="dxa"/>
          <w:right w:w="10" w:type="dxa"/>
        </w:tblCellMar>
        <w:tblLook w:val="04A0" w:firstRow="1" w:lastRow="0" w:firstColumn="1" w:lastColumn="0" w:noHBand="0" w:noVBand="1"/>
      </w:tblPr>
      <w:tblGrid>
        <w:gridCol w:w="2268"/>
        <w:gridCol w:w="2694"/>
        <w:gridCol w:w="850"/>
        <w:gridCol w:w="3544"/>
        <w:gridCol w:w="3544"/>
        <w:gridCol w:w="1134"/>
      </w:tblGrid>
      <w:tr w:rsidR="00E67E81" w:rsidRPr="009645C6" w:rsidTr="006B53AE">
        <w:trPr>
          <w:trHeight w:val="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Dział programowy</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Tematy jednostek metodycznych</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1203C2" w:rsidP="00B26FB8">
            <w:pPr>
              <w:spacing w:after="0"/>
              <w:jc w:val="center"/>
              <w:rPr>
                <w:rFonts w:cs="Arial"/>
                <w:sz w:val="20"/>
                <w:szCs w:val="20"/>
              </w:rPr>
            </w:pPr>
            <w:r w:rsidRPr="00605184">
              <w:rPr>
                <w:rFonts w:eastAsia="Arial" w:cs="Arial"/>
                <w:sz w:val="20"/>
                <w:szCs w:val="20"/>
              </w:rPr>
              <w:t>Liczba godz.</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Wymagania programowe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Etap realizacji</w:t>
            </w:r>
          </w:p>
        </w:tc>
      </w:tr>
      <w:tr w:rsidR="00E67E81" w:rsidRPr="009645C6" w:rsidTr="006B53AE">
        <w:trPr>
          <w:trHeight w:val="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ponadpodstawowe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r>
      <w:tr w:rsidR="00E67E81" w:rsidRPr="009645C6" w:rsidTr="006B53AE">
        <w:trPr>
          <w:trHeight w:val="836"/>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1629EA">
            <w:pPr>
              <w:spacing w:after="0"/>
              <w:rPr>
                <w:rFonts w:cs="Arial"/>
                <w:sz w:val="20"/>
                <w:szCs w:val="20"/>
              </w:rPr>
            </w:pPr>
            <w:r w:rsidRPr="009645C6">
              <w:rPr>
                <w:rFonts w:eastAsia="Arial" w:cs="Arial"/>
                <w:sz w:val="20"/>
                <w:szCs w:val="20"/>
              </w:rPr>
              <w:t xml:space="preserve">I. Organizacja </w:t>
            </w:r>
            <w:r w:rsidR="001629EA" w:rsidRPr="009645C6">
              <w:rPr>
                <w:rFonts w:eastAsia="Arial" w:cs="Arial"/>
                <w:sz w:val="20"/>
                <w:szCs w:val="20"/>
              </w:rPr>
              <w:t>transportu - wprowadzenie</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1.</w:t>
            </w:r>
            <w:r w:rsidRPr="009645C6">
              <w:rPr>
                <w:rFonts w:cs="Arial"/>
                <w:sz w:val="20"/>
                <w:szCs w:val="20"/>
              </w:rPr>
              <w:t xml:space="preserve">  </w:t>
            </w:r>
            <w:r w:rsidRPr="009645C6">
              <w:rPr>
                <w:rFonts w:eastAsia="Arial" w:cs="Arial"/>
                <w:sz w:val="20"/>
                <w:szCs w:val="20"/>
              </w:rPr>
              <w:t>Organizacja zadań transportowych</w:t>
            </w:r>
            <w:r w:rsidRPr="009645C6">
              <w:rPr>
                <w:rFonts w:cs="Arial"/>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56"/>
              </w:numPr>
              <w:tabs>
                <w:tab w:val="left" w:pos="322"/>
              </w:tabs>
              <w:spacing w:after="0"/>
              <w:ind w:left="360" w:hanging="360"/>
              <w:rPr>
                <w:rFonts w:eastAsia="Arial" w:cs="Arial"/>
                <w:sz w:val="20"/>
                <w:szCs w:val="20"/>
              </w:rPr>
            </w:pPr>
            <w:r w:rsidRPr="009645C6">
              <w:rPr>
                <w:rFonts w:eastAsia="Arial" w:cs="Arial"/>
                <w:sz w:val="20"/>
                <w:szCs w:val="20"/>
              </w:rPr>
              <w:t>wyjaśnić pojęcie i znaczenie procesu  transportu wewnętrznego i zewnętrznego</w:t>
            </w:r>
          </w:p>
          <w:p w:rsidR="00E67E81" w:rsidRPr="009645C6" w:rsidRDefault="00E67E81" w:rsidP="009D12D8">
            <w:pPr>
              <w:numPr>
                <w:ilvl w:val="0"/>
                <w:numId w:val="156"/>
              </w:numPr>
              <w:tabs>
                <w:tab w:val="left" w:pos="322"/>
              </w:tabs>
              <w:spacing w:after="0"/>
              <w:ind w:left="360" w:hanging="360"/>
              <w:rPr>
                <w:rFonts w:eastAsia="Arial" w:cs="Arial"/>
                <w:sz w:val="20"/>
                <w:szCs w:val="20"/>
              </w:rPr>
            </w:pPr>
            <w:r w:rsidRPr="009645C6">
              <w:rPr>
                <w:rFonts w:eastAsia="Arial" w:cs="Arial"/>
                <w:sz w:val="20"/>
                <w:szCs w:val="20"/>
              </w:rPr>
              <w:t>wymienić rodzaje modeli transportowych</w:t>
            </w:r>
          </w:p>
          <w:p w:rsidR="00E67E81" w:rsidRPr="009645C6" w:rsidRDefault="00E67E81" w:rsidP="009D12D8">
            <w:pPr>
              <w:numPr>
                <w:ilvl w:val="0"/>
                <w:numId w:val="156"/>
              </w:numPr>
              <w:tabs>
                <w:tab w:val="left" w:pos="322"/>
              </w:tabs>
              <w:spacing w:after="0"/>
              <w:ind w:left="360" w:hanging="360"/>
              <w:rPr>
                <w:rFonts w:eastAsia="Arial" w:cs="Arial"/>
                <w:sz w:val="20"/>
                <w:szCs w:val="20"/>
              </w:rPr>
            </w:pPr>
            <w:r w:rsidRPr="009645C6">
              <w:rPr>
                <w:rFonts w:eastAsia="Arial" w:cs="Arial"/>
                <w:sz w:val="20"/>
                <w:szCs w:val="20"/>
              </w:rPr>
              <w:t>wymienić metody przeładunkowe w transporcie międzygałęziowym</w:t>
            </w:r>
          </w:p>
          <w:p w:rsidR="00E67E81" w:rsidRPr="009645C6" w:rsidRDefault="00E67E81" w:rsidP="009D12D8">
            <w:pPr>
              <w:numPr>
                <w:ilvl w:val="0"/>
                <w:numId w:val="156"/>
              </w:numPr>
              <w:tabs>
                <w:tab w:val="left" w:pos="322"/>
              </w:tabs>
              <w:spacing w:after="0"/>
              <w:ind w:left="360" w:hanging="360"/>
              <w:rPr>
                <w:rFonts w:eastAsia="Arial" w:cs="Arial"/>
                <w:sz w:val="20"/>
                <w:szCs w:val="20"/>
              </w:rPr>
            </w:pPr>
            <w:r w:rsidRPr="009645C6">
              <w:rPr>
                <w:rFonts w:eastAsia="Arial" w:cs="Arial"/>
                <w:sz w:val="20"/>
                <w:szCs w:val="20"/>
              </w:rPr>
              <w:t>planować realizację usług transportowych</w:t>
            </w:r>
          </w:p>
          <w:p w:rsidR="00E67E81" w:rsidRPr="00D32133" w:rsidRDefault="00E67E81" w:rsidP="005135CE">
            <w:pPr>
              <w:numPr>
                <w:ilvl w:val="0"/>
                <w:numId w:val="156"/>
              </w:numPr>
              <w:tabs>
                <w:tab w:val="left" w:pos="322"/>
              </w:tabs>
              <w:spacing w:after="0"/>
              <w:ind w:left="360" w:hanging="360"/>
              <w:rPr>
                <w:rFonts w:cs="Arial"/>
                <w:sz w:val="20"/>
                <w:szCs w:val="20"/>
              </w:rPr>
            </w:pPr>
            <w:r w:rsidRPr="009645C6">
              <w:rPr>
                <w:rFonts w:eastAsia="Arial" w:cs="Arial"/>
                <w:sz w:val="20"/>
                <w:szCs w:val="20"/>
              </w:rPr>
              <w:t>klasyfikować usługi transportowe według różnych kryteriów</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57"/>
              </w:numPr>
              <w:spacing w:after="0"/>
              <w:ind w:left="360" w:hanging="360"/>
              <w:rPr>
                <w:rFonts w:eastAsia="Arial" w:cs="Arial"/>
                <w:sz w:val="20"/>
                <w:szCs w:val="20"/>
              </w:rPr>
            </w:pPr>
            <w:r w:rsidRPr="009645C6">
              <w:rPr>
                <w:rFonts w:eastAsia="Arial" w:cs="Arial"/>
                <w:sz w:val="20"/>
                <w:szCs w:val="20"/>
              </w:rPr>
              <w:t>organizować transport wewnętrzny i zewnętrzny</w:t>
            </w:r>
          </w:p>
          <w:p w:rsidR="00E67E81" w:rsidRPr="009645C6" w:rsidRDefault="00E67E81" w:rsidP="009D12D8">
            <w:pPr>
              <w:numPr>
                <w:ilvl w:val="0"/>
                <w:numId w:val="157"/>
              </w:numPr>
              <w:spacing w:after="0"/>
              <w:ind w:left="360" w:hanging="360"/>
              <w:rPr>
                <w:rFonts w:eastAsia="Arial" w:cs="Arial"/>
                <w:sz w:val="20"/>
                <w:szCs w:val="20"/>
              </w:rPr>
            </w:pPr>
            <w:r w:rsidRPr="009645C6">
              <w:rPr>
                <w:rFonts w:eastAsia="Arial" w:cs="Arial"/>
                <w:sz w:val="20"/>
                <w:szCs w:val="20"/>
              </w:rPr>
              <w:t>omówić rodzaje modeli transportowych</w:t>
            </w:r>
          </w:p>
          <w:p w:rsidR="00E67E81" w:rsidRPr="009645C6" w:rsidRDefault="00E67E81" w:rsidP="009D12D8">
            <w:pPr>
              <w:numPr>
                <w:ilvl w:val="0"/>
                <w:numId w:val="157"/>
              </w:numPr>
              <w:spacing w:after="0"/>
              <w:ind w:left="360" w:hanging="360"/>
              <w:rPr>
                <w:rFonts w:eastAsia="Arial" w:cs="Arial"/>
                <w:sz w:val="20"/>
                <w:szCs w:val="20"/>
              </w:rPr>
            </w:pPr>
            <w:r w:rsidRPr="009645C6">
              <w:rPr>
                <w:rFonts w:eastAsia="Arial" w:cs="Arial"/>
                <w:sz w:val="20"/>
                <w:szCs w:val="20"/>
              </w:rPr>
              <w:t xml:space="preserve">omówić zalety  i wady modeli transportowych </w:t>
            </w:r>
          </w:p>
          <w:p w:rsidR="00E67E81" w:rsidRPr="009645C6" w:rsidRDefault="00E67E81" w:rsidP="009D12D8">
            <w:pPr>
              <w:numPr>
                <w:ilvl w:val="0"/>
                <w:numId w:val="157"/>
              </w:numPr>
              <w:spacing w:after="0"/>
              <w:ind w:left="360" w:hanging="360"/>
              <w:rPr>
                <w:rFonts w:eastAsia="Arial" w:cs="Arial"/>
                <w:sz w:val="20"/>
                <w:szCs w:val="20"/>
              </w:rPr>
            </w:pPr>
            <w:r w:rsidRPr="009645C6">
              <w:rPr>
                <w:rFonts w:eastAsia="Arial" w:cs="Arial"/>
                <w:sz w:val="20"/>
                <w:szCs w:val="20"/>
              </w:rPr>
              <w:t>analizować proces przeładunkowy w  transporcie międzygałęziowym</w:t>
            </w:r>
          </w:p>
          <w:p w:rsidR="00E67E81" w:rsidRPr="009645C6" w:rsidRDefault="00E67E81" w:rsidP="009D12D8">
            <w:pPr>
              <w:numPr>
                <w:ilvl w:val="0"/>
                <w:numId w:val="157"/>
              </w:numPr>
              <w:spacing w:after="0"/>
              <w:ind w:left="360" w:hanging="360"/>
              <w:rPr>
                <w:rFonts w:eastAsia="Arial" w:cs="Arial"/>
                <w:sz w:val="20"/>
                <w:szCs w:val="20"/>
              </w:rPr>
            </w:pPr>
            <w:r w:rsidRPr="009645C6">
              <w:rPr>
                <w:rFonts w:eastAsia="Arial" w:cs="Arial"/>
                <w:sz w:val="20"/>
                <w:szCs w:val="20"/>
              </w:rPr>
              <w:t>sporządzić  plan realizacji usługi transportowej na podstawie warunków zlecenia</w:t>
            </w:r>
          </w:p>
          <w:p w:rsidR="00E67E81" w:rsidRPr="009645C6" w:rsidRDefault="00E67E81" w:rsidP="009D12D8">
            <w:pPr>
              <w:numPr>
                <w:ilvl w:val="0"/>
                <w:numId w:val="157"/>
              </w:numPr>
              <w:spacing w:after="0"/>
              <w:ind w:left="360" w:hanging="360"/>
              <w:rPr>
                <w:rFonts w:eastAsia="Arial" w:cs="Arial"/>
                <w:sz w:val="20"/>
                <w:szCs w:val="20"/>
              </w:rPr>
            </w:pPr>
            <w:r w:rsidRPr="009645C6">
              <w:rPr>
                <w:rFonts w:eastAsia="Arial" w:cs="Arial"/>
                <w:sz w:val="20"/>
                <w:szCs w:val="20"/>
              </w:rPr>
              <w:t>analizować przygotowany plan realizacji usługi transportowej pod względem możliwości i efektywności wykonania</w:t>
            </w:r>
          </w:p>
          <w:p w:rsidR="00E67E81" w:rsidRPr="009645C6" w:rsidRDefault="00E67E81" w:rsidP="009D12D8">
            <w:pPr>
              <w:numPr>
                <w:ilvl w:val="0"/>
                <w:numId w:val="157"/>
              </w:numPr>
              <w:spacing w:after="0"/>
              <w:ind w:left="360" w:hanging="360"/>
              <w:rPr>
                <w:rFonts w:cs="Arial"/>
                <w:sz w:val="20"/>
                <w:szCs w:val="20"/>
              </w:rPr>
            </w:pPr>
            <w:r w:rsidRPr="009645C6">
              <w:rPr>
                <w:rFonts w:eastAsia="Arial" w:cs="Arial"/>
                <w:sz w:val="20"/>
                <w:szCs w:val="20"/>
              </w:rPr>
              <w:t>rozróżnić technologie przewozowe i przeładunkowe wykonania usług transportowych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Klasa III</w:t>
            </w:r>
          </w:p>
        </w:tc>
      </w:tr>
      <w:tr w:rsidR="00656759" w:rsidRPr="009645C6" w:rsidTr="006B53AE">
        <w:trPr>
          <w:trHeight w:val="836"/>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6759" w:rsidRPr="009645C6" w:rsidRDefault="00656759" w:rsidP="001629EA">
            <w:pPr>
              <w:spacing w:after="0"/>
              <w:rPr>
                <w:rFonts w:eastAsia="Arial"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6759" w:rsidRPr="009645C6" w:rsidRDefault="00656759" w:rsidP="00B26FB8">
            <w:pPr>
              <w:rPr>
                <w:rFonts w:eastAsia="Arial" w:cs="Arial"/>
                <w:sz w:val="20"/>
                <w:szCs w:val="20"/>
              </w:rPr>
            </w:pPr>
            <w:r w:rsidRPr="009645C6">
              <w:rPr>
                <w:rFonts w:eastAsia="Arial" w:cs="Arial"/>
                <w:sz w:val="20"/>
                <w:szCs w:val="20"/>
              </w:rPr>
              <w:t>2.Orgaznizacja przewozu materiałów niebezpiecznych i ponadnormatywnych oraz żywych zwierząt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6759" w:rsidRPr="009645C6" w:rsidRDefault="00656759"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6759" w:rsidRPr="009645C6" w:rsidRDefault="00656759" w:rsidP="009D12D8">
            <w:pPr>
              <w:numPr>
                <w:ilvl w:val="0"/>
                <w:numId w:val="156"/>
              </w:numPr>
              <w:tabs>
                <w:tab w:val="left" w:pos="322"/>
              </w:tabs>
              <w:spacing w:after="0"/>
              <w:ind w:left="360" w:hanging="360"/>
              <w:rPr>
                <w:rFonts w:eastAsia="Arial" w:cs="Arial"/>
                <w:sz w:val="20"/>
                <w:szCs w:val="20"/>
              </w:rPr>
            </w:pPr>
            <w:r w:rsidRPr="009645C6">
              <w:rPr>
                <w:rFonts w:eastAsia="Arial" w:cs="Arial"/>
                <w:sz w:val="20"/>
                <w:szCs w:val="20"/>
              </w:rPr>
              <w:t>wyjaśnić pojęcie materiały niebezpieczne</w:t>
            </w:r>
            <w:r w:rsidR="00207934" w:rsidRPr="009645C6">
              <w:rPr>
                <w:rFonts w:eastAsia="Arial" w:cs="Arial"/>
                <w:sz w:val="20"/>
                <w:szCs w:val="20"/>
              </w:rPr>
              <w:t>, ponadgabarytowe</w:t>
            </w:r>
          </w:p>
          <w:p w:rsidR="00207934" w:rsidRPr="009645C6" w:rsidRDefault="00207934" w:rsidP="009D12D8">
            <w:pPr>
              <w:numPr>
                <w:ilvl w:val="0"/>
                <w:numId w:val="156"/>
              </w:numPr>
              <w:tabs>
                <w:tab w:val="left" w:pos="322"/>
              </w:tabs>
              <w:spacing w:after="0"/>
              <w:ind w:left="360" w:hanging="360"/>
              <w:rPr>
                <w:rFonts w:eastAsia="Arial" w:cs="Arial"/>
                <w:sz w:val="20"/>
                <w:szCs w:val="20"/>
              </w:rPr>
            </w:pPr>
            <w:r w:rsidRPr="009645C6">
              <w:rPr>
                <w:rFonts w:eastAsia="Arial" w:cs="Arial"/>
                <w:sz w:val="20"/>
                <w:szCs w:val="20"/>
              </w:rPr>
              <w:t>dobrać znaki i oznaczenia do przewożonego ładunku</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6759" w:rsidRPr="009645C6" w:rsidRDefault="00656759" w:rsidP="009D12D8">
            <w:pPr>
              <w:numPr>
                <w:ilvl w:val="0"/>
                <w:numId w:val="157"/>
              </w:numPr>
              <w:spacing w:after="0"/>
              <w:ind w:left="360" w:hanging="360"/>
              <w:rPr>
                <w:rFonts w:eastAsia="Arial" w:cs="Arial"/>
                <w:sz w:val="20"/>
                <w:szCs w:val="20"/>
              </w:rPr>
            </w:pPr>
            <w:r w:rsidRPr="009645C6">
              <w:rPr>
                <w:rFonts w:eastAsia="Arial" w:cs="Arial"/>
                <w:sz w:val="20"/>
                <w:szCs w:val="20"/>
              </w:rPr>
              <w:t>charakteryzować materiały niebezpieczne</w:t>
            </w:r>
          </w:p>
          <w:p w:rsidR="00656759" w:rsidRPr="009645C6" w:rsidRDefault="00656759" w:rsidP="009D12D8">
            <w:pPr>
              <w:numPr>
                <w:ilvl w:val="0"/>
                <w:numId w:val="157"/>
              </w:numPr>
              <w:spacing w:after="0"/>
              <w:ind w:left="360" w:hanging="360"/>
              <w:rPr>
                <w:rFonts w:eastAsia="Arial" w:cs="Arial"/>
                <w:sz w:val="20"/>
                <w:szCs w:val="20"/>
              </w:rPr>
            </w:pPr>
            <w:r w:rsidRPr="009645C6">
              <w:rPr>
                <w:rFonts w:eastAsia="Arial" w:cs="Arial"/>
                <w:sz w:val="20"/>
                <w:szCs w:val="20"/>
              </w:rPr>
              <w:t>klasyfikować materiały niebezpieczne</w:t>
            </w:r>
          </w:p>
          <w:p w:rsidR="006C3FAD" w:rsidRPr="009645C6" w:rsidRDefault="006C3FAD" w:rsidP="009D12D8">
            <w:pPr>
              <w:numPr>
                <w:ilvl w:val="0"/>
                <w:numId w:val="157"/>
              </w:numPr>
              <w:spacing w:after="0"/>
              <w:ind w:left="360" w:hanging="360"/>
              <w:rPr>
                <w:rFonts w:eastAsia="Arial" w:cs="Arial"/>
                <w:sz w:val="20"/>
                <w:szCs w:val="20"/>
              </w:rPr>
            </w:pPr>
            <w:r w:rsidRPr="009645C6">
              <w:rPr>
                <w:rFonts w:eastAsia="Arial" w:cs="Arial"/>
                <w:sz w:val="20"/>
                <w:szCs w:val="20"/>
              </w:rPr>
              <w:t>charakteryzować przewóz ładunków ponadnormatywnych</w:t>
            </w:r>
          </w:p>
          <w:p w:rsidR="006C3FAD" w:rsidRPr="009645C6" w:rsidRDefault="006C3FAD" w:rsidP="009D12D8">
            <w:pPr>
              <w:numPr>
                <w:ilvl w:val="0"/>
                <w:numId w:val="157"/>
              </w:numPr>
              <w:spacing w:after="0"/>
              <w:ind w:left="360" w:hanging="360"/>
              <w:rPr>
                <w:rFonts w:eastAsia="Arial" w:cs="Arial"/>
                <w:sz w:val="20"/>
                <w:szCs w:val="20"/>
              </w:rPr>
            </w:pPr>
            <w:r w:rsidRPr="009645C6">
              <w:rPr>
                <w:rFonts w:eastAsia="Arial" w:cs="Arial"/>
                <w:sz w:val="20"/>
                <w:szCs w:val="20"/>
              </w:rPr>
              <w:t xml:space="preserve">stosować znaki i oznaczenia </w:t>
            </w:r>
            <w:r w:rsidR="00207934" w:rsidRPr="009645C6">
              <w:rPr>
                <w:rFonts w:eastAsia="Arial" w:cs="Arial"/>
                <w:sz w:val="20"/>
                <w:szCs w:val="20"/>
              </w:rPr>
              <w:t>na środkach</w:t>
            </w:r>
            <w:r w:rsidRPr="009645C6">
              <w:rPr>
                <w:rFonts w:eastAsia="Arial" w:cs="Arial"/>
                <w:sz w:val="20"/>
                <w:szCs w:val="20"/>
              </w:rPr>
              <w:t xml:space="preserve"> transportu</w:t>
            </w:r>
          </w:p>
          <w:p w:rsidR="00ED3247" w:rsidRPr="009645C6" w:rsidRDefault="00207934" w:rsidP="009D12D8">
            <w:pPr>
              <w:numPr>
                <w:ilvl w:val="0"/>
                <w:numId w:val="157"/>
              </w:numPr>
              <w:spacing w:after="0"/>
              <w:ind w:left="360" w:hanging="360"/>
              <w:rPr>
                <w:rFonts w:eastAsia="Arial" w:cs="Arial"/>
                <w:sz w:val="20"/>
                <w:szCs w:val="20"/>
              </w:rPr>
            </w:pPr>
            <w:r w:rsidRPr="009645C6">
              <w:rPr>
                <w:rFonts w:eastAsia="Arial" w:cs="Arial"/>
                <w:sz w:val="20"/>
                <w:szCs w:val="20"/>
              </w:rPr>
              <w:t>omówić organizację</w:t>
            </w:r>
            <w:r w:rsidR="00ED3247" w:rsidRPr="009645C6">
              <w:rPr>
                <w:rFonts w:eastAsia="Arial" w:cs="Arial"/>
                <w:sz w:val="20"/>
                <w:szCs w:val="20"/>
              </w:rPr>
              <w:t xml:space="preserve"> przewozu żywych</w:t>
            </w:r>
            <w:r w:rsidRPr="009645C6">
              <w:rPr>
                <w:rFonts w:eastAsia="Arial" w:cs="Arial"/>
                <w:sz w:val="20"/>
                <w:szCs w:val="20"/>
              </w:rPr>
              <w:t xml:space="preserve"> zwierząt</w:t>
            </w:r>
          </w:p>
          <w:p w:rsidR="00207934" w:rsidRPr="009645C6" w:rsidRDefault="00207934" w:rsidP="009D12D8">
            <w:pPr>
              <w:numPr>
                <w:ilvl w:val="0"/>
                <w:numId w:val="157"/>
              </w:numPr>
              <w:spacing w:after="0"/>
              <w:ind w:left="360" w:hanging="360"/>
              <w:rPr>
                <w:rFonts w:eastAsia="Arial" w:cs="Arial"/>
                <w:sz w:val="20"/>
                <w:szCs w:val="20"/>
              </w:rPr>
            </w:pPr>
            <w:r w:rsidRPr="009645C6">
              <w:rPr>
                <w:rFonts w:eastAsia="Arial" w:cs="Arial"/>
                <w:sz w:val="20"/>
                <w:szCs w:val="20"/>
              </w:rPr>
              <w:t>omówić przepisy związane z organizacją przewozu ponadnormatywnego, materiałów niebezpiecznych oraz żywych zwierząt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6759" w:rsidRPr="009645C6" w:rsidRDefault="00656759" w:rsidP="00B26FB8">
            <w:pPr>
              <w:spacing w:after="0"/>
              <w:jc w:val="center"/>
              <w:rPr>
                <w:rFonts w:eastAsia="Calibri" w:cs="Arial"/>
                <w:sz w:val="20"/>
                <w:szCs w:val="20"/>
              </w:rPr>
            </w:pPr>
          </w:p>
        </w:tc>
      </w:tr>
      <w:tr w:rsidR="00E67E81" w:rsidRPr="009645C6" w:rsidTr="006B53AE">
        <w:trPr>
          <w:trHeight w:val="230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72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08582B" w:rsidRDefault="00E67E81" w:rsidP="00B26FB8">
            <w:pPr>
              <w:rPr>
                <w:rFonts w:cs="Arial"/>
                <w:sz w:val="20"/>
                <w:szCs w:val="20"/>
              </w:rPr>
            </w:pPr>
            <w:r w:rsidRPr="0008582B">
              <w:rPr>
                <w:rFonts w:eastAsia="Arial" w:cs="Arial"/>
                <w:sz w:val="20"/>
                <w:szCs w:val="20"/>
              </w:rPr>
              <w:t>2. Charakterystyka procesu transportowego</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08582B"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08582B" w:rsidRDefault="00E67E81" w:rsidP="009D12D8">
            <w:pPr>
              <w:numPr>
                <w:ilvl w:val="0"/>
                <w:numId w:val="158"/>
              </w:numPr>
              <w:tabs>
                <w:tab w:val="left" w:pos="322"/>
              </w:tabs>
              <w:spacing w:after="0"/>
              <w:ind w:left="360" w:hanging="360"/>
              <w:rPr>
                <w:rFonts w:eastAsia="Arial" w:cs="Arial"/>
                <w:sz w:val="20"/>
                <w:szCs w:val="20"/>
              </w:rPr>
            </w:pPr>
            <w:r w:rsidRPr="0008582B">
              <w:rPr>
                <w:rFonts w:eastAsia="Arial" w:cs="Arial"/>
                <w:sz w:val="20"/>
                <w:szCs w:val="20"/>
              </w:rPr>
              <w:t>wyjaśnić pojęcie procesu transportowego</w:t>
            </w:r>
          </w:p>
          <w:p w:rsidR="00E67E81" w:rsidRPr="0008582B" w:rsidRDefault="00E67E81" w:rsidP="009D12D8">
            <w:pPr>
              <w:numPr>
                <w:ilvl w:val="0"/>
                <w:numId w:val="158"/>
              </w:numPr>
              <w:tabs>
                <w:tab w:val="left" w:pos="322"/>
              </w:tabs>
              <w:spacing w:after="0"/>
              <w:ind w:left="360" w:hanging="360"/>
              <w:rPr>
                <w:rFonts w:eastAsia="Arial" w:cs="Arial"/>
                <w:sz w:val="20"/>
                <w:szCs w:val="20"/>
              </w:rPr>
            </w:pPr>
            <w:r w:rsidRPr="0008582B">
              <w:rPr>
                <w:rFonts w:eastAsia="Arial" w:cs="Arial"/>
                <w:sz w:val="20"/>
                <w:szCs w:val="20"/>
              </w:rPr>
              <w:t>wymienić czynności procesu transportowego</w:t>
            </w:r>
          </w:p>
          <w:p w:rsidR="00E67E81" w:rsidRPr="0008582B" w:rsidRDefault="00E67E81" w:rsidP="009D12D8">
            <w:pPr>
              <w:numPr>
                <w:ilvl w:val="0"/>
                <w:numId w:val="158"/>
              </w:numPr>
              <w:tabs>
                <w:tab w:val="left" w:pos="322"/>
              </w:tabs>
              <w:spacing w:after="0"/>
              <w:ind w:left="360" w:hanging="360"/>
              <w:rPr>
                <w:rFonts w:eastAsia="Arial" w:cs="Arial"/>
                <w:sz w:val="20"/>
                <w:szCs w:val="20"/>
              </w:rPr>
            </w:pPr>
            <w:r w:rsidRPr="0008582B">
              <w:rPr>
                <w:rFonts w:eastAsia="Arial" w:cs="Arial"/>
                <w:sz w:val="20"/>
                <w:szCs w:val="20"/>
              </w:rPr>
              <w:t>wymieniać cechy usług transportowych</w:t>
            </w:r>
          </w:p>
          <w:p w:rsidR="00E67E81" w:rsidRPr="0008582B" w:rsidRDefault="00E67E81" w:rsidP="009D12D8">
            <w:pPr>
              <w:numPr>
                <w:ilvl w:val="0"/>
                <w:numId w:val="158"/>
              </w:numPr>
              <w:tabs>
                <w:tab w:val="left" w:pos="322"/>
              </w:tabs>
              <w:spacing w:after="0"/>
              <w:ind w:left="360" w:hanging="360"/>
              <w:rPr>
                <w:rFonts w:eastAsia="Arial" w:cs="Arial"/>
                <w:sz w:val="20"/>
                <w:szCs w:val="20"/>
              </w:rPr>
            </w:pPr>
            <w:r w:rsidRPr="0008582B">
              <w:rPr>
                <w:rFonts w:eastAsia="Arial" w:cs="Arial"/>
                <w:sz w:val="20"/>
                <w:szCs w:val="20"/>
              </w:rPr>
              <w:t>określać poszczególne fazy procesu transportowego</w:t>
            </w:r>
          </w:p>
          <w:p w:rsidR="00E67E81" w:rsidRPr="0008582B" w:rsidRDefault="00E67E81" w:rsidP="009D12D8">
            <w:pPr>
              <w:numPr>
                <w:ilvl w:val="0"/>
                <w:numId w:val="158"/>
              </w:numPr>
              <w:tabs>
                <w:tab w:val="left" w:pos="322"/>
              </w:tabs>
              <w:spacing w:after="0"/>
              <w:ind w:left="360" w:hanging="360"/>
              <w:rPr>
                <w:rFonts w:eastAsia="Arial" w:cs="Arial"/>
                <w:sz w:val="20"/>
                <w:szCs w:val="20"/>
              </w:rPr>
            </w:pPr>
            <w:r w:rsidRPr="0008582B">
              <w:rPr>
                <w:rFonts w:eastAsia="Arial" w:cs="Arial"/>
                <w:sz w:val="20"/>
                <w:szCs w:val="20"/>
              </w:rPr>
              <w:t>znać etapy procesu transportowego</w:t>
            </w:r>
          </w:p>
          <w:p w:rsidR="00E67E81" w:rsidRPr="0008582B" w:rsidRDefault="00E67E81" w:rsidP="009D12D8">
            <w:pPr>
              <w:numPr>
                <w:ilvl w:val="0"/>
                <w:numId w:val="158"/>
              </w:numPr>
              <w:spacing w:after="0"/>
              <w:ind w:left="360" w:hanging="360"/>
              <w:rPr>
                <w:rFonts w:eastAsia="Arial" w:cs="Arial"/>
                <w:sz w:val="20"/>
                <w:szCs w:val="20"/>
              </w:rPr>
            </w:pPr>
            <w:r w:rsidRPr="0008582B">
              <w:rPr>
                <w:rFonts w:eastAsia="Arial" w:cs="Arial"/>
                <w:sz w:val="20"/>
                <w:szCs w:val="20"/>
              </w:rPr>
              <w:t>wymienić zadania załadowcy</w:t>
            </w:r>
          </w:p>
          <w:p w:rsidR="00E67E81" w:rsidRPr="0008582B" w:rsidRDefault="00E67E81" w:rsidP="009D12D8">
            <w:pPr>
              <w:numPr>
                <w:ilvl w:val="0"/>
                <w:numId w:val="158"/>
              </w:numPr>
              <w:tabs>
                <w:tab w:val="left" w:pos="322"/>
              </w:tabs>
              <w:spacing w:after="0"/>
              <w:ind w:left="360" w:hanging="360"/>
              <w:rPr>
                <w:rFonts w:eastAsia="Arial" w:cs="Arial"/>
                <w:sz w:val="20"/>
                <w:szCs w:val="20"/>
              </w:rPr>
            </w:pPr>
            <w:r w:rsidRPr="0008582B">
              <w:rPr>
                <w:rFonts w:eastAsia="Arial" w:cs="Arial"/>
                <w:sz w:val="20"/>
                <w:szCs w:val="20"/>
              </w:rPr>
              <w:t>dobierać środki techniczne i technologie do wykonania procesu transportowego</w:t>
            </w:r>
          </w:p>
          <w:p w:rsidR="00E67E81" w:rsidRPr="0008582B" w:rsidRDefault="00E67E81" w:rsidP="009D12D8">
            <w:pPr>
              <w:numPr>
                <w:ilvl w:val="0"/>
                <w:numId w:val="158"/>
              </w:numPr>
              <w:tabs>
                <w:tab w:val="left" w:pos="322"/>
              </w:tabs>
              <w:spacing w:after="0"/>
              <w:ind w:left="360" w:hanging="360"/>
              <w:rPr>
                <w:rFonts w:eastAsia="Arial" w:cs="Arial"/>
                <w:sz w:val="20"/>
                <w:szCs w:val="20"/>
              </w:rPr>
            </w:pPr>
            <w:r w:rsidRPr="0008582B">
              <w:rPr>
                <w:rFonts w:eastAsia="Arial" w:cs="Arial"/>
                <w:sz w:val="20"/>
                <w:szCs w:val="20"/>
              </w:rPr>
              <w:t>wymienić uczestników procesu transportowego</w:t>
            </w:r>
          </w:p>
          <w:p w:rsidR="00E67E81" w:rsidRPr="0008582B" w:rsidRDefault="00E67E81" w:rsidP="009D12D8">
            <w:pPr>
              <w:numPr>
                <w:ilvl w:val="0"/>
                <w:numId w:val="158"/>
              </w:numPr>
              <w:tabs>
                <w:tab w:val="left" w:pos="322"/>
              </w:tabs>
              <w:spacing w:after="0"/>
              <w:ind w:left="360" w:hanging="360"/>
              <w:rPr>
                <w:rFonts w:cs="Arial"/>
                <w:sz w:val="20"/>
                <w:szCs w:val="20"/>
              </w:rPr>
            </w:pPr>
            <w:r w:rsidRPr="0008582B">
              <w:rPr>
                <w:rFonts w:eastAsia="Arial" w:cs="Arial"/>
                <w:sz w:val="20"/>
                <w:szCs w:val="20"/>
              </w:rPr>
              <w:t>charakteryzować podstawowe technologie przewozowe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08582B" w:rsidRDefault="00E67E81" w:rsidP="009D12D8">
            <w:pPr>
              <w:numPr>
                <w:ilvl w:val="0"/>
                <w:numId w:val="158"/>
              </w:numPr>
              <w:spacing w:after="0"/>
              <w:ind w:left="360" w:hanging="360"/>
              <w:rPr>
                <w:rFonts w:eastAsia="Arial" w:cs="Arial"/>
                <w:sz w:val="20"/>
                <w:szCs w:val="20"/>
              </w:rPr>
            </w:pPr>
            <w:r w:rsidRPr="0008582B">
              <w:rPr>
                <w:rFonts w:eastAsia="Arial" w:cs="Arial"/>
                <w:sz w:val="20"/>
                <w:szCs w:val="20"/>
              </w:rPr>
              <w:t>omówić czynności procesu transportowego</w:t>
            </w:r>
          </w:p>
          <w:p w:rsidR="00E67E81" w:rsidRPr="0008582B" w:rsidRDefault="00E67E81" w:rsidP="009D12D8">
            <w:pPr>
              <w:numPr>
                <w:ilvl w:val="0"/>
                <w:numId w:val="158"/>
              </w:numPr>
              <w:spacing w:after="0"/>
              <w:ind w:left="360" w:hanging="360"/>
              <w:rPr>
                <w:rFonts w:eastAsia="Arial" w:cs="Arial"/>
                <w:sz w:val="20"/>
                <w:szCs w:val="20"/>
              </w:rPr>
            </w:pPr>
            <w:r w:rsidRPr="0008582B">
              <w:rPr>
                <w:rFonts w:eastAsia="Arial" w:cs="Arial"/>
                <w:sz w:val="20"/>
                <w:szCs w:val="20"/>
              </w:rPr>
              <w:t>określić czynniki różnicujące przebieg procesu transportowego</w:t>
            </w:r>
          </w:p>
          <w:p w:rsidR="00E67E81" w:rsidRPr="0008582B" w:rsidRDefault="00E67E81" w:rsidP="009D12D8">
            <w:pPr>
              <w:numPr>
                <w:ilvl w:val="0"/>
                <w:numId w:val="158"/>
              </w:numPr>
              <w:spacing w:after="0"/>
              <w:ind w:left="360" w:hanging="360"/>
              <w:rPr>
                <w:rFonts w:eastAsia="Arial" w:cs="Arial"/>
                <w:sz w:val="20"/>
                <w:szCs w:val="20"/>
              </w:rPr>
            </w:pPr>
            <w:r w:rsidRPr="0008582B">
              <w:rPr>
                <w:rFonts w:eastAsia="Arial" w:cs="Arial"/>
                <w:sz w:val="20"/>
                <w:szCs w:val="20"/>
              </w:rPr>
              <w:t>scharakteryzować różnice między procesem transportowym, a procesem przewozowym</w:t>
            </w:r>
          </w:p>
          <w:p w:rsidR="00E67E81" w:rsidRPr="0008582B" w:rsidRDefault="00E67E81" w:rsidP="009D12D8">
            <w:pPr>
              <w:numPr>
                <w:ilvl w:val="0"/>
                <w:numId w:val="158"/>
              </w:numPr>
              <w:spacing w:after="0"/>
              <w:ind w:left="360" w:hanging="360"/>
              <w:rPr>
                <w:rFonts w:eastAsia="Arial" w:cs="Arial"/>
                <w:sz w:val="20"/>
                <w:szCs w:val="20"/>
              </w:rPr>
            </w:pPr>
            <w:r w:rsidRPr="0008582B">
              <w:rPr>
                <w:rFonts w:eastAsia="Arial" w:cs="Arial"/>
                <w:sz w:val="20"/>
                <w:szCs w:val="20"/>
              </w:rPr>
              <w:t>określić schemat realizacji procesu transportowego</w:t>
            </w:r>
          </w:p>
          <w:p w:rsidR="00E67E81" w:rsidRPr="0008582B" w:rsidRDefault="00E67E81" w:rsidP="009D12D8">
            <w:pPr>
              <w:numPr>
                <w:ilvl w:val="0"/>
                <w:numId w:val="158"/>
              </w:numPr>
              <w:spacing w:after="0"/>
              <w:ind w:left="360" w:hanging="360"/>
              <w:rPr>
                <w:rFonts w:eastAsia="Arial" w:cs="Arial"/>
                <w:sz w:val="20"/>
                <w:szCs w:val="20"/>
              </w:rPr>
            </w:pPr>
            <w:r w:rsidRPr="0008582B">
              <w:rPr>
                <w:rFonts w:eastAsia="Arial" w:cs="Arial"/>
                <w:sz w:val="20"/>
                <w:szCs w:val="20"/>
              </w:rPr>
              <w:t>wyjaśnić, czym jest outsourcing</w:t>
            </w:r>
          </w:p>
          <w:p w:rsidR="00E67E81" w:rsidRPr="0008582B" w:rsidRDefault="00E67E81" w:rsidP="009D12D8">
            <w:pPr>
              <w:numPr>
                <w:ilvl w:val="0"/>
                <w:numId w:val="158"/>
              </w:numPr>
              <w:spacing w:after="0"/>
              <w:ind w:left="360" w:hanging="360"/>
              <w:rPr>
                <w:rFonts w:cs="Arial"/>
                <w:sz w:val="20"/>
                <w:szCs w:val="20"/>
              </w:rPr>
            </w:pPr>
            <w:r w:rsidRPr="0008582B">
              <w:rPr>
                <w:rFonts w:eastAsia="Arial" w:cs="Arial"/>
                <w:sz w:val="20"/>
                <w:szCs w:val="20"/>
              </w:rPr>
              <w:t>dobrać technologie do warunków zlecenia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836"/>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3.P</w:t>
            </w:r>
            <w:r w:rsidR="0008582B">
              <w:rPr>
                <w:rFonts w:eastAsia="Arial" w:cs="Arial"/>
                <w:sz w:val="20"/>
                <w:szCs w:val="20"/>
              </w:rPr>
              <w:t>l</w:t>
            </w:r>
            <w:r w:rsidRPr="009645C6">
              <w:rPr>
                <w:rFonts w:eastAsia="Arial" w:cs="Arial"/>
                <w:sz w:val="20"/>
                <w:szCs w:val="20"/>
              </w:rPr>
              <w:t>anowanie przebiegu procesu transportowego</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59"/>
              </w:numPr>
              <w:spacing w:after="0"/>
              <w:ind w:left="360" w:hanging="360"/>
              <w:rPr>
                <w:rFonts w:eastAsia="Arial" w:cs="Arial"/>
                <w:sz w:val="20"/>
                <w:szCs w:val="20"/>
              </w:rPr>
            </w:pPr>
            <w:r w:rsidRPr="009645C6">
              <w:rPr>
                <w:rFonts w:eastAsia="Arial" w:cs="Arial"/>
                <w:sz w:val="20"/>
                <w:szCs w:val="20"/>
              </w:rPr>
              <w:t xml:space="preserve">sporządzić plan realizacji usługi transportowej na podstawie warunków zlecenia </w:t>
            </w:r>
          </w:p>
          <w:p w:rsidR="00E67E81" w:rsidRPr="009645C6" w:rsidRDefault="00E67E81" w:rsidP="009D12D8">
            <w:pPr>
              <w:numPr>
                <w:ilvl w:val="0"/>
                <w:numId w:val="159"/>
              </w:numPr>
              <w:spacing w:after="0"/>
              <w:ind w:left="360" w:hanging="360"/>
              <w:rPr>
                <w:rFonts w:eastAsia="Arial" w:cs="Arial"/>
                <w:sz w:val="20"/>
                <w:szCs w:val="20"/>
              </w:rPr>
            </w:pPr>
            <w:r w:rsidRPr="009645C6">
              <w:rPr>
                <w:rFonts w:eastAsia="Arial" w:cs="Arial"/>
                <w:sz w:val="20"/>
                <w:szCs w:val="20"/>
              </w:rPr>
              <w:t>określić realizację zadań transportowych</w:t>
            </w:r>
          </w:p>
          <w:p w:rsidR="00E67E81" w:rsidRPr="009645C6" w:rsidRDefault="00E67E81" w:rsidP="009D12D8">
            <w:pPr>
              <w:numPr>
                <w:ilvl w:val="0"/>
                <w:numId w:val="159"/>
              </w:numPr>
              <w:spacing w:after="0"/>
              <w:ind w:left="360" w:hanging="360"/>
              <w:rPr>
                <w:rFonts w:eastAsia="Arial" w:cs="Arial"/>
                <w:sz w:val="20"/>
                <w:szCs w:val="20"/>
              </w:rPr>
            </w:pPr>
            <w:r w:rsidRPr="009645C6">
              <w:rPr>
                <w:rFonts w:eastAsia="Arial" w:cs="Arial"/>
                <w:sz w:val="20"/>
                <w:szCs w:val="20"/>
              </w:rPr>
              <w:t>omówić, na czym polega koordynacja przepływu transportu</w:t>
            </w:r>
          </w:p>
          <w:p w:rsidR="00E67E81" w:rsidRPr="009645C6" w:rsidRDefault="00E67E81" w:rsidP="009D12D8">
            <w:pPr>
              <w:numPr>
                <w:ilvl w:val="0"/>
                <w:numId w:val="159"/>
              </w:numPr>
              <w:spacing w:after="0"/>
              <w:ind w:left="360" w:hanging="360"/>
              <w:rPr>
                <w:rFonts w:eastAsia="Arial" w:cs="Arial"/>
                <w:sz w:val="20"/>
                <w:szCs w:val="20"/>
              </w:rPr>
            </w:pPr>
            <w:r w:rsidRPr="009645C6">
              <w:rPr>
                <w:rFonts w:eastAsia="Arial" w:cs="Arial"/>
                <w:sz w:val="20"/>
                <w:szCs w:val="20"/>
              </w:rPr>
              <w:t>wyjaśnić, na czym polega rozliczenie i zamknięcie zlecenia transportowego</w:t>
            </w:r>
          </w:p>
          <w:p w:rsidR="00E67E81" w:rsidRPr="009645C6" w:rsidRDefault="00E67E81" w:rsidP="009D12D8">
            <w:pPr>
              <w:numPr>
                <w:ilvl w:val="0"/>
                <w:numId w:val="159"/>
              </w:numPr>
              <w:spacing w:after="0"/>
              <w:ind w:left="360" w:hanging="360"/>
              <w:rPr>
                <w:rFonts w:eastAsia="Arial" w:cs="Arial"/>
                <w:sz w:val="20"/>
                <w:szCs w:val="20"/>
              </w:rPr>
            </w:pPr>
            <w:r w:rsidRPr="009645C6">
              <w:rPr>
                <w:rFonts w:eastAsia="Arial" w:cs="Arial"/>
                <w:sz w:val="20"/>
                <w:szCs w:val="20"/>
              </w:rPr>
              <w:t>definiować pojęcie czas dostawy</w:t>
            </w:r>
          </w:p>
          <w:p w:rsidR="00E67E81" w:rsidRPr="009645C6" w:rsidRDefault="00E67E81" w:rsidP="009D12D8">
            <w:pPr>
              <w:numPr>
                <w:ilvl w:val="0"/>
                <w:numId w:val="159"/>
              </w:numPr>
              <w:spacing w:after="0"/>
              <w:ind w:left="360" w:hanging="360"/>
              <w:rPr>
                <w:rFonts w:eastAsia="Arial" w:cs="Arial"/>
                <w:sz w:val="20"/>
                <w:szCs w:val="20"/>
              </w:rPr>
            </w:pPr>
            <w:r w:rsidRPr="009645C6">
              <w:rPr>
                <w:rFonts w:eastAsia="Arial" w:cs="Arial"/>
                <w:sz w:val="20"/>
                <w:szCs w:val="20"/>
              </w:rPr>
              <w:t>wymienić czynniki czasu dostawy</w:t>
            </w:r>
          </w:p>
          <w:p w:rsidR="00DF4A79" w:rsidRPr="009645C6" w:rsidRDefault="00DF4A79" w:rsidP="009D12D8">
            <w:pPr>
              <w:numPr>
                <w:ilvl w:val="0"/>
                <w:numId w:val="197"/>
              </w:numPr>
              <w:spacing w:after="0"/>
              <w:ind w:left="360" w:hanging="360"/>
              <w:rPr>
                <w:rFonts w:eastAsia="Arial" w:cs="Arial"/>
                <w:sz w:val="20"/>
                <w:szCs w:val="20"/>
              </w:rPr>
            </w:pPr>
            <w:r w:rsidRPr="009645C6">
              <w:rPr>
                <w:rFonts w:eastAsia="Arial" w:cs="Arial"/>
                <w:sz w:val="20"/>
                <w:szCs w:val="20"/>
              </w:rPr>
              <w:t>omówić czynności w procesie transportowym</w:t>
            </w:r>
          </w:p>
          <w:p w:rsidR="00E67E81" w:rsidRPr="006E3144" w:rsidRDefault="00DF4A79" w:rsidP="00B26FB8">
            <w:pPr>
              <w:numPr>
                <w:ilvl w:val="0"/>
                <w:numId w:val="159"/>
              </w:numPr>
              <w:spacing w:after="0"/>
              <w:ind w:left="360" w:hanging="360"/>
              <w:rPr>
                <w:rFonts w:cs="Arial"/>
                <w:sz w:val="20"/>
                <w:szCs w:val="20"/>
              </w:rPr>
            </w:pPr>
            <w:r w:rsidRPr="009645C6">
              <w:rPr>
                <w:rFonts w:eastAsia="Arial" w:cs="Arial"/>
                <w:sz w:val="20"/>
                <w:szCs w:val="20"/>
              </w:rPr>
              <w:t>określić operacje transportowe</w:t>
            </w:r>
          </w:p>
          <w:p w:rsidR="006E3144" w:rsidRPr="006E3144" w:rsidRDefault="006E3144" w:rsidP="00B26FB8">
            <w:pPr>
              <w:numPr>
                <w:ilvl w:val="0"/>
                <w:numId w:val="159"/>
              </w:numPr>
              <w:spacing w:after="0"/>
              <w:ind w:left="360" w:hanging="360"/>
              <w:rPr>
                <w:rFonts w:cs="Arial"/>
                <w:sz w:val="20"/>
                <w:szCs w:val="20"/>
              </w:rPr>
            </w:pPr>
            <w:r>
              <w:rPr>
                <w:rFonts w:eastAsia="Arial" w:cs="Arial"/>
                <w:sz w:val="20"/>
                <w:szCs w:val="20"/>
              </w:rPr>
              <w:t>opisać urządzenia przeładunkowe i manipulacyjne</w:t>
            </w:r>
          </w:p>
          <w:p w:rsidR="006E3144" w:rsidRPr="006E3144" w:rsidRDefault="006E3144" w:rsidP="00B26FB8">
            <w:pPr>
              <w:numPr>
                <w:ilvl w:val="0"/>
                <w:numId w:val="159"/>
              </w:numPr>
              <w:spacing w:after="0"/>
              <w:ind w:left="360" w:hanging="360"/>
              <w:rPr>
                <w:rFonts w:cs="Arial"/>
                <w:sz w:val="20"/>
                <w:szCs w:val="20"/>
              </w:rPr>
            </w:pPr>
            <w:r>
              <w:rPr>
                <w:rFonts w:eastAsia="Arial" w:cs="Arial"/>
                <w:sz w:val="20"/>
                <w:szCs w:val="20"/>
              </w:rPr>
              <w:t>dobrać środki techniczne do wykonania załadunku, przeładunku i rozładunku podczas realizacji usługi transportowej</w:t>
            </w:r>
          </w:p>
          <w:p w:rsidR="006E3144" w:rsidRPr="006E3144" w:rsidRDefault="006E3144" w:rsidP="00B26FB8">
            <w:pPr>
              <w:numPr>
                <w:ilvl w:val="0"/>
                <w:numId w:val="159"/>
              </w:numPr>
              <w:spacing w:after="0"/>
              <w:ind w:left="360" w:hanging="360"/>
              <w:rPr>
                <w:rFonts w:cs="Arial"/>
                <w:sz w:val="20"/>
                <w:szCs w:val="20"/>
              </w:rPr>
            </w:pPr>
            <w:r>
              <w:rPr>
                <w:rFonts w:eastAsia="Arial" w:cs="Arial"/>
                <w:sz w:val="20"/>
                <w:szCs w:val="20"/>
              </w:rPr>
              <w:t>dobrać środki transportu do ilości i rodzaju ładunków, warunków zlecenia liczby przewożonych osób lub liczby żywych zwierząt</w:t>
            </w:r>
          </w:p>
          <w:p w:rsidR="006E3144" w:rsidRPr="006E3144" w:rsidRDefault="006E3144" w:rsidP="00B26FB8">
            <w:pPr>
              <w:numPr>
                <w:ilvl w:val="0"/>
                <w:numId w:val="159"/>
              </w:numPr>
              <w:spacing w:after="0"/>
              <w:ind w:left="360" w:hanging="360"/>
              <w:rPr>
                <w:rFonts w:cs="Arial"/>
                <w:sz w:val="20"/>
                <w:szCs w:val="20"/>
              </w:rPr>
            </w:pPr>
            <w:r>
              <w:rPr>
                <w:rFonts w:eastAsia="Arial" w:cs="Arial"/>
                <w:sz w:val="20"/>
                <w:szCs w:val="20"/>
              </w:rPr>
              <w:t>wprowadzić rozwiązania techniczne i organizacyjne wpływające na poprawę warunków i jakość pracy</w:t>
            </w:r>
          </w:p>
          <w:p w:rsidR="006E3144" w:rsidRPr="006E3144" w:rsidRDefault="006E3144" w:rsidP="00B26FB8">
            <w:pPr>
              <w:numPr>
                <w:ilvl w:val="0"/>
                <w:numId w:val="159"/>
              </w:numPr>
              <w:spacing w:after="0"/>
              <w:ind w:left="360" w:hanging="360"/>
              <w:rPr>
                <w:rFonts w:cs="Arial"/>
                <w:sz w:val="20"/>
                <w:szCs w:val="20"/>
              </w:rPr>
            </w:pPr>
            <w:r>
              <w:rPr>
                <w:rFonts w:eastAsia="Arial" w:cs="Arial"/>
                <w:sz w:val="20"/>
                <w:szCs w:val="20"/>
              </w:rPr>
              <w:t>dobrać rodzaj urządzeń do mechanizacji prac ładunkowych oraz technologię czynności manipulacyjnych</w:t>
            </w:r>
          </w:p>
          <w:p w:rsidR="006E3144" w:rsidRPr="00D32133" w:rsidRDefault="006E3144" w:rsidP="00B26FB8">
            <w:pPr>
              <w:numPr>
                <w:ilvl w:val="0"/>
                <w:numId w:val="159"/>
              </w:numPr>
              <w:spacing w:after="0"/>
              <w:ind w:left="360" w:hanging="360"/>
              <w:rPr>
                <w:rFonts w:cs="Arial"/>
                <w:sz w:val="20"/>
                <w:szCs w:val="20"/>
              </w:rPr>
            </w:pPr>
            <w:r>
              <w:rPr>
                <w:rFonts w:eastAsia="Arial" w:cs="Arial"/>
                <w:sz w:val="20"/>
                <w:szCs w:val="20"/>
              </w:rPr>
              <w:t>oznaczyć ładunki i środki transportu zgodnie z przepisami prawa</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0"/>
              </w:numPr>
              <w:spacing w:after="0"/>
              <w:ind w:left="360" w:hanging="360"/>
              <w:rPr>
                <w:rFonts w:eastAsia="Arial" w:cs="Arial"/>
                <w:sz w:val="20"/>
                <w:szCs w:val="20"/>
              </w:rPr>
            </w:pPr>
            <w:r w:rsidRPr="009645C6">
              <w:rPr>
                <w:rFonts w:eastAsia="Arial" w:cs="Arial"/>
                <w:sz w:val="20"/>
                <w:szCs w:val="20"/>
              </w:rPr>
              <w:t>opisać przebieg realizacji zlecenia</w:t>
            </w:r>
          </w:p>
          <w:p w:rsidR="00E67E81" w:rsidRPr="009645C6" w:rsidRDefault="00E67E81" w:rsidP="009D12D8">
            <w:pPr>
              <w:numPr>
                <w:ilvl w:val="0"/>
                <w:numId w:val="160"/>
              </w:numPr>
              <w:spacing w:after="0"/>
              <w:ind w:left="360" w:hanging="360"/>
              <w:rPr>
                <w:rFonts w:eastAsia="Arial" w:cs="Arial"/>
                <w:sz w:val="20"/>
                <w:szCs w:val="20"/>
              </w:rPr>
            </w:pPr>
            <w:r w:rsidRPr="009645C6">
              <w:rPr>
                <w:rFonts w:eastAsia="Arial" w:cs="Arial"/>
                <w:sz w:val="20"/>
                <w:szCs w:val="20"/>
              </w:rPr>
              <w:t>analizować przygotowany plan realizacji usługi transportowej pod względem możliwości i efektywności wykonania</w:t>
            </w:r>
          </w:p>
          <w:p w:rsidR="00E67E81" w:rsidRPr="009645C6" w:rsidRDefault="00E67E81" w:rsidP="009D12D8">
            <w:pPr>
              <w:numPr>
                <w:ilvl w:val="0"/>
                <w:numId w:val="160"/>
              </w:numPr>
              <w:spacing w:after="0"/>
              <w:ind w:left="360" w:hanging="360"/>
              <w:rPr>
                <w:rFonts w:eastAsia="Arial" w:cs="Arial"/>
                <w:sz w:val="20"/>
                <w:szCs w:val="20"/>
              </w:rPr>
            </w:pPr>
            <w:r w:rsidRPr="009645C6">
              <w:rPr>
                <w:rFonts w:eastAsia="Arial" w:cs="Arial"/>
                <w:sz w:val="20"/>
                <w:szCs w:val="20"/>
              </w:rPr>
              <w:t xml:space="preserve">obliczyć czas jazdy i pracy środków transportu </w:t>
            </w:r>
          </w:p>
          <w:p w:rsidR="00E67E81" w:rsidRPr="009645C6" w:rsidRDefault="00E67E81" w:rsidP="009D12D8">
            <w:pPr>
              <w:numPr>
                <w:ilvl w:val="0"/>
                <w:numId w:val="160"/>
              </w:numPr>
              <w:spacing w:after="0"/>
              <w:ind w:left="360" w:hanging="360"/>
              <w:rPr>
                <w:rFonts w:eastAsia="Arial" w:cs="Arial"/>
                <w:sz w:val="20"/>
                <w:szCs w:val="20"/>
              </w:rPr>
            </w:pPr>
            <w:r w:rsidRPr="009645C6">
              <w:rPr>
                <w:rFonts w:eastAsia="Arial" w:cs="Arial"/>
                <w:sz w:val="20"/>
                <w:szCs w:val="20"/>
              </w:rPr>
              <w:t>wyznaczyć trasę przewozu</w:t>
            </w:r>
          </w:p>
          <w:p w:rsidR="00E67E81" w:rsidRDefault="00E67E81" w:rsidP="009D12D8">
            <w:pPr>
              <w:numPr>
                <w:ilvl w:val="0"/>
                <w:numId w:val="160"/>
              </w:numPr>
              <w:spacing w:after="0"/>
              <w:ind w:left="360" w:hanging="360"/>
              <w:rPr>
                <w:rFonts w:eastAsia="Arial" w:cs="Arial"/>
                <w:sz w:val="20"/>
                <w:szCs w:val="20"/>
              </w:rPr>
            </w:pPr>
            <w:r w:rsidRPr="009645C6">
              <w:rPr>
                <w:rFonts w:eastAsia="Arial" w:cs="Arial"/>
                <w:sz w:val="20"/>
                <w:szCs w:val="20"/>
              </w:rPr>
              <w:t>obliczyć współczynnik wypełnienia i ładowności środka transportu</w:t>
            </w:r>
          </w:p>
          <w:p w:rsidR="006E3144" w:rsidRDefault="006E3144" w:rsidP="009D12D8">
            <w:pPr>
              <w:numPr>
                <w:ilvl w:val="0"/>
                <w:numId w:val="160"/>
              </w:numPr>
              <w:spacing w:after="0"/>
              <w:ind w:left="360" w:hanging="360"/>
              <w:rPr>
                <w:rFonts w:eastAsia="Arial" w:cs="Arial"/>
                <w:sz w:val="20"/>
                <w:szCs w:val="20"/>
              </w:rPr>
            </w:pPr>
            <w:r>
              <w:rPr>
                <w:rFonts w:eastAsia="Arial" w:cs="Arial"/>
                <w:sz w:val="20"/>
                <w:szCs w:val="20"/>
              </w:rPr>
              <w:t>sporządzić plan realizacji usługi transportowej na podstawie  warunków zlecenia</w:t>
            </w:r>
          </w:p>
          <w:p w:rsidR="006E3144" w:rsidRDefault="006E3144" w:rsidP="009D12D8">
            <w:pPr>
              <w:numPr>
                <w:ilvl w:val="0"/>
                <w:numId w:val="160"/>
              </w:numPr>
              <w:spacing w:after="0"/>
              <w:ind w:left="360" w:hanging="360"/>
              <w:rPr>
                <w:rFonts w:eastAsia="Arial" w:cs="Arial"/>
                <w:sz w:val="20"/>
                <w:szCs w:val="20"/>
              </w:rPr>
            </w:pPr>
            <w:r>
              <w:rPr>
                <w:rFonts w:eastAsia="Arial" w:cs="Arial"/>
                <w:sz w:val="20"/>
                <w:szCs w:val="20"/>
              </w:rPr>
              <w:t>analizować przygotowany plan realizacji usługi transportowej</w:t>
            </w:r>
          </w:p>
          <w:p w:rsidR="006E3144" w:rsidRDefault="006E3144" w:rsidP="009D12D8">
            <w:pPr>
              <w:numPr>
                <w:ilvl w:val="0"/>
                <w:numId w:val="160"/>
              </w:numPr>
              <w:spacing w:after="0"/>
              <w:ind w:left="360" w:hanging="360"/>
              <w:rPr>
                <w:rFonts w:eastAsia="Arial" w:cs="Arial"/>
                <w:sz w:val="20"/>
                <w:szCs w:val="20"/>
              </w:rPr>
            </w:pPr>
            <w:r>
              <w:rPr>
                <w:rFonts w:eastAsia="Arial" w:cs="Arial"/>
                <w:sz w:val="20"/>
                <w:szCs w:val="20"/>
              </w:rPr>
              <w:t>określić metody służące wyznaczaniu najlepszej trasy przewozu</w:t>
            </w:r>
          </w:p>
          <w:p w:rsidR="006E3144" w:rsidRDefault="006E3144" w:rsidP="009D12D8">
            <w:pPr>
              <w:numPr>
                <w:ilvl w:val="0"/>
                <w:numId w:val="160"/>
              </w:numPr>
              <w:spacing w:after="0"/>
              <w:ind w:left="360" w:hanging="360"/>
              <w:rPr>
                <w:rFonts w:eastAsia="Arial" w:cs="Arial"/>
                <w:sz w:val="20"/>
                <w:szCs w:val="20"/>
              </w:rPr>
            </w:pPr>
            <w:r>
              <w:rPr>
                <w:rFonts w:eastAsia="Arial" w:cs="Arial"/>
                <w:sz w:val="20"/>
                <w:szCs w:val="20"/>
              </w:rPr>
              <w:t>obliczyć czas jazdy i pracy środków transportu</w:t>
            </w:r>
          </w:p>
          <w:p w:rsidR="006E3144" w:rsidRDefault="006E3144" w:rsidP="009D12D8">
            <w:pPr>
              <w:numPr>
                <w:ilvl w:val="0"/>
                <w:numId w:val="160"/>
              </w:numPr>
              <w:spacing w:after="0"/>
              <w:ind w:left="360" w:hanging="360"/>
              <w:rPr>
                <w:rFonts w:eastAsia="Arial" w:cs="Arial"/>
                <w:sz w:val="20"/>
                <w:szCs w:val="20"/>
              </w:rPr>
            </w:pPr>
            <w:r>
              <w:rPr>
                <w:rFonts w:eastAsia="Arial" w:cs="Arial"/>
                <w:sz w:val="20"/>
                <w:szCs w:val="20"/>
              </w:rPr>
              <w:t>wyznaczyć trasę przewozu</w:t>
            </w:r>
          </w:p>
          <w:p w:rsidR="006E3144" w:rsidRDefault="006E3144" w:rsidP="009D12D8">
            <w:pPr>
              <w:numPr>
                <w:ilvl w:val="0"/>
                <w:numId w:val="160"/>
              </w:numPr>
              <w:spacing w:after="0"/>
              <w:ind w:left="360" w:hanging="360"/>
              <w:rPr>
                <w:rFonts w:eastAsia="Arial" w:cs="Arial"/>
                <w:sz w:val="20"/>
                <w:szCs w:val="20"/>
              </w:rPr>
            </w:pPr>
            <w:r>
              <w:rPr>
                <w:rFonts w:eastAsia="Arial" w:cs="Arial"/>
                <w:sz w:val="20"/>
                <w:szCs w:val="20"/>
              </w:rPr>
              <w:t>rozróżnić technologie przewozowe i przeładunkowe</w:t>
            </w:r>
          </w:p>
          <w:p w:rsidR="006E3144" w:rsidRDefault="006E3144" w:rsidP="009D12D8">
            <w:pPr>
              <w:numPr>
                <w:ilvl w:val="0"/>
                <w:numId w:val="160"/>
              </w:numPr>
              <w:spacing w:after="0"/>
              <w:ind w:left="360" w:hanging="360"/>
              <w:rPr>
                <w:rFonts w:eastAsia="Arial" w:cs="Arial"/>
                <w:sz w:val="20"/>
                <w:szCs w:val="20"/>
              </w:rPr>
            </w:pPr>
            <w:r>
              <w:rPr>
                <w:rFonts w:eastAsia="Arial" w:cs="Arial"/>
                <w:sz w:val="20"/>
                <w:szCs w:val="20"/>
              </w:rPr>
              <w:t>dobrać technologie do wykonania usługi transportowej</w:t>
            </w:r>
          </w:p>
          <w:p w:rsidR="006E3144" w:rsidRDefault="006E3144" w:rsidP="009D12D8">
            <w:pPr>
              <w:numPr>
                <w:ilvl w:val="0"/>
                <w:numId w:val="160"/>
              </w:numPr>
              <w:spacing w:after="0"/>
              <w:ind w:left="360" w:hanging="360"/>
              <w:rPr>
                <w:rFonts w:eastAsia="Arial" w:cs="Arial"/>
                <w:sz w:val="20"/>
                <w:szCs w:val="20"/>
              </w:rPr>
            </w:pPr>
            <w:r>
              <w:rPr>
                <w:rFonts w:eastAsia="Arial" w:cs="Arial"/>
                <w:sz w:val="20"/>
                <w:szCs w:val="20"/>
              </w:rPr>
              <w:t>wyjaśnić oznaczenia umieszczone na ładunkach i środkach transportu</w:t>
            </w:r>
          </w:p>
          <w:p w:rsidR="006E3144" w:rsidRDefault="006E3144" w:rsidP="009D12D8">
            <w:pPr>
              <w:numPr>
                <w:ilvl w:val="0"/>
                <w:numId w:val="160"/>
              </w:numPr>
              <w:spacing w:after="0"/>
              <w:ind w:left="360" w:hanging="360"/>
              <w:rPr>
                <w:rFonts w:eastAsia="Arial" w:cs="Arial"/>
                <w:sz w:val="20"/>
                <w:szCs w:val="20"/>
              </w:rPr>
            </w:pPr>
            <w:r>
              <w:rPr>
                <w:rFonts w:eastAsia="Arial" w:cs="Arial"/>
                <w:sz w:val="20"/>
                <w:szCs w:val="20"/>
              </w:rPr>
              <w:t>rozróżnić czynności manipulacyjne w procesie transportowym</w:t>
            </w:r>
          </w:p>
          <w:p w:rsidR="006E3144" w:rsidRDefault="006E3144" w:rsidP="009D12D8">
            <w:pPr>
              <w:numPr>
                <w:ilvl w:val="0"/>
                <w:numId w:val="160"/>
              </w:numPr>
              <w:spacing w:after="0"/>
              <w:ind w:left="360" w:hanging="360"/>
              <w:rPr>
                <w:rFonts w:eastAsia="Arial" w:cs="Arial"/>
                <w:sz w:val="20"/>
                <w:szCs w:val="20"/>
              </w:rPr>
            </w:pPr>
            <w:r>
              <w:rPr>
                <w:rFonts w:eastAsia="Arial" w:cs="Arial"/>
                <w:sz w:val="20"/>
                <w:szCs w:val="20"/>
              </w:rPr>
              <w:t>dobrać czynności manipulacyjne do rodzaju ładunku warunków zlecenia i technologii procesu transportowego</w:t>
            </w:r>
          </w:p>
          <w:p w:rsidR="006E3144" w:rsidRDefault="006E3144" w:rsidP="009D12D8">
            <w:pPr>
              <w:numPr>
                <w:ilvl w:val="0"/>
                <w:numId w:val="160"/>
              </w:numPr>
              <w:spacing w:after="0"/>
              <w:ind w:left="360" w:hanging="360"/>
              <w:rPr>
                <w:rFonts w:eastAsia="Arial" w:cs="Arial"/>
                <w:sz w:val="20"/>
                <w:szCs w:val="20"/>
              </w:rPr>
            </w:pPr>
            <w:r>
              <w:rPr>
                <w:rFonts w:eastAsia="Arial" w:cs="Arial"/>
                <w:sz w:val="20"/>
                <w:szCs w:val="20"/>
              </w:rPr>
              <w:t>rozróżnić etapy planowania zadań</w:t>
            </w:r>
          </w:p>
          <w:p w:rsidR="006E3144" w:rsidRDefault="006E3144" w:rsidP="009D12D8">
            <w:pPr>
              <w:numPr>
                <w:ilvl w:val="0"/>
                <w:numId w:val="160"/>
              </w:numPr>
              <w:spacing w:after="0"/>
              <w:ind w:left="360" w:hanging="360"/>
              <w:rPr>
                <w:rFonts w:eastAsia="Arial" w:cs="Arial"/>
                <w:sz w:val="20"/>
                <w:szCs w:val="20"/>
              </w:rPr>
            </w:pPr>
            <w:r>
              <w:rPr>
                <w:rFonts w:eastAsia="Arial" w:cs="Arial"/>
                <w:sz w:val="20"/>
                <w:szCs w:val="20"/>
              </w:rPr>
              <w:t>dobrać zasoby rzeczowe, finansowe i ludzkie do wykonania planowanych zadań</w:t>
            </w:r>
          </w:p>
          <w:p w:rsidR="006E3144" w:rsidRPr="009645C6" w:rsidRDefault="006E3144" w:rsidP="009D12D8">
            <w:pPr>
              <w:numPr>
                <w:ilvl w:val="0"/>
                <w:numId w:val="160"/>
              </w:numPr>
              <w:spacing w:after="0"/>
              <w:ind w:left="360" w:hanging="360"/>
              <w:rPr>
                <w:rFonts w:eastAsia="Arial" w:cs="Arial"/>
                <w:sz w:val="20"/>
                <w:szCs w:val="20"/>
              </w:rPr>
            </w:pPr>
            <w:r>
              <w:rPr>
                <w:rFonts w:eastAsia="Arial" w:cs="Arial"/>
                <w:sz w:val="20"/>
                <w:szCs w:val="20"/>
              </w:rPr>
              <w:t>optymalizować organizację pracy</w:t>
            </w:r>
          </w:p>
          <w:p w:rsidR="00E67E81" w:rsidRPr="009645C6" w:rsidRDefault="00E67E81" w:rsidP="00B26FB8">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112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4.Zasady sporządzania harmonogramu procesu transportowego</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1"/>
              </w:numPr>
              <w:spacing w:after="0"/>
              <w:ind w:left="360" w:hanging="360"/>
              <w:rPr>
                <w:rFonts w:eastAsia="Arial" w:cs="Arial"/>
                <w:sz w:val="20"/>
                <w:szCs w:val="20"/>
              </w:rPr>
            </w:pPr>
            <w:r w:rsidRPr="009645C6">
              <w:rPr>
                <w:rFonts w:eastAsia="Arial" w:cs="Arial"/>
                <w:sz w:val="20"/>
                <w:szCs w:val="20"/>
              </w:rPr>
              <w:t>omówić harmonogram procesu transportowego</w:t>
            </w:r>
          </w:p>
          <w:p w:rsidR="00E67E81" w:rsidRPr="009645C6" w:rsidRDefault="00E67E81" w:rsidP="009D12D8">
            <w:pPr>
              <w:numPr>
                <w:ilvl w:val="0"/>
                <w:numId w:val="161"/>
              </w:numPr>
              <w:spacing w:after="0"/>
              <w:ind w:left="360" w:hanging="360"/>
              <w:rPr>
                <w:rFonts w:eastAsia="Arial" w:cs="Arial"/>
                <w:sz w:val="20"/>
                <w:szCs w:val="20"/>
              </w:rPr>
            </w:pPr>
            <w:r w:rsidRPr="009645C6">
              <w:rPr>
                <w:rFonts w:eastAsia="Arial" w:cs="Arial"/>
                <w:sz w:val="20"/>
                <w:szCs w:val="20"/>
              </w:rPr>
              <w:t>rozróżnić harmonogramy procesu transportowego w różnych fazach</w:t>
            </w:r>
          </w:p>
          <w:p w:rsidR="00E67E81" w:rsidRPr="009645C6" w:rsidRDefault="00E67E81" w:rsidP="009D12D8">
            <w:pPr>
              <w:numPr>
                <w:ilvl w:val="0"/>
                <w:numId w:val="161"/>
              </w:numPr>
              <w:spacing w:after="0"/>
              <w:ind w:left="360" w:hanging="360"/>
              <w:rPr>
                <w:rFonts w:eastAsia="Arial" w:cs="Arial"/>
                <w:sz w:val="20"/>
                <w:szCs w:val="20"/>
              </w:rPr>
            </w:pPr>
            <w:r w:rsidRPr="009645C6">
              <w:rPr>
                <w:rFonts w:eastAsia="Arial" w:cs="Arial"/>
                <w:sz w:val="20"/>
                <w:szCs w:val="20"/>
              </w:rPr>
              <w:t>opisać kolejne czynności wykonywane w procesie transportowym</w:t>
            </w:r>
          </w:p>
          <w:p w:rsidR="00E67E81" w:rsidRPr="00D32133" w:rsidRDefault="00E67E81" w:rsidP="00B26FB8">
            <w:pPr>
              <w:numPr>
                <w:ilvl w:val="0"/>
                <w:numId w:val="161"/>
              </w:numPr>
              <w:spacing w:after="0"/>
              <w:ind w:left="360" w:hanging="360"/>
              <w:rPr>
                <w:rFonts w:cs="Arial"/>
                <w:sz w:val="20"/>
                <w:szCs w:val="20"/>
              </w:rPr>
            </w:pPr>
            <w:r w:rsidRPr="009645C6">
              <w:rPr>
                <w:rFonts w:eastAsia="Arial" w:cs="Arial"/>
                <w:sz w:val="20"/>
                <w:szCs w:val="20"/>
              </w:rPr>
              <w:t>planować czynności wykonywane w procesie transportowym na podstawie analizy zlecenia przewozowego</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2"/>
              </w:numPr>
              <w:spacing w:after="0"/>
              <w:ind w:left="360" w:hanging="360"/>
              <w:rPr>
                <w:rFonts w:eastAsia="Arial" w:cs="Arial"/>
                <w:sz w:val="20"/>
                <w:szCs w:val="20"/>
              </w:rPr>
            </w:pPr>
            <w:r w:rsidRPr="009645C6">
              <w:rPr>
                <w:rFonts w:eastAsia="Arial" w:cs="Arial"/>
                <w:sz w:val="20"/>
                <w:szCs w:val="20"/>
              </w:rPr>
              <w:t>tworzyć harmonogram procesu transportowego</w:t>
            </w:r>
          </w:p>
          <w:p w:rsidR="00E67E81" w:rsidRPr="009645C6" w:rsidRDefault="00E67E81" w:rsidP="009D12D8">
            <w:pPr>
              <w:numPr>
                <w:ilvl w:val="0"/>
                <w:numId w:val="162"/>
              </w:numPr>
              <w:spacing w:after="0"/>
              <w:ind w:left="360" w:hanging="360"/>
              <w:rPr>
                <w:rFonts w:eastAsia="Arial" w:cs="Arial"/>
                <w:sz w:val="20"/>
                <w:szCs w:val="20"/>
              </w:rPr>
            </w:pPr>
            <w:r w:rsidRPr="009645C6">
              <w:rPr>
                <w:rFonts w:eastAsia="Arial" w:cs="Arial"/>
                <w:sz w:val="20"/>
                <w:szCs w:val="20"/>
              </w:rPr>
              <w:t>obliczać czas realizacji poszczególnych czynności procesu transportowego</w:t>
            </w:r>
          </w:p>
          <w:p w:rsidR="00E67E81" w:rsidRPr="009645C6" w:rsidRDefault="00E67E81" w:rsidP="009D12D8">
            <w:pPr>
              <w:numPr>
                <w:ilvl w:val="0"/>
                <w:numId w:val="162"/>
              </w:numPr>
              <w:spacing w:after="0"/>
              <w:ind w:left="360" w:hanging="360"/>
              <w:rPr>
                <w:rFonts w:eastAsia="Arial" w:cs="Arial"/>
                <w:sz w:val="20"/>
                <w:szCs w:val="20"/>
              </w:rPr>
            </w:pPr>
            <w:r w:rsidRPr="009645C6">
              <w:rPr>
                <w:rFonts w:eastAsia="Arial" w:cs="Arial"/>
                <w:sz w:val="20"/>
                <w:szCs w:val="20"/>
              </w:rPr>
              <w:t>sporządzać harmonogram realizacji zlecenia przewozowego z uwzględnieniem przepisów dotyczących czasu pracy i czasu jazdy kierowców oraz zasad</w:t>
            </w:r>
            <w:r w:rsidRPr="009645C6">
              <w:rPr>
                <w:rFonts w:cs="Arial"/>
                <w:sz w:val="20"/>
                <w:szCs w:val="20"/>
              </w:rPr>
              <w:t xml:space="preserve"> </w:t>
            </w:r>
            <w:r w:rsidRPr="009645C6">
              <w:rPr>
                <w:rFonts w:eastAsia="Arial" w:cs="Arial"/>
                <w:sz w:val="20"/>
                <w:szCs w:val="20"/>
              </w:rPr>
              <w:t xml:space="preserve">eksploatacji urządzeń technicznych </w:t>
            </w:r>
            <w:r w:rsidRPr="009645C6">
              <w:rPr>
                <w:rFonts w:eastAsia="Arial" w:cs="Arial"/>
                <w:sz w:val="20"/>
                <w:szCs w:val="20"/>
              </w:rPr>
              <w:br/>
              <w:t>i środków transportu</w:t>
            </w:r>
          </w:p>
          <w:p w:rsidR="00E67E81" w:rsidRPr="009645C6" w:rsidRDefault="00E67E81" w:rsidP="009D12D8">
            <w:pPr>
              <w:numPr>
                <w:ilvl w:val="0"/>
                <w:numId w:val="162"/>
              </w:numPr>
              <w:spacing w:after="0"/>
              <w:ind w:left="360" w:hanging="360"/>
              <w:rPr>
                <w:rFonts w:cs="Arial"/>
                <w:sz w:val="20"/>
                <w:szCs w:val="20"/>
              </w:rPr>
            </w:pPr>
            <w:r w:rsidRPr="009645C6">
              <w:rPr>
                <w:rFonts w:eastAsia="Arial" w:cs="Arial"/>
                <w:sz w:val="20"/>
                <w:szCs w:val="20"/>
              </w:rPr>
              <w:t>optymalizować harmonogram procesu transportowego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836"/>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II. Ładunki transportowe</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1.Ładunki – wprowadzenie, charakterystyka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charakteryzować rodzaje ładunków</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klasyfikować ładunki według różnych kryteriów</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określić podatność ładunkową ładunku</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wyjaśnić pojęcia: ładunek drobnicowy, ładunek masowy</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wyjaśnić pojęcia: jednostka ładunkowa, pakiet ładunkowy, paleta ładunkowa, kontener</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klasyfikować kontenery</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 xml:space="preserve">określić </w:t>
            </w:r>
            <w:proofErr w:type="spellStart"/>
            <w:r w:rsidRPr="009645C6">
              <w:rPr>
                <w:rFonts w:eastAsia="Arial" w:cs="Arial"/>
                <w:sz w:val="20"/>
                <w:szCs w:val="20"/>
              </w:rPr>
              <w:t>bezpaletowa</w:t>
            </w:r>
            <w:proofErr w:type="spellEnd"/>
            <w:r w:rsidRPr="009645C6">
              <w:rPr>
                <w:rFonts w:eastAsia="Arial" w:cs="Arial"/>
                <w:sz w:val="20"/>
                <w:szCs w:val="20"/>
              </w:rPr>
              <w:t xml:space="preserve"> jednostka ładunkowa, paletowa jednostka ładunkowa</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podać główne cechy palety EUR</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stosować zasady formowania jednostek ładunkowych</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rozróżnić oznaczenia stosowane w przewozie ładunków</w:t>
            </w:r>
          </w:p>
          <w:p w:rsidR="00E67E81" w:rsidRPr="009645C6" w:rsidRDefault="00E67E81" w:rsidP="009D12D8">
            <w:pPr>
              <w:numPr>
                <w:ilvl w:val="0"/>
                <w:numId w:val="163"/>
              </w:numPr>
              <w:spacing w:after="0"/>
              <w:ind w:left="360" w:hanging="360"/>
              <w:rPr>
                <w:rFonts w:cs="Arial"/>
                <w:sz w:val="20"/>
                <w:szCs w:val="20"/>
              </w:rPr>
            </w:pPr>
            <w:r w:rsidRPr="009645C6">
              <w:rPr>
                <w:rFonts w:eastAsia="Arial" w:cs="Arial"/>
                <w:sz w:val="20"/>
                <w:szCs w:val="20"/>
              </w:rPr>
              <w:t xml:space="preserve">wyjaśnić oznaczenia umieszczone na ładunkach </w:t>
            </w:r>
            <w:r w:rsidRPr="009645C6">
              <w:rPr>
                <w:rFonts w:eastAsia="Arial" w:cs="Arial"/>
                <w:sz w:val="20"/>
                <w:szCs w:val="20"/>
              </w:rPr>
              <w:br/>
              <w:t>i środkach transportu</w:t>
            </w:r>
          </w:p>
          <w:p w:rsidR="00DF4A79" w:rsidRPr="009645C6" w:rsidRDefault="00DF4A79" w:rsidP="009D12D8">
            <w:pPr>
              <w:numPr>
                <w:ilvl w:val="0"/>
                <w:numId w:val="163"/>
              </w:numPr>
              <w:spacing w:after="0"/>
              <w:ind w:left="360" w:hanging="360"/>
              <w:rPr>
                <w:rFonts w:cs="Arial"/>
                <w:sz w:val="20"/>
                <w:szCs w:val="20"/>
              </w:rPr>
            </w:pPr>
            <w:r w:rsidRPr="009645C6">
              <w:rPr>
                <w:rFonts w:eastAsia="Arial" w:cs="Arial"/>
                <w:sz w:val="20"/>
                <w:szCs w:val="20"/>
              </w:rPr>
              <w:t>stosować i oznaczyć ładunki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klasyfikować ładunek ze względu na techniczną podatność przewozową</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klasyfikować ładunek ze względu na ich cechy zewnętrzne</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omawiać typy i rodzaje palet ładunkowych</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omówić typy i rodzaje kontenerów</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formuje jednostkę ładunkową zgodnie z zamówieniem, rodzajem towaru i przyjętą technologią przewozową</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 xml:space="preserve">oblicza parametry jednostki ładunkowej </w:t>
            </w:r>
            <w:r w:rsidR="001629EA" w:rsidRPr="009645C6">
              <w:rPr>
                <w:rFonts w:eastAsia="Arial" w:cs="Arial"/>
                <w:sz w:val="20"/>
                <w:szCs w:val="20"/>
              </w:rPr>
              <w:t xml:space="preserve">oraz </w:t>
            </w:r>
            <w:proofErr w:type="spellStart"/>
            <w:r w:rsidR="001629EA" w:rsidRPr="009645C6">
              <w:rPr>
                <w:rFonts w:eastAsia="Arial" w:cs="Arial"/>
                <w:sz w:val="20"/>
                <w:szCs w:val="20"/>
              </w:rPr>
              <w:t>pjł</w:t>
            </w:r>
            <w:proofErr w:type="spellEnd"/>
            <w:r w:rsidR="001629EA" w:rsidRPr="009645C6">
              <w:rPr>
                <w:rFonts w:eastAsia="Arial" w:cs="Arial"/>
                <w:sz w:val="20"/>
                <w:szCs w:val="20"/>
              </w:rPr>
              <w:t>.</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ocenia prawidłowość formowania jednostek ładunkowych</w:t>
            </w:r>
            <w:r w:rsidRPr="009645C6">
              <w:rPr>
                <w:rFonts w:cs="Arial"/>
                <w:sz w:val="20"/>
                <w:szCs w:val="20"/>
              </w:rPr>
              <w:t xml:space="preserve"> </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identyfikować przepisy prawa dotyczące oznaczania ładunków i środków transportu</w:t>
            </w:r>
          </w:p>
          <w:p w:rsidR="00DF4A79" w:rsidRPr="009645C6" w:rsidRDefault="00DF4A79" w:rsidP="009D12D8">
            <w:pPr>
              <w:numPr>
                <w:ilvl w:val="0"/>
                <w:numId w:val="163"/>
              </w:numPr>
              <w:spacing w:after="0"/>
              <w:ind w:left="360" w:hanging="360"/>
              <w:rPr>
                <w:rFonts w:eastAsia="Arial" w:cs="Arial"/>
                <w:sz w:val="20"/>
                <w:szCs w:val="20"/>
              </w:rPr>
            </w:pPr>
            <w:r w:rsidRPr="009645C6">
              <w:rPr>
                <w:rFonts w:eastAsia="Arial" w:cs="Arial"/>
                <w:sz w:val="20"/>
                <w:szCs w:val="20"/>
              </w:rPr>
              <w:t>stosować międzynarodowe standardy identyfikacji ładunków</w:t>
            </w:r>
          </w:p>
          <w:p w:rsidR="00E67E81" w:rsidRPr="0040468B" w:rsidRDefault="00DF4A79" w:rsidP="00B26FB8">
            <w:pPr>
              <w:numPr>
                <w:ilvl w:val="0"/>
                <w:numId w:val="163"/>
              </w:numPr>
              <w:spacing w:after="0"/>
              <w:ind w:left="360" w:hanging="360"/>
              <w:rPr>
                <w:rFonts w:cs="Arial"/>
                <w:sz w:val="20"/>
                <w:szCs w:val="20"/>
              </w:rPr>
            </w:pPr>
            <w:r w:rsidRPr="009645C6">
              <w:rPr>
                <w:rFonts w:eastAsia="Arial" w:cs="Arial"/>
                <w:sz w:val="20"/>
                <w:szCs w:val="20"/>
              </w:rPr>
              <w:t>rozróżniać zastosowane kody</w:t>
            </w:r>
          </w:p>
          <w:p w:rsidR="0040468B" w:rsidRPr="00D32133" w:rsidRDefault="0040468B" w:rsidP="00B26FB8">
            <w:pPr>
              <w:numPr>
                <w:ilvl w:val="0"/>
                <w:numId w:val="163"/>
              </w:numPr>
              <w:spacing w:after="0"/>
              <w:ind w:left="360" w:hanging="360"/>
              <w:rPr>
                <w:rFonts w:cs="Arial"/>
                <w:sz w:val="20"/>
                <w:szCs w:val="20"/>
              </w:rPr>
            </w:pPr>
            <w:r>
              <w:rPr>
                <w:rFonts w:eastAsia="Arial" w:cs="Arial"/>
                <w:sz w:val="20"/>
                <w:szCs w:val="20"/>
              </w:rPr>
              <w:t xml:space="preserve">wyjaśnić znaczenie standaryzacji i  </w:t>
            </w:r>
            <w:r w:rsidR="000239F0">
              <w:rPr>
                <w:rFonts w:eastAsia="Arial" w:cs="Arial"/>
                <w:sz w:val="20"/>
                <w:szCs w:val="20"/>
              </w:rPr>
              <w:t>nor</w:t>
            </w:r>
            <w:r>
              <w:rPr>
                <w:rFonts w:eastAsia="Arial" w:cs="Arial"/>
                <w:sz w:val="20"/>
                <w:szCs w:val="20"/>
              </w:rPr>
              <w:t>malizacji opakowań transportowych w procesie  przepływu ładunku</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Klasa IV</w:t>
            </w:r>
          </w:p>
        </w:tc>
      </w:tr>
      <w:tr w:rsidR="00E67E81" w:rsidRPr="009645C6"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2. Opakowania w transporcie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definiować opakowanie, opakowanie transportowe</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wymienić rodzaje opakowań</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wymienić kategorie opakowań</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klasyfikować opakowania transportowe według różnych kryteriów</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gospodarować opakowaniami transportowymi zgodnie z przepisami prawa</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 xml:space="preserve">przedstawić podział </w:t>
            </w:r>
            <w:proofErr w:type="spellStart"/>
            <w:r w:rsidRPr="009645C6">
              <w:rPr>
                <w:rFonts w:eastAsia="Arial" w:cs="Arial"/>
                <w:sz w:val="20"/>
                <w:szCs w:val="20"/>
              </w:rPr>
              <w:t>oznakowań</w:t>
            </w:r>
            <w:proofErr w:type="spellEnd"/>
            <w:r w:rsidRPr="009645C6">
              <w:rPr>
                <w:rFonts w:eastAsia="Arial" w:cs="Arial"/>
                <w:sz w:val="20"/>
                <w:szCs w:val="20"/>
              </w:rPr>
              <w:t xml:space="preserve"> ładunków</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omówić elementy znaków zasadniczych</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podać przykłady znaków zasadniczych i informacyjnych</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wymienić przykładowe znaki manipulacyjne</w:t>
            </w:r>
          </w:p>
          <w:p w:rsidR="00E67E81" w:rsidRPr="009645C6" w:rsidRDefault="00E67E81" w:rsidP="009D12D8">
            <w:pPr>
              <w:numPr>
                <w:ilvl w:val="0"/>
                <w:numId w:val="164"/>
              </w:numPr>
              <w:spacing w:after="0"/>
              <w:ind w:left="360" w:hanging="360"/>
              <w:rPr>
                <w:rFonts w:cs="Arial"/>
                <w:sz w:val="20"/>
                <w:szCs w:val="20"/>
              </w:rPr>
            </w:pPr>
            <w:r w:rsidRPr="009645C6">
              <w:rPr>
                <w:rFonts w:eastAsia="Arial" w:cs="Arial"/>
                <w:sz w:val="20"/>
                <w:szCs w:val="20"/>
              </w:rPr>
              <w:t>opisać rolę opakowań w transporcie</w:t>
            </w:r>
          </w:p>
          <w:p w:rsidR="000F4444" w:rsidRPr="009645C6" w:rsidRDefault="000F4444" w:rsidP="009D12D8">
            <w:pPr>
              <w:numPr>
                <w:ilvl w:val="0"/>
                <w:numId w:val="164"/>
              </w:numPr>
              <w:spacing w:after="0"/>
              <w:ind w:left="360" w:hanging="360"/>
              <w:rPr>
                <w:rFonts w:cs="Arial"/>
                <w:sz w:val="20"/>
                <w:szCs w:val="20"/>
              </w:rPr>
            </w:pPr>
            <w:r w:rsidRPr="009645C6">
              <w:rPr>
                <w:rFonts w:eastAsia="Arial" w:cs="Arial"/>
                <w:sz w:val="20"/>
                <w:szCs w:val="20"/>
              </w:rPr>
              <w:t>omówić znaki stosowane w transporcie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dobierać opakowania transportowe do rodzaju ładunku lub potrzeb klienta</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wyjaśnić znaczenie standaryzacji i normalizacji opakowań transportowych w procesie przepływu ładunków</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omówić funkcje opakowań</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opisać sposoby oznakowania ładunków</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scharakteryzować elementy etykiety logistycznej</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omówić kody kreskowe</w:t>
            </w:r>
          </w:p>
          <w:p w:rsidR="00E67E81" w:rsidRPr="00D32133" w:rsidRDefault="00E67E81" w:rsidP="00B26FB8">
            <w:pPr>
              <w:numPr>
                <w:ilvl w:val="0"/>
                <w:numId w:val="164"/>
              </w:numPr>
              <w:spacing w:after="0"/>
              <w:ind w:left="360" w:hanging="360"/>
              <w:rPr>
                <w:rFonts w:cs="Arial"/>
                <w:sz w:val="20"/>
                <w:szCs w:val="20"/>
              </w:rPr>
            </w:pPr>
            <w:r w:rsidRPr="009645C6">
              <w:rPr>
                <w:rFonts w:eastAsia="Arial" w:cs="Arial"/>
                <w:sz w:val="20"/>
                <w:szCs w:val="20"/>
              </w:rPr>
              <w:t>stosować oznaczania ładunków i środków transportu podczas realizacji zadań przewozowych konwencjonalnych, nienormatywnych, niebezpiecznych, ładunków szybko psujących się oraz żywych zwierząt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269"/>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 xml:space="preserve">3.System monitorowania i rejestrowania </w:t>
            </w:r>
            <w:r w:rsidR="00D034C0" w:rsidRPr="009645C6">
              <w:rPr>
                <w:rFonts w:eastAsia="Arial" w:cs="Arial"/>
                <w:sz w:val="20"/>
                <w:szCs w:val="20"/>
              </w:rPr>
              <w:t xml:space="preserve"> w transporcie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5"/>
              </w:numPr>
              <w:spacing w:after="0"/>
              <w:ind w:left="360" w:hanging="360"/>
              <w:rPr>
                <w:rFonts w:eastAsia="Arial" w:cs="Arial"/>
                <w:sz w:val="20"/>
                <w:szCs w:val="20"/>
              </w:rPr>
            </w:pPr>
            <w:r w:rsidRPr="009645C6">
              <w:rPr>
                <w:rFonts w:eastAsia="Arial" w:cs="Arial"/>
                <w:sz w:val="20"/>
                <w:szCs w:val="20"/>
              </w:rPr>
              <w:t>definiować  system monitorowania</w:t>
            </w:r>
          </w:p>
          <w:p w:rsidR="00E67E81" w:rsidRPr="009645C6" w:rsidRDefault="00E67E81" w:rsidP="009D12D8">
            <w:pPr>
              <w:numPr>
                <w:ilvl w:val="0"/>
                <w:numId w:val="165"/>
              </w:numPr>
              <w:spacing w:after="0"/>
              <w:ind w:left="360" w:hanging="360"/>
              <w:rPr>
                <w:rFonts w:eastAsia="Arial" w:cs="Arial"/>
                <w:sz w:val="20"/>
                <w:szCs w:val="20"/>
              </w:rPr>
            </w:pPr>
            <w:r w:rsidRPr="009645C6">
              <w:rPr>
                <w:rFonts w:eastAsia="Arial" w:cs="Arial"/>
                <w:sz w:val="20"/>
                <w:szCs w:val="20"/>
              </w:rPr>
              <w:t xml:space="preserve">wyjaśnić pojęcie systemu </w:t>
            </w:r>
            <w:proofErr w:type="spellStart"/>
            <w:r w:rsidRPr="009645C6">
              <w:rPr>
                <w:rFonts w:eastAsia="Arial" w:cs="Arial"/>
                <w:sz w:val="20"/>
                <w:szCs w:val="20"/>
              </w:rPr>
              <w:t>Track&amp;Trace</w:t>
            </w:r>
            <w:proofErr w:type="spellEnd"/>
          </w:p>
          <w:p w:rsidR="00E67E81" w:rsidRPr="009645C6" w:rsidRDefault="00E67E81" w:rsidP="009D12D8">
            <w:pPr>
              <w:numPr>
                <w:ilvl w:val="0"/>
                <w:numId w:val="165"/>
              </w:numPr>
              <w:spacing w:after="0"/>
              <w:ind w:left="360" w:hanging="360"/>
              <w:rPr>
                <w:rFonts w:eastAsia="Arial" w:cs="Arial"/>
                <w:sz w:val="20"/>
                <w:szCs w:val="20"/>
              </w:rPr>
            </w:pPr>
            <w:r w:rsidRPr="009645C6">
              <w:rPr>
                <w:rFonts w:eastAsia="Arial" w:cs="Arial"/>
                <w:sz w:val="20"/>
                <w:szCs w:val="20"/>
              </w:rPr>
              <w:t xml:space="preserve">podać główne typy identyfikacji </w:t>
            </w:r>
          </w:p>
          <w:p w:rsidR="00E67E81" w:rsidRPr="009645C6" w:rsidRDefault="00E67E81" w:rsidP="009D12D8">
            <w:pPr>
              <w:numPr>
                <w:ilvl w:val="0"/>
                <w:numId w:val="165"/>
              </w:numPr>
              <w:spacing w:after="0"/>
              <w:ind w:left="360" w:hanging="360"/>
              <w:rPr>
                <w:rFonts w:eastAsia="Arial" w:cs="Arial"/>
                <w:sz w:val="20"/>
                <w:szCs w:val="20"/>
              </w:rPr>
            </w:pPr>
            <w:r w:rsidRPr="009645C6">
              <w:rPr>
                <w:rFonts w:eastAsia="Arial" w:cs="Arial"/>
                <w:sz w:val="20"/>
                <w:szCs w:val="20"/>
              </w:rPr>
              <w:t>wyjaśnić co to jest gromadzenie danych</w:t>
            </w:r>
          </w:p>
          <w:p w:rsidR="00E67E81" w:rsidRPr="009645C6" w:rsidRDefault="00E67E81" w:rsidP="009D12D8">
            <w:pPr>
              <w:numPr>
                <w:ilvl w:val="0"/>
                <w:numId w:val="165"/>
              </w:numPr>
              <w:spacing w:after="0"/>
              <w:ind w:left="360" w:hanging="360"/>
              <w:rPr>
                <w:rFonts w:eastAsia="Arial" w:cs="Arial"/>
                <w:sz w:val="20"/>
                <w:szCs w:val="20"/>
              </w:rPr>
            </w:pPr>
            <w:r w:rsidRPr="009645C6">
              <w:rPr>
                <w:rFonts w:eastAsia="Arial" w:cs="Arial"/>
                <w:sz w:val="20"/>
                <w:szCs w:val="20"/>
              </w:rPr>
              <w:t>wyjaśnić potrzebę monitorowania ładunków i środków transportu w procesie przewozowym</w:t>
            </w:r>
          </w:p>
          <w:p w:rsidR="00E67E81" w:rsidRPr="009645C6" w:rsidRDefault="00E67E81" w:rsidP="009D12D8">
            <w:pPr>
              <w:numPr>
                <w:ilvl w:val="0"/>
                <w:numId w:val="165"/>
              </w:numPr>
              <w:spacing w:after="0"/>
              <w:ind w:left="360" w:hanging="360"/>
              <w:rPr>
                <w:rFonts w:eastAsia="Arial" w:cs="Arial"/>
                <w:sz w:val="20"/>
                <w:szCs w:val="20"/>
              </w:rPr>
            </w:pPr>
            <w:r w:rsidRPr="009645C6">
              <w:rPr>
                <w:rFonts w:eastAsia="Arial" w:cs="Arial"/>
                <w:sz w:val="20"/>
                <w:szCs w:val="20"/>
              </w:rPr>
              <w:t>omówić systemy monitorowania ładunku w transporcie</w:t>
            </w:r>
          </w:p>
          <w:p w:rsidR="00E67E81" w:rsidRPr="009645C6" w:rsidRDefault="00E67E81" w:rsidP="009D12D8">
            <w:pPr>
              <w:numPr>
                <w:ilvl w:val="0"/>
                <w:numId w:val="165"/>
              </w:numPr>
              <w:spacing w:after="0"/>
              <w:ind w:left="360" w:hanging="360"/>
              <w:rPr>
                <w:rFonts w:cs="Arial"/>
                <w:sz w:val="20"/>
                <w:szCs w:val="20"/>
              </w:rPr>
            </w:pPr>
            <w:r w:rsidRPr="009645C6">
              <w:rPr>
                <w:rFonts w:eastAsia="Arial" w:cs="Arial"/>
                <w:sz w:val="20"/>
                <w:szCs w:val="20"/>
              </w:rPr>
              <w:t>omówić systemy monitorowania środków transportu</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5"/>
              </w:numPr>
              <w:spacing w:after="0"/>
              <w:ind w:left="360" w:hanging="360"/>
              <w:rPr>
                <w:rFonts w:eastAsia="Arial" w:cs="Arial"/>
                <w:sz w:val="20"/>
                <w:szCs w:val="20"/>
              </w:rPr>
            </w:pPr>
            <w:r w:rsidRPr="009645C6">
              <w:rPr>
                <w:rFonts w:eastAsia="Arial" w:cs="Arial"/>
                <w:sz w:val="20"/>
                <w:szCs w:val="20"/>
              </w:rPr>
              <w:t>dobierać systemy monitorowania i rejestrowania środków transportu i ładunków</w:t>
            </w:r>
          </w:p>
          <w:p w:rsidR="00E67E81" w:rsidRPr="009645C6" w:rsidRDefault="00E67E81" w:rsidP="009D12D8">
            <w:pPr>
              <w:numPr>
                <w:ilvl w:val="0"/>
                <w:numId w:val="165"/>
              </w:numPr>
              <w:spacing w:after="0"/>
              <w:ind w:left="360" w:hanging="360"/>
              <w:rPr>
                <w:rFonts w:cs="Arial"/>
                <w:sz w:val="20"/>
                <w:szCs w:val="20"/>
              </w:rPr>
            </w:pPr>
            <w:r w:rsidRPr="009645C6">
              <w:rPr>
                <w:rFonts w:eastAsia="Arial" w:cs="Arial"/>
                <w:sz w:val="20"/>
                <w:szCs w:val="20"/>
              </w:rPr>
              <w:t xml:space="preserve">nadzorować przebieg procesu transportowego </w:t>
            </w:r>
            <w:r w:rsidRPr="009645C6">
              <w:rPr>
                <w:rFonts w:eastAsia="Arial" w:cs="Arial"/>
                <w:sz w:val="20"/>
                <w:szCs w:val="20"/>
              </w:rPr>
              <w:br/>
              <w:t xml:space="preserve">z zastosowaniem systemów monitorowania </w:t>
            </w:r>
            <w:r w:rsidRPr="009645C6">
              <w:rPr>
                <w:rFonts w:eastAsia="Arial" w:cs="Arial"/>
                <w:sz w:val="20"/>
                <w:szCs w:val="20"/>
              </w:rPr>
              <w:br/>
              <w:t>i rejestrowania środków transportu i ładunków</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cs="Arial"/>
                <w:sz w:val="20"/>
                <w:szCs w:val="20"/>
              </w:rPr>
              <w:t>4.</w:t>
            </w:r>
            <w:r w:rsidRPr="009645C6">
              <w:rPr>
                <w:rFonts w:eastAsia="Arial" w:cs="Arial"/>
                <w:sz w:val="20"/>
                <w:szCs w:val="20"/>
              </w:rPr>
              <w:t>Sposoby zabezpieczania ładunków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6"/>
              </w:numPr>
              <w:spacing w:after="0"/>
              <w:ind w:left="360" w:hanging="360"/>
              <w:rPr>
                <w:rFonts w:eastAsia="Arial" w:cs="Arial"/>
                <w:sz w:val="20"/>
                <w:szCs w:val="20"/>
              </w:rPr>
            </w:pPr>
            <w:r w:rsidRPr="009645C6">
              <w:rPr>
                <w:rFonts w:eastAsia="Arial" w:cs="Arial"/>
                <w:sz w:val="20"/>
                <w:szCs w:val="20"/>
              </w:rPr>
              <w:t>wyjaśnić konieczność zabezpieczenia ładunku w procesie transportowym</w:t>
            </w:r>
          </w:p>
          <w:p w:rsidR="00E67E81" w:rsidRPr="009645C6" w:rsidRDefault="00E67E81" w:rsidP="009D12D8">
            <w:pPr>
              <w:numPr>
                <w:ilvl w:val="0"/>
                <w:numId w:val="166"/>
              </w:numPr>
              <w:spacing w:after="0"/>
              <w:ind w:left="360" w:hanging="360"/>
              <w:rPr>
                <w:rFonts w:eastAsia="Arial" w:cs="Arial"/>
                <w:sz w:val="20"/>
                <w:szCs w:val="20"/>
              </w:rPr>
            </w:pPr>
            <w:r w:rsidRPr="009645C6">
              <w:rPr>
                <w:rFonts w:eastAsia="Arial" w:cs="Arial"/>
                <w:sz w:val="20"/>
                <w:szCs w:val="20"/>
              </w:rPr>
              <w:t xml:space="preserve">określić metody i systemy zabezpieczania ładunku </w:t>
            </w:r>
            <w:r w:rsidRPr="009645C6">
              <w:rPr>
                <w:rFonts w:eastAsia="Arial" w:cs="Arial"/>
                <w:sz w:val="20"/>
                <w:szCs w:val="20"/>
              </w:rPr>
              <w:br/>
              <w:t>w procesie transportowym</w:t>
            </w:r>
          </w:p>
          <w:p w:rsidR="00E67E81" w:rsidRPr="009645C6" w:rsidRDefault="00E67E81" w:rsidP="009D12D8">
            <w:pPr>
              <w:numPr>
                <w:ilvl w:val="0"/>
                <w:numId w:val="166"/>
              </w:numPr>
              <w:spacing w:after="0"/>
              <w:ind w:left="360" w:hanging="360"/>
              <w:rPr>
                <w:rFonts w:eastAsia="Arial" w:cs="Arial"/>
                <w:sz w:val="20"/>
                <w:szCs w:val="20"/>
              </w:rPr>
            </w:pPr>
            <w:r w:rsidRPr="009645C6">
              <w:rPr>
                <w:rFonts w:eastAsia="Arial" w:cs="Arial"/>
                <w:sz w:val="20"/>
                <w:szCs w:val="20"/>
              </w:rPr>
              <w:t>opisać metody i techniki mocowania ładunków</w:t>
            </w:r>
          </w:p>
          <w:p w:rsidR="00E67E81" w:rsidRPr="00D32133" w:rsidRDefault="00E67E81" w:rsidP="00B26FB8">
            <w:pPr>
              <w:numPr>
                <w:ilvl w:val="0"/>
                <w:numId w:val="166"/>
              </w:numPr>
              <w:spacing w:after="0"/>
              <w:ind w:left="360" w:hanging="360"/>
              <w:rPr>
                <w:rFonts w:cs="Arial"/>
                <w:sz w:val="20"/>
                <w:szCs w:val="20"/>
              </w:rPr>
            </w:pPr>
            <w:r w:rsidRPr="009645C6">
              <w:rPr>
                <w:rFonts w:eastAsia="Arial" w:cs="Arial"/>
                <w:sz w:val="20"/>
                <w:szCs w:val="20"/>
              </w:rPr>
              <w:t>określić systemy i akcesoria mocowania ładunków</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7"/>
              </w:numPr>
              <w:spacing w:after="0"/>
              <w:ind w:left="360" w:hanging="360"/>
              <w:rPr>
                <w:rFonts w:eastAsia="Arial" w:cs="Arial"/>
                <w:sz w:val="20"/>
                <w:szCs w:val="20"/>
              </w:rPr>
            </w:pPr>
            <w:r w:rsidRPr="009645C6">
              <w:rPr>
                <w:rFonts w:eastAsia="Arial" w:cs="Arial"/>
                <w:sz w:val="20"/>
                <w:szCs w:val="20"/>
              </w:rPr>
              <w:t>ocenić prawidłowość zabezpieczenia ładunku</w:t>
            </w:r>
          </w:p>
          <w:p w:rsidR="00E67E81" w:rsidRPr="009645C6" w:rsidRDefault="00E67E81" w:rsidP="009D12D8">
            <w:pPr>
              <w:numPr>
                <w:ilvl w:val="0"/>
                <w:numId w:val="167"/>
              </w:numPr>
              <w:spacing w:after="0"/>
              <w:ind w:left="360" w:hanging="360"/>
              <w:rPr>
                <w:rFonts w:eastAsia="Arial" w:cs="Arial"/>
                <w:sz w:val="20"/>
                <w:szCs w:val="20"/>
              </w:rPr>
            </w:pPr>
            <w:r w:rsidRPr="009645C6">
              <w:rPr>
                <w:rFonts w:eastAsia="Arial" w:cs="Arial"/>
                <w:sz w:val="20"/>
                <w:szCs w:val="20"/>
              </w:rPr>
              <w:t>wyjaśnić specyfikę zabezpieczania materiałów niebezpiecznych, ładunków nienormatywnych, szybko psujących się artykułów żywnościowych w procesie transportowym</w:t>
            </w:r>
          </w:p>
          <w:p w:rsidR="00E67E81" w:rsidRPr="009645C6" w:rsidRDefault="00E67E81" w:rsidP="009D12D8">
            <w:pPr>
              <w:numPr>
                <w:ilvl w:val="0"/>
                <w:numId w:val="167"/>
              </w:numPr>
              <w:spacing w:after="0"/>
              <w:ind w:left="360" w:hanging="360"/>
              <w:rPr>
                <w:rFonts w:eastAsia="Arial" w:cs="Arial"/>
                <w:sz w:val="20"/>
                <w:szCs w:val="20"/>
              </w:rPr>
            </w:pPr>
            <w:r w:rsidRPr="009645C6">
              <w:rPr>
                <w:rFonts w:eastAsia="Arial" w:cs="Arial"/>
                <w:sz w:val="20"/>
                <w:szCs w:val="20"/>
              </w:rPr>
              <w:t>dobrać system i akcesoria do mocowania ładunku</w:t>
            </w:r>
          </w:p>
          <w:p w:rsidR="00E67E81" w:rsidRPr="00D32133" w:rsidRDefault="00E67E81" w:rsidP="00B26FB8">
            <w:pPr>
              <w:numPr>
                <w:ilvl w:val="0"/>
                <w:numId w:val="167"/>
              </w:numPr>
              <w:spacing w:after="0"/>
              <w:ind w:left="360" w:hanging="360"/>
              <w:rPr>
                <w:rFonts w:cs="Arial"/>
                <w:sz w:val="20"/>
                <w:szCs w:val="20"/>
              </w:rPr>
            </w:pPr>
            <w:r w:rsidRPr="009645C6">
              <w:rPr>
                <w:rFonts w:eastAsia="Arial" w:cs="Arial"/>
                <w:sz w:val="20"/>
                <w:szCs w:val="20"/>
              </w:rPr>
              <w:t>zabezpieczyć ładunek zgodnie z obowiązującymi zasadami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0A25D1">
        <w:trPr>
          <w:trHeight w:val="552"/>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5.Urządzenia do mechanizacji prac ładunkowych i zastosowana technologia czynności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8"/>
              </w:numPr>
              <w:spacing w:after="0"/>
              <w:ind w:left="360" w:hanging="360"/>
              <w:rPr>
                <w:rFonts w:eastAsia="Arial" w:cs="Arial"/>
                <w:sz w:val="20"/>
                <w:szCs w:val="20"/>
              </w:rPr>
            </w:pPr>
            <w:r w:rsidRPr="009645C6">
              <w:rPr>
                <w:rFonts w:eastAsia="Arial" w:cs="Arial"/>
                <w:sz w:val="20"/>
                <w:szCs w:val="20"/>
              </w:rPr>
              <w:t>dobrać rodzaj urządzeń do mechanizacji prac ładunkowych oraz technologię czynności manipulacyjnych</w:t>
            </w:r>
          </w:p>
          <w:p w:rsidR="00E67E81" w:rsidRPr="009645C6" w:rsidRDefault="00E67E81" w:rsidP="009D12D8">
            <w:pPr>
              <w:numPr>
                <w:ilvl w:val="0"/>
                <w:numId w:val="168"/>
              </w:numPr>
              <w:spacing w:after="0"/>
              <w:ind w:left="360" w:hanging="360"/>
              <w:rPr>
                <w:rFonts w:eastAsia="Arial" w:cs="Arial"/>
                <w:sz w:val="20"/>
                <w:szCs w:val="20"/>
              </w:rPr>
            </w:pPr>
            <w:r w:rsidRPr="009645C6">
              <w:rPr>
                <w:rFonts w:eastAsia="Arial" w:cs="Arial"/>
                <w:sz w:val="20"/>
                <w:szCs w:val="20"/>
              </w:rPr>
              <w:t>rozróżnić czynności manipulacyjne w procesie transportowym</w:t>
            </w:r>
          </w:p>
          <w:p w:rsidR="00E67E81" w:rsidRPr="009645C6" w:rsidRDefault="00E67E81" w:rsidP="00B26FB8">
            <w:pPr>
              <w:spacing w:after="0"/>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9"/>
              </w:numPr>
              <w:spacing w:after="0"/>
              <w:ind w:left="360" w:hanging="360"/>
              <w:rPr>
                <w:rFonts w:eastAsia="Arial" w:cs="Arial"/>
                <w:sz w:val="20"/>
                <w:szCs w:val="20"/>
              </w:rPr>
            </w:pPr>
            <w:r w:rsidRPr="009645C6">
              <w:rPr>
                <w:rFonts w:eastAsia="Arial" w:cs="Arial"/>
                <w:sz w:val="20"/>
                <w:szCs w:val="20"/>
              </w:rPr>
              <w:t>dobrać czynności manipulacyjne do rodzaju ładunku, warunków zlecenia oraz technologii procesu transportowego</w:t>
            </w:r>
          </w:p>
          <w:p w:rsidR="00E67E81" w:rsidRPr="009645C6" w:rsidRDefault="00E67E81" w:rsidP="009D12D8">
            <w:pPr>
              <w:numPr>
                <w:ilvl w:val="0"/>
                <w:numId w:val="169"/>
              </w:numPr>
              <w:spacing w:after="0"/>
              <w:ind w:left="360" w:hanging="360"/>
              <w:rPr>
                <w:rFonts w:eastAsia="Arial" w:cs="Arial"/>
                <w:sz w:val="20"/>
                <w:szCs w:val="20"/>
              </w:rPr>
            </w:pPr>
            <w:r w:rsidRPr="009645C6">
              <w:rPr>
                <w:rFonts w:eastAsia="Arial" w:cs="Arial"/>
                <w:sz w:val="20"/>
                <w:szCs w:val="20"/>
              </w:rPr>
              <w:t>planować realizację czynności manipulacyjnych w procesie transportowym</w:t>
            </w:r>
          </w:p>
          <w:p w:rsidR="00E67E81" w:rsidRPr="009645C6" w:rsidRDefault="00E67E81" w:rsidP="009D12D8">
            <w:pPr>
              <w:numPr>
                <w:ilvl w:val="0"/>
                <w:numId w:val="169"/>
              </w:numPr>
              <w:spacing w:after="0"/>
              <w:ind w:left="360" w:hanging="360"/>
              <w:rPr>
                <w:rFonts w:cs="Arial"/>
                <w:sz w:val="20"/>
                <w:szCs w:val="20"/>
              </w:rPr>
            </w:pPr>
            <w:r w:rsidRPr="009645C6">
              <w:rPr>
                <w:rFonts w:eastAsia="Arial" w:cs="Arial"/>
                <w:sz w:val="20"/>
                <w:szCs w:val="20"/>
              </w:rPr>
              <w:t>optymalizować czynności manipulacyjne w procesie transportowym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553"/>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III.</w:t>
            </w:r>
            <w:r w:rsidR="00D32133">
              <w:rPr>
                <w:rFonts w:eastAsia="Arial" w:cs="Arial"/>
                <w:sz w:val="20"/>
                <w:szCs w:val="20"/>
              </w:rPr>
              <w:t xml:space="preserve"> </w:t>
            </w:r>
            <w:r w:rsidRPr="009645C6">
              <w:rPr>
                <w:rFonts w:eastAsia="Arial" w:cs="Arial"/>
                <w:sz w:val="20"/>
                <w:szCs w:val="20"/>
              </w:rPr>
              <w:t>Ocena procesów transportowych</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329FF" w:rsidP="00B26FB8">
            <w:pPr>
              <w:rPr>
                <w:rFonts w:cs="Arial"/>
                <w:sz w:val="20"/>
                <w:szCs w:val="20"/>
              </w:rPr>
            </w:pPr>
            <w:r w:rsidRPr="009645C6">
              <w:rPr>
                <w:rFonts w:eastAsia="Arial" w:cs="Arial"/>
                <w:sz w:val="20"/>
                <w:szCs w:val="20"/>
              </w:rPr>
              <w:t>1</w:t>
            </w:r>
            <w:r w:rsidR="00E67E81" w:rsidRPr="009645C6">
              <w:rPr>
                <w:rFonts w:eastAsia="Arial" w:cs="Arial"/>
                <w:sz w:val="20"/>
                <w:szCs w:val="20"/>
              </w:rPr>
              <w:t>. Koszty w transporcie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70"/>
              </w:numPr>
              <w:spacing w:after="0"/>
              <w:ind w:left="360" w:hanging="360"/>
              <w:rPr>
                <w:rFonts w:eastAsia="Arial" w:cs="Arial"/>
                <w:sz w:val="20"/>
                <w:szCs w:val="20"/>
              </w:rPr>
            </w:pPr>
            <w:r w:rsidRPr="009645C6">
              <w:rPr>
                <w:rFonts w:eastAsia="Arial" w:cs="Arial"/>
                <w:sz w:val="20"/>
                <w:szCs w:val="20"/>
              </w:rPr>
              <w:t>podać definicje kosztów</w:t>
            </w:r>
          </w:p>
          <w:p w:rsidR="00E67E81" w:rsidRPr="009645C6" w:rsidRDefault="00E67E81" w:rsidP="009D12D8">
            <w:pPr>
              <w:numPr>
                <w:ilvl w:val="0"/>
                <w:numId w:val="170"/>
              </w:numPr>
              <w:spacing w:after="0"/>
              <w:ind w:left="360" w:hanging="360"/>
              <w:rPr>
                <w:rFonts w:eastAsia="Arial" w:cs="Arial"/>
                <w:sz w:val="20"/>
                <w:szCs w:val="20"/>
              </w:rPr>
            </w:pPr>
            <w:r w:rsidRPr="009645C6">
              <w:rPr>
                <w:rFonts w:eastAsia="Arial" w:cs="Arial"/>
                <w:sz w:val="20"/>
                <w:szCs w:val="20"/>
              </w:rPr>
              <w:t>wymienić rodzaje kosztów w transporcie</w:t>
            </w:r>
          </w:p>
          <w:p w:rsidR="00E67E81" w:rsidRPr="009645C6" w:rsidRDefault="00E67E81" w:rsidP="009D12D8">
            <w:pPr>
              <w:numPr>
                <w:ilvl w:val="0"/>
                <w:numId w:val="170"/>
              </w:numPr>
              <w:spacing w:after="0"/>
              <w:ind w:left="360" w:hanging="360"/>
              <w:rPr>
                <w:rFonts w:cs="Arial"/>
                <w:sz w:val="20"/>
                <w:szCs w:val="20"/>
              </w:rPr>
            </w:pPr>
            <w:r w:rsidRPr="009645C6">
              <w:rPr>
                <w:rFonts w:eastAsia="Arial" w:cs="Arial"/>
                <w:sz w:val="20"/>
                <w:szCs w:val="20"/>
              </w:rPr>
              <w:t>klasyfikować  koszty związane z procesem transportowym według różnych kryteriów</w:t>
            </w:r>
          </w:p>
          <w:p w:rsidR="00D034C0" w:rsidRPr="009645C6" w:rsidRDefault="00D034C0" w:rsidP="009D12D8">
            <w:pPr>
              <w:numPr>
                <w:ilvl w:val="0"/>
                <w:numId w:val="170"/>
              </w:numPr>
              <w:spacing w:after="0"/>
              <w:ind w:left="360" w:hanging="360"/>
              <w:rPr>
                <w:rFonts w:cs="Arial"/>
                <w:sz w:val="20"/>
                <w:szCs w:val="20"/>
              </w:rPr>
            </w:pPr>
            <w:r w:rsidRPr="009645C6">
              <w:rPr>
                <w:rFonts w:eastAsia="Arial" w:cs="Arial"/>
                <w:sz w:val="20"/>
                <w:szCs w:val="20"/>
              </w:rPr>
              <w:t>określić czynniki wpływające na koszty usługi transportowej</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70"/>
              </w:numPr>
              <w:spacing w:after="0"/>
              <w:ind w:left="360" w:hanging="360"/>
              <w:rPr>
                <w:rFonts w:eastAsia="Arial" w:cs="Arial"/>
                <w:sz w:val="20"/>
                <w:szCs w:val="20"/>
              </w:rPr>
            </w:pPr>
            <w:r w:rsidRPr="009645C6">
              <w:rPr>
                <w:rFonts w:eastAsia="Arial" w:cs="Arial"/>
                <w:sz w:val="20"/>
                <w:szCs w:val="20"/>
              </w:rPr>
              <w:t>omówić rodzaje kosztów w transporcie</w:t>
            </w:r>
          </w:p>
          <w:p w:rsidR="00E67E81" w:rsidRPr="009645C6" w:rsidRDefault="00E67E81" w:rsidP="009D12D8">
            <w:pPr>
              <w:numPr>
                <w:ilvl w:val="0"/>
                <w:numId w:val="170"/>
              </w:numPr>
              <w:spacing w:after="0"/>
              <w:ind w:left="360" w:hanging="360"/>
              <w:rPr>
                <w:rFonts w:eastAsia="Arial" w:cs="Arial"/>
                <w:sz w:val="20"/>
                <w:szCs w:val="20"/>
              </w:rPr>
            </w:pPr>
            <w:r w:rsidRPr="009645C6">
              <w:rPr>
                <w:rFonts w:eastAsia="Arial" w:cs="Arial"/>
                <w:sz w:val="20"/>
                <w:szCs w:val="20"/>
              </w:rPr>
              <w:t>obliczyć koszty całkowite i jednostkowe stosując wybrane metody kalkulacji kosztów</w:t>
            </w:r>
          </w:p>
          <w:p w:rsidR="00E67E81" w:rsidRPr="009645C6" w:rsidRDefault="00E67E81" w:rsidP="009D12D8">
            <w:pPr>
              <w:numPr>
                <w:ilvl w:val="0"/>
                <w:numId w:val="170"/>
              </w:numPr>
              <w:spacing w:after="0"/>
              <w:ind w:left="360" w:hanging="360"/>
              <w:rPr>
                <w:rFonts w:eastAsia="Arial" w:cs="Arial"/>
                <w:sz w:val="20"/>
                <w:szCs w:val="20"/>
              </w:rPr>
            </w:pPr>
            <w:r w:rsidRPr="009645C6">
              <w:rPr>
                <w:rFonts w:eastAsia="Arial" w:cs="Arial"/>
                <w:sz w:val="20"/>
                <w:szCs w:val="20"/>
              </w:rPr>
              <w:t>analizować cenniki poszczególnych gałęzi transportu</w:t>
            </w:r>
          </w:p>
          <w:p w:rsidR="00E67E81" w:rsidRPr="009645C6" w:rsidRDefault="00E67E81" w:rsidP="009D12D8">
            <w:pPr>
              <w:numPr>
                <w:ilvl w:val="0"/>
                <w:numId w:val="170"/>
              </w:numPr>
              <w:spacing w:after="0"/>
              <w:ind w:left="360" w:hanging="360"/>
              <w:rPr>
                <w:rFonts w:eastAsia="Arial" w:cs="Arial"/>
                <w:sz w:val="20"/>
                <w:szCs w:val="20"/>
              </w:rPr>
            </w:pPr>
            <w:r w:rsidRPr="009645C6">
              <w:rPr>
                <w:rFonts w:eastAsia="Arial" w:cs="Arial"/>
                <w:sz w:val="20"/>
                <w:szCs w:val="20"/>
              </w:rPr>
              <w:t>rozróżnić pojęcia dotyczące kosztów i cen, np. cena jednostkowa, narzut, VAT, cena netto, cena brutto</w:t>
            </w:r>
          </w:p>
          <w:p w:rsidR="00D034C0" w:rsidRPr="009645C6" w:rsidRDefault="00E67E81" w:rsidP="009D12D8">
            <w:pPr>
              <w:numPr>
                <w:ilvl w:val="0"/>
                <w:numId w:val="170"/>
              </w:numPr>
              <w:spacing w:after="0"/>
              <w:ind w:left="360" w:hanging="360"/>
              <w:rPr>
                <w:rFonts w:eastAsia="Arial" w:cs="Arial"/>
                <w:sz w:val="20"/>
                <w:szCs w:val="20"/>
              </w:rPr>
            </w:pPr>
            <w:r w:rsidRPr="009645C6">
              <w:rPr>
                <w:rFonts w:eastAsia="Arial" w:cs="Arial"/>
                <w:sz w:val="20"/>
                <w:szCs w:val="20"/>
              </w:rPr>
              <w:t xml:space="preserve">obliczyć cenę usług </w:t>
            </w:r>
          </w:p>
          <w:p w:rsidR="00E67E81" w:rsidRPr="009645C6" w:rsidRDefault="00D034C0" w:rsidP="009D12D8">
            <w:pPr>
              <w:numPr>
                <w:ilvl w:val="0"/>
                <w:numId w:val="170"/>
              </w:numPr>
              <w:spacing w:after="0"/>
              <w:ind w:left="360" w:hanging="360"/>
              <w:rPr>
                <w:rFonts w:eastAsia="Arial" w:cs="Arial"/>
                <w:sz w:val="20"/>
                <w:szCs w:val="20"/>
              </w:rPr>
            </w:pPr>
            <w:r w:rsidRPr="009645C6">
              <w:rPr>
                <w:rFonts w:eastAsia="Arial" w:cs="Arial"/>
                <w:sz w:val="20"/>
                <w:szCs w:val="20"/>
              </w:rPr>
              <w:t>analizować koszty usługi</w:t>
            </w:r>
            <w:r w:rsidR="000A25D1" w:rsidRPr="009645C6">
              <w:rPr>
                <w:rFonts w:eastAsia="Arial" w:cs="Arial"/>
                <w:sz w:val="20"/>
                <w:szCs w:val="20"/>
              </w:rPr>
              <w:t xml:space="preserve"> </w:t>
            </w:r>
            <w:r w:rsidR="00E67E81" w:rsidRPr="009645C6">
              <w:rPr>
                <w:rFonts w:eastAsia="Arial" w:cs="Arial"/>
                <w:sz w:val="20"/>
                <w:szCs w:val="20"/>
              </w:rPr>
              <w:t>transportowych</w:t>
            </w:r>
          </w:p>
          <w:p w:rsidR="00E67E81" w:rsidRPr="009645C6" w:rsidRDefault="00E67E81" w:rsidP="009D12D8">
            <w:pPr>
              <w:numPr>
                <w:ilvl w:val="0"/>
                <w:numId w:val="170"/>
              </w:numPr>
              <w:spacing w:after="0"/>
              <w:ind w:left="360" w:hanging="360"/>
              <w:rPr>
                <w:rFonts w:eastAsia="Arial" w:cs="Arial"/>
                <w:sz w:val="20"/>
                <w:szCs w:val="20"/>
              </w:rPr>
            </w:pPr>
            <w:r w:rsidRPr="009645C6">
              <w:rPr>
                <w:rFonts w:eastAsia="Arial" w:cs="Arial"/>
                <w:sz w:val="20"/>
                <w:szCs w:val="20"/>
              </w:rPr>
              <w:t>sporządzić cennik usług transportowych</w:t>
            </w:r>
          </w:p>
          <w:p w:rsidR="00D034C0" w:rsidRPr="009645C6" w:rsidRDefault="00D034C0" w:rsidP="009D12D8">
            <w:pPr>
              <w:numPr>
                <w:ilvl w:val="0"/>
                <w:numId w:val="170"/>
              </w:numPr>
              <w:spacing w:after="0"/>
              <w:ind w:left="360" w:hanging="360"/>
              <w:rPr>
                <w:rFonts w:eastAsia="Arial" w:cs="Arial"/>
                <w:sz w:val="20"/>
                <w:szCs w:val="20"/>
              </w:rPr>
            </w:pPr>
            <w:r w:rsidRPr="009645C6">
              <w:rPr>
                <w:rFonts w:eastAsia="Arial" w:cs="Arial"/>
                <w:sz w:val="20"/>
                <w:szCs w:val="20"/>
              </w:rPr>
              <w:t>opracować kalkulację kosztó</w:t>
            </w:r>
            <w:r w:rsidRPr="009645C6">
              <w:rPr>
                <w:rFonts w:eastAsia="Arial" w:cs="Arial"/>
                <w:sz w:val="20"/>
                <w:szCs w:val="20"/>
              </w:rPr>
              <w:fldChar w:fldCharType="begin"/>
            </w:r>
            <w:r w:rsidRPr="009645C6">
              <w:rPr>
                <w:rFonts w:eastAsia="Arial" w:cs="Arial"/>
                <w:sz w:val="20"/>
                <w:szCs w:val="20"/>
              </w:rPr>
              <w:instrText xml:space="preserve"> LISTNUM </w:instrText>
            </w:r>
            <w:r w:rsidRPr="009645C6">
              <w:rPr>
                <w:rFonts w:eastAsia="Arial" w:cs="Arial"/>
                <w:sz w:val="20"/>
                <w:szCs w:val="20"/>
              </w:rPr>
              <w:fldChar w:fldCharType="end">
                <w:numberingChange w:id="19" w:author="Ewa" w:date="2019-08-12T12:50:00Z" w:original=""/>
              </w:fldChar>
            </w:r>
            <w:r w:rsidRPr="009645C6">
              <w:rPr>
                <w:rFonts w:eastAsia="Arial" w:cs="Arial"/>
                <w:sz w:val="20"/>
                <w:szCs w:val="20"/>
              </w:rPr>
              <w:t>w używania środków technicznych</w:t>
            </w:r>
          </w:p>
          <w:p w:rsidR="00D034C0" w:rsidRPr="009645C6" w:rsidRDefault="00D034C0" w:rsidP="009D12D8">
            <w:pPr>
              <w:numPr>
                <w:ilvl w:val="0"/>
                <w:numId w:val="170"/>
              </w:numPr>
              <w:spacing w:after="0"/>
              <w:ind w:left="360" w:hanging="360"/>
              <w:rPr>
                <w:rFonts w:eastAsia="Arial" w:cs="Arial"/>
                <w:sz w:val="20"/>
                <w:szCs w:val="20"/>
              </w:rPr>
            </w:pPr>
            <w:r w:rsidRPr="009645C6">
              <w:rPr>
                <w:rFonts w:eastAsia="Arial" w:cs="Arial"/>
                <w:sz w:val="20"/>
                <w:szCs w:val="20"/>
              </w:rPr>
              <w:t>charakteryzować czynniki wpływające na optymalizację kosztów</w:t>
            </w:r>
          </w:p>
          <w:p w:rsidR="00E67E81" w:rsidRPr="009645C6" w:rsidRDefault="00E67E81" w:rsidP="009D12D8">
            <w:pPr>
              <w:numPr>
                <w:ilvl w:val="0"/>
                <w:numId w:val="170"/>
              </w:numPr>
              <w:spacing w:after="0"/>
              <w:ind w:left="360" w:hanging="360"/>
              <w:rPr>
                <w:rFonts w:eastAsia="Arial" w:cs="Arial"/>
                <w:sz w:val="20"/>
                <w:szCs w:val="20"/>
              </w:rPr>
            </w:pPr>
            <w:r w:rsidRPr="009645C6">
              <w:rPr>
                <w:rFonts w:eastAsia="Arial" w:cs="Arial"/>
                <w:sz w:val="20"/>
                <w:szCs w:val="20"/>
              </w:rPr>
              <w:t>stosować programy komputerowe do kalkulacji kosztów usługi transportowej</w:t>
            </w:r>
          </w:p>
          <w:p w:rsidR="00E67E81" w:rsidRPr="009645C6" w:rsidRDefault="00E67E81" w:rsidP="009D12D8">
            <w:pPr>
              <w:numPr>
                <w:ilvl w:val="0"/>
                <w:numId w:val="170"/>
              </w:numPr>
              <w:spacing w:after="0"/>
              <w:ind w:left="360" w:hanging="360"/>
              <w:rPr>
                <w:rFonts w:eastAsia="Arial" w:cs="Arial"/>
                <w:sz w:val="20"/>
                <w:szCs w:val="20"/>
              </w:rPr>
            </w:pPr>
            <w:r w:rsidRPr="009645C6">
              <w:rPr>
                <w:rFonts w:eastAsia="Arial" w:cs="Arial"/>
                <w:sz w:val="20"/>
                <w:szCs w:val="20"/>
              </w:rPr>
              <w:t>wyjaśnić sposób obliczania ceł</w:t>
            </w:r>
          </w:p>
          <w:p w:rsidR="00E67E81" w:rsidRPr="009645C6" w:rsidRDefault="00E67E81" w:rsidP="00B26FB8">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Klasa V</w:t>
            </w:r>
          </w:p>
        </w:tc>
      </w:tr>
      <w:tr w:rsidR="00E67E81" w:rsidRPr="009645C6" w:rsidTr="006B53AE">
        <w:trPr>
          <w:trHeight w:val="230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IV. Dokumenty transportowe</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1.Rodzaje dokumentów transportowych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71"/>
              </w:numPr>
              <w:spacing w:after="0"/>
              <w:ind w:left="360" w:hanging="360"/>
              <w:rPr>
                <w:rFonts w:eastAsia="Arial" w:cs="Arial"/>
                <w:sz w:val="20"/>
                <w:szCs w:val="20"/>
              </w:rPr>
            </w:pPr>
            <w:r w:rsidRPr="009645C6">
              <w:rPr>
                <w:rFonts w:eastAsia="Arial" w:cs="Arial"/>
                <w:sz w:val="20"/>
                <w:szCs w:val="20"/>
              </w:rPr>
              <w:t>dokonać podziału dokumentów transportowych</w:t>
            </w:r>
          </w:p>
          <w:p w:rsidR="00E67E81" w:rsidRPr="009645C6" w:rsidRDefault="00E67E81" w:rsidP="009D12D8">
            <w:pPr>
              <w:numPr>
                <w:ilvl w:val="0"/>
                <w:numId w:val="171"/>
              </w:numPr>
              <w:spacing w:after="0"/>
              <w:ind w:left="360" w:hanging="360"/>
              <w:rPr>
                <w:rFonts w:eastAsia="Arial" w:cs="Arial"/>
                <w:sz w:val="20"/>
                <w:szCs w:val="20"/>
              </w:rPr>
            </w:pPr>
            <w:r w:rsidRPr="009645C6">
              <w:rPr>
                <w:rFonts w:eastAsia="Arial" w:cs="Arial"/>
                <w:sz w:val="20"/>
                <w:szCs w:val="20"/>
              </w:rPr>
              <w:t>omówić dokumentację  w transporcie drogowym towarów niebezpiecznych</w:t>
            </w:r>
          </w:p>
          <w:p w:rsidR="00E67E81" w:rsidRPr="009645C6" w:rsidRDefault="00E67E81" w:rsidP="009D12D8">
            <w:pPr>
              <w:numPr>
                <w:ilvl w:val="0"/>
                <w:numId w:val="171"/>
              </w:numPr>
              <w:spacing w:after="0"/>
              <w:ind w:left="360" w:hanging="360"/>
              <w:rPr>
                <w:rFonts w:eastAsia="Arial" w:cs="Arial"/>
                <w:sz w:val="20"/>
                <w:szCs w:val="20"/>
              </w:rPr>
            </w:pPr>
            <w:r w:rsidRPr="009645C6">
              <w:rPr>
                <w:rFonts w:eastAsia="Arial" w:cs="Arial"/>
                <w:sz w:val="20"/>
                <w:szCs w:val="20"/>
              </w:rPr>
              <w:t>charakteryzować  dokumentację transporcie krajowym i międzynarodowym</w:t>
            </w:r>
          </w:p>
          <w:p w:rsidR="00E67E81" w:rsidRPr="009645C6" w:rsidRDefault="00E67E81" w:rsidP="009D12D8">
            <w:pPr>
              <w:numPr>
                <w:ilvl w:val="0"/>
                <w:numId w:val="171"/>
              </w:numPr>
              <w:spacing w:after="0"/>
              <w:ind w:left="360" w:hanging="360"/>
              <w:rPr>
                <w:rFonts w:eastAsia="Arial" w:cs="Arial"/>
                <w:sz w:val="20"/>
                <w:szCs w:val="20"/>
              </w:rPr>
            </w:pPr>
            <w:r w:rsidRPr="009645C6">
              <w:rPr>
                <w:rFonts w:eastAsia="Arial" w:cs="Arial"/>
                <w:sz w:val="20"/>
                <w:szCs w:val="20"/>
              </w:rPr>
              <w:t>wymienić rodzaje dokumentów w transporcie krajowym</w:t>
            </w:r>
          </w:p>
          <w:p w:rsidR="00E67E81" w:rsidRPr="009645C6" w:rsidRDefault="00E67E81" w:rsidP="009D12D8">
            <w:pPr>
              <w:numPr>
                <w:ilvl w:val="0"/>
                <w:numId w:val="171"/>
              </w:numPr>
              <w:spacing w:after="0"/>
              <w:ind w:left="360" w:hanging="360"/>
              <w:rPr>
                <w:rFonts w:eastAsia="Arial" w:cs="Arial"/>
                <w:sz w:val="20"/>
                <w:szCs w:val="20"/>
              </w:rPr>
            </w:pPr>
            <w:r w:rsidRPr="009645C6">
              <w:rPr>
                <w:rFonts w:eastAsia="Arial" w:cs="Arial"/>
                <w:sz w:val="20"/>
                <w:szCs w:val="20"/>
              </w:rPr>
              <w:t>wymienić rodzaje dokumentów w transporcie międzynarodowym</w:t>
            </w:r>
          </w:p>
          <w:p w:rsidR="00E67E81" w:rsidRPr="009645C6" w:rsidRDefault="00E67E81" w:rsidP="009D12D8">
            <w:pPr>
              <w:numPr>
                <w:ilvl w:val="0"/>
                <w:numId w:val="171"/>
              </w:numPr>
              <w:spacing w:after="0"/>
              <w:ind w:left="360" w:hanging="360"/>
              <w:rPr>
                <w:rFonts w:eastAsia="Arial" w:cs="Arial"/>
                <w:sz w:val="20"/>
                <w:szCs w:val="20"/>
              </w:rPr>
            </w:pPr>
            <w:r w:rsidRPr="009645C6">
              <w:rPr>
                <w:rFonts w:eastAsia="Arial" w:cs="Arial"/>
                <w:sz w:val="20"/>
                <w:szCs w:val="20"/>
              </w:rPr>
              <w:t>ocenić odpowiedzialność cywilną pracownika</w:t>
            </w:r>
          </w:p>
          <w:p w:rsidR="00E67E81" w:rsidRPr="009645C6" w:rsidRDefault="00E67E81" w:rsidP="009D12D8">
            <w:pPr>
              <w:numPr>
                <w:ilvl w:val="0"/>
                <w:numId w:val="171"/>
              </w:numPr>
              <w:spacing w:after="0"/>
              <w:ind w:left="360" w:hanging="360"/>
              <w:rPr>
                <w:rFonts w:eastAsia="Arial" w:cs="Arial"/>
                <w:sz w:val="20"/>
                <w:szCs w:val="20"/>
              </w:rPr>
            </w:pPr>
            <w:r w:rsidRPr="009645C6">
              <w:rPr>
                <w:rFonts w:eastAsia="Arial" w:cs="Arial"/>
                <w:sz w:val="20"/>
                <w:szCs w:val="20"/>
              </w:rPr>
              <w:t>wyjaśnić konsekwencje nieprawidłowego lub niekompletnego przygotowania dokumentacji</w:t>
            </w:r>
          </w:p>
          <w:p w:rsidR="00E67E81" w:rsidRPr="009645C6" w:rsidRDefault="00E67E81" w:rsidP="009D12D8">
            <w:pPr>
              <w:numPr>
                <w:ilvl w:val="0"/>
                <w:numId w:val="171"/>
              </w:numPr>
              <w:spacing w:after="0"/>
              <w:ind w:left="360" w:hanging="360"/>
              <w:rPr>
                <w:rFonts w:cs="Arial"/>
                <w:sz w:val="20"/>
                <w:szCs w:val="20"/>
              </w:rPr>
            </w:pPr>
            <w:r w:rsidRPr="009645C6">
              <w:rPr>
                <w:rFonts w:eastAsia="Arial" w:cs="Arial"/>
                <w:sz w:val="20"/>
                <w:szCs w:val="20"/>
              </w:rPr>
              <w:t>charakteryzować dokumentację celną</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71"/>
              </w:numPr>
              <w:spacing w:after="0"/>
              <w:ind w:left="360" w:hanging="360"/>
              <w:rPr>
                <w:rFonts w:eastAsia="Arial" w:cs="Arial"/>
                <w:sz w:val="20"/>
                <w:szCs w:val="20"/>
              </w:rPr>
            </w:pPr>
            <w:r w:rsidRPr="009645C6">
              <w:rPr>
                <w:rFonts w:eastAsia="Arial" w:cs="Arial"/>
                <w:sz w:val="20"/>
                <w:szCs w:val="20"/>
              </w:rPr>
              <w:t xml:space="preserve">rozróżnić dokumenty stosowane w procesie transportu krajowego i międzynarodowego </w:t>
            </w:r>
            <w:r w:rsidRPr="009645C6">
              <w:rPr>
                <w:rFonts w:eastAsia="Arial" w:cs="Arial"/>
                <w:sz w:val="20"/>
                <w:szCs w:val="20"/>
              </w:rPr>
              <w:br/>
              <w:t>w różnych gałęziach transportu</w:t>
            </w:r>
          </w:p>
          <w:p w:rsidR="00E67E81" w:rsidRPr="009645C6" w:rsidRDefault="00E67E81" w:rsidP="009D12D8">
            <w:pPr>
              <w:numPr>
                <w:ilvl w:val="0"/>
                <w:numId w:val="171"/>
              </w:numPr>
              <w:spacing w:after="0"/>
              <w:ind w:left="360" w:hanging="360"/>
              <w:rPr>
                <w:rFonts w:eastAsia="Arial" w:cs="Arial"/>
                <w:sz w:val="20"/>
                <w:szCs w:val="20"/>
              </w:rPr>
            </w:pPr>
            <w:r w:rsidRPr="009645C6">
              <w:rPr>
                <w:rFonts w:eastAsia="Arial" w:cs="Arial"/>
                <w:sz w:val="20"/>
                <w:szCs w:val="20"/>
              </w:rPr>
              <w:t>wyjaśnić zasady sporządzania dokumentacji transportowej w różnych gałęziach transportu krajowego i międzynarodowego</w:t>
            </w:r>
          </w:p>
          <w:p w:rsidR="00E67E81" w:rsidRPr="009645C6" w:rsidRDefault="00E67E81" w:rsidP="009D12D8">
            <w:pPr>
              <w:numPr>
                <w:ilvl w:val="0"/>
                <w:numId w:val="171"/>
              </w:numPr>
              <w:spacing w:after="0"/>
              <w:ind w:left="360" w:hanging="360"/>
              <w:rPr>
                <w:rFonts w:cs="Arial"/>
                <w:sz w:val="20"/>
                <w:szCs w:val="20"/>
              </w:rPr>
            </w:pPr>
            <w:r w:rsidRPr="009645C6">
              <w:rPr>
                <w:rFonts w:eastAsia="Arial" w:cs="Arial"/>
                <w:sz w:val="20"/>
                <w:szCs w:val="20"/>
              </w:rPr>
              <w:t>sporządzić dokumentację do odprawy celnej</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r w:rsidR="00E67E81" w:rsidRPr="009645C6" w:rsidTr="006B53AE">
        <w:trPr>
          <w:trHeight w:val="553"/>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2.Przepisy prawa dotyczące dokumentacji transportowej</w:t>
            </w:r>
          </w:p>
          <w:p w:rsidR="00E67E81" w:rsidRPr="009645C6" w:rsidRDefault="00E67E81" w:rsidP="00B26FB8">
            <w:pPr>
              <w:spacing w:after="0"/>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72"/>
              </w:numPr>
              <w:spacing w:after="0"/>
              <w:ind w:left="360" w:hanging="360"/>
              <w:rPr>
                <w:rFonts w:eastAsia="Arial" w:cs="Arial"/>
                <w:sz w:val="20"/>
                <w:szCs w:val="20"/>
              </w:rPr>
            </w:pPr>
            <w:r w:rsidRPr="009645C6">
              <w:rPr>
                <w:rFonts w:eastAsia="Arial" w:cs="Arial"/>
                <w:sz w:val="20"/>
                <w:szCs w:val="20"/>
              </w:rPr>
              <w:t>rozróżnić przepisy prawa krajowego i międzynarodowego dotyczące dokumentacji transportowej w różnych gałęziach transportu</w:t>
            </w:r>
          </w:p>
          <w:p w:rsidR="000F4444" w:rsidRPr="009645C6" w:rsidRDefault="00E67E81" w:rsidP="009D12D8">
            <w:pPr>
              <w:numPr>
                <w:ilvl w:val="0"/>
                <w:numId w:val="172"/>
              </w:numPr>
              <w:spacing w:after="0"/>
              <w:ind w:left="360" w:hanging="360"/>
              <w:rPr>
                <w:rFonts w:eastAsia="Arial" w:cs="Arial"/>
                <w:sz w:val="20"/>
                <w:szCs w:val="20"/>
              </w:rPr>
            </w:pPr>
            <w:r w:rsidRPr="009645C6">
              <w:rPr>
                <w:rFonts w:eastAsia="Arial" w:cs="Arial"/>
                <w:sz w:val="20"/>
                <w:szCs w:val="20"/>
              </w:rPr>
              <w:t xml:space="preserve">rozróżnić dokumenty stosowane w procesie transportu krajowego i międzynarodowego </w:t>
            </w:r>
            <w:r w:rsidRPr="009645C6">
              <w:rPr>
                <w:rFonts w:eastAsia="Arial" w:cs="Arial"/>
                <w:sz w:val="20"/>
                <w:szCs w:val="20"/>
              </w:rPr>
              <w:br/>
              <w:t>w różnych gałęziach transportu</w:t>
            </w:r>
          </w:p>
          <w:p w:rsidR="00E67E81" w:rsidRPr="009645C6" w:rsidRDefault="00E67E81" w:rsidP="009D12D8">
            <w:pPr>
              <w:numPr>
                <w:ilvl w:val="0"/>
                <w:numId w:val="172"/>
              </w:numPr>
              <w:spacing w:after="0"/>
              <w:ind w:left="360" w:hanging="360"/>
              <w:rPr>
                <w:rFonts w:eastAsia="Arial" w:cs="Arial"/>
                <w:sz w:val="20"/>
                <w:szCs w:val="20"/>
              </w:rPr>
            </w:pPr>
            <w:r w:rsidRPr="009645C6">
              <w:rPr>
                <w:rFonts w:eastAsia="Arial" w:cs="Arial"/>
                <w:sz w:val="20"/>
                <w:szCs w:val="20"/>
              </w:rPr>
              <w:t>wyjaśnić zasady sporządzania dokumentacji transportowej w różnych gałęziach transportu krajowego i międzynarodowego</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73"/>
              </w:numPr>
              <w:spacing w:after="0"/>
              <w:ind w:left="360" w:hanging="360"/>
              <w:rPr>
                <w:rFonts w:eastAsia="Arial" w:cs="Arial"/>
                <w:sz w:val="20"/>
                <w:szCs w:val="20"/>
              </w:rPr>
            </w:pPr>
            <w:r w:rsidRPr="009645C6">
              <w:rPr>
                <w:rFonts w:eastAsia="Arial" w:cs="Arial"/>
                <w:sz w:val="20"/>
                <w:szCs w:val="20"/>
              </w:rPr>
              <w:t>wskazać przepisy prawa krajowego i międzynarodowego dotyczące dokumentacji transportowej w różnych gałęziach transportu</w:t>
            </w:r>
          </w:p>
          <w:p w:rsidR="00E67E81" w:rsidRPr="009645C6" w:rsidRDefault="00E67E81" w:rsidP="009D12D8">
            <w:pPr>
              <w:numPr>
                <w:ilvl w:val="0"/>
                <w:numId w:val="173"/>
              </w:numPr>
              <w:spacing w:after="0"/>
              <w:ind w:left="360" w:hanging="360"/>
              <w:rPr>
                <w:rFonts w:cs="Arial"/>
                <w:sz w:val="20"/>
                <w:szCs w:val="20"/>
              </w:rPr>
            </w:pPr>
            <w:r w:rsidRPr="009645C6">
              <w:rPr>
                <w:rFonts w:eastAsia="Arial" w:cs="Arial"/>
                <w:sz w:val="20"/>
                <w:szCs w:val="20"/>
              </w:rPr>
              <w:t>wyjaśnić konsekwencje nieprawidłowego lub niekompletnego przygotowania dokumentacji</w:t>
            </w:r>
          </w:p>
          <w:p w:rsidR="002C0994" w:rsidRPr="009645C6" w:rsidRDefault="002C0994" w:rsidP="009D12D8">
            <w:pPr>
              <w:numPr>
                <w:ilvl w:val="0"/>
                <w:numId w:val="173"/>
              </w:numPr>
              <w:spacing w:after="0"/>
              <w:ind w:left="360" w:hanging="360"/>
              <w:rPr>
                <w:rFonts w:eastAsia="Arial" w:cs="Arial"/>
                <w:sz w:val="20"/>
                <w:szCs w:val="20"/>
              </w:rPr>
            </w:pPr>
            <w:r w:rsidRPr="009645C6">
              <w:rPr>
                <w:rFonts w:eastAsia="Arial" w:cs="Arial"/>
                <w:sz w:val="20"/>
                <w:szCs w:val="20"/>
              </w:rPr>
              <w:t>zastosować przepisy prawa krajowego i międzynarodowego dotyczące doboru dokumentacji transportowej w różnych gałęziach transportu</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r w:rsidR="00E67E81" w:rsidRPr="009645C6" w:rsidTr="006B53AE">
        <w:trPr>
          <w:trHeight w:val="393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3.Przepisy prawa dotyczące odpowiedzialności nadawcy, przewoźnika i odbiorcy</w:t>
            </w:r>
          </w:p>
          <w:p w:rsidR="00E67E81" w:rsidRPr="009645C6" w:rsidRDefault="00E67E81" w:rsidP="00B26FB8">
            <w:pPr>
              <w:spacing w:after="0"/>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74"/>
              </w:numPr>
              <w:spacing w:after="0"/>
              <w:ind w:left="360" w:hanging="360"/>
              <w:rPr>
                <w:rFonts w:eastAsia="Arial" w:cs="Arial"/>
                <w:sz w:val="20"/>
                <w:szCs w:val="20"/>
              </w:rPr>
            </w:pPr>
            <w:r w:rsidRPr="009645C6">
              <w:rPr>
                <w:rFonts w:eastAsia="Arial" w:cs="Arial"/>
                <w:sz w:val="20"/>
                <w:szCs w:val="20"/>
              </w:rPr>
              <w:t>wskazać przedmiotową i podmiotową odpowiedzialność nadawcy, przewoźnika i odbiorcy</w:t>
            </w:r>
          </w:p>
          <w:p w:rsidR="00E67E81" w:rsidRPr="009645C6" w:rsidRDefault="00E67E81" w:rsidP="009D12D8">
            <w:pPr>
              <w:numPr>
                <w:ilvl w:val="0"/>
                <w:numId w:val="174"/>
              </w:numPr>
              <w:spacing w:after="0"/>
              <w:ind w:left="360" w:hanging="360"/>
              <w:rPr>
                <w:rFonts w:eastAsia="Arial" w:cs="Arial"/>
                <w:sz w:val="20"/>
                <w:szCs w:val="20"/>
              </w:rPr>
            </w:pPr>
            <w:r w:rsidRPr="009645C6">
              <w:rPr>
                <w:rFonts w:eastAsia="Arial" w:cs="Arial"/>
                <w:sz w:val="20"/>
                <w:szCs w:val="20"/>
              </w:rPr>
              <w:t xml:space="preserve">omówić prawa i obowiązki nadawcy, przewoźnika </w:t>
            </w:r>
            <w:r w:rsidRPr="009645C6">
              <w:rPr>
                <w:rFonts w:eastAsia="Arial" w:cs="Arial"/>
                <w:sz w:val="20"/>
                <w:szCs w:val="20"/>
              </w:rPr>
              <w:br/>
              <w:t>i odbiorcy</w:t>
            </w:r>
          </w:p>
          <w:p w:rsidR="00E67E81" w:rsidRPr="009645C6" w:rsidRDefault="00E67E81" w:rsidP="009D12D8">
            <w:pPr>
              <w:numPr>
                <w:ilvl w:val="0"/>
                <w:numId w:val="174"/>
              </w:numPr>
              <w:spacing w:after="0"/>
              <w:ind w:left="360" w:hanging="360"/>
              <w:rPr>
                <w:rFonts w:eastAsia="Arial" w:cs="Arial"/>
                <w:sz w:val="20"/>
                <w:szCs w:val="20"/>
              </w:rPr>
            </w:pPr>
            <w:r w:rsidRPr="009645C6">
              <w:rPr>
                <w:rFonts w:eastAsia="Arial" w:cs="Arial"/>
                <w:sz w:val="20"/>
                <w:szCs w:val="20"/>
              </w:rPr>
              <w:t>opisać procedurę dochodzenia roszczeń z tytułu odpowiedzialności za szkody powstałe w procesie transportowym</w:t>
            </w:r>
          </w:p>
          <w:p w:rsidR="00E67E81" w:rsidRPr="009645C6" w:rsidRDefault="00E67E81" w:rsidP="00B26FB8">
            <w:pPr>
              <w:spacing w:after="0"/>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75"/>
              </w:numPr>
              <w:spacing w:after="0"/>
              <w:ind w:left="360" w:hanging="360"/>
              <w:rPr>
                <w:rFonts w:eastAsia="Arial" w:cs="Arial"/>
                <w:sz w:val="20"/>
                <w:szCs w:val="20"/>
              </w:rPr>
            </w:pPr>
            <w:r w:rsidRPr="009645C6">
              <w:rPr>
                <w:rFonts w:eastAsia="Arial" w:cs="Arial"/>
                <w:sz w:val="20"/>
                <w:szCs w:val="20"/>
              </w:rPr>
              <w:t>wyjaśnić przedmiotową i podmiotową odpowiedzialność nadawcy, przewoźnika i odbiorcy kompletować dokumentację do wykonania usług przewozowych</w:t>
            </w:r>
          </w:p>
          <w:p w:rsidR="00E67E81" w:rsidRPr="009645C6" w:rsidRDefault="00E67E81" w:rsidP="009D12D8">
            <w:pPr>
              <w:numPr>
                <w:ilvl w:val="0"/>
                <w:numId w:val="175"/>
              </w:numPr>
              <w:spacing w:after="0"/>
              <w:ind w:left="360" w:hanging="360"/>
              <w:rPr>
                <w:rFonts w:eastAsia="Arial" w:cs="Arial"/>
                <w:sz w:val="20"/>
                <w:szCs w:val="20"/>
              </w:rPr>
            </w:pPr>
            <w:r w:rsidRPr="009645C6">
              <w:rPr>
                <w:rFonts w:eastAsia="Arial" w:cs="Arial"/>
                <w:sz w:val="20"/>
                <w:szCs w:val="20"/>
              </w:rPr>
              <w:t>analizować  poprawność sporządzonej i skompletowanej dokumentacji do wykonania usług przewozowych</w:t>
            </w:r>
          </w:p>
          <w:p w:rsidR="00E67E81" w:rsidRPr="009645C6" w:rsidRDefault="00E67E81" w:rsidP="009D12D8">
            <w:pPr>
              <w:numPr>
                <w:ilvl w:val="0"/>
                <w:numId w:val="175"/>
              </w:numPr>
              <w:spacing w:after="0"/>
              <w:ind w:left="360" w:hanging="360"/>
              <w:rPr>
                <w:rFonts w:eastAsia="Arial" w:cs="Arial"/>
                <w:sz w:val="20"/>
                <w:szCs w:val="20"/>
              </w:rPr>
            </w:pPr>
            <w:r w:rsidRPr="009645C6">
              <w:rPr>
                <w:rFonts w:eastAsia="Arial" w:cs="Arial"/>
                <w:sz w:val="20"/>
                <w:szCs w:val="20"/>
              </w:rPr>
              <w:t>wymienić okoliczności i sposoby ograniczenia lub wyłączenia odpowiedzialności za szkody powstałe w procesie transportowym</w:t>
            </w:r>
          </w:p>
          <w:p w:rsidR="00E67E81" w:rsidRPr="00D32133" w:rsidRDefault="00E67E81" w:rsidP="00B26FB8">
            <w:pPr>
              <w:numPr>
                <w:ilvl w:val="0"/>
                <w:numId w:val="175"/>
              </w:numPr>
              <w:spacing w:after="0"/>
              <w:ind w:left="360" w:hanging="360"/>
              <w:rPr>
                <w:rFonts w:cs="Arial"/>
                <w:sz w:val="20"/>
                <w:szCs w:val="20"/>
              </w:rPr>
            </w:pPr>
            <w:r w:rsidRPr="009645C6">
              <w:rPr>
                <w:rFonts w:eastAsia="Arial" w:cs="Arial"/>
                <w:sz w:val="20"/>
                <w:szCs w:val="20"/>
              </w:rPr>
              <w:t>sporządzić dokumenty dotyczące szkód lub uchybień w procesie transportowym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r w:rsidR="00E67E81" w:rsidRPr="009645C6" w:rsidTr="006B53AE">
        <w:trPr>
          <w:trHeight w:val="230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4.Zasady obiegu dokumentów transportowych w procesie transportowym</w:t>
            </w:r>
          </w:p>
          <w:p w:rsidR="00E67E81" w:rsidRPr="009645C6" w:rsidRDefault="00E67E81" w:rsidP="00B26FB8">
            <w:pPr>
              <w:spacing w:after="0"/>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76"/>
              </w:numPr>
              <w:spacing w:after="0"/>
              <w:ind w:left="360" w:hanging="360"/>
              <w:rPr>
                <w:rFonts w:eastAsia="Arial" w:cs="Arial"/>
                <w:sz w:val="20"/>
                <w:szCs w:val="20"/>
              </w:rPr>
            </w:pPr>
            <w:r w:rsidRPr="009645C6">
              <w:rPr>
                <w:rFonts w:eastAsia="Arial" w:cs="Arial"/>
                <w:sz w:val="20"/>
                <w:szCs w:val="20"/>
              </w:rPr>
              <w:t>opisać obieg dokumentów transportowych między uczestnikami procesu transportowego</w:t>
            </w:r>
          </w:p>
          <w:p w:rsidR="00E67E81" w:rsidRPr="009645C6" w:rsidRDefault="00E67E81" w:rsidP="009D12D8">
            <w:pPr>
              <w:numPr>
                <w:ilvl w:val="0"/>
                <w:numId w:val="176"/>
              </w:numPr>
              <w:spacing w:after="0"/>
              <w:ind w:left="360" w:hanging="360"/>
              <w:rPr>
                <w:rFonts w:cs="Arial"/>
                <w:sz w:val="20"/>
                <w:szCs w:val="20"/>
              </w:rPr>
            </w:pPr>
            <w:r w:rsidRPr="009645C6">
              <w:rPr>
                <w:rFonts w:eastAsia="Arial" w:cs="Arial"/>
                <w:sz w:val="20"/>
                <w:szCs w:val="20"/>
              </w:rPr>
              <w:t>wymienić uczestników procesu transportowego odpowiedzialnych za przygotowanie dokumentów transportowych</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76"/>
              </w:numPr>
              <w:spacing w:after="0"/>
              <w:ind w:left="360" w:hanging="360"/>
              <w:rPr>
                <w:rFonts w:eastAsia="Arial" w:cs="Arial"/>
                <w:sz w:val="20"/>
                <w:szCs w:val="20"/>
              </w:rPr>
            </w:pPr>
            <w:r w:rsidRPr="009645C6">
              <w:rPr>
                <w:rFonts w:eastAsia="Arial" w:cs="Arial"/>
                <w:sz w:val="20"/>
                <w:szCs w:val="20"/>
              </w:rPr>
              <w:t>sporządzić dokumenty transportowe dla poszczególnych uczestników procesu transportowego zgodnie z  przepisami prawa</w:t>
            </w:r>
          </w:p>
          <w:p w:rsidR="00E67E81" w:rsidRPr="009645C6" w:rsidRDefault="00E67E81" w:rsidP="009D12D8">
            <w:pPr>
              <w:numPr>
                <w:ilvl w:val="0"/>
                <w:numId w:val="176"/>
              </w:numPr>
              <w:spacing w:after="0"/>
              <w:ind w:left="360" w:hanging="360"/>
              <w:rPr>
                <w:rFonts w:eastAsia="Arial" w:cs="Arial"/>
                <w:sz w:val="20"/>
                <w:szCs w:val="20"/>
              </w:rPr>
            </w:pPr>
            <w:r w:rsidRPr="009645C6">
              <w:rPr>
                <w:rFonts w:eastAsia="Arial" w:cs="Arial"/>
                <w:sz w:val="20"/>
                <w:szCs w:val="20"/>
              </w:rPr>
              <w:t>kompletować dokumentację do wykonania usług przewozowych</w:t>
            </w:r>
          </w:p>
          <w:p w:rsidR="00E67E81" w:rsidRPr="009645C6" w:rsidRDefault="00E67E81" w:rsidP="009D12D8">
            <w:pPr>
              <w:numPr>
                <w:ilvl w:val="0"/>
                <w:numId w:val="176"/>
              </w:numPr>
              <w:spacing w:after="0"/>
              <w:ind w:left="360" w:hanging="360"/>
              <w:rPr>
                <w:rFonts w:cs="Arial"/>
                <w:sz w:val="20"/>
                <w:szCs w:val="20"/>
              </w:rPr>
            </w:pPr>
            <w:r w:rsidRPr="009645C6">
              <w:rPr>
                <w:rFonts w:eastAsia="Arial" w:cs="Arial"/>
                <w:sz w:val="20"/>
                <w:szCs w:val="20"/>
              </w:rPr>
              <w:t>analizować poprawność sporządzonej i skompletowanej dokumentacji do wykonania usług przewozowych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r w:rsidR="00E67E81" w:rsidRPr="009645C6" w:rsidTr="006B53AE">
        <w:trPr>
          <w:trHeight w:val="1"/>
        </w:trPr>
        <w:tc>
          <w:tcPr>
            <w:tcW w:w="4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Calibri" w:cs="Arial"/>
                <w:b/>
                <w:sz w:val="20"/>
                <w:szCs w:val="20"/>
              </w:rPr>
            </w:pPr>
            <w:r w:rsidRPr="009645C6">
              <w:rPr>
                <w:rFonts w:eastAsia="Calibri" w:cs="Arial"/>
                <w:b/>
                <w:sz w:val="20"/>
                <w:szCs w:val="20"/>
              </w:rPr>
              <w:t>Razem liczba godzin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360"/>
              <w:rPr>
                <w:rFonts w:eastAsia="Calibri"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bl>
    <w:p w:rsidR="00E67E81" w:rsidRPr="009645C6" w:rsidRDefault="00E67E81" w:rsidP="00B26FB8">
      <w:pPr>
        <w:spacing w:after="0"/>
        <w:rPr>
          <w:rFonts w:eastAsia="Arial" w:cs="Arial"/>
          <w:b/>
          <w:sz w:val="20"/>
          <w:szCs w:val="20"/>
        </w:rPr>
      </w:pPr>
    </w:p>
    <w:p w:rsidR="00E67E81" w:rsidRPr="009645C6" w:rsidRDefault="00E67E81" w:rsidP="00B26FB8">
      <w:pPr>
        <w:spacing w:after="0"/>
        <w:rPr>
          <w:rFonts w:eastAsia="Arial" w:cs="Arial"/>
          <w:b/>
          <w:sz w:val="20"/>
          <w:szCs w:val="20"/>
        </w:rPr>
      </w:pPr>
    </w:p>
    <w:p w:rsidR="00E67E81" w:rsidRPr="009645C6" w:rsidRDefault="00CD5FAB" w:rsidP="00B26FB8">
      <w:pPr>
        <w:spacing w:after="0"/>
        <w:jc w:val="both"/>
        <w:rPr>
          <w:rFonts w:eastAsia="Arial" w:cs="Arial"/>
          <w:b/>
          <w:sz w:val="20"/>
          <w:szCs w:val="20"/>
        </w:rPr>
      </w:pPr>
      <w:r w:rsidRPr="009645C6">
        <w:rPr>
          <w:rFonts w:eastAsia="Arial" w:cs="Arial"/>
          <w:b/>
          <w:sz w:val="20"/>
          <w:szCs w:val="20"/>
        </w:rPr>
        <w:br w:type="page"/>
      </w:r>
      <w:r w:rsidR="00E67E81" w:rsidRPr="009645C6">
        <w:rPr>
          <w:rFonts w:eastAsia="Arial" w:cs="Arial"/>
          <w:b/>
          <w:sz w:val="20"/>
          <w:szCs w:val="20"/>
        </w:rPr>
        <w:t>PROCEDURY OSIĄGANIA CELÓW KSZTAŁCENIA PRZEDMIOTU</w:t>
      </w:r>
    </w:p>
    <w:p w:rsidR="00E67E81" w:rsidRPr="009645C6" w:rsidRDefault="00E67E81" w:rsidP="00D32133">
      <w:pPr>
        <w:tabs>
          <w:tab w:val="left" w:pos="3749"/>
        </w:tabs>
        <w:spacing w:after="0"/>
        <w:jc w:val="both"/>
        <w:rPr>
          <w:rFonts w:eastAsia="Arial" w:cs="Arial"/>
          <w:sz w:val="20"/>
          <w:szCs w:val="20"/>
        </w:rPr>
      </w:pPr>
      <w:r w:rsidRPr="009645C6">
        <w:rPr>
          <w:rFonts w:eastAsia="Arial" w:cs="Arial"/>
          <w:sz w:val="20"/>
          <w:szCs w:val="20"/>
        </w:rPr>
        <w:t xml:space="preserve">W wyniku realizacji programu przedmiotu „Organizacja procesów transportowych” uczeń powinien opanować umiejętności niezbędne do zarządzania procesem transportowym. Przedmiot stanowi rozwinięcie zagadnień, które zostały zasygnalizowane w ramach przedmiotu „Transport w logistyce”.  Zadaniem przedmiotu jest wyposażyć uczniów w niezbędny zasób wiedzy transportowej i umiejętność przewidywania skutków związanych z podejmowaniem przez niego działań i decyzji. </w:t>
      </w:r>
    </w:p>
    <w:p w:rsidR="00E67E81" w:rsidRPr="009645C6" w:rsidRDefault="00E67E81" w:rsidP="00B26FB8">
      <w:pPr>
        <w:tabs>
          <w:tab w:val="left" w:pos="3749"/>
        </w:tabs>
        <w:spacing w:after="0"/>
        <w:jc w:val="both"/>
        <w:rPr>
          <w:rFonts w:eastAsia="Arial" w:cs="Arial"/>
          <w:b/>
          <w:sz w:val="20"/>
          <w:szCs w:val="20"/>
        </w:rPr>
      </w:pPr>
      <w:r w:rsidRPr="009645C6">
        <w:rPr>
          <w:rFonts w:eastAsia="Arial" w:cs="Arial"/>
          <w:b/>
          <w:sz w:val="20"/>
          <w:szCs w:val="20"/>
        </w:rPr>
        <w:t>Propozycje metod i form nauczania</w:t>
      </w:r>
    </w:p>
    <w:p w:rsidR="00E67E81" w:rsidRPr="009645C6" w:rsidRDefault="00E67E81" w:rsidP="00D32133">
      <w:pPr>
        <w:tabs>
          <w:tab w:val="left" w:pos="3749"/>
        </w:tabs>
        <w:spacing w:after="0"/>
        <w:jc w:val="both"/>
        <w:rPr>
          <w:rFonts w:eastAsia="Arial" w:cs="Arial"/>
          <w:b/>
          <w:sz w:val="20"/>
          <w:szCs w:val="20"/>
        </w:rPr>
      </w:pPr>
      <w:r w:rsidRPr="009645C6">
        <w:rPr>
          <w:rFonts w:eastAsia="Arial" w:cs="Arial"/>
          <w:sz w:val="20"/>
          <w:szCs w:val="20"/>
        </w:rPr>
        <w:t>Przedmiot zaleca się realizować w formie wykładów i ćwiczeń. W procesie nauczania, obok tradycyjnych metod, należy szeroko stosować metody ćwiczeniowe, szczególnie w części dotyczącej dokumentów transportowych oraz formowania ładunków. Ćwiczenia należy dostosować do potrzeb i możliwości indywidualnych uczniów. Zajęcia powinny odbywać się w formie klasowej w pracowni transportowej. Podczas zajęć uczniowie mogą pracować zarówno zespołowo jak i indywidualnie.</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Zalecane środki i materiały dydaktyczne:</w:t>
      </w:r>
    </w:p>
    <w:p w:rsidR="00E67E81" w:rsidRPr="009645C6" w:rsidRDefault="00E67E81" w:rsidP="009D12D8">
      <w:pPr>
        <w:widowControl w:val="0"/>
        <w:numPr>
          <w:ilvl w:val="0"/>
          <w:numId w:val="17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modele transportowe,</w:t>
      </w:r>
    </w:p>
    <w:p w:rsidR="00E67E81" w:rsidRPr="009645C6" w:rsidRDefault="00E67E81" w:rsidP="009D12D8">
      <w:pPr>
        <w:widowControl w:val="0"/>
        <w:numPr>
          <w:ilvl w:val="0"/>
          <w:numId w:val="17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wzorce dokumentacji transportowej,</w:t>
      </w:r>
    </w:p>
    <w:p w:rsidR="00E67E81" w:rsidRPr="009645C6" w:rsidRDefault="00E67E81" w:rsidP="009D12D8">
      <w:pPr>
        <w:widowControl w:val="0"/>
        <w:numPr>
          <w:ilvl w:val="0"/>
          <w:numId w:val="17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katalogi środków transportu,</w:t>
      </w:r>
    </w:p>
    <w:p w:rsidR="00E67E81" w:rsidRPr="009645C6" w:rsidRDefault="00E67E81" w:rsidP="009D12D8">
      <w:pPr>
        <w:widowControl w:val="0"/>
        <w:numPr>
          <w:ilvl w:val="0"/>
          <w:numId w:val="17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filmy dydaktyczne dotyczące procesów transportowych,</w:t>
      </w:r>
    </w:p>
    <w:p w:rsidR="00E67E81" w:rsidRPr="009645C6" w:rsidRDefault="00E67E81" w:rsidP="009D12D8">
      <w:pPr>
        <w:widowControl w:val="0"/>
        <w:numPr>
          <w:ilvl w:val="0"/>
          <w:numId w:val="17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plansze dydaktyczne,</w:t>
      </w:r>
    </w:p>
    <w:p w:rsidR="00E67E81" w:rsidRPr="009645C6" w:rsidRDefault="00E67E81" w:rsidP="009D12D8">
      <w:pPr>
        <w:widowControl w:val="0"/>
        <w:numPr>
          <w:ilvl w:val="0"/>
          <w:numId w:val="17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prezentacje multimedialne,</w:t>
      </w:r>
    </w:p>
    <w:p w:rsidR="009E6414" w:rsidRPr="009645C6" w:rsidRDefault="00E67E81" w:rsidP="00D32133">
      <w:pPr>
        <w:widowControl w:val="0"/>
        <w:numPr>
          <w:ilvl w:val="0"/>
          <w:numId w:val="17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b/>
          <w:sz w:val="20"/>
          <w:szCs w:val="20"/>
        </w:rPr>
      </w:pPr>
      <w:r w:rsidRPr="009645C6">
        <w:rPr>
          <w:rFonts w:eastAsia="Arial" w:cs="Arial"/>
          <w:sz w:val="20"/>
          <w:szCs w:val="20"/>
        </w:rPr>
        <w:t>rzutnik multimedialny.</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PROPONOWANE METODY SPRAWDZANIA OSIĄGNIĘĆ EDUKACYJNYCH UCZNIA/SŁUCHACZA</w:t>
      </w:r>
    </w:p>
    <w:p w:rsidR="00E67E81" w:rsidRPr="009645C6" w:rsidRDefault="00E67E81" w:rsidP="00B26FB8">
      <w:pPr>
        <w:spacing w:after="0"/>
        <w:jc w:val="both"/>
        <w:rPr>
          <w:rFonts w:eastAsia="Arial" w:cs="Arial"/>
          <w:sz w:val="20"/>
          <w:szCs w:val="20"/>
        </w:rPr>
      </w:pPr>
      <w:r w:rsidRPr="009645C6">
        <w:rPr>
          <w:rFonts w:eastAsia="Arial" w:cs="Arial"/>
          <w:sz w:val="20"/>
          <w:szCs w:val="20"/>
        </w:rPr>
        <w:t>Stopień opanowania wiadomości przez ucznia powinien być sprawdzany konwencjonalnymi metodami, jak testy lub sprawdziany. Umiejętności praktyczne mogą być sprawdzane także przez obserwację wykonywanych zadań. Niektóre z umiejętności muszą być ukształtowane tak, aby uczeń umiał rozwiązać problem w każdej sytuacji, a inne w takim stopniu, aby uczeń radził sobie przy rozwiązywaniu problemu, który wystąpi w sytuacji typowej.</w:t>
      </w:r>
    </w:p>
    <w:p w:rsidR="00E67E81" w:rsidRPr="009645C6" w:rsidRDefault="00E67E81" w:rsidP="00D32133">
      <w:pPr>
        <w:spacing w:after="0"/>
        <w:jc w:val="both"/>
        <w:rPr>
          <w:rFonts w:eastAsia="Arial" w:cs="Arial"/>
          <w:b/>
          <w:sz w:val="20"/>
          <w:szCs w:val="20"/>
        </w:rPr>
      </w:pPr>
      <w:r w:rsidRPr="009645C6">
        <w:rPr>
          <w:rFonts w:eastAsia="Arial" w:cs="Arial"/>
          <w:sz w:val="20"/>
          <w:szCs w:val="20"/>
        </w:rPr>
        <w:t>Stopień opanowania wiedzy i umiejętności można sprawdzić przez: dyskusję kierowaną, pisemny sprawdzian wiedzy, indywidualne wypowiedzi ucznia, wykonywanie zadań praktycznych w czasie ćwiczeń.</w:t>
      </w:r>
    </w:p>
    <w:p w:rsidR="00E67E81" w:rsidRPr="009645C6" w:rsidRDefault="00CD5FAB" w:rsidP="00B26FB8">
      <w:pPr>
        <w:spacing w:after="0"/>
        <w:jc w:val="both"/>
        <w:rPr>
          <w:rFonts w:eastAsia="Arial" w:cs="Arial"/>
          <w:b/>
          <w:sz w:val="20"/>
          <w:szCs w:val="20"/>
        </w:rPr>
      </w:pPr>
      <w:r w:rsidRPr="009645C6">
        <w:rPr>
          <w:rFonts w:eastAsia="Arial" w:cs="Arial"/>
          <w:b/>
          <w:sz w:val="20"/>
          <w:szCs w:val="20"/>
        </w:rPr>
        <w:br w:type="page"/>
      </w:r>
      <w:r w:rsidR="00E67E81" w:rsidRPr="009645C6">
        <w:rPr>
          <w:rFonts w:eastAsia="Arial" w:cs="Arial"/>
          <w:b/>
          <w:sz w:val="20"/>
          <w:szCs w:val="20"/>
        </w:rPr>
        <w:t>SPOSOBY EWALUACJI PRZEDMIOTU</w:t>
      </w:r>
    </w:p>
    <w:p w:rsidR="00907EB2" w:rsidRPr="009645C6" w:rsidRDefault="00907EB2" w:rsidP="00907EB2">
      <w:pPr>
        <w:rPr>
          <w:rFonts w:eastAsia="Arial" w:cs="Arial"/>
          <w:sz w:val="20"/>
          <w:szCs w:val="20"/>
        </w:rPr>
      </w:pPr>
      <w:r w:rsidRPr="009645C6">
        <w:rPr>
          <w:rFonts w:cs="Arial"/>
          <w:sz w:val="20"/>
          <w:szCs w:val="20"/>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9645C6">
        <w:rPr>
          <w:rFonts w:cs="Arial"/>
          <w:sz w:val="20"/>
          <w:szCs w:val="20"/>
        </w:rPr>
        <w:br/>
      </w:r>
      <w:r w:rsidRPr="009645C6">
        <w:rPr>
          <w:rFonts w:eastAsia="Arial" w:cs="Arial"/>
          <w:sz w:val="20"/>
          <w:szCs w:val="20"/>
        </w:rPr>
        <w:t>Proponuje się  wykorzystanie takich narzędzi ewaluacji, jak:</w:t>
      </w:r>
    </w:p>
    <w:p w:rsidR="00E30BE6" w:rsidRDefault="006E6C59" w:rsidP="00E30BE6">
      <w:pPr>
        <w:ind w:left="720"/>
        <w:rPr>
          <w:rFonts w:cs="Arial"/>
          <w:sz w:val="20"/>
          <w:szCs w:val="20"/>
        </w:rPr>
      </w:pPr>
      <w:r w:rsidRPr="009645C6">
        <w:rPr>
          <w:rFonts w:cs="Arial"/>
          <w:sz w:val="20"/>
          <w:szCs w:val="20"/>
        </w:rPr>
        <w:t>- arkusze ewaluacji lekcji, w których uczniowie wyrażą swoją opinię o odbytych zajęciach, formie, metodach nauczania, organizacji zajęć i przydatności poruszanych zagadnień do wykorzystania w pracy zawodowej,</w:t>
      </w:r>
      <w:r w:rsidRPr="009645C6">
        <w:rPr>
          <w:rFonts w:cs="Arial"/>
          <w:sz w:val="20"/>
          <w:szCs w:val="20"/>
        </w:rPr>
        <w:br/>
        <w:t>- indywidualne kart zawierające opis wiedzy, umiejętności i postawy ucznia na „wejściu” i na „wyjściu”,</w:t>
      </w:r>
      <w:r w:rsidRPr="009645C6">
        <w:rPr>
          <w:rFonts w:cs="Arial"/>
          <w:sz w:val="20"/>
          <w:szCs w:val="20"/>
        </w:rPr>
        <w:br/>
        <w:t xml:space="preserve">- sprawdzenie stopnia osiągnięcia zaplanowanych przez nauczyciela rezultatów końcowych wg. ustalonych wcześniej wskaźników, </w:t>
      </w:r>
      <w:r w:rsidRPr="009645C6">
        <w:rPr>
          <w:rFonts w:cs="Arial"/>
          <w:sz w:val="20"/>
          <w:szCs w:val="20"/>
        </w:rPr>
        <w:br/>
        <w:t>- wykonanie przez ucznia zadania praktycznego z całości materiału przeznaczonego do realizacji na danym przedmiocie w celu sprawdzenia poziomu wiedzy i umiejętności oraz rozwiązanie testu wielokrotnego wyboru,</w:t>
      </w:r>
      <w:r w:rsidRPr="009645C6">
        <w:rPr>
          <w:rFonts w:cs="Arial"/>
          <w:sz w:val="20"/>
          <w:szCs w:val="20"/>
        </w:rPr>
        <w:br/>
        <w:t>- arkusz samooceny nauczyciela, w którym nauczyciel powinien:</w:t>
      </w:r>
      <w:r w:rsidRPr="009645C6">
        <w:rPr>
          <w:rFonts w:cs="Arial"/>
          <w:sz w:val="20"/>
          <w:szCs w:val="20"/>
        </w:rPr>
        <w:br/>
        <w:t>a/ ocenić jakość przygotowanych przez siebie treści, metod, form nauczania, dostosowanie ich do celów i możliwości uczniów oraz ich przydatność w przyszłej pracy zawodowej,</w:t>
      </w:r>
      <w:r w:rsidRPr="009645C6">
        <w:rPr>
          <w:rFonts w:cs="Arial"/>
          <w:sz w:val="20"/>
          <w:szCs w:val="20"/>
        </w:rPr>
        <w:br/>
      </w:r>
    </w:p>
    <w:p w:rsidR="00E67E81" w:rsidRPr="009645C6" w:rsidRDefault="00E30BE6" w:rsidP="00E77789">
      <w:pPr>
        <w:pStyle w:val="Nagwek2"/>
        <w:rPr>
          <w:rFonts w:eastAsia="Arial"/>
        </w:rPr>
      </w:pPr>
      <w:r>
        <w:rPr>
          <w:sz w:val="20"/>
          <w:szCs w:val="20"/>
        </w:rPr>
        <w:br w:type="page"/>
      </w:r>
      <w:bookmarkStart w:id="20" w:name="_Toc18324731"/>
      <w:r w:rsidR="00BD4BC1" w:rsidRPr="009645C6">
        <w:rPr>
          <w:rFonts w:eastAsia="Arial"/>
        </w:rPr>
        <w:t>Pracownia transportowa</w:t>
      </w:r>
      <w:bookmarkEnd w:id="20"/>
    </w:p>
    <w:p w:rsidR="00E67E81" w:rsidRPr="009645C6" w:rsidRDefault="00E67E81" w:rsidP="00B26FB8">
      <w:pPr>
        <w:spacing w:after="0"/>
        <w:rPr>
          <w:rFonts w:eastAsia="Arial" w:cs="Arial"/>
          <w:b/>
          <w:sz w:val="20"/>
          <w:szCs w:val="20"/>
        </w:rPr>
      </w:pPr>
      <w:r w:rsidRPr="009645C6">
        <w:rPr>
          <w:rFonts w:eastAsia="Arial" w:cs="Arial"/>
          <w:b/>
          <w:sz w:val="20"/>
          <w:szCs w:val="20"/>
        </w:rPr>
        <w:t>Cele ogólne:</w:t>
      </w:r>
    </w:p>
    <w:p w:rsidR="002C0994" w:rsidRPr="009645C6" w:rsidRDefault="00E67E81" w:rsidP="00BD4BC1">
      <w:pPr>
        <w:numPr>
          <w:ilvl w:val="0"/>
          <w:numId w:val="178"/>
        </w:numPr>
        <w:spacing w:after="0"/>
        <w:ind w:left="720" w:hanging="360"/>
        <w:rPr>
          <w:rFonts w:eastAsia="Arial" w:cs="Arial"/>
          <w:sz w:val="20"/>
          <w:szCs w:val="20"/>
        </w:rPr>
      </w:pPr>
      <w:r w:rsidRPr="009645C6">
        <w:rPr>
          <w:rFonts w:eastAsia="Arial" w:cs="Arial"/>
          <w:sz w:val="20"/>
          <w:szCs w:val="20"/>
        </w:rPr>
        <w:t>Kształtowanie umiejętności organizacji usługi transportowej.</w:t>
      </w:r>
    </w:p>
    <w:p w:rsidR="00E56880" w:rsidRPr="009645C6" w:rsidRDefault="00E56880" w:rsidP="00BD4BC1">
      <w:pPr>
        <w:numPr>
          <w:ilvl w:val="0"/>
          <w:numId w:val="178"/>
        </w:numPr>
        <w:spacing w:after="0"/>
        <w:ind w:left="720" w:hanging="360"/>
        <w:rPr>
          <w:rFonts w:eastAsia="Arial" w:cs="Arial"/>
          <w:sz w:val="20"/>
          <w:szCs w:val="20"/>
        </w:rPr>
      </w:pPr>
      <w:r w:rsidRPr="009645C6">
        <w:rPr>
          <w:rFonts w:eastAsia="Arial" w:cs="Arial"/>
          <w:sz w:val="20"/>
          <w:szCs w:val="20"/>
        </w:rPr>
        <w:t>Kształtowanie umiejętności obsługiwania komputerowych programów transportowych.</w:t>
      </w:r>
    </w:p>
    <w:p w:rsidR="00E67E81" w:rsidRPr="009645C6" w:rsidRDefault="00E67E81" w:rsidP="00BD4BC1">
      <w:pPr>
        <w:numPr>
          <w:ilvl w:val="0"/>
          <w:numId w:val="178"/>
        </w:numPr>
        <w:spacing w:after="0"/>
        <w:ind w:left="720" w:hanging="360"/>
        <w:rPr>
          <w:rFonts w:eastAsia="Arial" w:cs="Arial"/>
          <w:sz w:val="20"/>
          <w:szCs w:val="20"/>
        </w:rPr>
      </w:pPr>
      <w:r w:rsidRPr="009645C6">
        <w:rPr>
          <w:rFonts w:eastAsia="Arial" w:cs="Arial"/>
          <w:sz w:val="20"/>
          <w:szCs w:val="20"/>
        </w:rPr>
        <w:t>Doskonalenie w praktyce umiejętności przygotowania, prowadzenia i dokumentowania usługi transportowej.</w:t>
      </w:r>
    </w:p>
    <w:p w:rsidR="00E67E81" w:rsidRPr="009645C6" w:rsidRDefault="00E67E81" w:rsidP="00BD4BC1">
      <w:pPr>
        <w:numPr>
          <w:ilvl w:val="0"/>
          <w:numId w:val="178"/>
        </w:numPr>
        <w:spacing w:after="0"/>
        <w:ind w:left="720" w:hanging="360"/>
        <w:rPr>
          <w:rFonts w:eastAsia="Arial" w:cs="Arial"/>
          <w:sz w:val="20"/>
          <w:szCs w:val="20"/>
        </w:rPr>
      </w:pPr>
      <w:r w:rsidRPr="009645C6">
        <w:rPr>
          <w:rFonts w:eastAsia="Arial" w:cs="Arial"/>
          <w:sz w:val="20"/>
          <w:szCs w:val="20"/>
        </w:rPr>
        <w:t>Rozliczanie usług transportowych.</w:t>
      </w:r>
    </w:p>
    <w:p w:rsidR="00E67E81" w:rsidRPr="009645C6" w:rsidRDefault="00E67E81" w:rsidP="00BD4BC1">
      <w:pPr>
        <w:numPr>
          <w:ilvl w:val="0"/>
          <w:numId w:val="178"/>
        </w:numPr>
        <w:spacing w:after="0"/>
        <w:ind w:left="720" w:hanging="360"/>
        <w:rPr>
          <w:rFonts w:eastAsia="Arial" w:cs="Arial"/>
          <w:sz w:val="20"/>
          <w:szCs w:val="20"/>
        </w:rPr>
      </w:pPr>
      <w:r w:rsidRPr="009645C6">
        <w:rPr>
          <w:rFonts w:eastAsia="Arial" w:cs="Arial"/>
          <w:sz w:val="20"/>
          <w:szCs w:val="20"/>
        </w:rPr>
        <w:t>Ustalanie sieci przewozu.</w:t>
      </w:r>
    </w:p>
    <w:p w:rsidR="00E67E81" w:rsidRPr="009645C6" w:rsidRDefault="00E67E81" w:rsidP="00BD4BC1">
      <w:pPr>
        <w:numPr>
          <w:ilvl w:val="0"/>
          <w:numId w:val="178"/>
        </w:numPr>
        <w:spacing w:after="0"/>
        <w:ind w:left="720" w:hanging="360"/>
        <w:rPr>
          <w:rFonts w:eastAsia="Arial" w:cs="Arial"/>
          <w:sz w:val="20"/>
          <w:szCs w:val="20"/>
        </w:rPr>
      </w:pPr>
      <w:r w:rsidRPr="009645C6">
        <w:rPr>
          <w:rFonts w:eastAsia="Arial" w:cs="Arial"/>
          <w:sz w:val="20"/>
          <w:szCs w:val="20"/>
        </w:rPr>
        <w:t>Dobranie środka transportu i sprzętu transportowego do realizowanej usługi.</w:t>
      </w:r>
    </w:p>
    <w:p w:rsidR="00E56880" w:rsidRPr="009645C6" w:rsidRDefault="00E56880" w:rsidP="00BD4BC1">
      <w:pPr>
        <w:numPr>
          <w:ilvl w:val="0"/>
          <w:numId w:val="178"/>
        </w:numPr>
        <w:spacing w:after="0"/>
        <w:ind w:left="720" w:hanging="360"/>
        <w:rPr>
          <w:rFonts w:eastAsia="Arial" w:cs="Arial"/>
          <w:sz w:val="20"/>
          <w:szCs w:val="20"/>
        </w:rPr>
      </w:pPr>
      <w:r w:rsidRPr="009645C6">
        <w:rPr>
          <w:rFonts w:eastAsia="Arial" w:cs="Arial"/>
          <w:sz w:val="20"/>
          <w:szCs w:val="20"/>
        </w:rPr>
        <w:t>Kształtowanie umiejętności realizacji usługi transportowej.</w:t>
      </w:r>
    </w:p>
    <w:p w:rsidR="00E67E81" w:rsidRPr="009645C6" w:rsidRDefault="00E67E81" w:rsidP="00B26FB8">
      <w:pPr>
        <w:spacing w:after="0"/>
        <w:rPr>
          <w:rFonts w:eastAsia="Arial" w:cs="Arial"/>
          <w:b/>
          <w:sz w:val="20"/>
          <w:szCs w:val="20"/>
        </w:rPr>
      </w:pPr>
      <w:r w:rsidRPr="009645C6">
        <w:rPr>
          <w:rFonts w:eastAsia="Arial" w:cs="Arial"/>
          <w:b/>
          <w:sz w:val="20"/>
          <w:szCs w:val="20"/>
        </w:rPr>
        <w:t>Cele szczegółowe:</w:t>
      </w:r>
    </w:p>
    <w:p w:rsidR="00E67E81" w:rsidRPr="009645C6" w:rsidRDefault="00E67E81" w:rsidP="00B26FB8">
      <w:pPr>
        <w:spacing w:after="0"/>
        <w:rPr>
          <w:rFonts w:eastAsia="Arial" w:cs="Arial"/>
          <w:b/>
          <w:sz w:val="20"/>
          <w:szCs w:val="20"/>
        </w:rPr>
      </w:pPr>
      <w:r w:rsidRPr="009645C6">
        <w:rPr>
          <w:rFonts w:eastAsia="Arial" w:cs="Arial"/>
          <w:b/>
          <w:sz w:val="20"/>
          <w:szCs w:val="20"/>
        </w:rPr>
        <w:t>Uczeń potrafi:</w:t>
      </w:r>
    </w:p>
    <w:p w:rsidR="00E67E81" w:rsidRPr="009645C6" w:rsidRDefault="00BB07A1" w:rsidP="00BD4BC1">
      <w:pPr>
        <w:numPr>
          <w:ilvl w:val="0"/>
          <w:numId w:val="179"/>
        </w:numPr>
        <w:spacing w:after="0"/>
        <w:ind w:left="720" w:hanging="360"/>
        <w:rPr>
          <w:rFonts w:eastAsia="Arial" w:cs="Arial"/>
          <w:sz w:val="20"/>
          <w:szCs w:val="20"/>
        </w:rPr>
      </w:pPr>
      <w:r>
        <w:rPr>
          <w:rFonts w:eastAsia="Arial" w:cs="Arial"/>
          <w:sz w:val="20"/>
          <w:szCs w:val="20"/>
        </w:rPr>
        <w:t>za</w:t>
      </w:r>
      <w:r w:rsidR="00E67E81" w:rsidRPr="009645C6">
        <w:rPr>
          <w:rFonts w:eastAsia="Arial" w:cs="Arial"/>
          <w:sz w:val="20"/>
          <w:szCs w:val="20"/>
        </w:rPr>
        <w:t>stosować zasady bezpieczeństwa i higieny pracy oraz przepisy prawa dotyczące bezpieczeństwa i higieny pracy, ochrony przeciwpożarowej i ochrony środowiska,</w:t>
      </w:r>
    </w:p>
    <w:p w:rsidR="00E67E81" w:rsidRPr="009645C6" w:rsidRDefault="00BB07A1" w:rsidP="00BD4BC1">
      <w:pPr>
        <w:numPr>
          <w:ilvl w:val="0"/>
          <w:numId w:val="179"/>
        </w:numPr>
        <w:spacing w:after="0"/>
        <w:ind w:left="720" w:hanging="360"/>
        <w:rPr>
          <w:rFonts w:eastAsia="Arial" w:cs="Arial"/>
          <w:sz w:val="20"/>
          <w:szCs w:val="20"/>
        </w:rPr>
      </w:pPr>
      <w:r>
        <w:rPr>
          <w:rFonts w:eastAsia="Arial" w:cs="Arial"/>
          <w:sz w:val="20"/>
          <w:szCs w:val="20"/>
        </w:rPr>
        <w:t>z</w:t>
      </w:r>
      <w:r w:rsidR="00E67E81" w:rsidRPr="009645C6">
        <w:rPr>
          <w:rFonts w:eastAsia="Arial" w:cs="Arial"/>
          <w:sz w:val="20"/>
          <w:szCs w:val="20"/>
        </w:rPr>
        <w:t>organizować zadania transportowe,</w:t>
      </w:r>
    </w:p>
    <w:p w:rsidR="00E67E81" w:rsidRPr="009645C6" w:rsidRDefault="00BB07A1" w:rsidP="00BD4BC1">
      <w:pPr>
        <w:numPr>
          <w:ilvl w:val="0"/>
          <w:numId w:val="179"/>
        </w:numPr>
        <w:spacing w:after="0"/>
        <w:ind w:left="720" w:hanging="360"/>
        <w:rPr>
          <w:rFonts w:eastAsia="Arial" w:cs="Arial"/>
          <w:sz w:val="20"/>
          <w:szCs w:val="20"/>
        </w:rPr>
      </w:pPr>
      <w:r>
        <w:rPr>
          <w:rFonts w:eastAsia="Arial" w:cs="Arial"/>
          <w:sz w:val="20"/>
          <w:szCs w:val="20"/>
        </w:rPr>
        <w:t>za</w:t>
      </w:r>
      <w:r w:rsidR="00E67E81" w:rsidRPr="009645C6">
        <w:rPr>
          <w:rFonts w:eastAsia="Arial" w:cs="Arial"/>
          <w:sz w:val="20"/>
          <w:szCs w:val="20"/>
        </w:rPr>
        <w:t>planować przebieg procesu transportowego,</w:t>
      </w:r>
    </w:p>
    <w:p w:rsidR="00E67E81" w:rsidRPr="009645C6" w:rsidRDefault="00BB07A1" w:rsidP="00BD4BC1">
      <w:pPr>
        <w:numPr>
          <w:ilvl w:val="0"/>
          <w:numId w:val="179"/>
        </w:numPr>
        <w:spacing w:after="0"/>
        <w:ind w:left="720" w:hanging="360"/>
        <w:rPr>
          <w:rFonts w:eastAsia="Arial" w:cs="Arial"/>
          <w:sz w:val="20"/>
          <w:szCs w:val="20"/>
        </w:rPr>
      </w:pPr>
      <w:r>
        <w:rPr>
          <w:rFonts w:eastAsia="Arial" w:cs="Arial"/>
          <w:sz w:val="20"/>
          <w:szCs w:val="20"/>
        </w:rPr>
        <w:t>s</w:t>
      </w:r>
      <w:r w:rsidR="00E67E81" w:rsidRPr="009645C6">
        <w:rPr>
          <w:rFonts w:eastAsia="Arial" w:cs="Arial"/>
          <w:sz w:val="20"/>
          <w:szCs w:val="20"/>
        </w:rPr>
        <w:t>formować ładunki i zabezpieczać je,</w:t>
      </w:r>
    </w:p>
    <w:p w:rsidR="00E67E81" w:rsidRPr="009645C6" w:rsidRDefault="00E67E81" w:rsidP="00BD4BC1">
      <w:pPr>
        <w:numPr>
          <w:ilvl w:val="0"/>
          <w:numId w:val="179"/>
        </w:numPr>
        <w:spacing w:after="0"/>
        <w:ind w:left="720" w:hanging="360"/>
        <w:rPr>
          <w:rFonts w:eastAsia="Arial" w:cs="Arial"/>
          <w:sz w:val="20"/>
          <w:szCs w:val="20"/>
        </w:rPr>
      </w:pPr>
      <w:r w:rsidRPr="009645C6">
        <w:rPr>
          <w:rFonts w:eastAsia="Arial" w:cs="Arial"/>
          <w:sz w:val="20"/>
          <w:szCs w:val="20"/>
        </w:rPr>
        <w:t>dobrać środki transportu do wykonania usługi transportowej,</w:t>
      </w:r>
    </w:p>
    <w:p w:rsidR="00E67E81" w:rsidRPr="009645C6" w:rsidRDefault="00BB07A1" w:rsidP="00BD4BC1">
      <w:pPr>
        <w:numPr>
          <w:ilvl w:val="0"/>
          <w:numId w:val="179"/>
        </w:numPr>
        <w:spacing w:after="0"/>
        <w:ind w:left="720" w:hanging="360"/>
        <w:rPr>
          <w:rFonts w:eastAsia="Arial" w:cs="Arial"/>
          <w:sz w:val="20"/>
          <w:szCs w:val="20"/>
        </w:rPr>
      </w:pPr>
      <w:r>
        <w:rPr>
          <w:rFonts w:eastAsia="Arial" w:cs="Arial"/>
          <w:sz w:val="20"/>
          <w:szCs w:val="20"/>
        </w:rPr>
        <w:t>za</w:t>
      </w:r>
      <w:r w:rsidR="00E67E81" w:rsidRPr="009645C6">
        <w:rPr>
          <w:rFonts w:eastAsia="Arial" w:cs="Arial"/>
          <w:sz w:val="20"/>
          <w:szCs w:val="20"/>
        </w:rPr>
        <w:t>stosować środki techniczne i technologie przeładunkowe,</w:t>
      </w:r>
    </w:p>
    <w:p w:rsidR="00E67E81" w:rsidRPr="009645C6" w:rsidRDefault="00BB07A1" w:rsidP="00BD4BC1">
      <w:pPr>
        <w:numPr>
          <w:ilvl w:val="0"/>
          <w:numId w:val="179"/>
        </w:numPr>
        <w:spacing w:after="0"/>
        <w:ind w:left="720" w:hanging="360"/>
        <w:rPr>
          <w:rFonts w:eastAsia="Arial" w:cs="Arial"/>
          <w:sz w:val="20"/>
          <w:szCs w:val="20"/>
        </w:rPr>
      </w:pPr>
      <w:r>
        <w:rPr>
          <w:rFonts w:eastAsia="Arial" w:cs="Arial"/>
          <w:sz w:val="20"/>
          <w:szCs w:val="20"/>
        </w:rPr>
        <w:t>u</w:t>
      </w:r>
      <w:r w:rsidR="00E67E81" w:rsidRPr="009645C6">
        <w:rPr>
          <w:rFonts w:eastAsia="Arial" w:cs="Arial"/>
          <w:sz w:val="20"/>
          <w:szCs w:val="20"/>
        </w:rPr>
        <w:t>tworzyć jednostki ładunkowe,</w:t>
      </w:r>
    </w:p>
    <w:p w:rsidR="00E67E81" w:rsidRPr="009645C6" w:rsidRDefault="00E67E81" w:rsidP="00BD4BC1">
      <w:pPr>
        <w:numPr>
          <w:ilvl w:val="0"/>
          <w:numId w:val="179"/>
        </w:numPr>
        <w:spacing w:after="0"/>
        <w:ind w:left="720" w:hanging="360"/>
        <w:rPr>
          <w:rFonts w:eastAsia="Arial" w:cs="Arial"/>
          <w:sz w:val="20"/>
          <w:szCs w:val="20"/>
        </w:rPr>
      </w:pPr>
      <w:r w:rsidRPr="009645C6">
        <w:rPr>
          <w:rFonts w:eastAsia="Arial" w:cs="Arial"/>
          <w:sz w:val="20"/>
          <w:szCs w:val="20"/>
        </w:rPr>
        <w:t>dobrać oznaczenia do rodzaju ładunku i środków transportu,</w:t>
      </w:r>
    </w:p>
    <w:p w:rsidR="00E67E81" w:rsidRPr="009645C6" w:rsidRDefault="00E67E81" w:rsidP="00BD4BC1">
      <w:pPr>
        <w:numPr>
          <w:ilvl w:val="0"/>
          <w:numId w:val="179"/>
        </w:numPr>
        <w:spacing w:after="0"/>
        <w:ind w:left="720" w:hanging="360"/>
        <w:rPr>
          <w:rFonts w:eastAsia="Arial" w:cs="Arial"/>
          <w:sz w:val="20"/>
          <w:szCs w:val="20"/>
        </w:rPr>
      </w:pPr>
      <w:r w:rsidRPr="009645C6">
        <w:rPr>
          <w:rFonts w:eastAsia="Arial" w:cs="Arial"/>
          <w:sz w:val="20"/>
          <w:szCs w:val="20"/>
        </w:rPr>
        <w:t>opracować harmonogram transportu,</w:t>
      </w:r>
    </w:p>
    <w:p w:rsidR="00E67E81" w:rsidRPr="009645C6" w:rsidRDefault="00E67E81" w:rsidP="00BD4BC1">
      <w:pPr>
        <w:numPr>
          <w:ilvl w:val="0"/>
          <w:numId w:val="179"/>
        </w:numPr>
        <w:spacing w:after="0"/>
        <w:ind w:left="720" w:hanging="360"/>
        <w:rPr>
          <w:rFonts w:eastAsia="Arial" w:cs="Arial"/>
          <w:sz w:val="20"/>
          <w:szCs w:val="20"/>
        </w:rPr>
      </w:pPr>
      <w:r w:rsidRPr="009645C6">
        <w:rPr>
          <w:rFonts w:eastAsia="Arial" w:cs="Arial"/>
          <w:sz w:val="20"/>
          <w:szCs w:val="20"/>
        </w:rPr>
        <w:t>obliczyć koszty transportu,</w:t>
      </w:r>
    </w:p>
    <w:p w:rsidR="00E67E81" w:rsidRPr="009645C6" w:rsidRDefault="00E67E81" w:rsidP="00BD4BC1">
      <w:pPr>
        <w:numPr>
          <w:ilvl w:val="0"/>
          <w:numId w:val="179"/>
        </w:numPr>
        <w:spacing w:after="0"/>
        <w:ind w:left="720" w:hanging="360"/>
        <w:rPr>
          <w:rFonts w:eastAsia="Arial" w:cs="Arial"/>
          <w:sz w:val="20"/>
          <w:szCs w:val="20"/>
        </w:rPr>
      </w:pPr>
      <w:r w:rsidRPr="009645C6">
        <w:rPr>
          <w:rFonts w:eastAsia="Arial" w:cs="Arial"/>
          <w:sz w:val="20"/>
          <w:szCs w:val="20"/>
        </w:rPr>
        <w:t>wypełnić dokumenty krajowe i międzynarodowe związane z przewozem.</w:t>
      </w:r>
    </w:p>
    <w:p w:rsidR="00E67E81" w:rsidRPr="009645C6" w:rsidRDefault="00BB07A1" w:rsidP="00BD4BC1">
      <w:pPr>
        <w:numPr>
          <w:ilvl w:val="0"/>
          <w:numId w:val="179"/>
        </w:numPr>
        <w:spacing w:after="0"/>
        <w:ind w:left="720" w:hanging="360"/>
        <w:rPr>
          <w:rFonts w:eastAsia="Arial" w:cs="Arial"/>
          <w:sz w:val="20"/>
          <w:szCs w:val="20"/>
        </w:rPr>
      </w:pPr>
      <w:r>
        <w:rPr>
          <w:rFonts w:eastAsia="Arial" w:cs="Arial"/>
          <w:sz w:val="20"/>
          <w:szCs w:val="20"/>
        </w:rPr>
        <w:t>za</w:t>
      </w:r>
      <w:r w:rsidR="009E6414" w:rsidRPr="009645C6">
        <w:rPr>
          <w:rFonts w:eastAsia="Arial" w:cs="Arial"/>
          <w:sz w:val="20"/>
          <w:szCs w:val="20"/>
        </w:rPr>
        <w:t>planować zadania transportowe</w:t>
      </w:r>
    </w:p>
    <w:p w:rsidR="00E67E81" w:rsidRPr="009645C6" w:rsidRDefault="00E67E81" w:rsidP="00BD4BC1">
      <w:pPr>
        <w:numPr>
          <w:ilvl w:val="0"/>
          <w:numId w:val="179"/>
        </w:numPr>
        <w:spacing w:after="0"/>
        <w:ind w:left="720" w:hanging="360"/>
        <w:rPr>
          <w:rFonts w:eastAsia="Arial" w:cs="Arial"/>
          <w:sz w:val="20"/>
          <w:szCs w:val="20"/>
        </w:rPr>
      </w:pPr>
      <w:r w:rsidRPr="009645C6">
        <w:rPr>
          <w:rFonts w:eastAsia="Arial" w:cs="Arial"/>
          <w:sz w:val="20"/>
          <w:szCs w:val="20"/>
        </w:rPr>
        <w:t>prowadzić negocjacje z klientami i kontrahentami</w:t>
      </w:r>
    </w:p>
    <w:p w:rsidR="00E67E81" w:rsidRPr="009645C6" w:rsidRDefault="00BB07A1" w:rsidP="00BD4BC1">
      <w:pPr>
        <w:numPr>
          <w:ilvl w:val="0"/>
          <w:numId w:val="179"/>
        </w:numPr>
        <w:spacing w:after="0"/>
        <w:ind w:left="720" w:hanging="360"/>
        <w:rPr>
          <w:rFonts w:eastAsia="Arial" w:cs="Arial"/>
          <w:sz w:val="20"/>
          <w:szCs w:val="20"/>
        </w:rPr>
      </w:pPr>
      <w:r>
        <w:rPr>
          <w:rFonts w:eastAsia="Arial" w:cs="Arial"/>
          <w:sz w:val="20"/>
          <w:szCs w:val="20"/>
        </w:rPr>
        <w:t>za</w:t>
      </w:r>
      <w:r w:rsidR="00E67E81" w:rsidRPr="009645C6">
        <w:rPr>
          <w:rFonts w:eastAsia="Arial" w:cs="Arial"/>
          <w:sz w:val="20"/>
          <w:szCs w:val="20"/>
        </w:rPr>
        <w:t>stosować zasady komunikacji interpersonalnej</w:t>
      </w:r>
    </w:p>
    <w:p w:rsidR="009E6414" w:rsidRPr="009645C6" w:rsidRDefault="009E6414" w:rsidP="00BD4BC1">
      <w:pPr>
        <w:numPr>
          <w:ilvl w:val="0"/>
          <w:numId w:val="179"/>
        </w:numPr>
        <w:spacing w:after="0"/>
        <w:ind w:left="720" w:hanging="360"/>
        <w:rPr>
          <w:rFonts w:eastAsia="Arial" w:cs="Arial"/>
          <w:sz w:val="20"/>
          <w:szCs w:val="20"/>
        </w:rPr>
      </w:pPr>
      <w:r w:rsidRPr="009645C6">
        <w:rPr>
          <w:rFonts w:eastAsia="Arial" w:cs="Arial"/>
          <w:sz w:val="20"/>
          <w:szCs w:val="20"/>
        </w:rPr>
        <w:t>omówić r</w:t>
      </w:r>
      <w:r w:rsidR="00507974" w:rsidRPr="009645C6">
        <w:rPr>
          <w:rFonts w:eastAsia="Arial" w:cs="Arial"/>
          <w:sz w:val="20"/>
          <w:szCs w:val="20"/>
        </w:rPr>
        <w:t>odzaje odpowiedzialności zawodowej</w:t>
      </w:r>
    </w:p>
    <w:p w:rsidR="00E30BE6" w:rsidRDefault="00E30BE6" w:rsidP="00B26FB8">
      <w:pPr>
        <w:spacing w:after="0"/>
        <w:jc w:val="both"/>
        <w:rPr>
          <w:rFonts w:eastAsia="Arial" w:cs="Arial"/>
          <w:b/>
          <w:sz w:val="20"/>
          <w:szCs w:val="20"/>
        </w:rPr>
      </w:pPr>
    </w:p>
    <w:p w:rsidR="00E67E81" w:rsidRPr="009645C6" w:rsidRDefault="00E67E81" w:rsidP="00B26FB8">
      <w:pPr>
        <w:spacing w:after="0"/>
        <w:jc w:val="both"/>
        <w:rPr>
          <w:rFonts w:eastAsia="Arial" w:cs="Arial"/>
          <w:b/>
          <w:sz w:val="20"/>
          <w:szCs w:val="20"/>
        </w:rPr>
      </w:pPr>
      <w:r w:rsidRPr="009645C6">
        <w:rPr>
          <w:rFonts w:eastAsia="Arial" w:cs="Arial"/>
          <w:b/>
          <w:sz w:val="20"/>
          <w:szCs w:val="20"/>
        </w:rPr>
        <w:t xml:space="preserve">MATERIAŁ NAUCZANIA </w:t>
      </w:r>
    </w:p>
    <w:tbl>
      <w:tblPr>
        <w:tblW w:w="0" w:type="auto"/>
        <w:tblInd w:w="108" w:type="dxa"/>
        <w:tblCellMar>
          <w:left w:w="10" w:type="dxa"/>
          <w:right w:w="10" w:type="dxa"/>
        </w:tblCellMar>
        <w:tblLook w:val="04A0" w:firstRow="1" w:lastRow="0" w:firstColumn="1" w:lastColumn="0" w:noHBand="0" w:noVBand="1"/>
      </w:tblPr>
      <w:tblGrid>
        <w:gridCol w:w="2268"/>
        <w:gridCol w:w="2694"/>
        <w:gridCol w:w="850"/>
        <w:gridCol w:w="3544"/>
        <w:gridCol w:w="3544"/>
        <w:gridCol w:w="1134"/>
      </w:tblGrid>
      <w:tr w:rsidR="00E67E81" w:rsidRPr="009645C6" w:rsidTr="006B53AE">
        <w:trPr>
          <w:trHeight w:val="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Dział programowy</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Tematy jednostek metodycznych</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1203C2" w:rsidP="00B26FB8">
            <w:pPr>
              <w:spacing w:after="0"/>
              <w:jc w:val="center"/>
              <w:rPr>
                <w:rFonts w:cs="Arial"/>
                <w:sz w:val="20"/>
                <w:szCs w:val="20"/>
              </w:rPr>
            </w:pPr>
            <w:r w:rsidRPr="00605184">
              <w:rPr>
                <w:rFonts w:eastAsia="Arial" w:cs="Arial"/>
                <w:sz w:val="20"/>
                <w:szCs w:val="20"/>
              </w:rPr>
              <w:t>Liczba godz.</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Wymagania programowe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Etap realizacji</w:t>
            </w:r>
          </w:p>
        </w:tc>
      </w:tr>
      <w:tr w:rsidR="00E67E81" w:rsidRPr="009645C6" w:rsidTr="006B53AE">
        <w:trPr>
          <w:trHeight w:val="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ponadpodstawowe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r>
      <w:tr w:rsidR="00E67E81" w:rsidRPr="009645C6" w:rsidTr="006B53AE">
        <w:trPr>
          <w:trHeight w:val="230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D32133" w:rsidP="00B26FB8">
            <w:pPr>
              <w:spacing w:after="0"/>
              <w:rPr>
                <w:rFonts w:cs="Arial"/>
                <w:sz w:val="20"/>
                <w:szCs w:val="20"/>
              </w:rPr>
            </w:pPr>
            <w:r w:rsidRPr="009645C6">
              <w:rPr>
                <w:rFonts w:eastAsia="Arial" w:cs="Arial"/>
                <w:sz w:val="20"/>
                <w:szCs w:val="20"/>
              </w:rPr>
              <w:t>I. Bezpieczeństwo</w:t>
            </w:r>
            <w:r w:rsidR="00E67E81" w:rsidRPr="009645C6">
              <w:rPr>
                <w:rFonts w:eastAsia="Arial" w:cs="Arial"/>
                <w:sz w:val="20"/>
                <w:szCs w:val="20"/>
              </w:rPr>
              <w:t xml:space="preserve"> i higiena pracy oraz ergonomia podczas organizacji  pracowni transportowej</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1. Zasady bezpieczeństwa i higieny pracy oraz ochr</w:t>
            </w:r>
            <w:r w:rsidR="00081256" w:rsidRPr="009645C6">
              <w:rPr>
                <w:rFonts w:eastAsia="Arial" w:cs="Arial"/>
                <w:sz w:val="20"/>
                <w:szCs w:val="20"/>
              </w:rPr>
              <w:t xml:space="preserve">ony przeciwpożarowej w transporcie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80"/>
              </w:numPr>
              <w:spacing w:after="0"/>
              <w:ind w:left="360" w:hanging="360"/>
              <w:rPr>
                <w:rFonts w:eastAsia="Arial" w:cs="Arial"/>
                <w:sz w:val="20"/>
                <w:szCs w:val="20"/>
              </w:rPr>
            </w:pPr>
            <w:r w:rsidRPr="009645C6">
              <w:rPr>
                <w:rFonts w:eastAsia="Arial" w:cs="Arial"/>
                <w:sz w:val="20"/>
                <w:szCs w:val="20"/>
              </w:rPr>
              <w:t>stosować zasady bezpieczeństwa i higieny pracy oraz przepisy prawa dotyczące bezpieczeństwa i higieny pracy, ochrony przeciwpożarowej i ochrony środowiska</w:t>
            </w:r>
          </w:p>
          <w:p w:rsidR="00E67E81" w:rsidRPr="009645C6" w:rsidRDefault="00E67E81" w:rsidP="009D12D8">
            <w:pPr>
              <w:numPr>
                <w:ilvl w:val="0"/>
                <w:numId w:val="180"/>
              </w:numPr>
              <w:tabs>
                <w:tab w:val="left" w:pos="322"/>
              </w:tabs>
              <w:spacing w:after="0"/>
              <w:ind w:left="360" w:hanging="360"/>
              <w:rPr>
                <w:rFonts w:eastAsia="Arial" w:cs="Arial"/>
                <w:sz w:val="20"/>
                <w:szCs w:val="20"/>
              </w:rPr>
            </w:pPr>
            <w:r w:rsidRPr="009645C6">
              <w:rPr>
                <w:rFonts w:eastAsia="Arial" w:cs="Arial"/>
                <w:sz w:val="20"/>
                <w:szCs w:val="20"/>
                <w:shd w:val="clear" w:color="auto" w:fill="FFFFFF"/>
              </w:rPr>
              <w:t>rozpoznać oznaczenia dotyczące bezpieczeństwa na stanowisku pracy i ewakuacji</w:t>
            </w:r>
          </w:p>
          <w:p w:rsidR="00E67E81" w:rsidRPr="009645C6" w:rsidRDefault="00E67E81" w:rsidP="009D12D8">
            <w:pPr>
              <w:numPr>
                <w:ilvl w:val="0"/>
                <w:numId w:val="180"/>
              </w:numPr>
              <w:tabs>
                <w:tab w:val="left" w:pos="322"/>
              </w:tabs>
              <w:spacing w:after="0"/>
              <w:ind w:left="360" w:hanging="360"/>
              <w:rPr>
                <w:rFonts w:eastAsia="Arial" w:cs="Arial"/>
                <w:sz w:val="20"/>
                <w:szCs w:val="20"/>
              </w:rPr>
            </w:pPr>
            <w:r w:rsidRPr="009645C6">
              <w:rPr>
                <w:rFonts w:eastAsia="Arial" w:cs="Arial"/>
                <w:sz w:val="20"/>
                <w:szCs w:val="20"/>
              </w:rPr>
              <w:t>wyjaśnić  znaczenie ergonomii dla bezpieczeństwa  i efektywności pracy</w:t>
            </w:r>
          </w:p>
          <w:p w:rsidR="00E67E81" w:rsidRPr="009645C6" w:rsidRDefault="00E67E81" w:rsidP="009D12D8">
            <w:pPr>
              <w:numPr>
                <w:ilvl w:val="0"/>
                <w:numId w:val="180"/>
              </w:numPr>
              <w:tabs>
                <w:tab w:val="left" w:pos="322"/>
              </w:tabs>
              <w:spacing w:after="0"/>
              <w:ind w:left="360" w:hanging="360"/>
              <w:rPr>
                <w:rFonts w:cs="Arial"/>
                <w:sz w:val="20"/>
                <w:szCs w:val="20"/>
              </w:rPr>
            </w:pPr>
            <w:r w:rsidRPr="009645C6">
              <w:rPr>
                <w:rFonts w:eastAsia="Arial" w:cs="Arial"/>
                <w:sz w:val="20"/>
                <w:szCs w:val="20"/>
              </w:rPr>
              <w:t>określać  zagrożenia wynikające z niewłaściwego wykorzystywania urządzeń</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80"/>
              </w:numPr>
              <w:spacing w:after="0"/>
              <w:ind w:left="360" w:hanging="360"/>
              <w:rPr>
                <w:rFonts w:eastAsia="Arial" w:cs="Arial"/>
                <w:sz w:val="20"/>
                <w:szCs w:val="20"/>
              </w:rPr>
            </w:pPr>
            <w:r w:rsidRPr="009645C6">
              <w:rPr>
                <w:rFonts w:eastAsia="Arial" w:cs="Arial"/>
                <w:sz w:val="20"/>
                <w:szCs w:val="20"/>
              </w:rPr>
              <w:t>ocenić zgodność zorganizowanego stanowiska pracy z wymaganiami ergonomii, przepisami bezpieczeństwa i higieny pracy, ochrony przeciwpożarowej i ochrony środowiska</w:t>
            </w:r>
          </w:p>
          <w:p w:rsidR="00FD4B68" w:rsidRPr="009645C6" w:rsidRDefault="00FD4B68" w:rsidP="009D12D8">
            <w:pPr>
              <w:numPr>
                <w:ilvl w:val="0"/>
                <w:numId w:val="180"/>
              </w:numPr>
              <w:spacing w:after="0"/>
              <w:ind w:left="360" w:hanging="360"/>
              <w:rPr>
                <w:rFonts w:eastAsia="Arial" w:cs="Arial"/>
                <w:sz w:val="20"/>
                <w:szCs w:val="20"/>
              </w:rPr>
            </w:pPr>
            <w:r w:rsidRPr="009645C6">
              <w:rPr>
                <w:rFonts w:eastAsia="Arial" w:cs="Arial"/>
                <w:sz w:val="20"/>
                <w:szCs w:val="20"/>
              </w:rPr>
              <w:t>omówić znaki i oznaczenia stosowane w transporcie</w:t>
            </w:r>
          </w:p>
          <w:p w:rsidR="00E67E81" w:rsidRPr="009645C6" w:rsidRDefault="00E67E81" w:rsidP="00B26FB8">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Klasa IV</w:t>
            </w:r>
          </w:p>
        </w:tc>
      </w:tr>
      <w:tr w:rsidR="002821E6" w:rsidRPr="009645C6" w:rsidTr="006B53AE">
        <w:trPr>
          <w:trHeight w:val="230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21E6" w:rsidRPr="009645C6" w:rsidRDefault="002821E6" w:rsidP="00B26FB8">
            <w:pPr>
              <w:spacing w:after="0"/>
              <w:rPr>
                <w:rFonts w:eastAsia="Arial"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21E6" w:rsidRPr="009645C6" w:rsidRDefault="00F35E2E" w:rsidP="00B26FB8">
            <w:pPr>
              <w:rPr>
                <w:rFonts w:eastAsia="Arial" w:cs="Arial"/>
                <w:sz w:val="20"/>
                <w:szCs w:val="20"/>
              </w:rPr>
            </w:pPr>
            <w:r w:rsidRPr="009645C6">
              <w:rPr>
                <w:rFonts w:cs="Arial"/>
                <w:sz w:val="20"/>
                <w:szCs w:val="20"/>
              </w:rPr>
              <w:t>2. Czynniki tworzące środowisko pracy i zagrożenia z nimi związane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21E6" w:rsidRPr="009645C6" w:rsidRDefault="002821E6"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21E6" w:rsidRPr="009645C6" w:rsidRDefault="002821E6" w:rsidP="009D12D8">
            <w:pPr>
              <w:numPr>
                <w:ilvl w:val="0"/>
                <w:numId w:val="180"/>
              </w:numPr>
              <w:spacing w:after="0"/>
              <w:ind w:left="360" w:hanging="360"/>
              <w:rPr>
                <w:rFonts w:eastAsia="Arial" w:cs="Arial"/>
                <w:sz w:val="20"/>
                <w:szCs w:val="20"/>
              </w:rPr>
            </w:pPr>
            <w:r w:rsidRPr="009645C6">
              <w:rPr>
                <w:rFonts w:eastAsia="Arial" w:cs="Arial"/>
                <w:sz w:val="20"/>
                <w:szCs w:val="20"/>
              </w:rPr>
              <w:t>wymienić czynniki tworzące środowisko pracy w transporcie</w:t>
            </w:r>
          </w:p>
          <w:p w:rsidR="002821E6" w:rsidRPr="009645C6" w:rsidRDefault="002821E6" w:rsidP="009D12D8">
            <w:pPr>
              <w:numPr>
                <w:ilvl w:val="0"/>
                <w:numId w:val="180"/>
              </w:numPr>
              <w:spacing w:after="0"/>
              <w:ind w:left="360" w:hanging="360"/>
              <w:rPr>
                <w:rFonts w:eastAsia="Arial" w:cs="Arial"/>
                <w:sz w:val="20"/>
                <w:szCs w:val="20"/>
              </w:rPr>
            </w:pPr>
            <w:r w:rsidRPr="009645C6">
              <w:rPr>
                <w:rFonts w:eastAsia="Arial" w:cs="Arial"/>
                <w:sz w:val="20"/>
                <w:szCs w:val="20"/>
              </w:rPr>
              <w:t>omówić oddziaływanie czynników tworzących środowisko pracy na organizm człowieka</w:t>
            </w:r>
          </w:p>
          <w:p w:rsidR="002821E6" w:rsidRPr="009645C6" w:rsidRDefault="002821E6" w:rsidP="009D12D8">
            <w:pPr>
              <w:numPr>
                <w:ilvl w:val="0"/>
                <w:numId w:val="180"/>
              </w:numPr>
              <w:spacing w:after="0"/>
              <w:ind w:left="360" w:hanging="360"/>
              <w:rPr>
                <w:rFonts w:eastAsia="Arial" w:cs="Arial"/>
                <w:sz w:val="20"/>
                <w:szCs w:val="20"/>
              </w:rPr>
            </w:pPr>
            <w:r w:rsidRPr="009645C6">
              <w:rPr>
                <w:rFonts w:eastAsia="Arial" w:cs="Arial"/>
                <w:sz w:val="20"/>
                <w:szCs w:val="20"/>
              </w:rPr>
              <w:t>zdefiniować pojęcie czynnik szkodliwy</w:t>
            </w:r>
          </w:p>
          <w:p w:rsidR="002821E6" w:rsidRPr="009645C6" w:rsidRDefault="002821E6" w:rsidP="009D12D8">
            <w:pPr>
              <w:numPr>
                <w:ilvl w:val="0"/>
                <w:numId w:val="180"/>
              </w:numPr>
              <w:spacing w:after="0"/>
              <w:ind w:left="360" w:hanging="360"/>
              <w:rPr>
                <w:rFonts w:eastAsia="Arial" w:cs="Arial"/>
                <w:sz w:val="20"/>
                <w:szCs w:val="20"/>
              </w:rPr>
            </w:pPr>
            <w:r w:rsidRPr="009645C6">
              <w:rPr>
                <w:rFonts w:eastAsia="Arial" w:cs="Arial"/>
                <w:sz w:val="20"/>
                <w:szCs w:val="20"/>
              </w:rPr>
              <w:t>wymienić podstawowe czynniki szkodliwe w środowisku pracy</w:t>
            </w:r>
          </w:p>
          <w:p w:rsidR="002821E6" w:rsidRPr="009645C6" w:rsidRDefault="002821E6" w:rsidP="009D12D8">
            <w:pPr>
              <w:numPr>
                <w:ilvl w:val="0"/>
                <w:numId w:val="180"/>
              </w:numPr>
              <w:spacing w:after="0"/>
              <w:ind w:left="360" w:hanging="360"/>
              <w:rPr>
                <w:rFonts w:eastAsia="Arial" w:cs="Arial"/>
                <w:sz w:val="20"/>
                <w:szCs w:val="20"/>
              </w:rPr>
            </w:pPr>
            <w:r w:rsidRPr="009645C6">
              <w:rPr>
                <w:rFonts w:eastAsia="Arial" w:cs="Arial"/>
                <w:sz w:val="20"/>
                <w:szCs w:val="20"/>
              </w:rPr>
              <w:t xml:space="preserve">wyjaśnić skutki oddziaływania czynników szkodliwych na organizm człowieka </w:t>
            </w:r>
          </w:p>
          <w:p w:rsidR="002821E6" w:rsidRPr="009645C6" w:rsidRDefault="002821E6" w:rsidP="009D12D8">
            <w:pPr>
              <w:numPr>
                <w:ilvl w:val="0"/>
                <w:numId w:val="180"/>
              </w:numPr>
              <w:spacing w:after="0"/>
              <w:ind w:left="360" w:hanging="360"/>
              <w:rPr>
                <w:rFonts w:eastAsia="Arial" w:cs="Arial"/>
                <w:sz w:val="20"/>
                <w:szCs w:val="20"/>
              </w:rPr>
            </w:pPr>
            <w:r w:rsidRPr="009645C6">
              <w:rPr>
                <w:rFonts w:eastAsia="Arial" w:cs="Arial"/>
                <w:sz w:val="20"/>
                <w:szCs w:val="20"/>
              </w:rPr>
              <w:t>wymienić cz</w:t>
            </w:r>
            <w:r w:rsidR="002C0994" w:rsidRPr="009645C6">
              <w:rPr>
                <w:rFonts w:eastAsia="Arial" w:cs="Arial"/>
                <w:sz w:val="20"/>
                <w:szCs w:val="20"/>
              </w:rPr>
              <w:t xml:space="preserve">ynniki stresogenne w środowisku </w:t>
            </w:r>
            <w:r w:rsidRPr="009645C6">
              <w:rPr>
                <w:rFonts w:eastAsia="Arial" w:cs="Arial"/>
                <w:sz w:val="20"/>
                <w:szCs w:val="20"/>
              </w:rPr>
              <w:t xml:space="preserve"> pracy</w:t>
            </w:r>
          </w:p>
          <w:p w:rsidR="002821E6" w:rsidRPr="009645C6" w:rsidRDefault="002821E6" w:rsidP="009D12D8">
            <w:pPr>
              <w:numPr>
                <w:ilvl w:val="0"/>
                <w:numId w:val="180"/>
              </w:numPr>
              <w:spacing w:after="0"/>
              <w:ind w:left="360" w:hanging="360"/>
              <w:rPr>
                <w:rFonts w:eastAsia="Arial" w:cs="Arial"/>
                <w:sz w:val="20"/>
                <w:szCs w:val="20"/>
              </w:rPr>
            </w:pPr>
            <w:r w:rsidRPr="009645C6">
              <w:rPr>
                <w:rFonts w:cs="Arial"/>
                <w:sz w:val="20"/>
                <w:szCs w:val="20"/>
              </w:rPr>
              <w:t>rozróżnić pojęcia</w:t>
            </w:r>
            <w:r w:rsidR="002C0994" w:rsidRPr="009645C6">
              <w:rPr>
                <w:rFonts w:cs="Arial"/>
                <w:sz w:val="20"/>
                <w:szCs w:val="20"/>
              </w:rPr>
              <w:t>:</w:t>
            </w:r>
            <w:r w:rsidRPr="009645C6">
              <w:rPr>
                <w:rFonts w:cs="Arial"/>
                <w:sz w:val="20"/>
                <w:szCs w:val="20"/>
              </w:rPr>
              <w:t xml:space="preserve"> narażenie zawodowe i zagrożenie zawodowe</w:t>
            </w:r>
          </w:p>
          <w:p w:rsidR="002821E6" w:rsidRPr="009645C6" w:rsidRDefault="002821E6" w:rsidP="009D12D8">
            <w:pPr>
              <w:numPr>
                <w:ilvl w:val="0"/>
                <w:numId w:val="180"/>
              </w:numPr>
              <w:spacing w:after="0"/>
              <w:ind w:left="360" w:hanging="360"/>
              <w:rPr>
                <w:rFonts w:eastAsia="Arial" w:cs="Arial"/>
                <w:sz w:val="20"/>
                <w:szCs w:val="20"/>
              </w:rPr>
            </w:pPr>
            <w:r w:rsidRPr="009645C6">
              <w:rPr>
                <w:rFonts w:eastAsia="Arial" w:cs="Arial"/>
                <w:sz w:val="20"/>
                <w:szCs w:val="20"/>
              </w:rPr>
              <w:t>podać podstawowe zasady bezpieczeństwa i higieny pracy w transporcie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21E6" w:rsidRPr="009645C6" w:rsidRDefault="002821E6" w:rsidP="002A7538">
            <w:pPr>
              <w:spacing w:after="0"/>
              <w:rPr>
                <w:rFonts w:eastAsia="Arial" w:cs="Arial"/>
                <w:sz w:val="20"/>
                <w:szCs w:val="20"/>
              </w:rPr>
            </w:pPr>
          </w:p>
          <w:p w:rsidR="002821E6" w:rsidRPr="009645C6" w:rsidRDefault="002821E6" w:rsidP="009D12D8">
            <w:pPr>
              <w:numPr>
                <w:ilvl w:val="0"/>
                <w:numId w:val="180"/>
              </w:numPr>
              <w:spacing w:after="0"/>
              <w:ind w:left="360" w:hanging="360"/>
              <w:rPr>
                <w:rFonts w:eastAsia="Arial" w:cs="Arial"/>
                <w:sz w:val="20"/>
                <w:szCs w:val="20"/>
              </w:rPr>
            </w:pPr>
            <w:r w:rsidRPr="009645C6">
              <w:rPr>
                <w:rFonts w:cs="Arial"/>
                <w:sz w:val="20"/>
                <w:szCs w:val="20"/>
              </w:rPr>
              <w:t>sklasyfikować czynniki tworzące środowisko pracy</w:t>
            </w:r>
            <w:r w:rsidR="00F35E2E" w:rsidRPr="009645C6">
              <w:rPr>
                <w:rFonts w:cs="Arial"/>
                <w:sz w:val="20"/>
                <w:szCs w:val="20"/>
              </w:rPr>
              <w:t xml:space="preserve"> w transporcie</w:t>
            </w:r>
          </w:p>
          <w:p w:rsidR="002821E6" w:rsidRPr="009645C6" w:rsidRDefault="002821E6" w:rsidP="009D12D8">
            <w:pPr>
              <w:numPr>
                <w:ilvl w:val="0"/>
                <w:numId w:val="180"/>
              </w:numPr>
              <w:spacing w:after="0"/>
              <w:ind w:left="360" w:hanging="360"/>
              <w:rPr>
                <w:rFonts w:eastAsia="Arial" w:cs="Arial"/>
                <w:sz w:val="20"/>
                <w:szCs w:val="20"/>
              </w:rPr>
            </w:pPr>
            <w:r w:rsidRPr="009645C6">
              <w:rPr>
                <w:rFonts w:cs="Arial"/>
                <w:sz w:val="20"/>
                <w:szCs w:val="20"/>
              </w:rPr>
              <w:t>wyjaśnić różnice między czynnikiem uciążliwym</w:t>
            </w:r>
          </w:p>
          <w:p w:rsidR="002821E6" w:rsidRPr="009645C6" w:rsidRDefault="002821E6" w:rsidP="00D35ECC">
            <w:pPr>
              <w:spacing w:after="0"/>
              <w:ind w:left="360"/>
              <w:rPr>
                <w:rFonts w:eastAsia="Arial" w:cs="Arial"/>
                <w:sz w:val="20"/>
                <w:szCs w:val="20"/>
              </w:rPr>
            </w:pPr>
            <w:r w:rsidRPr="009645C6">
              <w:rPr>
                <w:rFonts w:cs="Arial"/>
                <w:sz w:val="20"/>
                <w:szCs w:val="20"/>
              </w:rPr>
              <w:t>szkodliwym a niebezpiecznym;</w:t>
            </w:r>
          </w:p>
          <w:p w:rsidR="002A7538" w:rsidRPr="009645C6" w:rsidRDefault="002821E6" w:rsidP="009D12D8">
            <w:pPr>
              <w:numPr>
                <w:ilvl w:val="0"/>
                <w:numId w:val="180"/>
              </w:numPr>
              <w:spacing w:after="0"/>
              <w:ind w:left="360" w:hanging="360"/>
              <w:rPr>
                <w:rFonts w:eastAsia="Arial" w:cs="Arial"/>
                <w:sz w:val="20"/>
                <w:szCs w:val="20"/>
              </w:rPr>
            </w:pPr>
            <w:r w:rsidRPr="009645C6">
              <w:rPr>
                <w:rFonts w:cs="Arial"/>
                <w:sz w:val="20"/>
                <w:szCs w:val="20"/>
              </w:rPr>
              <w:t>scharakteryzować podstawowe czynniki szkodliwe w środowisku pracy</w:t>
            </w:r>
            <w:r w:rsidR="00D35ECC" w:rsidRPr="009645C6">
              <w:rPr>
                <w:rFonts w:cs="Arial"/>
                <w:sz w:val="20"/>
                <w:szCs w:val="20"/>
              </w:rPr>
              <w:t xml:space="preserve"> w logistyce</w:t>
            </w:r>
          </w:p>
          <w:p w:rsidR="002A7538" w:rsidRPr="009645C6" w:rsidRDefault="002821E6" w:rsidP="009D12D8">
            <w:pPr>
              <w:numPr>
                <w:ilvl w:val="0"/>
                <w:numId w:val="180"/>
              </w:numPr>
              <w:spacing w:after="0"/>
              <w:ind w:left="360" w:hanging="360"/>
              <w:rPr>
                <w:rFonts w:eastAsia="Arial" w:cs="Arial"/>
                <w:sz w:val="20"/>
                <w:szCs w:val="20"/>
              </w:rPr>
            </w:pPr>
            <w:r w:rsidRPr="009645C6">
              <w:rPr>
                <w:rFonts w:cs="Arial"/>
                <w:sz w:val="20"/>
                <w:szCs w:val="20"/>
              </w:rPr>
              <w:t xml:space="preserve"> wymienić sposoby minimalizowania oddziaływania czynników szkodliwych na organizm człowieka</w:t>
            </w:r>
          </w:p>
          <w:p w:rsidR="002A7538" w:rsidRPr="009645C6" w:rsidRDefault="002821E6" w:rsidP="009D12D8">
            <w:pPr>
              <w:numPr>
                <w:ilvl w:val="0"/>
                <w:numId w:val="180"/>
              </w:numPr>
              <w:spacing w:after="0"/>
              <w:ind w:left="360" w:hanging="360"/>
              <w:rPr>
                <w:rFonts w:eastAsia="Arial" w:cs="Arial"/>
                <w:sz w:val="20"/>
                <w:szCs w:val="20"/>
              </w:rPr>
            </w:pPr>
            <w:r w:rsidRPr="009645C6">
              <w:rPr>
                <w:rFonts w:cs="Arial"/>
                <w:sz w:val="20"/>
                <w:szCs w:val="20"/>
              </w:rPr>
              <w:t>wskazać skutki oddziaływania czynników tworzących środowisko pracy na organizm człowieka</w:t>
            </w:r>
          </w:p>
          <w:p w:rsidR="002821E6" w:rsidRPr="009645C6" w:rsidRDefault="002821E6" w:rsidP="009D12D8">
            <w:pPr>
              <w:numPr>
                <w:ilvl w:val="0"/>
                <w:numId w:val="180"/>
              </w:numPr>
              <w:spacing w:after="0"/>
              <w:ind w:left="360" w:hanging="360"/>
              <w:rPr>
                <w:rFonts w:eastAsia="Arial" w:cs="Arial"/>
                <w:sz w:val="20"/>
                <w:szCs w:val="20"/>
              </w:rPr>
            </w:pPr>
            <w:r w:rsidRPr="009645C6">
              <w:rPr>
                <w:rFonts w:cs="Arial"/>
                <w:sz w:val="20"/>
                <w:szCs w:val="20"/>
              </w:rPr>
              <w:t>określić skutki stresu</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21E6" w:rsidRPr="009645C6" w:rsidRDefault="002821E6" w:rsidP="00B26FB8">
            <w:pPr>
              <w:spacing w:after="0"/>
              <w:jc w:val="center"/>
              <w:rPr>
                <w:rFonts w:eastAsia="Calibri" w:cs="Arial"/>
                <w:sz w:val="20"/>
                <w:szCs w:val="20"/>
              </w:rPr>
            </w:pPr>
          </w:p>
        </w:tc>
      </w:tr>
      <w:tr w:rsidR="00F35E2E" w:rsidRPr="009645C6" w:rsidTr="006B53AE">
        <w:trPr>
          <w:trHeight w:val="230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E2E" w:rsidRPr="009645C6" w:rsidRDefault="00F35E2E" w:rsidP="00B26FB8">
            <w:pPr>
              <w:spacing w:after="0"/>
              <w:rPr>
                <w:rFonts w:eastAsia="Arial"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E2E" w:rsidRPr="009645C6" w:rsidRDefault="00F35E2E" w:rsidP="00B26FB8">
            <w:pPr>
              <w:rPr>
                <w:rFonts w:cs="Arial"/>
                <w:sz w:val="20"/>
                <w:szCs w:val="20"/>
              </w:rPr>
            </w:pPr>
            <w:r w:rsidRPr="009645C6">
              <w:rPr>
                <w:rFonts w:cs="Arial"/>
                <w:sz w:val="20"/>
                <w:szCs w:val="20"/>
              </w:rPr>
              <w:t>3.</w:t>
            </w:r>
            <w:r w:rsidR="00D35ECC" w:rsidRPr="009645C6">
              <w:rPr>
                <w:rFonts w:cs="Arial"/>
                <w:sz w:val="20"/>
                <w:szCs w:val="20"/>
              </w:rPr>
              <w:t xml:space="preserve"> Ergonomia w warunkach pracy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E2E" w:rsidRPr="009645C6" w:rsidRDefault="00F35E2E"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5ECC" w:rsidRPr="009645C6" w:rsidRDefault="00D35ECC" w:rsidP="009D12D8">
            <w:pPr>
              <w:numPr>
                <w:ilvl w:val="0"/>
                <w:numId w:val="180"/>
              </w:numPr>
              <w:spacing w:after="0"/>
              <w:ind w:left="360" w:hanging="360"/>
              <w:rPr>
                <w:rFonts w:eastAsia="Arial" w:cs="Arial"/>
                <w:sz w:val="20"/>
                <w:szCs w:val="20"/>
              </w:rPr>
            </w:pPr>
            <w:r w:rsidRPr="009645C6">
              <w:rPr>
                <w:rFonts w:cs="Arial"/>
                <w:sz w:val="20"/>
                <w:szCs w:val="20"/>
              </w:rPr>
              <w:t xml:space="preserve">zdefiniować pojęcie ergonomia </w:t>
            </w:r>
          </w:p>
          <w:p w:rsidR="00D35ECC" w:rsidRPr="009645C6" w:rsidRDefault="00D35ECC" w:rsidP="009D12D8">
            <w:pPr>
              <w:numPr>
                <w:ilvl w:val="0"/>
                <w:numId w:val="180"/>
              </w:numPr>
              <w:spacing w:after="0"/>
              <w:ind w:left="360" w:hanging="360"/>
              <w:rPr>
                <w:rFonts w:eastAsia="Arial" w:cs="Arial"/>
                <w:sz w:val="20"/>
                <w:szCs w:val="20"/>
              </w:rPr>
            </w:pPr>
            <w:r w:rsidRPr="009645C6">
              <w:rPr>
                <w:rFonts w:eastAsia="Arial" w:cs="Arial"/>
                <w:sz w:val="20"/>
                <w:szCs w:val="20"/>
              </w:rPr>
              <w:t>wymienić cele ergonomii;</w:t>
            </w:r>
          </w:p>
          <w:p w:rsidR="00D35ECC" w:rsidRPr="009645C6" w:rsidRDefault="00D35ECC" w:rsidP="009D12D8">
            <w:pPr>
              <w:numPr>
                <w:ilvl w:val="0"/>
                <w:numId w:val="180"/>
              </w:numPr>
              <w:spacing w:after="0"/>
              <w:ind w:left="360" w:hanging="360"/>
              <w:rPr>
                <w:rFonts w:eastAsia="Arial" w:cs="Arial"/>
                <w:sz w:val="20"/>
                <w:szCs w:val="20"/>
              </w:rPr>
            </w:pPr>
            <w:r w:rsidRPr="009645C6">
              <w:rPr>
                <w:rFonts w:eastAsia="Arial" w:cs="Arial"/>
                <w:sz w:val="20"/>
                <w:szCs w:val="20"/>
              </w:rPr>
              <w:t>omówić wymagania ergonomii dotyczące pozycji przyjmowanej w czasie pracy</w:t>
            </w:r>
          </w:p>
          <w:p w:rsidR="00D35ECC" w:rsidRPr="009645C6" w:rsidRDefault="00D35ECC" w:rsidP="009D12D8">
            <w:pPr>
              <w:numPr>
                <w:ilvl w:val="0"/>
                <w:numId w:val="180"/>
              </w:numPr>
              <w:spacing w:after="0"/>
              <w:ind w:left="360" w:hanging="360"/>
              <w:rPr>
                <w:rFonts w:eastAsia="Arial" w:cs="Arial"/>
                <w:sz w:val="20"/>
                <w:szCs w:val="20"/>
              </w:rPr>
            </w:pPr>
            <w:r w:rsidRPr="009645C6">
              <w:rPr>
                <w:rFonts w:eastAsia="Arial" w:cs="Arial"/>
                <w:sz w:val="20"/>
                <w:szCs w:val="20"/>
              </w:rPr>
              <w:t>scharakteryzować wymagania ergonomiczne dotyczące wymiarów przestrzeni pracy</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5ECC" w:rsidRPr="009645C6" w:rsidRDefault="00D35ECC" w:rsidP="009D12D8">
            <w:pPr>
              <w:numPr>
                <w:ilvl w:val="0"/>
                <w:numId w:val="180"/>
              </w:numPr>
              <w:tabs>
                <w:tab w:val="left" w:pos="34"/>
                <w:tab w:val="left" w:pos="459"/>
              </w:tabs>
              <w:spacing w:after="0"/>
              <w:ind w:left="317" w:hanging="283"/>
              <w:rPr>
                <w:rFonts w:eastAsia="Arial" w:cs="Arial"/>
                <w:sz w:val="20"/>
                <w:szCs w:val="20"/>
              </w:rPr>
            </w:pPr>
            <w:r w:rsidRPr="009645C6">
              <w:rPr>
                <w:rFonts w:cs="Arial"/>
                <w:sz w:val="20"/>
                <w:szCs w:val="20"/>
              </w:rPr>
              <w:t>wskazać pozytywne i negatywne skutki zdrowotne pracownika w zależności od postawy ciała w czasie pracy</w:t>
            </w:r>
          </w:p>
          <w:p w:rsidR="00D35ECC" w:rsidRPr="009645C6" w:rsidRDefault="00D35ECC" w:rsidP="009D12D8">
            <w:pPr>
              <w:numPr>
                <w:ilvl w:val="0"/>
                <w:numId w:val="180"/>
              </w:numPr>
              <w:tabs>
                <w:tab w:val="left" w:pos="0"/>
              </w:tabs>
              <w:spacing w:after="0"/>
              <w:ind w:left="317" w:hanging="283"/>
              <w:rPr>
                <w:rFonts w:eastAsia="Arial" w:cs="Arial"/>
                <w:sz w:val="20"/>
                <w:szCs w:val="20"/>
              </w:rPr>
            </w:pPr>
            <w:r w:rsidRPr="009645C6">
              <w:rPr>
                <w:rFonts w:cs="Arial"/>
                <w:sz w:val="20"/>
                <w:szCs w:val="20"/>
              </w:rPr>
              <w:t xml:space="preserve"> uzasadnić przyjmowanie zmiennych pozycji ciała jako najkorzystniejsze dla zdrowia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E2E" w:rsidRPr="009645C6" w:rsidRDefault="00F35E2E" w:rsidP="00B26FB8">
            <w:pPr>
              <w:spacing w:after="0"/>
              <w:jc w:val="center"/>
              <w:rPr>
                <w:rFonts w:eastAsia="Calibri" w:cs="Arial"/>
                <w:sz w:val="20"/>
                <w:szCs w:val="20"/>
              </w:rPr>
            </w:pPr>
          </w:p>
        </w:tc>
      </w:tr>
      <w:tr w:rsidR="00E67E81" w:rsidRPr="009645C6" w:rsidTr="006B53AE">
        <w:trPr>
          <w:trHeight w:val="230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II. Organizacja transportu</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1. Planowanie i realizacja  usługi transportowej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C8F" w:rsidRDefault="009C1C8F" w:rsidP="009C1C8F">
            <w:pPr>
              <w:numPr>
                <w:ilvl w:val="0"/>
                <w:numId w:val="164"/>
              </w:numPr>
              <w:spacing w:after="0"/>
              <w:ind w:left="360" w:hanging="360"/>
              <w:rPr>
                <w:rFonts w:eastAsia="Arial" w:cs="Arial"/>
                <w:sz w:val="20"/>
                <w:szCs w:val="20"/>
              </w:rPr>
            </w:pPr>
            <w:r>
              <w:rPr>
                <w:rFonts w:eastAsia="Arial" w:cs="Arial"/>
                <w:sz w:val="20"/>
                <w:szCs w:val="20"/>
              </w:rPr>
              <w:t>scharakteryzować środki transportu</w:t>
            </w:r>
          </w:p>
          <w:p w:rsidR="009C1C8F" w:rsidRDefault="009C1C8F" w:rsidP="009C1C8F">
            <w:pPr>
              <w:numPr>
                <w:ilvl w:val="0"/>
                <w:numId w:val="164"/>
              </w:numPr>
              <w:spacing w:after="0"/>
              <w:ind w:left="360" w:hanging="360"/>
              <w:rPr>
                <w:rFonts w:eastAsia="Arial" w:cs="Arial"/>
                <w:sz w:val="20"/>
                <w:szCs w:val="20"/>
              </w:rPr>
            </w:pPr>
            <w:r>
              <w:rPr>
                <w:rFonts w:eastAsia="Arial" w:cs="Arial"/>
                <w:sz w:val="20"/>
                <w:szCs w:val="20"/>
              </w:rPr>
              <w:t>omówić infrastrukturę transportową</w:t>
            </w:r>
          </w:p>
          <w:p w:rsidR="009C1C8F" w:rsidRDefault="009C1C8F" w:rsidP="009C1C8F">
            <w:pPr>
              <w:numPr>
                <w:ilvl w:val="0"/>
                <w:numId w:val="164"/>
              </w:numPr>
              <w:spacing w:after="0"/>
              <w:ind w:left="360" w:hanging="360"/>
              <w:rPr>
                <w:rFonts w:eastAsia="Arial" w:cs="Arial"/>
                <w:sz w:val="20"/>
                <w:szCs w:val="20"/>
              </w:rPr>
            </w:pPr>
            <w:r>
              <w:rPr>
                <w:rFonts w:eastAsia="Arial" w:cs="Arial"/>
                <w:sz w:val="20"/>
                <w:szCs w:val="20"/>
              </w:rPr>
              <w:t>omówić środki techniczne i technologię do wykonania usługi</w:t>
            </w:r>
          </w:p>
          <w:p w:rsidR="009C1C8F" w:rsidRDefault="009C1C8F" w:rsidP="009C1C8F">
            <w:pPr>
              <w:numPr>
                <w:ilvl w:val="0"/>
                <w:numId w:val="164"/>
              </w:numPr>
              <w:spacing w:after="0"/>
              <w:ind w:left="360" w:hanging="360"/>
              <w:rPr>
                <w:rFonts w:eastAsia="Arial" w:cs="Arial"/>
                <w:sz w:val="20"/>
                <w:szCs w:val="20"/>
              </w:rPr>
            </w:pPr>
            <w:r>
              <w:rPr>
                <w:rFonts w:eastAsia="Arial" w:cs="Arial"/>
                <w:sz w:val="20"/>
                <w:szCs w:val="20"/>
              </w:rPr>
              <w:t>omówić zasady eksploatacji środków transportu</w:t>
            </w:r>
          </w:p>
          <w:p w:rsidR="009C1C8F" w:rsidRDefault="009C1C8F" w:rsidP="009C1C8F">
            <w:pPr>
              <w:numPr>
                <w:ilvl w:val="0"/>
                <w:numId w:val="164"/>
              </w:numPr>
              <w:spacing w:after="0"/>
              <w:ind w:left="360" w:hanging="360"/>
              <w:rPr>
                <w:rFonts w:eastAsia="Arial" w:cs="Arial"/>
                <w:sz w:val="20"/>
                <w:szCs w:val="20"/>
              </w:rPr>
            </w:pPr>
            <w:r>
              <w:rPr>
                <w:rFonts w:eastAsia="Arial" w:cs="Arial"/>
                <w:sz w:val="20"/>
                <w:szCs w:val="20"/>
              </w:rPr>
              <w:t>planować realizację usług transportowych</w:t>
            </w:r>
          </w:p>
          <w:p w:rsidR="00E67E81" w:rsidRPr="009645C6" w:rsidRDefault="00E67E81" w:rsidP="009D12D8">
            <w:pPr>
              <w:numPr>
                <w:ilvl w:val="0"/>
                <w:numId w:val="181"/>
              </w:numPr>
              <w:spacing w:after="0"/>
              <w:ind w:left="360" w:hanging="360"/>
              <w:rPr>
                <w:rFonts w:eastAsia="Arial" w:cs="Arial"/>
                <w:sz w:val="20"/>
                <w:szCs w:val="20"/>
              </w:rPr>
            </w:pPr>
            <w:r w:rsidRPr="009645C6">
              <w:rPr>
                <w:rFonts w:eastAsia="Arial" w:cs="Arial"/>
                <w:sz w:val="20"/>
                <w:szCs w:val="20"/>
              </w:rPr>
              <w:t>klasyfikować usługi transportowe według różnych kryteriów</w:t>
            </w:r>
          </w:p>
          <w:p w:rsidR="00E67E81" w:rsidRPr="009645C6" w:rsidRDefault="00E67E81" w:rsidP="009D12D8">
            <w:pPr>
              <w:numPr>
                <w:ilvl w:val="0"/>
                <w:numId w:val="181"/>
              </w:numPr>
              <w:spacing w:after="0"/>
              <w:ind w:left="360" w:hanging="360"/>
              <w:rPr>
                <w:rFonts w:eastAsia="Arial" w:cs="Arial"/>
                <w:sz w:val="20"/>
                <w:szCs w:val="20"/>
              </w:rPr>
            </w:pPr>
            <w:r w:rsidRPr="009645C6">
              <w:rPr>
                <w:rFonts w:eastAsia="Arial" w:cs="Arial"/>
                <w:sz w:val="20"/>
                <w:szCs w:val="20"/>
              </w:rPr>
              <w:t>wymieniać cechy usług transportowych</w:t>
            </w:r>
          </w:p>
          <w:p w:rsidR="00E67E81" w:rsidRPr="009645C6" w:rsidRDefault="00E67E81" w:rsidP="009D12D8">
            <w:pPr>
              <w:numPr>
                <w:ilvl w:val="0"/>
                <w:numId w:val="181"/>
              </w:numPr>
              <w:spacing w:after="0"/>
              <w:ind w:left="360" w:hanging="360"/>
              <w:rPr>
                <w:rFonts w:eastAsia="Arial" w:cs="Arial"/>
                <w:sz w:val="20"/>
                <w:szCs w:val="20"/>
              </w:rPr>
            </w:pPr>
            <w:r w:rsidRPr="009645C6">
              <w:rPr>
                <w:rFonts w:eastAsia="Arial" w:cs="Arial"/>
                <w:sz w:val="20"/>
                <w:szCs w:val="20"/>
              </w:rPr>
              <w:t>określać poszczególne fazy procesu transportowego</w:t>
            </w:r>
          </w:p>
          <w:p w:rsidR="00E67E81" w:rsidRPr="009645C6" w:rsidRDefault="00E67E81" w:rsidP="009D12D8">
            <w:pPr>
              <w:numPr>
                <w:ilvl w:val="0"/>
                <w:numId w:val="181"/>
              </w:numPr>
              <w:spacing w:after="0"/>
              <w:ind w:left="360" w:hanging="360"/>
              <w:rPr>
                <w:rFonts w:eastAsia="Arial" w:cs="Arial"/>
                <w:sz w:val="20"/>
                <w:szCs w:val="20"/>
              </w:rPr>
            </w:pPr>
            <w:r w:rsidRPr="009645C6">
              <w:rPr>
                <w:rFonts w:eastAsia="Arial" w:cs="Arial"/>
                <w:sz w:val="20"/>
                <w:szCs w:val="20"/>
              </w:rPr>
              <w:t>określać i dobierać metody służące wyznaczaniu najlepszej trasy przewozu</w:t>
            </w:r>
          </w:p>
          <w:p w:rsidR="00E67E81" w:rsidRPr="009645C6" w:rsidRDefault="00E67E81" w:rsidP="009D12D8">
            <w:pPr>
              <w:numPr>
                <w:ilvl w:val="0"/>
                <w:numId w:val="181"/>
              </w:numPr>
              <w:spacing w:after="0"/>
              <w:ind w:left="360" w:hanging="360"/>
              <w:rPr>
                <w:rFonts w:eastAsia="Arial" w:cs="Arial"/>
                <w:sz w:val="20"/>
                <w:szCs w:val="20"/>
              </w:rPr>
            </w:pPr>
            <w:r w:rsidRPr="009645C6">
              <w:rPr>
                <w:rFonts w:eastAsia="Arial" w:cs="Arial"/>
                <w:sz w:val="20"/>
                <w:szCs w:val="20"/>
              </w:rPr>
              <w:t xml:space="preserve">rozróżnić technologie przewozowe i przeładunkowe wykonania usług transportowych </w:t>
            </w:r>
          </w:p>
          <w:p w:rsidR="00E67E81" w:rsidRPr="009645C6" w:rsidRDefault="00E67E81" w:rsidP="009D12D8">
            <w:pPr>
              <w:numPr>
                <w:ilvl w:val="0"/>
                <w:numId w:val="181"/>
              </w:numPr>
              <w:spacing w:after="0"/>
              <w:ind w:left="360" w:hanging="360"/>
              <w:rPr>
                <w:rFonts w:eastAsia="Arial" w:cs="Arial"/>
                <w:sz w:val="20"/>
                <w:szCs w:val="20"/>
              </w:rPr>
            </w:pPr>
            <w:r w:rsidRPr="009645C6">
              <w:rPr>
                <w:rFonts w:eastAsia="Arial" w:cs="Arial"/>
                <w:sz w:val="20"/>
                <w:szCs w:val="20"/>
              </w:rPr>
              <w:t>określić środki techniczne do wykonania załadunku, przeładunku i rozładunku podczas realizacji usługi transportowej</w:t>
            </w:r>
          </w:p>
          <w:p w:rsidR="00E67E81" w:rsidRPr="009645C6" w:rsidRDefault="00E67E81" w:rsidP="009D12D8">
            <w:pPr>
              <w:numPr>
                <w:ilvl w:val="0"/>
                <w:numId w:val="181"/>
              </w:numPr>
              <w:spacing w:after="0"/>
              <w:ind w:left="360" w:hanging="360"/>
              <w:rPr>
                <w:rFonts w:eastAsia="Arial" w:cs="Arial"/>
                <w:sz w:val="20"/>
                <w:szCs w:val="20"/>
              </w:rPr>
            </w:pPr>
            <w:r w:rsidRPr="009645C6">
              <w:rPr>
                <w:rFonts w:eastAsia="Arial" w:cs="Arial"/>
                <w:sz w:val="20"/>
                <w:szCs w:val="20"/>
              </w:rPr>
              <w:t>opisać zasady eksploatacji środków transportu</w:t>
            </w:r>
          </w:p>
          <w:p w:rsidR="00E67E81" w:rsidRPr="009645C6" w:rsidRDefault="00E67E81" w:rsidP="009D12D8">
            <w:pPr>
              <w:numPr>
                <w:ilvl w:val="0"/>
                <w:numId w:val="181"/>
              </w:numPr>
              <w:spacing w:after="0"/>
              <w:ind w:left="360" w:hanging="360"/>
              <w:rPr>
                <w:rFonts w:eastAsia="Arial" w:cs="Arial"/>
                <w:sz w:val="20"/>
                <w:szCs w:val="20"/>
              </w:rPr>
            </w:pPr>
            <w:r w:rsidRPr="009645C6">
              <w:rPr>
                <w:rFonts w:eastAsia="Arial" w:cs="Arial"/>
                <w:sz w:val="20"/>
                <w:szCs w:val="20"/>
              </w:rPr>
              <w:t>dobrać środki transportu do ilości i rodzaju ładunków, warunków zlecenia, liczby przewożonych osób lub żywych zwierząt</w:t>
            </w:r>
          </w:p>
          <w:p w:rsidR="00E67E81" w:rsidRPr="009645C6" w:rsidRDefault="00E67E81" w:rsidP="009D12D8">
            <w:pPr>
              <w:numPr>
                <w:ilvl w:val="0"/>
                <w:numId w:val="181"/>
              </w:numPr>
              <w:spacing w:after="0"/>
              <w:ind w:left="360" w:hanging="360"/>
              <w:rPr>
                <w:rFonts w:eastAsia="Arial" w:cs="Arial"/>
                <w:sz w:val="20"/>
                <w:szCs w:val="20"/>
              </w:rPr>
            </w:pPr>
            <w:r w:rsidRPr="009645C6">
              <w:rPr>
                <w:rFonts w:eastAsia="Arial" w:cs="Arial"/>
                <w:sz w:val="20"/>
                <w:szCs w:val="20"/>
              </w:rPr>
              <w:t>wymienić etapy tworzenia harmonogramu procesu transportowego</w:t>
            </w:r>
          </w:p>
          <w:p w:rsidR="00E67E81" w:rsidRPr="00D32133" w:rsidRDefault="000A25D1" w:rsidP="00B26FB8">
            <w:pPr>
              <w:numPr>
                <w:ilvl w:val="0"/>
                <w:numId w:val="181"/>
              </w:numPr>
              <w:spacing w:after="0"/>
              <w:ind w:left="360" w:hanging="360"/>
              <w:rPr>
                <w:rFonts w:cs="Arial"/>
                <w:sz w:val="20"/>
                <w:szCs w:val="20"/>
              </w:rPr>
            </w:pPr>
            <w:r w:rsidRPr="009645C6">
              <w:rPr>
                <w:rFonts w:eastAsia="Arial" w:cs="Arial"/>
                <w:sz w:val="20"/>
                <w:szCs w:val="20"/>
              </w:rPr>
              <w:t>obsługiwać transportowe programy komputerowe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82"/>
              </w:numPr>
              <w:spacing w:after="0"/>
              <w:ind w:left="360" w:hanging="360"/>
              <w:rPr>
                <w:rFonts w:eastAsia="Arial" w:cs="Arial"/>
                <w:sz w:val="20"/>
                <w:szCs w:val="20"/>
              </w:rPr>
            </w:pPr>
            <w:r w:rsidRPr="009645C6">
              <w:rPr>
                <w:rFonts w:eastAsia="Arial" w:cs="Arial"/>
                <w:sz w:val="20"/>
                <w:szCs w:val="20"/>
              </w:rPr>
              <w:t>sporządzać plan realizacji usługi transportowej na podstawie warunków zlecenia</w:t>
            </w:r>
          </w:p>
          <w:p w:rsidR="00E67E81" w:rsidRPr="009645C6" w:rsidRDefault="00E67E81" w:rsidP="009D12D8">
            <w:pPr>
              <w:numPr>
                <w:ilvl w:val="0"/>
                <w:numId w:val="182"/>
              </w:numPr>
              <w:spacing w:after="0"/>
              <w:ind w:left="360" w:hanging="360"/>
              <w:rPr>
                <w:rFonts w:eastAsia="Arial" w:cs="Arial"/>
                <w:sz w:val="20"/>
                <w:szCs w:val="20"/>
              </w:rPr>
            </w:pPr>
            <w:r w:rsidRPr="009645C6">
              <w:rPr>
                <w:rFonts w:eastAsia="Arial" w:cs="Arial"/>
                <w:sz w:val="20"/>
                <w:szCs w:val="20"/>
              </w:rPr>
              <w:t>analizować przygotowany plan realizacji usługi transportowej pod względem możliwości i efektywności wykonania</w:t>
            </w:r>
          </w:p>
          <w:p w:rsidR="00E67E81" w:rsidRPr="009645C6" w:rsidRDefault="00E67E81" w:rsidP="009D12D8">
            <w:pPr>
              <w:numPr>
                <w:ilvl w:val="0"/>
                <w:numId w:val="182"/>
              </w:numPr>
              <w:spacing w:after="0"/>
              <w:ind w:left="360" w:hanging="360"/>
              <w:rPr>
                <w:rFonts w:eastAsia="Arial" w:cs="Arial"/>
                <w:sz w:val="20"/>
                <w:szCs w:val="20"/>
              </w:rPr>
            </w:pPr>
            <w:r w:rsidRPr="009645C6">
              <w:rPr>
                <w:rFonts w:eastAsia="Arial" w:cs="Arial"/>
                <w:sz w:val="20"/>
                <w:szCs w:val="20"/>
              </w:rPr>
              <w:t>obliczyć czas jazdy i pracy środków transportu</w:t>
            </w:r>
          </w:p>
          <w:p w:rsidR="00E67E81" w:rsidRPr="009645C6" w:rsidRDefault="00E67E81" w:rsidP="009D12D8">
            <w:pPr>
              <w:numPr>
                <w:ilvl w:val="0"/>
                <w:numId w:val="182"/>
              </w:numPr>
              <w:spacing w:after="0"/>
              <w:ind w:left="360" w:hanging="360"/>
              <w:rPr>
                <w:rFonts w:eastAsia="Arial" w:cs="Arial"/>
                <w:sz w:val="20"/>
                <w:szCs w:val="20"/>
              </w:rPr>
            </w:pPr>
            <w:r w:rsidRPr="009645C6">
              <w:rPr>
                <w:rFonts w:eastAsia="Arial" w:cs="Arial"/>
                <w:sz w:val="20"/>
                <w:szCs w:val="20"/>
              </w:rPr>
              <w:t>wyznaczyć trasę przewozu</w:t>
            </w:r>
          </w:p>
          <w:p w:rsidR="00E67E81" w:rsidRPr="009645C6" w:rsidRDefault="00E67E81" w:rsidP="009D12D8">
            <w:pPr>
              <w:numPr>
                <w:ilvl w:val="0"/>
                <w:numId w:val="182"/>
              </w:numPr>
              <w:spacing w:after="0"/>
              <w:ind w:left="360" w:hanging="360"/>
              <w:rPr>
                <w:rFonts w:eastAsia="Arial" w:cs="Arial"/>
                <w:sz w:val="20"/>
                <w:szCs w:val="20"/>
              </w:rPr>
            </w:pPr>
            <w:r w:rsidRPr="009645C6">
              <w:rPr>
                <w:rFonts w:eastAsia="Arial" w:cs="Arial"/>
                <w:sz w:val="20"/>
                <w:szCs w:val="20"/>
              </w:rPr>
              <w:t>dobierać środki techniczne i technologie do wykonania usługi przewozu</w:t>
            </w:r>
          </w:p>
          <w:p w:rsidR="00E67E81" w:rsidRPr="009645C6" w:rsidRDefault="00E67E81" w:rsidP="009D12D8">
            <w:pPr>
              <w:numPr>
                <w:ilvl w:val="0"/>
                <w:numId w:val="182"/>
              </w:numPr>
              <w:spacing w:after="0"/>
              <w:ind w:left="360" w:hanging="360"/>
              <w:rPr>
                <w:rFonts w:eastAsia="Arial" w:cs="Arial"/>
                <w:sz w:val="20"/>
                <w:szCs w:val="20"/>
              </w:rPr>
            </w:pPr>
            <w:r w:rsidRPr="009645C6">
              <w:rPr>
                <w:rFonts w:eastAsia="Arial" w:cs="Arial"/>
                <w:sz w:val="20"/>
                <w:szCs w:val="20"/>
              </w:rPr>
              <w:t>dobierać technologie do wykonania usługi transportowej</w:t>
            </w:r>
          </w:p>
          <w:p w:rsidR="00E67E81" w:rsidRPr="009645C6" w:rsidRDefault="00E67E81" w:rsidP="009D12D8">
            <w:pPr>
              <w:numPr>
                <w:ilvl w:val="0"/>
                <w:numId w:val="182"/>
              </w:numPr>
              <w:spacing w:after="0"/>
              <w:ind w:left="360" w:hanging="360"/>
              <w:rPr>
                <w:rFonts w:eastAsia="Arial" w:cs="Arial"/>
                <w:sz w:val="20"/>
                <w:szCs w:val="20"/>
              </w:rPr>
            </w:pPr>
            <w:r w:rsidRPr="009645C6">
              <w:rPr>
                <w:rFonts w:eastAsia="Arial" w:cs="Arial"/>
                <w:sz w:val="20"/>
                <w:szCs w:val="20"/>
              </w:rPr>
              <w:t>obliczyć czas jazdy i pracy środków transportu</w:t>
            </w:r>
          </w:p>
          <w:p w:rsidR="00E67E81" w:rsidRPr="009645C6" w:rsidRDefault="00E67E81" w:rsidP="009D12D8">
            <w:pPr>
              <w:numPr>
                <w:ilvl w:val="0"/>
                <w:numId w:val="182"/>
              </w:numPr>
              <w:spacing w:after="0"/>
              <w:ind w:left="360" w:hanging="360"/>
              <w:rPr>
                <w:rFonts w:eastAsia="Arial" w:cs="Arial"/>
                <w:sz w:val="20"/>
                <w:szCs w:val="20"/>
              </w:rPr>
            </w:pPr>
            <w:r w:rsidRPr="009645C6">
              <w:rPr>
                <w:rFonts w:eastAsia="Arial" w:cs="Arial"/>
                <w:sz w:val="20"/>
                <w:szCs w:val="20"/>
              </w:rPr>
              <w:t>wyznaczyć trasę przewozu</w:t>
            </w:r>
          </w:p>
          <w:p w:rsidR="00E67E81" w:rsidRPr="009645C6" w:rsidRDefault="00E67E81" w:rsidP="009D12D8">
            <w:pPr>
              <w:numPr>
                <w:ilvl w:val="0"/>
                <w:numId w:val="182"/>
              </w:numPr>
              <w:spacing w:after="0"/>
              <w:ind w:left="360" w:hanging="360"/>
              <w:rPr>
                <w:rFonts w:eastAsia="Arial" w:cs="Arial"/>
                <w:sz w:val="20"/>
                <w:szCs w:val="20"/>
              </w:rPr>
            </w:pPr>
            <w:r w:rsidRPr="009645C6">
              <w:rPr>
                <w:rFonts w:eastAsia="Arial" w:cs="Arial"/>
                <w:sz w:val="20"/>
                <w:szCs w:val="20"/>
              </w:rPr>
              <w:t>obliczyć środki techniczne do wykonania załadunku, przeładunku i rozładunku podczas realizacji</w:t>
            </w:r>
          </w:p>
          <w:p w:rsidR="00E67E81" w:rsidRPr="009645C6" w:rsidRDefault="00E67E81" w:rsidP="009D12D8">
            <w:pPr>
              <w:numPr>
                <w:ilvl w:val="0"/>
                <w:numId w:val="182"/>
              </w:numPr>
              <w:spacing w:after="0"/>
              <w:ind w:left="360" w:hanging="360"/>
              <w:rPr>
                <w:rFonts w:eastAsia="Arial" w:cs="Arial"/>
                <w:sz w:val="20"/>
                <w:szCs w:val="20"/>
              </w:rPr>
            </w:pPr>
            <w:r w:rsidRPr="009645C6">
              <w:rPr>
                <w:rFonts w:eastAsia="Arial" w:cs="Arial"/>
                <w:sz w:val="20"/>
                <w:szCs w:val="20"/>
              </w:rPr>
              <w:t>obliczyć czas realizacji poszczególnych czynności procesu transportowego</w:t>
            </w:r>
          </w:p>
          <w:p w:rsidR="00E67E81" w:rsidRPr="009645C6" w:rsidRDefault="00E67E81" w:rsidP="009D12D8">
            <w:pPr>
              <w:numPr>
                <w:ilvl w:val="0"/>
                <w:numId w:val="182"/>
              </w:numPr>
              <w:spacing w:after="0" w:line="240" w:lineRule="auto"/>
              <w:ind w:left="360" w:hanging="360"/>
              <w:rPr>
                <w:rFonts w:cs="Arial"/>
                <w:sz w:val="20"/>
                <w:szCs w:val="20"/>
              </w:rPr>
            </w:pPr>
            <w:r w:rsidRPr="009645C6">
              <w:rPr>
                <w:rFonts w:eastAsia="Arial" w:cs="Arial"/>
                <w:sz w:val="20"/>
                <w:szCs w:val="20"/>
              </w:rPr>
              <w:t xml:space="preserve">sporządzać harmonogram realizacji zlecenia przewozowego z uwzględnieniem przepisów dotyczących czasu pracy i czasu jazdy kierowców oraz zasad eksploatacji urządzeń technicznych </w:t>
            </w:r>
            <w:r w:rsidRPr="009645C6">
              <w:rPr>
                <w:rFonts w:eastAsia="Arial" w:cs="Arial"/>
                <w:sz w:val="20"/>
                <w:szCs w:val="20"/>
              </w:rPr>
              <w:br/>
              <w:t>i środków transportu</w:t>
            </w:r>
          </w:p>
          <w:p w:rsidR="00BC6DA2" w:rsidRPr="009645C6" w:rsidRDefault="00BC6DA2" w:rsidP="009D12D8">
            <w:pPr>
              <w:numPr>
                <w:ilvl w:val="0"/>
                <w:numId w:val="182"/>
              </w:numPr>
              <w:spacing w:after="0" w:line="240" w:lineRule="auto"/>
              <w:ind w:left="360" w:hanging="360"/>
              <w:rPr>
                <w:rFonts w:cs="Arial"/>
                <w:sz w:val="20"/>
                <w:szCs w:val="20"/>
              </w:rPr>
            </w:pPr>
            <w:r w:rsidRPr="009645C6">
              <w:t>stosować oznakowanie pojazdów oraz etykiety opakowań</w:t>
            </w:r>
          </w:p>
          <w:p w:rsidR="002C0994" w:rsidRPr="009645C6" w:rsidRDefault="002C0994" w:rsidP="009D12D8">
            <w:pPr>
              <w:numPr>
                <w:ilvl w:val="0"/>
                <w:numId w:val="182"/>
              </w:numPr>
              <w:spacing w:after="0"/>
              <w:ind w:left="360" w:hanging="360"/>
              <w:rPr>
                <w:rFonts w:eastAsia="Arial" w:cs="Arial"/>
                <w:sz w:val="20"/>
                <w:szCs w:val="20"/>
              </w:rPr>
            </w:pPr>
            <w:r w:rsidRPr="009645C6">
              <w:t>zastosować przepisy dotyczące czasu pracy kierowców i załóg pojazdów</w:t>
            </w:r>
          </w:p>
          <w:p w:rsidR="002C0994" w:rsidRPr="009645C6" w:rsidRDefault="002C0994" w:rsidP="009D12D8">
            <w:pPr>
              <w:numPr>
                <w:ilvl w:val="0"/>
                <w:numId w:val="182"/>
              </w:numPr>
              <w:spacing w:after="0" w:line="240" w:lineRule="auto"/>
              <w:ind w:left="360" w:hanging="360"/>
              <w:rPr>
                <w:rFonts w:cs="Arial"/>
                <w:sz w:val="20"/>
                <w:szCs w:val="20"/>
              </w:rPr>
            </w:pPr>
            <w:r w:rsidRPr="009645C6">
              <w:t>ocenić zgodność zaplanowanych działań dla kierowców</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Klasa IV</w:t>
            </w:r>
          </w:p>
        </w:tc>
      </w:tr>
      <w:tr w:rsidR="00E67E81" w:rsidRPr="009645C6" w:rsidTr="006B53AE">
        <w:trPr>
          <w:trHeight w:val="694"/>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2. Tworzenie jednostek ładunkowych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83"/>
              </w:numPr>
              <w:spacing w:after="0"/>
              <w:ind w:left="360" w:hanging="360"/>
              <w:rPr>
                <w:rFonts w:eastAsia="Arial" w:cs="Arial"/>
                <w:sz w:val="20"/>
                <w:szCs w:val="20"/>
              </w:rPr>
            </w:pPr>
            <w:r w:rsidRPr="009645C6">
              <w:rPr>
                <w:rFonts w:eastAsia="Arial" w:cs="Arial"/>
                <w:sz w:val="20"/>
                <w:szCs w:val="20"/>
              </w:rPr>
              <w:t>charakteryzować rodzaje ładunków</w:t>
            </w:r>
          </w:p>
          <w:p w:rsidR="00E67E81" w:rsidRPr="009645C6" w:rsidRDefault="00E67E81" w:rsidP="009D12D8">
            <w:pPr>
              <w:numPr>
                <w:ilvl w:val="0"/>
                <w:numId w:val="183"/>
              </w:numPr>
              <w:spacing w:after="0"/>
              <w:ind w:left="360" w:hanging="360"/>
              <w:rPr>
                <w:rFonts w:eastAsia="Arial" w:cs="Arial"/>
                <w:sz w:val="20"/>
                <w:szCs w:val="20"/>
              </w:rPr>
            </w:pPr>
            <w:r w:rsidRPr="009645C6">
              <w:rPr>
                <w:rFonts w:eastAsia="Arial" w:cs="Arial"/>
                <w:sz w:val="20"/>
                <w:szCs w:val="20"/>
              </w:rPr>
              <w:t>klasyfikować ładunki według różnych kryteriów</w:t>
            </w:r>
          </w:p>
          <w:p w:rsidR="009E6414" w:rsidRPr="009645C6" w:rsidRDefault="009E6414" w:rsidP="009D12D8">
            <w:pPr>
              <w:numPr>
                <w:ilvl w:val="0"/>
                <w:numId w:val="183"/>
              </w:numPr>
              <w:spacing w:after="0"/>
              <w:ind w:left="360" w:hanging="360"/>
              <w:rPr>
                <w:rFonts w:eastAsia="Arial" w:cs="Arial"/>
                <w:sz w:val="20"/>
                <w:szCs w:val="20"/>
              </w:rPr>
            </w:pPr>
            <w:r w:rsidRPr="009645C6">
              <w:rPr>
                <w:rFonts w:eastAsia="Arial" w:cs="Arial"/>
                <w:sz w:val="20"/>
                <w:szCs w:val="20"/>
              </w:rPr>
              <w:t>formować paletową jednostk</w:t>
            </w:r>
            <w:r w:rsidR="000A25D1" w:rsidRPr="009645C6">
              <w:rPr>
                <w:rFonts w:eastAsia="Arial" w:cs="Arial"/>
                <w:sz w:val="20"/>
                <w:szCs w:val="20"/>
              </w:rPr>
              <w:t xml:space="preserve">ę </w:t>
            </w:r>
            <w:r w:rsidRPr="009645C6">
              <w:rPr>
                <w:rFonts w:eastAsia="Arial" w:cs="Arial"/>
                <w:sz w:val="20"/>
                <w:szCs w:val="20"/>
              </w:rPr>
              <w:t>ładunkową</w:t>
            </w:r>
          </w:p>
          <w:p w:rsidR="00E67E81" w:rsidRPr="009645C6" w:rsidRDefault="00E67E81" w:rsidP="009D12D8">
            <w:pPr>
              <w:numPr>
                <w:ilvl w:val="0"/>
                <w:numId w:val="183"/>
              </w:numPr>
              <w:spacing w:after="0"/>
              <w:ind w:left="360" w:hanging="360"/>
              <w:rPr>
                <w:rFonts w:eastAsia="Arial" w:cs="Arial"/>
                <w:sz w:val="20"/>
                <w:szCs w:val="20"/>
              </w:rPr>
            </w:pPr>
            <w:r w:rsidRPr="009645C6">
              <w:rPr>
                <w:rFonts w:eastAsia="Arial" w:cs="Arial"/>
                <w:sz w:val="20"/>
                <w:szCs w:val="20"/>
              </w:rPr>
              <w:t>dobrać opakowania transportowe do rodzaju ładunku lub potrzeb klienta</w:t>
            </w:r>
          </w:p>
          <w:p w:rsidR="00E67E81" w:rsidRPr="009645C6" w:rsidRDefault="00E67E81" w:rsidP="009D12D8">
            <w:pPr>
              <w:numPr>
                <w:ilvl w:val="0"/>
                <w:numId w:val="183"/>
              </w:numPr>
              <w:tabs>
                <w:tab w:val="left" w:pos="322"/>
              </w:tabs>
              <w:spacing w:after="0"/>
              <w:ind w:left="360" w:hanging="360"/>
              <w:rPr>
                <w:rFonts w:eastAsia="Arial" w:cs="Arial"/>
                <w:sz w:val="20"/>
                <w:szCs w:val="20"/>
              </w:rPr>
            </w:pPr>
            <w:r w:rsidRPr="009645C6">
              <w:rPr>
                <w:rFonts w:eastAsia="Arial" w:cs="Arial"/>
                <w:sz w:val="20"/>
                <w:szCs w:val="20"/>
              </w:rPr>
              <w:t>formować jednostkę ładunkową zgodnie z zamówieniem, rodzajem towaru i przyjętą technologią przewozową</w:t>
            </w:r>
          </w:p>
          <w:p w:rsidR="00E67E81" w:rsidRPr="009645C6" w:rsidRDefault="00E67E81" w:rsidP="009D12D8">
            <w:pPr>
              <w:numPr>
                <w:ilvl w:val="0"/>
                <w:numId w:val="183"/>
              </w:numPr>
              <w:tabs>
                <w:tab w:val="left" w:pos="322"/>
              </w:tabs>
              <w:spacing w:after="0"/>
              <w:ind w:left="360" w:hanging="360"/>
              <w:rPr>
                <w:rFonts w:eastAsia="Arial" w:cs="Arial"/>
                <w:sz w:val="20"/>
                <w:szCs w:val="20"/>
              </w:rPr>
            </w:pPr>
            <w:r w:rsidRPr="009645C6">
              <w:rPr>
                <w:rFonts w:eastAsia="Arial" w:cs="Arial"/>
                <w:sz w:val="20"/>
                <w:szCs w:val="20"/>
              </w:rPr>
              <w:t>stosować  zasady formowania jednostek ładunkowych</w:t>
            </w:r>
          </w:p>
          <w:p w:rsidR="00E67E81" w:rsidRPr="009645C6" w:rsidRDefault="00E67E81" w:rsidP="009D12D8">
            <w:pPr>
              <w:numPr>
                <w:ilvl w:val="0"/>
                <w:numId w:val="183"/>
              </w:numPr>
              <w:tabs>
                <w:tab w:val="left" w:pos="322"/>
              </w:tabs>
              <w:spacing w:after="0"/>
              <w:ind w:left="360" w:hanging="360"/>
              <w:rPr>
                <w:rFonts w:eastAsia="Arial" w:cs="Arial"/>
                <w:sz w:val="20"/>
                <w:szCs w:val="20"/>
              </w:rPr>
            </w:pPr>
            <w:r w:rsidRPr="009645C6">
              <w:rPr>
                <w:rFonts w:eastAsia="Arial" w:cs="Arial"/>
                <w:sz w:val="20"/>
                <w:szCs w:val="20"/>
              </w:rPr>
              <w:t>obliczyć parametry jednostki ładunkowej</w:t>
            </w:r>
          </w:p>
          <w:p w:rsidR="00E67E81" w:rsidRPr="009645C6" w:rsidRDefault="00E67E81" w:rsidP="009D12D8">
            <w:pPr>
              <w:numPr>
                <w:ilvl w:val="0"/>
                <w:numId w:val="183"/>
              </w:numPr>
              <w:tabs>
                <w:tab w:val="left" w:pos="322"/>
              </w:tabs>
              <w:spacing w:after="0"/>
              <w:ind w:left="360" w:hanging="360"/>
              <w:rPr>
                <w:rFonts w:eastAsia="Arial" w:cs="Arial"/>
                <w:sz w:val="20"/>
                <w:szCs w:val="20"/>
              </w:rPr>
            </w:pPr>
            <w:r w:rsidRPr="009645C6">
              <w:rPr>
                <w:rFonts w:eastAsia="Arial" w:cs="Arial"/>
                <w:sz w:val="20"/>
                <w:szCs w:val="20"/>
              </w:rPr>
              <w:t>ocenić prawidłowość formowania jednostek ładunkowych</w:t>
            </w:r>
          </w:p>
          <w:p w:rsidR="00E67E81" w:rsidRPr="009645C6" w:rsidRDefault="00E67E81" w:rsidP="009D12D8">
            <w:pPr>
              <w:numPr>
                <w:ilvl w:val="0"/>
                <w:numId w:val="183"/>
              </w:numPr>
              <w:tabs>
                <w:tab w:val="left" w:pos="322"/>
              </w:tabs>
              <w:spacing w:after="0"/>
              <w:ind w:left="360" w:hanging="360"/>
              <w:rPr>
                <w:rFonts w:eastAsia="Arial" w:cs="Arial"/>
                <w:sz w:val="20"/>
                <w:szCs w:val="20"/>
              </w:rPr>
            </w:pPr>
            <w:r w:rsidRPr="009645C6">
              <w:rPr>
                <w:rFonts w:eastAsia="Arial" w:cs="Arial"/>
                <w:sz w:val="20"/>
                <w:szCs w:val="20"/>
              </w:rPr>
              <w:t xml:space="preserve">stosować oznaczenia w przewozie ładunków </w:t>
            </w:r>
          </w:p>
          <w:p w:rsidR="00E67E81" w:rsidRPr="009645C6" w:rsidRDefault="00E67E81" w:rsidP="009D12D8">
            <w:pPr>
              <w:numPr>
                <w:ilvl w:val="0"/>
                <w:numId w:val="183"/>
              </w:numPr>
              <w:tabs>
                <w:tab w:val="left" w:pos="322"/>
              </w:tabs>
              <w:spacing w:after="0"/>
              <w:ind w:left="360" w:hanging="360"/>
              <w:rPr>
                <w:rFonts w:eastAsia="Arial" w:cs="Arial"/>
                <w:sz w:val="20"/>
                <w:szCs w:val="20"/>
              </w:rPr>
            </w:pPr>
            <w:r w:rsidRPr="009645C6">
              <w:rPr>
                <w:rFonts w:eastAsia="Arial" w:cs="Arial"/>
                <w:sz w:val="20"/>
                <w:szCs w:val="20"/>
              </w:rPr>
              <w:t>oznakować  ładunki i środki transportu zgodnie z przepisami prawa</w:t>
            </w:r>
          </w:p>
          <w:p w:rsidR="00E67E81" w:rsidRPr="009645C6" w:rsidRDefault="00E67E81" w:rsidP="009D12D8">
            <w:pPr>
              <w:numPr>
                <w:ilvl w:val="0"/>
                <w:numId w:val="183"/>
              </w:numPr>
              <w:tabs>
                <w:tab w:val="left" w:pos="322"/>
              </w:tabs>
              <w:spacing w:after="0"/>
              <w:ind w:left="360" w:hanging="360"/>
              <w:rPr>
                <w:rFonts w:eastAsia="Arial" w:cs="Arial"/>
                <w:sz w:val="20"/>
                <w:szCs w:val="20"/>
              </w:rPr>
            </w:pPr>
            <w:r w:rsidRPr="009645C6">
              <w:rPr>
                <w:rFonts w:eastAsia="Arial" w:cs="Arial"/>
                <w:sz w:val="20"/>
                <w:szCs w:val="20"/>
              </w:rPr>
              <w:t>klasyfikować oznaczenia stosowane w procesie transportowym według różnych kryteriów</w:t>
            </w:r>
          </w:p>
          <w:p w:rsidR="00E67E81" w:rsidRPr="009645C6" w:rsidRDefault="00E67E81" w:rsidP="009D12D8">
            <w:pPr>
              <w:numPr>
                <w:ilvl w:val="0"/>
                <w:numId w:val="183"/>
              </w:numPr>
              <w:tabs>
                <w:tab w:val="left" w:pos="322"/>
              </w:tabs>
              <w:spacing w:after="0"/>
              <w:ind w:left="360" w:hanging="360"/>
              <w:rPr>
                <w:rFonts w:eastAsia="Arial" w:cs="Arial"/>
                <w:sz w:val="20"/>
                <w:szCs w:val="20"/>
              </w:rPr>
            </w:pPr>
            <w:r w:rsidRPr="009645C6">
              <w:rPr>
                <w:rFonts w:eastAsia="Arial" w:cs="Arial"/>
                <w:sz w:val="20"/>
                <w:szCs w:val="20"/>
              </w:rPr>
              <w:t>identyfikować przepisy prawa dotyczące oznaczania ładunków i środków transportu</w:t>
            </w:r>
          </w:p>
          <w:p w:rsidR="00E67E81" w:rsidRPr="009645C6" w:rsidRDefault="00E67E81" w:rsidP="009D12D8">
            <w:pPr>
              <w:numPr>
                <w:ilvl w:val="0"/>
                <w:numId w:val="183"/>
              </w:numPr>
              <w:tabs>
                <w:tab w:val="left" w:pos="322"/>
              </w:tabs>
              <w:spacing w:after="0"/>
              <w:ind w:left="360" w:hanging="360"/>
              <w:rPr>
                <w:rFonts w:cs="Arial"/>
                <w:sz w:val="20"/>
                <w:szCs w:val="20"/>
              </w:rPr>
            </w:pPr>
            <w:r w:rsidRPr="009645C6">
              <w:rPr>
                <w:rFonts w:eastAsia="Arial" w:cs="Arial"/>
                <w:sz w:val="20"/>
                <w:szCs w:val="20"/>
              </w:rPr>
              <w:t xml:space="preserve">wyjaśnić oznaczenia umieszczone na ładunkach </w:t>
            </w:r>
            <w:r w:rsidRPr="009645C6">
              <w:rPr>
                <w:rFonts w:eastAsia="Arial" w:cs="Arial"/>
                <w:sz w:val="20"/>
                <w:szCs w:val="20"/>
              </w:rPr>
              <w:br/>
              <w:t>i środkach transportu</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83"/>
              </w:numPr>
              <w:tabs>
                <w:tab w:val="left" w:pos="322"/>
              </w:tabs>
              <w:spacing w:after="0"/>
              <w:ind w:left="360" w:hanging="360"/>
              <w:rPr>
                <w:rFonts w:eastAsia="Arial" w:cs="Arial"/>
                <w:sz w:val="20"/>
                <w:szCs w:val="20"/>
              </w:rPr>
            </w:pPr>
            <w:r w:rsidRPr="009645C6">
              <w:rPr>
                <w:rFonts w:eastAsia="Arial" w:cs="Arial"/>
                <w:sz w:val="20"/>
                <w:szCs w:val="20"/>
              </w:rPr>
              <w:t>ocenić prawidłowość formowania jednostek ładunkowych</w:t>
            </w:r>
          </w:p>
          <w:p w:rsidR="00E67E81" w:rsidRPr="009645C6" w:rsidRDefault="00E67E81" w:rsidP="009D12D8">
            <w:pPr>
              <w:numPr>
                <w:ilvl w:val="0"/>
                <w:numId w:val="183"/>
              </w:numPr>
              <w:spacing w:after="0"/>
              <w:ind w:left="360" w:hanging="360"/>
              <w:rPr>
                <w:rFonts w:cs="Arial"/>
                <w:sz w:val="20"/>
                <w:szCs w:val="20"/>
              </w:rPr>
            </w:pPr>
            <w:r w:rsidRPr="009645C6">
              <w:rPr>
                <w:rFonts w:eastAsia="Arial" w:cs="Arial"/>
                <w:sz w:val="20"/>
                <w:szCs w:val="20"/>
              </w:rPr>
              <w:t>obliczyć parametry jednostki ładunkowej</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IV</w:t>
            </w:r>
          </w:p>
        </w:tc>
      </w:tr>
      <w:tr w:rsidR="00E67E81" w:rsidRPr="009645C6" w:rsidTr="000A25D1">
        <w:trPr>
          <w:trHeight w:val="41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3.Organizacja procesu transportowego</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84"/>
              </w:numPr>
              <w:spacing w:after="0"/>
              <w:ind w:left="360" w:hanging="360"/>
              <w:rPr>
                <w:rFonts w:eastAsia="Arial" w:cs="Arial"/>
                <w:sz w:val="20"/>
                <w:szCs w:val="20"/>
              </w:rPr>
            </w:pPr>
            <w:r w:rsidRPr="009645C6">
              <w:rPr>
                <w:rFonts w:eastAsia="Arial" w:cs="Arial"/>
                <w:sz w:val="20"/>
                <w:szCs w:val="20"/>
              </w:rPr>
              <w:t>dobrać system i akcesoria do mocowania ładunku</w:t>
            </w:r>
          </w:p>
          <w:p w:rsidR="00E67E81" w:rsidRPr="009645C6" w:rsidRDefault="00E67E81" w:rsidP="009D12D8">
            <w:pPr>
              <w:numPr>
                <w:ilvl w:val="0"/>
                <w:numId w:val="184"/>
              </w:numPr>
              <w:spacing w:after="0"/>
              <w:ind w:left="360" w:hanging="360"/>
              <w:rPr>
                <w:rFonts w:eastAsia="Arial" w:cs="Arial"/>
                <w:sz w:val="20"/>
                <w:szCs w:val="20"/>
              </w:rPr>
            </w:pPr>
            <w:r w:rsidRPr="009645C6">
              <w:rPr>
                <w:rFonts w:eastAsia="Arial" w:cs="Arial"/>
                <w:sz w:val="20"/>
                <w:szCs w:val="20"/>
              </w:rPr>
              <w:t>zabezpieczyć ładunek zgodnie z obowiązującymi zasadami</w:t>
            </w:r>
          </w:p>
          <w:p w:rsidR="00E67E81" w:rsidRPr="009645C6" w:rsidRDefault="00E67E81" w:rsidP="009D12D8">
            <w:pPr>
              <w:numPr>
                <w:ilvl w:val="0"/>
                <w:numId w:val="184"/>
              </w:numPr>
              <w:spacing w:after="0"/>
              <w:ind w:left="360" w:hanging="360"/>
              <w:rPr>
                <w:rFonts w:eastAsia="Arial" w:cs="Arial"/>
                <w:sz w:val="20"/>
                <w:szCs w:val="20"/>
              </w:rPr>
            </w:pPr>
            <w:r w:rsidRPr="009645C6">
              <w:rPr>
                <w:rFonts w:eastAsia="Arial" w:cs="Arial"/>
                <w:sz w:val="20"/>
                <w:szCs w:val="20"/>
              </w:rPr>
              <w:t>ocenić prawidłowość zabezpieczenia ładunku</w:t>
            </w:r>
          </w:p>
          <w:p w:rsidR="00E67E81" w:rsidRPr="009645C6" w:rsidRDefault="00E67E81" w:rsidP="009D12D8">
            <w:pPr>
              <w:numPr>
                <w:ilvl w:val="0"/>
                <w:numId w:val="184"/>
              </w:numPr>
              <w:spacing w:after="0"/>
              <w:ind w:left="360" w:hanging="360"/>
              <w:rPr>
                <w:rFonts w:cs="Arial"/>
                <w:sz w:val="20"/>
                <w:szCs w:val="20"/>
              </w:rPr>
            </w:pPr>
            <w:r w:rsidRPr="009645C6">
              <w:rPr>
                <w:rFonts w:eastAsia="Arial" w:cs="Arial"/>
                <w:sz w:val="20"/>
                <w:szCs w:val="20"/>
              </w:rPr>
              <w:t>planować realizację czynności manipulacyjnych w procesie transportowym</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5CC" w:rsidRPr="009645C6" w:rsidRDefault="008C35CC" w:rsidP="009D12D8">
            <w:pPr>
              <w:numPr>
                <w:ilvl w:val="0"/>
                <w:numId w:val="184"/>
              </w:numPr>
              <w:spacing w:after="0"/>
              <w:ind w:left="360" w:hanging="360"/>
              <w:rPr>
                <w:rFonts w:eastAsia="Arial" w:cs="Arial"/>
                <w:sz w:val="20"/>
                <w:szCs w:val="20"/>
              </w:rPr>
            </w:pPr>
            <w:r w:rsidRPr="009645C6">
              <w:rPr>
                <w:rFonts w:eastAsia="Arial" w:cs="Arial"/>
                <w:sz w:val="20"/>
                <w:szCs w:val="20"/>
              </w:rPr>
              <w:t>zastosować przepisy dotyczące organizacji przewozu</w:t>
            </w:r>
          </w:p>
          <w:p w:rsidR="00E67E81" w:rsidRPr="009645C6" w:rsidRDefault="00E67E81" w:rsidP="009D12D8">
            <w:pPr>
              <w:numPr>
                <w:ilvl w:val="0"/>
                <w:numId w:val="184"/>
              </w:numPr>
              <w:spacing w:after="0"/>
              <w:ind w:left="360" w:hanging="360"/>
              <w:rPr>
                <w:rFonts w:eastAsia="Arial" w:cs="Arial"/>
                <w:sz w:val="20"/>
                <w:szCs w:val="20"/>
              </w:rPr>
            </w:pPr>
            <w:r w:rsidRPr="009645C6">
              <w:rPr>
                <w:rFonts w:eastAsia="Arial" w:cs="Arial"/>
                <w:sz w:val="20"/>
                <w:szCs w:val="20"/>
              </w:rPr>
              <w:t>dobierać formułę handlową do warunków zlecenia</w:t>
            </w:r>
          </w:p>
          <w:p w:rsidR="00E67E81" w:rsidRPr="009645C6" w:rsidRDefault="00E67E81" w:rsidP="009D12D8">
            <w:pPr>
              <w:numPr>
                <w:ilvl w:val="0"/>
                <w:numId w:val="184"/>
              </w:numPr>
              <w:spacing w:after="0"/>
              <w:ind w:left="360" w:hanging="360"/>
              <w:rPr>
                <w:rFonts w:eastAsia="Arial" w:cs="Arial"/>
                <w:sz w:val="20"/>
                <w:szCs w:val="20"/>
              </w:rPr>
            </w:pPr>
            <w:r w:rsidRPr="009645C6">
              <w:rPr>
                <w:rFonts w:eastAsia="Arial" w:cs="Arial"/>
                <w:sz w:val="20"/>
                <w:szCs w:val="20"/>
              </w:rPr>
              <w:t xml:space="preserve">stosować formuły </w:t>
            </w:r>
            <w:proofErr w:type="spellStart"/>
            <w:r w:rsidRPr="009645C6">
              <w:rPr>
                <w:rFonts w:eastAsia="Arial" w:cs="Arial"/>
                <w:sz w:val="20"/>
                <w:szCs w:val="20"/>
              </w:rPr>
              <w:t>Incoterms</w:t>
            </w:r>
            <w:proofErr w:type="spellEnd"/>
          </w:p>
          <w:p w:rsidR="00E67E81" w:rsidRPr="009645C6" w:rsidRDefault="00E67E81" w:rsidP="009D12D8">
            <w:pPr>
              <w:numPr>
                <w:ilvl w:val="0"/>
                <w:numId w:val="184"/>
              </w:numPr>
              <w:spacing w:after="0"/>
              <w:ind w:left="360" w:hanging="360"/>
              <w:rPr>
                <w:rFonts w:eastAsia="Arial" w:cs="Arial"/>
                <w:sz w:val="20"/>
                <w:szCs w:val="20"/>
              </w:rPr>
            </w:pPr>
            <w:r w:rsidRPr="009645C6">
              <w:rPr>
                <w:rFonts w:eastAsia="Arial" w:cs="Arial"/>
                <w:sz w:val="20"/>
                <w:szCs w:val="20"/>
              </w:rPr>
              <w:t>przygotować ładunek do transportu odprawy celnej</w:t>
            </w:r>
          </w:p>
          <w:p w:rsidR="00E67E81" w:rsidRPr="009645C6" w:rsidRDefault="00E67E81" w:rsidP="009D12D8">
            <w:pPr>
              <w:numPr>
                <w:ilvl w:val="0"/>
                <w:numId w:val="184"/>
              </w:numPr>
              <w:spacing w:after="0"/>
              <w:ind w:left="360" w:hanging="360"/>
              <w:rPr>
                <w:rFonts w:eastAsia="Arial" w:cs="Arial"/>
                <w:sz w:val="20"/>
                <w:szCs w:val="20"/>
              </w:rPr>
            </w:pPr>
            <w:r w:rsidRPr="009645C6">
              <w:rPr>
                <w:rFonts w:eastAsia="Arial" w:cs="Arial"/>
                <w:sz w:val="20"/>
                <w:szCs w:val="20"/>
              </w:rPr>
              <w:t>przygotować ładunek do transportu odprawy celnej</w:t>
            </w:r>
          </w:p>
          <w:p w:rsidR="00E67E81" w:rsidRPr="009645C6" w:rsidRDefault="00E67E81" w:rsidP="009D12D8">
            <w:pPr>
              <w:numPr>
                <w:ilvl w:val="0"/>
                <w:numId w:val="184"/>
              </w:numPr>
              <w:spacing w:after="0"/>
              <w:ind w:left="360" w:hanging="360"/>
              <w:rPr>
                <w:rFonts w:eastAsia="Arial" w:cs="Arial"/>
                <w:sz w:val="20"/>
                <w:szCs w:val="20"/>
              </w:rPr>
            </w:pPr>
            <w:r w:rsidRPr="009645C6">
              <w:rPr>
                <w:rFonts w:eastAsia="Arial" w:cs="Arial"/>
                <w:sz w:val="20"/>
                <w:szCs w:val="20"/>
              </w:rPr>
              <w:t>opracować harmonogram procesu transportowego</w:t>
            </w:r>
          </w:p>
          <w:p w:rsidR="00E67E81" w:rsidRPr="009645C6" w:rsidRDefault="00E67E81" w:rsidP="009D12D8">
            <w:pPr>
              <w:numPr>
                <w:ilvl w:val="0"/>
                <w:numId w:val="184"/>
              </w:numPr>
              <w:spacing w:after="0"/>
              <w:ind w:left="360" w:hanging="360"/>
              <w:rPr>
                <w:rFonts w:eastAsia="Arial" w:cs="Arial"/>
                <w:sz w:val="20"/>
                <w:szCs w:val="20"/>
              </w:rPr>
            </w:pPr>
            <w:r w:rsidRPr="009645C6">
              <w:rPr>
                <w:rFonts w:eastAsia="Arial" w:cs="Arial"/>
                <w:sz w:val="20"/>
                <w:szCs w:val="20"/>
              </w:rPr>
              <w:t>optymalizować czynności manipulacyjne w procesie transportowym</w:t>
            </w:r>
          </w:p>
          <w:p w:rsidR="00E67E81" w:rsidRPr="009645C6" w:rsidRDefault="00E67E81" w:rsidP="009D12D8">
            <w:pPr>
              <w:numPr>
                <w:ilvl w:val="0"/>
                <w:numId w:val="184"/>
              </w:numPr>
              <w:spacing w:after="0"/>
              <w:ind w:left="360" w:hanging="360"/>
              <w:rPr>
                <w:rFonts w:eastAsia="Arial" w:cs="Arial"/>
                <w:sz w:val="20"/>
                <w:szCs w:val="20"/>
              </w:rPr>
            </w:pPr>
            <w:r w:rsidRPr="009645C6">
              <w:rPr>
                <w:rFonts w:eastAsia="Arial" w:cs="Arial"/>
                <w:sz w:val="20"/>
                <w:szCs w:val="20"/>
              </w:rPr>
              <w:t>optymalizować harmonogram procesu transportowego</w:t>
            </w:r>
          </w:p>
          <w:p w:rsidR="008C35CC" w:rsidRPr="009645C6" w:rsidRDefault="008C35CC" w:rsidP="009D12D8">
            <w:pPr>
              <w:numPr>
                <w:ilvl w:val="0"/>
                <w:numId w:val="184"/>
              </w:numPr>
              <w:spacing w:after="0"/>
              <w:ind w:left="360" w:hanging="360"/>
              <w:rPr>
                <w:rFonts w:eastAsia="Arial" w:cs="Arial"/>
                <w:sz w:val="20"/>
                <w:szCs w:val="20"/>
              </w:rPr>
            </w:pPr>
            <w:r w:rsidRPr="009645C6">
              <w:t>stosować przepisy dotyczące czasu pracy kierowców i załóg pojazdów</w:t>
            </w:r>
          </w:p>
          <w:p w:rsidR="00E67E81" w:rsidRPr="009645C6" w:rsidRDefault="00E67E81" w:rsidP="009D12D8">
            <w:pPr>
              <w:numPr>
                <w:ilvl w:val="0"/>
                <w:numId w:val="184"/>
              </w:numPr>
              <w:spacing w:after="0"/>
              <w:ind w:left="360" w:hanging="360"/>
              <w:rPr>
                <w:rFonts w:cs="Arial"/>
                <w:sz w:val="20"/>
                <w:szCs w:val="20"/>
              </w:rPr>
            </w:pPr>
            <w:r w:rsidRPr="009645C6">
              <w:rPr>
                <w:rFonts w:eastAsia="Arial" w:cs="Arial"/>
                <w:sz w:val="20"/>
                <w:szCs w:val="20"/>
              </w:rPr>
              <w:t>obliczyć współczynnik wypełnienia i współczynnik ładowności środka transportu</w:t>
            </w:r>
          </w:p>
          <w:p w:rsidR="008C35CC" w:rsidRPr="009645C6" w:rsidRDefault="008C35CC" w:rsidP="009D12D8">
            <w:pPr>
              <w:numPr>
                <w:ilvl w:val="0"/>
                <w:numId w:val="184"/>
              </w:numPr>
              <w:spacing w:after="0"/>
              <w:ind w:left="360" w:hanging="360"/>
              <w:rPr>
                <w:rFonts w:cs="Arial"/>
                <w:sz w:val="20"/>
                <w:szCs w:val="20"/>
              </w:rPr>
            </w:pPr>
            <w:r w:rsidRPr="009645C6">
              <w:t>obliczyć podstawowe parametry związane z rozmieszczeniem ładunków takie jak: objętość użytkowa, ładowność, środek ciężkości, masa ładunku</w:t>
            </w:r>
          </w:p>
          <w:p w:rsidR="008C35CC" w:rsidRPr="009645C6" w:rsidRDefault="008C35CC" w:rsidP="009D12D8">
            <w:pPr>
              <w:numPr>
                <w:ilvl w:val="0"/>
                <w:numId w:val="184"/>
              </w:numPr>
              <w:spacing w:after="0"/>
              <w:ind w:left="360" w:hanging="360"/>
              <w:rPr>
                <w:rFonts w:cs="Arial"/>
                <w:sz w:val="20"/>
                <w:szCs w:val="20"/>
              </w:rPr>
            </w:pPr>
            <w:r w:rsidRPr="009645C6">
              <w:t>stosować zasady oznaczeń ładunków i środków transportu</w:t>
            </w:r>
          </w:p>
          <w:p w:rsidR="008C35CC" w:rsidRPr="009645C6" w:rsidRDefault="008C35CC" w:rsidP="009D12D8">
            <w:pPr>
              <w:numPr>
                <w:ilvl w:val="0"/>
                <w:numId w:val="184"/>
              </w:numPr>
              <w:spacing w:after="0"/>
              <w:ind w:left="360" w:hanging="360"/>
              <w:rPr>
                <w:rFonts w:cs="Arial"/>
                <w:sz w:val="20"/>
                <w:szCs w:val="20"/>
              </w:rPr>
            </w:pPr>
            <w:r w:rsidRPr="009645C6">
              <w:t>stosować znaki dotyczące przemieszczania ładunków w opakowaniu transportowym oraz znaki dotyczące przechowywania ładunków w opakowaniu transportowym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IV</w:t>
            </w:r>
          </w:p>
        </w:tc>
      </w:tr>
      <w:tr w:rsidR="00E67E81" w:rsidRPr="009645C6"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4.Ocena procesów transportowych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85"/>
              </w:numPr>
              <w:spacing w:after="0"/>
              <w:ind w:left="360" w:hanging="360"/>
              <w:rPr>
                <w:rFonts w:eastAsia="Arial" w:cs="Arial"/>
                <w:sz w:val="20"/>
                <w:szCs w:val="20"/>
              </w:rPr>
            </w:pPr>
            <w:r w:rsidRPr="009645C6">
              <w:rPr>
                <w:rFonts w:eastAsia="Arial" w:cs="Arial"/>
                <w:sz w:val="20"/>
                <w:szCs w:val="20"/>
              </w:rPr>
              <w:t>obliczać koszty całkowite i jednostkowe stosując wybrane metody kalkulacji kosztów</w:t>
            </w:r>
          </w:p>
          <w:p w:rsidR="00E67E81" w:rsidRPr="009645C6" w:rsidRDefault="00E67E81" w:rsidP="009D12D8">
            <w:pPr>
              <w:numPr>
                <w:ilvl w:val="0"/>
                <w:numId w:val="185"/>
              </w:numPr>
              <w:spacing w:after="0"/>
              <w:ind w:left="360" w:hanging="360"/>
              <w:rPr>
                <w:rFonts w:eastAsia="Arial" w:cs="Arial"/>
                <w:sz w:val="20"/>
                <w:szCs w:val="20"/>
              </w:rPr>
            </w:pPr>
            <w:r w:rsidRPr="009645C6">
              <w:rPr>
                <w:rFonts w:eastAsia="Arial" w:cs="Arial"/>
                <w:sz w:val="20"/>
                <w:szCs w:val="20"/>
              </w:rPr>
              <w:t>analizować cenniki poszczególnych gałęzi transportu</w:t>
            </w:r>
          </w:p>
          <w:p w:rsidR="00E67E81" w:rsidRPr="009645C6" w:rsidRDefault="00E67E81" w:rsidP="009D12D8">
            <w:pPr>
              <w:numPr>
                <w:ilvl w:val="0"/>
                <w:numId w:val="185"/>
              </w:numPr>
              <w:spacing w:after="0"/>
              <w:ind w:left="360" w:hanging="360"/>
              <w:rPr>
                <w:rFonts w:eastAsia="Arial" w:cs="Arial"/>
                <w:sz w:val="20"/>
                <w:szCs w:val="20"/>
              </w:rPr>
            </w:pPr>
            <w:r w:rsidRPr="009645C6">
              <w:rPr>
                <w:rFonts w:eastAsia="Arial" w:cs="Arial"/>
                <w:sz w:val="20"/>
                <w:szCs w:val="20"/>
              </w:rPr>
              <w:t>rozróżnić pojęcia dotyczące kosztów i cen, np. cena jednostkowa, narzut, VAT, cena netto, cena brutto</w:t>
            </w:r>
          </w:p>
          <w:p w:rsidR="00E67E81" w:rsidRPr="009645C6" w:rsidRDefault="00E67E81" w:rsidP="009D12D8">
            <w:pPr>
              <w:numPr>
                <w:ilvl w:val="0"/>
                <w:numId w:val="185"/>
              </w:numPr>
              <w:spacing w:after="0"/>
              <w:ind w:left="360" w:hanging="360"/>
              <w:rPr>
                <w:rFonts w:cs="Arial"/>
                <w:sz w:val="20"/>
                <w:szCs w:val="20"/>
              </w:rPr>
            </w:pPr>
            <w:r w:rsidRPr="009645C6">
              <w:rPr>
                <w:rFonts w:eastAsia="Arial" w:cs="Arial"/>
                <w:sz w:val="20"/>
                <w:szCs w:val="20"/>
              </w:rPr>
              <w:t>określić wskaźniki efektywności procesów transportowych</w:t>
            </w:r>
          </w:p>
          <w:p w:rsidR="00114089" w:rsidRPr="009645C6" w:rsidRDefault="00114089" w:rsidP="009D12D8">
            <w:pPr>
              <w:numPr>
                <w:ilvl w:val="0"/>
                <w:numId w:val="185"/>
              </w:numPr>
              <w:spacing w:after="0"/>
              <w:ind w:left="360" w:hanging="360"/>
              <w:rPr>
                <w:rFonts w:cs="Arial"/>
                <w:sz w:val="20"/>
                <w:szCs w:val="20"/>
              </w:rPr>
            </w:pPr>
            <w:r w:rsidRPr="009645C6">
              <w:rPr>
                <w:rFonts w:eastAsia="Arial" w:cs="Arial"/>
                <w:sz w:val="20"/>
                <w:szCs w:val="20"/>
              </w:rPr>
              <w:t>wykorzystać programy komputerowe stosowane w transporcie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85"/>
              </w:numPr>
              <w:spacing w:after="0"/>
              <w:ind w:left="360" w:hanging="360"/>
              <w:rPr>
                <w:rFonts w:eastAsia="Arial" w:cs="Arial"/>
                <w:sz w:val="20"/>
                <w:szCs w:val="20"/>
              </w:rPr>
            </w:pPr>
            <w:r w:rsidRPr="009645C6">
              <w:rPr>
                <w:rFonts w:eastAsia="Arial" w:cs="Arial"/>
                <w:sz w:val="20"/>
                <w:szCs w:val="20"/>
              </w:rPr>
              <w:t>obliczyć cenę usług transportowych</w:t>
            </w:r>
          </w:p>
          <w:p w:rsidR="00E67E81" w:rsidRPr="009645C6" w:rsidRDefault="00E67E81" w:rsidP="009D12D8">
            <w:pPr>
              <w:numPr>
                <w:ilvl w:val="0"/>
                <w:numId w:val="185"/>
              </w:numPr>
              <w:spacing w:after="0"/>
              <w:ind w:left="360" w:hanging="360"/>
              <w:rPr>
                <w:rFonts w:eastAsia="Arial" w:cs="Arial"/>
                <w:sz w:val="20"/>
                <w:szCs w:val="20"/>
              </w:rPr>
            </w:pPr>
            <w:r w:rsidRPr="009645C6">
              <w:rPr>
                <w:rFonts w:eastAsia="Arial" w:cs="Arial"/>
                <w:sz w:val="20"/>
                <w:szCs w:val="20"/>
              </w:rPr>
              <w:t>sporządzić cennik usług transportowych</w:t>
            </w:r>
          </w:p>
          <w:p w:rsidR="00E67E81" w:rsidRPr="009645C6" w:rsidRDefault="00E67E81" w:rsidP="009D12D8">
            <w:pPr>
              <w:numPr>
                <w:ilvl w:val="0"/>
                <w:numId w:val="185"/>
              </w:numPr>
              <w:spacing w:after="0"/>
              <w:ind w:left="360" w:hanging="360"/>
              <w:rPr>
                <w:rFonts w:eastAsia="Arial" w:cs="Arial"/>
                <w:sz w:val="20"/>
                <w:szCs w:val="20"/>
              </w:rPr>
            </w:pPr>
            <w:r w:rsidRPr="009645C6">
              <w:rPr>
                <w:rFonts w:eastAsia="Arial" w:cs="Arial"/>
                <w:sz w:val="20"/>
                <w:szCs w:val="20"/>
              </w:rPr>
              <w:t>stosować programy komputerowe do kalkulacji kosztów usługi transportowej</w:t>
            </w:r>
          </w:p>
          <w:p w:rsidR="00E67E81" w:rsidRPr="009645C6" w:rsidRDefault="00E67E81" w:rsidP="009D12D8">
            <w:pPr>
              <w:numPr>
                <w:ilvl w:val="0"/>
                <w:numId w:val="185"/>
              </w:numPr>
              <w:spacing w:after="0"/>
              <w:ind w:left="360" w:hanging="360"/>
              <w:rPr>
                <w:rFonts w:eastAsia="Arial" w:cs="Arial"/>
                <w:sz w:val="20"/>
                <w:szCs w:val="20"/>
              </w:rPr>
            </w:pPr>
            <w:r w:rsidRPr="009645C6">
              <w:rPr>
                <w:rFonts w:eastAsia="Arial" w:cs="Arial"/>
                <w:sz w:val="20"/>
                <w:szCs w:val="20"/>
              </w:rPr>
              <w:t>zarządzić jakością w procesach transportowych</w:t>
            </w:r>
          </w:p>
          <w:p w:rsidR="00E67E81" w:rsidRPr="009645C6" w:rsidRDefault="00E67E81" w:rsidP="009D12D8">
            <w:pPr>
              <w:numPr>
                <w:ilvl w:val="0"/>
                <w:numId w:val="185"/>
              </w:numPr>
              <w:tabs>
                <w:tab w:val="left" w:pos="322"/>
              </w:tabs>
              <w:spacing w:after="0"/>
              <w:ind w:left="360" w:hanging="360"/>
              <w:rPr>
                <w:rFonts w:cs="Arial"/>
                <w:sz w:val="20"/>
                <w:szCs w:val="20"/>
              </w:rPr>
            </w:pPr>
            <w:r w:rsidRPr="009645C6">
              <w:rPr>
                <w:rFonts w:eastAsia="Arial" w:cs="Arial"/>
                <w:sz w:val="20"/>
                <w:szCs w:val="20"/>
              </w:rPr>
              <w:t>zaplanować przewóz ładunków i środków transportu podczas realizacji zadań przewozowych konwencjonalnych, nienormatywnych, niebezpiecznych, ładunków szybko psujących się oraz żywych zwierząt</w:t>
            </w:r>
          </w:p>
          <w:p w:rsidR="00DC176B" w:rsidRPr="009645C6" w:rsidRDefault="00DC176B" w:rsidP="009D12D8">
            <w:pPr>
              <w:numPr>
                <w:ilvl w:val="0"/>
                <w:numId w:val="185"/>
              </w:numPr>
              <w:tabs>
                <w:tab w:val="left" w:pos="322"/>
              </w:tabs>
              <w:spacing w:after="0"/>
              <w:ind w:left="360" w:hanging="360"/>
              <w:rPr>
                <w:rFonts w:cs="Arial"/>
                <w:sz w:val="20"/>
                <w:szCs w:val="20"/>
              </w:rPr>
            </w:pPr>
            <w:r w:rsidRPr="009645C6">
              <w:rPr>
                <w:rFonts w:eastAsia="Arial" w:cs="Arial"/>
                <w:sz w:val="20"/>
                <w:szCs w:val="20"/>
              </w:rPr>
              <w:t>stosować przepisy prawa dotyczące oznaczania ładunków i środków transportu podczas realizacji zadań przewozowych konwencjonalnych, nienormatywnych, niebezpiecznych, ładunków szybko psujących się oraz żywych zwierząt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IV</w:t>
            </w:r>
          </w:p>
        </w:tc>
      </w:tr>
      <w:tr w:rsidR="00604A6B" w:rsidRPr="009645C6" w:rsidTr="006B53AE">
        <w:trPr>
          <w:trHeight w:val="230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A6B" w:rsidRPr="009645C6" w:rsidRDefault="00604A6B" w:rsidP="00B26FB8">
            <w:pPr>
              <w:spacing w:after="0"/>
              <w:rPr>
                <w:rFonts w:eastAsia="Arial" w:cs="Arial"/>
                <w:sz w:val="20"/>
                <w:szCs w:val="20"/>
              </w:rPr>
            </w:pPr>
            <w:r w:rsidRPr="009645C6">
              <w:rPr>
                <w:rFonts w:eastAsia="Arial" w:cs="Arial"/>
                <w:sz w:val="20"/>
                <w:szCs w:val="20"/>
              </w:rPr>
              <w:t>II. Dokumentacja w transporcie</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A6B" w:rsidRPr="009645C6" w:rsidRDefault="00604A6B" w:rsidP="00B26FB8">
            <w:pPr>
              <w:rPr>
                <w:rFonts w:eastAsia="Arial" w:cs="Arial"/>
                <w:sz w:val="20"/>
                <w:szCs w:val="20"/>
              </w:rPr>
            </w:pPr>
            <w:r w:rsidRPr="009645C6">
              <w:rPr>
                <w:rFonts w:eastAsia="Arial" w:cs="Arial"/>
                <w:sz w:val="20"/>
                <w:szCs w:val="20"/>
              </w:rPr>
              <w:t>1.Rodzaje  dokumentów transportowych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A6B" w:rsidRPr="009645C6" w:rsidRDefault="00604A6B"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A6B" w:rsidRPr="009645C6" w:rsidRDefault="00604A6B" w:rsidP="009D12D8">
            <w:pPr>
              <w:numPr>
                <w:ilvl w:val="0"/>
                <w:numId w:val="186"/>
              </w:numPr>
              <w:tabs>
                <w:tab w:val="left" w:pos="322"/>
              </w:tabs>
              <w:spacing w:after="0"/>
              <w:ind w:left="360" w:hanging="360"/>
              <w:rPr>
                <w:rFonts w:eastAsia="Arial" w:cs="Arial"/>
                <w:sz w:val="20"/>
                <w:szCs w:val="20"/>
              </w:rPr>
            </w:pPr>
            <w:r w:rsidRPr="009645C6">
              <w:rPr>
                <w:rFonts w:eastAsia="Arial" w:cs="Arial"/>
                <w:sz w:val="20"/>
                <w:szCs w:val="20"/>
              </w:rPr>
              <w:t>omówić podstawowy podział dokumentów</w:t>
            </w:r>
          </w:p>
          <w:p w:rsidR="00604A6B" w:rsidRPr="009645C6" w:rsidRDefault="00604A6B" w:rsidP="009D12D8">
            <w:pPr>
              <w:numPr>
                <w:ilvl w:val="0"/>
                <w:numId w:val="186"/>
              </w:numPr>
              <w:tabs>
                <w:tab w:val="left" w:pos="322"/>
              </w:tabs>
              <w:spacing w:after="0"/>
              <w:ind w:left="360" w:hanging="360"/>
              <w:rPr>
                <w:rFonts w:eastAsia="Arial" w:cs="Arial"/>
                <w:sz w:val="20"/>
                <w:szCs w:val="20"/>
              </w:rPr>
            </w:pPr>
            <w:r w:rsidRPr="009645C6">
              <w:rPr>
                <w:rFonts w:eastAsia="Arial" w:cs="Arial"/>
                <w:sz w:val="20"/>
                <w:szCs w:val="20"/>
              </w:rPr>
              <w:t xml:space="preserve">wymienić dokumentację handlową i międzynarodową w transporcie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A6B" w:rsidRPr="009645C6" w:rsidRDefault="00604A6B" w:rsidP="009D12D8">
            <w:pPr>
              <w:numPr>
                <w:ilvl w:val="0"/>
                <w:numId w:val="187"/>
              </w:numPr>
              <w:spacing w:after="0"/>
              <w:ind w:left="360" w:hanging="360"/>
              <w:rPr>
                <w:rFonts w:eastAsia="Arial" w:cs="Arial"/>
                <w:sz w:val="20"/>
                <w:szCs w:val="20"/>
              </w:rPr>
            </w:pPr>
            <w:r w:rsidRPr="009645C6">
              <w:rPr>
                <w:rFonts w:eastAsia="Arial" w:cs="Arial"/>
                <w:sz w:val="20"/>
                <w:szCs w:val="20"/>
              </w:rPr>
              <w:t>omówić podział dokumentacji handlowej w transporcie</w:t>
            </w:r>
          </w:p>
          <w:p w:rsidR="00604A6B" w:rsidRPr="009645C6" w:rsidRDefault="00604A6B" w:rsidP="009D12D8">
            <w:pPr>
              <w:numPr>
                <w:ilvl w:val="0"/>
                <w:numId w:val="187"/>
              </w:numPr>
              <w:spacing w:after="0"/>
              <w:ind w:left="360" w:hanging="360"/>
              <w:rPr>
                <w:rFonts w:eastAsia="Arial" w:cs="Arial"/>
                <w:sz w:val="20"/>
                <w:szCs w:val="20"/>
              </w:rPr>
            </w:pPr>
            <w:r w:rsidRPr="009645C6">
              <w:rPr>
                <w:rFonts w:eastAsia="Arial" w:cs="Arial"/>
                <w:sz w:val="20"/>
                <w:szCs w:val="20"/>
              </w:rPr>
              <w:t>omówić podział listów przewozowych</w:t>
            </w:r>
          </w:p>
          <w:p w:rsidR="00604A6B" w:rsidRPr="009645C6" w:rsidRDefault="00604A6B" w:rsidP="009D12D8">
            <w:pPr>
              <w:numPr>
                <w:ilvl w:val="0"/>
                <w:numId w:val="187"/>
              </w:numPr>
              <w:spacing w:after="0"/>
              <w:ind w:left="360" w:hanging="360"/>
              <w:rPr>
                <w:rFonts w:eastAsia="Arial" w:cs="Arial"/>
                <w:sz w:val="20"/>
                <w:szCs w:val="20"/>
              </w:rPr>
            </w:pPr>
            <w:r w:rsidRPr="009645C6">
              <w:rPr>
                <w:rFonts w:eastAsia="Arial" w:cs="Arial"/>
                <w:sz w:val="20"/>
                <w:szCs w:val="20"/>
              </w:rPr>
              <w:t>stosować dokumentację elektroniczną w transporcie</w:t>
            </w:r>
          </w:p>
          <w:p w:rsidR="00604A6B" w:rsidRPr="009645C6" w:rsidRDefault="00604A6B" w:rsidP="009D12D8">
            <w:pPr>
              <w:numPr>
                <w:ilvl w:val="0"/>
                <w:numId w:val="187"/>
              </w:numPr>
              <w:spacing w:after="0"/>
              <w:ind w:left="360" w:hanging="360"/>
              <w:rPr>
                <w:rFonts w:eastAsia="Arial" w:cs="Arial"/>
                <w:sz w:val="20"/>
                <w:szCs w:val="20"/>
              </w:rPr>
            </w:pPr>
            <w:r w:rsidRPr="009645C6">
              <w:rPr>
                <w:rFonts w:eastAsia="Arial" w:cs="Arial"/>
                <w:sz w:val="20"/>
                <w:szCs w:val="20"/>
              </w:rPr>
              <w:t>scharakteryzować dokument</w:t>
            </w:r>
            <w:r w:rsidR="00DC176B" w:rsidRPr="009645C6">
              <w:rPr>
                <w:rFonts w:eastAsia="Arial" w:cs="Arial"/>
                <w:sz w:val="20"/>
                <w:szCs w:val="20"/>
              </w:rPr>
              <w:t>ację w transporcie towarów nieb</w:t>
            </w:r>
            <w:r w:rsidRPr="009645C6">
              <w:rPr>
                <w:rFonts w:eastAsia="Arial" w:cs="Arial"/>
                <w:sz w:val="20"/>
                <w:szCs w:val="20"/>
              </w:rPr>
              <w:t>e</w:t>
            </w:r>
            <w:r w:rsidR="00613F5C">
              <w:rPr>
                <w:rFonts w:eastAsia="Arial" w:cs="Arial"/>
                <w:sz w:val="20"/>
                <w:szCs w:val="20"/>
              </w:rPr>
              <w:t>z</w:t>
            </w:r>
            <w:r w:rsidRPr="009645C6">
              <w:rPr>
                <w:rFonts w:eastAsia="Arial" w:cs="Arial"/>
                <w:sz w:val="20"/>
                <w:szCs w:val="20"/>
              </w:rPr>
              <w:t>piecznych</w:t>
            </w:r>
          </w:p>
          <w:p w:rsidR="008C35CC" w:rsidRPr="00613F5C" w:rsidRDefault="008C35CC" w:rsidP="009D12D8">
            <w:pPr>
              <w:numPr>
                <w:ilvl w:val="0"/>
                <w:numId w:val="187"/>
              </w:numPr>
              <w:spacing w:after="0"/>
              <w:ind w:left="360" w:hanging="360"/>
              <w:rPr>
                <w:rFonts w:eastAsia="Arial" w:cs="Arial"/>
                <w:sz w:val="20"/>
                <w:szCs w:val="20"/>
              </w:rPr>
            </w:pPr>
            <w:r w:rsidRPr="009645C6">
              <w:t>wypełniać dokumenty i druki celne związane z działalnością transportowo-</w:t>
            </w:r>
            <w:proofErr w:type="spellStart"/>
            <w:r w:rsidRPr="009645C6">
              <w:t>spedycyjno</w:t>
            </w:r>
            <w:proofErr w:type="spellEnd"/>
            <w:r w:rsidRPr="009645C6">
              <w:t xml:space="preserve"> logistyczną</w:t>
            </w:r>
          </w:p>
          <w:p w:rsidR="00613F5C" w:rsidRPr="00613F5C" w:rsidRDefault="00613F5C" w:rsidP="009D12D8">
            <w:pPr>
              <w:numPr>
                <w:ilvl w:val="0"/>
                <w:numId w:val="187"/>
              </w:numPr>
              <w:spacing w:after="0"/>
              <w:ind w:left="360" w:hanging="360"/>
              <w:rPr>
                <w:rFonts w:eastAsia="Arial" w:cs="Arial"/>
                <w:sz w:val="20"/>
                <w:szCs w:val="20"/>
              </w:rPr>
            </w:pPr>
            <w:r>
              <w:t>wymienić uczestników procesu transportowego odpowiedzialnych za przygotowanie dokumentów transportowych</w:t>
            </w:r>
          </w:p>
          <w:p w:rsidR="00613F5C" w:rsidRPr="009645C6" w:rsidRDefault="00613F5C" w:rsidP="009D12D8">
            <w:pPr>
              <w:numPr>
                <w:ilvl w:val="0"/>
                <w:numId w:val="187"/>
              </w:numPr>
              <w:spacing w:after="0"/>
              <w:ind w:left="360" w:hanging="360"/>
              <w:rPr>
                <w:rFonts w:eastAsia="Arial" w:cs="Arial"/>
                <w:sz w:val="20"/>
                <w:szCs w:val="20"/>
              </w:rPr>
            </w:pPr>
            <w:r>
              <w:t>opisać obieg dokumentów transportowych między uczestnikami procesu transportowego</w:t>
            </w:r>
          </w:p>
          <w:p w:rsidR="008C35CC" w:rsidRPr="009645C6" w:rsidRDefault="008C35CC" w:rsidP="00613F5C">
            <w:pPr>
              <w:spacing w:after="0"/>
              <w:rPr>
                <w:rFonts w:eastAsia="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A6B" w:rsidRPr="009645C6" w:rsidRDefault="00DC176B" w:rsidP="00B26FB8">
            <w:pPr>
              <w:spacing w:after="0"/>
              <w:jc w:val="center"/>
              <w:rPr>
                <w:rFonts w:eastAsia="Calibri" w:cs="Arial"/>
                <w:sz w:val="20"/>
                <w:szCs w:val="20"/>
              </w:rPr>
            </w:pPr>
            <w:r w:rsidRPr="009645C6">
              <w:rPr>
                <w:rFonts w:eastAsia="Calibri" w:cs="Arial"/>
                <w:sz w:val="20"/>
                <w:szCs w:val="20"/>
              </w:rPr>
              <w:t xml:space="preserve">Klasa </w:t>
            </w:r>
            <w:r w:rsidR="00E56880" w:rsidRPr="009645C6">
              <w:rPr>
                <w:rFonts w:eastAsia="Calibri" w:cs="Arial"/>
                <w:sz w:val="20"/>
                <w:szCs w:val="20"/>
              </w:rPr>
              <w:t>I</w:t>
            </w:r>
            <w:r w:rsidRPr="009645C6">
              <w:rPr>
                <w:rFonts w:eastAsia="Calibri" w:cs="Arial"/>
                <w:sz w:val="20"/>
                <w:szCs w:val="20"/>
              </w:rPr>
              <w:t>V</w:t>
            </w:r>
          </w:p>
          <w:p w:rsidR="00E56880" w:rsidRPr="009645C6" w:rsidRDefault="00E56880" w:rsidP="00B26FB8">
            <w:pPr>
              <w:spacing w:after="0"/>
              <w:jc w:val="center"/>
              <w:rPr>
                <w:rFonts w:eastAsia="Calibri" w:cs="Arial"/>
                <w:sz w:val="20"/>
                <w:szCs w:val="20"/>
              </w:rPr>
            </w:pPr>
            <w:r w:rsidRPr="009645C6">
              <w:rPr>
                <w:rFonts w:eastAsia="Calibri" w:cs="Arial"/>
                <w:sz w:val="20"/>
                <w:szCs w:val="20"/>
              </w:rPr>
              <w:t>Klasa V</w:t>
            </w:r>
          </w:p>
        </w:tc>
      </w:tr>
      <w:tr w:rsidR="00DC176B" w:rsidRPr="009645C6" w:rsidTr="006B53AE">
        <w:trPr>
          <w:trHeight w:val="230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rPr>
                <w:rFonts w:eastAsia="Arial" w:cs="Arial"/>
                <w:sz w:val="20"/>
                <w:szCs w:val="20"/>
              </w:rPr>
            </w:pPr>
            <w:r w:rsidRPr="009645C6">
              <w:rPr>
                <w:rFonts w:eastAsia="Arial" w:cs="Arial"/>
                <w:sz w:val="20"/>
                <w:szCs w:val="20"/>
              </w:rPr>
              <w:t>2.Sporządzanie dokumentacji</w:t>
            </w:r>
          </w:p>
          <w:p w:rsidR="00DC176B" w:rsidRPr="009645C6" w:rsidRDefault="00DC176B" w:rsidP="00B26FB8">
            <w:pPr>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86"/>
              </w:numPr>
              <w:tabs>
                <w:tab w:val="left" w:pos="322"/>
              </w:tabs>
              <w:spacing w:after="0"/>
              <w:ind w:left="360" w:hanging="360"/>
              <w:rPr>
                <w:rFonts w:eastAsia="Arial" w:cs="Arial"/>
                <w:sz w:val="20"/>
                <w:szCs w:val="20"/>
              </w:rPr>
            </w:pPr>
            <w:r w:rsidRPr="009645C6">
              <w:rPr>
                <w:rFonts w:eastAsia="Arial" w:cs="Arial"/>
                <w:sz w:val="20"/>
                <w:szCs w:val="20"/>
              </w:rPr>
              <w:t>dobrać dokumenty niezbędne do wykonania usługi przewozu zgodnie z wybraną technologią w różnych gałęziach transportu krajowego i międzynarodowego</w:t>
            </w:r>
          </w:p>
          <w:p w:rsidR="00DC176B" w:rsidRPr="009645C6" w:rsidRDefault="00DC176B" w:rsidP="009D12D8">
            <w:pPr>
              <w:numPr>
                <w:ilvl w:val="0"/>
                <w:numId w:val="186"/>
              </w:numPr>
              <w:tabs>
                <w:tab w:val="left" w:pos="322"/>
              </w:tabs>
              <w:spacing w:after="0"/>
              <w:ind w:left="360" w:hanging="360"/>
              <w:rPr>
                <w:rFonts w:eastAsia="Arial" w:cs="Arial"/>
                <w:sz w:val="20"/>
                <w:szCs w:val="20"/>
              </w:rPr>
            </w:pPr>
            <w:r w:rsidRPr="009645C6">
              <w:rPr>
                <w:rFonts w:eastAsia="Arial" w:cs="Arial"/>
                <w:sz w:val="20"/>
                <w:szCs w:val="20"/>
              </w:rPr>
              <w:t>sporządzić  krajowy i międzynarodowy list przewozowy</w:t>
            </w:r>
          </w:p>
          <w:p w:rsidR="00DC176B" w:rsidRPr="009645C6" w:rsidRDefault="00DC176B" w:rsidP="009D12D8">
            <w:pPr>
              <w:numPr>
                <w:ilvl w:val="0"/>
                <w:numId w:val="186"/>
              </w:numPr>
              <w:tabs>
                <w:tab w:val="left" w:pos="322"/>
              </w:tabs>
              <w:spacing w:after="0"/>
              <w:ind w:left="360" w:hanging="360"/>
              <w:rPr>
                <w:rFonts w:eastAsia="Arial" w:cs="Arial"/>
                <w:sz w:val="20"/>
                <w:szCs w:val="20"/>
              </w:rPr>
            </w:pPr>
            <w:r w:rsidRPr="009645C6">
              <w:rPr>
                <w:rFonts w:eastAsia="Arial" w:cs="Arial"/>
                <w:sz w:val="20"/>
                <w:szCs w:val="20"/>
              </w:rPr>
              <w:t>dobrać  dokumentację przewozową w różnych gałęziach transportu</w:t>
            </w:r>
          </w:p>
          <w:p w:rsidR="00DC176B" w:rsidRPr="00D32133" w:rsidRDefault="00DC176B" w:rsidP="00B26FB8">
            <w:pPr>
              <w:numPr>
                <w:ilvl w:val="0"/>
                <w:numId w:val="186"/>
              </w:numPr>
              <w:tabs>
                <w:tab w:val="left" w:pos="322"/>
              </w:tabs>
              <w:spacing w:after="0"/>
              <w:ind w:left="360" w:hanging="360"/>
              <w:rPr>
                <w:rFonts w:cs="Arial"/>
                <w:sz w:val="20"/>
                <w:szCs w:val="20"/>
              </w:rPr>
            </w:pPr>
            <w:r w:rsidRPr="009645C6">
              <w:rPr>
                <w:rFonts w:eastAsia="Arial" w:cs="Arial"/>
                <w:sz w:val="20"/>
                <w:szCs w:val="20"/>
              </w:rPr>
              <w:t>obsługiwać komputerowe programy transportowe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87"/>
              </w:numPr>
              <w:spacing w:after="0"/>
              <w:ind w:left="360" w:hanging="360"/>
              <w:rPr>
                <w:rFonts w:eastAsia="Arial" w:cs="Arial"/>
                <w:sz w:val="20"/>
                <w:szCs w:val="20"/>
              </w:rPr>
            </w:pPr>
            <w:r w:rsidRPr="009645C6">
              <w:rPr>
                <w:rFonts w:eastAsia="Arial" w:cs="Arial"/>
                <w:sz w:val="20"/>
                <w:szCs w:val="20"/>
              </w:rPr>
              <w:t xml:space="preserve">rozróżnić dokumenty stosowane w procesie transportu krajowego i międzynarodowego </w:t>
            </w:r>
            <w:r w:rsidRPr="009645C6">
              <w:rPr>
                <w:rFonts w:eastAsia="Arial" w:cs="Arial"/>
                <w:sz w:val="20"/>
                <w:szCs w:val="20"/>
              </w:rPr>
              <w:br/>
              <w:t>w różnych gałęziach transportu</w:t>
            </w:r>
          </w:p>
          <w:p w:rsidR="00DC176B" w:rsidRPr="009645C6" w:rsidRDefault="00DC176B" w:rsidP="009D12D8">
            <w:pPr>
              <w:numPr>
                <w:ilvl w:val="0"/>
                <w:numId w:val="187"/>
              </w:numPr>
              <w:spacing w:after="0"/>
              <w:ind w:left="360" w:hanging="360"/>
              <w:rPr>
                <w:rFonts w:eastAsia="Arial" w:cs="Arial"/>
                <w:sz w:val="20"/>
                <w:szCs w:val="20"/>
              </w:rPr>
            </w:pPr>
            <w:r w:rsidRPr="009645C6">
              <w:rPr>
                <w:rFonts w:eastAsia="Arial" w:cs="Arial"/>
                <w:sz w:val="20"/>
                <w:szCs w:val="20"/>
              </w:rPr>
              <w:t>wyjaśnić zasady sporządzania dokumentacji transportowej w różnych gałęziach transportu krajowego i międzynarodowego</w:t>
            </w:r>
          </w:p>
          <w:p w:rsidR="00DC176B" w:rsidRPr="009645C6" w:rsidRDefault="00DC176B" w:rsidP="009D12D8">
            <w:pPr>
              <w:numPr>
                <w:ilvl w:val="0"/>
                <w:numId w:val="187"/>
              </w:numPr>
              <w:spacing w:after="0"/>
              <w:ind w:left="360" w:hanging="360"/>
              <w:rPr>
                <w:rFonts w:eastAsia="Arial" w:cs="Arial"/>
                <w:sz w:val="20"/>
                <w:szCs w:val="20"/>
              </w:rPr>
            </w:pPr>
            <w:r w:rsidRPr="009645C6">
              <w:rPr>
                <w:rFonts w:eastAsia="Arial" w:cs="Arial"/>
                <w:sz w:val="20"/>
                <w:szCs w:val="20"/>
              </w:rPr>
              <w:t>sporządzić dokumentację do odprawy celnej</w:t>
            </w:r>
          </w:p>
          <w:p w:rsidR="00DC176B" w:rsidRPr="009645C6" w:rsidRDefault="00DC176B" w:rsidP="009D12D8">
            <w:pPr>
              <w:numPr>
                <w:ilvl w:val="0"/>
                <w:numId w:val="187"/>
              </w:numPr>
              <w:spacing w:after="0"/>
              <w:ind w:left="360" w:hanging="360"/>
              <w:rPr>
                <w:rFonts w:eastAsia="Arial" w:cs="Arial"/>
                <w:sz w:val="20"/>
                <w:szCs w:val="20"/>
              </w:rPr>
            </w:pPr>
            <w:r w:rsidRPr="009645C6">
              <w:rPr>
                <w:rFonts w:eastAsia="Arial" w:cs="Arial"/>
                <w:sz w:val="20"/>
                <w:szCs w:val="20"/>
              </w:rPr>
              <w:t>wprowadzić korekty w dokumentacji zgodnie przepisami prawa</w:t>
            </w:r>
          </w:p>
          <w:p w:rsidR="00DC176B" w:rsidRPr="009645C6" w:rsidRDefault="00DC176B" w:rsidP="009D12D8">
            <w:pPr>
              <w:numPr>
                <w:ilvl w:val="0"/>
                <w:numId w:val="187"/>
              </w:numPr>
              <w:spacing w:after="0"/>
              <w:ind w:left="360" w:hanging="360"/>
              <w:rPr>
                <w:rFonts w:eastAsia="Arial" w:cs="Arial"/>
                <w:sz w:val="20"/>
                <w:szCs w:val="20"/>
              </w:rPr>
            </w:pPr>
            <w:r w:rsidRPr="009645C6">
              <w:rPr>
                <w:rFonts w:eastAsia="Arial" w:cs="Arial"/>
                <w:sz w:val="20"/>
                <w:szCs w:val="20"/>
              </w:rPr>
              <w:t>sporządzić dokumenty dotyczące szkód lub uchybień w procesie transportowym</w:t>
            </w:r>
          </w:p>
          <w:p w:rsidR="00DC176B" w:rsidRPr="009645C6" w:rsidRDefault="00DC176B" w:rsidP="009D12D8">
            <w:pPr>
              <w:numPr>
                <w:ilvl w:val="0"/>
                <w:numId w:val="187"/>
              </w:numPr>
              <w:spacing w:after="0"/>
              <w:ind w:left="360" w:hanging="360"/>
              <w:rPr>
                <w:rFonts w:eastAsia="Arial" w:cs="Arial"/>
                <w:sz w:val="20"/>
                <w:szCs w:val="20"/>
              </w:rPr>
            </w:pPr>
            <w:r w:rsidRPr="009645C6">
              <w:rPr>
                <w:rFonts w:eastAsia="Arial" w:cs="Arial"/>
                <w:sz w:val="20"/>
                <w:szCs w:val="20"/>
              </w:rPr>
              <w:t>sporządza dokumenty transportowe dla poszczególnych uczestników procesu transportowego zgodnie z  przepisami prawa</w:t>
            </w:r>
          </w:p>
          <w:p w:rsidR="00DC176B" w:rsidRPr="009645C6" w:rsidRDefault="00DC176B" w:rsidP="009D12D8">
            <w:pPr>
              <w:numPr>
                <w:ilvl w:val="0"/>
                <w:numId w:val="187"/>
              </w:numPr>
              <w:spacing w:after="0"/>
              <w:ind w:left="360" w:hanging="360"/>
              <w:rPr>
                <w:rFonts w:eastAsia="Arial" w:cs="Arial"/>
                <w:sz w:val="20"/>
                <w:szCs w:val="20"/>
              </w:rPr>
            </w:pPr>
            <w:r w:rsidRPr="009645C6">
              <w:rPr>
                <w:rFonts w:eastAsia="Arial" w:cs="Arial"/>
                <w:sz w:val="20"/>
                <w:szCs w:val="20"/>
              </w:rPr>
              <w:t>kompletować dokumentację do wykonania usług przewozowych</w:t>
            </w:r>
          </w:p>
          <w:p w:rsidR="00DC176B" w:rsidRPr="009645C6" w:rsidRDefault="00DC176B" w:rsidP="009D12D8">
            <w:pPr>
              <w:numPr>
                <w:ilvl w:val="0"/>
                <w:numId w:val="187"/>
              </w:numPr>
              <w:spacing w:after="0"/>
              <w:ind w:left="360" w:hanging="360"/>
              <w:rPr>
                <w:rFonts w:cs="Arial"/>
                <w:sz w:val="20"/>
                <w:szCs w:val="20"/>
              </w:rPr>
            </w:pPr>
            <w:r w:rsidRPr="009645C6">
              <w:rPr>
                <w:rFonts w:eastAsia="Arial" w:cs="Arial"/>
                <w:sz w:val="20"/>
                <w:szCs w:val="20"/>
              </w:rPr>
              <w:t>ocenić  i analizować  poprawność sporządzonej i skompletowanej dokumentacji do wykonania usług przewozowych</w:t>
            </w:r>
          </w:p>
          <w:p w:rsidR="002D0B13" w:rsidRPr="009645C6" w:rsidRDefault="002D0B13" w:rsidP="002D0B13">
            <w:pPr>
              <w:spacing w:after="0"/>
              <w:ind w:left="36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FE04E3">
            <w:pPr>
              <w:spacing w:after="0"/>
              <w:jc w:val="center"/>
              <w:rPr>
                <w:rFonts w:eastAsia="Calibri" w:cs="Arial"/>
                <w:sz w:val="20"/>
                <w:szCs w:val="20"/>
              </w:rPr>
            </w:pPr>
            <w:r w:rsidRPr="009645C6">
              <w:rPr>
                <w:rFonts w:eastAsia="Calibri" w:cs="Arial"/>
                <w:sz w:val="20"/>
                <w:szCs w:val="20"/>
              </w:rPr>
              <w:t>Klasa V</w:t>
            </w:r>
          </w:p>
        </w:tc>
      </w:tr>
      <w:tr w:rsidR="002D0B13" w:rsidRPr="009645C6" w:rsidTr="006B53AE">
        <w:trPr>
          <w:trHeight w:val="230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B13" w:rsidRPr="009645C6" w:rsidRDefault="002D0B13" w:rsidP="00B26FB8">
            <w:pPr>
              <w:spacing w:after="0"/>
              <w:rPr>
                <w:rFonts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B13" w:rsidRPr="009645C6" w:rsidRDefault="002D0B13" w:rsidP="00B26FB8">
            <w:pPr>
              <w:rPr>
                <w:rFonts w:eastAsia="Arial" w:cs="Arial"/>
                <w:sz w:val="20"/>
                <w:szCs w:val="20"/>
              </w:rPr>
            </w:pPr>
            <w:r w:rsidRPr="009645C6">
              <w:rPr>
                <w:rFonts w:eastAsia="Arial" w:cs="Arial"/>
                <w:sz w:val="20"/>
                <w:szCs w:val="20"/>
              </w:rPr>
              <w:t xml:space="preserve">3.Dokumentacja transportowej z wykorzystaniem programu komputerowego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B13" w:rsidRPr="009645C6" w:rsidRDefault="002D0B13"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B13" w:rsidRPr="009645C6" w:rsidRDefault="002D0B13" w:rsidP="009D12D8">
            <w:pPr>
              <w:numPr>
                <w:ilvl w:val="0"/>
                <w:numId w:val="186"/>
              </w:numPr>
              <w:tabs>
                <w:tab w:val="left" w:pos="322"/>
              </w:tabs>
              <w:spacing w:after="0" w:line="240" w:lineRule="auto"/>
              <w:ind w:left="360" w:hanging="360"/>
              <w:rPr>
                <w:rFonts w:eastAsia="Arial" w:cs="Arial"/>
                <w:sz w:val="20"/>
                <w:szCs w:val="20"/>
              </w:rPr>
            </w:pPr>
            <w:r w:rsidRPr="009645C6">
              <w:t>sporządzić</w:t>
            </w:r>
            <w:r w:rsidR="002C0994" w:rsidRPr="009645C6">
              <w:t xml:space="preserve"> kalkulację</w:t>
            </w:r>
            <w:r w:rsidRPr="009645C6">
              <w:t xml:space="preserve"> i obliczyć</w:t>
            </w:r>
            <w:r w:rsidR="002C0994" w:rsidRPr="009645C6">
              <w:t xml:space="preserve"> koszty</w:t>
            </w:r>
            <w:r w:rsidRPr="009645C6">
              <w:t xml:space="preserve"> przewozu ładunków</w:t>
            </w:r>
          </w:p>
          <w:p w:rsidR="008C35CC" w:rsidRPr="009645C6" w:rsidRDefault="002D0B13" w:rsidP="009D12D8">
            <w:pPr>
              <w:numPr>
                <w:ilvl w:val="0"/>
                <w:numId w:val="186"/>
              </w:numPr>
              <w:tabs>
                <w:tab w:val="left" w:pos="322"/>
              </w:tabs>
              <w:spacing w:after="0" w:line="240" w:lineRule="auto"/>
              <w:ind w:left="360" w:hanging="360"/>
              <w:rPr>
                <w:rFonts w:eastAsia="Arial" w:cs="Arial"/>
                <w:sz w:val="20"/>
                <w:szCs w:val="20"/>
              </w:rPr>
            </w:pPr>
            <w:r w:rsidRPr="009645C6">
              <w:t>stosowanie program komputerowy wspomagający</w:t>
            </w:r>
            <w:r w:rsidRPr="009645C6">
              <w:br/>
              <w:t>organizację</w:t>
            </w:r>
            <w:r w:rsidR="008C35CC" w:rsidRPr="009645C6">
              <w:t xml:space="preserve"> przewozu ładunków</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5CC" w:rsidRPr="009645C6" w:rsidRDefault="008C35CC" w:rsidP="009D12D8">
            <w:pPr>
              <w:numPr>
                <w:ilvl w:val="0"/>
                <w:numId w:val="187"/>
              </w:numPr>
              <w:spacing w:after="0"/>
              <w:ind w:left="360" w:hanging="360"/>
              <w:rPr>
                <w:rFonts w:eastAsia="Arial" w:cs="Arial"/>
                <w:sz w:val="20"/>
                <w:szCs w:val="20"/>
              </w:rPr>
            </w:pPr>
            <w:r w:rsidRPr="009645C6">
              <w:t>scharakteryzować stały monitoring przy użyciu GPS, łączności satelitarnej i komórkowej</w:t>
            </w:r>
          </w:p>
          <w:p w:rsidR="008C35CC" w:rsidRPr="009645C6" w:rsidRDefault="008C35CC" w:rsidP="009D12D8">
            <w:pPr>
              <w:numPr>
                <w:ilvl w:val="0"/>
                <w:numId w:val="187"/>
              </w:numPr>
              <w:spacing w:after="0"/>
              <w:ind w:left="360" w:hanging="360"/>
              <w:rPr>
                <w:rFonts w:eastAsia="Arial" w:cs="Arial"/>
                <w:sz w:val="20"/>
                <w:szCs w:val="20"/>
              </w:rPr>
            </w:pPr>
            <w:r w:rsidRPr="009645C6">
              <w:t xml:space="preserve"> przygotować dokumenty spedycyjno-transportowe</w:t>
            </w:r>
          </w:p>
          <w:p w:rsidR="008C35CC" w:rsidRPr="009645C6" w:rsidRDefault="008C35CC" w:rsidP="009D12D8">
            <w:pPr>
              <w:numPr>
                <w:ilvl w:val="0"/>
                <w:numId w:val="187"/>
              </w:numPr>
              <w:spacing w:after="0"/>
              <w:ind w:left="360" w:hanging="360"/>
              <w:rPr>
                <w:rFonts w:eastAsia="Arial" w:cs="Arial"/>
                <w:sz w:val="20"/>
                <w:szCs w:val="20"/>
              </w:rPr>
            </w:pPr>
            <w:r w:rsidRPr="009645C6">
              <w:t>zastosować system monitorowania i rejestrowania środków transportu</w:t>
            </w:r>
          </w:p>
          <w:p w:rsidR="008C35CC" w:rsidRPr="00613F5C" w:rsidRDefault="008C35CC" w:rsidP="009D12D8">
            <w:pPr>
              <w:numPr>
                <w:ilvl w:val="0"/>
                <w:numId w:val="187"/>
              </w:numPr>
              <w:spacing w:after="0"/>
              <w:ind w:left="360" w:hanging="360"/>
              <w:rPr>
                <w:rFonts w:eastAsia="Arial" w:cs="Arial"/>
                <w:sz w:val="20"/>
                <w:szCs w:val="20"/>
              </w:rPr>
            </w:pPr>
            <w:r w:rsidRPr="009645C6">
              <w:t>zaproponować sposób monitorowania i rejestrowania środków transportu dla zlecenia transportowego</w:t>
            </w:r>
          </w:p>
          <w:p w:rsidR="00613F5C" w:rsidRPr="00613F5C" w:rsidRDefault="00613F5C" w:rsidP="009D12D8">
            <w:pPr>
              <w:numPr>
                <w:ilvl w:val="0"/>
                <w:numId w:val="187"/>
              </w:numPr>
              <w:spacing w:after="0"/>
              <w:ind w:left="360" w:hanging="360"/>
              <w:rPr>
                <w:rFonts w:eastAsia="Arial" w:cs="Arial"/>
                <w:sz w:val="20"/>
                <w:szCs w:val="20"/>
              </w:rPr>
            </w:pPr>
            <w:r>
              <w:t>analizować cenniki poszczególnych gałęzi transportu przy wykorzystaniu programu komputerowego</w:t>
            </w:r>
          </w:p>
          <w:p w:rsidR="00613F5C" w:rsidRPr="00613F5C" w:rsidRDefault="00613F5C" w:rsidP="009D12D8">
            <w:pPr>
              <w:numPr>
                <w:ilvl w:val="0"/>
                <w:numId w:val="187"/>
              </w:numPr>
              <w:spacing w:after="0"/>
              <w:ind w:left="360" w:hanging="360"/>
              <w:rPr>
                <w:rFonts w:eastAsia="Arial" w:cs="Arial"/>
                <w:sz w:val="20"/>
                <w:szCs w:val="20"/>
              </w:rPr>
            </w:pPr>
            <w:r>
              <w:t>obliczać cenę usług transportowych</w:t>
            </w:r>
          </w:p>
          <w:p w:rsidR="00613F5C" w:rsidRPr="00613F5C" w:rsidRDefault="00613F5C" w:rsidP="009D12D8">
            <w:pPr>
              <w:numPr>
                <w:ilvl w:val="0"/>
                <w:numId w:val="187"/>
              </w:numPr>
              <w:spacing w:after="0"/>
              <w:ind w:left="360" w:hanging="360"/>
              <w:rPr>
                <w:rFonts w:eastAsia="Arial" w:cs="Arial"/>
                <w:sz w:val="20"/>
                <w:szCs w:val="20"/>
              </w:rPr>
            </w:pPr>
            <w:r>
              <w:t>sporządzać cennik usług transportowych</w:t>
            </w:r>
          </w:p>
          <w:p w:rsidR="00613F5C" w:rsidRPr="009645C6" w:rsidRDefault="00613F5C" w:rsidP="009D12D8">
            <w:pPr>
              <w:numPr>
                <w:ilvl w:val="0"/>
                <w:numId w:val="187"/>
              </w:numPr>
              <w:spacing w:after="0"/>
              <w:ind w:left="360" w:hanging="360"/>
              <w:rPr>
                <w:rFonts w:eastAsia="Arial" w:cs="Arial"/>
                <w:sz w:val="20"/>
                <w:szCs w:val="20"/>
              </w:rPr>
            </w:pPr>
            <w:r>
              <w:t>stosować programy komputerowe do kalkulacji kosztów usługi transportowej</w:t>
            </w:r>
          </w:p>
          <w:p w:rsidR="002D0B13" w:rsidRPr="009645C6" w:rsidRDefault="002D0B13" w:rsidP="002C0994">
            <w:pPr>
              <w:spacing w:after="0"/>
              <w:ind w:left="360"/>
              <w:rPr>
                <w:rFonts w:eastAsia="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B13" w:rsidRPr="009645C6" w:rsidRDefault="002D0B13" w:rsidP="00FE04E3">
            <w:pPr>
              <w:spacing w:after="0"/>
              <w:jc w:val="center"/>
              <w:rPr>
                <w:rFonts w:eastAsia="Calibri" w:cs="Arial"/>
                <w:sz w:val="20"/>
                <w:szCs w:val="20"/>
              </w:rPr>
            </w:pPr>
          </w:p>
        </w:tc>
      </w:tr>
      <w:tr w:rsidR="00DC176B" w:rsidRPr="009645C6" w:rsidTr="0086121F">
        <w:trPr>
          <w:trHeight w:val="1"/>
        </w:trPr>
        <w:tc>
          <w:tcPr>
            <w:tcW w:w="226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cs="Arial"/>
                <w:sz w:val="20"/>
                <w:szCs w:val="20"/>
              </w:rPr>
            </w:pPr>
            <w:r w:rsidRPr="009645C6">
              <w:rPr>
                <w:rFonts w:eastAsia="Arial" w:cs="Arial"/>
                <w:sz w:val="20"/>
                <w:szCs w:val="20"/>
              </w:rPr>
              <w:t>V. Kompetencje interpersonalne</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cs="Arial"/>
                <w:sz w:val="20"/>
                <w:szCs w:val="20"/>
              </w:rPr>
            </w:pPr>
            <w:r w:rsidRPr="009645C6">
              <w:rPr>
                <w:rFonts w:eastAsia="Arial" w:cs="Arial"/>
                <w:sz w:val="20"/>
                <w:szCs w:val="20"/>
              </w:rPr>
              <w:t>1. Kultura w środowisku pracy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88"/>
              </w:numPr>
              <w:spacing w:after="0"/>
              <w:ind w:left="360" w:hanging="360"/>
              <w:rPr>
                <w:rFonts w:eastAsia="Arial" w:cs="Arial"/>
                <w:sz w:val="20"/>
                <w:szCs w:val="20"/>
              </w:rPr>
            </w:pPr>
            <w:r w:rsidRPr="009645C6">
              <w:rPr>
                <w:rFonts w:eastAsia="Arial" w:cs="Arial"/>
                <w:sz w:val="20"/>
                <w:szCs w:val="20"/>
              </w:rPr>
              <w:t>przestrzegać zasad współżycia społecznego w środowisku pracy</w:t>
            </w:r>
          </w:p>
          <w:p w:rsidR="00DC176B" w:rsidRPr="009645C6" w:rsidRDefault="00DC176B" w:rsidP="009D12D8">
            <w:pPr>
              <w:numPr>
                <w:ilvl w:val="0"/>
                <w:numId w:val="188"/>
              </w:numPr>
              <w:spacing w:after="0"/>
              <w:ind w:left="360" w:hanging="360"/>
              <w:rPr>
                <w:rFonts w:eastAsia="Arial" w:cs="Arial"/>
                <w:sz w:val="20"/>
                <w:szCs w:val="20"/>
              </w:rPr>
            </w:pPr>
            <w:r w:rsidRPr="009645C6">
              <w:rPr>
                <w:rFonts w:eastAsia="Arial" w:cs="Arial"/>
                <w:sz w:val="20"/>
                <w:szCs w:val="20"/>
              </w:rPr>
              <w:t>stosować odpowiednie formy grzecznościowe</w:t>
            </w:r>
          </w:p>
          <w:p w:rsidR="00DC176B" w:rsidRPr="009645C6" w:rsidRDefault="00DC176B" w:rsidP="009D12D8">
            <w:pPr>
              <w:numPr>
                <w:ilvl w:val="0"/>
                <w:numId w:val="188"/>
              </w:numPr>
              <w:spacing w:after="0"/>
              <w:ind w:left="360" w:hanging="360"/>
              <w:rPr>
                <w:rFonts w:eastAsia="Arial" w:cs="Arial"/>
                <w:sz w:val="20"/>
                <w:szCs w:val="20"/>
              </w:rPr>
            </w:pPr>
            <w:r w:rsidRPr="009645C6">
              <w:rPr>
                <w:rFonts w:eastAsia="Arial" w:cs="Arial"/>
                <w:sz w:val="20"/>
                <w:szCs w:val="20"/>
              </w:rPr>
              <w:t>przestrzegać ustalonych w przedsiębiorstwie logistycznym standardów w kontaktach z klientami</w:t>
            </w:r>
          </w:p>
          <w:p w:rsidR="00DC176B" w:rsidRPr="009645C6" w:rsidRDefault="00DC176B" w:rsidP="009D12D8">
            <w:pPr>
              <w:numPr>
                <w:ilvl w:val="0"/>
                <w:numId w:val="188"/>
              </w:numPr>
              <w:spacing w:after="0"/>
              <w:ind w:left="360" w:hanging="360"/>
              <w:rPr>
                <w:rFonts w:eastAsia="Arial" w:cs="Arial"/>
                <w:sz w:val="20"/>
                <w:szCs w:val="20"/>
              </w:rPr>
            </w:pPr>
            <w:r w:rsidRPr="009645C6">
              <w:rPr>
                <w:rFonts w:eastAsia="Arial" w:cs="Arial"/>
                <w:sz w:val="20"/>
                <w:szCs w:val="20"/>
              </w:rPr>
              <w:t>stosować ustalone w przedsiębiorstwie logistycznym zasady bezpośredniej obsługi klientów</w:t>
            </w:r>
          </w:p>
          <w:p w:rsidR="00DC176B" w:rsidRPr="009645C6" w:rsidRDefault="00DC176B" w:rsidP="009D12D8">
            <w:pPr>
              <w:numPr>
                <w:ilvl w:val="0"/>
                <w:numId w:val="188"/>
              </w:numPr>
              <w:spacing w:after="0"/>
              <w:ind w:left="360" w:hanging="360"/>
              <w:rPr>
                <w:rFonts w:eastAsia="Arial" w:cs="Arial"/>
                <w:sz w:val="20"/>
                <w:szCs w:val="20"/>
              </w:rPr>
            </w:pPr>
            <w:r w:rsidRPr="009645C6">
              <w:rPr>
                <w:rFonts w:eastAsia="Arial" w:cs="Arial"/>
                <w:sz w:val="20"/>
                <w:szCs w:val="20"/>
              </w:rPr>
              <w:t>wyjaśnić zasady obiegu korespondencji obowiązujące w przedsiębiorstwie logistycznym</w:t>
            </w:r>
          </w:p>
          <w:p w:rsidR="00DC176B" w:rsidRPr="009645C6" w:rsidRDefault="00DC176B" w:rsidP="009D12D8">
            <w:pPr>
              <w:numPr>
                <w:ilvl w:val="0"/>
                <w:numId w:val="188"/>
              </w:numPr>
              <w:spacing w:after="0"/>
              <w:ind w:left="360" w:hanging="360"/>
              <w:rPr>
                <w:rFonts w:eastAsia="Arial" w:cs="Arial"/>
                <w:sz w:val="20"/>
                <w:szCs w:val="20"/>
              </w:rPr>
            </w:pPr>
            <w:r w:rsidRPr="009645C6">
              <w:rPr>
                <w:rFonts w:eastAsia="Arial" w:cs="Arial"/>
                <w:sz w:val="20"/>
                <w:szCs w:val="20"/>
              </w:rPr>
              <w:t>prowadzić korespondencję służbową zgodnie z zasadami przyjętymi w przedsiębiorstwie logistycznym</w:t>
            </w:r>
          </w:p>
          <w:p w:rsidR="00DC176B" w:rsidRPr="009645C6" w:rsidRDefault="00DC176B" w:rsidP="009D12D8">
            <w:pPr>
              <w:numPr>
                <w:ilvl w:val="0"/>
                <w:numId w:val="188"/>
              </w:numPr>
              <w:spacing w:after="0"/>
              <w:ind w:left="360" w:hanging="360"/>
              <w:rPr>
                <w:rFonts w:cs="Arial"/>
                <w:sz w:val="20"/>
                <w:szCs w:val="20"/>
              </w:rPr>
            </w:pPr>
            <w:r w:rsidRPr="009645C6">
              <w:rPr>
                <w:rFonts w:eastAsia="Arial" w:cs="Arial"/>
                <w:sz w:val="20"/>
                <w:szCs w:val="20"/>
              </w:rPr>
              <w:t>wyjaśnić potrzebę stosowania stroju służbowego w przedsiębiorstwie logistycznym</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88"/>
              </w:numPr>
              <w:spacing w:after="0"/>
              <w:ind w:left="360" w:hanging="360"/>
              <w:rPr>
                <w:rFonts w:eastAsia="Arial" w:cs="Arial"/>
                <w:sz w:val="20"/>
                <w:szCs w:val="20"/>
              </w:rPr>
            </w:pPr>
            <w:r w:rsidRPr="009645C6">
              <w:rPr>
                <w:rFonts w:eastAsia="Arial" w:cs="Arial"/>
                <w:sz w:val="20"/>
                <w:szCs w:val="20"/>
              </w:rPr>
              <w:t>wyjaśnić pojęcie kultury, kultury materialnej, duchowej, społecznej, osobistej, zbiorowej, zawodu</w:t>
            </w:r>
          </w:p>
          <w:p w:rsidR="00DC176B" w:rsidRPr="009645C6" w:rsidRDefault="00DC176B" w:rsidP="009D12D8">
            <w:pPr>
              <w:numPr>
                <w:ilvl w:val="0"/>
                <w:numId w:val="188"/>
              </w:numPr>
              <w:spacing w:after="0"/>
              <w:ind w:left="360" w:hanging="360"/>
              <w:rPr>
                <w:rFonts w:eastAsia="Arial" w:cs="Arial"/>
                <w:sz w:val="20"/>
                <w:szCs w:val="20"/>
              </w:rPr>
            </w:pPr>
            <w:r w:rsidRPr="009645C6">
              <w:rPr>
                <w:rFonts w:eastAsia="Arial" w:cs="Arial"/>
                <w:sz w:val="20"/>
                <w:szCs w:val="20"/>
              </w:rPr>
              <w:t>wyjaśnić znaczenie funkcjonowania standardów obsługi klienta w przedsiębiorstwie</w:t>
            </w:r>
          </w:p>
          <w:p w:rsidR="00DC176B" w:rsidRPr="009645C6" w:rsidRDefault="00DC176B" w:rsidP="009D12D8">
            <w:pPr>
              <w:numPr>
                <w:ilvl w:val="0"/>
                <w:numId w:val="188"/>
              </w:numPr>
              <w:spacing w:after="0"/>
              <w:ind w:left="360" w:hanging="360"/>
              <w:rPr>
                <w:rFonts w:eastAsia="Arial" w:cs="Arial"/>
                <w:sz w:val="20"/>
                <w:szCs w:val="20"/>
              </w:rPr>
            </w:pPr>
            <w:r w:rsidRPr="009645C6">
              <w:rPr>
                <w:rFonts w:eastAsia="Arial" w:cs="Arial"/>
                <w:sz w:val="20"/>
                <w:szCs w:val="20"/>
              </w:rPr>
              <w:t>opracować standard sprzedaży i obsługi klienta w przedsiębiorstwie logistycznym</w:t>
            </w:r>
          </w:p>
          <w:p w:rsidR="00DC176B" w:rsidRPr="009645C6" w:rsidRDefault="00DC176B" w:rsidP="009D12D8">
            <w:pPr>
              <w:numPr>
                <w:ilvl w:val="0"/>
                <w:numId w:val="188"/>
              </w:numPr>
              <w:spacing w:after="0"/>
              <w:ind w:left="360" w:hanging="360"/>
              <w:rPr>
                <w:rFonts w:cs="Arial"/>
                <w:sz w:val="20"/>
                <w:szCs w:val="20"/>
              </w:rPr>
            </w:pPr>
            <w:r w:rsidRPr="009645C6">
              <w:rPr>
                <w:rFonts w:eastAsia="Arial" w:cs="Arial"/>
                <w:sz w:val="20"/>
                <w:szCs w:val="20"/>
              </w:rPr>
              <w:t>dobrać odpowiednie elementy stroju spośród dostępnych zestawów</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FE04E3">
            <w:pPr>
              <w:spacing w:after="0"/>
              <w:jc w:val="center"/>
              <w:rPr>
                <w:rFonts w:eastAsia="Calibri" w:cs="Arial"/>
                <w:sz w:val="20"/>
                <w:szCs w:val="20"/>
              </w:rPr>
            </w:pPr>
            <w:r w:rsidRPr="009645C6">
              <w:rPr>
                <w:rFonts w:eastAsia="Calibri" w:cs="Arial"/>
                <w:sz w:val="20"/>
                <w:szCs w:val="20"/>
              </w:rPr>
              <w:t>Klasa V</w:t>
            </w:r>
          </w:p>
        </w:tc>
      </w:tr>
      <w:tr w:rsidR="00DC176B" w:rsidRPr="009645C6" w:rsidTr="0086121F">
        <w:trPr>
          <w:trHeight w:val="1"/>
        </w:trPr>
        <w:tc>
          <w:tcPr>
            <w:tcW w:w="2268" w:type="dxa"/>
            <w:vMerge/>
            <w:tcBorders>
              <w:left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cs="Arial"/>
                <w:sz w:val="20"/>
                <w:szCs w:val="20"/>
              </w:rPr>
            </w:pPr>
            <w:r w:rsidRPr="009645C6">
              <w:rPr>
                <w:rFonts w:eastAsia="Arial" w:cs="Arial"/>
                <w:sz w:val="20"/>
                <w:szCs w:val="20"/>
              </w:rPr>
              <w:t>2. Prowadzenie negocjacji handlowych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89"/>
              </w:numPr>
              <w:spacing w:after="0"/>
              <w:ind w:left="360" w:hanging="360"/>
              <w:rPr>
                <w:rFonts w:eastAsia="Arial" w:cs="Arial"/>
                <w:sz w:val="20"/>
                <w:szCs w:val="20"/>
              </w:rPr>
            </w:pPr>
            <w:r w:rsidRPr="009645C6">
              <w:rPr>
                <w:rFonts w:eastAsia="Arial" w:cs="Arial"/>
                <w:sz w:val="20"/>
                <w:szCs w:val="20"/>
              </w:rPr>
              <w:t>przeprowadzić negocjacje handlowe</w:t>
            </w:r>
          </w:p>
          <w:p w:rsidR="00DC176B" w:rsidRPr="009645C6" w:rsidRDefault="00DC176B" w:rsidP="009D12D8">
            <w:pPr>
              <w:numPr>
                <w:ilvl w:val="0"/>
                <w:numId w:val="189"/>
              </w:numPr>
              <w:spacing w:after="0"/>
              <w:ind w:left="360" w:hanging="360"/>
              <w:rPr>
                <w:rFonts w:eastAsia="Arial" w:cs="Arial"/>
                <w:sz w:val="20"/>
                <w:szCs w:val="20"/>
              </w:rPr>
            </w:pPr>
            <w:r w:rsidRPr="009645C6">
              <w:rPr>
                <w:rFonts w:eastAsia="Arial" w:cs="Arial"/>
                <w:sz w:val="20"/>
                <w:szCs w:val="20"/>
              </w:rPr>
              <w:t>wskazać zasady prezentacji oferty</w:t>
            </w:r>
          </w:p>
          <w:p w:rsidR="00DC176B" w:rsidRPr="009645C6" w:rsidRDefault="00DC176B" w:rsidP="009D12D8">
            <w:pPr>
              <w:numPr>
                <w:ilvl w:val="0"/>
                <w:numId w:val="189"/>
              </w:numPr>
              <w:spacing w:after="0"/>
              <w:ind w:left="360" w:hanging="360"/>
              <w:rPr>
                <w:rFonts w:cs="Arial"/>
                <w:sz w:val="20"/>
                <w:szCs w:val="20"/>
              </w:rPr>
            </w:pPr>
            <w:r w:rsidRPr="009645C6">
              <w:rPr>
                <w:rFonts w:eastAsia="Arial" w:cs="Arial"/>
                <w:sz w:val="20"/>
                <w:szCs w:val="20"/>
              </w:rPr>
              <w:t>wskazać znaczenie ustępstw w negocjacjach</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89"/>
              </w:numPr>
              <w:spacing w:after="0"/>
              <w:ind w:left="360" w:hanging="360"/>
              <w:rPr>
                <w:rFonts w:eastAsia="Arial" w:cs="Arial"/>
                <w:sz w:val="20"/>
                <w:szCs w:val="20"/>
              </w:rPr>
            </w:pPr>
            <w:r w:rsidRPr="009645C6">
              <w:rPr>
                <w:rFonts w:eastAsia="Arial" w:cs="Arial"/>
                <w:sz w:val="20"/>
                <w:szCs w:val="20"/>
              </w:rPr>
              <w:t>rozróżnić czynniki wpływające na przebieg i wynik negocjacji</w:t>
            </w:r>
          </w:p>
          <w:p w:rsidR="00DC176B" w:rsidRPr="009645C6" w:rsidRDefault="00DC176B" w:rsidP="009D12D8">
            <w:pPr>
              <w:numPr>
                <w:ilvl w:val="0"/>
                <w:numId w:val="189"/>
              </w:numPr>
              <w:spacing w:after="0"/>
              <w:ind w:left="360" w:hanging="360"/>
              <w:rPr>
                <w:rFonts w:eastAsia="Arial" w:cs="Arial"/>
                <w:sz w:val="20"/>
                <w:szCs w:val="20"/>
              </w:rPr>
            </w:pPr>
            <w:r w:rsidRPr="009645C6">
              <w:rPr>
                <w:rFonts w:eastAsia="Arial" w:cs="Arial"/>
                <w:sz w:val="20"/>
                <w:szCs w:val="20"/>
              </w:rPr>
              <w:t>ustalić BATNA w procesie negocjacji</w:t>
            </w:r>
          </w:p>
          <w:p w:rsidR="00DC176B" w:rsidRPr="009645C6" w:rsidRDefault="00DC176B" w:rsidP="009D12D8">
            <w:pPr>
              <w:numPr>
                <w:ilvl w:val="0"/>
                <w:numId w:val="189"/>
              </w:numPr>
              <w:spacing w:after="0"/>
              <w:ind w:left="360" w:hanging="360"/>
              <w:rPr>
                <w:rFonts w:cs="Arial"/>
                <w:sz w:val="20"/>
                <w:szCs w:val="20"/>
              </w:rPr>
            </w:pPr>
            <w:r w:rsidRPr="009645C6">
              <w:rPr>
                <w:rFonts w:eastAsia="Arial" w:cs="Arial"/>
                <w:sz w:val="20"/>
                <w:szCs w:val="20"/>
              </w:rPr>
              <w:t>dokonać „zamknięcia” transakcji w odpowiednim momencie negocjacji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FE04E3">
            <w:pPr>
              <w:spacing w:after="0"/>
              <w:jc w:val="center"/>
              <w:rPr>
                <w:rFonts w:eastAsia="Calibri" w:cs="Arial"/>
                <w:sz w:val="20"/>
                <w:szCs w:val="20"/>
              </w:rPr>
            </w:pPr>
            <w:r w:rsidRPr="009645C6">
              <w:rPr>
                <w:rFonts w:eastAsia="Calibri" w:cs="Arial"/>
                <w:sz w:val="20"/>
                <w:szCs w:val="20"/>
              </w:rPr>
              <w:t>Klasa V</w:t>
            </w:r>
          </w:p>
        </w:tc>
      </w:tr>
      <w:tr w:rsidR="00DC176B" w:rsidRPr="009645C6" w:rsidTr="0086121F">
        <w:trPr>
          <w:trHeight w:val="1"/>
        </w:trPr>
        <w:tc>
          <w:tcPr>
            <w:tcW w:w="2268" w:type="dxa"/>
            <w:vMerge/>
            <w:tcBorders>
              <w:left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cs="Arial"/>
                <w:sz w:val="20"/>
                <w:szCs w:val="20"/>
              </w:rPr>
            </w:pPr>
            <w:r w:rsidRPr="009645C6">
              <w:rPr>
                <w:rFonts w:eastAsia="Arial" w:cs="Arial"/>
                <w:sz w:val="20"/>
                <w:szCs w:val="20"/>
              </w:rPr>
              <w:t>3. Planowanie pracy własnej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90"/>
              </w:numPr>
              <w:spacing w:after="0"/>
              <w:ind w:left="360" w:hanging="360"/>
              <w:rPr>
                <w:rFonts w:eastAsia="Arial" w:cs="Arial"/>
                <w:sz w:val="20"/>
                <w:szCs w:val="20"/>
              </w:rPr>
            </w:pPr>
            <w:r w:rsidRPr="009645C6">
              <w:rPr>
                <w:rFonts w:eastAsia="Arial" w:cs="Arial"/>
                <w:sz w:val="20"/>
                <w:szCs w:val="20"/>
              </w:rPr>
              <w:t>zaplanować pracę własną z uwzględnieniem etapów planowania</w:t>
            </w:r>
          </w:p>
          <w:p w:rsidR="00DC176B" w:rsidRPr="009645C6" w:rsidRDefault="00DC176B" w:rsidP="009D12D8">
            <w:pPr>
              <w:numPr>
                <w:ilvl w:val="0"/>
                <w:numId w:val="190"/>
              </w:numPr>
              <w:spacing w:after="0"/>
              <w:ind w:left="360" w:hanging="360"/>
              <w:rPr>
                <w:rFonts w:eastAsia="Arial" w:cs="Arial"/>
                <w:sz w:val="20"/>
                <w:szCs w:val="20"/>
              </w:rPr>
            </w:pPr>
            <w:r w:rsidRPr="009645C6">
              <w:rPr>
                <w:rFonts w:eastAsia="Arial" w:cs="Arial"/>
                <w:sz w:val="20"/>
                <w:szCs w:val="20"/>
              </w:rPr>
              <w:t>sformułować cel dotyczący rozwoju własnego zgodnie z koncepcją formułowania celów w dziedzinie planowania</w:t>
            </w:r>
          </w:p>
          <w:p w:rsidR="00DC176B" w:rsidRPr="009645C6" w:rsidRDefault="00DC176B" w:rsidP="009D12D8">
            <w:pPr>
              <w:numPr>
                <w:ilvl w:val="0"/>
                <w:numId w:val="190"/>
              </w:numPr>
              <w:spacing w:after="0"/>
              <w:ind w:left="360" w:hanging="360"/>
              <w:rPr>
                <w:rFonts w:eastAsia="Arial" w:cs="Arial"/>
                <w:sz w:val="20"/>
                <w:szCs w:val="20"/>
              </w:rPr>
            </w:pPr>
            <w:r w:rsidRPr="009645C6">
              <w:rPr>
                <w:rFonts w:eastAsia="Arial" w:cs="Arial"/>
                <w:sz w:val="20"/>
                <w:szCs w:val="20"/>
              </w:rPr>
              <w:t>wskazać, na czym polega dobre gospodarowanie czasem</w:t>
            </w:r>
          </w:p>
          <w:p w:rsidR="00DC176B" w:rsidRPr="009645C6" w:rsidRDefault="00DC176B" w:rsidP="009D12D8">
            <w:pPr>
              <w:numPr>
                <w:ilvl w:val="0"/>
                <w:numId w:val="190"/>
              </w:numPr>
              <w:spacing w:after="0"/>
              <w:ind w:left="360" w:hanging="360"/>
              <w:rPr>
                <w:rFonts w:eastAsia="Arial" w:cs="Arial"/>
                <w:sz w:val="20"/>
                <w:szCs w:val="20"/>
              </w:rPr>
            </w:pPr>
            <w:r w:rsidRPr="009645C6">
              <w:rPr>
                <w:rFonts w:eastAsia="Arial" w:cs="Arial"/>
                <w:sz w:val="20"/>
                <w:szCs w:val="20"/>
              </w:rPr>
              <w:t>sporządzić listę kontrolną czynności niezbędnych do wykonania zadania</w:t>
            </w:r>
          </w:p>
          <w:p w:rsidR="00DC176B" w:rsidRPr="009645C6" w:rsidRDefault="00DC176B" w:rsidP="009D12D8">
            <w:pPr>
              <w:numPr>
                <w:ilvl w:val="0"/>
                <w:numId w:val="190"/>
              </w:numPr>
              <w:spacing w:after="0"/>
              <w:ind w:left="360" w:hanging="360"/>
              <w:rPr>
                <w:rFonts w:eastAsia="Arial" w:cs="Arial"/>
                <w:sz w:val="20"/>
                <w:szCs w:val="20"/>
              </w:rPr>
            </w:pPr>
            <w:r w:rsidRPr="009645C6">
              <w:rPr>
                <w:rFonts w:eastAsia="Arial" w:cs="Arial"/>
                <w:sz w:val="20"/>
                <w:szCs w:val="20"/>
              </w:rPr>
              <w:t xml:space="preserve">pogrupować zadania według kryterium ważności i pilności </w:t>
            </w:r>
          </w:p>
          <w:p w:rsidR="00DC176B" w:rsidRPr="009645C6" w:rsidRDefault="00DC176B" w:rsidP="009D12D8">
            <w:pPr>
              <w:numPr>
                <w:ilvl w:val="0"/>
                <w:numId w:val="190"/>
              </w:numPr>
              <w:spacing w:after="0"/>
              <w:ind w:left="360" w:hanging="360"/>
              <w:rPr>
                <w:rFonts w:cs="Arial"/>
                <w:sz w:val="20"/>
                <w:szCs w:val="20"/>
              </w:rPr>
            </w:pPr>
            <w:r w:rsidRPr="009645C6">
              <w:rPr>
                <w:rFonts w:eastAsia="Arial" w:cs="Arial"/>
                <w:sz w:val="20"/>
                <w:szCs w:val="20"/>
              </w:rPr>
              <w:t>ustalić terminy wykonania zadań i rezerwy czasowe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90"/>
              </w:numPr>
              <w:spacing w:after="0"/>
              <w:ind w:left="360" w:hanging="360"/>
              <w:rPr>
                <w:rFonts w:eastAsia="Arial" w:cs="Arial"/>
                <w:sz w:val="20"/>
                <w:szCs w:val="20"/>
              </w:rPr>
            </w:pPr>
            <w:r w:rsidRPr="009645C6">
              <w:rPr>
                <w:rFonts w:eastAsia="Arial" w:cs="Arial"/>
                <w:sz w:val="20"/>
                <w:szCs w:val="20"/>
              </w:rPr>
              <w:t>wymienić środki i narzędzia do wykonania zadań</w:t>
            </w:r>
          </w:p>
          <w:p w:rsidR="00DC176B" w:rsidRPr="009645C6" w:rsidRDefault="00DC176B" w:rsidP="009D12D8">
            <w:pPr>
              <w:numPr>
                <w:ilvl w:val="0"/>
                <w:numId w:val="190"/>
              </w:numPr>
              <w:spacing w:after="0"/>
              <w:ind w:left="360" w:hanging="360"/>
              <w:rPr>
                <w:rFonts w:cs="Arial"/>
                <w:sz w:val="20"/>
                <w:szCs w:val="20"/>
              </w:rPr>
            </w:pPr>
            <w:r w:rsidRPr="009645C6">
              <w:rPr>
                <w:rFonts w:eastAsia="Arial" w:cs="Arial"/>
                <w:sz w:val="20"/>
                <w:szCs w:val="20"/>
              </w:rPr>
              <w:t>ocenić skutki planowanych i podejmowanych działań</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FE04E3">
            <w:pPr>
              <w:spacing w:after="0"/>
              <w:jc w:val="center"/>
              <w:rPr>
                <w:rFonts w:eastAsia="Calibri" w:cs="Arial"/>
                <w:sz w:val="20"/>
                <w:szCs w:val="20"/>
              </w:rPr>
            </w:pPr>
            <w:r w:rsidRPr="009645C6">
              <w:rPr>
                <w:rFonts w:eastAsia="Calibri" w:cs="Arial"/>
                <w:sz w:val="20"/>
                <w:szCs w:val="20"/>
              </w:rPr>
              <w:t>Klasa V</w:t>
            </w:r>
          </w:p>
        </w:tc>
      </w:tr>
      <w:tr w:rsidR="00DC176B" w:rsidRPr="009645C6" w:rsidTr="0086121F">
        <w:trPr>
          <w:trHeight w:val="1"/>
        </w:trPr>
        <w:tc>
          <w:tcPr>
            <w:tcW w:w="2268" w:type="dxa"/>
            <w:vMerge/>
            <w:tcBorders>
              <w:left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cs="Arial"/>
                <w:sz w:val="20"/>
                <w:szCs w:val="20"/>
              </w:rPr>
            </w:pPr>
            <w:r w:rsidRPr="009645C6">
              <w:rPr>
                <w:rFonts w:eastAsia="Arial" w:cs="Arial"/>
                <w:sz w:val="20"/>
                <w:szCs w:val="20"/>
              </w:rPr>
              <w:t>4. Rozwój osobisty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91"/>
              </w:numPr>
              <w:spacing w:after="0"/>
              <w:ind w:left="360" w:hanging="360"/>
              <w:rPr>
                <w:rFonts w:eastAsia="Arial" w:cs="Arial"/>
                <w:sz w:val="20"/>
                <w:szCs w:val="20"/>
                <w:shd w:val="clear" w:color="auto" w:fill="FFFFFF"/>
              </w:rPr>
            </w:pPr>
            <w:r w:rsidRPr="009645C6">
              <w:rPr>
                <w:rFonts w:eastAsia="Arial" w:cs="Arial"/>
                <w:sz w:val="20"/>
                <w:szCs w:val="20"/>
              </w:rPr>
              <w:t xml:space="preserve">wskazać </w:t>
            </w:r>
            <w:r w:rsidRPr="009645C6">
              <w:rPr>
                <w:rFonts w:eastAsia="Arial" w:cs="Arial"/>
                <w:sz w:val="20"/>
                <w:szCs w:val="20"/>
                <w:shd w:val="clear" w:color="auto" w:fill="FFFFFF"/>
              </w:rPr>
              <w:t>najbardziej pożądane przez pracodawców kompetencje i kwalifikacje zawodowe w branży logistycznej</w:t>
            </w:r>
          </w:p>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rPr>
              <w:t>zidentyfikować możliwości podniesienia efektywności własnego działania</w:t>
            </w:r>
          </w:p>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rPr>
              <w:t>wyznaczyć cele rozwojowe, sposoby i terminy ich realizacji</w:t>
            </w:r>
          </w:p>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rPr>
              <w:t>wskazać formy i metody doskonalenia zawodowego</w:t>
            </w:r>
          </w:p>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rPr>
              <w:t>zaplanować własną ścieżkę rozwoju zawodowego</w:t>
            </w:r>
          </w:p>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rPr>
              <w:t>zidentyfikować etapy wprowadzenia zmiany</w:t>
            </w:r>
          </w:p>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rPr>
              <w:t xml:space="preserve">dokonać analizy przyczyn utrudniających lub uniemożliwiających modyfikację </w:t>
            </w:r>
            <w:proofErr w:type="spellStart"/>
            <w:r w:rsidRPr="009645C6">
              <w:rPr>
                <w:rFonts w:eastAsia="Arial" w:cs="Arial"/>
                <w:sz w:val="20"/>
                <w:szCs w:val="20"/>
              </w:rPr>
              <w:t>zachowań</w:t>
            </w:r>
            <w:proofErr w:type="spellEnd"/>
          </w:p>
          <w:p w:rsidR="00DC176B" w:rsidRPr="009645C6" w:rsidRDefault="00DC176B" w:rsidP="009D12D8">
            <w:pPr>
              <w:numPr>
                <w:ilvl w:val="0"/>
                <w:numId w:val="191"/>
              </w:numPr>
              <w:spacing w:after="0"/>
              <w:ind w:left="360" w:hanging="360"/>
              <w:rPr>
                <w:rFonts w:cs="Arial"/>
                <w:sz w:val="20"/>
                <w:szCs w:val="20"/>
              </w:rPr>
            </w:pPr>
            <w:r w:rsidRPr="009645C6">
              <w:rPr>
                <w:rFonts w:eastAsia="Arial" w:cs="Arial"/>
                <w:sz w:val="20"/>
                <w:szCs w:val="20"/>
              </w:rPr>
              <w:t>wprowadzić zaplanowane zmiany w życie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rPr>
              <w:t>wyjaśnić pojęcia kwalifikacji i kompetencji zawodowych</w:t>
            </w:r>
          </w:p>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shd w:val="clear" w:color="auto" w:fill="FFFFFF"/>
              </w:rPr>
              <w:t xml:space="preserve">wyjaśnić </w:t>
            </w:r>
            <w:r w:rsidRPr="009645C6">
              <w:rPr>
                <w:rFonts w:eastAsia="Arial" w:cs="Arial"/>
                <w:sz w:val="20"/>
                <w:szCs w:val="20"/>
              </w:rPr>
              <w:t>strukturę i hierarchię potrzeb wg A.H. Maslowa</w:t>
            </w:r>
          </w:p>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rPr>
              <w:t>identyfikować metody poznania mocnych i słabych stron swojej osobowości i określić obszary do rozwoju</w:t>
            </w:r>
          </w:p>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rPr>
              <w:t>zidentyfikować przyczyny oporu wobec zmian w środowisku pracy</w:t>
            </w:r>
          </w:p>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rPr>
              <w:t>uzasadnić potrzebę zmian w branży logistycznej</w:t>
            </w:r>
          </w:p>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rPr>
              <w:t>wymienić źródła zmian organizacyjnych</w:t>
            </w:r>
          </w:p>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rPr>
              <w:t>wymienić etapy wprowadzania zmiany</w:t>
            </w:r>
          </w:p>
          <w:p w:rsidR="00DC176B" w:rsidRPr="009645C6" w:rsidRDefault="00DC176B" w:rsidP="00B26FB8">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FE04E3">
            <w:pPr>
              <w:spacing w:after="0"/>
              <w:jc w:val="center"/>
              <w:rPr>
                <w:rFonts w:eastAsia="Calibri" w:cs="Arial"/>
                <w:sz w:val="20"/>
                <w:szCs w:val="20"/>
              </w:rPr>
            </w:pPr>
            <w:r w:rsidRPr="009645C6">
              <w:rPr>
                <w:rFonts w:eastAsia="Calibri" w:cs="Arial"/>
                <w:sz w:val="20"/>
                <w:szCs w:val="20"/>
              </w:rPr>
              <w:t>Klasa V</w:t>
            </w:r>
          </w:p>
        </w:tc>
      </w:tr>
      <w:tr w:rsidR="00DC176B" w:rsidRPr="009645C6" w:rsidTr="0086121F">
        <w:trPr>
          <w:trHeight w:val="1"/>
        </w:trPr>
        <w:tc>
          <w:tcPr>
            <w:tcW w:w="2268" w:type="dxa"/>
            <w:vMerge/>
            <w:tcBorders>
              <w:left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eastAsia="Arial" w:cs="Arial"/>
                <w:sz w:val="20"/>
                <w:szCs w:val="20"/>
              </w:rPr>
            </w:pPr>
            <w:r w:rsidRPr="009645C6">
              <w:rPr>
                <w:rFonts w:eastAsia="Arial" w:cs="Arial"/>
                <w:sz w:val="20"/>
                <w:szCs w:val="20"/>
              </w:rPr>
              <w:t>5. Znaczenie pracy zespołowej w działalności logistycznej</w:t>
            </w:r>
          </w:p>
          <w:p w:rsidR="00DC176B" w:rsidRPr="009645C6" w:rsidRDefault="00DC176B" w:rsidP="00B26FB8">
            <w:pPr>
              <w:spacing w:after="0"/>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92"/>
              </w:numPr>
              <w:spacing w:after="0"/>
              <w:ind w:left="360" w:hanging="360"/>
              <w:rPr>
                <w:rFonts w:eastAsia="Arial" w:cs="Arial"/>
                <w:sz w:val="20"/>
                <w:szCs w:val="20"/>
              </w:rPr>
            </w:pPr>
            <w:r w:rsidRPr="009645C6">
              <w:rPr>
                <w:rFonts w:eastAsia="Arial" w:cs="Arial"/>
                <w:sz w:val="20"/>
                <w:szCs w:val="20"/>
              </w:rPr>
              <w:t>wskazać różnice między jednostką, grupą i zespołem</w:t>
            </w:r>
          </w:p>
          <w:p w:rsidR="00DC176B" w:rsidRPr="009645C6" w:rsidRDefault="00DC176B" w:rsidP="009D12D8">
            <w:pPr>
              <w:numPr>
                <w:ilvl w:val="0"/>
                <w:numId w:val="192"/>
              </w:numPr>
              <w:spacing w:after="0"/>
              <w:ind w:left="360" w:hanging="360"/>
              <w:rPr>
                <w:rFonts w:eastAsia="Arial" w:cs="Arial"/>
                <w:sz w:val="20"/>
                <w:szCs w:val="20"/>
              </w:rPr>
            </w:pPr>
            <w:r w:rsidRPr="009645C6">
              <w:rPr>
                <w:rFonts w:eastAsia="Arial" w:cs="Arial"/>
                <w:sz w:val="20"/>
                <w:szCs w:val="20"/>
              </w:rPr>
              <w:t>zidentyfikować rodzaje więzi powstające w przedsiębiorstwie</w:t>
            </w:r>
          </w:p>
          <w:p w:rsidR="00DC176B" w:rsidRPr="009645C6" w:rsidRDefault="00DC176B" w:rsidP="009D12D8">
            <w:pPr>
              <w:numPr>
                <w:ilvl w:val="0"/>
                <w:numId w:val="192"/>
              </w:numPr>
              <w:spacing w:after="0"/>
              <w:ind w:left="360" w:hanging="360"/>
              <w:rPr>
                <w:rFonts w:eastAsia="Arial" w:cs="Arial"/>
                <w:sz w:val="20"/>
                <w:szCs w:val="20"/>
              </w:rPr>
            </w:pPr>
            <w:r w:rsidRPr="009645C6">
              <w:rPr>
                <w:rFonts w:eastAsia="Arial" w:cs="Arial"/>
                <w:sz w:val="20"/>
                <w:szCs w:val="20"/>
              </w:rPr>
              <w:t>rozpoznać kluczowe role w zespole</w:t>
            </w:r>
          </w:p>
          <w:p w:rsidR="00DC176B" w:rsidRPr="009645C6" w:rsidRDefault="00DC176B" w:rsidP="009D12D8">
            <w:pPr>
              <w:numPr>
                <w:ilvl w:val="0"/>
                <w:numId w:val="192"/>
              </w:numPr>
              <w:spacing w:after="0"/>
              <w:ind w:left="360" w:hanging="360"/>
              <w:rPr>
                <w:rFonts w:eastAsia="Arial" w:cs="Arial"/>
                <w:sz w:val="20"/>
                <w:szCs w:val="20"/>
              </w:rPr>
            </w:pPr>
            <w:r w:rsidRPr="009645C6">
              <w:rPr>
                <w:rFonts w:eastAsia="Arial" w:cs="Arial"/>
                <w:sz w:val="20"/>
                <w:szCs w:val="20"/>
              </w:rPr>
              <w:t>ocenić możliwość pełnienia ról w zespole przez poszczególnych jego członków</w:t>
            </w:r>
          </w:p>
          <w:p w:rsidR="00DC176B" w:rsidRPr="009645C6" w:rsidRDefault="00DC176B" w:rsidP="009D12D8">
            <w:pPr>
              <w:numPr>
                <w:ilvl w:val="0"/>
                <w:numId w:val="192"/>
              </w:numPr>
              <w:spacing w:after="0"/>
              <w:ind w:left="360" w:hanging="360"/>
              <w:rPr>
                <w:rFonts w:cs="Arial"/>
                <w:sz w:val="20"/>
                <w:szCs w:val="20"/>
              </w:rPr>
            </w:pPr>
            <w:r w:rsidRPr="009645C6">
              <w:rPr>
                <w:rFonts w:eastAsia="Arial" w:cs="Arial"/>
                <w:sz w:val="20"/>
                <w:szCs w:val="20"/>
              </w:rPr>
              <w:t>wyjaśnić zasady podziału zadań i zakresy odpowiedzialności w zespole zadaniowym</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92"/>
              </w:numPr>
              <w:spacing w:after="0"/>
              <w:ind w:left="360" w:hanging="360"/>
              <w:rPr>
                <w:rFonts w:eastAsia="Arial" w:cs="Arial"/>
                <w:sz w:val="20"/>
                <w:szCs w:val="20"/>
              </w:rPr>
            </w:pPr>
            <w:r w:rsidRPr="009645C6">
              <w:rPr>
                <w:rFonts w:eastAsia="Arial" w:cs="Arial"/>
                <w:sz w:val="20"/>
                <w:szCs w:val="20"/>
              </w:rPr>
              <w:t>wymienić warunki dla dobrej współpracy w zespole</w:t>
            </w:r>
          </w:p>
          <w:p w:rsidR="00DC176B" w:rsidRPr="009645C6" w:rsidRDefault="00DC176B" w:rsidP="009D12D8">
            <w:pPr>
              <w:numPr>
                <w:ilvl w:val="0"/>
                <w:numId w:val="192"/>
              </w:numPr>
              <w:spacing w:after="0"/>
              <w:ind w:left="360" w:hanging="360"/>
              <w:rPr>
                <w:rFonts w:eastAsia="Arial" w:cs="Arial"/>
                <w:sz w:val="20"/>
                <w:szCs w:val="20"/>
              </w:rPr>
            </w:pPr>
            <w:r w:rsidRPr="009645C6">
              <w:rPr>
                <w:rFonts w:eastAsia="Arial" w:cs="Arial"/>
                <w:sz w:val="20"/>
                <w:szCs w:val="20"/>
              </w:rPr>
              <w:t>wymienić i rozpoznać zachowania destrukcyjne, hamujące współpracę w zespole</w:t>
            </w:r>
          </w:p>
          <w:p w:rsidR="00DC176B" w:rsidRPr="009645C6" w:rsidRDefault="00DC176B" w:rsidP="009D12D8">
            <w:pPr>
              <w:numPr>
                <w:ilvl w:val="0"/>
                <w:numId w:val="192"/>
              </w:numPr>
              <w:spacing w:after="0"/>
              <w:ind w:left="360" w:hanging="360"/>
              <w:rPr>
                <w:rFonts w:eastAsia="Arial" w:cs="Arial"/>
                <w:sz w:val="20"/>
                <w:szCs w:val="20"/>
              </w:rPr>
            </w:pPr>
            <w:r w:rsidRPr="009645C6">
              <w:rPr>
                <w:rFonts w:eastAsia="Arial" w:cs="Arial"/>
                <w:sz w:val="20"/>
                <w:szCs w:val="20"/>
              </w:rPr>
              <w:t>omówić wpływ struktur nieformalnych na pracę zespołu</w:t>
            </w:r>
          </w:p>
          <w:p w:rsidR="00DC176B" w:rsidRPr="009645C6" w:rsidRDefault="00DC176B" w:rsidP="009D12D8">
            <w:pPr>
              <w:numPr>
                <w:ilvl w:val="0"/>
                <w:numId w:val="192"/>
              </w:numPr>
              <w:spacing w:after="0"/>
              <w:ind w:left="360" w:hanging="360"/>
              <w:rPr>
                <w:rFonts w:eastAsia="Arial" w:cs="Arial"/>
                <w:sz w:val="20"/>
                <w:szCs w:val="20"/>
              </w:rPr>
            </w:pPr>
            <w:r w:rsidRPr="009645C6">
              <w:rPr>
                <w:rFonts w:eastAsia="Arial" w:cs="Arial"/>
                <w:sz w:val="20"/>
                <w:szCs w:val="20"/>
              </w:rPr>
              <w:t>wyjaśnić znaczenie współdziałania pracowników w przedsiębiorstwie</w:t>
            </w:r>
          </w:p>
          <w:p w:rsidR="00DC176B" w:rsidRPr="009645C6" w:rsidRDefault="00DC176B" w:rsidP="009D12D8">
            <w:pPr>
              <w:numPr>
                <w:ilvl w:val="0"/>
                <w:numId w:val="192"/>
              </w:numPr>
              <w:spacing w:after="0"/>
              <w:ind w:left="360" w:hanging="360"/>
              <w:rPr>
                <w:rFonts w:cs="Arial"/>
                <w:sz w:val="20"/>
                <w:szCs w:val="20"/>
              </w:rPr>
            </w:pPr>
            <w:r w:rsidRPr="009645C6">
              <w:rPr>
                <w:rFonts w:eastAsia="Arial" w:cs="Arial"/>
                <w:sz w:val="20"/>
                <w:szCs w:val="20"/>
              </w:rPr>
              <w:t>wyjaśnić pojęcie integracji i dezintegracji grup pracowniczych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FE04E3">
            <w:pPr>
              <w:spacing w:after="0"/>
              <w:jc w:val="center"/>
              <w:rPr>
                <w:rFonts w:eastAsia="Calibri" w:cs="Arial"/>
                <w:sz w:val="20"/>
                <w:szCs w:val="20"/>
              </w:rPr>
            </w:pPr>
            <w:r w:rsidRPr="009645C6">
              <w:rPr>
                <w:rFonts w:eastAsia="Calibri" w:cs="Arial"/>
                <w:sz w:val="20"/>
                <w:szCs w:val="20"/>
              </w:rPr>
              <w:t>Klasa V</w:t>
            </w:r>
          </w:p>
        </w:tc>
      </w:tr>
      <w:tr w:rsidR="00DC176B" w:rsidRPr="009645C6" w:rsidTr="0086121F">
        <w:trPr>
          <w:trHeight w:val="1"/>
        </w:trPr>
        <w:tc>
          <w:tcPr>
            <w:tcW w:w="226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cs="Arial"/>
                <w:sz w:val="20"/>
                <w:szCs w:val="20"/>
              </w:rPr>
            </w:pPr>
            <w:r w:rsidRPr="009645C6">
              <w:rPr>
                <w:rFonts w:eastAsia="Arial" w:cs="Arial"/>
                <w:sz w:val="20"/>
                <w:szCs w:val="20"/>
              </w:rPr>
              <w:t>6. Rodzaje odpowiedzialności prawnej związanej z wykonywaniem zawodu logistyka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93"/>
              </w:numPr>
              <w:spacing w:after="0"/>
              <w:ind w:left="360" w:hanging="360"/>
              <w:rPr>
                <w:rFonts w:eastAsia="Arial" w:cs="Arial"/>
                <w:sz w:val="20"/>
                <w:szCs w:val="20"/>
              </w:rPr>
            </w:pPr>
            <w:r w:rsidRPr="009645C6">
              <w:rPr>
                <w:rFonts w:eastAsia="Arial" w:cs="Arial"/>
                <w:sz w:val="20"/>
                <w:szCs w:val="20"/>
              </w:rPr>
              <w:t>rozpoznać przypadki naruszania norm i procedur postępowania</w:t>
            </w:r>
          </w:p>
          <w:p w:rsidR="00DC176B" w:rsidRPr="009645C6" w:rsidRDefault="00DC176B" w:rsidP="009D12D8">
            <w:pPr>
              <w:numPr>
                <w:ilvl w:val="0"/>
                <w:numId w:val="193"/>
              </w:numPr>
              <w:spacing w:after="0"/>
              <w:ind w:left="360" w:hanging="360"/>
              <w:rPr>
                <w:rFonts w:eastAsia="Arial" w:cs="Arial"/>
                <w:sz w:val="20"/>
                <w:szCs w:val="20"/>
              </w:rPr>
            </w:pPr>
            <w:r w:rsidRPr="009645C6">
              <w:rPr>
                <w:rFonts w:eastAsia="Arial" w:cs="Arial"/>
                <w:sz w:val="20"/>
                <w:szCs w:val="20"/>
              </w:rPr>
              <w:t>wskazać obszary odpowiedzialności prawnej za podejmowane działania</w:t>
            </w:r>
          </w:p>
          <w:p w:rsidR="00DC176B" w:rsidRPr="009645C6" w:rsidRDefault="00DC176B" w:rsidP="009D12D8">
            <w:pPr>
              <w:numPr>
                <w:ilvl w:val="0"/>
                <w:numId w:val="193"/>
              </w:numPr>
              <w:spacing w:after="0"/>
              <w:ind w:left="360" w:hanging="360"/>
              <w:rPr>
                <w:rFonts w:cs="Arial"/>
                <w:sz w:val="20"/>
                <w:szCs w:val="20"/>
              </w:rPr>
            </w:pPr>
            <w:r w:rsidRPr="009645C6">
              <w:rPr>
                <w:rFonts w:eastAsia="Arial" w:cs="Arial"/>
                <w:sz w:val="20"/>
                <w:szCs w:val="20"/>
              </w:rPr>
              <w:t>ustalić konsekwencje nieprzestrzegania przepisów prawa w zakresie odpowiedzialności w związku z wykonywaną pracą handlowca</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93"/>
              </w:numPr>
              <w:spacing w:after="0"/>
              <w:ind w:left="360" w:hanging="360"/>
              <w:rPr>
                <w:rFonts w:eastAsia="Arial" w:cs="Arial"/>
                <w:sz w:val="20"/>
                <w:szCs w:val="20"/>
              </w:rPr>
            </w:pPr>
            <w:r w:rsidRPr="009645C6">
              <w:rPr>
                <w:rFonts w:eastAsia="Arial" w:cs="Arial"/>
                <w:sz w:val="20"/>
                <w:szCs w:val="20"/>
              </w:rPr>
              <w:t>wyjaśnić pojęcie odpowiedzialności cywilnej, karnej i zawodowej</w:t>
            </w:r>
          </w:p>
          <w:p w:rsidR="00DC176B" w:rsidRPr="009645C6" w:rsidRDefault="00DC176B" w:rsidP="009D12D8">
            <w:pPr>
              <w:numPr>
                <w:ilvl w:val="0"/>
                <w:numId w:val="193"/>
              </w:numPr>
              <w:spacing w:after="0"/>
              <w:ind w:left="360" w:hanging="360"/>
              <w:rPr>
                <w:rFonts w:cs="Arial"/>
                <w:sz w:val="20"/>
                <w:szCs w:val="20"/>
              </w:rPr>
            </w:pPr>
            <w:r w:rsidRPr="009645C6">
              <w:rPr>
                <w:rFonts w:eastAsia="Arial" w:cs="Arial"/>
                <w:sz w:val="20"/>
                <w:szCs w:val="20"/>
              </w:rPr>
              <w:t xml:space="preserve">wyjaśnić pojęcie </w:t>
            </w:r>
            <w:proofErr w:type="spellStart"/>
            <w:r w:rsidRPr="009645C6">
              <w:rPr>
                <w:rFonts w:eastAsia="Arial" w:cs="Arial"/>
                <w:sz w:val="20"/>
                <w:szCs w:val="20"/>
              </w:rPr>
              <w:t>mobbingu</w:t>
            </w:r>
            <w:proofErr w:type="spellEnd"/>
            <w:r w:rsidRPr="009645C6">
              <w:rPr>
                <w:rFonts w:eastAsia="Arial" w:cs="Arial"/>
                <w:sz w:val="20"/>
                <w:szCs w:val="20"/>
              </w:rPr>
              <w:t xml:space="preserve"> i humanizacji pracy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FE04E3">
            <w:pPr>
              <w:spacing w:after="0"/>
              <w:jc w:val="center"/>
              <w:rPr>
                <w:rFonts w:eastAsia="Calibri" w:cs="Arial"/>
                <w:sz w:val="20"/>
                <w:szCs w:val="20"/>
              </w:rPr>
            </w:pPr>
            <w:r w:rsidRPr="009645C6">
              <w:rPr>
                <w:rFonts w:eastAsia="Calibri" w:cs="Arial"/>
                <w:sz w:val="20"/>
                <w:szCs w:val="20"/>
              </w:rPr>
              <w:t>Klasa V</w:t>
            </w:r>
          </w:p>
        </w:tc>
      </w:tr>
      <w:tr w:rsidR="00DC176B" w:rsidRPr="009645C6" w:rsidTr="006B53AE">
        <w:trPr>
          <w:trHeight w:val="1"/>
        </w:trPr>
        <w:tc>
          <w:tcPr>
            <w:tcW w:w="4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rPr>
                <w:rFonts w:eastAsia="Calibri" w:cs="Arial"/>
                <w:sz w:val="20"/>
                <w:szCs w:val="20"/>
              </w:rPr>
            </w:pPr>
            <w:r w:rsidRPr="009645C6">
              <w:rPr>
                <w:rFonts w:eastAsia="Arial" w:cs="Arial"/>
                <w:b/>
                <w:sz w:val="20"/>
                <w:szCs w:val="20"/>
              </w:rPr>
              <w:t>Łączna liczba godzin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jc w:val="center"/>
              <w:rPr>
                <w:rFonts w:eastAsia="Calibri" w:cs="Arial"/>
                <w:sz w:val="20"/>
                <w:szCs w:val="20"/>
              </w:rPr>
            </w:pPr>
          </w:p>
        </w:tc>
        <w:tc>
          <w:tcPr>
            <w:tcW w:w="82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jc w:val="center"/>
              <w:rPr>
                <w:rFonts w:eastAsia="Calibri" w:cs="Arial"/>
                <w:sz w:val="20"/>
                <w:szCs w:val="20"/>
              </w:rPr>
            </w:pPr>
          </w:p>
        </w:tc>
      </w:tr>
    </w:tbl>
    <w:p w:rsidR="00E67E81" w:rsidRPr="009645C6" w:rsidRDefault="00E67E81" w:rsidP="00B26FB8">
      <w:pPr>
        <w:spacing w:after="0"/>
        <w:rPr>
          <w:rFonts w:eastAsia="Arial" w:cs="Arial"/>
          <w:b/>
          <w:sz w:val="20"/>
          <w:szCs w:val="20"/>
        </w:rPr>
      </w:pPr>
    </w:p>
    <w:p w:rsidR="00E67E81" w:rsidRPr="009645C6" w:rsidRDefault="00E67E81" w:rsidP="00B26FB8">
      <w:pPr>
        <w:spacing w:after="0"/>
        <w:jc w:val="both"/>
        <w:rPr>
          <w:rFonts w:eastAsia="Arial" w:cs="Arial"/>
          <w:b/>
          <w:sz w:val="20"/>
          <w:szCs w:val="20"/>
        </w:rPr>
      </w:pPr>
    </w:p>
    <w:p w:rsidR="00E67E81" w:rsidRPr="009645C6" w:rsidRDefault="00E30BE6" w:rsidP="00B26FB8">
      <w:pPr>
        <w:spacing w:after="0"/>
        <w:jc w:val="both"/>
        <w:rPr>
          <w:rFonts w:eastAsia="Arial" w:cs="Arial"/>
          <w:b/>
          <w:sz w:val="20"/>
          <w:szCs w:val="20"/>
        </w:rPr>
      </w:pPr>
      <w:r>
        <w:rPr>
          <w:rFonts w:eastAsia="Arial" w:cs="Arial"/>
          <w:b/>
          <w:sz w:val="20"/>
          <w:szCs w:val="20"/>
        </w:rPr>
        <w:br w:type="page"/>
      </w:r>
      <w:r w:rsidR="00E67E81" w:rsidRPr="009645C6">
        <w:rPr>
          <w:rFonts w:eastAsia="Arial" w:cs="Arial"/>
          <w:b/>
          <w:sz w:val="20"/>
          <w:szCs w:val="20"/>
        </w:rPr>
        <w:t>PROCEDURY OSIĄGANIA CELÓW KSZTAŁCENIA PRZEDMIOTU</w:t>
      </w:r>
    </w:p>
    <w:p w:rsidR="00507974" w:rsidRPr="009645C6" w:rsidRDefault="00E67E81" w:rsidP="00D32133">
      <w:pPr>
        <w:jc w:val="both"/>
        <w:rPr>
          <w:rFonts w:eastAsia="Arial" w:cs="Arial"/>
          <w:b/>
          <w:sz w:val="20"/>
          <w:szCs w:val="20"/>
        </w:rPr>
      </w:pPr>
      <w:r w:rsidRPr="009645C6">
        <w:rPr>
          <w:rFonts w:eastAsia="Arial" w:cs="Arial"/>
          <w:sz w:val="20"/>
          <w:szCs w:val="20"/>
        </w:rPr>
        <w:t xml:space="preserve">W wyniku realizacji programu przedmiotu „Pracownia transportowa” uczeń powinien nabyć praktyczne umiejętności oraz rozszerzyć wiadomości, opierając się na wiedzy </w:t>
      </w:r>
      <w:r w:rsidR="00F215CE" w:rsidRPr="009645C6">
        <w:rPr>
          <w:rFonts w:eastAsia="Arial" w:cs="Arial"/>
          <w:sz w:val="20"/>
          <w:szCs w:val="20"/>
        </w:rPr>
        <w:t>ujętej w</w:t>
      </w:r>
      <w:r w:rsidRPr="009645C6">
        <w:rPr>
          <w:rFonts w:eastAsia="Arial" w:cs="Arial"/>
          <w:sz w:val="20"/>
          <w:szCs w:val="20"/>
        </w:rPr>
        <w:t xml:space="preserve"> przedmiotach „Podstawy </w:t>
      </w:r>
      <w:r w:rsidR="00F215CE" w:rsidRPr="009645C6">
        <w:rPr>
          <w:rFonts w:eastAsia="Arial" w:cs="Arial"/>
          <w:sz w:val="20"/>
          <w:szCs w:val="20"/>
        </w:rPr>
        <w:t>transportu” oraz</w:t>
      </w:r>
      <w:r w:rsidRPr="009645C6">
        <w:rPr>
          <w:rFonts w:eastAsia="Arial" w:cs="Arial"/>
          <w:sz w:val="20"/>
          <w:szCs w:val="20"/>
        </w:rPr>
        <w:t xml:space="preserve"> „Organizacja procesów transportowych”. Zajęcia mają kształtować umiejętność łączenia praktyki i </w:t>
      </w:r>
      <w:r w:rsidR="00F215CE" w:rsidRPr="009645C6">
        <w:rPr>
          <w:rFonts w:eastAsia="Arial" w:cs="Arial"/>
          <w:sz w:val="20"/>
          <w:szCs w:val="20"/>
        </w:rPr>
        <w:t>teorii, utrwalić</w:t>
      </w:r>
      <w:r w:rsidRPr="009645C6">
        <w:rPr>
          <w:rFonts w:eastAsia="Arial" w:cs="Arial"/>
          <w:sz w:val="20"/>
          <w:szCs w:val="20"/>
        </w:rPr>
        <w:t xml:space="preserve"> i rozszerzyć dotychczas nabyte wiadomości, wyrobić u uczniów umiejętność samodzielnego i właściwego stosowania przepisów. </w:t>
      </w:r>
    </w:p>
    <w:p w:rsidR="00E67E81" w:rsidRPr="009645C6" w:rsidRDefault="00E67E81" w:rsidP="00B26FB8">
      <w:pPr>
        <w:tabs>
          <w:tab w:val="left" w:pos="3749"/>
        </w:tabs>
        <w:spacing w:after="0"/>
        <w:jc w:val="both"/>
        <w:rPr>
          <w:rFonts w:eastAsia="Arial" w:cs="Arial"/>
          <w:b/>
          <w:sz w:val="20"/>
          <w:szCs w:val="20"/>
        </w:rPr>
      </w:pPr>
      <w:r w:rsidRPr="009645C6">
        <w:rPr>
          <w:rFonts w:eastAsia="Arial" w:cs="Arial"/>
          <w:b/>
          <w:sz w:val="20"/>
          <w:szCs w:val="20"/>
        </w:rPr>
        <w:t>Propozycje metod i form nauczania</w:t>
      </w:r>
    </w:p>
    <w:p w:rsidR="00E67E81" w:rsidRPr="009645C6" w:rsidRDefault="00E67E81" w:rsidP="00D32133">
      <w:pPr>
        <w:jc w:val="both"/>
        <w:rPr>
          <w:rFonts w:eastAsia="Arial" w:cs="Arial"/>
          <w:b/>
          <w:sz w:val="20"/>
          <w:szCs w:val="20"/>
        </w:rPr>
      </w:pPr>
      <w:r w:rsidRPr="009645C6">
        <w:rPr>
          <w:rFonts w:eastAsia="Arial" w:cs="Arial"/>
          <w:sz w:val="20"/>
          <w:szCs w:val="20"/>
        </w:rPr>
        <w:t xml:space="preserve">Przedmiot zaleca się realizować w formie ćwiczeń z elementami wykładu. Ćwiczenia zaleca się realizować w oparciu o przykłady i zadania przygotowane przez nauczyciela. Przygotowując zestawy zadań praktycznych, ćwiczeń oraz innych materiałów, należy zadbać o dostosowanie ich do potrzeb i możliwości indywidualnych ucznia. </w:t>
      </w:r>
      <w:r w:rsidR="00F215CE" w:rsidRPr="009645C6">
        <w:rPr>
          <w:rFonts w:eastAsia="Arial" w:cs="Arial"/>
          <w:sz w:val="20"/>
          <w:szCs w:val="20"/>
        </w:rPr>
        <w:t>Niektóre ćwiczenia</w:t>
      </w:r>
      <w:r w:rsidRPr="009645C6">
        <w:rPr>
          <w:rFonts w:eastAsia="Arial" w:cs="Arial"/>
          <w:sz w:val="20"/>
          <w:szCs w:val="20"/>
        </w:rPr>
        <w:t xml:space="preserve"> mogą odbywać się przy wykorzystaniu komputerów i </w:t>
      </w:r>
      <w:proofErr w:type="spellStart"/>
      <w:r w:rsidRPr="009645C6">
        <w:rPr>
          <w:rFonts w:eastAsia="Arial" w:cs="Arial"/>
          <w:sz w:val="20"/>
          <w:szCs w:val="20"/>
        </w:rPr>
        <w:t>internetu</w:t>
      </w:r>
      <w:proofErr w:type="spellEnd"/>
      <w:r w:rsidRPr="009645C6">
        <w:rPr>
          <w:rFonts w:eastAsia="Arial" w:cs="Arial"/>
          <w:sz w:val="20"/>
          <w:szCs w:val="20"/>
        </w:rPr>
        <w:t xml:space="preserve"> (np. wyszukiwanie najkrótszej trasy), mogą to też być ćwiczenia symulacyjne, np. przy wykorzystaniu Wirtualnych Laboratoriów. Należy zwracać szczególną uwagę na formułowanie wniosków po wykonaniu ćwiczeń oraz poprawnie zastosowaną terminologię zawodową przez uczniów. Zajęcia powinny odbywać się w formie klasowej w pracowni logistycznej. Podczas zajęć uczniowie mogą pracować zarówno zespołowo jak i indywidualnie. Podczas wykonywania ćwiczeń przy komputerze zaleca się, aby każdy uczeń pracował sam przy komputerze. Należy dostosować metody i formy nauczania do indywidualnych potrzeb i możliwości ucznia. </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Zalecane środki i materiały dydaktyczne:</w:t>
      </w:r>
    </w:p>
    <w:p w:rsidR="00E67E81" w:rsidRPr="009645C6" w:rsidRDefault="00E67E81" w:rsidP="009D12D8">
      <w:pPr>
        <w:numPr>
          <w:ilvl w:val="0"/>
          <w:numId w:val="194"/>
        </w:numPr>
        <w:spacing w:after="0"/>
        <w:ind w:left="426" w:hanging="360"/>
        <w:jc w:val="both"/>
        <w:rPr>
          <w:rFonts w:eastAsia="Arial" w:cs="Arial"/>
          <w:sz w:val="20"/>
          <w:szCs w:val="20"/>
        </w:rPr>
      </w:pPr>
      <w:r w:rsidRPr="009645C6">
        <w:rPr>
          <w:rFonts w:eastAsia="Arial" w:cs="Arial"/>
          <w:sz w:val="20"/>
          <w:szCs w:val="20"/>
        </w:rPr>
        <w:t xml:space="preserve">stanowisko komputerowe dla nauczyciela podłączone do sieci lokalnej z dostępem do </w:t>
      </w:r>
      <w:proofErr w:type="spellStart"/>
      <w:r w:rsidRPr="009645C6">
        <w:rPr>
          <w:rFonts w:eastAsia="Arial" w:cs="Arial"/>
          <w:sz w:val="20"/>
          <w:szCs w:val="20"/>
        </w:rPr>
        <w:t>internetu</w:t>
      </w:r>
      <w:proofErr w:type="spellEnd"/>
      <w:r w:rsidRPr="009645C6">
        <w:rPr>
          <w:rFonts w:eastAsia="Arial" w:cs="Arial"/>
          <w:sz w:val="20"/>
          <w:szCs w:val="20"/>
        </w:rPr>
        <w:t>, z drukarką, ze skanerem oraz z projektorem multimedialnym, pakiet programów biurowych,</w:t>
      </w:r>
    </w:p>
    <w:p w:rsidR="00E67E81" w:rsidRPr="009645C6" w:rsidRDefault="00E67E81" w:rsidP="009D12D8">
      <w:pPr>
        <w:numPr>
          <w:ilvl w:val="0"/>
          <w:numId w:val="194"/>
        </w:numPr>
        <w:spacing w:after="0"/>
        <w:ind w:left="426" w:hanging="360"/>
        <w:jc w:val="both"/>
        <w:rPr>
          <w:rFonts w:eastAsia="Arial" w:cs="Arial"/>
          <w:sz w:val="20"/>
          <w:szCs w:val="20"/>
        </w:rPr>
      </w:pPr>
      <w:r w:rsidRPr="009645C6">
        <w:rPr>
          <w:rFonts w:eastAsia="Arial" w:cs="Arial"/>
          <w:sz w:val="20"/>
          <w:szCs w:val="20"/>
        </w:rPr>
        <w:t xml:space="preserve">stanowiska komputerowe dla uczniów (jedno stanowisko dla jednego ucznia), </w:t>
      </w:r>
    </w:p>
    <w:p w:rsidR="00E67E81" w:rsidRPr="009645C6" w:rsidRDefault="00E67E81" w:rsidP="009D12D8">
      <w:pPr>
        <w:numPr>
          <w:ilvl w:val="0"/>
          <w:numId w:val="194"/>
        </w:numPr>
        <w:spacing w:after="0"/>
        <w:ind w:left="426" w:hanging="360"/>
        <w:jc w:val="both"/>
        <w:rPr>
          <w:rFonts w:eastAsia="Arial" w:cs="Arial"/>
          <w:sz w:val="20"/>
          <w:szCs w:val="20"/>
        </w:rPr>
      </w:pPr>
      <w:r w:rsidRPr="009645C6">
        <w:rPr>
          <w:rFonts w:eastAsia="Arial" w:cs="Arial"/>
          <w:sz w:val="20"/>
          <w:szCs w:val="20"/>
        </w:rPr>
        <w:t>mapy tras komunikacyjnych krajowych i międzynarodowych,</w:t>
      </w:r>
    </w:p>
    <w:p w:rsidR="00E67E81" w:rsidRPr="009645C6" w:rsidRDefault="00E67E81" w:rsidP="009D12D8">
      <w:pPr>
        <w:numPr>
          <w:ilvl w:val="0"/>
          <w:numId w:val="194"/>
        </w:numPr>
        <w:spacing w:after="0"/>
        <w:ind w:left="426" w:hanging="360"/>
        <w:jc w:val="both"/>
        <w:rPr>
          <w:rFonts w:eastAsia="Arial" w:cs="Arial"/>
          <w:sz w:val="20"/>
          <w:szCs w:val="20"/>
        </w:rPr>
      </w:pPr>
      <w:r w:rsidRPr="009645C6">
        <w:rPr>
          <w:rFonts w:eastAsia="Arial" w:cs="Arial"/>
          <w:sz w:val="20"/>
          <w:szCs w:val="20"/>
        </w:rPr>
        <w:t xml:space="preserve">urządzenia do przechowywania, transportu i znakowania towarów, materiały do pakowania towarów, </w:t>
      </w:r>
    </w:p>
    <w:p w:rsidR="00E67E81" w:rsidRPr="009645C6" w:rsidRDefault="00E67E81" w:rsidP="009D12D8">
      <w:pPr>
        <w:numPr>
          <w:ilvl w:val="0"/>
          <w:numId w:val="194"/>
        </w:numPr>
        <w:spacing w:after="0"/>
        <w:ind w:left="426" w:hanging="360"/>
        <w:jc w:val="both"/>
        <w:rPr>
          <w:rFonts w:eastAsia="Arial" w:cs="Arial"/>
          <w:sz w:val="20"/>
          <w:szCs w:val="20"/>
        </w:rPr>
      </w:pPr>
      <w:r w:rsidRPr="009645C6">
        <w:rPr>
          <w:rFonts w:eastAsia="Arial" w:cs="Arial"/>
          <w:sz w:val="20"/>
          <w:szCs w:val="20"/>
        </w:rPr>
        <w:t xml:space="preserve">zestawy ćwiczeń wraz z instrukcjami do ćwiczeń, </w:t>
      </w:r>
    </w:p>
    <w:p w:rsidR="00E67E81" w:rsidRPr="009645C6" w:rsidRDefault="00E67E81" w:rsidP="009D12D8">
      <w:pPr>
        <w:numPr>
          <w:ilvl w:val="0"/>
          <w:numId w:val="194"/>
        </w:numPr>
        <w:spacing w:after="0"/>
        <w:ind w:left="426" w:hanging="360"/>
        <w:jc w:val="both"/>
        <w:rPr>
          <w:rFonts w:eastAsia="Arial" w:cs="Arial"/>
          <w:sz w:val="20"/>
          <w:szCs w:val="20"/>
        </w:rPr>
      </w:pPr>
      <w:r w:rsidRPr="009645C6">
        <w:rPr>
          <w:rFonts w:eastAsia="Arial" w:cs="Arial"/>
          <w:sz w:val="20"/>
          <w:szCs w:val="20"/>
        </w:rPr>
        <w:t>dokumenty prawne dotyczące realizowanych zagadnień i wyposażenia,</w:t>
      </w:r>
    </w:p>
    <w:p w:rsidR="00E67E81" w:rsidRPr="009645C6" w:rsidRDefault="00E67E81" w:rsidP="009D12D8">
      <w:pPr>
        <w:widowControl w:val="0"/>
        <w:numPr>
          <w:ilvl w:val="0"/>
          <w:numId w:val="194"/>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426" w:hanging="360"/>
        <w:jc w:val="both"/>
        <w:rPr>
          <w:rFonts w:eastAsia="Arial" w:cs="Arial"/>
          <w:sz w:val="20"/>
          <w:szCs w:val="20"/>
        </w:rPr>
      </w:pPr>
      <w:r w:rsidRPr="009645C6">
        <w:rPr>
          <w:rFonts w:eastAsia="Arial" w:cs="Arial"/>
          <w:sz w:val="20"/>
          <w:szCs w:val="20"/>
        </w:rPr>
        <w:t xml:space="preserve">    wzory umów na wykonanie usługi transportowej,</w:t>
      </w:r>
    </w:p>
    <w:p w:rsidR="00E67E81" w:rsidRPr="009645C6" w:rsidRDefault="00E67E81" w:rsidP="009D12D8">
      <w:pPr>
        <w:numPr>
          <w:ilvl w:val="0"/>
          <w:numId w:val="194"/>
        </w:numPr>
        <w:spacing w:after="0"/>
        <w:ind w:left="426" w:hanging="360"/>
        <w:jc w:val="both"/>
        <w:rPr>
          <w:rFonts w:eastAsia="Arial" w:cs="Arial"/>
          <w:sz w:val="20"/>
          <w:szCs w:val="20"/>
        </w:rPr>
      </w:pPr>
      <w:r w:rsidRPr="009645C6">
        <w:rPr>
          <w:rFonts w:eastAsia="Arial" w:cs="Arial"/>
          <w:sz w:val="20"/>
          <w:szCs w:val="20"/>
        </w:rPr>
        <w:t>wzory dokumentów transportowych</w:t>
      </w:r>
    </w:p>
    <w:p w:rsidR="00E67E81" w:rsidRPr="009645C6" w:rsidRDefault="00E67E81" w:rsidP="00D32133">
      <w:pPr>
        <w:numPr>
          <w:ilvl w:val="0"/>
          <w:numId w:val="194"/>
        </w:numPr>
        <w:spacing w:after="0"/>
        <w:ind w:left="426" w:hanging="360"/>
        <w:jc w:val="both"/>
        <w:rPr>
          <w:rFonts w:eastAsia="Arial" w:cs="Arial"/>
          <w:sz w:val="20"/>
          <w:szCs w:val="20"/>
        </w:rPr>
      </w:pPr>
      <w:r w:rsidRPr="009645C6">
        <w:rPr>
          <w:rFonts w:eastAsia="Arial" w:cs="Arial"/>
          <w:sz w:val="20"/>
          <w:szCs w:val="20"/>
        </w:rPr>
        <w:t>wzorce jednostek ładunkowych.</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PROPONOWANE METODY SPRAWDZANIA OSIĄGNIĘĆ EDUKACYJNYCH UCZNIA/SŁUCHACZA</w:t>
      </w:r>
    </w:p>
    <w:p w:rsidR="00E67E81" w:rsidRPr="009645C6" w:rsidRDefault="00E67E81" w:rsidP="00B26FB8">
      <w:pPr>
        <w:spacing w:after="0"/>
        <w:jc w:val="both"/>
        <w:rPr>
          <w:rFonts w:eastAsia="Arial" w:cs="Arial"/>
          <w:sz w:val="20"/>
          <w:szCs w:val="20"/>
        </w:rPr>
      </w:pPr>
      <w:r w:rsidRPr="009645C6">
        <w:rPr>
          <w:rFonts w:eastAsia="Arial" w:cs="Arial"/>
          <w:sz w:val="20"/>
          <w:szCs w:val="20"/>
        </w:rPr>
        <w:t>Szczególną uwagę nauczyciel zwraca podczas wykonywania ćwiczeń przez ucznia lub podczas rozwiązywania zadań. W trakcie wykonywania ćwiczeń nauczyciel wystawia ocenę cząstkową uwzględniając: poziom wiedzy ucznia, który wynika z dodatkowych pytań zadawanych przez nauczyciela, zaangażowanie ucznia i jego samodzielność podczas dochodzenia do wniosków oraz umiejętność pracy w grupie. Inną formą sprawdzenia wiedzy są sprawdziany, testy, odpowiedzi ucznia, oraz poprawność wypełnienia dokumentacji transportowej.</w:t>
      </w:r>
    </w:p>
    <w:p w:rsidR="00E67E81" w:rsidRPr="009645C6" w:rsidRDefault="00E67E81" w:rsidP="00B26FB8">
      <w:pPr>
        <w:spacing w:after="0"/>
        <w:ind w:firstLine="284"/>
        <w:jc w:val="both"/>
        <w:rPr>
          <w:rFonts w:eastAsia="Arial" w:cs="Arial"/>
          <w:b/>
          <w:sz w:val="20"/>
          <w:szCs w:val="20"/>
        </w:rPr>
      </w:pPr>
    </w:p>
    <w:p w:rsidR="00E67E81" w:rsidRPr="009645C6" w:rsidRDefault="00E67E81" w:rsidP="00B26FB8">
      <w:pPr>
        <w:spacing w:after="0"/>
        <w:jc w:val="both"/>
        <w:rPr>
          <w:rFonts w:eastAsia="Arial" w:cs="Arial"/>
          <w:sz w:val="20"/>
          <w:szCs w:val="20"/>
        </w:rPr>
      </w:pPr>
      <w:r w:rsidRPr="009645C6">
        <w:rPr>
          <w:rFonts w:eastAsia="Arial" w:cs="Arial"/>
          <w:b/>
          <w:sz w:val="20"/>
          <w:szCs w:val="20"/>
        </w:rPr>
        <w:t>SPOSOBY EWALUACJI PRZEDMIOTU</w:t>
      </w:r>
    </w:p>
    <w:p w:rsidR="00907EB2" w:rsidRPr="009645C6" w:rsidRDefault="00907EB2" w:rsidP="00907EB2">
      <w:pPr>
        <w:rPr>
          <w:rFonts w:cs="Arial"/>
          <w:sz w:val="20"/>
          <w:szCs w:val="20"/>
        </w:rPr>
      </w:pPr>
      <w:r w:rsidRPr="009645C6">
        <w:rPr>
          <w:rFonts w:cs="Arial"/>
          <w:sz w:val="20"/>
          <w:szCs w:val="20"/>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9645C6">
        <w:rPr>
          <w:rFonts w:cs="Arial"/>
          <w:sz w:val="20"/>
          <w:szCs w:val="20"/>
        </w:rPr>
        <w:br/>
      </w:r>
      <w:r w:rsidRPr="009645C6">
        <w:rPr>
          <w:rFonts w:eastAsia="Arial" w:cs="Arial"/>
          <w:sz w:val="20"/>
          <w:szCs w:val="20"/>
        </w:rPr>
        <w:t>Proponuje się  wykorzystanie takich narzędzi ewaluacji, jak:</w:t>
      </w:r>
    </w:p>
    <w:p w:rsidR="00E67E81" w:rsidRPr="009645C6" w:rsidRDefault="006E6C59" w:rsidP="00D32133">
      <w:pPr>
        <w:ind w:left="720"/>
        <w:rPr>
          <w:rFonts w:eastAsia="Calibri" w:cs="Arial"/>
          <w:b/>
          <w:sz w:val="20"/>
          <w:szCs w:val="20"/>
        </w:rPr>
      </w:pPr>
      <w:r w:rsidRPr="009645C6">
        <w:rPr>
          <w:rFonts w:cs="Arial"/>
          <w:sz w:val="20"/>
          <w:szCs w:val="20"/>
        </w:rPr>
        <w:t>- arkusze ewaluacji lekcji, w których uczniowie wyrażą swoją opinię o odbytych zajęciach, formie, metodach nauczania, organizacji zajęć i przydatności poruszanych zagadnień do wykorzystania w pracy zawodowej,</w:t>
      </w:r>
      <w:r w:rsidRPr="009645C6">
        <w:rPr>
          <w:rFonts w:cs="Arial"/>
          <w:sz w:val="20"/>
          <w:szCs w:val="20"/>
        </w:rPr>
        <w:br/>
        <w:t>- indywidualne kart zawierające opis wiedzy, umiejętności i postawy ucznia na „wejściu” i na „wyjściu”,</w:t>
      </w:r>
      <w:r w:rsidRPr="009645C6">
        <w:rPr>
          <w:rFonts w:cs="Arial"/>
          <w:sz w:val="20"/>
          <w:szCs w:val="20"/>
        </w:rPr>
        <w:br/>
        <w:t xml:space="preserve">- sprawdzenie stopnia osiągnięcia zaplanowanych przez nauczyciela rezultatów końcowych wg. ustalonych wcześniej wskaźników, </w:t>
      </w:r>
      <w:r w:rsidRPr="009645C6">
        <w:rPr>
          <w:rFonts w:cs="Arial"/>
          <w:sz w:val="20"/>
          <w:szCs w:val="20"/>
        </w:rPr>
        <w:br/>
        <w:t>- wykonanie przez ucznia zadania praktycznego z całości materiału przeznaczonego do realizacji na danym przedmiocie w celu sprawdzenia poziomu wiedzy i umiejętności oraz rozwiązanie testu wielokrotnego wyboru,</w:t>
      </w:r>
      <w:r w:rsidRPr="009645C6">
        <w:rPr>
          <w:rFonts w:cs="Arial"/>
          <w:sz w:val="20"/>
          <w:szCs w:val="20"/>
        </w:rPr>
        <w:br/>
        <w:t>- arkusz samooceny nauczyciela, w którym nauczyciel powinien:</w:t>
      </w:r>
      <w:r w:rsidRPr="009645C6">
        <w:rPr>
          <w:rFonts w:cs="Arial"/>
          <w:sz w:val="20"/>
          <w:szCs w:val="20"/>
        </w:rPr>
        <w:br/>
        <w:t>a/ ocenić jakość przygotowanych przez siebie treści, metod, form nauczania, dostosowanie ich do celów i możliwości uczniów oraz ich przydatność w przyszłej pracy zawodowej,</w:t>
      </w:r>
      <w:r w:rsidRPr="009645C6">
        <w:rPr>
          <w:rFonts w:cs="Arial"/>
          <w:sz w:val="20"/>
          <w:szCs w:val="20"/>
        </w:rPr>
        <w:br/>
        <w:t>b/ odpowiedzieć na pytanie, czy na początku zajęć zaplanował rezultat końcowy i wskaźnik sprawdzania poziomu jego osiągnięcia.</w:t>
      </w:r>
    </w:p>
    <w:p w:rsidR="00E67E81" w:rsidRPr="009645C6" w:rsidRDefault="00D32133" w:rsidP="00E77789">
      <w:pPr>
        <w:pStyle w:val="Nagwek2"/>
        <w:rPr>
          <w:rFonts w:eastAsia="Arial"/>
        </w:rPr>
      </w:pPr>
      <w:r>
        <w:rPr>
          <w:rFonts w:eastAsia="Arial"/>
        </w:rPr>
        <w:br w:type="page"/>
      </w:r>
      <w:bookmarkStart w:id="21" w:name="_Toc18324732"/>
      <w:r w:rsidR="00BD4BC1" w:rsidRPr="009645C6">
        <w:rPr>
          <w:rFonts w:eastAsia="Arial"/>
        </w:rPr>
        <w:t>Język obcy zawodowy w logistyce</w:t>
      </w:r>
      <w:bookmarkEnd w:id="21"/>
      <w:r w:rsidR="00BD4BC1" w:rsidRPr="009645C6">
        <w:rPr>
          <w:rFonts w:eastAsia="Arial"/>
        </w:rPr>
        <w:t xml:space="preserve"> </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Cele ogólne przedmiotu:</w:t>
      </w:r>
    </w:p>
    <w:p w:rsidR="00E67E81" w:rsidRPr="009645C6" w:rsidRDefault="00E67E81" w:rsidP="00E77789">
      <w:pPr>
        <w:numPr>
          <w:ilvl w:val="0"/>
          <w:numId w:val="195"/>
        </w:numPr>
        <w:spacing w:after="0"/>
        <w:ind w:left="720" w:hanging="360"/>
        <w:rPr>
          <w:rFonts w:eastAsia="Arial" w:cs="Arial"/>
          <w:sz w:val="20"/>
          <w:szCs w:val="20"/>
        </w:rPr>
      </w:pPr>
      <w:r w:rsidRPr="009645C6">
        <w:rPr>
          <w:rFonts w:eastAsia="Arial" w:cs="Arial"/>
          <w:sz w:val="20"/>
          <w:szCs w:val="20"/>
        </w:rPr>
        <w:t>Osiągnięcie umiejętności językowych w zakresie realizowanych zadań zawodowych na poziomie zapewniających swobodne posługiwanie się nimi;</w:t>
      </w:r>
    </w:p>
    <w:p w:rsidR="00E67E81" w:rsidRPr="009645C6" w:rsidRDefault="00E67E81" w:rsidP="00E77789">
      <w:pPr>
        <w:numPr>
          <w:ilvl w:val="0"/>
          <w:numId w:val="195"/>
        </w:numPr>
        <w:spacing w:after="0"/>
        <w:ind w:left="720" w:hanging="360"/>
        <w:rPr>
          <w:rFonts w:eastAsia="Arial" w:cs="Arial"/>
          <w:sz w:val="20"/>
          <w:szCs w:val="20"/>
        </w:rPr>
      </w:pPr>
      <w:r w:rsidRPr="009645C6">
        <w:rPr>
          <w:rFonts w:eastAsia="Arial" w:cs="Arial"/>
          <w:sz w:val="20"/>
          <w:szCs w:val="20"/>
        </w:rPr>
        <w:t>Posługiwanie się podstawowym zasobem środków językowych w języku obcym nowożytnym, umożliwiającym realizację czynności zawodowych w zakresie:</w:t>
      </w:r>
    </w:p>
    <w:p w:rsidR="00E67E81" w:rsidRPr="009645C6" w:rsidRDefault="00E67E81" w:rsidP="00E77789">
      <w:pPr>
        <w:numPr>
          <w:ilvl w:val="0"/>
          <w:numId w:val="195"/>
        </w:numPr>
        <w:spacing w:after="0"/>
        <w:ind w:left="780" w:hanging="360"/>
        <w:rPr>
          <w:rFonts w:eastAsia="Arial" w:cs="Arial"/>
          <w:sz w:val="20"/>
          <w:szCs w:val="20"/>
        </w:rPr>
      </w:pPr>
      <w:r w:rsidRPr="009645C6">
        <w:rPr>
          <w:rFonts w:eastAsia="Arial" w:cs="Arial"/>
          <w:sz w:val="20"/>
          <w:szCs w:val="20"/>
        </w:rPr>
        <w:t>organizacji procesu transportowego,</w:t>
      </w:r>
    </w:p>
    <w:p w:rsidR="00E67E81" w:rsidRPr="009645C6" w:rsidRDefault="00E67E81" w:rsidP="00E77789">
      <w:pPr>
        <w:numPr>
          <w:ilvl w:val="0"/>
          <w:numId w:val="195"/>
        </w:numPr>
        <w:spacing w:after="0"/>
        <w:ind w:left="780" w:hanging="360"/>
        <w:rPr>
          <w:rFonts w:eastAsia="Arial" w:cs="Arial"/>
          <w:sz w:val="20"/>
          <w:szCs w:val="20"/>
        </w:rPr>
      </w:pPr>
      <w:r w:rsidRPr="009645C6">
        <w:rPr>
          <w:rFonts w:eastAsia="Arial" w:cs="Arial"/>
          <w:sz w:val="20"/>
          <w:szCs w:val="20"/>
        </w:rPr>
        <w:t>zarządzanie infrastrukturą transportową,</w:t>
      </w:r>
    </w:p>
    <w:p w:rsidR="00E67E81" w:rsidRPr="009645C6" w:rsidRDefault="00E67E81" w:rsidP="00E77789">
      <w:pPr>
        <w:numPr>
          <w:ilvl w:val="0"/>
          <w:numId w:val="195"/>
        </w:numPr>
        <w:spacing w:after="0"/>
        <w:ind w:left="780" w:hanging="360"/>
        <w:rPr>
          <w:rFonts w:eastAsia="Arial" w:cs="Arial"/>
          <w:sz w:val="20"/>
          <w:szCs w:val="20"/>
        </w:rPr>
      </w:pPr>
      <w:r w:rsidRPr="009645C6">
        <w:rPr>
          <w:rFonts w:eastAsia="Arial" w:cs="Arial"/>
          <w:sz w:val="20"/>
          <w:szCs w:val="20"/>
        </w:rPr>
        <w:t>prowadzenia rozmowy sprzedażowej,</w:t>
      </w:r>
    </w:p>
    <w:p w:rsidR="00E67E81" w:rsidRPr="009645C6" w:rsidRDefault="00E67E81" w:rsidP="00E77789">
      <w:pPr>
        <w:numPr>
          <w:ilvl w:val="0"/>
          <w:numId w:val="195"/>
        </w:numPr>
        <w:spacing w:after="0"/>
        <w:ind w:left="780" w:hanging="360"/>
        <w:rPr>
          <w:rFonts w:eastAsia="Arial" w:cs="Arial"/>
          <w:sz w:val="20"/>
          <w:szCs w:val="20"/>
        </w:rPr>
      </w:pPr>
      <w:r w:rsidRPr="009645C6">
        <w:rPr>
          <w:rFonts w:eastAsia="Arial" w:cs="Arial"/>
          <w:sz w:val="20"/>
          <w:szCs w:val="20"/>
        </w:rPr>
        <w:t>sporządzenia oferty handlowej,</w:t>
      </w:r>
    </w:p>
    <w:p w:rsidR="00E67E81" w:rsidRPr="009645C6" w:rsidRDefault="00E67E81" w:rsidP="00E77789">
      <w:pPr>
        <w:numPr>
          <w:ilvl w:val="0"/>
          <w:numId w:val="195"/>
        </w:numPr>
        <w:spacing w:after="0"/>
        <w:ind w:left="780" w:hanging="360"/>
        <w:rPr>
          <w:rFonts w:eastAsia="Arial" w:cs="Arial"/>
          <w:sz w:val="20"/>
          <w:szCs w:val="20"/>
        </w:rPr>
      </w:pPr>
      <w:r w:rsidRPr="009645C6">
        <w:rPr>
          <w:rFonts w:eastAsia="Arial" w:cs="Arial"/>
          <w:sz w:val="20"/>
          <w:szCs w:val="20"/>
        </w:rPr>
        <w:t>obsługi handlowej klientów i kontrahentów podczas realizacji usługi transportowej,</w:t>
      </w:r>
    </w:p>
    <w:p w:rsidR="00E67E81" w:rsidRPr="009645C6" w:rsidRDefault="00E67E81" w:rsidP="00E77789">
      <w:pPr>
        <w:numPr>
          <w:ilvl w:val="0"/>
          <w:numId w:val="195"/>
        </w:numPr>
        <w:spacing w:after="0"/>
        <w:ind w:left="780" w:hanging="360"/>
        <w:rPr>
          <w:rFonts w:eastAsia="Arial" w:cs="Arial"/>
          <w:sz w:val="20"/>
          <w:szCs w:val="20"/>
        </w:rPr>
      </w:pPr>
      <w:r w:rsidRPr="009645C6">
        <w:rPr>
          <w:rFonts w:eastAsia="Arial" w:cs="Arial"/>
          <w:sz w:val="20"/>
          <w:szCs w:val="20"/>
        </w:rPr>
        <w:t>wypełniania dokumentacji transportowej,</w:t>
      </w:r>
    </w:p>
    <w:p w:rsidR="00E67E81" w:rsidRPr="009645C6" w:rsidRDefault="00E67E81" w:rsidP="00E77789">
      <w:pPr>
        <w:numPr>
          <w:ilvl w:val="0"/>
          <w:numId w:val="195"/>
        </w:numPr>
        <w:spacing w:after="0"/>
        <w:ind w:left="780" w:hanging="360"/>
        <w:rPr>
          <w:rFonts w:eastAsia="Arial" w:cs="Arial"/>
          <w:sz w:val="20"/>
          <w:szCs w:val="20"/>
        </w:rPr>
      </w:pPr>
      <w:r w:rsidRPr="009645C6">
        <w:rPr>
          <w:rFonts w:eastAsia="Arial" w:cs="Arial"/>
          <w:sz w:val="20"/>
          <w:szCs w:val="20"/>
        </w:rPr>
        <w:t>przyjmowania i załatwiania reklamacji.</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Cele operacyjne</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Uczeń potrafi:</w:t>
      </w:r>
    </w:p>
    <w:p w:rsidR="00E67E81" w:rsidRPr="009645C6" w:rsidRDefault="00E67E81" w:rsidP="00E77789">
      <w:pPr>
        <w:numPr>
          <w:ilvl w:val="0"/>
          <w:numId w:val="196"/>
        </w:numPr>
        <w:spacing w:after="0"/>
        <w:ind w:left="720" w:hanging="360"/>
        <w:rPr>
          <w:rFonts w:eastAsia="Arial" w:cs="Arial"/>
          <w:sz w:val="20"/>
          <w:szCs w:val="20"/>
        </w:rPr>
      </w:pPr>
      <w:r w:rsidRPr="009645C6">
        <w:rPr>
          <w:rFonts w:eastAsia="Arial" w:cs="Arial"/>
          <w:sz w:val="20"/>
          <w:szCs w:val="20"/>
        </w:rPr>
        <w:t>rozwijać sprawności językowe (mówienie, rozumienie ze słuchu, czytanie i rozumienie różnych typów tekstów, pisanie różnych form) w zakresie słownictwa branżowego,</w:t>
      </w:r>
    </w:p>
    <w:p w:rsidR="00E67E81" w:rsidRPr="009645C6" w:rsidRDefault="00E67E81" w:rsidP="00E77789">
      <w:pPr>
        <w:numPr>
          <w:ilvl w:val="0"/>
          <w:numId w:val="196"/>
        </w:numPr>
        <w:spacing w:after="0"/>
        <w:ind w:left="720" w:hanging="360"/>
        <w:rPr>
          <w:rFonts w:eastAsia="Arial" w:cs="Arial"/>
          <w:sz w:val="20"/>
          <w:szCs w:val="20"/>
        </w:rPr>
      </w:pPr>
      <w:r w:rsidRPr="009645C6">
        <w:rPr>
          <w:rFonts w:eastAsia="Arial" w:cs="Arial"/>
          <w:sz w:val="20"/>
          <w:szCs w:val="20"/>
        </w:rPr>
        <w:t>używać języka obcego podczas realizacji zadań zawodowych,</w:t>
      </w:r>
    </w:p>
    <w:p w:rsidR="00E67E81" w:rsidRPr="009645C6" w:rsidRDefault="00E67E81" w:rsidP="00E77789">
      <w:pPr>
        <w:numPr>
          <w:ilvl w:val="0"/>
          <w:numId w:val="196"/>
        </w:numPr>
        <w:spacing w:after="0"/>
        <w:ind w:left="720" w:hanging="360"/>
        <w:rPr>
          <w:rFonts w:eastAsia="Arial" w:cs="Arial"/>
          <w:sz w:val="20"/>
          <w:szCs w:val="20"/>
        </w:rPr>
      </w:pPr>
      <w:r w:rsidRPr="009645C6">
        <w:rPr>
          <w:rFonts w:eastAsia="Arial" w:cs="Arial"/>
          <w:sz w:val="20"/>
          <w:szCs w:val="20"/>
        </w:rPr>
        <w:t>posługiwać się słownictwem z różnych dziedzin w logistyce,</w:t>
      </w:r>
    </w:p>
    <w:p w:rsidR="00E67E81" w:rsidRPr="009645C6" w:rsidRDefault="00E67E81" w:rsidP="00E77789">
      <w:pPr>
        <w:numPr>
          <w:ilvl w:val="0"/>
          <w:numId w:val="196"/>
        </w:numPr>
        <w:spacing w:after="0"/>
        <w:ind w:left="720" w:hanging="360"/>
        <w:rPr>
          <w:rFonts w:eastAsia="Arial" w:cs="Arial"/>
          <w:sz w:val="20"/>
          <w:szCs w:val="20"/>
        </w:rPr>
      </w:pPr>
      <w:r w:rsidRPr="009645C6">
        <w:rPr>
          <w:rFonts w:eastAsia="Arial" w:cs="Arial"/>
          <w:sz w:val="20"/>
          <w:szCs w:val="20"/>
        </w:rPr>
        <w:t>pozyskać informacje niezbędne w zakresie realizowanych zadań zawodowych z różnych źródeł,</w:t>
      </w:r>
    </w:p>
    <w:p w:rsidR="00E67E81" w:rsidRPr="009645C6" w:rsidRDefault="00E67E81" w:rsidP="00E77789">
      <w:pPr>
        <w:numPr>
          <w:ilvl w:val="0"/>
          <w:numId w:val="196"/>
        </w:numPr>
        <w:spacing w:after="0"/>
        <w:ind w:left="720" w:hanging="360"/>
        <w:rPr>
          <w:rFonts w:eastAsia="Arial" w:cs="Arial"/>
          <w:sz w:val="20"/>
          <w:szCs w:val="20"/>
        </w:rPr>
      </w:pPr>
      <w:r w:rsidRPr="009645C6">
        <w:rPr>
          <w:rFonts w:eastAsia="Arial" w:cs="Arial"/>
          <w:sz w:val="20"/>
          <w:szCs w:val="20"/>
        </w:rPr>
        <w:t>posługiwać się zasobem środków językowych (leksykalnych, gramatycznych, ortograficznych oraz fonetycznych) umożliwiających realizację zadań zawodowych,</w:t>
      </w:r>
    </w:p>
    <w:p w:rsidR="00E67E81" w:rsidRPr="009645C6" w:rsidRDefault="00C20B7D" w:rsidP="00E77789">
      <w:pPr>
        <w:numPr>
          <w:ilvl w:val="0"/>
          <w:numId w:val="196"/>
        </w:numPr>
        <w:spacing w:after="0"/>
        <w:ind w:left="720" w:hanging="360"/>
        <w:rPr>
          <w:rFonts w:eastAsia="Arial" w:cs="Arial"/>
          <w:sz w:val="20"/>
          <w:szCs w:val="20"/>
        </w:rPr>
      </w:pPr>
      <w:r>
        <w:rPr>
          <w:rFonts w:eastAsia="Arial" w:cs="Arial"/>
          <w:sz w:val="20"/>
          <w:szCs w:val="20"/>
        </w:rPr>
        <w:t>z</w:t>
      </w:r>
      <w:r w:rsidR="00E67E81" w:rsidRPr="009645C6">
        <w:rPr>
          <w:rFonts w:eastAsia="Arial" w:cs="Arial"/>
          <w:sz w:val="20"/>
          <w:szCs w:val="20"/>
        </w:rPr>
        <w:t xml:space="preserve">analizować i </w:t>
      </w:r>
      <w:r>
        <w:rPr>
          <w:rFonts w:eastAsia="Arial" w:cs="Arial"/>
          <w:sz w:val="20"/>
          <w:szCs w:val="20"/>
        </w:rPr>
        <w:t>z</w:t>
      </w:r>
      <w:r w:rsidR="00E67E81" w:rsidRPr="009645C6">
        <w:rPr>
          <w:rFonts w:eastAsia="Arial" w:cs="Arial"/>
          <w:sz w:val="20"/>
          <w:szCs w:val="20"/>
        </w:rPr>
        <w:t>interpretować krótkie teksty pisemne dotyczące wykonywania typowych czynności zawodowych,</w:t>
      </w:r>
    </w:p>
    <w:p w:rsidR="00E67E81" w:rsidRPr="009645C6" w:rsidRDefault="00C20B7D" w:rsidP="00E77789">
      <w:pPr>
        <w:numPr>
          <w:ilvl w:val="0"/>
          <w:numId w:val="196"/>
        </w:numPr>
        <w:spacing w:after="0"/>
        <w:ind w:left="720" w:hanging="360"/>
        <w:rPr>
          <w:rFonts w:eastAsia="Arial" w:cs="Arial"/>
          <w:b/>
          <w:sz w:val="20"/>
          <w:szCs w:val="20"/>
        </w:rPr>
      </w:pPr>
      <w:r>
        <w:rPr>
          <w:rFonts w:eastAsia="Arial" w:cs="Arial"/>
          <w:sz w:val="20"/>
          <w:szCs w:val="20"/>
        </w:rPr>
        <w:t>z</w:t>
      </w:r>
      <w:r w:rsidR="00E67E81" w:rsidRPr="009645C6">
        <w:rPr>
          <w:rFonts w:eastAsia="Arial" w:cs="Arial"/>
          <w:sz w:val="20"/>
          <w:szCs w:val="20"/>
        </w:rPr>
        <w:t>redagować krótkie i zrozumiałe wypowiedzi oraz teksty pisemne umożliwiające komunikowanie się w środowisku pracy, z klientami i kontrahentami.</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MATERIAŁ NAUCZANIA</w:t>
      </w:r>
    </w:p>
    <w:tbl>
      <w:tblPr>
        <w:tblW w:w="14013" w:type="dxa"/>
        <w:tblInd w:w="108" w:type="dxa"/>
        <w:tblCellMar>
          <w:left w:w="10" w:type="dxa"/>
          <w:right w:w="10" w:type="dxa"/>
        </w:tblCellMar>
        <w:tblLook w:val="04A0" w:firstRow="1" w:lastRow="0" w:firstColumn="1" w:lastColumn="0" w:noHBand="0" w:noVBand="1"/>
      </w:tblPr>
      <w:tblGrid>
        <w:gridCol w:w="3068"/>
        <w:gridCol w:w="2608"/>
        <w:gridCol w:w="966"/>
        <w:gridCol w:w="4295"/>
        <w:gridCol w:w="2210"/>
        <w:gridCol w:w="866"/>
      </w:tblGrid>
      <w:tr w:rsidR="00E77789" w:rsidRPr="009645C6" w:rsidTr="00E77789">
        <w:trPr>
          <w:trHeight w:val="1"/>
        </w:trPr>
        <w:tc>
          <w:tcPr>
            <w:tcW w:w="30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789" w:rsidRPr="009645C6" w:rsidRDefault="00E77789" w:rsidP="00B26FB8">
            <w:pPr>
              <w:spacing w:after="0"/>
              <w:jc w:val="center"/>
              <w:rPr>
                <w:rFonts w:cs="Arial"/>
                <w:sz w:val="20"/>
                <w:szCs w:val="20"/>
              </w:rPr>
            </w:pPr>
            <w:r w:rsidRPr="009645C6">
              <w:rPr>
                <w:rFonts w:eastAsia="Arial" w:cs="Arial"/>
                <w:b/>
                <w:sz w:val="20"/>
                <w:szCs w:val="20"/>
              </w:rPr>
              <w:t>Dział programowy</w:t>
            </w:r>
          </w:p>
        </w:tc>
        <w:tc>
          <w:tcPr>
            <w:tcW w:w="25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789" w:rsidRPr="009645C6" w:rsidRDefault="00E77789" w:rsidP="00B26FB8">
            <w:pPr>
              <w:spacing w:after="0"/>
              <w:jc w:val="center"/>
              <w:rPr>
                <w:rFonts w:cs="Arial"/>
                <w:sz w:val="20"/>
                <w:szCs w:val="20"/>
              </w:rPr>
            </w:pPr>
            <w:r w:rsidRPr="009645C6">
              <w:rPr>
                <w:rFonts w:eastAsia="Arial" w:cs="Arial"/>
                <w:b/>
                <w:sz w:val="20"/>
                <w:szCs w:val="20"/>
              </w:rPr>
              <w:t>Tematy jednostek metodycznych</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789" w:rsidRPr="009645C6" w:rsidRDefault="001203C2" w:rsidP="00B26FB8">
            <w:pPr>
              <w:spacing w:after="0"/>
              <w:jc w:val="center"/>
              <w:rPr>
                <w:rFonts w:cs="Arial"/>
                <w:sz w:val="20"/>
                <w:szCs w:val="20"/>
              </w:rPr>
            </w:pPr>
            <w:r w:rsidRPr="00605184">
              <w:rPr>
                <w:rFonts w:eastAsia="Arial" w:cs="Arial"/>
                <w:sz w:val="20"/>
                <w:szCs w:val="20"/>
              </w:rPr>
              <w:t>Liczba godz.</w:t>
            </w:r>
          </w:p>
        </w:tc>
        <w:tc>
          <w:tcPr>
            <w:tcW w:w="65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789" w:rsidRPr="009645C6" w:rsidRDefault="00E77789" w:rsidP="00B26FB8">
            <w:pPr>
              <w:spacing w:after="0"/>
              <w:jc w:val="center"/>
              <w:rPr>
                <w:rFonts w:cs="Arial"/>
                <w:sz w:val="20"/>
                <w:szCs w:val="20"/>
              </w:rPr>
            </w:pPr>
            <w:r w:rsidRPr="009645C6">
              <w:rPr>
                <w:rFonts w:eastAsia="Arial" w:cs="Arial"/>
                <w:b/>
                <w:sz w:val="20"/>
                <w:szCs w:val="20"/>
              </w:rPr>
              <w:t>Wymagania programowe</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77789" w:rsidRPr="009645C6" w:rsidRDefault="00E77789" w:rsidP="00B26FB8">
            <w:pPr>
              <w:spacing w:after="0"/>
              <w:jc w:val="center"/>
              <w:rPr>
                <w:rFonts w:cs="Arial"/>
                <w:sz w:val="20"/>
                <w:szCs w:val="20"/>
              </w:rPr>
            </w:pPr>
            <w:r w:rsidRPr="009645C6">
              <w:rPr>
                <w:rFonts w:eastAsia="Arial" w:cs="Arial"/>
                <w:b/>
                <w:sz w:val="20"/>
                <w:szCs w:val="20"/>
              </w:rPr>
              <w:t>Etap realizacji</w:t>
            </w:r>
          </w:p>
        </w:tc>
      </w:tr>
      <w:tr w:rsidR="00E67E81" w:rsidRPr="009645C6" w:rsidTr="00E77789">
        <w:trPr>
          <w:trHeight w:val="1"/>
        </w:trPr>
        <w:tc>
          <w:tcPr>
            <w:tcW w:w="30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5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9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ponadpodstawowe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r>
      <w:tr w:rsidR="00E67E81" w:rsidRPr="009645C6" w:rsidTr="00E77789">
        <w:trPr>
          <w:trHeight w:val="552"/>
        </w:trPr>
        <w:tc>
          <w:tcPr>
            <w:tcW w:w="30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proofErr w:type="spellStart"/>
            <w:r w:rsidRPr="009645C6">
              <w:rPr>
                <w:rFonts w:eastAsia="Arial" w:cs="Arial"/>
                <w:sz w:val="20"/>
                <w:szCs w:val="20"/>
              </w:rPr>
              <w:t>I.Działalność</w:t>
            </w:r>
            <w:proofErr w:type="spellEnd"/>
            <w:r w:rsidRPr="009645C6">
              <w:rPr>
                <w:rFonts w:eastAsia="Arial" w:cs="Arial"/>
                <w:sz w:val="20"/>
                <w:szCs w:val="20"/>
              </w:rPr>
              <w:t xml:space="preserve"> transportowa</w:t>
            </w:r>
          </w:p>
        </w:tc>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Arial" w:cs="Arial"/>
                <w:sz w:val="20"/>
                <w:szCs w:val="20"/>
              </w:rPr>
            </w:pPr>
            <w:r w:rsidRPr="009645C6">
              <w:rPr>
                <w:rFonts w:eastAsia="Arial" w:cs="Arial"/>
                <w:sz w:val="20"/>
                <w:szCs w:val="20"/>
              </w:rPr>
              <w:t>1. Organizowanie pracy w transporcie</w:t>
            </w:r>
          </w:p>
          <w:p w:rsidR="00E67E81" w:rsidRPr="009645C6" w:rsidRDefault="00E67E81" w:rsidP="00B26FB8">
            <w:pPr>
              <w:spacing w:after="0"/>
              <w:rPr>
                <w:rFonts w:cs="Arial"/>
                <w:sz w:val="20"/>
                <w:szCs w:val="20"/>
              </w:rPr>
            </w:pP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97"/>
              </w:numPr>
              <w:spacing w:after="0"/>
              <w:ind w:left="360" w:hanging="360"/>
              <w:rPr>
                <w:rFonts w:eastAsia="Calibri" w:cs="Arial"/>
                <w:sz w:val="20"/>
                <w:szCs w:val="20"/>
              </w:rPr>
            </w:pPr>
            <w:r w:rsidRPr="009645C6">
              <w:rPr>
                <w:rFonts w:eastAsia="Arial" w:cs="Arial"/>
                <w:sz w:val="20"/>
                <w:szCs w:val="20"/>
              </w:rPr>
              <w:t>opisać przedmioty, działania i zjawiska związane z czynnościami realizowanymi w transporcie</w:t>
            </w:r>
          </w:p>
          <w:p w:rsidR="00E67E81" w:rsidRPr="009645C6" w:rsidRDefault="00E67E81" w:rsidP="009D12D8">
            <w:pPr>
              <w:numPr>
                <w:ilvl w:val="0"/>
                <w:numId w:val="197"/>
              </w:numPr>
              <w:spacing w:after="0"/>
              <w:ind w:left="360" w:hanging="360"/>
              <w:rPr>
                <w:rFonts w:eastAsia="Arial" w:cs="Arial"/>
                <w:sz w:val="20"/>
                <w:szCs w:val="20"/>
              </w:rPr>
            </w:pPr>
            <w:r w:rsidRPr="009645C6">
              <w:rPr>
                <w:rFonts w:eastAsia="Arial" w:cs="Arial"/>
                <w:sz w:val="20"/>
                <w:szCs w:val="20"/>
              </w:rPr>
              <w:t>przedstawić sposób postępowania w różnych sytuacjach zawodowych, udzielić instrukcji, wskazówek</w:t>
            </w:r>
          </w:p>
          <w:p w:rsidR="00DF4A79" w:rsidRPr="009645C6" w:rsidRDefault="00DF4A79" w:rsidP="009D12D8">
            <w:pPr>
              <w:numPr>
                <w:ilvl w:val="0"/>
                <w:numId w:val="197"/>
              </w:numPr>
              <w:spacing w:after="0"/>
              <w:ind w:left="360" w:hanging="360"/>
              <w:rPr>
                <w:rFonts w:eastAsia="Arial" w:cs="Arial"/>
                <w:sz w:val="20"/>
                <w:szCs w:val="20"/>
              </w:rPr>
            </w:pPr>
            <w:r w:rsidRPr="009645C6">
              <w:rPr>
                <w:rFonts w:eastAsia="Arial" w:cs="Arial"/>
                <w:sz w:val="20"/>
                <w:szCs w:val="20"/>
              </w:rPr>
              <w:t>omówić czynności w procesie transportowym</w:t>
            </w:r>
          </w:p>
          <w:p w:rsidR="00E67E81" w:rsidRPr="00D32133" w:rsidRDefault="00DF4A79" w:rsidP="00B26FB8">
            <w:pPr>
              <w:numPr>
                <w:ilvl w:val="0"/>
                <w:numId w:val="197"/>
              </w:numPr>
              <w:spacing w:after="0"/>
              <w:ind w:left="360" w:hanging="360"/>
              <w:rPr>
                <w:rFonts w:cs="Arial"/>
                <w:sz w:val="20"/>
                <w:szCs w:val="20"/>
              </w:rPr>
            </w:pPr>
            <w:r w:rsidRPr="009645C6">
              <w:rPr>
                <w:rFonts w:eastAsia="Arial" w:cs="Arial"/>
                <w:sz w:val="20"/>
                <w:szCs w:val="20"/>
              </w:rPr>
              <w:t>określić operacje transportowe</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98"/>
              </w:numPr>
              <w:tabs>
                <w:tab w:val="left" w:pos="155"/>
              </w:tabs>
              <w:spacing w:after="0"/>
              <w:ind w:left="360" w:hanging="360"/>
              <w:rPr>
                <w:rFonts w:eastAsia="Arial" w:cs="Arial"/>
                <w:sz w:val="20"/>
                <w:szCs w:val="20"/>
              </w:rPr>
            </w:pPr>
            <w:r w:rsidRPr="009645C6">
              <w:rPr>
                <w:rFonts w:eastAsia="Arial" w:cs="Arial"/>
                <w:sz w:val="20"/>
                <w:szCs w:val="20"/>
              </w:rPr>
              <w:t>rozpoznać oraz stosować środki językowe umożliwiające realizację czynności zawodowych w zakresie:</w:t>
            </w:r>
          </w:p>
          <w:p w:rsidR="00E67E81" w:rsidRPr="009645C6" w:rsidRDefault="00E67E81" w:rsidP="009D12D8">
            <w:pPr>
              <w:numPr>
                <w:ilvl w:val="0"/>
                <w:numId w:val="198"/>
              </w:numPr>
              <w:tabs>
                <w:tab w:val="left" w:pos="155"/>
                <w:tab w:val="left" w:pos="361"/>
              </w:tabs>
              <w:ind w:left="360" w:hanging="360"/>
              <w:rPr>
                <w:rFonts w:eastAsia="Arial" w:cs="Arial"/>
                <w:sz w:val="20"/>
                <w:szCs w:val="20"/>
              </w:rPr>
            </w:pPr>
            <w:r w:rsidRPr="009645C6">
              <w:rPr>
                <w:rFonts w:eastAsia="Arial" w:cs="Arial"/>
                <w:sz w:val="20"/>
                <w:szCs w:val="20"/>
              </w:rPr>
              <w:t>czynności wykonywanych na stanowisku pracy, w tym związanych z zapewnieniem bezpieczeństwa i higieny pracy</w:t>
            </w:r>
          </w:p>
          <w:p w:rsidR="00E67E81" w:rsidRPr="009645C6" w:rsidRDefault="00E67E81" w:rsidP="009D12D8">
            <w:pPr>
              <w:numPr>
                <w:ilvl w:val="0"/>
                <w:numId w:val="198"/>
              </w:numPr>
              <w:tabs>
                <w:tab w:val="left" w:pos="155"/>
                <w:tab w:val="left" w:pos="361"/>
              </w:tabs>
              <w:ind w:left="360" w:hanging="360"/>
              <w:rPr>
                <w:rFonts w:eastAsia="Arial" w:cs="Arial"/>
                <w:sz w:val="20"/>
                <w:szCs w:val="20"/>
              </w:rPr>
            </w:pPr>
            <w:r w:rsidRPr="009645C6">
              <w:rPr>
                <w:rFonts w:eastAsia="Arial" w:cs="Arial"/>
                <w:sz w:val="20"/>
                <w:szCs w:val="20"/>
              </w:rPr>
              <w:t>urządzeń i materiałów koniecznych do realizacji czynności zawodowych</w:t>
            </w:r>
          </w:p>
          <w:p w:rsidR="00E67E81" w:rsidRPr="009645C6" w:rsidRDefault="00E67E81" w:rsidP="009D12D8">
            <w:pPr>
              <w:numPr>
                <w:ilvl w:val="0"/>
                <w:numId w:val="198"/>
              </w:numPr>
              <w:tabs>
                <w:tab w:val="left" w:pos="155"/>
                <w:tab w:val="left" w:pos="361"/>
              </w:tabs>
              <w:ind w:left="360" w:hanging="360"/>
              <w:rPr>
                <w:rFonts w:eastAsia="Arial" w:cs="Arial"/>
                <w:sz w:val="20"/>
                <w:szCs w:val="20"/>
              </w:rPr>
            </w:pPr>
            <w:r w:rsidRPr="009645C6">
              <w:rPr>
                <w:rFonts w:eastAsia="Arial" w:cs="Arial"/>
                <w:sz w:val="20"/>
                <w:szCs w:val="20"/>
              </w:rPr>
              <w:t>procesów i procedur związanych z realizacją zadań zawodowych,</w:t>
            </w:r>
          </w:p>
          <w:p w:rsidR="00E67E81" w:rsidRPr="009645C6" w:rsidRDefault="00E67E81" w:rsidP="009D12D8">
            <w:pPr>
              <w:numPr>
                <w:ilvl w:val="0"/>
                <w:numId w:val="198"/>
              </w:numPr>
              <w:tabs>
                <w:tab w:val="left" w:pos="155"/>
              </w:tabs>
              <w:spacing w:after="0"/>
              <w:ind w:left="360" w:hanging="360"/>
              <w:rPr>
                <w:rFonts w:eastAsia="Arial" w:cs="Arial"/>
                <w:sz w:val="20"/>
                <w:szCs w:val="20"/>
              </w:rPr>
            </w:pPr>
            <w:r w:rsidRPr="009645C6">
              <w:rPr>
                <w:rFonts w:eastAsia="Arial" w:cs="Arial"/>
                <w:sz w:val="20"/>
                <w:szCs w:val="20"/>
              </w:rPr>
              <w:t>formularzy, specyfikacji oraz innych dokumentów związanych z wykonywaniem zadań zawodowych w logistyce</w:t>
            </w:r>
          </w:p>
          <w:p w:rsidR="00E67E81" w:rsidRPr="009645C6" w:rsidRDefault="00E67E81" w:rsidP="009D12D8">
            <w:pPr>
              <w:numPr>
                <w:ilvl w:val="0"/>
                <w:numId w:val="198"/>
              </w:numPr>
              <w:tabs>
                <w:tab w:val="left" w:pos="155"/>
              </w:tabs>
              <w:spacing w:after="0"/>
              <w:ind w:left="360" w:hanging="360"/>
              <w:rPr>
                <w:rFonts w:cs="Arial"/>
                <w:sz w:val="20"/>
                <w:szCs w:val="20"/>
              </w:rPr>
            </w:pPr>
            <w:r w:rsidRPr="009645C6">
              <w:rPr>
                <w:rFonts w:eastAsia="Arial" w:cs="Arial"/>
                <w:sz w:val="20"/>
                <w:szCs w:val="20"/>
              </w:rPr>
              <w:t>świadczonych usług, w tym obsługi klienta</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E77789">
        <w:trPr>
          <w:trHeight w:val="978"/>
        </w:trPr>
        <w:tc>
          <w:tcPr>
            <w:tcW w:w="30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6E6C59" w:rsidP="006E6C59">
            <w:pPr>
              <w:spacing w:after="0"/>
              <w:rPr>
                <w:rFonts w:eastAsia="Arial" w:cs="Arial"/>
                <w:sz w:val="20"/>
                <w:szCs w:val="20"/>
              </w:rPr>
            </w:pPr>
            <w:r w:rsidRPr="009645C6">
              <w:rPr>
                <w:rFonts w:eastAsia="Arial" w:cs="Arial"/>
                <w:sz w:val="20"/>
                <w:szCs w:val="20"/>
              </w:rPr>
              <w:t>2.</w:t>
            </w:r>
            <w:r w:rsidR="00E67E81" w:rsidRPr="009645C6">
              <w:rPr>
                <w:rFonts w:eastAsia="Arial" w:cs="Arial"/>
                <w:sz w:val="20"/>
                <w:szCs w:val="20"/>
              </w:rPr>
              <w:t>Zarządzanie transportem</w:t>
            </w:r>
            <w:r w:rsidR="003E4EFF" w:rsidRPr="009645C6">
              <w:rPr>
                <w:rFonts w:eastAsia="Arial" w:cs="Arial"/>
                <w:sz w:val="20"/>
                <w:szCs w:val="20"/>
              </w:rPr>
              <w:t xml:space="preserve"> – podstawowe słownictwo logistyczne transportowe</w:t>
            </w:r>
          </w:p>
          <w:p w:rsidR="003E4EFF" w:rsidRPr="009645C6" w:rsidRDefault="003E4EFF" w:rsidP="003E4EFF">
            <w:pPr>
              <w:spacing w:after="0"/>
              <w:ind w:left="360"/>
              <w:rPr>
                <w:rFonts w:cs="Arial"/>
                <w:sz w:val="20"/>
                <w:szCs w:val="20"/>
              </w:rPr>
            </w:pP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99"/>
              </w:numPr>
              <w:spacing w:after="0"/>
              <w:ind w:left="426" w:hanging="360"/>
              <w:rPr>
                <w:rFonts w:eastAsia="Arial" w:cs="Arial"/>
                <w:sz w:val="20"/>
                <w:szCs w:val="20"/>
              </w:rPr>
            </w:pPr>
            <w:r w:rsidRPr="009645C6">
              <w:rPr>
                <w:rFonts w:eastAsia="Arial" w:cs="Arial"/>
                <w:sz w:val="20"/>
                <w:szCs w:val="20"/>
              </w:rPr>
              <w:t>opisać podstawową infrastrukturę transportową</w:t>
            </w:r>
          </w:p>
          <w:p w:rsidR="00E67E81" w:rsidRPr="009645C6" w:rsidRDefault="00E67E81" w:rsidP="009D12D8">
            <w:pPr>
              <w:numPr>
                <w:ilvl w:val="0"/>
                <w:numId w:val="199"/>
              </w:numPr>
              <w:spacing w:after="0"/>
              <w:ind w:left="426" w:hanging="360"/>
              <w:rPr>
                <w:rFonts w:eastAsia="Arial" w:cs="Arial"/>
                <w:sz w:val="20"/>
                <w:szCs w:val="20"/>
              </w:rPr>
            </w:pPr>
            <w:r w:rsidRPr="009645C6">
              <w:rPr>
                <w:rFonts w:eastAsia="Arial" w:cs="Arial"/>
                <w:sz w:val="20"/>
                <w:szCs w:val="20"/>
              </w:rPr>
              <w:t>omówić proces realizacji usługi transportowej</w:t>
            </w:r>
          </w:p>
          <w:p w:rsidR="00E67E81" w:rsidRPr="009645C6" w:rsidRDefault="00E67E81" w:rsidP="009D12D8">
            <w:pPr>
              <w:numPr>
                <w:ilvl w:val="0"/>
                <w:numId w:val="199"/>
              </w:numPr>
              <w:spacing w:after="0"/>
              <w:ind w:left="426" w:hanging="360"/>
              <w:rPr>
                <w:rFonts w:cs="Arial"/>
                <w:sz w:val="20"/>
                <w:szCs w:val="20"/>
              </w:rPr>
            </w:pPr>
            <w:r w:rsidRPr="009645C6">
              <w:rPr>
                <w:rFonts w:eastAsia="Arial" w:cs="Arial"/>
                <w:sz w:val="20"/>
                <w:szCs w:val="20"/>
              </w:rPr>
              <w:t>omówić środki transportu</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99"/>
              </w:numPr>
              <w:tabs>
                <w:tab w:val="left" w:pos="155"/>
              </w:tabs>
              <w:spacing w:after="0"/>
              <w:ind w:left="360" w:hanging="360"/>
              <w:rPr>
                <w:rFonts w:eastAsia="Arial" w:cs="Arial"/>
                <w:sz w:val="20"/>
                <w:szCs w:val="20"/>
              </w:rPr>
            </w:pPr>
            <w:r w:rsidRPr="009645C6">
              <w:rPr>
                <w:rFonts w:eastAsia="Arial" w:cs="Arial"/>
                <w:sz w:val="20"/>
                <w:szCs w:val="20"/>
              </w:rPr>
              <w:t>rozpoznać oraz stosować środki językowe umożliwiające realizację czynności zawodowych w zakresie:</w:t>
            </w:r>
          </w:p>
          <w:p w:rsidR="00E67E81" w:rsidRPr="009645C6" w:rsidRDefault="00E67E81" w:rsidP="009D12D8">
            <w:pPr>
              <w:numPr>
                <w:ilvl w:val="0"/>
                <w:numId w:val="199"/>
              </w:numPr>
              <w:tabs>
                <w:tab w:val="left" w:pos="155"/>
                <w:tab w:val="left" w:pos="361"/>
              </w:tabs>
              <w:ind w:left="360" w:hanging="360"/>
              <w:rPr>
                <w:rFonts w:eastAsia="Arial" w:cs="Arial"/>
                <w:sz w:val="20"/>
                <w:szCs w:val="20"/>
              </w:rPr>
            </w:pPr>
            <w:r w:rsidRPr="009645C6">
              <w:rPr>
                <w:rFonts w:eastAsia="Arial" w:cs="Arial"/>
                <w:sz w:val="20"/>
                <w:szCs w:val="20"/>
              </w:rPr>
              <w:t>czynności wykonywanych na stanowisku pracy, w tym związanych z zapewnieniem bezpieczeństwa i higieny pracy</w:t>
            </w:r>
            <w:r w:rsidR="003E4EFF" w:rsidRPr="009645C6">
              <w:rPr>
                <w:rFonts w:eastAsia="Arial" w:cs="Arial"/>
                <w:sz w:val="20"/>
                <w:szCs w:val="20"/>
              </w:rPr>
              <w:t xml:space="preserve"> i </w:t>
            </w:r>
            <w:r w:rsidRPr="009645C6">
              <w:rPr>
                <w:rFonts w:eastAsia="Arial" w:cs="Arial"/>
                <w:sz w:val="20"/>
                <w:szCs w:val="20"/>
              </w:rPr>
              <w:t>narzędzi, urządzeń i materiałów koniecznych do realizacji czynności zawodowych</w:t>
            </w:r>
          </w:p>
          <w:p w:rsidR="00E67E81" w:rsidRPr="009645C6" w:rsidRDefault="00E67E81" w:rsidP="009D12D8">
            <w:pPr>
              <w:numPr>
                <w:ilvl w:val="0"/>
                <w:numId w:val="199"/>
              </w:numPr>
              <w:tabs>
                <w:tab w:val="left" w:pos="155"/>
                <w:tab w:val="left" w:pos="361"/>
              </w:tabs>
              <w:ind w:left="360" w:hanging="360"/>
              <w:rPr>
                <w:rFonts w:eastAsia="Arial" w:cs="Arial"/>
                <w:sz w:val="20"/>
                <w:szCs w:val="20"/>
              </w:rPr>
            </w:pPr>
            <w:r w:rsidRPr="009645C6">
              <w:rPr>
                <w:rFonts w:eastAsia="Arial" w:cs="Arial"/>
                <w:sz w:val="20"/>
                <w:szCs w:val="20"/>
              </w:rPr>
              <w:t>procesów i procedur związanych z realizacją zadań zawodowych,</w:t>
            </w:r>
          </w:p>
          <w:p w:rsidR="00E67E81" w:rsidRPr="009645C6" w:rsidRDefault="00E67E81" w:rsidP="009D12D8">
            <w:pPr>
              <w:numPr>
                <w:ilvl w:val="0"/>
                <w:numId w:val="199"/>
              </w:numPr>
              <w:tabs>
                <w:tab w:val="left" w:pos="155"/>
                <w:tab w:val="left" w:pos="361"/>
              </w:tabs>
              <w:ind w:left="360" w:hanging="360"/>
              <w:rPr>
                <w:rFonts w:eastAsia="Arial" w:cs="Arial"/>
                <w:sz w:val="20"/>
                <w:szCs w:val="20"/>
              </w:rPr>
            </w:pPr>
            <w:r w:rsidRPr="009645C6">
              <w:rPr>
                <w:rFonts w:eastAsia="Arial" w:cs="Arial"/>
                <w:sz w:val="20"/>
                <w:szCs w:val="20"/>
              </w:rPr>
              <w:t>formularzy, specyfikacji oraz innych dokumentów związanych z wykonywaniem zadań zawodowych</w:t>
            </w:r>
          </w:p>
          <w:p w:rsidR="00E67E81" w:rsidRPr="009645C6" w:rsidRDefault="00E67E81" w:rsidP="009D12D8">
            <w:pPr>
              <w:numPr>
                <w:ilvl w:val="0"/>
                <w:numId w:val="199"/>
              </w:numPr>
              <w:tabs>
                <w:tab w:val="left" w:pos="155"/>
                <w:tab w:val="left" w:pos="361"/>
              </w:tabs>
              <w:ind w:left="360" w:hanging="360"/>
              <w:rPr>
                <w:rFonts w:cs="Arial"/>
                <w:sz w:val="20"/>
                <w:szCs w:val="20"/>
              </w:rPr>
            </w:pPr>
            <w:r w:rsidRPr="009645C6">
              <w:rPr>
                <w:rFonts w:eastAsia="Arial" w:cs="Arial"/>
                <w:sz w:val="20"/>
                <w:szCs w:val="20"/>
              </w:rPr>
              <w:t>świadczonych usług, w tym obsługa klienta</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E77789">
        <w:trPr>
          <w:trHeight w:val="411"/>
        </w:trPr>
        <w:tc>
          <w:tcPr>
            <w:tcW w:w="30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C59" w:rsidRPr="009645C6" w:rsidRDefault="00E67E81" w:rsidP="009D12D8">
            <w:pPr>
              <w:numPr>
                <w:ilvl w:val="0"/>
                <w:numId w:val="264"/>
              </w:numPr>
              <w:spacing w:after="0"/>
              <w:rPr>
                <w:rFonts w:cs="Arial"/>
                <w:sz w:val="20"/>
                <w:szCs w:val="20"/>
              </w:rPr>
            </w:pPr>
            <w:r w:rsidRPr="009645C6">
              <w:rPr>
                <w:rFonts w:eastAsia="Arial" w:cs="Arial"/>
                <w:sz w:val="20"/>
                <w:szCs w:val="20"/>
              </w:rPr>
              <w:t xml:space="preserve">Oznaczenia na </w:t>
            </w:r>
          </w:p>
          <w:p w:rsidR="00E67E81" w:rsidRPr="009645C6" w:rsidRDefault="006E6C59" w:rsidP="006E6C59">
            <w:pPr>
              <w:spacing w:after="0"/>
              <w:ind w:left="360"/>
              <w:rPr>
                <w:rFonts w:cs="Arial"/>
                <w:sz w:val="20"/>
                <w:szCs w:val="20"/>
              </w:rPr>
            </w:pPr>
            <w:r w:rsidRPr="009645C6">
              <w:rPr>
                <w:rFonts w:eastAsia="Arial" w:cs="Arial"/>
                <w:sz w:val="20"/>
                <w:szCs w:val="20"/>
              </w:rPr>
              <w:t xml:space="preserve">środkach transportu, </w:t>
            </w:r>
            <w:r w:rsidR="00E67E81" w:rsidRPr="009645C6">
              <w:rPr>
                <w:rFonts w:eastAsia="Arial" w:cs="Arial"/>
                <w:sz w:val="20"/>
                <w:szCs w:val="20"/>
              </w:rPr>
              <w:t xml:space="preserve">opakowaniach, jednostkach ładunkowych </w:t>
            </w:r>
            <w:r w:rsidRPr="009645C6">
              <w:rPr>
                <w:rFonts w:eastAsia="Arial" w:cs="Arial"/>
                <w:sz w:val="20"/>
                <w:szCs w:val="20"/>
              </w:rPr>
              <w:t xml:space="preserve"> stosowanych w transporcie </w:t>
            </w:r>
            <w:r w:rsidR="00E67E81" w:rsidRPr="009645C6">
              <w:rPr>
                <w:rFonts w:eastAsia="Arial" w:cs="Arial"/>
                <w:sz w:val="20"/>
                <w:szCs w:val="20"/>
              </w:rPr>
              <w:t>-podstawowe słownictwo branżowe</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0"/>
              </w:numPr>
              <w:spacing w:after="0"/>
              <w:ind w:left="360" w:hanging="360"/>
              <w:rPr>
                <w:rFonts w:eastAsia="Arial" w:cs="Arial"/>
                <w:sz w:val="20"/>
                <w:szCs w:val="20"/>
              </w:rPr>
            </w:pPr>
            <w:r w:rsidRPr="009645C6">
              <w:rPr>
                <w:rFonts w:eastAsia="Arial" w:cs="Arial"/>
                <w:sz w:val="20"/>
                <w:szCs w:val="20"/>
              </w:rPr>
              <w:t>odczytać informacje zamieszczone na opakowaniach w języku obcym</w:t>
            </w:r>
          </w:p>
          <w:p w:rsidR="00E67E81" w:rsidRPr="009645C6" w:rsidRDefault="00E67E81" w:rsidP="009D12D8">
            <w:pPr>
              <w:numPr>
                <w:ilvl w:val="0"/>
                <w:numId w:val="200"/>
              </w:numPr>
              <w:spacing w:after="0"/>
              <w:ind w:left="360" w:hanging="360"/>
              <w:rPr>
                <w:rFonts w:eastAsia="Arial" w:cs="Arial"/>
                <w:sz w:val="20"/>
                <w:szCs w:val="20"/>
              </w:rPr>
            </w:pPr>
            <w:r w:rsidRPr="009645C6">
              <w:rPr>
                <w:rFonts w:eastAsia="Arial" w:cs="Arial"/>
                <w:sz w:val="20"/>
                <w:szCs w:val="20"/>
              </w:rPr>
              <w:t xml:space="preserve">dokonać analizy informacji zamieszczonych na opakowaniach, </w:t>
            </w:r>
          </w:p>
          <w:p w:rsidR="00E67E81" w:rsidRPr="009645C6" w:rsidRDefault="00E67E81" w:rsidP="009D12D8">
            <w:pPr>
              <w:numPr>
                <w:ilvl w:val="0"/>
                <w:numId w:val="200"/>
              </w:numPr>
              <w:spacing w:after="0"/>
              <w:ind w:left="360" w:hanging="360"/>
              <w:rPr>
                <w:rFonts w:eastAsia="Arial" w:cs="Arial"/>
                <w:sz w:val="20"/>
                <w:szCs w:val="20"/>
              </w:rPr>
            </w:pPr>
            <w:r w:rsidRPr="009645C6">
              <w:rPr>
                <w:rFonts w:eastAsia="Arial" w:cs="Arial"/>
                <w:sz w:val="20"/>
                <w:szCs w:val="20"/>
              </w:rPr>
              <w:t>korzystać ze słownika dwujęzycznego i jednojęzycznego</w:t>
            </w:r>
          </w:p>
          <w:p w:rsidR="00E67E81" w:rsidRPr="009645C6" w:rsidRDefault="00E67E81" w:rsidP="009D12D8">
            <w:pPr>
              <w:numPr>
                <w:ilvl w:val="0"/>
                <w:numId w:val="200"/>
              </w:numPr>
              <w:spacing w:after="0"/>
              <w:ind w:left="360" w:hanging="360"/>
              <w:rPr>
                <w:rFonts w:eastAsia="Arial" w:cs="Arial"/>
                <w:sz w:val="20"/>
                <w:szCs w:val="20"/>
              </w:rPr>
            </w:pPr>
            <w:r w:rsidRPr="009645C6">
              <w:rPr>
                <w:rFonts w:eastAsia="Arial" w:cs="Arial"/>
                <w:sz w:val="20"/>
                <w:szCs w:val="20"/>
              </w:rPr>
              <w:t>korzystać z tekstów w języku obcym nowożytnym, również za pomocą technologii informacyjno-komunikacyjnych</w:t>
            </w:r>
          </w:p>
          <w:p w:rsidR="00E67E81" w:rsidRPr="009645C6" w:rsidRDefault="00E67E81" w:rsidP="009D12D8">
            <w:pPr>
              <w:numPr>
                <w:ilvl w:val="0"/>
                <w:numId w:val="200"/>
              </w:numPr>
              <w:spacing w:after="0"/>
              <w:ind w:left="360" w:hanging="360"/>
              <w:rPr>
                <w:rFonts w:eastAsia="Arial" w:cs="Arial"/>
                <w:sz w:val="20"/>
                <w:szCs w:val="20"/>
              </w:rPr>
            </w:pPr>
            <w:r w:rsidRPr="009645C6">
              <w:rPr>
                <w:rFonts w:eastAsia="Arial" w:cs="Arial"/>
                <w:sz w:val="20"/>
                <w:szCs w:val="20"/>
              </w:rPr>
              <w:t>identyfikować słowa klucze, internacjonalizmy</w:t>
            </w:r>
          </w:p>
          <w:p w:rsidR="00E67E81" w:rsidRPr="009645C6" w:rsidRDefault="00E67E81" w:rsidP="009D12D8">
            <w:pPr>
              <w:numPr>
                <w:ilvl w:val="0"/>
                <w:numId w:val="200"/>
              </w:numPr>
              <w:spacing w:after="0"/>
              <w:ind w:left="360" w:hanging="360"/>
              <w:rPr>
                <w:rFonts w:cs="Arial"/>
                <w:sz w:val="20"/>
                <w:szCs w:val="20"/>
              </w:rPr>
            </w:pPr>
            <w:r w:rsidRPr="009645C6">
              <w:rPr>
                <w:rFonts w:eastAsia="Arial" w:cs="Arial"/>
                <w:sz w:val="20"/>
                <w:szCs w:val="20"/>
              </w:rPr>
              <w:t>wykorzystywać kontekst, aby w przybliżeniu określić znaczenie słowa</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0"/>
              </w:numPr>
              <w:spacing w:after="0"/>
              <w:ind w:left="360" w:hanging="360"/>
              <w:rPr>
                <w:rFonts w:eastAsia="Arial" w:cs="Arial"/>
                <w:sz w:val="20"/>
                <w:szCs w:val="20"/>
              </w:rPr>
            </w:pPr>
            <w:r w:rsidRPr="009645C6">
              <w:rPr>
                <w:rFonts w:eastAsia="Arial" w:cs="Arial"/>
                <w:sz w:val="20"/>
                <w:szCs w:val="20"/>
              </w:rPr>
              <w:t>przekazać w języku obcym nowożytnym informacje zawarte w materiałach wizualnych (np. wykresach, symbolach, piktogramach, schematach) oraz audiowizualnych (np. filmach instruktażowych)</w:t>
            </w:r>
          </w:p>
          <w:p w:rsidR="00E67E81" w:rsidRPr="009645C6" w:rsidRDefault="00E67E81" w:rsidP="009D12D8">
            <w:pPr>
              <w:numPr>
                <w:ilvl w:val="0"/>
                <w:numId w:val="200"/>
              </w:numPr>
              <w:spacing w:after="0"/>
              <w:ind w:left="360" w:hanging="360"/>
              <w:rPr>
                <w:rFonts w:eastAsia="Arial" w:cs="Arial"/>
                <w:sz w:val="20"/>
                <w:szCs w:val="20"/>
              </w:rPr>
            </w:pPr>
            <w:r w:rsidRPr="009645C6">
              <w:rPr>
                <w:rFonts w:eastAsia="Arial" w:cs="Arial"/>
                <w:sz w:val="20"/>
                <w:szCs w:val="20"/>
              </w:rPr>
              <w:t>przekazać w języku polskim informacje sformułowane w języku obcym nowożytnym</w:t>
            </w:r>
          </w:p>
          <w:p w:rsidR="00E67E81" w:rsidRPr="009645C6" w:rsidRDefault="00E67E81" w:rsidP="009D12D8">
            <w:pPr>
              <w:numPr>
                <w:ilvl w:val="0"/>
                <w:numId w:val="200"/>
              </w:numPr>
              <w:spacing w:after="0"/>
              <w:ind w:left="360" w:hanging="360"/>
              <w:rPr>
                <w:rFonts w:cs="Arial"/>
                <w:sz w:val="20"/>
                <w:szCs w:val="20"/>
              </w:rPr>
            </w:pPr>
            <w:r w:rsidRPr="009645C6">
              <w:rPr>
                <w:rFonts w:eastAsia="Arial" w:cs="Arial"/>
                <w:sz w:val="20"/>
                <w:szCs w:val="20"/>
              </w:rPr>
              <w:t>przedstawić publicznie w języku obcym nowożytnym wcześniej opracowany materiał, np. prezentację</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E77789">
        <w:trPr>
          <w:trHeight w:val="1119"/>
        </w:trPr>
        <w:tc>
          <w:tcPr>
            <w:tcW w:w="30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57"/>
              <w:rPr>
                <w:rFonts w:eastAsia="Arial" w:cs="Arial"/>
                <w:sz w:val="20"/>
                <w:szCs w:val="20"/>
              </w:rPr>
            </w:pPr>
            <w:r w:rsidRPr="009645C6">
              <w:rPr>
                <w:rFonts w:eastAsia="Arial" w:cs="Arial"/>
                <w:sz w:val="20"/>
                <w:szCs w:val="20"/>
              </w:rPr>
              <w:t>II. Oferowanie usługi transportowej</w:t>
            </w:r>
          </w:p>
          <w:p w:rsidR="00E67E81" w:rsidRPr="009645C6" w:rsidRDefault="00E67E81" w:rsidP="00B26FB8">
            <w:pPr>
              <w:spacing w:after="0"/>
              <w:rPr>
                <w:rFonts w:cs="Arial"/>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6"/>
              </w:numPr>
              <w:spacing w:after="0"/>
              <w:rPr>
                <w:rFonts w:cs="Arial"/>
                <w:sz w:val="20"/>
                <w:szCs w:val="20"/>
              </w:rPr>
            </w:pPr>
            <w:r w:rsidRPr="009645C6">
              <w:rPr>
                <w:rFonts w:eastAsia="Arial" w:cs="Arial"/>
                <w:sz w:val="20"/>
                <w:szCs w:val="20"/>
              </w:rPr>
              <w:t>Przygotowanie i prezentacja rozmowy z klientami i kontrahentami</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1"/>
              </w:numPr>
              <w:spacing w:after="0"/>
              <w:ind w:left="360" w:hanging="360"/>
              <w:rPr>
                <w:rFonts w:eastAsia="Arial" w:cs="Arial"/>
                <w:sz w:val="20"/>
                <w:szCs w:val="20"/>
              </w:rPr>
            </w:pPr>
            <w:r w:rsidRPr="009645C6">
              <w:rPr>
                <w:rFonts w:eastAsia="Arial" w:cs="Arial"/>
                <w:sz w:val="20"/>
                <w:szCs w:val="20"/>
              </w:rPr>
              <w:t>obsłużyć klienta w języku obcym posługując się zasobami środków językowych języka obcego nowożytnego</w:t>
            </w:r>
          </w:p>
          <w:p w:rsidR="00E67E81" w:rsidRPr="009645C6" w:rsidRDefault="00E67E81" w:rsidP="009D12D8">
            <w:pPr>
              <w:numPr>
                <w:ilvl w:val="0"/>
                <w:numId w:val="201"/>
              </w:numPr>
              <w:spacing w:after="0"/>
              <w:ind w:left="360" w:hanging="360"/>
              <w:rPr>
                <w:rFonts w:eastAsia="Arial" w:cs="Arial"/>
                <w:sz w:val="20"/>
                <w:szCs w:val="20"/>
              </w:rPr>
            </w:pPr>
            <w:r w:rsidRPr="009645C6">
              <w:rPr>
                <w:rFonts w:eastAsia="Arial" w:cs="Arial"/>
                <w:sz w:val="20"/>
                <w:szCs w:val="20"/>
              </w:rPr>
              <w:t>zabrać głos w dyskusji na temat wysłuchanego tekstu dotyczącego rozmowy sprzedawcy z klientem</w:t>
            </w:r>
          </w:p>
          <w:p w:rsidR="00E67E81" w:rsidRPr="009645C6" w:rsidRDefault="00E67E81" w:rsidP="009D12D8">
            <w:pPr>
              <w:numPr>
                <w:ilvl w:val="0"/>
                <w:numId w:val="201"/>
              </w:numPr>
              <w:spacing w:after="0"/>
              <w:ind w:left="360" w:hanging="360"/>
              <w:rPr>
                <w:rFonts w:eastAsia="Arial" w:cs="Arial"/>
                <w:sz w:val="20"/>
                <w:szCs w:val="20"/>
              </w:rPr>
            </w:pPr>
            <w:r w:rsidRPr="009645C6">
              <w:rPr>
                <w:rFonts w:eastAsia="Arial" w:cs="Arial"/>
                <w:sz w:val="20"/>
                <w:szCs w:val="20"/>
              </w:rPr>
              <w:t>wyrazić i uzasadnić swoje stanowisko</w:t>
            </w:r>
          </w:p>
          <w:p w:rsidR="00E67E81" w:rsidRPr="009645C6" w:rsidRDefault="00E67E81" w:rsidP="009D12D8">
            <w:pPr>
              <w:numPr>
                <w:ilvl w:val="0"/>
                <w:numId w:val="201"/>
              </w:numPr>
              <w:spacing w:after="0"/>
              <w:ind w:left="360" w:hanging="360"/>
              <w:rPr>
                <w:rFonts w:eastAsia="Arial" w:cs="Arial"/>
                <w:sz w:val="20"/>
                <w:szCs w:val="20"/>
              </w:rPr>
            </w:pPr>
            <w:r w:rsidRPr="009645C6">
              <w:rPr>
                <w:rFonts w:eastAsia="Arial" w:cs="Arial"/>
                <w:sz w:val="20"/>
                <w:szCs w:val="20"/>
              </w:rPr>
              <w:t>współdziałać z innymi osobami realizując działania językowe</w:t>
            </w:r>
          </w:p>
          <w:p w:rsidR="00E67E81" w:rsidRPr="009645C6" w:rsidRDefault="00E67E81" w:rsidP="009D12D8">
            <w:pPr>
              <w:numPr>
                <w:ilvl w:val="0"/>
                <w:numId w:val="201"/>
              </w:numPr>
              <w:spacing w:after="0"/>
              <w:ind w:left="360" w:hanging="360"/>
              <w:rPr>
                <w:rFonts w:eastAsia="Arial" w:cs="Arial"/>
                <w:sz w:val="20"/>
                <w:szCs w:val="20"/>
              </w:rPr>
            </w:pPr>
            <w:r w:rsidRPr="009645C6">
              <w:rPr>
                <w:rFonts w:eastAsia="Arial" w:cs="Arial"/>
                <w:sz w:val="20"/>
                <w:szCs w:val="20"/>
              </w:rPr>
              <w:t>upraszczać wypowiedzi zastępując nieznane słowa innymi,  wykorzystując opis, środki niewerbalne</w:t>
            </w:r>
          </w:p>
          <w:p w:rsidR="00E67E81" w:rsidRPr="009645C6" w:rsidRDefault="00E67E81" w:rsidP="009D12D8">
            <w:pPr>
              <w:numPr>
                <w:ilvl w:val="0"/>
                <w:numId w:val="201"/>
              </w:numPr>
              <w:spacing w:after="0"/>
              <w:ind w:left="360" w:hanging="360"/>
              <w:rPr>
                <w:rFonts w:cs="Arial"/>
                <w:sz w:val="20"/>
                <w:szCs w:val="20"/>
              </w:rPr>
            </w:pPr>
            <w:r w:rsidRPr="009645C6">
              <w:rPr>
                <w:rFonts w:eastAsia="Arial" w:cs="Arial"/>
                <w:sz w:val="20"/>
                <w:szCs w:val="20"/>
              </w:rPr>
              <w:t>stosować formalny lub nieformalny styl wypowiedzi adekwatnie do sytuacji</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1"/>
              </w:numPr>
              <w:spacing w:after="0"/>
              <w:ind w:left="360" w:hanging="360"/>
              <w:rPr>
                <w:rFonts w:eastAsia="Arial" w:cs="Arial"/>
                <w:sz w:val="20"/>
                <w:szCs w:val="20"/>
              </w:rPr>
            </w:pPr>
            <w:r w:rsidRPr="009645C6">
              <w:rPr>
                <w:rFonts w:eastAsia="Arial" w:cs="Arial"/>
                <w:sz w:val="20"/>
                <w:szCs w:val="20"/>
              </w:rPr>
              <w:t>przeprowadzić negocjacje z klientami w zakresie zadań logistycznych</w:t>
            </w:r>
          </w:p>
          <w:p w:rsidR="00E67E81" w:rsidRPr="009645C6" w:rsidRDefault="00E67E81" w:rsidP="009D12D8">
            <w:pPr>
              <w:numPr>
                <w:ilvl w:val="0"/>
                <w:numId w:val="201"/>
              </w:numPr>
              <w:spacing w:after="0"/>
              <w:ind w:left="360" w:hanging="360"/>
              <w:rPr>
                <w:rFonts w:eastAsia="Arial" w:cs="Arial"/>
                <w:sz w:val="20"/>
                <w:szCs w:val="20"/>
              </w:rPr>
            </w:pPr>
            <w:r w:rsidRPr="009645C6">
              <w:rPr>
                <w:rFonts w:eastAsia="Arial" w:cs="Arial"/>
                <w:sz w:val="20"/>
                <w:szCs w:val="20"/>
              </w:rPr>
              <w:t>określać główne myśli wypowiedzi lub tekstu</w:t>
            </w:r>
          </w:p>
          <w:p w:rsidR="00E67E81" w:rsidRPr="009645C6" w:rsidRDefault="00E67E81" w:rsidP="009D12D8">
            <w:pPr>
              <w:numPr>
                <w:ilvl w:val="0"/>
                <w:numId w:val="201"/>
              </w:numPr>
              <w:spacing w:after="0"/>
              <w:ind w:left="360" w:hanging="360"/>
              <w:rPr>
                <w:rFonts w:cs="Arial"/>
                <w:sz w:val="20"/>
                <w:szCs w:val="20"/>
              </w:rPr>
            </w:pPr>
            <w:r w:rsidRPr="009645C6">
              <w:rPr>
                <w:rFonts w:eastAsia="Arial" w:cs="Arial"/>
                <w:sz w:val="20"/>
                <w:szCs w:val="20"/>
              </w:rPr>
              <w:t>układać informacje w określonym porządku</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IV</w:t>
            </w:r>
          </w:p>
        </w:tc>
      </w:tr>
      <w:tr w:rsidR="00E67E81" w:rsidRPr="009645C6" w:rsidTr="00E77789">
        <w:trPr>
          <w:trHeight w:val="2300"/>
        </w:trPr>
        <w:tc>
          <w:tcPr>
            <w:tcW w:w="30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D32133" w:rsidRDefault="00E67E81" w:rsidP="00D32133">
            <w:pPr>
              <w:numPr>
                <w:ilvl w:val="0"/>
                <w:numId w:val="266"/>
              </w:numPr>
              <w:rPr>
                <w:rFonts w:cs="Arial"/>
                <w:sz w:val="20"/>
                <w:szCs w:val="20"/>
              </w:rPr>
            </w:pPr>
            <w:r w:rsidRPr="009645C6">
              <w:rPr>
                <w:rFonts w:eastAsia="Arial" w:cs="Arial"/>
                <w:sz w:val="20"/>
                <w:szCs w:val="20"/>
              </w:rPr>
              <w:t>Prowadzenie rozmów telefonicznych- podstawowe słownictwo</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2"/>
              </w:numPr>
              <w:spacing w:after="0"/>
              <w:ind w:left="360" w:hanging="360"/>
              <w:rPr>
                <w:rFonts w:eastAsia="Arial" w:cs="Arial"/>
                <w:sz w:val="20"/>
                <w:szCs w:val="20"/>
              </w:rPr>
            </w:pPr>
            <w:r w:rsidRPr="009645C6">
              <w:rPr>
                <w:rFonts w:eastAsia="Arial" w:cs="Arial"/>
                <w:sz w:val="20"/>
                <w:szCs w:val="20"/>
              </w:rPr>
              <w:t xml:space="preserve">przekazać w języku obcym informacje dotyczące </w:t>
            </w:r>
            <w:r w:rsidR="006B73A2" w:rsidRPr="009645C6">
              <w:rPr>
                <w:rFonts w:eastAsia="Arial" w:cs="Arial"/>
                <w:sz w:val="20"/>
                <w:szCs w:val="20"/>
              </w:rPr>
              <w:t xml:space="preserve">np. realizacji usługi transportowej </w:t>
            </w:r>
            <w:r w:rsidRPr="009645C6">
              <w:rPr>
                <w:rFonts w:eastAsia="Arial" w:cs="Arial"/>
                <w:sz w:val="20"/>
                <w:szCs w:val="20"/>
              </w:rPr>
              <w:t>zgodnie z zasadami gramatyki</w:t>
            </w:r>
          </w:p>
          <w:p w:rsidR="00E67E81" w:rsidRPr="009645C6" w:rsidRDefault="00E67E81" w:rsidP="009D12D8">
            <w:pPr>
              <w:numPr>
                <w:ilvl w:val="0"/>
                <w:numId w:val="202"/>
              </w:numPr>
              <w:spacing w:after="0"/>
              <w:ind w:left="360" w:hanging="360"/>
              <w:rPr>
                <w:rFonts w:cs="Arial"/>
                <w:sz w:val="20"/>
                <w:szCs w:val="20"/>
              </w:rPr>
            </w:pPr>
            <w:r w:rsidRPr="009645C6">
              <w:rPr>
                <w:rFonts w:eastAsia="Arial" w:cs="Arial"/>
                <w:sz w:val="20"/>
                <w:szCs w:val="20"/>
              </w:rPr>
              <w:t>wyrazić i uzasadnić swoje stanowisko</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2"/>
              </w:numPr>
              <w:spacing w:after="0"/>
              <w:ind w:left="360" w:hanging="360"/>
              <w:rPr>
                <w:rFonts w:eastAsia="Arial" w:cs="Arial"/>
                <w:sz w:val="20"/>
                <w:szCs w:val="20"/>
              </w:rPr>
            </w:pPr>
            <w:r w:rsidRPr="009645C6">
              <w:rPr>
                <w:rFonts w:eastAsia="Arial" w:cs="Arial"/>
                <w:sz w:val="20"/>
                <w:szCs w:val="20"/>
              </w:rPr>
              <w:t xml:space="preserve">opisać działania, zjawiska, przedmioty związane z czynnościami </w:t>
            </w:r>
            <w:r w:rsidR="00DD4461" w:rsidRPr="009645C6">
              <w:rPr>
                <w:rFonts w:eastAsia="Arial" w:cs="Arial"/>
                <w:sz w:val="20"/>
                <w:szCs w:val="20"/>
              </w:rPr>
              <w:t>transportowymi</w:t>
            </w:r>
          </w:p>
          <w:p w:rsidR="00E67E81" w:rsidRPr="009645C6" w:rsidRDefault="00E67E81" w:rsidP="009D12D8">
            <w:pPr>
              <w:numPr>
                <w:ilvl w:val="0"/>
                <w:numId w:val="202"/>
              </w:numPr>
              <w:spacing w:after="0"/>
              <w:ind w:left="360" w:hanging="360"/>
              <w:rPr>
                <w:rFonts w:eastAsia="Arial" w:cs="Arial"/>
                <w:sz w:val="20"/>
                <w:szCs w:val="20"/>
              </w:rPr>
            </w:pPr>
            <w:r w:rsidRPr="009645C6">
              <w:rPr>
                <w:rFonts w:eastAsia="Arial" w:cs="Arial"/>
                <w:sz w:val="20"/>
                <w:szCs w:val="20"/>
              </w:rPr>
              <w:t>określić w języku obcym główną myśl wypowiedzi/tekstu lub fragmentu wypowiedzi/tekstu</w:t>
            </w:r>
          </w:p>
          <w:p w:rsidR="00E67E81" w:rsidRPr="009645C6" w:rsidRDefault="00E67E81" w:rsidP="009D12D8">
            <w:pPr>
              <w:numPr>
                <w:ilvl w:val="0"/>
                <w:numId w:val="202"/>
              </w:numPr>
              <w:spacing w:after="0"/>
              <w:ind w:left="360" w:hanging="360"/>
              <w:rPr>
                <w:rFonts w:eastAsia="Arial" w:cs="Arial"/>
                <w:sz w:val="20"/>
                <w:szCs w:val="20"/>
              </w:rPr>
            </w:pPr>
            <w:r w:rsidRPr="009645C6">
              <w:rPr>
                <w:rFonts w:eastAsia="Arial" w:cs="Arial"/>
                <w:sz w:val="20"/>
                <w:szCs w:val="20"/>
              </w:rPr>
              <w:t>znaleźć w wypowiedzi/tekście sporządzonym w języku obcym określone informacje</w:t>
            </w:r>
          </w:p>
          <w:p w:rsidR="00E67E81" w:rsidRPr="009645C6" w:rsidRDefault="00E67E81" w:rsidP="009D12D8">
            <w:pPr>
              <w:numPr>
                <w:ilvl w:val="0"/>
                <w:numId w:val="202"/>
              </w:numPr>
              <w:spacing w:after="0"/>
              <w:ind w:left="360" w:hanging="360"/>
              <w:rPr>
                <w:rFonts w:eastAsia="Arial" w:cs="Arial"/>
                <w:sz w:val="20"/>
                <w:szCs w:val="20"/>
              </w:rPr>
            </w:pPr>
            <w:r w:rsidRPr="009645C6">
              <w:rPr>
                <w:rFonts w:eastAsia="Arial" w:cs="Arial"/>
                <w:sz w:val="20"/>
                <w:szCs w:val="20"/>
              </w:rPr>
              <w:t>rozpoznać związki między poszczególnymi częściami tekstu w języku obcym</w:t>
            </w:r>
          </w:p>
          <w:p w:rsidR="00E67E81" w:rsidRPr="009645C6" w:rsidRDefault="00E67E81" w:rsidP="009D12D8">
            <w:pPr>
              <w:numPr>
                <w:ilvl w:val="0"/>
                <w:numId w:val="202"/>
              </w:numPr>
              <w:spacing w:after="0"/>
              <w:ind w:left="360" w:hanging="360"/>
              <w:rPr>
                <w:rFonts w:cs="Arial"/>
                <w:sz w:val="20"/>
                <w:szCs w:val="20"/>
              </w:rPr>
            </w:pPr>
            <w:r w:rsidRPr="009645C6">
              <w:rPr>
                <w:rFonts w:eastAsia="Arial" w:cs="Arial"/>
                <w:sz w:val="20"/>
                <w:szCs w:val="20"/>
              </w:rPr>
              <w:t>stosować zwroty grzecznościowe</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IV</w:t>
            </w:r>
          </w:p>
        </w:tc>
      </w:tr>
      <w:tr w:rsidR="00E67E81" w:rsidRPr="009645C6" w:rsidTr="00E77789">
        <w:trPr>
          <w:trHeight w:val="1709"/>
        </w:trPr>
        <w:tc>
          <w:tcPr>
            <w:tcW w:w="30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57"/>
              <w:rPr>
                <w:rFonts w:cs="Arial"/>
                <w:sz w:val="20"/>
                <w:szCs w:val="20"/>
              </w:rPr>
            </w:pPr>
            <w:r w:rsidRPr="009645C6">
              <w:rPr>
                <w:rFonts w:eastAsia="Arial" w:cs="Arial"/>
                <w:sz w:val="20"/>
                <w:szCs w:val="20"/>
              </w:rPr>
              <w:t xml:space="preserve">III.  Oferta handlowa </w:t>
            </w:r>
            <w:r w:rsidR="006E6C59" w:rsidRPr="009645C6">
              <w:rPr>
                <w:rFonts w:eastAsia="Arial" w:cs="Arial"/>
                <w:sz w:val="20"/>
                <w:szCs w:val="20"/>
              </w:rPr>
              <w:t xml:space="preserve"> dla przewozu</w:t>
            </w:r>
          </w:p>
        </w:tc>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D32133" w:rsidRDefault="00E67E81" w:rsidP="00B26FB8">
            <w:pPr>
              <w:numPr>
                <w:ilvl w:val="0"/>
                <w:numId w:val="203"/>
              </w:numPr>
              <w:ind w:left="720" w:hanging="360"/>
              <w:rPr>
                <w:rFonts w:cs="Arial"/>
                <w:sz w:val="20"/>
                <w:szCs w:val="20"/>
              </w:rPr>
            </w:pPr>
            <w:r w:rsidRPr="009645C6">
              <w:rPr>
                <w:rFonts w:eastAsia="Arial" w:cs="Arial"/>
                <w:sz w:val="20"/>
                <w:szCs w:val="20"/>
              </w:rPr>
              <w:t>Sporządzanie zapytania ofertowego z wykorzystaniem poznanego słownictwa</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4"/>
              </w:numPr>
              <w:spacing w:after="0"/>
              <w:ind w:left="360" w:hanging="360"/>
              <w:rPr>
                <w:rFonts w:eastAsia="Arial" w:cs="Arial"/>
                <w:sz w:val="20"/>
                <w:szCs w:val="20"/>
              </w:rPr>
            </w:pPr>
            <w:r w:rsidRPr="009645C6">
              <w:rPr>
                <w:rFonts w:eastAsia="Arial" w:cs="Arial"/>
                <w:sz w:val="20"/>
                <w:szCs w:val="20"/>
              </w:rPr>
              <w:t>zaplanować poprawnie przeprowadzoną rozmowę w języku obcym zawodowym z uwzględnieniem wypowiedzi sprzedawcy i klienta</w:t>
            </w:r>
          </w:p>
          <w:p w:rsidR="00E67E81" w:rsidRPr="009645C6" w:rsidRDefault="00E67E81" w:rsidP="009D12D8">
            <w:pPr>
              <w:numPr>
                <w:ilvl w:val="0"/>
                <w:numId w:val="204"/>
              </w:numPr>
              <w:spacing w:after="0"/>
              <w:ind w:left="360" w:hanging="360"/>
              <w:rPr>
                <w:rFonts w:cs="Arial"/>
                <w:sz w:val="20"/>
                <w:szCs w:val="20"/>
              </w:rPr>
            </w:pPr>
            <w:r w:rsidRPr="009645C6">
              <w:rPr>
                <w:rFonts w:eastAsia="Arial" w:cs="Arial"/>
                <w:sz w:val="20"/>
                <w:szCs w:val="20"/>
              </w:rPr>
              <w:t>przygotować w języku obcym standardowe formy korespondencji służbowej</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4"/>
              </w:numPr>
              <w:spacing w:after="0"/>
              <w:ind w:left="360" w:hanging="360"/>
              <w:rPr>
                <w:rFonts w:cs="Arial"/>
                <w:sz w:val="20"/>
                <w:szCs w:val="20"/>
              </w:rPr>
            </w:pPr>
            <w:r w:rsidRPr="009645C6">
              <w:rPr>
                <w:rFonts w:eastAsia="Arial" w:cs="Arial"/>
                <w:sz w:val="20"/>
                <w:szCs w:val="20"/>
              </w:rPr>
              <w:t>przygotować w języku obcym oferty handlowe i zapytania ofertowe</w:t>
            </w:r>
            <w:r w:rsidR="006B73A2" w:rsidRPr="009645C6">
              <w:rPr>
                <w:rFonts w:eastAsia="Arial" w:cs="Arial"/>
                <w:sz w:val="20"/>
                <w:szCs w:val="20"/>
              </w:rPr>
              <w:t xml:space="preserve"> dotyczące usługi transportowej</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V</w:t>
            </w:r>
          </w:p>
        </w:tc>
      </w:tr>
      <w:tr w:rsidR="00E67E81" w:rsidRPr="009645C6" w:rsidTr="00E77789">
        <w:trPr>
          <w:trHeight w:val="552"/>
        </w:trPr>
        <w:tc>
          <w:tcPr>
            <w:tcW w:w="30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D32133" w:rsidRDefault="00E67E81" w:rsidP="00B26FB8">
            <w:pPr>
              <w:numPr>
                <w:ilvl w:val="0"/>
                <w:numId w:val="205"/>
              </w:numPr>
              <w:ind w:left="720" w:hanging="360"/>
              <w:rPr>
                <w:rFonts w:cs="Arial"/>
                <w:sz w:val="20"/>
                <w:szCs w:val="20"/>
              </w:rPr>
            </w:pPr>
            <w:r w:rsidRPr="009645C6">
              <w:rPr>
                <w:rFonts w:eastAsia="Arial" w:cs="Arial"/>
                <w:sz w:val="20"/>
                <w:szCs w:val="20"/>
              </w:rPr>
              <w:t>Przygotowanie ofert handlowych- ćwiczenia</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6"/>
              </w:numPr>
              <w:spacing w:after="0"/>
              <w:ind w:left="360" w:hanging="360"/>
              <w:rPr>
                <w:rFonts w:eastAsia="Arial" w:cs="Arial"/>
                <w:sz w:val="20"/>
                <w:szCs w:val="20"/>
              </w:rPr>
            </w:pPr>
            <w:r w:rsidRPr="009645C6">
              <w:rPr>
                <w:rFonts w:eastAsia="Arial" w:cs="Arial"/>
                <w:sz w:val="20"/>
                <w:szCs w:val="20"/>
              </w:rPr>
              <w:t xml:space="preserve">wymienić w języku obcym elementy oferty handlowej </w:t>
            </w:r>
          </w:p>
          <w:p w:rsidR="00E67E81" w:rsidRPr="009645C6" w:rsidRDefault="00E67E81" w:rsidP="009D12D8">
            <w:pPr>
              <w:numPr>
                <w:ilvl w:val="0"/>
                <w:numId w:val="206"/>
              </w:numPr>
              <w:spacing w:after="0"/>
              <w:ind w:left="360" w:hanging="360"/>
              <w:rPr>
                <w:rFonts w:eastAsia="Arial" w:cs="Arial"/>
                <w:sz w:val="20"/>
                <w:szCs w:val="20"/>
              </w:rPr>
            </w:pPr>
            <w:r w:rsidRPr="009645C6">
              <w:rPr>
                <w:rFonts w:eastAsia="Arial" w:cs="Arial"/>
                <w:sz w:val="20"/>
                <w:szCs w:val="20"/>
              </w:rPr>
              <w:t>przygotować ofertę handlową i zapytania ofertowe zgodnie z zasadami gramatyki języka obcego</w:t>
            </w:r>
          </w:p>
          <w:p w:rsidR="00E67E81" w:rsidRPr="009645C6" w:rsidRDefault="00E67E81" w:rsidP="009D12D8">
            <w:pPr>
              <w:numPr>
                <w:ilvl w:val="0"/>
                <w:numId w:val="206"/>
              </w:numPr>
              <w:spacing w:after="0"/>
              <w:ind w:left="360" w:hanging="360"/>
              <w:rPr>
                <w:rFonts w:cs="Arial"/>
                <w:sz w:val="20"/>
                <w:szCs w:val="20"/>
              </w:rPr>
            </w:pPr>
            <w:r w:rsidRPr="009645C6">
              <w:rPr>
                <w:rFonts w:eastAsia="Arial" w:cs="Arial"/>
                <w:sz w:val="20"/>
                <w:szCs w:val="20"/>
              </w:rPr>
              <w:t xml:space="preserve">przeprowadzić dialog z kontrahentem w języku obcym dotyczący oferty handlowej </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6"/>
              </w:numPr>
              <w:spacing w:after="0"/>
              <w:ind w:left="360" w:hanging="360"/>
              <w:rPr>
                <w:rFonts w:eastAsia="Arial" w:cs="Arial"/>
                <w:sz w:val="20"/>
                <w:szCs w:val="20"/>
              </w:rPr>
            </w:pPr>
            <w:r w:rsidRPr="009645C6">
              <w:rPr>
                <w:rFonts w:eastAsia="Arial" w:cs="Arial"/>
                <w:sz w:val="20"/>
                <w:szCs w:val="20"/>
              </w:rPr>
              <w:t>stosować w praktyce zasady redagowania pism w języku obcym</w:t>
            </w:r>
          </w:p>
          <w:p w:rsidR="00E67E81" w:rsidRPr="009645C6" w:rsidRDefault="00E67E81" w:rsidP="009D12D8">
            <w:pPr>
              <w:numPr>
                <w:ilvl w:val="0"/>
                <w:numId w:val="206"/>
              </w:numPr>
              <w:spacing w:after="0"/>
              <w:ind w:left="360" w:hanging="360"/>
              <w:rPr>
                <w:rFonts w:eastAsia="Arial" w:cs="Arial"/>
                <w:sz w:val="20"/>
                <w:szCs w:val="20"/>
              </w:rPr>
            </w:pPr>
            <w:r w:rsidRPr="009645C6">
              <w:rPr>
                <w:rFonts w:eastAsia="Arial" w:cs="Arial"/>
                <w:sz w:val="20"/>
                <w:szCs w:val="20"/>
              </w:rPr>
              <w:t>wykorzystując język obcy sporządzić dokumenty handlowe w formie papierowej i elektronicznej: np.: zapytanie ofertowe, ofertę</w:t>
            </w:r>
          </w:p>
          <w:p w:rsidR="00E67E81" w:rsidRPr="009645C6" w:rsidRDefault="00E67E81" w:rsidP="009D12D8">
            <w:pPr>
              <w:numPr>
                <w:ilvl w:val="0"/>
                <w:numId w:val="206"/>
              </w:numPr>
              <w:spacing w:after="0"/>
              <w:ind w:left="360" w:hanging="360"/>
              <w:rPr>
                <w:rFonts w:cs="Arial"/>
                <w:sz w:val="20"/>
                <w:szCs w:val="20"/>
              </w:rPr>
            </w:pPr>
            <w:r w:rsidRPr="009645C6">
              <w:rPr>
                <w:rFonts w:eastAsia="Arial" w:cs="Arial"/>
                <w:sz w:val="20"/>
                <w:szCs w:val="20"/>
              </w:rPr>
              <w:t>opracować oferty handlowe w języku obcym dostosowane do potrzeb klientów przedsiębiorstwa transportowego</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V</w:t>
            </w:r>
          </w:p>
        </w:tc>
      </w:tr>
      <w:tr w:rsidR="00E67E81" w:rsidRPr="009645C6" w:rsidTr="00E77789">
        <w:trPr>
          <w:trHeight w:val="1261"/>
        </w:trPr>
        <w:tc>
          <w:tcPr>
            <w:tcW w:w="30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57"/>
              <w:rPr>
                <w:rFonts w:cs="Arial"/>
                <w:sz w:val="20"/>
                <w:szCs w:val="20"/>
              </w:rPr>
            </w:pPr>
            <w:proofErr w:type="spellStart"/>
            <w:r w:rsidRPr="009645C6">
              <w:rPr>
                <w:rFonts w:eastAsia="Arial" w:cs="Arial"/>
                <w:sz w:val="20"/>
                <w:szCs w:val="20"/>
              </w:rPr>
              <w:t>IV.Dokumenty</w:t>
            </w:r>
            <w:proofErr w:type="spellEnd"/>
            <w:r w:rsidRPr="009645C6">
              <w:rPr>
                <w:rFonts w:eastAsia="Arial" w:cs="Arial"/>
                <w:sz w:val="20"/>
                <w:szCs w:val="20"/>
              </w:rPr>
              <w:t xml:space="preserve"> transportowe, umowa sprzedaży i reklamacje</w:t>
            </w:r>
          </w:p>
        </w:tc>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D32133" w:rsidRDefault="00E67E81" w:rsidP="00B26FB8">
            <w:pPr>
              <w:numPr>
                <w:ilvl w:val="0"/>
                <w:numId w:val="207"/>
              </w:numPr>
              <w:ind w:left="360" w:hanging="360"/>
              <w:rPr>
                <w:rFonts w:cs="Arial"/>
                <w:sz w:val="20"/>
                <w:szCs w:val="20"/>
              </w:rPr>
            </w:pPr>
            <w:r w:rsidRPr="009645C6">
              <w:rPr>
                <w:rFonts w:eastAsia="Arial" w:cs="Arial"/>
                <w:sz w:val="20"/>
                <w:szCs w:val="20"/>
              </w:rPr>
              <w:t>Umowa sprzedaży- analiza dokumentu</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8"/>
              </w:numPr>
              <w:spacing w:after="0"/>
              <w:ind w:left="360" w:hanging="360"/>
              <w:rPr>
                <w:rFonts w:eastAsia="Arial" w:cs="Arial"/>
                <w:sz w:val="20"/>
                <w:szCs w:val="20"/>
              </w:rPr>
            </w:pPr>
            <w:r w:rsidRPr="009645C6">
              <w:rPr>
                <w:rFonts w:eastAsia="Arial" w:cs="Arial"/>
                <w:sz w:val="20"/>
                <w:szCs w:val="20"/>
              </w:rPr>
              <w:t>opracować w języku obcym porozumienie o współpracy z klientem zgodnie z zasadami gramatyki</w:t>
            </w:r>
          </w:p>
          <w:p w:rsidR="00E67E81" w:rsidRPr="009645C6" w:rsidRDefault="00E67E81" w:rsidP="009D12D8">
            <w:pPr>
              <w:numPr>
                <w:ilvl w:val="0"/>
                <w:numId w:val="208"/>
              </w:numPr>
              <w:spacing w:after="0"/>
              <w:ind w:left="360" w:hanging="360"/>
              <w:rPr>
                <w:rFonts w:eastAsia="Arial" w:cs="Arial"/>
                <w:sz w:val="20"/>
                <w:szCs w:val="20"/>
              </w:rPr>
            </w:pPr>
            <w:r w:rsidRPr="009645C6">
              <w:rPr>
                <w:rFonts w:eastAsia="Arial" w:cs="Arial"/>
                <w:sz w:val="20"/>
                <w:szCs w:val="20"/>
              </w:rPr>
              <w:t>przeczytać i przetłumaczyć obcojęzyczną korespondencję dotycząca kupna-sprzedaży usługi transportowej</w:t>
            </w:r>
          </w:p>
          <w:p w:rsidR="00E67E81" w:rsidRPr="009645C6" w:rsidRDefault="00E67E81" w:rsidP="009D12D8">
            <w:pPr>
              <w:numPr>
                <w:ilvl w:val="0"/>
                <w:numId w:val="208"/>
              </w:numPr>
              <w:spacing w:after="0"/>
              <w:ind w:left="360" w:hanging="360"/>
              <w:rPr>
                <w:rFonts w:eastAsia="Arial" w:cs="Arial"/>
                <w:sz w:val="20"/>
                <w:szCs w:val="20"/>
              </w:rPr>
            </w:pPr>
            <w:r w:rsidRPr="009645C6">
              <w:rPr>
                <w:rFonts w:eastAsia="Arial" w:cs="Arial"/>
                <w:sz w:val="20"/>
                <w:szCs w:val="20"/>
              </w:rPr>
              <w:t>odczytać i dokonać analizy informacji handlowych w języku obcym</w:t>
            </w:r>
          </w:p>
          <w:p w:rsidR="00E67E81" w:rsidRPr="009645C6" w:rsidRDefault="00E67E81" w:rsidP="009D12D8">
            <w:pPr>
              <w:numPr>
                <w:ilvl w:val="0"/>
                <w:numId w:val="208"/>
              </w:numPr>
              <w:spacing w:after="0"/>
              <w:ind w:left="360" w:hanging="360"/>
              <w:rPr>
                <w:rFonts w:eastAsia="Arial" w:cs="Arial"/>
                <w:sz w:val="20"/>
                <w:szCs w:val="20"/>
              </w:rPr>
            </w:pPr>
            <w:r w:rsidRPr="009645C6">
              <w:rPr>
                <w:rFonts w:eastAsia="Arial" w:cs="Arial"/>
                <w:sz w:val="20"/>
                <w:szCs w:val="20"/>
              </w:rPr>
              <w:t>przekazać w języku obcym informacje dotyczące wykonywanych prac zgodnie z zasadami gramatyki</w:t>
            </w:r>
          </w:p>
          <w:p w:rsidR="00E67E81" w:rsidRPr="009645C6" w:rsidRDefault="00E67E81" w:rsidP="009D12D8">
            <w:pPr>
              <w:numPr>
                <w:ilvl w:val="0"/>
                <w:numId w:val="208"/>
              </w:numPr>
              <w:spacing w:after="0"/>
              <w:ind w:left="360" w:hanging="360"/>
              <w:rPr>
                <w:rFonts w:cs="Arial"/>
                <w:sz w:val="20"/>
                <w:szCs w:val="20"/>
              </w:rPr>
            </w:pPr>
            <w:r w:rsidRPr="009645C6">
              <w:rPr>
                <w:rFonts w:eastAsia="Arial" w:cs="Arial"/>
                <w:sz w:val="20"/>
                <w:szCs w:val="20"/>
              </w:rPr>
              <w:t>stosować zasady konstruowania tekstów o różnym charakterze</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8"/>
              </w:numPr>
              <w:spacing w:after="0"/>
              <w:ind w:left="360" w:hanging="360"/>
              <w:rPr>
                <w:rFonts w:eastAsia="Arial" w:cs="Arial"/>
                <w:sz w:val="20"/>
                <w:szCs w:val="20"/>
              </w:rPr>
            </w:pPr>
            <w:r w:rsidRPr="009645C6">
              <w:rPr>
                <w:rFonts w:eastAsia="Arial" w:cs="Arial"/>
                <w:sz w:val="20"/>
                <w:szCs w:val="20"/>
              </w:rPr>
              <w:t>przeprowadzić rozmowę w języku obcym</w:t>
            </w:r>
          </w:p>
          <w:p w:rsidR="00E67E81" w:rsidRPr="009645C6" w:rsidRDefault="00E67E81" w:rsidP="009D12D8">
            <w:pPr>
              <w:numPr>
                <w:ilvl w:val="0"/>
                <w:numId w:val="208"/>
              </w:numPr>
              <w:spacing w:after="0"/>
              <w:ind w:left="360" w:hanging="360"/>
              <w:rPr>
                <w:rFonts w:eastAsia="Arial" w:cs="Arial"/>
                <w:sz w:val="20"/>
                <w:szCs w:val="20"/>
              </w:rPr>
            </w:pPr>
            <w:r w:rsidRPr="009645C6">
              <w:rPr>
                <w:rFonts w:eastAsia="Arial" w:cs="Arial"/>
                <w:sz w:val="20"/>
                <w:szCs w:val="20"/>
              </w:rPr>
              <w:t>wykorzystując język obcy uzyskać i przekazać informacje i wyjaśnienia</w:t>
            </w:r>
          </w:p>
          <w:p w:rsidR="00E67E81" w:rsidRPr="009645C6" w:rsidRDefault="00E67E81" w:rsidP="009D12D8">
            <w:pPr>
              <w:numPr>
                <w:ilvl w:val="0"/>
                <w:numId w:val="208"/>
              </w:numPr>
              <w:spacing w:after="0"/>
              <w:ind w:left="360" w:hanging="360"/>
              <w:rPr>
                <w:rFonts w:eastAsia="Arial" w:cs="Arial"/>
                <w:sz w:val="20"/>
                <w:szCs w:val="20"/>
              </w:rPr>
            </w:pPr>
            <w:r w:rsidRPr="009645C6">
              <w:rPr>
                <w:rFonts w:eastAsia="Arial" w:cs="Arial"/>
                <w:sz w:val="20"/>
                <w:szCs w:val="20"/>
              </w:rPr>
              <w:t>wyrazić swoje opinie i uzasadnia w języku obcym</w:t>
            </w:r>
          </w:p>
          <w:p w:rsidR="00E67E81" w:rsidRPr="009645C6" w:rsidRDefault="00E67E81" w:rsidP="009D12D8">
            <w:pPr>
              <w:numPr>
                <w:ilvl w:val="0"/>
                <w:numId w:val="208"/>
              </w:numPr>
              <w:spacing w:after="0"/>
              <w:ind w:left="360" w:hanging="360"/>
              <w:rPr>
                <w:rFonts w:eastAsia="Arial" w:cs="Arial"/>
                <w:sz w:val="20"/>
                <w:szCs w:val="20"/>
              </w:rPr>
            </w:pPr>
            <w:r w:rsidRPr="009645C6">
              <w:rPr>
                <w:rFonts w:eastAsia="Arial" w:cs="Arial"/>
                <w:sz w:val="20"/>
                <w:szCs w:val="20"/>
              </w:rPr>
              <w:t>prowadzić proste negocjacje w języku obcym związane z czynnościami zawodowymi</w:t>
            </w:r>
          </w:p>
          <w:p w:rsidR="00E67E81" w:rsidRPr="009645C6" w:rsidRDefault="00E67E81" w:rsidP="009D12D8">
            <w:pPr>
              <w:numPr>
                <w:ilvl w:val="0"/>
                <w:numId w:val="208"/>
              </w:numPr>
              <w:spacing w:after="0"/>
              <w:ind w:left="360" w:hanging="360"/>
              <w:rPr>
                <w:rFonts w:eastAsia="Arial" w:cs="Arial"/>
                <w:sz w:val="20"/>
                <w:szCs w:val="20"/>
              </w:rPr>
            </w:pPr>
            <w:r w:rsidRPr="009645C6">
              <w:rPr>
                <w:rFonts w:eastAsia="Arial" w:cs="Arial"/>
                <w:sz w:val="20"/>
                <w:szCs w:val="20"/>
              </w:rPr>
              <w:t>zwrócić uwagę na   upodobania i intencje innych osób wyrażane w języku obcym</w:t>
            </w:r>
          </w:p>
          <w:p w:rsidR="00E67E81" w:rsidRPr="009645C6" w:rsidRDefault="00E67E81" w:rsidP="009D12D8">
            <w:pPr>
              <w:numPr>
                <w:ilvl w:val="0"/>
                <w:numId w:val="208"/>
              </w:numPr>
              <w:spacing w:after="0"/>
              <w:ind w:left="360" w:hanging="360"/>
              <w:rPr>
                <w:rFonts w:eastAsia="Arial" w:cs="Arial"/>
                <w:sz w:val="20"/>
                <w:szCs w:val="20"/>
              </w:rPr>
            </w:pPr>
            <w:r w:rsidRPr="009645C6">
              <w:rPr>
                <w:rFonts w:eastAsia="Arial" w:cs="Arial"/>
                <w:sz w:val="20"/>
                <w:szCs w:val="20"/>
              </w:rPr>
              <w:t>zastosować zwroty i formy grzecznościowe w języku obcym</w:t>
            </w:r>
          </w:p>
          <w:p w:rsidR="00E67E81" w:rsidRPr="009645C6" w:rsidRDefault="00E67E81" w:rsidP="009D12D8">
            <w:pPr>
              <w:numPr>
                <w:ilvl w:val="0"/>
                <w:numId w:val="208"/>
              </w:numPr>
              <w:spacing w:after="0"/>
              <w:ind w:left="360" w:hanging="360"/>
              <w:rPr>
                <w:rFonts w:cs="Arial"/>
                <w:sz w:val="20"/>
                <w:szCs w:val="20"/>
              </w:rPr>
            </w:pPr>
            <w:r w:rsidRPr="009645C6">
              <w:rPr>
                <w:rFonts w:eastAsia="Arial" w:cs="Arial"/>
                <w:sz w:val="20"/>
                <w:szCs w:val="20"/>
              </w:rPr>
              <w:t>dostosować styl wypowiedzi w języku obcym do sytuacji</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V</w:t>
            </w:r>
          </w:p>
        </w:tc>
      </w:tr>
      <w:tr w:rsidR="00E67E81" w:rsidRPr="009645C6" w:rsidTr="00E77789">
        <w:trPr>
          <w:trHeight w:val="1883"/>
        </w:trPr>
        <w:tc>
          <w:tcPr>
            <w:tcW w:w="30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9"/>
              </w:numPr>
              <w:ind w:left="360" w:hanging="360"/>
              <w:rPr>
                <w:rFonts w:cs="Arial"/>
                <w:sz w:val="20"/>
                <w:szCs w:val="20"/>
              </w:rPr>
            </w:pPr>
            <w:r w:rsidRPr="009645C6">
              <w:rPr>
                <w:rFonts w:eastAsia="Arial" w:cs="Arial"/>
                <w:sz w:val="20"/>
                <w:szCs w:val="20"/>
              </w:rPr>
              <w:t>Składanie i rozpatrywanie reklamacji</w:t>
            </w:r>
            <w:r w:rsidR="002B7745" w:rsidRPr="009645C6">
              <w:rPr>
                <w:rFonts w:eastAsia="Arial" w:cs="Arial"/>
                <w:sz w:val="20"/>
                <w:szCs w:val="20"/>
              </w:rPr>
              <w:t xml:space="preserve"> związanej z wykonaniem usługi transportowej </w:t>
            </w:r>
            <w:r w:rsidRPr="009645C6">
              <w:rPr>
                <w:rFonts w:eastAsia="Arial" w:cs="Arial"/>
                <w:sz w:val="20"/>
                <w:szCs w:val="20"/>
              </w:rPr>
              <w:t>- analiza tekstów</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10"/>
              </w:numPr>
              <w:spacing w:after="0"/>
              <w:ind w:left="360" w:hanging="360"/>
              <w:rPr>
                <w:rFonts w:eastAsia="Arial" w:cs="Arial"/>
                <w:sz w:val="20"/>
                <w:szCs w:val="20"/>
              </w:rPr>
            </w:pPr>
            <w:r w:rsidRPr="009645C6">
              <w:rPr>
                <w:rFonts w:eastAsia="Arial" w:cs="Arial"/>
                <w:sz w:val="20"/>
                <w:szCs w:val="20"/>
              </w:rPr>
              <w:t>przeczytać i przetłumaczyć obcojęzyczną korespondencję dotycząca reklamacji</w:t>
            </w:r>
          </w:p>
          <w:p w:rsidR="00E67E81" w:rsidRPr="009645C6" w:rsidRDefault="00E67E81" w:rsidP="009D12D8">
            <w:pPr>
              <w:numPr>
                <w:ilvl w:val="0"/>
                <w:numId w:val="210"/>
              </w:numPr>
              <w:spacing w:after="0"/>
              <w:ind w:left="360" w:hanging="360"/>
              <w:rPr>
                <w:rFonts w:eastAsia="Arial" w:cs="Arial"/>
                <w:sz w:val="20"/>
                <w:szCs w:val="20"/>
              </w:rPr>
            </w:pPr>
            <w:r w:rsidRPr="009645C6">
              <w:rPr>
                <w:rFonts w:eastAsia="Arial" w:cs="Arial"/>
                <w:sz w:val="20"/>
                <w:szCs w:val="20"/>
              </w:rPr>
              <w:t xml:space="preserve">przyjąć w języku obcym zgłoszenie reklamacyjne zgodnie z obowiązującą procedurą </w:t>
            </w:r>
          </w:p>
          <w:p w:rsidR="00E67E81" w:rsidRPr="009645C6" w:rsidRDefault="00E67E81" w:rsidP="009D12D8">
            <w:pPr>
              <w:numPr>
                <w:ilvl w:val="0"/>
                <w:numId w:val="210"/>
              </w:numPr>
              <w:spacing w:after="0"/>
              <w:ind w:left="360" w:hanging="360"/>
              <w:rPr>
                <w:rFonts w:cs="Arial"/>
                <w:sz w:val="20"/>
                <w:szCs w:val="20"/>
              </w:rPr>
            </w:pPr>
            <w:r w:rsidRPr="009645C6">
              <w:rPr>
                <w:rFonts w:eastAsia="Arial" w:cs="Arial"/>
                <w:sz w:val="20"/>
                <w:szCs w:val="20"/>
              </w:rPr>
              <w:t>wypełnić druki reklamacyjne w języku obcym</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10"/>
              </w:numPr>
              <w:spacing w:after="0"/>
              <w:ind w:left="360" w:hanging="360"/>
              <w:rPr>
                <w:rFonts w:eastAsia="Arial" w:cs="Arial"/>
                <w:sz w:val="20"/>
                <w:szCs w:val="20"/>
              </w:rPr>
            </w:pPr>
            <w:r w:rsidRPr="009645C6">
              <w:rPr>
                <w:rFonts w:eastAsia="Arial" w:cs="Arial"/>
                <w:sz w:val="20"/>
                <w:szCs w:val="20"/>
              </w:rPr>
              <w:t xml:space="preserve">dokonać analizy przepisów prawa związanych z przyjmowaniem i rozpatrywaniem reklamacji </w:t>
            </w:r>
          </w:p>
          <w:p w:rsidR="00E67E81" w:rsidRPr="009645C6" w:rsidRDefault="00E67E81" w:rsidP="009D12D8">
            <w:pPr>
              <w:numPr>
                <w:ilvl w:val="0"/>
                <w:numId w:val="210"/>
              </w:numPr>
              <w:spacing w:after="0"/>
              <w:ind w:left="360" w:hanging="360"/>
              <w:rPr>
                <w:rFonts w:cs="Arial"/>
                <w:sz w:val="20"/>
                <w:szCs w:val="20"/>
              </w:rPr>
            </w:pPr>
            <w:r w:rsidRPr="009645C6">
              <w:rPr>
                <w:rFonts w:eastAsia="Arial" w:cs="Arial"/>
                <w:sz w:val="20"/>
                <w:szCs w:val="20"/>
              </w:rPr>
              <w:t>zweryfikować sporządzoną w języku obcym dokumentację reklamacyjną pod względem poprawności sporządzenia</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V</w:t>
            </w:r>
          </w:p>
        </w:tc>
      </w:tr>
      <w:tr w:rsidR="00E67E81" w:rsidRPr="009645C6" w:rsidTr="00E77789">
        <w:trPr>
          <w:trHeight w:val="1545"/>
        </w:trPr>
        <w:tc>
          <w:tcPr>
            <w:tcW w:w="30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11"/>
              </w:numPr>
              <w:ind w:left="360" w:hanging="360"/>
              <w:rPr>
                <w:rFonts w:cs="Arial"/>
                <w:sz w:val="20"/>
                <w:szCs w:val="20"/>
              </w:rPr>
            </w:pPr>
            <w:r w:rsidRPr="009645C6">
              <w:rPr>
                <w:rFonts w:eastAsia="Arial" w:cs="Arial"/>
                <w:sz w:val="20"/>
                <w:szCs w:val="20"/>
              </w:rPr>
              <w:t>Analiza wybranych dokumentów transportowych</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12"/>
              </w:numPr>
              <w:spacing w:after="0"/>
              <w:ind w:left="360" w:hanging="360"/>
              <w:rPr>
                <w:rFonts w:eastAsia="Arial" w:cs="Arial"/>
                <w:sz w:val="20"/>
                <w:szCs w:val="20"/>
              </w:rPr>
            </w:pPr>
            <w:r w:rsidRPr="009645C6">
              <w:rPr>
                <w:rFonts w:eastAsia="Arial" w:cs="Arial"/>
                <w:sz w:val="20"/>
                <w:szCs w:val="20"/>
              </w:rPr>
              <w:t>przygotować w języku obcym dokumenty potwierdzające sprzedaż towarów, przewóz towarów przez granicę, wypełnienie listów przewozowych w różnych gałęziach transportu</w:t>
            </w:r>
          </w:p>
          <w:p w:rsidR="00E67E81" w:rsidRPr="009645C6" w:rsidRDefault="00E67E81" w:rsidP="00B26FB8">
            <w:pPr>
              <w:spacing w:after="0"/>
              <w:rPr>
                <w:rFonts w:cs="Arial"/>
                <w:sz w:val="20"/>
                <w:szCs w:val="20"/>
              </w:rPr>
            </w:pP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13"/>
              </w:numPr>
              <w:spacing w:after="0"/>
              <w:ind w:left="360" w:hanging="360"/>
              <w:rPr>
                <w:rFonts w:cs="Arial"/>
                <w:sz w:val="20"/>
                <w:szCs w:val="20"/>
              </w:rPr>
            </w:pPr>
            <w:r w:rsidRPr="009645C6">
              <w:rPr>
                <w:rFonts w:eastAsia="Arial" w:cs="Arial"/>
                <w:sz w:val="20"/>
                <w:szCs w:val="20"/>
              </w:rPr>
              <w:t>analizować informacje opisane w języku obcym zamieszczone na dokumentach magazynowych</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V</w:t>
            </w:r>
          </w:p>
        </w:tc>
      </w:tr>
      <w:tr w:rsidR="006E6C59" w:rsidRPr="009645C6" w:rsidTr="009D12D8">
        <w:trPr>
          <w:trHeight w:val="627"/>
        </w:trPr>
        <w:tc>
          <w:tcPr>
            <w:tcW w:w="56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C59" w:rsidRPr="009645C6" w:rsidRDefault="006E6C59" w:rsidP="006E6C59">
            <w:pPr>
              <w:ind w:left="360"/>
              <w:rPr>
                <w:rFonts w:eastAsia="Arial" w:cs="Arial"/>
                <w:sz w:val="20"/>
                <w:szCs w:val="20"/>
              </w:rPr>
            </w:pPr>
            <w:r w:rsidRPr="009645C6">
              <w:rPr>
                <w:rFonts w:eastAsia="Arial" w:cs="Arial"/>
                <w:b/>
                <w:sz w:val="20"/>
                <w:szCs w:val="20"/>
              </w:rPr>
              <w:t>Łączna liczba godzin</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C59" w:rsidRPr="009645C6" w:rsidRDefault="006E6C59" w:rsidP="00B26FB8">
            <w:pPr>
              <w:spacing w:after="0"/>
              <w:jc w:val="center"/>
              <w:rPr>
                <w:rFonts w:eastAsia="Calibri" w:cs="Arial"/>
                <w:sz w:val="20"/>
                <w:szCs w:val="20"/>
              </w:rPr>
            </w:pPr>
          </w:p>
        </w:tc>
        <w:tc>
          <w:tcPr>
            <w:tcW w:w="7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C59" w:rsidRPr="009645C6" w:rsidRDefault="006E6C59" w:rsidP="00B26FB8">
            <w:pPr>
              <w:spacing w:after="0"/>
              <w:jc w:val="center"/>
              <w:rPr>
                <w:rFonts w:eastAsia="Calibri" w:cs="Arial"/>
                <w:sz w:val="20"/>
                <w:szCs w:val="20"/>
              </w:rPr>
            </w:pPr>
          </w:p>
        </w:tc>
      </w:tr>
    </w:tbl>
    <w:p w:rsidR="00E67E81" w:rsidRPr="009645C6" w:rsidRDefault="00E67E81" w:rsidP="00B26FB8">
      <w:pPr>
        <w:spacing w:after="0"/>
        <w:rPr>
          <w:rFonts w:eastAsia="Arial" w:cs="Arial"/>
          <w:b/>
          <w:sz w:val="20"/>
          <w:szCs w:val="20"/>
        </w:rPr>
      </w:pPr>
    </w:p>
    <w:p w:rsidR="00E67E81" w:rsidRPr="009645C6" w:rsidRDefault="00CD5FAB" w:rsidP="00B26FB8">
      <w:pPr>
        <w:spacing w:after="0"/>
        <w:jc w:val="both"/>
        <w:rPr>
          <w:rFonts w:eastAsia="Arial" w:cs="Arial"/>
          <w:sz w:val="20"/>
          <w:szCs w:val="20"/>
        </w:rPr>
      </w:pPr>
      <w:r w:rsidRPr="009645C6">
        <w:rPr>
          <w:rFonts w:eastAsia="Arial" w:cs="Arial"/>
          <w:b/>
          <w:sz w:val="20"/>
          <w:szCs w:val="20"/>
        </w:rPr>
        <w:br w:type="page"/>
      </w:r>
      <w:r w:rsidR="00E67E81" w:rsidRPr="009645C6">
        <w:rPr>
          <w:rFonts w:eastAsia="Arial" w:cs="Arial"/>
          <w:b/>
          <w:sz w:val="20"/>
          <w:szCs w:val="20"/>
        </w:rPr>
        <w:t>PROCEDURY OSIĄGANIA CELÓW KSZTAŁCENIA PRZEDMIOTU</w:t>
      </w:r>
    </w:p>
    <w:p w:rsidR="00E67E81" w:rsidRPr="009645C6" w:rsidRDefault="00E67E81" w:rsidP="00B26FB8">
      <w:pPr>
        <w:spacing w:after="0"/>
        <w:rPr>
          <w:rFonts w:eastAsia="Arial" w:cs="Arial"/>
          <w:sz w:val="20"/>
          <w:szCs w:val="20"/>
        </w:rPr>
      </w:pPr>
      <w:r w:rsidRPr="009645C6">
        <w:rPr>
          <w:rFonts w:eastAsia="Arial" w:cs="Arial"/>
          <w:sz w:val="20"/>
          <w:szCs w:val="20"/>
        </w:rPr>
        <w:t>Zajęcia powinny być prowadzone w porozumieniu z nauczycielami przedmiotów zawodowych w celu skorelowania materiału nauczania i tematyki ćwiczeń.</w:t>
      </w:r>
    </w:p>
    <w:p w:rsidR="00E67E81" w:rsidRPr="009645C6" w:rsidRDefault="00E67E81" w:rsidP="00B26FB8">
      <w:pPr>
        <w:tabs>
          <w:tab w:val="left" w:pos="3749"/>
        </w:tabs>
        <w:spacing w:after="0"/>
        <w:jc w:val="both"/>
        <w:rPr>
          <w:rFonts w:eastAsia="Arial" w:cs="Arial"/>
          <w:b/>
          <w:sz w:val="20"/>
          <w:szCs w:val="20"/>
        </w:rPr>
      </w:pPr>
      <w:r w:rsidRPr="009645C6">
        <w:rPr>
          <w:rFonts w:eastAsia="Arial" w:cs="Arial"/>
          <w:b/>
          <w:sz w:val="20"/>
          <w:szCs w:val="20"/>
        </w:rPr>
        <w:t>Propozycje metod i form nauczania</w:t>
      </w:r>
    </w:p>
    <w:p w:rsidR="00E67E81" w:rsidRPr="009645C6" w:rsidRDefault="00E67E81" w:rsidP="00B26FB8">
      <w:pPr>
        <w:spacing w:after="0"/>
        <w:rPr>
          <w:rFonts w:eastAsia="Arial" w:cs="Arial"/>
          <w:sz w:val="20"/>
          <w:szCs w:val="20"/>
        </w:rPr>
      </w:pPr>
      <w:r w:rsidRPr="009645C6">
        <w:rPr>
          <w:rFonts w:eastAsia="Arial" w:cs="Arial"/>
          <w:sz w:val="20"/>
          <w:szCs w:val="20"/>
        </w:rPr>
        <w:t>Najważniejszym celem z  przed</w:t>
      </w:r>
      <w:r w:rsidR="006B73A2" w:rsidRPr="009645C6">
        <w:rPr>
          <w:rFonts w:eastAsia="Arial" w:cs="Arial"/>
          <w:sz w:val="20"/>
          <w:szCs w:val="20"/>
        </w:rPr>
        <w:t>miotu ”Język obcy w logistyce</w:t>
      </w:r>
      <w:r w:rsidRPr="009645C6">
        <w:rPr>
          <w:rFonts w:eastAsia="Arial" w:cs="Arial"/>
          <w:sz w:val="20"/>
          <w:szCs w:val="20"/>
        </w:rPr>
        <w:t>”  jest nabycie przez ucznia umiejętności prowadzenia rozmów i korespondencji z obcojęzycznymi kontrahentami i klientami przedsiębiorstw logistycznych i transportowych.</w:t>
      </w:r>
    </w:p>
    <w:p w:rsidR="00E67E81" w:rsidRPr="009645C6" w:rsidRDefault="00E67E81" w:rsidP="00B26FB8">
      <w:pPr>
        <w:spacing w:after="0"/>
        <w:rPr>
          <w:rFonts w:eastAsia="Arial" w:cs="Arial"/>
          <w:sz w:val="20"/>
          <w:szCs w:val="20"/>
        </w:rPr>
      </w:pPr>
      <w:r w:rsidRPr="009645C6">
        <w:rPr>
          <w:rFonts w:eastAsia="Arial" w:cs="Arial"/>
          <w:sz w:val="20"/>
          <w:szCs w:val="20"/>
        </w:rPr>
        <w:t>Dominującą metodą będą ćwiczenia. Uczniowie powinni otrzymać zróżnicowane pomoce dydaktyczne do ćwiczenia umiejętności posługiwania się językiem obcym podczas organizowania przepływu zasobów i informacji w procesach transportowych. Ćwiczenia powinny być poprzedzane pokazem z objaśnieniem. Zajęcia powinny być prowadzone z wykorzystaniem zróżnicowanych form pracy uczniów: grupowo lub w parach.</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Zalecane środki i materiały dydaktyczne:</w:t>
      </w:r>
    </w:p>
    <w:p w:rsidR="00E67E81" w:rsidRPr="009645C6" w:rsidRDefault="00E67E81" w:rsidP="009D12D8">
      <w:pPr>
        <w:widowControl w:val="0"/>
        <w:numPr>
          <w:ilvl w:val="0"/>
          <w:numId w:val="214"/>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zestawy ćwiczeń wraz z instrukcjami,</w:t>
      </w:r>
    </w:p>
    <w:p w:rsidR="00E67E81" w:rsidRPr="009645C6" w:rsidRDefault="00E67E81" w:rsidP="009D12D8">
      <w:pPr>
        <w:widowControl w:val="0"/>
        <w:numPr>
          <w:ilvl w:val="0"/>
          <w:numId w:val="214"/>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słowniki,</w:t>
      </w:r>
    </w:p>
    <w:p w:rsidR="00E67E81" w:rsidRPr="009645C6" w:rsidRDefault="00E67E81" w:rsidP="009D12D8">
      <w:pPr>
        <w:widowControl w:val="0"/>
        <w:numPr>
          <w:ilvl w:val="0"/>
          <w:numId w:val="214"/>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wzory korespondencji handlowej w języku obcym,</w:t>
      </w:r>
    </w:p>
    <w:p w:rsidR="00E67E81" w:rsidRPr="009645C6" w:rsidRDefault="00E67E81" w:rsidP="009D12D8">
      <w:pPr>
        <w:widowControl w:val="0"/>
        <w:numPr>
          <w:ilvl w:val="0"/>
          <w:numId w:val="214"/>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wzory dokumentów w języku obcym,</w:t>
      </w:r>
    </w:p>
    <w:p w:rsidR="00E67E81" w:rsidRPr="009645C6" w:rsidRDefault="00E67E81" w:rsidP="009D12D8">
      <w:pPr>
        <w:widowControl w:val="0"/>
        <w:numPr>
          <w:ilvl w:val="0"/>
          <w:numId w:val="214"/>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czasopisma w języku obcym,</w:t>
      </w:r>
    </w:p>
    <w:p w:rsidR="00E67E81" w:rsidRPr="009645C6" w:rsidRDefault="00E67E81" w:rsidP="009D12D8">
      <w:pPr>
        <w:widowControl w:val="0"/>
        <w:numPr>
          <w:ilvl w:val="0"/>
          <w:numId w:val="214"/>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obowiązujące podręczniki zawodowe w języku obcym,</w:t>
      </w:r>
    </w:p>
    <w:p w:rsidR="00E67E81" w:rsidRPr="009645C6" w:rsidRDefault="00E67E81" w:rsidP="009D12D8">
      <w:pPr>
        <w:widowControl w:val="0"/>
        <w:numPr>
          <w:ilvl w:val="0"/>
          <w:numId w:val="214"/>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foldery, broszury w języku obcym,</w:t>
      </w:r>
    </w:p>
    <w:p w:rsidR="00E67E81" w:rsidRPr="009645C6" w:rsidRDefault="00E67E81" w:rsidP="009D12D8">
      <w:pPr>
        <w:widowControl w:val="0"/>
        <w:numPr>
          <w:ilvl w:val="0"/>
          <w:numId w:val="214"/>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oferty pracy w języku obcym</w:t>
      </w:r>
    </w:p>
    <w:p w:rsidR="00E67E81" w:rsidRPr="009645C6" w:rsidRDefault="00E67E81" w:rsidP="009D12D8">
      <w:pPr>
        <w:widowControl w:val="0"/>
        <w:numPr>
          <w:ilvl w:val="0"/>
          <w:numId w:val="214"/>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filmy dydaktyczne,</w:t>
      </w:r>
    </w:p>
    <w:p w:rsidR="00E67E81" w:rsidRPr="009645C6" w:rsidRDefault="00E67E81" w:rsidP="009D12D8">
      <w:pPr>
        <w:widowControl w:val="0"/>
        <w:numPr>
          <w:ilvl w:val="0"/>
          <w:numId w:val="214"/>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prezentacje multimedialne,</w:t>
      </w:r>
    </w:p>
    <w:p w:rsidR="00E67E81" w:rsidRPr="009645C6" w:rsidRDefault="00E67E81" w:rsidP="009D12D8">
      <w:pPr>
        <w:widowControl w:val="0"/>
        <w:numPr>
          <w:ilvl w:val="0"/>
          <w:numId w:val="214"/>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rzutnik multimedialny.</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PROPONOWANE METODY SPRAWDZANIA OSIĄGNIĘĆ EDUKACYJNYCH UCZNIA/SŁUCHACZA</w:t>
      </w:r>
    </w:p>
    <w:p w:rsidR="00E67E81" w:rsidRPr="009645C6" w:rsidRDefault="00E67E81" w:rsidP="00B26FB8">
      <w:pPr>
        <w:spacing w:after="0"/>
        <w:jc w:val="both"/>
        <w:rPr>
          <w:rFonts w:eastAsia="Arial" w:cs="Arial"/>
          <w:sz w:val="20"/>
          <w:szCs w:val="20"/>
        </w:rPr>
      </w:pPr>
      <w:r w:rsidRPr="009645C6">
        <w:rPr>
          <w:rFonts w:eastAsia="Arial" w:cs="Arial"/>
          <w:sz w:val="20"/>
          <w:szCs w:val="20"/>
        </w:rPr>
        <w:t>Sposób sprawdzenia i oceny powinien sprzyjać technikom komunikacyjnym prowadzenia lekcji. Należy doskonalić sprawność w zakresie: mówienia, czytania, stosowania zwrotów grzecznościowych i potocznych, prowadzenie rozmów towarzyskich i handlowych oraz korespondencji służbowej.</w:t>
      </w:r>
    </w:p>
    <w:p w:rsidR="00E67E81" w:rsidRPr="009645C6" w:rsidRDefault="00E67E81" w:rsidP="00B26FB8">
      <w:pPr>
        <w:spacing w:after="0"/>
        <w:jc w:val="both"/>
        <w:rPr>
          <w:rFonts w:eastAsia="Arial" w:cs="Arial"/>
          <w:sz w:val="20"/>
          <w:szCs w:val="20"/>
        </w:rPr>
      </w:pPr>
      <w:r w:rsidRPr="009645C6">
        <w:rPr>
          <w:rFonts w:eastAsia="Arial" w:cs="Arial"/>
          <w:sz w:val="20"/>
          <w:szCs w:val="20"/>
        </w:rPr>
        <w:t>W miarę możliwości ograniczyć stosowanie metod sprawdzających osiągnięcia uczniów w postaci: testów i sprawdzianów z gramatyki.</w:t>
      </w:r>
    </w:p>
    <w:p w:rsidR="00E67E81" w:rsidRPr="009645C6" w:rsidRDefault="00E67E81" w:rsidP="00B26FB8">
      <w:pPr>
        <w:spacing w:after="0"/>
        <w:jc w:val="both"/>
        <w:rPr>
          <w:rFonts w:eastAsia="Arial" w:cs="Arial"/>
          <w:sz w:val="20"/>
          <w:szCs w:val="20"/>
        </w:rPr>
      </w:pPr>
      <w:r w:rsidRPr="009645C6">
        <w:rPr>
          <w:rFonts w:eastAsia="Arial" w:cs="Arial"/>
          <w:sz w:val="20"/>
          <w:szCs w:val="20"/>
        </w:rPr>
        <w:t xml:space="preserve"> Zaleca się metody kontroli osiągnięć w postaci: uzupełnienie luk i dialogów, wyszukiwanie w tekście informacji, porządkowanie wyrazów w zdaniu lub tekście, prowadzenie konwersacji.</w:t>
      </w:r>
    </w:p>
    <w:p w:rsidR="007757C0" w:rsidRPr="009645C6" w:rsidRDefault="00E67E81" w:rsidP="00907EB2">
      <w:pPr>
        <w:spacing w:after="0"/>
        <w:jc w:val="both"/>
        <w:rPr>
          <w:rFonts w:eastAsia="Arial" w:cs="Arial"/>
          <w:b/>
          <w:sz w:val="20"/>
          <w:szCs w:val="20"/>
        </w:rPr>
      </w:pPr>
      <w:r w:rsidRPr="009645C6">
        <w:rPr>
          <w:rFonts w:eastAsia="Arial" w:cs="Arial"/>
          <w:b/>
          <w:sz w:val="20"/>
          <w:szCs w:val="20"/>
        </w:rPr>
        <w:t>SPOSOBY EWALUACJI PRZEDMIOTU</w:t>
      </w:r>
    </w:p>
    <w:p w:rsidR="00907EB2" w:rsidRPr="009645C6" w:rsidRDefault="00907EB2" w:rsidP="00907EB2">
      <w:pPr>
        <w:rPr>
          <w:rFonts w:cs="Arial"/>
          <w:sz w:val="20"/>
          <w:szCs w:val="20"/>
        </w:rPr>
      </w:pPr>
      <w:r w:rsidRPr="009645C6">
        <w:rPr>
          <w:rFonts w:cs="Arial"/>
          <w:sz w:val="20"/>
          <w:szCs w:val="20"/>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9645C6">
        <w:rPr>
          <w:rFonts w:cs="Arial"/>
          <w:sz w:val="20"/>
          <w:szCs w:val="20"/>
        </w:rPr>
        <w:br/>
      </w:r>
      <w:r w:rsidRPr="009645C6">
        <w:rPr>
          <w:rFonts w:eastAsia="Arial" w:cs="Arial"/>
          <w:sz w:val="20"/>
          <w:szCs w:val="20"/>
        </w:rPr>
        <w:t>Proponuje się  wykorzystanie takich narzędzi ewaluacji, jak:</w:t>
      </w:r>
    </w:p>
    <w:p w:rsidR="002B7745" w:rsidRPr="009645C6" w:rsidRDefault="002B7745" w:rsidP="002B7745">
      <w:pPr>
        <w:ind w:left="720"/>
        <w:rPr>
          <w:rFonts w:cs="Arial"/>
          <w:sz w:val="20"/>
          <w:szCs w:val="20"/>
        </w:rPr>
      </w:pPr>
      <w:r w:rsidRPr="009645C6">
        <w:rPr>
          <w:rFonts w:cs="Arial"/>
          <w:sz w:val="20"/>
          <w:szCs w:val="20"/>
        </w:rPr>
        <w:t>- arkusze ewaluacji lekcji, w których uczniowie wyrażą swoją opinię o odbytych zajęciach, formie, metodach nauczania, organizacji zajęć i przydatności poruszanych zagadnień do wykorzystania w pracy zawodowej,</w:t>
      </w:r>
      <w:r w:rsidRPr="009645C6">
        <w:rPr>
          <w:rFonts w:cs="Arial"/>
          <w:sz w:val="20"/>
          <w:szCs w:val="20"/>
        </w:rPr>
        <w:br/>
        <w:t>- indywidualne kart zawierające opis wiedzy, umiejętności i postawy ucznia na „wejściu” i na „wyjściu”,</w:t>
      </w:r>
      <w:r w:rsidRPr="009645C6">
        <w:rPr>
          <w:rFonts w:cs="Arial"/>
          <w:sz w:val="20"/>
          <w:szCs w:val="20"/>
        </w:rPr>
        <w:br/>
        <w:t xml:space="preserve">- sprawdzenie stopnia osiągnięcia zaplanowanych przez nauczyciela rezultatów końcowych wg. ustalonych wcześniej wskaźników, </w:t>
      </w:r>
      <w:r w:rsidRPr="009645C6">
        <w:rPr>
          <w:rFonts w:cs="Arial"/>
          <w:sz w:val="20"/>
          <w:szCs w:val="20"/>
        </w:rPr>
        <w:br/>
        <w:t>- wykonanie przez ucznia zadania praktycznego z całości materiału przeznaczonego do realizacji na danym przedmiocie w celu sprawdzenia poziomu wiedzy i umiejętności oraz rozwiązanie testu wielokrotnego wyboru,</w:t>
      </w:r>
      <w:r w:rsidRPr="009645C6">
        <w:rPr>
          <w:rFonts w:cs="Arial"/>
          <w:sz w:val="20"/>
          <w:szCs w:val="20"/>
        </w:rPr>
        <w:br/>
        <w:t>- arkusz samooceny nauczyciela, w którym nauczyciel powinien:</w:t>
      </w:r>
      <w:r w:rsidRPr="009645C6">
        <w:rPr>
          <w:rFonts w:cs="Arial"/>
          <w:sz w:val="20"/>
          <w:szCs w:val="20"/>
        </w:rPr>
        <w:br/>
        <w:t>a/ ocenić jakość przygotowanych przez siebie treści, metod, form nauczania, dostosowanie ich do celów i możliwości uczniów oraz ich przydatność w przyszłej pracy zawodowej,</w:t>
      </w:r>
      <w:r w:rsidRPr="009645C6">
        <w:rPr>
          <w:rFonts w:cs="Arial"/>
          <w:sz w:val="20"/>
          <w:szCs w:val="20"/>
        </w:rPr>
        <w:br/>
        <w:t>b/ odpowiedzieć na pytanie, czy na początku zajęć zaplanował rezultat końcowy i wskaźnik sprawdzania poziomu jego osiągnięcia.</w:t>
      </w:r>
    </w:p>
    <w:p w:rsidR="00E67E81" w:rsidRPr="009645C6" w:rsidRDefault="00CD5FAB" w:rsidP="00BD4BC1">
      <w:pPr>
        <w:pStyle w:val="Nagwek2"/>
        <w:rPr>
          <w:rFonts w:eastAsia="Arial"/>
        </w:rPr>
      </w:pPr>
      <w:r w:rsidRPr="009645C6">
        <w:rPr>
          <w:rFonts w:eastAsia="Arial"/>
        </w:rPr>
        <w:br w:type="page"/>
      </w:r>
      <w:bookmarkStart w:id="22" w:name="_Toc18324733"/>
      <w:r w:rsidR="00BD4BC1" w:rsidRPr="009645C6">
        <w:rPr>
          <w:rFonts w:eastAsia="Arial"/>
        </w:rPr>
        <w:t>Praktyka zawodowa</w:t>
      </w:r>
      <w:bookmarkEnd w:id="22"/>
    </w:p>
    <w:p w:rsidR="00E67E81" w:rsidRPr="009645C6" w:rsidRDefault="00E67E81" w:rsidP="00B26FB8">
      <w:pPr>
        <w:keepNext/>
        <w:keepLines/>
        <w:spacing w:before="200" w:after="0"/>
        <w:rPr>
          <w:rFonts w:eastAsia="Arial" w:cs="Arial"/>
          <w:i/>
          <w:sz w:val="20"/>
          <w:szCs w:val="20"/>
        </w:rPr>
      </w:pPr>
      <w:r w:rsidRPr="009645C6">
        <w:rPr>
          <w:rFonts w:eastAsia="Arial" w:cs="Arial"/>
          <w:b/>
          <w:sz w:val="20"/>
          <w:szCs w:val="20"/>
        </w:rPr>
        <w:t xml:space="preserve">Cele ogólne </w:t>
      </w:r>
    </w:p>
    <w:p w:rsidR="00E67E81" w:rsidRPr="009645C6" w:rsidRDefault="00E67E81" w:rsidP="00BD4BC1">
      <w:pPr>
        <w:numPr>
          <w:ilvl w:val="0"/>
          <w:numId w:val="215"/>
        </w:numPr>
        <w:spacing w:after="0"/>
        <w:ind w:left="360" w:hanging="360"/>
        <w:jc w:val="both"/>
        <w:rPr>
          <w:rFonts w:eastAsia="Arial" w:cs="Arial"/>
          <w:sz w:val="20"/>
          <w:szCs w:val="20"/>
        </w:rPr>
      </w:pPr>
      <w:r w:rsidRPr="009645C6">
        <w:rPr>
          <w:rFonts w:eastAsia="Arial" w:cs="Arial"/>
          <w:sz w:val="20"/>
          <w:szCs w:val="20"/>
        </w:rPr>
        <w:t>Pogłębiać oraz doskonalić umiejętności opanowane w szkole, w rzeczywistych warunkach pracy.</w:t>
      </w:r>
    </w:p>
    <w:p w:rsidR="00E67E81" w:rsidRPr="009645C6" w:rsidRDefault="00E67E81" w:rsidP="00BD4BC1">
      <w:pPr>
        <w:numPr>
          <w:ilvl w:val="0"/>
          <w:numId w:val="215"/>
        </w:numPr>
        <w:spacing w:after="0"/>
        <w:ind w:left="360" w:hanging="360"/>
        <w:jc w:val="both"/>
        <w:rPr>
          <w:rFonts w:eastAsia="Arial" w:cs="Arial"/>
          <w:sz w:val="20"/>
          <w:szCs w:val="20"/>
        </w:rPr>
      </w:pPr>
      <w:r w:rsidRPr="009645C6">
        <w:rPr>
          <w:rFonts w:eastAsia="Arial" w:cs="Arial"/>
          <w:sz w:val="20"/>
          <w:szCs w:val="20"/>
        </w:rPr>
        <w:t>Podnosić poziom kwalifikacji praktycznych i umiejętności uczniów dotyczących zagadnień z zakresu logistycznej obsługi magazynu.</w:t>
      </w:r>
    </w:p>
    <w:p w:rsidR="00E67E81" w:rsidRPr="009645C6" w:rsidRDefault="00E67E81" w:rsidP="00BD4BC1">
      <w:pPr>
        <w:numPr>
          <w:ilvl w:val="0"/>
          <w:numId w:val="215"/>
        </w:numPr>
        <w:ind w:left="360" w:hanging="360"/>
        <w:rPr>
          <w:rFonts w:eastAsia="Arial" w:cs="Arial"/>
          <w:sz w:val="20"/>
          <w:szCs w:val="20"/>
        </w:rPr>
      </w:pPr>
      <w:r w:rsidRPr="009645C6">
        <w:rPr>
          <w:rFonts w:eastAsia="Arial" w:cs="Arial"/>
          <w:sz w:val="20"/>
          <w:szCs w:val="20"/>
        </w:rPr>
        <w:t>Poznawać specyfikę pracy na rzeczywistych stanowiskach pracy.</w:t>
      </w:r>
    </w:p>
    <w:p w:rsidR="00E67E81" w:rsidRPr="009645C6" w:rsidRDefault="00E67E81" w:rsidP="00B26FB8">
      <w:pPr>
        <w:jc w:val="both"/>
        <w:rPr>
          <w:rFonts w:eastAsia="Arial" w:cs="Arial"/>
          <w:b/>
          <w:sz w:val="20"/>
          <w:szCs w:val="20"/>
        </w:rPr>
      </w:pPr>
      <w:r w:rsidRPr="009645C6">
        <w:rPr>
          <w:rFonts w:eastAsia="Arial" w:cs="Arial"/>
          <w:b/>
          <w:sz w:val="20"/>
          <w:szCs w:val="20"/>
        </w:rPr>
        <w:t>Cele operacyjne praktyki zawodowej cz. I (realizowanej w trzecim roku nauki)</w:t>
      </w:r>
    </w:p>
    <w:p w:rsidR="00E67E81" w:rsidRPr="009645C6" w:rsidRDefault="00E67E81" w:rsidP="00B26FB8">
      <w:pPr>
        <w:jc w:val="both"/>
        <w:rPr>
          <w:rFonts w:eastAsia="Arial" w:cs="Arial"/>
          <w:b/>
          <w:sz w:val="20"/>
          <w:szCs w:val="20"/>
        </w:rPr>
      </w:pPr>
      <w:r w:rsidRPr="009645C6">
        <w:rPr>
          <w:rFonts w:eastAsia="Arial" w:cs="Arial"/>
          <w:b/>
          <w:sz w:val="20"/>
          <w:szCs w:val="20"/>
        </w:rPr>
        <w:t>Uczeń potrafi:</w:t>
      </w:r>
    </w:p>
    <w:p w:rsidR="00E67E81" w:rsidRPr="009645C6" w:rsidRDefault="00C20B7D" w:rsidP="00BD4BC1">
      <w:pPr>
        <w:numPr>
          <w:ilvl w:val="0"/>
          <w:numId w:val="216"/>
        </w:numPr>
        <w:ind w:left="720" w:hanging="360"/>
        <w:rPr>
          <w:rFonts w:eastAsia="Arial" w:cs="Arial"/>
          <w:sz w:val="20"/>
          <w:szCs w:val="20"/>
        </w:rPr>
      </w:pPr>
      <w:r>
        <w:rPr>
          <w:rFonts w:eastAsia="Arial" w:cs="Arial"/>
          <w:sz w:val="20"/>
          <w:szCs w:val="20"/>
        </w:rPr>
        <w:t>za</w:t>
      </w:r>
      <w:r w:rsidR="00E67E81" w:rsidRPr="009645C6">
        <w:rPr>
          <w:rFonts w:eastAsia="Arial" w:cs="Arial"/>
          <w:sz w:val="20"/>
          <w:szCs w:val="20"/>
        </w:rPr>
        <w:t>stosować przepisy prawa dotyczące bezpieczeństwa i higieny pracy, ochrony przeciwpożarowej oraz ochrony środowiska,</w:t>
      </w:r>
    </w:p>
    <w:p w:rsidR="00E67E81" w:rsidRPr="009645C6" w:rsidRDefault="00C20B7D" w:rsidP="00BD4BC1">
      <w:pPr>
        <w:numPr>
          <w:ilvl w:val="0"/>
          <w:numId w:val="216"/>
        </w:numPr>
        <w:ind w:left="720" w:hanging="360"/>
        <w:rPr>
          <w:rFonts w:eastAsia="Arial" w:cs="Arial"/>
          <w:sz w:val="20"/>
          <w:szCs w:val="20"/>
        </w:rPr>
      </w:pPr>
      <w:r>
        <w:rPr>
          <w:rFonts w:eastAsia="Arial" w:cs="Arial"/>
          <w:sz w:val="20"/>
          <w:szCs w:val="20"/>
        </w:rPr>
        <w:t>z</w:t>
      </w:r>
      <w:r w:rsidR="00E67E81" w:rsidRPr="009645C6">
        <w:rPr>
          <w:rFonts w:eastAsia="Arial" w:cs="Arial"/>
          <w:sz w:val="20"/>
          <w:szCs w:val="20"/>
        </w:rPr>
        <w:t>organizować stanowisko pracy,</w:t>
      </w:r>
    </w:p>
    <w:p w:rsidR="00E67E81" w:rsidRPr="009645C6" w:rsidRDefault="00E67E81" w:rsidP="00BD4BC1">
      <w:pPr>
        <w:numPr>
          <w:ilvl w:val="0"/>
          <w:numId w:val="216"/>
        </w:numPr>
        <w:ind w:left="720" w:hanging="360"/>
        <w:rPr>
          <w:rFonts w:eastAsia="Arial" w:cs="Arial"/>
          <w:sz w:val="20"/>
          <w:szCs w:val="20"/>
        </w:rPr>
      </w:pPr>
      <w:r w:rsidRPr="009645C6">
        <w:rPr>
          <w:rFonts w:eastAsia="Arial" w:cs="Arial"/>
          <w:sz w:val="20"/>
          <w:szCs w:val="20"/>
        </w:rPr>
        <w:t>współpracować w zespole,</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określić systemy i procesy logistyczne,</w:t>
      </w:r>
    </w:p>
    <w:p w:rsidR="00E67E81" w:rsidRPr="009645C6" w:rsidRDefault="00C20B7D" w:rsidP="00BD4BC1">
      <w:pPr>
        <w:numPr>
          <w:ilvl w:val="0"/>
          <w:numId w:val="216"/>
        </w:numPr>
        <w:ind w:left="720" w:hanging="360"/>
        <w:jc w:val="both"/>
        <w:rPr>
          <w:rFonts w:eastAsia="Arial" w:cs="Arial"/>
          <w:sz w:val="20"/>
          <w:szCs w:val="20"/>
        </w:rPr>
      </w:pPr>
      <w:r>
        <w:rPr>
          <w:rFonts w:eastAsia="Arial" w:cs="Arial"/>
          <w:sz w:val="20"/>
          <w:szCs w:val="20"/>
        </w:rPr>
        <w:t>s</w:t>
      </w:r>
      <w:r w:rsidR="00E67E81" w:rsidRPr="009645C6">
        <w:rPr>
          <w:rFonts w:eastAsia="Arial" w:cs="Arial"/>
          <w:sz w:val="20"/>
          <w:szCs w:val="20"/>
        </w:rPr>
        <w:t>charakteryzować przepływy materiałów i procesy logistyczne w produkcji,</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omówić podstawowe funkcje i zadania magazynów,</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rozróżnić układy technologiczne magazynów,</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określić ułożenie i piętrzenie jednostek ładunkowych,</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uformować jednostkę ładunkową,</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dostosowywać ułożenie i piętrzenie jednostek ładunkowych</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dobrać opakowanie do zamówienia klienta,</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prowadzić racjonalną gospodarkę opakowaniami,</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dokonać kompletacji zgodnie z poznanymi metodami,</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omówić procesy magazynowe,</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określić czynności do wykonania procesów magazynowych,</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dobrać i wypełnić dokumentację magazynową</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zagospodarować przestrzeń magazynową,</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rozmieścić zapasy zgodnie z ich przeznaczeniem i przepisami,</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określić warunki przechowywania zapasów,</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 xml:space="preserve">omówić inwentaryzację, </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wypełnić dokumentację magazynową zgodną z procesami magazynowymi,</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obliczyć koszty magazynowania,</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przeprowadzić ocenę wskaźnikową magazynu,</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zabezpieczyć płynność zapasu w magazynie,</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obliczyć wielkość, strukturę i płynność zapasu,</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zastosować kody kreskowe, etykietę logistyczną,</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określić odpowiedzialność w magazynie,</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stosować magazynowe systemy informatyczne.</w:t>
      </w:r>
    </w:p>
    <w:p w:rsidR="00E67E81" w:rsidRPr="009645C6" w:rsidRDefault="00937219" w:rsidP="00B26FB8">
      <w:pPr>
        <w:jc w:val="both"/>
        <w:rPr>
          <w:rFonts w:eastAsia="Arial" w:cs="Arial"/>
          <w:b/>
          <w:sz w:val="20"/>
          <w:szCs w:val="20"/>
        </w:rPr>
      </w:pPr>
      <w:r w:rsidRPr="009645C6">
        <w:rPr>
          <w:rFonts w:eastAsia="Arial" w:cs="Arial"/>
          <w:b/>
          <w:sz w:val="20"/>
          <w:szCs w:val="20"/>
        </w:rPr>
        <w:br w:type="page"/>
      </w:r>
      <w:r w:rsidR="00E67E81" w:rsidRPr="009645C6">
        <w:rPr>
          <w:rFonts w:eastAsia="Arial" w:cs="Arial"/>
          <w:b/>
          <w:sz w:val="20"/>
          <w:szCs w:val="20"/>
        </w:rPr>
        <w:t xml:space="preserve">Cele operacyjne praktyki zawodowej </w:t>
      </w:r>
      <w:r w:rsidRPr="009645C6">
        <w:rPr>
          <w:rFonts w:eastAsia="Arial" w:cs="Arial"/>
          <w:b/>
          <w:sz w:val="20"/>
          <w:szCs w:val="20"/>
        </w:rPr>
        <w:t>cz. II ( realizowana w czwartym roku nauki</w:t>
      </w:r>
      <w:r w:rsidR="00E67E81" w:rsidRPr="009645C6">
        <w:rPr>
          <w:rFonts w:eastAsia="Arial" w:cs="Arial"/>
          <w:b/>
          <w:sz w:val="20"/>
          <w:szCs w:val="20"/>
        </w:rPr>
        <w:t>)</w:t>
      </w:r>
    </w:p>
    <w:p w:rsidR="00E67E81" w:rsidRPr="009645C6" w:rsidRDefault="00E67E81" w:rsidP="00BD4BC1">
      <w:pPr>
        <w:jc w:val="both"/>
        <w:rPr>
          <w:rFonts w:eastAsia="Arial" w:cs="Arial"/>
          <w:b/>
          <w:sz w:val="20"/>
          <w:szCs w:val="20"/>
        </w:rPr>
      </w:pPr>
      <w:r w:rsidRPr="009645C6">
        <w:rPr>
          <w:rFonts w:eastAsia="Arial" w:cs="Arial"/>
          <w:b/>
          <w:sz w:val="20"/>
          <w:szCs w:val="20"/>
        </w:rPr>
        <w:t>Uczeń potrafi:</w:t>
      </w:r>
    </w:p>
    <w:p w:rsidR="00E67E81" w:rsidRPr="009645C6" w:rsidRDefault="00E67E81" w:rsidP="00BD4BC1">
      <w:pPr>
        <w:numPr>
          <w:ilvl w:val="0"/>
          <w:numId w:val="288"/>
        </w:numPr>
        <w:ind w:left="360" w:hanging="360"/>
        <w:rPr>
          <w:rFonts w:eastAsia="Arial" w:cs="Arial"/>
          <w:sz w:val="20"/>
          <w:szCs w:val="20"/>
        </w:rPr>
      </w:pPr>
      <w:r w:rsidRPr="009645C6">
        <w:rPr>
          <w:rFonts w:eastAsia="Arial" w:cs="Arial"/>
          <w:sz w:val="20"/>
          <w:szCs w:val="20"/>
        </w:rPr>
        <w:t>omówić przebieg procesu transportowego</w:t>
      </w:r>
    </w:p>
    <w:p w:rsidR="00E67E81" w:rsidRPr="009645C6" w:rsidRDefault="00E67E81" w:rsidP="00BD4BC1">
      <w:pPr>
        <w:numPr>
          <w:ilvl w:val="0"/>
          <w:numId w:val="288"/>
        </w:numPr>
        <w:ind w:left="360" w:hanging="360"/>
        <w:rPr>
          <w:rFonts w:eastAsia="Arial" w:cs="Arial"/>
          <w:sz w:val="20"/>
          <w:szCs w:val="20"/>
        </w:rPr>
      </w:pPr>
      <w:r w:rsidRPr="009645C6">
        <w:rPr>
          <w:rFonts w:eastAsia="Arial" w:cs="Arial"/>
          <w:sz w:val="20"/>
          <w:szCs w:val="20"/>
        </w:rPr>
        <w:t>zaplanować realizację usługi transportowej</w:t>
      </w:r>
    </w:p>
    <w:p w:rsidR="00E67E81" w:rsidRPr="009645C6" w:rsidRDefault="00E67E81" w:rsidP="00BD4BC1">
      <w:pPr>
        <w:numPr>
          <w:ilvl w:val="0"/>
          <w:numId w:val="288"/>
        </w:numPr>
        <w:ind w:left="360" w:hanging="360"/>
        <w:rPr>
          <w:rFonts w:eastAsia="Arial" w:cs="Arial"/>
          <w:sz w:val="20"/>
          <w:szCs w:val="20"/>
        </w:rPr>
      </w:pPr>
      <w:r w:rsidRPr="009645C6">
        <w:rPr>
          <w:rFonts w:eastAsia="Arial" w:cs="Arial"/>
          <w:sz w:val="20"/>
          <w:szCs w:val="20"/>
        </w:rPr>
        <w:t xml:space="preserve">uformować paletową jednostkę i jednostkę ładunkową, </w:t>
      </w:r>
    </w:p>
    <w:p w:rsidR="00E67E81" w:rsidRPr="009645C6" w:rsidRDefault="00E67E81" w:rsidP="00BD4BC1">
      <w:pPr>
        <w:numPr>
          <w:ilvl w:val="0"/>
          <w:numId w:val="288"/>
        </w:numPr>
        <w:ind w:left="360" w:hanging="360"/>
        <w:rPr>
          <w:rFonts w:eastAsia="Arial" w:cs="Arial"/>
          <w:sz w:val="20"/>
          <w:szCs w:val="20"/>
        </w:rPr>
      </w:pPr>
      <w:r w:rsidRPr="009645C6">
        <w:rPr>
          <w:rFonts w:eastAsia="Arial" w:cs="Arial"/>
          <w:sz w:val="20"/>
          <w:szCs w:val="20"/>
        </w:rPr>
        <w:t>obliczyć koszty usługi transportowej</w:t>
      </w:r>
    </w:p>
    <w:p w:rsidR="00E67E81" w:rsidRPr="009645C6" w:rsidRDefault="00E67E81" w:rsidP="00BD4BC1">
      <w:pPr>
        <w:numPr>
          <w:ilvl w:val="0"/>
          <w:numId w:val="288"/>
        </w:numPr>
        <w:ind w:left="360" w:hanging="360"/>
        <w:rPr>
          <w:rFonts w:eastAsia="Arial" w:cs="Arial"/>
          <w:sz w:val="20"/>
          <w:szCs w:val="20"/>
        </w:rPr>
      </w:pPr>
      <w:r w:rsidRPr="009645C6">
        <w:rPr>
          <w:rFonts w:eastAsia="Arial" w:cs="Arial"/>
          <w:sz w:val="20"/>
          <w:szCs w:val="20"/>
        </w:rPr>
        <w:t>obliczyć współczynnik wypełnienia i współczynnik ładowności środka transportu,</w:t>
      </w:r>
    </w:p>
    <w:p w:rsidR="00E67E81" w:rsidRPr="009645C6" w:rsidRDefault="00E67E81" w:rsidP="00BD4BC1">
      <w:pPr>
        <w:numPr>
          <w:ilvl w:val="0"/>
          <w:numId w:val="288"/>
        </w:numPr>
        <w:ind w:left="360" w:hanging="360"/>
        <w:rPr>
          <w:rFonts w:eastAsia="Arial" w:cs="Arial"/>
          <w:sz w:val="20"/>
          <w:szCs w:val="20"/>
        </w:rPr>
      </w:pPr>
      <w:r w:rsidRPr="009645C6">
        <w:rPr>
          <w:rFonts w:eastAsia="Arial" w:cs="Arial"/>
          <w:sz w:val="20"/>
          <w:szCs w:val="20"/>
        </w:rPr>
        <w:t>zabezpieczyć ładunek,</w:t>
      </w:r>
    </w:p>
    <w:p w:rsidR="00E67E81" w:rsidRPr="009645C6" w:rsidRDefault="00E67E81" w:rsidP="00BD4BC1">
      <w:pPr>
        <w:numPr>
          <w:ilvl w:val="0"/>
          <w:numId w:val="288"/>
        </w:numPr>
        <w:ind w:left="360" w:hanging="360"/>
        <w:rPr>
          <w:rFonts w:eastAsia="Arial" w:cs="Arial"/>
          <w:sz w:val="20"/>
          <w:szCs w:val="20"/>
        </w:rPr>
      </w:pPr>
      <w:r w:rsidRPr="009645C6">
        <w:rPr>
          <w:rFonts w:eastAsia="Arial" w:cs="Arial"/>
          <w:sz w:val="20"/>
          <w:szCs w:val="20"/>
        </w:rPr>
        <w:t>wypełnić dokumentację transportową,</w:t>
      </w:r>
    </w:p>
    <w:p w:rsidR="00E67E81" w:rsidRPr="009645C6" w:rsidRDefault="00E67E81" w:rsidP="00BD4BC1">
      <w:pPr>
        <w:numPr>
          <w:ilvl w:val="0"/>
          <w:numId w:val="288"/>
        </w:numPr>
        <w:ind w:left="360" w:hanging="360"/>
        <w:rPr>
          <w:rFonts w:eastAsia="Arial" w:cs="Arial"/>
          <w:sz w:val="20"/>
          <w:szCs w:val="20"/>
        </w:rPr>
      </w:pPr>
      <w:r w:rsidRPr="009645C6">
        <w:rPr>
          <w:rFonts w:eastAsia="Arial" w:cs="Arial"/>
          <w:sz w:val="20"/>
          <w:szCs w:val="20"/>
        </w:rPr>
        <w:t>stosować transportowe programy informatyczne.</w:t>
      </w:r>
    </w:p>
    <w:p w:rsidR="00E67E81" w:rsidRPr="009645C6" w:rsidRDefault="00937219" w:rsidP="00B26FB8">
      <w:pPr>
        <w:jc w:val="both"/>
        <w:rPr>
          <w:rFonts w:eastAsia="Arial" w:cs="Arial"/>
          <w:b/>
          <w:sz w:val="20"/>
          <w:szCs w:val="20"/>
        </w:rPr>
      </w:pPr>
      <w:r w:rsidRPr="009645C6">
        <w:rPr>
          <w:rFonts w:eastAsia="Arial" w:cs="Arial"/>
          <w:b/>
          <w:sz w:val="20"/>
          <w:szCs w:val="20"/>
        </w:rPr>
        <w:br w:type="page"/>
      </w:r>
      <w:r w:rsidR="00E67E81" w:rsidRPr="009645C6">
        <w:rPr>
          <w:rFonts w:eastAsia="Arial" w:cs="Arial"/>
          <w:b/>
          <w:sz w:val="20"/>
          <w:szCs w:val="20"/>
        </w:rPr>
        <w:t xml:space="preserve">MATERIAŁ NAUCZANIA </w:t>
      </w:r>
    </w:p>
    <w:tbl>
      <w:tblPr>
        <w:tblW w:w="0" w:type="auto"/>
        <w:tblInd w:w="98" w:type="dxa"/>
        <w:tblCellMar>
          <w:left w:w="10" w:type="dxa"/>
          <w:right w:w="10" w:type="dxa"/>
        </w:tblCellMar>
        <w:tblLook w:val="04A0" w:firstRow="1" w:lastRow="0" w:firstColumn="1" w:lastColumn="0" w:noHBand="0" w:noVBand="1"/>
      </w:tblPr>
      <w:tblGrid>
        <w:gridCol w:w="1906"/>
        <w:gridCol w:w="2088"/>
        <w:gridCol w:w="837"/>
        <w:gridCol w:w="4648"/>
        <w:gridCol w:w="3120"/>
        <w:gridCol w:w="1521"/>
      </w:tblGrid>
      <w:tr w:rsidR="00E67E81" w:rsidRPr="009645C6" w:rsidTr="006B53AE">
        <w:trPr>
          <w:trHeight w:val="1"/>
        </w:trPr>
        <w:tc>
          <w:tcPr>
            <w:tcW w:w="19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shd w:val="clear" w:color="auto" w:fill="FFFFFF"/>
              </w:rPr>
              <w:t> </w:t>
            </w:r>
            <w:r w:rsidRPr="009645C6">
              <w:rPr>
                <w:rFonts w:eastAsia="Arial" w:cs="Arial"/>
                <w:sz w:val="20"/>
                <w:szCs w:val="20"/>
              </w:rPr>
              <w:t>Dział programowy</w:t>
            </w:r>
          </w:p>
        </w:tc>
        <w:tc>
          <w:tcPr>
            <w:tcW w:w="20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Tematy jednostek metodycznych</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Liczba godz.</w:t>
            </w:r>
          </w:p>
        </w:tc>
        <w:tc>
          <w:tcPr>
            <w:tcW w:w="7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Wymagania programowe</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Uwagi o realizacji</w:t>
            </w:r>
          </w:p>
        </w:tc>
      </w:tr>
      <w:tr w:rsidR="00E67E81" w:rsidRPr="009645C6" w:rsidTr="006B53AE">
        <w:trPr>
          <w:trHeight w:val="1"/>
        </w:trPr>
        <w:tc>
          <w:tcPr>
            <w:tcW w:w="19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8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Podstawowe</w:t>
            </w:r>
          </w:p>
          <w:p w:rsidR="00E67E81" w:rsidRPr="009645C6" w:rsidRDefault="00E67E81" w:rsidP="00B26FB8">
            <w:pPr>
              <w:spacing w:after="0"/>
              <w:rPr>
                <w:rFonts w:cs="Arial"/>
                <w:sz w:val="20"/>
                <w:szCs w:val="20"/>
              </w:rPr>
            </w:pPr>
            <w:r w:rsidRPr="009645C6">
              <w:rPr>
                <w:rFonts w:eastAsia="Arial" w:cs="Arial"/>
                <w:b/>
                <w:sz w:val="20"/>
                <w:szCs w:val="20"/>
              </w:rPr>
              <w:t>Uczeń potrafi:</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Ponadpodstawowe</w:t>
            </w:r>
          </w:p>
          <w:p w:rsidR="00E67E81" w:rsidRPr="009645C6" w:rsidRDefault="00E67E81" w:rsidP="00B26FB8">
            <w:pPr>
              <w:spacing w:after="0"/>
              <w:rPr>
                <w:rFonts w:cs="Arial"/>
                <w:sz w:val="20"/>
                <w:szCs w:val="20"/>
              </w:rPr>
            </w:pPr>
            <w:r w:rsidRPr="009645C6">
              <w:rPr>
                <w:rFonts w:eastAsia="Arial" w:cs="Arial"/>
                <w:b/>
                <w:sz w:val="20"/>
                <w:szCs w:val="20"/>
              </w:rPr>
              <w:t>Uczeń potrafi:</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Etap realizacji</w:t>
            </w:r>
          </w:p>
        </w:tc>
      </w:tr>
      <w:tr w:rsidR="00E67E81" w:rsidRPr="009645C6" w:rsidTr="006B53AE">
        <w:trPr>
          <w:trHeight w:val="1"/>
        </w:trPr>
        <w:tc>
          <w:tcPr>
            <w:tcW w:w="19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1.Wykonywanie zadań zawodowych technika - logistyka</w:t>
            </w:r>
          </w:p>
          <w:p w:rsidR="00E67E81" w:rsidRPr="009645C6" w:rsidRDefault="00E67E81" w:rsidP="00B26FB8">
            <w:pPr>
              <w:spacing w:after="0"/>
              <w:rPr>
                <w:rFonts w:cs="Arial"/>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tabs>
                <w:tab w:val="left" w:pos="313"/>
              </w:tabs>
              <w:spacing w:after="0"/>
              <w:ind w:right="-90"/>
              <w:rPr>
                <w:rFonts w:cs="Arial"/>
                <w:sz w:val="20"/>
                <w:szCs w:val="20"/>
              </w:rPr>
            </w:pPr>
            <w:r w:rsidRPr="009645C6">
              <w:rPr>
                <w:rFonts w:eastAsia="Arial" w:cs="Arial"/>
                <w:sz w:val="20"/>
                <w:szCs w:val="20"/>
              </w:rPr>
              <w:t>1.Zapoznanie z działalnością przedsiębiorstwa</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18"/>
              </w:numPr>
              <w:spacing w:after="0"/>
              <w:ind w:left="317" w:hanging="360"/>
              <w:rPr>
                <w:rFonts w:eastAsia="Arial" w:cs="Arial"/>
                <w:sz w:val="20"/>
                <w:szCs w:val="20"/>
              </w:rPr>
            </w:pPr>
            <w:r w:rsidRPr="009645C6">
              <w:rPr>
                <w:rFonts w:eastAsia="Arial" w:cs="Arial"/>
                <w:sz w:val="20"/>
                <w:szCs w:val="20"/>
              </w:rPr>
              <w:t>określić funkcję i przedmiot działania przedsiębiorstwa, w którym realizuje praktyki zawodowe</w:t>
            </w:r>
          </w:p>
          <w:p w:rsidR="00E67E81" w:rsidRPr="009645C6" w:rsidRDefault="00E67E81" w:rsidP="009D12D8">
            <w:pPr>
              <w:numPr>
                <w:ilvl w:val="0"/>
                <w:numId w:val="218"/>
              </w:numPr>
              <w:spacing w:after="0"/>
              <w:ind w:left="317" w:hanging="425"/>
              <w:rPr>
                <w:rFonts w:cs="Arial"/>
                <w:sz w:val="20"/>
                <w:szCs w:val="20"/>
              </w:rPr>
            </w:pPr>
            <w:r w:rsidRPr="009645C6">
              <w:rPr>
                <w:rFonts w:eastAsia="Arial" w:cs="Arial"/>
                <w:sz w:val="20"/>
                <w:szCs w:val="20"/>
              </w:rPr>
              <w:t>określić strukturę organizacyjną przedsiębiorstwa, w którym realizuje praktyki zawodowe</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18"/>
              </w:numPr>
              <w:spacing w:after="0"/>
              <w:ind w:left="297" w:hanging="360"/>
              <w:rPr>
                <w:rFonts w:cs="Arial"/>
                <w:sz w:val="20"/>
                <w:szCs w:val="20"/>
              </w:rPr>
            </w:pPr>
            <w:r w:rsidRPr="009645C6">
              <w:rPr>
                <w:rFonts w:eastAsia="Arial" w:cs="Arial"/>
                <w:sz w:val="20"/>
                <w:szCs w:val="20"/>
              </w:rPr>
              <w:t>określić rodzaj podstawowej działalności przedsiębiorstwa,</w:t>
            </w:r>
            <w:r w:rsidRPr="009645C6">
              <w:rPr>
                <w:rFonts w:eastAsia="Arial" w:cs="Arial"/>
                <w:sz w:val="20"/>
                <w:szCs w:val="20"/>
              </w:rPr>
              <w:br/>
              <w:t>w którym realizuje praktyki zawodowe na podstawie analizy dokumentów</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937219" w:rsidRPr="009645C6" w:rsidRDefault="00937219" w:rsidP="00937219">
            <w:pPr>
              <w:spacing w:after="0"/>
              <w:rPr>
                <w:rFonts w:eastAsia="Arial" w:cs="Arial"/>
                <w:sz w:val="20"/>
                <w:szCs w:val="20"/>
              </w:rPr>
            </w:pPr>
            <w:r w:rsidRPr="009645C6">
              <w:rPr>
                <w:rFonts w:eastAsia="Arial" w:cs="Arial"/>
                <w:sz w:val="20"/>
                <w:szCs w:val="20"/>
              </w:rPr>
              <w:t>Klasa IV</w:t>
            </w:r>
          </w:p>
          <w:p w:rsidR="00E67E81" w:rsidRPr="009645C6" w:rsidRDefault="00E67E81" w:rsidP="00B26FB8">
            <w:pPr>
              <w:spacing w:after="0"/>
              <w:rPr>
                <w:rFonts w:eastAsia="Arial" w:cs="Arial"/>
                <w:b/>
                <w:sz w:val="20"/>
                <w:szCs w:val="20"/>
              </w:rPr>
            </w:pPr>
          </w:p>
        </w:tc>
      </w:tr>
      <w:tr w:rsidR="00E67E81" w:rsidRPr="009645C6" w:rsidTr="006B53AE">
        <w:trPr>
          <w:trHeight w:val="1"/>
        </w:trPr>
        <w:tc>
          <w:tcPr>
            <w:tcW w:w="19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2. Organizacja stanowiska pracy zgodnie z obowiązującymi wymaganiami ergonomii, przepisami bezpieczeństwa i higieny pracy, ochrony przeciwpożarowej oraz ochrony środowiska</w:t>
            </w:r>
          </w:p>
          <w:p w:rsidR="00E67E81" w:rsidRPr="009645C6" w:rsidRDefault="00E67E81" w:rsidP="00B26FB8">
            <w:pPr>
              <w:spacing w:after="0"/>
              <w:rPr>
                <w:rFonts w:cs="Arial"/>
                <w:sz w:val="20"/>
                <w:szCs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19"/>
              </w:numPr>
              <w:spacing w:after="0"/>
              <w:ind w:left="360" w:hanging="360"/>
              <w:rPr>
                <w:rFonts w:eastAsia="Arial" w:cs="Arial"/>
                <w:sz w:val="20"/>
                <w:szCs w:val="20"/>
              </w:rPr>
            </w:pPr>
            <w:r w:rsidRPr="009645C6">
              <w:rPr>
                <w:rFonts w:eastAsia="Arial" w:cs="Arial"/>
                <w:sz w:val="20"/>
                <w:szCs w:val="20"/>
              </w:rPr>
              <w:t>wymienić przepisy prawa dotyczące bezpieczeństwa i higieny pracy, ochrony przeciwpożarowej oraz ochrony środowiska</w:t>
            </w:r>
          </w:p>
          <w:p w:rsidR="00E67E81" w:rsidRPr="009645C6" w:rsidRDefault="00E67E81" w:rsidP="009D12D8">
            <w:pPr>
              <w:numPr>
                <w:ilvl w:val="0"/>
                <w:numId w:val="219"/>
              </w:numPr>
              <w:spacing w:after="0"/>
              <w:ind w:left="360" w:hanging="360"/>
              <w:rPr>
                <w:rFonts w:eastAsia="Arial" w:cs="Arial"/>
                <w:sz w:val="20"/>
                <w:szCs w:val="20"/>
              </w:rPr>
            </w:pPr>
            <w:r w:rsidRPr="009645C6">
              <w:rPr>
                <w:rFonts w:eastAsia="Arial" w:cs="Arial"/>
                <w:sz w:val="20"/>
                <w:szCs w:val="20"/>
              </w:rPr>
              <w:t>wymienić prawa i obowiązki pracownika w zakresie bezpieczeństwa i higieny pracy</w:t>
            </w:r>
          </w:p>
          <w:p w:rsidR="00E67E81" w:rsidRPr="009645C6" w:rsidRDefault="00E67E81" w:rsidP="009D12D8">
            <w:pPr>
              <w:numPr>
                <w:ilvl w:val="0"/>
                <w:numId w:val="219"/>
              </w:numPr>
              <w:spacing w:after="0"/>
              <w:ind w:left="360" w:hanging="360"/>
              <w:rPr>
                <w:rFonts w:eastAsia="Arial" w:cs="Arial"/>
                <w:sz w:val="20"/>
                <w:szCs w:val="20"/>
              </w:rPr>
            </w:pPr>
            <w:r w:rsidRPr="009645C6">
              <w:rPr>
                <w:rFonts w:eastAsia="Arial" w:cs="Arial"/>
                <w:sz w:val="20"/>
                <w:szCs w:val="20"/>
              </w:rPr>
              <w:t>określić</w:t>
            </w:r>
            <w:r w:rsidRPr="009645C6">
              <w:rPr>
                <w:rFonts w:eastAsia="Arial" w:cs="Arial"/>
                <w:b/>
                <w:sz w:val="20"/>
                <w:szCs w:val="20"/>
              </w:rPr>
              <w:t xml:space="preserve"> </w:t>
            </w:r>
            <w:r w:rsidRPr="009645C6">
              <w:rPr>
                <w:rFonts w:eastAsia="Arial" w:cs="Arial"/>
                <w:sz w:val="20"/>
                <w:szCs w:val="20"/>
              </w:rPr>
              <w:t>warunki organizacji pracy zapewniające wymagany poziom ochrony zdrowia i życia przed zagrożeniami występującymi w środowisku pracy</w:t>
            </w:r>
          </w:p>
          <w:p w:rsidR="00E67E81" w:rsidRPr="009645C6" w:rsidRDefault="00E67E81" w:rsidP="009D12D8">
            <w:pPr>
              <w:numPr>
                <w:ilvl w:val="0"/>
                <w:numId w:val="219"/>
              </w:numPr>
              <w:spacing w:after="0"/>
              <w:ind w:left="360" w:hanging="360"/>
              <w:rPr>
                <w:rFonts w:eastAsia="Arial" w:cs="Arial"/>
                <w:sz w:val="20"/>
                <w:szCs w:val="20"/>
                <w:shd w:val="clear" w:color="auto" w:fill="FFFFFF"/>
              </w:rPr>
            </w:pPr>
            <w:r w:rsidRPr="009645C6">
              <w:rPr>
                <w:rFonts w:eastAsia="Arial" w:cs="Arial"/>
                <w:sz w:val="20"/>
                <w:szCs w:val="20"/>
                <w:shd w:val="clear" w:color="auto" w:fill="FFFFFF"/>
              </w:rPr>
              <w:t>omówić wymagania dotyczące ergonomii pracy</w:t>
            </w:r>
          </w:p>
          <w:p w:rsidR="00E67E81" w:rsidRPr="009645C6" w:rsidRDefault="00E67E81" w:rsidP="009D12D8">
            <w:pPr>
              <w:numPr>
                <w:ilvl w:val="0"/>
                <w:numId w:val="219"/>
              </w:numPr>
              <w:spacing w:after="0"/>
              <w:ind w:left="360" w:hanging="360"/>
              <w:rPr>
                <w:rFonts w:eastAsia="Arial" w:cs="Arial"/>
                <w:sz w:val="20"/>
                <w:szCs w:val="20"/>
              </w:rPr>
            </w:pPr>
            <w:r w:rsidRPr="009645C6">
              <w:rPr>
                <w:rFonts w:eastAsia="Arial" w:cs="Arial"/>
                <w:sz w:val="20"/>
                <w:szCs w:val="20"/>
              </w:rPr>
              <w:t>wymienić  czynniki szkodliwe w środowisku pracy</w:t>
            </w:r>
          </w:p>
          <w:p w:rsidR="00E67E81" w:rsidRPr="009645C6" w:rsidRDefault="00E67E81" w:rsidP="009D12D8">
            <w:pPr>
              <w:numPr>
                <w:ilvl w:val="0"/>
                <w:numId w:val="219"/>
              </w:numPr>
              <w:spacing w:after="0"/>
              <w:ind w:left="360" w:hanging="360"/>
              <w:rPr>
                <w:rFonts w:eastAsia="Arial" w:cs="Arial"/>
                <w:sz w:val="20"/>
                <w:szCs w:val="20"/>
              </w:rPr>
            </w:pPr>
            <w:r w:rsidRPr="009645C6">
              <w:rPr>
                <w:rFonts w:eastAsia="Arial" w:cs="Arial"/>
                <w:sz w:val="20"/>
                <w:szCs w:val="20"/>
              </w:rPr>
              <w:t>wskazać przepisy o zachowaniu bezpiecznej pracy w przedsiębiorstwie</w:t>
            </w:r>
          </w:p>
          <w:p w:rsidR="00E67E81" w:rsidRPr="009645C6" w:rsidRDefault="00E67E81" w:rsidP="009D12D8">
            <w:pPr>
              <w:numPr>
                <w:ilvl w:val="0"/>
                <w:numId w:val="219"/>
              </w:numPr>
              <w:spacing w:after="0"/>
              <w:ind w:left="360" w:hanging="360"/>
              <w:rPr>
                <w:rFonts w:cs="Arial"/>
                <w:sz w:val="20"/>
                <w:szCs w:val="20"/>
              </w:rPr>
            </w:pPr>
            <w:r w:rsidRPr="009645C6">
              <w:rPr>
                <w:rFonts w:eastAsia="Arial" w:cs="Arial"/>
                <w:sz w:val="20"/>
                <w:szCs w:val="20"/>
              </w:rPr>
              <w:t>ocenić ryzyko podejmowanych zadań zawodowych</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19"/>
              </w:numPr>
              <w:spacing w:after="0"/>
              <w:ind w:left="360" w:hanging="360"/>
              <w:rPr>
                <w:rFonts w:eastAsia="Arial" w:cs="Arial"/>
                <w:sz w:val="20"/>
                <w:szCs w:val="20"/>
              </w:rPr>
            </w:pPr>
            <w:r w:rsidRPr="009645C6">
              <w:rPr>
                <w:rFonts w:eastAsia="Arial" w:cs="Arial"/>
                <w:sz w:val="20"/>
                <w:szCs w:val="20"/>
                <w:shd w:val="clear" w:color="auto" w:fill="FFFFFF"/>
              </w:rPr>
              <w:t>rozpoznać zagrożenia dla zdrowia, życia lub środowiska na stanowisku pracy</w:t>
            </w:r>
          </w:p>
          <w:p w:rsidR="00E67E81" w:rsidRPr="009645C6" w:rsidRDefault="00E67E81" w:rsidP="009D12D8">
            <w:pPr>
              <w:numPr>
                <w:ilvl w:val="0"/>
                <w:numId w:val="219"/>
              </w:numPr>
              <w:spacing w:after="0"/>
              <w:ind w:left="360" w:hanging="360"/>
              <w:rPr>
                <w:rFonts w:eastAsia="Arial" w:cs="Arial"/>
                <w:sz w:val="20"/>
                <w:szCs w:val="20"/>
              </w:rPr>
            </w:pPr>
            <w:r w:rsidRPr="009645C6">
              <w:rPr>
                <w:rFonts w:eastAsia="Arial" w:cs="Arial"/>
                <w:sz w:val="20"/>
                <w:szCs w:val="20"/>
              </w:rPr>
              <w:t>omówić konsekwencje nieprzestrzegania obowiązków pracownika i pracodawcy w zakresie bezpieczeństwa</w:t>
            </w:r>
          </w:p>
          <w:p w:rsidR="00E67E81" w:rsidRPr="009645C6" w:rsidRDefault="00E67E81" w:rsidP="009D12D8">
            <w:pPr>
              <w:numPr>
                <w:ilvl w:val="0"/>
                <w:numId w:val="219"/>
              </w:numPr>
              <w:spacing w:after="0"/>
              <w:ind w:left="360" w:hanging="360"/>
              <w:rPr>
                <w:rFonts w:eastAsia="Arial" w:cs="Arial"/>
                <w:sz w:val="20"/>
                <w:szCs w:val="20"/>
              </w:rPr>
            </w:pPr>
            <w:r w:rsidRPr="009645C6">
              <w:rPr>
                <w:rFonts w:eastAsia="Arial" w:cs="Arial"/>
                <w:sz w:val="20"/>
                <w:szCs w:val="20"/>
              </w:rPr>
              <w:t>dobrać wyposażenie stanowiska pracy z uwzględnieniem zasad bezpieczeństwa i higieny pracy i ergonomii,</w:t>
            </w:r>
          </w:p>
          <w:p w:rsidR="00E67E81" w:rsidRPr="009645C6" w:rsidRDefault="00E67E81" w:rsidP="009D12D8">
            <w:pPr>
              <w:numPr>
                <w:ilvl w:val="0"/>
                <w:numId w:val="219"/>
              </w:numPr>
              <w:spacing w:after="0"/>
              <w:ind w:left="360" w:hanging="360"/>
              <w:rPr>
                <w:rFonts w:eastAsia="Arial" w:cs="Arial"/>
                <w:sz w:val="20"/>
                <w:szCs w:val="20"/>
              </w:rPr>
            </w:pPr>
            <w:r w:rsidRPr="009645C6">
              <w:rPr>
                <w:rFonts w:eastAsia="Arial" w:cs="Arial"/>
                <w:sz w:val="20"/>
                <w:szCs w:val="20"/>
              </w:rPr>
              <w:t>zorganizować stanowisko pracy zgodnie z wymogami ergonomii, przepisami bezpieczeństwa i higieny pracy, ochrony przeciwpożarowej i ochrony środowiska</w:t>
            </w:r>
          </w:p>
          <w:p w:rsidR="00E67E81" w:rsidRPr="009645C6" w:rsidRDefault="00E67E81" w:rsidP="009D12D8">
            <w:pPr>
              <w:numPr>
                <w:ilvl w:val="0"/>
                <w:numId w:val="219"/>
              </w:numPr>
              <w:spacing w:after="0"/>
              <w:ind w:left="360" w:hanging="360"/>
              <w:rPr>
                <w:rFonts w:eastAsia="Arial" w:cs="Arial"/>
                <w:sz w:val="20"/>
                <w:szCs w:val="20"/>
              </w:rPr>
            </w:pPr>
            <w:r w:rsidRPr="009645C6">
              <w:rPr>
                <w:rFonts w:eastAsia="Arial" w:cs="Arial"/>
                <w:sz w:val="20"/>
                <w:szCs w:val="20"/>
              </w:rPr>
              <w:t xml:space="preserve">omówić sposoby zapobiegania zagrożeniom życia </w:t>
            </w:r>
            <w:r w:rsidRPr="009645C6">
              <w:rPr>
                <w:rFonts w:eastAsia="Arial" w:cs="Arial"/>
                <w:sz w:val="20"/>
                <w:szCs w:val="20"/>
              </w:rPr>
              <w:br/>
              <w:t>i zdrowia w miejscu pracy</w:t>
            </w:r>
          </w:p>
          <w:p w:rsidR="00E67E81" w:rsidRPr="009645C6" w:rsidRDefault="00E67E81" w:rsidP="009D12D8">
            <w:pPr>
              <w:numPr>
                <w:ilvl w:val="0"/>
                <w:numId w:val="219"/>
              </w:numPr>
              <w:spacing w:after="0"/>
              <w:ind w:left="360"/>
              <w:rPr>
                <w:rFonts w:eastAsia="Arial" w:cs="Arial"/>
                <w:sz w:val="20"/>
                <w:szCs w:val="20"/>
              </w:rPr>
            </w:pPr>
            <w:r w:rsidRPr="009645C6">
              <w:rPr>
                <w:rFonts w:eastAsia="Arial" w:cs="Arial"/>
                <w:sz w:val="20"/>
                <w:szCs w:val="20"/>
              </w:rPr>
              <w:t>udzielić pierwszej pomocy przedmedycznej poszkodowanym w wypadkach przy pracy oraz w stanach zagrożenia zdrowia i życia,</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p>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937219" w:rsidRPr="009645C6" w:rsidRDefault="00937219" w:rsidP="00937219">
            <w:pPr>
              <w:spacing w:after="0"/>
              <w:rPr>
                <w:rFonts w:eastAsia="Arial" w:cs="Arial"/>
                <w:sz w:val="20"/>
                <w:szCs w:val="20"/>
              </w:rPr>
            </w:pPr>
            <w:r w:rsidRPr="009645C6">
              <w:rPr>
                <w:rFonts w:eastAsia="Arial" w:cs="Arial"/>
                <w:sz w:val="20"/>
                <w:szCs w:val="20"/>
              </w:rPr>
              <w:t>Klasa IV</w:t>
            </w:r>
          </w:p>
          <w:p w:rsidR="00E67E81" w:rsidRPr="009645C6" w:rsidRDefault="00E67E81" w:rsidP="00B26FB8">
            <w:pPr>
              <w:spacing w:after="0"/>
              <w:rPr>
                <w:rFonts w:cs="Arial"/>
                <w:sz w:val="20"/>
                <w:szCs w:val="20"/>
              </w:rPr>
            </w:pPr>
          </w:p>
        </w:tc>
      </w:tr>
      <w:tr w:rsidR="00E67E81" w:rsidRPr="009645C6" w:rsidTr="006B53AE">
        <w:trPr>
          <w:trHeight w:val="1"/>
        </w:trPr>
        <w:tc>
          <w:tcPr>
            <w:tcW w:w="19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II.</w:t>
            </w:r>
            <w:r w:rsidRPr="009645C6">
              <w:rPr>
                <w:rFonts w:eastAsia="Arial" w:cs="Arial"/>
                <w:b/>
                <w:sz w:val="20"/>
                <w:szCs w:val="20"/>
              </w:rPr>
              <w:t xml:space="preserve"> </w:t>
            </w:r>
            <w:r w:rsidRPr="009645C6">
              <w:rPr>
                <w:rFonts w:eastAsia="Arial" w:cs="Arial"/>
                <w:sz w:val="20"/>
                <w:szCs w:val="20"/>
              </w:rPr>
              <w:t xml:space="preserve">Planowanie i organizacja pracy </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tabs>
                <w:tab w:val="left" w:pos="313"/>
              </w:tabs>
              <w:spacing w:after="0"/>
              <w:ind w:right="-90"/>
              <w:rPr>
                <w:rFonts w:cs="Arial"/>
                <w:sz w:val="20"/>
                <w:szCs w:val="20"/>
              </w:rPr>
            </w:pPr>
            <w:r w:rsidRPr="009645C6">
              <w:rPr>
                <w:rFonts w:eastAsia="Arial" w:cs="Arial"/>
                <w:sz w:val="20"/>
                <w:szCs w:val="20"/>
              </w:rPr>
              <w:t>1.Planowanie i organizacja pracy własnej</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 xml:space="preserve">pozyskać informacje </w:t>
            </w:r>
            <w:proofErr w:type="spellStart"/>
            <w:r w:rsidRPr="009645C6">
              <w:rPr>
                <w:rFonts w:eastAsia="Arial" w:cs="Arial"/>
                <w:sz w:val="20"/>
                <w:szCs w:val="20"/>
              </w:rPr>
              <w:t>zawodoznawcze</w:t>
            </w:r>
            <w:proofErr w:type="spellEnd"/>
            <w:r w:rsidRPr="009645C6">
              <w:rPr>
                <w:rFonts w:eastAsia="Arial" w:cs="Arial"/>
                <w:sz w:val="20"/>
                <w:szCs w:val="20"/>
              </w:rPr>
              <w:t xml:space="preserve"> dotyczące przemysłu z różnych źródeł</w:t>
            </w:r>
          </w:p>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określić zakres umiejętności i kompetencji niezbędnych do wykonywania zawodu</w:t>
            </w:r>
          </w:p>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wyznaczyć własne cele rozwoju zawodowego</w:t>
            </w:r>
          </w:p>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doskonalić umiejętności zawodowe</w:t>
            </w:r>
          </w:p>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planować wykonanie zadania</w:t>
            </w:r>
          </w:p>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określić czas realizacji zadań</w:t>
            </w:r>
          </w:p>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realizować działania w wyznaczonym czasie</w:t>
            </w:r>
          </w:p>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monitorować realizację zaplanowanych działań</w:t>
            </w:r>
          </w:p>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dokonać modyfikacji zaplanowanych działań</w:t>
            </w:r>
          </w:p>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dokonać samooceny wykonanej pracy</w:t>
            </w:r>
          </w:p>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stosować zasady komunikacji</w:t>
            </w:r>
          </w:p>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stosować techniki radzenia sobie ze stresem</w:t>
            </w:r>
          </w:p>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wykazywać się kreatywnością i otwartością na zmiany</w:t>
            </w:r>
          </w:p>
          <w:p w:rsidR="00E67E81" w:rsidRPr="009645C6" w:rsidRDefault="00E67E81" w:rsidP="009D12D8">
            <w:pPr>
              <w:numPr>
                <w:ilvl w:val="0"/>
                <w:numId w:val="220"/>
              </w:numPr>
              <w:spacing w:after="0"/>
              <w:ind w:left="360" w:hanging="360"/>
              <w:rPr>
                <w:rFonts w:cs="Arial"/>
                <w:sz w:val="20"/>
                <w:szCs w:val="20"/>
              </w:rPr>
            </w:pPr>
            <w:r w:rsidRPr="009645C6">
              <w:rPr>
                <w:rFonts w:eastAsia="Arial" w:cs="Arial"/>
                <w:sz w:val="20"/>
                <w:szCs w:val="20"/>
              </w:rPr>
              <w:t>przestrzegać zasad kultury osobistej i etyki zawodowej</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Calibri" w:cs="Arial"/>
                <w:sz w:val="20"/>
                <w:szCs w:val="20"/>
              </w:rPr>
            </w:pP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E67E81" w:rsidRPr="009645C6" w:rsidRDefault="00937219" w:rsidP="0061242C">
            <w:pPr>
              <w:spacing w:after="0"/>
              <w:rPr>
                <w:rFonts w:cs="Arial"/>
                <w:sz w:val="20"/>
                <w:szCs w:val="20"/>
              </w:rPr>
            </w:pPr>
            <w:r w:rsidRPr="009645C6">
              <w:rPr>
                <w:rFonts w:eastAsia="Arial" w:cs="Arial"/>
                <w:sz w:val="20"/>
                <w:szCs w:val="20"/>
              </w:rPr>
              <w:t>Klasa IV</w:t>
            </w:r>
          </w:p>
        </w:tc>
      </w:tr>
      <w:tr w:rsidR="00E67E81" w:rsidRPr="009645C6" w:rsidTr="006B53AE">
        <w:trPr>
          <w:trHeight w:val="1"/>
        </w:trPr>
        <w:tc>
          <w:tcPr>
            <w:tcW w:w="19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tabs>
                <w:tab w:val="left" w:pos="313"/>
              </w:tabs>
              <w:spacing w:after="0"/>
              <w:ind w:right="-90"/>
              <w:rPr>
                <w:rFonts w:cs="Arial"/>
                <w:sz w:val="20"/>
                <w:szCs w:val="20"/>
              </w:rPr>
            </w:pPr>
            <w:r w:rsidRPr="009645C6">
              <w:rPr>
                <w:rFonts w:eastAsia="Arial" w:cs="Arial"/>
                <w:sz w:val="20"/>
                <w:szCs w:val="20"/>
              </w:rPr>
              <w:t>2.Planowanie i organizacja pracy w przedsiębiorstwie</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1"/>
              </w:numPr>
              <w:spacing w:after="0"/>
              <w:ind w:left="360" w:hanging="360"/>
              <w:rPr>
                <w:rFonts w:eastAsia="Arial" w:cs="Arial"/>
                <w:sz w:val="20"/>
                <w:szCs w:val="20"/>
              </w:rPr>
            </w:pPr>
            <w:r w:rsidRPr="009645C6">
              <w:rPr>
                <w:rFonts w:eastAsia="Arial" w:cs="Arial"/>
                <w:sz w:val="20"/>
                <w:szCs w:val="20"/>
              </w:rPr>
              <w:t xml:space="preserve">współpracować w zespole </w:t>
            </w:r>
          </w:p>
          <w:p w:rsidR="00E67E81" w:rsidRPr="009645C6" w:rsidRDefault="00E67E81" w:rsidP="009D12D8">
            <w:pPr>
              <w:numPr>
                <w:ilvl w:val="0"/>
                <w:numId w:val="221"/>
              </w:numPr>
              <w:spacing w:after="0"/>
              <w:ind w:left="360" w:hanging="360"/>
              <w:rPr>
                <w:rFonts w:eastAsia="Arial" w:cs="Arial"/>
                <w:sz w:val="20"/>
                <w:szCs w:val="20"/>
              </w:rPr>
            </w:pPr>
            <w:r w:rsidRPr="009645C6">
              <w:rPr>
                <w:rFonts w:eastAsia="Arial" w:cs="Arial"/>
                <w:sz w:val="20"/>
                <w:szCs w:val="20"/>
              </w:rPr>
              <w:t>pracować w zespole, ponosząc odpowiedzialność za wspólnie realizowane zadania</w:t>
            </w:r>
          </w:p>
          <w:p w:rsidR="00E67E81" w:rsidRPr="009645C6" w:rsidRDefault="00E67E81" w:rsidP="009D12D8">
            <w:pPr>
              <w:numPr>
                <w:ilvl w:val="0"/>
                <w:numId w:val="221"/>
              </w:numPr>
              <w:spacing w:after="0"/>
              <w:ind w:left="360" w:hanging="360"/>
              <w:rPr>
                <w:rFonts w:eastAsia="Arial" w:cs="Arial"/>
                <w:sz w:val="20"/>
                <w:szCs w:val="20"/>
              </w:rPr>
            </w:pPr>
            <w:r w:rsidRPr="009645C6">
              <w:rPr>
                <w:rFonts w:eastAsia="Arial" w:cs="Arial"/>
                <w:sz w:val="20"/>
                <w:szCs w:val="20"/>
              </w:rPr>
              <w:t>przestrzegać podziału ról, zadań i odpowiedzialności w zespole</w:t>
            </w:r>
          </w:p>
          <w:p w:rsidR="00E67E81" w:rsidRPr="009645C6" w:rsidRDefault="00E67E81" w:rsidP="009D12D8">
            <w:pPr>
              <w:numPr>
                <w:ilvl w:val="0"/>
                <w:numId w:val="221"/>
              </w:numPr>
              <w:spacing w:after="0"/>
              <w:ind w:left="360" w:hanging="360"/>
              <w:rPr>
                <w:rFonts w:eastAsia="Arial" w:cs="Arial"/>
                <w:sz w:val="20"/>
                <w:szCs w:val="20"/>
              </w:rPr>
            </w:pPr>
            <w:r w:rsidRPr="009645C6">
              <w:rPr>
                <w:rFonts w:eastAsia="Arial" w:cs="Arial"/>
                <w:sz w:val="20"/>
                <w:szCs w:val="20"/>
              </w:rPr>
              <w:t>angażować się w realizację wspólnych działań zespołu</w:t>
            </w:r>
          </w:p>
          <w:p w:rsidR="00E67E81" w:rsidRPr="009645C6" w:rsidRDefault="00E67E81" w:rsidP="009D12D8">
            <w:pPr>
              <w:numPr>
                <w:ilvl w:val="0"/>
                <w:numId w:val="221"/>
              </w:numPr>
              <w:spacing w:after="0"/>
              <w:ind w:left="360" w:hanging="360"/>
              <w:rPr>
                <w:rFonts w:eastAsia="Arial" w:cs="Arial"/>
                <w:sz w:val="20"/>
                <w:szCs w:val="20"/>
              </w:rPr>
            </w:pPr>
            <w:r w:rsidRPr="009645C6">
              <w:rPr>
                <w:rFonts w:eastAsia="Arial" w:cs="Arial"/>
                <w:sz w:val="20"/>
                <w:szCs w:val="20"/>
              </w:rPr>
              <w:t>planować i organizować pracę zespołu w celu wykonania przydzielonych zadań</w:t>
            </w:r>
          </w:p>
          <w:p w:rsidR="00E67E81" w:rsidRPr="009645C6" w:rsidRDefault="00E67E81" w:rsidP="009D12D8">
            <w:pPr>
              <w:numPr>
                <w:ilvl w:val="0"/>
                <w:numId w:val="221"/>
              </w:numPr>
              <w:spacing w:after="0"/>
              <w:ind w:left="360" w:hanging="360"/>
              <w:rPr>
                <w:rFonts w:eastAsia="Arial" w:cs="Arial"/>
                <w:sz w:val="20"/>
                <w:szCs w:val="20"/>
              </w:rPr>
            </w:pPr>
            <w:r w:rsidRPr="009645C6">
              <w:rPr>
                <w:rFonts w:eastAsia="Arial" w:cs="Arial"/>
                <w:sz w:val="20"/>
                <w:szCs w:val="20"/>
              </w:rPr>
              <w:t>formułować odpowiedź na otrzymany komunikat</w:t>
            </w:r>
          </w:p>
          <w:p w:rsidR="00E67E81" w:rsidRPr="009645C6" w:rsidRDefault="00E67E81" w:rsidP="009D12D8">
            <w:pPr>
              <w:numPr>
                <w:ilvl w:val="0"/>
                <w:numId w:val="221"/>
              </w:numPr>
              <w:spacing w:after="0"/>
              <w:ind w:left="360" w:hanging="360"/>
              <w:rPr>
                <w:rFonts w:eastAsia="Arial" w:cs="Arial"/>
                <w:sz w:val="20"/>
                <w:szCs w:val="20"/>
              </w:rPr>
            </w:pPr>
            <w:r w:rsidRPr="009645C6">
              <w:rPr>
                <w:rFonts w:eastAsia="Arial" w:cs="Arial"/>
                <w:sz w:val="20"/>
                <w:szCs w:val="20"/>
              </w:rPr>
              <w:t>przestrzegać zasad kultury wypowiedzi</w:t>
            </w:r>
          </w:p>
          <w:p w:rsidR="00E67E81" w:rsidRPr="009645C6" w:rsidRDefault="00E67E81" w:rsidP="009D12D8">
            <w:pPr>
              <w:numPr>
                <w:ilvl w:val="0"/>
                <w:numId w:val="221"/>
              </w:numPr>
              <w:spacing w:after="0"/>
              <w:ind w:left="360" w:hanging="360"/>
              <w:rPr>
                <w:rFonts w:cs="Arial"/>
                <w:sz w:val="20"/>
                <w:szCs w:val="20"/>
              </w:rPr>
            </w:pPr>
            <w:r w:rsidRPr="009645C6">
              <w:rPr>
                <w:rFonts w:eastAsia="Arial" w:cs="Arial"/>
                <w:sz w:val="20"/>
                <w:szCs w:val="20"/>
              </w:rPr>
              <w:t>określić zasady asertywności w komunikacji interpersonalnej</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1"/>
              </w:numPr>
              <w:spacing w:after="0"/>
              <w:ind w:left="360" w:hanging="360"/>
              <w:rPr>
                <w:rFonts w:eastAsia="Arial" w:cs="Arial"/>
                <w:sz w:val="20"/>
                <w:szCs w:val="20"/>
              </w:rPr>
            </w:pPr>
            <w:r w:rsidRPr="009645C6">
              <w:rPr>
                <w:rFonts w:eastAsia="Arial" w:cs="Arial"/>
                <w:sz w:val="20"/>
                <w:szCs w:val="20"/>
              </w:rPr>
              <w:t>stosować zasady asertywności w komunikacji interpersonalnej</w:t>
            </w:r>
          </w:p>
          <w:p w:rsidR="00E67E81" w:rsidRPr="009645C6" w:rsidRDefault="00E67E81" w:rsidP="009D12D8">
            <w:pPr>
              <w:numPr>
                <w:ilvl w:val="0"/>
                <w:numId w:val="221"/>
              </w:numPr>
              <w:spacing w:after="0"/>
              <w:ind w:left="360" w:hanging="360"/>
              <w:rPr>
                <w:rFonts w:eastAsia="Arial" w:cs="Arial"/>
                <w:sz w:val="20"/>
                <w:szCs w:val="20"/>
              </w:rPr>
            </w:pPr>
            <w:r w:rsidRPr="009645C6">
              <w:rPr>
                <w:rFonts w:eastAsia="Arial" w:cs="Arial"/>
                <w:sz w:val="20"/>
                <w:szCs w:val="20"/>
              </w:rPr>
              <w:t>przygotować informację dla odbiorcy w formie pisemnej z zachowaniem zasad komunikowania się</w:t>
            </w:r>
          </w:p>
          <w:p w:rsidR="00E67E81" w:rsidRPr="009645C6" w:rsidRDefault="00E67E81" w:rsidP="009D12D8">
            <w:pPr>
              <w:numPr>
                <w:ilvl w:val="0"/>
                <w:numId w:val="221"/>
              </w:numPr>
              <w:spacing w:after="0"/>
              <w:ind w:left="360" w:hanging="360"/>
              <w:rPr>
                <w:rFonts w:eastAsia="Arial" w:cs="Arial"/>
                <w:sz w:val="20"/>
                <w:szCs w:val="20"/>
              </w:rPr>
            </w:pPr>
            <w:r w:rsidRPr="009645C6">
              <w:rPr>
                <w:rFonts w:eastAsia="Arial" w:cs="Arial"/>
                <w:sz w:val="20"/>
                <w:szCs w:val="20"/>
              </w:rPr>
              <w:t>stosować zasady asertywności w komunikacji interpersonalnej</w:t>
            </w:r>
          </w:p>
          <w:p w:rsidR="00E67E81" w:rsidRPr="0061242C" w:rsidRDefault="00E67E81" w:rsidP="00B26FB8">
            <w:pPr>
              <w:numPr>
                <w:ilvl w:val="0"/>
                <w:numId w:val="221"/>
              </w:numPr>
              <w:spacing w:after="0"/>
              <w:ind w:left="360" w:hanging="360"/>
              <w:rPr>
                <w:rFonts w:cs="Arial"/>
                <w:sz w:val="20"/>
                <w:szCs w:val="20"/>
              </w:rPr>
            </w:pPr>
            <w:r w:rsidRPr="009645C6">
              <w:rPr>
                <w:rFonts w:eastAsia="Arial" w:cs="Arial"/>
                <w:sz w:val="20"/>
                <w:szCs w:val="20"/>
              </w:rPr>
              <w:t xml:space="preserve">wskazać przykłady </w:t>
            </w:r>
            <w:proofErr w:type="spellStart"/>
            <w:r w:rsidRPr="009645C6">
              <w:rPr>
                <w:rFonts w:eastAsia="Arial" w:cs="Arial"/>
                <w:sz w:val="20"/>
                <w:szCs w:val="20"/>
              </w:rPr>
              <w:t>zachowań</w:t>
            </w:r>
            <w:proofErr w:type="spellEnd"/>
            <w:r w:rsidRPr="009645C6">
              <w:rPr>
                <w:rFonts w:eastAsia="Arial" w:cs="Arial"/>
                <w:sz w:val="20"/>
                <w:szCs w:val="20"/>
              </w:rPr>
              <w:t xml:space="preserve"> etycznych w wykonywanym zawodzie</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937219" w:rsidRPr="009645C6" w:rsidRDefault="00937219" w:rsidP="00937219">
            <w:pPr>
              <w:spacing w:after="0"/>
              <w:rPr>
                <w:rFonts w:eastAsia="Arial" w:cs="Arial"/>
                <w:sz w:val="20"/>
                <w:szCs w:val="20"/>
              </w:rPr>
            </w:pPr>
            <w:r w:rsidRPr="009645C6">
              <w:rPr>
                <w:rFonts w:eastAsia="Arial" w:cs="Arial"/>
                <w:sz w:val="20"/>
                <w:szCs w:val="20"/>
              </w:rPr>
              <w:t>Klasa IV</w:t>
            </w:r>
          </w:p>
          <w:p w:rsidR="00E67E81" w:rsidRPr="009645C6" w:rsidRDefault="00E67E81" w:rsidP="00B26FB8">
            <w:pPr>
              <w:spacing w:after="0"/>
              <w:rPr>
                <w:rFonts w:eastAsia="Calibri" w:cs="Arial"/>
                <w:sz w:val="20"/>
                <w:szCs w:val="20"/>
              </w:rPr>
            </w:pPr>
          </w:p>
        </w:tc>
      </w:tr>
      <w:tr w:rsidR="00E67E81" w:rsidRPr="009645C6" w:rsidTr="006B53AE">
        <w:trPr>
          <w:trHeight w:val="1"/>
        </w:trPr>
        <w:tc>
          <w:tcPr>
            <w:tcW w:w="19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w:t>
            </w:r>
            <w:r w:rsidR="00614C21">
              <w:rPr>
                <w:rFonts w:eastAsia="Arial" w:cs="Arial"/>
                <w:sz w:val="20"/>
                <w:szCs w:val="20"/>
              </w:rPr>
              <w:t xml:space="preserve">  </w:t>
            </w:r>
            <w:r w:rsidRPr="009645C6">
              <w:rPr>
                <w:rFonts w:eastAsia="Arial" w:cs="Arial"/>
                <w:sz w:val="20"/>
                <w:szCs w:val="20"/>
              </w:rPr>
              <w:t>Organizacja przepływu materiałów</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1.Procesy logistyczne</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2"/>
              </w:numPr>
              <w:spacing w:after="0"/>
              <w:ind w:left="360" w:hanging="360"/>
              <w:rPr>
                <w:rFonts w:eastAsia="Arial" w:cs="Arial"/>
                <w:sz w:val="20"/>
                <w:szCs w:val="20"/>
              </w:rPr>
            </w:pPr>
            <w:r w:rsidRPr="009645C6">
              <w:rPr>
                <w:rFonts w:eastAsia="Arial" w:cs="Arial"/>
                <w:sz w:val="20"/>
                <w:szCs w:val="20"/>
              </w:rPr>
              <w:t>charakteryzować systemy i procesy logistyczne</w:t>
            </w:r>
          </w:p>
          <w:p w:rsidR="00E67E81" w:rsidRPr="009645C6" w:rsidRDefault="00E67E81" w:rsidP="009D12D8">
            <w:pPr>
              <w:numPr>
                <w:ilvl w:val="0"/>
                <w:numId w:val="222"/>
              </w:numPr>
              <w:spacing w:after="0"/>
              <w:ind w:left="360" w:hanging="360"/>
              <w:rPr>
                <w:rFonts w:eastAsia="Arial" w:cs="Arial"/>
                <w:sz w:val="20"/>
                <w:szCs w:val="20"/>
              </w:rPr>
            </w:pPr>
            <w:r w:rsidRPr="009645C6">
              <w:rPr>
                <w:rFonts w:eastAsia="Arial" w:cs="Arial"/>
                <w:sz w:val="20"/>
                <w:szCs w:val="20"/>
              </w:rPr>
              <w:t>opisać procesy logistyczne w przedsiębiorstwach produkcyjnych i usługowych</w:t>
            </w:r>
          </w:p>
          <w:p w:rsidR="00E67E81" w:rsidRPr="009645C6" w:rsidRDefault="00E67E81" w:rsidP="009D12D8">
            <w:pPr>
              <w:numPr>
                <w:ilvl w:val="0"/>
                <w:numId w:val="222"/>
              </w:numPr>
              <w:spacing w:after="0"/>
              <w:ind w:left="360" w:hanging="360"/>
              <w:rPr>
                <w:rFonts w:cs="Arial"/>
                <w:sz w:val="20"/>
                <w:szCs w:val="20"/>
              </w:rPr>
            </w:pPr>
            <w:r w:rsidRPr="009645C6">
              <w:rPr>
                <w:rFonts w:eastAsia="Arial" w:cs="Arial"/>
                <w:sz w:val="20"/>
                <w:szCs w:val="20"/>
              </w:rPr>
              <w:t>opisać czynności w różnych procesach logistycznych</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2"/>
              </w:numPr>
              <w:spacing w:after="0"/>
              <w:ind w:left="360" w:hanging="360"/>
              <w:rPr>
                <w:rFonts w:eastAsia="Arial" w:cs="Arial"/>
                <w:sz w:val="20"/>
                <w:szCs w:val="20"/>
              </w:rPr>
            </w:pPr>
            <w:r w:rsidRPr="009645C6">
              <w:rPr>
                <w:rFonts w:eastAsia="Arial" w:cs="Arial"/>
                <w:sz w:val="20"/>
                <w:szCs w:val="20"/>
              </w:rPr>
              <w:t>wyjaśnić wpływ systemu logistycznego na sprawność przepływów strumieni towarów, środków finansowych i informacji</w:t>
            </w:r>
          </w:p>
          <w:p w:rsidR="00E67E81" w:rsidRPr="009645C6" w:rsidRDefault="00E67E81" w:rsidP="00B26FB8">
            <w:pPr>
              <w:spacing w:after="0"/>
              <w:ind w:left="360" w:hanging="360"/>
              <w:rPr>
                <w:rFonts w:cs="Arial"/>
                <w:sz w:val="20"/>
                <w:szCs w:val="20"/>
              </w:rPr>
            </w:pP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937219" w:rsidRPr="009645C6" w:rsidRDefault="00937219" w:rsidP="00937219">
            <w:pPr>
              <w:spacing w:after="0"/>
              <w:rPr>
                <w:rFonts w:eastAsia="Arial" w:cs="Arial"/>
                <w:sz w:val="20"/>
                <w:szCs w:val="20"/>
              </w:rPr>
            </w:pPr>
            <w:r w:rsidRPr="009645C6">
              <w:rPr>
                <w:rFonts w:eastAsia="Arial" w:cs="Arial"/>
                <w:sz w:val="20"/>
                <w:szCs w:val="20"/>
              </w:rPr>
              <w:t>Klasa IV</w:t>
            </w:r>
          </w:p>
          <w:p w:rsidR="00E67E81" w:rsidRPr="009645C6" w:rsidRDefault="00E67E81" w:rsidP="00B26FB8">
            <w:pPr>
              <w:spacing w:after="0"/>
              <w:rPr>
                <w:rFonts w:eastAsia="Calibri" w:cs="Arial"/>
                <w:sz w:val="20"/>
                <w:szCs w:val="20"/>
              </w:rPr>
            </w:pPr>
          </w:p>
        </w:tc>
      </w:tr>
      <w:tr w:rsidR="00E67E81" w:rsidRPr="009645C6" w:rsidTr="006B53AE">
        <w:trPr>
          <w:trHeight w:val="1"/>
        </w:trPr>
        <w:tc>
          <w:tcPr>
            <w:tcW w:w="19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2.Przepływy materiałów</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3"/>
              </w:numPr>
              <w:spacing w:after="0"/>
              <w:ind w:left="360" w:hanging="360"/>
              <w:rPr>
                <w:rFonts w:eastAsia="Arial" w:cs="Arial"/>
                <w:sz w:val="20"/>
                <w:szCs w:val="20"/>
              </w:rPr>
            </w:pPr>
            <w:r w:rsidRPr="009645C6">
              <w:rPr>
                <w:rFonts w:eastAsia="Arial" w:cs="Arial"/>
                <w:sz w:val="20"/>
                <w:szCs w:val="20"/>
              </w:rPr>
              <w:t>omówić przepływy materiałów w procesie logistycznym produkcji</w:t>
            </w:r>
          </w:p>
          <w:p w:rsidR="00E67E81" w:rsidRPr="009645C6" w:rsidRDefault="00E67E81" w:rsidP="009D12D8">
            <w:pPr>
              <w:numPr>
                <w:ilvl w:val="0"/>
                <w:numId w:val="223"/>
              </w:numPr>
              <w:spacing w:after="0"/>
              <w:ind w:left="360" w:hanging="360"/>
              <w:rPr>
                <w:rFonts w:eastAsia="Arial" w:cs="Arial"/>
                <w:sz w:val="20"/>
                <w:szCs w:val="20"/>
              </w:rPr>
            </w:pPr>
            <w:r w:rsidRPr="009645C6">
              <w:rPr>
                <w:rFonts w:eastAsia="Arial" w:cs="Arial"/>
                <w:sz w:val="20"/>
                <w:szCs w:val="20"/>
              </w:rPr>
              <w:t>stosować dokumenty dotyczące procesów logistycznych produkcji</w:t>
            </w:r>
          </w:p>
          <w:p w:rsidR="00E67E81" w:rsidRPr="009645C6" w:rsidRDefault="00E67E81" w:rsidP="009D12D8">
            <w:pPr>
              <w:numPr>
                <w:ilvl w:val="0"/>
                <w:numId w:val="223"/>
              </w:numPr>
              <w:spacing w:after="0"/>
              <w:ind w:left="360" w:hanging="360"/>
              <w:rPr>
                <w:rFonts w:cs="Arial"/>
                <w:sz w:val="20"/>
                <w:szCs w:val="20"/>
              </w:rPr>
            </w:pPr>
            <w:r w:rsidRPr="009645C6">
              <w:rPr>
                <w:rFonts w:eastAsia="Arial" w:cs="Arial"/>
                <w:sz w:val="20"/>
                <w:szCs w:val="20"/>
              </w:rPr>
              <w:t>projektować prace w węzłach dystrybucyjnych, np. centrum dystrybucji, magazynie regionalnym</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3"/>
              </w:numPr>
              <w:spacing w:after="0"/>
              <w:ind w:left="360" w:hanging="360"/>
              <w:rPr>
                <w:rFonts w:cs="Arial"/>
                <w:sz w:val="20"/>
                <w:szCs w:val="20"/>
              </w:rPr>
            </w:pPr>
            <w:r w:rsidRPr="009645C6">
              <w:rPr>
                <w:rFonts w:eastAsia="Arial" w:cs="Arial"/>
                <w:sz w:val="20"/>
                <w:szCs w:val="20"/>
              </w:rPr>
              <w:t>analizować strukturę wyrobu w celu zaplanowania przepływów logistycznych w produkcji</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937219" w:rsidRPr="009645C6" w:rsidRDefault="00937219" w:rsidP="00937219">
            <w:pPr>
              <w:spacing w:after="0"/>
              <w:rPr>
                <w:rFonts w:eastAsia="Arial" w:cs="Arial"/>
                <w:sz w:val="20"/>
                <w:szCs w:val="20"/>
              </w:rPr>
            </w:pPr>
            <w:r w:rsidRPr="009645C6">
              <w:rPr>
                <w:rFonts w:eastAsia="Arial" w:cs="Arial"/>
                <w:sz w:val="20"/>
                <w:szCs w:val="20"/>
              </w:rPr>
              <w:t>Klasa IV</w:t>
            </w:r>
          </w:p>
          <w:p w:rsidR="00E67E81" w:rsidRPr="009645C6" w:rsidRDefault="00E67E81" w:rsidP="00B26FB8">
            <w:pPr>
              <w:spacing w:after="0"/>
              <w:rPr>
                <w:rFonts w:eastAsia="Calibri" w:cs="Arial"/>
                <w:sz w:val="20"/>
                <w:szCs w:val="20"/>
              </w:rPr>
            </w:pPr>
          </w:p>
        </w:tc>
      </w:tr>
      <w:tr w:rsidR="00E67E81" w:rsidRPr="009645C6" w:rsidTr="006B53AE">
        <w:trPr>
          <w:trHeight w:val="1"/>
        </w:trPr>
        <w:tc>
          <w:tcPr>
            <w:tcW w:w="19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II.</w:t>
            </w:r>
            <w:r w:rsidR="00614C21">
              <w:rPr>
                <w:rFonts w:eastAsia="Arial" w:cs="Arial"/>
                <w:sz w:val="20"/>
                <w:szCs w:val="20"/>
              </w:rPr>
              <w:t xml:space="preserve"> </w:t>
            </w:r>
            <w:r w:rsidRPr="009645C6">
              <w:rPr>
                <w:rFonts w:eastAsia="Arial" w:cs="Arial"/>
                <w:sz w:val="20"/>
                <w:szCs w:val="20"/>
              </w:rPr>
              <w:t>Zapasy w magazynie</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1.Przechowywanie zapasów</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4"/>
              </w:numPr>
              <w:spacing w:after="0"/>
              <w:ind w:left="360" w:hanging="360"/>
              <w:rPr>
                <w:rFonts w:eastAsia="Arial" w:cs="Arial"/>
                <w:sz w:val="20"/>
                <w:szCs w:val="20"/>
              </w:rPr>
            </w:pPr>
            <w:r w:rsidRPr="009645C6">
              <w:rPr>
                <w:rFonts w:eastAsia="Arial" w:cs="Arial"/>
                <w:sz w:val="20"/>
                <w:szCs w:val="20"/>
              </w:rPr>
              <w:t>określać warunki przechowywania zapasów na podstawie obserwacji zmian w stanie zapasów i odczytów wskazań na urządzeniach monitorujących</w:t>
            </w:r>
          </w:p>
          <w:p w:rsidR="00E67E81" w:rsidRPr="009645C6" w:rsidRDefault="00E67E81" w:rsidP="009D12D8">
            <w:pPr>
              <w:numPr>
                <w:ilvl w:val="0"/>
                <w:numId w:val="224"/>
              </w:numPr>
              <w:spacing w:after="0"/>
              <w:ind w:left="360" w:hanging="360"/>
              <w:rPr>
                <w:rFonts w:eastAsia="Arial" w:cs="Arial"/>
                <w:sz w:val="20"/>
                <w:szCs w:val="20"/>
              </w:rPr>
            </w:pPr>
            <w:r w:rsidRPr="009645C6">
              <w:rPr>
                <w:rFonts w:eastAsia="Arial" w:cs="Arial"/>
                <w:sz w:val="20"/>
                <w:szCs w:val="20"/>
              </w:rPr>
              <w:t xml:space="preserve">zabezpieczyć zapasy przed zniszczeniem, ubytkami </w:t>
            </w:r>
            <w:r w:rsidRPr="009645C6">
              <w:rPr>
                <w:rFonts w:eastAsia="Arial" w:cs="Arial"/>
                <w:sz w:val="20"/>
                <w:szCs w:val="20"/>
              </w:rPr>
              <w:br/>
              <w:t>i kradzieżą</w:t>
            </w:r>
          </w:p>
          <w:p w:rsidR="00E67E81" w:rsidRPr="009645C6" w:rsidRDefault="00E67E81" w:rsidP="009D12D8">
            <w:pPr>
              <w:numPr>
                <w:ilvl w:val="0"/>
                <w:numId w:val="224"/>
              </w:numPr>
              <w:spacing w:after="0"/>
              <w:ind w:left="360" w:hanging="360"/>
              <w:rPr>
                <w:rFonts w:eastAsia="Arial" w:cs="Arial"/>
                <w:sz w:val="20"/>
                <w:szCs w:val="20"/>
              </w:rPr>
            </w:pPr>
            <w:r w:rsidRPr="009645C6">
              <w:rPr>
                <w:rFonts w:eastAsia="Arial" w:cs="Arial"/>
                <w:sz w:val="20"/>
                <w:szCs w:val="20"/>
              </w:rPr>
              <w:t>analizować wykorzystanie przestrzeni magazynowej na podstawie współczynników (np. wypełnienia, pojemności)</w:t>
            </w:r>
          </w:p>
          <w:p w:rsidR="00E67E81" w:rsidRPr="009645C6" w:rsidRDefault="00E67E81" w:rsidP="009D12D8">
            <w:pPr>
              <w:numPr>
                <w:ilvl w:val="0"/>
                <w:numId w:val="224"/>
              </w:numPr>
              <w:spacing w:after="0"/>
              <w:ind w:left="360" w:hanging="360"/>
              <w:rPr>
                <w:rFonts w:eastAsia="Arial" w:cs="Arial"/>
                <w:sz w:val="20"/>
                <w:szCs w:val="20"/>
              </w:rPr>
            </w:pPr>
            <w:r w:rsidRPr="009645C6">
              <w:rPr>
                <w:rFonts w:eastAsia="Arial" w:cs="Arial"/>
                <w:sz w:val="20"/>
                <w:szCs w:val="20"/>
              </w:rPr>
              <w:t>określić metody składowania zapasów w magazynie</w:t>
            </w:r>
          </w:p>
          <w:p w:rsidR="00E67E81" w:rsidRPr="009645C6" w:rsidRDefault="00E67E81" w:rsidP="009D12D8">
            <w:pPr>
              <w:numPr>
                <w:ilvl w:val="0"/>
                <w:numId w:val="224"/>
              </w:numPr>
              <w:spacing w:after="0"/>
              <w:ind w:left="360" w:hanging="360"/>
              <w:rPr>
                <w:rFonts w:eastAsia="Arial" w:cs="Arial"/>
                <w:sz w:val="20"/>
                <w:szCs w:val="20"/>
              </w:rPr>
            </w:pPr>
            <w:r w:rsidRPr="009645C6">
              <w:rPr>
                <w:rFonts w:eastAsia="Arial" w:cs="Arial"/>
                <w:sz w:val="20"/>
                <w:szCs w:val="20"/>
              </w:rPr>
              <w:t>dobierać metodę składowania do podatności naturalnej i technicznej zapasów</w:t>
            </w:r>
          </w:p>
          <w:p w:rsidR="00E67E81" w:rsidRPr="009645C6" w:rsidRDefault="00E67E81" w:rsidP="009D12D8">
            <w:pPr>
              <w:numPr>
                <w:ilvl w:val="0"/>
                <w:numId w:val="224"/>
              </w:numPr>
              <w:spacing w:after="0"/>
              <w:ind w:left="360" w:hanging="360"/>
              <w:rPr>
                <w:rFonts w:eastAsia="Arial" w:cs="Arial"/>
                <w:sz w:val="20"/>
                <w:szCs w:val="20"/>
              </w:rPr>
            </w:pPr>
            <w:r w:rsidRPr="009645C6">
              <w:rPr>
                <w:rFonts w:eastAsia="Arial" w:cs="Arial"/>
                <w:sz w:val="20"/>
                <w:szCs w:val="20"/>
              </w:rPr>
              <w:t>dobierać optymalne miejsce składowania do podatności naturalnej i technicznej zapasów oraz systemu gospodarowania</w:t>
            </w:r>
          </w:p>
          <w:p w:rsidR="00E67E81" w:rsidRPr="009645C6" w:rsidRDefault="00E67E81" w:rsidP="009D12D8">
            <w:pPr>
              <w:numPr>
                <w:ilvl w:val="0"/>
                <w:numId w:val="224"/>
              </w:numPr>
              <w:spacing w:after="0"/>
              <w:ind w:left="360" w:hanging="360"/>
              <w:rPr>
                <w:rFonts w:eastAsia="Arial" w:cs="Arial"/>
                <w:sz w:val="20"/>
                <w:szCs w:val="20"/>
              </w:rPr>
            </w:pPr>
            <w:r w:rsidRPr="009645C6">
              <w:rPr>
                <w:rFonts w:eastAsia="Arial" w:cs="Arial"/>
                <w:sz w:val="20"/>
                <w:szCs w:val="20"/>
              </w:rPr>
              <w:t>odczytywać oznaczenia na opakowaniach w celu właściwego przechowania</w:t>
            </w:r>
          </w:p>
          <w:p w:rsidR="00E67E81" w:rsidRPr="009645C6" w:rsidRDefault="00E67E81" w:rsidP="009D12D8">
            <w:pPr>
              <w:numPr>
                <w:ilvl w:val="0"/>
                <w:numId w:val="224"/>
              </w:numPr>
              <w:spacing w:after="0"/>
              <w:ind w:left="360" w:hanging="360"/>
              <w:rPr>
                <w:rFonts w:cs="Arial"/>
                <w:sz w:val="20"/>
                <w:szCs w:val="20"/>
              </w:rPr>
            </w:pPr>
            <w:r w:rsidRPr="009645C6">
              <w:rPr>
                <w:rFonts w:eastAsia="Arial" w:cs="Arial"/>
                <w:sz w:val="20"/>
                <w:szCs w:val="20"/>
              </w:rPr>
              <w:t>oznaczyć lokalizację zapasów w magazynie</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4"/>
              </w:numPr>
              <w:spacing w:after="0"/>
              <w:ind w:left="360" w:hanging="360"/>
              <w:rPr>
                <w:rFonts w:eastAsia="Arial" w:cs="Arial"/>
                <w:sz w:val="20"/>
                <w:szCs w:val="20"/>
              </w:rPr>
            </w:pPr>
            <w:r w:rsidRPr="009645C6">
              <w:rPr>
                <w:rFonts w:eastAsia="Arial" w:cs="Arial"/>
                <w:sz w:val="20"/>
                <w:szCs w:val="20"/>
              </w:rPr>
              <w:t>korygować warunki przechowywania zapasów na podstawie obserwacji zmian w stanie zapasów i odczytów wskazań na urządzeniach monitorujących</w:t>
            </w:r>
          </w:p>
          <w:p w:rsidR="00E67E81" w:rsidRPr="009645C6" w:rsidRDefault="00E67E81" w:rsidP="009D12D8">
            <w:pPr>
              <w:numPr>
                <w:ilvl w:val="0"/>
                <w:numId w:val="224"/>
              </w:numPr>
              <w:spacing w:after="0"/>
              <w:ind w:left="360" w:hanging="360"/>
              <w:rPr>
                <w:rFonts w:eastAsia="Arial" w:cs="Arial"/>
                <w:sz w:val="20"/>
                <w:szCs w:val="20"/>
              </w:rPr>
            </w:pPr>
            <w:r w:rsidRPr="009645C6">
              <w:rPr>
                <w:rFonts w:eastAsia="Arial" w:cs="Arial"/>
                <w:sz w:val="20"/>
                <w:szCs w:val="20"/>
              </w:rPr>
              <w:t>stosować poznane metody składowania zapasów w magazynie</w:t>
            </w:r>
          </w:p>
          <w:p w:rsidR="00E67E81" w:rsidRPr="009645C6" w:rsidRDefault="00E67E81" w:rsidP="009D12D8">
            <w:pPr>
              <w:numPr>
                <w:ilvl w:val="0"/>
                <w:numId w:val="224"/>
              </w:numPr>
              <w:spacing w:after="0"/>
              <w:ind w:left="360" w:hanging="360"/>
              <w:rPr>
                <w:rFonts w:eastAsia="Arial" w:cs="Arial"/>
                <w:sz w:val="20"/>
                <w:szCs w:val="20"/>
              </w:rPr>
            </w:pPr>
            <w:r w:rsidRPr="009645C6">
              <w:rPr>
                <w:rFonts w:eastAsia="Arial" w:cs="Arial"/>
                <w:sz w:val="20"/>
                <w:szCs w:val="20"/>
              </w:rPr>
              <w:t>przechowywać zapasy, uwzględniając ich podatność naturalną i techniczną na magazynowanie</w:t>
            </w:r>
          </w:p>
          <w:p w:rsidR="00E67E81" w:rsidRPr="009645C6" w:rsidRDefault="00E67E81" w:rsidP="009D12D8">
            <w:pPr>
              <w:numPr>
                <w:ilvl w:val="0"/>
                <w:numId w:val="224"/>
              </w:numPr>
              <w:spacing w:after="0"/>
              <w:ind w:left="360" w:hanging="360"/>
              <w:rPr>
                <w:rFonts w:eastAsia="Arial" w:cs="Arial"/>
                <w:sz w:val="20"/>
                <w:szCs w:val="20"/>
              </w:rPr>
            </w:pPr>
            <w:r w:rsidRPr="009645C6">
              <w:rPr>
                <w:rFonts w:eastAsia="Arial" w:cs="Arial"/>
                <w:sz w:val="20"/>
                <w:szCs w:val="20"/>
              </w:rPr>
              <w:t>dokumentować gospodarowanie opakowaniami w procesach magazynowych</w:t>
            </w:r>
          </w:p>
          <w:p w:rsidR="00E67E81" w:rsidRPr="009645C6" w:rsidRDefault="00E67E81" w:rsidP="00B26FB8">
            <w:pPr>
              <w:spacing w:after="0"/>
              <w:ind w:left="360" w:hanging="360"/>
              <w:rPr>
                <w:rFonts w:cs="Arial"/>
                <w:sz w:val="20"/>
                <w:szCs w:val="20"/>
              </w:rPr>
            </w:pP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E67E81" w:rsidRPr="009645C6" w:rsidRDefault="00E67E81" w:rsidP="00B26FB8">
            <w:pPr>
              <w:spacing w:after="0"/>
              <w:rPr>
                <w:rFonts w:eastAsia="Calibri" w:cs="Arial"/>
                <w:sz w:val="20"/>
                <w:szCs w:val="20"/>
              </w:rPr>
            </w:pPr>
          </w:p>
        </w:tc>
      </w:tr>
      <w:tr w:rsidR="00E67E81" w:rsidRPr="009645C6" w:rsidTr="006B53AE">
        <w:trPr>
          <w:trHeight w:val="1"/>
        </w:trPr>
        <w:tc>
          <w:tcPr>
            <w:tcW w:w="19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2.Gospodarowanie zapasami</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5"/>
              </w:numPr>
              <w:spacing w:after="0"/>
              <w:ind w:left="360" w:hanging="360"/>
              <w:rPr>
                <w:rFonts w:eastAsia="Arial" w:cs="Arial"/>
                <w:sz w:val="20"/>
                <w:szCs w:val="20"/>
              </w:rPr>
            </w:pPr>
            <w:r w:rsidRPr="009645C6">
              <w:rPr>
                <w:rFonts w:eastAsia="Arial" w:cs="Arial"/>
                <w:sz w:val="20"/>
                <w:szCs w:val="20"/>
              </w:rPr>
              <w:t xml:space="preserve">monitorować stany zapasów magazynowych </w:t>
            </w:r>
          </w:p>
          <w:p w:rsidR="00E67E81" w:rsidRPr="009645C6" w:rsidRDefault="00E67E81" w:rsidP="009D12D8">
            <w:pPr>
              <w:numPr>
                <w:ilvl w:val="0"/>
                <w:numId w:val="225"/>
              </w:numPr>
              <w:spacing w:after="0"/>
              <w:ind w:left="360" w:hanging="360"/>
              <w:rPr>
                <w:rFonts w:eastAsia="Arial" w:cs="Arial"/>
                <w:sz w:val="20"/>
                <w:szCs w:val="20"/>
              </w:rPr>
            </w:pPr>
            <w:r w:rsidRPr="009645C6">
              <w:rPr>
                <w:rFonts w:eastAsia="Arial" w:cs="Arial"/>
                <w:sz w:val="20"/>
                <w:szCs w:val="20"/>
              </w:rPr>
              <w:t>dobierać wskaźniki do badania poziomu struktury i dynamiki zapasów</w:t>
            </w:r>
          </w:p>
          <w:p w:rsidR="00E67E81" w:rsidRPr="009645C6" w:rsidRDefault="00E67E81" w:rsidP="009D12D8">
            <w:pPr>
              <w:numPr>
                <w:ilvl w:val="0"/>
                <w:numId w:val="225"/>
              </w:numPr>
              <w:spacing w:after="0"/>
              <w:ind w:left="360" w:hanging="360"/>
              <w:rPr>
                <w:rFonts w:cs="Arial"/>
                <w:sz w:val="20"/>
                <w:szCs w:val="20"/>
              </w:rPr>
            </w:pPr>
            <w:r w:rsidRPr="009645C6">
              <w:rPr>
                <w:rFonts w:eastAsia="Arial" w:cs="Arial"/>
                <w:sz w:val="20"/>
                <w:szCs w:val="20"/>
              </w:rPr>
              <w:t>opracować harmonogram dostaw zgodnie z przyjętym systemem zamawiania</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5"/>
              </w:numPr>
              <w:spacing w:after="0"/>
              <w:ind w:left="360" w:hanging="360"/>
              <w:rPr>
                <w:rFonts w:eastAsia="Arial" w:cs="Arial"/>
                <w:sz w:val="20"/>
                <w:szCs w:val="20"/>
              </w:rPr>
            </w:pPr>
            <w:r w:rsidRPr="009645C6">
              <w:rPr>
                <w:rFonts w:eastAsia="Arial" w:cs="Arial"/>
                <w:sz w:val="20"/>
                <w:szCs w:val="20"/>
              </w:rPr>
              <w:t>obliczyć wielkości zapasów (np. bieżących, maksymalnych, zabezpieczających)</w:t>
            </w:r>
          </w:p>
          <w:p w:rsidR="00E67E81" w:rsidRPr="009645C6" w:rsidRDefault="00E67E81" w:rsidP="009D12D8">
            <w:pPr>
              <w:numPr>
                <w:ilvl w:val="0"/>
                <w:numId w:val="225"/>
              </w:numPr>
              <w:spacing w:after="0"/>
              <w:ind w:left="360" w:hanging="360"/>
              <w:rPr>
                <w:rFonts w:eastAsia="Arial" w:cs="Arial"/>
                <w:sz w:val="20"/>
                <w:szCs w:val="20"/>
              </w:rPr>
            </w:pPr>
            <w:r w:rsidRPr="009645C6">
              <w:rPr>
                <w:rFonts w:eastAsia="Arial" w:cs="Arial"/>
                <w:sz w:val="20"/>
                <w:szCs w:val="20"/>
              </w:rPr>
              <w:t>obliczyć dynamikę zmian w wielkości zapasów</w:t>
            </w:r>
          </w:p>
          <w:p w:rsidR="00E67E81" w:rsidRPr="0061242C" w:rsidRDefault="00E67E81" w:rsidP="00B26FB8">
            <w:pPr>
              <w:numPr>
                <w:ilvl w:val="0"/>
                <w:numId w:val="225"/>
              </w:numPr>
              <w:spacing w:after="0"/>
              <w:ind w:left="360" w:hanging="360"/>
              <w:rPr>
                <w:rFonts w:cs="Arial"/>
                <w:sz w:val="20"/>
                <w:szCs w:val="20"/>
              </w:rPr>
            </w:pPr>
            <w:r w:rsidRPr="009645C6">
              <w:rPr>
                <w:rFonts w:eastAsia="Arial" w:cs="Arial"/>
                <w:sz w:val="20"/>
                <w:szCs w:val="20"/>
              </w:rPr>
              <w:t>obliczyć wskaźniki rotacji zapasów</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E67E81" w:rsidRPr="009645C6" w:rsidRDefault="00E67E81" w:rsidP="00B26FB8">
            <w:pPr>
              <w:spacing w:after="0"/>
              <w:rPr>
                <w:rFonts w:eastAsia="Calibri" w:cs="Arial"/>
                <w:sz w:val="20"/>
                <w:szCs w:val="20"/>
              </w:rPr>
            </w:pPr>
          </w:p>
        </w:tc>
      </w:tr>
      <w:tr w:rsidR="00E67E81" w:rsidRPr="009645C6" w:rsidTr="0061242C">
        <w:trPr>
          <w:trHeight w:val="2537"/>
        </w:trPr>
        <w:tc>
          <w:tcPr>
            <w:tcW w:w="19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3.Obsługa zapasów w magazynie</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 xml:space="preserve">przyjmować towary do magazynu  </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przeprowadzać odbiór ilościowy towarów</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przeprowadzić odbiór jakościowy towarów</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dobierać lokalizację magazynową przyjmowanego towaru</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stosować urządzenia wspomagające przyjęcie towarów do magazynu</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posługiwać się urządzeniami pomiarowymi podczas przyjęcia towarów do magazynu</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wydać zapasy (np. materiały, wyroby gotowe, towary) z magazynu</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kompletować zapasy do wydania zgodnie z zamówieniem klienta lub strukturą wyrobu</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określić metody kolejności wydawania z magazynu</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określać  zabezpieczenia wydawanych do transportu jednostek ładunkowych</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dobierać opakowania do zapasów lub ładunku, środka transportu i warunków zlecenia</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zabezpieczać ładunek zgodnie z przepisami prawa</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przeprowadzać kontrolę ilościową i jakościową wydawanego zapasu lub ładunku</w:t>
            </w:r>
          </w:p>
          <w:p w:rsidR="00E67E81" w:rsidRPr="009645C6" w:rsidRDefault="00E67E81" w:rsidP="009D12D8">
            <w:pPr>
              <w:numPr>
                <w:ilvl w:val="0"/>
                <w:numId w:val="226"/>
              </w:numPr>
              <w:spacing w:after="0"/>
              <w:ind w:left="360" w:hanging="360"/>
              <w:rPr>
                <w:rFonts w:cs="Arial"/>
                <w:sz w:val="20"/>
                <w:szCs w:val="20"/>
              </w:rPr>
            </w:pPr>
            <w:r w:rsidRPr="009645C6">
              <w:rPr>
                <w:rFonts w:eastAsia="Arial" w:cs="Arial"/>
                <w:sz w:val="20"/>
                <w:szCs w:val="20"/>
              </w:rPr>
              <w:t>określić metody inwentaryzacji</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 xml:space="preserve">zastosować procedurę postępowania w przypadku stwierdzenia niezgodności </w:t>
            </w:r>
            <w:r w:rsidRPr="009645C6">
              <w:rPr>
                <w:rFonts w:eastAsia="Arial" w:cs="Arial"/>
                <w:sz w:val="20"/>
                <w:szCs w:val="20"/>
              </w:rPr>
              <w:br/>
              <w:t xml:space="preserve">w dostawie towarów lub towarów wadliwych, zepsutych </w:t>
            </w:r>
            <w:r w:rsidRPr="009645C6">
              <w:rPr>
                <w:rFonts w:eastAsia="Arial" w:cs="Arial"/>
                <w:sz w:val="20"/>
                <w:szCs w:val="20"/>
              </w:rPr>
              <w:br/>
              <w:t>i uszkodzonych.</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odróżnić ubytki naturalne od niedoborów przy kontrolowaniu towarów przeznaczonych do sprzedaży,</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zastosować aktualnie obowiązujące przepisy i wymagania dotyczące jakości, w tym HACCP, przy dokonywaniu kontroli towarów przeznaczonych do sprzedaży.</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stosować zależność między rodzajem zastosowanych regałów w magazynie a przyjętą metodą wydań magazynowych</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stosować zależność między rodzajem zapasu a zastosowaną metodą wydań magazynowych</w:t>
            </w:r>
          </w:p>
          <w:p w:rsidR="00E67E81" w:rsidRPr="009645C6" w:rsidRDefault="00E67E81" w:rsidP="0061242C">
            <w:pPr>
              <w:numPr>
                <w:ilvl w:val="0"/>
                <w:numId w:val="226"/>
              </w:numPr>
              <w:spacing w:after="0"/>
              <w:ind w:left="360" w:hanging="360"/>
              <w:rPr>
                <w:rFonts w:cs="Arial"/>
                <w:sz w:val="20"/>
                <w:szCs w:val="20"/>
              </w:rPr>
            </w:pPr>
            <w:r w:rsidRPr="009645C6">
              <w:rPr>
                <w:rFonts w:eastAsia="Arial" w:cs="Arial"/>
                <w:sz w:val="20"/>
                <w:szCs w:val="20"/>
              </w:rPr>
              <w:t>przeprowadzić procedurę inwentaryzacji</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E67E81" w:rsidRPr="009645C6" w:rsidRDefault="00E67E81" w:rsidP="00B26FB8">
            <w:pPr>
              <w:spacing w:after="0"/>
              <w:rPr>
                <w:rFonts w:eastAsia="Calibri" w:cs="Arial"/>
                <w:sz w:val="20"/>
                <w:szCs w:val="20"/>
              </w:rPr>
            </w:pPr>
          </w:p>
        </w:tc>
      </w:tr>
      <w:tr w:rsidR="00E67E81" w:rsidRPr="009645C6" w:rsidTr="006B53AE">
        <w:trPr>
          <w:trHeight w:val="1"/>
        </w:trPr>
        <w:tc>
          <w:tcPr>
            <w:tcW w:w="19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4.Reklamacja</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7"/>
              </w:numPr>
              <w:spacing w:after="0"/>
              <w:ind w:left="360" w:hanging="360"/>
              <w:rPr>
                <w:rFonts w:eastAsia="Arial" w:cs="Arial"/>
                <w:sz w:val="20"/>
                <w:szCs w:val="20"/>
              </w:rPr>
            </w:pPr>
            <w:r w:rsidRPr="009645C6">
              <w:rPr>
                <w:rFonts w:eastAsia="Arial" w:cs="Arial"/>
                <w:sz w:val="20"/>
                <w:szCs w:val="20"/>
              </w:rPr>
              <w:t>wyjaśnić uprawnienia klientów i kontrahentów i ich prawa wynikające z umowy sprzedaży</w:t>
            </w:r>
          </w:p>
          <w:p w:rsidR="00E67E81" w:rsidRPr="009645C6" w:rsidRDefault="00E67E81" w:rsidP="009D12D8">
            <w:pPr>
              <w:numPr>
                <w:ilvl w:val="0"/>
                <w:numId w:val="227"/>
              </w:numPr>
              <w:spacing w:after="0"/>
              <w:ind w:left="360" w:hanging="360"/>
              <w:rPr>
                <w:rFonts w:cs="Arial"/>
                <w:sz w:val="20"/>
                <w:szCs w:val="20"/>
              </w:rPr>
            </w:pPr>
            <w:r w:rsidRPr="009645C6">
              <w:rPr>
                <w:rFonts w:eastAsia="Arial" w:cs="Arial"/>
                <w:sz w:val="20"/>
                <w:szCs w:val="20"/>
              </w:rPr>
              <w:t>zabezpieczyć towar przyjęty do oceny rzeczoznawcy</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7"/>
              </w:numPr>
              <w:spacing w:after="0"/>
              <w:ind w:left="360" w:hanging="360"/>
              <w:rPr>
                <w:rFonts w:eastAsia="Arial" w:cs="Arial"/>
                <w:sz w:val="20"/>
                <w:szCs w:val="20"/>
              </w:rPr>
            </w:pPr>
            <w:r w:rsidRPr="009645C6">
              <w:rPr>
                <w:rFonts w:eastAsia="Arial" w:cs="Arial"/>
                <w:sz w:val="20"/>
                <w:szCs w:val="20"/>
              </w:rPr>
              <w:t>przeprowadzić proces reklamacji</w:t>
            </w:r>
          </w:p>
          <w:p w:rsidR="00E67E81" w:rsidRPr="009645C6" w:rsidRDefault="00E67E81" w:rsidP="009D12D8">
            <w:pPr>
              <w:numPr>
                <w:ilvl w:val="0"/>
                <w:numId w:val="227"/>
              </w:numPr>
              <w:spacing w:after="0"/>
              <w:ind w:left="360" w:hanging="360"/>
              <w:rPr>
                <w:rFonts w:eastAsia="Arial" w:cs="Arial"/>
                <w:sz w:val="20"/>
                <w:szCs w:val="20"/>
              </w:rPr>
            </w:pPr>
            <w:r w:rsidRPr="009645C6">
              <w:rPr>
                <w:rFonts w:eastAsia="Arial" w:cs="Arial"/>
                <w:sz w:val="20"/>
                <w:szCs w:val="20"/>
              </w:rPr>
              <w:t>sporządzić zgłoszenie reklamacyjne</w:t>
            </w:r>
          </w:p>
          <w:p w:rsidR="00E67E81" w:rsidRPr="009645C6" w:rsidRDefault="00E67E81" w:rsidP="009D12D8">
            <w:pPr>
              <w:numPr>
                <w:ilvl w:val="0"/>
                <w:numId w:val="227"/>
              </w:numPr>
              <w:spacing w:after="0"/>
              <w:ind w:left="360" w:hanging="360"/>
              <w:rPr>
                <w:rFonts w:eastAsia="Arial" w:cs="Arial"/>
                <w:sz w:val="20"/>
                <w:szCs w:val="20"/>
              </w:rPr>
            </w:pPr>
            <w:r w:rsidRPr="009645C6">
              <w:rPr>
                <w:rFonts w:eastAsia="Arial" w:cs="Arial"/>
                <w:sz w:val="20"/>
                <w:szCs w:val="20"/>
              </w:rPr>
              <w:t>rozpatrzeć zasadność zgłoszenia reklamacyjnego</w:t>
            </w:r>
          </w:p>
          <w:p w:rsidR="00E67E81" w:rsidRPr="009645C6" w:rsidRDefault="00E67E81" w:rsidP="009D12D8">
            <w:pPr>
              <w:numPr>
                <w:ilvl w:val="0"/>
                <w:numId w:val="227"/>
              </w:numPr>
              <w:spacing w:after="0"/>
              <w:ind w:left="360" w:hanging="360"/>
              <w:rPr>
                <w:rFonts w:eastAsia="Arial" w:cs="Arial"/>
                <w:sz w:val="20"/>
                <w:szCs w:val="20"/>
              </w:rPr>
            </w:pPr>
            <w:r w:rsidRPr="009645C6">
              <w:rPr>
                <w:rFonts w:eastAsia="Arial" w:cs="Arial"/>
                <w:sz w:val="20"/>
                <w:szCs w:val="20"/>
              </w:rPr>
              <w:t>rozpatrzeć roszczenia z tytułu reklamacji</w:t>
            </w:r>
          </w:p>
          <w:p w:rsidR="00E67E81" w:rsidRPr="009645C6" w:rsidRDefault="00E67E81" w:rsidP="009D12D8">
            <w:pPr>
              <w:numPr>
                <w:ilvl w:val="0"/>
                <w:numId w:val="227"/>
              </w:numPr>
              <w:spacing w:after="0"/>
              <w:ind w:left="360" w:hanging="360"/>
              <w:rPr>
                <w:rFonts w:cs="Arial"/>
                <w:sz w:val="20"/>
                <w:szCs w:val="20"/>
              </w:rPr>
            </w:pPr>
            <w:r w:rsidRPr="009645C6">
              <w:rPr>
                <w:rFonts w:eastAsia="Arial" w:cs="Arial"/>
                <w:sz w:val="20"/>
                <w:szCs w:val="20"/>
              </w:rPr>
              <w:t>sporządzić odpowiedź na reklamację</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E67E81" w:rsidRPr="009645C6" w:rsidRDefault="00E67E81" w:rsidP="00B26FB8">
            <w:pPr>
              <w:spacing w:after="0"/>
              <w:rPr>
                <w:rFonts w:eastAsia="Calibri" w:cs="Arial"/>
                <w:sz w:val="20"/>
                <w:szCs w:val="20"/>
              </w:rPr>
            </w:pPr>
          </w:p>
        </w:tc>
      </w:tr>
      <w:tr w:rsidR="00E67E81" w:rsidRPr="009645C6" w:rsidTr="006B53AE">
        <w:trPr>
          <w:trHeight w:val="1"/>
        </w:trPr>
        <w:tc>
          <w:tcPr>
            <w:tcW w:w="19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5.Gospodarka opakowaniami</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8"/>
              </w:numPr>
              <w:spacing w:after="0"/>
              <w:ind w:left="360" w:hanging="360"/>
              <w:rPr>
                <w:rFonts w:eastAsia="Arial" w:cs="Arial"/>
                <w:sz w:val="20"/>
                <w:szCs w:val="20"/>
              </w:rPr>
            </w:pPr>
            <w:r w:rsidRPr="009645C6">
              <w:rPr>
                <w:rFonts w:eastAsia="Arial" w:cs="Arial"/>
                <w:sz w:val="20"/>
                <w:szCs w:val="20"/>
              </w:rPr>
              <w:t xml:space="preserve">wymienić wady i zalety określonego rodzaju opakowania, </w:t>
            </w:r>
          </w:p>
          <w:p w:rsidR="00E67E81" w:rsidRPr="009645C6" w:rsidRDefault="00E67E81" w:rsidP="009D12D8">
            <w:pPr>
              <w:numPr>
                <w:ilvl w:val="0"/>
                <w:numId w:val="228"/>
              </w:numPr>
              <w:spacing w:after="0"/>
              <w:ind w:left="360" w:hanging="360"/>
              <w:rPr>
                <w:rFonts w:eastAsia="Arial" w:cs="Arial"/>
                <w:sz w:val="20"/>
                <w:szCs w:val="20"/>
              </w:rPr>
            </w:pPr>
            <w:r w:rsidRPr="009645C6">
              <w:rPr>
                <w:rFonts w:eastAsia="Arial" w:cs="Arial"/>
                <w:sz w:val="20"/>
                <w:szCs w:val="20"/>
              </w:rPr>
              <w:t xml:space="preserve">zastosować zasady gospodarki opakowaniami obowiązujące </w:t>
            </w:r>
            <w:r w:rsidRPr="009645C6">
              <w:rPr>
                <w:rFonts w:eastAsia="Arial" w:cs="Arial"/>
                <w:sz w:val="20"/>
                <w:szCs w:val="20"/>
              </w:rPr>
              <w:br/>
              <w:t>w magazynie,</w:t>
            </w:r>
          </w:p>
          <w:p w:rsidR="00E67E81" w:rsidRPr="009645C6" w:rsidRDefault="00E67E81" w:rsidP="009D12D8">
            <w:pPr>
              <w:numPr>
                <w:ilvl w:val="0"/>
                <w:numId w:val="228"/>
              </w:numPr>
              <w:spacing w:after="0"/>
              <w:ind w:left="360" w:hanging="360"/>
              <w:rPr>
                <w:rFonts w:eastAsia="Arial" w:cs="Arial"/>
                <w:sz w:val="20"/>
                <w:szCs w:val="20"/>
              </w:rPr>
            </w:pPr>
            <w:r w:rsidRPr="009645C6">
              <w:rPr>
                <w:rFonts w:eastAsia="Arial" w:cs="Arial"/>
                <w:sz w:val="20"/>
                <w:szCs w:val="20"/>
              </w:rPr>
              <w:t>segregować opakowania zgodnie z zasadami segregacji opakowań,</w:t>
            </w:r>
          </w:p>
          <w:p w:rsidR="00E67E81" w:rsidRPr="009645C6" w:rsidRDefault="00E67E81" w:rsidP="009D12D8">
            <w:pPr>
              <w:numPr>
                <w:ilvl w:val="0"/>
                <w:numId w:val="228"/>
              </w:numPr>
              <w:spacing w:after="0"/>
              <w:ind w:left="360" w:hanging="360"/>
              <w:rPr>
                <w:rFonts w:eastAsia="Arial" w:cs="Arial"/>
                <w:sz w:val="20"/>
                <w:szCs w:val="20"/>
              </w:rPr>
            </w:pPr>
            <w:r w:rsidRPr="009645C6">
              <w:rPr>
                <w:rFonts w:eastAsia="Arial" w:cs="Arial"/>
                <w:sz w:val="20"/>
                <w:szCs w:val="20"/>
              </w:rPr>
              <w:t>ewidencjonować określone rodzaje opakowań zgodnie z zasadami w przedsiębiorstwie logistycznym,</w:t>
            </w:r>
          </w:p>
          <w:p w:rsidR="00E67E81" w:rsidRPr="009645C6" w:rsidRDefault="00E67E81" w:rsidP="009D12D8">
            <w:pPr>
              <w:numPr>
                <w:ilvl w:val="0"/>
                <w:numId w:val="228"/>
              </w:numPr>
              <w:spacing w:after="0"/>
              <w:ind w:left="360" w:hanging="360"/>
              <w:rPr>
                <w:rFonts w:eastAsia="Arial" w:cs="Arial"/>
                <w:sz w:val="20"/>
                <w:szCs w:val="20"/>
              </w:rPr>
            </w:pPr>
            <w:r w:rsidRPr="009645C6">
              <w:rPr>
                <w:rFonts w:eastAsia="Arial" w:cs="Arial"/>
                <w:sz w:val="20"/>
                <w:szCs w:val="20"/>
              </w:rPr>
              <w:t>wyjaśnić zasady prowadzenia racjonalnej gospodarki</w:t>
            </w:r>
          </w:p>
          <w:p w:rsidR="00E67E81" w:rsidRPr="009645C6" w:rsidRDefault="00E67E81" w:rsidP="009D12D8">
            <w:pPr>
              <w:numPr>
                <w:ilvl w:val="0"/>
                <w:numId w:val="228"/>
              </w:numPr>
              <w:spacing w:after="0"/>
              <w:ind w:left="360" w:hanging="360"/>
              <w:rPr>
                <w:rFonts w:cs="Arial"/>
                <w:sz w:val="20"/>
                <w:szCs w:val="20"/>
              </w:rPr>
            </w:pPr>
            <w:r w:rsidRPr="009645C6">
              <w:rPr>
                <w:rFonts w:eastAsia="Arial" w:cs="Arial"/>
                <w:sz w:val="20"/>
                <w:szCs w:val="20"/>
              </w:rPr>
              <w:t>opakowaniami.</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8"/>
              </w:numPr>
              <w:spacing w:after="0"/>
              <w:ind w:left="360" w:hanging="360"/>
              <w:rPr>
                <w:rFonts w:eastAsia="Arial" w:cs="Arial"/>
                <w:sz w:val="20"/>
                <w:szCs w:val="20"/>
              </w:rPr>
            </w:pPr>
            <w:r w:rsidRPr="009645C6">
              <w:rPr>
                <w:rFonts w:eastAsia="Arial" w:cs="Arial"/>
                <w:sz w:val="20"/>
                <w:szCs w:val="20"/>
              </w:rPr>
              <w:t>ocenić rodzaj opakowania pod względem jego wad i zalet,</w:t>
            </w:r>
          </w:p>
          <w:p w:rsidR="00E67E81" w:rsidRPr="009645C6" w:rsidRDefault="00E67E81" w:rsidP="009D12D8">
            <w:pPr>
              <w:numPr>
                <w:ilvl w:val="0"/>
                <w:numId w:val="228"/>
              </w:numPr>
              <w:spacing w:after="0"/>
              <w:ind w:left="360" w:hanging="360"/>
              <w:rPr>
                <w:rFonts w:eastAsia="Arial" w:cs="Arial"/>
                <w:sz w:val="20"/>
                <w:szCs w:val="20"/>
              </w:rPr>
            </w:pPr>
            <w:r w:rsidRPr="009645C6">
              <w:rPr>
                <w:rFonts w:eastAsia="Arial" w:cs="Arial"/>
                <w:sz w:val="20"/>
                <w:szCs w:val="20"/>
              </w:rPr>
              <w:t>dobrać rodzaj opakowania do określonego rodzaju towaru,</w:t>
            </w:r>
          </w:p>
          <w:p w:rsidR="00E67E81" w:rsidRPr="009645C6" w:rsidRDefault="00E67E81" w:rsidP="009D12D8">
            <w:pPr>
              <w:numPr>
                <w:ilvl w:val="0"/>
                <w:numId w:val="228"/>
              </w:numPr>
              <w:spacing w:after="0"/>
              <w:ind w:left="360" w:hanging="360"/>
              <w:rPr>
                <w:rFonts w:eastAsia="Arial" w:cs="Arial"/>
                <w:sz w:val="20"/>
                <w:szCs w:val="20"/>
              </w:rPr>
            </w:pPr>
            <w:r w:rsidRPr="009645C6">
              <w:rPr>
                <w:rFonts w:eastAsia="Arial" w:cs="Arial"/>
                <w:sz w:val="20"/>
                <w:szCs w:val="20"/>
              </w:rPr>
              <w:t>prowadzić racjonalną gospodarkę</w:t>
            </w:r>
          </w:p>
          <w:p w:rsidR="00E67E81" w:rsidRPr="009645C6" w:rsidRDefault="00E67E81" w:rsidP="00B26FB8">
            <w:pPr>
              <w:spacing w:after="0"/>
              <w:ind w:left="360"/>
              <w:rPr>
                <w:rFonts w:eastAsia="Arial" w:cs="Arial"/>
                <w:sz w:val="20"/>
                <w:szCs w:val="20"/>
              </w:rPr>
            </w:pPr>
            <w:r w:rsidRPr="009645C6">
              <w:rPr>
                <w:rFonts w:eastAsia="Arial" w:cs="Arial"/>
                <w:sz w:val="20"/>
                <w:szCs w:val="20"/>
              </w:rPr>
              <w:t xml:space="preserve">opakowaniami. </w:t>
            </w:r>
          </w:p>
          <w:p w:rsidR="00E67E81" w:rsidRPr="009645C6" w:rsidRDefault="00E67E81" w:rsidP="00B26FB8">
            <w:pPr>
              <w:spacing w:after="0"/>
              <w:ind w:left="360"/>
              <w:rPr>
                <w:rFonts w:cs="Arial"/>
                <w:sz w:val="20"/>
                <w:szCs w:val="20"/>
              </w:rPr>
            </w:pP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E67E81" w:rsidRPr="009645C6" w:rsidRDefault="00E67E81" w:rsidP="00B26FB8">
            <w:pPr>
              <w:spacing w:after="0"/>
              <w:rPr>
                <w:rFonts w:eastAsia="Calibri" w:cs="Arial"/>
                <w:sz w:val="20"/>
                <w:szCs w:val="20"/>
              </w:rPr>
            </w:pPr>
          </w:p>
        </w:tc>
      </w:tr>
      <w:tr w:rsidR="00E67E81" w:rsidRPr="009645C6" w:rsidTr="006B53AE">
        <w:trPr>
          <w:trHeight w:val="694"/>
        </w:trPr>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keepNext/>
              <w:ind w:right="62"/>
              <w:rPr>
                <w:rFonts w:eastAsia="Arial" w:cs="Arial"/>
                <w:sz w:val="20"/>
                <w:szCs w:val="20"/>
              </w:rPr>
            </w:pPr>
            <w:r w:rsidRPr="009645C6">
              <w:rPr>
                <w:rFonts w:eastAsia="Arial" w:cs="Arial"/>
                <w:sz w:val="20"/>
                <w:szCs w:val="20"/>
              </w:rPr>
              <w:t>III.</w:t>
            </w:r>
            <w:r w:rsidR="00614C21">
              <w:rPr>
                <w:rFonts w:eastAsia="Arial" w:cs="Arial"/>
                <w:sz w:val="20"/>
                <w:szCs w:val="20"/>
              </w:rPr>
              <w:t xml:space="preserve"> </w:t>
            </w:r>
            <w:r w:rsidRPr="009645C6">
              <w:rPr>
                <w:rFonts w:eastAsia="Arial" w:cs="Arial"/>
                <w:sz w:val="20"/>
                <w:szCs w:val="20"/>
              </w:rPr>
              <w:t>Dokumentacja magazynowa</w:t>
            </w:r>
          </w:p>
          <w:p w:rsidR="00E67E81" w:rsidRPr="009645C6" w:rsidRDefault="00E67E81" w:rsidP="00B26FB8">
            <w:pPr>
              <w:keepNext/>
              <w:ind w:right="62"/>
              <w:rPr>
                <w:rFonts w:cs="Arial"/>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1.Dokumentacja w procesach  magazynowych</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9"/>
              </w:numPr>
              <w:spacing w:after="0"/>
              <w:ind w:left="360" w:hanging="360"/>
              <w:rPr>
                <w:rFonts w:eastAsia="Arial" w:cs="Arial"/>
                <w:sz w:val="20"/>
                <w:szCs w:val="20"/>
              </w:rPr>
            </w:pPr>
            <w:r w:rsidRPr="009645C6">
              <w:rPr>
                <w:rFonts w:eastAsia="Arial" w:cs="Arial"/>
                <w:sz w:val="20"/>
                <w:szCs w:val="20"/>
              </w:rPr>
              <w:t>objaśnić proces obsługi zamówienia</w:t>
            </w:r>
          </w:p>
          <w:p w:rsidR="00E67E81" w:rsidRPr="009645C6" w:rsidRDefault="00E67E81" w:rsidP="009D12D8">
            <w:pPr>
              <w:numPr>
                <w:ilvl w:val="0"/>
                <w:numId w:val="229"/>
              </w:numPr>
              <w:spacing w:after="0"/>
              <w:ind w:left="360" w:hanging="360"/>
              <w:rPr>
                <w:rFonts w:eastAsia="Arial" w:cs="Arial"/>
                <w:sz w:val="20"/>
                <w:szCs w:val="20"/>
              </w:rPr>
            </w:pPr>
            <w:r w:rsidRPr="009645C6">
              <w:rPr>
                <w:rFonts w:eastAsia="Arial" w:cs="Arial"/>
                <w:sz w:val="20"/>
                <w:szCs w:val="20"/>
              </w:rPr>
              <w:t>określić etapy procesu obsługi zamówienia klienta</w:t>
            </w:r>
          </w:p>
          <w:p w:rsidR="00E67E81" w:rsidRPr="009645C6" w:rsidRDefault="00E67E81" w:rsidP="009D12D8">
            <w:pPr>
              <w:numPr>
                <w:ilvl w:val="0"/>
                <w:numId w:val="229"/>
              </w:numPr>
              <w:spacing w:after="0"/>
              <w:ind w:left="360" w:hanging="360"/>
              <w:rPr>
                <w:rFonts w:eastAsia="Arial" w:cs="Arial"/>
                <w:sz w:val="20"/>
                <w:szCs w:val="20"/>
              </w:rPr>
            </w:pPr>
            <w:r w:rsidRPr="009645C6">
              <w:rPr>
                <w:rFonts w:eastAsia="Arial" w:cs="Arial"/>
                <w:sz w:val="20"/>
                <w:szCs w:val="20"/>
              </w:rPr>
              <w:t>dobierać ofertę handlową magazynu do potrzeb klienta</w:t>
            </w:r>
          </w:p>
          <w:p w:rsidR="00E67E81" w:rsidRPr="009645C6" w:rsidRDefault="00E67E81" w:rsidP="009D12D8">
            <w:pPr>
              <w:numPr>
                <w:ilvl w:val="0"/>
                <w:numId w:val="229"/>
              </w:numPr>
              <w:spacing w:after="0"/>
              <w:ind w:left="360" w:hanging="360"/>
              <w:rPr>
                <w:rFonts w:eastAsia="Arial" w:cs="Arial"/>
                <w:sz w:val="20"/>
                <w:szCs w:val="20"/>
              </w:rPr>
            </w:pPr>
            <w:r w:rsidRPr="009645C6">
              <w:rPr>
                <w:rFonts w:eastAsia="Arial" w:cs="Arial"/>
                <w:sz w:val="20"/>
                <w:szCs w:val="20"/>
              </w:rPr>
              <w:t>wymienić dokumenty występujące w procesie sprzedażowym</w:t>
            </w:r>
          </w:p>
          <w:p w:rsidR="00E67E81" w:rsidRPr="009645C6" w:rsidRDefault="00E67E81" w:rsidP="009D12D8">
            <w:pPr>
              <w:numPr>
                <w:ilvl w:val="0"/>
                <w:numId w:val="229"/>
              </w:numPr>
              <w:spacing w:after="0"/>
              <w:ind w:left="360" w:hanging="360"/>
              <w:rPr>
                <w:rFonts w:eastAsia="Arial" w:cs="Arial"/>
                <w:sz w:val="20"/>
                <w:szCs w:val="20"/>
              </w:rPr>
            </w:pPr>
            <w:r w:rsidRPr="009645C6">
              <w:rPr>
                <w:rFonts w:eastAsia="Arial" w:cs="Arial"/>
                <w:sz w:val="20"/>
                <w:szCs w:val="20"/>
              </w:rPr>
              <w:t>rozróżnić fakturę zakupu, fakturę sprzedaży</w:t>
            </w:r>
          </w:p>
          <w:p w:rsidR="00E67E81" w:rsidRPr="009645C6" w:rsidRDefault="00E67E81" w:rsidP="009D12D8">
            <w:pPr>
              <w:numPr>
                <w:ilvl w:val="0"/>
                <w:numId w:val="229"/>
              </w:numPr>
              <w:spacing w:after="0"/>
              <w:ind w:left="360" w:hanging="360"/>
              <w:rPr>
                <w:rFonts w:eastAsia="Arial" w:cs="Arial"/>
                <w:sz w:val="20"/>
                <w:szCs w:val="20"/>
              </w:rPr>
            </w:pPr>
            <w:r w:rsidRPr="009645C6">
              <w:rPr>
                <w:rFonts w:eastAsia="Arial" w:cs="Arial"/>
                <w:sz w:val="20"/>
                <w:szCs w:val="20"/>
              </w:rPr>
              <w:t>wyjaśnić zastosowanie kartoteki magazynowej</w:t>
            </w:r>
          </w:p>
          <w:p w:rsidR="00E67E81" w:rsidRPr="009645C6" w:rsidRDefault="00E67E81" w:rsidP="009D12D8">
            <w:pPr>
              <w:numPr>
                <w:ilvl w:val="0"/>
                <w:numId w:val="229"/>
              </w:numPr>
              <w:spacing w:after="0"/>
              <w:ind w:left="360" w:hanging="360"/>
              <w:rPr>
                <w:rFonts w:eastAsia="Arial" w:cs="Arial"/>
                <w:sz w:val="20"/>
                <w:szCs w:val="20"/>
              </w:rPr>
            </w:pPr>
            <w:r w:rsidRPr="009645C6">
              <w:rPr>
                <w:rFonts w:eastAsia="Arial" w:cs="Arial"/>
                <w:sz w:val="20"/>
                <w:szCs w:val="20"/>
              </w:rPr>
              <w:t>przeprowadzić proces reklamacji</w:t>
            </w:r>
          </w:p>
          <w:p w:rsidR="00E67E81" w:rsidRPr="00614C21" w:rsidRDefault="00E67E81" w:rsidP="00B26FB8">
            <w:pPr>
              <w:numPr>
                <w:ilvl w:val="0"/>
                <w:numId w:val="229"/>
              </w:numPr>
              <w:spacing w:after="0"/>
              <w:ind w:left="360" w:hanging="360"/>
              <w:rPr>
                <w:rFonts w:cs="Arial"/>
                <w:sz w:val="20"/>
                <w:szCs w:val="20"/>
              </w:rPr>
            </w:pPr>
            <w:r w:rsidRPr="00614C21">
              <w:rPr>
                <w:rFonts w:eastAsia="Arial" w:cs="Arial"/>
                <w:sz w:val="20"/>
                <w:szCs w:val="20"/>
              </w:rPr>
              <w:t>zabezpieczyć dokumenty magazynowe zgodnie z zasadami</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dobrać ofertę handlową magazynu do potrzeb klienta</w:t>
            </w:r>
          </w:p>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sporządzić zapytanie ofertowe, ofertę, zamówienie</w:t>
            </w:r>
          </w:p>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sporządzić zamówienie w języku polskim i języku obcym nowożytnym</w:t>
            </w:r>
          </w:p>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sporządzić dokumentację na etapie obsługi wewnętrznej: WZ, Mm, fakturę sprzedaży, kartoteka magazynowa</w:t>
            </w:r>
          </w:p>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 xml:space="preserve">sporządzić dokumentację na etapie dostawy produktu do klienta: list przewozowy krajowy lub międzynarodowy, </w:t>
            </w:r>
            <w:proofErr w:type="spellStart"/>
            <w:r w:rsidRPr="009645C6">
              <w:rPr>
                <w:rFonts w:eastAsia="Arial" w:cs="Arial"/>
                <w:sz w:val="20"/>
                <w:szCs w:val="20"/>
              </w:rPr>
              <w:t>Pz</w:t>
            </w:r>
            <w:proofErr w:type="spellEnd"/>
          </w:p>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sporządzić  dokumenty rozliczeniowe: polecenie przelewu (PP), płatność  gotówkową (KP), (KW)</w:t>
            </w:r>
          </w:p>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 xml:space="preserve">określić dokumenty przyjęcia i wydania zapasów </w:t>
            </w:r>
            <w:r w:rsidRPr="009645C6">
              <w:rPr>
                <w:rFonts w:eastAsia="Arial" w:cs="Arial"/>
                <w:sz w:val="20"/>
                <w:szCs w:val="20"/>
              </w:rPr>
              <w:br/>
              <w:t>z magazynu</w:t>
            </w:r>
          </w:p>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opisać dokumentację związaną z przepływami magazynowymi</w:t>
            </w:r>
          </w:p>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dobrać informacje do sporządzenia dokumentacji związanej z przepływami magazynowymi zapasów</w:t>
            </w:r>
          </w:p>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rejestrować  zmiany stanu zapasów w dokumentacji magazynowej</w:t>
            </w:r>
          </w:p>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sporządzić dokumentację różnic w stanie ilościowym i jakościowym przyjmowanych i wydawanych zapasów</w:t>
            </w:r>
          </w:p>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sporządzić dokumentację dotyczącą inwentaryzacji</w:t>
            </w:r>
          </w:p>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analizować dokumenty magazynowe pod względem poprawności zapisów</w:t>
            </w:r>
          </w:p>
          <w:p w:rsidR="00E67E81" w:rsidRPr="009645C6" w:rsidRDefault="00E67E81" w:rsidP="009D12D8">
            <w:pPr>
              <w:numPr>
                <w:ilvl w:val="0"/>
                <w:numId w:val="230"/>
              </w:numPr>
              <w:spacing w:after="0"/>
              <w:ind w:left="360" w:hanging="360"/>
              <w:rPr>
                <w:rFonts w:cs="Arial"/>
                <w:sz w:val="20"/>
                <w:szCs w:val="20"/>
              </w:rPr>
            </w:pPr>
            <w:r w:rsidRPr="009645C6">
              <w:rPr>
                <w:rFonts w:eastAsia="Arial" w:cs="Arial"/>
                <w:sz w:val="20"/>
                <w:szCs w:val="20"/>
              </w:rPr>
              <w:t>poprawić błędy w dokumentacji magazynowej</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E67E81" w:rsidRPr="009645C6" w:rsidRDefault="00E67E81" w:rsidP="00B26FB8">
            <w:pPr>
              <w:keepNext/>
              <w:ind w:right="62"/>
              <w:rPr>
                <w:rFonts w:eastAsia="Calibri" w:cs="Arial"/>
                <w:sz w:val="20"/>
                <w:szCs w:val="20"/>
              </w:rPr>
            </w:pPr>
          </w:p>
        </w:tc>
      </w:tr>
      <w:tr w:rsidR="00E67E81" w:rsidRPr="009645C6" w:rsidTr="006B53AE">
        <w:trPr>
          <w:trHeight w:val="1"/>
        </w:trPr>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IV.</w:t>
            </w:r>
            <w:r w:rsidR="00614C21">
              <w:rPr>
                <w:rFonts w:eastAsia="Arial" w:cs="Arial"/>
                <w:sz w:val="20"/>
                <w:szCs w:val="20"/>
              </w:rPr>
              <w:t xml:space="preserve"> </w:t>
            </w:r>
            <w:r w:rsidRPr="009645C6">
              <w:rPr>
                <w:rFonts w:eastAsia="Arial" w:cs="Arial"/>
                <w:sz w:val="20"/>
                <w:szCs w:val="20"/>
              </w:rPr>
              <w:t>Przestrzeń magazynowa</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Zagospodarowanie przestrzeni magazynowej</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31"/>
              </w:numPr>
              <w:spacing w:after="0"/>
              <w:ind w:left="360" w:hanging="360"/>
              <w:rPr>
                <w:rFonts w:eastAsia="Arial" w:cs="Arial"/>
                <w:sz w:val="20"/>
                <w:szCs w:val="20"/>
              </w:rPr>
            </w:pPr>
            <w:r w:rsidRPr="009645C6">
              <w:rPr>
                <w:rFonts w:eastAsia="Arial" w:cs="Arial"/>
                <w:sz w:val="20"/>
                <w:szCs w:val="20"/>
              </w:rPr>
              <w:t>określić czynniki optymalizacji magazynu</w:t>
            </w:r>
          </w:p>
          <w:p w:rsidR="00E67E81" w:rsidRPr="009645C6" w:rsidRDefault="00E67E81" w:rsidP="009D12D8">
            <w:pPr>
              <w:numPr>
                <w:ilvl w:val="0"/>
                <w:numId w:val="231"/>
              </w:numPr>
              <w:spacing w:after="0"/>
              <w:ind w:left="360" w:hanging="360"/>
              <w:rPr>
                <w:rFonts w:cs="Arial"/>
                <w:sz w:val="20"/>
                <w:szCs w:val="20"/>
              </w:rPr>
            </w:pPr>
            <w:r w:rsidRPr="009645C6">
              <w:rPr>
                <w:rFonts w:eastAsia="Arial" w:cs="Arial"/>
                <w:sz w:val="20"/>
                <w:szCs w:val="20"/>
              </w:rPr>
              <w:t>określić lokalizację zapasu w magazynie</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31"/>
              </w:numPr>
              <w:spacing w:after="0"/>
              <w:ind w:left="360" w:hanging="360"/>
              <w:rPr>
                <w:rFonts w:eastAsia="Arial" w:cs="Arial"/>
                <w:sz w:val="20"/>
                <w:szCs w:val="20"/>
              </w:rPr>
            </w:pPr>
            <w:r w:rsidRPr="009645C6">
              <w:rPr>
                <w:rFonts w:eastAsia="Arial" w:cs="Arial"/>
                <w:sz w:val="20"/>
                <w:szCs w:val="20"/>
              </w:rPr>
              <w:t>wymienić akty prawne zagospodarowania przestrzeni magazynowej</w:t>
            </w:r>
          </w:p>
          <w:p w:rsidR="00E67E81" w:rsidRPr="009645C6" w:rsidRDefault="00E67E81" w:rsidP="009D12D8">
            <w:pPr>
              <w:numPr>
                <w:ilvl w:val="0"/>
                <w:numId w:val="231"/>
              </w:numPr>
              <w:spacing w:after="0"/>
              <w:ind w:left="360" w:hanging="360"/>
              <w:rPr>
                <w:rFonts w:eastAsia="Arial" w:cs="Arial"/>
                <w:sz w:val="20"/>
                <w:szCs w:val="20"/>
              </w:rPr>
            </w:pPr>
            <w:r w:rsidRPr="009645C6">
              <w:rPr>
                <w:rFonts w:eastAsia="Arial" w:cs="Arial"/>
                <w:sz w:val="20"/>
                <w:szCs w:val="20"/>
              </w:rPr>
              <w:t>ocenić zagospodarowanie przestrzeni magazynowej</w:t>
            </w:r>
          </w:p>
          <w:p w:rsidR="00E67E81" w:rsidRPr="009645C6" w:rsidRDefault="00E67E81" w:rsidP="009D12D8">
            <w:pPr>
              <w:numPr>
                <w:ilvl w:val="0"/>
                <w:numId w:val="231"/>
              </w:numPr>
              <w:spacing w:after="0"/>
              <w:ind w:left="360" w:hanging="360"/>
              <w:rPr>
                <w:rFonts w:eastAsia="Arial" w:cs="Arial"/>
                <w:sz w:val="20"/>
                <w:szCs w:val="20"/>
              </w:rPr>
            </w:pPr>
            <w:r w:rsidRPr="009645C6">
              <w:rPr>
                <w:rFonts w:eastAsia="Arial" w:cs="Arial"/>
                <w:sz w:val="20"/>
                <w:szCs w:val="20"/>
              </w:rPr>
              <w:t>określić wskaźniki służące do oceny zagospodarowania przestrzeni magazynowej</w:t>
            </w:r>
          </w:p>
          <w:p w:rsidR="00E67E81" w:rsidRPr="009645C6" w:rsidRDefault="00E67E81" w:rsidP="009D12D8">
            <w:pPr>
              <w:numPr>
                <w:ilvl w:val="0"/>
                <w:numId w:val="231"/>
              </w:numPr>
              <w:spacing w:after="0"/>
              <w:ind w:left="360" w:hanging="360"/>
              <w:rPr>
                <w:rFonts w:cs="Arial"/>
                <w:sz w:val="20"/>
                <w:szCs w:val="20"/>
              </w:rPr>
            </w:pPr>
            <w:r w:rsidRPr="009645C6">
              <w:rPr>
                <w:rFonts w:eastAsia="Arial" w:cs="Arial"/>
                <w:sz w:val="20"/>
                <w:szCs w:val="20"/>
              </w:rPr>
              <w:t>obliczyć współczynnik pojemności i wypełnienia</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E67E81" w:rsidRPr="009645C6" w:rsidRDefault="00E67E81" w:rsidP="00B26FB8">
            <w:pPr>
              <w:spacing w:after="0"/>
              <w:rPr>
                <w:rFonts w:eastAsia="Calibri" w:cs="Arial"/>
                <w:sz w:val="20"/>
                <w:szCs w:val="20"/>
              </w:rPr>
            </w:pPr>
          </w:p>
        </w:tc>
      </w:tr>
      <w:tr w:rsidR="00E67E81" w:rsidRPr="009645C6" w:rsidTr="006B53AE">
        <w:trPr>
          <w:trHeight w:val="1"/>
        </w:trPr>
        <w:tc>
          <w:tcPr>
            <w:tcW w:w="39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b/>
                <w:sz w:val="20"/>
                <w:szCs w:val="20"/>
              </w:rPr>
              <w:t>Łączna liczba godzin przeznaczonych</w:t>
            </w:r>
            <w:r w:rsidRPr="009645C6">
              <w:rPr>
                <w:rFonts w:eastAsia="Arial" w:cs="Arial"/>
                <w:sz w:val="20"/>
                <w:szCs w:val="20"/>
              </w:rPr>
              <w:t xml:space="preserve"> na realizację praktyk w klasie </w:t>
            </w:r>
            <w:r w:rsidR="00937219" w:rsidRPr="009645C6">
              <w:rPr>
                <w:rFonts w:eastAsia="Arial" w:cs="Arial"/>
                <w:sz w:val="20"/>
                <w:szCs w:val="20"/>
              </w:rPr>
              <w:t xml:space="preserve"> III</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1203C2" w:rsidP="00B26FB8">
            <w:pPr>
              <w:spacing w:after="0"/>
              <w:jc w:val="center"/>
              <w:rPr>
                <w:rFonts w:eastAsia="Calibri" w:cs="Arial"/>
                <w:sz w:val="20"/>
                <w:szCs w:val="20"/>
              </w:rPr>
            </w:pPr>
            <w:r>
              <w:rPr>
                <w:rFonts w:eastAsia="Calibri" w:cs="Arial"/>
                <w:sz w:val="20"/>
                <w:szCs w:val="20"/>
              </w:rPr>
              <w:t xml:space="preserve"> </w:t>
            </w:r>
          </w:p>
        </w:tc>
        <w:tc>
          <w:tcPr>
            <w:tcW w:w="929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Calibri" w:cs="Arial"/>
                <w:sz w:val="20"/>
                <w:szCs w:val="20"/>
              </w:rPr>
            </w:pPr>
          </w:p>
        </w:tc>
      </w:tr>
      <w:tr w:rsidR="00E67E81" w:rsidRPr="009645C6" w:rsidTr="006B53AE">
        <w:trPr>
          <w:trHeight w:val="1"/>
        </w:trPr>
        <w:tc>
          <w:tcPr>
            <w:tcW w:w="19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V.</w:t>
            </w:r>
            <w:r w:rsidR="00614C21">
              <w:rPr>
                <w:rFonts w:eastAsia="Arial" w:cs="Arial"/>
                <w:sz w:val="20"/>
                <w:szCs w:val="20"/>
              </w:rPr>
              <w:t xml:space="preserve"> </w:t>
            </w:r>
            <w:r w:rsidRPr="009645C6">
              <w:rPr>
                <w:rFonts w:eastAsia="Arial" w:cs="Arial"/>
                <w:sz w:val="20"/>
                <w:szCs w:val="20"/>
              </w:rPr>
              <w:t>Transport</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757C0" w:rsidP="00B26FB8">
            <w:pPr>
              <w:spacing w:after="0"/>
              <w:rPr>
                <w:rFonts w:cs="Arial"/>
                <w:sz w:val="20"/>
                <w:szCs w:val="20"/>
              </w:rPr>
            </w:pPr>
            <w:r w:rsidRPr="009645C6">
              <w:rPr>
                <w:rFonts w:eastAsia="Arial" w:cs="Arial"/>
                <w:sz w:val="20"/>
                <w:szCs w:val="20"/>
              </w:rPr>
              <w:t>1.</w:t>
            </w:r>
            <w:r w:rsidR="00E67E81" w:rsidRPr="009645C6">
              <w:rPr>
                <w:rFonts w:eastAsia="Arial" w:cs="Arial"/>
                <w:sz w:val="20"/>
                <w:szCs w:val="20"/>
              </w:rPr>
              <w:t>Proces transportowy</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9D12D8">
            <w:pPr>
              <w:numPr>
                <w:ilvl w:val="0"/>
                <w:numId w:val="232"/>
              </w:numPr>
              <w:spacing w:after="0"/>
              <w:ind w:left="360" w:hanging="360"/>
              <w:rPr>
                <w:rFonts w:eastAsia="Arial" w:cs="Arial"/>
                <w:sz w:val="20"/>
                <w:szCs w:val="20"/>
              </w:rPr>
            </w:pPr>
            <w:r w:rsidRPr="009645C6">
              <w:rPr>
                <w:rFonts w:eastAsia="Arial" w:cs="Arial"/>
                <w:sz w:val="20"/>
                <w:szCs w:val="20"/>
              </w:rPr>
              <w:t>omówić przebieg procesu transportowego</w:t>
            </w:r>
          </w:p>
          <w:p w:rsidR="00E67E81" w:rsidRPr="009645C6" w:rsidRDefault="00E67E81" w:rsidP="009D12D8">
            <w:pPr>
              <w:numPr>
                <w:ilvl w:val="0"/>
                <w:numId w:val="232"/>
              </w:numPr>
              <w:spacing w:after="0"/>
              <w:ind w:left="360" w:hanging="360"/>
              <w:rPr>
                <w:rFonts w:eastAsia="Arial" w:cs="Arial"/>
                <w:sz w:val="20"/>
                <w:szCs w:val="20"/>
              </w:rPr>
            </w:pPr>
            <w:r w:rsidRPr="009645C6">
              <w:rPr>
                <w:rFonts w:eastAsia="Arial" w:cs="Arial"/>
                <w:sz w:val="20"/>
                <w:szCs w:val="20"/>
              </w:rPr>
              <w:t>zaplanować realizację usługi transportowej</w:t>
            </w:r>
          </w:p>
          <w:p w:rsidR="00E67E81" w:rsidRPr="009645C6" w:rsidRDefault="00E67E81" w:rsidP="009D12D8">
            <w:pPr>
              <w:numPr>
                <w:ilvl w:val="0"/>
                <w:numId w:val="232"/>
              </w:numPr>
              <w:spacing w:after="0"/>
              <w:ind w:left="360" w:hanging="360"/>
              <w:rPr>
                <w:rFonts w:eastAsia="Arial" w:cs="Arial"/>
                <w:sz w:val="20"/>
                <w:szCs w:val="20"/>
              </w:rPr>
            </w:pPr>
            <w:r w:rsidRPr="009645C6">
              <w:rPr>
                <w:rFonts w:eastAsia="Arial" w:cs="Arial"/>
                <w:sz w:val="20"/>
                <w:szCs w:val="20"/>
              </w:rPr>
              <w:t>dostosować środek transportu do wykonania usługi transportowej</w:t>
            </w:r>
          </w:p>
          <w:p w:rsidR="00E67E81" w:rsidRPr="009645C6" w:rsidRDefault="00E67E81" w:rsidP="009D12D8">
            <w:pPr>
              <w:numPr>
                <w:ilvl w:val="0"/>
                <w:numId w:val="232"/>
              </w:numPr>
              <w:spacing w:after="0"/>
              <w:ind w:left="360" w:hanging="360"/>
              <w:rPr>
                <w:rFonts w:eastAsia="Arial" w:cs="Arial"/>
                <w:sz w:val="20"/>
                <w:szCs w:val="20"/>
              </w:rPr>
            </w:pPr>
            <w:r w:rsidRPr="009645C6">
              <w:rPr>
                <w:rFonts w:eastAsia="Arial" w:cs="Arial"/>
                <w:sz w:val="20"/>
                <w:szCs w:val="20"/>
              </w:rPr>
              <w:t>obliczyć czas wykonania usługi transportowej</w:t>
            </w:r>
          </w:p>
          <w:p w:rsidR="00E67E81" w:rsidRPr="0061242C" w:rsidRDefault="00E67E81" w:rsidP="00B26FB8">
            <w:pPr>
              <w:numPr>
                <w:ilvl w:val="0"/>
                <w:numId w:val="232"/>
              </w:numPr>
              <w:spacing w:after="0"/>
              <w:ind w:left="360" w:hanging="360"/>
              <w:rPr>
                <w:rFonts w:cs="Arial"/>
                <w:sz w:val="20"/>
                <w:szCs w:val="20"/>
              </w:rPr>
            </w:pPr>
            <w:r w:rsidRPr="009645C6">
              <w:rPr>
                <w:rFonts w:eastAsia="Arial" w:cs="Arial"/>
                <w:sz w:val="20"/>
                <w:szCs w:val="20"/>
              </w:rPr>
              <w:t>obliczyć odległość przewozu</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33"/>
              </w:numPr>
              <w:spacing w:after="0"/>
              <w:ind w:left="360" w:hanging="360"/>
              <w:rPr>
                <w:rFonts w:eastAsia="Arial" w:cs="Arial"/>
                <w:sz w:val="20"/>
                <w:szCs w:val="20"/>
              </w:rPr>
            </w:pPr>
            <w:r w:rsidRPr="009645C6">
              <w:rPr>
                <w:rFonts w:eastAsia="Arial" w:cs="Arial"/>
                <w:sz w:val="20"/>
                <w:szCs w:val="20"/>
              </w:rPr>
              <w:t>zrealizować usługę transportową</w:t>
            </w:r>
          </w:p>
          <w:p w:rsidR="00E67E81" w:rsidRPr="009645C6" w:rsidRDefault="00E67E81" w:rsidP="009D12D8">
            <w:pPr>
              <w:numPr>
                <w:ilvl w:val="0"/>
                <w:numId w:val="233"/>
              </w:numPr>
              <w:spacing w:after="0"/>
              <w:ind w:left="360" w:hanging="360"/>
              <w:rPr>
                <w:rFonts w:eastAsia="Arial" w:cs="Arial"/>
                <w:sz w:val="20"/>
                <w:szCs w:val="20"/>
              </w:rPr>
            </w:pPr>
            <w:r w:rsidRPr="009645C6">
              <w:rPr>
                <w:rFonts w:eastAsia="Arial" w:cs="Arial"/>
                <w:sz w:val="20"/>
                <w:szCs w:val="20"/>
              </w:rPr>
              <w:t>dobierać  formułę handlową do warunków zlecenia</w:t>
            </w:r>
          </w:p>
          <w:p w:rsidR="00E67E81" w:rsidRPr="009645C6" w:rsidRDefault="00E67E81" w:rsidP="009D12D8">
            <w:pPr>
              <w:numPr>
                <w:ilvl w:val="0"/>
                <w:numId w:val="233"/>
              </w:numPr>
              <w:spacing w:after="0"/>
              <w:ind w:left="360" w:hanging="360"/>
              <w:rPr>
                <w:rFonts w:eastAsia="Arial" w:cs="Arial"/>
                <w:sz w:val="20"/>
                <w:szCs w:val="20"/>
              </w:rPr>
            </w:pPr>
            <w:r w:rsidRPr="009645C6">
              <w:rPr>
                <w:rFonts w:eastAsia="Arial" w:cs="Arial"/>
                <w:sz w:val="20"/>
                <w:szCs w:val="20"/>
              </w:rPr>
              <w:t>przygotować ładunek do odprawy celnej</w:t>
            </w:r>
          </w:p>
          <w:p w:rsidR="00E67E81" w:rsidRPr="009645C6" w:rsidRDefault="00E67E81" w:rsidP="009D12D8">
            <w:pPr>
              <w:numPr>
                <w:ilvl w:val="0"/>
                <w:numId w:val="233"/>
              </w:numPr>
              <w:spacing w:after="0"/>
              <w:ind w:left="360" w:hanging="360"/>
              <w:rPr>
                <w:rFonts w:eastAsia="Arial" w:cs="Arial"/>
                <w:sz w:val="20"/>
                <w:szCs w:val="20"/>
              </w:rPr>
            </w:pPr>
            <w:r w:rsidRPr="009645C6">
              <w:rPr>
                <w:rFonts w:eastAsia="Arial" w:cs="Arial"/>
                <w:sz w:val="20"/>
                <w:szCs w:val="20"/>
              </w:rPr>
              <w:t>sporządzić dokumentację do odprawy celnej</w:t>
            </w:r>
          </w:p>
          <w:p w:rsidR="00E67E81" w:rsidRPr="009645C6" w:rsidRDefault="00E67E81" w:rsidP="009D12D8">
            <w:pPr>
              <w:numPr>
                <w:ilvl w:val="0"/>
                <w:numId w:val="233"/>
              </w:numPr>
              <w:spacing w:after="0"/>
              <w:ind w:left="360" w:hanging="360"/>
              <w:rPr>
                <w:rFonts w:cs="Arial"/>
                <w:sz w:val="20"/>
                <w:szCs w:val="20"/>
              </w:rPr>
            </w:pPr>
            <w:r w:rsidRPr="009645C6">
              <w:rPr>
                <w:rFonts w:eastAsia="Arial" w:cs="Arial"/>
                <w:sz w:val="20"/>
                <w:szCs w:val="20"/>
              </w:rPr>
              <w:t>opracować harmonogram procesu transportowego</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IV</w:t>
            </w:r>
          </w:p>
          <w:p w:rsidR="00E67E81" w:rsidRPr="009645C6" w:rsidRDefault="00E67E81" w:rsidP="00B26FB8">
            <w:pPr>
              <w:spacing w:after="0"/>
              <w:rPr>
                <w:rFonts w:eastAsia="Calibri" w:cs="Arial"/>
                <w:sz w:val="20"/>
                <w:szCs w:val="20"/>
              </w:rPr>
            </w:pPr>
          </w:p>
        </w:tc>
      </w:tr>
      <w:tr w:rsidR="00E67E81" w:rsidRPr="009645C6" w:rsidTr="006B53AE">
        <w:trPr>
          <w:trHeight w:val="1"/>
        </w:trPr>
        <w:tc>
          <w:tcPr>
            <w:tcW w:w="19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757C0" w:rsidP="00B26FB8">
            <w:pPr>
              <w:spacing w:after="0"/>
              <w:rPr>
                <w:rFonts w:cs="Arial"/>
                <w:sz w:val="20"/>
                <w:szCs w:val="20"/>
              </w:rPr>
            </w:pPr>
            <w:r w:rsidRPr="009645C6">
              <w:rPr>
                <w:rFonts w:eastAsia="Arial" w:cs="Arial"/>
                <w:sz w:val="20"/>
                <w:szCs w:val="20"/>
              </w:rPr>
              <w:t>2.</w:t>
            </w:r>
            <w:r w:rsidR="00E67E81" w:rsidRPr="009645C6">
              <w:rPr>
                <w:rFonts w:eastAsia="Arial" w:cs="Arial"/>
                <w:sz w:val="20"/>
                <w:szCs w:val="20"/>
              </w:rPr>
              <w:t>Zabezpieczenie ładunku</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9D12D8">
            <w:pPr>
              <w:numPr>
                <w:ilvl w:val="0"/>
                <w:numId w:val="234"/>
              </w:numPr>
              <w:spacing w:after="0"/>
              <w:ind w:left="360" w:hanging="360"/>
              <w:rPr>
                <w:rFonts w:eastAsia="Arial" w:cs="Arial"/>
                <w:sz w:val="20"/>
                <w:szCs w:val="20"/>
              </w:rPr>
            </w:pPr>
            <w:r w:rsidRPr="009645C6">
              <w:rPr>
                <w:rFonts w:eastAsia="Arial" w:cs="Arial"/>
                <w:sz w:val="20"/>
                <w:szCs w:val="20"/>
              </w:rPr>
              <w:t>dobierać sposób zabezpieczania ładunku procesie transportowym</w:t>
            </w:r>
          </w:p>
          <w:p w:rsidR="00E67E81" w:rsidRPr="009645C6" w:rsidRDefault="00E67E81" w:rsidP="009D12D8">
            <w:pPr>
              <w:numPr>
                <w:ilvl w:val="0"/>
                <w:numId w:val="234"/>
              </w:numPr>
              <w:spacing w:after="0"/>
              <w:ind w:left="360" w:hanging="360"/>
              <w:rPr>
                <w:rFonts w:eastAsia="Arial" w:cs="Arial"/>
                <w:sz w:val="20"/>
                <w:szCs w:val="20"/>
              </w:rPr>
            </w:pPr>
            <w:r w:rsidRPr="009645C6">
              <w:rPr>
                <w:rFonts w:eastAsia="Arial" w:cs="Arial"/>
                <w:sz w:val="20"/>
                <w:szCs w:val="20"/>
              </w:rPr>
              <w:t>dobierać system i akcesoria do mocowania ładunku</w:t>
            </w:r>
          </w:p>
          <w:p w:rsidR="00E67E81" w:rsidRPr="0061242C" w:rsidRDefault="00E67E81" w:rsidP="00B26FB8">
            <w:pPr>
              <w:numPr>
                <w:ilvl w:val="0"/>
                <w:numId w:val="234"/>
              </w:numPr>
              <w:spacing w:after="0"/>
              <w:ind w:left="360" w:hanging="360"/>
              <w:rPr>
                <w:rFonts w:cs="Arial"/>
                <w:sz w:val="20"/>
                <w:szCs w:val="20"/>
              </w:rPr>
            </w:pPr>
            <w:r w:rsidRPr="009645C6">
              <w:rPr>
                <w:rFonts w:eastAsia="Arial" w:cs="Arial"/>
                <w:sz w:val="20"/>
                <w:szCs w:val="20"/>
              </w:rPr>
              <w:t>zabezpieczać ładunek zgodnie z obowiązującymi zasadami</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35"/>
              </w:numPr>
              <w:spacing w:after="0"/>
              <w:ind w:left="360" w:hanging="360"/>
              <w:rPr>
                <w:rFonts w:cs="Arial"/>
                <w:sz w:val="20"/>
                <w:szCs w:val="20"/>
              </w:rPr>
            </w:pPr>
            <w:r w:rsidRPr="009645C6">
              <w:rPr>
                <w:rFonts w:eastAsia="Arial" w:cs="Arial"/>
                <w:sz w:val="20"/>
                <w:szCs w:val="20"/>
              </w:rPr>
              <w:t>ocenić prawidłowość zabezpieczenia ładunku</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IV</w:t>
            </w:r>
          </w:p>
          <w:p w:rsidR="00E67E81" w:rsidRPr="009645C6" w:rsidRDefault="00E67E81" w:rsidP="00B26FB8">
            <w:pPr>
              <w:spacing w:after="0"/>
              <w:rPr>
                <w:rFonts w:eastAsia="Calibri" w:cs="Arial"/>
                <w:sz w:val="20"/>
                <w:szCs w:val="20"/>
              </w:rPr>
            </w:pPr>
          </w:p>
        </w:tc>
      </w:tr>
      <w:tr w:rsidR="00E67E81" w:rsidRPr="009645C6" w:rsidTr="006B53AE">
        <w:trPr>
          <w:trHeight w:val="1"/>
        </w:trPr>
        <w:tc>
          <w:tcPr>
            <w:tcW w:w="19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6"/>
              </w:numPr>
              <w:spacing w:after="0"/>
              <w:rPr>
                <w:rFonts w:cs="Arial"/>
                <w:sz w:val="20"/>
                <w:szCs w:val="20"/>
              </w:rPr>
            </w:pPr>
            <w:r w:rsidRPr="009645C6">
              <w:rPr>
                <w:rFonts w:eastAsia="Arial" w:cs="Arial"/>
                <w:sz w:val="20"/>
                <w:szCs w:val="20"/>
              </w:rPr>
              <w:t>Koszty procesu transportowego</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9D12D8">
            <w:pPr>
              <w:numPr>
                <w:ilvl w:val="0"/>
                <w:numId w:val="236"/>
              </w:numPr>
              <w:spacing w:after="0"/>
              <w:ind w:left="360" w:hanging="360"/>
              <w:rPr>
                <w:rFonts w:cs="Arial"/>
                <w:sz w:val="20"/>
                <w:szCs w:val="20"/>
              </w:rPr>
            </w:pPr>
            <w:r w:rsidRPr="009645C6">
              <w:rPr>
                <w:rFonts w:eastAsia="Arial" w:cs="Arial"/>
                <w:sz w:val="20"/>
                <w:szCs w:val="20"/>
              </w:rPr>
              <w:t>wyjaśnić pojęcie i znaczenie kosztów w transporcie</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36"/>
              </w:numPr>
              <w:spacing w:after="0"/>
              <w:ind w:left="360" w:hanging="360"/>
              <w:rPr>
                <w:rFonts w:eastAsia="Arial" w:cs="Arial"/>
                <w:sz w:val="20"/>
                <w:szCs w:val="20"/>
              </w:rPr>
            </w:pPr>
            <w:r w:rsidRPr="009645C6">
              <w:rPr>
                <w:rFonts w:eastAsia="Arial" w:cs="Arial"/>
                <w:sz w:val="20"/>
                <w:szCs w:val="20"/>
              </w:rPr>
              <w:t>obliczyć koszty całkowite i jednostkowe stosując wybrane metody kalkulacji kosztów</w:t>
            </w:r>
          </w:p>
          <w:p w:rsidR="00E67E81" w:rsidRPr="009645C6" w:rsidRDefault="00E67E81" w:rsidP="009D12D8">
            <w:pPr>
              <w:numPr>
                <w:ilvl w:val="0"/>
                <w:numId w:val="236"/>
              </w:numPr>
              <w:spacing w:after="0"/>
              <w:ind w:left="360" w:hanging="360"/>
              <w:rPr>
                <w:rFonts w:eastAsia="Arial" w:cs="Arial"/>
                <w:sz w:val="20"/>
                <w:szCs w:val="20"/>
              </w:rPr>
            </w:pPr>
            <w:r w:rsidRPr="009645C6">
              <w:rPr>
                <w:rFonts w:eastAsia="Arial" w:cs="Arial"/>
                <w:sz w:val="20"/>
                <w:szCs w:val="20"/>
              </w:rPr>
              <w:t>obliczyć cenę usług transportowych</w:t>
            </w:r>
          </w:p>
          <w:p w:rsidR="00E67E81" w:rsidRPr="009645C6" w:rsidRDefault="00E67E81" w:rsidP="009D12D8">
            <w:pPr>
              <w:numPr>
                <w:ilvl w:val="0"/>
                <w:numId w:val="236"/>
              </w:numPr>
              <w:spacing w:after="0"/>
              <w:ind w:left="360" w:hanging="360"/>
              <w:rPr>
                <w:rFonts w:eastAsia="Arial" w:cs="Arial"/>
                <w:sz w:val="20"/>
                <w:szCs w:val="20"/>
              </w:rPr>
            </w:pPr>
            <w:r w:rsidRPr="009645C6">
              <w:rPr>
                <w:rFonts w:eastAsia="Arial" w:cs="Arial"/>
                <w:sz w:val="20"/>
                <w:szCs w:val="20"/>
              </w:rPr>
              <w:t>sporządzić cennik usług transportowych</w:t>
            </w:r>
          </w:p>
          <w:p w:rsidR="00E67E81" w:rsidRPr="009645C6" w:rsidRDefault="00E67E81" w:rsidP="009D12D8">
            <w:pPr>
              <w:numPr>
                <w:ilvl w:val="0"/>
                <w:numId w:val="236"/>
              </w:numPr>
              <w:spacing w:after="0"/>
              <w:ind w:left="360" w:hanging="360"/>
              <w:rPr>
                <w:rFonts w:cs="Arial"/>
                <w:sz w:val="20"/>
                <w:szCs w:val="20"/>
              </w:rPr>
            </w:pPr>
            <w:r w:rsidRPr="009645C6">
              <w:rPr>
                <w:rFonts w:eastAsia="Arial" w:cs="Arial"/>
                <w:sz w:val="20"/>
                <w:szCs w:val="20"/>
              </w:rPr>
              <w:t>stosować programy komputerowe do kalkulacji kosztów usługi transportowej</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IV</w:t>
            </w:r>
          </w:p>
          <w:p w:rsidR="00E67E81" w:rsidRPr="009645C6" w:rsidRDefault="00E67E81" w:rsidP="00B26FB8">
            <w:pPr>
              <w:spacing w:after="0"/>
              <w:rPr>
                <w:rFonts w:eastAsia="Calibri" w:cs="Arial"/>
                <w:sz w:val="20"/>
                <w:szCs w:val="20"/>
              </w:rPr>
            </w:pPr>
          </w:p>
        </w:tc>
      </w:tr>
      <w:tr w:rsidR="00E67E81" w:rsidRPr="009645C6" w:rsidTr="006B53AE">
        <w:trPr>
          <w:trHeight w:val="1"/>
        </w:trPr>
        <w:tc>
          <w:tcPr>
            <w:tcW w:w="19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6"/>
              </w:numPr>
              <w:spacing w:after="0"/>
              <w:rPr>
                <w:rFonts w:cs="Arial"/>
                <w:sz w:val="20"/>
                <w:szCs w:val="20"/>
              </w:rPr>
            </w:pPr>
            <w:r w:rsidRPr="009645C6">
              <w:rPr>
                <w:rFonts w:eastAsia="Arial" w:cs="Arial"/>
                <w:sz w:val="20"/>
                <w:szCs w:val="20"/>
              </w:rPr>
              <w:t>Dokumentacja w transporcie</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9D12D8">
            <w:pPr>
              <w:numPr>
                <w:ilvl w:val="0"/>
                <w:numId w:val="237"/>
              </w:numPr>
              <w:spacing w:after="0"/>
              <w:ind w:left="360" w:hanging="360"/>
              <w:rPr>
                <w:rFonts w:cs="Arial"/>
                <w:sz w:val="20"/>
                <w:szCs w:val="20"/>
              </w:rPr>
            </w:pPr>
            <w:r w:rsidRPr="009645C6">
              <w:rPr>
                <w:rFonts w:eastAsia="Arial" w:cs="Arial"/>
                <w:sz w:val="20"/>
                <w:szCs w:val="20"/>
              </w:rPr>
              <w:t>dobierać dokumenty niezbędne do wykonania usługi przewozu zgodnie z wybraną technologią w różnych gałęziach transportu krajowego i międzynarodowego</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37"/>
              </w:numPr>
              <w:spacing w:after="0"/>
              <w:ind w:left="360" w:hanging="360"/>
              <w:rPr>
                <w:rFonts w:eastAsia="Arial" w:cs="Arial"/>
                <w:sz w:val="20"/>
                <w:szCs w:val="20"/>
              </w:rPr>
            </w:pPr>
            <w:r w:rsidRPr="009645C6">
              <w:rPr>
                <w:rFonts w:eastAsia="Arial" w:cs="Arial"/>
                <w:sz w:val="20"/>
                <w:szCs w:val="20"/>
              </w:rPr>
              <w:t>ocenić poprawność i kompletność przygotowanej dokumentacji koniecznej do wykonania usługi przewozowej</w:t>
            </w:r>
          </w:p>
          <w:p w:rsidR="00E67E81" w:rsidRPr="009645C6" w:rsidRDefault="00E67E81" w:rsidP="009D12D8">
            <w:pPr>
              <w:numPr>
                <w:ilvl w:val="0"/>
                <w:numId w:val="237"/>
              </w:numPr>
              <w:spacing w:after="0"/>
              <w:ind w:left="360" w:hanging="360"/>
              <w:rPr>
                <w:rFonts w:eastAsia="Arial" w:cs="Arial"/>
                <w:sz w:val="20"/>
                <w:szCs w:val="20"/>
              </w:rPr>
            </w:pPr>
            <w:r w:rsidRPr="009645C6">
              <w:rPr>
                <w:rFonts w:eastAsia="Arial" w:cs="Arial"/>
                <w:sz w:val="20"/>
                <w:szCs w:val="20"/>
              </w:rPr>
              <w:t>sporządzić dokumenty dotyczące szkód lub uchybień w procesie transportowym</w:t>
            </w:r>
          </w:p>
          <w:p w:rsidR="00E67E81" w:rsidRPr="009645C6" w:rsidRDefault="00E67E81" w:rsidP="009D12D8">
            <w:pPr>
              <w:numPr>
                <w:ilvl w:val="0"/>
                <w:numId w:val="237"/>
              </w:numPr>
              <w:spacing w:after="0"/>
              <w:ind w:left="360" w:hanging="360"/>
              <w:rPr>
                <w:rFonts w:eastAsia="Arial" w:cs="Arial"/>
                <w:sz w:val="20"/>
                <w:szCs w:val="20"/>
              </w:rPr>
            </w:pPr>
            <w:r w:rsidRPr="009645C6">
              <w:rPr>
                <w:rFonts w:eastAsia="Arial" w:cs="Arial"/>
                <w:sz w:val="20"/>
                <w:szCs w:val="20"/>
              </w:rPr>
              <w:t>sporządzić dokumenty transportowe dla poszczególnych uczestników procesu transportowego zgodnie z  przepisami prawa</w:t>
            </w:r>
          </w:p>
          <w:p w:rsidR="00E67E81" w:rsidRPr="009645C6" w:rsidRDefault="00E67E81" w:rsidP="009D12D8">
            <w:pPr>
              <w:numPr>
                <w:ilvl w:val="0"/>
                <w:numId w:val="237"/>
              </w:numPr>
              <w:spacing w:after="0"/>
              <w:ind w:left="360" w:hanging="360"/>
              <w:rPr>
                <w:rFonts w:cs="Arial"/>
                <w:sz w:val="20"/>
                <w:szCs w:val="20"/>
              </w:rPr>
            </w:pPr>
            <w:r w:rsidRPr="009645C6">
              <w:rPr>
                <w:rFonts w:eastAsia="Arial" w:cs="Arial"/>
                <w:sz w:val="20"/>
                <w:szCs w:val="20"/>
              </w:rPr>
              <w:t>kompletować dokumentację do wykonania usług przewozowych</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IV</w:t>
            </w:r>
          </w:p>
          <w:p w:rsidR="00E67E81" w:rsidRPr="009645C6" w:rsidRDefault="00E67E81" w:rsidP="00B26FB8">
            <w:pPr>
              <w:spacing w:after="0"/>
              <w:rPr>
                <w:rFonts w:eastAsia="Calibri" w:cs="Arial"/>
                <w:sz w:val="20"/>
                <w:szCs w:val="20"/>
              </w:rPr>
            </w:pPr>
          </w:p>
        </w:tc>
      </w:tr>
      <w:tr w:rsidR="00E67E81" w:rsidRPr="009645C6" w:rsidTr="006B53AE">
        <w:trPr>
          <w:trHeight w:val="1"/>
        </w:trPr>
        <w:tc>
          <w:tcPr>
            <w:tcW w:w="39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360"/>
              <w:rPr>
                <w:rFonts w:cs="Arial"/>
                <w:sz w:val="20"/>
                <w:szCs w:val="20"/>
              </w:rPr>
            </w:pPr>
            <w:r w:rsidRPr="009645C6">
              <w:rPr>
                <w:rFonts w:eastAsia="Arial" w:cs="Arial"/>
                <w:b/>
                <w:sz w:val="20"/>
                <w:szCs w:val="20"/>
              </w:rPr>
              <w:t>Łączna liczba godzin przeznaczonych</w:t>
            </w:r>
            <w:r w:rsidRPr="009645C6">
              <w:rPr>
                <w:rFonts w:eastAsia="Arial" w:cs="Arial"/>
                <w:sz w:val="20"/>
                <w:szCs w:val="20"/>
              </w:rPr>
              <w:t xml:space="preserve"> na realizację praktyk w klasie</w:t>
            </w:r>
            <w:r w:rsidR="00937219" w:rsidRPr="009645C6">
              <w:rPr>
                <w:rFonts w:eastAsia="Arial" w:cs="Arial"/>
                <w:sz w:val="20"/>
                <w:szCs w:val="20"/>
              </w:rPr>
              <w:t xml:space="preserve"> IV</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1203C2" w:rsidP="00B26FB8">
            <w:pPr>
              <w:spacing w:after="0"/>
              <w:jc w:val="center"/>
              <w:rPr>
                <w:rFonts w:eastAsia="Calibri" w:cs="Arial"/>
                <w:sz w:val="20"/>
                <w:szCs w:val="20"/>
              </w:rPr>
            </w:pPr>
            <w:r>
              <w:rPr>
                <w:rFonts w:eastAsia="Calibri" w:cs="Arial"/>
                <w:sz w:val="20"/>
                <w:szCs w:val="20"/>
              </w:rPr>
              <w:t xml:space="preserve"> </w:t>
            </w:r>
          </w:p>
        </w:tc>
        <w:tc>
          <w:tcPr>
            <w:tcW w:w="929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rPr>
                <w:rFonts w:eastAsia="Calibri" w:cs="Arial"/>
                <w:sz w:val="20"/>
                <w:szCs w:val="20"/>
              </w:rPr>
            </w:pPr>
          </w:p>
        </w:tc>
      </w:tr>
    </w:tbl>
    <w:p w:rsidR="00E30BE6" w:rsidRDefault="00E30BE6" w:rsidP="00B26FB8">
      <w:pPr>
        <w:jc w:val="both"/>
        <w:rPr>
          <w:rFonts w:eastAsia="Arial" w:cs="Arial"/>
          <w:b/>
          <w:sz w:val="20"/>
          <w:szCs w:val="20"/>
        </w:rPr>
      </w:pPr>
    </w:p>
    <w:p w:rsidR="00E67E81" w:rsidRPr="009645C6" w:rsidRDefault="00E30BE6" w:rsidP="00B26FB8">
      <w:pPr>
        <w:jc w:val="both"/>
        <w:rPr>
          <w:rFonts w:eastAsia="Arial" w:cs="Arial"/>
          <w:sz w:val="20"/>
          <w:szCs w:val="20"/>
        </w:rPr>
      </w:pPr>
      <w:r>
        <w:rPr>
          <w:rFonts w:eastAsia="Arial" w:cs="Arial"/>
          <w:b/>
          <w:sz w:val="20"/>
          <w:szCs w:val="20"/>
        </w:rPr>
        <w:br w:type="page"/>
      </w:r>
      <w:r w:rsidR="00E67E81" w:rsidRPr="009645C6">
        <w:rPr>
          <w:rFonts w:eastAsia="Arial" w:cs="Arial"/>
          <w:b/>
          <w:sz w:val="20"/>
          <w:szCs w:val="20"/>
        </w:rPr>
        <w:t>PROCEDURY OSIĄGANIA CELÓW KSZTAŁCENIA PRZEDMIOTU</w:t>
      </w:r>
    </w:p>
    <w:p w:rsidR="00E67E81" w:rsidRPr="009645C6" w:rsidRDefault="00E67E81" w:rsidP="00B26FB8">
      <w:pPr>
        <w:rPr>
          <w:rFonts w:eastAsia="Arial" w:cs="Arial"/>
          <w:sz w:val="20"/>
          <w:szCs w:val="20"/>
        </w:rPr>
      </w:pPr>
      <w:r w:rsidRPr="009645C6">
        <w:rPr>
          <w:rFonts w:eastAsia="Arial" w:cs="Arial"/>
          <w:sz w:val="20"/>
          <w:szCs w:val="20"/>
        </w:rPr>
        <w:t>Miejscem odbywania praktyki zawodowej powinno być przedsiębiorstwo, które prowadzi działalność w zakresie logistyki. Uczeń w szkole zapoznaje się z odpowiednim materiałem nauczania, który musi opanować, a praktyka zawodowa powinna przyczynić się do potwierdzenia przydatności zdobytych umiejętności i wiedzy. Praktyki zawodowe powinny przygotować uczniów do przyszłej pracy zawodowej, wykształcić umiejętność współdziałania w zespole, wzmacniać poczucie odpowiedzialności za jakość pracy.  Część praktyk powinna polegać na obserwacji czynności lub współuczestnictwie w obsłudze stanowisk. Uczeń powinien wykonywać czynności pod nadzorem pracownika lub samodzielnie. Uczeń powinien zapoznać się z organizacją pracy, zadaniami przedsiębiorstwa, obiegiem dokumentów, zakresem czynności i odpowiedzialności pracowników, podstawowymi przepisami BHP oraz nabyć umiejętność współpracy i odpowiedzialności za wykonane zadania.</w:t>
      </w:r>
      <w:r w:rsidRPr="009645C6">
        <w:rPr>
          <w:rFonts w:eastAsia="Arial" w:cs="Arial"/>
          <w:sz w:val="20"/>
          <w:szCs w:val="20"/>
        </w:rPr>
        <w:br/>
        <w:t xml:space="preserve">Realizacja praktyki zawodowej powinna być prowadzona w ścisłej korelacji z innymi przedmiotami kształcenia zawodowego. </w:t>
      </w:r>
    </w:p>
    <w:p w:rsidR="00E67E81" w:rsidRPr="009645C6" w:rsidRDefault="00E67E81" w:rsidP="00B26FB8">
      <w:pPr>
        <w:jc w:val="both"/>
        <w:rPr>
          <w:rFonts w:eastAsia="Arial" w:cs="Arial"/>
          <w:b/>
          <w:sz w:val="20"/>
          <w:szCs w:val="20"/>
        </w:rPr>
      </w:pPr>
      <w:r w:rsidRPr="009645C6">
        <w:rPr>
          <w:rFonts w:eastAsia="Arial" w:cs="Arial"/>
          <w:b/>
          <w:sz w:val="20"/>
          <w:szCs w:val="20"/>
        </w:rPr>
        <w:t>Zalecane środki i materiały dydaktyczne:</w:t>
      </w:r>
    </w:p>
    <w:p w:rsidR="007757C0" w:rsidRPr="009645C6" w:rsidRDefault="007757C0" w:rsidP="00B26FB8">
      <w:pPr>
        <w:spacing w:after="0"/>
        <w:jc w:val="both"/>
        <w:rPr>
          <w:rFonts w:eastAsia="Calibri" w:cs="Arial"/>
          <w:sz w:val="20"/>
          <w:szCs w:val="20"/>
        </w:rPr>
      </w:pPr>
      <w:r w:rsidRPr="009645C6">
        <w:rPr>
          <w:rFonts w:eastAsia="Arial" w:cs="Arial"/>
          <w:sz w:val="20"/>
          <w:szCs w:val="20"/>
        </w:rPr>
        <w:t>W trakcie realizacji praktyki zawodowej należy zastosować następujące metody: działania praktyczne wykonywane samodzielnie i pod opieką instruktora/nauczyciela, ćwiczenia praktyczne oraz analizować</w:t>
      </w:r>
      <w:r w:rsidRPr="009645C6">
        <w:rPr>
          <w:rFonts w:eastAsia="Arial" w:cs="Arial"/>
          <w:sz w:val="20"/>
          <w:szCs w:val="20"/>
        </w:rPr>
        <w:softHyphen/>
      </w:r>
      <w:r w:rsidRPr="009645C6">
        <w:rPr>
          <w:rFonts w:eastAsia="Arial" w:cs="Arial"/>
          <w:sz w:val="20"/>
          <w:szCs w:val="20"/>
        </w:rPr>
        <w:softHyphen/>
        <w:t xml:space="preserve"> zastosowane rozwiązania</w:t>
      </w:r>
      <w:r w:rsidR="0020102E" w:rsidRPr="009645C6">
        <w:rPr>
          <w:rFonts w:eastAsia="Arial" w:cs="Arial"/>
          <w:sz w:val="20"/>
          <w:szCs w:val="20"/>
        </w:rPr>
        <w:t xml:space="preserve"> praktyczne i </w:t>
      </w:r>
      <w:r w:rsidRPr="009645C6">
        <w:rPr>
          <w:rFonts w:eastAsia="Arial" w:cs="Arial"/>
          <w:sz w:val="20"/>
          <w:szCs w:val="20"/>
        </w:rPr>
        <w:t>dokumentację</w:t>
      </w:r>
      <w:r w:rsidR="0020102E" w:rsidRPr="009645C6">
        <w:rPr>
          <w:rFonts w:eastAsia="Arial" w:cs="Arial"/>
          <w:sz w:val="20"/>
          <w:szCs w:val="20"/>
        </w:rPr>
        <w:t>.</w:t>
      </w:r>
    </w:p>
    <w:p w:rsidR="00E67E81" w:rsidRPr="009645C6" w:rsidRDefault="0020102E" w:rsidP="003E4EFF">
      <w:pPr>
        <w:jc w:val="both"/>
        <w:rPr>
          <w:rFonts w:eastAsia="Arial" w:cs="Arial"/>
          <w:sz w:val="20"/>
          <w:szCs w:val="20"/>
        </w:rPr>
      </w:pPr>
      <w:r w:rsidRPr="009645C6">
        <w:rPr>
          <w:rFonts w:eastAsia="Arial" w:cs="Arial"/>
          <w:sz w:val="20"/>
          <w:szCs w:val="20"/>
        </w:rPr>
        <w:t>Środki dydaktyczne:</w:t>
      </w:r>
      <w:r w:rsidR="003E4EFF" w:rsidRPr="009645C6">
        <w:rPr>
          <w:rFonts w:eastAsia="Arial" w:cs="Arial"/>
          <w:sz w:val="20"/>
          <w:szCs w:val="20"/>
        </w:rPr>
        <w:t xml:space="preserve"> </w:t>
      </w:r>
      <w:r w:rsidR="00E67E81" w:rsidRPr="009645C6">
        <w:rPr>
          <w:rFonts w:eastAsia="Arial" w:cs="Arial"/>
          <w:sz w:val="20"/>
          <w:szCs w:val="20"/>
        </w:rPr>
        <w:t xml:space="preserve">wewnętrzne przepisy prawne regulujące funkcjonowanie przedsiębiorstwa, </w:t>
      </w:r>
      <w:r w:rsidR="003E4EFF" w:rsidRPr="009645C6">
        <w:rPr>
          <w:rFonts w:eastAsia="Arial" w:cs="Arial"/>
          <w:sz w:val="20"/>
          <w:szCs w:val="20"/>
        </w:rPr>
        <w:t>,</w:t>
      </w:r>
      <w:r w:rsidR="00E67E81" w:rsidRPr="009645C6">
        <w:rPr>
          <w:rFonts w:eastAsia="Arial" w:cs="Arial"/>
          <w:sz w:val="20"/>
          <w:szCs w:val="20"/>
        </w:rPr>
        <w:t xml:space="preserve">formularze dokumentów: magazynowych, sprzedaży, transportu, </w:t>
      </w:r>
      <w:r w:rsidR="003E4EFF" w:rsidRPr="009645C6">
        <w:rPr>
          <w:rFonts w:eastAsia="Arial" w:cs="Arial"/>
          <w:sz w:val="20"/>
          <w:szCs w:val="20"/>
        </w:rPr>
        <w:t xml:space="preserve"> </w:t>
      </w:r>
      <w:r w:rsidR="00E67E81" w:rsidRPr="009645C6">
        <w:rPr>
          <w:rFonts w:eastAsia="Arial" w:cs="Arial"/>
          <w:sz w:val="20"/>
          <w:szCs w:val="20"/>
        </w:rPr>
        <w:t>oprogramowanie do prowadzenia gospodarki magazynowej i sprzedaży, oprogramowanie klasy ERP, oprogramowania transportowe.</w:t>
      </w:r>
    </w:p>
    <w:p w:rsidR="00E67E81" w:rsidRPr="009645C6" w:rsidRDefault="00E67E81" w:rsidP="00B26FB8">
      <w:pPr>
        <w:rPr>
          <w:rFonts w:eastAsia="Arial" w:cs="Arial"/>
          <w:b/>
          <w:sz w:val="20"/>
          <w:szCs w:val="20"/>
        </w:rPr>
      </w:pPr>
      <w:r w:rsidRPr="009645C6">
        <w:rPr>
          <w:rFonts w:eastAsia="Arial" w:cs="Arial"/>
          <w:b/>
          <w:sz w:val="20"/>
          <w:szCs w:val="20"/>
        </w:rPr>
        <w:t>PROPONOWANE METODY SPRAWDZANIA OSIĄGNIĘĆ EDUKACYJNYCH UCZNIA:</w:t>
      </w:r>
    </w:p>
    <w:p w:rsidR="00E67E81" w:rsidRPr="009645C6" w:rsidRDefault="00E67E81" w:rsidP="00B26FB8">
      <w:pPr>
        <w:jc w:val="both"/>
        <w:rPr>
          <w:rFonts w:eastAsia="Arial" w:cs="Arial"/>
          <w:b/>
          <w:sz w:val="20"/>
          <w:szCs w:val="20"/>
          <w:shd w:val="clear" w:color="auto" w:fill="FFFF00"/>
        </w:rPr>
      </w:pPr>
      <w:r w:rsidRPr="009645C6">
        <w:rPr>
          <w:rFonts w:eastAsia="Arial" w:cs="Arial"/>
          <w:sz w:val="20"/>
          <w:szCs w:val="20"/>
        </w:rPr>
        <w:t>Proponuje się sprawdzenie osiągnięć ucznia poprzez: obserwację ucznia podczas realizacji powierzonych mu zadań. W procesie kontroli i oceny przebiegu praktyki należy uwzględnić postawę ucznia, jego obowiązkowość i zaangażowanie podczas wykonywanych czynności. W procesie kontroli i oceny należy zwracać uwagę na opanowanie przez uczniów umiejętności zastosowania wiedzy w praktyce. Uczeń prowadzi dzienniczek  praktyk, który przedkłada oceniającemu praktykę po zakończeniu zajęć.</w:t>
      </w:r>
    </w:p>
    <w:p w:rsidR="00E67E81" w:rsidRPr="009645C6" w:rsidRDefault="00907EB2" w:rsidP="00E77789">
      <w:pPr>
        <w:pStyle w:val="Nagwek1"/>
        <w:rPr>
          <w:rFonts w:eastAsia="Arial"/>
        </w:rPr>
      </w:pPr>
      <w:r w:rsidRPr="009645C6">
        <w:rPr>
          <w:rFonts w:eastAsia="Arial" w:cs="Arial"/>
          <w:b w:val="0"/>
          <w:szCs w:val="24"/>
        </w:rPr>
        <w:br w:type="page"/>
      </w:r>
      <w:bookmarkStart w:id="23" w:name="_Toc18324734"/>
      <w:r w:rsidR="00E67E81" w:rsidRPr="00F73805">
        <w:rPr>
          <w:rFonts w:eastAsia="Arial" w:cs="Arial"/>
          <w:szCs w:val="24"/>
        </w:rPr>
        <w:t>PROJEKT EWALUACJI PROGRAMU NAUCZANIA DO ZAWODU</w:t>
      </w:r>
      <w:bookmarkEnd w:id="23"/>
      <w:r w:rsidR="00E67E81" w:rsidRPr="00F73805">
        <w:rPr>
          <w:rFonts w:eastAsia="Arial" w:cs="Arial"/>
          <w:szCs w:val="24"/>
        </w:rPr>
        <w:t xml:space="preserve"> </w:t>
      </w:r>
    </w:p>
    <w:p w:rsidR="00E67E81" w:rsidRPr="009645C6" w:rsidRDefault="00E67E81" w:rsidP="00B26FB8">
      <w:pPr>
        <w:rPr>
          <w:rFonts w:eastAsia="Arial" w:cs="Arial"/>
          <w:b/>
          <w:sz w:val="20"/>
          <w:szCs w:val="20"/>
          <w:shd w:val="clear" w:color="auto" w:fill="FFFFFF"/>
        </w:rPr>
      </w:pPr>
      <w:r w:rsidRPr="009645C6">
        <w:rPr>
          <w:rFonts w:eastAsia="Arial" w:cs="Arial"/>
          <w:b/>
          <w:sz w:val="20"/>
          <w:szCs w:val="20"/>
        </w:rPr>
        <w:t>Ewaluacja zawodu (</w:t>
      </w:r>
      <w:r w:rsidRPr="009645C6">
        <w:rPr>
          <w:rFonts w:eastAsia="Arial" w:cs="Arial"/>
          <w:b/>
          <w:sz w:val="20"/>
          <w:szCs w:val="20"/>
          <w:shd w:val="clear" w:color="auto" w:fill="FFFFFF"/>
        </w:rPr>
        <w:t>MODEL KIRKPATRICKA)</w:t>
      </w:r>
    </w:p>
    <w:tbl>
      <w:tblPr>
        <w:tblW w:w="0" w:type="auto"/>
        <w:tblInd w:w="98" w:type="dxa"/>
        <w:tblCellMar>
          <w:left w:w="10" w:type="dxa"/>
          <w:right w:w="10" w:type="dxa"/>
        </w:tblCellMar>
        <w:tblLook w:val="04A0" w:firstRow="1" w:lastRow="0" w:firstColumn="1" w:lastColumn="0" w:noHBand="0" w:noVBand="1"/>
      </w:tblPr>
      <w:tblGrid>
        <w:gridCol w:w="1809"/>
        <w:gridCol w:w="7938"/>
        <w:gridCol w:w="4253"/>
      </w:tblGrid>
      <w:tr w:rsidR="00E67E81" w:rsidRPr="009645C6" w:rsidTr="006B53AE">
        <w:trPr>
          <w:trHeight w:val="227"/>
        </w:trPr>
        <w:tc>
          <w:tcPr>
            <w:tcW w:w="1809"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Poziom</w:t>
            </w:r>
          </w:p>
        </w:tc>
        <w:tc>
          <w:tcPr>
            <w:tcW w:w="793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Zakres badania</w:t>
            </w:r>
          </w:p>
        </w:tc>
        <w:tc>
          <w:tcPr>
            <w:tcW w:w="42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Przykładowe narzędzia</w:t>
            </w:r>
          </w:p>
        </w:tc>
      </w:tr>
      <w:tr w:rsidR="00E67E81" w:rsidRPr="009645C6" w:rsidTr="006B53AE">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both"/>
              <w:rPr>
                <w:rFonts w:cs="Arial"/>
                <w:sz w:val="20"/>
                <w:szCs w:val="20"/>
              </w:rPr>
            </w:pPr>
            <w:r w:rsidRPr="009645C6">
              <w:rPr>
                <w:rFonts w:eastAsia="Arial" w:cs="Arial"/>
                <w:b/>
                <w:sz w:val="20"/>
                <w:szCs w:val="20"/>
              </w:rPr>
              <w:t>I Poziom</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before="100" w:after="100"/>
              <w:ind w:right="300"/>
              <w:rPr>
                <w:rFonts w:cs="Arial"/>
                <w:sz w:val="20"/>
                <w:szCs w:val="20"/>
              </w:rPr>
            </w:pPr>
            <w:r w:rsidRPr="009645C6">
              <w:rPr>
                <w:rFonts w:eastAsia="Arial" w:cs="Arial"/>
                <w:sz w:val="20"/>
                <w:szCs w:val="20"/>
                <w:shd w:val="clear" w:color="auto" w:fill="FFFFFF"/>
              </w:rPr>
              <w:t>Badanie, jak reagują uczniowie na prowadzone zajęcia – ewaluacji podlegają odczucia, reakcje uczestników procesu uczenia się. Rejestrujemy opinie uczniów na ten temat, gromadzone dane dotyczą metod nauczania, programu, materiałów dydaktycznych, warunków, w jakich odbywa się nauczanie i uczenie się;</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Ankiety, informacja zwrotna, arkusze obserwacji zajęć</w:t>
            </w:r>
          </w:p>
        </w:tc>
      </w:tr>
      <w:tr w:rsidR="00E67E81" w:rsidRPr="009645C6" w:rsidTr="006B53AE">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both"/>
              <w:rPr>
                <w:rFonts w:cs="Arial"/>
                <w:sz w:val="20"/>
                <w:szCs w:val="20"/>
              </w:rPr>
            </w:pPr>
            <w:r w:rsidRPr="009645C6">
              <w:rPr>
                <w:rFonts w:eastAsia="Arial" w:cs="Arial"/>
                <w:b/>
                <w:sz w:val="20"/>
                <w:szCs w:val="20"/>
              </w:rPr>
              <w:t>II Poziom</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before="100" w:after="100"/>
              <w:ind w:right="300"/>
              <w:rPr>
                <w:rFonts w:cs="Arial"/>
                <w:sz w:val="20"/>
                <w:szCs w:val="20"/>
              </w:rPr>
            </w:pPr>
            <w:r w:rsidRPr="009645C6">
              <w:rPr>
                <w:rFonts w:eastAsia="Arial" w:cs="Arial"/>
                <w:sz w:val="20"/>
                <w:szCs w:val="20"/>
                <w:shd w:val="clear" w:color="auto" w:fill="FFFFFF"/>
              </w:rPr>
              <w:t>Badanie, czego nauczyli się uczniowie – ewaluacji podlega to, jakie kompetencje osiągali uczniowie w wyniku uczestniczenia w zmodyfikowanym lub wprowadzonym programie nauczania. Rejestrujemy osiągnięcia uczniów, porównujemy z założonymi celami programu i standardami wymagań;</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Testy, sprawdziany, analiza zadań domowych, analiza projektów, wypracowania</w:t>
            </w:r>
          </w:p>
        </w:tc>
      </w:tr>
      <w:tr w:rsidR="00E67E81" w:rsidRPr="009645C6" w:rsidTr="006B53AE">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both"/>
              <w:rPr>
                <w:rFonts w:cs="Arial"/>
                <w:sz w:val="20"/>
                <w:szCs w:val="20"/>
              </w:rPr>
            </w:pPr>
            <w:r w:rsidRPr="009645C6">
              <w:rPr>
                <w:rFonts w:eastAsia="Arial" w:cs="Arial"/>
                <w:b/>
                <w:sz w:val="20"/>
                <w:szCs w:val="20"/>
              </w:rPr>
              <w:t>III Poziom</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before="100" w:after="100"/>
              <w:ind w:right="300"/>
              <w:rPr>
                <w:rFonts w:cs="Arial"/>
                <w:sz w:val="20"/>
                <w:szCs w:val="20"/>
              </w:rPr>
            </w:pPr>
            <w:r w:rsidRPr="009645C6">
              <w:rPr>
                <w:rFonts w:eastAsia="Arial" w:cs="Arial"/>
                <w:sz w:val="20"/>
                <w:szCs w:val="20"/>
                <w:shd w:val="clear" w:color="auto" w:fill="FFFFFF"/>
              </w:rPr>
              <w:t xml:space="preserve">Badanie zmian w sposobie </w:t>
            </w:r>
            <w:proofErr w:type="spellStart"/>
            <w:r w:rsidRPr="009645C6">
              <w:rPr>
                <w:rFonts w:eastAsia="Arial" w:cs="Arial"/>
                <w:sz w:val="20"/>
                <w:szCs w:val="20"/>
                <w:shd w:val="clear" w:color="auto" w:fill="FFFFFF"/>
              </w:rPr>
              <w:t>zachowań</w:t>
            </w:r>
            <w:proofErr w:type="spellEnd"/>
            <w:r w:rsidRPr="009645C6">
              <w:rPr>
                <w:rFonts w:eastAsia="Arial" w:cs="Arial"/>
                <w:sz w:val="20"/>
                <w:szCs w:val="20"/>
                <w:shd w:val="clear" w:color="auto" w:fill="FFFFFF"/>
              </w:rPr>
              <w:t xml:space="preserve"> uczniów – ewaluacji podlegają zmiany, jakie zaszły w sposobie </w:t>
            </w:r>
            <w:proofErr w:type="spellStart"/>
            <w:r w:rsidRPr="009645C6">
              <w:rPr>
                <w:rFonts w:eastAsia="Arial" w:cs="Arial"/>
                <w:sz w:val="20"/>
                <w:szCs w:val="20"/>
                <w:shd w:val="clear" w:color="auto" w:fill="FFFFFF"/>
              </w:rPr>
              <w:t>zachowań</w:t>
            </w:r>
            <w:proofErr w:type="spellEnd"/>
            <w:r w:rsidRPr="009645C6">
              <w:rPr>
                <w:rFonts w:eastAsia="Arial" w:cs="Arial"/>
                <w:sz w:val="20"/>
                <w:szCs w:val="20"/>
                <w:shd w:val="clear" w:color="auto" w:fill="FFFFFF"/>
              </w:rPr>
              <w:t xml:space="preserve"> uczniów, to, jak zmieniły się ich postawy względem siebie. Rejestrujemy dane w zakresie zmian, jakie zaszły w sposobie </w:t>
            </w:r>
            <w:proofErr w:type="spellStart"/>
            <w:r w:rsidRPr="009645C6">
              <w:rPr>
                <w:rFonts w:eastAsia="Arial" w:cs="Arial"/>
                <w:sz w:val="20"/>
                <w:szCs w:val="20"/>
                <w:shd w:val="clear" w:color="auto" w:fill="FFFFFF"/>
              </w:rPr>
              <w:t>zachowań</w:t>
            </w:r>
            <w:proofErr w:type="spellEnd"/>
            <w:r w:rsidRPr="009645C6">
              <w:rPr>
                <w:rFonts w:eastAsia="Arial" w:cs="Arial"/>
                <w:sz w:val="20"/>
                <w:szCs w:val="20"/>
                <w:shd w:val="clear" w:color="auto" w:fill="FFFFFF"/>
              </w:rPr>
              <w:t xml:space="preserve"> grupy uczniów;</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Techniki socjometryczne, ankiety badającej relacje w grupie klasowej</w:t>
            </w:r>
          </w:p>
        </w:tc>
      </w:tr>
      <w:tr w:rsidR="00E67E81" w:rsidRPr="009645C6" w:rsidTr="006B53AE">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both"/>
              <w:rPr>
                <w:rFonts w:cs="Arial"/>
                <w:sz w:val="20"/>
                <w:szCs w:val="20"/>
              </w:rPr>
            </w:pPr>
            <w:r w:rsidRPr="009645C6">
              <w:rPr>
                <w:rFonts w:eastAsia="Arial" w:cs="Arial"/>
                <w:b/>
                <w:sz w:val="20"/>
                <w:szCs w:val="20"/>
              </w:rPr>
              <w:t>IV Poziom</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before="100" w:after="100"/>
              <w:ind w:right="300"/>
              <w:jc w:val="both"/>
              <w:rPr>
                <w:rFonts w:cs="Arial"/>
                <w:sz w:val="20"/>
                <w:szCs w:val="20"/>
              </w:rPr>
            </w:pPr>
            <w:r w:rsidRPr="009645C6">
              <w:rPr>
                <w:rFonts w:eastAsia="Arial" w:cs="Arial"/>
                <w:sz w:val="20"/>
                <w:szCs w:val="20"/>
                <w:shd w:val="clear" w:color="auto" w:fill="FFFFFF"/>
              </w:rPr>
              <w:t>Badanie zmian, jakie zaszły w placówce (rozumianej jako organizacja w wyniku uczestnictwa w realizacji programu) – ewaluacji podlega wpływ zmiany programu na postawy innych nauczycieli. Gromadzone dane dotyczą postaw kadry pedagogicznej, zmian metod i warunków pracy szkoły wdrażającej program, tego, jak dany program przekłada się na jakość pracy szkoły.</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Ewaluacja wewnętrzna, badania ankietowe, arkusze wywiadu, arkusze obserwacji</w:t>
            </w:r>
          </w:p>
        </w:tc>
      </w:tr>
    </w:tbl>
    <w:p w:rsidR="00E67E81" w:rsidRPr="009645C6" w:rsidRDefault="00E67E81" w:rsidP="00B26FB8">
      <w:pPr>
        <w:rPr>
          <w:rFonts w:eastAsia="Arial" w:cs="Arial"/>
          <w:sz w:val="20"/>
          <w:szCs w:val="20"/>
        </w:rPr>
      </w:pPr>
    </w:p>
    <w:p w:rsidR="00E67E81" w:rsidRPr="009645C6" w:rsidRDefault="00907EB2" w:rsidP="00B26FB8">
      <w:pPr>
        <w:rPr>
          <w:rFonts w:eastAsia="Arial" w:cs="Arial"/>
          <w:sz w:val="20"/>
          <w:szCs w:val="20"/>
        </w:rPr>
      </w:pPr>
      <w:r w:rsidRPr="009645C6">
        <w:rPr>
          <w:rFonts w:eastAsia="Arial" w:cs="Arial"/>
          <w:sz w:val="20"/>
          <w:szCs w:val="20"/>
        </w:rPr>
        <w:br w:type="page"/>
      </w:r>
      <w:r w:rsidR="00E67E81" w:rsidRPr="009645C6">
        <w:rPr>
          <w:rFonts w:eastAsia="Arial" w:cs="Arial"/>
          <w:sz w:val="20"/>
          <w:szCs w:val="20"/>
        </w:rPr>
        <w:t>Cele ewaluacji</w:t>
      </w:r>
    </w:p>
    <w:p w:rsidR="00E67E81" w:rsidRPr="009645C6" w:rsidRDefault="00E67E81" w:rsidP="009D12D8">
      <w:pPr>
        <w:numPr>
          <w:ilvl w:val="0"/>
          <w:numId w:val="238"/>
        </w:numPr>
        <w:spacing w:after="0"/>
        <w:ind w:left="426" w:hanging="360"/>
        <w:rPr>
          <w:rFonts w:eastAsia="Arial" w:cs="Arial"/>
          <w:sz w:val="20"/>
          <w:szCs w:val="20"/>
        </w:rPr>
      </w:pPr>
      <w:r w:rsidRPr="009645C6">
        <w:rPr>
          <w:rFonts w:eastAsia="Arial" w:cs="Arial"/>
          <w:sz w:val="20"/>
          <w:szCs w:val="20"/>
        </w:rPr>
        <w:t>Określenie jakości i skuteczności realizacji programu nauczania zawodu w zakresie:</w:t>
      </w:r>
    </w:p>
    <w:p w:rsidR="00E67E81" w:rsidRPr="009645C6" w:rsidRDefault="00E67E81" w:rsidP="00B26FB8">
      <w:pPr>
        <w:ind w:left="360"/>
        <w:rPr>
          <w:rFonts w:eastAsia="Arial" w:cs="Arial"/>
          <w:sz w:val="20"/>
          <w:szCs w:val="20"/>
        </w:rPr>
      </w:pPr>
      <w:r w:rsidRPr="009645C6">
        <w:rPr>
          <w:rFonts w:eastAsia="Arial" w:cs="Arial"/>
          <w:sz w:val="20"/>
          <w:szCs w:val="20"/>
        </w:rPr>
        <w:t xml:space="preserve"> – osiągania szczegółowych efektów kształcenia,</w:t>
      </w:r>
    </w:p>
    <w:p w:rsidR="00E67E81" w:rsidRPr="009645C6" w:rsidRDefault="00E67E81" w:rsidP="00B26FB8">
      <w:pPr>
        <w:ind w:left="360"/>
        <w:rPr>
          <w:rFonts w:eastAsia="Arial" w:cs="Arial"/>
          <w:sz w:val="20"/>
          <w:szCs w:val="20"/>
        </w:rPr>
      </w:pPr>
      <w:r w:rsidRPr="009645C6">
        <w:rPr>
          <w:rFonts w:eastAsia="Arial" w:cs="Arial"/>
          <w:sz w:val="20"/>
          <w:szCs w:val="20"/>
        </w:rPr>
        <w:t xml:space="preserve"> – doboru oraz zastosowania form, metod i strategii dydaktycznych,</w:t>
      </w:r>
    </w:p>
    <w:p w:rsidR="00E67E81" w:rsidRPr="009645C6" w:rsidRDefault="00E67E81" w:rsidP="00B26FB8">
      <w:pPr>
        <w:ind w:left="360"/>
        <w:rPr>
          <w:rFonts w:eastAsia="Arial" w:cs="Arial"/>
          <w:sz w:val="20"/>
          <w:szCs w:val="20"/>
        </w:rPr>
      </w:pPr>
      <w:r w:rsidRPr="009645C6">
        <w:rPr>
          <w:rFonts w:eastAsia="Arial" w:cs="Arial"/>
          <w:sz w:val="20"/>
          <w:szCs w:val="20"/>
        </w:rPr>
        <w:t xml:space="preserve"> – współpracy z pracodawcami,</w:t>
      </w:r>
    </w:p>
    <w:p w:rsidR="00E67E81" w:rsidRPr="009645C6" w:rsidRDefault="00E67E81" w:rsidP="00B26FB8">
      <w:pPr>
        <w:ind w:left="360"/>
        <w:rPr>
          <w:rFonts w:eastAsia="Arial" w:cs="Arial"/>
          <w:sz w:val="20"/>
          <w:szCs w:val="20"/>
        </w:rPr>
      </w:pPr>
      <w:r w:rsidRPr="009645C6">
        <w:rPr>
          <w:rFonts w:eastAsia="Arial" w:cs="Arial"/>
          <w:sz w:val="20"/>
          <w:szCs w:val="20"/>
        </w:rPr>
        <w:t xml:space="preserve"> – wykorzystania bazy </w:t>
      </w:r>
      <w:proofErr w:type="spellStart"/>
      <w:r w:rsidRPr="009645C6">
        <w:rPr>
          <w:rFonts w:eastAsia="Arial" w:cs="Arial"/>
          <w:sz w:val="20"/>
          <w:szCs w:val="20"/>
        </w:rPr>
        <w:t>technodydaktycznej</w:t>
      </w:r>
      <w:proofErr w:type="spellEnd"/>
      <w:r w:rsidRPr="009645C6">
        <w:rPr>
          <w:rFonts w:eastAsia="Arial" w:cs="Arial"/>
          <w:sz w:val="20"/>
          <w:szCs w:val="20"/>
        </w:rPr>
        <w:t>.</w:t>
      </w:r>
    </w:p>
    <w:tbl>
      <w:tblPr>
        <w:tblW w:w="0" w:type="auto"/>
        <w:tblInd w:w="98" w:type="dxa"/>
        <w:tblCellMar>
          <w:left w:w="10" w:type="dxa"/>
          <w:right w:w="10" w:type="dxa"/>
        </w:tblCellMar>
        <w:tblLook w:val="04A0" w:firstRow="1" w:lastRow="0" w:firstColumn="1" w:lastColumn="0" w:noHBand="0" w:noVBand="1"/>
      </w:tblPr>
      <w:tblGrid>
        <w:gridCol w:w="2542"/>
        <w:gridCol w:w="4240"/>
        <w:gridCol w:w="3536"/>
        <w:gridCol w:w="2011"/>
        <w:gridCol w:w="1665"/>
      </w:tblGrid>
      <w:tr w:rsidR="00E67E81" w:rsidRPr="009645C6" w:rsidTr="006B53AE">
        <w:trPr>
          <w:trHeight w:val="1"/>
        </w:trPr>
        <w:tc>
          <w:tcPr>
            <w:tcW w:w="13994" w:type="dxa"/>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67E81" w:rsidRPr="009645C6" w:rsidRDefault="00E67E81" w:rsidP="00B26FB8">
            <w:pPr>
              <w:spacing w:after="0"/>
              <w:rPr>
                <w:rFonts w:cs="Arial"/>
                <w:sz w:val="20"/>
                <w:szCs w:val="20"/>
              </w:rPr>
            </w:pPr>
            <w:r w:rsidRPr="009645C6">
              <w:rPr>
                <w:rFonts w:eastAsia="Arial" w:cs="Arial"/>
                <w:b/>
                <w:sz w:val="20"/>
                <w:szCs w:val="20"/>
              </w:rPr>
              <w:t>Faza refleksyjna</w:t>
            </w:r>
          </w:p>
        </w:tc>
      </w:tr>
      <w:tr w:rsidR="00E67E81"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 xml:space="preserve">Obszar badania </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Pytania kluczowe</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 xml:space="preserve">Wskaźniki świadczące o efektywności </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Metody, techniki badania/narzędzia</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 xml:space="preserve">Termin badania </w:t>
            </w:r>
          </w:p>
        </w:tc>
      </w:tr>
      <w:tr w:rsidR="00E67E81"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Układ materiału nauczania danego przedmiotu</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39"/>
              </w:numPr>
              <w:spacing w:after="0"/>
              <w:ind w:left="360" w:hanging="360"/>
              <w:rPr>
                <w:rFonts w:eastAsia="Arial" w:cs="Arial"/>
                <w:sz w:val="20"/>
                <w:szCs w:val="20"/>
              </w:rPr>
            </w:pPr>
            <w:r w:rsidRPr="009645C6">
              <w:rPr>
                <w:rFonts w:eastAsia="Arial" w:cs="Arial"/>
                <w:sz w:val="20"/>
                <w:szCs w:val="20"/>
              </w:rPr>
              <w:t>Czy w programie nauczania określono przedmioty odrębnie do pierwszej i do drugiej kwalifikacji?</w:t>
            </w:r>
          </w:p>
          <w:p w:rsidR="00E67E81" w:rsidRPr="009645C6" w:rsidRDefault="00E67E81" w:rsidP="009D12D8">
            <w:pPr>
              <w:numPr>
                <w:ilvl w:val="0"/>
                <w:numId w:val="239"/>
              </w:numPr>
              <w:spacing w:after="0"/>
              <w:ind w:left="360" w:hanging="360"/>
              <w:rPr>
                <w:rFonts w:eastAsia="Arial" w:cs="Arial"/>
                <w:sz w:val="20"/>
                <w:szCs w:val="20"/>
              </w:rPr>
            </w:pPr>
            <w:r w:rsidRPr="009645C6">
              <w:rPr>
                <w:rFonts w:eastAsia="Arial" w:cs="Arial"/>
                <w:sz w:val="20"/>
                <w:szCs w:val="20"/>
              </w:rPr>
              <w:t>Czy program nauczania uwzględnia spiralną strukturę treści?</w:t>
            </w:r>
          </w:p>
          <w:p w:rsidR="00E67E81" w:rsidRPr="009645C6" w:rsidRDefault="00E67E81" w:rsidP="009D12D8">
            <w:pPr>
              <w:numPr>
                <w:ilvl w:val="0"/>
                <w:numId w:val="239"/>
              </w:numPr>
              <w:spacing w:after="0"/>
              <w:ind w:left="360" w:hanging="360"/>
              <w:rPr>
                <w:rFonts w:eastAsia="Arial" w:cs="Arial"/>
                <w:sz w:val="20"/>
                <w:szCs w:val="20"/>
              </w:rPr>
            </w:pPr>
            <w:r w:rsidRPr="009645C6">
              <w:rPr>
                <w:rFonts w:eastAsia="Arial" w:cs="Arial"/>
                <w:sz w:val="20"/>
                <w:szCs w:val="20"/>
              </w:rPr>
              <w:t>Czy efekty kształcenia kluczowe dla zawodu zostały podzielone na materiał nauczania w taki sposób, aby były kształtowane przez kilka przedmiotów w całym cyklu kształcenia w zakresie danej kwalifikacji?</w:t>
            </w:r>
          </w:p>
          <w:p w:rsidR="00E67E81" w:rsidRPr="009645C6" w:rsidRDefault="00E67E81" w:rsidP="009D12D8">
            <w:pPr>
              <w:numPr>
                <w:ilvl w:val="0"/>
                <w:numId w:val="239"/>
              </w:numPr>
              <w:spacing w:after="0"/>
              <w:ind w:left="360" w:hanging="360"/>
              <w:rPr>
                <w:rFonts w:cs="Arial"/>
                <w:sz w:val="20"/>
                <w:szCs w:val="20"/>
              </w:rPr>
            </w:pPr>
            <w:r w:rsidRPr="009645C6">
              <w:rPr>
                <w:rFonts w:eastAsia="Arial" w:cs="Arial"/>
                <w:sz w:val="20"/>
                <w:szCs w:val="20"/>
              </w:rPr>
              <w:t>Czy wszyscy nauczyciele współpracują przy ustalaniu kolejności realizacji treści programowych?</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Program nauczania umożliwia przygotowanie do egzaminu potwierdzającego kwalifikacje w zawodzie.</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badanie dokumentów,</w:t>
            </w:r>
            <w:r w:rsidRPr="009645C6">
              <w:rPr>
                <w:rFonts w:eastAsia="Arial" w:cs="Arial"/>
                <w:b/>
                <w:i/>
                <w:sz w:val="20"/>
                <w:szCs w:val="20"/>
              </w:rPr>
              <w:t xml:space="preserve"> </w:t>
            </w:r>
            <w:r w:rsidRPr="009645C6">
              <w:rPr>
                <w:rFonts w:eastAsia="Arial" w:cs="Arial"/>
                <w:sz w:val="20"/>
                <w:szCs w:val="20"/>
              </w:rPr>
              <w:t>wywiad z nauczycielami,</w:t>
            </w:r>
            <w:r w:rsidR="0061242C">
              <w:rPr>
                <w:rFonts w:eastAsia="Arial" w:cs="Arial"/>
                <w:sz w:val="20"/>
                <w:szCs w:val="20"/>
              </w:rPr>
              <w:t xml:space="preserve"> </w:t>
            </w:r>
            <w:r w:rsidRPr="009645C6">
              <w:rPr>
                <w:rFonts w:eastAsia="Arial" w:cs="Arial"/>
                <w:sz w:val="20"/>
                <w:szCs w:val="20"/>
              </w:rPr>
              <w:t>wywiad ekspercki</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Wg uzgodnień zespołu nauczycieli</w:t>
            </w:r>
          </w:p>
        </w:tc>
      </w:tr>
      <w:tr w:rsidR="00E67E81"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Relacje między poszczególnymi elementami i częściami programu</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40"/>
              </w:numPr>
              <w:spacing w:after="0"/>
              <w:ind w:left="360" w:hanging="360"/>
              <w:rPr>
                <w:rFonts w:eastAsia="Arial" w:cs="Arial"/>
                <w:sz w:val="20"/>
                <w:szCs w:val="20"/>
              </w:rPr>
            </w:pPr>
            <w:r w:rsidRPr="009645C6">
              <w:rPr>
                <w:rFonts w:eastAsia="Arial" w:cs="Arial"/>
                <w:sz w:val="20"/>
                <w:szCs w:val="20"/>
              </w:rPr>
              <w:t>Czy program nauczania uwzględnia podział na przedmioty teoretyczne i praktyczne?</w:t>
            </w:r>
          </w:p>
          <w:p w:rsidR="00E67E81" w:rsidRPr="009645C6" w:rsidRDefault="00E67E81" w:rsidP="009D12D8">
            <w:pPr>
              <w:numPr>
                <w:ilvl w:val="0"/>
                <w:numId w:val="240"/>
              </w:numPr>
              <w:spacing w:after="0"/>
              <w:ind w:left="360" w:hanging="360"/>
              <w:rPr>
                <w:rFonts w:cs="Arial"/>
                <w:sz w:val="20"/>
                <w:szCs w:val="20"/>
              </w:rPr>
            </w:pPr>
            <w:r w:rsidRPr="009645C6">
              <w:rPr>
                <w:rFonts w:eastAsia="Arial" w:cs="Arial"/>
                <w:sz w:val="20"/>
                <w:szCs w:val="20"/>
              </w:rPr>
              <w:t xml:space="preserve">Czy program nauczania uwzględnia korelację </w:t>
            </w:r>
            <w:proofErr w:type="spellStart"/>
            <w:r w:rsidRPr="009645C6">
              <w:rPr>
                <w:rFonts w:eastAsia="Arial" w:cs="Arial"/>
                <w:sz w:val="20"/>
                <w:szCs w:val="20"/>
              </w:rPr>
              <w:t>międzyprzedmiotową</w:t>
            </w:r>
            <w:proofErr w:type="spellEnd"/>
            <w:r w:rsidRPr="009645C6">
              <w:rPr>
                <w:rFonts w:eastAsia="Arial" w:cs="Arial"/>
                <w:sz w:val="20"/>
                <w:szCs w:val="20"/>
              </w:rPr>
              <w:t>?</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Program nauczania ułatwia uczenie się innych przedmiotów.</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badanie dokumentów</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Przed wdrożeniem programu</w:t>
            </w:r>
          </w:p>
        </w:tc>
      </w:tr>
      <w:tr w:rsidR="00E67E81"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Trafność doboru materiału nauczania, metod, środków dydaktycznych, form organizacyjnych ze względu na przyjęte cele</w:t>
            </w:r>
          </w:p>
          <w:p w:rsidR="00E67E81" w:rsidRPr="009645C6" w:rsidRDefault="00E67E81" w:rsidP="00B26FB8">
            <w:pPr>
              <w:spacing w:after="0"/>
              <w:rPr>
                <w:rFonts w:cs="Arial"/>
                <w:sz w:val="20"/>
                <w:szCs w:val="20"/>
              </w:rPr>
            </w:pP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41"/>
              </w:numPr>
              <w:spacing w:after="0"/>
              <w:ind w:left="360" w:hanging="360"/>
              <w:rPr>
                <w:rFonts w:eastAsia="Arial" w:cs="Arial"/>
                <w:sz w:val="20"/>
                <w:szCs w:val="20"/>
              </w:rPr>
            </w:pPr>
            <w:r w:rsidRPr="009645C6">
              <w:rPr>
                <w:rFonts w:eastAsia="Arial" w:cs="Arial"/>
                <w:sz w:val="20"/>
                <w:szCs w:val="20"/>
              </w:rPr>
              <w:t>Jaki jest stan wiedzy uczniów z treści bazowych dla przedmiotu przed rozpoczęciem wdrażania programu?</w:t>
            </w:r>
          </w:p>
          <w:p w:rsidR="00E67E81" w:rsidRPr="009645C6" w:rsidRDefault="00E67E81" w:rsidP="009D12D8">
            <w:pPr>
              <w:numPr>
                <w:ilvl w:val="0"/>
                <w:numId w:val="241"/>
              </w:numPr>
              <w:spacing w:after="0"/>
              <w:ind w:left="360" w:hanging="360"/>
              <w:rPr>
                <w:rFonts w:eastAsia="Arial" w:cs="Arial"/>
                <w:sz w:val="20"/>
                <w:szCs w:val="20"/>
              </w:rPr>
            </w:pPr>
            <w:r w:rsidRPr="009645C6">
              <w:rPr>
                <w:rFonts w:eastAsia="Arial" w:cs="Arial"/>
                <w:sz w:val="20"/>
                <w:szCs w:val="20"/>
              </w:rPr>
              <w:t xml:space="preserve">Czy cele nauczania odpowiadają opisanym treściom programowym? </w:t>
            </w:r>
          </w:p>
          <w:p w:rsidR="00E67E81" w:rsidRPr="009645C6" w:rsidRDefault="00E67E81" w:rsidP="009D12D8">
            <w:pPr>
              <w:numPr>
                <w:ilvl w:val="0"/>
                <w:numId w:val="241"/>
              </w:numPr>
              <w:spacing w:after="0"/>
              <w:ind w:left="360" w:hanging="360"/>
              <w:rPr>
                <w:rFonts w:eastAsia="Arial" w:cs="Arial"/>
                <w:sz w:val="20"/>
                <w:szCs w:val="20"/>
              </w:rPr>
            </w:pPr>
            <w:r w:rsidRPr="009645C6">
              <w:rPr>
                <w:rFonts w:eastAsia="Arial" w:cs="Arial"/>
                <w:sz w:val="20"/>
                <w:szCs w:val="20"/>
              </w:rPr>
              <w:t>Czy zaproponowane metody umożliwiają realizację treści?</w:t>
            </w:r>
          </w:p>
          <w:p w:rsidR="00E67E81" w:rsidRPr="009645C6" w:rsidRDefault="00E67E81" w:rsidP="009D12D8">
            <w:pPr>
              <w:numPr>
                <w:ilvl w:val="0"/>
                <w:numId w:val="241"/>
              </w:numPr>
              <w:spacing w:after="0"/>
              <w:ind w:left="360" w:hanging="360"/>
              <w:rPr>
                <w:rFonts w:eastAsia="Arial" w:cs="Arial"/>
                <w:sz w:val="20"/>
                <w:szCs w:val="20"/>
              </w:rPr>
            </w:pPr>
            <w:r w:rsidRPr="009645C6">
              <w:rPr>
                <w:rFonts w:eastAsia="Arial" w:cs="Arial"/>
                <w:sz w:val="20"/>
                <w:szCs w:val="20"/>
              </w:rPr>
              <w:t>Czy metoda jest czasochłonna?</w:t>
            </w:r>
          </w:p>
          <w:p w:rsidR="00E67E81" w:rsidRPr="009645C6" w:rsidRDefault="00E67E81" w:rsidP="009D12D8">
            <w:pPr>
              <w:numPr>
                <w:ilvl w:val="0"/>
                <w:numId w:val="241"/>
              </w:numPr>
              <w:spacing w:after="0"/>
              <w:ind w:left="360" w:hanging="360"/>
              <w:rPr>
                <w:rFonts w:eastAsia="Arial" w:cs="Arial"/>
                <w:sz w:val="20"/>
                <w:szCs w:val="20"/>
              </w:rPr>
            </w:pPr>
            <w:r w:rsidRPr="009645C6">
              <w:rPr>
                <w:rFonts w:eastAsia="Arial" w:cs="Arial"/>
                <w:sz w:val="20"/>
                <w:szCs w:val="20"/>
              </w:rPr>
              <w:t xml:space="preserve">Czy dobór środków dydaktycznych pozwoli na osiągnięcie celu? </w:t>
            </w:r>
          </w:p>
          <w:p w:rsidR="00E67E81" w:rsidRPr="009645C6" w:rsidRDefault="00E67E81" w:rsidP="009D12D8">
            <w:pPr>
              <w:numPr>
                <w:ilvl w:val="0"/>
                <w:numId w:val="241"/>
              </w:numPr>
              <w:spacing w:after="0"/>
              <w:ind w:left="360" w:hanging="360"/>
              <w:rPr>
                <w:rFonts w:cs="Arial"/>
                <w:sz w:val="20"/>
                <w:szCs w:val="20"/>
              </w:rPr>
            </w:pPr>
            <w:r w:rsidRPr="009645C6">
              <w:rPr>
                <w:rFonts w:eastAsia="Arial" w:cs="Arial"/>
                <w:sz w:val="20"/>
                <w:szCs w:val="20"/>
              </w:rPr>
              <w:t xml:space="preserve">W jaki sposób nauczyciele uwzględniają zapisy związane z zaleconymi warunkami i sposobami realizacji programu? </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Materiał nauczania, zastosowane metody i dobór środków dydaktycznych wspomagają przygotowanie ucznia do zdania egzaminu zawodowego.</w:t>
            </w:r>
          </w:p>
          <w:p w:rsidR="00E67E81" w:rsidRPr="009645C6" w:rsidRDefault="00E67E81" w:rsidP="00B26FB8">
            <w:pPr>
              <w:spacing w:after="0"/>
              <w:rPr>
                <w:rFonts w:eastAsia="Arial" w:cs="Arial"/>
                <w:sz w:val="20"/>
                <w:szCs w:val="20"/>
              </w:rPr>
            </w:pPr>
            <w:r w:rsidRPr="009645C6">
              <w:rPr>
                <w:rFonts w:eastAsia="Arial" w:cs="Arial"/>
                <w:sz w:val="20"/>
                <w:szCs w:val="20"/>
              </w:rPr>
              <w:t>Program pozwala na realizację funkcji kształcących i wychowawczych.</w:t>
            </w:r>
          </w:p>
          <w:p w:rsidR="00E67E81" w:rsidRPr="009645C6" w:rsidRDefault="00E67E81" w:rsidP="00B26FB8">
            <w:pPr>
              <w:spacing w:after="0"/>
              <w:rPr>
                <w:rFonts w:cs="Arial"/>
                <w:sz w:val="20"/>
                <w:szCs w:val="20"/>
              </w:rPr>
            </w:pPr>
            <w:r w:rsidRPr="009645C6">
              <w:rPr>
                <w:rFonts w:eastAsia="Arial" w:cs="Arial"/>
                <w:sz w:val="20"/>
                <w:szCs w:val="20"/>
              </w:rPr>
              <w:t>Szkoła posiada warunki do realizacji programu nauczania dla zawodu.</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 xml:space="preserve">informacja zwrotna, </w:t>
            </w:r>
          </w:p>
          <w:p w:rsidR="00E67E81" w:rsidRPr="009645C6" w:rsidRDefault="00E67E81" w:rsidP="00B26FB8">
            <w:pPr>
              <w:spacing w:after="0"/>
              <w:rPr>
                <w:rFonts w:cs="Arial"/>
                <w:sz w:val="20"/>
                <w:szCs w:val="20"/>
              </w:rPr>
            </w:pPr>
            <w:r w:rsidRPr="009645C6">
              <w:rPr>
                <w:rFonts w:eastAsia="Arial" w:cs="Arial"/>
                <w:sz w:val="20"/>
                <w:szCs w:val="20"/>
              </w:rPr>
              <w:t>tablica sukcesu</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Wg uzgodnień zespołu nauczycieli</w:t>
            </w:r>
          </w:p>
        </w:tc>
      </w:tr>
      <w:tr w:rsidR="00E67E81"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Stopień trudności programu z pozycji ucznia</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42"/>
              </w:numPr>
              <w:spacing w:after="0"/>
              <w:ind w:left="360" w:hanging="360"/>
              <w:rPr>
                <w:rFonts w:eastAsia="Arial" w:cs="Arial"/>
                <w:sz w:val="20"/>
                <w:szCs w:val="20"/>
              </w:rPr>
            </w:pPr>
            <w:r w:rsidRPr="009645C6">
              <w:rPr>
                <w:rFonts w:eastAsia="Arial" w:cs="Arial"/>
                <w:sz w:val="20"/>
                <w:szCs w:val="20"/>
              </w:rPr>
              <w:t xml:space="preserve">Jaki poziom dojrzałości uczniów jest niezbędny do uczenia się wg programu? </w:t>
            </w:r>
          </w:p>
          <w:p w:rsidR="00E67E81" w:rsidRPr="009645C6" w:rsidRDefault="00E67E81" w:rsidP="009D12D8">
            <w:pPr>
              <w:numPr>
                <w:ilvl w:val="0"/>
                <w:numId w:val="242"/>
              </w:numPr>
              <w:spacing w:after="0"/>
              <w:ind w:left="360" w:hanging="360"/>
              <w:rPr>
                <w:rFonts w:eastAsia="Arial" w:cs="Arial"/>
                <w:sz w:val="20"/>
                <w:szCs w:val="20"/>
              </w:rPr>
            </w:pPr>
            <w:r w:rsidRPr="009645C6">
              <w:rPr>
                <w:rFonts w:eastAsia="Arial" w:cs="Arial"/>
                <w:sz w:val="20"/>
                <w:szCs w:val="20"/>
              </w:rPr>
              <w:t>Czy program nie jest przeładowany, trudny?</w:t>
            </w:r>
          </w:p>
          <w:p w:rsidR="00E67E81" w:rsidRPr="009645C6" w:rsidRDefault="00E67E81" w:rsidP="009D12D8">
            <w:pPr>
              <w:numPr>
                <w:ilvl w:val="0"/>
                <w:numId w:val="242"/>
              </w:numPr>
              <w:spacing w:after="0"/>
              <w:ind w:left="360" w:hanging="360"/>
              <w:rPr>
                <w:rFonts w:eastAsia="Arial" w:cs="Arial"/>
                <w:sz w:val="20"/>
                <w:szCs w:val="20"/>
              </w:rPr>
            </w:pPr>
            <w:r w:rsidRPr="009645C6">
              <w:rPr>
                <w:rFonts w:eastAsia="Arial" w:cs="Arial"/>
                <w:sz w:val="20"/>
                <w:szCs w:val="20"/>
              </w:rPr>
              <w:t>Jaką informację zwrotną wraz z oceną półroczną otrzymali uczniowie?</w:t>
            </w:r>
          </w:p>
          <w:p w:rsidR="00E67E81" w:rsidRPr="009645C6" w:rsidRDefault="00E67E81" w:rsidP="009D12D8">
            <w:pPr>
              <w:numPr>
                <w:ilvl w:val="0"/>
                <w:numId w:val="242"/>
              </w:numPr>
              <w:spacing w:after="0"/>
              <w:ind w:left="360" w:hanging="360"/>
              <w:rPr>
                <w:rFonts w:eastAsia="Arial" w:cs="Arial"/>
                <w:sz w:val="20"/>
                <w:szCs w:val="20"/>
              </w:rPr>
            </w:pPr>
            <w:r w:rsidRPr="009645C6">
              <w:rPr>
                <w:rFonts w:eastAsia="Arial" w:cs="Arial"/>
                <w:sz w:val="20"/>
                <w:szCs w:val="20"/>
              </w:rPr>
              <w:t>Czy program stymulował naturalną dociekliwość poznawczą uczniów?</w:t>
            </w:r>
          </w:p>
          <w:p w:rsidR="00E67E81" w:rsidRPr="009645C6" w:rsidRDefault="00E67E81" w:rsidP="009D12D8">
            <w:pPr>
              <w:numPr>
                <w:ilvl w:val="0"/>
                <w:numId w:val="242"/>
              </w:numPr>
              <w:spacing w:after="0"/>
              <w:ind w:left="360" w:hanging="360"/>
              <w:rPr>
                <w:rFonts w:eastAsia="Arial" w:cs="Arial"/>
                <w:sz w:val="20"/>
                <w:szCs w:val="20"/>
              </w:rPr>
            </w:pPr>
            <w:r w:rsidRPr="009645C6">
              <w:rPr>
                <w:rFonts w:eastAsia="Arial" w:cs="Arial"/>
                <w:sz w:val="20"/>
                <w:szCs w:val="20"/>
              </w:rPr>
              <w:t>Czy program był zróżnicowany w zakresie zwiększenia szans edukacyjnych uczniów zdolnych i uczniów mających trudności w nauce?</w:t>
            </w:r>
          </w:p>
          <w:p w:rsidR="00E67E81" w:rsidRPr="009645C6" w:rsidRDefault="00E67E81" w:rsidP="009D12D8">
            <w:pPr>
              <w:numPr>
                <w:ilvl w:val="0"/>
                <w:numId w:val="242"/>
              </w:numPr>
              <w:spacing w:after="0"/>
              <w:ind w:left="360" w:hanging="360"/>
              <w:rPr>
                <w:rFonts w:cs="Arial"/>
                <w:sz w:val="20"/>
                <w:szCs w:val="20"/>
              </w:rPr>
            </w:pPr>
            <w:r w:rsidRPr="009645C6">
              <w:rPr>
                <w:rFonts w:eastAsia="Arial" w:cs="Arial"/>
                <w:sz w:val="20"/>
                <w:szCs w:val="20"/>
              </w:rPr>
              <w:t>Czy jego realizacja nie powoduje negatywnych skutków ubocznych?</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Program nauczania jest atrakcyjny dla ucznia i rozwija jego zainteresowania.</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analiza SWOT</w:t>
            </w:r>
          </w:p>
          <w:p w:rsidR="00E67E81" w:rsidRPr="009645C6" w:rsidRDefault="00E67E81" w:rsidP="00B26FB8">
            <w:pPr>
              <w:spacing w:after="0"/>
              <w:rPr>
                <w:rFonts w:eastAsia="Arial" w:cs="Arial"/>
                <w:sz w:val="20"/>
                <w:szCs w:val="20"/>
              </w:rPr>
            </w:pPr>
            <w:r w:rsidRPr="009645C6">
              <w:rPr>
                <w:rFonts w:eastAsia="Arial" w:cs="Arial"/>
                <w:sz w:val="20"/>
                <w:szCs w:val="20"/>
              </w:rPr>
              <w:t>lub</w:t>
            </w:r>
          </w:p>
          <w:p w:rsidR="00E67E81" w:rsidRPr="009645C6" w:rsidRDefault="00E67E81" w:rsidP="00B26FB8">
            <w:pPr>
              <w:spacing w:after="0"/>
              <w:rPr>
                <w:rFonts w:cs="Arial"/>
                <w:sz w:val="20"/>
                <w:szCs w:val="20"/>
              </w:rPr>
            </w:pPr>
            <w:r w:rsidRPr="009645C6">
              <w:rPr>
                <w:rFonts w:eastAsia="Arial" w:cs="Arial"/>
                <w:sz w:val="20"/>
                <w:szCs w:val="20"/>
              </w:rPr>
              <w:t>model socjologiczny /przyczyna-skutki/</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Wg uzgodnień zespołu nauczycieli</w:t>
            </w:r>
          </w:p>
        </w:tc>
      </w:tr>
      <w:tr w:rsidR="00E67E81"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Szczegółowe warunki wdrożenia programu z pozycji nauczyciela i szkoły</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43"/>
              </w:numPr>
              <w:spacing w:after="0"/>
              <w:ind w:left="323" w:hanging="283"/>
              <w:rPr>
                <w:rFonts w:eastAsia="Arial" w:cs="Arial"/>
                <w:sz w:val="20"/>
                <w:szCs w:val="20"/>
              </w:rPr>
            </w:pPr>
            <w:r w:rsidRPr="009645C6">
              <w:rPr>
                <w:rFonts w:eastAsia="Arial" w:cs="Arial"/>
                <w:sz w:val="20"/>
                <w:szCs w:val="20"/>
              </w:rPr>
              <w:t xml:space="preserve">Jakie kompetencje nauczyciela są niezbędne do nauczania wg programu? </w:t>
            </w:r>
          </w:p>
          <w:p w:rsidR="00E67E81" w:rsidRPr="009645C6" w:rsidRDefault="00E67E81" w:rsidP="009D12D8">
            <w:pPr>
              <w:numPr>
                <w:ilvl w:val="0"/>
                <w:numId w:val="243"/>
              </w:numPr>
              <w:spacing w:after="0"/>
              <w:ind w:left="323" w:hanging="283"/>
              <w:rPr>
                <w:rFonts w:eastAsia="Arial" w:cs="Arial"/>
                <w:sz w:val="20"/>
                <w:szCs w:val="20"/>
              </w:rPr>
            </w:pPr>
            <w:r w:rsidRPr="009645C6">
              <w:rPr>
                <w:rFonts w:eastAsia="Arial" w:cs="Arial"/>
                <w:sz w:val="20"/>
                <w:szCs w:val="20"/>
              </w:rPr>
              <w:t>Jakie warunki musi spełnić szkoła?</w:t>
            </w:r>
          </w:p>
          <w:p w:rsidR="00E67E81" w:rsidRPr="009645C6" w:rsidRDefault="00E67E81" w:rsidP="009D12D8">
            <w:pPr>
              <w:numPr>
                <w:ilvl w:val="0"/>
                <w:numId w:val="243"/>
              </w:numPr>
              <w:spacing w:after="0"/>
              <w:ind w:left="323" w:hanging="283"/>
              <w:rPr>
                <w:rFonts w:cs="Arial"/>
                <w:sz w:val="20"/>
                <w:szCs w:val="20"/>
              </w:rPr>
            </w:pPr>
            <w:r w:rsidRPr="009645C6">
              <w:rPr>
                <w:rFonts w:eastAsia="Arial" w:cs="Arial"/>
                <w:sz w:val="20"/>
                <w:szCs w:val="20"/>
              </w:rPr>
              <w:t>Czy dostępne są sprawozdania z próbnych zastosowań programu oraz wyniki jego wcześniejszych wdrożeń?</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Program nauczania uwzględnia wcześniejsze wnioski z jego realizacji.</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proofErr w:type="spellStart"/>
            <w:r w:rsidRPr="009645C6">
              <w:rPr>
                <w:rFonts w:eastAsia="Arial" w:cs="Arial"/>
                <w:i/>
                <w:sz w:val="20"/>
                <w:szCs w:val="20"/>
              </w:rPr>
              <w:t>desk</w:t>
            </w:r>
            <w:proofErr w:type="spellEnd"/>
            <w:r w:rsidRPr="009645C6">
              <w:rPr>
                <w:rFonts w:eastAsia="Arial" w:cs="Arial"/>
                <w:i/>
                <w:sz w:val="20"/>
                <w:szCs w:val="20"/>
              </w:rPr>
              <w:t xml:space="preserve"> </w:t>
            </w:r>
            <w:proofErr w:type="spellStart"/>
            <w:r w:rsidRPr="009645C6">
              <w:rPr>
                <w:rFonts w:eastAsia="Arial" w:cs="Arial"/>
                <w:i/>
                <w:sz w:val="20"/>
                <w:szCs w:val="20"/>
              </w:rPr>
              <w:t>research</w:t>
            </w:r>
            <w:proofErr w:type="spellEnd"/>
            <w:r w:rsidRPr="009645C6">
              <w:rPr>
                <w:rFonts w:eastAsia="Arial" w:cs="Arial"/>
                <w:sz w:val="20"/>
                <w:szCs w:val="20"/>
              </w:rPr>
              <w:t xml:space="preserve"> (analiza danych zastanych)</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Wg uzgodnień zespołu nauczycieli</w:t>
            </w:r>
          </w:p>
        </w:tc>
      </w:tr>
      <w:tr w:rsidR="00E67E81" w:rsidRPr="009645C6" w:rsidTr="006B53AE">
        <w:trPr>
          <w:trHeight w:val="1"/>
        </w:trPr>
        <w:tc>
          <w:tcPr>
            <w:tcW w:w="13994" w:type="dxa"/>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67E81" w:rsidRPr="009645C6" w:rsidRDefault="00E67E81" w:rsidP="00B26FB8">
            <w:pPr>
              <w:spacing w:after="0"/>
              <w:rPr>
                <w:rFonts w:cs="Arial"/>
                <w:sz w:val="20"/>
                <w:szCs w:val="20"/>
              </w:rPr>
            </w:pPr>
            <w:r w:rsidRPr="009645C6">
              <w:rPr>
                <w:rFonts w:eastAsia="Arial" w:cs="Arial"/>
                <w:b/>
                <w:sz w:val="20"/>
                <w:szCs w:val="20"/>
              </w:rPr>
              <w:t>Faza kształtująca</w:t>
            </w:r>
          </w:p>
        </w:tc>
      </w:tr>
      <w:tr w:rsidR="00E67E81"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Przedmiot badania</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Pytania kluczowe</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 xml:space="preserve">Wskaźniki </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 xml:space="preserve">Zastosowane metody, techniki i narzędzia </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Termin badania</w:t>
            </w:r>
          </w:p>
        </w:tc>
      </w:tr>
      <w:tr w:rsidR="00E67E81"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Metody nauczania</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44"/>
              </w:numPr>
              <w:spacing w:after="0"/>
              <w:ind w:left="360" w:hanging="360"/>
              <w:rPr>
                <w:rFonts w:eastAsia="Arial" w:cs="Arial"/>
                <w:sz w:val="20"/>
                <w:szCs w:val="20"/>
              </w:rPr>
            </w:pPr>
            <w:r w:rsidRPr="009645C6">
              <w:rPr>
                <w:rFonts w:eastAsia="Arial" w:cs="Arial"/>
                <w:sz w:val="20"/>
                <w:szCs w:val="20"/>
              </w:rPr>
              <w:t>Czy dana metoda pozwoli kształtować kompetencje kluczowe i zawodowe?</w:t>
            </w:r>
          </w:p>
          <w:p w:rsidR="00E67E81" w:rsidRPr="009645C6" w:rsidRDefault="00E67E81" w:rsidP="009D12D8">
            <w:pPr>
              <w:numPr>
                <w:ilvl w:val="0"/>
                <w:numId w:val="244"/>
              </w:numPr>
              <w:spacing w:after="0"/>
              <w:ind w:left="360" w:hanging="360"/>
              <w:rPr>
                <w:rFonts w:eastAsia="Arial" w:cs="Arial"/>
                <w:sz w:val="20"/>
                <w:szCs w:val="20"/>
              </w:rPr>
            </w:pPr>
            <w:r w:rsidRPr="009645C6">
              <w:rPr>
                <w:rFonts w:eastAsia="Arial" w:cs="Arial"/>
                <w:sz w:val="20"/>
                <w:szCs w:val="20"/>
              </w:rPr>
              <w:t>Czy metoda pozwoli zaktywizować wszystkich uczniów?</w:t>
            </w:r>
          </w:p>
          <w:p w:rsidR="00E67E81" w:rsidRPr="009645C6" w:rsidRDefault="00E67E81" w:rsidP="009D12D8">
            <w:pPr>
              <w:numPr>
                <w:ilvl w:val="0"/>
                <w:numId w:val="244"/>
              </w:numPr>
              <w:spacing w:after="0"/>
              <w:ind w:left="360" w:hanging="360"/>
              <w:rPr>
                <w:rFonts w:eastAsia="Arial" w:cs="Arial"/>
                <w:sz w:val="20"/>
                <w:szCs w:val="20"/>
              </w:rPr>
            </w:pPr>
            <w:r w:rsidRPr="009645C6">
              <w:rPr>
                <w:rFonts w:eastAsia="Arial" w:cs="Arial"/>
                <w:sz w:val="20"/>
                <w:szCs w:val="20"/>
              </w:rPr>
              <w:t>Czy sposób pracy zainteresuje uczniów?</w:t>
            </w:r>
          </w:p>
          <w:p w:rsidR="00E67E81" w:rsidRPr="009645C6" w:rsidRDefault="00E67E81" w:rsidP="009D12D8">
            <w:pPr>
              <w:numPr>
                <w:ilvl w:val="0"/>
                <w:numId w:val="244"/>
              </w:numPr>
              <w:spacing w:after="0"/>
              <w:ind w:left="360" w:hanging="360"/>
              <w:rPr>
                <w:rFonts w:eastAsia="Arial" w:cs="Arial"/>
                <w:sz w:val="20"/>
                <w:szCs w:val="20"/>
              </w:rPr>
            </w:pPr>
            <w:r w:rsidRPr="009645C6">
              <w:rPr>
                <w:rFonts w:eastAsia="Arial" w:cs="Arial"/>
                <w:sz w:val="20"/>
                <w:szCs w:val="20"/>
              </w:rPr>
              <w:t>Czy dostępne są środki niezbędne do wykorzystania tej metody?</w:t>
            </w:r>
          </w:p>
          <w:p w:rsidR="00E67E81" w:rsidRPr="009645C6" w:rsidRDefault="00E67E81" w:rsidP="009D12D8">
            <w:pPr>
              <w:numPr>
                <w:ilvl w:val="0"/>
                <w:numId w:val="244"/>
              </w:numPr>
              <w:spacing w:after="0"/>
              <w:ind w:left="360" w:hanging="360"/>
              <w:rPr>
                <w:rFonts w:eastAsia="Arial" w:cs="Arial"/>
                <w:sz w:val="20"/>
                <w:szCs w:val="20"/>
              </w:rPr>
            </w:pPr>
            <w:r w:rsidRPr="009645C6">
              <w:rPr>
                <w:rFonts w:eastAsia="Arial" w:cs="Arial"/>
                <w:sz w:val="20"/>
                <w:szCs w:val="20"/>
              </w:rPr>
              <w:t>Czy praca tą metodą wzmocni atmosferę zaufania w klasie?</w:t>
            </w:r>
          </w:p>
          <w:p w:rsidR="00E67E81" w:rsidRPr="009645C6" w:rsidRDefault="00E67E81" w:rsidP="009D12D8">
            <w:pPr>
              <w:numPr>
                <w:ilvl w:val="0"/>
                <w:numId w:val="244"/>
              </w:numPr>
              <w:spacing w:after="0"/>
              <w:ind w:left="360" w:hanging="360"/>
              <w:rPr>
                <w:rFonts w:eastAsia="Arial" w:cs="Arial"/>
                <w:sz w:val="20"/>
                <w:szCs w:val="20"/>
              </w:rPr>
            </w:pPr>
            <w:r w:rsidRPr="009645C6">
              <w:rPr>
                <w:rFonts w:eastAsia="Arial" w:cs="Arial"/>
                <w:sz w:val="20"/>
                <w:szCs w:val="20"/>
              </w:rPr>
              <w:t>Na ile metoda jest skuteczna w przekazywaniu i przyswajaniu wiedzy?</w:t>
            </w:r>
          </w:p>
          <w:p w:rsidR="00E67E81" w:rsidRPr="009645C6" w:rsidRDefault="00E67E81" w:rsidP="009D12D8">
            <w:pPr>
              <w:numPr>
                <w:ilvl w:val="0"/>
                <w:numId w:val="244"/>
              </w:numPr>
              <w:spacing w:after="0"/>
              <w:ind w:left="360" w:hanging="360"/>
              <w:rPr>
                <w:rFonts w:eastAsia="Arial" w:cs="Arial"/>
                <w:sz w:val="20"/>
                <w:szCs w:val="20"/>
              </w:rPr>
            </w:pPr>
            <w:r w:rsidRPr="009645C6">
              <w:rPr>
                <w:rFonts w:eastAsia="Arial" w:cs="Arial"/>
                <w:sz w:val="20"/>
                <w:szCs w:val="20"/>
              </w:rPr>
              <w:t>W jakim stopniu analizowana metoda jest przydatna w kształtowaniu umiejętności?</w:t>
            </w:r>
          </w:p>
          <w:p w:rsidR="00E67E81" w:rsidRPr="009645C6" w:rsidRDefault="00E67E81" w:rsidP="009D12D8">
            <w:pPr>
              <w:numPr>
                <w:ilvl w:val="0"/>
                <w:numId w:val="244"/>
              </w:numPr>
              <w:spacing w:after="0"/>
              <w:ind w:left="360" w:hanging="360"/>
              <w:rPr>
                <w:rFonts w:eastAsia="Arial" w:cs="Arial"/>
                <w:sz w:val="20"/>
                <w:szCs w:val="20"/>
              </w:rPr>
            </w:pPr>
            <w:r w:rsidRPr="009645C6">
              <w:rPr>
                <w:rFonts w:eastAsia="Arial" w:cs="Arial"/>
                <w:sz w:val="20"/>
                <w:szCs w:val="20"/>
              </w:rPr>
              <w:t>Jak metoda, która planuję wykorzystać, może wpływać na kształtowanie postaw?</w:t>
            </w:r>
          </w:p>
          <w:p w:rsidR="00E67E81" w:rsidRPr="009645C6" w:rsidRDefault="00E67E81" w:rsidP="009D12D8">
            <w:pPr>
              <w:numPr>
                <w:ilvl w:val="0"/>
                <w:numId w:val="244"/>
              </w:numPr>
              <w:spacing w:after="0"/>
              <w:ind w:left="360" w:hanging="360"/>
              <w:rPr>
                <w:rFonts w:eastAsia="Arial" w:cs="Arial"/>
                <w:sz w:val="20"/>
                <w:szCs w:val="20"/>
              </w:rPr>
            </w:pPr>
            <w:r w:rsidRPr="009645C6">
              <w:rPr>
                <w:rFonts w:eastAsia="Arial" w:cs="Arial"/>
                <w:sz w:val="20"/>
                <w:szCs w:val="20"/>
              </w:rPr>
              <w:t>Czy analizowana metoda będzie efektywna w licznej klasie?</w:t>
            </w:r>
          </w:p>
          <w:p w:rsidR="00E67E81" w:rsidRPr="009645C6" w:rsidRDefault="00E67E81" w:rsidP="009D12D8">
            <w:pPr>
              <w:numPr>
                <w:ilvl w:val="0"/>
                <w:numId w:val="244"/>
              </w:numPr>
              <w:spacing w:after="0"/>
              <w:ind w:left="360" w:hanging="360"/>
              <w:rPr>
                <w:rFonts w:cs="Arial"/>
                <w:sz w:val="20"/>
                <w:szCs w:val="20"/>
              </w:rPr>
            </w:pPr>
            <w:r w:rsidRPr="009645C6">
              <w:rPr>
                <w:rFonts w:eastAsia="Arial" w:cs="Arial"/>
                <w:sz w:val="20"/>
                <w:szCs w:val="20"/>
              </w:rPr>
              <w:t>Czy zastosowanie metody pozwoli na łatwe ocenianie uczniów?</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Realizacja programu nauczania dla zawodu jest atrakcyjna dla uczniów i nauczycieli.</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 xml:space="preserve">identyfikacja przeszkód, </w:t>
            </w:r>
          </w:p>
          <w:p w:rsidR="00E67E81" w:rsidRPr="009645C6" w:rsidRDefault="00E67E81" w:rsidP="00B26FB8">
            <w:pPr>
              <w:spacing w:after="0"/>
              <w:rPr>
                <w:rFonts w:eastAsia="Arial" w:cs="Arial"/>
                <w:sz w:val="20"/>
                <w:szCs w:val="20"/>
              </w:rPr>
            </w:pPr>
            <w:r w:rsidRPr="009645C6">
              <w:rPr>
                <w:rFonts w:eastAsia="Arial" w:cs="Arial"/>
                <w:sz w:val="20"/>
                <w:szCs w:val="20"/>
              </w:rPr>
              <w:t xml:space="preserve">wywiad, </w:t>
            </w:r>
          </w:p>
          <w:p w:rsidR="00E67E81" w:rsidRPr="009645C6" w:rsidRDefault="00E67E81" w:rsidP="00B26FB8">
            <w:pPr>
              <w:spacing w:after="0"/>
              <w:rPr>
                <w:rFonts w:eastAsia="Arial" w:cs="Arial"/>
                <w:sz w:val="20"/>
                <w:szCs w:val="20"/>
              </w:rPr>
            </w:pPr>
            <w:r w:rsidRPr="009645C6">
              <w:rPr>
                <w:rFonts w:eastAsia="Arial" w:cs="Arial"/>
                <w:sz w:val="20"/>
                <w:szCs w:val="20"/>
              </w:rPr>
              <w:t>targowisko</w:t>
            </w:r>
          </w:p>
          <w:p w:rsidR="00E67E81" w:rsidRPr="009645C6" w:rsidRDefault="00E67E81" w:rsidP="00B26FB8">
            <w:pPr>
              <w:spacing w:after="0"/>
              <w:rPr>
                <w:rFonts w:eastAsia="Arial" w:cs="Arial"/>
                <w:sz w:val="20"/>
                <w:szCs w:val="20"/>
              </w:rPr>
            </w:pPr>
            <w:r w:rsidRPr="009645C6">
              <w:rPr>
                <w:rFonts w:eastAsia="Arial" w:cs="Arial"/>
                <w:sz w:val="20"/>
                <w:szCs w:val="20"/>
              </w:rPr>
              <w:t>lub</w:t>
            </w:r>
          </w:p>
          <w:p w:rsidR="00E67E81" w:rsidRPr="009645C6" w:rsidRDefault="00E67E81" w:rsidP="00B26FB8">
            <w:pPr>
              <w:spacing w:after="0"/>
              <w:rPr>
                <w:rFonts w:cs="Arial"/>
                <w:sz w:val="20"/>
                <w:szCs w:val="20"/>
              </w:rPr>
            </w:pPr>
            <w:r w:rsidRPr="009645C6">
              <w:rPr>
                <w:rFonts w:eastAsia="Arial" w:cs="Arial"/>
                <w:sz w:val="20"/>
                <w:szCs w:val="20"/>
              </w:rPr>
              <w:t xml:space="preserve">model </w:t>
            </w:r>
            <w:proofErr w:type="spellStart"/>
            <w:r w:rsidRPr="009645C6">
              <w:rPr>
                <w:rFonts w:eastAsia="Arial" w:cs="Arial"/>
                <w:i/>
                <w:sz w:val="20"/>
                <w:szCs w:val="20"/>
              </w:rPr>
              <w:t>action</w:t>
            </w:r>
            <w:proofErr w:type="spellEnd"/>
            <w:r w:rsidRPr="009645C6">
              <w:rPr>
                <w:rFonts w:eastAsia="Arial" w:cs="Arial"/>
                <w:i/>
                <w:sz w:val="20"/>
                <w:szCs w:val="20"/>
              </w:rPr>
              <w:t xml:space="preserve"> </w:t>
            </w:r>
            <w:proofErr w:type="spellStart"/>
            <w:r w:rsidRPr="009645C6">
              <w:rPr>
                <w:rFonts w:eastAsia="Arial" w:cs="Arial"/>
                <w:i/>
                <w:sz w:val="20"/>
                <w:szCs w:val="20"/>
              </w:rPr>
              <w:t>research</w:t>
            </w:r>
            <w:proofErr w:type="spellEnd"/>
            <w:r w:rsidRPr="009645C6">
              <w:rPr>
                <w:rFonts w:eastAsia="Arial" w:cs="Arial"/>
                <w:i/>
                <w:sz w:val="20"/>
                <w:szCs w:val="20"/>
              </w:rPr>
              <w:t>/</w:t>
            </w:r>
            <w:r w:rsidRPr="009645C6">
              <w:rPr>
                <w:rFonts w:eastAsia="Arial" w:cs="Arial"/>
                <w:sz w:val="20"/>
                <w:szCs w:val="20"/>
              </w:rPr>
              <w:t>etapy myślenia ewaluacyjnego: opis, ocena, podjęcie decyzji, próba wpłynięcia na bieg zjawisk</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Wg uzgodnień zespołu nauczycieli</w:t>
            </w:r>
          </w:p>
        </w:tc>
      </w:tr>
      <w:tr w:rsidR="00E67E81"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AE0869" w:rsidP="00B26FB8">
            <w:pPr>
              <w:suppressAutoHyphens/>
              <w:spacing w:after="0"/>
              <w:rPr>
                <w:rFonts w:cs="Arial"/>
                <w:sz w:val="20"/>
                <w:szCs w:val="20"/>
              </w:rPr>
            </w:pPr>
            <w:r w:rsidRPr="009645C6">
              <w:rPr>
                <w:rFonts w:eastAsia="Arial" w:cs="Arial"/>
                <w:sz w:val="20"/>
                <w:szCs w:val="20"/>
              </w:rPr>
              <w:t>Przyjmowanie dostaw do magazynu i wydawanie zapasów</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0869" w:rsidRPr="009645C6" w:rsidRDefault="00AE0869" w:rsidP="009D12D8">
            <w:pPr>
              <w:numPr>
                <w:ilvl w:val="0"/>
                <w:numId w:val="269"/>
              </w:numPr>
              <w:suppressAutoHyphens/>
              <w:spacing w:after="0"/>
              <w:ind w:left="360" w:right="66" w:hanging="360"/>
              <w:rPr>
                <w:rFonts w:eastAsia="Arial" w:cs="Arial"/>
                <w:sz w:val="20"/>
                <w:szCs w:val="20"/>
              </w:rPr>
            </w:pPr>
            <w:r w:rsidRPr="009645C6">
              <w:rPr>
                <w:rFonts w:eastAsia="Arial" w:cs="Arial"/>
                <w:sz w:val="20"/>
                <w:szCs w:val="20"/>
              </w:rPr>
              <w:t>Czy uczeń opanował znaczenie poszczególnych terminów stosowanych w branży logistycznej?</w:t>
            </w:r>
          </w:p>
          <w:p w:rsidR="00AE0869" w:rsidRPr="009645C6" w:rsidRDefault="00AE0869" w:rsidP="009D12D8">
            <w:pPr>
              <w:numPr>
                <w:ilvl w:val="0"/>
                <w:numId w:val="269"/>
              </w:numPr>
              <w:suppressAutoHyphens/>
              <w:spacing w:after="0"/>
              <w:ind w:left="360" w:right="66" w:hanging="360"/>
              <w:rPr>
                <w:rFonts w:eastAsia="Arial" w:cs="Arial"/>
                <w:sz w:val="20"/>
                <w:szCs w:val="20"/>
              </w:rPr>
            </w:pPr>
            <w:r w:rsidRPr="009645C6">
              <w:rPr>
                <w:rFonts w:eastAsia="Arial" w:cs="Arial"/>
                <w:sz w:val="20"/>
                <w:szCs w:val="20"/>
              </w:rPr>
              <w:t>Czy uczeń zna zasady przyjmowania towarów do magazynu?</w:t>
            </w:r>
          </w:p>
          <w:p w:rsidR="00E67E81" w:rsidRPr="009645C6" w:rsidRDefault="00AE0869" w:rsidP="009D12D8">
            <w:pPr>
              <w:numPr>
                <w:ilvl w:val="0"/>
                <w:numId w:val="269"/>
              </w:numPr>
              <w:suppressAutoHyphens/>
              <w:spacing w:after="0"/>
              <w:ind w:right="66"/>
              <w:rPr>
                <w:rFonts w:eastAsia="Arial" w:cs="Arial"/>
                <w:sz w:val="20"/>
                <w:szCs w:val="20"/>
              </w:rPr>
            </w:pPr>
            <w:r w:rsidRPr="009645C6">
              <w:rPr>
                <w:rFonts w:eastAsia="Arial" w:cs="Arial"/>
                <w:sz w:val="20"/>
                <w:szCs w:val="20"/>
              </w:rPr>
              <w:t>Czy uczeń zna zasady wydawania zapasów z magazynu?</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0869" w:rsidRPr="009645C6" w:rsidRDefault="00AE0869" w:rsidP="009D12D8">
            <w:pPr>
              <w:numPr>
                <w:ilvl w:val="0"/>
                <w:numId w:val="269"/>
              </w:numPr>
              <w:spacing w:after="0"/>
              <w:ind w:left="331" w:hanging="284"/>
              <w:rPr>
                <w:rFonts w:eastAsia="Arial" w:cs="Arial"/>
                <w:sz w:val="20"/>
                <w:szCs w:val="20"/>
              </w:rPr>
            </w:pPr>
            <w:r w:rsidRPr="009645C6">
              <w:rPr>
                <w:rFonts w:eastAsia="Arial" w:cs="Arial"/>
                <w:sz w:val="20"/>
                <w:szCs w:val="20"/>
              </w:rPr>
              <w:t>Posługuje się specjalistyczną terminologią z zakresu branży logistycznej.</w:t>
            </w:r>
          </w:p>
          <w:p w:rsidR="00AE0869" w:rsidRPr="009645C6" w:rsidRDefault="00AE0869" w:rsidP="009D12D8">
            <w:pPr>
              <w:numPr>
                <w:ilvl w:val="0"/>
                <w:numId w:val="269"/>
              </w:numPr>
              <w:spacing w:after="0"/>
              <w:ind w:left="331" w:hanging="284"/>
              <w:rPr>
                <w:rFonts w:eastAsia="Arial" w:cs="Arial"/>
                <w:sz w:val="20"/>
                <w:szCs w:val="20"/>
              </w:rPr>
            </w:pPr>
            <w:r w:rsidRPr="009645C6">
              <w:rPr>
                <w:rFonts w:eastAsia="Arial" w:cs="Arial"/>
                <w:sz w:val="20"/>
                <w:szCs w:val="20"/>
              </w:rPr>
              <w:t>Przyjmuje towary do magazynu i wydaje zapasy.</w:t>
            </w:r>
          </w:p>
          <w:p w:rsidR="00E67E81" w:rsidRPr="009645C6" w:rsidRDefault="00AE0869" w:rsidP="009D12D8">
            <w:pPr>
              <w:numPr>
                <w:ilvl w:val="0"/>
                <w:numId w:val="245"/>
              </w:numPr>
              <w:spacing w:after="0"/>
              <w:ind w:left="331" w:hanging="284"/>
              <w:rPr>
                <w:rFonts w:cs="Arial"/>
                <w:sz w:val="20"/>
                <w:szCs w:val="20"/>
              </w:rPr>
            </w:pPr>
            <w:r w:rsidRPr="009645C6">
              <w:rPr>
                <w:rFonts w:eastAsia="Arial" w:cs="Arial"/>
                <w:sz w:val="20"/>
                <w:szCs w:val="20"/>
              </w:rPr>
              <w:t>Sporządza dokumenty magazynowe</w:t>
            </w:r>
            <w:r w:rsidR="00E67E81" w:rsidRPr="009645C6">
              <w:rPr>
                <w:rFonts w:eastAsia="Arial" w:cs="Arial"/>
                <w:sz w:val="20"/>
                <w:szCs w:val="20"/>
              </w:rPr>
              <w:t>.</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 xml:space="preserve">ankieta skierowana do uczniów, arkusze obserwacji </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Wg uzgodnień zespołu nauczycieli</w:t>
            </w:r>
          </w:p>
        </w:tc>
      </w:tr>
      <w:tr w:rsidR="00E67E81" w:rsidRPr="009645C6" w:rsidTr="00AE0869">
        <w:trPr>
          <w:trHeight w:val="2556"/>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AE0869" w:rsidP="00B26FB8">
            <w:pPr>
              <w:suppressAutoHyphens/>
              <w:spacing w:after="0"/>
              <w:rPr>
                <w:rFonts w:cs="Arial"/>
                <w:sz w:val="20"/>
                <w:szCs w:val="20"/>
              </w:rPr>
            </w:pPr>
            <w:r w:rsidRPr="009645C6">
              <w:rPr>
                <w:rFonts w:eastAsia="Arial" w:cs="Arial"/>
                <w:sz w:val="20"/>
                <w:szCs w:val="20"/>
              </w:rPr>
              <w:t>Wykonywanie prac związanych z zabezpieczaniem majątku</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0869" w:rsidRPr="009645C6" w:rsidRDefault="00AE0869" w:rsidP="009D12D8">
            <w:pPr>
              <w:numPr>
                <w:ilvl w:val="0"/>
                <w:numId w:val="270"/>
              </w:numPr>
              <w:suppressAutoHyphens/>
              <w:spacing w:after="0"/>
              <w:ind w:left="360" w:right="66" w:hanging="360"/>
              <w:rPr>
                <w:rFonts w:eastAsia="Arial" w:cs="Arial"/>
                <w:sz w:val="20"/>
                <w:szCs w:val="20"/>
              </w:rPr>
            </w:pPr>
            <w:r w:rsidRPr="009645C6">
              <w:rPr>
                <w:rFonts w:eastAsia="Arial" w:cs="Arial"/>
                <w:sz w:val="20"/>
                <w:szCs w:val="20"/>
              </w:rPr>
              <w:t xml:space="preserve">Czy uczeń potrafi zabezpieczyć majątek przedsiębiorstwa </w:t>
            </w:r>
            <w:proofErr w:type="spellStart"/>
            <w:r w:rsidRPr="009645C6">
              <w:rPr>
                <w:rFonts w:eastAsia="Arial" w:cs="Arial"/>
                <w:sz w:val="20"/>
                <w:szCs w:val="20"/>
              </w:rPr>
              <w:t>znajdujacy</w:t>
            </w:r>
            <w:proofErr w:type="spellEnd"/>
            <w:r w:rsidRPr="009645C6">
              <w:rPr>
                <w:rFonts w:eastAsia="Arial" w:cs="Arial"/>
                <w:sz w:val="20"/>
                <w:szCs w:val="20"/>
              </w:rPr>
              <w:t xml:space="preserve"> się w magazynie?</w:t>
            </w:r>
          </w:p>
          <w:p w:rsidR="00AE0869" w:rsidRPr="009645C6" w:rsidRDefault="00AE0869" w:rsidP="009D12D8">
            <w:pPr>
              <w:numPr>
                <w:ilvl w:val="0"/>
                <w:numId w:val="270"/>
              </w:numPr>
              <w:suppressAutoHyphens/>
              <w:spacing w:after="0"/>
              <w:ind w:left="360" w:right="66" w:hanging="360"/>
              <w:rPr>
                <w:rFonts w:eastAsia="Arial" w:cs="Arial"/>
                <w:sz w:val="20"/>
                <w:szCs w:val="20"/>
              </w:rPr>
            </w:pPr>
            <w:r w:rsidRPr="009645C6">
              <w:rPr>
                <w:rFonts w:eastAsia="Arial" w:cs="Arial"/>
                <w:sz w:val="20"/>
                <w:szCs w:val="20"/>
              </w:rPr>
              <w:t>Czy uczeń potrafi obliczyć cenę świadczonych usług magazynowych?</w:t>
            </w:r>
          </w:p>
          <w:p w:rsidR="00AE0869" w:rsidRPr="009645C6" w:rsidRDefault="00AE0869" w:rsidP="009D12D8">
            <w:pPr>
              <w:numPr>
                <w:ilvl w:val="0"/>
                <w:numId w:val="270"/>
              </w:numPr>
              <w:suppressAutoHyphens/>
              <w:spacing w:after="0"/>
              <w:ind w:left="360" w:right="66" w:hanging="360"/>
              <w:rPr>
                <w:rFonts w:eastAsia="Arial" w:cs="Arial"/>
                <w:sz w:val="20"/>
                <w:szCs w:val="20"/>
              </w:rPr>
            </w:pPr>
            <w:r w:rsidRPr="009645C6">
              <w:rPr>
                <w:rFonts w:eastAsia="Arial" w:cs="Arial"/>
                <w:sz w:val="20"/>
                <w:szCs w:val="20"/>
              </w:rPr>
              <w:t>Czy uczeń potrafi określić koszty funkcjonowania magazynu i je analizować?</w:t>
            </w:r>
          </w:p>
          <w:p w:rsidR="00E67E81" w:rsidRPr="009645C6" w:rsidRDefault="00AE0869" w:rsidP="009D12D8">
            <w:pPr>
              <w:numPr>
                <w:ilvl w:val="0"/>
                <w:numId w:val="270"/>
              </w:numPr>
              <w:suppressAutoHyphens/>
              <w:spacing w:after="0"/>
              <w:ind w:left="323" w:right="66" w:hanging="283"/>
              <w:rPr>
                <w:rFonts w:eastAsia="Arial" w:cs="Arial"/>
                <w:sz w:val="20"/>
                <w:szCs w:val="20"/>
              </w:rPr>
            </w:pPr>
            <w:r w:rsidRPr="009645C6">
              <w:rPr>
                <w:rFonts w:eastAsia="Arial" w:cs="Arial"/>
                <w:sz w:val="20"/>
                <w:szCs w:val="20"/>
              </w:rPr>
              <w:t>Czy uczeń potrafi kontrolować stan majątku w magazynie i stan zapasów magazynowych?</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0869" w:rsidRPr="009645C6" w:rsidRDefault="00AE0869" w:rsidP="009D12D8">
            <w:pPr>
              <w:numPr>
                <w:ilvl w:val="0"/>
                <w:numId w:val="271"/>
              </w:numPr>
              <w:spacing w:after="0"/>
              <w:ind w:left="331" w:hanging="284"/>
              <w:rPr>
                <w:rFonts w:eastAsia="Arial" w:cs="Arial"/>
                <w:sz w:val="20"/>
                <w:szCs w:val="20"/>
              </w:rPr>
            </w:pPr>
            <w:r w:rsidRPr="009645C6">
              <w:rPr>
                <w:rFonts w:eastAsia="Arial" w:cs="Arial"/>
                <w:sz w:val="20"/>
                <w:szCs w:val="20"/>
              </w:rPr>
              <w:t>Określa systemy zabezpieczenia majątku przedsiębiorstwa znajdującego się w magazynie.</w:t>
            </w:r>
          </w:p>
          <w:p w:rsidR="00AE0869" w:rsidRPr="009645C6" w:rsidRDefault="00AE0869" w:rsidP="009D12D8">
            <w:pPr>
              <w:numPr>
                <w:ilvl w:val="0"/>
                <w:numId w:val="271"/>
              </w:numPr>
              <w:spacing w:after="0"/>
              <w:ind w:left="331" w:hanging="284"/>
              <w:rPr>
                <w:rFonts w:eastAsia="Arial" w:cs="Arial"/>
                <w:sz w:val="20"/>
                <w:szCs w:val="20"/>
              </w:rPr>
            </w:pPr>
            <w:r w:rsidRPr="009645C6">
              <w:rPr>
                <w:rFonts w:eastAsia="Arial" w:cs="Arial"/>
                <w:sz w:val="20"/>
                <w:szCs w:val="20"/>
              </w:rPr>
              <w:t>Ustala cenę sprzedaży towarów  usług magazynowych.</w:t>
            </w:r>
          </w:p>
          <w:p w:rsidR="00AE0869" w:rsidRPr="009645C6" w:rsidRDefault="00AE0869" w:rsidP="009D12D8">
            <w:pPr>
              <w:numPr>
                <w:ilvl w:val="0"/>
                <w:numId w:val="271"/>
              </w:numPr>
              <w:spacing w:after="0"/>
              <w:ind w:left="331" w:hanging="284"/>
              <w:rPr>
                <w:rFonts w:eastAsia="Arial" w:cs="Arial"/>
                <w:sz w:val="20"/>
                <w:szCs w:val="20"/>
              </w:rPr>
            </w:pPr>
            <w:r w:rsidRPr="009645C6">
              <w:rPr>
                <w:rFonts w:eastAsia="Arial" w:cs="Arial"/>
                <w:sz w:val="20"/>
                <w:szCs w:val="20"/>
              </w:rPr>
              <w:t>Określa koszty i przychody działalności magazynu.</w:t>
            </w:r>
          </w:p>
          <w:p w:rsidR="00E67E81" w:rsidRPr="009645C6" w:rsidRDefault="00AE0869" w:rsidP="00B26FB8">
            <w:pPr>
              <w:spacing w:after="0"/>
              <w:ind w:left="331"/>
              <w:rPr>
                <w:rFonts w:cs="Arial"/>
                <w:sz w:val="20"/>
                <w:szCs w:val="20"/>
              </w:rPr>
            </w:pPr>
            <w:r w:rsidRPr="009645C6">
              <w:rPr>
                <w:rFonts w:eastAsia="Arial" w:cs="Arial"/>
                <w:sz w:val="20"/>
                <w:szCs w:val="20"/>
              </w:rPr>
              <w:t>Przeprowadza inwentaryzację w firmie logistycznej.</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AE0869" w:rsidP="00B26FB8">
            <w:pPr>
              <w:spacing w:after="0"/>
              <w:rPr>
                <w:rFonts w:cs="Arial"/>
                <w:sz w:val="20"/>
                <w:szCs w:val="20"/>
              </w:rPr>
            </w:pPr>
            <w:r w:rsidRPr="009645C6">
              <w:rPr>
                <w:rFonts w:eastAsia="Arial" w:cs="Arial"/>
                <w:sz w:val="20"/>
                <w:szCs w:val="20"/>
              </w:rPr>
              <w:t>ankieta skierowana do uczniów, arkusze obserwacji,</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Wg uzgodnień zespołu nauczycieli</w:t>
            </w:r>
          </w:p>
        </w:tc>
      </w:tr>
      <w:tr w:rsidR="00E67E81"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AE0869" w:rsidP="00B26FB8">
            <w:pPr>
              <w:suppressAutoHyphens/>
              <w:spacing w:after="0"/>
              <w:rPr>
                <w:rFonts w:cs="Arial"/>
                <w:sz w:val="20"/>
                <w:szCs w:val="20"/>
              </w:rPr>
            </w:pPr>
            <w:r w:rsidRPr="009645C6">
              <w:rPr>
                <w:rFonts w:eastAsia="Arial" w:cs="Arial"/>
                <w:sz w:val="20"/>
                <w:szCs w:val="20"/>
              </w:rPr>
              <w:t>Organizowanie i prowadzenie działalności magazynowej</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0869" w:rsidRPr="009645C6" w:rsidRDefault="00AE0869" w:rsidP="009D12D8">
            <w:pPr>
              <w:numPr>
                <w:ilvl w:val="0"/>
                <w:numId w:val="272"/>
              </w:numPr>
              <w:suppressAutoHyphens/>
              <w:spacing w:after="0"/>
              <w:ind w:left="360" w:right="66" w:hanging="360"/>
              <w:rPr>
                <w:rFonts w:eastAsia="Arial" w:cs="Arial"/>
                <w:sz w:val="20"/>
                <w:szCs w:val="20"/>
              </w:rPr>
            </w:pPr>
            <w:r w:rsidRPr="009645C6">
              <w:rPr>
                <w:rFonts w:eastAsia="Arial" w:cs="Arial"/>
                <w:sz w:val="20"/>
                <w:szCs w:val="20"/>
              </w:rPr>
              <w:t>Czy uczeń potrafi zamówić towar?</w:t>
            </w:r>
          </w:p>
          <w:p w:rsidR="00AE0869" w:rsidRPr="009645C6" w:rsidRDefault="00AE0869" w:rsidP="009D12D8">
            <w:pPr>
              <w:numPr>
                <w:ilvl w:val="0"/>
                <w:numId w:val="272"/>
              </w:numPr>
              <w:suppressAutoHyphens/>
              <w:spacing w:after="0"/>
              <w:ind w:left="360" w:right="66" w:hanging="360"/>
              <w:rPr>
                <w:rFonts w:eastAsia="Arial" w:cs="Arial"/>
                <w:sz w:val="20"/>
                <w:szCs w:val="20"/>
              </w:rPr>
            </w:pPr>
            <w:r w:rsidRPr="009645C6">
              <w:rPr>
                <w:rFonts w:eastAsia="Arial" w:cs="Arial"/>
                <w:sz w:val="20"/>
                <w:szCs w:val="20"/>
              </w:rPr>
              <w:t>Czy uczeń zna zasady gospodarki magazynowej?</w:t>
            </w:r>
          </w:p>
          <w:p w:rsidR="00AE0869" w:rsidRPr="009645C6" w:rsidRDefault="00AE0869" w:rsidP="009D12D8">
            <w:pPr>
              <w:numPr>
                <w:ilvl w:val="0"/>
                <w:numId w:val="272"/>
              </w:numPr>
              <w:suppressAutoHyphens/>
              <w:spacing w:after="0"/>
              <w:ind w:left="360" w:right="66" w:hanging="360"/>
              <w:rPr>
                <w:rFonts w:eastAsia="Arial" w:cs="Arial"/>
                <w:sz w:val="20"/>
                <w:szCs w:val="20"/>
              </w:rPr>
            </w:pPr>
            <w:r w:rsidRPr="009645C6">
              <w:rPr>
                <w:rFonts w:eastAsia="Arial" w:cs="Arial"/>
                <w:sz w:val="20"/>
                <w:szCs w:val="20"/>
              </w:rPr>
              <w:t>Czy uczeń zna metody optymalizujące zagospodarowanie powierzchni i przestrzeni magazynowej zgodnie z przyjętym układem technologicznym?</w:t>
            </w:r>
          </w:p>
          <w:p w:rsidR="00AD4F0C" w:rsidRPr="009645C6" w:rsidRDefault="00AD4F0C" w:rsidP="009D12D8">
            <w:pPr>
              <w:numPr>
                <w:ilvl w:val="0"/>
                <w:numId w:val="272"/>
              </w:numPr>
              <w:suppressAutoHyphens/>
              <w:spacing w:after="0"/>
              <w:ind w:left="360" w:right="66" w:hanging="360"/>
              <w:rPr>
                <w:rFonts w:eastAsia="Arial" w:cs="Arial"/>
                <w:sz w:val="20"/>
                <w:szCs w:val="20"/>
              </w:rPr>
            </w:pPr>
            <w:r w:rsidRPr="009645C6">
              <w:rPr>
                <w:rFonts w:eastAsia="Arial" w:cs="Arial"/>
                <w:sz w:val="20"/>
                <w:szCs w:val="20"/>
              </w:rPr>
              <w:t>Czy uczeń potrafi klasyfikować zapasy na podstawie ich cech fizycznych, chemicznych i biologicznych?</w:t>
            </w:r>
          </w:p>
          <w:p w:rsidR="00AD4F0C" w:rsidRPr="009645C6" w:rsidRDefault="00AD4F0C" w:rsidP="009D12D8">
            <w:pPr>
              <w:numPr>
                <w:ilvl w:val="0"/>
                <w:numId w:val="272"/>
              </w:numPr>
              <w:suppressAutoHyphens/>
              <w:spacing w:after="0"/>
              <w:ind w:left="360" w:right="66" w:hanging="360"/>
              <w:rPr>
                <w:rFonts w:eastAsia="Arial" w:cs="Arial"/>
                <w:sz w:val="20"/>
                <w:szCs w:val="20"/>
              </w:rPr>
            </w:pPr>
            <w:r w:rsidRPr="009645C6">
              <w:rPr>
                <w:rFonts w:eastAsia="Arial" w:cs="Arial"/>
                <w:sz w:val="20"/>
                <w:szCs w:val="20"/>
              </w:rPr>
              <w:t>Czy uczeń zna zasady gospodarowania opakowaniami i odpadami w magazynie?</w:t>
            </w:r>
          </w:p>
          <w:p w:rsidR="00E67E81" w:rsidRPr="0061242C" w:rsidRDefault="00AD4F0C" w:rsidP="00B26FB8">
            <w:pPr>
              <w:numPr>
                <w:ilvl w:val="0"/>
                <w:numId w:val="272"/>
              </w:numPr>
              <w:suppressAutoHyphens/>
              <w:spacing w:after="0"/>
              <w:ind w:left="360" w:right="66" w:hanging="360"/>
              <w:rPr>
                <w:rFonts w:cs="Arial"/>
                <w:sz w:val="20"/>
                <w:szCs w:val="20"/>
              </w:rPr>
            </w:pPr>
            <w:r w:rsidRPr="009645C6">
              <w:rPr>
                <w:rFonts w:eastAsia="Arial" w:cs="Arial"/>
                <w:sz w:val="20"/>
                <w:szCs w:val="20"/>
              </w:rPr>
              <w:t>Czy uczeń potrafi pozyskiwać umiejętności dotyczące organizowania działalności magazynowej z różnych źródeł?</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F0C" w:rsidRPr="009645C6" w:rsidRDefault="00E67E81" w:rsidP="009D12D8">
            <w:pPr>
              <w:numPr>
                <w:ilvl w:val="0"/>
                <w:numId w:val="272"/>
              </w:numPr>
              <w:spacing w:after="0"/>
              <w:ind w:left="331" w:hanging="284"/>
              <w:rPr>
                <w:rFonts w:eastAsia="Arial" w:cs="Arial"/>
                <w:sz w:val="20"/>
                <w:szCs w:val="20"/>
              </w:rPr>
            </w:pPr>
            <w:r w:rsidRPr="009645C6">
              <w:rPr>
                <w:rFonts w:eastAsia="Arial" w:cs="Arial"/>
                <w:sz w:val="20"/>
                <w:szCs w:val="20"/>
              </w:rPr>
              <w:t>.</w:t>
            </w:r>
            <w:r w:rsidR="00AD4F0C" w:rsidRPr="009645C6">
              <w:rPr>
                <w:rFonts w:eastAsia="Arial" w:cs="Arial"/>
                <w:sz w:val="20"/>
                <w:szCs w:val="20"/>
              </w:rPr>
              <w:t xml:space="preserve"> Zamawia towary i usługi na podstawie oferty handlowej.</w:t>
            </w:r>
          </w:p>
          <w:p w:rsidR="00AD4F0C" w:rsidRPr="009645C6" w:rsidRDefault="00AD4F0C" w:rsidP="009D12D8">
            <w:pPr>
              <w:numPr>
                <w:ilvl w:val="0"/>
                <w:numId w:val="272"/>
              </w:numPr>
              <w:spacing w:after="0"/>
              <w:ind w:left="331" w:hanging="284"/>
              <w:rPr>
                <w:rFonts w:eastAsia="Arial" w:cs="Arial"/>
                <w:sz w:val="20"/>
                <w:szCs w:val="20"/>
              </w:rPr>
            </w:pPr>
            <w:r w:rsidRPr="009645C6">
              <w:rPr>
                <w:rFonts w:eastAsia="Arial" w:cs="Arial"/>
                <w:sz w:val="20"/>
                <w:szCs w:val="20"/>
              </w:rPr>
              <w:t>Przechowuje i magazynuje towar według jego rodzaju.</w:t>
            </w:r>
          </w:p>
          <w:p w:rsidR="00AD4F0C" w:rsidRPr="009645C6" w:rsidRDefault="00AD4F0C" w:rsidP="009D12D8">
            <w:pPr>
              <w:numPr>
                <w:ilvl w:val="0"/>
                <w:numId w:val="272"/>
              </w:numPr>
              <w:spacing w:after="0"/>
              <w:ind w:left="331" w:hanging="284"/>
              <w:rPr>
                <w:rFonts w:eastAsia="Calibri" w:cs="Arial"/>
                <w:sz w:val="20"/>
                <w:szCs w:val="20"/>
              </w:rPr>
            </w:pPr>
            <w:r w:rsidRPr="009645C6">
              <w:rPr>
                <w:rFonts w:eastAsia="Arial" w:cs="Arial"/>
                <w:sz w:val="20"/>
                <w:szCs w:val="20"/>
              </w:rPr>
              <w:t>Prowadzi dokumentację magazynową.</w:t>
            </w:r>
          </w:p>
          <w:p w:rsidR="00E67E81" w:rsidRPr="009645C6" w:rsidRDefault="00AD4F0C" w:rsidP="009D12D8">
            <w:pPr>
              <w:numPr>
                <w:ilvl w:val="0"/>
                <w:numId w:val="272"/>
              </w:numPr>
              <w:spacing w:after="0"/>
              <w:ind w:left="331" w:hanging="284"/>
              <w:rPr>
                <w:rFonts w:eastAsia="Calibri" w:cs="Arial"/>
                <w:sz w:val="20"/>
                <w:szCs w:val="20"/>
              </w:rPr>
            </w:pPr>
            <w:r w:rsidRPr="009645C6">
              <w:rPr>
                <w:rFonts w:eastAsia="Arial" w:cs="Arial"/>
                <w:sz w:val="20"/>
                <w:szCs w:val="20"/>
              </w:rPr>
              <w:t>Gospodaruje opakowaniami i odpadami w magazynie zgodnie z przepisami prawa.</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07EB2">
            <w:pPr>
              <w:spacing w:after="0"/>
              <w:rPr>
                <w:rFonts w:cs="Arial"/>
                <w:sz w:val="20"/>
                <w:szCs w:val="20"/>
              </w:rPr>
            </w:pPr>
            <w:r w:rsidRPr="009645C6">
              <w:rPr>
                <w:rFonts w:eastAsia="Arial" w:cs="Arial"/>
                <w:sz w:val="20"/>
                <w:szCs w:val="20"/>
              </w:rPr>
              <w:t>ankieta skierowana do uczniów, arkusze obserwacji</w:t>
            </w:r>
            <w:r w:rsidR="00907EB2" w:rsidRPr="009645C6">
              <w:rPr>
                <w:rFonts w:eastAsia="Arial" w:cs="Arial"/>
                <w:sz w:val="20"/>
                <w:szCs w:val="20"/>
              </w:rPr>
              <w:t>.</w:t>
            </w:r>
            <w:r w:rsidRPr="009645C6">
              <w:rPr>
                <w:rFonts w:eastAsia="Arial" w:cs="Arial"/>
                <w:sz w:val="20"/>
                <w:szCs w:val="20"/>
              </w:rPr>
              <w:t xml:space="preserve"> </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Wg uzgodnień zespołu nauczycieli</w:t>
            </w:r>
          </w:p>
        </w:tc>
      </w:tr>
      <w:tr w:rsidR="00E67E81"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AD4F0C" w:rsidP="00B26FB8">
            <w:pPr>
              <w:suppressAutoHyphens/>
              <w:spacing w:after="0"/>
              <w:rPr>
                <w:rFonts w:cs="Arial"/>
                <w:sz w:val="20"/>
                <w:szCs w:val="20"/>
              </w:rPr>
            </w:pPr>
            <w:r w:rsidRPr="009645C6">
              <w:rPr>
                <w:rFonts w:eastAsia="Arial" w:cs="Arial"/>
                <w:sz w:val="20"/>
                <w:szCs w:val="20"/>
              </w:rPr>
              <w:t>Wykonywanie prac związanych z obsługą klientów i kontrahentów</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6BA1" w:rsidRPr="009645C6" w:rsidRDefault="00FA6BA1" w:rsidP="009D12D8">
            <w:pPr>
              <w:numPr>
                <w:ilvl w:val="0"/>
                <w:numId w:val="273"/>
              </w:numPr>
              <w:suppressAutoHyphens/>
              <w:spacing w:after="0"/>
              <w:ind w:left="360" w:right="66" w:hanging="360"/>
              <w:rPr>
                <w:rFonts w:eastAsia="Arial" w:cs="Arial"/>
                <w:sz w:val="20"/>
                <w:szCs w:val="20"/>
              </w:rPr>
            </w:pPr>
            <w:r w:rsidRPr="009645C6">
              <w:rPr>
                <w:rFonts w:eastAsia="Arial" w:cs="Arial"/>
                <w:sz w:val="20"/>
                <w:szCs w:val="20"/>
              </w:rPr>
              <w:t>Czy uczeń zna zasady obsługi klientów  u kontrahentów?</w:t>
            </w:r>
          </w:p>
          <w:p w:rsidR="00FA6BA1" w:rsidRPr="009645C6" w:rsidRDefault="00FA6BA1" w:rsidP="009D12D8">
            <w:pPr>
              <w:numPr>
                <w:ilvl w:val="0"/>
                <w:numId w:val="273"/>
              </w:numPr>
              <w:suppressAutoHyphens/>
              <w:spacing w:after="0"/>
              <w:ind w:left="323" w:right="66" w:hanging="323"/>
              <w:rPr>
                <w:rFonts w:eastAsia="Calibri" w:cs="Arial"/>
                <w:sz w:val="20"/>
                <w:szCs w:val="20"/>
              </w:rPr>
            </w:pPr>
            <w:r w:rsidRPr="009645C6">
              <w:rPr>
                <w:rFonts w:eastAsia="Arial" w:cs="Arial"/>
                <w:sz w:val="20"/>
                <w:szCs w:val="20"/>
              </w:rPr>
              <w:t>Czy uczeń potrafi wykonać poszczególne prace związane z przeprowadzeniem procesu reklamacji?</w:t>
            </w:r>
          </w:p>
          <w:p w:rsidR="00E67E81" w:rsidRPr="009645C6" w:rsidRDefault="00FA6BA1" w:rsidP="009D12D8">
            <w:pPr>
              <w:numPr>
                <w:ilvl w:val="0"/>
                <w:numId w:val="246"/>
              </w:numPr>
              <w:suppressAutoHyphens/>
              <w:spacing w:after="0"/>
              <w:ind w:left="323" w:right="66" w:hanging="323"/>
              <w:rPr>
                <w:rFonts w:cs="Arial"/>
                <w:sz w:val="20"/>
                <w:szCs w:val="20"/>
              </w:rPr>
            </w:pPr>
            <w:r w:rsidRPr="009645C6">
              <w:rPr>
                <w:rFonts w:eastAsia="Arial" w:cs="Arial"/>
                <w:sz w:val="20"/>
                <w:szCs w:val="20"/>
              </w:rPr>
              <w:t>Czy uczeń zna kodeks etyki zawodowej magazyniera?</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F0C" w:rsidRPr="009645C6" w:rsidRDefault="00AD4F0C" w:rsidP="009D12D8">
            <w:pPr>
              <w:numPr>
                <w:ilvl w:val="0"/>
                <w:numId w:val="273"/>
              </w:numPr>
              <w:spacing w:after="0"/>
              <w:ind w:left="331" w:hanging="284"/>
              <w:rPr>
                <w:rFonts w:eastAsia="Arial" w:cs="Arial"/>
                <w:sz w:val="20"/>
                <w:szCs w:val="20"/>
              </w:rPr>
            </w:pPr>
            <w:r w:rsidRPr="009645C6">
              <w:rPr>
                <w:rFonts w:eastAsia="Arial" w:cs="Arial"/>
                <w:sz w:val="20"/>
                <w:szCs w:val="20"/>
              </w:rPr>
              <w:t>Sporządza ofertę handlową magazynu dla klienta lub kontrahenta.</w:t>
            </w:r>
          </w:p>
          <w:p w:rsidR="00AD4F0C" w:rsidRPr="009645C6" w:rsidRDefault="00AD4F0C" w:rsidP="009D12D8">
            <w:pPr>
              <w:numPr>
                <w:ilvl w:val="0"/>
                <w:numId w:val="273"/>
              </w:numPr>
              <w:spacing w:after="0"/>
              <w:ind w:left="331" w:hanging="284"/>
              <w:rPr>
                <w:rFonts w:eastAsia="Arial" w:cs="Arial"/>
                <w:sz w:val="20"/>
                <w:szCs w:val="20"/>
              </w:rPr>
            </w:pPr>
            <w:r w:rsidRPr="009645C6">
              <w:rPr>
                <w:rFonts w:eastAsia="Arial" w:cs="Arial"/>
                <w:sz w:val="20"/>
                <w:szCs w:val="20"/>
              </w:rPr>
              <w:t>Przeprowadza proces reklamacji.</w:t>
            </w:r>
          </w:p>
          <w:p w:rsidR="00E67E81" w:rsidRPr="009645C6" w:rsidRDefault="00AD4F0C" w:rsidP="009D12D8">
            <w:pPr>
              <w:numPr>
                <w:ilvl w:val="0"/>
                <w:numId w:val="246"/>
              </w:numPr>
              <w:spacing w:after="0"/>
              <w:ind w:left="331" w:hanging="284"/>
              <w:rPr>
                <w:rFonts w:cs="Arial"/>
                <w:sz w:val="20"/>
                <w:szCs w:val="20"/>
              </w:rPr>
            </w:pPr>
            <w:r w:rsidRPr="009645C6">
              <w:rPr>
                <w:rFonts w:eastAsia="Arial" w:cs="Arial"/>
                <w:sz w:val="20"/>
                <w:szCs w:val="20"/>
              </w:rPr>
              <w:t>Przestrzega zasad kultury i etyki.</w:t>
            </w:r>
            <w:r w:rsidR="00E67E81" w:rsidRPr="009645C6">
              <w:rPr>
                <w:rFonts w:eastAsia="Arial" w:cs="Arial"/>
                <w:sz w:val="20"/>
                <w:szCs w:val="20"/>
              </w:rPr>
              <w:t>.</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074F73">
            <w:pPr>
              <w:spacing w:after="0"/>
              <w:rPr>
                <w:rFonts w:cs="Arial"/>
                <w:sz w:val="20"/>
                <w:szCs w:val="20"/>
              </w:rPr>
            </w:pPr>
            <w:r w:rsidRPr="009645C6">
              <w:rPr>
                <w:rFonts w:eastAsia="Arial" w:cs="Arial"/>
                <w:sz w:val="20"/>
                <w:szCs w:val="20"/>
              </w:rPr>
              <w:t xml:space="preserve">ankieta skierowana do uczniów, arkusze obserwacji, </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Wg uzgodnień zespołu nauczycieli</w:t>
            </w:r>
          </w:p>
        </w:tc>
      </w:tr>
      <w:tr w:rsidR="00074F73"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25601E">
            <w:pPr>
              <w:suppressAutoHyphens/>
              <w:spacing w:after="0" w:line="240" w:lineRule="auto"/>
              <w:rPr>
                <w:rFonts w:eastAsia="Arial" w:cs="Arial"/>
                <w:sz w:val="20"/>
              </w:rPr>
            </w:pPr>
            <w:r w:rsidRPr="009645C6">
              <w:rPr>
                <w:rFonts w:eastAsia="Arial" w:cs="Arial"/>
                <w:sz w:val="20"/>
              </w:rPr>
              <w:t>Organizowanie procesów transportowych</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9D12D8">
            <w:pPr>
              <w:numPr>
                <w:ilvl w:val="0"/>
                <w:numId w:val="276"/>
              </w:numPr>
              <w:suppressAutoHyphens/>
              <w:spacing w:after="0" w:line="240" w:lineRule="auto"/>
              <w:ind w:left="360" w:right="66" w:hanging="360"/>
              <w:rPr>
                <w:rFonts w:eastAsia="Arial" w:cs="Arial"/>
                <w:sz w:val="20"/>
              </w:rPr>
            </w:pPr>
            <w:r w:rsidRPr="009645C6">
              <w:rPr>
                <w:rFonts w:eastAsia="Arial" w:cs="Arial"/>
                <w:sz w:val="20"/>
              </w:rPr>
              <w:t>Czy uczeń potrafi zorganizować proces transportowy?</w:t>
            </w:r>
          </w:p>
          <w:p w:rsidR="00074F73" w:rsidRPr="009645C6" w:rsidRDefault="00074F73" w:rsidP="009D12D8">
            <w:pPr>
              <w:numPr>
                <w:ilvl w:val="0"/>
                <w:numId w:val="276"/>
              </w:numPr>
              <w:suppressAutoHyphens/>
              <w:spacing w:after="0" w:line="240" w:lineRule="auto"/>
              <w:ind w:left="360" w:right="66" w:hanging="360"/>
              <w:rPr>
                <w:rFonts w:eastAsia="Arial" w:cs="Arial"/>
                <w:sz w:val="20"/>
              </w:rPr>
            </w:pPr>
            <w:r w:rsidRPr="009645C6">
              <w:rPr>
                <w:rFonts w:eastAsia="Arial" w:cs="Arial"/>
                <w:sz w:val="20"/>
              </w:rPr>
              <w:t>Czy uczeń zna przepisy prawa dotyczące organizacji procesu transportowego?</w:t>
            </w:r>
          </w:p>
          <w:p w:rsidR="00074F73" w:rsidRPr="009645C6" w:rsidRDefault="00074F73" w:rsidP="009D12D8">
            <w:pPr>
              <w:numPr>
                <w:ilvl w:val="0"/>
                <w:numId w:val="276"/>
              </w:numPr>
              <w:suppressAutoHyphens/>
              <w:spacing w:after="0" w:line="240" w:lineRule="auto"/>
              <w:ind w:left="360" w:right="66" w:hanging="360"/>
              <w:rPr>
                <w:rFonts w:eastAsia="Arial" w:cs="Arial"/>
                <w:sz w:val="20"/>
              </w:rPr>
            </w:pPr>
            <w:r w:rsidRPr="009645C6">
              <w:rPr>
                <w:rFonts w:eastAsia="Arial" w:cs="Arial"/>
                <w:sz w:val="20"/>
              </w:rPr>
              <w:t>Czy uczeń potrafi obliczyć koszty realizacji usługi transportowej oraz analizować je?</w:t>
            </w:r>
          </w:p>
          <w:p w:rsidR="00074F73" w:rsidRPr="009645C6" w:rsidRDefault="00074F73" w:rsidP="0025601E">
            <w:pPr>
              <w:suppressAutoHyphens/>
              <w:spacing w:after="0" w:line="240" w:lineRule="auto"/>
              <w:ind w:right="66"/>
              <w:rPr>
                <w:rFonts w:eastAsia="Arial" w:cs="Arial"/>
                <w:sz w:val="20"/>
              </w:rPr>
            </w:pPr>
            <w:r w:rsidRPr="00614C21">
              <w:rPr>
                <w:rFonts w:eastAsia="Arial" w:cs="Arial"/>
                <w:sz w:val="20"/>
              </w:rPr>
              <w:t>Czy uczeń potrafi wypełnić dokumenty transportowe?</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Dobiera urządzenia do mechanizacji prac ładunkowych.</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Planuje czynności manipulacyjne w procesie transportowym.</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Określa metody i systemy zabezpieczeń ładunku w procesie transportowym.</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Opisuje metody i techniki mocowania ładunku.</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Opracuje  harmonogram procesu transportowego.</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Planuje wykonanie zadań.</w:t>
            </w:r>
          </w:p>
          <w:p w:rsidR="00074F73" w:rsidRPr="009645C6" w:rsidRDefault="00074F73" w:rsidP="009D12D8">
            <w:pPr>
              <w:numPr>
                <w:ilvl w:val="0"/>
                <w:numId w:val="276"/>
              </w:numPr>
              <w:spacing w:after="0" w:line="240" w:lineRule="auto"/>
              <w:ind w:left="331" w:hanging="284"/>
              <w:rPr>
                <w:rFonts w:eastAsia="Arial" w:cs="Arial"/>
                <w:sz w:val="20"/>
              </w:rPr>
            </w:pPr>
            <w:r w:rsidRPr="009645C6">
              <w:rPr>
                <w:rFonts w:eastAsia="Arial" w:cs="Arial"/>
                <w:sz w:val="20"/>
                <w:szCs w:val="20"/>
              </w:rPr>
              <w:t>Stosuje przepisy prawa dotyczące procedur celnych.</w:t>
            </w:r>
          </w:p>
          <w:p w:rsidR="00074F73" w:rsidRPr="009645C6" w:rsidRDefault="00074F73" w:rsidP="009D12D8">
            <w:pPr>
              <w:numPr>
                <w:ilvl w:val="0"/>
                <w:numId w:val="276"/>
              </w:numPr>
              <w:spacing w:after="0" w:line="240" w:lineRule="auto"/>
              <w:ind w:left="331" w:hanging="284"/>
              <w:rPr>
                <w:rFonts w:eastAsia="Arial" w:cs="Arial"/>
                <w:sz w:val="20"/>
              </w:rPr>
            </w:pPr>
            <w:r w:rsidRPr="009645C6">
              <w:rPr>
                <w:rFonts w:eastAsia="Arial" w:cs="Arial"/>
                <w:sz w:val="20"/>
                <w:szCs w:val="20"/>
              </w:rPr>
              <w:t>Stosuje przepisy prawa dotyczące odpowiedzialności nadawcy, przewoźnika i odbiorcy.</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Określa prawa i obowiązki pracownika oraz pracodawcy w zakresie bezpieczeństwa i higieny pracy.</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Organizuje stanowisko pracy zgodnie z wymogami ergonomii i przepisami bezpieczeństwa i higieny pracy</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Oblicza koszty procesu transportowego,</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Sporządza dokumenty transportowe.</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Przestrzega zasad obiegu dokumentów transportowych w procesie transportowym</w:t>
            </w:r>
          </w:p>
          <w:p w:rsidR="00074F73" w:rsidRPr="009645C6" w:rsidRDefault="00074F73" w:rsidP="0025601E">
            <w:pPr>
              <w:spacing w:after="0" w:line="240" w:lineRule="auto"/>
              <w:ind w:left="360"/>
              <w:rPr>
                <w:rFonts w:eastAsia="Arial" w:cs="Arial"/>
                <w:sz w:val="20"/>
                <w:szCs w:val="20"/>
              </w:rPr>
            </w:pP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eastAsia="Arial" w:cs="Arial"/>
                <w:sz w:val="20"/>
                <w:szCs w:val="20"/>
              </w:rPr>
            </w:pPr>
            <w:r w:rsidRPr="009645C6">
              <w:rPr>
                <w:rFonts w:eastAsia="Arial" w:cs="Arial"/>
                <w:sz w:val="20"/>
                <w:szCs w:val="20"/>
              </w:rPr>
              <w:t>ankieta skierowana do uczniów, arkusze obserwacji</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eastAsia="Arial" w:cs="Arial"/>
                <w:sz w:val="20"/>
                <w:szCs w:val="20"/>
              </w:rPr>
            </w:pPr>
            <w:r w:rsidRPr="009645C6">
              <w:rPr>
                <w:rFonts w:eastAsia="Arial" w:cs="Arial"/>
                <w:sz w:val="20"/>
                <w:szCs w:val="20"/>
              </w:rPr>
              <w:t>Wg uzgodnień zespołu nauczycieli</w:t>
            </w:r>
          </w:p>
        </w:tc>
      </w:tr>
      <w:tr w:rsidR="00074F73"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25601E">
            <w:pPr>
              <w:suppressAutoHyphens/>
              <w:spacing w:after="0" w:line="240" w:lineRule="auto"/>
              <w:rPr>
                <w:rFonts w:eastAsia="Arial" w:cs="Arial"/>
                <w:sz w:val="20"/>
              </w:rPr>
            </w:pPr>
            <w:r w:rsidRPr="009645C6">
              <w:rPr>
                <w:rFonts w:eastAsia="Arial" w:cs="Arial"/>
                <w:sz w:val="20"/>
              </w:rPr>
              <w:t>Wykonanie zadań transportowych</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9D12D8">
            <w:pPr>
              <w:numPr>
                <w:ilvl w:val="0"/>
                <w:numId w:val="276"/>
              </w:numPr>
              <w:suppressAutoHyphens/>
              <w:spacing w:after="0" w:line="240" w:lineRule="auto"/>
              <w:ind w:left="360" w:right="66" w:hanging="360"/>
              <w:rPr>
                <w:rFonts w:eastAsia="Arial" w:cs="Arial"/>
                <w:sz w:val="20"/>
              </w:rPr>
            </w:pPr>
            <w:r w:rsidRPr="009645C6">
              <w:rPr>
                <w:rFonts w:eastAsia="Arial" w:cs="Arial"/>
                <w:sz w:val="20"/>
              </w:rPr>
              <w:t>Czy uczeń potrafi wykonać poszczególne prace w celu realizacji usługi transportowej?</w:t>
            </w:r>
          </w:p>
          <w:p w:rsidR="00074F73" w:rsidRPr="009645C6" w:rsidRDefault="00074F73" w:rsidP="009D12D8">
            <w:pPr>
              <w:numPr>
                <w:ilvl w:val="0"/>
                <w:numId w:val="276"/>
              </w:numPr>
              <w:suppressAutoHyphens/>
              <w:spacing w:after="0" w:line="240" w:lineRule="auto"/>
              <w:ind w:left="360" w:right="66" w:hanging="360"/>
              <w:rPr>
                <w:rFonts w:eastAsia="Arial" w:cs="Arial"/>
                <w:sz w:val="20"/>
              </w:rPr>
            </w:pPr>
            <w:r w:rsidRPr="009645C6">
              <w:rPr>
                <w:rFonts w:eastAsia="Arial" w:cs="Arial"/>
                <w:sz w:val="20"/>
              </w:rPr>
              <w:t>Czy uczeń zna zasady formowania ładunku?</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rPr>
              <w:t xml:space="preserve">Czy uczeń </w:t>
            </w:r>
            <w:r w:rsidRPr="009645C6">
              <w:rPr>
                <w:rFonts w:eastAsia="Arial" w:cs="Arial"/>
                <w:sz w:val="20"/>
                <w:szCs w:val="20"/>
              </w:rPr>
              <w:t xml:space="preserve">zgodnie z przepisami prawa </w:t>
            </w:r>
            <w:r w:rsidRPr="009645C6">
              <w:rPr>
                <w:rFonts w:eastAsia="Arial" w:cs="Arial"/>
                <w:sz w:val="20"/>
              </w:rPr>
              <w:t xml:space="preserve">dobiera </w:t>
            </w:r>
            <w:r w:rsidRPr="009645C6">
              <w:rPr>
                <w:rFonts w:eastAsia="Arial" w:cs="Arial"/>
                <w:sz w:val="20"/>
                <w:szCs w:val="20"/>
              </w:rPr>
              <w:t>znaki ładunkowe oraz środki transportu ?</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rPr>
              <w:t>Czy uczeń potrafi planować wykonanie zadań transportowych</w:t>
            </w:r>
            <w:r w:rsidRPr="009645C6">
              <w:rPr>
                <w:rFonts w:eastAsia="Arial" w:cs="Arial"/>
                <w:sz w:val="20"/>
                <w:szCs w:val="20"/>
              </w:rPr>
              <w:t>?</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9D12D8">
            <w:pPr>
              <w:numPr>
                <w:ilvl w:val="0"/>
                <w:numId w:val="159"/>
              </w:numPr>
              <w:spacing w:after="0" w:line="240" w:lineRule="auto"/>
              <w:ind w:left="360" w:hanging="360"/>
              <w:rPr>
                <w:rFonts w:eastAsia="Arial" w:cs="Arial"/>
                <w:sz w:val="20"/>
                <w:szCs w:val="20"/>
              </w:rPr>
            </w:pPr>
            <w:r w:rsidRPr="009645C6">
              <w:rPr>
                <w:rFonts w:eastAsia="Arial" w:cs="Arial"/>
                <w:sz w:val="20"/>
                <w:szCs w:val="20"/>
              </w:rPr>
              <w:t xml:space="preserve">Sporządza plan realizacji usługi transportowej na podstawie warunków zlecenia </w:t>
            </w:r>
          </w:p>
          <w:p w:rsidR="00074F73" w:rsidRPr="009645C6" w:rsidRDefault="00074F73" w:rsidP="009D12D8">
            <w:pPr>
              <w:numPr>
                <w:ilvl w:val="0"/>
                <w:numId w:val="159"/>
              </w:numPr>
              <w:spacing w:after="0" w:line="240" w:lineRule="auto"/>
              <w:ind w:left="360" w:hanging="360"/>
              <w:rPr>
                <w:rFonts w:eastAsia="Arial" w:cs="Arial"/>
                <w:sz w:val="20"/>
                <w:szCs w:val="20"/>
              </w:rPr>
            </w:pPr>
            <w:r w:rsidRPr="009645C6">
              <w:rPr>
                <w:rFonts w:eastAsia="Arial" w:cs="Arial"/>
                <w:sz w:val="20"/>
                <w:szCs w:val="20"/>
              </w:rPr>
              <w:t>Określa realizację zadań transportowych</w:t>
            </w:r>
          </w:p>
          <w:p w:rsidR="00074F73" w:rsidRPr="009645C6" w:rsidRDefault="00074F73" w:rsidP="009D12D8">
            <w:pPr>
              <w:numPr>
                <w:ilvl w:val="0"/>
                <w:numId w:val="159"/>
              </w:numPr>
              <w:spacing w:after="0" w:line="240" w:lineRule="auto"/>
              <w:ind w:left="360" w:hanging="360"/>
              <w:rPr>
                <w:rFonts w:eastAsia="Arial" w:cs="Arial"/>
                <w:sz w:val="20"/>
                <w:szCs w:val="20"/>
              </w:rPr>
            </w:pPr>
            <w:r w:rsidRPr="009645C6">
              <w:rPr>
                <w:rFonts w:eastAsia="Arial" w:cs="Arial"/>
                <w:sz w:val="20"/>
                <w:szCs w:val="20"/>
              </w:rPr>
              <w:t>Omawia koordynacja przepływu transportu</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Charakteryzuje rodzaje ładunków,</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Klasyfikuje opakowania transportowe według różnych kryteriów,</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Omawia opakowania transportowe,</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Formuje jednostki ładunkowe,</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Określa znaki ładunkowe oraz środki transportu zgodnie z przepisami prawa,</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Dobiera  urządzenia do mechanizacji prac ładunkowych,</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Planuje czynności manipulacyjne w procesie transportowym,</w:t>
            </w:r>
          </w:p>
          <w:p w:rsidR="00074F73" w:rsidRPr="009645C6" w:rsidRDefault="00074F73" w:rsidP="0025601E">
            <w:pPr>
              <w:spacing w:after="0" w:line="240" w:lineRule="auto"/>
              <w:rPr>
                <w:rFonts w:eastAsia="Arial" w:cs="Arial"/>
                <w:sz w:val="20"/>
              </w:rPr>
            </w:pP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25601E">
            <w:pPr>
              <w:spacing w:after="0" w:line="240" w:lineRule="auto"/>
              <w:rPr>
                <w:rFonts w:eastAsia="Arial" w:cs="Arial"/>
                <w:sz w:val="20"/>
              </w:rPr>
            </w:pPr>
            <w:r w:rsidRPr="009645C6">
              <w:rPr>
                <w:rFonts w:eastAsia="Arial" w:cs="Arial"/>
                <w:sz w:val="20"/>
                <w:szCs w:val="20"/>
              </w:rPr>
              <w:t>ankieta skierowana do uczniów, arkusze obserwacji</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25601E">
            <w:pPr>
              <w:spacing w:after="0" w:line="240" w:lineRule="auto"/>
              <w:rPr>
                <w:rFonts w:eastAsia="Arial" w:cs="Arial"/>
                <w:sz w:val="20"/>
              </w:rPr>
            </w:pPr>
            <w:r w:rsidRPr="009645C6">
              <w:rPr>
                <w:rFonts w:eastAsia="Arial" w:cs="Arial"/>
                <w:sz w:val="20"/>
                <w:szCs w:val="20"/>
              </w:rPr>
              <w:t>Wg uzgodnień zespołu nauczycieli</w:t>
            </w:r>
          </w:p>
        </w:tc>
      </w:tr>
      <w:tr w:rsidR="00074F73"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25601E">
            <w:pPr>
              <w:suppressAutoHyphens/>
              <w:spacing w:after="0" w:line="240" w:lineRule="auto"/>
              <w:rPr>
                <w:rFonts w:eastAsia="Arial" w:cs="Arial"/>
                <w:sz w:val="20"/>
              </w:rPr>
            </w:pPr>
            <w:r w:rsidRPr="009645C6">
              <w:rPr>
                <w:rFonts w:eastAsia="Arial" w:cs="Arial"/>
                <w:sz w:val="20"/>
              </w:rPr>
              <w:t>Dokumentowanie procesów transportowych</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9D12D8">
            <w:pPr>
              <w:numPr>
                <w:ilvl w:val="0"/>
                <w:numId w:val="276"/>
              </w:numPr>
              <w:suppressAutoHyphens/>
              <w:spacing w:after="0" w:line="240" w:lineRule="auto"/>
              <w:ind w:left="360" w:right="66" w:hanging="360"/>
              <w:rPr>
                <w:rFonts w:eastAsia="Arial" w:cs="Arial"/>
                <w:sz w:val="20"/>
              </w:rPr>
            </w:pPr>
            <w:r w:rsidRPr="009645C6">
              <w:rPr>
                <w:rFonts w:eastAsia="Arial" w:cs="Arial"/>
                <w:sz w:val="20"/>
              </w:rPr>
              <w:t>Czy uczeń rozróżnia dokumenty stosowane w transporcie?</w:t>
            </w:r>
          </w:p>
          <w:p w:rsidR="00074F73" w:rsidRPr="009645C6" w:rsidRDefault="00074F73" w:rsidP="009D12D8">
            <w:pPr>
              <w:numPr>
                <w:ilvl w:val="0"/>
                <w:numId w:val="276"/>
              </w:numPr>
              <w:suppressAutoHyphens/>
              <w:spacing w:after="0" w:line="240" w:lineRule="auto"/>
              <w:ind w:left="360" w:right="66" w:hanging="360"/>
              <w:rPr>
                <w:rFonts w:eastAsia="Arial" w:cs="Arial"/>
                <w:sz w:val="20"/>
              </w:rPr>
            </w:pPr>
            <w:r w:rsidRPr="009645C6">
              <w:rPr>
                <w:rFonts w:eastAsia="Arial" w:cs="Arial"/>
                <w:sz w:val="20"/>
              </w:rPr>
              <w:t>Czy uczeń potrafi sporządzić dokumentację transportową?</w:t>
            </w:r>
          </w:p>
          <w:p w:rsidR="00074F73" w:rsidRPr="009645C6" w:rsidRDefault="00074F73" w:rsidP="009D12D8">
            <w:pPr>
              <w:numPr>
                <w:ilvl w:val="0"/>
                <w:numId w:val="276"/>
              </w:numPr>
              <w:suppressAutoHyphens/>
              <w:spacing w:after="0" w:line="240" w:lineRule="auto"/>
              <w:ind w:left="360" w:right="66" w:hanging="360"/>
              <w:rPr>
                <w:rFonts w:eastAsia="Arial" w:cs="Arial"/>
                <w:sz w:val="20"/>
              </w:rPr>
            </w:pPr>
            <w:r w:rsidRPr="009645C6">
              <w:rPr>
                <w:rFonts w:eastAsia="Arial" w:cs="Arial"/>
                <w:sz w:val="20"/>
              </w:rPr>
              <w:t>Czy uczeń zna przepisy prawa dotyczące sporządzania dokumentacji transportowej?</w:t>
            </w:r>
          </w:p>
          <w:p w:rsidR="00074F73" w:rsidRPr="009645C6" w:rsidRDefault="00074F73" w:rsidP="009D12D8">
            <w:pPr>
              <w:numPr>
                <w:ilvl w:val="0"/>
                <w:numId w:val="276"/>
              </w:numPr>
              <w:suppressAutoHyphens/>
              <w:spacing w:after="0" w:line="240" w:lineRule="auto"/>
              <w:ind w:left="360" w:right="66" w:hanging="360"/>
              <w:rPr>
                <w:rFonts w:eastAsia="Arial" w:cs="Arial"/>
                <w:sz w:val="20"/>
              </w:rPr>
            </w:pPr>
            <w:r w:rsidRPr="009645C6">
              <w:rPr>
                <w:rFonts w:eastAsia="Arial" w:cs="Arial"/>
                <w:sz w:val="20"/>
              </w:rPr>
              <w:t xml:space="preserve">Czy uczeń zna zasady obiegu dokumentów? </w:t>
            </w:r>
          </w:p>
          <w:p w:rsidR="00074F73" w:rsidRPr="009645C6" w:rsidRDefault="00074F73" w:rsidP="009D12D8">
            <w:pPr>
              <w:numPr>
                <w:ilvl w:val="0"/>
                <w:numId w:val="276"/>
              </w:numPr>
              <w:suppressAutoHyphens/>
              <w:spacing w:after="0" w:line="240" w:lineRule="auto"/>
              <w:ind w:left="360" w:right="66" w:hanging="360"/>
              <w:rPr>
                <w:rFonts w:eastAsia="Arial" w:cs="Arial"/>
                <w:sz w:val="20"/>
              </w:rPr>
            </w:pPr>
            <w:r w:rsidRPr="009645C6">
              <w:rPr>
                <w:rFonts w:eastAsia="Arial" w:cs="Arial"/>
                <w:sz w:val="20"/>
              </w:rPr>
              <w:t>Czy uczeń sporządza dokumenty w języku obcym?</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9D12D8">
            <w:pPr>
              <w:numPr>
                <w:ilvl w:val="0"/>
                <w:numId w:val="171"/>
              </w:numPr>
              <w:spacing w:after="0" w:line="240" w:lineRule="auto"/>
              <w:ind w:left="360" w:hanging="360"/>
              <w:rPr>
                <w:rFonts w:eastAsia="Arial" w:cs="Arial"/>
                <w:sz w:val="20"/>
                <w:szCs w:val="20"/>
              </w:rPr>
            </w:pPr>
            <w:r w:rsidRPr="009645C6">
              <w:rPr>
                <w:rFonts w:eastAsia="Arial" w:cs="Arial"/>
                <w:sz w:val="20"/>
                <w:szCs w:val="20"/>
              </w:rPr>
              <w:t xml:space="preserve">Rozróżnia dokumenty stosowane w procesie transportu krajowego i międzynarodowego </w:t>
            </w:r>
            <w:r w:rsidRPr="009645C6">
              <w:rPr>
                <w:rFonts w:eastAsia="Arial" w:cs="Arial"/>
                <w:sz w:val="20"/>
                <w:szCs w:val="20"/>
              </w:rPr>
              <w:br/>
              <w:t>w różnych gałęziach transportu</w:t>
            </w:r>
          </w:p>
          <w:p w:rsidR="00074F73" w:rsidRPr="009645C6" w:rsidRDefault="00074F73" w:rsidP="009D12D8">
            <w:pPr>
              <w:numPr>
                <w:ilvl w:val="0"/>
                <w:numId w:val="171"/>
              </w:numPr>
              <w:spacing w:after="0" w:line="240" w:lineRule="auto"/>
              <w:ind w:left="360" w:hanging="360"/>
              <w:rPr>
                <w:rFonts w:eastAsia="Arial" w:cs="Arial"/>
                <w:sz w:val="20"/>
                <w:szCs w:val="20"/>
              </w:rPr>
            </w:pPr>
            <w:r w:rsidRPr="009645C6">
              <w:rPr>
                <w:rFonts w:eastAsia="Arial" w:cs="Arial"/>
                <w:sz w:val="20"/>
                <w:szCs w:val="20"/>
              </w:rPr>
              <w:t>Wyjaśnia zasady sporządzania dokumentacji transportowej w różnych gałęziach transportu krajowego i międzynarodowego</w:t>
            </w:r>
          </w:p>
          <w:p w:rsidR="00074F73" w:rsidRPr="009645C6" w:rsidRDefault="00074F73" w:rsidP="009D12D8">
            <w:pPr>
              <w:numPr>
                <w:ilvl w:val="0"/>
                <w:numId w:val="276"/>
              </w:numPr>
              <w:spacing w:after="0" w:line="240" w:lineRule="auto"/>
              <w:ind w:left="331" w:hanging="284"/>
              <w:rPr>
                <w:rFonts w:eastAsia="Arial" w:cs="Arial"/>
                <w:sz w:val="20"/>
              </w:rPr>
            </w:pPr>
            <w:r w:rsidRPr="009645C6">
              <w:rPr>
                <w:rFonts w:eastAsia="Arial" w:cs="Arial"/>
                <w:sz w:val="20"/>
                <w:szCs w:val="20"/>
              </w:rPr>
              <w:t>Sporządza dokumentację do odprawy celnej</w:t>
            </w:r>
          </w:p>
          <w:p w:rsidR="00074F73" w:rsidRPr="009645C6" w:rsidRDefault="00074F73" w:rsidP="009D12D8">
            <w:pPr>
              <w:numPr>
                <w:ilvl w:val="0"/>
                <w:numId w:val="172"/>
              </w:numPr>
              <w:spacing w:after="0" w:line="240" w:lineRule="auto"/>
              <w:ind w:left="360" w:hanging="360"/>
              <w:rPr>
                <w:rFonts w:eastAsia="Arial" w:cs="Arial"/>
                <w:sz w:val="20"/>
                <w:szCs w:val="20"/>
              </w:rPr>
            </w:pPr>
            <w:r w:rsidRPr="009645C6">
              <w:rPr>
                <w:rFonts w:eastAsia="Arial" w:cs="Arial"/>
                <w:sz w:val="20"/>
                <w:szCs w:val="20"/>
              </w:rPr>
              <w:t>Rozróżnia przepisy prawa krajowego i międzynarodowego dotyczące dokumentacji transportowej w różnych gałęziach transportu</w:t>
            </w:r>
          </w:p>
          <w:p w:rsidR="00074F73" w:rsidRPr="009645C6" w:rsidRDefault="00074F73" w:rsidP="009D12D8">
            <w:pPr>
              <w:numPr>
                <w:ilvl w:val="0"/>
                <w:numId w:val="172"/>
              </w:numPr>
              <w:spacing w:after="0" w:line="240" w:lineRule="auto"/>
              <w:ind w:left="360" w:hanging="360"/>
              <w:rPr>
                <w:rFonts w:eastAsia="Arial" w:cs="Arial"/>
                <w:sz w:val="20"/>
                <w:szCs w:val="20"/>
              </w:rPr>
            </w:pPr>
            <w:r w:rsidRPr="009645C6">
              <w:rPr>
                <w:rFonts w:eastAsia="Arial" w:cs="Arial"/>
                <w:sz w:val="20"/>
                <w:szCs w:val="20"/>
              </w:rPr>
              <w:t xml:space="preserve">Rozróżnia dokumenty stosowane w procesie transportu krajowego i międzynarodowego </w:t>
            </w:r>
            <w:r w:rsidRPr="009645C6">
              <w:rPr>
                <w:rFonts w:eastAsia="Arial" w:cs="Arial"/>
                <w:sz w:val="20"/>
                <w:szCs w:val="20"/>
              </w:rPr>
              <w:br/>
              <w:t>w różnych gałęziach transportu</w:t>
            </w:r>
          </w:p>
          <w:p w:rsidR="00074F73" w:rsidRPr="009645C6" w:rsidRDefault="00074F73" w:rsidP="009D12D8">
            <w:pPr>
              <w:numPr>
                <w:ilvl w:val="0"/>
                <w:numId w:val="176"/>
              </w:numPr>
              <w:spacing w:after="0" w:line="240" w:lineRule="auto"/>
              <w:ind w:left="360" w:hanging="360"/>
              <w:rPr>
                <w:rFonts w:eastAsia="Arial" w:cs="Arial"/>
                <w:sz w:val="20"/>
                <w:szCs w:val="20"/>
              </w:rPr>
            </w:pPr>
            <w:r w:rsidRPr="009645C6">
              <w:rPr>
                <w:rFonts w:eastAsia="Arial" w:cs="Arial"/>
                <w:sz w:val="20"/>
                <w:szCs w:val="20"/>
              </w:rPr>
              <w:t>Kompletuje dokumentację do wykonania usług przewozowych</w:t>
            </w:r>
          </w:p>
          <w:p w:rsidR="00074F73" w:rsidRPr="009645C6" w:rsidRDefault="00074F73" w:rsidP="009D12D8">
            <w:pPr>
              <w:numPr>
                <w:ilvl w:val="0"/>
                <w:numId w:val="172"/>
              </w:numPr>
              <w:spacing w:after="0" w:line="240" w:lineRule="auto"/>
              <w:ind w:left="360" w:hanging="360"/>
              <w:rPr>
                <w:rFonts w:eastAsia="Arial" w:cs="Arial"/>
                <w:sz w:val="20"/>
                <w:szCs w:val="20"/>
              </w:rPr>
            </w:pPr>
            <w:r w:rsidRPr="009645C6">
              <w:rPr>
                <w:rFonts w:eastAsia="Arial" w:cs="Arial"/>
                <w:sz w:val="20"/>
                <w:szCs w:val="20"/>
              </w:rPr>
              <w:t>Analizuje poprawność sporządzonej i skompletowanej dokumentacji do wykonania</w:t>
            </w:r>
          </w:p>
          <w:p w:rsidR="00074F73" w:rsidRPr="009645C6" w:rsidRDefault="00074F73" w:rsidP="009D12D8">
            <w:pPr>
              <w:numPr>
                <w:ilvl w:val="0"/>
                <w:numId w:val="172"/>
              </w:numPr>
              <w:spacing w:after="0" w:line="240" w:lineRule="auto"/>
              <w:ind w:left="360" w:hanging="360"/>
              <w:rPr>
                <w:rFonts w:eastAsia="Arial" w:cs="Arial"/>
                <w:sz w:val="20"/>
                <w:szCs w:val="20"/>
              </w:rPr>
            </w:pPr>
            <w:r w:rsidRPr="009645C6">
              <w:rPr>
                <w:rFonts w:eastAsia="Arial" w:cs="Arial"/>
                <w:sz w:val="20"/>
                <w:szCs w:val="20"/>
              </w:rPr>
              <w:t>Opracuje oferty handlowe w języku obcym dostosowane do potrzeb klientów przedsiębiorstwa transportowego</w:t>
            </w:r>
          </w:p>
          <w:p w:rsidR="00074F73" w:rsidRPr="009645C6" w:rsidRDefault="00074F73" w:rsidP="009D12D8">
            <w:pPr>
              <w:numPr>
                <w:ilvl w:val="0"/>
                <w:numId w:val="210"/>
              </w:numPr>
              <w:spacing w:after="0"/>
              <w:ind w:left="360" w:hanging="360"/>
              <w:rPr>
                <w:rFonts w:eastAsia="Arial" w:cs="Arial"/>
                <w:sz w:val="20"/>
                <w:szCs w:val="20"/>
              </w:rPr>
            </w:pPr>
            <w:r w:rsidRPr="009645C6">
              <w:rPr>
                <w:rFonts w:eastAsia="Arial" w:cs="Arial"/>
                <w:sz w:val="20"/>
                <w:szCs w:val="20"/>
              </w:rPr>
              <w:t xml:space="preserve">Przyjmie w języku obcym zgłoszenie reklamacyjne zgodnie z obowiązującą procedurą </w:t>
            </w:r>
          </w:p>
          <w:p w:rsidR="00074F73" w:rsidRPr="009645C6" w:rsidRDefault="00074F73" w:rsidP="009D12D8">
            <w:pPr>
              <w:numPr>
                <w:ilvl w:val="0"/>
                <w:numId w:val="212"/>
              </w:numPr>
              <w:spacing w:after="0"/>
              <w:ind w:left="360" w:hanging="360"/>
              <w:rPr>
                <w:rFonts w:eastAsia="Arial" w:cs="Arial"/>
                <w:sz w:val="20"/>
                <w:szCs w:val="20"/>
              </w:rPr>
            </w:pPr>
            <w:r w:rsidRPr="009645C6">
              <w:rPr>
                <w:rFonts w:eastAsia="Arial" w:cs="Arial"/>
                <w:sz w:val="20"/>
                <w:szCs w:val="20"/>
              </w:rPr>
              <w:t>Przygotuje w języku obcym dokumenty potwierdzające sprzedaż towarów, przewóz towarów przez granicę, wypełnienie listów przewozowych w różnych gałęziach transportu</w:t>
            </w:r>
          </w:p>
          <w:p w:rsidR="00074F73" w:rsidRPr="009645C6" w:rsidRDefault="00074F73" w:rsidP="0025601E">
            <w:pPr>
              <w:spacing w:after="0" w:line="240" w:lineRule="auto"/>
              <w:ind w:left="331"/>
              <w:rPr>
                <w:rFonts w:eastAsia="Arial" w:cs="Arial"/>
                <w:sz w:val="20"/>
              </w:rPr>
            </w:pP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25601E">
            <w:pPr>
              <w:spacing w:after="0" w:line="240" w:lineRule="auto"/>
              <w:rPr>
                <w:rFonts w:eastAsia="Arial" w:cs="Arial"/>
                <w:sz w:val="20"/>
              </w:rPr>
            </w:pPr>
            <w:r w:rsidRPr="009645C6">
              <w:rPr>
                <w:rFonts w:eastAsia="Arial" w:cs="Arial"/>
                <w:sz w:val="20"/>
                <w:szCs w:val="20"/>
              </w:rPr>
              <w:t>ankieta skierowana do uczniów, arkusze obserwacji</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25601E">
            <w:pPr>
              <w:spacing w:after="0" w:line="240" w:lineRule="auto"/>
              <w:rPr>
                <w:rFonts w:eastAsia="Arial" w:cs="Arial"/>
                <w:sz w:val="20"/>
              </w:rPr>
            </w:pPr>
            <w:r w:rsidRPr="009645C6">
              <w:rPr>
                <w:rFonts w:eastAsia="Arial" w:cs="Arial"/>
                <w:sz w:val="20"/>
                <w:szCs w:val="20"/>
              </w:rPr>
              <w:t>Wg uzgodnień zespołu nauczycieli</w:t>
            </w:r>
          </w:p>
        </w:tc>
      </w:tr>
      <w:tr w:rsidR="00074F73"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eastAsia="Arial" w:cs="Arial"/>
                <w:sz w:val="20"/>
                <w:szCs w:val="20"/>
              </w:rPr>
            </w:pPr>
            <w:r w:rsidRPr="009645C6">
              <w:rPr>
                <w:rFonts w:eastAsia="Arial" w:cs="Arial"/>
                <w:sz w:val="20"/>
                <w:szCs w:val="20"/>
              </w:rPr>
              <w:t>Wewnątrzszkolny System Oceniania</w:t>
            </w:r>
          </w:p>
          <w:p w:rsidR="00074F73" w:rsidRPr="009645C6" w:rsidRDefault="00074F73" w:rsidP="00B26FB8">
            <w:pPr>
              <w:spacing w:after="0"/>
              <w:rPr>
                <w:rFonts w:cs="Arial"/>
                <w:sz w:val="20"/>
                <w:szCs w:val="20"/>
              </w:rPr>
            </w:pP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9D12D8">
            <w:pPr>
              <w:numPr>
                <w:ilvl w:val="0"/>
                <w:numId w:val="247"/>
              </w:numPr>
              <w:suppressAutoHyphens/>
              <w:spacing w:after="0"/>
              <w:ind w:left="323" w:right="66" w:hanging="323"/>
              <w:rPr>
                <w:rFonts w:eastAsia="Arial" w:cs="Arial"/>
                <w:sz w:val="20"/>
                <w:szCs w:val="20"/>
              </w:rPr>
            </w:pPr>
            <w:r w:rsidRPr="009645C6">
              <w:rPr>
                <w:rFonts w:eastAsia="Arial" w:cs="Arial"/>
                <w:sz w:val="20"/>
                <w:szCs w:val="20"/>
              </w:rPr>
              <w:t>Jaka jest wśród uczniów znajomość kryteriów oceniania z przedmiotów?</w:t>
            </w:r>
          </w:p>
          <w:p w:rsidR="00074F73" w:rsidRPr="009645C6" w:rsidRDefault="00074F73" w:rsidP="009D12D8">
            <w:pPr>
              <w:numPr>
                <w:ilvl w:val="0"/>
                <w:numId w:val="247"/>
              </w:numPr>
              <w:suppressAutoHyphens/>
              <w:spacing w:after="0"/>
              <w:ind w:left="323" w:right="66" w:hanging="323"/>
              <w:rPr>
                <w:rFonts w:eastAsia="Arial" w:cs="Arial"/>
                <w:sz w:val="20"/>
                <w:szCs w:val="20"/>
              </w:rPr>
            </w:pPr>
            <w:r w:rsidRPr="009645C6">
              <w:rPr>
                <w:rFonts w:eastAsia="Arial" w:cs="Arial"/>
                <w:sz w:val="20"/>
                <w:szCs w:val="20"/>
              </w:rPr>
              <w:t>Jaka jest znajomość kryteriów oceniania z przedmiotów wśród rodziców?</w:t>
            </w:r>
          </w:p>
          <w:p w:rsidR="00074F73" w:rsidRPr="009645C6" w:rsidRDefault="00074F73" w:rsidP="009D12D8">
            <w:pPr>
              <w:numPr>
                <w:ilvl w:val="0"/>
                <w:numId w:val="247"/>
              </w:numPr>
              <w:suppressAutoHyphens/>
              <w:spacing w:after="0"/>
              <w:ind w:left="323" w:right="66" w:hanging="323"/>
              <w:rPr>
                <w:rFonts w:cs="Arial"/>
                <w:sz w:val="20"/>
                <w:szCs w:val="20"/>
              </w:rPr>
            </w:pPr>
            <w:r w:rsidRPr="009645C6">
              <w:rPr>
                <w:rFonts w:eastAsia="Arial" w:cs="Arial"/>
                <w:sz w:val="20"/>
                <w:szCs w:val="20"/>
              </w:rPr>
              <w:t>Jak są przekazywane uczniom i rodzicom informacje o ocenach uzyskiwanych przez uczniów?</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9D12D8">
            <w:pPr>
              <w:numPr>
                <w:ilvl w:val="0"/>
                <w:numId w:val="247"/>
              </w:numPr>
              <w:tabs>
                <w:tab w:val="left" w:pos="720"/>
                <w:tab w:val="left" w:pos="316"/>
              </w:tabs>
              <w:suppressAutoHyphens/>
              <w:spacing w:after="0"/>
              <w:ind w:left="316" w:right="66" w:hanging="284"/>
              <w:rPr>
                <w:rFonts w:eastAsia="Arial" w:cs="Arial"/>
                <w:sz w:val="20"/>
                <w:szCs w:val="20"/>
              </w:rPr>
            </w:pPr>
            <w:r w:rsidRPr="009645C6">
              <w:rPr>
                <w:rFonts w:eastAsia="Arial" w:cs="Arial"/>
                <w:sz w:val="20"/>
                <w:szCs w:val="20"/>
              </w:rPr>
              <w:t>Uczniowie i rodzice znają kryteria oceniania z każdego przedmiotu.</w:t>
            </w:r>
          </w:p>
          <w:p w:rsidR="00074F73" w:rsidRPr="009645C6" w:rsidRDefault="00074F73" w:rsidP="009D12D8">
            <w:pPr>
              <w:numPr>
                <w:ilvl w:val="0"/>
                <w:numId w:val="247"/>
              </w:numPr>
              <w:tabs>
                <w:tab w:val="left" w:pos="720"/>
                <w:tab w:val="left" w:pos="316"/>
              </w:tabs>
              <w:suppressAutoHyphens/>
              <w:spacing w:after="0"/>
              <w:ind w:left="316" w:right="66" w:hanging="284"/>
              <w:rPr>
                <w:rFonts w:eastAsia="Arial" w:cs="Arial"/>
                <w:sz w:val="20"/>
                <w:szCs w:val="20"/>
              </w:rPr>
            </w:pPr>
            <w:r w:rsidRPr="009645C6">
              <w:rPr>
                <w:rFonts w:eastAsia="Arial" w:cs="Arial"/>
                <w:sz w:val="20"/>
                <w:szCs w:val="20"/>
              </w:rPr>
              <w:t>Uczniowie oraz rodzice są na bieżąco informowani o ocenach uzyskiwanych przez uczniów.</w:t>
            </w:r>
          </w:p>
          <w:p w:rsidR="00074F73" w:rsidRPr="009645C6" w:rsidRDefault="00074F73" w:rsidP="00B26FB8">
            <w:pPr>
              <w:suppressAutoHyphens/>
              <w:spacing w:after="0"/>
              <w:ind w:right="66"/>
              <w:rPr>
                <w:rFonts w:cs="Arial"/>
                <w:sz w:val="20"/>
                <w:szCs w:val="20"/>
              </w:rPr>
            </w:pP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eastAsia="Arial" w:cs="Arial"/>
                <w:sz w:val="20"/>
                <w:szCs w:val="20"/>
              </w:rPr>
            </w:pPr>
            <w:r w:rsidRPr="009645C6">
              <w:rPr>
                <w:rFonts w:eastAsia="Arial" w:cs="Arial"/>
                <w:sz w:val="20"/>
                <w:szCs w:val="20"/>
              </w:rPr>
              <w:t>skrzynka pytań</w:t>
            </w:r>
          </w:p>
          <w:p w:rsidR="00074F73" w:rsidRPr="009645C6" w:rsidRDefault="00074F73" w:rsidP="00B26FB8">
            <w:pPr>
              <w:spacing w:after="0"/>
              <w:rPr>
                <w:rFonts w:eastAsia="Arial" w:cs="Arial"/>
                <w:sz w:val="20"/>
                <w:szCs w:val="20"/>
              </w:rPr>
            </w:pPr>
            <w:r w:rsidRPr="009645C6">
              <w:rPr>
                <w:rFonts w:eastAsia="Arial" w:cs="Arial"/>
                <w:sz w:val="20"/>
                <w:szCs w:val="20"/>
              </w:rPr>
              <w:t xml:space="preserve">lub </w:t>
            </w:r>
          </w:p>
          <w:p w:rsidR="00074F73" w:rsidRPr="009645C6" w:rsidRDefault="00074F73" w:rsidP="00B26FB8">
            <w:pPr>
              <w:spacing w:after="0"/>
              <w:rPr>
                <w:rFonts w:cs="Arial"/>
                <w:sz w:val="20"/>
                <w:szCs w:val="20"/>
              </w:rPr>
            </w:pPr>
            <w:r w:rsidRPr="009645C6">
              <w:rPr>
                <w:rFonts w:eastAsia="Arial" w:cs="Arial"/>
                <w:sz w:val="20"/>
                <w:szCs w:val="20"/>
              </w:rPr>
              <w:t>klasyczny model ewaluacyjny</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Do 20 września każdego roku szkolnego</w:t>
            </w:r>
          </w:p>
        </w:tc>
      </w:tr>
      <w:tr w:rsidR="00074F73" w:rsidRPr="009645C6" w:rsidTr="006B53AE">
        <w:trPr>
          <w:trHeight w:val="1"/>
        </w:trPr>
        <w:tc>
          <w:tcPr>
            <w:tcW w:w="13994" w:type="dxa"/>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F73" w:rsidRPr="009645C6" w:rsidRDefault="00074F73" w:rsidP="00B26FB8">
            <w:pPr>
              <w:spacing w:after="0"/>
              <w:rPr>
                <w:rFonts w:cs="Arial"/>
                <w:sz w:val="20"/>
                <w:szCs w:val="20"/>
              </w:rPr>
            </w:pPr>
            <w:r w:rsidRPr="009645C6">
              <w:rPr>
                <w:rFonts w:eastAsia="Arial" w:cs="Arial"/>
                <w:b/>
                <w:sz w:val="20"/>
                <w:szCs w:val="20"/>
              </w:rPr>
              <w:t>Faza podsumowująca</w:t>
            </w:r>
          </w:p>
        </w:tc>
      </w:tr>
      <w:tr w:rsidR="00074F73"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Przedmiot badania</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Pytania kluczowe</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 xml:space="preserve">Wskaźniki </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 xml:space="preserve">Zastosowane metody, techniki i narzędzia </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Termin badania</w:t>
            </w:r>
          </w:p>
        </w:tc>
      </w:tr>
      <w:tr w:rsidR="00074F73"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Gospodarowanie czasem edukacyjnym</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9D12D8">
            <w:pPr>
              <w:numPr>
                <w:ilvl w:val="0"/>
                <w:numId w:val="248"/>
              </w:numPr>
              <w:spacing w:after="0"/>
              <w:ind w:left="323" w:hanging="323"/>
              <w:rPr>
                <w:rFonts w:eastAsia="Arial" w:cs="Arial"/>
                <w:sz w:val="20"/>
                <w:szCs w:val="20"/>
              </w:rPr>
            </w:pPr>
            <w:r w:rsidRPr="009645C6">
              <w:rPr>
                <w:rFonts w:eastAsia="Arial" w:cs="Arial"/>
                <w:sz w:val="20"/>
                <w:szCs w:val="20"/>
              </w:rPr>
              <w:t>Jaką liczbę godzin zrealizowano w każdym półroczu z danych przedmiotów w poszczególnych klasach?</w:t>
            </w:r>
          </w:p>
          <w:p w:rsidR="00074F73" w:rsidRPr="009645C6" w:rsidRDefault="00074F73" w:rsidP="009D12D8">
            <w:pPr>
              <w:numPr>
                <w:ilvl w:val="0"/>
                <w:numId w:val="248"/>
              </w:numPr>
              <w:spacing w:after="0"/>
              <w:ind w:left="323" w:hanging="323"/>
              <w:rPr>
                <w:rFonts w:cs="Arial"/>
                <w:sz w:val="20"/>
                <w:szCs w:val="20"/>
              </w:rPr>
            </w:pPr>
            <w:r w:rsidRPr="009645C6">
              <w:rPr>
                <w:rFonts w:eastAsia="Arial" w:cs="Arial"/>
                <w:sz w:val="20"/>
                <w:szCs w:val="20"/>
              </w:rPr>
              <w:t>Czy nauczyciele zgłaszali potrzebę wprowadzenia zmian wynikających z niezrealizowania zaplanowanej liczby godzin?</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Zrealizowano 100% godzin określonych w programie w całości cyklu kształcenia z danego przedmiotu.</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eastAsia="Arial" w:cs="Arial"/>
                <w:sz w:val="20"/>
                <w:szCs w:val="20"/>
              </w:rPr>
            </w:pPr>
            <w:r w:rsidRPr="009645C6">
              <w:rPr>
                <w:rFonts w:eastAsia="Arial" w:cs="Arial"/>
                <w:sz w:val="20"/>
                <w:szCs w:val="20"/>
              </w:rPr>
              <w:t xml:space="preserve">arkusz monitorowania, ankieta, </w:t>
            </w:r>
          </w:p>
          <w:p w:rsidR="00074F73" w:rsidRPr="009645C6" w:rsidRDefault="00074F73" w:rsidP="00B26FB8">
            <w:pPr>
              <w:spacing w:after="0"/>
              <w:rPr>
                <w:rFonts w:eastAsia="Arial" w:cs="Arial"/>
                <w:sz w:val="20"/>
                <w:szCs w:val="20"/>
              </w:rPr>
            </w:pPr>
            <w:r w:rsidRPr="009645C6">
              <w:rPr>
                <w:rFonts w:eastAsia="Arial" w:cs="Arial"/>
                <w:sz w:val="20"/>
                <w:szCs w:val="20"/>
              </w:rPr>
              <w:t>linia czasu,</w:t>
            </w:r>
          </w:p>
          <w:p w:rsidR="00074F73" w:rsidRPr="009645C6" w:rsidRDefault="00074F73" w:rsidP="00B26FB8">
            <w:pPr>
              <w:spacing w:after="0"/>
              <w:rPr>
                <w:rFonts w:cs="Arial"/>
                <w:sz w:val="20"/>
                <w:szCs w:val="20"/>
              </w:rPr>
            </w:pPr>
            <w:proofErr w:type="spellStart"/>
            <w:r w:rsidRPr="009645C6">
              <w:rPr>
                <w:rFonts w:eastAsia="Arial" w:cs="Arial"/>
                <w:sz w:val="20"/>
                <w:szCs w:val="20"/>
              </w:rPr>
              <w:t>FGI</w:t>
            </w:r>
            <w:proofErr w:type="spellEnd"/>
            <w:r w:rsidRPr="009645C6">
              <w:rPr>
                <w:rFonts w:eastAsia="Arial" w:cs="Arial"/>
                <w:sz w:val="20"/>
                <w:szCs w:val="20"/>
              </w:rPr>
              <w:t xml:space="preserve"> – Focus </w:t>
            </w:r>
            <w:proofErr w:type="spellStart"/>
            <w:r w:rsidRPr="009645C6">
              <w:rPr>
                <w:rFonts w:eastAsia="Arial" w:cs="Arial"/>
                <w:sz w:val="20"/>
                <w:szCs w:val="20"/>
              </w:rPr>
              <w:t>Group</w:t>
            </w:r>
            <w:proofErr w:type="spellEnd"/>
            <w:r w:rsidRPr="009645C6">
              <w:rPr>
                <w:rFonts w:eastAsia="Arial" w:cs="Arial"/>
                <w:sz w:val="20"/>
                <w:szCs w:val="20"/>
              </w:rPr>
              <w:t xml:space="preserve"> Interview (zogniskowany wywiad grupowy)</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Po zakończonych zajęciach w każdym półroczu</w:t>
            </w:r>
          </w:p>
        </w:tc>
      </w:tr>
      <w:tr w:rsidR="00074F73"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Sprawność kształcenia</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9D12D8">
            <w:pPr>
              <w:numPr>
                <w:ilvl w:val="0"/>
                <w:numId w:val="249"/>
              </w:numPr>
              <w:spacing w:after="0"/>
              <w:ind w:left="360" w:hanging="360"/>
              <w:rPr>
                <w:rFonts w:eastAsia="Arial" w:cs="Arial"/>
                <w:sz w:val="20"/>
                <w:szCs w:val="20"/>
              </w:rPr>
            </w:pPr>
            <w:r w:rsidRPr="009645C6">
              <w:rPr>
                <w:rFonts w:eastAsia="Arial" w:cs="Arial"/>
                <w:sz w:val="20"/>
                <w:szCs w:val="20"/>
              </w:rPr>
              <w:t>Liczba poprawek.</w:t>
            </w:r>
          </w:p>
          <w:p w:rsidR="00074F73" w:rsidRPr="009645C6" w:rsidRDefault="00074F73" w:rsidP="009D12D8">
            <w:pPr>
              <w:numPr>
                <w:ilvl w:val="0"/>
                <w:numId w:val="249"/>
              </w:numPr>
              <w:spacing w:after="0"/>
              <w:ind w:left="360" w:hanging="360"/>
              <w:rPr>
                <w:rFonts w:eastAsia="Arial" w:cs="Arial"/>
                <w:sz w:val="20"/>
                <w:szCs w:val="20"/>
              </w:rPr>
            </w:pPr>
            <w:r w:rsidRPr="009645C6">
              <w:rPr>
                <w:rFonts w:eastAsia="Arial" w:cs="Arial"/>
                <w:sz w:val="20"/>
                <w:szCs w:val="20"/>
              </w:rPr>
              <w:t xml:space="preserve">Liczba ocen niedostatecznych </w:t>
            </w:r>
            <w:proofErr w:type="spellStart"/>
            <w:r w:rsidRPr="009645C6">
              <w:rPr>
                <w:rFonts w:eastAsia="Arial" w:cs="Arial"/>
                <w:sz w:val="20"/>
                <w:szCs w:val="20"/>
              </w:rPr>
              <w:t>końcoworocznych</w:t>
            </w:r>
            <w:proofErr w:type="spellEnd"/>
            <w:r w:rsidRPr="009645C6">
              <w:rPr>
                <w:rFonts w:eastAsia="Arial" w:cs="Arial"/>
                <w:sz w:val="20"/>
                <w:szCs w:val="20"/>
              </w:rPr>
              <w:t>.</w:t>
            </w:r>
          </w:p>
          <w:p w:rsidR="00074F73" w:rsidRPr="009645C6" w:rsidRDefault="00074F73" w:rsidP="009D12D8">
            <w:pPr>
              <w:numPr>
                <w:ilvl w:val="0"/>
                <w:numId w:val="249"/>
              </w:numPr>
              <w:spacing w:after="0"/>
              <w:ind w:left="360" w:hanging="360"/>
              <w:rPr>
                <w:rFonts w:cs="Arial"/>
                <w:sz w:val="20"/>
                <w:szCs w:val="20"/>
              </w:rPr>
            </w:pPr>
            <w:r w:rsidRPr="009645C6">
              <w:rPr>
                <w:rFonts w:eastAsia="Arial" w:cs="Arial"/>
                <w:sz w:val="20"/>
                <w:szCs w:val="20"/>
              </w:rPr>
              <w:t>Ilu uczniów nie otrzymało promocji do kolejnej klasy?</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 xml:space="preserve">75% uczniów zapisanych w pierwszej klasie ukończyło szkołę. </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analiza danych zastanych</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Po zakończonych zajęciach w każdym semestrze, roku</w:t>
            </w:r>
          </w:p>
        </w:tc>
      </w:tr>
      <w:tr w:rsidR="00074F73"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 xml:space="preserve">Wyniki egzaminów potwierdzających kwalifikacje w zawodzie </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9D12D8">
            <w:pPr>
              <w:numPr>
                <w:ilvl w:val="0"/>
                <w:numId w:val="250"/>
              </w:numPr>
              <w:spacing w:after="0"/>
              <w:ind w:left="360" w:hanging="360"/>
              <w:rPr>
                <w:rFonts w:eastAsia="Arial" w:cs="Arial"/>
                <w:sz w:val="20"/>
                <w:szCs w:val="20"/>
              </w:rPr>
            </w:pPr>
            <w:r w:rsidRPr="009645C6">
              <w:rPr>
                <w:rFonts w:eastAsia="Arial" w:cs="Arial"/>
                <w:sz w:val="20"/>
                <w:szCs w:val="20"/>
              </w:rPr>
              <w:t>Ilu uczniów zapisano w pierwszej klasie?</w:t>
            </w:r>
          </w:p>
          <w:p w:rsidR="00074F73" w:rsidRPr="009645C6" w:rsidRDefault="00074F73" w:rsidP="009D12D8">
            <w:pPr>
              <w:numPr>
                <w:ilvl w:val="0"/>
                <w:numId w:val="250"/>
              </w:numPr>
              <w:spacing w:after="0"/>
              <w:ind w:left="360" w:hanging="360"/>
              <w:rPr>
                <w:rFonts w:eastAsia="Arial" w:cs="Arial"/>
                <w:sz w:val="20"/>
                <w:szCs w:val="20"/>
              </w:rPr>
            </w:pPr>
            <w:r w:rsidRPr="009645C6">
              <w:rPr>
                <w:rFonts w:eastAsia="Arial" w:cs="Arial"/>
                <w:sz w:val="20"/>
                <w:szCs w:val="20"/>
              </w:rPr>
              <w:t>Ilu uczniów przystąpiło do egzaminów potwierdzających kwalifikacje w zawodzie?</w:t>
            </w:r>
          </w:p>
          <w:p w:rsidR="00074F73" w:rsidRPr="009645C6" w:rsidRDefault="00074F73" w:rsidP="009D12D8">
            <w:pPr>
              <w:numPr>
                <w:ilvl w:val="0"/>
                <w:numId w:val="250"/>
              </w:numPr>
              <w:spacing w:after="0"/>
              <w:ind w:left="360" w:hanging="360"/>
              <w:rPr>
                <w:rFonts w:cs="Arial"/>
                <w:sz w:val="20"/>
                <w:szCs w:val="20"/>
              </w:rPr>
            </w:pPr>
            <w:r w:rsidRPr="009645C6">
              <w:rPr>
                <w:rFonts w:eastAsia="Arial" w:cs="Arial"/>
                <w:sz w:val="20"/>
                <w:szCs w:val="20"/>
              </w:rPr>
              <w:t>Ilu uczniów uzyskało minimalną liczbę punktów z egzaminu?</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053A0A">
            <w:pPr>
              <w:spacing w:after="0"/>
              <w:rPr>
                <w:rFonts w:cs="Arial"/>
                <w:sz w:val="20"/>
                <w:szCs w:val="20"/>
              </w:rPr>
            </w:pPr>
            <w:r w:rsidRPr="009645C6">
              <w:rPr>
                <w:rFonts w:eastAsia="Arial" w:cs="Arial"/>
                <w:sz w:val="20"/>
                <w:szCs w:val="20"/>
              </w:rPr>
              <w:t xml:space="preserve">75% uczniów przystępujących do egzaminu uzyskało </w:t>
            </w:r>
            <w:r w:rsidR="00053A0A">
              <w:rPr>
                <w:rFonts w:eastAsia="Arial" w:cs="Arial"/>
                <w:sz w:val="20"/>
                <w:szCs w:val="20"/>
              </w:rPr>
              <w:t>certyfikat kwalifikacji zawodowej</w:t>
            </w:r>
            <w:r w:rsidRPr="009645C6">
              <w:rPr>
                <w:rFonts w:eastAsia="Arial" w:cs="Arial"/>
                <w:sz w:val="20"/>
                <w:szCs w:val="20"/>
              </w:rPr>
              <w:t xml:space="preserve">/ dyplom </w:t>
            </w:r>
            <w:r w:rsidR="00053A0A">
              <w:rPr>
                <w:rFonts w:eastAsia="Arial" w:cs="Arial"/>
                <w:sz w:val="20"/>
                <w:szCs w:val="20"/>
              </w:rPr>
              <w:t>zawodowy</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eastAsia="Arial" w:cs="Arial"/>
                <w:sz w:val="20"/>
                <w:szCs w:val="20"/>
              </w:rPr>
            </w:pPr>
            <w:r w:rsidRPr="009645C6">
              <w:rPr>
                <w:rFonts w:eastAsia="Arial" w:cs="Arial"/>
                <w:sz w:val="20"/>
                <w:szCs w:val="20"/>
              </w:rPr>
              <w:t>analiza danych zastanych</w:t>
            </w:r>
          </w:p>
          <w:p w:rsidR="00074F73" w:rsidRPr="009645C6" w:rsidRDefault="00074F73" w:rsidP="00B26FB8">
            <w:pPr>
              <w:spacing w:after="0"/>
              <w:rPr>
                <w:rFonts w:cs="Arial"/>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Po egzaminach zewnętrznych</w:t>
            </w:r>
          </w:p>
        </w:tc>
      </w:tr>
      <w:tr w:rsidR="00074F73"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Adekwatność do możliwości organizacyjnych i bazy szkoły</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9D12D8">
            <w:pPr>
              <w:numPr>
                <w:ilvl w:val="0"/>
                <w:numId w:val="251"/>
              </w:numPr>
              <w:spacing w:after="0"/>
              <w:ind w:left="360" w:hanging="360"/>
              <w:rPr>
                <w:rFonts w:eastAsia="Arial" w:cs="Arial"/>
                <w:sz w:val="20"/>
                <w:szCs w:val="20"/>
              </w:rPr>
            </w:pPr>
            <w:r w:rsidRPr="009645C6">
              <w:rPr>
                <w:rFonts w:eastAsia="Arial" w:cs="Arial"/>
                <w:sz w:val="20"/>
                <w:szCs w:val="20"/>
              </w:rPr>
              <w:t>Jakie były osiągnięcia uczniów oraz opinie nauczycieli, uczniów i ich rodziców o programie w kontekście wykorzystania możliwości szkoły?</w:t>
            </w:r>
          </w:p>
          <w:p w:rsidR="00074F73" w:rsidRPr="009645C6" w:rsidRDefault="00074F73" w:rsidP="009D12D8">
            <w:pPr>
              <w:numPr>
                <w:ilvl w:val="0"/>
                <w:numId w:val="251"/>
              </w:numPr>
              <w:spacing w:after="0"/>
              <w:ind w:left="360" w:hanging="360"/>
              <w:rPr>
                <w:rFonts w:cs="Arial"/>
                <w:sz w:val="20"/>
                <w:szCs w:val="20"/>
              </w:rPr>
            </w:pPr>
            <w:r w:rsidRPr="009645C6">
              <w:rPr>
                <w:rFonts w:eastAsia="Arial" w:cs="Arial"/>
                <w:sz w:val="20"/>
                <w:szCs w:val="20"/>
              </w:rPr>
              <w:t>Jakie ulepszenia programu zostały wprowadzone w wyniku pozyskanych opinii?</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Program jest doskonalony i modyfikowany zgodnie z ujawnionymi potrzebami.</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eastAsia="Arial" w:cs="Arial"/>
                <w:sz w:val="20"/>
                <w:szCs w:val="20"/>
              </w:rPr>
            </w:pPr>
            <w:r w:rsidRPr="009645C6">
              <w:rPr>
                <w:rFonts w:eastAsia="Arial" w:cs="Arial"/>
                <w:sz w:val="20"/>
                <w:szCs w:val="20"/>
              </w:rPr>
              <w:t>wywiad z nauczycielami</w:t>
            </w:r>
          </w:p>
          <w:p w:rsidR="00074F73" w:rsidRPr="009645C6" w:rsidRDefault="00074F73" w:rsidP="00B26FB8">
            <w:pPr>
              <w:spacing w:after="0"/>
              <w:rPr>
                <w:rFonts w:eastAsia="Arial" w:cs="Arial"/>
                <w:sz w:val="20"/>
                <w:szCs w:val="20"/>
              </w:rPr>
            </w:pPr>
            <w:r w:rsidRPr="009645C6">
              <w:rPr>
                <w:rFonts w:eastAsia="Arial" w:cs="Arial"/>
                <w:sz w:val="20"/>
                <w:szCs w:val="20"/>
              </w:rPr>
              <w:t>lub</w:t>
            </w:r>
          </w:p>
          <w:p w:rsidR="00074F73" w:rsidRPr="009645C6" w:rsidRDefault="00074F73" w:rsidP="00B26FB8">
            <w:pPr>
              <w:spacing w:after="0"/>
              <w:rPr>
                <w:rFonts w:cs="Arial"/>
                <w:sz w:val="20"/>
                <w:szCs w:val="20"/>
              </w:rPr>
            </w:pPr>
            <w:r w:rsidRPr="009645C6">
              <w:rPr>
                <w:rFonts w:eastAsia="Arial" w:cs="Arial"/>
                <w:sz w:val="20"/>
                <w:szCs w:val="20"/>
              </w:rPr>
              <w:t>model triangulacyjny</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Wg uzgodnień zespołu nauczycieli</w:t>
            </w:r>
          </w:p>
        </w:tc>
      </w:tr>
    </w:tbl>
    <w:p w:rsidR="00FC5604" w:rsidRPr="009645C6" w:rsidRDefault="00074F73" w:rsidP="00E77789">
      <w:pPr>
        <w:pStyle w:val="Nagwek1"/>
      </w:pPr>
      <w:r w:rsidRPr="009645C6">
        <w:rPr>
          <w:rFonts w:eastAsia="Arial"/>
        </w:rPr>
        <w:br w:type="page"/>
      </w:r>
      <w:bookmarkStart w:id="24" w:name="_Toc18324735"/>
      <w:r w:rsidR="008A6A21">
        <w:rPr>
          <w:lang w:val="pl-PL"/>
        </w:rPr>
        <w:t xml:space="preserve">V. </w:t>
      </w:r>
      <w:r w:rsidR="00FC5604" w:rsidRPr="009645C6">
        <w:t>ZALECANA LITERATURA ZAWODU</w:t>
      </w:r>
      <w:bookmarkEnd w:id="24"/>
    </w:p>
    <w:p w:rsidR="00074F73" w:rsidRPr="009645C6" w:rsidRDefault="00074F73" w:rsidP="00074F73">
      <w:pPr>
        <w:pStyle w:val="Akapitzlist"/>
        <w:rPr>
          <w:rFonts w:cs="Arial"/>
          <w:b/>
        </w:rPr>
      </w:pPr>
    </w:p>
    <w:p w:rsidR="00FC5604" w:rsidRPr="009645C6" w:rsidRDefault="00FC5604" w:rsidP="009D12D8">
      <w:pPr>
        <w:pStyle w:val="Akapitzlist"/>
        <w:numPr>
          <w:ilvl w:val="0"/>
          <w:numId w:val="267"/>
        </w:numPr>
        <w:rPr>
          <w:rFonts w:cs="Arial"/>
          <w:b/>
        </w:rPr>
      </w:pPr>
      <w:r w:rsidRPr="009645C6">
        <w:rPr>
          <w:rFonts w:cs="Arial"/>
          <w:b/>
        </w:rPr>
        <w:t xml:space="preserve">Grzybowska K., Podstawy logistyki, </w:t>
      </w:r>
      <w:proofErr w:type="spellStart"/>
      <w:r w:rsidRPr="009645C6">
        <w:rPr>
          <w:rFonts w:cs="Arial"/>
          <w:b/>
        </w:rPr>
        <w:t>Difin</w:t>
      </w:r>
      <w:proofErr w:type="spellEnd"/>
      <w:r w:rsidRPr="009645C6">
        <w:rPr>
          <w:rFonts w:cs="Arial"/>
          <w:b/>
        </w:rPr>
        <w:t>,</w:t>
      </w:r>
      <w:r w:rsidR="00074F73" w:rsidRPr="009645C6">
        <w:rPr>
          <w:rFonts w:cs="Arial"/>
          <w:b/>
          <w:lang w:val="pl-PL"/>
        </w:rPr>
        <w:t xml:space="preserve"> </w:t>
      </w:r>
      <w:r w:rsidRPr="009645C6">
        <w:rPr>
          <w:rFonts w:cs="Arial"/>
          <w:b/>
        </w:rPr>
        <w:t>Warszawa 2012.</w:t>
      </w:r>
    </w:p>
    <w:p w:rsidR="00FC5604" w:rsidRPr="009645C6" w:rsidRDefault="00FC5604" w:rsidP="009D12D8">
      <w:pPr>
        <w:pStyle w:val="Akapitzlist"/>
        <w:numPr>
          <w:ilvl w:val="0"/>
          <w:numId w:val="267"/>
        </w:numPr>
        <w:rPr>
          <w:rFonts w:cs="Arial"/>
          <w:b/>
        </w:rPr>
      </w:pPr>
      <w:r w:rsidRPr="009645C6">
        <w:rPr>
          <w:rFonts w:cs="Arial"/>
          <w:b/>
        </w:rPr>
        <w:t xml:space="preserve">Grzybowska K., Gospodarka zapasami </w:t>
      </w:r>
      <w:proofErr w:type="spellStart"/>
      <w:r w:rsidRPr="009645C6">
        <w:rPr>
          <w:rFonts w:cs="Arial"/>
          <w:b/>
        </w:rPr>
        <w:t>cz.1,cz.2</w:t>
      </w:r>
      <w:proofErr w:type="spellEnd"/>
      <w:r w:rsidRPr="009645C6">
        <w:rPr>
          <w:rFonts w:cs="Arial"/>
          <w:b/>
        </w:rPr>
        <w:t xml:space="preserve">, </w:t>
      </w:r>
      <w:proofErr w:type="spellStart"/>
      <w:r w:rsidRPr="009645C6">
        <w:rPr>
          <w:rFonts w:cs="Arial"/>
          <w:b/>
        </w:rPr>
        <w:t>cz.3</w:t>
      </w:r>
      <w:proofErr w:type="spellEnd"/>
      <w:r w:rsidRPr="009645C6">
        <w:rPr>
          <w:rFonts w:cs="Arial"/>
          <w:b/>
        </w:rPr>
        <w:t xml:space="preserve">, </w:t>
      </w:r>
      <w:proofErr w:type="spellStart"/>
      <w:r w:rsidRPr="009645C6">
        <w:rPr>
          <w:rFonts w:cs="Arial"/>
          <w:b/>
        </w:rPr>
        <w:t>Difin</w:t>
      </w:r>
      <w:proofErr w:type="spellEnd"/>
      <w:r w:rsidRPr="009645C6">
        <w:rPr>
          <w:rFonts w:cs="Arial"/>
          <w:b/>
        </w:rPr>
        <w:t>, Warszawa 2009.</w:t>
      </w:r>
    </w:p>
    <w:p w:rsidR="00FC5604" w:rsidRPr="009645C6" w:rsidRDefault="00FC5604" w:rsidP="009D12D8">
      <w:pPr>
        <w:pStyle w:val="Akapitzlist"/>
        <w:numPr>
          <w:ilvl w:val="0"/>
          <w:numId w:val="267"/>
        </w:numPr>
        <w:rPr>
          <w:rFonts w:cs="Arial"/>
          <w:b/>
        </w:rPr>
      </w:pPr>
      <w:r w:rsidRPr="009645C6">
        <w:rPr>
          <w:rFonts w:cs="Arial"/>
          <w:b/>
        </w:rPr>
        <w:t xml:space="preserve">Golińska P., Stachowiak A., Język angielski dla logistyków, </w:t>
      </w:r>
      <w:proofErr w:type="spellStart"/>
      <w:r w:rsidRPr="009645C6">
        <w:rPr>
          <w:rFonts w:cs="Arial"/>
          <w:b/>
        </w:rPr>
        <w:t>Difin</w:t>
      </w:r>
      <w:proofErr w:type="spellEnd"/>
      <w:r w:rsidRPr="009645C6">
        <w:rPr>
          <w:rFonts w:cs="Arial"/>
          <w:b/>
        </w:rPr>
        <w:t>, Warszawa 2010.</w:t>
      </w:r>
    </w:p>
    <w:p w:rsidR="00FC5604" w:rsidRPr="009645C6" w:rsidRDefault="00FC5604" w:rsidP="009D12D8">
      <w:pPr>
        <w:pStyle w:val="Akapitzlist"/>
        <w:numPr>
          <w:ilvl w:val="0"/>
          <w:numId w:val="267"/>
        </w:numPr>
        <w:rPr>
          <w:rFonts w:cs="Arial"/>
          <w:b/>
        </w:rPr>
      </w:pPr>
      <w:r w:rsidRPr="009645C6">
        <w:rPr>
          <w:rFonts w:cs="Arial"/>
          <w:b/>
        </w:rPr>
        <w:t>Januła</w:t>
      </w:r>
      <w:r w:rsidRPr="009645C6">
        <w:rPr>
          <w:rFonts w:cs="Arial"/>
          <w:b/>
          <w:lang w:val="pl-PL"/>
        </w:rPr>
        <w:t xml:space="preserve"> </w:t>
      </w:r>
      <w:r w:rsidRPr="009645C6">
        <w:rPr>
          <w:rFonts w:cs="Arial"/>
          <w:b/>
        </w:rPr>
        <w:t xml:space="preserve">E., </w:t>
      </w:r>
      <w:r w:rsidRPr="009645C6">
        <w:rPr>
          <w:rFonts w:cs="Arial"/>
          <w:i/>
        </w:rPr>
        <w:t>Podstawy transportu,</w:t>
      </w:r>
      <w:r w:rsidR="0061242C">
        <w:rPr>
          <w:rFonts w:cs="Arial"/>
          <w:i/>
          <w:lang w:val="pl-PL"/>
        </w:rPr>
        <w:t xml:space="preserve"> </w:t>
      </w:r>
      <w:proofErr w:type="spellStart"/>
      <w:r w:rsidRPr="009645C6">
        <w:rPr>
          <w:rFonts w:cs="Arial"/>
          <w:b/>
        </w:rPr>
        <w:t>Difin</w:t>
      </w:r>
      <w:proofErr w:type="spellEnd"/>
      <w:r w:rsidRPr="009645C6">
        <w:rPr>
          <w:rFonts w:cs="Arial"/>
          <w:b/>
        </w:rPr>
        <w:t>, Warszawa 2014.</w:t>
      </w:r>
    </w:p>
    <w:p w:rsidR="00FC5604" w:rsidRPr="009645C6" w:rsidRDefault="00FC5604" w:rsidP="009D12D8">
      <w:pPr>
        <w:pStyle w:val="Akapitzlist"/>
        <w:numPr>
          <w:ilvl w:val="0"/>
          <w:numId w:val="267"/>
        </w:numPr>
        <w:rPr>
          <w:rFonts w:cs="Arial"/>
          <w:b/>
        </w:rPr>
      </w:pPr>
      <w:r w:rsidRPr="009645C6">
        <w:rPr>
          <w:rFonts w:cs="Arial"/>
          <w:b/>
        </w:rPr>
        <w:t xml:space="preserve">Kacperczyk R.,  </w:t>
      </w:r>
      <w:r w:rsidRPr="009645C6">
        <w:rPr>
          <w:rFonts w:cs="Arial"/>
          <w:i/>
        </w:rPr>
        <w:t xml:space="preserve">Transport i spedycja </w:t>
      </w:r>
      <w:proofErr w:type="spellStart"/>
      <w:r w:rsidRPr="009645C6">
        <w:rPr>
          <w:rFonts w:cs="Arial"/>
          <w:i/>
        </w:rPr>
        <w:t>cz.1</w:t>
      </w:r>
      <w:proofErr w:type="spellEnd"/>
      <w:r w:rsidRPr="009645C6">
        <w:rPr>
          <w:rFonts w:cs="Arial"/>
          <w:i/>
        </w:rPr>
        <w:t xml:space="preserve"> i </w:t>
      </w:r>
      <w:proofErr w:type="spellStart"/>
      <w:r w:rsidRPr="009645C6">
        <w:rPr>
          <w:rFonts w:cs="Arial"/>
          <w:i/>
        </w:rPr>
        <w:t>cz.2</w:t>
      </w:r>
      <w:proofErr w:type="spellEnd"/>
      <w:r w:rsidRPr="009645C6">
        <w:rPr>
          <w:rFonts w:cs="Arial"/>
          <w:b/>
        </w:rPr>
        <w:t xml:space="preserve">, </w:t>
      </w:r>
      <w:proofErr w:type="spellStart"/>
      <w:r w:rsidRPr="009645C6">
        <w:rPr>
          <w:rFonts w:cs="Arial"/>
          <w:b/>
        </w:rPr>
        <w:t>Difin</w:t>
      </w:r>
      <w:proofErr w:type="spellEnd"/>
      <w:r w:rsidRPr="009645C6">
        <w:rPr>
          <w:rFonts w:cs="Arial"/>
          <w:b/>
        </w:rPr>
        <w:t>, Warszawa 2010.</w:t>
      </w:r>
    </w:p>
    <w:p w:rsidR="00FC5604" w:rsidRPr="009645C6" w:rsidRDefault="00FC5604" w:rsidP="009D12D8">
      <w:pPr>
        <w:pStyle w:val="Akapitzlist"/>
        <w:numPr>
          <w:ilvl w:val="0"/>
          <w:numId w:val="267"/>
        </w:numPr>
        <w:rPr>
          <w:rFonts w:cs="Arial"/>
          <w:b/>
        </w:rPr>
      </w:pPr>
      <w:r w:rsidRPr="009645C6">
        <w:rPr>
          <w:rFonts w:cs="Arial"/>
          <w:b/>
        </w:rPr>
        <w:t xml:space="preserve">Kacperczyk R., </w:t>
      </w:r>
      <w:r w:rsidRPr="009645C6">
        <w:rPr>
          <w:rFonts w:cs="Arial"/>
          <w:i/>
        </w:rPr>
        <w:t xml:space="preserve">Laboratorium </w:t>
      </w:r>
      <w:proofErr w:type="spellStart"/>
      <w:r w:rsidRPr="009645C6">
        <w:rPr>
          <w:rFonts w:cs="Arial"/>
          <w:i/>
        </w:rPr>
        <w:t>logistyczno</w:t>
      </w:r>
      <w:proofErr w:type="spellEnd"/>
      <w:r w:rsidRPr="009645C6">
        <w:rPr>
          <w:rFonts w:cs="Arial"/>
          <w:i/>
        </w:rPr>
        <w:t xml:space="preserve"> – spedycyjne</w:t>
      </w:r>
      <w:r w:rsidRPr="009645C6">
        <w:rPr>
          <w:rFonts w:cs="Arial"/>
          <w:b/>
        </w:rPr>
        <w:t xml:space="preserve">, </w:t>
      </w:r>
      <w:proofErr w:type="spellStart"/>
      <w:r w:rsidRPr="009645C6">
        <w:rPr>
          <w:rFonts w:cs="Arial"/>
          <w:b/>
        </w:rPr>
        <w:t>Difin</w:t>
      </w:r>
      <w:proofErr w:type="spellEnd"/>
      <w:r w:rsidRPr="009645C6">
        <w:rPr>
          <w:rFonts w:cs="Arial"/>
          <w:b/>
        </w:rPr>
        <w:t>, Warszawa 2013.</w:t>
      </w:r>
    </w:p>
    <w:p w:rsidR="00FC5604" w:rsidRPr="009645C6" w:rsidRDefault="00FC5604" w:rsidP="009D12D8">
      <w:pPr>
        <w:pStyle w:val="Akapitzlist"/>
        <w:numPr>
          <w:ilvl w:val="0"/>
          <w:numId w:val="267"/>
        </w:numPr>
        <w:rPr>
          <w:rFonts w:cs="Arial"/>
          <w:b/>
        </w:rPr>
      </w:pPr>
      <w:r w:rsidRPr="009645C6">
        <w:rPr>
          <w:rFonts w:cs="Arial"/>
          <w:b/>
        </w:rPr>
        <w:t xml:space="preserve">Kacperczyk R., </w:t>
      </w:r>
      <w:r w:rsidRPr="009645C6">
        <w:rPr>
          <w:rFonts w:cs="Arial"/>
          <w:i/>
        </w:rPr>
        <w:t>Środki transportu</w:t>
      </w:r>
      <w:r w:rsidRPr="009645C6">
        <w:rPr>
          <w:rFonts w:cs="Arial"/>
          <w:b/>
        </w:rPr>
        <w:t xml:space="preserve">, </w:t>
      </w:r>
      <w:proofErr w:type="spellStart"/>
      <w:r w:rsidRPr="009645C6">
        <w:rPr>
          <w:rFonts w:cs="Arial"/>
          <w:b/>
        </w:rPr>
        <w:t>Difin</w:t>
      </w:r>
      <w:proofErr w:type="spellEnd"/>
      <w:r w:rsidRPr="009645C6">
        <w:rPr>
          <w:rFonts w:cs="Arial"/>
          <w:b/>
        </w:rPr>
        <w:t>, Warszawa 2012.</w:t>
      </w:r>
    </w:p>
    <w:p w:rsidR="00FC5604" w:rsidRPr="009645C6" w:rsidRDefault="00FC5604" w:rsidP="009D12D8">
      <w:pPr>
        <w:pStyle w:val="Akapitzlist"/>
        <w:numPr>
          <w:ilvl w:val="0"/>
          <w:numId w:val="267"/>
        </w:numPr>
        <w:rPr>
          <w:rFonts w:cs="Arial"/>
          <w:b/>
        </w:rPr>
      </w:pPr>
      <w:r w:rsidRPr="009645C6">
        <w:rPr>
          <w:rFonts w:cs="Arial"/>
          <w:b/>
        </w:rPr>
        <w:t xml:space="preserve">Krzyżaniak S., Niemczyk A., Majewski J., Andrzejczyk P., </w:t>
      </w:r>
      <w:r w:rsidRPr="009645C6">
        <w:rPr>
          <w:rFonts w:cs="Arial"/>
          <w:i/>
        </w:rPr>
        <w:t>Organizacja i monitorowanie procesów magazynowych</w:t>
      </w:r>
      <w:r w:rsidRPr="009645C6">
        <w:rPr>
          <w:rFonts w:cs="Arial"/>
          <w:b/>
        </w:rPr>
        <w:t>, Biblioteka Logistyka, Poznań 2013.</w:t>
      </w:r>
    </w:p>
    <w:p w:rsidR="00FC5604" w:rsidRPr="009645C6" w:rsidRDefault="00FC5604" w:rsidP="009D12D8">
      <w:pPr>
        <w:pStyle w:val="Akapitzlist"/>
        <w:numPr>
          <w:ilvl w:val="0"/>
          <w:numId w:val="267"/>
        </w:numPr>
        <w:rPr>
          <w:rFonts w:cs="Arial"/>
          <w:b/>
        </w:rPr>
      </w:pPr>
      <w:r w:rsidRPr="009645C6">
        <w:rPr>
          <w:rFonts w:cs="Arial"/>
          <w:b/>
        </w:rPr>
        <w:t xml:space="preserve">Krupa A., </w:t>
      </w:r>
      <w:r w:rsidRPr="009645C6">
        <w:rPr>
          <w:rFonts w:cs="Arial"/>
          <w:i/>
        </w:rPr>
        <w:t>Podstawy transportu</w:t>
      </w:r>
      <w:r w:rsidRPr="009645C6">
        <w:rPr>
          <w:rFonts w:cs="Arial"/>
          <w:b/>
        </w:rPr>
        <w:t>, WSIP, Warszawa 2017.</w:t>
      </w:r>
    </w:p>
    <w:p w:rsidR="00FC5604" w:rsidRPr="009645C6" w:rsidRDefault="00FC5604" w:rsidP="009D12D8">
      <w:pPr>
        <w:pStyle w:val="Akapitzlist"/>
        <w:numPr>
          <w:ilvl w:val="0"/>
          <w:numId w:val="267"/>
        </w:numPr>
        <w:rPr>
          <w:rFonts w:cs="Arial"/>
          <w:b/>
        </w:rPr>
      </w:pPr>
      <w:r w:rsidRPr="009645C6">
        <w:rPr>
          <w:rFonts w:cs="Arial"/>
          <w:b/>
        </w:rPr>
        <w:t xml:space="preserve">Kij A., Ligaj M., Śliżewska J., </w:t>
      </w:r>
      <w:proofErr w:type="spellStart"/>
      <w:r w:rsidRPr="009645C6">
        <w:rPr>
          <w:rFonts w:cs="Arial"/>
          <w:b/>
        </w:rPr>
        <w:t>Zadróżna</w:t>
      </w:r>
      <w:proofErr w:type="spellEnd"/>
      <w:r w:rsidRPr="009645C6">
        <w:rPr>
          <w:rFonts w:cs="Arial"/>
          <w:b/>
        </w:rPr>
        <w:t xml:space="preserve"> D., </w:t>
      </w:r>
      <w:r w:rsidRPr="009645C6">
        <w:rPr>
          <w:rFonts w:cs="Arial"/>
          <w:i/>
        </w:rPr>
        <w:t>Obsługa magazynów</w:t>
      </w:r>
      <w:r w:rsidRPr="009645C6">
        <w:rPr>
          <w:rFonts w:cs="Arial"/>
          <w:b/>
        </w:rPr>
        <w:t>, Warszawa 2017.</w:t>
      </w:r>
    </w:p>
    <w:p w:rsidR="00FC5604" w:rsidRPr="009645C6" w:rsidRDefault="00FC5604" w:rsidP="009D12D8">
      <w:pPr>
        <w:pStyle w:val="Akapitzlist"/>
        <w:numPr>
          <w:ilvl w:val="0"/>
          <w:numId w:val="267"/>
        </w:numPr>
        <w:rPr>
          <w:rFonts w:cs="Arial"/>
          <w:b/>
        </w:rPr>
      </w:pPr>
      <w:proofErr w:type="spellStart"/>
      <w:r w:rsidRPr="009645C6">
        <w:rPr>
          <w:rFonts w:cs="Arial"/>
          <w:b/>
        </w:rPr>
        <w:t>Rożej</w:t>
      </w:r>
      <w:proofErr w:type="spellEnd"/>
      <w:r w:rsidRPr="009645C6">
        <w:rPr>
          <w:rFonts w:cs="Arial"/>
          <w:b/>
        </w:rPr>
        <w:t xml:space="preserve"> A., Stolarski J., Śliżewska J., </w:t>
      </w:r>
      <w:proofErr w:type="spellStart"/>
      <w:r w:rsidRPr="009645C6">
        <w:rPr>
          <w:rFonts w:cs="Arial"/>
          <w:i/>
        </w:rPr>
        <w:t>Orgnizacja</w:t>
      </w:r>
      <w:proofErr w:type="spellEnd"/>
      <w:r w:rsidRPr="009645C6">
        <w:rPr>
          <w:rFonts w:cs="Arial"/>
          <w:i/>
        </w:rPr>
        <w:t xml:space="preserve"> i monitorowanie procesów magazynowych</w:t>
      </w:r>
      <w:r w:rsidRPr="009645C6">
        <w:rPr>
          <w:rFonts w:cs="Arial"/>
          <w:b/>
        </w:rPr>
        <w:t>, WSIP, Warszawa 2014.</w:t>
      </w:r>
    </w:p>
    <w:p w:rsidR="00FC5604" w:rsidRPr="009645C6" w:rsidRDefault="00FC5604" w:rsidP="009D12D8">
      <w:pPr>
        <w:pStyle w:val="Akapitzlist"/>
        <w:numPr>
          <w:ilvl w:val="0"/>
          <w:numId w:val="267"/>
        </w:numPr>
        <w:rPr>
          <w:rFonts w:cs="Arial"/>
          <w:b/>
        </w:rPr>
      </w:pPr>
      <w:proofErr w:type="spellStart"/>
      <w:r w:rsidRPr="009645C6">
        <w:rPr>
          <w:rFonts w:cs="Arial"/>
          <w:b/>
          <w:shd w:val="clear" w:color="auto" w:fill="FFFFFF"/>
        </w:rPr>
        <w:t>Stajniak</w:t>
      </w:r>
      <w:proofErr w:type="spellEnd"/>
      <w:r w:rsidRPr="009645C6">
        <w:rPr>
          <w:rFonts w:cs="Arial"/>
          <w:b/>
          <w:shd w:val="clear" w:color="auto" w:fill="FFFFFF"/>
        </w:rPr>
        <w:t xml:space="preserve"> M.,  </w:t>
      </w:r>
      <w:proofErr w:type="spellStart"/>
      <w:r w:rsidRPr="009645C6">
        <w:rPr>
          <w:rFonts w:cs="Arial"/>
          <w:b/>
          <w:shd w:val="clear" w:color="auto" w:fill="FFFFFF"/>
        </w:rPr>
        <w:t>Hajdul</w:t>
      </w:r>
      <w:proofErr w:type="spellEnd"/>
      <w:r w:rsidRPr="009645C6">
        <w:rPr>
          <w:rFonts w:cs="Arial"/>
          <w:b/>
          <w:shd w:val="clear" w:color="auto" w:fill="FFFFFF"/>
        </w:rPr>
        <w:t xml:space="preserve"> M., Foltyński M., Koliński A., Andrzejczyk P., </w:t>
      </w:r>
      <w:r w:rsidRPr="009645C6">
        <w:rPr>
          <w:rFonts w:cs="Arial"/>
          <w:i/>
          <w:shd w:val="clear" w:color="auto" w:fill="FFFFFF"/>
        </w:rPr>
        <w:t>Organizacja i monitorowanie procesów transportowych</w:t>
      </w:r>
      <w:r w:rsidRPr="009645C6">
        <w:rPr>
          <w:rFonts w:cs="Arial"/>
          <w:b/>
          <w:shd w:val="clear" w:color="auto" w:fill="FFFFFF"/>
        </w:rPr>
        <w:t>,</w:t>
      </w:r>
      <w:r w:rsidRPr="009645C6">
        <w:rPr>
          <w:rFonts w:cs="Arial"/>
          <w:shd w:val="clear" w:color="auto" w:fill="FFFFFF"/>
        </w:rPr>
        <w:t xml:space="preserve"> </w:t>
      </w:r>
      <w:r w:rsidRPr="009645C6">
        <w:rPr>
          <w:rFonts w:cs="Arial"/>
          <w:b/>
        </w:rPr>
        <w:t>Biblioteka Logistyka, Poznań 2015</w:t>
      </w:r>
    </w:p>
    <w:p w:rsidR="00FC5604" w:rsidRPr="009645C6" w:rsidRDefault="00FC5604" w:rsidP="009D12D8">
      <w:pPr>
        <w:pStyle w:val="Akapitzlist"/>
        <w:numPr>
          <w:ilvl w:val="0"/>
          <w:numId w:val="267"/>
        </w:numPr>
        <w:rPr>
          <w:rFonts w:cs="Arial"/>
          <w:b/>
        </w:rPr>
      </w:pPr>
      <w:r w:rsidRPr="009645C6">
        <w:rPr>
          <w:rFonts w:cs="Arial"/>
          <w:b/>
        </w:rPr>
        <w:t xml:space="preserve">Stolarski </w:t>
      </w:r>
      <w:proofErr w:type="spellStart"/>
      <w:r w:rsidRPr="009645C6">
        <w:rPr>
          <w:rFonts w:cs="Arial"/>
          <w:b/>
        </w:rPr>
        <w:t>J.,Śliżewska</w:t>
      </w:r>
      <w:proofErr w:type="spellEnd"/>
      <w:r w:rsidRPr="009645C6">
        <w:rPr>
          <w:rFonts w:cs="Arial"/>
          <w:b/>
        </w:rPr>
        <w:t xml:space="preserve"> J., Śliżewski P., </w:t>
      </w:r>
      <w:r w:rsidRPr="009645C6">
        <w:rPr>
          <w:rFonts w:cs="Arial"/>
          <w:i/>
        </w:rPr>
        <w:t>Organizacja transportu</w:t>
      </w:r>
      <w:r w:rsidRPr="009645C6">
        <w:rPr>
          <w:rFonts w:cs="Arial"/>
          <w:b/>
        </w:rPr>
        <w:t>, WSIP, Warszawa 2018.</w:t>
      </w:r>
    </w:p>
    <w:p w:rsidR="00FC5604" w:rsidRPr="009645C6" w:rsidRDefault="00FC5604" w:rsidP="009D12D8">
      <w:pPr>
        <w:pStyle w:val="Akapitzlist"/>
        <w:numPr>
          <w:ilvl w:val="0"/>
          <w:numId w:val="267"/>
        </w:numPr>
        <w:rPr>
          <w:rFonts w:cs="Arial"/>
          <w:b/>
        </w:rPr>
      </w:pPr>
      <w:r w:rsidRPr="009645C6">
        <w:rPr>
          <w:rFonts w:cs="Arial"/>
          <w:b/>
        </w:rPr>
        <w:t xml:space="preserve">Śliwczyński B., </w:t>
      </w:r>
      <w:proofErr w:type="spellStart"/>
      <w:r w:rsidRPr="009645C6">
        <w:rPr>
          <w:rFonts w:cs="Arial"/>
          <w:b/>
        </w:rPr>
        <w:t>Kolinski</w:t>
      </w:r>
      <w:proofErr w:type="spellEnd"/>
      <w:r w:rsidRPr="009645C6">
        <w:rPr>
          <w:rFonts w:cs="Arial"/>
          <w:b/>
        </w:rPr>
        <w:t xml:space="preserve"> A., Andrzejczyk P., </w:t>
      </w:r>
      <w:r w:rsidR="00074F73" w:rsidRPr="009645C6">
        <w:rPr>
          <w:rFonts w:cs="Arial"/>
          <w:i/>
          <w:lang w:val="pl-PL"/>
        </w:rPr>
        <w:t xml:space="preserve">Organizacja i monitorowanie procesów </w:t>
      </w:r>
      <w:r w:rsidRPr="009645C6">
        <w:rPr>
          <w:rFonts w:cs="Arial"/>
          <w:i/>
        </w:rPr>
        <w:t>produkcyjnych</w:t>
      </w:r>
      <w:r w:rsidRPr="009645C6">
        <w:rPr>
          <w:rFonts w:cs="Arial"/>
          <w:b/>
        </w:rPr>
        <w:t>, Biblioteka Logistyka, Poznań 2013.</w:t>
      </w:r>
    </w:p>
    <w:p w:rsidR="00FC5604" w:rsidRPr="009645C6" w:rsidRDefault="00FC5604" w:rsidP="009D12D8">
      <w:pPr>
        <w:pStyle w:val="Akapitzlist"/>
        <w:numPr>
          <w:ilvl w:val="0"/>
          <w:numId w:val="267"/>
        </w:numPr>
        <w:rPr>
          <w:rFonts w:cs="Arial"/>
          <w:b/>
        </w:rPr>
      </w:pPr>
      <w:r w:rsidRPr="009645C6">
        <w:rPr>
          <w:rFonts w:cs="Arial"/>
          <w:b/>
          <w:shd w:val="clear" w:color="auto" w:fill="FFFFFF"/>
        </w:rPr>
        <w:t>Śliwczyński B., Koliński A.,</w:t>
      </w:r>
      <w:r w:rsidRPr="009645C6">
        <w:rPr>
          <w:rFonts w:cs="Arial"/>
          <w:i/>
        </w:rPr>
        <w:t xml:space="preserve"> Organizacja i monitorowanie procesów dystrybucyjnych, </w:t>
      </w:r>
      <w:r w:rsidRPr="009645C6">
        <w:rPr>
          <w:rFonts w:cs="Arial"/>
          <w:b/>
        </w:rPr>
        <w:t>Biblioteka Logistyka, Poznań 2014.</w:t>
      </w:r>
    </w:p>
    <w:p w:rsidR="00FC5604" w:rsidRPr="009645C6" w:rsidRDefault="00FC5604" w:rsidP="009D12D8">
      <w:pPr>
        <w:pStyle w:val="Akapitzlist"/>
        <w:numPr>
          <w:ilvl w:val="0"/>
          <w:numId w:val="267"/>
        </w:numPr>
        <w:rPr>
          <w:rFonts w:cs="Arial"/>
          <w:b/>
        </w:rPr>
      </w:pPr>
      <w:r w:rsidRPr="009645C6">
        <w:rPr>
          <w:rFonts w:cs="Arial"/>
          <w:b/>
        </w:rPr>
        <w:t xml:space="preserve">Praca zbiorowa pod redakcją </w:t>
      </w:r>
      <w:proofErr w:type="spellStart"/>
      <w:r w:rsidRPr="009645C6">
        <w:rPr>
          <w:rFonts w:cs="Arial"/>
          <w:b/>
        </w:rPr>
        <w:t>TruśT</w:t>
      </w:r>
      <w:proofErr w:type="spellEnd"/>
      <w:r w:rsidRPr="009645C6">
        <w:rPr>
          <w:rFonts w:cs="Arial"/>
          <w:b/>
        </w:rPr>
        <w:t xml:space="preserve">. Januła E., Laboratorium magazynowe, </w:t>
      </w:r>
      <w:proofErr w:type="spellStart"/>
      <w:r w:rsidRPr="009645C6">
        <w:rPr>
          <w:rFonts w:cs="Arial"/>
          <w:b/>
        </w:rPr>
        <w:t>Difin</w:t>
      </w:r>
      <w:proofErr w:type="spellEnd"/>
      <w:r w:rsidRPr="009645C6">
        <w:rPr>
          <w:rFonts w:cs="Arial"/>
          <w:b/>
        </w:rPr>
        <w:t>, Warszawa 2011.</w:t>
      </w:r>
    </w:p>
    <w:p w:rsidR="0061242C" w:rsidRPr="009645C6" w:rsidRDefault="00FC5604" w:rsidP="00B26FB8">
      <w:pPr>
        <w:pStyle w:val="Akapitzlist"/>
        <w:numPr>
          <w:ilvl w:val="0"/>
          <w:numId w:val="267"/>
        </w:numPr>
        <w:spacing w:after="0"/>
        <w:rPr>
          <w:rFonts w:cs="Arial"/>
          <w:b/>
        </w:rPr>
      </w:pPr>
      <w:proofErr w:type="spellStart"/>
      <w:r w:rsidRPr="00614C21">
        <w:rPr>
          <w:rFonts w:cs="Arial"/>
          <w:b/>
        </w:rPr>
        <w:t>Matulewska</w:t>
      </w:r>
      <w:proofErr w:type="spellEnd"/>
      <w:r w:rsidRPr="00614C21">
        <w:rPr>
          <w:rFonts w:cs="Arial"/>
          <w:b/>
        </w:rPr>
        <w:t xml:space="preserve"> A., </w:t>
      </w:r>
      <w:proofErr w:type="spellStart"/>
      <w:r w:rsidRPr="00614C21">
        <w:rPr>
          <w:rFonts w:cs="Arial"/>
          <w:b/>
        </w:rPr>
        <w:t>Matulewski</w:t>
      </w:r>
      <w:proofErr w:type="spellEnd"/>
      <w:r w:rsidRPr="00614C21">
        <w:rPr>
          <w:rFonts w:cs="Arial"/>
          <w:b/>
        </w:rPr>
        <w:t xml:space="preserve"> M., </w:t>
      </w:r>
      <w:r w:rsidRPr="00614C21">
        <w:rPr>
          <w:rFonts w:cs="Arial"/>
          <w:i/>
        </w:rPr>
        <w:t>My Logistics. Język angielski dla logistyków</w:t>
      </w:r>
      <w:r w:rsidRPr="00614C21">
        <w:rPr>
          <w:rFonts w:cs="Arial"/>
          <w:b/>
        </w:rPr>
        <w:t xml:space="preserve">, </w:t>
      </w:r>
      <w:r w:rsidRPr="00614C21">
        <w:rPr>
          <w:rFonts w:cs="Arial"/>
          <w:b/>
          <w:shd w:val="clear" w:color="auto" w:fill="FFFFFF"/>
        </w:rPr>
        <w:t>Instytut Logistyki i Magazynowania, Poznań 2013.</w:t>
      </w:r>
    </w:p>
    <w:p w:rsidR="00064EE9" w:rsidRPr="009645C6" w:rsidRDefault="00064EE9" w:rsidP="00614C21">
      <w:pPr>
        <w:rPr>
          <w:rFonts w:cs="Arial"/>
          <w:sz w:val="20"/>
          <w:szCs w:val="20"/>
        </w:rPr>
      </w:pPr>
    </w:p>
    <w:sectPr w:rsidR="00064EE9" w:rsidRPr="009645C6" w:rsidSect="00734C25">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58A" w:rsidRDefault="0041058A" w:rsidP="00E7455D">
      <w:pPr>
        <w:spacing w:after="0" w:line="240" w:lineRule="auto"/>
      </w:pPr>
      <w:r>
        <w:separator/>
      </w:r>
    </w:p>
  </w:endnote>
  <w:endnote w:type="continuationSeparator" w:id="0">
    <w:p w:rsidR="0041058A" w:rsidRDefault="0041058A" w:rsidP="00E7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FD" w:rsidRDefault="007B2EF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FD" w:rsidRDefault="007B2EFD">
    <w:pPr>
      <w:pStyle w:val="Stopka"/>
      <w:jc w:val="right"/>
    </w:pPr>
    <w:r>
      <w:fldChar w:fldCharType="begin"/>
    </w:r>
    <w:r>
      <w:instrText xml:space="preserve"> PAGE   \* MERGEFORMAT </w:instrText>
    </w:r>
    <w:r>
      <w:fldChar w:fldCharType="separate"/>
    </w:r>
    <w:r w:rsidR="00F47623">
      <w:rPr>
        <w:noProof/>
      </w:rPr>
      <w:t>60</w:t>
    </w:r>
    <w:r>
      <w:fldChar w:fldCharType="end"/>
    </w:r>
  </w:p>
  <w:p w:rsidR="007B2EFD" w:rsidRDefault="007B2EF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FD" w:rsidRDefault="007B2E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58A" w:rsidRDefault="0041058A" w:rsidP="00E7455D">
      <w:pPr>
        <w:spacing w:after="0" w:line="240" w:lineRule="auto"/>
      </w:pPr>
      <w:r>
        <w:separator/>
      </w:r>
    </w:p>
  </w:footnote>
  <w:footnote w:type="continuationSeparator" w:id="0">
    <w:p w:rsidR="0041058A" w:rsidRDefault="0041058A" w:rsidP="00E74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FD" w:rsidRDefault="007B2EF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FD" w:rsidRDefault="007B2EF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FD" w:rsidRDefault="002B3AF9">
    <w:pPr>
      <w:pStyle w:val="Nagwek"/>
    </w:pPr>
    <w:r>
      <w:rPr>
        <w:noProof/>
        <w:lang w:val="pl-PL" w:eastAsia="pl-PL"/>
      </w:rPr>
      <w:drawing>
        <wp:inline distT="0" distB="0" distL="0" distR="0">
          <wp:extent cx="1800225" cy="4857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E3E"/>
    <w:multiLevelType w:val="multilevel"/>
    <w:tmpl w:val="AB2A1C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C95B7F"/>
    <w:multiLevelType w:val="hybridMultilevel"/>
    <w:tmpl w:val="E592B0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1455AE6"/>
    <w:multiLevelType w:val="multilevel"/>
    <w:tmpl w:val="F7426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665955"/>
    <w:multiLevelType w:val="multilevel"/>
    <w:tmpl w:val="C5A039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BD5E5E"/>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BB5FBB"/>
    <w:multiLevelType w:val="multilevel"/>
    <w:tmpl w:val="CBAC33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40B16"/>
    <w:multiLevelType w:val="multilevel"/>
    <w:tmpl w:val="199496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36690D"/>
    <w:multiLevelType w:val="multilevel"/>
    <w:tmpl w:val="C60C40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79796A"/>
    <w:multiLevelType w:val="multilevel"/>
    <w:tmpl w:val="6310F4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3D64F30"/>
    <w:multiLevelType w:val="multilevel"/>
    <w:tmpl w:val="79983F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702070"/>
    <w:multiLevelType w:val="multilevel"/>
    <w:tmpl w:val="399C6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8005CB"/>
    <w:multiLevelType w:val="hybridMultilevel"/>
    <w:tmpl w:val="BD8662A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6970833"/>
    <w:multiLevelType w:val="multilevel"/>
    <w:tmpl w:val="991EBB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6A93225"/>
    <w:multiLevelType w:val="hybridMultilevel"/>
    <w:tmpl w:val="E9F4D0CC"/>
    <w:lvl w:ilvl="0" w:tplc="0415000F">
      <w:start w:val="1"/>
      <w:numFmt w:val="decimal"/>
      <w:lvlText w:val="%1."/>
      <w:lvlJc w:val="left"/>
      <w:pPr>
        <w:ind w:left="360" w:hanging="360"/>
      </w:pPr>
    </w:lvl>
    <w:lvl w:ilvl="1" w:tplc="ED2AFFAA">
      <w:start w:val="1"/>
      <w:numFmt w:val="lowerLetter"/>
      <w:lvlText w:val="%2."/>
      <w:lvlJc w:val="left"/>
      <w:pPr>
        <w:ind w:left="1080" w:hanging="360"/>
      </w:pPr>
    </w:lvl>
    <w:lvl w:ilvl="2" w:tplc="CE5C508C">
      <w:start w:val="1"/>
      <w:numFmt w:val="lowerRoman"/>
      <w:lvlText w:val="%3."/>
      <w:lvlJc w:val="right"/>
      <w:pPr>
        <w:ind w:left="1800" w:hanging="180"/>
      </w:pPr>
    </w:lvl>
    <w:lvl w:ilvl="3" w:tplc="6C0C9652">
      <w:start w:val="1"/>
      <w:numFmt w:val="decimal"/>
      <w:lvlText w:val="%4."/>
      <w:lvlJc w:val="left"/>
      <w:pPr>
        <w:ind w:left="2520" w:hanging="360"/>
      </w:pPr>
    </w:lvl>
    <w:lvl w:ilvl="4" w:tplc="55E6BBE4">
      <w:start w:val="1"/>
      <w:numFmt w:val="lowerLetter"/>
      <w:lvlText w:val="%5."/>
      <w:lvlJc w:val="left"/>
      <w:pPr>
        <w:ind w:left="3240" w:hanging="360"/>
      </w:pPr>
    </w:lvl>
    <w:lvl w:ilvl="5" w:tplc="BA06F82C">
      <w:start w:val="1"/>
      <w:numFmt w:val="lowerRoman"/>
      <w:lvlText w:val="%6."/>
      <w:lvlJc w:val="right"/>
      <w:pPr>
        <w:ind w:left="3960" w:hanging="180"/>
      </w:pPr>
    </w:lvl>
    <w:lvl w:ilvl="6" w:tplc="70E0C642">
      <w:start w:val="1"/>
      <w:numFmt w:val="decimal"/>
      <w:lvlText w:val="%7."/>
      <w:lvlJc w:val="left"/>
      <w:pPr>
        <w:ind w:left="4680" w:hanging="360"/>
      </w:pPr>
    </w:lvl>
    <w:lvl w:ilvl="7" w:tplc="610466B8">
      <w:start w:val="1"/>
      <w:numFmt w:val="lowerLetter"/>
      <w:lvlText w:val="%8."/>
      <w:lvlJc w:val="left"/>
      <w:pPr>
        <w:ind w:left="5400" w:hanging="360"/>
      </w:pPr>
    </w:lvl>
    <w:lvl w:ilvl="8" w:tplc="220A3326">
      <w:start w:val="1"/>
      <w:numFmt w:val="lowerRoman"/>
      <w:lvlText w:val="%9."/>
      <w:lvlJc w:val="right"/>
      <w:pPr>
        <w:ind w:left="6120" w:hanging="180"/>
      </w:pPr>
    </w:lvl>
  </w:abstractNum>
  <w:abstractNum w:abstractNumId="14">
    <w:nsid w:val="06CD20FA"/>
    <w:multiLevelType w:val="multilevel"/>
    <w:tmpl w:val="BA248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7271662"/>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77133D8"/>
    <w:multiLevelType w:val="multilevel"/>
    <w:tmpl w:val="53F69D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782416B"/>
    <w:multiLevelType w:val="multilevel"/>
    <w:tmpl w:val="C5E0DC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7D63B79"/>
    <w:multiLevelType w:val="multilevel"/>
    <w:tmpl w:val="AAFC3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8F313B1"/>
    <w:multiLevelType w:val="multilevel"/>
    <w:tmpl w:val="471C69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96230DC"/>
    <w:multiLevelType w:val="multilevel"/>
    <w:tmpl w:val="66B0D4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9861633"/>
    <w:multiLevelType w:val="hybridMultilevel"/>
    <w:tmpl w:val="B3A69200"/>
    <w:lvl w:ilvl="0" w:tplc="ECB46C22">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09B80776"/>
    <w:multiLevelType w:val="multilevel"/>
    <w:tmpl w:val="F61642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9BB7A5E"/>
    <w:multiLevelType w:val="multilevel"/>
    <w:tmpl w:val="84C85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9D3149C"/>
    <w:multiLevelType w:val="multilevel"/>
    <w:tmpl w:val="D7209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9F94EE0"/>
    <w:multiLevelType w:val="hybridMultilevel"/>
    <w:tmpl w:val="785A9B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0A050038"/>
    <w:multiLevelType w:val="multilevel"/>
    <w:tmpl w:val="05723D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A1D19C1"/>
    <w:multiLevelType w:val="multilevel"/>
    <w:tmpl w:val="704444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AF51BFA"/>
    <w:multiLevelType w:val="multilevel"/>
    <w:tmpl w:val="01CAF5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B3F1CDA"/>
    <w:multiLevelType w:val="multilevel"/>
    <w:tmpl w:val="222433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BF85976"/>
    <w:multiLevelType w:val="multilevel"/>
    <w:tmpl w:val="ACCCB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C154343"/>
    <w:multiLevelType w:val="multilevel"/>
    <w:tmpl w:val="5CE8B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C554E89"/>
    <w:multiLevelType w:val="multilevel"/>
    <w:tmpl w:val="297AAE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CA00AE8"/>
    <w:multiLevelType w:val="hybridMultilevel"/>
    <w:tmpl w:val="24AADC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0CB64DAC"/>
    <w:multiLevelType w:val="multilevel"/>
    <w:tmpl w:val="2DBCCD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D3C6250"/>
    <w:multiLevelType w:val="multilevel"/>
    <w:tmpl w:val="A14EB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DA762AA"/>
    <w:multiLevelType w:val="multilevel"/>
    <w:tmpl w:val="990002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E877F1E"/>
    <w:multiLevelType w:val="multilevel"/>
    <w:tmpl w:val="CF78DE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EF9132F"/>
    <w:multiLevelType w:val="multilevel"/>
    <w:tmpl w:val="641602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F833D16"/>
    <w:multiLevelType w:val="multilevel"/>
    <w:tmpl w:val="45EA9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00C5165"/>
    <w:multiLevelType w:val="multilevel"/>
    <w:tmpl w:val="8716E7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0E01C0C"/>
    <w:multiLevelType w:val="multilevel"/>
    <w:tmpl w:val="740A22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136695E"/>
    <w:multiLevelType w:val="multilevel"/>
    <w:tmpl w:val="1340C0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2527D97"/>
    <w:multiLevelType w:val="multilevel"/>
    <w:tmpl w:val="CDB068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2F97E89"/>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38745F2"/>
    <w:multiLevelType w:val="multilevel"/>
    <w:tmpl w:val="0BD088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5162FBD"/>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5AF0EF4"/>
    <w:multiLevelType w:val="multilevel"/>
    <w:tmpl w:val="947CF8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7106A3B"/>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7C64C9D"/>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8B50368"/>
    <w:multiLevelType w:val="hybridMultilevel"/>
    <w:tmpl w:val="B524AB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18C02BA2"/>
    <w:multiLevelType w:val="multilevel"/>
    <w:tmpl w:val="3F621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8DE2053"/>
    <w:multiLevelType w:val="multilevel"/>
    <w:tmpl w:val="B44A24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9C42B5B"/>
    <w:multiLevelType w:val="multilevel"/>
    <w:tmpl w:val="DCECE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A740AED"/>
    <w:multiLevelType w:val="multilevel"/>
    <w:tmpl w:val="8A7895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AFD253E"/>
    <w:multiLevelType w:val="multilevel"/>
    <w:tmpl w:val="C3AE81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B437DDF"/>
    <w:multiLevelType w:val="multilevel"/>
    <w:tmpl w:val="6894792A"/>
    <w:lvl w:ilvl="0">
      <w:start w:val="1"/>
      <w:numFmt w:val="bullet"/>
      <w:lvlText w:val="-"/>
      <w:lvlJc w:val="left"/>
      <w:rPr>
        <w:rFonts w:ascii="Courier New" w:hAnsi="Courier New" w:hint="default"/>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BB23406"/>
    <w:multiLevelType w:val="multilevel"/>
    <w:tmpl w:val="ECE81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BCC0B7E"/>
    <w:multiLevelType w:val="multilevel"/>
    <w:tmpl w:val="04742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BE968FA"/>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C441935"/>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C5F1839"/>
    <w:multiLevelType w:val="multilevel"/>
    <w:tmpl w:val="0A7A6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C9B2F68"/>
    <w:multiLevelType w:val="multilevel"/>
    <w:tmpl w:val="E2B02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CE1143A"/>
    <w:multiLevelType w:val="hybridMultilevel"/>
    <w:tmpl w:val="5B6E0F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1CF76DB5"/>
    <w:multiLevelType w:val="multilevel"/>
    <w:tmpl w:val="F75E5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D69068A"/>
    <w:multiLevelType w:val="multilevel"/>
    <w:tmpl w:val="F6FE2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D713E00"/>
    <w:multiLevelType w:val="multilevel"/>
    <w:tmpl w:val="80BE6E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F552E2C"/>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F8F5E93"/>
    <w:multiLevelType w:val="multilevel"/>
    <w:tmpl w:val="FD2E8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FD315B2"/>
    <w:multiLevelType w:val="multilevel"/>
    <w:tmpl w:val="E662F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017389C"/>
    <w:multiLevelType w:val="hybridMultilevel"/>
    <w:tmpl w:val="19485C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207019A5"/>
    <w:multiLevelType w:val="multilevel"/>
    <w:tmpl w:val="27C4E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09F3DDE"/>
    <w:multiLevelType w:val="multilevel"/>
    <w:tmpl w:val="7D62A2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0D41232"/>
    <w:multiLevelType w:val="multilevel"/>
    <w:tmpl w:val="92DA45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0E771D4"/>
    <w:multiLevelType w:val="multilevel"/>
    <w:tmpl w:val="375E9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16132CF"/>
    <w:multiLevelType w:val="multilevel"/>
    <w:tmpl w:val="D2D6D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16C6CC1"/>
    <w:multiLevelType w:val="multilevel"/>
    <w:tmpl w:val="DF28C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17A00A6"/>
    <w:multiLevelType w:val="multilevel"/>
    <w:tmpl w:val="5CE8B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1C4249F"/>
    <w:multiLevelType w:val="hybridMultilevel"/>
    <w:tmpl w:val="B88AFF52"/>
    <w:lvl w:ilvl="0" w:tplc="4CF4AEC2">
      <w:start w:val="6"/>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21EA48E9"/>
    <w:multiLevelType w:val="multilevel"/>
    <w:tmpl w:val="CE4E0A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2706305"/>
    <w:multiLevelType w:val="hybridMultilevel"/>
    <w:tmpl w:val="57829E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22F3753C"/>
    <w:multiLevelType w:val="multilevel"/>
    <w:tmpl w:val="920698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2FA12BA"/>
    <w:multiLevelType w:val="multilevel"/>
    <w:tmpl w:val="4E1635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3151643"/>
    <w:multiLevelType w:val="multilevel"/>
    <w:tmpl w:val="7AD816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32B66BB"/>
    <w:multiLevelType w:val="multilevel"/>
    <w:tmpl w:val="E6200B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36B0223"/>
    <w:multiLevelType w:val="multilevel"/>
    <w:tmpl w:val="64F6B1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47F597A"/>
    <w:multiLevelType w:val="multilevel"/>
    <w:tmpl w:val="C2223B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4CE300D"/>
    <w:multiLevelType w:val="hybridMultilevel"/>
    <w:tmpl w:val="3056D5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254453B7"/>
    <w:multiLevelType w:val="multilevel"/>
    <w:tmpl w:val="5CE8B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6467A65"/>
    <w:multiLevelType w:val="multilevel"/>
    <w:tmpl w:val="724C6D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AE1F3D"/>
    <w:multiLevelType w:val="multilevel"/>
    <w:tmpl w:val="5CE8B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C407BA"/>
    <w:multiLevelType w:val="multilevel"/>
    <w:tmpl w:val="5A40BC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9CF2AAB"/>
    <w:multiLevelType w:val="multilevel"/>
    <w:tmpl w:val="315608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165014"/>
    <w:multiLevelType w:val="multilevel"/>
    <w:tmpl w:val="99FAB9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A49645F"/>
    <w:multiLevelType w:val="multilevel"/>
    <w:tmpl w:val="AFF24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A663B5A"/>
    <w:multiLevelType w:val="multilevel"/>
    <w:tmpl w:val="41A496B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9C69A4"/>
    <w:multiLevelType w:val="multilevel"/>
    <w:tmpl w:val="0EC85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2C685D"/>
    <w:multiLevelType w:val="multilevel"/>
    <w:tmpl w:val="19D6A6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BB74F82"/>
    <w:multiLevelType w:val="multilevel"/>
    <w:tmpl w:val="092C1C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C5B5F0E"/>
    <w:multiLevelType w:val="multilevel"/>
    <w:tmpl w:val="A7D061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697592"/>
    <w:multiLevelType w:val="multilevel"/>
    <w:tmpl w:val="5CE8B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AC0889"/>
    <w:multiLevelType w:val="multilevel"/>
    <w:tmpl w:val="55867B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CC779A5"/>
    <w:multiLevelType w:val="multilevel"/>
    <w:tmpl w:val="183860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D7A6F95"/>
    <w:multiLevelType w:val="multilevel"/>
    <w:tmpl w:val="CB5C2F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E2465F2"/>
    <w:multiLevelType w:val="multilevel"/>
    <w:tmpl w:val="A26A4A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E71667E"/>
    <w:multiLevelType w:val="multilevel"/>
    <w:tmpl w:val="7F2E66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2EE37D6E"/>
    <w:multiLevelType w:val="multilevel"/>
    <w:tmpl w:val="471C69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F2B528E"/>
    <w:multiLevelType w:val="multilevel"/>
    <w:tmpl w:val="471C69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F6D22EB"/>
    <w:multiLevelType w:val="multilevel"/>
    <w:tmpl w:val="B270EC4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F8001A1"/>
    <w:multiLevelType w:val="hybridMultilevel"/>
    <w:tmpl w:val="42CCE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303A541B"/>
    <w:multiLevelType w:val="multilevel"/>
    <w:tmpl w:val="96CECF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0491093"/>
    <w:multiLevelType w:val="multilevel"/>
    <w:tmpl w:val="5CE8B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0711FCC"/>
    <w:multiLevelType w:val="multilevel"/>
    <w:tmpl w:val="1A0464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097512D"/>
    <w:multiLevelType w:val="multilevel"/>
    <w:tmpl w:val="DDBC37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0D81D94"/>
    <w:multiLevelType w:val="multilevel"/>
    <w:tmpl w:val="BDB6A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1C875BC"/>
    <w:multiLevelType w:val="multilevel"/>
    <w:tmpl w:val="F3742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20B0762"/>
    <w:multiLevelType w:val="multilevel"/>
    <w:tmpl w:val="CB3EB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20D4805"/>
    <w:multiLevelType w:val="multilevel"/>
    <w:tmpl w:val="6A327E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3615D58"/>
    <w:multiLevelType w:val="multilevel"/>
    <w:tmpl w:val="9034B0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46F43AA"/>
    <w:multiLevelType w:val="multilevel"/>
    <w:tmpl w:val="0D76C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4B13A24"/>
    <w:multiLevelType w:val="hybridMultilevel"/>
    <w:tmpl w:val="BD8662A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36D7150B"/>
    <w:multiLevelType w:val="multilevel"/>
    <w:tmpl w:val="DAAEEF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732432C"/>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755080F"/>
    <w:multiLevelType w:val="multilevel"/>
    <w:tmpl w:val="AEF802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7A623E8"/>
    <w:multiLevelType w:val="multilevel"/>
    <w:tmpl w:val="70AE43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9070ED9"/>
    <w:multiLevelType w:val="multilevel"/>
    <w:tmpl w:val="B1C2F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390F365E"/>
    <w:multiLevelType w:val="multilevel"/>
    <w:tmpl w:val="CC8A80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9F704EF"/>
    <w:multiLevelType w:val="multilevel"/>
    <w:tmpl w:val="D80CF6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AA50164"/>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3B352ADD"/>
    <w:multiLevelType w:val="multilevel"/>
    <w:tmpl w:val="53FC5B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3B5908A1"/>
    <w:multiLevelType w:val="multilevel"/>
    <w:tmpl w:val="6C603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B625B06"/>
    <w:multiLevelType w:val="multilevel"/>
    <w:tmpl w:val="642EC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3C251012"/>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3D385B66"/>
    <w:multiLevelType w:val="hybridMultilevel"/>
    <w:tmpl w:val="51766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3D6D3F39"/>
    <w:multiLevelType w:val="multilevel"/>
    <w:tmpl w:val="38DA7C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3E5C1FAA"/>
    <w:multiLevelType w:val="multilevel"/>
    <w:tmpl w:val="EF94B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3E91732A"/>
    <w:multiLevelType w:val="multilevel"/>
    <w:tmpl w:val="BB868D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3EF2132B"/>
    <w:multiLevelType w:val="multilevel"/>
    <w:tmpl w:val="3154D3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F2C343C"/>
    <w:multiLevelType w:val="multilevel"/>
    <w:tmpl w:val="60B09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3F96268C"/>
    <w:multiLevelType w:val="multilevel"/>
    <w:tmpl w:val="032E4D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0507E0F"/>
    <w:multiLevelType w:val="multilevel"/>
    <w:tmpl w:val="C81C8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20212A2"/>
    <w:multiLevelType w:val="multilevel"/>
    <w:tmpl w:val="07A832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24C13B9"/>
    <w:multiLevelType w:val="multilevel"/>
    <w:tmpl w:val="CE6463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2B42F46"/>
    <w:multiLevelType w:val="multilevel"/>
    <w:tmpl w:val="BD981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2CF3E23"/>
    <w:multiLevelType w:val="multilevel"/>
    <w:tmpl w:val="298E76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32E1015"/>
    <w:multiLevelType w:val="multilevel"/>
    <w:tmpl w:val="3AA43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3362BE1"/>
    <w:multiLevelType w:val="multilevel"/>
    <w:tmpl w:val="14E87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4011F16"/>
    <w:multiLevelType w:val="multilevel"/>
    <w:tmpl w:val="716A4E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4677490"/>
    <w:multiLevelType w:val="hybridMultilevel"/>
    <w:tmpl w:val="23502B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nsid w:val="44A11776"/>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50635B1"/>
    <w:multiLevelType w:val="multilevel"/>
    <w:tmpl w:val="F5765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5550650"/>
    <w:multiLevelType w:val="multilevel"/>
    <w:tmpl w:val="B270F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5800722"/>
    <w:multiLevelType w:val="multilevel"/>
    <w:tmpl w:val="C9AA09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47D44F56"/>
    <w:multiLevelType w:val="hybridMultilevel"/>
    <w:tmpl w:val="86E8E3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nsid w:val="484F3224"/>
    <w:multiLevelType w:val="hybridMultilevel"/>
    <w:tmpl w:val="761EDEAA"/>
    <w:lvl w:ilvl="0" w:tplc="8B28E3F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nsid w:val="485479DE"/>
    <w:multiLevelType w:val="multilevel"/>
    <w:tmpl w:val="21EE0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48CB45E9"/>
    <w:multiLevelType w:val="multilevel"/>
    <w:tmpl w:val="83EC5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48CB5521"/>
    <w:multiLevelType w:val="multilevel"/>
    <w:tmpl w:val="3C38B3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A13728A"/>
    <w:multiLevelType w:val="multilevel"/>
    <w:tmpl w:val="D7E2A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4B373698"/>
    <w:multiLevelType w:val="multilevel"/>
    <w:tmpl w:val="5CE8B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B8571C4"/>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BE42D95"/>
    <w:multiLevelType w:val="multilevel"/>
    <w:tmpl w:val="C1E4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4C2D19F3"/>
    <w:multiLevelType w:val="multilevel"/>
    <w:tmpl w:val="791485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4C801F45"/>
    <w:multiLevelType w:val="multilevel"/>
    <w:tmpl w:val="9364D3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4DB67534"/>
    <w:multiLevelType w:val="multilevel"/>
    <w:tmpl w:val="392C9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4E206DF2"/>
    <w:multiLevelType w:val="multilevel"/>
    <w:tmpl w:val="489869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E240CAE"/>
    <w:multiLevelType w:val="multilevel"/>
    <w:tmpl w:val="2DCC79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4F2F7EC7"/>
    <w:multiLevelType w:val="multilevel"/>
    <w:tmpl w:val="E13EC2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4F4C4FCF"/>
    <w:multiLevelType w:val="multilevel"/>
    <w:tmpl w:val="E6BEA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4F5B208A"/>
    <w:multiLevelType w:val="multilevel"/>
    <w:tmpl w:val="0A328B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4F681CD7"/>
    <w:multiLevelType w:val="multilevel"/>
    <w:tmpl w:val="28CCA5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4F704D54"/>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4F890934"/>
    <w:multiLevelType w:val="multilevel"/>
    <w:tmpl w:val="63BA41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507A213D"/>
    <w:multiLevelType w:val="multilevel"/>
    <w:tmpl w:val="BDF298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08A7639"/>
    <w:multiLevelType w:val="multilevel"/>
    <w:tmpl w:val="86A257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0FC1732"/>
    <w:multiLevelType w:val="multilevel"/>
    <w:tmpl w:val="33F47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1796719"/>
    <w:multiLevelType w:val="multilevel"/>
    <w:tmpl w:val="0DD60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19E5C9A"/>
    <w:multiLevelType w:val="multilevel"/>
    <w:tmpl w:val="B5E818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1BA16DB"/>
    <w:multiLevelType w:val="multilevel"/>
    <w:tmpl w:val="13785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2AB36AD"/>
    <w:multiLevelType w:val="multilevel"/>
    <w:tmpl w:val="8286F5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2F12781"/>
    <w:multiLevelType w:val="multilevel"/>
    <w:tmpl w:val="8E049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34A7471"/>
    <w:multiLevelType w:val="multilevel"/>
    <w:tmpl w:val="E8BAD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3E54A9C"/>
    <w:multiLevelType w:val="multilevel"/>
    <w:tmpl w:val="06982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49E701D"/>
    <w:multiLevelType w:val="multilevel"/>
    <w:tmpl w:val="A04E6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5FD0C55"/>
    <w:multiLevelType w:val="hybridMultilevel"/>
    <w:tmpl w:val="C99E6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56013844"/>
    <w:multiLevelType w:val="multilevel"/>
    <w:tmpl w:val="B15807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56943AAF"/>
    <w:multiLevelType w:val="multilevel"/>
    <w:tmpl w:val="07B60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6FC55A3"/>
    <w:multiLevelType w:val="multilevel"/>
    <w:tmpl w:val="27B6F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81C7ACB"/>
    <w:multiLevelType w:val="multilevel"/>
    <w:tmpl w:val="407E9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8614D0A"/>
    <w:multiLevelType w:val="multilevel"/>
    <w:tmpl w:val="876A7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8851F43"/>
    <w:multiLevelType w:val="multilevel"/>
    <w:tmpl w:val="EC7C09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8DA7EDC"/>
    <w:multiLevelType w:val="multilevel"/>
    <w:tmpl w:val="3580DC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9420EA1"/>
    <w:multiLevelType w:val="multilevel"/>
    <w:tmpl w:val="B4301F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97244A3"/>
    <w:multiLevelType w:val="multilevel"/>
    <w:tmpl w:val="EA2C3A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A134D35"/>
    <w:multiLevelType w:val="multilevel"/>
    <w:tmpl w:val="47EED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5AB94601"/>
    <w:multiLevelType w:val="multilevel"/>
    <w:tmpl w:val="BABA00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5B480FAF"/>
    <w:multiLevelType w:val="multilevel"/>
    <w:tmpl w:val="CD1A16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5B674B53"/>
    <w:multiLevelType w:val="hybridMultilevel"/>
    <w:tmpl w:val="BF18705E"/>
    <w:lvl w:ilvl="0" w:tplc="ECB46C22">
      <w:start w:val="2"/>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nsid w:val="5B6D2247"/>
    <w:multiLevelType w:val="multilevel"/>
    <w:tmpl w:val="6CF09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5B8C5747"/>
    <w:multiLevelType w:val="multilevel"/>
    <w:tmpl w:val="17F221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5BF62660"/>
    <w:multiLevelType w:val="multilevel"/>
    <w:tmpl w:val="F60CBE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5BF87C9C"/>
    <w:multiLevelType w:val="multilevel"/>
    <w:tmpl w:val="6F9E5C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5E1B74E5"/>
    <w:multiLevelType w:val="hybridMultilevel"/>
    <w:tmpl w:val="3CE68DE6"/>
    <w:lvl w:ilvl="0" w:tplc="ECB46C22">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nsid w:val="5E5B1F7E"/>
    <w:multiLevelType w:val="multilevel"/>
    <w:tmpl w:val="AA283F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5E610A9C"/>
    <w:multiLevelType w:val="multilevel"/>
    <w:tmpl w:val="45D8E9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5E651C92"/>
    <w:multiLevelType w:val="multilevel"/>
    <w:tmpl w:val="87BA6A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5EF776C4"/>
    <w:multiLevelType w:val="multilevel"/>
    <w:tmpl w:val="1CCE6E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5F1B5A6B"/>
    <w:multiLevelType w:val="multilevel"/>
    <w:tmpl w:val="F7B0B5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5F2E28A4"/>
    <w:multiLevelType w:val="multilevel"/>
    <w:tmpl w:val="A6442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5F480ED8"/>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0671D46"/>
    <w:multiLevelType w:val="multilevel"/>
    <w:tmpl w:val="912E3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14979A5"/>
    <w:multiLevelType w:val="multilevel"/>
    <w:tmpl w:val="1540BD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14F55FC"/>
    <w:multiLevelType w:val="multilevel"/>
    <w:tmpl w:val="DB8C17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1DF044F"/>
    <w:multiLevelType w:val="multilevel"/>
    <w:tmpl w:val="E00A7D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2023D47"/>
    <w:multiLevelType w:val="multilevel"/>
    <w:tmpl w:val="3B86F9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25F1827"/>
    <w:multiLevelType w:val="multilevel"/>
    <w:tmpl w:val="7C16DD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2AC23DC"/>
    <w:multiLevelType w:val="multilevel"/>
    <w:tmpl w:val="D60E70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2D71738"/>
    <w:multiLevelType w:val="multilevel"/>
    <w:tmpl w:val="C4C66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4392ACD"/>
    <w:multiLevelType w:val="multilevel"/>
    <w:tmpl w:val="7A06DE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4415593"/>
    <w:multiLevelType w:val="multilevel"/>
    <w:tmpl w:val="70A84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497394D"/>
    <w:multiLevelType w:val="multilevel"/>
    <w:tmpl w:val="EDB49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4FC583F"/>
    <w:multiLevelType w:val="hybridMultilevel"/>
    <w:tmpl w:val="3F368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650D6C2E"/>
    <w:multiLevelType w:val="multilevel"/>
    <w:tmpl w:val="DDA6E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65275096"/>
    <w:multiLevelType w:val="multilevel"/>
    <w:tmpl w:val="95AEA9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656D5B1B"/>
    <w:multiLevelType w:val="multilevel"/>
    <w:tmpl w:val="CF661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65801A5E"/>
    <w:multiLevelType w:val="multilevel"/>
    <w:tmpl w:val="780A9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5972909"/>
    <w:multiLevelType w:val="multilevel"/>
    <w:tmpl w:val="F7C4AB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661466C5"/>
    <w:multiLevelType w:val="multilevel"/>
    <w:tmpl w:val="ADA65F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666213B5"/>
    <w:multiLevelType w:val="multilevel"/>
    <w:tmpl w:val="973EC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66CE2BAE"/>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66EF2C31"/>
    <w:multiLevelType w:val="multilevel"/>
    <w:tmpl w:val="42AE63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66FA4E4C"/>
    <w:multiLevelType w:val="hybridMultilevel"/>
    <w:tmpl w:val="00F6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71C7379"/>
    <w:multiLevelType w:val="multilevel"/>
    <w:tmpl w:val="88EC60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672369C7"/>
    <w:multiLevelType w:val="multilevel"/>
    <w:tmpl w:val="8A042D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67365CD9"/>
    <w:multiLevelType w:val="multilevel"/>
    <w:tmpl w:val="8B3A97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67F02D32"/>
    <w:multiLevelType w:val="multilevel"/>
    <w:tmpl w:val="30AC9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6836305A"/>
    <w:multiLevelType w:val="hybridMultilevel"/>
    <w:tmpl w:val="0046E8DA"/>
    <w:lvl w:ilvl="0" w:tplc="6D06E42C">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688A53FD"/>
    <w:multiLevelType w:val="multilevel"/>
    <w:tmpl w:val="91AA9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6894378A"/>
    <w:multiLevelType w:val="multilevel"/>
    <w:tmpl w:val="CED68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68CE6350"/>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68E55821"/>
    <w:multiLevelType w:val="multilevel"/>
    <w:tmpl w:val="6D7E0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69B76BF6"/>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69D13CE3"/>
    <w:multiLevelType w:val="multilevel"/>
    <w:tmpl w:val="36C8EB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69DC793C"/>
    <w:multiLevelType w:val="multilevel"/>
    <w:tmpl w:val="A5E615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6A41001B"/>
    <w:multiLevelType w:val="multilevel"/>
    <w:tmpl w:val="668806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6A9348A4"/>
    <w:multiLevelType w:val="multilevel"/>
    <w:tmpl w:val="0B761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6A965767"/>
    <w:multiLevelType w:val="multilevel"/>
    <w:tmpl w:val="8DC41D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6AAF0325"/>
    <w:multiLevelType w:val="multilevel"/>
    <w:tmpl w:val="9182D6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6B625EA4"/>
    <w:multiLevelType w:val="multilevel"/>
    <w:tmpl w:val="E9C49C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6BF01408"/>
    <w:multiLevelType w:val="multilevel"/>
    <w:tmpl w:val="5A387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6C067C6F"/>
    <w:multiLevelType w:val="multilevel"/>
    <w:tmpl w:val="1BCEF1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6D60402E"/>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6D983D9D"/>
    <w:multiLevelType w:val="multilevel"/>
    <w:tmpl w:val="EEBE76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6EE4730E"/>
    <w:multiLevelType w:val="multilevel"/>
    <w:tmpl w:val="5B0C6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6F573686"/>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6FC2469C"/>
    <w:multiLevelType w:val="hybridMultilevel"/>
    <w:tmpl w:val="13889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nsid w:val="70A66524"/>
    <w:multiLevelType w:val="multilevel"/>
    <w:tmpl w:val="D1F2B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71BF76F7"/>
    <w:multiLevelType w:val="multilevel"/>
    <w:tmpl w:val="738086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71D07A05"/>
    <w:multiLevelType w:val="multilevel"/>
    <w:tmpl w:val="B5260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71DB246B"/>
    <w:multiLevelType w:val="multilevel"/>
    <w:tmpl w:val="C9AC6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72032B6B"/>
    <w:multiLevelType w:val="multilevel"/>
    <w:tmpl w:val="C1D0F1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72236BDF"/>
    <w:multiLevelType w:val="multilevel"/>
    <w:tmpl w:val="3878D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72BC5F71"/>
    <w:multiLevelType w:val="multilevel"/>
    <w:tmpl w:val="8AC8C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73317704"/>
    <w:multiLevelType w:val="hybridMultilevel"/>
    <w:tmpl w:val="2E1E9592"/>
    <w:lvl w:ilvl="0" w:tplc="ECB46C22">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nsid w:val="73D7476F"/>
    <w:multiLevelType w:val="multilevel"/>
    <w:tmpl w:val="8814F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73E1535D"/>
    <w:multiLevelType w:val="multilevel"/>
    <w:tmpl w:val="C63094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74215B79"/>
    <w:multiLevelType w:val="multilevel"/>
    <w:tmpl w:val="075A8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74693FFC"/>
    <w:multiLevelType w:val="multilevel"/>
    <w:tmpl w:val="DEAAC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749A14CA"/>
    <w:multiLevelType w:val="multilevel"/>
    <w:tmpl w:val="7E2CE8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75C845D1"/>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75DA0A32"/>
    <w:multiLevelType w:val="multilevel"/>
    <w:tmpl w:val="B69635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76347E45"/>
    <w:multiLevelType w:val="multilevel"/>
    <w:tmpl w:val="EA708B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76CE1D69"/>
    <w:multiLevelType w:val="hybridMultilevel"/>
    <w:tmpl w:val="D3CCE522"/>
    <w:lvl w:ilvl="0" w:tplc="04150013">
      <w:start w:val="1"/>
      <w:numFmt w:val="upperRoman"/>
      <w:lvlText w:val="%1."/>
      <w:lvlJc w:val="righ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7431D0B"/>
    <w:multiLevelType w:val="multilevel"/>
    <w:tmpl w:val="C15C77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78483903"/>
    <w:multiLevelType w:val="multilevel"/>
    <w:tmpl w:val="BA2EF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78A0617F"/>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78D43550"/>
    <w:multiLevelType w:val="multilevel"/>
    <w:tmpl w:val="D2CC7B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792845E7"/>
    <w:multiLevelType w:val="multilevel"/>
    <w:tmpl w:val="EE385F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79CB2DEA"/>
    <w:multiLevelType w:val="multilevel"/>
    <w:tmpl w:val="69E4E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79CC5936"/>
    <w:multiLevelType w:val="multilevel"/>
    <w:tmpl w:val="8C1E02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7A624789"/>
    <w:multiLevelType w:val="multilevel"/>
    <w:tmpl w:val="0FDA6E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7A810C74"/>
    <w:multiLevelType w:val="multilevel"/>
    <w:tmpl w:val="00B46B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7AAD2300"/>
    <w:multiLevelType w:val="multilevel"/>
    <w:tmpl w:val="BD5AB6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7BCB7026"/>
    <w:multiLevelType w:val="multilevel"/>
    <w:tmpl w:val="47B698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7BDB5EBC"/>
    <w:multiLevelType w:val="multilevel"/>
    <w:tmpl w:val="41269C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7BE131ED"/>
    <w:multiLevelType w:val="multilevel"/>
    <w:tmpl w:val="0726B5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7C952AF5"/>
    <w:multiLevelType w:val="multilevel"/>
    <w:tmpl w:val="8A020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7CD14323"/>
    <w:multiLevelType w:val="multilevel"/>
    <w:tmpl w:val="C9BA5D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7D184A8E"/>
    <w:multiLevelType w:val="multilevel"/>
    <w:tmpl w:val="BB9CFF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7D823A32"/>
    <w:multiLevelType w:val="multilevel"/>
    <w:tmpl w:val="B0206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7DB97145"/>
    <w:multiLevelType w:val="hybridMultilevel"/>
    <w:tmpl w:val="BE5413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nsid w:val="7E3D5128"/>
    <w:multiLevelType w:val="multilevel"/>
    <w:tmpl w:val="67E08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7EA25D3D"/>
    <w:multiLevelType w:val="multilevel"/>
    <w:tmpl w:val="565C7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7FB510B2"/>
    <w:multiLevelType w:val="multilevel"/>
    <w:tmpl w:val="6A22158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1"/>
  </w:num>
  <w:num w:numId="2">
    <w:abstractNumId w:val="228"/>
  </w:num>
  <w:num w:numId="3">
    <w:abstractNumId w:val="250"/>
  </w:num>
  <w:num w:numId="4">
    <w:abstractNumId w:val="42"/>
  </w:num>
  <w:num w:numId="5">
    <w:abstractNumId w:val="186"/>
  </w:num>
  <w:num w:numId="6">
    <w:abstractNumId w:val="219"/>
  </w:num>
  <w:num w:numId="7">
    <w:abstractNumId w:val="37"/>
  </w:num>
  <w:num w:numId="8">
    <w:abstractNumId w:val="19"/>
  </w:num>
  <w:num w:numId="9">
    <w:abstractNumId w:val="106"/>
  </w:num>
  <w:num w:numId="10">
    <w:abstractNumId w:val="4"/>
  </w:num>
  <w:num w:numId="11">
    <w:abstractNumId w:val="172"/>
  </w:num>
  <w:num w:numId="12">
    <w:abstractNumId w:val="245"/>
  </w:num>
  <w:num w:numId="13">
    <w:abstractNumId w:val="92"/>
  </w:num>
  <w:num w:numId="14">
    <w:abstractNumId w:val="135"/>
  </w:num>
  <w:num w:numId="15">
    <w:abstractNumId w:val="145"/>
  </w:num>
  <w:num w:numId="16">
    <w:abstractNumId w:val="26"/>
  </w:num>
  <w:num w:numId="17">
    <w:abstractNumId w:val="105"/>
  </w:num>
  <w:num w:numId="18">
    <w:abstractNumId w:val="83"/>
  </w:num>
  <w:num w:numId="19">
    <w:abstractNumId w:val="187"/>
  </w:num>
  <w:num w:numId="20">
    <w:abstractNumId w:val="40"/>
  </w:num>
  <w:num w:numId="21">
    <w:abstractNumId w:val="230"/>
  </w:num>
  <w:num w:numId="22">
    <w:abstractNumId w:val="15"/>
  </w:num>
  <w:num w:numId="23">
    <w:abstractNumId w:val="244"/>
  </w:num>
  <w:num w:numId="24">
    <w:abstractNumId w:val="166"/>
  </w:num>
  <w:num w:numId="25">
    <w:abstractNumId w:val="179"/>
  </w:num>
  <w:num w:numId="26">
    <w:abstractNumId w:val="61"/>
  </w:num>
  <w:num w:numId="27">
    <w:abstractNumId w:val="103"/>
  </w:num>
  <w:num w:numId="28">
    <w:abstractNumId w:val="195"/>
  </w:num>
  <w:num w:numId="29">
    <w:abstractNumId w:val="293"/>
  </w:num>
  <w:num w:numId="30">
    <w:abstractNumId w:val="257"/>
  </w:num>
  <w:num w:numId="31">
    <w:abstractNumId w:val="114"/>
  </w:num>
  <w:num w:numId="32">
    <w:abstractNumId w:val="134"/>
  </w:num>
  <w:num w:numId="33">
    <w:abstractNumId w:val="151"/>
  </w:num>
  <w:num w:numId="34">
    <w:abstractNumId w:val="236"/>
  </w:num>
  <w:num w:numId="35">
    <w:abstractNumId w:val="194"/>
  </w:num>
  <w:num w:numId="36">
    <w:abstractNumId w:val="231"/>
  </w:num>
  <w:num w:numId="37">
    <w:abstractNumId w:val="278"/>
  </w:num>
  <w:num w:numId="38">
    <w:abstractNumId w:val="247"/>
  </w:num>
  <w:num w:numId="39">
    <w:abstractNumId w:val="161"/>
  </w:num>
  <w:num w:numId="40">
    <w:abstractNumId w:val="48"/>
  </w:num>
  <w:num w:numId="41">
    <w:abstractNumId w:val="43"/>
  </w:num>
  <w:num w:numId="42">
    <w:abstractNumId w:val="177"/>
  </w:num>
  <w:num w:numId="43">
    <w:abstractNumId w:val="282"/>
  </w:num>
  <w:num w:numId="44">
    <w:abstractNumId w:val="266"/>
  </w:num>
  <w:num w:numId="45">
    <w:abstractNumId w:val="8"/>
  </w:num>
  <w:num w:numId="46">
    <w:abstractNumId w:val="268"/>
  </w:num>
  <w:num w:numId="47">
    <w:abstractNumId w:val="16"/>
  </w:num>
  <w:num w:numId="48">
    <w:abstractNumId w:val="200"/>
  </w:num>
  <w:num w:numId="49">
    <w:abstractNumId w:val="286"/>
  </w:num>
  <w:num w:numId="50">
    <w:abstractNumId w:val="199"/>
  </w:num>
  <w:num w:numId="51">
    <w:abstractNumId w:val="79"/>
  </w:num>
  <w:num w:numId="52">
    <w:abstractNumId w:val="23"/>
  </w:num>
  <w:num w:numId="53">
    <w:abstractNumId w:val="144"/>
  </w:num>
  <w:num w:numId="54">
    <w:abstractNumId w:val="99"/>
  </w:num>
  <w:num w:numId="55">
    <w:abstractNumId w:val="165"/>
  </w:num>
  <w:num w:numId="56">
    <w:abstractNumId w:val="72"/>
  </w:num>
  <w:num w:numId="57">
    <w:abstractNumId w:val="158"/>
  </w:num>
  <w:num w:numId="58">
    <w:abstractNumId w:val="163"/>
  </w:num>
  <w:num w:numId="59">
    <w:abstractNumId w:val="224"/>
  </w:num>
  <w:num w:numId="60">
    <w:abstractNumId w:val="81"/>
  </w:num>
  <w:num w:numId="61">
    <w:abstractNumId w:val="130"/>
  </w:num>
  <w:num w:numId="62">
    <w:abstractNumId w:val="123"/>
  </w:num>
  <w:num w:numId="63">
    <w:abstractNumId w:val="192"/>
  </w:num>
  <w:num w:numId="64">
    <w:abstractNumId w:val="209"/>
  </w:num>
  <w:num w:numId="65">
    <w:abstractNumId w:val="246"/>
  </w:num>
  <w:num w:numId="66">
    <w:abstractNumId w:val="140"/>
  </w:num>
  <w:num w:numId="67">
    <w:abstractNumId w:val="129"/>
  </w:num>
  <w:num w:numId="68">
    <w:abstractNumId w:val="149"/>
  </w:num>
  <w:num w:numId="69">
    <w:abstractNumId w:val="49"/>
  </w:num>
  <w:num w:numId="70">
    <w:abstractNumId w:val="217"/>
  </w:num>
  <w:num w:numId="71">
    <w:abstractNumId w:val="191"/>
  </w:num>
  <w:num w:numId="72">
    <w:abstractNumId w:val="175"/>
  </w:num>
  <w:num w:numId="73">
    <w:abstractNumId w:val="138"/>
  </w:num>
  <w:num w:numId="74">
    <w:abstractNumId w:val="98"/>
  </w:num>
  <w:num w:numId="75">
    <w:abstractNumId w:val="271"/>
  </w:num>
  <w:num w:numId="76">
    <w:abstractNumId w:val="76"/>
  </w:num>
  <w:num w:numId="77">
    <w:abstractNumId w:val="86"/>
  </w:num>
  <w:num w:numId="78">
    <w:abstractNumId w:val="35"/>
  </w:num>
  <w:num w:numId="79">
    <w:abstractNumId w:val="136"/>
  </w:num>
  <w:num w:numId="80">
    <w:abstractNumId w:val="97"/>
  </w:num>
  <w:num w:numId="81">
    <w:abstractNumId w:val="124"/>
  </w:num>
  <w:num w:numId="82">
    <w:abstractNumId w:val="193"/>
  </w:num>
  <w:num w:numId="83">
    <w:abstractNumId w:val="189"/>
  </w:num>
  <w:num w:numId="84">
    <w:abstractNumId w:val="28"/>
  </w:num>
  <w:num w:numId="85">
    <w:abstractNumId w:val="235"/>
  </w:num>
  <w:num w:numId="86">
    <w:abstractNumId w:val="267"/>
  </w:num>
  <w:num w:numId="87">
    <w:abstractNumId w:val="277"/>
  </w:num>
  <w:num w:numId="88">
    <w:abstractNumId w:val="27"/>
  </w:num>
  <w:num w:numId="89">
    <w:abstractNumId w:val="94"/>
  </w:num>
  <w:num w:numId="90">
    <w:abstractNumId w:val="214"/>
  </w:num>
  <w:num w:numId="91">
    <w:abstractNumId w:val="127"/>
  </w:num>
  <w:num w:numId="92">
    <w:abstractNumId w:val="178"/>
  </w:num>
  <w:num w:numId="93">
    <w:abstractNumId w:val="112"/>
  </w:num>
  <w:num w:numId="94">
    <w:abstractNumId w:val="205"/>
  </w:num>
  <w:num w:numId="95">
    <w:abstractNumId w:val="131"/>
  </w:num>
  <w:num w:numId="96">
    <w:abstractNumId w:val="233"/>
  </w:num>
  <w:num w:numId="97">
    <w:abstractNumId w:val="66"/>
  </w:num>
  <w:num w:numId="98">
    <w:abstractNumId w:val="126"/>
  </w:num>
  <w:num w:numId="99">
    <w:abstractNumId w:val="218"/>
  </w:num>
  <w:num w:numId="100">
    <w:abstractNumId w:val="102"/>
  </w:num>
  <w:num w:numId="101">
    <w:abstractNumId w:val="225"/>
  </w:num>
  <w:num w:numId="102">
    <w:abstractNumId w:val="239"/>
  </w:num>
  <w:num w:numId="103">
    <w:abstractNumId w:val="173"/>
  </w:num>
  <w:num w:numId="104">
    <w:abstractNumId w:val="67"/>
  </w:num>
  <w:num w:numId="105">
    <w:abstractNumId w:val="274"/>
  </w:num>
  <w:num w:numId="106">
    <w:abstractNumId w:val="84"/>
  </w:num>
  <w:num w:numId="107">
    <w:abstractNumId w:val="260"/>
  </w:num>
  <w:num w:numId="108">
    <w:abstractNumId w:val="285"/>
  </w:num>
  <w:num w:numId="109">
    <w:abstractNumId w:val="75"/>
  </w:num>
  <w:num w:numId="110">
    <w:abstractNumId w:val="220"/>
  </w:num>
  <w:num w:numId="111">
    <w:abstractNumId w:val="17"/>
  </w:num>
  <w:num w:numId="112">
    <w:abstractNumId w:val="18"/>
  </w:num>
  <w:num w:numId="113">
    <w:abstractNumId w:val="212"/>
  </w:num>
  <w:num w:numId="114">
    <w:abstractNumId w:val="287"/>
  </w:num>
  <w:num w:numId="115">
    <w:abstractNumId w:val="152"/>
  </w:num>
  <w:num w:numId="116">
    <w:abstractNumId w:val="263"/>
  </w:num>
  <w:num w:numId="117">
    <w:abstractNumId w:val="171"/>
  </w:num>
  <w:num w:numId="118">
    <w:abstractNumId w:val="57"/>
  </w:num>
  <w:num w:numId="119">
    <w:abstractNumId w:val="210"/>
  </w:num>
  <w:num w:numId="120">
    <w:abstractNumId w:val="60"/>
  </w:num>
  <w:num w:numId="121">
    <w:abstractNumId w:val="38"/>
  </w:num>
  <w:num w:numId="122">
    <w:abstractNumId w:val="143"/>
  </w:num>
  <w:num w:numId="123">
    <w:abstractNumId w:val="275"/>
  </w:num>
  <w:num w:numId="124">
    <w:abstractNumId w:val="147"/>
  </w:num>
  <w:num w:numId="125">
    <w:abstractNumId w:val="215"/>
  </w:num>
  <w:num w:numId="126">
    <w:abstractNumId w:val="238"/>
  </w:num>
  <w:num w:numId="127">
    <w:abstractNumId w:val="54"/>
  </w:num>
  <w:num w:numId="128">
    <w:abstractNumId w:val="146"/>
  </w:num>
  <w:num w:numId="129">
    <w:abstractNumId w:val="29"/>
  </w:num>
  <w:num w:numId="130">
    <w:abstractNumId w:val="202"/>
  </w:num>
  <w:num w:numId="131">
    <w:abstractNumId w:val="85"/>
  </w:num>
  <w:num w:numId="132">
    <w:abstractNumId w:val="162"/>
  </w:num>
  <w:num w:numId="133">
    <w:abstractNumId w:val="190"/>
  </w:num>
  <w:num w:numId="134">
    <w:abstractNumId w:val="159"/>
  </w:num>
  <w:num w:numId="135">
    <w:abstractNumId w:val="226"/>
  </w:num>
  <w:num w:numId="136">
    <w:abstractNumId w:val="262"/>
  </w:num>
  <w:num w:numId="137">
    <w:abstractNumId w:val="221"/>
  </w:num>
  <w:num w:numId="138">
    <w:abstractNumId w:val="157"/>
  </w:num>
  <w:num w:numId="139">
    <w:abstractNumId w:val="253"/>
  </w:num>
  <w:num w:numId="140">
    <w:abstractNumId w:val="110"/>
  </w:num>
  <w:num w:numId="141">
    <w:abstractNumId w:val="55"/>
  </w:num>
  <w:num w:numId="142">
    <w:abstractNumId w:val="216"/>
  </w:num>
  <w:num w:numId="143">
    <w:abstractNumId w:val="252"/>
  </w:num>
  <w:num w:numId="144">
    <w:abstractNumId w:val="279"/>
  </w:num>
  <w:num w:numId="145">
    <w:abstractNumId w:val="115"/>
  </w:num>
  <w:num w:numId="146">
    <w:abstractNumId w:val="24"/>
  </w:num>
  <w:num w:numId="147">
    <w:abstractNumId w:val="39"/>
  </w:num>
  <w:num w:numId="148">
    <w:abstractNumId w:val="139"/>
  </w:num>
  <w:num w:numId="149">
    <w:abstractNumId w:val="82"/>
  </w:num>
  <w:num w:numId="150">
    <w:abstractNumId w:val="116"/>
  </w:num>
  <w:num w:numId="151">
    <w:abstractNumId w:val="101"/>
  </w:num>
  <w:num w:numId="152">
    <w:abstractNumId w:val="113"/>
  </w:num>
  <w:num w:numId="153">
    <w:abstractNumId w:val="142"/>
  </w:num>
  <w:num w:numId="154">
    <w:abstractNumId w:val="59"/>
  </w:num>
  <w:num w:numId="155">
    <w:abstractNumId w:val="46"/>
  </w:num>
  <w:num w:numId="156">
    <w:abstractNumId w:val="71"/>
  </w:num>
  <w:num w:numId="157">
    <w:abstractNumId w:val="65"/>
  </w:num>
  <w:num w:numId="158">
    <w:abstractNumId w:val="68"/>
  </w:num>
  <w:num w:numId="159">
    <w:abstractNumId w:val="234"/>
  </w:num>
  <w:num w:numId="160">
    <w:abstractNumId w:val="289"/>
  </w:num>
  <w:num w:numId="161">
    <w:abstractNumId w:val="125"/>
  </w:num>
  <w:num w:numId="162">
    <w:abstractNumId w:val="184"/>
  </w:num>
  <w:num w:numId="163">
    <w:abstractNumId w:val="53"/>
  </w:num>
  <w:num w:numId="164">
    <w:abstractNumId w:val="69"/>
  </w:num>
  <w:num w:numId="165">
    <w:abstractNumId w:val="121"/>
  </w:num>
  <w:num w:numId="166">
    <w:abstractNumId w:val="208"/>
  </w:num>
  <w:num w:numId="167">
    <w:abstractNumId w:val="182"/>
  </w:num>
  <w:num w:numId="168">
    <w:abstractNumId w:val="197"/>
  </w:num>
  <w:num w:numId="169">
    <w:abstractNumId w:val="201"/>
  </w:num>
  <w:num w:numId="170">
    <w:abstractNumId w:val="89"/>
  </w:num>
  <w:num w:numId="171">
    <w:abstractNumId w:val="269"/>
  </w:num>
  <w:num w:numId="172">
    <w:abstractNumId w:val="283"/>
  </w:num>
  <w:num w:numId="173">
    <w:abstractNumId w:val="280"/>
  </w:num>
  <w:num w:numId="174">
    <w:abstractNumId w:val="5"/>
  </w:num>
  <w:num w:numId="175">
    <w:abstractNumId w:val="181"/>
  </w:num>
  <w:num w:numId="176">
    <w:abstractNumId w:val="91"/>
  </w:num>
  <w:num w:numId="177">
    <w:abstractNumId w:val="30"/>
  </w:num>
  <w:num w:numId="178">
    <w:abstractNumId w:val="242"/>
  </w:num>
  <w:num w:numId="179">
    <w:abstractNumId w:val="255"/>
  </w:num>
  <w:num w:numId="180">
    <w:abstractNumId w:val="180"/>
  </w:num>
  <w:num w:numId="181">
    <w:abstractNumId w:val="168"/>
  </w:num>
  <w:num w:numId="182">
    <w:abstractNumId w:val="188"/>
  </w:num>
  <w:num w:numId="183">
    <w:abstractNumId w:val="211"/>
  </w:num>
  <w:num w:numId="184">
    <w:abstractNumId w:val="93"/>
  </w:num>
  <w:num w:numId="185">
    <w:abstractNumId w:val="281"/>
  </w:num>
  <w:num w:numId="186">
    <w:abstractNumId w:val="6"/>
  </w:num>
  <w:num w:numId="187">
    <w:abstractNumId w:val="156"/>
  </w:num>
  <w:num w:numId="188">
    <w:abstractNumId w:val="170"/>
  </w:num>
  <w:num w:numId="189">
    <w:abstractNumId w:val="7"/>
  </w:num>
  <w:num w:numId="190">
    <w:abstractNumId w:val="284"/>
  </w:num>
  <w:num w:numId="191">
    <w:abstractNumId w:val="12"/>
  </w:num>
  <w:num w:numId="192">
    <w:abstractNumId w:val="272"/>
  </w:num>
  <w:num w:numId="193">
    <w:abstractNumId w:val="45"/>
  </w:num>
  <w:num w:numId="194">
    <w:abstractNumId w:val="174"/>
  </w:num>
  <w:num w:numId="195">
    <w:abstractNumId w:val="44"/>
  </w:num>
  <w:num w:numId="196">
    <w:abstractNumId w:val="276"/>
  </w:num>
  <w:num w:numId="197">
    <w:abstractNumId w:val="169"/>
  </w:num>
  <w:num w:numId="198">
    <w:abstractNumId w:val="41"/>
  </w:num>
  <w:num w:numId="199">
    <w:abstractNumId w:val="47"/>
  </w:num>
  <w:num w:numId="200">
    <w:abstractNumId w:val="167"/>
  </w:num>
  <w:num w:numId="201">
    <w:abstractNumId w:val="249"/>
  </w:num>
  <w:num w:numId="202">
    <w:abstractNumId w:val="207"/>
  </w:num>
  <w:num w:numId="203">
    <w:abstractNumId w:val="258"/>
  </w:num>
  <w:num w:numId="204">
    <w:abstractNumId w:val="117"/>
  </w:num>
  <w:num w:numId="205">
    <w:abstractNumId w:val="241"/>
  </w:num>
  <w:num w:numId="206">
    <w:abstractNumId w:val="176"/>
  </w:num>
  <w:num w:numId="207">
    <w:abstractNumId w:val="248"/>
  </w:num>
  <w:num w:numId="208">
    <w:abstractNumId w:val="58"/>
  </w:num>
  <w:num w:numId="209">
    <w:abstractNumId w:val="183"/>
  </w:num>
  <w:num w:numId="210">
    <w:abstractNumId w:val="51"/>
  </w:num>
  <w:num w:numId="211">
    <w:abstractNumId w:val="259"/>
  </w:num>
  <w:num w:numId="212">
    <w:abstractNumId w:val="22"/>
  </w:num>
  <w:num w:numId="213">
    <w:abstractNumId w:val="261"/>
  </w:num>
  <w:num w:numId="214">
    <w:abstractNumId w:val="213"/>
  </w:num>
  <w:num w:numId="215">
    <w:abstractNumId w:val="240"/>
  </w:num>
  <w:num w:numId="216">
    <w:abstractNumId w:val="128"/>
  </w:num>
  <w:num w:numId="217">
    <w:abstractNumId w:val="73"/>
  </w:num>
  <w:num w:numId="218">
    <w:abstractNumId w:val="227"/>
  </w:num>
  <w:num w:numId="219">
    <w:abstractNumId w:val="119"/>
  </w:num>
  <w:num w:numId="220">
    <w:abstractNumId w:val="292"/>
  </w:num>
  <w:num w:numId="221">
    <w:abstractNumId w:val="20"/>
  </w:num>
  <w:num w:numId="222">
    <w:abstractNumId w:val="288"/>
  </w:num>
  <w:num w:numId="223">
    <w:abstractNumId w:val="14"/>
  </w:num>
  <w:num w:numId="224">
    <w:abstractNumId w:val="2"/>
  </w:num>
  <w:num w:numId="225">
    <w:abstractNumId w:val="9"/>
  </w:num>
  <w:num w:numId="226">
    <w:abstractNumId w:val="164"/>
  </w:num>
  <w:num w:numId="227">
    <w:abstractNumId w:val="137"/>
  </w:num>
  <w:num w:numId="228">
    <w:abstractNumId w:val="96"/>
  </w:num>
  <w:num w:numId="229">
    <w:abstractNumId w:val="10"/>
  </w:num>
  <w:num w:numId="230">
    <w:abstractNumId w:val="104"/>
  </w:num>
  <w:num w:numId="231">
    <w:abstractNumId w:val="290"/>
  </w:num>
  <w:num w:numId="232">
    <w:abstractNumId w:val="118"/>
  </w:num>
  <w:num w:numId="233">
    <w:abstractNumId w:val="206"/>
  </w:num>
  <w:num w:numId="234">
    <w:abstractNumId w:val="52"/>
  </w:num>
  <w:num w:numId="235">
    <w:abstractNumId w:val="265"/>
  </w:num>
  <w:num w:numId="236">
    <w:abstractNumId w:val="229"/>
  </w:num>
  <w:num w:numId="237">
    <w:abstractNumId w:val="100"/>
  </w:num>
  <w:num w:numId="238">
    <w:abstractNumId w:val="150"/>
  </w:num>
  <w:num w:numId="239">
    <w:abstractNumId w:val="34"/>
  </w:num>
  <w:num w:numId="240">
    <w:abstractNumId w:val="36"/>
  </w:num>
  <w:num w:numId="241">
    <w:abstractNumId w:val="64"/>
  </w:num>
  <w:num w:numId="242">
    <w:abstractNumId w:val="204"/>
  </w:num>
  <w:num w:numId="243">
    <w:abstractNumId w:val="62"/>
  </w:num>
  <w:num w:numId="244">
    <w:abstractNumId w:val="251"/>
  </w:num>
  <w:num w:numId="245">
    <w:abstractNumId w:val="74"/>
  </w:num>
  <w:num w:numId="246">
    <w:abstractNumId w:val="254"/>
  </w:num>
  <w:num w:numId="247">
    <w:abstractNumId w:val="3"/>
  </w:num>
  <w:num w:numId="248">
    <w:abstractNumId w:val="223"/>
  </w:num>
  <w:num w:numId="249">
    <w:abstractNumId w:val="243"/>
  </w:num>
  <w:num w:numId="250">
    <w:abstractNumId w:val="0"/>
  </w:num>
  <w:num w:numId="251">
    <w:abstractNumId w:val="196"/>
  </w:num>
  <w:num w:numId="252">
    <w:abstractNumId w:val="13"/>
  </w:num>
  <w:num w:numId="253">
    <w:abstractNumId w:val="185"/>
  </w:num>
  <w:num w:numId="254">
    <w:abstractNumId w:val="291"/>
  </w:num>
  <w:num w:numId="255">
    <w:abstractNumId w:val="273"/>
  </w:num>
  <w:num w:numId="256">
    <w:abstractNumId w:val="32"/>
  </w:num>
  <w:num w:numId="257">
    <w:abstractNumId w:val="198"/>
  </w:num>
  <w:num w:numId="258">
    <w:abstractNumId w:val="264"/>
  </w:num>
  <w:num w:numId="259">
    <w:abstractNumId w:val="154"/>
  </w:num>
  <w:num w:numId="260">
    <w:abstractNumId w:val="25"/>
  </w:num>
  <w:num w:numId="261">
    <w:abstractNumId w:val="80"/>
  </w:num>
  <w:num w:numId="262">
    <w:abstractNumId w:val="70"/>
  </w:num>
  <w:num w:numId="263">
    <w:abstractNumId w:val="56"/>
  </w:num>
  <w:num w:numId="264">
    <w:abstractNumId w:val="203"/>
  </w:num>
  <w:num w:numId="265">
    <w:abstractNumId w:val="33"/>
  </w:num>
  <w:num w:numId="266">
    <w:abstractNumId w:val="21"/>
  </w:num>
  <w:num w:numId="267">
    <w:abstractNumId w:val="1"/>
  </w:num>
  <w:num w:numId="268">
    <w:abstractNumId w:val="78"/>
  </w:num>
  <w:num w:numId="269">
    <w:abstractNumId w:val="160"/>
  </w:num>
  <w:num w:numId="270">
    <w:abstractNumId w:val="88"/>
  </w:num>
  <w:num w:numId="271">
    <w:abstractNumId w:val="90"/>
  </w:num>
  <w:num w:numId="272">
    <w:abstractNumId w:val="31"/>
  </w:num>
  <w:num w:numId="273">
    <w:abstractNumId w:val="77"/>
  </w:num>
  <w:num w:numId="274">
    <w:abstractNumId w:val="237"/>
  </w:num>
  <w:num w:numId="275">
    <w:abstractNumId w:val="294"/>
  </w:num>
  <w:num w:numId="276">
    <w:abstractNumId w:val="111"/>
  </w:num>
  <w:num w:numId="277">
    <w:abstractNumId w:val="108"/>
  </w:num>
  <w:num w:numId="278">
    <w:abstractNumId w:val="95"/>
  </w:num>
  <w:num w:numId="279">
    <w:abstractNumId w:val="148"/>
  </w:num>
  <w:num w:numId="280">
    <w:abstractNumId w:val="155"/>
  </w:num>
  <w:num w:numId="281">
    <w:abstractNumId w:val="256"/>
  </w:num>
  <w:num w:numId="282">
    <w:abstractNumId w:val="87"/>
  </w:num>
  <w:num w:numId="283">
    <w:abstractNumId w:val="109"/>
  </w:num>
  <w:num w:numId="284">
    <w:abstractNumId w:val="50"/>
  </w:num>
  <w:num w:numId="285">
    <w:abstractNumId w:val="63"/>
  </w:num>
  <w:num w:numId="286">
    <w:abstractNumId w:val="132"/>
  </w:num>
  <w:num w:numId="287">
    <w:abstractNumId w:val="122"/>
  </w:num>
  <w:num w:numId="288">
    <w:abstractNumId w:val="270"/>
  </w:num>
  <w:num w:numId="289">
    <w:abstractNumId w:val="11"/>
  </w:num>
  <w:num w:numId="290">
    <w:abstractNumId w:val="133"/>
  </w:num>
  <w:num w:numId="291">
    <w:abstractNumId w:val="107"/>
  </w:num>
  <w:num w:numId="292">
    <w:abstractNumId w:val="120"/>
  </w:num>
  <w:num w:numId="293">
    <w:abstractNumId w:val="222"/>
  </w:num>
  <w:num w:numId="294">
    <w:abstractNumId w:val="153"/>
  </w:num>
  <w:num w:numId="295">
    <w:abstractNumId w:val="232"/>
  </w:num>
  <w:numIdMacAtCleanup w:val="2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81"/>
    <w:rsid w:val="000101CC"/>
    <w:rsid w:val="0001231E"/>
    <w:rsid w:val="000131DA"/>
    <w:rsid w:val="000239F0"/>
    <w:rsid w:val="0002405B"/>
    <w:rsid w:val="000241BF"/>
    <w:rsid w:val="00050689"/>
    <w:rsid w:val="00053A0A"/>
    <w:rsid w:val="00064EE9"/>
    <w:rsid w:val="00071AFE"/>
    <w:rsid w:val="00074F73"/>
    <w:rsid w:val="00077DC8"/>
    <w:rsid w:val="00077F35"/>
    <w:rsid w:val="00081256"/>
    <w:rsid w:val="000830AB"/>
    <w:rsid w:val="00083FD9"/>
    <w:rsid w:val="0008582B"/>
    <w:rsid w:val="000934AD"/>
    <w:rsid w:val="000A25D1"/>
    <w:rsid w:val="000B0DF5"/>
    <w:rsid w:val="000B3584"/>
    <w:rsid w:val="000B628D"/>
    <w:rsid w:val="000C390A"/>
    <w:rsid w:val="000D6078"/>
    <w:rsid w:val="000F4444"/>
    <w:rsid w:val="00114089"/>
    <w:rsid w:val="001203C2"/>
    <w:rsid w:val="001237E4"/>
    <w:rsid w:val="00150EAD"/>
    <w:rsid w:val="00157B2A"/>
    <w:rsid w:val="001629EA"/>
    <w:rsid w:val="001648C0"/>
    <w:rsid w:val="00165D95"/>
    <w:rsid w:val="00167EE4"/>
    <w:rsid w:val="00181E80"/>
    <w:rsid w:val="00182D52"/>
    <w:rsid w:val="00183591"/>
    <w:rsid w:val="001C4406"/>
    <w:rsid w:val="001C591F"/>
    <w:rsid w:val="001C773D"/>
    <w:rsid w:val="001F7776"/>
    <w:rsid w:val="00200616"/>
    <w:rsid w:val="0020102E"/>
    <w:rsid w:val="00207934"/>
    <w:rsid w:val="00241946"/>
    <w:rsid w:val="0024537A"/>
    <w:rsid w:val="002513FE"/>
    <w:rsid w:val="0025601E"/>
    <w:rsid w:val="002739B3"/>
    <w:rsid w:val="002809A4"/>
    <w:rsid w:val="002821E6"/>
    <w:rsid w:val="00283351"/>
    <w:rsid w:val="002A7538"/>
    <w:rsid w:val="002B3AF9"/>
    <w:rsid w:val="002B7745"/>
    <w:rsid w:val="002C0866"/>
    <w:rsid w:val="002C0994"/>
    <w:rsid w:val="002C6B6A"/>
    <w:rsid w:val="002D0B13"/>
    <w:rsid w:val="00311574"/>
    <w:rsid w:val="00315836"/>
    <w:rsid w:val="0032122D"/>
    <w:rsid w:val="00327AB9"/>
    <w:rsid w:val="003360EF"/>
    <w:rsid w:val="00343DA3"/>
    <w:rsid w:val="0034715A"/>
    <w:rsid w:val="00352658"/>
    <w:rsid w:val="0036178A"/>
    <w:rsid w:val="003629DB"/>
    <w:rsid w:val="00397B00"/>
    <w:rsid w:val="003C591B"/>
    <w:rsid w:val="003D3245"/>
    <w:rsid w:val="003D6836"/>
    <w:rsid w:val="003E047D"/>
    <w:rsid w:val="003E4EFF"/>
    <w:rsid w:val="0040468B"/>
    <w:rsid w:val="0041058A"/>
    <w:rsid w:val="00411E3B"/>
    <w:rsid w:val="004A086E"/>
    <w:rsid w:val="004C7633"/>
    <w:rsid w:val="004D4114"/>
    <w:rsid w:val="004E043E"/>
    <w:rsid w:val="004E47A1"/>
    <w:rsid w:val="0050485F"/>
    <w:rsid w:val="00507974"/>
    <w:rsid w:val="005135CE"/>
    <w:rsid w:val="00513D6D"/>
    <w:rsid w:val="00527328"/>
    <w:rsid w:val="0053730D"/>
    <w:rsid w:val="00544503"/>
    <w:rsid w:val="00563D77"/>
    <w:rsid w:val="0056472F"/>
    <w:rsid w:val="00587DEA"/>
    <w:rsid w:val="00590389"/>
    <w:rsid w:val="00590E18"/>
    <w:rsid w:val="00592B4D"/>
    <w:rsid w:val="005962C8"/>
    <w:rsid w:val="005A08E9"/>
    <w:rsid w:val="005A5B43"/>
    <w:rsid w:val="005C1EA1"/>
    <w:rsid w:val="005D1E0E"/>
    <w:rsid w:val="005D25CC"/>
    <w:rsid w:val="005E1381"/>
    <w:rsid w:val="005E176C"/>
    <w:rsid w:val="006028E9"/>
    <w:rsid w:val="00604A6B"/>
    <w:rsid w:val="00605184"/>
    <w:rsid w:val="00611B0A"/>
    <w:rsid w:val="0061242C"/>
    <w:rsid w:val="00613F5C"/>
    <w:rsid w:val="00614C21"/>
    <w:rsid w:val="006413C9"/>
    <w:rsid w:val="00646D7E"/>
    <w:rsid w:val="00656759"/>
    <w:rsid w:val="0066239E"/>
    <w:rsid w:val="00670175"/>
    <w:rsid w:val="006827F4"/>
    <w:rsid w:val="006951F0"/>
    <w:rsid w:val="006A333E"/>
    <w:rsid w:val="006B53AE"/>
    <w:rsid w:val="006B73A2"/>
    <w:rsid w:val="006C3FAD"/>
    <w:rsid w:val="006C60B9"/>
    <w:rsid w:val="006C7624"/>
    <w:rsid w:val="006D4A32"/>
    <w:rsid w:val="006D756C"/>
    <w:rsid w:val="006E3144"/>
    <w:rsid w:val="006E6C59"/>
    <w:rsid w:val="007109FB"/>
    <w:rsid w:val="00713B05"/>
    <w:rsid w:val="007329FF"/>
    <w:rsid w:val="00734C25"/>
    <w:rsid w:val="0074784D"/>
    <w:rsid w:val="00753AA3"/>
    <w:rsid w:val="00765E27"/>
    <w:rsid w:val="007707BB"/>
    <w:rsid w:val="007724A1"/>
    <w:rsid w:val="007757C0"/>
    <w:rsid w:val="00776C51"/>
    <w:rsid w:val="007A1964"/>
    <w:rsid w:val="007A1EFF"/>
    <w:rsid w:val="007B2EFD"/>
    <w:rsid w:val="007C4A7D"/>
    <w:rsid w:val="007D0BF6"/>
    <w:rsid w:val="007D74DC"/>
    <w:rsid w:val="007E300F"/>
    <w:rsid w:val="007E45FA"/>
    <w:rsid w:val="00810376"/>
    <w:rsid w:val="0081614C"/>
    <w:rsid w:val="00816A0B"/>
    <w:rsid w:val="00847277"/>
    <w:rsid w:val="0086121F"/>
    <w:rsid w:val="0086315D"/>
    <w:rsid w:val="008662C6"/>
    <w:rsid w:val="008763C4"/>
    <w:rsid w:val="00892219"/>
    <w:rsid w:val="008A3BE3"/>
    <w:rsid w:val="008A6A21"/>
    <w:rsid w:val="008C35CC"/>
    <w:rsid w:val="008E74F9"/>
    <w:rsid w:val="008F3994"/>
    <w:rsid w:val="008F43EB"/>
    <w:rsid w:val="0090569D"/>
    <w:rsid w:val="00906498"/>
    <w:rsid w:val="00907EB2"/>
    <w:rsid w:val="00915888"/>
    <w:rsid w:val="009212D7"/>
    <w:rsid w:val="0092201E"/>
    <w:rsid w:val="00924C3A"/>
    <w:rsid w:val="00926370"/>
    <w:rsid w:val="00935425"/>
    <w:rsid w:val="00937219"/>
    <w:rsid w:val="0094108A"/>
    <w:rsid w:val="0095496A"/>
    <w:rsid w:val="009623E9"/>
    <w:rsid w:val="009645C1"/>
    <w:rsid w:val="009645C6"/>
    <w:rsid w:val="009707CE"/>
    <w:rsid w:val="00992054"/>
    <w:rsid w:val="009A5CED"/>
    <w:rsid w:val="009B45A6"/>
    <w:rsid w:val="009C064A"/>
    <w:rsid w:val="009C1C8F"/>
    <w:rsid w:val="009C2289"/>
    <w:rsid w:val="009C6BB5"/>
    <w:rsid w:val="009D0077"/>
    <w:rsid w:val="009D12D8"/>
    <w:rsid w:val="009D690F"/>
    <w:rsid w:val="009E6414"/>
    <w:rsid w:val="009F4B37"/>
    <w:rsid w:val="00A10337"/>
    <w:rsid w:val="00A21809"/>
    <w:rsid w:val="00A24A9D"/>
    <w:rsid w:val="00A331EE"/>
    <w:rsid w:val="00A365C2"/>
    <w:rsid w:val="00A4377D"/>
    <w:rsid w:val="00A43887"/>
    <w:rsid w:val="00A4748D"/>
    <w:rsid w:val="00A544E9"/>
    <w:rsid w:val="00A55698"/>
    <w:rsid w:val="00A604EF"/>
    <w:rsid w:val="00A73636"/>
    <w:rsid w:val="00A936EA"/>
    <w:rsid w:val="00AB768C"/>
    <w:rsid w:val="00AD4F0C"/>
    <w:rsid w:val="00AE0869"/>
    <w:rsid w:val="00AF0F43"/>
    <w:rsid w:val="00B10A5C"/>
    <w:rsid w:val="00B2381F"/>
    <w:rsid w:val="00B26FB8"/>
    <w:rsid w:val="00B461A9"/>
    <w:rsid w:val="00B5484D"/>
    <w:rsid w:val="00B84567"/>
    <w:rsid w:val="00BB07A1"/>
    <w:rsid w:val="00BC6DA2"/>
    <w:rsid w:val="00BD4BC1"/>
    <w:rsid w:val="00C108CE"/>
    <w:rsid w:val="00C13F8F"/>
    <w:rsid w:val="00C20B7D"/>
    <w:rsid w:val="00C213DA"/>
    <w:rsid w:val="00C30912"/>
    <w:rsid w:val="00C32B3D"/>
    <w:rsid w:val="00C35842"/>
    <w:rsid w:val="00C42519"/>
    <w:rsid w:val="00C54BE0"/>
    <w:rsid w:val="00C55559"/>
    <w:rsid w:val="00C57C5D"/>
    <w:rsid w:val="00C636CA"/>
    <w:rsid w:val="00C6508A"/>
    <w:rsid w:val="00C7081E"/>
    <w:rsid w:val="00C708B9"/>
    <w:rsid w:val="00C72618"/>
    <w:rsid w:val="00C8127A"/>
    <w:rsid w:val="00C93D05"/>
    <w:rsid w:val="00C95FC3"/>
    <w:rsid w:val="00CA2A30"/>
    <w:rsid w:val="00CA2E7E"/>
    <w:rsid w:val="00CA4352"/>
    <w:rsid w:val="00CD5FAB"/>
    <w:rsid w:val="00CE41E7"/>
    <w:rsid w:val="00D034C0"/>
    <w:rsid w:val="00D32133"/>
    <w:rsid w:val="00D35D01"/>
    <w:rsid w:val="00D35ECC"/>
    <w:rsid w:val="00D55A21"/>
    <w:rsid w:val="00D76A2F"/>
    <w:rsid w:val="00D876F7"/>
    <w:rsid w:val="00D87EC7"/>
    <w:rsid w:val="00D93865"/>
    <w:rsid w:val="00DC176B"/>
    <w:rsid w:val="00DC51E2"/>
    <w:rsid w:val="00DD4461"/>
    <w:rsid w:val="00DE464B"/>
    <w:rsid w:val="00DE5861"/>
    <w:rsid w:val="00DF4A79"/>
    <w:rsid w:val="00DF6A1F"/>
    <w:rsid w:val="00DF6AC3"/>
    <w:rsid w:val="00E06351"/>
    <w:rsid w:val="00E10402"/>
    <w:rsid w:val="00E17C92"/>
    <w:rsid w:val="00E27579"/>
    <w:rsid w:val="00E30BE6"/>
    <w:rsid w:val="00E33C93"/>
    <w:rsid w:val="00E44CC3"/>
    <w:rsid w:val="00E56880"/>
    <w:rsid w:val="00E67E81"/>
    <w:rsid w:val="00E71149"/>
    <w:rsid w:val="00E7455D"/>
    <w:rsid w:val="00E75137"/>
    <w:rsid w:val="00E77789"/>
    <w:rsid w:val="00E97448"/>
    <w:rsid w:val="00EA0CB6"/>
    <w:rsid w:val="00EB5A32"/>
    <w:rsid w:val="00EC33E6"/>
    <w:rsid w:val="00ED0F9C"/>
    <w:rsid w:val="00ED3247"/>
    <w:rsid w:val="00EF1F7B"/>
    <w:rsid w:val="00F00B8D"/>
    <w:rsid w:val="00F10089"/>
    <w:rsid w:val="00F215CE"/>
    <w:rsid w:val="00F21B79"/>
    <w:rsid w:val="00F26B68"/>
    <w:rsid w:val="00F2741B"/>
    <w:rsid w:val="00F27F15"/>
    <w:rsid w:val="00F30E6F"/>
    <w:rsid w:val="00F32951"/>
    <w:rsid w:val="00F35E2E"/>
    <w:rsid w:val="00F4344F"/>
    <w:rsid w:val="00F47623"/>
    <w:rsid w:val="00F73805"/>
    <w:rsid w:val="00F76754"/>
    <w:rsid w:val="00F905C3"/>
    <w:rsid w:val="00FA6BA1"/>
    <w:rsid w:val="00FB2DD4"/>
    <w:rsid w:val="00FC5604"/>
    <w:rsid w:val="00FC6756"/>
    <w:rsid w:val="00FD4B68"/>
    <w:rsid w:val="00FD5205"/>
    <w:rsid w:val="00FE04E3"/>
    <w:rsid w:val="00FE7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0CB6"/>
    <w:pPr>
      <w:spacing w:before="120" w:after="120" w:line="276" w:lineRule="auto"/>
    </w:pPr>
    <w:rPr>
      <w:rFonts w:ascii="Arial" w:eastAsia="Times New Roman" w:hAnsi="Arial"/>
      <w:sz w:val="22"/>
      <w:szCs w:val="22"/>
    </w:rPr>
  </w:style>
  <w:style w:type="paragraph" w:styleId="Nagwek1">
    <w:name w:val="heading 1"/>
    <w:basedOn w:val="Normalny"/>
    <w:next w:val="Normalny"/>
    <w:link w:val="Nagwek1Znak"/>
    <w:uiPriority w:val="9"/>
    <w:qFormat/>
    <w:rsid w:val="006D756C"/>
    <w:pPr>
      <w:keepNext/>
      <w:spacing w:before="240" w:after="240"/>
      <w:outlineLvl w:val="0"/>
    </w:pPr>
    <w:rPr>
      <w:b/>
      <w:bCs/>
      <w:kern w:val="32"/>
      <w:sz w:val="24"/>
      <w:szCs w:val="32"/>
      <w:lang w:val="x-none" w:eastAsia="x-none"/>
    </w:rPr>
  </w:style>
  <w:style w:type="paragraph" w:styleId="Nagwek2">
    <w:name w:val="heading 2"/>
    <w:basedOn w:val="Normalny"/>
    <w:next w:val="Normalny"/>
    <w:link w:val="Nagwek2Znak"/>
    <w:uiPriority w:val="9"/>
    <w:unhideWhenUsed/>
    <w:qFormat/>
    <w:rsid w:val="00071AFE"/>
    <w:pPr>
      <w:keepNext/>
      <w:spacing w:after="240"/>
      <w:outlineLvl w:val="1"/>
    </w:pPr>
    <w:rPr>
      <w:b/>
      <w:bCs/>
      <w:iCs/>
      <w:sz w:val="24"/>
      <w:szCs w:val="28"/>
      <w:lang w:val="x-none" w:eastAsia="x-none"/>
    </w:rPr>
  </w:style>
  <w:style w:type="paragraph" w:styleId="Nagwek3">
    <w:name w:val="heading 3"/>
    <w:basedOn w:val="Normalny"/>
    <w:next w:val="Normalny"/>
    <w:link w:val="Nagwek3Znak"/>
    <w:uiPriority w:val="9"/>
    <w:semiHidden/>
    <w:unhideWhenUsed/>
    <w:qFormat/>
    <w:rsid w:val="00513D6D"/>
    <w:pPr>
      <w:keepNext/>
      <w:spacing w:before="240" w:after="60"/>
      <w:outlineLvl w:val="2"/>
    </w:pPr>
    <w:rPr>
      <w:rFonts w:ascii="Cambria" w:hAnsi="Cambria"/>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20"/>
    <w:qFormat/>
    <w:rsid w:val="00E67E81"/>
    <w:rPr>
      <w:i/>
      <w:iCs/>
    </w:rPr>
  </w:style>
  <w:style w:type="paragraph" w:customStyle="1" w:styleId="Programnauczania1">
    <w:name w:val="Program nauczania1"/>
    <w:basedOn w:val="Normalny"/>
    <w:qFormat/>
    <w:rsid w:val="006D756C"/>
    <w:pPr>
      <w:ind w:left="284"/>
      <w:jc w:val="both"/>
    </w:pPr>
    <w:rPr>
      <w:sz w:val="20"/>
    </w:rPr>
  </w:style>
  <w:style w:type="paragraph" w:styleId="Akapitzlist">
    <w:name w:val="List Paragraph"/>
    <w:aliases w:val="ORE MYŚLNIKI,Kolorowa lista — akcent 11,N w prog,Numerowanie,Obiekt,normalny tekst,Średnia siatka 1 — akcent 21,List Paragraph,Jasna siatka — akcent 31,Colorful List Accent 1,Heding 2,Colorful List - Accent 11,List Paragraph3,a_Stand"/>
    <w:basedOn w:val="Normalny"/>
    <w:link w:val="AkapitzlistZnak"/>
    <w:uiPriority w:val="34"/>
    <w:qFormat/>
    <w:rsid w:val="00E67E81"/>
    <w:pPr>
      <w:ind w:left="720"/>
      <w:contextualSpacing/>
    </w:pPr>
    <w:rPr>
      <w:rFonts w:ascii="Calibri" w:hAnsi="Calibri"/>
      <w:sz w:val="20"/>
      <w:szCs w:val="20"/>
      <w:lang w:val="x-none"/>
    </w:rPr>
  </w:style>
  <w:style w:type="character" w:customStyle="1" w:styleId="AkapitzlistZnak">
    <w:name w:val="Akapit z listą Znak"/>
    <w:aliases w:val="ORE MYŚLNIKI Znak,Kolorowa lista — akcent 11 Znak,N w prog Znak,Numerowanie Znak,Obiekt Znak,normalny tekst Znak,Średnia siatka 1 — akcent 21 Znak,List Paragraph Znak,Jasna siatka — akcent 31 Znak,Colorful List Accent 1 Znak"/>
    <w:link w:val="Akapitzlist"/>
    <w:uiPriority w:val="34"/>
    <w:qFormat/>
    <w:locked/>
    <w:rsid w:val="00E67E81"/>
    <w:rPr>
      <w:rFonts w:ascii="Calibri" w:eastAsia="Times New Roman" w:hAnsi="Calibri" w:cs="Times New Roman"/>
      <w:lang w:eastAsia="pl-PL"/>
    </w:rPr>
  </w:style>
  <w:style w:type="paragraph" w:styleId="Nagwek">
    <w:name w:val="header"/>
    <w:basedOn w:val="Normalny"/>
    <w:link w:val="NagwekZnak"/>
    <w:uiPriority w:val="99"/>
    <w:unhideWhenUsed/>
    <w:rsid w:val="00E7455D"/>
    <w:pPr>
      <w:tabs>
        <w:tab w:val="center" w:pos="4536"/>
        <w:tab w:val="right" w:pos="9072"/>
      </w:tabs>
    </w:pPr>
    <w:rPr>
      <w:rFonts w:ascii="Calibri" w:hAnsi="Calibri"/>
      <w:lang w:val="x-none" w:eastAsia="x-none"/>
    </w:rPr>
  </w:style>
  <w:style w:type="character" w:customStyle="1" w:styleId="NagwekZnak">
    <w:name w:val="Nagłówek Znak"/>
    <w:link w:val="Nagwek"/>
    <w:uiPriority w:val="99"/>
    <w:rsid w:val="00E7455D"/>
    <w:rPr>
      <w:rFonts w:eastAsia="Times New Roman"/>
      <w:sz w:val="22"/>
      <w:szCs w:val="22"/>
    </w:rPr>
  </w:style>
  <w:style w:type="paragraph" w:styleId="Stopka">
    <w:name w:val="footer"/>
    <w:basedOn w:val="Normalny"/>
    <w:link w:val="StopkaZnak"/>
    <w:uiPriority w:val="99"/>
    <w:unhideWhenUsed/>
    <w:rsid w:val="00E7455D"/>
    <w:pPr>
      <w:tabs>
        <w:tab w:val="center" w:pos="4536"/>
        <w:tab w:val="right" w:pos="9072"/>
      </w:tabs>
    </w:pPr>
    <w:rPr>
      <w:rFonts w:ascii="Calibri" w:hAnsi="Calibri"/>
      <w:lang w:val="x-none" w:eastAsia="x-none"/>
    </w:rPr>
  </w:style>
  <w:style w:type="character" w:customStyle="1" w:styleId="StopkaZnak">
    <w:name w:val="Stopka Znak"/>
    <w:link w:val="Stopka"/>
    <w:uiPriority w:val="99"/>
    <w:rsid w:val="00E7455D"/>
    <w:rPr>
      <w:rFonts w:eastAsia="Times New Roman"/>
      <w:sz w:val="22"/>
      <w:szCs w:val="22"/>
    </w:rPr>
  </w:style>
  <w:style w:type="character" w:customStyle="1" w:styleId="Nagwek1Znak">
    <w:name w:val="Nagłówek 1 Znak"/>
    <w:link w:val="Nagwek1"/>
    <w:uiPriority w:val="9"/>
    <w:rsid w:val="006D756C"/>
    <w:rPr>
      <w:rFonts w:ascii="Arial" w:eastAsia="Times New Roman" w:hAnsi="Arial"/>
      <w:b/>
      <w:bCs/>
      <w:kern w:val="32"/>
      <w:sz w:val="24"/>
      <w:szCs w:val="32"/>
    </w:rPr>
  </w:style>
  <w:style w:type="character" w:customStyle="1" w:styleId="Nagwek2Znak">
    <w:name w:val="Nagłówek 2 Znak"/>
    <w:link w:val="Nagwek2"/>
    <w:uiPriority w:val="9"/>
    <w:rsid w:val="00071AFE"/>
    <w:rPr>
      <w:rFonts w:ascii="Arial" w:eastAsia="Times New Roman" w:hAnsi="Arial"/>
      <w:b/>
      <w:bCs/>
      <w:iCs/>
      <w:sz w:val="24"/>
      <w:szCs w:val="28"/>
      <w:lang w:val="x-none" w:eastAsia="x-none"/>
    </w:rPr>
  </w:style>
  <w:style w:type="character" w:customStyle="1" w:styleId="Nagwek3Znak">
    <w:name w:val="Nagłówek 3 Znak"/>
    <w:link w:val="Nagwek3"/>
    <w:uiPriority w:val="9"/>
    <w:semiHidden/>
    <w:rsid w:val="00513D6D"/>
    <w:rPr>
      <w:rFonts w:ascii="Cambria" w:eastAsia="Times New Roman" w:hAnsi="Cambria" w:cs="Times New Roman"/>
      <w:b/>
      <w:bCs/>
      <w:sz w:val="26"/>
      <w:szCs w:val="26"/>
    </w:rPr>
  </w:style>
  <w:style w:type="paragraph" w:styleId="Nagwekspisutreci">
    <w:name w:val="TOC Heading"/>
    <w:basedOn w:val="Nagwek1"/>
    <w:next w:val="Normalny"/>
    <w:uiPriority w:val="39"/>
    <w:semiHidden/>
    <w:unhideWhenUsed/>
    <w:qFormat/>
    <w:rsid w:val="00513D6D"/>
    <w:pPr>
      <w:keepLines/>
      <w:spacing w:before="480" w:after="0"/>
      <w:outlineLvl w:val="9"/>
    </w:pPr>
    <w:rPr>
      <w:color w:val="365F91"/>
      <w:kern w:val="0"/>
      <w:sz w:val="28"/>
      <w:szCs w:val="28"/>
      <w:lang w:eastAsia="en-US"/>
    </w:rPr>
  </w:style>
  <w:style w:type="paragraph" w:styleId="Spistreci1">
    <w:name w:val="toc 1"/>
    <w:basedOn w:val="Normalny"/>
    <w:next w:val="Normalny"/>
    <w:autoRedefine/>
    <w:uiPriority w:val="39"/>
    <w:unhideWhenUsed/>
    <w:rsid w:val="0025601E"/>
    <w:pPr>
      <w:tabs>
        <w:tab w:val="left" w:pos="660"/>
        <w:tab w:val="right" w:leader="dot" w:pos="13994"/>
      </w:tabs>
    </w:pPr>
    <w:rPr>
      <w:rFonts w:cs="Arial"/>
      <w:b/>
      <w:noProof/>
    </w:rPr>
  </w:style>
  <w:style w:type="paragraph" w:styleId="Spistreci2">
    <w:name w:val="toc 2"/>
    <w:basedOn w:val="Normalny"/>
    <w:next w:val="Normalny"/>
    <w:autoRedefine/>
    <w:uiPriority w:val="39"/>
    <w:unhideWhenUsed/>
    <w:rsid w:val="00513D6D"/>
    <w:pPr>
      <w:ind w:left="220"/>
    </w:pPr>
  </w:style>
  <w:style w:type="character" w:styleId="Hipercze">
    <w:name w:val="Hyperlink"/>
    <w:uiPriority w:val="99"/>
    <w:unhideWhenUsed/>
    <w:rsid w:val="00513D6D"/>
    <w:rPr>
      <w:color w:val="0000FF"/>
      <w:u w:val="single"/>
    </w:rPr>
  </w:style>
  <w:style w:type="table" w:styleId="Tabela-Siatka">
    <w:name w:val="Table Grid"/>
    <w:basedOn w:val="Standardowy"/>
    <w:uiPriority w:val="39"/>
    <w:rsid w:val="005D1E0E"/>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aliases w:val="wyr_w_programie"/>
    <w:uiPriority w:val="22"/>
    <w:qFormat/>
    <w:rsid w:val="005D1E0E"/>
    <w:rPr>
      <w:b/>
    </w:rPr>
  </w:style>
  <w:style w:type="character" w:styleId="Odwoaniedokomentarza">
    <w:name w:val="annotation reference"/>
    <w:uiPriority w:val="99"/>
    <w:semiHidden/>
    <w:unhideWhenUsed/>
    <w:rsid w:val="00E06351"/>
    <w:rPr>
      <w:sz w:val="16"/>
      <w:szCs w:val="16"/>
    </w:rPr>
  </w:style>
  <w:style w:type="paragraph" w:styleId="Tekstkomentarza">
    <w:name w:val="annotation text"/>
    <w:basedOn w:val="Normalny"/>
    <w:link w:val="TekstkomentarzaZnak"/>
    <w:uiPriority w:val="99"/>
    <w:semiHidden/>
    <w:unhideWhenUsed/>
    <w:rsid w:val="00E06351"/>
    <w:rPr>
      <w:rFonts w:ascii="Calibri" w:hAnsi="Calibri"/>
      <w:sz w:val="20"/>
      <w:szCs w:val="20"/>
      <w:lang w:val="x-none" w:eastAsia="x-none"/>
    </w:rPr>
  </w:style>
  <w:style w:type="character" w:customStyle="1" w:styleId="TekstkomentarzaZnak">
    <w:name w:val="Tekst komentarza Znak"/>
    <w:link w:val="Tekstkomentarza"/>
    <w:uiPriority w:val="99"/>
    <w:semiHidden/>
    <w:rsid w:val="00E06351"/>
    <w:rPr>
      <w:rFonts w:eastAsia="Times New Roman"/>
    </w:rPr>
  </w:style>
  <w:style w:type="paragraph" w:styleId="Tematkomentarza">
    <w:name w:val="annotation subject"/>
    <w:basedOn w:val="Tekstkomentarza"/>
    <w:next w:val="Tekstkomentarza"/>
    <w:link w:val="TematkomentarzaZnak"/>
    <w:uiPriority w:val="99"/>
    <w:semiHidden/>
    <w:unhideWhenUsed/>
    <w:rsid w:val="00E06351"/>
    <w:rPr>
      <w:b/>
      <w:bCs/>
    </w:rPr>
  </w:style>
  <w:style w:type="character" w:customStyle="1" w:styleId="TematkomentarzaZnak">
    <w:name w:val="Temat komentarza Znak"/>
    <w:link w:val="Tematkomentarza"/>
    <w:uiPriority w:val="99"/>
    <w:semiHidden/>
    <w:rsid w:val="00E06351"/>
    <w:rPr>
      <w:rFonts w:eastAsia="Times New Roman"/>
      <w:b/>
      <w:bCs/>
    </w:rPr>
  </w:style>
  <w:style w:type="paragraph" w:styleId="Poprawka">
    <w:name w:val="Revision"/>
    <w:hidden/>
    <w:uiPriority w:val="99"/>
    <w:semiHidden/>
    <w:rsid w:val="00E06351"/>
    <w:rPr>
      <w:rFonts w:eastAsia="Times New Roman"/>
      <w:sz w:val="22"/>
      <w:szCs w:val="22"/>
    </w:rPr>
  </w:style>
  <w:style w:type="paragraph" w:styleId="Tekstdymka">
    <w:name w:val="Balloon Text"/>
    <w:basedOn w:val="Normalny"/>
    <w:link w:val="TekstdymkaZnak"/>
    <w:uiPriority w:val="99"/>
    <w:semiHidden/>
    <w:unhideWhenUsed/>
    <w:rsid w:val="00E06351"/>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E06351"/>
    <w:rPr>
      <w:rFonts w:ascii="Tahoma" w:eastAsia="Times New Roman" w:hAnsi="Tahoma" w:cs="Tahoma"/>
      <w:sz w:val="16"/>
      <w:szCs w:val="16"/>
    </w:rPr>
  </w:style>
  <w:style w:type="paragraph" w:styleId="NormalnyWeb">
    <w:name w:val="Normal (Web)"/>
    <w:basedOn w:val="Normalny"/>
    <w:uiPriority w:val="99"/>
    <w:semiHidden/>
    <w:unhideWhenUsed/>
    <w:rsid w:val="00590E18"/>
    <w:pPr>
      <w:spacing w:before="0" w:after="15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0CB6"/>
    <w:pPr>
      <w:spacing w:before="120" w:after="120" w:line="276" w:lineRule="auto"/>
    </w:pPr>
    <w:rPr>
      <w:rFonts w:ascii="Arial" w:eastAsia="Times New Roman" w:hAnsi="Arial"/>
      <w:sz w:val="22"/>
      <w:szCs w:val="22"/>
    </w:rPr>
  </w:style>
  <w:style w:type="paragraph" w:styleId="Nagwek1">
    <w:name w:val="heading 1"/>
    <w:basedOn w:val="Normalny"/>
    <w:next w:val="Normalny"/>
    <w:link w:val="Nagwek1Znak"/>
    <w:uiPriority w:val="9"/>
    <w:qFormat/>
    <w:rsid w:val="006D756C"/>
    <w:pPr>
      <w:keepNext/>
      <w:spacing w:before="240" w:after="240"/>
      <w:outlineLvl w:val="0"/>
    </w:pPr>
    <w:rPr>
      <w:b/>
      <w:bCs/>
      <w:kern w:val="32"/>
      <w:sz w:val="24"/>
      <w:szCs w:val="32"/>
      <w:lang w:val="x-none" w:eastAsia="x-none"/>
    </w:rPr>
  </w:style>
  <w:style w:type="paragraph" w:styleId="Nagwek2">
    <w:name w:val="heading 2"/>
    <w:basedOn w:val="Normalny"/>
    <w:next w:val="Normalny"/>
    <w:link w:val="Nagwek2Znak"/>
    <w:uiPriority w:val="9"/>
    <w:unhideWhenUsed/>
    <w:qFormat/>
    <w:rsid w:val="00071AFE"/>
    <w:pPr>
      <w:keepNext/>
      <w:spacing w:after="240"/>
      <w:outlineLvl w:val="1"/>
    </w:pPr>
    <w:rPr>
      <w:b/>
      <w:bCs/>
      <w:iCs/>
      <w:sz w:val="24"/>
      <w:szCs w:val="28"/>
      <w:lang w:val="x-none" w:eastAsia="x-none"/>
    </w:rPr>
  </w:style>
  <w:style w:type="paragraph" w:styleId="Nagwek3">
    <w:name w:val="heading 3"/>
    <w:basedOn w:val="Normalny"/>
    <w:next w:val="Normalny"/>
    <w:link w:val="Nagwek3Znak"/>
    <w:uiPriority w:val="9"/>
    <w:semiHidden/>
    <w:unhideWhenUsed/>
    <w:qFormat/>
    <w:rsid w:val="00513D6D"/>
    <w:pPr>
      <w:keepNext/>
      <w:spacing w:before="240" w:after="60"/>
      <w:outlineLvl w:val="2"/>
    </w:pPr>
    <w:rPr>
      <w:rFonts w:ascii="Cambria" w:hAnsi="Cambria"/>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20"/>
    <w:qFormat/>
    <w:rsid w:val="00E67E81"/>
    <w:rPr>
      <w:i/>
      <w:iCs/>
    </w:rPr>
  </w:style>
  <w:style w:type="paragraph" w:customStyle="1" w:styleId="Programnauczania1">
    <w:name w:val="Program nauczania1"/>
    <w:basedOn w:val="Normalny"/>
    <w:qFormat/>
    <w:rsid w:val="006D756C"/>
    <w:pPr>
      <w:ind w:left="284"/>
      <w:jc w:val="both"/>
    </w:pPr>
    <w:rPr>
      <w:sz w:val="20"/>
    </w:rPr>
  </w:style>
  <w:style w:type="paragraph" w:styleId="Akapitzlist">
    <w:name w:val="List Paragraph"/>
    <w:aliases w:val="ORE MYŚLNIKI,Kolorowa lista — akcent 11,N w prog,Numerowanie,Obiekt,normalny tekst,Średnia siatka 1 — akcent 21,List Paragraph,Jasna siatka — akcent 31,Colorful List Accent 1,Heding 2,Colorful List - Accent 11,List Paragraph3,a_Stand"/>
    <w:basedOn w:val="Normalny"/>
    <w:link w:val="AkapitzlistZnak"/>
    <w:uiPriority w:val="34"/>
    <w:qFormat/>
    <w:rsid w:val="00E67E81"/>
    <w:pPr>
      <w:ind w:left="720"/>
      <w:contextualSpacing/>
    </w:pPr>
    <w:rPr>
      <w:rFonts w:ascii="Calibri" w:hAnsi="Calibri"/>
      <w:sz w:val="20"/>
      <w:szCs w:val="20"/>
      <w:lang w:val="x-none"/>
    </w:rPr>
  </w:style>
  <w:style w:type="character" w:customStyle="1" w:styleId="AkapitzlistZnak">
    <w:name w:val="Akapit z listą Znak"/>
    <w:aliases w:val="ORE MYŚLNIKI Znak,Kolorowa lista — akcent 11 Znak,N w prog Znak,Numerowanie Znak,Obiekt Znak,normalny tekst Znak,Średnia siatka 1 — akcent 21 Znak,List Paragraph Znak,Jasna siatka — akcent 31 Znak,Colorful List Accent 1 Znak"/>
    <w:link w:val="Akapitzlist"/>
    <w:uiPriority w:val="34"/>
    <w:qFormat/>
    <w:locked/>
    <w:rsid w:val="00E67E81"/>
    <w:rPr>
      <w:rFonts w:ascii="Calibri" w:eastAsia="Times New Roman" w:hAnsi="Calibri" w:cs="Times New Roman"/>
      <w:lang w:eastAsia="pl-PL"/>
    </w:rPr>
  </w:style>
  <w:style w:type="paragraph" w:styleId="Nagwek">
    <w:name w:val="header"/>
    <w:basedOn w:val="Normalny"/>
    <w:link w:val="NagwekZnak"/>
    <w:uiPriority w:val="99"/>
    <w:unhideWhenUsed/>
    <w:rsid w:val="00E7455D"/>
    <w:pPr>
      <w:tabs>
        <w:tab w:val="center" w:pos="4536"/>
        <w:tab w:val="right" w:pos="9072"/>
      </w:tabs>
    </w:pPr>
    <w:rPr>
      <w:rFonts w:ascii="Calibri" w:hAnsi="Calibri"/>
      <w:lang w:val="x-none" w:eastAsia="x-none"/>
    </w:rPr>
  </w:style>
  <w:style w:type="character" w:customStyle="1" w:styleId="NagwekZnak">
    <w:name w:val="Nagłówek Znak"/>
    <w:link w:val="Nagwek"/>
    <w:uiPriority w:val="99"/>
    <w:rsid w:val="00E7455D"/>
    <w:rPr>
      <w:rFonts w:eastAsia="Times New Roman"/>
      <w:sz w:val="22"/>
      <w:szCs w:val="22"/>
    </w:rPr>
  </w:style>
  <w:style w:type="paragraph" w:styleId="Stopka">
    <w:name w:val="footer"/>
    <w:basedOn w:val="Normalny"/>
    <w:link w:val="StopkaZnak"/>
    <w:uiPriority w:val="99"/>
    <w:unhideWhenUsed/>
    <w:rsid w:val="00E7455D"/>
    <w:pPr>
      <w:tabs>
        <w:tab w:val="center" w:pos="4536"/>
        <w:tab w:val="right" w:pos="9072"/>
      </w:tabs>
    </w:pPr>
    <w:rPr>
      <w:rFonts w:ascii="Calibri" w:hAnsi="Calibri"/>
      <w:lang w:val="x-none" w:eastAsia="x-none"/>
    </w:rPr>
  </w:style>
  <w:style w:type="character" w:customStyle="1" w:styleId="StopkaZnak">
    <w:name w:val="Stopka Znak"/>
    <w:link w:val="Stopka"/>
    <w:uiPriority w:val="99"/>
    <w:rsid w:val="00E7455D"/>
    <w:rPr>
      <w:rFonts w:eastAsia="Times New Roman"/>
      <w:sz w:val="22"/>
      <w:szCs w:val="22"/>
    </w:rPr>
  </w:style>
  <w:style w:type="character" w:customStyle="1" w:styleId="Nagwek1Znak">
    <w:name w:val="Nagłówek 1 Znak"/>
    <w:link w:val="Nagwek1"/>
    <w:uiPriority w:val="9"/>
    <w:rsid w:val="006D756C"/>
    <w:rPr>
      <w:rFonts w:ascii="Arial" w:eastAsia="Times New Roman" w:hAnsi="Arial"/>
      <w:b/>
      <w:bCs/>
      <w:kern w:val="32"/>
      <w:sz w:val="24"/>
      <w:szCs w:val="32"/>
    </w:rPr>
  </w:style>
  <w:style w:type="character" w:customStyle="1" w:styleId="Nagwek2Znak">
    <w:name w:val="Nagłówek 2 Znak"/>
    <w:link w:val="Nagwek2"/>
    <w:uiPriority w:val="9"/>
    <w:rsid w:val="00071AFE"/>
    <w:rPr>
      <w:rFonts w:ascii="Arial" w:eastAsia="Times New Roman" w:hAnsi="Arial"/>
      <w:b/>
      <w:bCs/>
      <w:iCs/>
      <w:sz w:val="24"/>
      <w:szCs w:val="28"/>
      <w:lang w:val="x-none" w:eastAsia="x-none"/>
    </w:rPr>
  </w:style>
  <w:style w:type="character" w:customStyle="1" w:styleId="Nagwek3Znak">
    <w:name w:val="Nagłówek 3 Znak"/>
    <w:link w:val="Nagwek3"/>
    <w:uiPriority w:val="9"/>
    <w:semiHidden/>
    <w:rsid w:val="00513D6D"/>
    <w:rPr>
      <w:rFonts w:ascii="Cambria" w:eastAsia="Times New Roman" w:hAnsi="Cambria" w:cs="Times New Roman"/>
      <w:b/>
      <w:bCs/>
      <w:sz w:val="26"/>
      <w:szCs w:val="26"/>
    </w:rPr>
  </w:style>
  <w:style w:type="paragraph" w:styleId="Nagwekspisutreci">
    <w:name w:val="TOC Heading"/>
    <w:basedOn w:val="Nagwek1"/>
    <w:next w:val="Normalny"/>
    <w:uiPriority w:val="39"/>
    <w:semiHidden/>
    <w:unhideWhenUsed/>
    <w:qFormat/>
    <w:rsid w:val="00513D6D"/>
    <w:pPr>
      <w:keepLines/>
      <w:spacing w:before="480" w:after="0"/>
      <w:outlineLvl w:val="9"/>
    </w:pPr>
    <w:rPr>
      <w:color w:val="365F91"/>
      <w:kern w:val="0"/>
      <w:sz w:val="28"/>
      <w:szCs w:val="28"/>
      <w:lang w:eastAsia="en-US"/>
    </w:rPr>
  </w:style>
  <w:style w:type="paragraph" w:styleId="Spistreci1">
    <w:name w:val="toc 1"/>
    <w:basedOn w:val="Normalny"/>
    <w:next w:val="Normalny"/>
    <w:autoRedefine/>
    <w:uiPriority w:val="39"/>
    <w:unhideWhenUsed/>
    <w:rsid w:val="0025601E"/>
    <w:pPr>
      <w:tabs>
        <w:tab w:val="left" w:pos="660"/>
        <w:tab w:val="right" w:leader="dot" w:pos="13994"/>
      </w:tabs>
    </w:pPr>
    <w:rPr>
      <w:rFonts w:cs="Arial"/>
      <w:b/>
      <w:noProof/>
    </w:rPr>
  </w:style>
  <w:style w:type="paragraph" w:styleId="Spistreci2">
    <w:name w:val="toc 2"/>
    <w:basedOn w:val="Normalny"/>
    <w:next w:val="Normalny"/>
    <w:autoRedefine/>
    <w:uiPriority w:val="39"/>
    <w:unhideWhenUsed/>
    <w:rsid w:val="00513D6D"/>
    <w:pPr>
      <w:ind w:left="220"/>
    </w:pPr>
  </w:style>
  <w:style w:type="character" w:styleId="Hipercze">
    <w:name w:val="Hyperlink"/>
    <w:uiPriority w:val="99"/>
    <w:unhideWhenUsed/>
    <w:rsid w:val="00513D6D"/>
    <w:rPr>
      <w:color w:val="0000FF"/>
      <w:u w:val="single"/>
    </w:rPr>
  </w:style>
  <w:style w:type="table" w:styleId="Tabela-Siatka">
    <w:name w:val="Table Grid"/>
    <w:basedOn w:val="Standardowy"/>
    <w:uiPriority w:val="39"/>
    <w:rsid w:val="005D1E0E"/>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aliases w:val="wyr_w_programie"/>
    <w:uiPriority w:val="22"/>
    <w:qFormat/>
    <w:rsid w:val="005D1E0E"/>
    <w:rPr>
      <w:b/>
    </w:rPr>
  </w:style>
  <w:style w:type="character" w:styleId="Odwoaniedokomentarza">
    <w:name w:val="annotation reference"/>
    <w:uiPriority w:val="99"/>
    <w:semiHidden/>
    <w:unhideWhenUsed/>
    <w:rsid w:val="00E06351"/>
    <w:rPr>
      <w:sz w:val="16"/>
      <w:szCs w:val="16"/>
    </w:rPr>
  </w:style>
  <w:style w:type="paragraph" w:styleId="Tekstkomentarza">
    <w:name w:val="annotation text"/>
    <w:basedOn w:val="Normalny"/>
    <w:link w:val="TekstkomentarzaZnak"/>
    <w:uiPriority w:val="99"/>
    <w:semiHidden/>
    <w:unhideWhenUsed/>
    <w:rsid w:val="00E06351"/>
    <w:rPr>
      <w:rFonts w:ascii="Calibri" w:hAnsi="Calibri"/>
      <w:sz w:val="20"/>
      <w:szCs w:val="20"/>
      <w:lang w:val="x-none" w:eastAsia="x-none"/>
    </w:rPr>
  </w:style>
  <w:style w:type="character" w:customStyle="1" w:styleId="TekstkomentarzaZnak">
    <w:name w:val="Tekst komentarza Znak"/>
    <w:link w:val="Tekstkomentarza"/>
    <w:uiPriority w:val="99"/>
    <w:semiHidden/>
    <w:rsid w:val="00E06351"/>
    <w:rPr>
      <w:rFonts w:eastAsia="Times New Roman"/>
    </w:rPr>
  </w:style>
  <w:style w:type="paragraph" w:styleId="Tematkomentarza">
    <w:name w:val="annotation subject"/>
    <w:basedOn w:val="Tekstkomentarza"/>
    <w:next w:val="Tekstkomentarza"/>
    <w:link w:val="TematkomentarzaZnak"/>
    <w:uiPriority w:val="99"/>
    <w:semiHidden/>
    <w:unhideWhenUsed/>
    <w:rsid w:val="00E06351"/>
    <w:rPr>
      <w:b/>
      <w:bCs/>
    </w:rPr>
  </w:style>
  <w:style w:type="character" w:customStyle="1" w:styleId="TematkomentarzaZnak">
    <w:name w:val="Temat komentarza Znak"/>
    <w:link w:val="Tematkomentarza"/>
    <w:uiPriority w:val="99"/>
    <w:semiHidden/>
    <w:rsid w:val="00E06351"/>
    <w:rPr>
      <w:rFonts w:eastAsia="Times New Roman"/>
      <w:b/>
      <w:bCs/>
    </w:rPr>
  </w:style>
  <w:style w:type="paragraph" w:styleId="Poprawka">
    <w:name w:val="Revision"/>
    <w:hidden/>
    <w:uiPriority w:val="99"/>
    <w:semiHidden/>
    <w:rsid w:val="00E06351"/>
    <w:rPr>
      <w:rFonts w:eastAsia="Times New Roman"/>
      <w:sz w:val="22"/>
      <w:szCs w:val="22"/>
    </w:rPr>
  </w:style>
  <w:style w:type="paragraph" w:styleId="Tekstdymka">
    <w:name w:val="Balloon Text"/>
    <w:basedOn w:val="Normalny"/>
    <w:link w:val="TekstdymkaZnak"/>
    <w:uiPriority w:val="99"/>
    <w:semiHidden/>
    <w:unhideWhenUsed/>
    <w:rsid w:val="00E06351"/>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E06351"/>
    <w:rPr>
      <w:rFonts w:ascii="Tahoma" w:eastAsia="Times New Roman" w:hAnsi="Tahoma" w:cs="Tahoma"/>
      <w:sz w:val="16"/>
      <w:szCs w:val="16"/>
    </w:rPr>
  </w:style>
  <w:style w:type="paragraph" w:styleId="NormalnyWeb">
    <w:name w:val="Normal (Web)"/>
    <w:basedOn w:val="Normalny"/>
    <w:uiPriority w:val="99"/>
    <w:semiHidden/>
    <w:unhideWhenUsed/>
    <w:rsid w:val="00590E18"/>
    <w:pPr>
      <w:spacing w:before="0" w:after="15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9676">
      <w:bodyDiv w:val="1"/>
      <w:marLeft w:val="0"/>
      <w:marRight w:val="0"/>
      <w:marTop w:val="0"/>
      <w:marBottom w:val="0"/>
      <w:divBdr>
        <w:top w:val="none" w:sz="0" w:space="0" w:color="auto"/>
        <w:left w:val="none" w:sz="0" w:space="0" w:color="auto"/>
        <w:bottom w:val="none" w:sz="0" w:space="0" w:color="auto"/>
        <w:right w:val="none" w:sz="0" w:space="0" w:color="auto"/>
      </w:divBdr>
    </w:div>
    <w:div w:id="43202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rawo.sejm.gov.pl/isap.nsf/DocDetails.xsp?id=WDU20190000639"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CFFE9-B2D9-43D9-A829-D71B04BB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178</Pages>
  <Words>29650</Words>
  <Characters>177904</Characters>
  <Application>Microsoft Office Word</Application>
  <DocSecurity>0</DocSecurity>
  <Lines>1482</Lines>
  <Paragraphs>414</Paragraphs>
  <ScaleCrop>false</ScaleCrop>
  <HeadingPairs>
    <vt:vector size="4" baseType="variant">
      <vt:variant>
        <vt:lpstr>Tytuł</vt:lpstr>
      </vt:variant>
      <vt:variant>
        <vt:i4>1</vt:i4>
      </vt:variant>
      <vt:variant>
        <vt:lpstr>Nagłówki</vt:lpstr>
      </vt:variant>
      <vt:variant>
        <vt:i4>16</vt:i4>
      </vt:variant>
    </vt:vector>
  </HeadingPairs>
  <TitlesOfParts>
    <vt:vector size="17" baseType="lpstr">
      <vt:lpstr/>
      <vt:lpstr/>
      <vt:lpstr>PLAN NAUCZANIA ZAWODU</vt:lpstr>
      <vt:lpstr>I. WSTĘP DO PROGRAMU</vt:lpstr>
      <vt:lpstr>    Opis zawodu</vt:lpstr>
      <vt:lpstr>    Charakterystyka zawodu</vt:lpstr>
      <vt:lpstr>    Charakterystyka programu</vt:lpstr>
      <vt:lpstr>    Założenia programowe</vt:lpstr>
      <vt:lpstr>    Wykaz przedmiotów realizowanych w kształceniu zawodowym teoretycznym oraz  w fo</vt:lpstr>
      <vt:lpstr>II. CELE KIERUNKOWE ZAWODU:</vt:lpstr>
      <vt:lpstr>III. PROGRAMY NAUCZANIA DLA POSZCZEGÓLNYCH PRZEDMIOTÓW</vt:lpstr>
      <vt:lpstr>    Bezpieczeństwo i higiena pracy w branży logistycznej</vt:lpstr>
      <vt:lpstr>    Podstawy logistyki</vt:lpstr>
      <vt:lpstr>    Organizacja pracy magazynów</vt:lpstr>
      <vt:lpstr>    Obsługa klientów i kontrahentów</vt:lpstr>
      <vt:lpstr>    Język obcy zawodowy w logistyce</vt:lpstr>
      <vt:lpstr>    Procesy magazynowe</vt:lpstr>
    </vt:vector>
  </TitlesOfParts>
  <Company/>
  <LinksUpToDate>false</LinksUpToDate>
  <CharactersWithSpaces>207140</CharactersWithSpaces>
  <SharedDoc>false</SharedDoc>
  <HLinks>
    <vt:vector size="66" baseType="variant">
      <vt:variant>
        <vt:i4>1245241</vt:i4>
      </vt:variant>
      <vt:variant>
        <vt:i4>62</vt:i4>
      </vt:variant>
      <vt:variant>
        <vt:i4>0</vt:i4>
      </vt:variant>
      <vt:variant>
        <vt:i4>5</vt:i4>
      </vt:variant>
      <vt:variant>
        <vt:lpwstr/>
      </vt:variant>
      <vt:variant>
        <vt:lpwstr>_Toc16459354</vt:lpwstr>
      </vt:variant>
      <vt:variant>
        <vt:i4>1310777</vt:i4>
      </vt:variant>
      <vt:variant>
        <vt:i4>56</vt:i4>
      </vt:variant>
      <vt:variant>
        <vt:i4>0</vt:i4>
      </vt:variant>
      <vt:variant>
        <vt:i4>5</vt:i4>
      </vt:variant>
      <vt:variant>
        <vt:lpwstr/>
      </vt:variant>
      <vt:variant>
        <vt:lpwstr>_Toc16459353</vt:lpwstr>
      </vt:variant>
      <vt:variant>
        <vt:i4>1376313</vt:i4>
      </vt:variant>
      <vt:variant>
        <vt:i4>50</vt:i4>
      </vt:variant>
      <vt:variant>
        <vt:i4>0</vt:i4>
      </vt:variant>
      <vt:variant>
        <vt:i4>5</vt:i4>
      </vt:variant>
      <vt:variant>
        <vt:lpwstr/>
      </vt:variant>
      <vt:variant>
        <vt:lpwstr>_Toc16459352</vt:lpwstr>
      </vt:variant>
      <vt:variant>
        <vt:i4>1441849</vt:i4>
      </vt:variant>
      <vt:variant>
        <vt:i4>44</vt:i4>
      </vt:variant>
      <vt:variant>
        <vt:i4>0</vt:i4>
      </vt:variant>
      <vt:variant>
        <vt:i4>5</vt:i4>
      </vt:variant>
      <vt:variant>
        <vt:lpwstr/>
      </vt:variant>
      <vt:variant>
        <vt:lpwstr>_Toc16459351</vt:lpwstr>
      </vt:variant>
      <vt:variant>
        <vt:i4>1507385</vt:i4>
      </vt:variant>
      <vt:variant>
        <vt:i4>38</vt:i4>
      </vt:variant>
      <vt:variant>
        <vt:i4>0</vt:i4>
      </vt:variant>
      <vt:variant>
        <vt:i4>5</vt:i4>
      </vt:variant>
      <vt:variant>
        <vt:lpwstr/>
      </vt:variant>
      <vt:variant>
        <vt:lpwstr>_Toc16459350</vt:lpwstr>
      </vt:variant>
      <vt:variant>
        <vt:i4>1966136</vt:i4>
      </vt:variant>
      <vt:variant>
        <vt:i4>32</vt:i4>
      </vt:variant>
      <vt:variant>
        <vt:i4>0</vt:i4>
      </vt:variant>
      <vt:variant>
        <vt:i4>5</vt:i4>
      </vt:variant>
      <vt:variant>
        <vt:lpwstr/>
      </vt:variant>
      <vt:variant>
        <vt:lpwstr>_Toc16459349</vt:lpwstr>
      </vt:variant>
      <vt:variant>
        <vt:i4>2031672</vt:i4>
      </vt:variant>
      <vt:variant>
        <vt:i4>26</vt:i4>
      </vt:variant>
      <vt:variant>
        <vt:i4>0</vt:i4>
      </vt:variant>
      <vt:variant>
        <vt:i4>5</vt:i4>
      </vt:variant>
      <vt:variant>
        <vt:lpwstr/>
      </vt:variant>
      <vt:variant>
        <vt:lpwstr>_Toc16459348</vt:lpwstr>
      </vt:variant>
      <vt:variant>
        <vt:i4>1048632</vt:i4>
      </vt:variant>
      <vt:variant>
        <vt:i4>20</vt:i4>
      </vt:variant>
      <vt:variant>
        <vt:i4>0</vt:i4>
      </vt:variant>
      <vt:variant>
        <vt:i4>5</vt:i4>
      </vt:variant>
      <vt:variant>
        <vt:lpwstr/>
      </vt:variant>
      <vt:variant>
        <vt:lpwstr>_Toc16459347</vt:lpwstr>
      </vt:variant>
      <vt:variant>
        <vt:i4>1114168</vt:i4>
      </vt:variant>
      <vt:variant>
        <vt:i4>14</vt:i4>
      </vt:variant>
      <vt:variant>
        <vt:i4>0</vt:i4>
      </vt:variant>
      <vt:variant>
        <vt:i4>5</vt:i4>
      </vt:variant>
      <vt:variant>
        <vt:lpwstr/>
      </vt:variant>
      <vt:variant>
        <vt:lpwstr>_Toc16459346</vt:lpwstr>
      </vt:variant>
      <vt:variant>
        <vt:i4>1179704</vt:i4>
      </vt:variant>
      <vt:variant>
        <vt:i4>8</vt:i4>
      </vt:variant>
      <vt:variant>
        <vt:i4>0</vt:i4>
      </vt:variant>
      <vt:variant>
        <vt:i4>5</vt:i4>
      </vt:variant>
      <vt:variant>
        <vt:lpwstr/>
      </vt:variant>
      <vt:variant>
        <vt:lpwstr>_Toc16459345</vt:lpwstr>
      </vt:variant>
      <vt:variant>
        <vt:i4>1245240</vt:i4>
      </vt:variant>
      <vt:variant>
        <vt:i4>2</vt:i4>
      </vt:variant>
      <vt:variant>
        <vt:i4>0</vt:i4>
      </vt:variant>
      <vt:variant>
        <vt:i4>5</vt:i4>
      </vt:variant>
      <vt:variant>
        <vt:lpwstr/>
      </vt:variant>
      <vt:variant>
        <vt:lpwstr>_Toc16459344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Bogdan Kruszakin</cp:lastModifiedBy>
  <cp:revision>4</cp:revision>
  <cp:lastPrinted>2019-08-29T14:45:00Z</cp:lastPrinted>
  <dcterms:created xsi:type="dcterms:W3CDTF">2019-09-02T11:47:00Z</dcterms:created>
  <dcterms:modified xsi:type="dcterms:W3CDTF">2019-09-02T11:53:00Z</dcterms:modified>
</cp:coreProperties>
</file>