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B4" w:rsidRPr="00B153DD" w:rsidRDefault="00281EB4" w:rsidP="00B153DD">
      <w:pPr>
        <w:spacing w:line="360" w:lineRule="auto"/>
        <w:jc w:val="center"/>
        <w:rPr>
          <w:rFonts w:ascii="Arial" w:eastAsia="Arial" w:hAnsi="Arial" w:cs="Arial"/>
          <w:b/>
        </w:rPr>
      </w:pPr>
    </w:p>
    <w:p w:rsidR="00F84551" w:rsidRDefault="00F84551" w:rsidP="00F8455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F84551" w:rsidRDefault="00F84551" w:rsidP="007D6A2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
        </w:rPr>
      </w:pPr>
    </w:p>
    <w:p w:rsidR="00DC5155" w:rsidRPr="008259A5" w:rsidRDefault="00DC5155" w:rsidP="007D6A2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28"/>
        </w:rPr>
      </w:pPr>
      <w:r w:rsidRPr="008259A5">
        <w:rPr>
          <w:rFonts w:ascii="Arial" w:hAnsi="Arial" w:cs="Arial"/>
          <w:b/>
          <w:sz w:val="28"/>
        </w:rPr>
        <w:t>TECHNIK HOTELARSTWA</w:t>
      </w:r>
    </w:p>
    <w:p w:rsidR="00DC5155" w:rsidRPr="00B153DD" w:rsidRDefault="00DC5155" w:rsidP="00B153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C099A" w:rsidRDefault="002C099A" w:rsidP="002C099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2C099A" w:rsidRDefault="002C099A" w:rsidP="002C099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2C099A" w:rsidRDefault="002C099A" w:rsidP="002C099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2C099A" w:rsidRDefault="002C099A" w:rsidP="002C099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F84551" w:rsidRPr="00494FCA" w:rsidRDefault="00F84551" w:rsidP="00F8455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F84551" w:rsidRPr="00494FCA" w:rsidRDefault="00F84551" w:rsidP="00F84551">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DC5155" w:rsidRPr="00B153DD" w:rsidRDefault="00DC5155" w:rsidP="00B153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DC5155" w:rsidRPr="00B153DD" w:rsidRDefault="00DC5155" w:rsidP="00B153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B153DD">
        <w:rPr>
          <w:rFonts w:ascii="Arial" w:eastAsia="Arial" w:hAnsi="Arial" w:cs="Arial"/>
          <w:b/>
        </w:rPr>
        <w:t>SYMBOL CYFROWY ZAWODU</w:t>
      </w:r>
      <w:r w:rsidR="00A311D5">
        <w:rPr>
          <w:rFonts w:ascii="Arial" w:eastAsia="Arial" w:hAnsi="Arial" w:cs="Arial"/>
          <w:b/>
        </w:rPr>
        <w:t xml:space="preserve"> </w:t>
      </w:r>
      <w:bookmarkStart w:id="0" w:name="_GoBack"/>
      <w:r w:rsidRPr="00B153DD">
        <w:rPr>
          <w:rFonts w:ascii="Arial" w:hAnsi="Arial" w:cs="Arial"/>
          <w:b/>
          <w:bCs/>
        </w:rPr>
        <w:t>422402</w:t>
      </w:r>
      <w:bookmarkEnd w:id="0"/>
    </w:p>
    <w:p w:rsidR="00DC5155" w:rsidRPr="00ED4EAA" w:rsidRDefault="00DC5155" w:rsidP="00B153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DC5155" w:rsidRPr="00B153DD" w:rsidRDefault="00DC5155" w:rsidP="00B153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ED4EAA">
        <w:rPr>
          <w:rFonts w:ascii="Arial" w:eastAsia="Arial" w:hAnsi="Arial" w:cs="Arial"/>
          <w:b/>
        </w:rPr>
        <w:t>KWALIFIKACJE WYODRĘBNIONE W ZAWODZIE:</w:t>
      </w:r>
    </w:p>
    <w:p w:rsidR="00DC5155" w:rsidRPr="00B153DD" w:rsidRDefault="00A311D5" w:rsidP="00B153DD">
      <w:pPr>
        <w:spacing w:line="360" w:lineRule="auto"/>
        <w:jc w:val="center"/>
        <w:rPr>
          <w:rFonts w:ascii="Arial" w:hAnsi="Arial" w:cs="Arial"/>
          <w:bCs/>
          <w:color w:val="auto"/>
        </w:rPr>
      </w:pPr>
      <w:r>
        <w:rPr>
          <w:rFonts w:ascii="Arial" w:hAnsi="Arial" w:cs="Arial"/>
          <w:bCs/>
          <w:color w:val="auto"/>
        </w:rPr>
        <w:t>HGT.03</w:t>
      </w:r>
      <w:r w:rsidR="00DC5155" w:rsidRPr="00B153DD">
        <w:rPr>
          <w:rFonts w:ascii="Arial" w:hAnsi="Arial" w:cs="Arial"/>
          <w:bCs/>
          <w:color w:val="auto"/>
        </w:rPr>
        <w:t>. Obsługa gości w obiekcie świadczącym usługi hotelarskie</w:t>
      </w:r>
    </w:p>
    <w:p w:rsidR="00DC5155" w:rsidRPr="00B153DD" w:rsidRDefault="00A311D5" w:rsidP="00B153DD">
      <w:pPr>
        <w:pStyle w:val="Tekstpodstawowy"/>
        <w:spacing w:line="360" w:lineRule="auto"/>
        <w:ind w:firstLine="0"/>
        <w:jc w:val="center"/>
        <w:rPr>
          <w:sz w:val="24"/>
          <w:szCs w:val="24"/>
          <w:lang w:val="pl-PL"/>
        </w:rPr>
      </w:pPr>
      <w:r>
        <w:rPr>
          <w:sz w:val="24"/>
          <w:szCs w:val="24"/>
        </w:rPr>
        <w:t>HGT.06</w:t>
      </w:r>
      <w:r w:rsidR="00DC5155" w:rsidRPr="00B153DD">
        <w:rPr>
          <w:sz w:val="24"/>
          <w:szCs w:val="24"/>
        </w:rPr>
        <w:t>.</w:t>
      </w:r>
      <w:r w:rsidR="00DC5155" w:rsidRPr="00B153DD">
        <w:rPr>
          <w:bCs/>
          <w:sz w:val="24"/>
          <w:szCs w:val="24"/>
        </w:rPr>
        <w:t xml:space="preserve"> Realizacja usług w recepcj</w:t>
      </w:r>
      <w:r w:rsidR="00DC5155" w:rsidRPr="00B153DD">
        <w:rPr>
          <w:bCs/>
          <w:sz w:val="24"/>
          <w:szCs w:val="24"/>
          <w:lang w:val="pl-PL"/>
        </w:rPr>
        <w:t>i</w:t>
      </w:r>
    </w:p>
    <w:p w:rsidR="00DC5155" w:rsidRPr="00B153DD" w:rsidRDefault="00DC5155" w:rsidP="00B153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DC5155" w:rsidRDefault="00DC5155" w:rsidP="00B153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2C099A" w:rsidRPr="00B153DD" w:rsidRDefault="002C099A" w:rsidP="00B153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F84551" w:rsidRPr="002C099A" w:rsidRDefault="002C099A" w:rsidP="002C099A">
      <w:pPr>
        <w:spacing w:line="360" w:lineRule="auto"/>
        <w:jc w:val="center"/>
        <w:rPr>
          <w:rFonts w:ascii="Arial" w:eastAsia="Arial" w:hAnsi="Arial" w:cs="Arial"/>
        </w:rPr>
      </w:pPr>
      <w:r w:rsidRPr="002C099A">
        <w:rPr>
          <w:rFonts w:ascii="Arial" w:eastAsia="Arial" w:hAnsi="Arial" w:cs="Arial"/>
        </w:rPr>
        <w:t>Warszawa 2019</w:t>
      </w:r>
    </w:p>
    <w:p w:rsidR="00F84551" w:rsidRPr="00F84551" w:rsidRDefault="00F84551" w:rsidP="00F84551">
      <w:pPr>
        <w:spacing w:line="360" w:lineRule="auto"/>
        <w:rPr>
          <w:rFonts w:ascii="Arial" w:eastAsia="Arial" w:hAnsi="Arial" w:cs="Arial"/>
          <w:b/>
          <w:sz w:val="28"/>
          <w:szCs w:val="28"/>
        </w:rPr>
      </w:pPr>
    </w:p>
    <w:p w:rsidR="00A311D5" w:rsidRPr="00ED75C3" w:rsidRDefault="00A311D5" w:rsidP="00F84551">
      <w:pPr>
        <w:spacing w:line="360" w:lineRule="auto"/>
        <w:rPr>
          <w:rFonts w:ascii="Arial" w:eastAsia="Arial" w:hAnsi="Arial"/>
          <w:b/>
          <w:sz w:val="20"/>
        </w:rPr>
      </w:pPr>
      <w:r w:rsidRPr="00ED75C3">
        <w:rPr>
          <w:rFonts w:ascii="Arial" w:eastAsia="Arial" w:hAnsi="Arial"/>
          <w:b/>
          <w:sz w:val="20"/>
        </w:rPr>
        <w:lastRenderedPageBreak/>
        <w:t>STRUKTURA PROGRAMU NAUCZANIA ZAWODU</w:t>
      </w:r>
    </w:p>
    <w:p w:rsidR="00A311D5" w:rsidRPr="00BE6036" w:rsidRDefault="00A311D5" w:rsidP="00A311D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8B66EE" w:rsidRDefault="008B66EE" w:rsidP="006B4544">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Plan nauczania</w:t>
      </w:r>
      <w:r w:rsidR="002C099A">
        <w:rPr>
          <w:rFonts w:ascii="Arial" w:hAnsi="Arial" w:cs="Arial"/>
          <w:sz w:val="20"/>
          <w:szCs w:val="20"/>
        </w:rPr>
        <w:t xml:space="preserve"> zawodu</w:t>
      </w:r>
    </w:p>
    <w:p w:rsidR="00A311D5" w:rsidRPr="00BE6036" w:rsidRDefault="00A311D5" w:rsidP="006B4544">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Wstęp do programu</w:t>
      </w:r>
    </w:p>
    <w:p w:rsidR="00A311D5" w:rsidRPr="00BE6036" w:rsidRDefault="00A311D5" w:rsidP="00A311D5">
      <w:pPr>
        <w:pBdr>
          <w:top w:val="none" w:sz="0" w:space="0" w:color="auto"/>
          <w:left w:val="none" w:sz="0" w:space="0" w:color="auto"/>
          <w:bottom w:val="none" w:sz="0" w:space="0" w:color="auto"/>
          <w:right w:val="none" w:sz="0" w:space="0" w:color="auto"/>
          <w:between w:val="none" w:sz="0" w:space="0" w:color="auto"/>
        </w:pBdr>
        <w:spacing w:line="360" w:lineRule="auto"/>
        <w:ind w:left="720"/>
        <w:rPr>
          <w:rFonts w:ascii="Arial" w:hAnsi="Arial" w:cs="Arial"/>
          <w:sz w:val="20"/>
          <w:szCs w:val="20"/>
        </w:rPr>
      </w:pPr>
      <w:r w:rsidRPr="00BE6036">
        <w:rPr>
          <w:rFonts w:ascii="Arial" w:hAnsi="Arial" w:cs="Arial"/>
          <w:sz w:val="20"/>
          <w:szCs w:val="20"/>
        </w:rPr>
        <w:t>Opis zawodu</w:t>
      </w:r>
    </w:p>
    <w:p w:rsidR="00A311D5" w:rsidRPr="00BE6036" w:rsidRDefault="00A311D5" w:rsidP="00A311D5">
      <w:pPr>
        <w:pBdr>
          <w:top w:val="none" w:sz="0" w:space="0" w:color="auto"/>
          <w:left w:val="none" w:sz="0" w:space="0" w:color="auto"/>
          <w:bottom w:val="none" w:sz="0" w:space="0" w:color="auto"/>
          <w:right w:val="none" w:sz="0" w:space="0" w:color="auto"/>
          <w:between w:val="none" w:sz="0" w:space="0" w:color="auto"/>
        </w:pBdr>
        <w:spacing w:line="360" w:lineRule="auto"/>
        <w:ind w:left="720"/>
        <w:rPr>
          <w:rFonts w:ascii="Arial" w:hAnsi="Arial" w:cs="Arial"/>
          <w:sz w:val="20"/>
          <w:szCs w:val="20"/>
        </w:rPr>
      </w:pPr>
      <w:r w:rsidRPr="00BE6036">
        <w:rPr>
          <w:rFonts w:ascii="Arial" w:hAnsi="Arial" w:cs="Arial"/>
          <w:sz w:val="20"/>
          <w:szCs w:val="20"/>
        </w:rPr>
        <w:t>Charakterystyka programu</w:t>
      </w:r>
    </w:p>
    <w:p w:rsidR="00A311D5" w:rsidRPr="00BE6036" w:rsidRDefault="00A311D5" w:rsidP="00A311D5">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BE6036">
        <w:rPr>
          <w:rFonts w:ascii="Arial" w:hAnsi="Arial" w:cs="Arial"/>
          <w:sz w:val="20"/>
          <w:szCs w:val="20"/>
        </w:rPr>
        <w:t>Założenia programowe</w:t>
      </w:r>
    </w:p>
    <w:p w:rsidR="00A311D5" w:rsidRPr="00BE6036" w:rsidRDefault="00A311D5" w:rsidP="00A311D5">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BE6036">
        <w:rPr>
          <w:rFonts w:ascii="Arial" w:hAnsi="Arial" w:cs="Arial"/>
          <w:color w:val="auto"/>
          <w:sz w:val="20"/>
          <w:szCs w:val="20"/>
        </w:rPr>
        <w:t xml:space="preserve">Wykaz przedmiotów w </w:t>
      </w:r>
      <w:r w:rsidR="002C099A">
        <w:rPr>
          <w:rFonts w:ascii="Arial" w:hAnsi="Arial" w:cs="Arial"/>
          <w:color w:val="auto"/>
          <w:sz w:val="20"/>
          <w:szCs w:val="20"/>
        </w:rPr>
        <w:t xml:space="preserve">toku </w:t>
      </w:r>
      <w:r w:rsidRPr="00BE6036">
        <w:rPr>
          <w:rFonts w:ascii="Arial" w:hAnsi="Arial" w:cs="Arial"/>
          <w:color w:val="auto"/>
          <w:sz w:val="20"/>
          <w:szCs w:val="20"/>
        </w:rPr>
        <w:t>kształce</w:t>
      </w:r>
      <w:r w:rsidR="002C099A">
        <w:rPr>
          <w:rFonts w:ascii="Arial" w:hAnsi="Arial" w:cs="Arial"/>
          <w:color w:val="auto"/>
          <w:sz w:val="20"/>
          <w:szCs w:val="20"/>
        </w:rPr>
        <w:t>nia w zawodzie</w:t>
      </w:r>
    </w:p>
    <w:p w:rsidR="00A311D5" w:rsidRPr="00BE6036" w:rsidRDefault="00A311D5" w:rsidP="006B4544">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Cele kierunkowe zawodu</w:t>
      </w:r>
    </w:p>
    <w:p w:rsidR="00A311D5" w:rsidRPr="00BE6036" w:rsidRDefault="00A311D5" w:rsidP="006B4544">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Programy nauczania do poszczególnych przedmiotów</w:t>
      </w:r>
    </w:p>
    <w:p w:rsidR="00A311D5" w:rsidRPr="00BE6036" w:rsidRDefault="00A311D5" w:rsidP="006B4544">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nazwa przedmiotu</w:t>
      </w:r>
    </w:p>
    <w:p w:rsidR="00A311D5" w:rsidRPr="00BE6036" w:rsidRDefault="00A311D5" w:rsidP="006B4544">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cele ogólne</w:t>
      </w:r>
    </w:p>
    <w:p w:rsidR="00A311D5" w:rsidRPr="00BE6036" w:rsidRDefault="00A311D5" w:rsidP="006B4544">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cele operacyjne</w:t>
      </w:r>
    </w:p>
    <w:p w:rsidR="00A311D5" w:rsidRPr="00BE6036" w:rsidRDefault="00A311D5" w:rsidP="006B4544">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materiał nauczania</w:t>
      </w:r>
    </w:p>
    <w:p w:rsidR="00A311D5" w:rsidRPr="00BE6036" w:rsidRDefault="00A311D5" w:rsidP="006B4544">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procedury osiągania celów kształcenia, propozycje metod nauczania, proponowane środki dydak</w:t>
      </w:r>
      <w:r>
        <w:rPr>
          <w:rFonts w:ascii="Arial" w:hAnsi="Arial" w:cs="Arial"/>
          <w:sz w:val="20"/>
          <w:szCs w:val="20"/>
        </w:rPr>
        <w:t>tyczne oraz obudowa dydaktyczna</w:t>
      </w:r>
    </w:p>
    <w:p w:rsidR="00A311D5" w:rsidRPr="00BE6036" w:rsidRDefault="00A311D5" w:rsidP="006B4544">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warunki realizacji programu przedmiotu</w:t>
      </w:r>
    </w:p>
    <w:p w:rsidR="00A311D5" w:rsidRPr="00BE6036" w:rsidRDefault="00A311D5" w:rsidP="006B4544">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propozycje metod sprawdzania osiągnięć ucznia/słuchacza</w:t>
      </w:r>
    </w:p>
    <w:p w:rsidR="00A311D5" w:rsidRPr="00BE6036" w:rsidRDefault="00A311D5" w:rsidP="006B4544">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propozycja ewaluacji przedmiotu</w:t>
      </w:r>
    </w:p>
    <w:p w:rsidR="00A311D5" w:rsidRPr="00BE6036" w:rsidRDefault="00A311D5" w:rsidP="006B4544">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 xml:space="preserve">Zalecana literatura </w:t>
      </w:r>
      <w:r>
        <w:rPr>
          <w:rFonts w:ascii="Arial" w:hAnsi="Arial" w:cs="Arial"/>
          <w:sz w:val="20"/>
          <w:szCs w:val="20"/>
        </w:rPr>
        <w:t xml:space="preserve">do </w:t>
      </w:r>
      <w:r w:rsidRPr="00BE6036">
        <w:rPr>
          <w:rFonts w:ascii="Arial" w:hAnsi="Arial" w:cs="Arial"/>
          <w:sz w:val="20"/>
          <w:szCs w:val="20"/>
        </w:rPr>
        <w:t>zawodu</w:t>
      </w:r>
    </w:p>
    <w:p w:rsidR="00A311D5" w:rsidRDefault="00A311D5" w:rsidP="00A311D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311D5" w:rsidRDefault="00A311D5" w:rsidP="00A311D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311D5" w:rsidRDefault="00A311D5" w:rsidP="00A311D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311D5" w:rsidRDefault="00A311D5" w:rsidP="00A311D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986D45" w:rsidRDefault="00986D45" w:rsidP="008D4E92">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00000A"/>
          <w:sz w:val="20"/>
          <w:szCs w:val="20"/>
        </w:rPr>
      </w:pPr>
    </w:p>
    <w:p w:rsidR="008B66EE" w:rsidRDefault="008B66EE" w:rsidP="008B66E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b/>
          <w:color w:val="00000A"/>
          <w:sz w:val="20"/>
          <w:szCs w:val="20"/>
        </w:rPr>
        <w:br w:type="column"/>
      </w:r>
      <w:r>
        <w:rPr>
          <w:rFonts w:ascii="Arial" w:hAnsi="Arial" w:cs="Arial"/>
          <w:b/>
          <w:color w:val="00000A"/>
          <w:sz w:val="20"/>
          <w:szCs w:val="20"/>
        </w:rPr>
        <w:lastRenderedPageBreak/>
        <w:t xml:space="preserve">I. </w:t>
      </w:r>
      <w:r w:rsidRPr="008B66EE">
        <w:rPr>
          <w:rFonts w:ascii="Arial" w:hAnsi="Arial" w:cs="Arial"/>
          <w:b/>
          <w:sz w:val="20"/>
          <w:szCs w:val="20"/>
        </w:rPr>
        <w:t>PLAN NAUCZANIA</w:t>
      </w:r>
      <w:r w:rsidR="002C099A">
        <w:rPr>
          <w:rFonts w:ascii="Arial" w:hAnsi="Arial" w:cs="Arial"/>
          <w:b/>
          <w:sz w:val="20"/>
          <w:szCs w:val="20"/>
        </w:rPr>
        <w:t xml:space="preserve"> ZAWODU</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5"/>
        <w:gridCol w:w="920"/>
        <w:gridCol w:w="920"/>
        <w:gridCol w:w="870"/>
        <w:gridCol w:w="1074"/>
        <w:gridCol w:w="889"/>
        <w:gridCol w:w="1080"/>
        <w:gridCol w:w="2929"/>
      </w:tblGrid>
      <w:tr w:rsidR="00664707" w:rsidRPr="00986D45" w:rsidTr="002C099A">
        <w:trPr>
          <w:trHeight w:val="340"/>
        </w:trPr>
        <w:tc>
          <w:tcPr>
            <w:tcW w:w="5000" w:type="pct"/>
            <w:gridSpan w:val="8"/>
          </w:tcPr>
          <w:p w:rsidR="00664707" w:rsidRPr="002C099A" w:rsidRDefault="00664707" w:rsidP="00967933">
            <w:pPr>
              <w:rPr>
                <w:rStyle w:val="Pogrubienie"/>
                <w:rFonts w:ascii="Arial" w:hAnsi="Arial" w:cs="Arial"/>
                <w:b w:val="0"/>
                <w:color w:val="auto"/>
                <w:sz w:val="20"/>
                <w:szCs w:val="20"/>
              </w:rPr>
            </w:pPr>
            <w:r w:rsidRPr="002C099A">
              <w:rPr>
                <w:rStyle w:val="Pogrubienie"/>
                <w:rFonts w:ascii="Arial" w:hAnsi="Arial" w:cs="Arial"/>
                <w:color w:val="auto"/>
                <w:sz w:val="20"/>
                <w:szCs w:val="20"/>
              </w:rPr>
              <w:t xml:space="preserve">Nazwa i symbol cyfrowy zawodu: Technik hotelarstwa </w:t>
            </w:r>
            <w:r w:rsidRPr="002C099A">
              <w:rPr>
                <w:rFonts w:ascii="Arial" w:hAnsi="Arial" w:cs="Arial"/>
                <w:b/>
                <w:bCs/>
                <w:color w:val="auto"/>
                <w:sz w:val="20"/>
                <w:szCs w:val="20"/>
              </w:rPr>
              <w:t>422402</w:t>
            </w:r>
          </w:p>
        </w:tc>
      </w:tr>
      <w:tr w:rsidR="00664707" w:rsidRPr="00986D45" w:rsidTr="002C099A">
        <w:trPr>
          <w:trHeight w:val="340"/>
        </w:trPr>
        <w:tc>
          <w:tcPr>
            <w:tcW w:w="5000" w:type="pct"/>
            <w:gridSpan w:val="8"/>
          </w:tcPr>
          <w:p w:rsidR="00664707" w:rsidRPr="002C099A" w:rsidRDefault="00664707" w:rsidP="00967933">
            <w:pPr>
              <w:rPr>
                <w:rStyle w:val="Pogrubienie"/>
                <w:rFonts w:ascii="Arial" w:hAnsi="Arial" w:cs="Arial"/>
                <w:color w:val="auto"/>
                <w:sz w:val="20"/>
                <w:szCs w:val="20"/>
              </w:rPr>
            </w:pPr>
            <w:r w:rsidRPr="002C099A">
              <w:rPr>
                <w:rStyle w:val="Pogrubienie"/>
                <w:rFonts w:ascii="Arial" w:hAnsi="Arial" w:cs="Arial"/>
                <w:color w:val="auto"/>
                <w:sz w:val="20"/>
                <w:szCs w:val="20"/>
              </w:rPr>
              <w:t xml:space="preserve">Nazwa i symbol kwalifikacji: </w:t>
            </w:r>
            <w:r w:rsidRPr="002C099A">
              <w:rPr>
                <w:rFonts w:ascii="Arial" w:hAnsi="Arial" w:cs="Arial"/>
                <w:b/>
                <w:bCs/>
                <w:color w:val="auto"/>
                <w:sz w:val="20"/>
                <w:szCs w:val="20"/>
              </w:rPr>
              <w:t>Obsługa gości w obiekcie świadczącym usługi hotelarskie HGT.03.</w:t>
            </w:r>
          </w:p>
        </w:tc>
      </w:tr>
      <w:tr w:rsidR="00664707" w:rsidRPr="00986D45" w:rsidTr="002C099A">
        <w:trPr>
          <w:trHeight w:val="283"/>
        </w:trPr>
        <w:tc>
          <w:tcPr>
            <w:tcW w:w="5000" w:type="pct"/>
            <w:gridSpan w:val="8"/>
          </w:tcPr>
          <w:p w:rsidR="00664707" w:rsidRPr="002C099A" w:rsidRDefault="00664707" w:rsidP="00967933">
            <w:pPr>
              <w:pStyle w:val="Tekstpodstawowy"/>
              <w:spacing w:line="240" w:lineRule="auto"/>
              <w:ind w:firstLine="0"/>
              <w:rPr>
                <w:rStyle w:val="Pogrubienie"/>
                <w:rFonts w:cs="Arial"/>
                <w:bCs/>
                <w:sz w:val="20"/>
                <w:szCs w:val="20"/>
              </w:rPr>
            </w:pPr>
            <w:r w:rsidRPr="002C099A">
              <w:rPr>
                <w:rStyle w:val="Pogrubienie"/>
                <w:rFonts w:cs="Arial"/>
                <w:sz w:val="20"/>
                <w:szCs w:val="20"/>
              </w:rPr>
              <w:t>Nazwa i symbol kwal</w:t>
            </w:r>
            <w:r w:rsidRPr="002C099A">
              <w:rPr>
                <w:rFonts w:cs="Arial"/>
                <w:b/>
                <w:bCs/>
                <w:sz w:val="20"/>
                <w:szCs w:val="20"/>
              </w:rPr>
              <w:t>ifikacji:</w:t>
            </w:r>
            <w:r w:rsidR="008B66EE" w:rsidRPr="002C099A">
              <w:rPr>
                <w:rFonts w:cs="Arial"/>
                <w:b/>
                <w:bCs/>
                <w:sz w:val="20"/>
                <w:szCs w:val="20"/>
                <w:lang w:val="pl-PL"/>
              </w:rPr>
              <w:t xml:space="preserve"> </w:t>
            </w:r>
            <w:r w:rsidRPr="002C099A">
              <w:rPr>
                <w:rFonts w:cs="Arial"/>
                <w:b/>
                <w:bCs/>
                <w:sz w:val="20"/>
                <w:szCs w:val="20"/>
              </w:rPr>
              <w:t xml:space="preserve">Realizacja usług w recepcji </w:t>
            </w:r>
            <w:r w:rsidRPr="002C099A">
              <w:rPr>
                <w:rFonts w:cs="Arial"/>
                <w:b/>
                <w:sz w:val="20"/>
                <w:szCs w:val="20"/>
              </w:rPr>
              <w:t>HGT.06.</w:t>
            </w:r>
          </w:p>
        </w:tc>
      </w:tr>
      <w:tr w:rsidR="00664707" w:rsidRPr="00986D45" w:rsidTr="00052BF1">
        <w:tc>
          <w:tcPr>
            <w:tcW w:w="1905" w:type="pct"/>
            <w:vMerge w:val="restart"/>
          </w:tcPr>
          <w:p w:rsidR="00664707" w:rsidRDefault="002C099A" w:rsidP="00967933">
            <w:pPr>
              <w:rPr>
                <w:rStyle w:val="Pogrubienie"/>
                <w:rFonts w:ascii="Arial" w:eastAsia="Calibri" w:hAnsi="Arial" w:cs="Arial"/>
                <w:color w:val="auto"/>
                <w:sz w:val="20"/>
                <w:szCs w:val="20"/>
              </w:rPr>
            </w:pPr>
            <w:r>
              <w:rPr>
                <w:rStyle w:val="Pogrubienie"/>
                <w:rFonts w:ascii="Arial" w:eastAsia="Calibri" w:hAnsi="Arial" w:cs="Arial"/>
                <w:color w:val="auto"/>
                <w:sz w:val="20"/>
                <w:szCs w:val="20"/>
              </w:rPr>
              <w:t>Kształcenie zawodowe</w:t>
            </w:r>
          </w:p>
          <w:p w:rsidR="002C099A" w:rsidRPr="002C099A" w:rsidRDefault="002C099A" w:rsidP="00967933">
            <w:pPr>
              <w:rPr>
                <w:rStyle w:val="Pogrubienie"/>
                <w:rFonts w:ascii="Arial" w:eastAsia="Calibri" w:hAnsi="Arial" w:cs="Arial"/>
                <w:b w:val="0"/>
                <w:color w:val="auto"/>
                <w:sz w:val="20"/>
                <w:szCs w:val="20"/>
              </w:rPr>
            </w:pPr>
            <w:r w:rsidRPr="002C099A">
              <w:rPr>
                <w:rStyle w:val="Pogrubienie"/>
                <w:rFonts w:ascii="Arial" w:eastAsia="Calibri" w:hAnsi="Arial" w:cs="Arial"/>
                <w:color w:val="auto"/>
                <w:sz w:val="20"/>
                <w:szCs w:val="20"/>
              </w:rPr>
              <w:t>Nazwa przedmiotu</w:t>
            </w:r>
          </w:p>
        </w:tc>
        <w:tc>
          <w:tcPr>
            <w:tcW w:w="1666" w:type="pct"/>
            <w:gridSpan w:val="5"/>
          </w:tcPr>
          <w:p w:rsidR="00664707" w:rsidRPr="002C099A" w:rsidRDefault="00664707" w:rsidP="00967933">
            <w:pPr>
              <w:rPr>
                <w:rStyle w:val="Pogrubienie"/>
                <w:rFonts w:ascii="Arial" w:eastAsia="Calibri" w:hAnsi="Arial" w:cs="Arial"/>
                <w:b w:val="0"/>
                <w:color w:val="auto"/>
                <w:sz w:val="20"/>
                <w:szCs w:val="20"/>
              </w:rPr>
            </w:pPr>
            <w:r w:rsidRPr="002C099A">
              <w:rPr>
                <w:rStyle w:val="Pogrubienie"/>
                <w:rFonts w:ascii="Arial" w:eastAsia="Calibri" w:hAnsi="Arial" w:cs="Arial"/>
                <w:color w:val="auto"/>
                <w:sz w:val="20"/>
                <w:szCs w:val="20"/>
              </w:rPr>
              <w:t>Liczba godzin w poszczególnych latach nauki</w:t>
            </w:r>
          </w:p>
        </w:tc>
        <w:tc>
          <w:tcPr>
            <w:tcW w:w="385" w:type="pct"/>
            <w:vMerge w:val="restart"/>
          </w:tcPr>
          <w:p w:rsidR="00664707" w:rsidRPr="002C099A" w:rsidRDefault="00664707" w:rsidP="00967933">
            <w:pPr>
              <w:rPr>
                <w:rStyle w:val="Pogrubienie"/>
                <w:rFonts w:ascii="Arial" w:eastAsia="Calibri" w:hAnsi="Arial" w:cs="Arial"/>
                <w:b w:val="0"/>
                <w:color w:val="auto"/>
                <w:sz w:val="20"/>
                <w:szCs w:val="20"/>
              </w:rPr>
            </w:pPr>
            <w:r w:rsidRPr="002C099A">
              <w:rPr>
                <w:rStyle w:val="Pogrubienie"/>
                <w:rFonts w:ascii="Arial" w:eastAsia="Calibri" w:hAnsi="Arial" w:cs="Arial"/>
                <w:color w:val="auto"/>
                <w:sz w:val="20"/>
                <w:szCs w:val="20"/>
              </w:rPr>
              <w:t>Razem</w:t>
            </w:r>
          </w:p>
        </w:tc>
        <w:tc>
          <w:tcPr>
            <w:tcW w:w="1044" w:type="pct"/>
            <w:vMerge w:val="restart"/>
          </w:tcPr>
          <w:p w:rsidR="00664707" w:rsidRPr="00986D45" w:rsidRDefault="00664707" w:rsidP="00967933">
            <w:pPr>
              <w:rPr>
                <w:rStyle w:val="Pogrubienie"/>
                <w:rFonts w:ascii="Arial" w:eastAsia="Calibri" w:hAnsi="Arial" w:cs="Arial"/>
                <w:sz w:val="20"/>
                <w:szCs w:val="20"/>
              </w:rPr>
            </w:pPr>
            <w:r w:rsidRPr="00986D45">
              <w:rPr>
                <w:rStyle w:val="Pogrubienie"/>
                <w:rFonts w:ascii="Arial" w:eastAsia="Calibri" w:hAnsi="Arial" w:cs="Arial"/>
                <w:sz w:val="20"/>
                <w:szCs w:val="20"/>
              </w:rPr>
              <w:t>Uwagi o realizacji:</w:t>
            </w:r>
          </w:p>
          <w:p w:rsidR="00664707" w:rsidRPr="00986D45" w:rsidRDefault="00664707" w:rsidP="00967933">
            <w:pPr>
              <w:rPr>
                <w:rStyle w:val="Pogrubienie"/>
                <w:rFonts w:ascii="Arial" w:eastAsia="Calibri" w:hAnsi="Arial" w:cs="Arial"/>
                <w:b w:val="0"/>
                <w:sz w:val="20"/>
                <w:szCs w:val="20"/>
              </w:rPr>
            </w:pPr>
          </w:p>
        </w:tc>
      </w:tr>
      <w:tr w:rsidR="00052BF1" w:rsidRPr="00986D45" w:rsidTr="00052BF1">
        <w:tc>
          <w:tcPr>
            <w:tcW w:w="1905" w:type="pct"/>
            <w:vMerge/>
          </w:tcPr>
          <w:p w:rsidR="00664707" w:rsidRPr="002C099A" w:rsidRDefault="00664707" w:rsidP="00967933">
            <w:pPr>
              <w:rPr>
                <w:rStyle w:val="Pogrubienie"/>
                <w:rFonts w:ascii="Arial" w:eastAsia="Calibri" w:hAnsi="Arial" w:cs="Arial"/>
                <w:b w:val="0"/>
                <w:color w:val="auto"/>
                <w:sz w:val="20"/>
                <w:szCs w:val="20"/>
              </w:rPr>
            </w:pPr>
          </w:p>
        </w:tc>
        <w:tc>
          <w:tcPr>
            <w:tcW w:w="328" w:type="pct"/>
          </w:tcPr>
          <w:p w:rsidR="00664707" w:rsidRPr="002C099A" w:rsidRDefault="00664707" w:rsidP="00967933">
            <w:pPr>
              <w:rPr>
                <w:rStyle w:val="Pogrubienie"/>
                <w:rFonts w:ascii="Arial" w:eastAsia="Calibri" w:hAnsi="Arial" w:cs="Arial"/>
                <w:b w:val="0"/>
                <w:color w:val="auto"/>
                <w:sz w:val="20"/>
                <w:szCs w:val="20"/>
              </w:rPr>
            </w:pPr>
            <w:r w:rsidRPr="002C099A">
              <w:rPr>
                <w:rStyle w:val="Pogrubienie"/>
                <w:rFonts w:ascii="Arial" w:eastAsia="Calibri" w:hAnsi="Arial" w:cs="Arial"/>
                <w:color w:val="auto"/>
                <w:sz w:val="20"/>
                <w:szCs w:val="20"/>
              </w:rPr>
              <w:t>I</w:t>
            </w:r>
          </w:p>
        </w:tc>
        <w:tc>
          <w:tcPr>
            <w:tcW w:w="328" w:type="pct"/>
          </w:tcPr>
          <w:p w:rsidR="00664707" w:rsidRPr="002C099A" w:rsidRDefault="00664707" w:rsidP="00967933">
            <w:pPr>
              <w:rPr>
                <w:rStyle w:val="Pogrubienie"/>
                <w:rFonts w:ascii="Arial" w:eastAsia="Calibri" w:hAnsi="Arial" w:cs="Arial"/>
                <w:b w:val="0"/>
                <w:color w:val="auto"/>
                <w:sz w:val="20"/>
                <w:szCs w:val="20"/>
              </w:rPr>
            </w:pPr>
            <w:r w:rsidRPr="002C099A">
              <w:rPr>
                <w:rStyle w:val="Pogrubienie"/>
                <w:rFonts w:ascii="Arial" w:eastAsia="Calibri" w:hAnsi="Arial" w:cs="Arial"/>
                <w:color w:val="auto"/>
                <w:sz w:val="20"/>
                <w:szCs w:val="20"/>
              </w:rPr>
              <w:t>II</w:t>
            </w:r>
          </w:p>
        </w:tc>
        <w:tc>
          <w:tcPr>
            <w:tcW w:w="310" w:type="pct"/>
          </w:tcPr>
          <w:p w:rsidR="00664707" w:rsidRPr="002C099A" w:rsidRDefault="00664707" w:rsidP="00967933">
            <w:pPr>
              <w:rPr>
                <w:rStyle w:val="Pogrubienie"/>
                <w:rFonts w:ascii="Arial" w:eastAsia="Calibri" w:hAnsi="Arial" w:cs="Arial"/>
                <w:b w:val="0"/>
                <w:color w:val="auto"/>
                <w:sz w:val="20"/>
                <w:szCs w:val="20"/>
              </w:rPr>
            </w:pPr>
            <w:r w:rsidRPr="002C099A">
              <w:rPr>
                <w:rStyle w:val="Pogrubienie"/>
                <w:rFonts w:ascii="Arial" w:eastAsia="Calibri" w:hAnsi="Arial" w:cs="Arial"/>
                <w:color w:val="auto"/>
                <w:sz w:val="20"/>
                <w:szCs w:val="20"/>
              </w:rPr>
              <w:t>III</w:t>
            </w:r>
          </w:p>
        </w:tc>
        <w:tc>
          <w:tcPr>
            <w:tcW w:w="383" w:type="pct"/>
          </w:tcPr>
          <w:p w:rsidR="00664707" w:rsidRPr="002C099A" w:rsidRDefault="00664707" w:rsidP="00967933">
            <w:pPr>
              <w:rPr>
                <w:rStyle w:val="Pogrubienie"/>
                <w:rFonts w:ascii="Arial" w:eastAsia="Calibri" w:hAnsi="Arial" w:cs="Arial"/>
                <w:b w:val="0"/>
                <w:color w:val="auto"/>
                <w:sz w:val="20"/>
                <w:szCs w:val="20"/>
              </w:rPr>
            </w:pPr>
            <w:r w:rsidRPr="002C099A">
              <w:rPr>
                <w:rStyle w:val="Pogrubienie"/>
                <w:rFonts w:ascii="Arial" w:eastAsia="Calibri" w:hAnsi="Arial" w:cs="Arial"/>
                <w:color w:val="auto"/>
                <w:sz w:val="20"/>
                <w:szCs w:val="20"/>
              </w:rPr>
              <w:t>IV</w:t>
            </w:r>
          </w:p>
        </w:tc>
        <w:tc>
          <w:tcPr>
            <w:tcW w:w="317" w:type="pct"/>
          </w:tcPr>
          <w:p w:rsidR="00664707" w:rsidRPr="002C099A" w:rsidRDefault="00664707" w:rsidP="00967933">
            <w:pPr>
              <w:rPr>
                <w:rStyle w:val="Pogrubienie"/>
                <w:rFonts w:ascii="Arial" w:eastAsia="Calibri" w:hAnsi="Arial" w:cs="Arial"/>
                <w:b w:val="0"/>
                <w:color w:val="auto"/>
                <w:sz w:val="20"/>
                <w:szCs w:val="20"/>
              </w:rPr>
            </w:pPr>
            <w:r w:rsidRPr="002C099A">
              <w:rPr>
                <w:rStyle w:val="Pogrubienie"/>
                <w:rFonts w:ascii="Arial" w:eastAsia="Calibri" w:hAnsi="Arial" w:cs="Arial"/>
                <w:color w:val="auto"/>
                <w:sz w:val="20"/>
                <w:szCs w:val="20"/>
              </w:rPr>
              <w:t>V</w:t>
            </w:r>
          </w:p>
        </w:tc>
        <w:tc>
          <w:tcPr>
            <w:tcW w:w="385" w:type="pct"/>
            <w:vMerge/>
          </w:tcPr>
          <w:p w:rsidR="00664707" w:rsidRPr="002C099A" w:rsidRDefault="00664707" w:rsidP="00967933">
            <w:pPr>
              <w:rPr>
                <w:rStyle w:val="Pogrubienie"/>
                <w:rFonts w:ascii="Arial" w:eastAsia="Calibri" w:hAnsi="Arial" w:cs="Arial"/>
                <w:b w:val="0"/>
                <w:color w:val="auto"/>
                <w:sz w:val="20"/>
                <w:szCs w:val="20"/>
              </w:rPr>
            </w:pPr>
          </w:p>
        </w:tc>
        <w:tc>
          <w:tcPr>
            <w:tcW w:w="1044" w:type="pct"/>
            <w:vMerge/>
          </w:tcPr>
          <w:p w:rsidR="00664707" w:rsidRPr="00986D45" w:rsidRDefault="00664707" w:rsidP="00967933">
            <w:pPr>
              <w:rPr>
                <w:rStyle w:val="Pogrubienie"/>
                <w:rFonts w:ascii="Arial" w:eastAsia="Calibri" w:hAnsi="Arial" w:cs="Arial"/>
                <w:b w:val="0"/>
                <w:sz w:val="20"/>
                <w:szCs w:val="20"/>
              </w:rPr>
            </w:pPr>
          </w:p>
        </w:tc>
      </w:tr>
      <w:tr w:rsidR="00664707" w:rsidRPr="00986D45" w:rsidTr="00052BF1">
        <w:tc>
          <w:tcPr>
            <w:tcW w:w="5000" w:type="pct"/>
            <w:gridSpan w:val="8"/>
            <w:shd w:val="clear" w:color="auto" w:fill="F2F2F2"/>
          </w:tcPr>
          <w:p w:rsidR="00664707" w:rsidRPr="002C099A" w:rsidRDefault="008B66EE" w:rsidP="00052BF1">
            <w:pPr>
              <w:pStyle w:val="Tekstpodstawowy"/>
              <w:spacing w:line="240" w:lineRule="auto"/>
              <w:ind w:firstLine="0"/>
              <w:jc w:val="center"/>
              <w:rPr>
                <w:rStyle w:val="Pogrubienie"/>
                <w:rFonts w:cs="Arial"/>
                <w:sz w:val="20"/>
                <w:szCs w:val="20"/>
                <w:lang w:val="pl-PL"/>
              </w:rPr>
            </w:pPr>
            <w:r w:rsidRPr="002C099A">
              <w:rPr>
                <w:rStyle w:val="Pogrubienie"/>
                <w:rFonts w:cs="Arial"/>
                <w:sz w:val="20"/>
                <w:szCs w:val="20"/>
              </w:rPr>
              <w:t xml:space="preserve">Kwalifikacja </w:t>
            </w:r>
            <w:r w:rsidR="00664707" w:rsidRPr="002C099A">
              <w:rPr>
                <w:rFonts w:cs="Arial"/>
                <w:b/>
                <w:bCs/>
                <w:sz w:val="20"/>
                <w:szCs w:val="20"/>
              </w:rPr>
              <w:t>HGT.03. Obsługa gości w obiekcie świadczącym usługi hotelarskie</w:t>
            </w:r>
          </w:p>
        </w:tc>
      </w:tr>
      <w:tr w:rsidR="00664707" w:rsidRPr="00986D45" w:rsidTr="002C099A">
        <w:trPr>
          <w:trHeight w:val="283"/>
        </w:trPr>
        <w:tc>
          <w:tcPr>
            <w:tcW w:w="5000" w:type="pct"/>
            <w:gridSpan w:val="8"/>
            <w:vAlign w:val="center"/>
          </w:tcPr>
          <w:p w:rsidR="00664707" w:rsidRPr="002C099A" w:rsidRDefault="008B66EE" w:rsidP="008B66EE">
            <w:pPr>
              <w:rPr>
                <w:rStyle w:val="Pogrubienie"/>
                <w:rFonts w:ascii="Arial" w:eastAsia="Calibri" w:hAnsi="Arial" w:cs="Arial"/>
                <w:color w:val="auto"/>
                <w:sz w:val="20"/>
                <w:szCs w:val="20"/>
              </w:rPr>
            </w:pPr>
            <w:r w:rsidRPr="002C099A">
              <w:rPr>
                <w:rStyle w:val="Pogrubienie"/>
                <w:rFonts w:ascii="Arial" w:eastAsia="Calibri" w:hAnsi="Arial" w:cs="Arial"/>
                <w:color w:val="auto"/>
                <w:sz w:val="20"/>
                <w:szCs w:val="20"/>
              </w:rPr>
              <w:t>Teoretyczne p</w:t>
            </w:r>
            <w:r w:rsidR="00664707" w:rsidRPr="002C099A">
              <w:rPr>
                <w:rStyle w:val="Pogrubienie"/>
                <w:rFonts w:ascii="Arial" w:eastAsia="Calibri" w:hAnsi="Arial" w:cs="Arial"/>
                <w:color w:val="auto"/>
                <w:sz w:val="20"/>
                <w:szCs w:val="20"/>
              </w:rPr>
              <w:t xml:space="preserve">rzedmioty </w:t>
            </w:r>
            <w:r w:rsidRPr="002C099A">
              <w:rPr>
                <w:rStyle w:val="Pogrubienie"/>
                <w:rFonts w:ascii="Arial" w:eastAsia="Calibri" w:hAnsi="Arial" w:cs="Arial"/>
                <w:color w:val="auto"/>
                <w:sz w:val="20"/>
                <w:szCs w:val="20"/>
              </w:rPr>
              <w:t>zawodowe</w:t>
            </w:r>
          </w:p>
        </w:tc>
      </w:tr>
      <w:tr w:rsidR="00052BF1" w:rsidRPr="00986D45" w:rsidTr="002C099A">
        <w:trPr>
          <w:trHeight w:val="283"/>
        </w:trPr>
        <w:tc>
          <w:tcPr>
            <w:tcW w:w="1905" w:type="pct"/>
            <w:vAlign w:val="center"/>
          </w:tcPr>
          <w:p w:rsidR="00664707" w:rsidRPr="002C099A" w:rsidRDefault="00664707" w:rsidP="00967933">
            <w:pPr>
              <w:rPr>
                <w:rStyle w:val="Pogrubienie"/>
                <w:rFonts w:ascii="Arial" w:eastAsia="Calibri" w:hAnsi="Arial" w:cs="Arial"/>
                <w:b w:val="0"/>
                <w:color w:val="auto"/>
                <w:sz w:val="20"/>
                <w:szCs w:val="20"/>
              </w:rPr>
            </w:pPr>
            <w:r w:rsidRPr="002C099A">
              <w:rPr>
                <w:rStyle w:val="Pogrubienie"/>
                <w:rFonts w:ascii="Arial" w:eastAsia="Calibri" w:hAnsi="Arial" w:cs="Arial"/>
                <w:color w:val="auto"/>
                <w:sz w:val="20"/>
                <w:szCs w:val="20"/>
              </w:rPr>
              <w:t>Bezpieczeństwo i higiena pracy</w:t>
            </w:r>
            <w:r w:rsidR="002C099A">
              <w:rPr>
                <w:rStyle w:val="Pogrubienie"/>
                <w:rFonts w:ascii="Arial" w:eastAsia="Calibri" w:hAnsi="Arial" w:cs="Arial"/>
                <w:color w:val="auto"/>
                <w:sz w:val="20"/>
                <w:szCs w:val="20"/>
              </w:rPr>
              <w:t xml:space="preserve"> w hotelarstwie</w:t>
            </w:r>
          </w:p>
        </w:tc>
        <w:tc>
          <w:tcPr>
            <w:tcW w:w="328"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28"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0"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3"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7"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5"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1044" w:type="pct"/>
            <w:vAlign w:val="center"/>
          </w:tcPr>
          <w:p w:rsidR="00664707" w:rsidRPr="00986D45" w:rsidRDefault="00664707" w:rsidP="00967933">
            <w:pPr>
              <w:jc w:val="center"/>
              <w:rPr>
                <w:rStyle w:val="Pogrubienie"/>
                <w:rFonts w:ascii="Arial" w:eastAsia="Calibri" w:hAnsi="Arial" w:cs="Arial"/>
                <w:b w:val="0"/>
                <w:sz w:val="20"/>
                <w:szCs w:val="20"/>
              </w:rPr>
            </w:pPr>
          </w:p>
        </w:tc>
      </w:tr>
      <w:tr w:rsidR="00052BF1" w:rsidRPr="00986D45" w:rsidTr="002C099A">
        <w:trPr>
          <w:trHeight w:val="283"/>
        </w:trPr>
        <w:tc>
          <w:tcPr>
            <w:tcW w:w="1905" w:type="pct"/>
            <w:vAlign w:val="center"/>
          </w:tcPr>
          <w:p w:rsidR="00664707" w:rsidRPr="002C099A" w:rsidRDefault="002C099A" w:rsidP="00967933">
            <w:pPr>
              <w:rPr>
                <w:rStyle w:val="Pogrubienie"/>
                <w:rFonts w:ascii="Arial" w:eastAsia="Calibri" w:hAnsi="Arial" w:cs="Arial"/>
                <w:b w:val="0"/>
                <w:color w:val="auto"/>
                <w:sz w:val="20"/>
                <w:szCs w:val="20"/>
              </w:rPr>
            </w:pPr>
            <w:r>
              <w:rPr>
                <w:rFonts w:ascii="Arial" w:hAnsi="Arial" w:cs="Arial"/>
                <w:b/>
                <w:color w:val="auto"/>
                <w:sz w:val="20"/>
                <w:szCs w:val="20"/>
              </w:rPr>
              <w:t>Podstawy hotelarstwa</w:t>
            </w:r>
          </w:p>
        </w:tc>
        <w:tc>
          <w:tcPr>
            <w:tcW w:w="328" w:type="pct"/>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28" w:type="pct"/>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10"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3"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7"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5"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1044" w:type="pct"/>
            <w:vAlign w:val="center"/>
          </w:tcPr>
          <w:p w:rsidR="00664707" w:rsidRPr="00986D45" w:rsidRDefault="00664707" w:rsidP="00967933">
            <w:pPr>
              <w:jc w:val="center"/>
              <w:rPr>
                <w:rStyle w:val="Pogrubienie"/>
                <w:rFonts w:ascii="Arial" w:eastAsia="Calibri" w:hAnsi="Arial" w:cs="Arial"/>
                <w:b w:val="0"/>
                <w:sz w:val="20"/>
                <w:szCs w:val="20"/>
              </w:rPr>
            </w:pPr>
          </w:p>
        </w:tc>
      </w:tr>
      <w:tr w:rsidR="00052BF1" w:rsidRPr="00986D45" w:rsidTr="002C099A">
        <w:trPr>
          <w:trHeight w:val="283"/>
        </w:trPr>
        <w:tc>
          <w:tcPr>
            <w:tcW w:w="1905" w:type="pct"/>
          </w:tcPr>
          <w:p w:rsidR="00664707" w:rsidRPr="002C099A" w:rsidRDefault="00664707" w:rsidP="00967933">
            <w:pPr>
              <w:rPr>
                <w:rStyle w:val="Pogrubienie"/>
                <w:rFonts w:ascii="Arial" w:eastAsia="Calibri" w:hAnsi="Arial" w:cs="Arial"/>
                <w:b w:val="0"/>
                <w:color w:val="auto"/>
                <w:sz w:val="20"/>
                <w:szCs w:val="20"/>
              </w:rPr>
            </w:pPr>
            <w:r w:rsidRPr="002C099A">
              <w:rPr>
                <w:rStyle w:val="Pogrubienie"/>
                <w:rFonts w:ascii="Arial" w:eastAsia="Calibri" w:hAnsi="Arial" w:cs="Arial"/>
                <w:color w:val="auto"/>
                <w:sz w:val="20"/>
                <w:szCs w:val="20"/>
              </w:rPr>
              <w:t>O</w:t>
            </w:r>
            <w:r w:rsidR="002C099A">
              <w:rPr>
                <w:rStyle w:val="Pogrubienie"/>
                <w:rFonts w:ascii="Arial" w:eastAsia="Calibri" w:hAnsi="Arial" w:cs="Arial"/>
                <w:color w:val="auto"/>
                <w:sz w:val="20"/>
                <w:szCs w:val="20"/>
              </w:rPr>
              <w:t>rganizacja pracy służby pięter</w:t>
            </w:r>
          </w:p>
        </w:tc>
        <w:tc>
          <w:tcPr>
            <w:tcW w:w="328"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28"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0"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3"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7"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5"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1044" w:type="pct"/>
            <w:vAlign w:val="center"/>
          </w:tcPr>
          <w:p w:rsidR="00664707" w:rsidRPr="00986D45" w:rsidRDefault="00664707" w:rsidP="00967933">
            <w:pPr>
              <w:jc w:val="center"/>
              <w:rPr>
                <w:rStyle w:val="Pogrubienie"/>
                <w:rFonts w:ascii="Arial" w:eastAsia="Calibri" w:hAnsi="Arial" w:cs="Arial"/>
                <w:b w:val="0"/>
                <w:sz w:val="20"/>
                <w:szCs w:val="20"/>
              </w:rPr>
            </w:pPr>
          </w:p>
        </w:tc>
      </w:tr>
      <w:tr w:rsidR="00052BF1" w:rsidRPr="00986D45" w:rsidTr="002C099A">
        <w:trPr>
          <w:trHeight w:val="283"/>
        </w:trPr>
        <w:tc>
          <w:tcPr>
            <w:tcW w:w="1905" w:type="pct"/>
          </w:tcPr>
          <w:p w:rsidR="00664707" w:rsidRPr="002C099A" w:rsidRDefault="00664707" w:rsidP="00967933">
            <w:pPr>
              <w:rPr>
                <w:rStyle w:val="Pogrubienie"/>
                <w:rFonts w:ascii="Arial" w:eastAsia="Calibri" w:hAnsi="Arial" w:cs="Arial"/>
                <w:b w:val="0"/>
                <w:color w:val="auto"/>
                <w:sz w:val="20"/>
                <w:szCs w:val="20"/>
              </w:rPr>
            </w:pPr>
            <w:r w:rsidRPr="002C099A">
              <w:rPr>
                <w:rStyle w:val="Pogrubienie"/>
                <w:rFonts w:ascii="Arial" w:eastAsia="Calibri" w:hAnsi="Arial" w:cs="Arial"/>
                <w:color w:val="auto"/>
                <w:sz w:val="20"/>
                <w:szCs w:val="20"/>
              </w:rPr>
              <w:t>Us</w:t>
            </w:r>
            <w:r w:rsidR="002C099A">
              <w:rPr>
                <w:rStyle w:val="Pogrubienie"/>
                <w:rFonts w:ascii="Arial" w:eastAsia="Calibri" w:hAnsi="Arial" w:cs="Arial"/>
                <w:color w:val="auto"/>
                <w:sz w:val="20"/>
                <w:szCs w:val="20"/>
              </w:rPr>
              <w:t>ługi żywieniowe w hotelarstwie</w:t>
            </w:r>
          </w:p>
        </w:tc>
        <w:tc>
          <w:tcPr>
            <w:tcW w:w="328"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28"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0"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3"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7"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5"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1044" w:type="pct"/>
            <w:vAlign w:val="center"/>
          </w:tcPr>
          <w:p w:rsidR="00664707" w:rsidRPr="00986D45" w:rsidRDefault="00664707" w:rsidP="00967933">
            <w:pPr>
              <w:jc w:val="center"/>
              <w:rPr>
                <w:rStyle w:val="Pogrubienie"/>
                <w:rFonts w:ascii="Arial" w:eastAsia="Calibri" w:hAnsi="Arial" w:cs="Arial"/>
                <w:b w:val="0"/>
                <w:sz w:val="20"/>
                <w:szCs w:val="20"/>
              </w:rPr>
            </w:pPr>
          </w:p>
        </w:tc>
      </w:tr>
      <w:tr w:rsidR="00052BF1" w:rsidRPr="00986D45" w:rsidTr="002C099A">
        <w:trPr>
          <w:trHeight w:val="283"/>
        </w:trPr>
        <w:tc>
          <w:tcPr>
            <w:tcW w:w="1905" w:type="pct"/>
          </w:tcPr>
          <w:p w:rsidR="00664707" w:rsidRPr="002C099A" w:rsidRDefault="00664707" w:rsidP="00967933">
            <w:pPr>
              <w:rPr>
                <w:rStyle w:val="Pogrubienie"/>
                <w:rFonts w:ascii="Arial" w:eastAsia="Calibri" w:hAnsi="Arial" w:cs="Arial"/>
                <w:b w:val="0"/>
                <w:color w:val="auto"/>
                <w:sz w:val="20"/>
                <w:szCs w:val="20"/>
              </w:rPr>
            </w:pPr>
            <w:r w:rsidRPr="002C099A">
              <w:rPr>
                <w:rFonts w:ascii="Arial" w:eastAsia="Arial Unicode MS" w:hAnsi="Arial" w:cs="Arial"/>
                <w:b/>
                <w:bCs/>
                <w:color w:val="auto"/>
                <w:sz w:val="20"/>
                <w:szCs w:val="20"/>
              </w:rPr>
              <w:t>Usługi do</w:t>
            </w:r>
            <w:r w:rsidR="002C099A">
              <w:rPr>
                <w:rFonts w:ascii="Arial" w:eastAsia="Arial Unicode MS" w:hAnsi="Arial" w:cs="Arial"/>
                <w:b/>
                <w:bCs/>
                <w:color w:val="auto"/>
                <w:sz w:val="20"/>
                <w:szCs w:val="20"/>
              </w:rPr>
              <w:t>datkowe w obiekcie hotelarskim</w:t>
            </w:r>
          </w:p>
        </w:tc>
        <w:tc>
          <w:tcPr>
            <w:tcW w:w="328" w:type="pct"/>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28"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0"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3"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7"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5"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1044" w:type="pct"/>
            <w:vAlign w:val="center"/>
          </w:tcPr>
          <w:p w:rsidR="00664707" w:rsidRPr="00986D45" w:rsidRDefault="00664707" w:rsidP="00967933">
            <w:pPr>
              <w:jc w:val="center"/>
              <w:rPr>
                <w:rStyle w:val="Pogrubienie"/>
                <w:rFonts w:ascii="Arial" w:eastAsia="Calibri" w:hAnsi="Arial" w:cs="Arial"/>
                <w:b w:val="0"/>
                <w:sz w:val="20"/>
                <w:szCs w:val="20"/>
              </w:rPr>
            </w:pPr>
          </w:p>
        </w:tc>
      </w:tr>
      <w:tr w:rsidR="00052BF1" w:rsidRPr="00986D45" w:rsidTr="00052BF1">
        <w:tc>
          <w:tcPr>
            <w:tcW w:w="1905" w:type="pct"/>
            <w:tcBorders>
              <w:bottom w:val="single" w:sz="4" w:space="0" w:color="auto"/>
            </w:tcBorders>
            <w:vAlign w:val="center"/>
          </w:tcPr>
          <w:p w:rsidR="00664707" w:rsidRPr="002C099A" w:rsidRDefault="00664707" w:rsidP="00967933">
            <w:pPr>
              <w:rPr>
                <w:rStyle w:val="Pogrubienie"/>
                <w:rFonts w:ascii="Arial" w:eastAsia="Calibri" w:hAnsi="Arial" w:cs="Arial"/>
                <w:b w:val="0"/>
                <w:color w:val="auto"/>
                <w:sz w:val="20"/>
                <w:szCs w:val="20"/>
              </w:rPr>
            </w:pPr>
            <w:r w:rsidRPr="002C099A">
              <w:rPr>
                <w:rFonts w:ascii="Arial" w:hAnsi="Arial" w:cs="Arial"/>
                <w:b/>
                <w:color w:val="auto"/>
                <w:sz w:val="20"/>
                <w:szCs w:val="20"/>
              </w:rPr>
              <w:t>Język obcy w hotelarstwie</w:t>
            </w:r>
          </w:p>
        </w:tc>
        <w:tc>
          <w:tcPr>
            <w:tcW w:w="328"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28"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0"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3"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7" w:type="pct"/>
            <w:tcBorders>
              <w:bottom w:val="single" w:sz="4" w:space="0" w:color="auto"/>
            </w:tcBorders>
            <w:vAlign w:val="center"/>
          </w:tcPr>
          <w:p w:rsidR="00664707" w:rsidRPr="002C099A" w:rsidRDefault="00664707" w:rsidP="00967933">
            <w:pPr>
              <w:rPr>
                <w:rStyle w:val="Pogrubienie"/>
                <w:rFonts w:ascii="Arial" w:eastAsia="Calibri" w:hAnsi="Arial" w:cs="Arial"/>
                <w:b w:val="0"/>
                <w:color w:val="auto"/>
                <w:sz w:val="20"/>
                <w:szCs w:val="20"/>
              </w:rPr>
            </w:pPr>
          </w:p>
        </w:tc>
        <w:tc>
          <w:tcPr>
            <w:tcW w:w="385"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1044" w:type="pct"/>
            <w:tcBorders>
              <w:bottom w:val="single" w:sz="4" w:space="0" w:color="auto"/>
            </w:tcBorders>
            <w:vAlign w:val="center"/>
          </w:tcPr>
          <w:p w:rsidR="00664707" w:rsidRPr="008B66EE" w:rsidRDefault="00664707" w:rsidP="00967933">
            <w:pPr>
              <w:rPr>
                <w:rStyle w:val="Pogrubienie"/>
                <w:rFonts w:ascii="Arial" w:eastAsia="Calibri" w:hAnsi="Arial" w:cs="Arial"/>
                <w:b w:val="0"/>
                <w:sz w:val="16"/>
                <w:szCs w:val="16"/>
              </w:rPr>
            </w:pPr>
            <w:r w:rsidRPr="008B66EE">
              <w:rPr>
                <w:rStyle w:val="Pogrubienie"/>
                <w:rFonts w:ascii="Arial" w:eastAsia="Calibri" w:hAnsi="Arial" w:cs="Arial"/>
                <w:b w:val="0"/>
                <w:sz w:val="16"/>
                <w:szCs w:val="16"/>
              </w:rPr>
              <w:t>Przedmiot jest realizowany w pracowni językowej w szkole podczas kształcenia do I kwalifikacji</w:t>
            </w:r>
          </w:p>
        </w:tc>
      </w:tr>
      <w:tr w:rsidR="00052BF1" w:rsidRPr="00986D45" w:rsidTr="002C099A">
        <w:trPr>
          <w:trHeight w:val="283"/>
        </w:trPr>
        <w:tc>
          <w:tcPr>
            <w:tcW w:w="1905" w:type="pct"/>
            <w:tcBorders>
              <w:bottom w:val="single" w:sz="4" w:space="0" w:color="auto"/>
            </w:tcBorders>
            <w:shd w:val="pct5" w:color="auto" w:fill="auto"/>
            <w:vAlign w:val="center"/>
          </w:tcPr>
          <w:p w:rsidR="00664707" w:rsidRPr="002C099A" w:rsidRDefault="00664707" w:rsidP="00967933">
            <w:pPr>
              <w:rPr>
                <w:rFonts w:ascii="Arial" w:hAnsi="Arial" w:cs="Arial"/>
                <w:b/>
                <w:color w:val="auto"/>
                <w:sz w:val="20"/>
                <w:szCs w:val="20"/>
              </w:rPr>
            </w:pPr>
            <w:r w:rsidRPr="002C099A">
              <w:rPr>
                <w:rFonts w:ascii="Arial" w:hAnsi="Arial" w:cs="Arial"/>
                <w:b/>
                <w:color w:val="auto"/>
                <w:sz w:val="20"/>
                <w:szCs w:val="20"/>
              </w:rPr>
              <w:t>Łączna liczba godzin</w:t>
            </w:r>
          </w:p>
        </w:tc>
        <w:tc>
          <w:tcPr>
            <w:tcW w:w="328" w:type="pct"/>
            <w:tcBorders>
              <w:bottom w:val="single" w:sz="4" w:space="0" w:color="auto"/>
            </w:tcBorders>
            <w:shd w:val="pct5" w:color="auto" w:fill="auto"/>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28" w:type="pct"/>
            <w:tcBorders>
              <w:bottom w:val="single" w:sz="4" w:space="0" w:color="auto"/>
            </w:tcBorders>
            <w:shd w:val="pct5" w:color="auto" w:fill="auto"/>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10" w:type="pct"/>
            <w:tcBorders>
              <w:bottom w:val="single" w:sz="4" w:space="0" w:color="auto"/>
            </w:tcBorders>
            <w:shd w:val="pct5" w:color="auto" w:fill="auto"/>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83" w:type="pct"/>
            <w:tcBorders>
              <w:bottom w:val="single" w:sz="4" w:space="0" w:color="auto"/>
            </w:tcBorders>
            <w:shd w:val="pct5" w:color="auto" w:fill="auto"/>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17" w:type="pct"/>
            <w:tcBorders>
              <w:bottom w:val="single" w:sz="4" w:space="0" w:color="auto"/>
            </w:tcBorders>
            <w:shd w:val="pct5" w:color="auto" w:fill="auto"/>
            <w:vAlign w:val="center"/>
          </w:tcPr>
          <w:p w:rsidR="00664707" w:rsidRPr="002C099A" w:rsidRDefault="00664707" w:rsidP="008B66EE">
            <w:pPr>
              <w:jc w:val="center"/>
              <w:rPr>
                <w:rStyle w:val="Pogrubienie"/>
                <w:rFonts w:ascii="Arial" w:eastAsia="Calibri" w:hAnsi="Arial" w:cs="Arial"/>
                <w:color w:val="auto"/>
                <w:sz w:val="20"/>
                <w:szCs w:val="20"/>
              </w:rPr>
            </w:pPr>
          </w:p>
        </w:tc>
        <w:tc>
          <w:tcPr>
            <w:tcW w:w="385" w:type="pct"/>
            <w:tcBorders>
              <w:bottom w:val="single" w:sz="4" w:space="0" w:color="auto"/>
            </w:tcBorders>
            <w:shd w:val="pct5" w:color="auto" w:fill="auto"/>
            <w:vAlign w:val="center"/>
          </w:tcPr>
          <w:p w:rsidR="00664707" w:rsidRPr="002C099A" w:rsidRDefault="00664707" w:rsidP="008B66EE">
            <w:pPr>
              <w:jc w:val="center"/>
              <w:rPr>
                <w:rStyle w:val="Pogrubienie"/>
                <w:rFonts w:ascii="Arial" w:eastAsia="Calibri" w:hAnsi="Arial" w:cs="Arial"/>
                <w:color w:val="auto"/>
                <w:sz w:val="20"/>
                <w:szCs w:val="20"/>
              </w:rPr>
            </w:pPr>
          </w:p>
        </w:tc>
        <w:tc>
          <w:tcPr>
            <w:tcW w:w="1044" w:type="pct"/>
            <w:tcBorders>
              <w:bottom w:val="single" w:sz="4" w:space="0" w:color="auto"/>
            </w:tcBorders>
            <w:shd w:val="pct5" w:color="auto" w:fill="auto"/>
            <w:vAlign w:val="center"/>
          </w:tcPr>
          <w:p w:rsidR="00664707" w:rsidRPr="002C099A" w:rsidRDefault="00664707" w:rsidP="00967933">
            <w:pPr>
              <w:jc w:val="center"/>
              <w:rPr>
                <w:rStyle w:val="Pogrubienie"/>
                <w:rFonts w:ascii="Arial" w:eastAsia="Calibri" w:hAnsi="Arial" w:cs="Arial"/>
                <w:b w:val="0"/>
                <w:sz w:val="20"/>
                <w:szCs w:val="20"/>
              </w:rPr>
            </w:pPr>
          </w:p>
        </w:tc>
      </w:tr>
      <w:tr w:rsidR="00664707" w:rsidRPr="00986D45" w:rsidTr="002C099A">
        <w:trPr>
          <w:trHeight w:val="283"/>
        </w:trPr>
        <w:tc>
          <w:tcPr>
            <w:tcW w:w="5000" w:type="pct"/>
            <w:gridSpan w:val="8"/>
            <w:shd w:val="pct5" w:color="auto" w:fill="auto"/>
            <w:vAlign w:val="center"/>
          </w:tcPr>
          <w:p w:rsidR="00664707" w:rsidRPr="002C099A" w:rsidRDefault="00C71882" w:rsidP="008B66EE">
            <w:pPr>
              <w:rPr>
                <w:rStyle w:val="Pogrubienie"/>
                <w:rFonts w:ascii="Arial" w:eastAsia="Calibri" w:hAnsi="Arial" w:cs="Arial"/>
                <w:color w:val="auto"/>
                <w:sz w:val="20"/>
                <w:szCs w:val="20"/>
              </w:rPr>
            </w:pPr>
            <w:r>
              <w:rPr>
                <w:rStyle w:val="Pogrubienie"/>
                <w:rFonts w:ascii="Arial" w:eastAsia="Calibri" w:hAnsi="Arial" w:cs="Arial"/>
                <w:color w:val="auto"/>
                <w:sz w:val="20"/>
                <w:szCs w:val="20"/>
              </w:rPr>
              <w:t>Przedmioty organizowane</w:t>
            </w:r>
            <w:r w:rsidR="008B66EE" w:rsidRPr="002C099A">
              <w:rPr>
                <w:rStyle w:val="Pogrubienie"/>
                <w:rFonts w:ascii="Arial" w:eastAsia="Calibri" w:hAnsi="Arial" w:cs="Arial"/>
                <w:color w:val="auto"/>
                <w:sz w:val="20"/>
                <w:szCs w:val="20"/>
              </w:rPr>
              <w:t xml:space="preserve"> w formie zajęć</w:t>
            </w:r>
            <w:r w:rsidR="00664707" w:rsidRPr="002C099A">
              <w:rPr>
                <w:rStyle w:val="Pogrubienie"/>
                <w:rFonts w:ascii="Arial" w:eastAsia="Calibri" w:hAnsi="Arial" w:cs="Arial"/>
                <w:color w:val="auto"/>
                <w:sz w:val="20"/>
                <w:szCs w:val="20"/>
              </w:rPr>
              <w:t xml:space="preserve"> praktyczny</w:t>
            </w:r>
            <w:r w:rsidR="008B66EE" w:rsidRPr="002C099A">
              <w:rPr>
                <w:rStyle w:val="Pogrubienie"/>
                <w:rFonts w:ascii="Arial" w:eastAsia="Calibri" w:hAnsi="Arial" w:cs="Arial"/>
                <w:color w:val="auto"/>
                <w:sz w:val="20"/>
                <w:szCs w:val="20"/>
              </w:rPr>
              <w:t>ch</w:t>
            </w:r>
          </w:p>
        </w:tc>
      </w:tr>
      <w:tr w:rsidR="00052BF1" w:rsidRPr="00986D45" w:rsidTr="00052BF1">
        <w:tc>
          <w:tcPr>
            <w:tcW w:w="1905" w:type="pct"/>
            <w:tcBorders>
              <w:bottom w:val="single" w:sz="4" w:space="0" w:color="auto"/>
            </w:tcBorders>
            <w:vAlign w:val="center"/>
          </w:tcPr>
          <w:p w:rsidR="00664707" w:rsidRPr="002C099A" w:rsidRDefault="00664707" w:rsidP="00967933">
            <w:pPr>
              <w:rPr>
                <w:rStyle w:val="Pogrubienie"/>
                <w:rFonts w:ascii="Arial" w:eastAsia="Calibri" w:hAnsi="Arial" w:cs="Arial"/>
                <w:b w:val="0"/>
                <w:color w:val="auto"/>
                <w:sz w:val="20"/>
                <w:szCs w:val="20"/>
              </w:rPr>
            </w:pPr>
            <w:r w:rsidRPr="002C099A">
              <w:rPr>
                <w:rStyle w:val="Pogrubienie"/>
                <w:rFonts w:ascii="Arial" w:eastAsia="Calibri" w:hAnsi="Arial" w:cs="Arial"/>
                <w:color w:val="auto"/>
                <w:sz w:val="20"/>
                <w:szCs w:val="20"/>
              </w:rPr>
              <w:t>Pracownia służby pięter</w:t>
            </w:r>
          </w:p>
        </w:tc>
        <w:tc>
          <w:tcPr>
            <w:tcW w:w="328" w:type="pct"/>
            <w:tcBorders>
              <w:bottom w:val="single" w:sz="4" w:space="0" w:color="auto"/>
            </w:tcBorders>
            <w:vAlign w:val="center"/>
          </w:tcPr>
          <w:p w:rsidR="00664707" w:rsidRPr="002C099A" w:rsidRDefault="00664707" w:rsidP="008B66EE">
            <w:pPr>
              <w:jc w:val="center"/>
              <w:rPr>
                <w:rStyle w:val="Pogrubienie"/>
                <w:rFonts w:ascii="Arial" w:eastAsia="Calibri" w:hAnsi="Arial" w:cs="Arial"/>
                <w:color w:val="auto"/>
                <w:sz w:val="20"/>
                <w:szCs w:val="20"/>
              </w:rPr>
            </w:pPr>
          </w:p>
        </w:tc>
        <w:tc>
          <w:tcPr>
            <w:tcW w:w="328" w:type="pct"/>
            <w:tcBorders>
              <w:bottom w:val="single" w:sz="4" w:space="0" w:color="auto"/>
            </w:tcBorders>
            <w:vAlign w:val="center"/>
          </w:tcPr>
          <w:p w:rsidR="00664707" w:rsidRPr="002C099A" w:rsidRDefault="00664707" w:rsidP="008B66EE">
            <w:pPr>
              <w:jc w:val="center"/>
              <w:rPr>
                <w:rStyle w:val="Pogrubienie"/>
                <w:rFonts w:ascii="Arial" w:eastAsia="Calibri" w:hAnsi="Arial" w:cs="Arial"/>
                <w:color w:val="auto"/>
                <w:sz w:val="20"/>
                <w:szCs w:val="20"/>
              </w:rPr>
            </w:pPr>
          </w:p>
        </w:tc>
        <w:tc>
          <w:tcPr>
            <w:tcW w:w="310"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3"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7"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5"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1044" w:type="pct"/>
            <w:tcBorders>
              <w:bottom w:val="single" w:sz="4" w:space="0" w:color="auto"/>
            </w:tcBorders>
            <w:vAlign w:val="center"/>
          </w:tcPr>
          <w:p w:rsidR="00664707" w:rsidRPr="008B66EE" w:rsidRDefault="008B66EE" w:rsidP="00967933">
            <w:pPr>
              <w:rPr>
                <w:rStyle w:val="Pogrubienie"/>
                <w:rFonts w:ascii="Arial" w:eastAsia="Calibri" w:hAnsi="Arial" w:cs="Arial"/>
                <w:b w:val="0"/>
                <w:sz w:val="16"/>
                <w:szCs w:val="16"/>
              </w:rPr>
            </w:pPr>
            <w:r w:rsidRPr="008B66EE">
              <w:rPr>
                <w:rStyle w:val="Pogrubienie"/>
                <w:rFonts w:ascii="Arial" w:eastAsia="Calibri" w:hAnsi="Arial" w:cs="Arial"/>
                <w:b w:val="0"/>
                <w:sz w:val="16"/>
                <w:szCs w:val="16"/>
              </w:rPr>
              <w:t xml:space="preserve">Realizacja w pracowni </w:t>
            </w:r>
            <w:r w:rsidR="00664707" w:rsidRPr="008B66EE">
              <w:rPr>
                <w:rStyle w:val="Pogrubienie"/>
                <w:rFonts w:ascii="Arial" w:eastAsia="Calibri" w:hAnsi="Arial" w:cs="Arial"/>
                <w:b w:val="0"/>
                <w:sz w:val="16"/>
                <w:szCs w:val="16"/>
              </w:rPr>
              <w:t xml:space="preserve">lub w warsztatach szkolnych </w:t>
            </w:r>
          </w:p>
        </w:tc>
      </w:tr>
      <w:tr w:rsidR="00052BF1" w:rsidRPr="00986D45" w:rsidTr="00052BF1">
        <w:trPr>
          <w:trHeight w:val="499"/>
        </w:trPr>
        <w:tc>
          <w:tcPr>
            <w:tcW w:w="1905" w:type="pct"/>
            <w:tcBorders>
              <w:bottom w:val="single" w:sz="4" w:space="0" w:color="auto"/>
            </w:tcBorders>
            <w:vAlign w:val="center"/>
          </w:tcPr>
          <w:p w:rsidR="00664707" w:rsidRPr="002C099A" w:rsidRDefault="00664707" w:rsidP="00967933">
            <w:pPr>
              <w:rPr>
                <w:rStyle w:val="Pogrubienie"/>
                <w:rFonts w:ascii="Arial" w:eastAsia="Calibri" w:hAnsi="Arial" w:cs="Arial"/>
                <w:b w:val="0"/>
                <w:color w:val="auto"/>
                <w:sz w:val="20"/>
                <w:szCs w:val="20"/>
              </w:rPr>
            </w:pPr>
            <w:r w:rsidRPr="002C099A">
              <w:rPr>
                <w:rStyle w:val="Pogrubienie"/>
                <w:rFonts w:ascii="Arial" w:eastAsia="Calibri" w:hAnsi="Arial" w:cs="Arial"/>
                <w:color w:val="auto"/>
                <w:sz w:val="20"/>
                <w:szCs w:val="20"/>
              </w:rPr>
              <w:t>Pracownia usług dodatkowych</w:t>
            </w:r>
          </w:p>
        </w:tc>
        <w:tc>
          <w:tcPr>
            <w:tcW w:w="328"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28"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10"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83"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7"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5" w:type="pct"/>
            <w:tcBorders>
              <w:bottom w:val="single" w:sz="4" w:space="0" w:color="auto"/>
            </w:tcBorders>
            <w:vAlign w:val="center"/>
          </w:tcPr>
          <w:p w:rsidR="00664707" w:rsidRPr="002C099A" w:rsidRDefault="00664707" w:rsidP="003741BB">
            <w:pPr>
              <w:jc w:val="center"/>
              <w:rPr>
                <w:rStyle w:val="Pogrubienie"/>
                <w:rFonts w:ascii="Arial" w:eastAsia="Calibri" w:hAnsi="Arial" w:cs="Arial"/>
                <w:b w:val="0"/>
                <w:color w:val="auto"/>
                <w:sz w:val="20"/>
                <w:szCs w:val="20"/>
              </w:rPr>
            </w:pPr>
          </w:p>
        </w:tc>
        <w:tc>
          <w:tcPr>
            <w:tcW w:w="1044" w:type="pct"/>
            <w:tcBorders>
              <w:bottom w:val="single" w:sz="4" w:space="0" w:color="auto"/>
            </w:tcBorders>
            <w:vAlign w:val="center"/>
          </w:tcPr>
          <w:p w:rsidR="00664707" w:rsidRPr="008B66EE" w:rsidRDefault="00664707" w:rsidP="00967933">
            <w:pPr>
              <w:rPr>
                <w:rStyle w:val="Pogrubienie"/>
                <w:rFonts w:ascii="Arial" w:eastAsia="Calibri" w:hAnsi="Arial" w:cs="Arial"/>
                <w:b w:val="0"/>
                <w:sz w:val="16"/>
                <w:szCs w:val="16"/>
              </w:rPr>
            </w:pPr>
            <w:r w:rsidRPr="008B66EE">
              <w:rPr>
                <w:rStyle w:val="Pogrubienie"/>
                <w:rFonts w:ascii="Arial" w:eastAsia="Calibri" w:hAnsi="Arial" w:cs="Arial"/>
                <w:b w:val="0"/>
                <w:sz w:val="16"/>
                <w:szCs w:val="16"/>
              </w:rPr>
              <w:t>Realizacja w pracowni  lub w warsztatach szkolnych</w:t>
            </w:r>
          </w:p>
        </w:tc>
      </w:tr>
      <w:tr w:rsidR="00052BF1" w:rsidRPr="00986D45" w:rsidTr="00052BF1">
        <w:trPr>
          <w:trHeight w:val="523"/>
        </w:trPr>
        <w:tc>
          <w:tcPr>
            <w:tcW w:w="1905" w:type="pct"/>
            <w:tcBorders>
              <w:bottom w:val="single" w:sz="4" w:space="0" w:color="auto"/>
            </w:tcBorders>
            <w:vAlign w:val="center"/>
          </w:tcPr>
          <w:p w:rsidR="00664707" w:rsidRPr="002C099A" w:rsidRDefault="00664707" w:rsidP="00967933">
            <w:pPr>
              <w:rPr>
                <w:rStyle w:val="Pogrubienie"/>
                <w:rFonts w:ascii="Arial" w:eastAsia="Calibri" w:hAnsi="Arial" w:cs="Arial"/>
                <w:b w:val="0"/>
                <w:color w:val="auto"/>
                <w:sz w:val="20"/>
                <w:szCs w:val="20"/>
              </w:rPr>
            </w:pPr>
            <w:r w:rsidRPr="002C099A">
              <w:rPr>
                <w:rStyle w:val="Pogrubienie"/>
                <w:rFonts w:ascii="Arial" w:eastAsia="Calibri" w:hAnsi="Arial" w:cs="Arial"/>
                <w:color w:val="auto"/>
                <w:sz w:val="20"/>
                <w:szCs w:val="20"/>
              </w:rPr>
              <w:t>Pracownia obsługi konsumenta</w:t>
            </w:r>
          </w:p>
        </w:tc>
        <w:tc>
          <w:tcPr>
            <w:tcW w:w="328"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28"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0"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83"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7"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5" w:type="pct"/>
            <w:tcBorders>
              <w:bottom w:val="single" w:sz="4" w:space="0" w:color="auto"/>
            </w:tcBorders>
            <w:vAlign w:val="center"/>
          </w:tcPr>
          <w:p w:rsidR="00664707" w:rsidRPr="002C099A" w:rsidRDefault="00664707" w:rsidP="003C0CDF">
            <w:pPr>
              <w:jc w:val="center"/>
              <w:rPr>
                <w:rStyle w:val="Pogrubienie"/>
                <w:rFonts w:ascii="Arial" w:eastAsia="Calibri" w:hAnsi="Arial" w:cs="Arial"/>
                <w:b w:val="0"/>
                <w:color w:val="auto"/>
                <w:sz w:val="20"/>
                <w:szCs w:val="20"/>
              </w:rPr>
            </w:pPr>
          </w:p>
        </w:tc>
        <w:tc>
          <w:tcPr>
            <w:tcW w:w="1044" w:type="pct"/>
            <w:tcBorders>
              <w:bottom w:val="single" w:sz="4" w:space="0" w:color="auto"/>
            </w:tcBorders>
            <w:vAlign w:val="center"/>
          </w:tcPr>
          <w:p w:rsidR="00664707" w:rsidRPr="008B66EE" w:rsidRDefault="00664707" w:rsidP="00967933">
            <w:pPr>
              <w:rPr>
                <w:rStyle w:val="Pogrubienie"/>
                <w:rFonts w:ascii="Arial" w:eastAsia="Calibri" w:hAnsi="Arial" w:cs="Arial"/>
                <w:b w:val="0"/>
                <w:sz w:val="16"/>
                <w:szCs w:val="16"/>
              </w:rPr>
            </w:pPr>
            <w:r w:rsidRPr="008B66EE">
              <w:rPr>
                <w:rStyle w:val="Pogrubienie"/>
                <w:rFonts w:ascii="Arial" w:eastAsia="Calibri" w:hAnsi="Arial" w:cs="Arial"/>
                <w:b w:val="0"/>
                <w:sz w:val="16"/>
                <w:szCs w:val="16"/>
              </w:rPr>
              <w:t>Realizacja w pracowni  obsługi konsumenta lub w warsztatach szkolnych</w:t>
            </w:r>
          </w:p>
        </w:tc>
      </w:tr>
      <w:tr w:rsidR="00052BF1" w:rsidRPr="00986D45" w:rsidTr="002C099A">
        <w:trPr>
          <w:trHeight w:val="283"/>
        </w:trPr>
        <w:tc>
          <w:tcPr>
            <w:tcW w:w="1905" w:type="pct"/>
            <w:shd w:val="pct5" w:color="auto" w:fill="auto"/>
            <w:vAlign w:val="center"/>
          </w:tcPr>
          <w:p w:rsidR="00664707" w:rsidRPr="002C099A" w:rsidRDefault="00664707" w:rsidP="00052BF1">
            <w:pPr>
              <w:rPr>
                <w:rFonts w:ascii="Arial" w:hAnsi="Arial" w:cs="Arial"/>
                <w:b/>
                <w:bCs/>
                <w:color w:val="auto"/>
                <w:sz w:val="20"/>
                <w:szCs w:val="20"/>
              </w:rPr>
            </w:pPr>
            <w:r w:rsidRPr="002C099A">
              <w:rPr>
                <w:rFonts w:ascii="Arial" w:hAnsi="Arial" w:cs="Arial"/>
                <w:b/>
                <w:bCs/>
                <w:color w:val="auto"/>
                <w:sz w:val="20"/>
                <w:szCs w:val="20"/>
              </w:rPr>
              <w:t>Łączna liczba godzin</w:t>
            </w:r>
          </w:p>
        </w:tc>
        <w:tc>
          <w:tcPr>
            <w:tcW w:w="328" w:type="pct"/>
            <w:shd w:val="pct5" w:color="auto" w:fill="auto"/>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28" w:type="pct"/>
            <w:shd w:val="pct5" w:color="auto" w:fill="auto"/>
            <w:vAlign w:val="center"/>
          </w:tcPr>
          <w:p w:rsidR="00664707" w:rsidRPr="002C099A" w:rsidRDefault="00664707" w:rsidP="003C0CDF">
            <w:pPr>
              <w:jc w:val="center"/>
              <w:rPr>
                <w:rStyle w:val="Pogrubienie"/>
                <w:rFonts w:ascii="Arial" w:eastAsia="Calibri" w:hAnsi="Arial" w:cs="Arial"/>
                <w:color w:val="auto"/>
                <w:sz w:val="20"/>
                <w:szCs w:val="20"/>
              </w:rPr>
            </w:pPr>
          </w:p>
        </w:tc>
        <w:tc>
          <w:tcPr>
            <w:tcW w:w="310" w:type="pct"/>
            <w:shd w:val="pct5" w:color="auto" w:fill="auto"/>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83" w:type="pct"/>
            <w:shd w:val="pct5" w:color="auto" w:fill="auto"/>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17" w:type="pct"/>
            <w:shd w:val="pct5" w:color="auto" w:fill="auto"/>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85" w:type="pct"/>
            <w:shd w:val="pct5" w:color="auto" w:fill="auto"/>
            <w:vAlign w:val="center"/>
          </w:tcPr>
          <w:p w:rsidR="00664707" w:rsidRPr="002C099A" w:rsidRDefault="00664707" w:rsidP="00967933">
            <w:pPr>
              <w:jc w:val="center"/>
              <w:rPr>
                <w:rStyle w:val="Pogrubienie"/>
                <w:rFonts w:ascii="Arial" w:eastAsia="Calibri" w:hAnsi="Arial" w:cs="Arial"/>
                <w:color w:val="auto"/>
                <w:sz w:val="20"/>
                <w:szCs w:val="20"/>
              </w:rPr>
            </w:pPr>
          </w:p>
        </w:tc>
        <w:tc>
          <w:tcPr>
            <w:tcW w:w="1044" w:type="pct"/>
            <w:shd w:val="pct5" w:color="auto" w:fill="auto"/>
            <w:vAlign w:val="center"/>
          </w:tcPr>
          <w:p w:rsidR="00664707" w:rsidRPr="00986D45" w:rsidRDefault="00664707" w:rsidP="00967933">
            <w:pPr>
              <w:jc w:val="center"/>
              <w:rPr>
                <w:rStyle w:val="Pogrubienie"/>
                <w:rFonts w:ascii="Arial" w:eastAsia="Calibri" w:hAnsi="Arial" w:cs="Arial"/>
                <w:sz w:val="20"/>
                <w:szCs w:val="20"/>
              </w:rPr>
            </w:pPr>
          </w:p>
        </w:tc>
      </w:tr>
      <w:tr w:rsidR="00664707" w:rsidRPr="00986D45" w:rsidTr="002C099A">
        <w:trPr>
          <w:trHeight w:val="283"/>
        </w:trPr>
        <w:tc>
          <w:tcPr>
            <w:tcW w:w="5000" w:type="pct"/>
            <w:gridSpan w:val="8"/>
            <w:tcBorders>
              <w:bottom w:val="single" w:sz="4" w:space="0" w:color="auto"/>
            </w:tcBorders>
            <w:shd w:val="clear" w:color="auto" w:fill="F2F2F2"/>
          </w:tcPr>
          <w:p w:rsidR="00664707" w:rsidRPr="002C099A" w:rsidRDefault="00664707" w:rsidP="00052BF1">
            <w:pPr>
              <w:pStyle w:val="Tekstpodstawowy"/>
              <w:spacing w:line="240" w:lineRule="auto"/>
              <w:ind w:firstLine="0"/>
              <w:jc w:val="center"/>
              <w:rPr>
                <w:rStyle w:val="Pogrubienie"/>
                <w:rFonts w:cs="Arial"/>
                <w:sz w:val="20"/>
                <w:szCs w:val="20"/>
                <w:lang w:val="pl-PL"/>
              </w:rPr>
            </w:pPr>
            <w:r w:rsidRPr="002C099A">
              <w:rPr>
                <w:rStyle w:val="Pogrubienie"/>
                <w:rFonts w:cs="Arial"/>
                <w:sz w:val="20"/>
                <w:szCs w:val="20"/>
              </w:rPr>
              <w:t xml:space="preserve">Kwalifikacja </w:t>
            </w:r>
            <w:r w:rsidRPr="002C099A">
              <w:rPr>
                <w:rFonts w:cs="Arial"/>
                <w:b/>
                <w:sz w:val="20"/>
                <w:szCs w:val="20"/>
              </w:rPr>
              <w:t>HGT.06.</w:t>
            </w:r>
            <w:r w:rsidRPr="002C099A">
              <w:rPr>
                <w:rFonts w:cs="Arial"/>
                <w:b/>
                <w:bCs/>
                <w:sz w:val="20"/>
                <w:szCs w:val="20"/>
              </w:rPr>
              <w:t xml:space="preserve"> Realizacja usług w recepcji</w:t>
            </w:r>
          </w:p>
        </w:tc>
      </w:tr>
      <w:tr w:rsidR="00664707" w:rsidRPr="00986D45" w:rsidTr="002C099A">
        <w:trPr>
          <w:trHeight w:val="283"/>
        </w:trPr>
        <w:tc>
          <w:tcPr>
            <w:tcW w:w="5000" w:type="pct"/>
            <w:gridSpan w:val="8"/>
            <w:shd w:val="pct5" w:color="auto" w:fill="auto"/>
            <w:vAlign w:val="center"/>
          </w:tcPr>
          <w:p w:rsidR="00664707" w:rsidRPr="002C099A" w:rsidRDefault="00052BF1" w:rsidP="00967933">
            <w:pPr>
              <w:rPr>
                <w:rStyle w:val="Pogrubienie"/>
                <w:rFonts w:ascii="Arial" w:eastAsia="Calibri" w:hAnsi="Arial" w:cs="Arial"/>
                <w:b w:val="0"/>
                <w:color w:val="auto"/>
                <w:sz w:val="20"/>
                <w:szCs w:val="20"/>
              </w:rPr>
            </w:pPr>
            <w:r w:rsidRPr="002C099A">
              <w:rPr>
                <w:rStyle w:val="Pogrubienie"/>
                <w:rFonts w:ascii="Arial" w:eastAsia="Calibri" w:hAnsi="Arial" w:cs="Arial"/>
                <w:color w:val="auto"/>
                <w:sz w:val="20"/>
                <w:szCs w:val="20"/>
              </w:rPr>
              <w:t>Teoretyczne przedmioty zawodowe</w:t>
            </w:r>
          </w:p>
        </w:tc>
      </w:tr>
      <w:tr w:rsidR="00052BF1" w:rsidRPr="00986D45" w:rsidTr="002C099A">
        <w:trPr>
          <w:trHeight w:val="283"/>
        </w:trPr>
        <w:tc>
          <w:tcPr>
            <w:tcW w:w="1905" w:type="pct"/>
          </w:tcPr>
          <w:p w:rsidR="00664707" w:rsidRPr="002C099A" w:rsidRDefault="00664707" w:rsidP="00967933">
            <w:pPr>
              <w:rPr>
                <w:rStyle w:val="Pogrubienie"/>
                <w:rFonts w:ascii="Arial" w:eastAsia="Calibri" w:hAnsi="Arial" w:cs="Arial"/>
                <w:color w:val="auto"/>
                <w:sz w:val="20"/>
                <w:szCs w:val="20"/>
              </w:rPr>
            </w:pPr>
            <w:r w:rsidRPr="002C099A">
              <w:rPr>
                <w:rFonts w:ascii="Arial" w:hAnsi="Arial" w:cs="Arial"/>
                <w:b/>
                <w:bCs/>
                <w:color w:val="auto"/>
                <w:sz w:val="20"/>
                <w:szCs w:val="20"/>
              </w:rPr>
              <w:t>Rezerwacja usług hotelarskich</w:t>
            </w:r>
          </w:p>
        </w:tc>
        <w:tc>
          <w:tcPr>
            <w:tcW w:w="328" w:type="pct"/>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28" w:type="pct"/>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10" w:type="pct"/>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83"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7"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5"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1044" w:type="pct"/>
            <w:vAlign w:val="center"/>
          </w:tcPr>
          <w:p w:rsidR="00664707" w:rsidRPr="00986D45" w:rsidRDefault="00664707" w:rsidP="00967933">
            <w:pPr>
              <w:jc w:val="center"/>
              <w:rPr>
                <w:rStyle w:val="Pogrubienie"/>
                <w:rFonts w:ascii="Arial" w:eastAsia="Calibri" w:hAnsi="Arial" w:cs="Arial"/>
                <w:b w:val="0"/>
                <w:color w:val="auto"/>
                <w:sz w:val="20"/>
                <w:szCs w:val="20"/>
              </w:rPr>
            </w:pPr>
          </w:p>
        </w:tc>
      </w:tr>
      <w:tr w:rsidR="00052BF1" w:rsidRPr="00986D45" w:rsidTr="002C099A">
        <w:trPr>
          <w:trHeight w:val="283"/>
        </w:trPr>
        <w:tc>
          <w:tcPr>
            <w:tcW w:w="1905" w:type="pct"/>
          </w:tcPr>
          <w:p w:rsidR="00664707" w:rsidRPr="002C099A" w:rsidRDefault="001D6E56" w:rsidP="00967933">
            <w:pPr>
              <w:rPr>
                <w:rFonts w:ascii="Arial" w:hAnsi="Arial" w:cs="Arial"/>
                <w:b/>
                <w:bCs/>
                <w:color w:val="auto"/>
                <w:sz w:val="20"/>
                <w:szCs w:val="20"/>
              </w:rPr>
            </w:pPr>
            <w:r w:rsidRPr="002C099A">
              <w:rPr>
                <w:rFonts w:ascii="Arial" w:hAnsi="Arial" w:cs="Arial"/>
                <w:b/>
                <w:bCs/>
                <w:color w:val="auto"/>
                <w:sz w:val="20"/>
                <w:szCs w:val="20"/>
              </w:rPr>
              <w:t>Obsługa gości w recepcji</w:t>
            </w:r>
          </w:p>
        </w:tc>
        <w:tc>
          <w:tcPr>
            <w:tcW w:w="328" w:type="pct"/>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28" w:type="pct"/>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10" w:type="pct"/>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83"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7"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5" w:type="pct"/>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1044" w:type="pct"/>
            <w:vAlign w:val="center"/>
          </w:tcPr>
          <w:p w:rsidR="00664707" w:rsidRPr="00986D45" w:rsidRDefault="00664707" w:rsidP="00967933">
            <w:pPr>
              <w:jc w:val="center"/>
              <w:rPr>
                <w:rStyle w:val="Pogrubienie"/>
                <w:rFonts w:ascii="Arial" w:eastAsia="Calibri" w:hAnsi="Arial" w:cs="Arial"/>
                <w:b w:val="0"/>
                <w:color w:val="auto"/>
                <w:sz w:val="20"/>
                <w:szCs w:val="20"/>
              </w:rPr>
            </w:pPr>
          </w:p>
        </w:tc>
      </w:tr>
      <w:tr w:rsidR="00052BF1" w:rsidRPr="00986D45" w:rsidTr="002C099A">
        <w:trPr>
          <w:trHeight w:val="283"/>
        </w:trPr>
        <w:tc>
          <w:tcPr>
            <w:tcW w:w="1905" w:type="pct"/>
            <w:tcBorders>
              <w:bottom w:val="single" w:sz="4" w:space="0" w:color="auto"/>
            </w:tcBorders>
          </w:tcPr>
          <w:p w:rsidR="00664707" w:rsidRPr="002C099A" w:rsidRDefault="001D6E56" w:rsidP="00967933">
            <w:pPr>
              <w:rPr>
                <w:rFonts w:ascii="Arial" w:hAnsi="Arial" w:cs="Arial"/>
                <w:b/>
                <w:bCs/>
                <w:color w:val="auto"/>
                <w:sz w:val="20"/>
                <w:szCs w:val="20"/>
              </w:rPr>
            </w:pPr>
            <w:r w:rsidRPr="002C099A">
              <w:rPr>
                <w:rFonts w:ascii="Arial" w:hAnsi="Arial" w:cs="Arial"/>
                <w:b/>
                <w:bCs/>
                <w:color w:val="auto"/>
                <w:sz w:val="20"/>
                <w:szCs w:val="20"/>
              </w:rPr>
              <w:t>Marketing w hotelarstwie</w:t>
            </w:r>
          </w:p>
        </w:tc>
        <w:tc>
          <w:tcPr>
            <w:tcW w:w="328"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28"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0"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83"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317" w:type="pct"/>
            <w:tcBorders>
              <w:bottom w:val="single" w:sz="4" w:space="0" w:color="auto"/>
            </w:tcBorders>
            <w:vAlign w:val="center"/>
          </w:tcPr>
          <w:p w:rsidR="00664707" w:rsidRPr="002C099A" w:rsidRDefault="00664707" w:rsidP="00967933">
            <w:pPr>
              <w:rPr>
                <w:rStyle w:val="Pogrubienie"/>
                <w:rFonts w:ascii="Arial" w:eastAsia="Calibri" w:hAnsi="Arial" w:cs="Arial"/>
                <w:b w:val="0"/>
                <w:color w:val="auto"/>
                <w:sz w:val="20"/>
                <w:szCs w:val="20"/>
              </w:rPr>
            </w:pPr>
          </w:p>
        </w:tc>
        <w:tc>
          <w:tcPr>
            <w:tcW w:w="385" w:type="pct"/>
            <w:tcBorders>
              <w:bottom w:val="single" w:sz="4" w:space="0" w:color="auto"/>
            </w:tcBorders>
            <w:vAlign w:val="center"/>
          </w:tcPr>
          <w:p w:rsidR="00664707" w:rsidRPr="002C099A" w:rsidRDefault="00664707" w:rsidP="00967933">
            <w:pPr>
              <w:jc w:val="center"/>
              <w:rPr>
                <w:rStyle w:val="Pogrubienie"/>
                <w:rFonts w:ascii="Arial" w:eastAsia="Calibri" w:hAnsi="Arial" w:cs="Arial"/>
                <w:b w:val="0"/>
                <w:color w:val="auto"/>
                <w:sz w:val="20"/>
                <w:szCs w:val="20"/>
              </w:rPr>
            </w:pPr>
          </w:p>
        </w:tc>
        <w:tc>
          <w:tcPr>
            <w:tcW w:w="1044" w:type="pct"/>
            <w:vAlign w:val="center"/>
          </w:tcPr>
          <w:p w:rsidR="00664707" w:rsidRPr="00986D45" w:rsidRDefault="00664707" w:rsidP="00967933">
            <w:pPr>
              <w:jc w:val="center"/>
              <w:rPr>
                <w:rStyle w:val="Pogrubienie"/>
                <w:rFonts w:ascii="Arial" w:eastAsia="Calibri" w:hAnsi="Arial" w:cs="Arial"/>
                <w:b w:val="0"/>
                <w:color w:val="auto"/>
                <w:sz w:val="20"/>
                <w:szCs w:val="20"/>
              </w:rPr>
            </w:pPr>
          </w:p>
        </w:tc>
      </w:tr>
      <w:tr w:rsidR="00052BF1" w:rsidRPr="00986D45" w:rsidTr="002C099A">
        <w:trPr>
          <w:trHeight w:val="283"/>
        </w:trPr>
        <w:tc>
          <w:tcPr>
            <w:tcW w:w="1905" w:type="pct"/>
            <w:tcBorders>
              <w:bottom w:val="single" w:sz="4" w:space="0" w:color="auto"/>
            </w:tcBorders>
            <w:shd w:val="clear" w:color="auto" w:fill="D9D9D9"/>
            <w:vAlign w:val="center"/>
          </w:tcPr>
          <w:p w:rsidR="00664707" w:rsidRPr="002C099A" w:rsidRDefault="00664707" w:rsidP="00967933">
            <w:pPr>
              <w:rPr>
                <w:rFonts w:ascii="Arial" w:hAnsi="Arial" w:cs="Arial"/>
                <w:b/>
                <w:color w:val="auto"/>
                <w:sz w:val="20"/>
                <w:szCs w:val="20"/>
              </w:rPr>
            </w:pPr>
            <w:r w:rsidRPr="002C099A">
              <w:rPr>
                <w:rFonts w:ascii="Arial" w:hAnsi="Arial" w:cs="Arial"/>
                <w:b/>
                <w:color w:val="auto"/>
                <w:sz w:val="20"/>
                <w:szCs w:val="20"/>
              </w:rPr>
              <w:t>Łączna liczba godzin</w:t>
            </w:r>
          </w:p>
        </w:tc>
        <w:tc>
          <w:tcPr>
            <w:tcW w:w="328" w:type="pct"/>
            <w:tcBorders>
              <w:bottom w:val="single" w:sz="4" w:space="0" w:color="auto"/>
            </w:tcBorders>
            <w:shd w:val="clear" w:color="auto" w:fill="D9D9D9"/>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28" w:type="pct"/>
            <w:tcBorders>
              <w:bottom w:val="single" w:sz="4" w:space="0" w:color="auto"/>
            </w:tcBorders>
            <w:shd w:val="clear" w:color="auto" w:fill="D9D9D9"/>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10" w:type="pct"/>
            <w:tcBorders>
              <w:bottom w:val="single" w:sz="4" w:space="0" w:color="auto"/>
            </w:tcBorders>
            <w:shd w:val="clear" w:color="auto" w:fill="D9D9D9"/>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83" w:type="pct"/>
            <w:tcBorders>
              <w:bottom w:val="single" w:sz="4" w:space="0" w:color="auto"/>
            </w:tcBorders>
            <w:shd w:val="clear" w:color="auto" w:fill="D9D9D9"/>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17" w:type="pct"/>
            <w:tcBorders>
              <w:bottom w:val="single" w:sz="4" w:space="0" w:color="auto"/>
            </w:tcBorders>
            <w:shd w:val="clear" w:color="auto" w:fill="D9D9D9"/>
            <w:vAlign w:val="center"/>
          </w:tcPr>
          <w:p w:rsidR="00664707" w:rsidRPr="002C099A" w:rsidRDefault="00664707" w:rsidP="00967933">
            <w:pPr>
              <w:jc w:val="center"/>
              <w:rPr>
                <w:rStyle w:val="Pogrubienie"/>
                <w:rFonts w:ascii="Arial" w:eastAsia="Calibri" w:hAnsi="Arial" w:cs="Arial"/>
                <w:color w:val="auto"/>
                <w:sz w:val="20"/>
                <w:szCs w:val="20"/>
              </w:rPr>
            </w:pPr>
          </w:p>
        </w:tc>
        <w:tc>
          <w:tcPr>
            <w:tcW w:w="385" w:type="pct"/>
            <w:tcBorders>
              <w:bottom w:val="single" w:sz="4" w:space="0" w:color="auto"/>
            </w:tcBorders>
            <w:shd w:val="clear" w:color="auto" w:fill="D9D9D9"/>
            <w:vAlign w:val="center"/>
          </w:tcPr>
          <w:p w:rsidR="00664707" w:rsidRPr="002C099A" w:rsidRDefault="00664707" w:rsidP="00B74B4E">
            <w:pPr>
              <w:jc w:val="center"/>
              <w:rPr>
                <w:rStyle w:val="Pogrubienie"/>
                <w:rFonts w:ascii="Arial" w:eastAsia="Calibri" w:hAnsi="Arial" w:cs="Arial"/>
                <w:color w:val="auto"/>
                <w:sz w:val="20"/>
                <w:szCs w:val="20"/>
              </w:rPr>
            </w:pPr>
          </w:p>
        </w:tc>
        <w:tc>
          <w:tcPr>
            <w:tcW w:w="1044" w:type="pct"/>
            <w:tcBorders>
              <w:bottom w:val="single" w:sz="4" w:space="0" w:color="auto"/>
            </w:tcBorders>
            <w:vAlign w:val="center"/>
          </w:tcPr>
          <w:p w:rsidR="00664707" w:rsidRPr="00986D45" w:rsidRDefault="00664707" w:rsidP="00967933">
            <w:pPr>
              <w:jc w:val="center"/>
              <w:rPr>
                <w:rStyle w:val="Pogrubienie"/>
                <w:rFonts w:ascii="Arial" w:eastAsia="Calibri" w:hAnsi="Arial" w:cs="Arial"/>
                <w:b w:val="0"/>
                <w:color w:val="auto"/>
                <w:sz w:val="20"/>
                <w:szCs w:val="20"/>
              </w:rPr>
            </w:pPr>
          </w:p>
        </w:tc>
      </w:tr>
    </w:tbl>
    <w:p w:rsidR="00052BF1" w:rsidRPr="00052BF1" w:rsidRDefault="00052BF1" w:rsidP="002A78DA">
      <w:pPr>
        <w:jc w:val="both"/>
        <w:rPr>
          <w:rFonts w:ascii="Arial" w:hAnsi="Arial" w:cs="Arial"/>
          <w:sz w:val="18"/>
          <w:szCs w:val="18"/>
        </w:rPr>
      </w:pPr>
      <w:r w:rsidRPr="00901C11">
        <w:rPr>
          <w:rFonts w:ascii="Arial" w:hAnsi="Arial" w:cs="Arial"/>
          <w:sz w:val="18"/>
          <w:szCs w:val="18"/>
        </w:rPr>
        <w:t xml:space="preserve">*) 30 godzin </w:t>
      </w:r>
      <w:r>
        <w:rPr>
          <w:rFonts w:ascii="Arial" w:hAnsi="Arial" w:cs="Arial"/>
          <w:sz w:val="18"/>
          <w:szCs w:val="18"/>
        </w:rPr>
        <w:t>z zakresu bezpieczeństwa i higieny pracy</w:t>
      </w:r>
      <w:r w:rsidRPr="00901C11">
        <w:rPr>
          <w:rFonts w:ascii="Arial" w:hAnsi="Arial" w:cs="Arial"/>
          <w:sz w:val="18"/>
          <w:szCs w:val="18"/>
        </w:rPr>
        <w:t xml:space="preserve"> w pierwszej klasie jako odrębny przedmiot teoretyczny i 30 godzin </w:t>
      </w:r>
      <w:r>
        <w:rPr>
          <w:rFonts w:ascii="Arial" w:hAnsi="Arial" w:cs="Arial"/>
          <w:sz w:val="18"/>
          <w:szCs w:val="18"/>
        </w:rPr>
        <w:t>z zakresu bezpieczeństwa i higieny pracy</w:t>
      </w:r>
      <w:r w:rsidRPr="00901C11">
        <w:rPr>
          <w:rFonts w:ascii="Arial" w:hAnsi="Arial" w:cs="Arial"/>
          <w:sz w:val="18"/>
          <w:szCs w:val="18"/>
        </w:rPr>
        <w:t xml:space="preserve"> w </w:t>
      </w:r>
      <w:r>
        <w:rPr>
          <w:rFonts w:ascii="Arial" w:hAnsi="Arial" w:cs="Arial"/>
          <w:sz w:val="18"/>
          <w:szCs w:val="18"/>
        </w:rPr>
        <w:t xml:space="preserve">kwalifikacji </w:t>
      </w:r>
      <w:r w:rsidR="002C099A">
        <w:rPr>
          <w:rFonts w:ascii="Arial" w:hAnsi="Arial" w:cs="Arial"/>
          <w:sz w:val="18"/>
          <w:szCs w:val="18"/>
        </w:rPr>
        <w:t>HGT.06</w:t>
      </w:r>
      <w:r>
        <w:rPr>
          <w:rFonts w:ascii="Arial" w:hAnsi="Arial" w:cs="Arial"/>
          <w:sz w:val="18"/>
          <w:szCs w:val="18"/>
        </w:rPr>
        <w:t>.</w:t>
      </w:r>
    </w:p>
    <w:p w:rsidR="00052BF1" w:rsidRDefault="00052BF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757"/>
        <w:gridCol w:w="1061"/>
        <w:gridCol w:w="1061"/>
        <w:gridCol w:w="1061"/>
        <w:gridCol w:w="910"/>
        <w:gridCol w:w="1217"/>
        <w:gridCol w:w="2887"/>
      </w:tblGrid>
      <w:tr w:rsidR="00664707" w:rsidRPr="00986D45" w:rsidTr="00052BF1">
        <w:tc>
          <w:tcPr>
            <w:tcW w:w="5000" w:type="pct"/>
            <w:gridSpan w:val="8"/>
            <w:shd w:val="pct5" w:color="EEECE1" w:fill="F2F2F2"/>
            <w:vAlign w:val="center"/>
          </w:tcPr>
          <w:p w:rsidR="00664707" w:rsidRPr="00986D45" w:rsidRDefault="00C71882" w:rsidP="00967933">
            <w:pPr>
              <w:rPr>
                <w:rStyle w:val="Pogrubienie"/>
                <w:rFonts w:ascii="Arial" w:eastAsia="Calibri" w:hAnsi="Arial" w:cs="Arial"/>
                <w:color w:val="auto"/>
                <w:sz w:val="20"/>
                <w:szCs w:val="20"/>
                <w:shd w:val="pct5" w:color="auto" w:fill="auto"/>
              </w:rPr>
            </w:pPr>
            <w:r>
              <w:rPr>
                <w:rStyle w:val="Pogrubienie"/>
                <w:rFonts w:ascii="Arial" w:eastAsia="Calibri" w:hAnsi="Arial" w:cs="Arial"/>
                <w:color w:val="auto"/>
                <w:sz w:val="20"/>
                <w:szCs w:val="20"/>
              </w:rPr>
              <w:t>Przedmioty organizowane</w:t>
            </w:r>
            <w:r w:rsidR="00052BF1">
              <w:rPr>
                <w:rStyle w:val="Pogrubienie"/>
                <w:rFonts w:ascii="Arial" w:eastAsia="Calibri" w:hAnsi="Arial" w:cs="Arial"/>
                <w:color w:val="auto"/>
                <w:sz w:val="20"/>
                <w:szCs w:val="20"/>
              </w:rPr>
              <w:t xml:space="preserve"> w formie zajęć</w:t>
            </w:r>
            <w:r w:rsidR="00052BF1" w:rsidRPr="008B66EE">
              <w:rPr>
                <w:rStyle w:val="Pogrubienie"/>
                <w:rFonts w:ascii="Arial" w:eastAsia="Calibri" w:hAnsi="Arial" w:cs="Arial"/>
                <w:color w:val="auto"/>
                <w:sz w:val="20"/>
                <w:szCs w:val="20"/>
              </w:rPr>
              <w:t xml:space="preserve"> praktycznych</w:t>
            </w:r>
          </w:p>
        </w:tc>
      </w:tr>
      <w:tr w:rsidR="00664707" w:rsidRPr="00986D45" w:rsidTr="00052BF1">
        <w:tc>
          <w:tcPr>
            <w:tcW w:w="1852" w:type="pct"/>
            <w:vAlign w:val="center"/>
          </w:tcPr>
          <w:p w:rsidR="00664707" w:rsidRPr="00052BF1" w:rsidRDefault="00664707" w:rsidP="002C099A">
            <w:pPr>
              <w:rPr>
                <w:rStyle w:val="Pogrubienie"/>
                <w:rFonts w:ascii="Arial" w:hAnsi="Arial" w:cs="Arial"/>
                <w:sz w:val="20"/>
                <w:szCs w:val="20"/>
              </w:rPr>
            </w:pPr>
            <w:r w:rsidRPr="00986D45">
              <w:rPr>
                <w:rFonts w:ascii="Arial" w:hAnsi="Arial" w:cs="Arial"/>
                <w:b/>
                <w:sz w:val="20"/>
                <w:szCs w:val="20"/>
              </w:rPr>
              <w:t>Pracownia informatyczna w hotelarstwie</w:t>
            </w:r>
          </w:p>
        </w:tc>
        <w:tc>
          <w:tcPr>
            <w:tcW w:w="266" w:type="pct"/>
            <w:vAlign w:val="center"/>
          </w:tcPr>
          <w:p w:rsidR="00664707" w:rsidRPr="00986D45" w:rsidRDefault="00664707" w:rsidP="00967933">
            <w:pPr>
              <w:jc w:val="center"/>
              <w:rPr>
                <w:rStyle w:val="Pogrubienie"/>
                <w:rFonts w:ascii="Arial" w:eastAsia="Calibri" w:hAnsi="Arial" w:cs="Arial"/>
                <w:b w:val="0"/>
                <w:color w:val="auto"/>
                <w:sz w:val="20"/>
                <w:szCs w:val="20"/>
              </w:rPr>
            </w:pPr>
          </w:p>
        </w:tc>
        <w:tc>
          <w:tcPr>
            <w:tcW w:w="373" w:type="pct"/>
            <w:vAlign w:val="center"/>
          </w:tcPr>
          <w:p w:rsidR="00664707" w:rsidRPr="00986D45" w:rsidRDefault="00664707" w:rsidP="00967933">
            <w:pPr>
              <w:jc w:val="center"/>
              <w:rPr>
                <w:rStyle w:val="Pogrubienie"/>
                <w:rFonts w:ascii="Arial" w:eastAsia="Calibri" w:hAnsi="Arial" w:cs="Arial"/>
                <w:b w:val="0"/>
                <w:color w:val="auto"/>
                <w:sz w:val="20"/>
                <w:szCs w:val="20"/>
              </w:rPr>
            </w:pPr>
          </w:p>
        </w:tc>
        <w:tc>
          <w:tcPr>
            <w:tcW w:w="373" w:type="pct"/>
            <w:vAlign w:val="center"/>
          </w:tcPr>
          <w:p w:rsidR="00664707" w:rsidRPr="00986D45" w:rsidRDefault="00664707" w:rsidP="00967933">
            <w:pPr>
              <w:jc w:val="center"/>
              <w:rPr>
                <w:rStyle w:val="Pogrubienie"/>
                <w:rFonts w:ascii="Arial" w:eastAsia="Calibri" w:hAnsi="Arial" w:cs="Arial"/>
                <w:color w:val="auto"/>
                <w:sz w:val="20"/>
                <w:szCs w:val="20"/>
              </w:rPr>
            </w:pPr>
          </w:p>
        </w:tc>
        <w:tc>
          <w:tcPr>
            <w:tcW w:w="373" w:type="pct"/>
            <w:vAlign w:val="center"/>
          </w:tcPr>
          <w:p w:rsidR="00664707" w:rsidRPr="00986D45" w:rsidRDefault="00664707" w:rsidP="00967933">
            <w:pPr>
              <w:jc w:val="center"/>
              <w:rPr>
                <w:rStyle w:val="Pogrubienie"/>
                <w:rFonts w:ascii="Arial" w:eastAsia="Calibri" w:hAnsi="Arial" w:cs="Arial"/>
                <w:b w:val="0"/>
                <w:color w:val="auto"/>
                <w:sz w:val="20"/>
                <w:szCs w:val="20"/>
              </w:rPr>
            </w:pPr>
          </w:p>
        </w:tc>
        <w:tc>
          <w:tcPr>
            <w:tcW w:w="320" w:type="pct"/>
            <w:vAlign w:val="center"/>
          </w:tcPr>
          <w:p w:rsidR="00664707" w:rsidRPr="00986D45" w:rsidRDefault="00664707" w:rsidP="00967933">
            <w:pPr>
              <w:jc w:val="center"/>
              <w:rPr>
                <w:rStyle w:val="Pogrubienie"/>
                <w:rFonts w:ascii="Arial" w:eastAsia="Calibri" w:hAnsi="Arial" w:cs="Arial"/>
                <w:b w:val="0"/>
                <w:color w:val="auto"/>
                <w:sz w:val="20"/>
                <w:szCs w:val="20"/>
              </w:rPr>
            </w:pPr>
          </w:p>
        </w:tc>
        <w:tc>
          <w:tcPr>
            <w:tcW w:w="428" w:type="pct"/>
            <w:vAlign w:val="center"/>
          </w:tcPr>
          <w:p w:rsidR="00664707" w:rsidRPr="00986D45" w:rsidRDefault="00664707" w:rsidP="00967933">
            <w:pPr>
              <w:jc w:val="center"/>
              <w:rPr>
                <w:rStyle w:val="Pogrubienie"/>
                <w:rFonts w:ascii="Arial" w:eastAsia="Calibri" w:hAnsi="Arial" w:cs="Arial"/>
                <w:b w:val="0"/>
                <w:color w:val="auto"/>
                <w:sz w:val="20"/>
                <w:szCs w:val="20"/>
              </w:rPr>
            </w:pPr>
          </w:p>
        </w:tc>
        <w:tc>
          <w:tcPr>
            <w:tcW w:w="1016" w:type="pct"/>
            <w:vAlign w:val="center"/>
          </w:tcPr>
          <w:p w:rsidR="00664707" w:rsidRPr="008B66EE" w:rsidRDefault="00664707" w:rsidP="00967933">
            <w:pPr>
              <w:rPr>
                <w:rStyle w:val="Pogrubienie"/>
                <w:rFonts w:ascii="Arial" w:eastAsia="Calibri" w:hAnsi="Arial" w:cs="Arial"/>
                <w:b w:val="0"/>
                <w:color w:val="auto"/>
                <w:sz w:val="16"/>
                <w:szCs w:val="16"/>
              </w:rPr>
            </w:pPr>
            <w:r w:rsidRPr="008B66EE">
              <w:rPr>
                <w:rStyle w:val="Pogrubienie"/>
                <w:rFonts w:ascii="Arial" w:eastAsia="Calibri" w:hAnsi="Arial" w:cs="Arial"/>
                <w:b w:val="0"/>
                <w:color w:val="auto"/>
                <w:sz w:val="16"/>
                <w:szCs w:val="16"/>
              </w:rPr>
              <w:t>Realizacja w pracowni informatycznej  w szkole przez nauczyciela zawodu jako przedmiot praktyczny</w:t>
            </w:r>
          </w:p>
        </w:tc>
      </w:tr>
      <w:tr w:rsidR="00664707" w:rsidRPr="00986D45" w:rsidTr="002C099A">
        <w:trPr>
          <w:trHeight w:val="340"/>
        </w:trPr>
        <w:tc>
          <w:tcPr>
            <w:tcW w:w="1852" w:type="pct"/>
          </w:tcPr>
          <w:p w:rsidR="00664707" w:rsidRPr="00986D45" w:rsidRDefault="00664707" w:rsidP="00967933">
            <w:pPr>
              <w:rPr>
                <w:rFonts w:ascii="Arial" w:hAnsi="Arial" w:cs="Arial"/>
                <w:b/>
                <w:bCs/>
                <w:sz w:val="20"/>
                <w:szCs w:val="20"/>
              </w:rPr>
            </w:pPr>
            <w:r w:rsidRPr="00986D45">
              <w:rPr>
                <w:rFonts w:ascii="Arial" w:hAnsi="Arial" w:cs="Arial"/>
                <w:b/>
                <w:bCs/>
                <w:sz w:val="20"/>
                <w:szCs w:val="20"/>
              </w:rPr>
              <w:t>Prac</w:t>
            </w:r>
            <w:r w:rsidR="00052BF1">
              <w:rPr>
                <w:rFonts w:ascii="Arial" w:hAnsi="Arial" w:cs="Arial"/>
                <w:b/>
                <w:bCs/>
                <w:sz w:val="20"/>
                <w:szCs w:val="20"/>
              </w:rPr>
              <w:t>ownia obsługi gościa w recepcji</w:t>
            </w:r>
          </w:p>
        </w:tc>
        <w:tc>
          <w:tcPr>
            <w:tcW w:w="266" w:type="pct"/>
          </w:tcPr>
          <w:p w:rsidR="00664707" w:rsidRPr="00986D45" w:rsidRDefault="00664707" w:rsidP="00967933">
            <w:pPr>
              <w:jc w:val="center"/>
              <w:rPr>
                <w:rStyle w:val="Pogrubienie"/>
                <w:rFonts w:ascii="Arial" w:eastAsia="Calibri" w:hAnsi="Arial" w:cs="Arial"/>
                <w:b w:val="0"/>
                <w:color w:val="auto"/>
                <w:sz w:val="20"/>
                <w:szCs w:val="20"/>
              </w:rPr>
            </w:pPr>
          </w:p>
        </w:tc>
        <w:tc>
          <w:tcPr>
            <w:tcW w:w="373" w:type="pct"/>
          </w:tcPr>
          <w:p w:rsidR="00664707" w:rsidRPr="00986D45" w:rsidRDefault="00664707" w:rsidP="00967933">
            <w:pPr>
              <w:jc w:val="center"/>
              <w:rPr>
                <w:rStyle w:val="Pogrubienie"/>
                <w:rFonts w:ascii="Arial" w:eastAsia="Calibri" w:hAnsi="Arial" w:cs="Arial"/>
                <w:b w:val="0"/>
                <w:color w:val="auto"/>
                <w:sz w:val="20"/>
                <w:szCs w:val="20"/>
              </w:rPr>
            </w:pPr>
          </w:p>
        </w:tc>
        <w:tc>
          <w:tcPr>
            <w:tcW w:w="373" w:type="pct"/>
          </w:tcPr>
          <w:p w:rsidR="00664707" w:rsidRPr="001C086C" w:rsidRDefault="00664707" w:rsidP="00967933">
            <w:pPr>
              <w:jc w:val="center"/>
              <w:rPr>
                <w:rStyle w:val="Pogrubienie"/>
                <w:rFonts w:ascii="Arial" w:eastAsia="Calibri" w:hAnsi="Arial" w:cs="Arial"/>
                <w:color w:val="auto"/>
                <w:sz w:val="20"/>
                <w:szCs w:val="20"/>
                <w:vertAlign w:val="superscript"/>
              </w:rPr>
            </w:pPr>
          </w:p>
        </w:tc>
        <w:tc>
          <w:tcPr>
            <w:tcW w:w="373" w:type="pct"/>
          </w:tcPr>
          <w:p w:rsidR="00664707" w:rsidRPr="00986D45" w:rsidRDefault="00664707" w:rsidP="00967933">
            <w:pPr>
              <w:jc w:val="center"/>
              <w:rPr>
                <w:rStyle w:val="Pogrubienie"/>
                <w:rFonts w:ascii="Arial" w:eastAsia="Calibri" w:hAnsi="Arial" w:cs="Arial"/>
                <w:b w:val="0"/>
                <w:color w:val="auto"/>
                <w:sz w:val="20"/>
                <w:szCs w:val="20"/>
              </w:rPr>
            </w:pPr>
          </w:p>
        </w:tc>
        <w:tc>
          <w:tcPr>
            <w:tcW w:w="320" w:type="pct"/>
          </w:tcPr>
          <w:p w:rsidR="00664707" w:rsidRPr="002A78DA" w:rsidRDefault="00664707" w:rsidP="00967933">
            <w:pPr>
              <w:jc w:val="center"/>
              <w:rPr>
                <w:rStyle w:val="Pogrubienie"/>
                <w:rFonts w:ascii="Arial" w:eastAsia="Calibri" w:hAnsi="Arial" w:cs="Arial"/>
                <w:color w:val="auto"/>
                <w:sz w:val="20"/>
                <w:szCs w:val="20"/>
              </w:rPr>
            </w:pPr>
          </w:p>
        </w:tc>
        <w:tc>
          <w:tcPr>
            <w:tcW w:w="428" w:type="pct"/>
          </w:tcPr>
          <w:p w:rsidR="00664707" w:rsidRPr="00986D45" w:rsidRDefault="00664707" w:rsidP="00967933">
            <w:pPr>
              <w:jc w:val="center"/>
              <w:rPr>
                <w:rStyle w:val="Pogrubienie"/>
                <w:rFonts w:ascii="Arial" w:eastAsia="Calibri" w:hAnsi="Arial" w:cs="Arial"/>
                <w:b w:val="0"/>
                <w:color w:val="auto"/>
                <w:sz w:val="20"/>
                <w:szCs w:val="20"/>
              </w:rPr>
            </w:pPr>
          </w:p>
        </w:tc>
        <w:tc>
          <w:tcPr>
            <w:tcW w:w="1016" w:type="pct"/>
          </w:tcPr>
          <w:p w:rsidR="00664707" w:rsidRPr="008B66EE" w:rsidRDefault="00664707" w:rsidP="008B66EE">
            <w:pPr>
              <w:rPr>
                <w:rStyle w:val="Pogrubienie"/>
                <w:rFonts w:ascii="Arial" w:eastAsia="Calibri" w:hAnsi="Arial" w:cs="Arial"/>
                <w:b w:val="0"/>
                <w:color w:val="auto"/>
                <w:sz w:val="16"/>
                <w:szCs w:val="16"/>
              </w:rPr>
            </w:pPr>
            <w:r w:rsidRPr="008B66EE">
              <w:rPr>
                <w:rStyle w:val="Pogrubienie"/>
                <w:rFonts w:ascii="Arial" w:eastAsia="Calibri" w:hAnsi="Arial" w:cs="Arial"/>
                <w:b w:val="0"/>
                <w:color w:val="auto"/>
                <w:sz w:val="16"/>
                <w:szCs w:val="16"/>
              </w:rPr>
              <w:t>Realizacja w pracowni obsługi gościa lub w warsztatach szkolnych</w:t>
            </w:r>
          </w:p>
        </w:tc>
      </w:tr>
      <w:tr w:rsidR="00664707" w:rsidRPr="00986D45" w:rsidTr="00052BF1">
        <w:trPr>
          <w:trHeight w:val="554"/>
        </w:trPr>
        <w:tc>
          <w:tcPr>
            <w:tcW w:w="1852" w:type="pct"/>
            <w:vAlign w:val="center"/>
          </w:tcPr>
          <w:p w:rsidR="00664707" w:rsidRPr="00986D45" w:rsidRDefault="00664707" w:rsidP="00967933">
            <w:pPr>
              <w:rPr>
                <w:rStyle w:val="Pogrubienie"/>
                <w:rFonts w:ascii="Arial" w:eastAsia="Calibri" w:hAnsi="Arial" w:cs="Arial"/>
                <w:b w:val="0"/>
                <w:sz w:val="20"/>
                <w:szCs w:val="20"/>
              </w:rPr>
            </w:pPr>
            <w:r w:rsidRPr="00986D45">
              <w:rPr>
                <w:rStyle w:val="Pogrubienie"/>
                <w:rFonts w:ascii="Arial" w:eastAsia="Calibri" w:hAnsi="Arial" w:cs="Arial"/>
                <w:sz w:val="20"/>
                <w:szCs w:val="20"/>
              </w:rPr>
              <w:t>Zawodowe konwersacje językowe</w:t>
            </w:r>
          </w:p>
        </w:tc>
        <w:tc>
          <w:tcPr>
            <w:tcW w:w="266" w:type="pct"/>
            <w:vAlign w:val="center"/>
          </w:tcPr>
          <w:p w:rsidR="00664707" w:rsidRPr="00986D45" w:rsidRDefault="00664707" w:rsidP="00967933">
            <w:pPr>
              <w:jc w:val="center"/>
              <w:rPr>
                <w:rStyle w:val="Pogrubienie"/>
                <w:rFonts w:ascii="Arial" w:eastAsia="Calibri" w:hAnsi="Arial" w:cs="Arial"/>
                <w:b w:val="0"/>
                <w:color w:val="auto"/>
                <w:sz w:val="20"/>
                <w:szCs w:val="20"/>
              </w:rPr>
            </w:pPr>
          </w:p>
        </w:tc>
        <w:tc>
          <w:tcPr>
            <w:tcW w:w="373" w:type="pct"/>
            <w:vAlign w:val="center"/>
          </w:tcPr>
          <w:p w:rsidR="00664707" w:rsidRPr="00986D45" w:rsidRDefault="00664707" w:rsidP="00967933">
            <w:pPr>
              <w:jc w:val="center"/>
              <w:rPr>
                <w:rStyle w:val="Pogrubienie"/>
                <w:rFonts w:ascii="Arial" w:eastAsia="Calibri" w:hAnsi="Arial" w:cs="Arial"/>
                <w:b w:val="0"/>
                <w:color w:val="auto"/>
                <w:sz w:val="20"/>
                <w:szCs w:val="20"/>
              </w:rPr>
            </w:pPr>
          </w:p>
        </w:tc>
        <w:tc>
          <w:tcPr>
            <w:tcW w:w="373" w:type="pct"/>
            <w:vAlign w:val="center"/>
          </w:tcPr>
          <w:p w:rsidR="00664707" w:rsidRPr="00986D45" w:rsidRDefault="00664707" w:rsidP="00967933">
            <w:pPr>
              <w:jc w:val="center"/>
              <w:rPr>
                <w:rStyle w:val="Pogrubienie"/>
                <w:rFonts w:ascii="Arial" w:eastAsia="Calibri" w:hAnsi="Arial" w:cs="Arial"/>
                <w:color w:val="auto"/>
                <w:sz w:val="20"/>
                <w:szCs w:val="20"/>
              </w:rPr>
            </w:pPr>
          </w:p>
        </w:tc>
        <w:tc>
          <w:tcPr>
            <w:tcW w:w="373" w:type="pct"/>
            <w:vAlign w:val="center"/>
          </w:tcPr>
          <w:p w:rsidR="00664707" w:rsidRPr="00986D45" w:rsidRDefault="00664707" w:rsidP="00967933">
            <w:pPr>
              <w:jc w:val="center"/>
              <w:rPr>
                <w:rStyle w:val="Pogrubienie"/>
                <w:rFonts w:ascii="Arial" w:eastAsia="Calibri" w:hAnsi="Arial" w:cs="Arial"/>
                <w:b w:val="0"/>
                <w:color w:val="auto"/>
                <w:sz w:val="20"/>
                <w:szCs w:val="20"/>
              </w:rPr>
            </w:pPr>
          </w:p>
        </w:tc>
        <w:tc>
          <w:tcPr>
            <w:tcW w:w="320" w:type="pct"/>
            <w:vAlign w:val="center"/>
          </w:tcPr>
          <w:p w:rsidR="00664707" w:rsidRPr="00986D45" w:rsidRDefault="00664707" w:rsidP="00967933">
            <w:pPr>
              <w:jc w:val="center"/>
              <w:rPr>
                <w:rStyle w:val="Pogrubienie"/>
                <w:rFonts w:ascii="Arial" w:eastAsia="Calibri" w:hAnsi="Arial" w:cs="Arial"/>
                <w:b w:val="0"/>
                <w:color w:val="auto"/>
                <w:sz w:val="20"/>
                <w:szCs w:val="20"/>
              </w:rPr>
            </w:pPr>
          </w:p>
        </w:tc>
        <w:tc>
          <w:tcPr>
            <w:tcW w:w="428" w:type="pct"/>
            <w:vAlign w:val="center"/>
          </w:tcPr>
          <w:p w:rsidR="00664707" w:rsidRPr="00986D45" w:rsidRDefault="00664707" w:rsidP="00967933">
            <w:pPr>
              <w:jc w:val="center"/>
              <w:rPr>
                <w:rStyle w:val="Pogrubienie"/>
                <w:rFonts w:ascii="Arial" w:eastAsia="Calibri" w:hAnsi="Arial" w:cs="Arial"/>
                <w:b w:val="0"/>
                <w:color w:val="auto"/>
                <w:sz w:val="20"/>
                <w:szCs w:val="20"/>
              </w:rPr>
            </w:pPr>
          </w:p>
        </w:tc>
        <w:tc>
          <w:tcPr>
            <w:tcW w:w="1016" w:type="pct"/>
            <w:vAlign w:val="center"/>
          </w:tcPr>
          <w:p w:rsidR="00664707" w:rsidRPr="008B66EE" w:rsidRDefault="00664707" w:rsidP="00967933">
            <w:pPr>
              <w:rPr>
                <w:rStyle w:val="Pogrubienie"/>
                <w:rFonts w:ascii="Arial" w:eastAsia="Calibri" w:hAnsi="Arial" w:cs="Arial"/>
                <w:b w:val="0"/>
                <w:color w:val="auto"/>
                <w:sz w:val="16"/>
                <w:szCs w:val="16"/>
              </w:rPr>
            </w:pPr>
            <w:r w:rsidRPr="008B66EE">
              <w:rPr>
                <w:rStyle w:val="Pogrubienie"/>
                <w:rFonts w:ascii="Arial" w:eastAsia="Calibri" w:hAnsi="Arial" w:cs="Arial"/>
                <w:b w:val="0"/>
                <w:color w:val="auto"/>
                <w:sz w:val="16"/>
                <w:szCs w:val="16"/>
              </w:rPr>
              <w:t>Realizacja w pracowni  językowej</w:t>
            </w:r>
          </w:p>
        </w:tc>
      </w:tr>
      <w:tr w:rsidR="00664707" w:rsidRPr="00986D45" w:rsidTr="002C099A">
        <w:trPr>
          <w:trHeight w:val="283"/>
        </w:trPr>
        <w:tc>
          <w:tcPr>
            <w:tcW w:w="1852" w:type="pct"/>
            <w:tcBorders>
              <w:bottom w:val="single" w:sz="4" w:space="0" w:color="auto"/>
            </w:tcBorders>
            <w:shd w:val="pct5" w:color="auto" w:fill="auto"/>
            <w:vAlign w:val="center"/>
          </w:tcPr>
          <w:p w:rsidR="00664707" w:rsidRPr="00986D45" w:rsidRDefault="00664707" w:rsidP="00967933">
            <w:pPr>
              <w:rPr>
                <w:rFonts w:ascii="Arial" w:hAnsi="Arial" w:cs="Arial"/>
                <w:b/>
                <w:bCs/>
                <w:sz w:val="20"/>
                <w:szCs w:val="20"/>
              </w:rPr>
            </w:pPr>
            <w:r w:rsidRPr="00986D45">
              <w:rPr>
                <w:rFonts w:ascii="Arial" w:hAnsi="Arial" w:cs="Arial"/>
                <w:b/>
                <w:bCs/>
                <w:sz w:val="20"/>
                <w:szCs w:val="20"/>
              </w:rPr>
              <w:t>Łączna liczba godzin</w:t>
            </w:r>
          </w:p>
        </w:tc>
        <w:tc>
          <w:tcPr>
            <w:tcW w:w="266" w:type="pct"/>
            <w:tcBorders>
              <w:bottom w:val="single" w:sz="4" w:space="0" w:color="auto"/>
            </w:tcBorders>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373" w:type="pct"/>
            <w:tcBorders>
              <w:bottom w:val="single" w:sz="4" w:space="0" w:color="auto"/>
            </w:tcBorders>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373" w:type="pct"/>
            <w:tcBorders>
              <w:bottom w:val="single" w:sz="4" w:space="0" w:color="auto"/>
            </w:tcBorders>
            <w:shd w:val="pct5" w:color="auto" w:fill="auto"/>
            <w:vAlign w:val="center"/>
          </w:tcPr>
          <w:p w:rsidR="00664707" w:rsidRPr="00986D45" w:rsidRDefault="00664707" w:rsidP="009B11F7">
            <w:pPr>
              <w:jc w:val="center"/>
              <w:rPr>
                <w:rStyle w:val="Pogrubienie"/>
                <w:rFonts w:ascii="Arial" w:eastAsia="Calibri" w:hAnsi="Arial" w:cs="Arial"/>
                <w:color w:val="auto"/>
                <w:sz w:val="20"/>
                <w:szCs w:val="20"/>
              </w:rPr>
            </w:pPr>
          </w:p>
        </w:tc>
        <w:tc>
          <w:tcPr>
            <w:tcW w:w="373" w:type="pct"/>
            <w:tcBorders>
              <w:bottom w:val="single" w:sz="4" w:space="0" w:color="auto"/>
            </w:tcBorders>
            <w:shd w:val="pct5" w:color="auto" w:fill="auto"/>
            <w:vAlign w:val="center"/>
          </w:tcPr>
          <w:p w:rsidR="00664707" w:rsidRPr="00986D45" w:rsidRDefault="00664707" w:rsidP="003C0CDF">
            <w:pPr>
              <w:jc w:val="center"/>
              <w:rPr>
                <w:rStyle w:val="Pogrubienie"/>
                <w:rFonts w:ascii="Arial" w:eastAsia="Calibri" w:hAnsi="Arial" w:cs="Arial"/>
                <w:color w:val="auto"/>
                <w:sz w:val="20"/>
                <w:szCs w:val="20"/>
              </w:rPr>
            </w:pPr>
          </w:p>
        </w:tc>
        <w:tc>
          <w:tcPr>
            <w:tcW w:w="320" w:type="pct"/>
            <w:tcBorders>
              <w:bottom w:val="single" w:sz="4" w:space="0" w:color="auto"/>
            </w:tcBorders>
            <w:shd w:val="pct5" w:color="auto" w:fill="auto"/>
            <w:vAlign w:val="center"/>
          </w:tcPr>
          <w:p w:rsidR="00664707" w:rsidRPr="002C099A" w:rsidRDefault="00664707" w:rsidP="00967933">
            <w:pPr>
              <w:jc w:val="center"/>
              <w:rPr>
                <w:rStyle w:val="Pogrubienie"/>
                <w:rFonts w:ascii="Arial" w:eastAsia="Calibri" w:hAnsi="Arial" w:cs="Arial"/>
                <w:color w:val="auto"/>
                <w:sz w:val="20"/>
                <w:szCs w:val="20"/>
              </w:rPr>
            </w:pPr>
          </w:p>
        </w:tc>
        <w:tc>
          <w:tcPr>
            <w:tcW w:w="428" w:type="pct"/>
            <w:tcBorders>
              <w:bottom w:val="single" w:sz="4" w:space="0" w:color="auto"/>
            </w:tcBorders>
            <w:shd w:val="pct5" w:color="auto" w:fill="auto"/>
            <w:vAlign w:val="center"/>
          </w:tcPr>
          <w:p w:rsidR="00664707" w:rsidRPr="002C099A" w:rsidRDefault="00664707" w:rsidP="00052BF1">
            <w:pPr>
              <w:jc w:val="center"/>
              <w:rPr>
                <w:rStyle w:val="Pogrubienie"/>
                <w:rFonts w:ascii="Arial" w:eastAsia="Calibri" w:hAnsi="Arial" w:cs="Arial"/>
                <w:color w:val="auto"/>
                <w:sz w:val="20"/>
                <w:szCs w:val="20"/>
              </w:rPr>
            </w:pPr>
          </w:p>
        </w:tc>
        <w:tc>
          <w:tcPr>
            <w:tcW w:w="1016" w:type="pct"/>
            <w:tcBorders>
              <w:bottom w:val="single" w:sz="4" w:space="0" w:color="auto"/>
            </w:tcBorders>
            <w:shd w:val="pct5" w:color="auto" w:fill="auto"/>
            <w:vAlign w:val="center"/>
          </w:tcPr>
          <w:p w:rsidR="00664707" w:rsidRPr="008B66EE" w:rsidRDefault="00664707" w:rsidP="00967933">
            <w:pPr>
              <w:jc w:val="center"/>
              <w:rPr>
                <w:rStyle w:val="Pogrubienie"/>
                <w:rFonts w:ascii="Arial" w:eastAsia="Calibri" w:hAnsi="Arial" w:cs="Arial"/>
                <w:color w:val="auto"/>
                <w:sz w:val="16"/>
                <w:szCs w:val="16"/>
              </w:rPr>
            </w:pPr>
          </w:p>
        </w:tc>
      </w:tr>
      <w:tr w:rsidR="00664707" w:rsidRPr="00986D45" w:rsidTr="002C099A">
        <w:trPr>
          <w:trHeight w:val="283"/>
        </w:trPr>
        <w:tc>
          <w:tcPr>
            <w:tcW w:w="1852" w:type="pct"/>
            <w:shd w:val="pct5" w:color="auto" w:fill="auto"/>
            <w:vAlign w:val="center"/>
          </w:tcPr>
          <w:p w:rsidR="00664707" w:rsidRPr="00986D45" w:rsidRDefault="00664707" w:rsidP="00967933">
            <w:pPr>
              <w:rPr>
                <w:rFonts w:ascii="Arial" w:hAnsi="Arial" w:cs="Arial"/>
                <w:b/>
                <w:bCs/>
                <w:sz w:val="20"/>
                <w:szCs w:val="20"/>
              </w:rPr>
            </w:pPr>
            <w:r w:rsidRPr="00986D45">
              <w:rPr>
                <w:rFonts w:ascii="Arial" w:hAnsi="Arial" w:cs="Arial"/>
                <w:b/>
                <w:bCs/>
                <w:sz w:val="20"/>
                <w:szCs w:val="20"/>
              </w:rPr>
              <w:t>Łączna liczba godzin teoretycznych</w:t>
            </w:r>
          </w:p>
        </w:tc>
        <w:tc>
          <w:tcPr>
            <w:tcW w:w="266" w:type="pct"/>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373" w:type="pct"/>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373" w:type="pct"/>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373" w:type="pct"/>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320" w:type="pct"/>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428" w:type="pct"/>
            <w:shd w:val="pct5" w:color="auto" w:fill="auto"/>
            <w:vAlign w:val="center"/>
          </w:tcPr>
          <w:p w:rsidR="00664707" w:rsidRPr="00523284" w:rsidRDefault="00664707" w:rsidP="002E2714">
            <w:pPr>
              <w:jc w:val="center"/>
              <w:rPr>
                <w:rStyle w:val="Pogrubienie"/>
                <w:rFonts w:ascii="Arial" w:eastAsia="Calibri" w:hAnsi="Arial" w:cs="Arial"/>
                <w:color w:val="auto"/>
                <w:sz w:val="20"/>
                <w:szCs w:val="20"/>
              </w:rPr>
            </w:pPr>
          </w:p>
        </w:tc>
        <w:tc>
          <w:tcPr>
            <w:tcW w:w="1016" w:type="pct"/>
            <w:shd w:val="pct5" w:color="auto" w:fill="auto"/>
            <w:vAlign w:val="center"/>
          </w:tcPr>
          <w:p w:rsidR="00664707" w:rsidRPr="00052BF1" w:rsidRDefault="00664707" w:rsidP="002A78DA">
            <w:pPr>
              <w:jc w:val="center"/>
              <w:rPr>
                <w:rStyle w:val="Pogrubienie"/>
                <w:rFonts w:ascii="Arial" w:eastAsia="Calibri" w:hAnsi="Arial" w:cs="Arial"/>
                <w:color w:val="auto"/>
                <w:sz w:val="18"/>
                <w:szCs w:val="18"/>
              </w:rPr>
            </w:pPr>
          </w:p>
        </w:tc>
      </w:tr>
      <w:tr w:rsidR="00664707" w:rsidRPr="00986D45" w:rsidTr="00052BF1">
        <w:tc>
          <w:tcPr>
            <w:tcW w:w="1852" w:type="pct"/>
            <w:shd w:val="pct5" w:color="auto" w:fill="auto"/>
            <w:vAlign w:val="center"/>
          </w:tcPr>
          <w:p w:rsidR="00664707" w:rsidRPr="00986D45" w:rsidRDefault="00664707" w:rsidP="00967933">
            <w:pPr>
              <w:rPr>
                <w:rFonts w:ascii="Arial" w:hAnsi="Arial" w:cs="Arial"/>
                <w:b/>
                <w:bCs/>
                <w:sz w:val="20"/>
                <w:szCs w:val="20"/>
              </w:rPr>
            </w:pPr>
            <w:r w:rsidRPr="00986D45">
              <w:rPr>
                <w:rFonts w:ascii="Arial" w:hAnsi="Arial" w:cs="Arial"/>
                <w:b/>
                <w:bCs/>
                <w:sz w:val="20"/>
                <w:szCs w:val="20"/>
              </w:rPr>
              <w:t>Łączna liczba godzin praktycznych</w:t>
            </w:r>
          </w:p>
        </w:tc>
        <w:tc>
          <w:tcPr>
            <w:tcW w:w="266" w:type="pct"/>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373" w:type="pct"/>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373" w:type="pct"/>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373" w:type="pct"/>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320" w:type="pct"/>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428" w:type="pct"/>
            <w:shd w:val="pct5" w:color="auto" w:fill="auto"/>
            <w:vAlign w:val="center"/>
          </w:tcPr>
          <w:p w:rsidR="00664707" w:rsidRPr="00986D45" w:rsidRDefault="00664707" w:rsidP="002E2714">
            <w:pPr>
              <w:jc w:val="center"/>
              <w:rPr>
                <w:rStyle w:val="Pogrubienie"/>
                <w:rFonts w:ascii="Arial" w:eastAsia="Calibri" w:hAnsi="Arial" w:cs="Arial"/>
                <w:color w:val="auto"/>
                <w:sz w:val="20"/>
                <w:szCs w:val="20"/>
              </w:rPr>
            </w:pPr>
          </w:p>
        </w:tc>
        <w:tc>
          <w:tcPr>
            <w:tcW w:w="1016" w:type="pct"/>
            <w:shd w:val="pct5" w:color="auto" w:fill="auto"/>
            <w:vAlign w:val="center"/>
          </w:tcPr>
          <w:p w:rsidR="00664707" w:rsidRPr="00535126" w:rsidRDefault="00664707" w:rsidP="002A78DA">
            <w:pPr>
              <w:jc w:val="center"/>
              <w:rPr>
                <w:rStyle w:val="Pogrubienie"/>
                <w:rFonts w:ascii="Arial" w:eastAsia="Calibri" w:hAnsi="Arial" w:cs="Arial"/>
                <w:b w:val="0"/>
                <w:color w:val="auto"/>
                <w:sz w:val="18"/>
                <w:szCs w:val="18"/>
              </w:rPr>
            </w:pPr>
            <w:r w:rsidRPr="00535126">
              <w:rPr>
                <w:rStyle w:val="Pogrubienie"/>
                <w:rFonts w:ascii="Arial" w:eastAsia="Calibri" w:hAnsi="Arial" w:cs="Arial"/>
                <w:b w:val="0"/>
                <w:color w:val="auto"/>
                <w:sz w:val="18"/>
                <w:szCs w:val="18"/>
              </w:rPr>
              <w:t>5</w:t>
            </w:r>
            <w:r w:rsidR="002A78DA" w:rsidRPr="00535126">
              <w:rPr>
                <w:rStyle w:val="Pogrubienie"/>
                <w:rFonts w:ascii="Arial" w:eastAsia="Calibri" w:hAnsi="Arial" w:cs="Arial"/>
                <w:b w:val="0"/>
                <w:color w:val="auto"/>
                <w:sz w:val="18"/>
                <w:szCs w:val="18"/>
              </w:rPr>
              <w:t>0</w:t>
            </w:r>
            <w:r w:rsidRPr="00535126">
              <w:rPr>
                <w:rStyle w:val="Pogrubienie"/>
                <w:rFonts w:ascii="Arial" w:eastAsia="Calibri" w:hAnsi="Arial" w:cs="Arial"/>
                <w:b w:val="0"/>
                <w:color w:val="auto"/>
                <w:sz w:val="18"/>
                <w:szCs w:val="18"/>
              </w:rPr>
              <w:t>% w kształceniu</w:t>
            </w:r>
            <w:r w:rsidR="002A78DA" w:rsidRPr="00535126">
              <w:rPr>
                <w:rStyle w:val="Pogrubienie"/>
                <w:rFonts w:ascii="Arial" w:eastAsia="Calibri" w:hAnsi="Arial" w:cs="Arial"/>
                <w:b w:val="0"/>
                <w:color w:val="auto"/>
                <w:sz w:val="18"/>
                <w:szCs w:val="18"/>
              </w:rPr>
              <w:t xml:space="preserve"> zawodowym</w:t>
            </w:r>
            <w:r w:rsidR="00535126" w:rsidRPr="00535126">
              <w:rPr>
                <w:rStyle w:val="Pogrubienie"/>
                <w:rFonts w:ascii="Arial" w:eastAsia="Calibri" w:hAnsi="Arial" w:cs="Arial"/>
                <w:b w:val="0"/>
                <w:color w:val="auto"/>
                <w:sz w:val="18"/>
                <w:szCs w:val="18"/>
              </w:rPr>
              <w:t xml:space="preserve"> (28 godzin/56 godzin)</w:t>
            </w:r>
          </w:p>
        </w:tc>
      </w:tr>
      <w:tr w:rsidR="00664707" w:rsidRPr="00986D45" w:rsidTr="00052BF1">
        <w:tc>
          <w:tcPr>
            <w:tcW w:w="1852" w:type="pct"/>
            <w:shd w:val="pct5" w:color="auto" w:fill="auto"/>
            <w:vAlign w:val="center"/>
          </w:tcPr>
          <w:p w:rsidR="00664707" w:rsidRPr="00986D45" w:rsidRDefault="00664707" w:rsidP="00967933">
            <w:pPr>
              <w:rPr>
                <w:rFonts w:ascii="Arial" w:hAnsi="Arial" w:cs="Arial"/>
                <w:b/>
                <w:bCs/>
                <w:sz w:val="20"/>
                <w:szCs w:val="20"/>
              </w:rPr>
            </w:pPr>
            <w:r w:rsidRPr="00986D45">
              <w:rPr>
                <w:rFonts w:ascii="Arial" w:hAnsi="Arial" w:cs="Arial"/>
                <w:b/>
                <w:bCs/>
                <w:sz w:val="20"/>
                <w:szCs w:val="20"/>
              </w:rPr>
              <w:t>Łączna liczba godzin kształcenia</w:t>
            </w:r>
          </w:p>
        </w:tc>
        <w:tc>
          <w:tcPr>
            <w:tcW w:w="266" w:type="pct"/>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373" w:type="pct"/>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373" w:type="pct"/>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373" w:type="pct"/>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320" w:type="pct"/>
            <w:shd w:val="pct5" w:color="auto" w:fill="auto"/>
            <w:vAlign w:val="center"/>
          </w:tcPr>
          <w:p w:rsidR="00664707" w:rsidRPr="00986D45" w:rsidRDefault="00664707" w:rsidP="00967933">
            <w:pPr>
              <w:jc w:val="center"/>
              <w:rPr>
                <w:rStyle w:val="Pogrubienie"/>
                <w:rFonts w:ascii="Arial" w:eastAsia="Calibri" w:hAnsi="Arial" w:cs="Arial"/>
                <w:color w:val="auto"/>
                <w:sz w:val="20"/>
                <w:szCs w:val="20"/>
              </w:rPr>
            </w:pPr>
          </w:p>
        </w:tc>
        <w:tc>
          <w:tcPr>
            <w:tcW w:w="428" w:type="pct"/>
            <w:shd w:val="pct5" w:color="auto" w:fill="auto"/>
            <w:vAlign w:val="center"/>
          </w:tcPr>
          <w:p w:rsidR="00664707" w:rsidRPr="00052BF1" w:rsidRDefault="00664707" w:rsidP="002E2714">
            <w:pPr>
              <w:jc w:val="center"/>
              <w:rPr>
                <w:rStyle w:val="Pogrubienie"/>
                <w:rFonts w:ascii="Arial" w:eastAsia="Calibri" w:hAnsi="Arial" w:cs="Arial"/>
                <w:color w:val="auto"/>
                <w:sz w:val="20"/>
                <w:szCs w:val="20"/>
              </w:rPr>
            </w:pPr>
          </w:p>
        </w:tc>
        <w:tc>
          <w:tcPr>
            <w:tcW w:w="1016" w:type="pct"/>
            <w:shd w:val="pct5" w:color="auto" w:fill="auto"/>
            <w:vAlign w:val="center"/>
          </w:tcPr>
          <w:p w:rsidR="00664707" w:rsidRPr="008B66EE" w:rsidRDefault="00664707" w:rsidP="00C230C9">
            <w:pPr>
              <w:jc w:val="center"/>
              <w:rPr>
                <w:rStyle w:val="Pogrubienie"/>
                <w:rFonts w:ascii="Arial" w:eastAsia="Calibri" w:hAnsi="Arial" w:cs="Arial"/>
                <w:b w:val="0"/>
                <w:color w:val="auto"/>
                <w:sz w:val="16"/>
                <w:szCs w:val="16"/>
              </w:rPr>
            </w:pPr>
            <w:r w:rsidRPr="008B66EE">
              <w:rPr>
                <w:rStyle w:val="Pogrubienie"/>
                <w:rFonts w:ascii="Arial" w:eastAsia="Calibri" w:hAnsi="Arial" w:cs="Arial"/>
                <w:b w:val="0"/>
                <w:sz w:val="16"/>
                <w:szCs w:val="16"/>
              </w:rPr>
              <w:t xml:space="preserve">W klasie </w:t>
            </w:r>
            <w:r w:rsidR="008B66EE" w:rsidRPr="008B66EE">
              <w:rPr>
                <w:rStyle w:val="Pogrubienie"/>
                <w:rFonts w:ascii="Arial" w:eastAsia="Calibri" w:hAnsi="Arial" w:cs="Arial"/>
                <w:b w:val="0"/>
                <w:sz w:val="16"/>
                <w:szCs w:val="16"/>
              </w:rPr>
              <w:t>V</w:t>
            </w:r>
            <w:r w:rsidRPr="008B66EE">
              <w:rPr>
                <w:rStyle w:val="Pogrubienie"/>
                <w:rFonts w:ascii="Arial" w:eastAsia="Calibri" w:hAnsi="Arial" w:cs="Arial"/>
                <w:b w:val="0"/>
                <w:sz w:val="16"/>
                <w:szCs w:val="16"/>
              </w:rPr>
              <w:t xml:space="preserve"> dyrektor ma do dyspozycji </w:t>
            </w:r>
            <w:r w:rsidR="00C230C9">
              <w:rPr>
                <w:rStyle w:val="Pogrubienie"/>
                <w:rFonts w:ascii="Arial" w:eastAsia="Calibri" w:hAnsi="Arial" w:cs="Arial"/>
                <w:b w:val="0"/>
                <w:sz w:val="16"/>
                <w:szCs w:val="16"/>
              </w:rPr>
              <w:t>7</w:t>
            </w:r>
            <w:r w:rsidRPr="008B66EE">
              <w:rPr>
                <w:rStyle w:val="Pogrubienie"/>
                <w:rFonts w:ascii="Arial" w:eastAsia="Calibri" w:hAnsi="Arial" w:cs="Arial"/>
                <w:b w:val="0"/>
                <w:sz w:val="16"/>
                <w:szCs w:val="16"/>
              </w:rPr>
              <w:t xml:space="preserve"> godzin tygodniowo dla prowadzenia zajęć z dodatkowych umiejętności</w:t>
            </w:r>
            <w:r w:rsidRPr="008B66EE">
              <w:rPr>
                <w:rStyle w:val="Odwoanieprzypisudolnego"/>
                <w:rFonts w:ascii="Arial" w:eastAsia="Calibri" w:hAnsi="Arial" w:cs="Arial"/>
                <w:b/>
                <w:sz w:val="16"/>
                <w:szCs w:val="16"/>
              </w:rPr>
              <w:footnoteReference w:id="1"/>
            </w:r>
          </w:p>
        </w:tc>
      </w:tr>
      <w:tr w:rsidR="00664707" w:rsidRPr="00986D45" w:rsidTr="00052BF1">
        <w:tc>
          <w:tcPr>
            <w:tcW w:w="1852" w:type="pct"/>
            <w:vAlign w:val="center"/>
          </w:tcPr>
          <w:p w:rsidR="00664707" w:rsidRPr="00986D45" w:rsidRDefault="00664707" w:rsidP="00967933">
            <w:pPr>
              <w:rPr>
                <w:rFonts w:ascii="Arial" w:hAnsi="Arial" w:cs="Arial"/>
                <w:b/>
                <w:bCs/>
                <w:sz w:val="20"/>
                <w:szCs w:val="20"/>
              </w:rPr>
            </w:pPr>
            <w:r w:rsidRPr="00986D45">
              <w:rPr>
                <w:rFonts w:ascii="Arial" w:hAnsi="Arial" w:cs="Arial"/>
                <w:b/>
                <w:bCs/>
                <w:sz w:val="20"/>
                <w:szCs w:val="20"/>
              </w:rPr>
              <w:t>Praktyka zawodowa</w:t>
            </w:r>
          </w:p>
        </w:tc>
        <w:tc>
          <w:tcPr>
            <w:tcW w:w="266" w:type="pct"/>
            <w:vAlign w:val="center"/>
          </w:tcPr>
          <w:p w:rsidR="00664707" w:rsidRPr="00986D45" w:rsidRDefault="00664707" w:rsidP="00967933">
            <w:pPr>
              <w:jc w:val="center"/>
              <w:rPr>
                <w:rStyle w:val="Pogrubienie"/>
                <w:rFonts w:ascii="Arial" w:eastAsia="Calibri" w:hAnsi="Arial" w:cs="Arial"/>
                <w:b w:val="0"/>
                <w:color w:val="auto"/>
                <w:sz w:val="20"/>
                <w:szCs w:val="20"/>
              </w:rPr>
            </w:pPr>
          </w:p>
        </w:tc>
        <w:tc>
          <w:tcPr>
            <w:tcW w:w="373" w:type="pct"/>
            <w:vAlign w:val="center"/>
          </w:tcPr>
          <w:p w:rsidR="00664707" w:rsidRPr="00986D45" w:rsidRDefault="00664707" w:rsidP="00052BF1">
            <w:pPr>
              <w:jc w:val="center"/>
              <w:rPr>
                <w:rStyle w:val="Pogrubienie"/>
                <w:rFonts w:ascii="Arial" w:eastAsia="Calibri" w:hAnsi="Arial" w:cs="Arial"/>
                <w:b w:val="0"/>
                <w:color w:val="auto"/>
                <w:sz w:val="20"/>
                <w:szCs w:val="20"/>
              </w:rPr>
            </w:pPr>
            <w:r w:rsidRPr="00986D45">
              <w:rPr>
                <w:rStyle w:val="Pogrubienie"/>
                <w:rFonts w:ascii="Arial" w:eastAsia="Calibri" w:hAnsi="Arial" w:cs="Arial"/>
                <w:color w:val="auto"/>
                <w:sz w:val="20"/>
                <w:szCs w:val="20"/>
              </w:rPr>
              <w:t>140</w:t>
            </w:r>
          </w:p>
          <w:p w:rsidR="00664707" w:rsidRPr="00986D45" w:rsidRDefault="00664707" w:rsidP="00052BF1">
            <w:pPr>
              <w:jc w:val="center"/>
              <w:rPr>
                <w:rStyle w:val="Pogrubienie"/>
                <w:rFonts w:ascii="Arial" w:eastAsia="Calibri" w:hAnsi="Arial" w:cs="Arial"/>
                <w:b w:val="0"/>
                <w:color w:val="auto"/>
                <w:sz w:val="20"/>
                <w:szCs w:val="20"/>
              </w:rPr>
            </w:pPr>
            <w:r>
              <w:rPr>
                <w:rStyle w:val="Pogrubienie"/>
                <w:rFonts w:ascii="Arial" w:eastAsia="Calibri" w:hAnsi="Arial" w:cs="Arial"/>
                <w:color w:val="auto"/>
                <w:sz w:val="20"/>
                <w:szCs w:val="20"/>
              </w:rPr>
              <w:t>(4</w:t>
            </w:r>
            <w:r w:rsidR="00052BF1">
              <w:rPr>
                <w:rStyle w:val="Pogrubienie"/>
                <w:rFonts w:ascii="Arial" w:eastAsia="Calibri" w:hAnsi="Arial" w:cs="Arial"/>
                <w:color w:val="auto"/>
                <w:sz w:val="20"/>
                <w:szCs w:val="20"/>
              </w:rPr>
              <w:t xml:space="preserve"> </w:t>
            </w:r>
            <w:r>
              <w:rPr>
                <w:rStyle w:val="Pogrubienie"/>
                <w:rFonts w:ascii="Arial" w:eastAsia="Calibri" w:hAnsi="Arial" w:cs="Arial"/>
                <w:color w:val="auto"/>
                <w:sz w:val="20"/>
                <w:szCs w:val="20"/>
              </w:rPr>
              <w:t>tyg</w:t>
            </w:r>
            <w:r w:rsidR="00052BF1">
              <w:rPr>
                <w:rStyle w:val="Pogrubienie"/>
                <w:rFonts w:ascii="Arial" w:eastAsia="Calibri" w:hAnsi="Arial" w:cs="Arial"/>
                <w:color w:val="auto"/>
                <w:sz w:val="20"/>
                <w:szCs w:val="20"/>
              </w:rPr>
              <w:t>.</w:t>
            </w:r>
            <w:r w:rsidRPr="00986D45">
              <w:rPr>
                <w:rStyle w:val="Pogrubienie"/>
                <w:rFonts w:ascii="Arial" w:eastAsia="Calibri" w:hAnsi="Arial" w:cs="Arial"/>
                <w:color w:val="auto"/>
                <w:sz w:val="20"/>
                <w:szCs w:val="20"/>
              </w:rPr>
              <w:t>)</w:t>
            </w:r>
          </w:p>
        </w:tc>
        <w:tc>
          <w:tcPr>
            <w:tcW w:w="373" w:type="pct"/>
            <w:vAlign w:val="center"/>
          </w:tcPr>
          <w:p w:rsidR="00664707" w:rsidRPr="00986D45" w:rsidRDefault="00664707" w:rsidP="00052BF1">
            <w:pPr>
              <w:jc w:val="center"/>
              <w:rPr>
                <w:rStyle w:val="Pogrubienie"/>
                <w:rFonts w:ascii="Arial" w:eastAsia="Calibri" w:hAnsi="Arial" w:cs="Arial"/>
                <w:b w:val="0"/>
                <w:color w:val="auto"/>
                <w:sz w:val="20"/>
                <w:szCs w:val="20"/>
              </w:rPr>
            </w:pPr>
            <w:r w:rsidRPr="00986D45">
              <w:rPr>
                <w:rStyle w:val="Pogrubienie"/>
                <w:rFonts w:ascii="Arial" w:eastAsia="Calibri" w:hAnsi="Arial" w:cs="Arial"/>
                <w:color w:val="auto"/>
                <w:sz w:val="20"/>
                <w:szCs w:val="20"/>
              </w:rPr>
              <w:t>140</w:t>
            </w:r>
          </w:p>
          <w:p w:rsidR="00664707" w:rsidRPr="00986D45" w:rsidRDefault="00664707" w:rsidP="00052BF1">
            <w:pPr>
              <w:jc w:val="center"/>
              <w:rPr>
                <w:rStyle w:val="Pogrubienie"/>
                <w:rFonts w:ascii="Arial" w:eastAsia="Calibri" w:hAnsi="Arial" w:cs="Arial"/>
                <w:b w:val="0"/>
                <w:color w:val="auto"/>
                <w:sz w:val="20"/>
                <w:szCs w:val="20"/>
              </w:rPr>
            </w:pPr>
            <w:r w:rsidRPr="00986D45">
              <w:rPr>
                <w:rStyle w:val="Pogrubienie"/>
                <w:rFonts w:ascii="Arial" w:eastAsia="Calibri" w:hAnsi="Arial" w:cs="Arial"/>
                <w:color w:val="auto"/>
                <w:sz w:val="20"/>
                <w:szCs w:val="20"/>
              </w:rPr>
              <w:t>(4 tyg.)</w:t>
            </w:r>
          </w:p>
        </w:tc>
        <w:tc>
          <w:tcPr>
            <w:tcW w:w="373" w:type="pct"/>
            <w:vAlign w:val="center"/>
          </w:tcPr>
          <w:p w:rsidR="00664707" w:rsidRPr="00986D45" w:rsidRDefault="00664707" w:rsidP="00967933">
            <w:pPr>
              <w:jc w:val="center"/>
              <w:rPr>
                <w:rStyle w:val="Pogrubienie"/>
                <w:rFonts w:ascii="Arial" w:eastAsia="Calibri" w:hAnsi="Arial" w:cs="Arial"/>
                <w:b w:val="0"/>
                <w:color w:val="auto"/>
                <w:sz w:val="20"/>
                <w:szCs w:val="20"/>
              </w:rPr>
            </w:pPr>
          </w:p>
        </w:tc>
        <w:tc>
          <w:tcPr>
            <w:tcW w:w="320" w:type="pct"/>
            <w:vAlign w:val="center"/>
          </w:tcPr>
          <w:p w:rsidR="00664707" w:rsidRPr="00986D45" w:rsidRDefault="00664707" w:rsidP="00967933">
            <w:pPr>
              <w:jc w:val="center"/>
              <w:rPr>
                <w:rStyle w:val="Pogrubienie"/>
                <w:rFonts w:ascii="Arial" w:eastAsia="Calibri" w:hAnsi="Arial" w:cs="Arial"/>
                <w:b w:val="0"/>
                <w:color w:val="auto"/>
                <w:sz w:val="20"/>
                <w:szCs w:val="20"/>
              </w:rPr>
            </w:pPr>
          </w:p>
        </w:tc>
        <w:tc>
          <w:tcPr>
            <w:tcW w:w="428" w:type="pct"/>
            <w:vAlign w:val="center"/>
          </w:tcPr>
          <w:p w:rsidR="00664707" w:rsidRPr="00986D45" w:rsidRDefault="00664707" w:rsidP="00967933">
            <w:pPr>
              <w:jc w:val="center"/>
              <w:rPr>
                <w:rStyle w:val="Pogrubienie"/>
                <w:rFonts w:ascii="Arial" w:eastAsia="Calibri" w:hAnsi="Arial" w:cs="Arial"/>
                <w:b w:val="0"/>
                <w:color w:val="auto"/>
                <w:sz w:val="20"/>
                <w:szCs w:val="20"/>
              </w:rPr>
            </w:pPr>
            <w:r w:rsidRPr="00986D45">
              <w:rPr>
                <w:rStyle w:val="Pogrubienie"/>
                <w:rFonts w:ascii="Arial" w:eastAsia="Calibri" w:hAnsi="Arial" w:cs="Arial"/>
                <w:color w:val="auto"/>
                <w:sz w:val="20"/>
                <w:szCs w:val="20"/>
              </w:rPr>
              <w:t>280</w:t>
            </w:r>
          </w:p>
        </w:tc>
        <w:tc>
          <w:tcPr>
            <w:tcW w:w="1016" w:type="pct"/>
            <w:vAlign w:val="center"/>
          </w:tcPr>
          <w:p w:rsidR="00664707" w:rsidRPr="008B66EE" w:rsidRDefault="00664707" w:rsidP="00967933">
            <w:pPr>
              <w:rPr>
                <w:rStyle w:val="Pogrubienie"/>
                <w:rFonts w:ascii="Arial" w:eastAsia="Calibri" w:hAnsi="Arial" w:cs="Arial"/>
                <w:b w:val="0"/>
                <w:color w:val="auto"/>
                <w:sz w:val="16"/>
                <w:szCs w:val="16"/>
              </w:rPr>
            </w:pPr>
            <w:r w:rsidRPr="008B66EE">
              <w:rPr>
                <w:rStyle w:val="Pogrubienie"/>
                <w:rFonts w:ascii="Arial" w:eastAsia="Calibri" w:hAnsi="Arial" w:cs="Arial"/>
                <w:b w:val="0"/>
                <w:color w:val="auto"/>
                <w:sz w:val="16"/>
                <w:szCs w:val="16"/>
              </w:rPr>
              <w:t xml:space="preserve">Realizacja u pracodawców: obiekty hotelarskie </w:t>
            </w:r>
          </w:p>
        </w:tc>
      </w:tr>
      <w:tr w:rsidR="00664707" w:rsidRPr="00986D45" w:rsidTr="002C099A">
        <w:trPr>
          <w:trHeight w:val="283"/>
        </w:trPr>
        <w:tc>
          <w:tcPr>
            <w:tcW w:w="1852" w:type="pct"/>
            <w:vAlign w:val="center"/>
          </w:tcPr>
          <w:p w:rsidR="00664707" w:rsidRPr="00986D45" w:rsidRDefault="002C099A" w:rsidP="00967933">
            <w:pPr>
              <w:rPr>
                <w:rFonts w:ascii="Arial" w:hAnsi="Arial" w:cs="Arial"/>
                <w:b/>
                <w:bCs/>
                <w:sz w:val="20"/>
                <w:szCs w:val="20"/>
              </w:rPr>
            </w:pPr>
            <w:r>
              <w:rPr>
                <w:rFonts w:ascii="Arial" w:hAnsi="Arial" w:cs="Arial"/>
                <w:b/>
                <w:bCs/>
                <w:sz w:val="20"/>
                <w:szCs w:val="20"/>
              </w:rPr>
              <w:t>RAZEM</w:t>
            </w:r>
          </w:p>
        </w:tc>
        <w:tc>
          <w:tcPr>
            <w:tcW w:w="266" w:type="pct"/>
            <w:vAlign w:val="center"/>
          </w:tcPr>
          <w:p w:rsidR="00664707" w:rsidRPr="00BA36B9" w:rsidRDefault="00664707" w:rsidP="00052BF1">
            <w:pPr>
              <w:jc w:val="center"/>
              <w:rPr>
                <w:rStyle w:val="Pogrubienie"/>
                <w:rFonts w:ascii="Arial" w:eastAsia="Calibri" w:hAnsi="Arial" w:cs="Arial"/>
                <w:color w:val="auto"/>
                <w:sz w:val="20"/>
                <w:szCs w:val="20"/>
              </w:rPr>
            </w:pPr>
            <w:r w:rsidRPr="00BA36B9">
              <w:rPr>
                <w:rStyle w:val="Pogrubienie"/>
                <w:rFonts w:ascii="Arial" w:eastAsia="Calibri" w:hAnsi="Arial" w:cs="Arial"/>
                <w:color w:val="auto"/>
                <w:sz w:val="20"/>
                <w:szCs w:val="20"/>
              </w:rPr>
              <w:t>11</w:t>
            </w:r>
          </w:p>
        </w:tc>
        <w:tc>
          <w:tcPr>
            <w:tcW w:w="373" w:type="pct"/>
            <w:vAlign w:val="center"/>
          </w:tcPr>
          <w:p w:rsidR="00664707" w:rsidRPr="00BA36B9" w:rsidRDefault="00664707" w:rsidP="00052BF1">
            <w:pPr>
              <w:jc w:val="center"/>
              <w:rPr>
                <w:rStyle w:val="Pogrubienie"/>
                <w:rFonts w:ascii="Arial" w:eastAsia="Calibri" w:hAnsi="Arial" w:cs="Arial"/>
                <w:color w:val="auto"/>
                <w:sz w:val="20"/>
                <w:szCs w:val="20"/>
              </w:rPr>
            </w:pPr>
            <w:r w:rsidRPr="00BA36B9">
              <w:rPr>
                <w:rStyle w:val="Pogrubienie"/>
                <w:rFonts w:ascii="Arial" w:eastAsia="Calibri" w:hAnsi="Arial" w:cs="Arial"/>
                <w:color w:val="auto"/>
                <w:sz w:val="20"/>
                <w:szCs w:val="20"/>
              </w:rPr>
              <w:t>13</w:t>
            </w:r>
          </w:p>
        </w:tc>
        <w:tc>
          <w:tcPr>
            <w:tcW w:w="373" w:type="pct"/>
            <w:vAlign w:val="center"/>
          </w:tcPr>
          <w:p w:rsidR="00664707" w:rsidRPr="00BA36B9" w:rsidRDefault="00664707" w:rsidP="00052BF1">
            <w:pPr>
              <w:jc w:val="center"/>
              <w:rPr>
                <w:rStyle w:val="Pogrubienie"/>
                <w:rFonts w:ascii="Arial" w:eastAsia="Calibri" w:hAnsi="Arial" w:cs="Arial"/>
                <w:color w:val="auto"/>
                <w:sz w:val="20"/>
                <w:szCs w:val="20"/>
              </w:rPr>
            </w:pPr>
            <w:r w:rsidRPr="00BA36B9">
              <w:rPr>
                <w:rStyle w:val="Pogrubienie"/>
                <w:rFonts w:ascii="Arial" w:eastAsia="Calibri" w:hAnsi="Arial" w:cs="Arial"/>
                <w:color w:val="auto"/>
                <w:sz w:val="20"/>
                <w:szCs w:val="20"/>
              </w:rPr>
              <w:t>12</w:t>
            </w:r>
          </w:p>
        </w:tc>
        <w:tc>
          <w:tcPr>
            <w:tcW w:w="373" w:type="pct"/>
            <w:vAlign w:val="center"/>
          </w:tcPr>
          <w:p w:rsidR="00664707" w:rsidRPr="00BA36B9" w:rsidRDefault="002E2714" w:rsidP="00052BF1">
            <w:pPr>
              <w:jc w:val="center"/>
              <w:rPr>
                <w:rStyle w:val="Pogrubienie"/>
                <w:rFonts w:ascii="Arial" w:eastAsia="Calibri" w:hAnsi="Arial" w:cs="Arial"/>
                <w:color w:val="auto"/>
                <w:sz w:val="20"/>
                <w:szCs w:val="20"/>
              </w:rPr>
            </w:pPr>
            <w:r>
              <w:rPr>
                <w:rStyle w:val="Pogrubienie"/>
                <w:rFonts w:ascii="Arial" w:eastAsia="Calibri" w:hAnsi="Arial" w:cs="Arial"/>
                <w:color w:val="auto"/>
                <w:sz w:val="20"/>
                <w:szCs w:val="20"/>
              </w:rPr>
              <w:t>12</w:t>
            </w:r>
          </w:p>
        </w:tc>
        <w:tc>
          <w:tcPr>
            <w:tcW w:w="320" w:type="pct"/>
            <w:vAlign w:val="center"/>
          </w:tcPr>
          <w:p w:rsidR="00664707" w:rsidRPr="00BA36B9" w:rsidRDefault="00664707" w:rsidP="00052BF1">
            <w:pPr>
              <w:jc w:val="center"/>
              <w:rPr>
                <w:rStyle w:val="Pogrubienie"/>
                <w:rFonts w:ascii="Arial" w:eastAsia="Calibri" w:hAnsi="Arial" w:cs="Arial"/>
                <w:color w:val="auto"/>
                <w:sz w:val="20"/>
                <w:szCs w:val="20"/>
              </w:rPr>
            </w:pPr>
            <w:r w:rsidRPr="00BA36B9">
              <w:rPr>
                <w:rStyle w:val="Pogrubienie"/>
                <w:rFonts w:ascii="Arial" w:eastAsia="Calibri" w:hAnsi="Arial" w:cs="Arial"/>
                <w:color w:val="auto"/>
                <w:sz w:val="20"/>
                <w:szCs w:val="20"/>
              </w:rPr>
              <w:t>7</w:t>
            </w:r>
            <w:r w:rsidR="00052BF1">
              <w:rPr>
                <w:rStyle w:val="Pogrubienie"/>
                <w:rFonts w:ascii="Arial" w:eastAsia="Calibri" w:hAnsi="Arial" w:cs="Arial"/>
                <w:color w:val="auto"/>
                <w:sz w:val="20"/>
                <w:szCs w:val="20"/>
              </w:rPr>
              <w:t xml:space="preserve"> </w:t>
            </w:r>
            <w:r w:rsidR="00052BF1" w:rsidRPr="00052BF1">
              <w:rPr>
                <w:rStyle w:val="Pogrubienie"/>
                <w:rFonts w:ascii="Arial" w:eastAsia="Calibri" w:hAnsi="Arial" w:cs="Arial"/>
                <w:color w:val="auto"/>
                <w:sz w:val="20"/>
                <w:szCs w:val="20"/>
                <w:vertAlign w:val="superscript"/>
              </w:rPr>
              <w:t>1</w:t>
            </w:r>
          </w:p>
        </w:tc>
        <w:tc>
          <w:tcPr>
            <w:tcW w:w="428" w:type="pct"/>
            <w:vAlign w:val="center"/>
          </w:tcPr>
          <w:p w:rsidR="00664707" w:rsidRPr="00986D45" w:rsidRDefault="00664707" w:rsidP="00967933">
            <w:pPr>
              <w:jc w:val="center"/>
              <w:rPr>
                <w:rStyle w:val="Pogrubienie"/>
                <w:rFonts w:ascii="Arial" w:eastAsia="Calibri" w:hAnsi="Arial" w:cs="Arial"/>
                <w:color w:val="auto"/>
                <w:sz w:val="20"/>
                <w:szCs w:val="20"/>
              </w:rPr>
            </w:pPr>
          </w:p>
        </w:tc>
        <w:tc>
          <w:tcPr>
            <w:tcW w:w="1016" w:type="pct"/>
            <w:vAlign w:val="center"/>
          </w:tcPr>
          <w:p w:rsidR="00664707" w:rsidRPr="00986D45" w:rsidRDefault="00664707" w:rsidP="00967933">
            <w:pPr>
              <w:rPr>
                <w:rStyle w:val="Pogrubienie"/>
                <w:rFonts w:ascii="Arial" w:eastAsia="Calibri" w:hAnsi="Arial" w:cs="Arial"/>
                <w:color w:val="auto"/>
                <w:sz w:val="20"/>
                <w:szCs w:val="20"/>
              </w:rPr>
            </w:pPr>
          </w:p>
        </w:tc>
      </w:tr>
      <w:tr w:rsidR="00664707" w:rsidRPr="00986D45" w:rsidTr="002C099A">
        <w:trPr>
          <w:trHeight w:val="283"/>
        </w:trPr>
        <w:tc>
          <w:tcPr>
            <w:tcW w:w="5000" w:type="pct"/>
            <w:gridSpan w:val="8"/>
            <w:tcBorders>
              <w:top w:val="single" w:sz="4" w:space="0" w:color="auto"/>
              <w:left w:val="single" w:sz="4" w:space="0" w:color="auto"/>
              <w:bottom w:val="single" w:sz="4" w:space="0" w:color="auto"/>
              <w:right w:val="single" w:sz="4" w:space="0" w:color="auto"/>
            </w:tcBorders>
          </w:tcPr>
          <w:p w:rsidR="00664707" w:rsidRPr="00535126" w:rsidRDefault="00664707" w:rsidP="00C230C9">
            <w:pPr>
              <w:rPr>
                <w:rStyle w:val="Pogrubienie"/>
                <w:rFonts w:ascii="Arial" w:hAnsi="Arial" w:cs="Arial"/>
                <w:b w:val="0"/>
                <w:color w:val="auto"/>
                <w:sz w:val="20"/>
                <w:szCs w:val="20"/>
              </w:rPr>
            </w:pPr>
            <w:r w:rsidRPr="00535126">
              <w:rPr>
                <w:rStyle w:val="Pogrubienie"/>
                <w:rFonts w:ascii="Arial" w:hAnsi="Arial" w:cs="Arial"/>
                <w:b w:val="0"/>
                <w:color w:val="auto"/>
                <w:sz w:val="20"/>
                <w:szCs w:val="20"/>
              </w:rPr>
              <w:t xml:space="preserve">Egzamin zawodowy </w:t>
            </w:r>
            <w:r w:rsidR="00C230C9">
              <w:rPr>
                <w:rStyle w:val="Pogrubienie"/>
                <w:rFonts w:ascii="Arial" w:hAnsi="Arial" w:cs="Arial"/>
                <w:b w:val="0"/>
                <w:color w:val="auto"/>
                <w:sz w:val="20"/>
                <w:szCs w:val="20"/>
              </w:rPr>
              <w:t>w zakresie</w:t>
            </w:r>
            <w:r w:rsidRPr="00535126">
              <w:rPr>
                <w:rStyle w:val="Pogrubienie"/>
                <w:rFonts w:ascii="Arial" w:hAnsi="Arial" w:cs="Arial"/>
                <w:b w:val="0"/>
                <w:color w:val="auto"/>
                <w:sz w:val="20"/>
                <w:szCs w:val="20"/>
              </w:rPr>
              <w:t xml:space="preserve"> kwalifikacji </w:t>
            </w:r>
            <w:r w:rsidR="00535126" w:rsidRPr="00535126">
              <w:rPr>
                <w:rStyle w:val="Pogrubienie"/>
                <w:rFonts w:ascii="Arial" w:hAnsi="Arial" w:cs="Arial"/>
                <w:b w:val="0"/>
                <w:color w:val="auto"/>
                <w:sz w:val="20"/>
                <w:szCs w:val="20"/>
              </w:rPr>
              <w:t xml:space="preserve">HGT.03. </w:t>
            </w:r>
            <w:r w:rsidRPr="00535126">
              <w:rPr>
                <w:rStyle w:val="Pogrubienie"/>
                <w:rFonts w:ascii="Arial" w:hAnsi="Arial" w:cs="Arial"/>
                <w:b w:val="0"/>
                <w:color w:val="auto"/>
                <w:sz w:val="20"/>
                <w:szCs w:val="20"/>
              </w:rPr>
              <w:t>m</w:t>
            </w:r>
            <w:r w:rsidR="008B66EE" w:rsidRPr="00535126">
              <w:rPr>
                <w:rStyle w:val="Pogrubienie"/>
                <w:rFonts w:ascii="Arial" w:hAnsi="Arial" w:cs="Arial"/>
                <w:b w:val="0"/>
                <w:color w:val="auto"/>
                <w:sz w:val="20"/>
                <w:szCs w:val="20"/>
              </w:rPr>
              <w:t>oże odbyć się na koniec III klasy</w:t>
            </w:r>
          </w:p>
        </w:tc>
      </w:tr>
      <w:tr w:rsidR="00664707" w:rsidRPr="00986D45" w:rsidTr="002C099A">
        <w:trPr>
          <w:trHeight w:val="624"/>
        </w:trPr>
        <w:tc>
          <w:tcPr>
            <w:tcW w:w="5000" w:type="pct"/>
            <w:gridSpan w:val="8"/>
            <w:tcBorders>
              <w:top w:val="single" w:sz="4" w:space="0" w:color="auto"/>
              <w:left w:val="single" w:sz="4" w:space="0" w:color="auto"/>
              <w:bottom w:val="single" w:sz="4" w:space="0" w:color="auto"/>
              <w:right w:val="single" w:sz="4" w:space="0" w:color="auto"/>
            </w:tcBorders>
            <w:vAlign w:val="center"/>
          </w:tcPr>
          <w:p w:rsidR="00664707" w:rsidRPr="00535126" w:rsidRDefault="008B66EE" w:rsidP="002C099A">
            <w:pPr>
              <w:rPr>
                <w:rStyle w:val="Pogrubienie"/>
                <w:rFonts w:ascii="Arial" w:hAnsi="Arial" w:cs="Arial"/>
                <w:b w:val="0"/>
                <w:color w:val="auto"/>
                <w:sz w:val="20"/>
                <w:szCs w:val="20"/>
              </w:rPr>
            </w:pPr>
            <w:r w:rsidRPr="00535126">
              <w:rPr>
                <w:rStyle w:val="Pogrubienie"/>
                <w:rFonts w:ascii="Arial" w:hAnsi="Arial" w:cs="Arial"/>
                <w:b w:val="0"/>
                <w:color w:val="auto"/>
                <w:sz w:val="20"/>
                <w:szCs w:val="20"/>
              </w:rPr>
              <w:t>E</w:t>
            </w:r>
            <w:r w:rsidR="00664707" w:rsidRPr="00535126">
              <w:rPr>
                <w:rStyle w:val="Pogrubienie"/>
                <w:rFonts w:ascii="Arial" w:hAnsi="Arial" w:cs="Arial"/>
                <w:b w:val="0"/>
                <w:color w:val="auto"/>
                <w:sz w:val="20"/>
                <w:szCs w:val="20"/>
              </w:rPr>
              <w:t xml:space="preserve">gzamin zawodowy </w:t>
            </w:r>
            <w:r w:rsidR="00C230C9">
              <w:rPr>
                <w:rStyle w:val="Pogrubienie"/>
                <w:rFonts w:ascii="Arial" w:hAnsi="Arial" w:cs="Arial"/>
                <w:b w:val="0"/>
                <w:color w:val="auto"/>
                <w:sz w:val="20"/>
                <w:szCs w:val="20"/>
              </w:rPr>
              <w:t>w zakresie</w:t>
            </w:r>
            <w:r w:rsidR="00C230C9" w:rsidRPr="00535126">
              <w:rPr>
                <w:rStyle w:val="Pogrubienie"/>
                <w:rFonts w:ascii="Arial" w:hAnsi="Arial" w:cs="Arial"/>
                <w:b w:val="0"/>
                <w:color w:val="auto"/>
                <w:sz w:val="20"/>
                <w:szCs w:val="20"/>
              </w:rPr>
              <w:t xml:space="preserve"> </w:t>
            </w:r>
            <w:r w:rsidR="00535126" w:rsidRPr="00535126">
              <w:rPr>
                <w:rStyle w:val="Pogrubienie"/>
                <w:rFonts w:ascii="Arial" w:hAnsi="Arial" w:cs="Arial"/>
                <w:b w:val="0"/>
                <w:color w:val="auto"/>
                <w:sz w:val="20"/>
                <w:szCs w:val="20"/>
              </w:rPr>
              <w:t xml:space="preserve">HGT.06. </w:t>
            </w:r>
            <w:r w:rsidR="00664707" w:rsidRPr="00535126">
              <w:rPr>
                <w:rStyle w:val="Pogrubienie"/>
                <w:rFonts w:ascii="Arial" w:hAnsi="Arial" w:cs="Arial"/>
                <w:b w:val="0"/>
                <w:color w:val="auto"/>
                <w:sz w:val="20"/>
                <w:szCs w:val="20"/>
              </w:rPr>
              <w:t>musi być przeprowadzony najpóźniej na koniec półrocza klasy czwartej w 4-letnim technikum lub w pierwszym półroczu klasy piątej w 5-letnim technikum)</w:t>
            </w:r>
          </w:p>
        </w:tc>
      </w:tr>
    </w:tbl>
    <w:p w:rsidR="001C086C" w:rsidRPr="00C230C9" w:rsidRDefault="001C086C" w:rsidP="00052BF1">
      <w:pPr>
        <w:jc w:val="both"/>
        <w:rPr>
          <w:rStyle w:val="Pogrubienie"/>
          <w:rFonts w:ascii="Arial" w:hAnsi="Arial" w:cs="Arial"/>
          <w:b w:val="0"/>
          <w:color w:val="auto"/>
          <w:sz w:val="20"/>
          <w:szCs w:val="20"/>
        </w:rPr>
      </w:pPr>
    </w:p>
    <w:p w:rsidR="002C099A" w:rsidRPr="00C230C9" w:rsidRDefault="002C099A" w:rsidP="00052BF1">
      <w:pPr>
        <w:jc w:val="both"/>
        <w:rPr>
          <w:rStyle w:val="Pogrubienie"/>
          <w:rFonts w:ascii="Arial" w:hAnsi="Arial" w:cs="Arial"/>
          <w:b w:val="0"/>
          <w:color w:val="auto"/>
          <w:sz w:val="18"/>
          <w:szCs w:val="18"/>
        </w:rPr>
      </w:pPr>
    </w:p>
    <w:p w:rsidR="00052BF1" w:rsidRPr="00C72DEA" w:rsidRDefault="00052BF1" w:rsidP="00052BF1">
      <w:pPr>
        <w:jc w:val="both"/>
        <w:rPr>
          <w:rFonts w:ascii="Arial" w:hAnsi="Arial" w:cs="Arial"/>
          <w:color w:val="auto"/>
          <w:sz w:val="20"/>
          <w:szCs w:val="20"/>
        </w:rPr>
      </w:pPr>
      <w:r w:rsidRPr="00052BF1">
        <w:rPr>
          <w:rStyle w:val="Pogrubienie"/>
          <w:rFonts w:ascii="Arial" w:hAnsi="Arial" w:cs="Arial"/>
          <w:b w:val="0"/>
          <w:color w:val="auto"/>
          <w:sz w:val="20"/>
          <w:szCs w:val="20"/>
          <w:vertAlign w:val="superscript"/>
        </w:rPr>
        <w:t xml:space="preserve">1 </w:t>
      </w:r>
      <w:r w:rsidRPr="00052BF1">
        <w:rPr>
          <w:rStyle w:val="Pogrubienie"/>
          <w:rFonts w:ascii="Arial" w:hAnsi="Arial" w:cs="Arial"/>
          <w:b w:val="0"/>
          <w:color w:val="auto"/>
          <w:sz w:val="20"/>
          <w:szCs w:val="20"/>
        </w:rPr>
        <w:t>W</w:t>
      </w:r>
      <w:r w:rsidRPr="00C72DEA">
        <w:rPr>
          <w:rFonts w:ascii="Arial" w:hAnsi="Arial" w:cs="Arial"/>
          <w:color w:val="auto"/>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w:t>
      </w:r>
      <w:r>
        <w:rPr>
          <w:rFonts w:ascii="Arial" w:hAnsi="Arial" w:cs="Arial"/>
          <w:color w:val="auto"/>
          <w:sz w:val="20"/>
          <w:szCs w:val="20"/>
        </w:rPr>
        <w:t> </w:t>
      </w:r>
      <w:r w:rsidRPr="00C72DEA">
        <w:rPr>
          <w:rFonts w:ascii="Arial" w:hAnsi="Arial" w:cs="Arial"/>
          <w:color w:val="auto"/>
          <w:sz w:val="20"/>
          <w:szCs w:val="20"/>
        </w:rPr>
        <w:t>podstawie programowej kształcenia w zawodzie szkolnictwa branżowego, istnieje możliwość organizowania dodatkowych umiejętności zawodowych w danym zawodzie lub kwalifikacji rynkow</w:t>
      </w:r>
      <w:r>
        <w:rPr>
          <w:rFonts w:ascii="Arial" w:hAnsi="Arial" w:cs="Arial"/>
          <w:color w:val="auto"/>
          <w:sz w:val="20"/>
          <w:szCs w:val="20"/>
        </w:rPr>
        <w:t xml:space="preserve">ych powiązanych z zawodem, lub </w:t>
      </w:r>
      <w:r w:rsidRPr="00C72DEA">
        <w:rPr>
          <w:rFonts w:ascii="Arial" w:hAnsi="Arial" w:cs="Arial"/>
          <w:color w:val="auto"/>
          <w:sz w:val="20"/>
          <w:szCs w:val="20"/>
        </w:rPr>
        <w:t>przygotowanie do nabycia uprawnień zawodowych lub innych związanych z nauczanym zawodem – uzgodnionych z pracodawcą, a które podnoszą atrakcyjność tego zawodu na rynku pracy.</w:t>
      </w:r>
    </w:p>
    <w:p w:rsidR="001C086C" w:rsidRDefault="001C086C" w:rsidP="00F30D30">
      <w:pPr>
        <w:pBdr>
          <w:top w:val="nil"/>
        </w:pBdr>
        <w:spacing w:line="360" w:lineRule="auto"/>
        <w:jc w:val="both"/>
        <w:rPr>
          <w:rFonts w:ascii="Arial" w:hAnsi="Arial" w:cs="Arial"/>
          <w:b/>
          <w:color w:val="00000A"/>
          <w:sz w:val="20"/>
          <w:szCs w:val="20"/>
        </w:rPr>
      </w:pPr>
    </w:p>
    <w:p w:rsidR="00C230C9" w:rsidRPr="00FF6333" w:rsidRDefault="00C230C9" w:rsidP="00C230C9">
      <w:pPr>
        <w:spacing w:before="80" w:line="360" w:lineRule="auto"/>
        <w:jc w:val="both"/>
        <w:rPr>
          <w:rFonts w:ascii="TimesNewRomanPSMT" w:eastAsia="NSimSun" w:hAnsi="TimesNewRomanPSMT" w:cs="TimesNewRomanPSMT"/>
          <w:sz w:val="18"/>
          <w:szCs w:val="18"/>
          <w:lang w:eastAsia="zh-CN"/>
        </w:rPr>
      </w:pPr>
      <w:r w:rsidRPr="004B40BF">
        <w:rPr>
          <w:rFonts w:ascii="Arial" w:hAnsi="Arial" w:cs="Arial"/>
          <w:color w:val="00000A"/>
          <w:sz w:val="20"/>
          <w:szCs w:val="20"/>
        </w:rPr>
        <w:t>Nauczyciele wszystkich obowiązkowych zajęć edukacyjnych z zakresu kształcenia zawodowego powinni stwarzać uczniom warunki do nabywania kompete</w:t>
      </w:r>
      <w:r>
        <w:rPr>
          <w:rFonts w:ascii="Arial" w:hAnsi="Arial" w:cs="Arial"/>
          <w:color w:val="00000A"/>
          <w:sz w:val="20"/>
          <w:szCs w:val="20"/>
        </w:rPr>
        <w:t xml:space="preserve">ncji personalnych i społecznych oraz </w:t>
      </w:r>
      <w:r w:rsidRPr="00E73724">
        <w:rPr>
          <w:rFonts w:ascii="Arial" w:hAnsi="Arial" w:cs="Arial"/>
          <w:color w:val="00000A"/>
          <w:sz w:val="20"/>
          <w:szCs w:val="20"/>
        </w:rPr>
        <w:t>umiejętności w zakresie organizacji pracy małych zespołów</w:t>
      </w:r>
      <w:r>
        <w:rPr>
          <w:rFonts w:ascii="TimesNewRomanPSMT" w:eastAsia="NSimSun" w:hAnsi="TimesNewRomanPSMT" w:cs="TimesNewRomanPSMT"/>
          <w:sz w:val="18"/>
          <w:szCs w:val="18"/>
          <w:lang w:eastAsia="zh-CN"/>
        </w:rPr>
        <w:t>.</w:t>
      </w:r>
    </w:p>
    <w:p w:rsidR="00A311D5" w:rsidRPr="00195FEB" w:rsidRDefault="004B40BF" w:rsidP="00C230C9">
      <w:pPr>
        <w:pBdr>
          <w:top w:val="nil"/>
        </w:pBdr>
        <w:spacing w:line="360" w:lineRule="auto"/>
        <w:jc w:val="both"/>
        <w:rPr>
          <w:rFonts w:ascii="Arial" w:hAnsi="Arial" w:cs="Arial"/>
          <w:color w:val="00000A"/>
          <w:sz w:val="20"/>
          <w:szCs w:val="20"/>
        </w:rPr>
      </w:pPr>
      <w:r w:rsidRPr="004B40BF">
        <w:rPr>
          <w:rFonts w:ascii="Arial" w:hAnsi="Arial" w:cs="Arial"/>
          <w:color w:val="00000A"/>
          <w:sz w:val="20"/>
          <w:szCs w:val="20"/>
        </w:rPr>
        <w:lastRenderedPageBreak/>
        <w:t>.</w:t>
      </w:r>
      <w:r w:rsidR="00C85698">
        <w:rPr>
          <w:rFonts w:ascii="Arial" w:hAnsi="Arial" w:cs="Arial"/>
          <w:b/>
          <w:color w:val="00000A"/>
          <w:sz w:val="20"/>
          <w:szCs w:val="20"/>
        </w:rPr>
        <w:t xml:space="preserve">II. </w:t>
      </w:r>
      <w:r w:rsidR="00A311D5" w:rsidRPr="00195FEB">
        <w:rPr>
          <w:rFonts w:ascii="Arial" w:hAnsi="Arial" w:cs="Arial"/>
          <w:b/>
          <w:color w:val="00000A"/>
          <w:sz w:val="20"/>
          <w:szCs w:val="20"/>
        </w:rPr>
        <w:t>WSTĘP DO PROGRAMU</w:t>
      </w:r>
    </w:p>
    <w:p w:rsidR="005563ED" w:rsidRPr="007D6A2A" w:rsidRDefault="005563ED" w:rsidP="00A311D5">
      <w:pPr>
        <w:rPr>
          <w:rFonts w:ascii="Arial" w:eastAsia="Arial" w:hAnsi="Arial" w:cs="Arial"/>
          <w:b/>
          <w:sz w:val="20"/>
          <w:szCs w:val="20"/>
        </w:rPr>
      </w:pPr>
    </w:p>
    <w:p w:rsidR="00D85785" w:rsidRPr="00B153DD" w:rsidRDefault="00A9208A" w:rsidP="00A311D5">
      <w:pPr>
        <w:spacing w:line="360" w:lineRule="auto"/>
        <w:jc w:val="both"/>
        <w:rPr>
          <w:rFonts w:ascii="Arial" w:eastAsia="Arial" w:hAnsi="Arial" w:cs="Arial"/>
          <w:b/>
          <w:sz w:val="20"/>
          <w:szCs w:val="20"/>
        </w:rPr>
      </w:pPr>
      <w:r w:rsidRPr="00B153DD">
        <w:rPr>
          <w:rFonts w:ascii="Arial" w:eastAsia="Arial" w:hAnsi="Arial" w:cs="Arial"/>
          <w:b/>
          <w:sz w:val="20"/>
          <w:szCs w:val="20"/>
        </w:rPr>
        <w:t>OPIS ZAWODU</w:t>
      </w:r>
    </w:p>
    <w:p w:rsidR="00A311D5" w:rsidRDefault="00D85785" w:rsidP="00A311D5">
      <w:pPr>
        <w:pStyle w:val="Tekstpodstawowy"/>
        <w:spacing w:line="360" w:lineRule="auto"/>
        <w:ind w:firstLine="0"/>
        <w:rPr>
          <w:rFonts w:cs="Arial"/>
          <w:sz w:val="20"/>
          <w:szCs w:val="20"/>
          <w:lang w:val="pl-PL"/>
        </w:rPr>
      </w:pPr>
      <w:r w:rsidRPr="00B153DD">
        <w:rPr>
          <w:rFonts w:cs="Arial"/>
          <w:sz w:val="20"/>
          <w:szCs w:val="20"/>
          <w:lang w:val="pl-PL"/>
        </w:rPr>
        <w:t xml:space="preserve">Technik </w:t>
      </w:r>
      <w:r w:rsidR="00A311D5">
        <w:rPr>
          <w:rFonts w:cs="Arial"/>
          <w:sz w:val="20"/>
          <w:szCs w:val="20"/>
        </w:rPr>
        <w:t>hotelarstwa</w:t>
      </w:r>
    </w:p>
    <w:p w:rsidR="00D85785" w:rsidRPr="00B153DD" w:rsidRDefault="00A311D5" w:rsidP="00A311D5">
      <w:pPr>
        <w:pStyle w:val="Tekstpodstawowy"/>
        <w:spacing w:line="360" w:lineRule="auto"/>
        <w:ind w:firstLine="0"/>
        <w:rPr>
          <w:rFonts w:cs="Arial"/>
          <w:sz w:val="20"/>
          <w:szCs w:val="20"/>
        </w:rPr>
      </w:pPr>
      <w:r>
        <w:rPr>
          <w:rFonts w:cs="Arial"/>
          <w:sz w:val="20"/>
          <w:szCs w:val="20"/>
          <w:lang w:val="pl-PL"/>
        </w:rPr>
        <w:t>Symbol</w:t>
      </w:r>
      <w:r w:rsidR="00D85785" w:rsidRPr="00B153DD">
        <w:rPr>
          <w:rFonts w:cs="Arial"/>
          <w:sz w:val="20"/>
          <w:szCs w:val="20"/>
        </w:rPr>
        <w:t xml:space="preserve"> cyfrowy zawodu </w:t>
      </w:r>
      <w:r w:rsidR="00D85785" w:rsidRPr="00B153DD">
        <w:rPr>
          <w:rFonts w:cs="Arial"/>
          <w:bCs/>
          <w:sz w:val="20"/>
          <w:szCs w:val="20"/>
          <w:lang w:val="pl-PL"/>
        </w:rPr>
        <w:t>422402</w:t>
      </w:r>
    </w:p>
    <w:p w:rsidR="00D85785" w:rsidRPr="00B153DD" w:rsidRDefault="00D85785" w:rsidP="00D85785">
      <w:pPr>
        <w:spacing w:line="360" w:lineRule="auto"/>
        <w:jc w:val="both"/>
        <w:rPr>
          <w:rFonts w:ascii="Arial" w:hAnsi="Arial" w:cs="Arial"/>
          <w:sz w:val="20"/>
          <w:szCs w:val="20"/>
        </w:rPr>
      </w:pPr>
      <w:r w:rsidRPr="00B153DD">
        <w:rPr>
          <w:rFonts w:ascii="Arial" w:hAnsi="Arial" w:cs="Arial"/>
          <w:bCs/>
          <w:sz w:val="20"/>
          <w:szCs w:val="20"/>
        </w:rPr>
        <w:t>Poziom IV Polskiej Ramy Kwalifikacji określony dla zawodu jako kwalifikacji pełnej</w:t>
      </w:r>
    </w:p>
    <w:p w:rsidR="00D85785" w:rsidRPr="00B153DD" w:rsidRDefault="00D85785" w:rsidP="00D85785">
      <w:pPr>
        <w:spacing w:line="360" w:lineRule="auto"/>
        <w:jc w:val="both"/>
        <w:rPr>
          <w:rFonts w:ascii="Arial" w:hAnsi="Arial" w:cs="Arial"/>
          <w:sz w:val="20"/>
          <w:szCs w:val="20"/>
        </w:rPr>
      </w:pPr>
      <w:r w:rsidRPr="00B153DD">
        <w:rPr>
          <w:rFonts w:ascii="Arial" w:hAnsi="Arial" w:cs="Arial"/>
          <w:sz w:val="20"/>
          <w:szCs w:val="20"/>
        </w:rPr>
        <w:t>Branża: hotelarsko-gastronomiczno-turystyczna</w:t>
      </w:r>
      <w:r w:rsidR="00A311D5">
        <w:rPr>
          <w:rFonts w:ascii="Arial" w:hAnsi="Arial" w:cs="Arial"/>
          <w:sz w:val="20"/>
          <w:szCs w:val="20"/>
        </w:rPr>
        <w:t xml:space="preserve"> (HGT)</w:t>
      </w:r>
    </w:p>
    <w:p w:rsidR="00D85785" w:rsidRPr="00B153DD" w:rsidRDefault="00D85785" w:rsidP="00D8578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b/>
          <w:sz w:val="20"/>
          <w:szCs w:val="20"/>
        </w:rPr>
      </w:pPr>
      <w:r w:rsidRPr="00B153DD">
        <w:rPr>
          <w:rFonts w:ascii="Arial" w:eastAsia="Arial" w:hAnsi="Arial" w:cs="Arial"/>
          <w:b/>
          <w:sz w:val="20"/>
          <w:szCs w:val="20"/>
        </w:rPr>
        <w:t>KWALIFIKACJE WYODRĘBNIONE W ZAWODZIE:</w:t>
      </w:r>
    </w:p>
    <w:p w:rsidR="00D85785" w:rsidRDefault="00D85785" w:rsidP="00D85785">
      <w:pPr>
        <w:spacing w:line="360" w:lineRule="auto"/>
        <w:jc w:val="both"/>
        <w:rPr>
          <w:rFonts w:ascii="Arial" w:hAnsi="Arial" w:cs="Arial"/>
          <w:b/>
          <w:iCs/>
          <w:sz w:val="20"/>
          <w:szCs w:val="20"/>
        </w:rPr>
      </w:pPr>
      <w:r w:rsidRPr="00B153DD">
        <w:rPr>
          <w:rFonts w:ascii="Arial" w:hAnsi="Arial" w:cs="Arial"/>
          <w:b/>
          <w:iCs/>
          <w:sz w:val="20"/>
          <w:szCs w:val="20"/>
        </w:rPr>
        <w:t>HG</w:t>
      </w:r>
      <w:r w:rsidR="00A311D5" w:rsidRPr="00B153DD">
        <w:rPr>
          <w:rFonts w:ascii="Arial" w:hAnsi="Arial" w:cs="Arial"/>
          <w:b/>
          <w:iCs/>
          <w:sz w:val="20"/>
          <w:szCs w:val="20"/>
        </w:rPr>
        <w:t>T</w:t>
      </w:r>
      <w:r w:rsidRPr="00B153DD">
        <w:rPr>
          <w:rFonts w:ascii="Arial" w:hAnsi="Arial" w:cs="Arial"/>
          <w:b/>
          <w:iCs/>
          <w:sz w:val="20"/>
          <w:szCs w:val="20"/>
        </w:rPr>
        <w:t>.</w:t>
      </w:r>
      <w:r w:rsidR="00A311D5">
        <w:rPr>
          <w:rFonts w:ascii="Arial" w:hAnsi="Arial" w:cs="Arial"/>
          <w:b/>
          <w:iCs/>
          <w:sz w:val="20"/>
          <w:szCs w:val="20"/>
        </w:rPr>
        <w:t>03</w:t>
      </w:r>
      <w:r w:rsidRPr="00B153DD">
        <w:rPr>
          <w:rFonts w:ascii="Arial" w:hAnsi="Arial" w:cs="Arial"/>
          <w:b/>
          <w:iCs/>
          <w:sz w:val="20"/>
          <w:szCs w:val="20"/>
        </w:rPr>
        <w:t>. Obsługa gości w obiekcie świadczącym usługi hotelarskie</w:t>
      </w:r>
    </w:p>
    <w:p w:rsidR="00A311D5" w:rsidRPr="00ED75C3" w:rsidRDefault="00A311D5" w:rsidP="00A311D5">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olor w:val="auto"/>
          <w:sz w:val="20"/>
        </w:rPr>
      </w:pPr>
      <w:r w:rsidRPr="00ED75C3">
        <w:rPr>
          <w:rFonts w:ascii="Arial" w:eastAsia="Calibri" w:hAnsi="Arial"/>
          <w:color w:val="auto"/>
          <w:sz w:val="20"/>
        </w:rPr>
        <w:t xml:space="preserve">Poziom </w:t>
      </w:r>
      <w:r>
        <w:rPr>
          <w:rFonts w:ascii="Arial" w:eastAsia="Calibri" w:hAnsi="Arial"/>
          <w:color w:val="auto"/>
          <w:sz w:val="20"/>
        </w:rPr>
        <w:t>4</w:t>
      </w:r>
      <w:r w:rsidRPr="00ED75C3">
        <w:rPr>
          <w:rFonts w:ascii="Arial" w:eastAsia="Calibri" w:hAnsi="Arial"/>
          <w:i/>
          <w:color w:val="auto"/>
          <w:sz w:val="20"/>
        </w:rPr>
        <w:t xml:space="preserve"> </w:t>
      </w:r>
      <w:r w:rsidRPr="00ED75C3">
        <w:rPr>
          <w:rFonts w:ascii="Arial" w:eastAsia="Calibri" w:hAnsi="Arial"/>
          <w:color w:val="auto"/>
          <w:sz w:val="20"/>
        </w:rPr>
        <w:t>Polskiej Ramy Kwalifikacji, określony dla kwalifikacji</w:t>
      </w:r>
    </w:p>
    <w:p w:rsidR="00D85785" w:rsidRPr="00B153DD" w:rsidRDefault="00A311D5" w:rsidP="00D85785">
      <w:pPr>
        <w:spacing w:line="360" w:lineRule="auto"/>
        <w:jc w:val="both"/>
        <w:rPr>
          <w:rFonts w:ascii="Arial" w:hAnsi="Arial" w:cs="Arial"/>
          <w:b/>
          <w:iCs/>
          <w:sz w:val="20"/>
          <w:szCs w:val="20"/>
        </w:rPr>
      </w:pPr>
      <w:r w:rsidRPr="00B153DD">
        <w:rPr>
          <w:rFonts w:ascii="Arial" w:hAnsi="Arial" w:cs="Arial"/>
          <w:b/>
          <w:iCs/>
          <w:sz w:val="20"/>
          <w:szCs w:val="20"/>
        </w:rPr>
        <w:t>HGT.</w:t>
      </w:r>
      <w:r>
        <w:rPr>
          <w:rFonts w:ascii="Arial" w:hAnsi="Arial" w:cs="Arial"/>
          <w:b/>
          <w:iCs/>
          <w:sz w:val="20"/>
          <w:szCs w:val="20"/>
        </w:rPr>
        <w:t>06</w:t>
      </w:r>
      <w:r w:rsidRPr="00B153DD">
        <w:rPr>
          <w:rFonts w:ascii="Arial" w:hAnsi="Arial" w:cs="Arial"/>
          <w:b/>
          <w:iCs/>
          <w:sz w:val="20"/>
          <w:szCs w:val="20"/>
        </w:rPr>
        <w:t xml:space="preserve">. </w:t>
      </w:r>
      <w:r w:rsidR="00D85785" w:rsidRPr="00B153DD">
        <w:rPr>
          <w:rFonts w:ascii="Arial" w:hAnsi="Arial" w:cs="Arial"/>
          <w:b/>
          <w:iCs/>
          <w:sz w:val="20"/>
          <w:szCs w:val="20"/>
        </w:rPr>
        <w:t>Realizacja usług w recepcji</w:t>
      </w:r>
    </w:p>
    <w:p w:rsidR="00A311D5" w:rsidRPr="00ED75C3" w:rsidRDefault="00A311D5" w:rsidP="00A311D5">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olor w:val="auto"/>
          <w:sz w:val="20"/>
        </w:rPr>
      </w:pPr>
      <w:r w:rsidRPr="00ED75C3">
        <w:rPr>
          <w:rFonts w:ascii="Arial" w:eastAsia="Calibri" w:hAnsi="Arial"/>
          <w:color w:val="auto"/>
          <w:sz w:val="20"/>
        </w:rPr>
        <w:t xml:space="preserve">Poziom </w:t>
      </w:r>
      <w:r>
        <w:rPr>
          <w:rFonts w:ascii="Arial" w:eastAsia="Calibri" w:hAnsi="Arial"/>
          <w:color w:val="auto"/>
          <w:sz w:val="20"/>
        </w:rPr>
        <w:t>4</w:t>
      </w:r>
      <w:r w:rsidRPr="00ED75C3">
        <w:rPr>
          <w:rFonts w:ascii="Arial" w:eastAsia="Calibri" w:hAnsi="Arial"/>
          <w:i/>
          <w:color w:val="auto"/>
          <w:sz w:val="20"/>
        </w:rPr>
        <w:t xml:space="preserve"> </w:t>
      </w:r>
      <w:r w:rsidRPr="00ED75C3">
        <w:rPr>
          <w:rFonts w:ascii="Arial" w:eastAsia="Calibri" w:hAnsi="Arial"/>
          <w:color w:val="auto"/>
          <w:sz w:val="20"/>
        </w:rPr>
        <w:t>Polskiej Ramy Kwalifikacji, określony dla kwalifikacji</w:t>
      </w:r>
    </w:p>
    <w:p w:rsidR="00D85785" w:rsidRPr="00B153DD" w:rsidRDefault="00D85785" w:rsidP="00D85785">
      <w:pPr>
        <w:spacing w:line="360" w:lineRule="auto"/>
        <w:jc w:val="both"/>
        <w:rPr>
          <w:rFonts w:ascii="Arial" w:hAnsi="Arial" w:cs="Arial"/>
          <w:sz w:val="20"/>
          <w:szCs w:val="20"/>
        </w:rPr>
      </w:pPr>
    </w:p>
    <w:p w:rsidR="00D85785" w:rsidRPr="00B153DD" w:rsidRDefault="00D85785" w:rsidP="00D85785">
      <w:pPr>
        <w:spacing w:line="360" w:lineRule="auto"/>
        <w:jc w:val="both"/>
        <w:rPr>
          <w:rFonts w:ascii="Arial" w:hAnsi="Arial" w:cs="Arial"/>
          <w:color w:val="auto"/>
          <w:sz w:val="20"/>
          <w:szCs w:val="20"/>
        </w:rPr>
      </w:pPr>
      <w:r w:rsidRPr="00B153DD">
        <w:rPr>
          <w:rFonts w:ascii="Arial" w:hAnsi="Arial" w:cs="Arial"/>
          <w:color w:val="auto"/>
          <w:sz w:val="20"/>
          <w:szCs w:val="20"/>
        </w:rPr>
        <w:t xml:space="preserve">Kwalifikację pierwszą </w:t>
      </w:r>
      <w:r w:rsidR="00A311D5" w:rsidRPr="00B153DD">
        <w:rPr>
          <w:rFonts w:ascii="Arial" w:hAnsi="Arial" w:cs="Arial"/>
          <w:b/>
          <w:iCs/>
          <w:sz w:val="20"/>
          <w:szCs w:val="20"/>
        </w:rPr>
        <w:t>HGT.</w:t>
      </w:r>
      <w:r w:rsidR="00A311D5">
        <w:rPr>
          <w:rFonts w:ascii="Arial" w:hAnsi="Arial" w:cs="Arial"/>
          <w:b/>
          <w:iCs/>
          <w:sz w:val="20"/>
          <w:szCs w:val="20"/>
        </w:rPr>
        <w:t>03</w:t>
      </w:r>
      <w:r w:rsidRPr="00B153DD">
        <w:rPr>
          <w:rFonts w:ascii="Arial" w:hAnsi="Arial" w:cs="Arial"/>
          <w:b/>
          <w:color w:val="auto"/>
          <w:sz w:val="20"/>
          <w:szCs w:val="20"/>
        </w:rPr>
        <w:t xml:space="preserve">. Obsługa gości w obiekcie świadczącym usługi hotelarskie </w:t>
      </w:r>
      <w:r w:rsidRPr="00B153DD">
        <w:rPr>
          <w:rFonts w:ascii="Arial" w:hAnsi="Arial" w:cs="Arial"/>
          <w:color w:val="auto"/>
          <w:sz w:val="20"/>
          <w:szCs w:val="20"/>
        </w:rPr>
        <w:t>można uzyskać</w:t>
      </w:r>
      <w:r w:rsidR="00EC1A3D" w:rsidRPr="00B153DD">
        <w:rPr>
          <w:rFonts w:ascii="Arial" w:hAnsi="Arial" w:cs="Arial"/>
          <w:color w:val="auto"/>
          <w:sz w:val="20"/>
          <w:szCs w:val="20"/>
        </w:rPr>
        <w:t>,</w:t>
      </w:r>
      <w:r w:rsidRPr="00B153DD">
        <w:rPr>
          <w:rFonts w:ascii="Arial" w:hAnsi="Arial" w:cs="Arial"/>
          <w:color w:val="auto"/>
          <w:sz w:val="20"/>
          <w:szCs w:val="20"/>
        </w:rPr>
        <w:t xml:space="preserve"> zdając egzamin </w:t>
      </w:r>
      <w:r w:rsidR="00535126">
        <w:rPr>
          <w:rFonts w:ascii="Arial" w:hAnsi="Arial" w:cs="Arial"/>
          <w:color w:val="auto"/>
          <w:sz w:val="20"/>
          <w:szCs w:val="20"/>
        </w:rPr>
        <w:t xml:space="preserve">zawodowy </w:t>
      </w:r>
      <w:r w:rsidRPr="00B153DD">
        <w:rPr>
          <w:rFonts w:ascii="Arial" w:hAnsi="Arial" w:cs="Arial"/>
          <w:color w:val="auto"/>
          <w:sz w:val="20"/>
          <w:szCs w:val="20"/>
        </w:rPr>
        <w:t>zewnętrzny prowadzony przez OKE po zakończeniu kształcenia:</w:t>
      </w:r>
    </w:p>
    <w:p w:rsidR="00D85785" w:rsidRPr="00B153DD" w:rsidRDefault="00D85785" w:rsidP="00EA313C">
      <w:pPr>
        <w:pStyle w:val="Akapitzlist"/>
        <w:numPr>
          <w:ilvl w:val="0"/>
          <w:numId w:val="3"/>
        </w:numPr>
        <w:spacing w:line="360" w:lineRule="auto"/>
        <w:jc w:val="both"/>
        <w:rPr>
          <w:rFonts w:ascii="Arial" w:hAnsi="Arial" w:cs="Arial"/>
          <w:color w:val="auto"/>
          <w:sz w:val="20"/>
          <w:szCs w:val="20"/>
        </w:rPr>
      </w:pPr>
      <w:r w:rsidRPr="00B153DD">
        <w:rPr>
          <w:rFonts w:ascii="Arial" w:hAnsi="Arial" w:cs="Arial"/>
          <w:color w:val="auto"/>
          <w:sz w:val="20"/>
          <w:szCs w:val="20"/>
        </w:rPr>
        <w:t>w 5</w:t>
      </w:r>
      <w:r w:rsidR="008E37CE" w:rsidRPr="00B153DD">
        <w:rPr>
          <w:rFonts w:ascii="Arial" w:hAnsi="Arial" w:cs="Arial"/>
          <w:color w:val="auto"/>
          <w:sz w:val="20"/>
          <w:szCs w:val="20"/>
        </w:rPr>
        <w:t>-</w:t>
      </w:r>
      <w:r w:rsidRPr="00B153DD">
        <w:rPr>
          <w:rFonts w:ascii="Arial" w:hAnsi="Arial" w:cs="Arial"/>
          <w:color w:val="auto"/>
          <w:sz w:val="20"/>
          <w:szCs w:val="20"/>
        </w:rPr>
        <w:t>letnim technikum</w:t>
      </w:r>
    </w:p>
    <w:p w:rsidR="00D85785" w:rsidRPr="00B153DD" w:rsidRDefault="00D85785" w:rsidP="00EA313C">
      <w:pPr>
        <w:pStyle w:val="Akapitzlist"/>
        <w:numPr>
          <w:ilvl w:val="0"/>
          <w:numId w:val="3"/>
        </w:numPr>
        <w:spacing w:line="360" w:lineRule="auto"/>
        <w:jc w:val="both"/>
        <w:rPr>
          <w:rFonts w:ascii="Arial" w:hAnsi="Arial" w:cs="Arial"/>
          <w:color w:val="auto"/>
          <w:sz w:val="20"/>
          <w:szCs w:val="20"/>
        </w:rPr>
      </w:pPr>
      <w:r w:rsidRPr="00B153DD">
        <w:rPr>
          <w:rFonts w:ascii="Arial" w:hAnsi="Arial" w:cs="Arial"/>
          <w:color w:val="auto"/>
          <w:sz w:val="20"/>
          <w:szCs w:val="20"/>
        </w:rPr>
        <w:t>na Kwalifikacyjnych Kursach Zawodowych</w:t>
      </w:r>
    </w:p>
    <w:p w:rsidR="00D85785" w:rsidRPr="00B153DD" w:rsidRDefault="00D85785" w:rsidP="00EA313C">
      <w:pPr>
        <w:pStyle w:val="Akapitzlist"/>
        <w:numPr>
          <w:ilvl w:val="0"/>
          <w:numId w:val="3"/>
        </w:numPr>
        <w:spacing w:line="360" w:lineRule="auto"/>
        <w:jc w:val="both"/>
        <w:rPr>
          <w:rFonts w:ascii="Arial" w:hAnsi="Arial" w:cs="Arial"/>
          <w:color w:val="auto"/>
          <w:sz w:val="20"/>
          <w:szCs w:val="20"/>
        </w:rPr>
      </w:pPr>
      <w:r w:rsidRPr="00B153DD">
        <w:rPr>
          <w:rFonts w:ascii="Arial" w:hAnsi="Arial" w:cs="Arial"/>
          <w:color w:val="auto"/>
          <w:sz w:val="20"/>
          <w:szCs w:val="20"/>
        </w:rPr>
        <w:t>dla osób dorosłych posiadających doświadczenie w pracy w hotelarstwie po zdaniu egzaminu eksternistycznego</w:t>
      </w:r>
    </w:p>
    <w:p w:rsidR="00D85785" w:rsidRPr="00B153DD" w:rsidRDefault="00D85785" w:rsidP="00D85785">
      <w:pPr>
        <w:spacing w:line="360" w:lineRule="auto"/>
        <w:jc w:val="both"/>
        <w:rPr>
          <w:rFonts w:ascii="Arial" w:hAnsi="Arial" w:cs="Arial"/>
          <w:color w:val="auto"/>
          <w:sz w:val="20"/>
          <w:szCs w:val="20"/>
        </w:rPr>
      </w:pPr>
      <w:r w:rsidRPr="00B153DD">
        <w:rPr>
          <w:rFonts w:ascii="Arial" w:hAnsi="Arial" w:cs="Arial"/>
          <w:color w:val="auto"/>
          <w:sz w:val="20"/>
          <w:szCs w:val="20"/>
        </w:rPr>
        <w:t xml:space="preserve">Kwalifikację drugą </w:t>
      </w:r>
      <w:r w:rsidR="00A311D5" w:rsidRPr="00B153DD">
        <w:rPr>
          <w:rFonts w:ascii="Arial" w:hAnsi="Arial" w:cs="Arial"/>
          <w:b/>
          <w:iCs/>
          <w:sz w:val="20"/>
          <w:szCs w:val="20"/>
        </w:rPr>
        <w:t>HGT.</w:t>
      </w:r>
      <w:r w:rsidR="00A311D5">
        <w:rPr>
          <w:rFonts w:ascii="Arial" w:hAnsi="Arial" w:cs="Arial"/>
          <w:b/>
          <w:iCs/>
          <w:sz w:val="20"/>
          <w:szCs w:val="20"/>
        </w:rPr>
        <w:t>06</w:t>
      </w:r>
      <w:r w:rsidR="005E073F" w:rsidRPr="00B153DD">
        <w:rPr>
          <w:rFonts w:ascii="Arial" w:hAnsi="Arial" w:cs="Arial"/>
          <w:b/>
          <w:color w:val="auto"/>
          <w:sz w:val="20"/>
          <w:szCs w:val="20"/>
        </w:rPr>
        <w:t>.</w:t>
      </w:r>
      <w:r w:rsidRPr="00B153DD">
        <w:rPr>
          <w:rFonts w:ascii="Arial" w:hAnsi="Arial" w:cs="Arial"/>
          <w:b/>
          <w:color w:val="auto"/>
          <w:sz w:val="20"/>
          <w:szCs w:val="20"/>
        </w:rPr>
        <w:t xml:space="preserve"> Realizacja usług w recepcj</w:t>
      </w:r>
      <w:r w:rsidRPr="00B153DD">
        <w:rPr>
          <w:rFonts w:ascii="Arial" w:hAnsi="Arial" w:cs="Arial"/>
          <w:color w:val="auto"/>
          <w:sz w:val="20"/>
          <w:szCs w:val="20"/>
        </w:rPr>
        <w:t>i można uzyskać</w:t>
      </w:r>
      <w:r w:rsidR="00EC1A3D" w:rsidRPr="00B153DD">
        <w:rPr>
          <w:rFonts w:ascii="Arial" w:hAnsi="Arial" w:cs="Arial"/>
          <w:color w:val="auto"/>
          <w:sz w:val="20"/>
          <w:szCs w:val="20"/>
        </w:rPr>
        <w:t>,</w:t>
      </w:r>
      <w:r w:rsidRPr="00B153DD">
        <w:rPr>
          <w:rFonts w:ascii="Arial" w:hAnsi="Arial" w:cs="Arial"/>
          <w:color w:val="auto"/>
          <w:sz w:val="20"/>
          <w:szCs w:val="20"/>
        </w:rPr>
        <w:t xml:space="preserve"> zdając egzamin </w:t>
      </w:r>
      <w:r w:rsidR="00535126">
        <w:rPr>
          <w:rFonts w:ascii="Arial" w:hAnsi="Arial" w:cs="Arial"/>
          <w:color w:val="auto"/>
          <w:sz w:val="20"/>
          <w:szCs w:val="20"/>
        </w:rPr>
        <w:t xml:space="preserve">zawodowy </w:t>
      </w:r>
      <w:r w:rsidRPr="00B153DD">
        <w:rPr>
          <w:rFonts w:ascii="Arial" w:hAnsi="Arial" w:cs="Arial"/>
          <w:color w:val="auto"/>
          <w:sz w:val="20"/>
          <w:szCs w:val="20"/>
        </w:rPr>
        <w:t>prowadzony przez OKE po zakończeniu kształcenia:</w:t>
      </w:r>
    </w:p>
    <w:p w:rsidR="00D85785" w:rsidRPr="00B153DD" w:rsidRDefault="00D85785" w:rsidP="00EA313C">
      <w:pPr>
        <w:pStyle w:val="Akapitzlist"/>
        <w:numPr>
          <w:ilvl w:val="0"/>
          <w:numId w:val="4"/>
        </w:numPr>
        <w:spacing w:line="360" w:lineRule="auto"/>
        <w:jc w:val="both"/>
        <w:rPr>
          <w:rFonts w:ascii="Arial" w:hAnsi="Arial" w:cs="Arial"/>
          <w:color w:val="auto"/>
          <w:sz w:val="20"/>
          <w:szCs w:val="20"/>
        </w:rPr>
      </w:pPr>
      <w:r w:rsidRPr="00B153DD">
        <w:rPr>
          <w:rFonts w:ascii="Arial" w:hAnsi="Arial" w:cs="Arial"/>
          <w:color w:val="auto"/>
          <w:sz w:val="20"/>
          <w:szCs w:val="20"/>
        </w:rPr>
        <w:t>w 5</w:t>
      </w:r>
      <w:r w:rsidR="007D45D9" w:rsidRPr="00B153DD">
        <w:rPr>
          <w:rFonts w:ascii="Arial" w:hAnsi="Arial" w:cs="Arial"/>
          <w:color w:val="auto"/>
          <w:sz w:val="20"/>
          <w:szCs w:val="20"/>
        </w:rPr>
        <w:t>-</w:t>
      </w:r>
      <w:r w:rsidRPr="00B153DD">
        <w:rPr>
          <w:rFonts w:ascii="Arial" w:hAnsi="Arial" w:cs="Arial"/>
          <w:color w:val="auto"/>
          <w:sz w:val="20"/>
          <w:szCs w:val="20"/>
        </w:rPr>
        <w:t>letnim technikum</w:t>
      </w:r>
    </w:p>
    <w:p w:rsidR="00D85785" w:rsidRPr="00B153DD" w:rsidRDefault="00D85785" w:rsidP="00EA313C">
      <w:pPr>
        <w:pStyle w:val="Akapitzlist"/>
        <w:numPr>
          <w:ilvl w:val="0"/>
          <w:numId w:val="4"/>
        </w:numPr>
        <w:spacing w:line="360" w:lineRule="auto"/>
        <w:jc w:val="both"/>
        <w:rPr>
          <w:rFonts w:ascii="Arial" w:hAnsi="Arial" w:cs="Arial"/>
          <w:color w:val="auto"/>
          <w:sz w:val="20"/>
          <w:szCs w:val="20"/>
        </w:rPr>
      </w:pPr>
      <w:r w:rsidRPr="00B153DD">
        <w:rPr>
          <w:rFonts w:ascii="Arial" w:hAnsi="Arial" w:cs="Arial"/>
          <w:color w:val="auto"/>
          <w:sz w:val="20"/>
          <w:szCs w:val="20"/>
        </w:rPr>
        <w:t>na Kwalifikacyjnych Kursach Zawodowych</w:t>
      </w:r>
    </w:p>
    <w:p w:rsidR="00D85785" w:rsidRPr="00B153DD" w:rsidRDefault="00D85785" w:rsidP="00EA313C">
      <w:pPr>
        <w:pStyle w:val="Akapitzlist"/>
        <w:numPr>
          <w:ilvl w:val="0"/>
          <w:numId w:val="4"/>
        </w:numPr>
        <w:spacing w:line="360" w:lineRule="auto"/>
        <w:jc w:val="both"/>
        <w:rPr>
          <w:rFonts w:ascii="Arial" w:hAnsi="Arial" w:cs="Arial"/>
          <w:color w:val="auto"/>
          <w:sz w:val="20"/>
          <w:szCs w:val="20"/>
        </w:rPr>
      </w:pPr>
      <w:r w:rsidRPr="00B153DD">
        <w:rPr>
          <w:rFonts w:ascii="Arial" w:hAnsi="Arial" w:cs="Arial"/>
          <w:color w:val="auto"/>
          <w:sz w:val="20"/>
          <w:szCs w:val="20"/>
        </w:rPr>
        <w:t>dla osób dorosłych posiadających doświadczenie w pracy w hotelarstwie po zdaniu egzaminu eksternistycznego</w:t>
      </w:r>
    </w:p>
    <w:p w:rsidR="00D85785" w:rsidRPr="00B153DD" w:rsidRDefault="00D85785" w:rsidP="00D85785">
      <w:pPr>
        <w:spacing w:line="360" w:lineRule="auto"/>
        <w:ind w:left="284"/>
        <w:jc w:val="both"/>
        <w:rPr>
          <w:rFonts w:ascii="Arial" w:hAnsi="Arial" w:cs="Arial"/>
          <w:iCs/>
          <w:sz w:val="20"/>
          <w:szCs w:val="20"/>
        </w:rPr>
      </w:pPr>
      <w:r w:rsidRPr="00B153DD">
        <w:rPr>
          <w:rFonts w:ascii="Arial" w:hAnsi="Arial" w:cs="Arial"/>
          <w:iCs/>
          <w:sz w:val="20"/>
          <w:szCs w:val="20"/>
        </w:rPr>
        <w:t xml:space="preserve">Posiadacz dyplomu </w:t>
      </w:r>
      <w:r w:rsidR="004B40BF">
        <w:rPr>
          <w:rFonts w:ascii="Arial" w:hAnsi="Arial" w:cs="Arial"/>
          <w:iCs/>
          <w:sz w:val="20"/>
          <w:szCs w:val="20"/>
        </w:rPr>
        <w:t>zawodowego</w:t>
      </w:r>
      <w:r w:rsidRPr="00B153DD">
        <w:rPr>
          <w:rFonts w:ascii="Arial" w:hAnsi="Arial" w:cs="Arial"/>
          <w:iCs/>
          <w:sz w:val="20"/>
          <w:szCs w:val="20"/>
        </w:rPr>
        <w:t xml:space="preserve"> w zawodzie </w:t>
      </w:r>
      <w:r w:rsidRPr="00B153DD">
        <w:rPr>
          <w:rFonts w:ascii="Arial" w:hAnsi="Arial" w:cs="Arial"/>
          <w:b/>
          <w:iCs/>
          <w:sz w:val="20"/>
          <w:szCs w:val="20"/>
        </w:rPr>
        <w:t>technik hotelarstwa</w:t>
      </w:r>
      <w:r w:rsidRPr="00B153DD">
        <w:rPr>
          <w:rFonts w:ascii="Arial" w:hAnsi="Arial" w:cs="Arial"/>
          <w:iCs/>
          <w:sz w:val="20"/>
          <w:szCs w:val="20"/>
        </w:rPr>
        <w:t xml:space="preserve">, symbol cyfrowy </w:t>
      </w:r>
      <w:r w:rsidRPr="00B153DD">
        <w:rPr>
          <w:rFonts w:ascii="Arial" w:hAnsi="Arial" w:cs="Arial"/>
          <w:b/>
          <w:iCs/>
          <w:sz w:val="20"/>
          <w:szCs w:val="20"/>
        </w:rPr>
        <w:t>422402</w:t>
      </w:r>
      <w:r w:rsidRPr="00B153DD">
        <w:rPr>
          <w:rFonts w:ascii="Arial" w:hAnsi="Arial" w:cs="Arial"/>
          <w:iCs/>
          <w:sz w:val="20"/>
          <w:szCs w:val="20"/>
        </w:rPr>
        <w:t>, potrafi:</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określać podstawowe umiejętności i predyspozycje niezbędne do wykonywania zawodu hotelarza;</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klasyfikować obiekty hotelarskie i noclegowe;</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posługiwać się podstawową terminologią z zakresu hotelarstwa i turystyki;</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lastRenderedPageBreak/>
        <w:t>- klasyfikować usługi hotelarskie;</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rozróżniać jednostki mieszkalne oraz ich wyposażenie;</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b/>
          <w:sz w:val="20"/>
          <w:szCs w:val="20"/>
        </w:rPr>
        <w:t xml:space="preserve">- </w:t>
      </w:r>
      <w:r w:rsidRPr="00B153DD">
        <w:rPr>
          <w:rFonts w:ascii="Arial" w:hAnsi="Arial" w:cs="Arial"/>
          <w:sz w:val="20"/>
          <w:szCs w:val="20"/>
        </w:rPr>
        <w:t>wykonywać prace związane z utrzymaniem czystości i porządku w jednostkach mieszkalnych;</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przygotowywać jednostki mieszkalne dla gości hotelowych;</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przestrzegać zasad odpowiedzialności materialnej dotyczącej wyposażenia obiektu i mienia gości;</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xml:space="preserve">- przygotowywać śniadania </w:t>
      </w:r>
      <w:r w:rsidRPr="002A78DA">
        <w:rPr>
          <w:rFonts w:ascii="Arial" w:hAnsi="Arial" w:cs="Arial"/>
          <w:color w:val="auto"/>
          <w:sz w:val="20"/>
          <w:szCs w:val="20"/>
        </w:rPr>
        <w:t xml:space="preserve">hotelowe </w:t>
      </w:r>
      <w:r w:rsidR="00605434" w:rsidRPr="002A78DA">
        <w:rPr>
          <w:rFonts w:ascii="Arial" w:hAnsi="Arial" w:cs="Arial"/>
          <w:color w:val="auto"/>
          <w:sz w:val="20"/>
          <w:szCs w:val="20"/>
        </w:rPr>
        <w:t xml:space="preserve">i </w:t>
      </w:r>
      <w:r w:rsidR="00B07190" w:rsidRPr="002A78DA">
        <w:rPr>
          <w:rFonts w:ascii="Arial" w:hAnsi="Arial" w:cs="Arial"/>
          <w:color w:val="auto"/>
          <w:sz w:val="20"/>
          <w:szCs w:val="20"/>
        </w:rPr>
        <w:t xml:space="preserve">świadczyć </w:t>
      </w:r>
      <w:proofErr w:type="spellStart"/>
      <w:r w:rsidR="00605434" w:rsidRPr="002A78DA">
        <w:rPr>
          <w:rFonts w:ascii="Arial" w:hAnsi="Arial" w:cs="Arial"/>
          <w:i/>
          <w:color w:val="auto"/>
          <w:sz w:val="20"/>
          <w:szCs w:val="20"/>
        </w:rPr>
        <w:t>room</w:t>
      </w:r>
      <w:proofErr w:type="spellEnd"/>
      <w:r w:rsidR="00605434" w:rsidRPr="002A78DA">
        <w:rPr>
          <w:rFonts w:ascii="Arial" w:hAnsi="Arial" w:cs="Arial"/>
          <w:i/>
          <w:color w:val="auto"/>
          <w:sz w:val="20"/>
          <w:szCs w:val="20"/>
        </w:rPr>
        <w:t xml:space="preserve"> </w:t>
      </w:r>
      <w:r w:rsidRPr="002A78DA">
        <w:rPr>
          <w:rFonts w:ascii="Arial" w:hAnsi="Arial" w:cs="Arial"/>
          <w:i/>
          <w:color w:val="auto"/>
          <w:sz w:val="20"/>
          <w:szCs w:val="20"/>
        </w:rPr>
        <w:t>service</w:t>
      </w:r>
      <w:r w:rsidRPr="00B153DD">
        <w:rPr>
          <w:rFonts w:ascii="Arial" w:hAnsi="Arial" w:cs="Arial"/>
          <w:sz w:val="20"/>
          <w:szCs w:val="20"/>
        </w:rPr>
        <w:t xml:space="preserve"> na zamówienie gościa;</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użytkować sprzęt i urządzenia pomocnicze do przygotowania i podawania potraw i napojów śniadaniowych;</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oferować usługi dodatkowe zgodnie z ofertą obiektu świadczącego usługi hotelarskie;</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obsługiwać seminaria/konferencje w obiekcie świadczącym usługi hotelarskie;</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realizować zamówienie gościa na usługi dodatkowe;</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przygotowywać oferty hotelowe zgodnie z potrzebami gości;</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stosować zasady rezerwacji usług dla gości indywidualnych i grup zorganizowanych;</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dokonywać rezerwacji usług hotelarskich</w:t>
      </w:r>
      <w:r w:rsidR="00EC1A3D" w:rsidRPr="00B153DD">
        <w:rPr>
          <w:rFonts w:ascii="Arial" w:hAnsi="Arial" w:cs="Arial"/>
          <w:sz w:val="20"/>
          <w:szCs w:val="20"/>
        </w:rPr>
        <w:t>,</w:t>
      </w:r>
      <w:r w:rsidRPr="00B153DD">
        <w:rPr>
          <w:rFonts w:ascii="Arial" w:hAnsi="Arial" w:cs="Arial"/>
          <w:sz w:val="20"/>
          <w:szCs w:val="20"/>
        </w:rPr>
        <w:t xml:space="preserve"> wykorzystując systemy rezerwacyjne;</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przygotowywać dokumentację związaną z rezerwacją usług hotelarskich;</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obsługiwać gości w recepcji;</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udzielać informacji gościom obiektu hotelarskiego;</w:t>
      </w:r>
    </w:p>
    <w:p w:rsidR="00D85785" w:rsidRPr="007D6A2A"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xml:space="preserve">- sporządzać dokumentację związaną z procedurami </w:t>
      </w:r>
      <w:proofErr w:type="spellStart"/>
      <w:r w:rsidRPr="00B153DD">
        <w:rPr>
          <w:rFonts w:ascii="Arial" w:hAnsi="Arial" w:cs="Arial"/>
          <w:i/>
          <w:sz w:val="20"/>
          <w:szCs w:val="20"/>
        </w:rPr>
        <w:t>check</w:t>
      </w:r>
      <w:proofErr w:type="spellEnd"/>
      <w:r w:rsidR="00B62AF7" w:rsidRPr="00B153DD">
        <w:rPr>
          <w:rFonts w:ascii="Arial" w:hAnsi="Arial" w:cs="Arial"/>
          <w:sz w:val="20"/>
          <w:szCs w:val="20"/>
        </w:rPr>
        <w:t>-</w:t>
      </w:r>
      <w:r w:rsidRPr="00B153DD">
        <w:rPr>
          <w:rFonts w:ascii="Arial" w:hAnsi="Arial" w:cs="Arial"/>
          <w:i/>
          <w:sz w:val="20"/>
          <w:szCs w:val="20"/>
        </w:rPr>
        <w:t>in</w:t>
      </w:r>
      <w:r w:rsidRPr="007D6A2A">
        <w:rPr>
          <w:rFonts w:ascii="Arial" w:hAnsi="Arial" w:cs="Arial"/>
          <w:sz w:val="20"/>
          <w:szCs w:val="20"/>
        </w:rPr>
        <w:t xml:space="preserve"> i </w:t>
      </w:r>
      <w:proofErr w:type="spellStart"/>
      <w:r w:rsidRPr="00B153DD">
        <w:rPr>
          <w:rFonts w:ascii="Arial" w:hAnsi="Arial" w:cs="Arial"/>
          <w:i/>
          <w:sz w:val="20"/>
          <w:szCs w:val="20"/>
        </w:rPr>
        <w:t>check</w:t>
      </w:r>
      <w:proofErr w:type="spellEnd"/>
      <w:r w:rsidR="00B62AF7" w:rsidRPr="00B153DD">
        <w:rPr>
          <w:rFonts w:ascii="Arial" w:hAnsi="Arial" w:cs="Arial"/>
          <w:i/>
          <w:sz w:val="20"/>
          <w:szCs w:val="20"/>
        </w:rPr>
        <w:t>-</w:t>
      </w:r>
      <w:r w:rsidRPr="00B153DD">
        <w:rPr>
          <w:rFonts w:ascii="Arial" w:hAnsi="Arial" w:cs="Arial"/>
          <w:i/>
          <w:sz w:val="20"/>
          <w:szCs w:val="20"/>
        </w:rPr>
        <w:t>out</w:t>
      </w:r>
      <w:r w:rsidRPr="007D6A2A">
        <w:rPr>
          <w:rFonts w:ascii="Arial" w:hAnsi="Arial" w:cs="Arial"/>
          <w:sz w:val="20"/>
          <w:szCs w:val="20"/>
        </w:rPr>
        <w:t xml:space="preserve"> oraz pobytem gościa w hotelu;</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przygotowywać informacje związane z obsługą gościa dla innych komórek organizacyjnych obiektu;</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przyjmować płatności za realizację usług hotelarskich;</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sporządzać dokumentację związaną z rozliczaniem kosztów pobytu gości;</w:t>
      </w:r>
    </w:p>
    <w:p w:rsidR="00D85785" w:rsidRPr="002A78DA" w:rsidRDefault="00D85785" w:rsidP="00A311D5">
      <w:pPr>
        <w:spacing w:line="360" w:lineRule="auto"/>
        <w:ind w:left="284"/>
        <w:jc w:val="both"/>
        <w:rPr>
          <w:rFonts w:ascii="Arial" w:hAnsi="Arial" w:cs="Arial"/>
          <w:color w:val="auto"/>
          <w:sz w:val="20"/>
          <w:szCs w:val="20"/>
        </w:rPr>
      </w:pPr>
      <w:r w:rsidRPr="002A78DA">
        <w:rPr>
          <w:rFonts w:ascii="Arial" w:hAnsi="Arial" w:cs="Arial"/>
          <w:color w:val="auto"/>
          <w:sz w:val="20"/>
          <w:szCs w:val="20"/>
        </w:rPr>
        <w:t xml:space="preserve">- rozliczać </w:t>
      </w:r>
      <w:r w:rsidR="00B07190" w:rsidRPr="002A78DA">
        <w:rPr>
          <w:rFonts w:ascii="Arial" w:hAnsi="Arial" w:cs="Arial"/>
          <w:color w:val="auto"/>
          <w:sz w:val="20"/>
          <w:szCs w:val="20"/>
        </w:rPr>
        <w:t xml:space="preserve">koszty pobytu gości </w:t>
      </w:r>
      <w:r w:rsidRPr="002A78DA">
        <w:rPr>
          <w:rFonts w:ascii="Arial" w:hAnsi="Arial" w:cs="Arial"/>
          <w:color w:val="auto"/>
          <w:sz w:val="20"/>
          <w:szCs w:val="20"/>
        </w:rPr>
        <w:t xml:space="preserve">zgodnie </w:t>
      </w:r>
      <w:r w:rsidR="00B07190" w:rsidRPr="002A78DA">
        <w:rPr>
          <w:rFonts w:ascii="Arial" w:hAnsi="Arial" w:cs="Arial"/>
          <w:color w:val="auto"/>
          <w:sz w:val="20"/>
          <w:szCs w:val="20"/>
        </w:rPr>
        <w:t xml:space="preserve">z procedurami </w:t>
      </w:r>
      <w:r w:rsidRPr="002A78DA">
        <w:rPr>
          <w:rFonts w:ascii="Arial" w:hAnsi="Arial" w:cs="Arial"/>
          <w:color w:val="auto"/>
          <w:sz w:val="20"/>
          <w:szCs w:val="20"/>
        </w:rPr>
        <w:t xml:space="preserve"> w obiekcie świadczącym usługi hotelarskie</w:t>
      </w:r>
      <w:r w:rsidR="006F23E0" w:rsidRPr="002A78DA">
        <w:rPr>
          <w:rFonts w:ascii="Arial" w:hAnsi="Arial" w:cs="Arial"/>
          <w:color w:val="auto"/>
          <w:sz w:val="20"/>
          <w:szCs w:val="20"/>
        </w:rPr>
        <w:t>.</w:t>
      </w:r>
    </w:p>
    <w:p w:rsidR="00A311D5" w:rsidRPr="00A311D5" w:rsidRDefault="00A311D5" w:rsidP="00A311D5">
      <w:pPr>
        <w:spacing w:line="360" w:lineRule="auto"/>
        <w:ind w:left="284"/>
        <w:jc w:val="both"/>
        <w:rPr>
          <w:rFonts w:ascii="Arial" w:hAnsi="Arial" w:cs="Arial"/>
          <w:sz w:val="20"/>
          <w:szCs w:val="20"/>
        </w:rPr>
      </w:pPr>
    </w:p>
    <w:p w:rsidR="00D85785" w:rsidRDefault="00D85785" w:rsidP="00D85785">
      <w:pPr>
        <w:spacing w:line="360" w:lineRule="auto"/>
        <w:jc w:val="both"/>
        <w:rPr>
          <w:rFonts w:ascii="Arial" w:hAnsi="Arial" w:cs="Arial"/>
          <w:b/>
          <w:sz w:val="20"/>
          <w:szCs w:val="20"/>
        </w:rPr>
      </w:pPr>
      <w:r w:rsidRPr="00914D42">
        <w:rPr>
          <w:rFonts w:ascii="Arial" w:hAnsi="Arial" w:cs="Arial"/>
          <w:b/>
          <w:sz w:val="20"/>
          <w:szCs w:val="20"/>
        </w:rPr>
        <w:t>CHARAKTERYSTYKA PROGRAMU</w:t>
      </w:r>
    </w:p>
    <w:p w:rsidR="00D85785" w:rsidRPr="00E108A9" w:rsidRDefault="00D85785" w:rsidP="00D85785">
      <w:pPr>
        <w:spacing w:line="360" w:lineRule="auto"/>
        <w:jc w:val="both"/>
        <w:rPr>
          <w:rFonts w:ascii="Arial" w:hAnsi="Arial" w:cs="Arial"/>
          <w:sz w:val="20"/>
          <w:szCs w:val="20"/>
        </w:rPr>
      </w:pPr>
      <w:r w:rsidRPr="00E108A9">
        <w:rPr>
          <w:rFonts w:ascii="Arial" w:hAnsi="Arial" w:cs="Arial"/>
          <w:sz w:val="20"/>
          <w:szCs w:val="20"/>
          <w:shd w:val="clear" w:color="auto" w:fill="FFFFFF"/>
        </w:rPr>
        <w:t xml:space="preserve">Program nauczania zawodu </w:t>
      </w:r>
      <w:r w:rsidRPr="00E108A9">
        <w:rPr>
          <w:rFonts w:ascii="Arial" w:hAnsi="Arial" w:cs="Arial"/>
          <w:iCs/>
          <w:sz w:val="20"/>
          <w:szCs w:val="20"/>
        </w:rPr>
        <w:t>technik hotelarstwa</w:t>
      </w:r>
      <w:r>
        <w:rPr>
          <w:rFonts w:ascii="Arial" w:hAnsi="Arial" w:cs="Arial"/>
          <w:iCs/>
          <w:sz w:val="20"/>
          <w:szCs w:val="20"/>
        </w:rPr>
        <w:t>;</w:t>
      </w:r>
      <w:r w:rsidRPr="00E108A9">
        <w:rPr>
          <w:rFonts w:ascii="Arial" w:hAnsi="Arial" w:cs="Arial"/>
          <w:iCs/>
          <w:sz w:val="20"/>
          <w:szCs w:val="20"/>
        </w:rPr>
        <w:t xml:space="preserve"> symbol cyfrowy 422402 przeznaczony jest dla o</w:t>
      </w:r>
      <w:r>
        <w:rPr>
          <w:rFonts w:ascii="Arial" w:hAnsi="Arial" w:cs="Arial"/>
          <w:iCs/>
          <w:sz w:val="20"/>
          <w:szCs w:val="20"/>
        </w:rPr>
        <w:t xml:space="preserve">sób, które ukończyły </w:t>
      </w:r>
      <w:r w:rsidRPr="00E108A9">
        <w:rPr>
          <w:rFonts w:ascii="Arial" w:hAnsi="Arial" w:cs="Arial"/>
          <w:iCs/>
          <w:sz w:val="20"/>
          <w:szCs w:val="20"/>
        </w:rPr>
        <w:t>8</w:t>
      </w:r>
      <w:r w:rsidR="00712288">
        <w:rPr>
          <w:rFonts w:ascii="Arial" w:hAnsi="Arial" w:cs="Arial"/>
          <w:iCs/>
          <w:sz w:val="20"/>
          <w:szCs w:val="20"/>
        </w:rPr>
        <w:t>-</w:t>
      </w:r>
      <w:r w:rsidRPr="00E108A9">
        <w:rPr>
          <w:rFonts w:ascii="Arial" w:hAnsi="Arial" w:cs="Arial"/>
          <w:iCs/>
          <w:sz w:val="20"/>
          <w:szCs w:val="20"/>
        </w:rPr>
        <w:t>letnią szkołę podstawową lub gimnazjum</w:t>
      </w:r>
      <w:r>
        <w:rPr>
          <w:rFonts w:ascii="Arial" w:hAnsi="Arial" w:cs="Arial"/>
          <w:iCs/>
          <w:sz w:val="20"/>
          <w:szCs w:val="20"/>
        </w:rPr>
        <w:t xml:space="preserve"> </w:t>
      </w:r>
      <w:r w:rsidRPr="00E108A9">
        <w:rPr>
          <w:rFonts w:ascii="Arial" w:hAnsi="Arial" w:cs="Arial"/>
          <w:iCs/>
          <w:sz w:val="20"/>
          <w:szCs w:val="20"/>
        </w:rPr>
        <w:t>i kontynuują swoją edukację w 5</w:t>
      </w:r>
      <w:r w:rsidR="00D87EA9">
        <w:rPr>
          <w:rFonts w:ascii="Arial" w:hAnsi="Arial" w:cs="Arial"/>
          <w:iCs/>
          <w:sz w:val="20"/>
          <w:szCs w:val="20"/>
        </w:rPr>
        <w:t>-</w:t>
      </w:r>
      <w:r w:rsidRPr="00E108A9">
        <w:rPr>
          <w:rFonts w:ascii="Arial" w:hAnsi="Arial" w:cs="Arial"/>
          <w:iCs/>
          <w:sz w:val="20"/>
          <w:szCs w:val="20"/>
        </w:rPr>
        <w:t>letnim technikum</w:t>
      </w:r>
      <w:r>
        <w:rPr>
          <w:rFonts w:ascii="Arial" w:hAnsi="Arial" w:cs="Arial"/>
          <w:iCs/>
          <w:sz w:val="20"/>
          <w:szCs w:val="20"/>
        </w:rPr>
        <w:t xml:space="preserve">, lub zdobywają wiedzę </w:t>
      </w:r>
      <w:r w:rsidRPr="00CD0451">
        <w:rPr>
          <w:rFonts w:ascii="Arial" w:hAnsi="Arial" w:cs="Arial"/>
          <w:iCs/>
          <w:color w:val="auto"/>
          <w:sz w:val="20"/>
          <w:szCs w:val="20"/>
        </w:rPr>
        <w:t>na kwalifikacyjnych kursach zawodowych</w:t>
      </w:r>
      <w:r>
        <w:rPr>
          <w:rFonts w:ascii="Arial" w:hAnsi="Arial" w:cs="Arial"/>
          <w:iCs/>
          <w:color w:val="auto"/>
          <w:sz w:val="20"/>
          <w:szCs w:val="20"/>
        </w:rPr>
        <w:t>,</w:t>
      </w:r>
      <w:r w:rsidRPr="00CD0451">
        <w:rPr>
          <w:rFonts w:ascii="Arial" w:hAnsi="Arial" w:cs="Arial"/>
          <w:iCs/>
          <w:color w:val="auto"/>
          <w:sz w:val="20"/>
          <w:szCs w:val="20"/>
        </w:rPr>
        <w:t xml:space="preserve"> lub też pracują w zawodzie i przygotowują się do egzaminów eksternistycznych</w:t>
      </w:r>
      <w:r w:rsidRPr="002D06E1">
        <w:rPr>
          <w:rFonts w:ascii="Arial" w:hAnsi="Arial" w:cs="Arial"/>
          <w:iCs/>
          <w:color w:val="C00000"/>
          <w:sz w:val="20"/>
          <w:szCs w:val="20"/>
        </w:rPr>
        <w:t>.</w:t>
      </w:r>
      <w:r>
        <w:rPr>
          <w:rFonts w:ascii="Arial" w:hAnsi="Arial" w:cs="Arial"/>
          <w:iCs/>
          <w:color w:val="C00000"/>
          <w:sz w:val="20"/>
          <w:szCs w:val="20"/>
        </w:rPr>
        <w:t xml:space="preserve"> </w:t>
      </w:r>
      <w:r w:rsidRPr="00E108A9">
        <w:rPr>
          <w:rFonts w:ascii="Arial" w:hAnsi="Arial" w:cs="Arial"/>
          <w:sz w:val="20"/>
          <w:szCs w:val="20"/>
        </w:rPr>
        <w:t xml:space="preserve">Umożliwia on uzyskanie dyplomu </w:t>
      </w:r>
      <w:r w:rsidR="004B40BF">
        <w:rPr>
          <w:rFonts w:ascii="Arial" w:hAnsi="Arial" w:cs="Arial"/>
          <w:sz w:val="20"/>
          <w:szCs w:val="20"/>
        </w:rPr>
        <w:t xml:space="preserve">zawodowego w zawodzie </w:t>
      </w:r>
      <w:r w:rsidRPr="00E108A9">
        <w:rPr>
          <w:rFonts w:ascii="Arial" w:hAnsi="Arial" w:cs="Arial"/>
          <w:sz w:val="20"/>
          <w:szCs w:val="20"/>
        </w:rPr>
        <w:t xml:space="preserve">technik hotelarstwa po zdaniu egzaminów </w:t>
      </w:r>
      <w:r w:rsidRPr="00E108A9">
        <w:rPr>
          <w:rFonts w:ascii="Arial" w:hAnsi="Arial" w:cs="Arial"/>
          <w:sz w:val="20"/>
          <w:szCs w:val="20"/>
        </w:rPr>
        <w:lastRenderedPageBreak/>
        <w:t>zawod</w:t>
      </w:r>
      <w:r w:rsidR="00535126">
        <w:rPr>
          <w:rFonts w:ascii="Arial" w:hAnsi="Arial" w:cs="Arial"/>
          <w:sz w:val="20"/>
          <w:szCs w:val="20"/>
        </w:rPr>
        <w:t>owych</w:t>
      </w:r>
      <w:r w:rsidRPr="00E108A9">
        <w:rPr>
          <w:rFonts w:ascii="Arial" w:hAnsi="Arial" w:cs="Arial"/>
          <w:sz w:val="20"/>
          <w:szCs w:val="20"/>
        </w:rPr>
        <w:t>. Program nauczania ma strukturę</w:t>
      </w:r>
      <w:r>
        <w:rPr>
          <w:rFonts w:ascii="Arial" w:hAnsi="Arial" w:cs="Arial"/>
          <w:sz w:val="20"/>
          <w:szCs w:val="20"/>
        </w:rPr>
        <w:t xml:space="preserve"> </w:t>
      </w:r>
      <w:r w:rsidRPr="00E108A9">
        <w:rPr>
          <w:rFonts w:ascii="Arial" w:hAnsi="Arial" w:cs="Arial"/>
          <w:sz w:val="20"/>
          <w:szCs w:val="20"/>
        </w:rPr>
        <w:t xml:space="preserve">przedmiotową i spiralny układ treści. </w:t>
      </w:r>
      <w:r w:rsidRPr="00E108A9">
        <w:rPr>
          <w:rFonts w:ascii="Arial" w:hAnsi="Arial" w:cs="Arial"/>
          <w:sz w:val="20"/>
          <w:szCs w:val="20"/>
          <w:shd w:val="clear" w:color="auto" w:fill="FFFFFF"/>
        </w:rPr>
        <w:t xml:space="preserve">Spiralna struktura treści jest bardzo przydatna w procesie utrwalania wiedzy i kształtowania trwałych umiejętności i kompetencji, co ma znaczenie w systemie egzaminów </w:t>
      </w:r>
      <w:r w:rsidR="00535126">
        <w:rPr>
          <w:rFonts w:ascii="Arial" w:hAnsi="Arial" w:cs="Arial"/>
          <w:sz w:val="20"/>
          <w:szCs w:val="20"/>
          <w:shd w:val="clear" w:color="auto" w:fill="FFFFFF"/>
        </w:rPr>
        <w:t xml:space="preserve">zawodowych </w:t>
      </w:r>
      <w:r w:rsidRPr="00E108A9">
        <w:rPr>
          <w:rFonts w:ascii="Arial" w:hAnsi="Arial" w:cs="Arial"/>
          <w:sz w:val="20"/>
          <w:szCs w:val="20"/>
          <w:shd w:val="clear" w:color="auto" w:fill="FFFFFF"/>
        </w:rPr>
        <w:t>zewnętrznych potwierdzających kwalifikacje zawodowe po zakończeniu kształcenia w zakresie danej kwalifikacji.</w:t>
      </w:r>
      <w:r>
        <w:rPr>
          <w:rFonts w:ascii="Arial" w:hAnsi="Arial" w:cs="Arial"/>
          <w:sz w:val="20"/>
          <w:szCs w:val="20"/>
          <w:shd w:val="clear" w:color="auto" w:fill="FFFFFF"/>
        </w:rPr>
        <w:t xml:space="preserve"> </w:t>
      </w:r>
      <w:r>
        <w:rPr>
          <w:rFonts w:ascii="Arial" w:hAnsi="Arial" w:cs="Arial"/>
          <w:sz w:val="20"/>
          <w:szCs w:val="20"/>
        </w:rPr>
        <w:t>Pozwala ona kształcącym wzbogacać zakres informacji, pogłębiać treści i nabywać coraz bardziej skomplikowane umiejętności. Umożliwia również prowadzącemu zajęcia nawiązywanie do wcześniej omawianych tematów, dzięki czemu utrwalane są wiadomości i umiejętności poznane w początkowym etapie kształcenia.</w:t>
      </w:r>
    </w:p>
    <w:p w:rsidR="00D85785" w:rsidRDefault="00D85785" w:rsidP="00D85785">
      <w:pPr>
        <w:pStyle w:val="Akapitzlist"/>
        <w:spacing w:line="360" w:lineRule="auto"/>
        <w:ind w:left="0"/>
        <w:jc w:val="both"/>
        <w:rPr>
          <w:rFonts w:ascii="Arial" w:hAnsi="Arial" w:cs="Arial"/>
          <w:sz w:val="20"/>
          <w:szCs w:val="20"/>
        </w:rPr>
      </w:pPr>
      <w:r w:rsidRPr="00E108A9">
        <w:rPr>
          <w:rFonts w:ascii="Arial" w:hAnsi="Arial" w:cs="Arial"/>
          <w:sz w:val="20"/>
          <w:szCs w:val="20"/>
        </w:rPr>
        <w:t xml:space="preserve">Treści korelują ze sobą w ramach przedmiotów i są realizowane </w:t>
      </w:r>
      <w:r w:rsidR="00C230C9">
        <w:rPr>
          <w:rFonts w:ascii="Arial" w:hAnsi="Arial" w:cs="Arial"/>
          <w:sz w:val="20"/>
          <w:szCs w:val="20"/>
        </w:rPr>
        <w:t xml:space="preserve">na </w:t>
      </w:r>
      <w:r w:rsidRPr="00E108A9">
        <w:rPr>
          <w:rFonts w:ascii="Arial" w:hAnsi="Arial" w:cs="Arial"/>
          <w:sz w:val="20"/>
          <w:szCs w:val="20"/>
        </w:rPr>
        <w:t>teoretyczn</w:t>
      </w:r>
      <w:r w:rsidR="00C230C9">
        <w:rPr>
          <w:rFonts w:ascii="Arial" w:hAnsi="Arial" w:cs="Arial"/>
          <w:sz w:val="20"/>
          <w:szCs w:val="20"/>
        </w:rPr>
        <w:t xml:space="preserve">ych </w:t>
      </w:r>
      <w:r w:rsidR="00C230C9">
        <w:rPr>
          <w:rFonts w:ascii="Arial" w:hAnsi="Arial" w:cs="Arial"/>
          <w:sz w:val="20"/>
          <w:szCs w:val="20"/>
        </w:rPr>
        <w:t>przedmiotach</w:t>
      </w:r>
      <w:r w:rsidR="00C230C9">
        <w:rPr>
          <w:rFonts w:ascii="Arial" w:hAnsi="Arial" w:cs="Arial"/>
          <w:sz w:val="20"/>
          <w:szCs w:val="20"/>
        </w:rPr>
        <w:t xml:space="preserve"> zawodowych</w:t>
      </w:r>
      <w:r w:rsidRPr="00E108A9">
        <w:rPr>
          <w:rFonts w:ascii="Arial" w:hAnsi="Arial" w:cs="Arial"/>
          <w:sz w:val="20"/>
          <w:szCs w:val="20"/>
        </w:rPr>
        <w:t xml:space="preserve"> oraz </w:t>
      </w:r>
      <w:r w:rsidR="00C230C9">
        <w:rPr>
          <w:rFonts w:ascii="Arial" w:hAnsi="Arial" w:cs="Arial"/>
          <w:sz w:val="20"/>
          <w:szCs w:val="20"/>
        </w:rPr>
        <w:t xml:space="preserve">przedmiotach </w:t>
      </w:r>
      <w:r w:rsidR="00C230C9">
        <w:rPr>
          <w:rFonts w:ascii="Arial" w:hAnsi="Arial" w:cs="Arial"/>
          <w:sz w:val="20"/>
          <w:szCs w:val="20"/>
        </w:rPr>
        <w:t xml:space="preserve">organizowanych w formie zajęć </w:t>
      </w:r>
      <w:r w:rsidRPr="00E108A9">
        <w:rPr>
          <w:rFonts w:ascii="Arial" w:hAnsi="Arial" w:cs="Arial"/>
          <w:sz w:val="20"/>
          <w:szCs w:val="20"/>
        </w:rPr>
        <w:t>praktyczn</w:t>
      </w:r>
      <w:r w:rsidR="00C230C9">
        <w:rPr>
          <w:rFonts w:ascii="Arial" w:hAnsi="Arial" w:cs="Arial"/>
          <w:sz w:val="20"/>
          <w:szCs w:val="20"/>
        </w:rPr>
        <w:t>ych</w:t>
      </w:r>
      <w:r w:rsidRPr="00E108A9">
        <w:rPr>
          <w:rFonts w:ascii="Arial" w:hAnsi="Arial" w:cs="Arial"/>
          <w:sz w:val="20"/>
          <w:szCs w:val="20"/>
        </w:rPr>
        <w:t>.</w:t>
      </w:r>
    </w:p>
    <w:p w:rsidR="00D85785" w:rsidRPr="004E0D4D" w:rsidRDefault="00D85785" w:rsidP="00D85785">
      <w:pPr>
        <w:spacing w:line="360" w:lineRule="auto"/>
        <w:jc w:val="both"/>
        <w:rPr>
          <w:rFonts w:ascii="Arial" w:hAnsi="Arial" w:cs="Arial"/>
          <w:iCs/>
          <w:sz w:val="20"/>
          <w:szCs w:val="20"/>
        </w:rPr>
      </w:pPr>
    </w:p>
    <w:p w:rsidR="00D85785" w:rsidRDefault="00D85785" w:rsidP="00D85785">
      <w:pPr>
        <w:spacing w:line="360" w:lineRule="auto"/>
        <w:jc w:val="both"/>
        <w:rPr>
          <w:rFonts w:ascii="Arial" w:hAnsi="Arial" w:cs="Arial"/>
          <w:b/>
          <w:sz w:val="20"/>
          <w:szCs w:val="20"/>
        </w:rPr>
      </w:pPr>
      <w:r w:rsidRPr="00914D42">
        <w:rPr>
          <w:rFonts w:ascii="Arial" w:hAnsi="Arial" w:cs="Arial"/>
          <w:b/>
          <w:sz w:val="20"/>
          <w:szCs w:val="20"/>
        </w:rPr>
        <w:t>ZAŁOŻENIA PROGRAMOWE</w:t>
      </w:r>
    </w:p>
    <w:p w:rsidR="00D85785" w:rsidRDefault="00D85785" w:rsidP="00D85785">
      <w:pPr>
        <w:spacing w:line="360" w:lineRule="auto"/>
        <w:jc w:val="both"/>
        <w:rPr>
          <w:rFonts w:ascii="Arial" w:hAnsi="Arial" w:cs="Arial"/>
          <w:sz w:val="20"/>
          <w:szCs w:val="20"/>
        </w:rPr>
      </w:pPr>
      <w:r w:rsidRPr="002D06E1">
        <w:rPr>
          <w:rFonts w:ascii="Arial" w:hAnsi="Arial" w:cs="Arial"/>
          <w:spacing w:val="5"/>
          <w:sz w:val="20"/>
          <w:szCs w:val="20"/>
        </w:rPr>
        <w:t>Branża hotelarska jest obecnie jednym z najbardziej dynamicznie rozwijających się sektorów w polskiej gospodarce. Pozytywny trend w przychodach hoteli, który utrzymuje się na rynku od</w:t>
      </w:r>
      <w:r>
        <w:rPr>
          <w:rFonts w:ascii="Arial" w:hAnsi="Arial" w:cs="Arial"/>
          <w:spacing w:val="5"/>
          <w:sz w:val="20"/>
          <w:szCs w:val="20"/>
        </w:rPr>
        <w:t xml:space="preserve"> kilku lat, jest wynikiem m.in.</w:t>
      </w:r>
      <w:r w:rsidR="00DE01D3">
        <w:rPr>
          <w:rFonts w:ascii="Arial" w:hAnsi="Arial" w:cs="Arial"/>
          <w:spacing w:val="5"/>
          <w:sz w:val="20"/>
          <w:szCs w:val="20"/>
        </w:rPr>
        <w:t>:</w:t>
      </w:r>
      <w:r w:rsidRPr="002D06E1">
        <w:rPr>
          <w:rFonts w:ascii="Arial" w:hAnsi="Arial" w:cs="Arial"/>
          <w:spacing w:val="5"/>
          <w:sz w:val="20"/>
          <w:szCs w:val="20"/>
        </w:rPr>
        <w:t xml:space="preserve"> rosnącego PKB oraz siły nabywczej Polaków, a także znaczącej poprawy infrastruktury zarówno transportowej</w:t>
      </w:r>
      <w:r w:rsidR="005E073F">
        <w:rPr>
          <w:rFonts w:ascii="Arial" w:hAnsi="Arial" w:cs="Arial"/>
          <w:spacing w:val="5"/>
          <w:sz w:val="20"/>
          <w:szCs w:val="20"/>
        </w:rPr>
        <w:t>,</w:t>
      </w:r>
      <w:r w:rsidRPr="002D06E1">
        <w:rPr>
          <w:rFonts w:ascii="Arial" w:hAnsi="Arial" w:cs="Arial"/>
          <w:spacing w:val="5"/>
          <w:sz w:val="20"/>
          <w:szCs w:val="20"/>
        </w:rPr>
        <w:t xml:space="preserve"> jak i konferencyjnej. To również rezultat widocznego wzrostu aktywności władz lokalnych w promowaniu miast i regionów. </w:t>
      </w:r>
      <w:r w:rsidRPr="002D06E1">
        <w:rPr>
          <w:rFonts w:ascii="Arial" w:hAnsi="Arial" w:cs="Arial"/>
          <w:sz w:val="20"/>
          <w:szCs w:val="20"/>
        </w:rPr>
        <w:t>Wzrost popytu na usługi hotelowe obserwuje się zwłaszcza w segmentach „MICE” i „turystyka”. Dobra kondycja finansowa firm sprzyja organizowaniu konferencji i szkoleń, a poprawa statusu materialnego społeczeństwa wpływa na zmianę stylu życia i spędzania czasu wolnego Polaków. W odpowiedzi na te trendy powstają nowe hotele.</w:t>
      </w:r>
    </w:p>
    <w:p w:rsidR="00D85785" w:rsidRPr="002D06E1" w:rsidRDefault="00D85785" w:rsidP="00D85785">
      <w:pPr>
        <w:spacing w:line="360" w:lineRule="auto"/>
        <w:rPr>
          <w:rStyle w:val="Pogrubienie"/>
          <w:rFonts w:ascii="Arial" w:hAnsi="Arial" w:cs="Arial"/>
          <w:b w:val="0"/>
          <w:sz w:val="20"/>
          <w:szCs w:val="20"/>
          <w:shd w:val="clear" w:color="auto" w:fill="FFFFFF"/>
        </w:rPr>
      </w:pPr>
    </w:p>
    <w:p w:rsidR="00D85785" w:rsidRDefault="00D85785" w:rsidP="00D85785">
      <w:pPr>
        <w:spacing w:line="360" w:lineRule="auto"/>
        <w:jc w:val="both"/>
        <w:rPr>
          <w:rFonts w:ascii="Arial" w:hAnsi="Arial" w:cs="Arial"/>
          <w:sz w:val="20"/>
          <w:szCs w:val="20"/>
          <w:shd w:val="clear" w:color="auto" w:fill="FFFFFF"/>
        </w:rPr>
      </w:pPr>
      <w:r w:rsidRPr="002D06E1">
        <w:rPr>
          <w:rStyle w:val="Pogrubienie"/>
          <w:rFonts w:ascii="Arial" w:hAnsi="Arial" w:cs="Arial"/>
          <w:sz w:val="20"/>
          <w:szCs w:val="20"/>
          <w:shd w:val="clear" w:color="auto" w:fill="FFFFFF"/>
        </w:rPr>
        <w:t>Hotelarz zajmuje się organizacją i świadczeniem usług noclegowych i gastronomicznych oraz innych usług związanych z pobytem gościa w obiekcie hotelarskim.</w:t>
      </w:r>
      <w:r w:rsidRPr="002D06E1">
        <w:rPr>
          <w:rFonts w:ascii="Arial" w:hAnsi="Arial" w:cs="Arial"/>
          <w:sz w:val="20"/>
          <w:szCs w:val="20"/>
          <w:shd w:val="clear" w:color="auto" w:fill="FFFFFF"/>
        </w:rPr>
        <w:t xml:space="preserve"> </w:t>
      </w:r>
      <w:r w:rsidR="00231BA8" w:rsidRPr="002A78DA">
        <w:rPr>
          <w:rFonts w:ascii="Arial" w:hAnsi="Arial" w:cs="Arial"/>
          <w:color w:val="auto"/>
          <w:sz w:val="20"/>
          <w:szCs w:val="20"/>
          <w:shd w:val="clear" w:color="auto" w:fill="FFFFFF"/>
        </w:rPr>
        <w:t>U</w:t>
      </w:r>
      <w:r w:rsidRPr="002A78DA">
        <w:rPr>
          <w:rFonts w:ascii="Arial" w:hAnsi="Arial" w:cs="Arial"/>
          <w:color w:val="auto"/>
          <w:sz w:val="20"/>
          <w:szCs w:val="20"/>
          <w:shd w:val="clear" w:color="auto" w:fill="FFFFFF"/>
        </w:rPr>
        <w:t>stala zestaw</w:t>
      </w:r>
      <w:r w:rsidRPr="002D06E1">
        <w:rPr>
          <w:rFonts w:ascii="Arial" w:hAnsi="Arial" w:cs="Arial"/>
          <w:sz w:val="20"/>
          <w:szCs w:val="20"/>
          <w:shd w:val="clear" w:color="auto" w:fill="FFFFFF"/>
        </w:rPr>
        <w:t xml:space="preserve"> oferowanych usług hotelarskich, sposób ich świadczenia oraz opracowuje politykę handlową. Współpracuje z innymi instytucjami oferującymi usługi hotelarskie oraz zbiera opinie o preferencjach klientów, analizuje oferty konkurencji i na bieżąco obserwuje rynek hotelarski.</w:t>
      </w:r>
      <w:r w:rsidRPr="002D06E1">
        <w:rPr>
          <w:rStyle w:val="apple-converted-space"/>
          <w:rFonts w:ascii="Arial" w:hAnsi="Arial" w:cs="Arial"/>
          <w:bCs/>
          <w:sz w:val="20"/>
          <w:szCs w:val="20"/>
          <w:shd w:val="clear" w:color="auto" w:fill="FFFFFF"/>
        </w:rPr>
        <w:t> </w:t>
      </w:r>
      <w:r w:rsidRPr="002D06E1">
        <w:rPr>
          <w:rFonts w:ascii="Arial" w:hAnsi="Arial" w:cs="Arial"/>
          <w:sz w:val="20"/>
          <w:szCs w:val="20"/>
          <w:shd w:val="clear" w:color="auto" w:fill="FFFFFF"/>
        </w:rPr>
        <w:t>W tej pracy</w:t>
      </w:r>
      <w:r w:rsidRPr="002D06E1">
        <w:rPr>
          <w:rStyle w:val="apple-converted-space"/>
          <w:rFonts w:ascii="Arial" w:hAnsi="Arial" w:cs="Arial"/>
          <w:sz w:val="20"/>
          <w:szCs w:val="20"/>
          <w:shd w:val="clear" w:color="auto" w:fill="FFFFFF"/>
        </w:rPr>
        <w:t> </w:t>
      </w:r>
      <w:r w:rsidRPr="002D06E1">
        <w:rPr>
          <w:rStyle w:val="Pogrubienie"/>
          <w:rFonts w:ascii="Arial" w:hAnsi="Arial" w:cs="Arial"/>
          <w:sz w:val="20"/>
          <w:szCs w:val="20"/>
          <w:shd w:val="clear" w:color="auto" w:fill="FFFFFF"/>
        </w:rPr>
        <w:t>na pewno nie można popaść w rutynę</w:t>
      </w:r>
      <w:r w:rsidR="00712288">
        <w:rPr>
          <w:rStyle w:val="Pogrubienie"/>
          <w:rFonts w:ascii="Arial" w:hAnsi="Arial" w:cs="Arial"/>
          <w:sz w:val="20"/>
          <w:szCs w:val="20"/>
          <w:shd w:val="clear" w:color="auto" w:fill="FFFFFF"/>
        </w:rPr>
        <w:t xml:space="preserve"> </w:t>
      </w:r>
      <w:r w:rsidR="00712288">
        <w:rPr>
          <w:rFonts w:ascii="Arial" w:hAnsi="Arial" w:cs="Arial"/>
          <w:sz w:val="20"/>
          <w:szCs w:val="20"/>
          <w:shd w:val="clear" w:color="auto" w:fill="FFFFFF"/>
        </w:rPr>
        <w:t xml:space="preserve">– </w:t>
      </w:r>
      <w:r w:rsidRPr="002D06E1">
        <w:rPr>
          <w:rFonts w:ascii="Arial" w:hAnsi="Arial" w:cs="Arial"/>
          <w:sz w:val="20"/>
          <w:szCs w:val="20"/>
          <w:shd w:val="clear" w:color="auto" w:fill="FFFFFF"/>
        </w:rPr>
        <w:t>wynika to z nieustannie zmieniających się gości i konieczności zindywidualizowanego pode</w:t>
      </w:r>
      <w:r w:rsidR="00A311D5">
        <w:rPr>
          <w:rFonts w:ascii="Arial" w:hAnsi="Arial" w:cs="Arial"/>
          <w:sz w:val="20"/>
          <w:szCs w:val="20"/>
          <w:shd w:val="clear" w:color="auto" w:fill="FFFFFF"/>
        </w:rPr>
        <w:t>jścia do ich potrzeb i wymagań.</w:t>
      </w:r>
    </w:p>
    <w:p w:rsidR="00D85785" w:rsidRDefault="00D85785" w:rsidP="00D85785">
      <w:pPr>
        <w:spacing w:line="360" w:lineRule="auto"/>
        <w:rPr>
          <w:rFonts w:ascii="Arial" w:hAnsi="Arial" w:cs="Arial"/>
          <w:sz w:val="20"/>
          <w:szCs w:val="20"/>
          <w:shd w:val="clear" w:color="auto" w:fill="FFFFFF"/>
        </w:rPr>
      </w:pPr>
    </w:p>
    <w:p w:rsidR="00D85785" w:rsidRDefault="00D85785" w:rsidP="00D85785">
      <w:pPr>
        <w:spacing w:line="360" w:lineRule="auto"/>
        <w:rPr>
          <w:rFonts w:ascii="Arial" w:hAnsi="Arial" w:cs="Arial"/>
          <w:sz w:val="20"/>
          <w:szCs w:val="20"/>
          <w:shd w:val="clear" w:color="auto" w:fill="FFFFFF"/>
        </w:rPr>
      </w:pPr>
    </w:p>
    <w:p w:rsidR="00D85785" w:rsidRDefault="00D85785" w:rsidP="00D85785">
      <w:pPr>
        <w:spacing w:line="360" w:lineRule="auto"/>
        <w:jc w:val="both"/>
        <w:rPr>
          <w:rStyle w:val="apple-converted-space"/>
          <w:rFonts w:ascii="Arial" w:hAnsi="Arial" w:cs="Arial"/>
          <w:sz w:val="20"/>
          <w:szCs w:val="20"/>
          <w:shd w:val="clear" w:color="auto" w:fill="FFFFFF"/>
        </w:rPr>
      </w:pPr>
      <w:r w:rsidRPr="002D06E1">
        <w:rPr>
          <w:rFonts w:ascii="Arial" w:hAnsi="Arial" w:cs="Arial"/>
          <w:sz w:val="20"/>
          <w:szCs w:val="20"/>
          <w:shd w:val="clear" w:color="auto" w:fill="FFFFFF"/>
        </w:rPr>
        <w:t>Trendy rozwojowe i doświadczenia wielu krajów na całym świecie wskazują, że jest to z</w:t>
      </w:r>
      <w:r w:rsidRPr="002D06E1">
        <w:rPr>
          <w:rStyle w:val="Pogrubienie"/>
          <w:rFonts w:ascii="Arial" w:hAnsi="Arial" w:cs="Arial"/>
          <w:sz w:val="20"/>
          <w:szCs w:val="20"/>
          <w:shd w:val="clear" w:color="auto" w:fill="FFFFFF"/>
        </w:rPr>
        <w:t xml:space="preserve">awód rozwojowy i wymagający coraz wyższych kwalifikacji, ponieważ wymagania </w:t>
      </w:r>
      <w:r>
        <w:rPr>
          <w:rStyle w:val="Pogrubienie"/>
          <w:rFonts w:ascii="Arial" w:hAnsi="Arial" w:cs="Arial"/>
          <w:sz w:val="20"/>
          <w:szCs w:val="20"/>
          <w:shd w:val="clear" w:color="auto" w:fill="FFFFFF"/>
        </w:rPr>
        <w:t xml:space="preserve">gości hotelowych </w:t>
      </w:r>
      <w:r w:rsidRPr="002D06E1">
        <w:rPr>
          <w:rStyle w:val="Pogrubienie"/>
          <w:rFonts w:ascii="Arial" w:hAnsi="Arial" w:cs="Arial"/>
          <w:sz w:val="20"/>
          <w:szCs w:val="20"/>
          <w:shd w:val="clear" w:color="auto" w:fill="FFFFFF"/>
        </w:rPr>
        <w:t>ciągle rosną i aby im sprostać należy cały czas podnosić ogólny standard usług</w:t>
      </w:r>
      <w:r w:rsidR="00A311D5">
        <w:rPr>
          <w:rStyle w:val="apple-converted-space"/>
          <w:rFonts w:ascii="Arial" w:hAnsi="Arial" w:cs="Arial"/>
          <w:sz w:val="20"/>
          <w:szCs w:val="20"/>
          <w:shd w:val="clear" w:color="auto" w:fill="FFFFFF"/>
        </w:rPr>
        <w:t>.</w:t>
      </w:r>
    </w:p>
    <w:p w:rsidR="00D85785" w:rsidRPr="002A78DA" w:rsidRDefault="00D85785" w:rsidP="00D85785">
      <w:pPr>
        <w:spacing w:line="360" w:lineRule="auto"/>
        <w:rPr>
          <w:rFonts w:ascii="Arial" w:hAnsi="Arial" w:cs="Arial"/>
          <w:color w:val="auto"/>
          <w:sz w:val="20"/>
          <w:szCs w:val="20"/>
          <w:shd w:val="clear" w:color="auto" w:fill="FFFFFF"/>
        </w:rPr>
      </w:pPr>
      <w:r>
        <w:rPr>
          <w:rStyle w:val="apple-converted-space"/>
          <w:rFonts w:ascii="Arial" w:hAnsi="Arial" w:cs="Arial"/>
          <w:sz w:val="20"/>
          <w:szCs w:val="20"/>
          <w:shd w:val="clear" w:color="auto" w:fill="FFFFFF"/>
        </w:rPr>
        <w:t>P</w:t>
      </w:r>
      <w:r w:rsidRPr="002D06E1">
        <w:rPr>
          <w:rFonts w:ascii="Arial" w:hAnsi="Arial" w:cs="Arial"/>
          <w:sz w:val="20"/>
          <w:szCs w:val="20"/>
          <w:shd w:val="clear" w:color="auto" w:fill="FFFFFF"/>
        </w:rPr>
        <w:t>oziom</w:t>
      </w:r>
      <w:r>
        <w:rPr>
          <w:rFonts w:ascii="Arial" w:hAnsi="Arial" w:cs="Arial"/>
          <w:sz w:val="20"/>
          <w:szCs w:val="20"/>
          <w:shd w:val="clear" w:color="auto" w:fill="FFFFFF"/>
        </w:rPr>
        <w:t xml:space="preserve"> usług świadczonych przez hotelarza</w:t>
      </w:r>
      <w:r w:rsidRPr="002D06E1">
        <w:rPr>
          <w:rFonts w:ascii="Arial" w:hAnsi="Arial" w:cs="Arial"/>
          <w:sz w:val="20"/>
          <w:szCs w:val="20"/>
          <w:shd w:val="clear" w:color="auto" w:fill="FFFFFF"/>
        </w:rPr>
        <w:t>, obok ceny, jest podstawowym kry</w:t>
      </w:r>
      <w:r>
        <w:rPr>
          <w:rFonts w:ascii="Arial" w:hAnsi="Arial" w:cs="Arial"/>
          <w:sz w:val="20"/>
          <w:szCs w:val="20"/>
          <w:shd w:val="clear" w:color="auto" w:fill="FFFFFF"/>
        </w:rPr>
        <w:t xml:space="preserve">terium </w:t>
      </w:r>
      <w:r w:rsidRPr="002A78DA">
        <w:rPr>
          <w:rFonts w:ascii="Arial" w:hAnsi="Arial" w:cs="Arial"/>
          <w:color w:val="auto"/>
          <w:sz w:val="20"/>
          <w:szCs w:val="20"/>
          <w:shd w:val="clear" w:color="auto" w:fill="FFFFFF"/>
        </w:rPr>
        <w:t xml:space="preserve">przesądzającym o wyborze </w:t>
      </w:r>
      <w:r w:rsidR="00894186" w:rsidRPr="002A78DA">
        <w:rPr>
          <w:rFonts w:ascii="Arial" w:hAnsi="Arial" w:cs="Arial"/>
          <w:color w:val="auto"/>
          <w:sz w:val="20"/>
          <w:szCs w:val="20"/>
          <w:shd w:val="clear" w:color="auto" w:fill="FFFFFF"/>
        </w:rPr>
        <w:t>hotelu przez klienta.</w:t>
      </w:r>
    </w:p>
    <w:p w:rsidR="00A311D5" w:rsidRDefault="00A311D5" w:rsidP="00D85785">
      <w:pPr>
        <w:spacing w:line="360" w:lineRule="auto"/>
        <w:rPr>
          <w:rFonts w:ascii="Arial" w:hAnsi="Arial" w:cs="Arial"/>
          <w:b/>
          <w:sz w:val="20"/>
          <w:szCs w:val="20"/>
        </w:rPr>
      </w:pPr>
    </w:p>
    <w:p w:rsidR="00C71882" w:rsidRPr="00C71882" w:rsidRDefault="00C71882" w:rsidP="00C71882">
      <w:pPr>
        <w:pStyle w:val="Tekstpodstawowy"/>
        <w:spacing w:line="360" w:lineRule="auto"/>
        <w:ind w:firstLine="0"/>
        <w:rPr>
          <w:rFonts w:cs="Arial"/>
          <w:b/>
          <w:sz w:val="20"/>
          <w:szCs w:val="20"/>
        </w:rPr>
      </w:pPr>
      <w:r w:rsidRPr="00481DE2">
        <w:rPr>
          <w:rFonts w:cs="Arial"/>
          <w:b/>
          <w:sz w:val="20"/>
          <w:szCs w:val="20"/>
        </w:rPr>
        <w:t>WYKAZ PRZEDMIOTÓW W</w:t>
      </w:r>
      <w:r>
        <w:rPr>
          <w:rFonts w:cs="Arial"/>
          <w:b/>
          <w:sz w:val="20"/>
          <w:szCs w:val="20"/>
        </w:rPr>
        <w:t xml:space="preserve"> </w:t>
      </w:r>
      <w:r w:rsidRPr="00481DE2">
        <w:rPr>
          <w:rFonts w:cs="Arial"/>
          <w:b/>
          <w:sz w:val="20"/>
          <w:szCs w:val="20"/>
        </w:rPr>
        <w:t>TOKU KSZTAŁCENIA</w:t>
      </w:r>
      <w:r>
        <w:rPr>
          <w:rFonts w:cs="Arial"/>
          <w:b/>
          <w:sz w:val="20"/>
          <w:szCs w:val="20"/>
        </w:rPr>
        <w:t xml:space="preserve"> W ZAWODZIE: </w:t>
      </w:r>
      <w:r w:rsidRPr="00C71882">
        <w:rPr>
          <w:rFonts w:cs="Arial"/>
          <w:b/>
          <w:sz w:val="20"/>
          <w:szCs w:val="20"/>
        </w:rPr>
        <w:t>TECHNIK HOTELARSTWA 422402</w:t>
      </w:r>
    </w:p>
    <w:p w:rsidR="00D85785" w:rsidRDefault="00C71882" w:rsidP="00D85785">
      <w:pPr>
        <w:spacing w:line="360" w:lineRule="auto"/>
        <w:jc w:val="both"/>
        <w:rPr>
          <w:rFonts w:ascii="Arial" w:hAnsi="Arial" w:cs="Arial"/>
          <w:b/>
          <w:iCs/>
          <w:sz w:val="20"/>
          <w:szCs w:val="20"/>
        </w:rPr>
      </w:pPr>
      <w:r>
        <w:rPr>
          <w:rFonts w:ascii="Arial" w:hAnsi="Arial" w:cs="Arial"/>
          <w:b/>
          <w:iCs/>
          <w:sz w:val="20"/>
          <w:szCs w:val="20"/>
        </w:rPr>
        <w:t xml:space="preserve">Kwalifikacja </w:t>
      </w:r>
      <w:r w:rsidR="00A311D5" w:rsidRPr="00B153DD">
        <w:rPr>
          <w:rFonts w:ascii="Arial" w:hAnsi="Arial" w:cs="Arial"/>
          <w:b/>
          <w:iCs/>
          <w:sz w:val="20"/>
          <w:szCs w:val="20"/>
        </w:rPr>
        <w:t>HGT.</w:t>
      </w:r>
      <w:r w:rsidR="00A311D5">
        <w:rPr>
          <w:rFonts w:ascii="Arial" w:hAnsi="Arial" w:cs="Arial"/>
          <w:b/>
          <w:iCs/>
          <w:sz w:val="20"/>
          <w:szCs w:val="20"/>
        </w:rPr>
        <w:t>03</w:t>
      </w:r>
      <w:r w:rsidR="00D85785" w:rsidRPr="004E0D4D">
        <w:rPr>
          <w:rFonts w:ascii="Arial" w:hAnsi="Arial" w:cs="Arial"/>
          <w:b/>
          <w:iCs/>
          <w:sz w:val="20"/>
          <w:szCs w:val="20"/>
        </w:rPr>
        <w:t>. Obsługa gości w obiekcie świadczącym usługi hotelarskie</w:t>
      </w:r>
    </w:p>
    <w:p w:rsidR="00D85785" w:rsidRPr="008B528A" w:rsidRDefault="00C230C9" w:rsidP="00D85785">
      <w:pPr>
        <w:pStyle w:val="Akapitzlist"/>
        <w:spacing w:line="360" w:lineRule="auto"/>
        <w:ind w:left="0"/>
        <w:rPr>
          <w:rFonts w:ascii="Arial" w:hAnsi="Arial" w:cs="Arial"/>
          <w:color w:val="auto"/>
          <w:sz w:val="20"/>
          <w:szCs w:val="20"/>
        </w:rPr>
      </w:pPr>
      <w:r>
        <w:rPr>
          <w:rStyle w:val="Pogrubienie"/>
          <w:rFonts w:ascii="Arial" w:hAnsi="Arial" w:cs="Arial"/>
          <w:sz w:val="20"/>
          <w:szCs w:val="20"/>
        </w:rPr>
        <w:t>T</w:t>
      </w:r>
      <w:r>
        <w:rPr>
          <w:rStyle w:val="Pogrubienie"/>
          <w:rFonts w:ascii="Arial" w:hAnsi="Arial" w:cs="Arial"/>
          <w:sz w:val="20"/>
          <w:szCs w:val="20"/>
        </w:rPr>
        <w:t xml:space="preserve">eoretyczne </w:t>
      </w:r>
      <w:r>
        <w:rPr>
          <w:rStyle w:val="Pogrubienie"/>
          <w:rFonts w:ascii="Arial" w:hAnsi="Arial" w:cs="Arial"/>
          <w:sz w:val="20"/>
          <w:szCs w:val="20"/>
        </w:rPr>
        <w:t>p</w:t>
      </w:r>
      <w:r w:rsidR="00D85785" w:rsidRPr="008B528A">
        <w:rPr>
          <w:rStyle w:val="Pogrubienie"/>
          <w:rFonts w:ascii="Arial" w:hAnsi="Arial" w:cs="Arial"/>
          <w:sz w:val="20"/>
          <w:szCs w:val="20"/>
        </w:rPr>
        <w:t xml:space="preserve">rzedmioty </w:t>
      </w:r>
      <w:r w:rsidR="00F84551">
        <w:rPr>
          <w:rStyle w:val="Pogrubienie"/>
          <w:rFonts w:ascii="Arial" w:hAnsi="Arial" w:cs="Arial"/>
          <w:sz w:val="20"/>
          <w:szCs w:val="20"/>
        </w:rPr>
        <w:t>zawodowe</w:t>
      </w:r>
      <w:r w:rsidR="00D85785" w:rsidRPr="008B528A">
        <w:rPr>
          <w:rStyle w:val="Pogrubienie"/>
          <w:rFonts w:ascii="Arial" w:hAnsi="Arial" w:cs="Arial"/>
          <w:sz w:val="20"/>
          <w:szCs w:val="20"/>
        </w:rPr>
        <w:t>:</w:t>
      </w:r>
    </w:p>
    <w:p w:rsidR="00D85785" w:rsidRDefault="00D85785" w:rsidP="00D85785">
      <w:pPr>
        <w:pStyle w:val="Akapitzlist"/>
        <w:spacing w:line="360" w:lineRule="auto"/>
        <w:jc w:val="both"/>
        <w:rPr>
          <w:rFonts w:ascii="Arial" w:hAnsi="Arial" w:cs="Arial"/>
          <w:color w:val="auto"/>
          <w:sz w:val="20"/>
          <w:szCs w:val="20"/>
        </w:rPr>
      </w:pPr>
      <w:r w:rsidRPr="00481DE2">
        <w:rPr>
          <w:rFonts w:ascii="Arial" w:hAnsi="Arial" w:cs="Arial"/>
          <w:color w:val="auto"/>
          <w:sz w:val="20"/>
          <w:szCs w:val="20"/>
        </w:rPr>
        <w:t>B</w:t>
      </w:r>
      <w:r>
        <w:rPr>
          <w:rFonts w:ascii="Arial" w:hAnsi="Arial" w:cs="Arial"/>
          <w:color w:val="auto"/>
          <w:sz w:val="20"/>
          <w:szCs w:val="20"/>
        </w:rPr>
        <w:t>ezpieczeństwo i higiena pracy</w:t>
      </w:r>
      <w:r w:rsidRPr="00481DE2">
        <w:rPr>
          <w:rFonts w:ascii="Arial" w:hAnsi="Arial" w:cs="Arial"/>
          <w:color w:val="auto"/>
          <w:sz w:val="20"/>
          <w:szCs w:val="20"/>
        </w:rPr>
        <w:t xml:space="preserve"> w </w:t>
      </w:r>
      <w:r>
        <w:rPr>
          <w:rFonts w:ascii="Arial" w:hAnsi="Arial" w:cs="Arial"/>
          <w:color w:val="auto"/>
          <w:sz w:val="20"/>
          <w:szCs w:val="20"/>
        </w:rPr>
        <w:t>hotelarstwie</w:t>
      </w:r>
    </w:p>
    <w:p w:rsidR="00D85785" w:rsidRDefault="00D85785" w:rsidP="00D85785">
      <w:pPr>
        <w:pStyle w:val="Akapitzlist"/>
        <w:spacing w:line="360" w:lineRule="auto"/>
        <w:jc w:val="both"/>
        <w:rPr>
          <w:rFonts w:ascii="Arial" w:hAnsi="Arial" w:cs="Arial"/>
          <w:color w:val="auto"/>
          <w:sz w:val="20"/>
          <w:szCs w:val="20"/>
        </w:rPr>
      </w:pPr>
      <w:r>
        <w:rPr>
          <w:rFonts w:ascii="Arial" w:hAnsi="Arial" w:cs="Arial"/>
          <w:color w:val="auto"/>
          <w:sz w:val="20"/>
          <w:szCs w:val="20"/>
        </w:rPr>
        <w:t>Podstawy hotelarstwa</w:t>
      </w:r>
    </w:p>
    <w:p w:rsidR="00D85785" w:rsidRDefault="00D85785" w:rsidP="00D85785">
      <w:pPr>
        <w:pStyle w:val="Akapitzlist"/>
        <w:spacing w:line="360" w:lineRule="auto"/>
        <w:jc w:val="both"/>
        <w:rPr>
          <w:rFonts w:ascii="Arial" w:hAnsi="Arial" w:cs="Arial"/>
          <w:color w:val="auto"/>
          <w:sz w:val="20"/>
          <w:szCs w:val="20"/>
        </w:rPr>
      </w:pPr>
      <w:r>
        <w:rPr>
          <w:rFonts w:ascii="Arial" w:hAnsi="Arial" w:cs="Arial"/>
          <w:color w:val="auto"/>
          <w:sz w:val="20"/>
          <w:szCs w:val="20"/>
        </w:rPr>
        <w:t>Organizacja pracy służby pięter</w:t>
      </w:r>
    </w:p>
    <w:p w:rsidR="00D85785" w:rsidRDefault="00D85785" w:rsidP="00D85785">
      <w:pPr>
        <w:pStyle w:val="Akapitzlist"/>
        <w:spacing w:line="360" w:lineRule="auto"/>
        <w:jc w:val="both"/>
        <w:rPr>
          <w:rFonts w:ascii="Arial" w:hAnsi="Arial" w:cs="Arial"/>
          <w:color w:val="auto"/>
          <w:sz w:val="20"/>
          <w:szCs w:val="20"/>
        </w:rPr>
      </w:pPr>
      <w:r>
        <w:rPr>
          <w:rFonts w:ascii="Arial" w:hAnsi="Arial" w:cs="Arial"/>
          <w:color w:val="auto"/>
          <w:sz w:val="20"/>
          <w:szCs w:val="20"/>
        </w:rPr>
        <w:t>Usługi żywieniowe w hotelarstwie</w:t>
      </w:r>
    </w:p>
    <w:p w:rsidR="00D85785" w:rsidRDefault="00D85785" w:rsidP="00D85785">
      <w:pPr>
        <w:pStyle w:val="Akapitzlist"/>
        <w:spacing w:line="360" w:lineRule="auto"/>
        <w:jc w:val="both"/>
        <w:rPr>
          <w:rFonts w:ascii="Arial" w:hAnsi="Arial" w:cs="Arial"/>
          <w:color w:val="auto"/>
          <w:sz w:val="20"/>
          <w:szCs w:val="20"/>
        </w:rPr>
      </w:pPr>
      <w:r>
        <w:rPr>
          <w:rFonts w:ascii="Arial" w:hAnsi="Arial" w:cs="Arial"/>
          <w:color w:val="auto"/>
          <w:sz w:val="20"/>
          <w:szCs w:val="20"/>
        </w:rPr>
        <w:t>Usługi dodatkowe w obiekcie hotelarskim</w:t>
      </w:r>
    </w:p>
    <w:p w:rsidR="00D85785" w:rsidRDefault="00D85785" w:rsidP="00D85785">
      <w:pPr>
        <w:pStyle w:val="Akapitzlist"/>
        <w:spacing w:line="360" w:lineRule="auto"/>
        <w:jc w:val="both"/>
        <w:rPr>
          <w:rFonts w:ascii="Arial" w:hAnsi="Arial" w:cs="Arial"/>
          <w:color w:val="auto"/>
          <w:sz w:val="20"/>
          <w:szCs w:val="20"/>
        </w:rPr>
      </w:pPr>
      <w:r>
        <w:rPr>
          <w:rFonts w:ascii="Arial" w:hAnsi="Arial" w:cs="Arial"/>
          <w:color w:val="auto"/>
          <w:sz w:val="20"/>
          <w:szCs w:val="20"/>
        </w:rPr>
        <w:t>Język obcy w hotelarstwie</w:t>
      </w:r>
    </w:p>
    <w:p w:rsidR="00D85785" w:rsidRPr="008B528A" w:rsidRDefault="00C71882" w:rsidP="00D85785">
      <w:pPr>
        <w:pStyle w:val="Akapitzlist"/>
        <w:spacing w:line="360" w:lineRule="auto"/>
        <w:ind w:left="0"/>
        <w:rPr>
          <w:rFonts w:ascii="Arial" w:hAnsi="Arial" w:cs="Arial"/>
          <w:color w:val="auto"/>
          <w:sz w:val="20"/>
          <w:szCs w:val="20"/>
        </w:rPr>
      </w:pPr>
      <w:r>
        <w:rPr>
          <w:rStyle w:val="Pogrubienie"/>
          <w:rFonts w:ascii="Arial" w:hAnsi="Arial" w:cs="Arial"/>
          <w:sz w:val="20"/>
          <w:szCs w:val="20"/>
        </w:rPr>
        <w:t>Przedmioty organizowane</w:t>
      </w:r>
      <w:r w:rsidR="00F84551">
        <w:rPr>
          <w:rStyle w:val="Pogrubienie"/>
          <w:rFonts w:ascii="Arial" w:hAnsi="Arial" w:cs="Arial"/>
          <w:sz w:val="20"/>
          <w:szCs w:val="20"/>
        </w:rPr>
        <w:t xml:space="preserve"> w formie zajęć praktycznych</w:t>
      </w:r>
      <w:r w:rsidR="00D85785" w:rsidRPr="008B528A">
        <w:rPr>
          <w:rStyle w:val="Pogrubienie"/>
          <w:rFonts w:ascii="Arial" w:hAnsi="Arial" w:cs="Arial"/>
          <w:sz w:val="20"/>
          <w:szCs w:val="20"/>
        </w:rPr>
        <w:t>:</w:t>
      </w:r>
    </w:p>
    <w:p w:rsidR="00D85785" w:rsidRDefault="00D85785" w:rsidP="00D85785">
      <w:pPr>
        <w:pStyle w:val="Akapitzlist"/>
        <w:spacing w:line="360" w:lineRule="auto"/>
        <w:jc w:val="both"/>
        <w:rPr>
          <w:rFonts w:ascii="Arial" w:hAnsi="Arial" w:cs="Arial"/>
          <w:color w:val="auto"/>
          <w:sz w:val="20"/>
          <w:szCs w:val="20"/>
        </w:rPr>
      </w:pPr>
      <w:r w:rsidRPr="00481DE2">
        <w:rPr>
          <w:rFonts w:ascii="Arial" w:hAnsi="Arial" w:cs="Arial"/>
          <w:color w:val="auto"/>
          <w:sz w:val="20"/>
          <w:szCs w:val="20"/>
        </w:rPr>
        <w:t xml:space="preserve">Pracownia </w:t>
      </w:r>
      <w:r>
        <w:rPr>
          <w:rFonts w:ascii="Arial" w:hAnsi="Arial" w:cs="Arial"/>
          <w:color w:val="auto"/>
          <w:sz w:val="20"/>
          <w:szCs w:val="20"/>
        </w:rPr>
        <w:t>służby pięter</w:t>
      </w:r>
    </w:p>
    <w:p w:rsidR="00D85785" w:rsidRDefault="00D85785" w:rsidP="00D85785">
      <w:pPr>
        <w:pStyle w:val="Akapitzlist"/>
        <w:spacing w:line="360" w:lineRule="auto"/>
        <w:jc w:val="both"/>
        <w:rPr>
          <w:rFonts w:ascii="Arial" w:hAnsi="Arial" w:cs="Arial"/>
          <w:color w:val="auto"/>
          <w:sz w:val="20"/>
          <w:szCs w:val="20"/>
        </w:rPr>
      </w:pPr>
      <w:r>
        <w:rPr>
          <w:rFonts w:ascii="Arial" w:hAnsi="Arial" w:cs="Arial"/>
          <w:color w:val="auto"/>
          <w:sz w:val="20"/>
          <w:szCs w:val="20"/>
        </w:rPr>
        <w:t>Pracownia usług dodatkowych</w:t>
      </w:r>
    </w:p>
    <w:p w:rsidR="00C85698" w:rsidRPr="00C85698" w:rsidRDefault="00D85785" w:rsidP="00C85698">
      <w:pPr>
        <w:pStyle w:val="Akapitzlist"/>
        <w:spacing w:line="360" w:lineRule="auto"/>
        <w:jc w:val="both"/>
        <w:rPr>
          <w:rFonts w:ascii="Arial" w:hAnsi="Arial" w:cs="Arial"/>
          <w:color w:val="auto"/>
          <w:sz w:val="20"/>
          <w:szCs w:val="20"/>
        </w:rPr>
      </w:pPr>
      <w:r>
        <w:rPr>
          <w:rFonts w:ascii="Arial" w:hAnsi="Arial" w:cs="Arial"/>
          <w:color w:val="auto"/>
          <w:sz w:val="20"/>
          <w:szCs w:val="20"/>
        </w:rPr>
        <w:t>Pracownia obsługi konsumenta</w:t>
      </w:r>
    </w:p>
    <w:p w:rsidR="00D85785" w:rsidRPr="00E86B34" w:rsidRDefault="00D85785" w:rsidP="00D85785">
      <w:pPr>
        <w:spacing w:line="360" w:lineRule="auto"/>
        <w:rPr>
          <w:rFonts w:ascii="Arial" w:hAnsi="Arial" w:cs="Arial"/>
          <w:sz w:val="20"/>
          <w:szCs w:val="20"/>
        </w:rPr>
      </w:pPr>
      <w:r w:rsidRPr="00E86B34">
        <w:rPr>
          <w:rFonts w:ascii="Arial" w:hAnsi="Arial" w:cs="Arial"/>
          <w:sz w:val="20"/>
          <w:szCs w:val="20"/>
        </w:rPr>
        <w:t>Praktyka zawodowa</w:t>
      </w:r>
    </w:p>
    <w:p w:rsidR="00D85785" w:rsidRDefault="00D85785" w:rsidP="00D85785">
      <w:pPr>
        <w:pStyle w:val="Akapitzlist"/>
        <w:spacing w:line="360" w:lineRule="auto"/>
        <w:ind w:left="0"/>
        <w:rPr>
          <w:rFonts w:ascii="Arial" w:hAnsi="Arial" w:cs="Arial"/>
          <w:color w:val="auto"/>
          <w:sz w:val="20"/>
          <w:szCs w:val="20"/>
        </w:rPr>
      </w:pPr>
    </w:p>
    <w:p w:rsidR="00D85785" w:rsidRPr="00152EBB" w:rsidRDefault="00C71882" w:rsidP="00D85785">
      <w:pPr>
        <w:pStyle w:val="Akapitzlist"/>
        <w:spacing w:line="360" w:lineRule="auto"/>
        <w:ind w:left="0"/>
        <w:rPr>
          <w:rFonts w:ascii="Arial" w:hAnsi="Arial" w:cs="Arial"/>
          <w:color w:val="auto"/>
          <w:sz w:val="20"/>
          <w:szCs w:val="20"/>
        </w:rPr>
      </w:pPr>
      <w:r>
        <w:rPr>
          <w:rFonts w:ascii="Arial" w:hAnsi="Arial" w:cs="Arial"/>
          <w:b/>
          <w:iCs/>
          <w:sz w:val="20"/>
          <w:szCs w:val="20"/>
        </w:rPr>
        <w:t xml:space="preserve">Kwalifikacja </w:t>
      </w:r>
      <w:r w:rsidR="00A311D5" w:rsidRPr="00B153DD">
        <w:rPr>
          <w:rFonts w:ascii="Arial" w:hAnsi="Arial" w:cs="Arial"/>
          <w:b/>
          <w:iCs/>
          <w:sz w:val="20"/>
          <w:szCs w:val="20"/>
        </w:rPr>
        <w:t>HGT.</w:t>
      </w:r>
      <w:r w:rsidR="00A311D5">
        <w:rPr>
          <w:rFonts w:ascii="Arial" w:hAnsi="Arial" w:cs="Arial"/>
          <w:b/>
          <w:iCs/>
          <w:sz w:val="20"/>
          <w:szCs w:val="20"/>
        </w:rPr>
        <w:t>06</w:t>
      </w:r>
      <w:r w:rsidR="00D85785" w:rsidRPr="004E0D4D">
        <w:rPr>
          <w:rFonts w:ascii="Arial" w:hAnsi="Arial" w:cs="Arial"/>
          <w:b/>
          <w:iCs/>
          <w:sz w:val="20"/>
          <w:szCs w:val="20"/>
        </w:rPr>
        <w:t>. Realizacja usług w recepcji</w:t>
      </w:r>
    </w:p>
    <w:p w:rsidR="00C230C9" w:rsidRPr="008B528A" w:rsidRDefault="00C230C9" w:rsidP="00C230C9">
      <w:pPr>
        <w:pStyle w:val="Akapitzlist"/>
        <w:spacing w:line="360" w:lineRule="auto"/>
        <w:ind w:left="0"/>
        <w:rPr>
          <w:rFonts w:ascii="Arial" w:hAnsi="Arial" w:cs="Arial"/>
          <w:color w:val="auto"/>
          <w:sz w:val="20"/>
          <w:szCs w:val="20"/>
        </w:rPr>
      </w:pPr>
      <w:r>
        <w:rPr>
          <w:rStyle w:val="Pogrubienie"/>
          <w:rFonts w:ascii="Arial" w:hAnsi="Arial" w:cs="Arial"/>
          <w:sz w:val="20"/>
          <w:szCs w:val="20"/>
        </w:rPr>
        <w:t>Teoretyczne p</w:t>
      </w:r>
      <w:r w:rsidRPr="008B528A">
        <w:rPr>
          <w:rStyle w:val="Pogrubienie"/>
          <w:rFonts w:ascii="Arial" w:hAnsi="Arial" w:cs="Arial"/>
          <w:sz w:val="20"/>
          <w:szCs w:val="20"/>
        </w:rPr>
        <w:t xml:space="preserve">rzedmioty </w:t>
      </w:r>
      <w:r>
        <w:rPr>
          <w:rStyle w:val="Pogrubienie"/>
          <w:rFonts w:ascii="Arial" w:hAnsi="Arial" w:cs="Arial"/>
          <w:sz w:val="20"/>
          <w:szCs w:val="20"/>
        </w:rPr>
        <w:t>zawodowe</w:t>
      </w:r>
      <w:r w:rsidRPr="008B528A">
        <w:rPr>
          <w:rStyle w:val="Pogrubienie"/>
          <w:rFonts w:ascii="Arial" w:hAnsi="Arial" w:cs="Arial"/>
          <w:sz w:val="20"/>
          <w:szCs w:val="20"/>
        </w:rPr>
        <w:t>:</w:t>
      </w:r>
    </w:p>
    <w:p w:rsidR="00D85785" w:rsidRPr="008B528A" w:rsidRDefault="00D85785" w:rsidP="00D85785">
      <w:pPr>
        <w:spacing w:line="360" w:lineRule="auto"/>
        <w:jc w:val="both"/>
        <w:rPr>
          <w:rFonts w:ascii="Arial" w:hAnsi="Arial" w:cs="Arial"/>
          <w:iCs/>
          <w:sz w:val="20"/>
          <w:szCs w:val="20"/>
        </w:rPr>
      </w:pPr>
      <w:r>
        <w:rPr>
          <w:rFonts w:ascii="Arial" w:hAnsi="Arial" w:cs="Arial"/>
          <w:b/>
          <w:iCs/>
          <w:sz w:val="20"/>
          <w:szCs w:val="20"/>
        </w:rPr>
        <w:tab/>
      </w:r>
      <w:r w:rsidRPr="008B528A">
        <w:rPr>
          <w:rFonts w:ascii="Arial" w:hAnsi="Arial" w:cs="Arial"/>
          <w:iCs/>
          <w:sz w:val="20"/>
          <w:szCs w:val="20"/>
        </w:rPr>
        <w:t>Rezerwacja usług hotelarskich</w:t>
      </w:r>
    </w:p>
    <w:p w:rsidR="00D85785" w:rsidRPr="008B528A" w:rsidRDefault="00D85785" w:rsidP="00D85785">
      <w:pPr>
        <w:spacing w:line="360" w:lineRule="auto"/>
        <w:jc w:val="both"/>
        <w:rPr>
          <w:rFonts w:ascii="Arial" w:hAnsi="Arial" w:cs="Arial"/>
          <w:iCs/>
          <w:sz w:val="20"/>
          <w:szCs w:val="20"/>
        </w:rPr>
      </w:pPr>
      <w:r w:rsidRPr="008B528A">
        <w:rPr>
          <w:rFonts w:ascii="Arial" w:hAnsi="Arial" w:cs="Arial"/>
          <w:iCs/>
          <w:sz w:val="20"/>
          <w:szCs w:val="20"/>
        </w:rPr>
        <w:tab/>
        <w:t>Obsługa gości w recepcji</w:t>
      </w:r>
    </w:p>
    <w:p w:rsidR="00D85785" w:rsidRPr="008B528A" w:rsidRDefault="00D85785" w:rsidP="00D85785">
      <w:pPr>
        <w:spacing w:line="360" w:lineRule="auto"/>
        <w:jc w:val="both"/>
        <w:rPr>
          <w:rFonts w:ascii="Arial" w:hAnsi="Arial" w:cs="Arial"/>
          <w:iCs/>
          <w:sz w:val="20"/>
          <w:szCs w:val="20"/>
        </w:rPr>
      </w:pPr>
      <w:r w:rsidRPr="008B528A">
        <w:rPr>
          <w:rFonts w:ascii="Arial" w:hAnsi="Arial" w:cs="Arial"/>
          <w:iCs/>
          <w:sz w:val="20"/>
          <w:szCs w:val="20"/>
        </w:rPr>
        <w:tab/>
        <w:t>Marketing w hotelarstwie</w:t>
      </w:r>
    </w:p>
    <w:p w:rsidR="00D85785" w:rsidRPr="008B528A" w:rsidRDefault="00C71882" w:rsidP="00D85785">
      <w:pPr>
        <w:pStyle w:val="Akapitzlist"/>
        <w:spacing w:line="360" w:lineRule="auto"/>
        <w:ind w:left="0"/>
        <w:jc w:val="both"/>
        <w:rPr>
          <w:rFonts w:ascii="Arial" w:hAnsi="Arial" w:cs="Arial"/>
          <w:color w:val="auto"/>
          <w:sz w:val="20"/>
          <w:szCs w:val="20"/>
        </w:rPr>
      </w:pPr>
      <w:r>
        <w:rPr>
          <w:rStyle w:val="Pogrubienie"/>
          <w:rFonts w:ascii="Arial" w:hAnsi="Arial" w:cs="Arial"/>
          <w:sz w:val="20"/>
          <w:szCs w:val="20"/>
        </w:rPr>
        <w:t>Przedmioty organizowane</w:t>
      </w:r>
      <w:r w:rsidR="00F84551">
        <w:rPr>
          <w:rStyle w:val="Pogrubienie"/>
          <w:rFonts w:ascii="Arial" w:hAnsi="Arial" w:cs="Arial"/>
          <w:sz w:val="20"/>
          <w:szCs w:val="20"/>
        </w:rPr>
        <w:t xml:space="preserve"> w formie zajęć praktycznych</w:t>
      </w:r>
      <w:r w:rsidR="00D85785" w:rsidRPr="008B528A">
        <w:rPr>
          <w:rStyle w:val="Pogrubienie"/>
          <w:rFonts w:ascii="Arial" w:hAnsi="Arial" w:cs="Arial"/>
          <w:sz w:val="20"/>
          <w:szCs w:val="20"/>
        </w:rPr>
        <w:t>:</w:t>
      </w:r>
    </w:p>
    <w:p w:rsidR="00D85785" w:rsidRDefault="00D85785" w:rsidP="00D85785">
      <w:pPr>
        <w:spacing w:line="360" w:lineRule="auto"/>
        <w:ind w:firstLine="708"/>
        <w:jc w:val="both"/>
        <w:rPr>
          <w:rFonts w:ascii="Arial" w:hAnsi="Arial" w:cs="Arial"/>
          <w:sz w:val="20"/>
          <w:szCs w:val="20"/>
        </w:rPr>
      </w:pPr>
      <w:r w:rsidRPr="00481DE2">
        <w:rPr>
          <w:rFonts w:ascii="Arial" w:hAnsi="Arial" w:cs="Arial"/>
          <w:sz w:val="20"/>
          <w:szCs w:val="20"/>
        </w:rPr>
        <w:t>Pracownia</w:t>
      </w:r>
      <w:r>
        <w:rPr>
          <w:rFonts w:ascii="Arial" w:hAnsi="Arial" w:cs="Arial"/>
          <w:sz w:val="20"/>
          <w:szCs w:val="20"/>
        </w:rPr>
        <w:t xml:space="preserve"> informatyczna w hotelarstwie</w:t>
      </w:r>
    </w:p>
    <w:p w:rsidR="00D85785" w:rsidRDefault="00D85785" w:rsidP="00D85785">
      <w:pPr>
        <w:spacing w:line="360" w:lineRule="auto"/>
        <w:ind w:firstLine="708"/>
        <w:jc w:val="both"/>
        <w:rPr>
          <w:rFonts w:ascii="Arial" w:hAnsi="Arial" w:cs="Arial"/>
          <w:sz w:val="20"/>
          <w:szCs w:val="20"/>
        </w:rPr>
      </w:pPr>
      <w:r>
        <w:rPr>
          <w:rFonts w:ascii="Arial" w:hAnsi="Arial" w:cs="Arial"/>
          <w:sz w:val="20"/>
          <w:szCs w:val="20"/>
        </w:rPr>
        <w:t>Pracownia obsługi gościa w recepcji</w:t>
      </w:r>
    </w:p>
    <w:p w:rsidR="00D85785" w:rsidRDefault="0035630B" w:rsidP="00D85785">
      <w:pPr>
        <w:spacing w:line="360" w:lineRule="auto"/>
        <w:ind w:firstLine="708"/>
        <w:jc w:val="both"/>
        <w:rPr>
          <w:rFonts w:ascii="Arial" w:hAnsi="Arial" w:cs="Arial"/>
          <w:sz w:val="20"/>
          <w:szCs w:val="20"/>
        </w:rPr>
      </w:pPr>
      <w:r>
        <w:rPr>
          <w:rFonts w:ascii="Arial" w:hAnsi="Arial" w:cs="Arial"/>
          <w:sz w:val="20"/>
          <w:szCs w:val="20"/>
        </w:rPr>
        <w:t>Zawodowe konwersacje językowe</w:t>
      </w:r>
    </w:p>
    <w:p w:rsidR="00D85785" w:rsidRPr="00C85698" w:rsidRDefault="00D85785" w:rsidP="00D85785">
      <w:pPr>
        <w:spacing w:line="360" w:lineRule="auto"/>
        <w:jc w:val="both"/>
        <w:rPr>
          <w:rFonts w:ascii="Arial" w:hAnsi="Arial" w:cs="Arial"/>
          <w:iCs/>
          <w:sz w:val="20"/>
          <w:szCs w:val="20"/>
        </w:rPr>
      </w:pPr>
      <w:r w:rsidRPr="00C85698">
        <w:rPr>
          <w:rFonts w:ascii="Arial" w:hAnsi="Arial" w:cs="Arial"/>
          <w:sz w:val="20"/>
          <w:szCs w:val="20"/>
        </w:rPr>
        <w:t>Praktyka zawodowa</w:t>
      </w:r>
    </w:p>
    <w:p w:rsidR="00C71882" w:rsidRDefault="00C71882" w:rsidP="000A0D3A">
      <w:pPr>
        <w:spacing w:line="360" w:lineRule="auto"/>
        <w:rPr>
          <w:rFonts w:ascii="Arial" w:hAnsi="Arial" w:cs="Arial"/>
          <w:b/>
          <w:bCs/>
          <w:sz w:val="20"/>
          <w:szCs w:val="20"/>
        </w:rPr>
      </w:pPr>
    </w:p>
    <w:p w:rsidR="00C71882" w:rsidRDefault="00C71882" w:rsidP="00C71882">
      <w:pPr>
        <w:pStyle w:val="Tekstpodstawowy"/>
        <w:spacing w:line="360" w:lineRule="auto"/>
        <w:ind w:firstLine="0"/>
        <w:rPr>
          <w:sz w:val="20"/>
          <w:szCs w:val="20"/>
          <w:lang w:val="pl-PL"/>
        </w:rPr>
      </w:pPr>
      <w:r w:rsidRPr="00C71882">
        <w:rPr>
          <w:sz w:val="20"/>
          <w:szCs w:val="20"/>
          <w:lang w:val="pl-PL"/>
        </w:rPr>
        <w:t>Absolwent szkoły prowadzącej kształcenie w zawodzie technik hotelarstwa powinien być przygotowany do wykonywania zadań zawodowych:</w:t>
      </w:r>
    </w:p>
    <w:p w:rsidR="00C71882" w:rsidRDefault="00C71882" w:rsidP="00C71882">
      <w:pPr>
        <w:pStyle w:val="Tekstpodstawowy"/>
        <w:numPr>
          <w:ilvl w:val="0"/>
          <w:numId w:val="126"/>
        </w:numPr>
        <w:spacing w:line="360" w:lineRule="auto"/>
        <w:rPr>
          <w:sz w:val="20"/>
          <w:szCs w:val="20"/>
          <w:lang w:val="pl-PL"/>
        </w:rPr>
      </w:pPr>
      <w:r w:rsidRPr="00C71882">
        <w:rPr>
          <w:sz w:val="20"/>
          <w:szCs w:val="20"/>
          <w:lang w:val="pl-PL"/>
        </w:rPr>
        <w:t>w zakresie kwalifikacji HGT.03. Obsługa gości w obiekcie świadczącym usługi hotelarskie:</w:t>
      </w:r>
    </w:p>
    <w:p w:rsidR="00C71882" w:rsidRDefault="00C71882" w:rsidP="00C71882">
      <w:pPr>
        <w:pStyle w:val="Tekstpodstawowy"/>
        <w:numPr>
          <w:ilvl w:val="0"/>
          <w:numId w:val="127"/>
        </w:numPr>
        <w:spacing w:line="360" w:lineRule="auto"/>
        <w:rPr>
          <w:sz w:val="20"/>
          <w:szCs w:val="20"/>
          <w:lang w:val="pl-PL"/>
        </w:rPr>
      </w:pPr>
      <w:r w:rsidRPr="00C71882">
        <w:rPr>
          <w:sz w:val="20"/>
          <w:szCs w:val="20"/>
          <w:lang w:val="pl-PL"/>
        </w:rPr>
        <w:t xml:space="preserve">utrzymywania czystości i porządku w obiekcie świadczącym usługi hotelarskie, </w:t>
      </w:r>
    </w:p>
    <w:p w:rsidR="00C71882" w:rsidRDefault="00C71882" w:rsidP="00C71882">
      <w:pPr>
        <w:pStyle w:val="Tekstpodstawowy"/>
        <w:numPr>
          <w:ilvl w:val="0"/>
          <w:numId w:val="127"/>
        </w:numPr>
        <w:spacing w:line="360" w:lineRule="auto"/>
        <w:rPr>
          <w:sz w:val="20"/>
          <w:szCs w:val="20"/>
          <w:lang w:val="pl-PL"/>
        </w:rPr>
      </w:pPr>
      <w:r w:rsidRPr="00C71882">
        <w:rPr>
          <w:sz w:val="20"/>
          <w:szCs w:val="20"/>
          <w:lang w:val="pl-PL"/>
        </w:rPr>
        <w:t>przygotowywania i podawania śniadań,</w:t>
      </w:r>
    </w:p>
    <w:p w:rsidR="00C71882" w:rsidRDefault="00C71882" w:rsidP="00C71882">
      <w:pPr>
        <w:pStyle w:val="Tekstpodstawowy"/>
        <w:numPr>
          <w:ilvl w:val="0"/>
          <w:numId w:val="127"/>
        </w:numPr>
        <w:spacing w:line="360" w:lineRule="auto"/>
        <w:rPr>
          <w:sz w:val="20"/>
          <w:szCs w:val="20"/>
          <w:lang w:val="pl-PL"/>
        </w:rPr>
      </w:pPr>
      <w:r w:rsidRPr="00C71882">
        <w:rPr>
          <w:sz w:val="20"/>
          <w:szCs w:val="20"/>
          <w:lang w:val="pl-PL"/>
        </w:rPr>
        <w:t>organizowania usług dodatkowych w obiekcie świadczącym usługi hotelarskie;</w:t>
      </w:r>
    </w:p>
    <w:p w:rsidR="00C71882" w:rsidRDefault="00C71882" w:rsidP="00C71882">
      <w:pPr>
        <w:pStyle w:val="Tekstpodstawowy"/>
        <w:numPr>
          <w:ilvl w:val="0"/>
          <w:numId w:val="126"/>
        </w:numPr>
        <w:spacing w:line="360" w:lineRule="auto"/>
        <w:rPr>
          <w:sz w:val="20"/>
          <w:szCs w:val="20"/>
          <w:lang w:val="pl-PL"/>
        </w:rPr>
      </w:pPr>
      <w:r w:rsidRPr="00C71882">
        <w:rPr>
          <w:sz w:val="20"/>
          <w:szCs w:val="20"/>
          <w:lang w:val="pl-PL"/>
        </w:rPr>
        <w:t>w zakresie kwalifikacji HGT.06.Realizacja usług w recepcji:</w:t>
      </w:r>
    </w:p>
    <w:p w:rsidR="00C71882" w:rsidRDefault="00C71882" w:rsidP="00C71882">
      <w:pPr>
        <w:pStyle w:val="Tekstpodstawowy"/>
        <w:numPr>
          <w:ilvl w:val="0"/>
          <w:numId w:val="128"/>
        </w:numPr>
        <w:spacing w:line="360" w:lineRule="auto"/>
        <w:rPr>
          <w:sz w:val="20"/>
          <w:szCs w:val="20"/>
          <w:lang w:val="pl-PL"/>
        </w:rPr>
      </w:pPr>
      <w:r w:rsidRPr="00C71882">
        <w:rPr>
          <w:sz w:val="20"/>
          <w:szCs w:val="20"/>
          <w:lang w:val="pl-PL"/>
        </w:rPr>
        <w:t>rezerwacji usług hotelarskich,</w:t>
      </w:r>
    </w:p>
    <w:p w:rsidR="00C71882" w:rsidRPr="00C71882" w:rsidRDefault="00C71882" w:rsidP="00C71882">
      <w:pPr>
        <w:pStyle w:val="Tekstpodstawowy"/>
        <w:numPr>
          <w:ilvl w:val="0"/>
          <w:numId w:val="128"/>
        </w:numPr>
        <w:spacing w:line="360" w:lineRule="auto"/>
        <w:rPr>
          <w:sz w:val="20"/>
          <w:szCs w:val="20"/>
          <w:lang w:val="pl-PL"/>
        </w:rPr>
      </w:pPr>
      <w:r w:rsidRPr="00C71882">
        <w:rPr>
          <w:sz w:val="20"/>
          <w:szCs w:val="20"/>
          <w:lang w:val="pl-PL"/>
        </w:rPr>
        <w:t>obsługi gości w recep</w:t>
      </w:r>
      <w:r>
        <w:rPr>
          <w:sz w:val="20"/>
          <w:szCs w:val="20"/>
          <w:lang w:val="pl-PL"/>
        </w:rPr>
        <w:t>cji.</w:t>
      </w:r>
    </w:p>
    <w:p w:rsidR="00C71882" w:rsidRDefault="00C71882" w:rsidP="000A0D3A">
      <w:pPr>
        <w:spacing w:line="360" w:lineRule="auto"/>
        <w:rPr>
          <w:rFonts w:ascii="Arial" w:hAnsi="Arial" w:cs="Arial"/>
          <w:b/>
          <w:bCs/>
          <w:sz w:val="20"/>
          <w:szCs w:val="20"/>
        </w:rPr>
      </w:pPr>
    </w:p>
    <w:p w:rsidR="000A0D3A" w:rsidRPr="00751A5E" w:rsidRDefault="000A0D3A" w:rsidP="000A0D3A">
      <w:pPr>
        <w:spacing w:line="360" w:lineRule="auto"/>
        <w:rPr>
          <w:rFonts w:ascii="Arial" w:hAnsi="Arial" w:cs="Arial"/>
          <w:b/>
          <w:bCs/>
          <w:sz w:val="20"/>
          <w:szCs w:val="20"/>
        </w:rPr>
      </w:pPr>
      <w:r w:rsidRPr="00751A5E">
        <w:rPr>
          <w:rFonts w:ascii="Arial" w:hAnsi="Arial" w:cs="Arial"/>
          <w:b/>
          <w:bCs/>
          <w:sz w:val="20"/>
          <w:szCs w:val="20"/>
        </w:rPr>
        <w:t>WARUNKI REALIZACJI KSZTAŁCENIA W ZAWODZIE</w:t>
      </w:r>
      <w:r>
        <w:rPr>
          <w:rFonts w:ascii="Arial" w:hAnsi="Arial" w:cs="Arial"/>
          <w:b/>
          <w:bCs/>
          <w:sz w:val="20"/>
          <w:szCs w:val="20"/>
        </w:rPr>
        <w:t xml:space="preserve"> </w:t>
      </w:r>
      <w:r w:rsidRPr="00751A5E">
        <w:rPr>
          <w:rFonts w:ascii="Arial" w:hAnsi="Arial" w:cs="Arial"/>
          <w:b/>
          <w:bCs/>
          <w:sz w:val="20"/>
          <w:szCs w:val="20"/>
        </w:rPr>
        <w:t>TECHNIK HOTELARSTWA</w:t>
      </w:r>
    </w:p>
    <w:p w:rsidR="000A0D3A" w:rsidRPr="00A311D5" w:rsidRDefault="000A0D3A" w:rsidP="000A0D3A">
      <w:pPr>
        <w:pStyle w:val="Tekstpodstawowy"/>
        <w:spacing w:line="360" w:lineRule="auto"/>
        <w:ind w:firstLine="0"/>
        <w:rPr>
          <w:sz w:val="20"/>
          <w:szCs w:val="20"/>
          <w:lang w:val="pl-PL"/>
        </w:rPr>
      </w:pPr>
      <w:r w:rsidRPr="00751A5E">
        <w:rPr>
          <w:sz w:val="20"/>
          <w:szCs w:val="20"/>
        </w:rPr>
        <w:t xml:space="preserve">Szkoła </w:t>
      </w:r>
      <w:r w:rsidRPr="00751A5E">
        <w:rPr>
          <w:sz w:val="20"/>
          <w:szCs w:val="20"/>
          <w:lang w:val="pl-PL"/>
        </w:rPr>
        <w:t>prowadząca</w:t>
      </w:r>
      <w:r w:rsidRPr="00751A5E">
        <w:rPr>
          <w:sz w:val="20"/>
          <w:szCs w:val="20"/>
        </w:rPr>
        <w:t xml:space="preserve"> kształcenie w zawodzie technik hotelarstwa </w:t>
      </w:r>
      <w:r w:rsidRPr="00751A5E">
        <w:rPr>
          <w:sz w:val="20"/>
          <w:szCs w:val="20"/>
          <w:lang w:val="pl-PL"/>
        </w:rPr>
        <w:t>zapewnia</w:t>
      </w:r>
      <w:r w:rsidRPr="00751A5E">
        <w:rPr>
          <w:sz w:val="20"/>
          <w:szCs w:val="20"/>
        </w:rPr>
        <w:t xml:space="preserve"> odpowiednią liczbę pomieszczeń dydaktycznych z wyposażeniem odpowiadającym najnowsz</w:t>
      </w:r>
      <w:r w:rsidRPr="00751A5E">
        <w:rPr>
          <w:sz w:val="20"/>
          <w:szCs w:val="20"/>
          <w:lang w:val="pl-PL"/>
        </w:rPr>
        <w:t>ym</w:t>
      </w:r>
      <w:r w:rsidRPr="00751A5E">
        <w:rPr>
          <w:sz w:val="20"/>
          <w:szCs w:val="20"/>
        </w:rPr>
        <w:t xml:space="preserve"> technologi</w:t>
      </w:r>
      <w:r w:rsidRPr="00751A5E">
        <w:rPr>
          <w:sz w:val="20"/>
          <w:szCs w:val="20"/>
          <w:lang w:val="pl-PL"/>
        </w:rPr>
        <w:t>om</w:t>
      </w:r>
      <w:r w:rsidRPr="00751A5E">
        <w:rPr>
          <w:sz w:val="20"/>
          <w:szCs w:val="20"/>
        </w:rPr>
        <w:t xml:space="preserve"> i techni</w:t>
      </w:r>
      <w:r w:rsidRPr="00751A5E">
        <w:rPr>
          <w:sz w:val="20"/>
          <w:szCs w:val="20"/>
          <w:lang w:val="pl-PL"/>
        </w:rPr>
        <w:t>kom</w:t>
      </w:r>
      <w:r w:rsidRPr="00751A5E">
        <w:rPr>
          <w:sz w:val="20"/>
          <w:szCs w:val="20"/>
        </w:rPr>
        <w:t xml:space="preserve"> stosowan</w:t>
      </w:r>
      <w:r w:rsidRPr="00751A5E">
        <w:rPr>
          <w:sz w:val="20"/>
          <w:szCs w:val="20"/>
          <w:lang w:val="pl-PL"/>
        </w:rPr>
        <w:t>ym</w:t>
      </w:r>
      <w:r w:rsidRPr="00751A5E">
        <w:rPr>
          <w:sz w:val="20"/>
          <w:szCs w:val="20"/>
        </w:rPr>
        <w:t xml:space="preserve"> w zawodzie, aby zapewniać uzyskanie wszystkich efektów kształcenia wymienionych w podstawie programowej kształcenia w zawodzie oraz umożliwiać przygotowanie absolwenta do realizowania</w:t>
      </w:r>
      <w:r>
        <w:rPr>
          <w:sz w:val="20"/>
          <w:szCs w:val="20"/>
        </w:rPr>
        <w:t xml:space="preserve"> wymienionych zadań zawodowych.</w:t>
      </w:r>
    </w:p>
    <w:p w:rsidR="000A0D3A" w:rsidRPr="007D0C0A" w:rsidRDefault="000A0D3A" w:rsidP="000A0D3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7D0C0A">
        <w:rPr>
          <w:rFonts w:ascii="Arial" w:hAnsi="Arial" w:cs="Arial"/>
          <w:sz w:val="20"/>
          <w:szCs w:val="20"/>
        </w:rPr>
        <w:t>W kształceniu praktycznym zaleca się korzystanie z zasobów i współpracy z </w:t>
      </w:r>
      <w:r>
        <w:rPr>
          <w:rFonts w:ascii="Arial" w:hAnsi="Arial" w:cs="Arial"/>
          <w:sz w:val="20"/>
          <w:szCs w:val="20"/>
        </w:rPr>
        <w:t>przedsiębiorcami, zakładami pracy</w:t>
      </w:r>
      <w:r w:rsidRPr="007D0C0A">
        <w:rPr>
          <w:rFonts w:ascii="Arial" w:hAnsi="Arial" w:cs="Arial"/>
          <w:sz w:val="20"/>
          <w:szCs w:val="20"/>
        </w:rPr>
        <w:t xml:space="preserve"> i instytucjami </w:t>
      </w:r>
      <w:r>
        <w:rPr>
          <w:rFonts w:ascii="Arial" w:hAnsi="Arial" w:cs="Arial"/>
          <w:sz w:val="20"/>
          <w:szCs w:val="20"/>
        </w:rPr>
        <w:t>właściwymi dla zawodu.</w:t>
      </w:r>
    </w:p>
    <w:p w:rsidR="000A0D3A" w:rsidRDefault="000A0D3A" w:rsidP="000A0D3A">
      <w:pPr>
        <w:pStyle w:val="Akapitzlist"/>
        <w:tabs>
          <w:tab w:val="left" w:pos="8487"/>
        </w:tabs>
        <w:spacing w:line="360" w:lineRule="auto"/>
        <w:ind w:left="0"/>
        <w:jc w:val="both"/>
        <w:rPr>
          <w:rFonts w:ascii="Arial" w:hAnsi="Arial" w:cs="Arial"/>
          <w:b/>
          <w:bCs/>
          <w:sz w:val="20"/>
          <w:szCs w:val="20"/>
        </w:rPr>
      </w:pPr>
    </w:p>
    <w:p w:rsidR="000A0D3A" w:rsidRDefault="000A0D3A" w:rsidP="000A0D3A">
      <w:pPr>
        <w:pStyle w:val="Akapitzlist"/>
        <w:spacing w:line="360" w:lineRule="auto"/>
        <w:ind w:left="0"/>
        <w:jc w:val="both"/>
        <w:rPr>
          <w:rFonts w:ascii="Arial" w:hAnsi="Arial" w:cs="Arial"/>
          <w:b/>
          <w:bCs/>
          <w:sz w:val="20"/>
          <w:szCs w:val="20"/>
        </w:rPr>
      </w:pPr>
      <w:r>
        <w:rPr>
          <w:rFonts w:ascii="Arial" w:hAnsi="Arial" w:cs="Arial"/>
          <w:b/>
          <w:bCs/>
          <w:sz w:val="20"/>
          <w:szCs w:val="20"/>
        </w:rPr>
        <w:t xml:space="preserve">Kwalifikacja </w:t>
      </w:r>
      <w:r w:rsidRPr="00B153DD">
        <w:rPr>
          <w:rFonts w:ascii="Arial" w:hAnsi="Arial" w:cs="Arial"/>
          <w:b/>
          <w:iCs/>
          <w:sz w:val="20"/>
          <w:szCs w:val="20"/>
        </w:rPr>
        <w:t>HGT.</w:t>
      </w:r>
      <w:r>
        <w:rPr>
          <w:rFonts w:ascii="Arial" w:hAnsi="Arial" w:cs="Arial"/>
          <w:b/>
          <w:iCs/>
          <w:sz w:val="20"/>
          <w:szCs w:val="20"/>
        </w:rPr>
        <w:t>03</w:t>
      </w:r>
      <w:r w:rsidRPr="00995363">
        <w:rPr>
          <w:rFonts w:ascii="Arial" w:hAnsi="Arial" w:cs="Arial"/>
          <w:b/>
          <w:bCs/>
          <w:sz w:val="20"/>
          <w:szCs w:val="20"/>
        </w:rPr>
        <w:t>.</w:t>
      </w:r>
      <w:r>
        <w:rPr>
          <w:rFonts w:ascii="Arial" w:hAnsi="Arial" w:cs="Arial"/>
          <w:b/>
          <w:bCs/>
          <w:sz w:val="20"/>
          <w:szCs w:val="20"/>
        </w:rPr>
        <w:t xml:space="preserve"> </w:t>
      </w:r>
      <w:r w:rsidRPr="00995363">
        <w:rPr>
          <w:rFonts w:ascii="Arial" w:hAnsi="Arial" w:cs="Arial"/>
          <w:b/>
          <w:bCs/>
          <w:sz w:val="20"/>
          <w:szCs w:val="20"/>
        </w:rPr>
        <w:t>Obsługa gości w obiekcie świadczącym</w:t>
      </w:r>
      <w:r>
        <w:rPr>
          <w:rFonts w:ascii="Arial" w:hAnsi="Arial" w:cs="Arial"/>
          <w:b/>
          <w:bCs/>
          <w:sz w:val="20"/>
          <w:szCs w:val="20"/>
        </w:rPr>
        <w:t xml:space="preserve"> usługi hotelarskie</w:t>
      </w:r>
    </w:p>
    <w:p w:rsidR="000A0D3A" w:rsidRPr="004C1BB5" w:rsidRDefault="000A0D3A" w:rsidP="000A0D3A">
      <w:pPr>
        <w:pStyle w:val="Akapitzlist"/>
        <w:spacing w:line="360" w:lineRule="auto"/>
        <w:ind w:left="0"/>
        <w:jc w:val="both"/>
        <w:rPr>
          <w:rFonts w:ascii="Arial" w:hAnsi="Arial" w:cs="Arial"/>
          <w:sz w:val="20"/>
          <w:szCs w:val="20"/>
        </w:rPr>
      </w:pPr>
      <w:r w:rsidRPr="004C1BB5">
        <w:rPr>
          <w:rFonts w:ascii="Arial" w:hAnsi="Arial" w:cs="Arial"/>
          <w:sz w:val="20"/>
          <w:szCs w:val="20"/>
        </w:rPr>
        <w:t xml:space="preserve">Wyposażenie niezbędne do realizacji kształcenia </w:t>
      </w:r>
      <w:r>
        <w:rPr>
          <w:rFonts w:ascii="Arial" w:hAnsi="Arial" w:cs="Arial"/>
          <w:sz w:val="20"/>
          <w:szCs w:val="20"/>
        </w:rPr>
        <w:t xml:space="preserve">praktycznego w ramach </w:t>
      </w:r>
      <w:r w:rsidRPr="004C1BB5">
        <w:rPr>
          <w:rFonts w:ascii="Arial" w:hAnsi="Arial" w:cs="Arial"/>
          <w:sz w:val="20"/>
          <w:szCs w:val="20"/>
        </w:rPr>
        <w:t>kwalifikacji</w:t>
      </w:r>
      <w:r>
        <w:rPr>
          <w:rFonts w:ascii="Arial" w:hAnsi="Arial" w:cs="Arial"/>
          <w:sz w:val="20"/>
          <w:szCs w:val="20"/>
        </w:rPr>
        <w:t>.</w:t>
      </w:r>
    </w:p>
    <w:p w:rsidR="000A0D3A" w:rsidRPr="00C85698" w:rsidRDefault="000A0D3A" w:rsidP="000A0D3A">
      <w:pPr>
        <w:pStyle w:val="Akapitzlist"/>
        <w:spacing w:line="360" w:lineRule="auto"/>
        <w:ind w:left="0"/>
        <w:jc w:val="both"/>
        <w:rPr>
          <w:rFonts w:ascii="Arial" w:hAnsi="Arial" w:cs="Arial"/>
          <w:bCs/>
          <w:color w:val="auto"/>
          <w:sz w:val="20"/>
          <w:szCs w:val="20"/>
        </w:rPr>
      </w:pPr>
    </w:p>
    <w:p w:rsidR="00C27D02" w:rsidRPr="00C85698" w:rsidRDefault="000A0D3A" w:rsidP="00C27D02">
      <w:pPr>
        <w:suppressAutoHyphens/>
        <w:spacing w:line="360" w:lineRule="auto"/>
        <w:jc w:val="both"/>
        <w:rPr>
          <w:rFonts w:ascii="Arial" w:eastAsia="Calibri" w:hAnsi="Arial" w:cs="Arial"/>
          <w:b/>
          <w:color w:val="auto"/>
          <w:sz w:val="20"/>
          <w:szCs w:val="20"/>
          <w:lang w:eastAsia="ar-SA"/>
        </w:rPr>
      </w:pPr>
      <w:r w:rsidRPr="00C85698">
        <w:rPr>
          <w:rFonts w:ascii="Arial" w:hAnsi="Arial" w:cs="Arial"/>
          <w:color w:val="auto"/>
          <w:sz w:val="20"/>
          <w:szCs w:val="20"/>
        </w:rPr>
        <w:t>1.</w:t>
      </w:r>
      <w:r w:rsidRPr="00C85698">
        <w:rPr>
          <w:rFonts w:ascii="Arial" w:hAnsi="Arial" w:cs="Arial"/>
          <w:color w:val="auto"/>
        </w:rPr>
        <w:t xml:space="preserve"> </w:t>
      </w:r>
      <w:r w:rsidR="00C27D02" w:rsidRPr="00C85698">
        <w:rPr>
          <w:rFonts w:ascii="Arial" w:eastAsia="Calibri" w:hAnsi="Arial" w:cs="Arial"/>
          <w:b/>
          <w:color w:val="auto"/>
          <w:sz w:val="20"/>
          <w:szCs w:val="20"/>
          <w:lang w:eastAsia="ar-SA"/>
        </w:rPr>
        <w:t>Pracownia hotelarska(standard hotelowy) wyposażona w:</w:t>
      </w:r>
    </w:p>
    <w:p w:rsidR="00C27D02" w:rsidRPr="00C85698" w:rsidRDefault="00C27D02"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jednostkę mieszkalną wyposażoną w łóżko, pościel, bieliznę pościelową, szafę lub wnękę z wieszakami, stolik nocny lub półkę przy każdym miejscu do spania, krzesło, biurko lub stół, lustro, bagażnik, wieszak ścienny lub stojący na wierzchnią odzież, lampkę nocną przy każdym miejscu do spania, lampę oświetlającą miejsce do pracy, wykładzinę dywanową, dywan lub dywanik przy każdym miejscu do spania, firany, żaluzje lub rolety przepuszczające światło, zasłony, rolety lub żaluzje okienne zaciemniające, materiały informacyjne dotyczące bezpieczeństwa gości,</w:t>
      </w:r>
      <w:r w:rsidR="00C230C9">
        <w:rPr>
          <w:rFonts w:ascii="Arial" w:eastAsia="Calibri" w:hAnsi="Arial" w:cs="Arial"/>
          <w:color w:val="auto"/>
          <w:sz w:val="20"/>
          <w:szCs w:val="20"/>
          <w:lang w:eastAsia="ar-SA"/>
        </w:rPr>
        <w:t xml:space="preserve"> </w:t>
      </w:r>
      <w:r w:rsidRPr="00C85698">
        <w:rPr>
          <w:rFonts w:ascii="Arial" w:eastAsia="Calibri" w:hAnsi="Arial" w:cs="Arial"/>
          <w:color w:val="auto"/>
          <w:sz w:val="20"/>
          <w:szCs w:val="20"/>
          <w:lang w:eastAsia="ar-SA"/>
        </w:rPr>
        <w:t>szklanki lub inne naczynia do picia w liczbie odpowiadającej liczbie osób w pokoju, zestaw ręczników i wyposażenie dodatkowe (np. igielnik, torbę na bieliznę, elementy dekoracyjne),</w:t>
      </w:r>
    </w:p>
    <w:p w:rsidR="00C27D02" w:rsidRPr="00C85698" w:rsidRDefault="00C27D02"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lastRenderedPageBreak/>
        <w:t>węzeł higieniczno-sanitarny wyposażony w umywalkę z półką lub blatem i oświetleniem, wannę lub kabinę z natryskiem, WC, lustro, mydelniczkę, papiernicę, wieszaki ścienne, wieszaki na ręczniki, uchwyty przy wannie i natrysku, mydełko toaletowe lub dozownik z płynnym mydłem, szklankę lub jednorazowy kubek, torbę higieniczną, pojemnik na śmieci,</w:t>
      </w:r>
    </w:p>
    <w:p w:rsidR="00C27D02" w:rsidRPr="00C85698" w:rsidRDefault="00C27D02" w:rsidP="006B4544">
      <w:pPr>
        <w:widowControl w:val="0"/>
        <w:numPr>
          <w:ilvl w:val="0"/>
          <w:numId w:val="79"/>
        </w:numPr>
        <w:pBdr>
          <w:top w:val="none" w:sz="0" w:space="0" w:color="auto"/>
          <w:left w:val="none" w:sz="0" w:space="0" w:color="auto"/>
          <w:bottom w:val="none" w:sz="0" w:space="0" w:color="auto"/>
          <w:right w:val="none" w:sz="0" w:space="0" w:color="auto"/>
          <w:between w:val="none" w:sz="0" w:space="0" w:color="auto"/>
        </w:pBdr>
        <w:tabs>
          <w:tab w:val="left" w:pos="198"/>
          <w:tab w:val="left" w:pos="709"/>
          <w:tab w:val="left" w:pos="851"/>
          <w:tab w:val="left" w:pos="1191"/>
          <w:tab w:val="left" w:pos="1389"/>
          <w:tab w:val="left" w:pos="1587"/>
          <w:tab w:val="left" w:pos="1786"/>
          <w:tab w:val="left" w:pos="1984"/>
          <w:tab w:val="left" w:pos="2183"/>
          <w:tab w:val="left" w:pos="2381"/>
          <w:tab w:val="left" w:pos="2580"/>
          <w:tab w:val="left" w:pos="2778"/>
          <w:tab w:val="left" w:pos="2976"/>
          <w:tab w:val="left" w:pos="3175"/>
        </w:tabs>
        <w:suppressAutoHyphens/>
        <w:autoSpaceDE w:val="0"/>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 xml:space="preserve">pomieszczenie magazynowe, wyposażone w wózek hotelowej obsługi pięter z pełnym zestawem, odkurzacz, ręczny sprzęt porządkowy, regał z bielizną hotelową, środki czystości i środki do dezynfekcji,  pojemnik na śmieci, instrukcje obsługi urządzeń, </w:t>
      </w:r>
      <w:r w:rsidRPr="00C85698">
        <w:rPr>
          <w:rFonts w:ascii="Arial" w:hAnsi="Arial" w:cs="Arial"/>
          <w:color w:val="auto"/>
          <w:sz w:val="20"/>
          <w:szCs w:val="20"/>
        </w:rPr>
        <w:t>środki do naprawy i konserwacji elementów części rekreacyjnej obiektu, środki ochrony indywidualnej.</w:t>
      </w:r>
    </w:p>
    <w:p w:rsidR="000A0D3A" w:rsidRPr="00C85698" w:rsidRDefault="000A0D3A" w:rsidP="00C27D02">
      <w:pPr>
        <w:pStyle w:val="Nagwek7"/>
        <w:keepNext/>
        <w:keepLines/>
        <w:numPr>
          <w:ilvl w:val="6"/>
          <w:numId w:val="5"/>
        </w:numPr>
        <w:pBdr>
          <w:top w:val="none" w:sz="0" w:space="0" w:color="auto"/>
          <w:left w:val="none" w:sz="0" w:space="0" w:color="auto"/>
          <w:bottom w:val="none" w:sz="0" w:space="0" w:color="auto"/>
          <w:right w:val="none" w:sz="0" w:space="0" w:color="auto"/>
          <w:between w:val="none" w:sz="0" w:space="0" w:color="auto"/>
        </w:pBdr>
        <w:suppressAutoHyphens/>
        <w:spacing w:before="0" w:after="0"/>
        <w:jc w:val="both"/>
        <w:rPr>
          <w:color w:val="auto"/>
          <w:lang w:val="pl-PL"/>
        </w:rPr>
      </w:pPr>
    </w:p>
    <w:p w:rsidR="000A0D3A" w:rsidRPr="00C85698" w:rsidRDefault="000A0D3A" w:rsidP="00C27D02">
      <w:pPr>
        <w:pStyle w:val="Nagwek7"/>
        <w:keepNext/>
        <w:keepLines/>
        <w:pBdr>
          <w:top w:val="none" w:sz="0" w:space="0" w:color="auto"/>
          <w:left w:val="none" w:sz="0" w:space="0" w:color="auto"/>
          <w:bottom w:val="none" w:sz="0" w:space="0" w:color="auto"/>
          <w:right w:val="none" w:sz="0" w:space="0" w:color="auto"/>
          <w:between w:val="none" w:sz="0" w:space="0" w:color="auto"/>
        </w:pBdr>
        <w:suppressAutoHyphens/>
        <w:spacing w:before="0" w:after="0" w:line="360" w:lineRule="auto"/>
        <w:jc w:val="both"/>
        <w:rPr>
          <w:rFonts w:ascii="Arial" w:hAnsi="Arial" w:cs="Arial"/>
          <w:b/>
          <w:color w:val="auto"/>
          <w:sz w:val="20"/>
          <w:szCs w:val="20"/>
          <w:lang w:val="pl-PL"/>
        </w:rPr>
      </w:pPr>
      <w:r w:rsidRPr="00C85698">
        <w:rPr>
          <w:rFonts w:ascii="Arial" w:hAnsi="Arial" w:cs="Arial"/>
          <w:b/>
          <w:color w:val="auto"/>
          <w:sz w:val="20"/>
          <w:szCs w:val="20"/>
        </w:rPr>
        <w:t>2. Pracownia przygotowania śniadań i obsługi konsumenta</w:t>
      </w:r>
      <w:r w:rsidR="007801BA" w:rsidRPr="00C85698">
        <w:rPr>
          <w:rFonts w:ascii="Arial" w:hAnsi="Arial" w:cs="Arial"/>
          <w:b/>
          <w:color w:val="auto"/>
          <w:sz w:val="20"/>
          <w:szCs w:val="20"/>
          <w:lang w:val="pl-PL"/>
        </w:rPr>
        <w:t xml:space="preserve"> wyposażona w:</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stanowiska mycia rąk (jedno stanowisko dla dziesięciu uczniów) wyposażone w umywalkę z instalacją zimnej i ciepłej wody, dozownik mydła, środki do dezynfekcji, ręczniki papierowe,</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stanowiska obsługi gości (jedno stanowisko dla trzech uczniów) wyposażone w stoły i krzesła, pomocniki kelnerskie, bieliznę i zastawę stołową, tace i drobny sprzęt kelnerski oraz elementy do dekoracji stołów,</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 xml:space="preserve">stanowiska przygotowania śniadań i napojów (jedno stanowisko dla trzech uczniów) wyposażone </w:t>
      </w:r>
      <w:r w:rsidRPr="00C85698">
        <w:rPr>
          <w:rFonts w:ascii="Arial" w:eastAsia="Calibri" w:hAnsi="Arial" w:cs="Arial"/>
          <w:color w:val="auto"/>
          <w:sz w:val="20"/>
          <w:szCs w:val="20"/>
          <w:lang w:eastAsia="ar-SA"/>
        </w:rPr>
        <w:br/>
        <w:t>w ekspres do kawy i herbaty, naczynia i drobny sprzęt kuchenny, stół stalowy lub blat roboczy, zlewozmywak dwukomorowy z instalacją ciepłej i zimnej wody,</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 xml:space="preserve">chłodziarkę z zamrażarką, </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 xml:space="preserve">zmywarkę do naczyń, </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 xml:space="preserve">kuchnię gazową lub elektryczną, </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 xml:space="preserve">kuchenkę mikrofalową, </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 xml:space="preserve">podgrzewacze do potraw i talerzy, </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 xml:space="preserve">wózki kelnerskie z wyposażeniem, </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instrukcje obsługi urządzeń.</w:t>
      </w:r>
    </w:p>
    <w:p w:rsidR="000A0D3A" w:rsidRDefault="000A0D3A" w:rsidP="000A0D3A">
      <w:pPr>
        <w:pStyle w:val="Tekstpodstawowy"/>
        <w:spacing w:line="360" w:lineRule="auto"/>
        <w:ind w:firstLine="0"/>
        <w:rPr>
          <w:b/>
          <w:sz w:val="20"/>
          <w:szCs w:val="20"/>
          <w:lang w:val="pl-PL"/>
        </w:rPr>
      </w:pPr>
    </w:p>
    <w:p w:rsidR="000A0D3A" w:rsidRPr="00B153DD" w:rsidRDefault="000A0D3A" w:rsidP="000A0D3A">
      <w:pPr>
        <w:spacing w:line="360" w:lineRule="auto"/>
        <w:jc w:val="both"/>
        <w:rPr>
          <w:rFonts w:ascii="Arial" w:eastAsia="Calibri" w:hAnsi="Arial" w:cs="Arial"/>
          <w:b/>
          <w:bCs/>
          <w:sz w:val="20"/>
          <w:szCs w:val="20"/>
        </w:rPr>
      </w:pPr>
      <w:r w:rsidRPr="00156679">
        <w:rPr>
          <w:rFonts w:ascii="Arial" w:eastAsia="Calibri" w:hAnsi="Arial" w:cs="Arial"/>
          <w:b/>
          <w:bCs/>
          <w:sz w:val="20"/>
          <w:szCs w:val="20"/>
        </w:rPr>
        <w:t xml:space="preserve">Kwalifikacja </w:t>
      </w:r>
      <w:r w:rsidRPr="00B153DD">
        <w:rPr>
          <w:rFonts w:ascii="Arial" w:hAnsi="Arial" w:cs="Arial"/>
          <w:b/>
          <w:iCs/>
          <w:sz w:val="20"/>
          <w:szCs w:val="20"/>
        </w:rPr>
        <w:t>HGT.</w:t>
      </w:r>
      <w:r>
        <w:rPr>
          <w:rFonts w:ascii="Arial" w:hAnsi="Arial" w:cs="Arial"/>
          <w:b/>
          <w:iCs/>
          <w:sz w:val="20"/>
          <w:szCs w:val="20"/>
        </w:rPr>
        <w:t>06</w:t>
      </w:r>
      <w:r w:rsidRPr="00156679">
        <w:rPr>
          <w:rFonts w:ascii="Arial" w:eastAsia="Calibri" w:hAnsi="Arial" w:cs="Arial"/>
          <w:b/>
          <w:bCs/>
          <w:sz w:val="20"/>
          <w:szCs w:val="20"/>
          <w:lang w:val="x-none"/>
        </w:rPr>
        <w:t>. Realizacja usług w recepcji</w:t>
      </w:r>
    </w:p>
    <w:p w:rsidR="000A0D3A" w:rsidRPr="004C1BB5" w:rsidRDefault="000A0D3A" w:rsidP="000A0D3A">
      <w:pPr>
        <w:pStyle w:val="Akapitzlist"/>
        <w:spacing w:line="360" w:lineRule="auto"/>
        <w:ind w:left="0"/>
        <w:jc w:val="both"/>
        <w:rPr>
          <w:rFonts w:ascii="Arial" w:hAnsi="Arial" w:cs="Arial"/>
          <w:sz w:val="20"/>
          <w:szCs w:val="20"/>
        </w:rPr>
      </w:pPr>
      <w:r w:rsidRPr="004C1BB5">
        <w:rPr>
          <w:rFonts w:ascii="Arial" w:hAnsi="Arial" w:cs="Arial"/>
          <w:sz w:val="20"/>
          <w:szCs w:val="20"/>
        </w:rPr>
        <w:t xml:space="preserve">Wyposażenie niezbędne do realizacji kształcenia </w:t>
      </w:r>
      <w:r>
        <w:rPr>
          <w:rFonts w:ascii="Arial" w:hAnsi="Arial" w:cs="Arial"/>
          <w:sz w:val="20"/>
          <w:szCs w:val="20"/>
        </w:rPr>
        <w:t xml:space="preserve">praktycznego w ramach </w:t>
      </w:r>
      <w:r w:rsidRPr="004C1BB5">
        <w:rPr>
          <w:rFonts w:ascii="Arial" w:hAnsi="Arial" w:cs="Arial"/>
          <w:sz w:val="20"/>
          <w:szCs w:val="20"/>
        </w:rPr>
        <w:t>kwalifikacji:</w:t>
      </w:r>
    </w:p>
    <w:p w:rsidR="000A0D3A" w:rsidRPr="00BD6287" w:rsidRDefault="000A0D3A" w:rsidP="000A0D3A">
      <w:pPr>
        <w:pStyle w:val="Akapitzlist"/>
        <w:widowControl w:val="0"/>
        <w:numPr>
          <w:ilvl w:val="0"/>
          <w:numId w:val="6"/>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line="360" w:lineRule="auto"/>
        <w:jc w:val="both"/>
        <w:rPr>
          <w:rFonts w:ascii="Arial" w:eastAsia="Calibri" w:hAnsi="Arial" w:cs="Mangal"/>
          <w:b/>
          <w:sz w:val="20"/>
          <w:szCs w:val="20"/>
        </w:rPr>
      </w:pPr>
      <w:r w:rsidRPr="00BD6287">
        <w:rPr>
          <w:rFonts w:ascii="Arial" w:eastAsia="Calibri" w:hAnsi="Arial" w:cs="Mangal"/>
          <w:b/>
          <w:sz w:val="20"/>
          <w:szCs w:val="20"/>
        </w:rPr>
        <w:t xml:space="preserve">Pracownia </w:t>
      </w:r>
      <w:r>
        <w:rPr>
          <w:rFonts w:ascii="Arial" w:eastAsia="Calibri" w:hAnsi="Arial" w:cs="Mangal"/>
          <w:b/>
          <w:sz w:val="20"/>
          <w:szCs w:val="20"/>
        </w:rPr>
        <w:t>–</w:t>
      </w:r>
      <w:r w:rsidRPr="00BD6287">
        <w:rPr>
          <w:rFonts w:ascii="Arial" w:eastAsia="Calibri" w:hAnsi="Arial" w:cs="Mangal"/>
          <w:b/>
          <w:sz w:val="20"/>
          <w:szCs w:val="20"/>
        </w:rPr>
        <w:t xml:space="preserve"> </w:t>
      </w:r>
      <w:r w:rsidRPr="00BD6287">
        <w:rPr>
          <w:rFonts w:ascii="Arial" w:eastAsia="Calibri" w:hAnsi="Arial" w:cs="Mangal"/>
          <w:b/>
          <w:sz w:val="20"/>
          <w:szCs w:val="20"/>
          <w:lang w:val="x-none"/>
        </w:rPr>
        <w:t>recepcja</w:t>
      </w:r>
      <w:r w:rsidRPr="00BD6287">
        <w:rPr>
          <w:rFonts w:ascii="Arial" w:eastAsia="Calibri" w:hAnsi="Arial" w:cs="Mangal"/>
          <w:b/>
          <w:sz w:val="20"/>
          <w:szCs w:val="20"/>
        </w:rPr>
        <w:t xml:space="preserve"> hotelowa</w:t>
      </w:r>
    </w:p>
    <w:p w:rsidR="000A0D3A" w:rsidRDefault="000A0D3A" w:rsidP="000A0D3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line="360" w:lineRule="auto"/>
        <w:jc w:val="both"/>
        <w:rPr>
          <w:rFonts w:ascii="Arial" w:eastAsia="Calibri" w:hAnsi="Arial" w:cs="Mangal"/>
          <w:sz w:val="20"/>
          <w:szCs w:val="20"/>
        </w:rPr>
      </w:pPr>
      <w:r>
        <w:rPr>
          <w:rFonts w:ascii="Arial" w:eastAsia="Calibri" w:hAnsi="Arial" w:cs="Mangal"/>
          <w:sz w:val="20"/>
          <w:szCs w:val="20"/>
        </w:rPr>
        <w:lastRenderedPageBreak/>
        <w:t>P</w:t>
      </w:r>
      <w:r w:rsidRPr="00EF2755">
        <w:rPr>
          <w:rFonts w:ascii="Arial" w:eastAsia="Calibri" w:hAnsi="Arial" w:cs="Mangal"/>
          <w:sz w:val="20"/>
          <w:szCs w:val="20"/>
        </w:rPr>
        <w:t>racownia powinna być wyposażona</w:t>
      </w:r>
      <w:r w:rsidRPr="00EF2755">
        <w:rPr>
          <w:rFonts w:ascii="Arial" w:eastAsia="Calibri" w:hAnsi="Arial" w:cs="Mangal"/>
          <w:sz w:val="20"/>
          <w:szCs w:val="20"/>
          <w:lang w:val="x-none"/>
        </w:rPr>
        <w:t xml:space="preserve">: </w:t>
      </w:r>
      <w:r w:rsidRPr="00EF2755">
        <w:rPr>
          <w:rFonts w:ascii="Arial" w:eastAsia="Calibri" w:hAnsi="Arial" w:cs="Mangal"/>
          <w:sz w:val="20"/>
          <w:szCs w:val="20"/>
        </w:rPr>
        <w:t xml:space="preserve">w </w:t>
      </w:r>
      <w:r w:rsidRPr="00EF2755">
        <w:rPr>
          <w:rFonts w:ascii="Arial" w:eastAsia="Calibri" w:hAnsi="Arial" w:cs="Mangal"/>
          <w:sz w:val="20"/>
          <w:szCs w:val="20"/>
          <w:lang w:val="x-none"/>
        </w:rPr>
        <w:t>ladę recepcyjną, dwa komputery (połączone sieciowo) z oprogramowaniem do obsługi g</w:t>
      </w:r>
      <w:r>
        <w:rPr>
          <w:rFonts w:ascii="Arial" w:eastAsia="Calibri" w:hAnsi="Arial" w:cs="Mangal"/>
          <w:sz w:val="20"/>
          <w:szCs w:val="20"/>
          <w:lang w:val="x-none"/>
        </w:rPr>
        <w:t xml:space="preserve">ości, </w:t>
      </w:r>
      <w:r>
        <w:rPr>
          <w:rFonts w:ascii="Arial" w:eastAsia="Calibri" w:hAnsi="Arial" w:cs="Mangal"/>
          <w:sz w:val="20"/>
          <w:szCs w:val="20"/>
        </w:rPr>
        <w:t xml:space="preserve">drukarkę, </w:t>
      </w:r>
      <w:r>
        <w:rPr>
          <w:rFonts w:ascii="Arial" w:eastAsia="Calibri" w:hAnsi="Arial" w:cs="Mangal"/>
          <w:sz w:val="20"/>
          <w:szCs w:val="20"/>
          <w:lang w:val="x-none"/>
        </w:rPr>
        <w:t>drukarkę</w:t>
      </w:r>
      <w:r>
        <w:rPr>
          <w:rFonts w:ascii="Arial" w:eastAsia="Calibri" w:hAnsi="Arial" w:cs="Mangal"/>
          <w:sz w:val="20"/>
          <w:szCs w:val="20"/>
        </w:rPr>
        <w:t>/kasę</w:t>
      </w:r>
      <w:r>
        <w:rPr>
          <w:rFonts w:ascii="Arial" w:eastAsia="Calibri" w:hAnsi="Arial" w:cs="Mangal"/>
          <w:sz w:val="20"/>
          <w:szCs w:val="20"/>
          <w:lang w:val="x-none"/>
        </w:rPr>
        <w:t xml:space="preserve"> fiskalną, </w:t>
      </w:r>
      <w:r>
        <w:rPr>
          <w:rFonts w:ascii="Arial" w:eastAsia="Calibri" w:hAnsi="Arial" w:cs="Mangal"/>
          <w:sz w:val="20"/>
          <w:szCs w:val="20"/>
        </w:rPr>
        <w:t>terminal POS</w:t>
      </w:r>
      <w:r w:rsidRPr="00EF2755">
        <w:rPr>
          <w:rFonts w:ascii="Arial" w:eastAsia="Calibri" w:hAnsi="Arial" w:cs="Mangal"/>
          <w:sz w:val="20"/>
          <w:szCs w:val="20"/>
          <w:lang w:val="x-none"/>
        </w:rPr>
        <w:t>, aparat telefoniczny, faks, sejf depozytowy</w:t>
      </w:r>
      <w:r>
        <w:rPr>
          <w:rFonts w:ascii="Arial" w:eastAsia="Calibri" w:hAnsi="Arial" w:cs="Mangal"/>
          <w:sz w:val="20"/>
          <w:szCs w:val="20"/>
        </w:rPr>
        <w:t>.</w:t>
      </w:r>
    </w:p>
    <w:p w:rsidR="000A0D3A" w:rsidRDefault="000A0D3A" w:rsidP="000A0D3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line="360" w:lineRule="auto"/>
        <w:jc w:val="both"/>
        <w:rPr>
          <w:rFonts w:ascii="Arial" w:eastAsia="Calibri" w:hAnsi="Arial" w:cs="Mangal"/>
          <w:b/>
          <w:sz w:val="20"/>
          <w:szCs w:val="20"/>
        </w:rPr>
      </w:pPr>
    </w:p>
    <w:p w:rsidR="000A0D3A" w:rsidRPr="004D6DF2" w:rsidRDefault="000A0D3A" w:rsidP="000A0D3A">
      <w:pPr>
        <w:pStyle w:val="Default"/>
        <w:spacing w:line="360" w:lineRule="auto"/>
        <w:jc w:val="both"/>
        <w:rPr>
          <w:rFonts w:ascii="Arial" w:hAnsi="Arial" w:cs="Arial"/>
          <w:b/>
          <w:bCs/>
          <w:color w:val="auto"/>
          <w:sz w:val="20"/>
          <w:szCs w:val="20"/>
        </w:rPr>
      </w:pPr>
      <w:r>
        <w:rPr>
          <w:rFonts w:ascii="Arial" w:hAnsi="Arial" w:cs="Mangal"/>
          <w:b/>
          <w:sz w:val="20"/>
          <w:szCs w:val="20"/>
        </w:rPr>
        <w:t>2.</w:t>
      </w:r>
      <w:r w:rsidRPr="00630931">
        <w:rPr>
          <w:rFonts w:ascii="Arial" w:hAnsi="Arial" w:cs="Arial"/>
          <w:b/>
          <w:bCs/>
          <w:color w:val="auto"/>
          <w:sz w:val="20"/>
          <w:szCs w:val="20"/>
        </w:rPr>
        <w:t xml:space="preserve"> </w:t>
      </w:r>
      <w:r w:rsidRPr="004D6DF2">
        <w:rPr>
          <w:rFonts w:ascii="Arial" w:hAnsi="Arial" w:cs="Arial"/>
          <w:b/>
          <w:bCs/>
          <w:color w:val="auto"/>
          <w:sz w:val="20"/>
          <w:szCs w:val="20"/>
        </w:rPr>
        <w:t>Pracownia informatyczna</w:t>
      </w:r>
    </w:p>
    <w:p w:rsidR="000A0D3A" w:rsidRPr="004D6DF2" w:rsidRDefault="000A0D3A" w:rsidP="000A0D3A">
      <w:pPr>
        <w:pStyle w:val="Default"/>
        <w:spacing w:line="360" w:lineRule="auto"/>
        <w:ind w:left="568" w:hanging="284"/>
        <w:jc w:val="both"/>
        <w:rPr>
          <w:rFonts w:ascii="Arial" w:hAnsi="Arial" w:cs="Arial"/>
          <w:color w:val="auto"/>
          <w:sz w:val="20"/>
          <w:szCs w:val="20"/>
        </w:rPr>
      </w:pPr>
      <w:r w:rsidRPr="004D6DF2">
        <w:rPr>
          <w:rFonts w:ascii="Arial" w:hAnsi="Arial" w:cs="Arial"/>
          <w:color w:val="auto"/>
          <w:sz w:val="20"/>
          <w:szCs w:val="20"/>
        </w:rPr>
        <w:t>W pracowni prowadzony jest proces kształcenia z podziałem na grupy i może się w niej znajdować:</w:t>
      </w:r>
    </w:p>
    <w:p w:rsidR="000A0D3A" w:rsidRPr="004D6DF2" w:rsidRDefault="000A0D3A" w:rsidP="006B4544">
      <w:pPr>
        <w:pStyle w:val="Default"/>
        <w:numPr>
          <w:ilvl w:val="0"/>
          <w:numId w:val="74"/>
        </w:numPr>
        <w:spacing w:line="360" w:lineRule="auto"/>
        <w:jc w:val="both"/>
        <w:rPr>
          <w:rFonts w:ascii="Arial" w:hAnsi="Arial" w:cs="Arial"/>
          <w:b/>
          <w:bCs/>
          <w:color w:val="auto"/>
          <w:sz w:val="20"/>
          <w:szCs w:val="20"/>
        </w:rPr>
      </w:pPr>
      <w:r w:rsidRPr="004D6DF2">
        <w:rPr>
          <w:rFonts w:ascii="Arial" w:hAnsi="Arial" w:cs="Arial"/>
          <w:color w:val="auto"/>
          <w:sz w:val="20"/>
          <w:szCs w:val="20"/>
        </w:rPr>
        <w:t>maksymalnie 15 stanowisk dydaktycznych, jedno stanowisko dla jednego ucznia</w:t>
      </w:r>
      <w:r>
        <w:rPr>
          <w:rFonts w:ascii="Arial" w:hAnsi="Arial" w:cs="Arial"/>
          <w:color w:val="auto"/>
          <w:sz w:val="20"/>
          <w:szCs w:val="20"/>
        </w:rPr>
        <w:t>,</w:t>
      </w:r>
    </w:p>
    <w:p w:rsidR="000A0D3A" w:rsidRPr="004D6DF2" w:rsidRDefault="000A0D3A" w:rsidP="006B4544">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D6DF2">
        <w:rPr>
          <w:rFonts w:ascii="Arial" w:hAnsi="Arial" w:cs="Arial"/>
          <w:color w:val="auto"/>
          <w:sz w:val="20"/>
          <w:szCs w:val="20"/>
        </w:rPr>
        <w:t>stanowisko komputerowe z wykazem urząd</w:t>
      </w:r>
      <w:r>
        <w:rPr>
          <w:rFonts w:ascii="Arial" w:hAnsi="Arial" w:cs="Arial"/>
          <w:color w:val="auto"/>
          <w:sz w:val="20"/>
          <w:szCs w:val="20"/>
        </w:rPr>
        <w:t>zeń peryferyjnych oraz programami do obsługi gości i hotelarskimi,</w:t>
      </w:r>
    </w:p>
    <w:p w:rsidR="000A0D3A" w:rsidRPr="004D6DF2" w:rsidRDefault="000A0D3A" w:rsidP="006B4544">
      <w:pPr>
        <w:numPr>
          <w:ilvl w:val="0"/>
          <w:numId w:val="7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4D6DF2">
        <w:rPr>
          <w:rFonts w:ascii="Arial" w:hAnsi="Arial" w:cs="Arial"/>
          <w:color w:val="auto"/>
          <w:sz w:val="20"/>
          <w:szCs w:val="20"/>
        </w:rPr>
        <w:t xml:space="preserve">komputer stacjonarny z oprogramowaniem biurowym z dostępem do </w:t>
      </w:r>
      <w:proofErr w:type="spellStart"/>
      <w:r>
        <w:rPr>
          <w:rFonts w:ascii="Arial" w:hAnsi="Arial" w:cs="Arial"/>
          <w:color w:val="auto"/>
          <w:sz w:val="20"/>
          <w:szCs w:val="20"/>
        </w:rPr>
        <w:t>i</w:t>
      </w:r>
      <w:r w:rsidRPr="004D6DF2">
        <w:rPr>
          <w:rFonts w:ascii="Arial" w:hAnsi="Arial" w:cs="Arial"/>
          <w:color w:val="auto"/>
          <w:sz w:val="20"/>
          <w:szCs w:val="20"/>
        </w:rPr>
        <w:t>nternetu</w:t>
      </w:r>
      <w:proofErr w:type="spellEnd"/>
      <w:r w:rsidRPr="004D6DF2">
        <w:rPr>
          <w:rFonts w:ascii="Arial" w:hAnsi="Arial" w:cs="Arial"/>
          <w:color w:val="auto"/>
          <w:sz w:val="20"/>
          <w:szCs w:val="20"/>
        </w:rPr>
        <w:t>,</w:t>
      </w:r>
    </w:p>
    <w:p w:rsidR="000A0D3A" w:rsidRPr="00630931" w:rsidRDefault="000A0D3A" w:rsidP="006B4544">
      <w:pPr>
        <w:numPr>
          <w:ilvl w:val="0"/>
          <w:numId w:val="7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4D6DF2">
        <w:rPr>
          <w:rFonts w:ascii="Arial" w:hAnsi="Arial" w:cs="Arial"/>
          <w:color w:val="auto"/>
          <w:sz w:val="20"/>
          <w:szCs w:val="20"/>
        </w:rPr>
        <w:t>słuchawki z mikrofonem.</w:t>
      </w:r>
    </w:p>
    <w:p w:rsidR="00C85698" w:rsidRDefault="000A0D3A" w:rsidP="00C856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line="360" w:lineRule="auto"/>
        <w:ind w:firstLine="198"/>
        <w:rPr>
          <w:rFonts w:ascii="Arial" w:eastAsia="Calibri" w:hAnsi="Arial" w:cs="Mangal"/>
          <w:sz w:val="20"/>
          <w:szCs w:val="20"/>
        </w:rPr>
      </w:pPr>
      <w:r w:rsidRPr="00BD6287">
        <w:rPr>
          <w:rFonts w:ascii="Arial" w:eastAsia="Calibri" w:hAnsi="Arial" w:cs="Mangal"/>
          <w:sz w:val="20"/>
          <w:szCs w:val="20"/>
        </w:rPr>
        <w:t>Pracownia powinna być wyposażona w komputery (połączone sieciowo) z oprogramowanie do obsługi gości, drukarki i/lub drukarkę sieciową</w:t>
      </w:r>
      <w:r>
        <w:rPr>
          <w:rFonts w:ascii="Arial" w:eastAsia="Calibri" w:hAnsi="Arial" w:cs="Mangal"/>
          <w:sz w:val="20"/>
          <w:szCs w:val="20"/>
        </w:rPr>
        <w:t>.</w:t>
      </w:r>
    </w:p>
    <w:p w:rsidR="00C230C9" w:rsidRDefault="00C230C9" w:rsidP="00C856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line="360" w:lineRule="auto"/>
        <w:ind w:firstLine="198"/>
        <w:rPr>
          <w:rFonts w:ascii="Arial" w:eastAsia="Calibri" w:hAnsi="Arial" w:cs="Mangal"/>
          <w:b/>
          <w:sz w:val="20"/>
          <w:szCs w:val="20"/>
        </w:rPr>
      </w:pPr>
    </w:p>
    <w:p w:rsidR="00C230C9" w:rsidRDefault="00C230C9" w:rsidP="00C856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line="360" w:lineRule="auto"/>
        <w:ind w:firstLine="198"/>
        <w:rPr>
          <w:rFonts w:ascii="Arial" w:eastAsia="Calibri" w:hAnsi="Arial" w:cs="Mangal"/>
          <w:b/>
          <w:sz w:val="20"/>
          <w:szCs w:val="20"/>
        </w:rPr>
      </w:pPr>
    </w:p>
    <w:p w:rsidR="00C230C9" w:rsidRDefault="00C230C9" w:rsidP="00C856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line="360" w:lineRule="auto"/>
        <w:ind w:firstLine="198"/>
        <w:rPr>
          <w:rFonts w:ascii="Arial" w:eastAsia="Calibri" w:hAnsi="Arial" w:cs="Mangal"/>
          <w:b/>
          <w:sz w:val="20"/>
          <w:szCs w:val="20"/>
        </w:rPr>
      </w:pPr>
    </w:p>
    <w:p w:rsidR="00D85785" w:rsidRPr="00A311D5" w:rsidRDefault="00C230C9" w:rsidP="00C856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line="360" w:lineRule="auto"/>
        <w:ind w:firstLine="198"/>
        <w:rPr>
          <w:rFonts w:ascii="Arial" w:hAnsi="Arial" w:cs="Arial"/>
          <w:b/>
          <w:color w:val="auto"/>
          <w:sz w:val="20"/>
          <w:szCs w:val="20"/>
        </w:rPr>
      </w:pPr>
      <w:r>
        <w:rPr>
          <w:rFonts w:ascii="Arial" w:eastAsia="Calibri" w:hAnsi="Arial" w:cs="Mangal"/>
          <w:b/>
          <w:sz w:val="20"/>
          <w:szCs w:val="20"/>
        </w:rPr>
        <w:br w:type="column"/>
      </w:r>
      <w:r w:rsidR="00C85698" w:rsidRPr="00C85698">
        <w:rPr>
          <w:rFonts w:ascii="Arial" w:eastAsia="Calibri" w:hAnsi="Arial" w:cs="Mangal"/>
          <w:b/>
          <w:sz w:val="20"/>
          <w:szCs w:val="20"/>
        </w:rPr>
        <w:lastRenderedPageBreak/>
        <w:t>I</w:t>
      </w:r>
      <w:r w:rsidR="00A311D5" w:rsidRPr="00C85698">
        <w:rPr>
          <w:rFonts w:ascii="Arial" w:hAnsi="Arial" w:cs="Arial"/>
          <w:b/>
          <w:sz w:val="20"/>
          <w:szCs w:val="20"/>
        </w:rPr>
        <w:t xml:space="preserve">II. </w:t>
      </w:r>
      <w:r w:rsidR="00D85785" w:rsidRPr="00C85698">
        <w:rPr>
          <w:rFonts w:ascii="Arial" w:hAnsi="Arial" w:cs="Arial"/>
          <w:b/>
          <w:sz w:val="20"/>
          <w:szCs w:val="20"/>
        </w:rPr>
        <w:t>CELE</w:t>
      </w:r>
      <w:r w:rsidR="00D85785" w:rsidRPr="00BD6287">
        <w:rPr>
          <w:rFonts w:ascii="Arial" w:hAnsi="Arial" w:cs="Arial"/>
          <w:b/>
          <w:sz w:val="20"/>
          <w:szCs w:val="20"/>
        </w:rPr>
        <w:t xml:space="preserve"> KIERUNKOWE ZAWODU</w:t>
      </w:r>
    </w:p>
    <w:p w:rsidR="00D85785" w:rsidRPr="004E0D4D" w:rsidRDefault="00D85785" w:rsidP="00D85785">
      <w:pPr>
        <w:spacing w:line="360" w:lineRule="auto"/>
        <w:jc w:val="both"/>
        <w:rPr>
          <w:rFonts w:ascii="Arial" w:hAnsi="Arial" w:cs="Arial"/>
          <w:sz w:val="20"/>
          <w:szCs w:val="20"/>
        </w:rPr>
      </w:pPr>
      <w:r>
        <w:rPr>
          <w:rFonts w:ascii="Arial" w:hAnsi="Arial" w:cs="Arial"/>
          <w:sz w:val="20"/>
          <w:szCs w:val="20"/>
        </w:rPr>
        <w:t xml:space="preserve">1. Klasyfikowanie </w:t>
      </w:r>
      <w:r w:rsidRPr="004E0D4D">
        <w:rPr>
          <w:rFonts w:ascii="Arial" w:hAnsi="Arial" w:cs="Arial"/>
          <w:sz w:val="20"/>
          <w:szCs w:val="20"/>
        </w:rPr>
        <w:t>obiekt</w:t>
      </w:r>
      <w:r>
        <w:rPr>
          <w:rFonts w:ascii="Arial" w:hAnsi="Arial" w:cs="Arial"/>
          <w:sz w:val="20"/>
          <w:szCs w:val="20"/>
        </w:rPr>
        <w:t>ów</w:t>
      </w:r>
      <w:r w:rsidRPr="004E0D4D">
        <w:rPr>
          <w:rFonts w:ascii="Arial" w:hAnsi="Arial" w:cs="Arial"/>
          <w:sz w:val="20"/>
          <w:szCs w:val="20"/>
        </w:rPr>
        <w:t xml:space="preserve"> hotelarski</w:t>
      </w:r>
      <w:r>
        <w:rPr>
          <w:rFonts w:ascii="Arial" w:hAnsi="Arial" w:cs="Arial"/>
          <w:sz w:val="20"/>
          <w:szCs w:val="20"/>
        </w:rPr>
        <w:t>ch i noclegowych.</w:t>
      </w:r>
    </w:p>
    <w:p w:rsidR="00D85785" w:rsidRDefault="00D85785" w:rsidP="00D85785">
      <w:pPr>
        <w:spacing w:line="360" w:lineRule="auto"/>
        <w:jc w:val="both"/>
        <w:rPr>
          <w:rFonts w:ascii="Arial" w:hAnsi="Arial" w:cs="Arial"/>
          <w:sz w:val="20"/>
          <w:szCs w:val="20"/>
        </w:rPr>
      </w:pPr>
      <w:r>
        <w:rPr>
          <w:rFonts w:ascii="Arial" w:hAnsi="Arial" w:cs="Arial"/>
          <w:sz w:val="20"/>
          <w:szCs w:val="20"/>
        </w:rPr>
        <w:t>2. Rozróżnianie jednostek mieszkalnych i ich wyposażenia.</w:t>
      </w:r>
    </w:p>
    <w:p w:rsidR="00D85785" w:rsidRDefault="00D85785" w:rsidP="00D85785">
      <w:pPr>
        <w:spacing w:line="360" w:lineRule="auto"/>
        <w:jc w:val="both"/>
        <w:rPr>
          <w:rFonts w:ascii="Arial" w:hAnsi="Arial" w:cs="Arial"/>
          <w:sz w:val="20"/>
          <w:szCs w:val="20"/>
        </w:rPr>
      </w:pPr>
      <w:r>
        <w:rPr>
          <w:rFonts w:ascii="Arial" w:hAnsi="Arial" w:cs="Arial"/>
          <w:sz w:val="20"/>
          <w:szCs w:val="20"/>
        </w:rPr>
        <w:t>3. Przygotowanie jednostek mieszkalnych dla gości hotelowych.</w:t>
      </w:r>
    </w:p>
    <w:p w:rsidR="00D85785" w:rsidRDefault="00D85785" w:rsidP="00D85785">
      <w:pPr>
        <w:spacing w:line="360" w:lineRule="auto"/>
        <w:jc w:val="both"/>
        <w:rPr>
          <w:rFonts w:ascii="Arial" w:hAnsi="Arial" w:cs="Arial"/>
          <w:sz w:val="20"/>
          <w:szCs w:val="20"/>
        </w:rPr>
      </w:pPr>
      <w:r>
        <w:rPr>
          <w:rFonts w:ascii="Arial" w:hAnsi="Arial" w:cs="Arial"/>
          <w:sz w:val="20"/>
          <w:szCs w:val="20"/>
        </w:rPr>
        <w:t>4. Wykonywanie prac związanych z utrzymaniem czystości i porządku w obiekcie hotelarskim.</w:t>
      </w:r>
    </w:p>
    <w:p w:rsidR="00D85785" w:rsidRDefault="00D85785" w:rsidP="00D85785">
      <w:pPr>
        <w:spacing w:line="360" w:lineRule="auto"/>
        <w:jc w:val="both"/>
        <w:rPr>
          <w:rFonts w:ascii="Arial" w:hAnsi="Arial" w:cs="Arial"/>
          <w:sz w:val="20"/>
          <w:szCs w:val="20"/>
        </w:rPr>
      </w:pPr>
      <w:r>
        <w:rPr>
          <w:rFonts w:ascii="Arial" w:hAnsi="Arial" w:cs="Arial"/>
          <w:sz w:val="20"/>
          <w:szCs w:val="20"/>
        </w:rPr>
        <w:t xml:space="preserve">5. Przygotowanie śniadań hotelowych i usługi </w:t>
      </w:r>
      <w:proofErr w:type="spellStart"/>
      <w:r w:rsidRPr="00B153DD">
        <w:rPr>
          <w:rFonts w:ascii="Arial" w:hAnsi="Arial" w:cs="Arial"/>
          <w:i/>
          <w:sz w:val="20"/>
          <w:szCs w:val="20"/>
        </w:rPr>
        <w:t>room</w:t>
      </w:r>
      <w:proofErr w:type="spellEnd"/>
      <w:r w:rsidRPr="00B153DD">
        <w:rPr>
          <w:rFonts w:ascii="Arial" w:hAnsi="Arial" w:cs="Arial"/>
          <w:i/>
          <w:sz w:val="20"/>
          <w:szCs w:val="20"/>
        </w:rPr>
        <w:t xml:space="preserve"> service</w:t>
      </w:r>
      <w:r>
        <w:rPr>
          <w:rFonts w:ascii="Arial" w:hAnsi="Arial" w:cs="Arial"/>
          <w:sz w:val="20"/>
          <w:szCs w:val="20"/>
        </w:rPr>
        <w:t>.</w:t>
      </w:r>
    </w:p>
    <w:p w:rsidR="00D85785" w:rsidRDefault="00D85785" w:rsidP="00D85785">
      <w:pPr>
        <w:spacing w:line="360" w:lineRule="auto"/>
        <w:jc w:val="both"/>
        <w:rPr>
          <w:rFonts w:ascii="Arial" w:hAnsi="Arial" w:cs="Arial"/>
          <w:sz w:val="20"/>
          <w:szCs w:val="20"/>
        </w:rPr>
      </w:pPr>
      <w:r>
        <w:rPr>
          <w:rFonts w:ascii="Arial" w:hAnsi="Arial" w:cs="Arial"/>
          <w:sz w:val="20"/>
          <w:szCs w:val="20"/>
        </w:rPr>
        <w:t>6. Klasyfikowanie usług hotelarskich.</w:t>
      </w:r>
    </w:p>
    <w:p w:rsidR="00D85785" w:rsidRDefault="00D85785" w:rsidP="00D85785">
      <w:pPr>
        <w:spacing w:line="360" w:lineRule="auto"/>
        <w:jc w:val="both"/>
        <w:rPr>
          <w:rFonts w:ascii="Arial" w:hAnsi="Arial" w:cs="Arial"/>
          <w:sz w:val="20"/>
          <w:szCs w:val="20"/>
        </w:rPr>
      </w:pPr>
      <w:r>
        <w:rPr>
          <w:rFonts w:ascii="Arial" w:hAnsi="Arial" w:cs="Arial"/>
          <w:sz w:val="20"/>
          <w:szCs w:val="20"/>
        </w:rPr>
        <w:t>7. Realizowanie zamówień gościa na usługi dodatkowe.</w:t>
      </w:r>
    </w:p>
    <w:p w:rsidR="00D85785" w:rsidRDefault="00D85785" w:rsidP="00D85785">
      <w:pPr>
        <w:spacing w:line="360" w:lineRule="auto"/>
        <w:jc w:val="both"/>
        <w:rPr>
          <w:rFonts w:ascii="Arial" w:hAnsi="Arial" w:cs="Arial"/>
          <w:sz w:val="20"/>
          <w:szCs w:val="20"/>
        </w:rPr>
      </w:pPr>
      <w:r>
        <w:rPr>
          <w:rFonts w:ascii="Arial" w:hAnsi="Arial" w:cs="Arial"/>
          <w:sz w:val="20"/>
          <w:szCs w:val="20"/>
        </w:rPr>
        <w:t>8. Przygotowanie ofert hotelowych zgodnie z potrzebami gości.</w:t>
      </w:r>
    </w:p>
    <w:p w:rsidR="00D85785" w:rsidRDefault="00D85785" w:rsidP="00D85785">
      <w:pPr>
        <w:spacing w:line="360" w:lineRule="auto"/>
        <w:jc w:val="both"/>
        <w:rPr>
          <w:rFonts w:ascii="Arial" w:hAnsi="Arial" w:cs="Arial"/>
          <w:sz w:val="20"/>
          <w:szCs w:val="20"/>
        </w:rPr>
      </w:pPr>
      <w:r>
        <w:rPr>
          <w:rFonts w:ascii="Arial" w:hAnsi="Arial" w:cs="Arial"/>
          <w:sz w:val="20"/>
          <w:szCs w:val="20"/>
        </w:rPr>
        <w:t>9. Dokonywanie rezerwacji.</w:t>
      </w:r>
    </w:p>
    <w:p w:rsidR="00D85785" w:rsidRDefault="00D85785" w:rsidP="00D85785">
      <w:pPr>
        <w:spacing w:line="360" w:lineRule="auto"/>
        <w:jc w:val="both"/>
        <w:rPr>
          <w:rFonts w:ascii="Arial" w:hAnsi="Arial" w:cs="Arial"/>
          <w:sz w:val="20"/>
          <w:szCs w:val="20"/>
        </w:rPr>
      </w:pPr>
      <w:r>
        <w:rPr>
          <w:rFonts w:ascii="Arial" w:hAnsi="Arial" w:cs="Arial"/>
          <w:sz w:val="20"/>
          <w:szCs w:val="20"/>
        </w:rPr>
        <w:t>10. Obsługa gości w recepcji.</w:t>
      </w:r>
    </w:p>
    <w:p w:rsidR="00D85785" w:rsidRDefault="00D85785" w:rsidP="00D85785">
      <w:pPr>
        <w:spacing w:line="360" w:lineRule="auto"/>
        <w:jc w:val="both"/>
        <w:rPr>
          <w:rFonts w:ascii="Arial" w:hAnsi="Arial" w:cs="Arial"/>
          <w:sz w:val="20"/>
          <w:szCs w:val="20"/>
        </w:rPr>
      </w:pPr>
      <w:r>
        <w:rPr>
          <w:rFonts w:ascii="Arial" w:hAnsi="Arial" w:cs="Arial"/>
          <w:sz w:val="20"/>
          <w:szCs w:val="20"/>
        </w:rPr>
        <w:t>11. Sporządzanie dokumentacji związanej z rezerwacją i pobytem gościa w hotelu.</w:t>
      </w:r>
    </w:p>
    <w:p w:rsidR="00D85785" w:rsidRDefault="00D85785" w:rsidP="00D85785">
      <w:pPr>
        <w:spacing w:line="360" w:lineRule="auto"/>
        <w:jc w:val="both"/>
        <w:rPr>
          <w:rFonts w:ascii="Arial" w:hAnsi="Arial" w:cs="Arial"/>
          <w:sz w:val="20"/>
          <w:szCs w:val="20"/>
        </w:rPr>
      </w:pPr>
      <w:r>
        <w:rPr>
          <w:rFonts w:ascii="Arial" w:hAnsi="Arial" w:cs="Arial"/>
          <w:sz w:val="20"/>
          <w:szCs w:val="20"/>
        </w:rPr>
        <w:t>12. Przyjmowanie płatności za realizację usług hotelarskich.</w:t>
      </w:r>
    </w:p>
    <w:p w:rsidR="00D85785" w:rsidRDefault="00D85785" w:rsidP="00D85785">
      <w:pPr>
        <w:spacing w:line="360" w:lineRule="auto"/>
        <w:jc w:val="both"/>
        <w:rPr>
          <w:rFonts w:ascii="Arial" w:hAnsi="Arial" w:cs="Arial"/>
          <w:sz w:val="20"/>
          <w:szCs w:val="20"/>
        </w:rPr>
      </w:pPr>
      <w:r>
        <w:rPr>
          <w:rFonts w:ascii="Arial" w:hAnsi="Arial" w:cs="Arial"/>
          <w:sz w:val="20"/>
          <w:szCs w:val="20"/>
        </w:rPr>
        <w:t>13. Sporządzanie dokumentacji związanej z rozliczeniem kosztów pobytu gościa.</w:t>
      </w:r>
    </w:p>
    <w:p w:rsidR="00D85785" w:rsidRDefault="00D85785" w:rsidP="00D85785">
      <w:pPr>
        <w:spacing w:line="360" w:lineRule="auto"/>
        <w:rPr>
          <w:rFonts w:ascii="Arial" w:hAnsi="Arial" w:cs="Arial"/>
          <w:sz w:val="20"/>
          <w:szCs w:val="20"/>
        </w:rPr>
      </w:pPr>
    </w:p>
    <w:p w:rsidR="00A237EF" w:rsidRDefault="00A237EF" w:rsidP="00D85785">
      <w:pPr>
        <w:spacing w:line="360" w:lineRule="auto"/>
        <w:rPr>
          <w:rFonts w:ascii="Arial" w:hAnsi="Arial" w:cs="Arial"/>
          <w:sz w:val="20"/>
          <w:szCs w:val="20"/>
        </w:rPr>
      </w:pPr>
    </w:p>
    <w:p w:rsidR="00A311D5" w:rsidRPr="00A311D5" w:rsidRDefault="00C230C9" w:rsidP="00A311D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iCs/>
          <w:sz w:val="20"/>
          <w:szCs w:val="20"/>
        </w:rPr>
        <w:br w:type="column"/>
      </w:r>
      <w:r w:rsidR="00C85698">
        <w:rPr>
          <w:rFonts w:ascii="Arial" w:hAnsi="Arial" w:cs="Arial"/>
          <w:b/>
          <w:iCs/>
          <w:sz w:val="20"/>
          <w:szCs w:val="20"/>
        </w:rPr>
        <w:lastRenderedPageBreak/>
        <w:t>IV</w:t>
      </w:r>
      <w:r w:rsidR="00A311D5" w:rsidRPr="00A311D5">
        <w:rPr>
          <w:rFonts w:ascii="Arial" w:hAnsi="Arial" w:cs="Arial"/>
          <w:b/>
          <w:iCs/>
          <w:sz w:val="20"/>
          <w:szCs w:val="20"/>
        </w:rPr>
        <w:t xml:space="preserve">. </w:t>
      </w:r>
      <w:r w:rsidR="00A311D5" w:rsidRPr="00A311D5">
        <w:rPr>
          <w:rFonts w:ascii="Arial" w:hAnsi="Arial" w:cs="Arial"/>
          <w:b/>
          <w:sz w:val="20"/>
          <w:szCs w:val="20"/>
        </w:rPr>
        <w:t>PROGRAMY NAUCZANIA DO POSZCZEGÓLNYCH PRZEDMIOTÓW</w:t>
      </w:r>
    </w:p>
    <w:p w:rsidR="00A311D5" w:rsidRDefault="00A311D5" w:rsidP="00A311D5">
      <w:pPr>
        <w:spacing w:line="360" w:lineRule="auto"/>
        <w:rPr>
          <w:rFonts w:ascii="Arial" w:hAnsi="Arial" w:cs="Arial"/>
          <w:iCs/>
          <w:sz w:val="20"/>
          <w:szCs w:val="20"/>
        </w:rPr>
      </w:pPr>
    </w:p>
    <w:p w:rsidR="00152EBB" w:rsidRPr="0067467E" w:rsidRDefault="00152EBB" w:rsidP="00A311D5">
      <w:pPr>
        <w:spacing w:line="360" w:lineRule="auto"/>
        <w:rPr>
          <w:rFonts w:ascii="Arial" w:hAnsi="Arial" w:cs="Arial"/>
          <w:b/>
          <w:sz w:val="20"/>
          <w:szCs w:val="20"/>
        </w:rPr>
      </w:pPr>
      <w:r w:rsidRPr="0067467E">
        <w:rPr>
          <w:rFonts w:ascii="Arial" w:hAnsi="Arial" w:cs="Arial"/>
          <w:b/>
          <w:sz w:val="20"/>
          <w:szCs w:val="20"/>
        </w:rPr>
        <w:t>NAZWA PRZEDMIOTU</w:t>
      </w:r>
    </w:p>
    <w:p w:rsidR="00152EBB" w:rsidRPr="0067467E" w:rsidRDefault="00152EBB" w:rsidP="00A311D5">
      <w:pPr>
        <w:autoSpaceDN w:val="0"/>
        <w:spacing w:line="360" w:lineRule="auto"/>
        <w:jc w:val="both"/>
        <w:rPr>
          <w:rFonts w:ascii="Arial" w:hAnsi="Arial" w:cs="Arial"/>
          <w:b/>
          <w:sz w:val="20"/>
          <w:szCs w:val="20"/>
        </w:rPr>
      </w:pPr>
      <w:r w:rsidRPr="0067467E">
        <w:rPr>
          <w:rFonts w:ascii="Arial" w:hAnsi="Arial" w:cs="Arial"/>
          <w:b/>
          <w:sz w:val="20"/>
          <w:szCs w:val="20"/>
        </w:rPr>
        <w:t>Bezpieczeństwo i higiena pracy</w:t>
      </w:r>
      <w:r>
        <w:rPr>
          <w:rFonts w:ascii="Arial" w:hAnsi="Arial" w:cs="Arial"/>
          <w:b/>
          <w:sz w:val="20"/>
          <w:szCs w:val="20"/>
        </w:rPr>
        <w:t xml:space="preserve"> w hotelarstwie</w:t>
      </w:r>
    </w:p>
    <w:p w:rsidR="006F23E0" w:rsidRDefault="006F23E0" w:rsidP="00A311D5">
      <w:pPr>
        <w:autoSpaceDN w:val="0"/>
        <w:spacing w:line="360" w:lineRule="auto"/>
        <w:jc w:val="both"/>
        <w:rPr>
          <w:rFonts w:ascii="Arial" w:hAnsi="Arial" w:cs="Arial"/>
          <w:b/>
          <w:sz w:val="20"/>
          <w:szCs w:val="20"/>
        </w:rPr>
      </w:pPr>
    </w:p>
    <w:p w:rsidR="00152EBB" w:rsidRPr="0067467E" w:rsidRDefault="00A311D5" w:rsidP="00A311D5">
      <w:pPr>
        <w:autoSpaceDN w:val="0"/>
        <w:spacing w:line="360" w:lineRule="auto"/>
        <w:jc w:val="both"/>
        <w:rPr>
          <w:rFonts w:ascii="Arial" w:hAnsi="Arial" w:cs="Arial"/>
          <w:b/>
          <w:sz w:val="20"/>
          <w:szCs w:val="20"/>
        </w:rPr>
      </w:pPr>
      <w:r>
        <w:rPr>
          <w:rFonts w:ascii="Arial" w:hAnsi="Arial" w:cs="Arial"/>
          <w:b/>
          <w:sz w:val="20"/>
          <w:szCs w:val="20"/>
        </w:rPr>
        <w:t>Cele ogólne</w:t>
      </w:r>
    </w:p>
    <w:p w:rsidR="00152EBB" w:rsidRPr="0067467E" w:rsidRDefault="00152EBB" w:rsidP="00EA313C">
      <w:pPr>
        <w:numPr>
          <w:ilvl w:val="1"/>
          <w:numId w:val="1"/>
        </w:numPr>
        <w:autoSpaceDN w:val="0"/>
        <w:spacing w:line="360" w:lineRule="auto"/>
        <w:ind w:left="283" w:hanging="357"/>
        <w:contextualSpacing/>
        <w:jc w:val="both"/>
        <w:rPr>
          <w:rFonts w:ascii="Arial" w:hAnsi="Arial" w:cs="Arial"/>
          <w:sz w:val="20"/>
          <w:szCs w:val="20"/>
        </w:rPr>
      </w:pPr>
      <w:r w:rsidRPr="0067467E">
        <w:rPr>
          <w:rFonts w:ascii="Arial" w:hAnsi="Arial" w:cs="Arial"/>
          <w:sz w:val="20"/>
          <w:szCs w:val="20"/>
        </w:rPr>
        <w:t>Poznanie słownictwa związanego z bezpieczeństwem i higieną pracy, ochroną przeciwpożarową,</w:t>
      </w:r>
      <w:r>
        <w:rPr>
          <w:rFonts w:ascii="Arial" w:hAnsi="Arial" w:cs="Arial"/>
          <w:sz w:val="20"/>
          <w:szCs w:val="20"/>
        </w:rPr>
        <w:t xml:space="preserve"> ochroną środowiska i ergonomią.</w:t>
      </w:r>
    </w:p>
    <w:p w:rsidR="00152EBB" w:rsidRPr="0067467E" w:rsidRDefault="00152EBB" w:rsidP="00EA313C">
      <w:pPr>
        <w:numPr>
          <w:ilvl w:val="1"/>
          <w:numId w:val="1"/>
        </w:numPr>
        <w:autoSpaceDN w:val="0"/>
        <w:spacing w:line="360" w:lineRule="auto"/>
        <w:ind w:left="283" w:hanging="357"/>
        <w:contextualSpacing/>
        <w:jc w:val="both"/>
        <w:rPr>
          <w:rFonts w:ascii="Arial" w:hAnsi="Arial" w:cs="Arial"/>
          <w:sz w:val="20"/>
          <w:szCs w:val="20"/>
        </w:rPr>
      </w:pPr>
      <w:r w:rsidRPr="0067467E">
        <w:rPr>
          <w:rFonts w:ascii="Arial" w:hAnsi="Arial" w:cs="Arial"/>
          <w:sz w:val="20"/>
          <w:szCs w:val="20"/>
        </w:rPr>
        <w:t>Poznanie praw i obowiązków pracownika i pracodawcy w zakresie bezpieczeństwa i</w:t>
      </w:r>
      <w:r>
        <w:rPr>
          <w:rFonts w:ascii="Arial" w:hAnsi="Arial" w:cs="Arial"/>
          <w:sz w:val="20"/>
          <w:szCs w:val="20"/>
        </w:rPr>
        <w:t xml:space="preserve"> higieny pracy.</w:t>
      </w:r>
    </w:p>
    <w:p w:rsidR="00152EBB" w:rsidRPr="0067467E" w:rsidRDefault="00152EBB" w:rsidP="00EA313C">
      <w:pPr>
        <w:numPr>
          <w:ilvl w:val="1"/>
          <w:numId w:val="1"/>
        </w:numPr>
        <w:autoSpaceDN w:val="0"/>
        <w:spacing w:line="360" w:lineRule="auto"/>
        <w:ind w:left="283" w:hanging="357"/>
        <w:contextualSpacing/>
        <w:jc w:val="both"/>
        <w:rPr>
          <w:rFonts w:ascii="Arial" w:hAnsi="Arial" w:cs="Arial"/>
          <w:sz w:val="20"/>
          <w:szCs w:val="20"/>
        </w:rPr>
      </w:pPr>
      <w:r w:rsidRPr="0067467E">
        <w:rPr>
          <w:rFonts w:ascii="Arial" w:hAnsi="Arial" w:cs="Arial"/>
          <w:sz w:val="20"/>
          <w:szCs w:val="20"/>
        </w:rPr>
        <w:t>Poznanie instytucji i służb działających w za</w:t>
      </w:r>
      <w:r>
        <w:rPr>
          <w:rFonts w:ascii="Arial" w:hAnsi="Arial" w:cs="Arial"/>
          <w:sz w:val="20"/>
          <w:szCs w:val="20"/>
        </w:rPr>
        <w:t>kresie bhp i ochrony środowiska.</w:t>
      </w:r>
    </w:p>
    <w:p w:rsidR="00152EBB" w:rsidRPr="0067467E" w:rsidRDefault="00152EBB" w:rsidP="00EA313C">
      <w:pPr>
        <w:numPr>
          <w:ilvl w:val="1"/>
          <w:numId w:val="1"/>
        </w:numPr>
        <w:autoSpaceDN w:val="0"/>
        <w:spacing w:line="360" w:lineRule="auto"/>
        <w:ind w:left="283" w:hanging="357"/>
        <w:contextualSpacing/>
        <w:jc w:val="both"/>
        <w:rPr>
          <w:rFonts w:ascii="Arial" w:hAnsi="Arial" w:cs="Arial"/>
          <w:sz w:val="20"/>
          <w:szCs w:val="20"/>
        </w:rPr>
      </w:pPr>
      <w:r w:rsidRPr="0067467E">
        <w:rPr>
          <w:rFonts w:ascii="Arial" w:hAnsi="Arial" w:cs="Arial"/>
          <w:sz w:val="20"/>
          <w:szCs w:val="20"/>
        </w:rPr>
        <w:t>Nabycie umiejętności organizacji stanowiska pracy zgodnie z wymaganiami ergonomii, przepisami</w:t>
      </w:r>
      <w:r>
        <w:rPr>
          <w:rFonts w:ascii="Arial" w:hAnsi="Arial" w:cs="Arial"/>
          <w:sz w:val="20"/>
          <w:szCs w:val="20"/>
        </w:rPr>
        <w:t xml:space="preserve"> bezpieczeństwa i higieny pracy.</w:t>
      </w:r>
    </w:p>
    <w:p w:rsidR="00152EBB" w:rsidRPr="005E3C5C" w:rsidRDefault="00152EBB" w:rsidP="00EA313C">
      <w:pPr>
        <w:numPr>
          <w:ilvl w:val="1"/>
          <w:numId w:val="1"/>
        </w:numPr>
        <w:autoSpaceDN w:val="0"/>
        <w:spacing w:line="360" w:lineRule="auto"/>
        <w:ind w:left="283" w:hanging="357"/>
        <w:contextualSpacing/>
        <w:jc w:val="both"/>
        <w:rPr>
          <w:rFonts w:ascii="Arial" w:hAnsi="Arial" w:cs="Arial"/>
          <w:sz w:val="20"/>
          <w:szCs w:val="20"/>
        </w:rPr>
      </w:pPr>
      <w:r w:rsidRPr="0067467E">
        <w:rPr>
          <w:rFonts w:ascii="Arial" w:hAnsi="Arial" w:cs="Arial"/>
          <w:sz w:val="20"/>
          <w:szCs w:val="20"/>
        </w:rPr>
        <w:t>Współpracowanie z załogą podczas organizowania stanowisk pracy zgodnie z zasadami bezpieczeństwa i higieny pracy.</w:t>
      </w:r>
    </w:p>
    <w:p w:rsidR="00152EBB" w:rsidRDefault="00152EBB" w:rsidP="00152EBB">
      <w:pPr>
        <w:autoSpaceDN w:val="0"/>
        <w:rPr>
          <w:sz w:val="20"/>
          <w:szCs w:val="20"/>
        </w:rPr>
      </w:pPr>
    </w:p>
    <w:p w:rsidR="00152EBB" w:rsidRPr="0067467E" w:rsidRDefault="00152EBB" w:rsidP="00152EBB">
      <w:pPr>
        <w:autoSpaceDN w:val="0"/>
        <w:rPr>
          <w:sz w:val="20"/>
          <w:szCs w:val="20"/>
        </w:rPr>
      </w:pPr>
    </w:p>
    <w:p w:rsidR="00152EBB" w:rsidRDefault="00152EBB" w:rsidP="00DA39FF">
      <w:pPr>
        <w:autoSpaceDN w:val="0"/>
        <w:spacing w:line="360" w:lineRule="auto"/>
        <w:jc w:val="both"/>
        <w:rPr>
          <w:rFonts w:ascii="Arial" w:hAnsi="Arial" w:cs="Arial"/>
          <w:b/>
          <w:sz w:val="20"/>
          <w:szCs w:val="20"/>
        </w:rPr>
      </w:pPr>
      <w:r w:rsidRPr="0067467E">
        <w:rPr>
          <w:rFonts w:ascii="Arial" w:hAnsi="Arial" w:cs="Arial"/>
          <w:b/>
          <w:sz w:val="20"/>
          <w:szCs w:val="20"/>
        </w:rPr>
        <w:t>Cele operacyjne</w:t>
      </w:r>
    </w:p>
    <w:p w:rsidR="001B26B1" w:rsidRPr="0067467E" w:rsidRDefault="001B26B1" w:rsidP="00DA39FF">
      <w:pPr>
        <w:autoSpaceDN w:val="0"/>
        <w:spacing w:line="360" w:lineRule="auto"/>
        <w:jc w:val="both"/>
        <w:rPr>
          <w:rFonts w:ascii="Arial" w:hAnsi="Arial" w:cs="Arial"/>
          <w:b/>
          <w:sz w:val="20"/>
          <w:szCs w:val="20"/>
        </w:rPr>
      </w:pPr>
      <w:r>
        <w:rPr>
          <w:rFonts w:ascii="Arial" w:hAnsi="Arial" w:cs="Arial"/>
          <w:b/>
          <w:sz w:val="20"/>
          <w:szCs w:val="20"/>
        </w:rPr>
        <w:t>Uczeń potrafi:</w:t>
      </w:r>
    </w:p>
    <w:p w:rsidR="00152EBB" w:rsidRPr="0067467E" w:rsidRDefault="00152EBB" w:rsidP="00EA313C">
      <w:pPr>
        <w:numPr>
          <w:ilvl w:val="0"/>
          <w:numId w:val="2"/>
        </w:numPr>
        <w:autoSpaceDN w:val="0"/>
        <w:spacing w:line="276" w:lineRule="auto"/>
        <w:ind w:left="426"/>
        <w:contextualSpacing/>
        <w:jc w:val="both"/>
        <w:rPr>
          <w:rFonts w:ascii="Arial" w:hAnsi="Arial" w:cs="Arial"/>
          <w:sz w:val="20"/>
          <w:szCs w:val="20"/>
        </w:rPr>
      </w:pPr>
      <w:r w:rsidRPr="0067467E">
        <w:rPr>
          <w:rFonts w:ascii="Arial" w:hAnsi="Arial" w:cs="Arial"/>
          <w:sz w:val="20"/>
          <w:szCs w:val="20"/>
        </w:rPr>
        <w:t>wyjaśnić znaczenie pojęć związanych z bezpieczeństwem i higieną pracy, ochroną przeciwpożarową, ochroną środowiska i ergonomią,</w:t>
      </w:r>
    </w:p>
    <w:p w:rsidR="00152EBB" w:rsidRPr="0067467E" w:rsidRDefault="00152EBB" w:rsidP="00EA313C">
      <w:pPr>
        <w:numPr>
          <w:ilvl w:val="0"/>
          <w:numId w:val="2"/>
        </w:numPr>
        <w:autoSpaceDN w:val="0"/>
        <w:spacing w:line="276" w:lineRule="auto"/>
        <w:ind w:left="426"/>
        <w:contextualSpacing/>
        <w:jc w:val="both"/>
        <w:rPr>
          <w:rFonts w:ascii="Arial" w:hAnsi="Arial" w:cs="Arial"/>
          <w:sz w:val="20"/>
          <w:szCs w:val="20"/>
        </w:rPr>
      </w:pPr>
      <w:r w:rsidRPr="0067467E">
        <w:rPr>
          <w:rFonts w:ascii="Arial" w:hAnsi="Arial" w:cs="Arial"/>
          <w:sz w:val="20"/>
          <w:szCs w:val="20"/>
        </w:rPr>
        <w:t>wymienić instytucje i służby działające w zakresie ochrony pracy i ochrony środowiska,</w:t>
      </w:r>
    </w:p>
    <w:p w:rsidR="00152EBB" w:rsidRPr="0067467E" w:rsidRDefault="00152EBB" w:rsidP="00EA313C">
      <w:pPr>
        <w:numPr>
          <w:ilvl w:val="0"/>
          <w:numId w:val="2"/>
        </w:numPr>
        <w:autoSpaceDN w:val="0"/>
        <w:spacing w:line="276" w:lineRule="auto"/>
        <w:ind w:left="426"/>
        <w:contextualSpacing/>
        <w:jc w:val="both"/>
        <w:rPr>
          <w:rFonts w:ascii="Arial" w:hAnsi="Arial" w:cs="Arial"/>
          <w:sz w:val="20"/>
          <w:szCs w:val="20"/>
        </w:rPr>
      </w:pPr>
      <w:r w:rsidRPr="0067467E">
        <w:rPr>
          <w:rFonts w:ascii="Arial" w:hAnsi="Arial" w:cs="Arial"/>
          <w:sz w:val="20"/>
          <w:szCs w:val="20"/>
        </w:rPr>
        <w:t>wymienić prawa i obowiązki pracodawcy i pracownika w zakresie bezpieczeństwa i higieny pracy,</w:t>
      </w:r>
    </w:p>
    <w:p w:rsidR="00152EBB" w:rsidRPr="0067467E" w:rsidRDefault="00152EBB" w:rsidP="00EA313C">
      <w:pPr>
        <w:numPr>
          <w:ilvl w:val="0"/>
          <w:numId w:val="2"/>
        </w:numPr>
        <w:autoSpaceDN w:val="0"/>
        <w:spacing w:line="276" w:lineRule="auto"/>
        <w:ind w:left="426"/>
        <w:contextualSpacing/>
        <w:jc w:val="both"/>
        <w:rPr>
          <w:rFonts w:ascii="Arial" w:hAnsi="Arial" w:cs="Arial"/>
          <w:sz w:val="20"/>
          <w:szCs w:val="20"/>
        </w:rPr>
      </w:pPr>
      <w:r w:rsidRPr="0067467E">
        <w:rPr>
          <w:rFonts w:ascii="Arial" w:hAnsi="Arial" w:cs="Arial"/>
          <w:sz w:val="20"/>
          <w:szCs w:val="20"/>
        </w:rPr>
        <w:t>omówić konsekwencje nieprzestrzegania przez pracodawcę i pracownika zasad bezpieczeństwa i higieny pracy,</w:t>
      </w:r>
    </w:p>
    <w:p w:rsidR="00152EBB" w:rsidRPr="0067467E" w:rsidRDefault="00152EBB" w:rsidP="00EA313C">
      <w:pPr>
        <w:numPr>
          <w:ilvl w:val="0"/>
          <w:numId w:val="2"/>
        </w:numPr>
        <w:autoSpaceDN w:val="0"/>
        <w:spacing w:line="276" w:lineRule="auto"/>
        <w:ind w:left="426"/>
        <w:contextualSpacing/>
        <w:jc w:val="both"/>
        <w:rPr>
          <w:rFonts w:ascii="Arial" w:hAnsi="Arial" w:cs="Arial"/>
          <w:sz w:val="20"/>
          <w:szCs w:val="20"/>
        </w:rPr>
      </w:pPr>
      <w:r w:rsidRPr="0067467E">
        <w:rPr>
          <w:rFonts w:ascii="Arial" w:hAnsi="Arial" w:cs="Arial"/>
          <w:sz w:val="20"/>
          <w:szCs w:val="20"/>
        </w:rPr>
        <w:t>wymienić czynniki szkodliwe działające na organizm człowieka oraz określić sposoby przeciwdziałania na stanowisku pracy,</w:t>
      </w:r>
    </w:p>
    <w:p w:rsidR="00152EBB" w:rsidRPr="005E3C5C" w:rsidRDefault="00152EBB" w:rsidP="00EA313C">
      <w:pPr>
        <w:numPr>
          <w:ilvl w:val="0"/>
          <w:numId w:val="2"/>
        </w:numPr>
        <w:autoSpaceDN w:val="0"/>
        <w:spacing w:line="276" w:lineRule="auto"/>
        <w:ind w:left="426"/>
        <w:contextualSpacing/>
        <w:jc w:val="both"/>
        <w:rPr>
          <w:rFonts w:ascii="Arial" w:hAnsi="Arial" w:cs="Arial"/>
          <w:sz w:val="20"/>
          <w:szCs w:val="20"/>
        </w:rPr>
      </w:pPr>
      <w:r w:rsidRPr="0067467E">
        <w:rPr>
          <w:rFonts w:ascii="Arial" w:hAnsi="Arial" w:cs="Arial"/>
          <w:sz w:val="20"/>
          <w:szCs w:val="20"/>
        </w:rPr>
        <w:t>wykonać czynności związane z udzieleniem pierwszej pomocy,</w:t>
      </w:r>
    </w:p>
    <w:p w:rsidR="00152EBB" w:rsidRDefault="00152EBB" w:rsidP="00EA313C">
      <w:pPr>
        <w:numPr>
          <w:ilvl w:val="0"/>
          <w:numId w:val="2"/>
        </w:numPr>
        <w:autoSpaceDN w:val="0"/>
        <w:spacing w:line="276" w:lineRule="auto"/>
        <w:ind w:left="426"/>
        <w:contextualSpacing/>
        <w:jc w:val="both"/>
        <w:rPr>
          <w:rFonts w:ascii="Arial" w:hAnsi="Arial" w:cs="Arial"/>
          <w:sz w:val="20"/>
          <w:szCs w:val="20"/>
        </w:rPr>
      </w:pPr>
      <w:r w:rsidRPr="0067467E">
        <w:rPr>
          <w:rFonts w:ascii="Arial" w:hAnsi="Arial" w:cs="Arial"/>
          <w:sz w:val="20"/>
          <w:szCs w:val="20"/>
        </w:rPr>
        <w:t>współpracować z załogą w celu organizacji stanowisk zgodnie z bezpieczeństwem i higieną pracy.</w:t>
      </w:r>
    </w:p>
    <w:p w:rsidR="001F594D" w:rsidRDefault="001F594D" w:rsidP="001F594D">
      <w:pPr>
        <w:autoSpaceDN w:val="0"/>
        <w:spacing w:line="276" w:lineRule="auto"/>
        <w:contextualSpacing/>
        <w:jc w:val="both"/>
        <w:rPr>
          <w:rFonts w:ascii="Arial" w:hAnsi="Arial" w:cs="Arial"/>
          <w:sz w:val="20"/>
          <w:szCs w:val="20"/>
        </w:rPr>
      </w:pPr>
    </w:p>
    <w:p w:rsidR="001F594D" w:rsidRDefault="001F594D" w:rsidP="001F594D">
      <w:pPr>
        <w:autoSpaceDN w:val="0"/>
        <w:spacing w:line="276" w:lineRule="auto"/>
        <w:contextualSpacing/>
        <w:jc w:val="both"/>
        <w:rPr>
          <w:rFonts w:ascii="Arial" w:hAnsi="Arial" w:cs="Arial"/>
          <w:sz w:val="20"/>
          <w:szCs w:val="20"/>
        </w:rPr>
      </w:pPr>
    </w:p>
    <w:p w:rsidR="001F594D" w:rsidRDefault="001F594D" w:rsidP="001F594D">
      <w:pPr>
        <w:autoSpaceDN w:val="0"/>
        <w:spacing w:line="276" w:lineRule="auto"/>
        <w:contextualSpacing/>
        <w:jc w:val="both"/>
        <w:rPr>
          <w:rFonts w:ascii="Arial" w:hAnsi="Arial" w:cs="Arial"/>
          <w:sz w:val="20"/>
          <w:szCs w:val="20"/>
        </w:rPr>
      </w:pPr>
    </w:p>
    <w:p w:rsidR="001F594D" w:rsidRDefault="001F594D" w:rsidP="001F594D">
      <w:pPr>
        <w:autoSpaceDN w:val="0"/>
        <w:spacing w:line="276" w:lineRule="auto"/>
        <w:contextualSpacing/>
        <w:jc w:val="both"/>
        <w:rPr>
          <w:rFonts w:ascii="Arial" w:hAnsi="Arial" w:cs="Arial"/>
          <w:sz w:val="20"/>
          <w:szCs w:val="20"/>
        </w:rPr>
      </w:pPr>
    </w:p>
    <w:p w:rsidR="003053EF" w:rsidRPr="0067467E" w:rsidRDefault="003053EF" w:rsidP="001F594D">
      <w:pPr>
        <w:autoSpaceDN w:val="0"/>
        <w:spacing w:line="276" w:lineRule="auto"/>
        <w:contextualSpacing/>
        <w:jc w:val="both"/>
        <w:rPr>
          <w:rFonts w:ascii="Arial" w:hAnsi="Arial" w:cs="Arial"/>
          <w:sz w:val="20"/>
          <w:szCs w:val="20"/>
        </w:rPr>
      </w:pPr>
    </w:p>
    <w:p w:rsidR="00152EBB" w:rsidRPr="0067467E" w:rsidRDefault="00152EBB" w:rsidP="00152EBB">
      <w:pPr>
        <w:autoSpaceDN w:val="0"/>
        <w:spacing w:line="360" w:lineRule="auto"/>
        <w:jc w:val="both"/>
        <w:rPr>
          <w:rFonts w:ascii="Arial" w:hAnsi="Arial" w:cs="Arial"/>
          <w:b/>
          <w:sz w:val="20"/>
          <w:szCs w:val="20"/>
        </w:rPr>
      </w:pPr>
    </w:p>
    <w:p w:rsidR="00152EBB" w:rsidRDefault="00152EBB" w:rsidP="00152EBB">
      <w:pPr>
        <w:spacing w:line="360" w:lineRule="auto"/>
        <w:jc w:val="both"/>
        <w:rPr>
          <w:rFonts w:ascii="Arial" w:hAnsi="Arial" w:cs="Arial"/>
          <w:b/>
          <w:sz w:val="20"/>
          <w:szCs w:val="20"/>
        </w:rPr>
      </w:pPr>
    </w:p>
    <w:p w:rsidR="00C85698" w:rsidRDefault="00C85698" w:rsidP="00152EBB">
      <w:pPr>
        <w:spacing w:line="360" w:lineRule="auto"/>
        <w:jc w:val="both"/>
        <w:rPr>
          <w:rFonts w:ascii="Arial" w:hAnsi="Arial" w:cs="Arial"/>
          <w:b/>
          <w:sz w:val="20"/>
          <w:szCs w:val="20"/>
        </w:rPr>
      </w:pPr>
    </w:p>
    <w:p w:rsidR="00152EBB" w:rsidRPr="0067467E" w:rsidRDefault="00152EBB" w:rsidP="00152EBB">
      <w:pPr>
        <w:spacing w:line="360" w:lineRule="auto"/>
        <w:jc w:val="both"/>
        <w:rPr>
          <w:rFonts w:ascii="Arial" w:hAnsi="Arial" w:cs="Arial"/>
          <w:sz w:val="20"/>
          <w:szCs w:val="20"/>
        </w:rPr>
      </w:pPr>
      <w:r w:rsidRPr="0067467E">
        <w:rPr>
          <w:rFonts w:ascii="Arial" w:hAnsi="Arial" w:cs="Arial"/>
          <w:b/>
          <w:sz w:val="20"/>
          <w:szCs w:val="20"/>
        </w:rPr>
        <w:lastRenderedPageBreak/>
        <w:t xml:space="preserve">MATERIAŁ NAUCZANIA </w:t>
      </w:r>
      <w:r w:rsidR="00E43C43">
        <w:rPr>
          <w:rFonts w:ascii="Arial" w:hAnsi="Arial" w:cs="Arial"/>
          <w:b/>
          <w:sz w:val="20"/>
          <w:szCs w:val="20"/>
        </w:rPr>
        <w:t>BEZPIECZEŃSTWA I HIGIENY PRACY W HOTELARSTWIE</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3"/>
        <w:gridCol w:w="851"/>
        <w:gridCol w:w="3147"/>
        <w:gridCol w:w="3799"/>
        <w:gridCol w:w="1162"/>
      </w:tblGrid>
      <w:tr w:rsidR="00152EBB" w:rsidRPr="0067467E" w:rsidTr="00C71882">
        <w:trPr>
          <w:trHeight w:val="20"/>
        </w:trPr>
        <w:tc>
          <w:tcPr>
            <w:tcW w:w="1951" w:type="dxa"/>
            <w:vMerge w:val="restart"/>
          </w:tcPr>
          <w:p w:rsidR="00152EBB" w:rsidRPr="00194935" w:rsidRDefault="00152EBB" w:rsidP="00A35D8B">
            <w:pPr>
              <w:rPr>
                <w:rFonts w:ascii="Arial" w:hAnsi="Arial" w:cs="Arial"/>
                <w:b/>
                <w:sz w:val="20"/>
                <w:szCs w:val="20"/>
              </w:rPr>
            </w:pPr>
            <w:r w:rsidRPr="00194935">
              <w:rPr>
                <w:rFonts w:ascii="Arial" w:hAnsi="Arial" w:cs="Arial"/>
                <w:b/>
                <w:sz w:val="20"/>
                <w:szCs w:val="20"/>
              </w:rPr>
              <w:t>Dział programowy</w:t>
            </w:r>
          </w:p>
        </w:tc>
        <w:tc>
          <w:tcPr>
            <w:tcW w:w="2693" w:type="dxa"/>
            <w:vMerge w:val="restart"/>
          </w:tcPr>
          <w:p w:rsidR="00152EBB" w:rsidRPr="00194935" w:rsidRDefault="00152EBB" w:rsidP="00A35D8B">
            <w:pPr>
              <w:rPr>
                <w:rFonts w:ascii="Arial" w:hAnsi="Arial" w:cs="Arial"/>
                <w:b/>
                <w:sz w:val="20"/>
                <w:szCs w:val="20"/>
              </w:rPr>
            </w:pPr>
            <w:r w:rsidRPr="00194935">
              <w:rPr>
                <w:rFonts w:ascii="Arial" w:hAnsi="Arial" w:cs="Arial"/>
                <w:b/>
                <w:sz w:val="20"/>
                <w:szCs w:val="20"/>
              </w:rPr>
              <w:t>Tematy jednostek metodycznych</w:t>
            </w:r>
          </w:p>
        </w:tc>
        <w:tc>
          <w:tcPr>
            <w:tcW w:w="851" w:type="dxa"/>
            <w:vMerge w:val="restart"/>
          </w:tcPr>
          <w:p w:rsidR="00152EBB" w:rsidRPr="00194935" w:rsidRDefault="00152EBB" w:rsidP="00A35D8B">
            <w:pPr>
              <w:rPr>
                <w:rFonts w:ascii="Arial" w:hAnsi="Arial" w:cs="Arial"/>
                <w:b/>
                <w:sz w:val="20"/>
                <w:szCs w:val="20"/>
              </w:rPr>
            </w:pPr>
            <w:r w:rsidRPr="00194935">
              <w:rPr>
                <w:rFonts w:ascii="Arial" w:hAnsi="Arial" w:cs="Arial"/>
                <w:b/>
                <w:sz w:val="20"/>
                <w:szCs w:val="20"/>
              </w:rPr>
              <w:t>Liczba godz.</w:t>
            </w:r>
          </w:p>
        </w:tc>
        <w:tc>
          <w:tcPr>
            <w:tcW w:w="6946" w:type="dxa"/>
            <w:gridSpan w:val="2"/>
          </w:tcPr>
          <w:p w:rsidR="00152EBB" w:rsidRPr="00194935" w:rsidRDefault="00152EBB" w:rsidP="00A35D8B">
            <w:pPr>
              <w:rPr>
                <w:rFonts w:ascii="Arial" w:hAnsi="Arial" w:cs="Arial"/>
                <w:b/>
                <w:sz w:val="20"/>
                <w:szCs w:val="20"/>
              </w:rPr>
            </w:pPr>
            <w:r w:rsidRPr="00194935">
              <w:rPr>
                <w:rFonts w:ascii="Arial" w:hAnsi="Arial" w:cs="Arial"/>
                <w:b/>
                <w:sz w:val="20"/>
                <w:szCs w:val="20"/>
              </w:rPr>
              <w:t>Wymagania programowe</w:t>
            </w:r>
          </w:p>
        </w:tc>
        <w:tc>
          <w:tcPr>
            <w:tcW w:w="1162" w:type="dxa"/>
          </w:tcPr>
          <w:p w:rsidR="00152EBB" w:rsidRPr="00194935" w:rsidRDefault="00152EBB" w:rsidP="00A35D8B">
            <w:pPr>
              <w:rPr>
                <w:rFonts w:ascii="Arial" w:hAnsi="Arial" w:cs="Arial"/>
                <w:b/>
                <w:sz w:val="20"/>
                <w:szCs w:val="20"/>
              </w:rPr>
            </w:pPr>
            <w:r w:rsidRPr="00194935">
              <w:rPr>
                <w:rFonts w:ascii="Arial" w:hAnsi="Arial" w:cs="Arial"/>
                <w:b/>
                <w:sz w:val="20"/>
                <w:szCs w:val="20"/>
              </w:rPr>
              <w:t>Uwagi o realizacji</w:t>
            </w:r>
          </w:p>
        </w:tc>
      </w:tr>
      <w:tr w:rsidR="00152EBB" w:rsidRPr="0067467E" w:rsidTr="00C71882">
        <w:trPr>
          <w:trHeight w:val="20"/>
        </w:trPr>
        <w:tc>
          <w:tcPr>
            <w:tcW w:w="1951" w:type="dxa"/>
            <w:vMerge/>
          </w:tcPr>
          <w:p w:rsidR="00152EBB" w:rsidRPr="00194935" w:rsidRDefault="00152EBB" w:rsidP="00A35D8B">
            <w:pPr>
              <w:rPr>
                <w:rFonts w:ascii="Arial" w:hAnsi="Arial" w:cs="Arial"/>
                <w:sz w:val="20"/>
                <w:szCs w:val="20"/>
              </w:rPr>
            </w:pPr>
          </w:p>
        </w:tc>
        <w:tc>
          <w:tcPr>
            <w:tcW w:w="2693" w:type="dxa"/>
            <w:vMerge/>
          </w:tcPr>
          <w:p w:rsidR="00152EBB" w:rsidRPr="00194935" w:rsidRDefault="00152EBB" w:rsidP="00A35D8B">
            <w:pPr>
              <w:rPr>
                <w:rFonts w:ascii="Arial" w:hAnsi="Arial" w:cs="Arial"/>
                <w:sz w:val="20"/>
                <w:szCs w:val="20"/>
              </w:rPr>
            </w:pPr>
          </w:p>
        </w:tc>
        <w:tc>
          <w:tcPr>
            <w:tcW w:w="851" w:type="dxa"/>
            <w:vMerge/>
          </w:tcPr>
          <w:p w:rsidR="00152EBB" w:rsidRPr="00194935" w:rsidRDefault="00152EBB" w:rsidP="00A35D8B">
            <w:pPr>
              <w:rPr>
                <w:rFonts w:ascii="Arial" w:hAnsi="Arial" w:cs="Arial"/>
                <w:sz w:val="20"/>
                <w:szCs w:val="20"/>
              </w:rPr>
            </w:pPr>
          </w:p>
        </w:tc>
        <w:tc>
          <w:tcPr>
            <w:tcW w:w="3147" w:type="dxa"/>
          </w:tcPr>
          <w:p w:rsidR="00152EBB" w:rsidRPr="00194935" w:rsidRDefault="00152EBB" w:rsidP="00A35D8B">
            <w:pPr>
              <w:rPr>
                <w:rFonts w:ascii="Arial" w:hAnsi="Arial" w:cs="Arial"/>
                <w:b/>
                <w:sz w:val="20"/>
                <w:szCs w:val="20"/>
              </w:rPr>
            </w:pPr>
            <w:r w:rsidRPr="00194935">
              <w:rPr>
                <w:rFonts w:ascii="Arial" w:hAnsi="Arial" w:cs="Arial"/>
                <w:b/>
                <w:sz w:val="20"/>
                <w:szCs w:val="20"/>
              </w:rPr>
              <w:t>Podstawowe</w:t>
            </w:r>
          </w:p>
          <w:p w:rsidR="00152EBB" w:rsidRPr="00194935" w:rsidRDefault="00152EBB" w:rsidP="00A35D8B">
            <w:pPr>
              <w:rPr>
                <w:rFonts w:ascii="Arial" w:hAnsi="Arial" w:cs="Arial"/>
                <w:sz w:val="20"/>
                <w:szCs w:val="20"/>
              </w:rPr>
            </w:pPr>
            <w:r w:rsidRPr="00194935">
              <w:rPr>
                <w:rFonts w:ascii="Arial" w:hAnsi="Arial" w:cs="Arial"/>
                <w:sz w:val="20"/>
                <w:szCs w:val="20"/>
              </w:rPr>
              <w:t>Uczeń potrafi:</w:t>
            </w:r>
          </w:p>
        </w:tc>
        <w:tc>
          <w:tcPr>
            <w:tcW w:w="3799" w:type="dxa"/>
          </w:tcPr>
          <w:p w:rsidR="00152EBB" w:rsidRPr="00194935" w:rsidRDefault="00152EBB" w:rsidP="00A35D8B">
            <w:pPr>
              <w:rPr>
                <w:rFonts w:ascii="Arial" w:hAnsi="Arial" w:cs="Arial"/>
                <w:b/>
                <w:sz w:val="20"/>
                <w:szCs w:val="20"/>
              </w:rPr>
            </w:pPr>
            <w:r w:rsidRPr="00194935">
              <w:rPr>
                <w:rFonts w:ascii="Arial" w:hAnsi="Arial" w:cs="Arial"/>
                <w:b/>
                <w:sz w:val="20"/>
                <w:szCs w:val="20"/>
              </w:rPr>
              <w:t>Ponadpodstawowe</w:t>
            </w:r>
          </w:p>
          <w:p w:rsidR="00152EBB" w:rsidRPr="00194935" w:rsidRDefault="00152EBB" w:rsidP="00A35D8B">
            <w:pPr>
              <w:rPr>
                <w:rFonts w:ascii="Arial" w:hAnsi="Arial" w:cs="Arial"/>
                <w:sz w:val="20"/>
                <w:szCs w:val="20"/>
              </w:rPr>
            </w:pPr>
            <w:r w:rsidRPr="00194935">
              <w:rPr>
                <w:rFonts w:ascii="Arial" w:hAnsi="Arial" w:cs="Arial"/>
                <w:sz w:val="20"/>
                <w:szCs w:val="20"/>
              </w:rPr>
              <w:t>Uczeń potrafi:</w:t>
            </w:r>
          </w:p>
        </w:tc>
        <w:tc>
          <w:tcPr>
            <w:tcW w:w="1162" w:type="dxa"/>
          </w:tcPr>
          <w:p w:rsidR="00152EBB" w:rsidRPr="00194935" w:rsidRDefault="00152EBB" w:rsidP="00A35D8B">
            <w:pPr>
              <w:rPr>
                <w:rFonts w:ascii="Arial" w:hAnsi="Arial" w:cs="Arial"/>
                <w:sz w:val="20"/>
                <w:szCs w:val="20"/>
              </w:rPr>
            </w:pPr>
            <w:r w:rsidRPr="00194935">
              <w:rPr>
                <w:rFonts w:ascii="Arial" w:hAnsi="Arial" w:cs="Arial"/>
                <w:sz w:val="20"/>
                <w:szCs w:val="20"/>
              </w:rPr>
              <w:t>Etap realizacji</w:t>
            </w:r>
          </w:p>
        </w:tc>
      </w:tr>
      <w:tr w:rsidR="00152EBB" w:rsidRPr="0067467E" w:rsidTr="00C71882">
        <w:trPr>
          <w:trHeight w:val="20"/>
        </w:trPr>
        <w:tc>
          <w:tcPr>
            <w:tcW w:w="1951" w:type="dxa"/>
            <w:vMerge w:val="restart"/>
          </w:tcPr>
          <w:p w:rsidR="00152EBB" w:rsidRPr="007440CE" w:rsidRDefault="005D0E9D" w:rsidP="00621736">
            <w:pPr>
              <w:ind w:left="142" w:hanging="142"/>
              <w:rPr>
                <w:rFonts w:ascii="Arial" w:hAnsi="Arial" w:cs="Arial"/>
                <w:sz w:val="20"/>
                <w:szCs w:val="20"/>
              </w:rPr>
            </w:pPr>
            <w:r>
              <w:rPr>
                <w:rFonts w:ascii="Arial" w:hAnsi="Arial" w:cs="Arial"/>
                <w:sz w:val="20"/>
                <w:szCs w:val="20"/>
              </w:rPr>
              <w:t xml:space="preserve">I. </w:t>
            </w:r>
            <w:r w:rsidR="00621736">
              <w:rPr>
                <w:rFonts w:ascii="Arial" w:hAnsi="Arial" w:cs="Arial"/>
                <w:sz w:val="20"/>
                <w:szCs w:val="20"/>
              </w:rPr>
              <w:t>Podstawy bezpieczeństwa</w:t>
            </w:r>
            <w:r w:rsidR="003B2B8B">
              <w:rPr>
                <w:rFonts w:ascii="Arial" w:hAnsi="Arial" w:cs="Arial"/>
                <w:sz w:val="20"/>
                <w:szCs w:val="20"/>
              </w:rPr>
              <w:t>,</w:t>
            </w:r>
            <w:r w:rsidR="003B2B8B">
              <w:rPr>
                <w:rFonts w:ascii="Arial" w:hAnsi="Arial" w:cs="Arial"/>
                <w:sz w:val="20"/>
                <w:szCs w:val="20"/>
              </w:rPr>
              <w:br/>
            </w:r>
            <w:r w:rsidR="00152EBB" w:rsidRPr="007440CE">
              <w:rPr>
                <w:rFonts w:ascii="Arial" w:hAnsi="Arial" w:cs="Arial"/>
                <w:sz w:val="20"/>
                <w:szCs w:val="20"/>
              </w:rPr>
              <w:t>higieny i prawa pracy</w:t>
            </w:r>
            <w:r w:rsidR="00A311D5">
              <w:rPr>
                <w:rFonts w:ascii="Arial" w:hAnsi="Arial" w:cs="Arial"/>
                <w:sz w:val="20"/>
                <w:szCs w:val="20"/>
              </w:rPr>
              <w:t xml:space="preserve"> </w:t>
            </w:r>
          </w:p>
          <w:p w:rsidR="00152EBB" w:rsidRPr="007440CE" w:rsidRDefault="00152EBB" w:rsidP="00A35D8B">
            <w:pPr>
              <w:ind w:left="284" w:hanging="284"/>
              <w:rPr>
                <w:rFonts w:ascii="Arial" w:hAnsi="Arial" w:cs="Arial"/>
                <w:sz w:val="20"/>
                <w:szCs w:val="20"/>
              </w:rPr>
            </w:pPr>
          </w:p>
          <w:p w:rsidR="00152EBB" w:rsidRPr="007440CE" w:rsidRDefault="00152EBB" w:rsidP="00A35D8B">
            <w:pPr>
              <w:ind w:left="284" w:hanging="284"/>
              <w:rPr>
                <w:rFonts w:ascii="Arial" w:hAnsi="Arial" w:cs="Arial"/>
                <w:sz w:val="20"/>
                <w:szCs w:val="20"/>
              </w:rPr>
            </w:pPr>
          </w:p>
          <w:p w:rsidR="00152EBB" w:rsidRPr="007440CE" w:rsidRDefault="00152EBB" w:rsidP="00A35D8B">
            <w:pPr>
              <w:ind w:left="284" w:hanging="284"/>
              <w:rPr>
                <w:rFonts w:ascii="Arial" w:hAnsi="Arial" w:cs="Arial"/>
                <w:sz w:val="20"/>
                <w:szCs w:val="20"/>
              </w:rPr>
            </w:pPr>
          </w:p>
          <w:p w:rsidR="00152EBB" w:rsidRPr="007440CE" w:rsidRDefault="00152EBB" w:rsidP="00A35D8B">
            <w:pPr>
              <w:ind w:left="284" w:hanging="284"/>
              <w:rPr>
                <w:rFonts w:ascii="Arial" w:hAnsi="Arial" w:cs="Arial"/>
                <w:sz w:val="20"/>
                <w:szCs w:val="20"/>
              </w:rPr>
            </w:pPr>
          </w:p>
          <w:p w:rsidR="00152EBB" w:rsidRPr="007440CE" w:rsidRDefault="00152EBB" w:rsidP="00A35D8B">
            <w:pPr>
              <w:ind w:left="284" w:hanging="284"/>
              <w:rPr>
                <w:rFonts w:ascii="Arial" w:hAnsi="Arial" w:cs="Arial"/>
                <w:sz w:val="20"/>
                <w:szCs w:val="20"/>
              </w:rPr>
            </w:pPr>
          </w:p>
          <w:p w:rsidR="00152EBB" w:rsidRPr="007440CE" w:rsidRDefault="00152EBB" w:rsidP="00A35D8B">
            <w:pPr>
              <w:ind w:left="284" w:hanging="284"/>
              <w:rPr>
                <w:rFonts w:ascii="Arial" w:hAnsi="Arial" w:cs="Arial"/>
                <w:sz w:val="20"/>
                <w:szCs w:val="20"/>
              </w:rPr>
            </w:pPr>
          </w:p>
          <w:p w:rsidR="00152EBB" w:rsidRPr="007440CE" w:rsidRDefault="00152EBB" w:rsidP="00A35D8B">
            <w:pPr>
              <w:ind w:left="284" w:hanging="284"/>
              <w:rPr>
                <w:rFonts w:ascii="Arial" w:hAnsi="Arial" w:cs="Arial"/>
                <w:sz w:val="20"/>
                <w:szCs w:val="20"/>
              </w:rPr>
            </w:pPr>
          </w:p>
          <w:p w:rsidR="00152EBB" w:rsidRPr="007440CE" w:rsidRDefault="00152EBB" w:rsidP="00A35D8B">
            <w:pPr>
              <w:ind w:left="284" w:hanging="284"/>
              <w:rPr>
                <w:rFonts w:ascii="Arial" w:hAnsi="Arial" w:cs="Arial"/>
                <w:sz w:val="20"/>
                <w:szCs w:val="20"/>
              </w:rPr>
            </w:pPr>
          </w:p>
          <w:p w:rsidR="00152EBB" w:rsidRPr="007440CE" w:rsidRDefault="00152EBB" w:rsidP="00A35D8B">
            <w:pPr>
              <w:ind w:left="284" w:hanging="284"/>
              <w:rPr>
                <w:rFonts w:ascii="Arial" w:hAnsi="Arial" w:cs="Arial"/>
                <w:bCs/>
                <w:sz w:val="20"/>
                <w:szCs w:val="20"/>
              </w:rPr>
            </w:pPr>
          </w:p>
          <w:p w:rsidR="00152EBB" w:rsidRPr="007440CE" w:rsidRDefault="00152EBB" w:rsidP="00A35D8B">
            <w:pPr>
              <w:ind w:left="284" w:hanging="284"/>
              <w:rPr>
                <w:rFonts w:ascii="Arial" w:hAnsi="Arial" w:cs="Arial"/>
                <w:bCs/>
                <w:sz w:val="20"/>
                <w:szCs w:val="20"/>
              </w:rPr>
            </w:pPr>
          </w:p>
          <w:p w:rsidR="00152EBB" w:rsidRPr="007440CE" w:rsidRDefault="00152EBB" w:rsidP="00A35D8B">
            <w:pPr>
              <w:ind w:left="284" w:hanging="284"/>
              <w:rPr>
                <w:rFonts w:ascii="Arial" w:hAnsi="Arial" w:cs="Arial"/>
                <w:bCs/>
                <w:sz w:val="20"/>
                <w:szCs w:val="20"/>
              </w:rPr>
            </w:pPr>
          </w:p>
          <w:p w:rsidR="00152EBB" w:rsidRPr="007440CE" w:rsidRDefault="00152EBB" w:rsidP="00A35D8B">
            <w:pPr>
              <w:ind w:left="284" w:hanging="284"/>
              <w:rPr>
                <w:rFonts w:ascii="Arial" w:hAnsi="Arial" w:cs="Arial"/>
                <w:bCs/>
                <w:sz w:val="20"/>
                <w:szCs w:val="20"/>
              </w:rPr>
            </w:pPr>
          </w:p>
          <w:p w:rsidR="00152EBB" w:rsidRPr="007440CE" w:rsidRDefault="00152EBB" w:rsidP="00A35D8B">
            <w:pPr>
              <w:ind w:left="284" w:hanging="284"/>
              <w:rPr>
                <w:rFonts w:ascii="Arial" w:hAnsi="Arial" w:cs="Arial"/>
                <w:bCs/>
                <w:sz w:val="20"/>
                <w:szCs w:val="20"/>
              </w:rPr>
            </w:pPr>
          </w:p>
          <w:p w:rsidR="00152EBB" w:rsidRPr="007440CE" w:rsidRDefault="00152EBB" w:rsidP="00A35D8B">
            <w:pPr>
              <w:ind w:left="284" w:hanging="284"/>
              <w:rPr>
                <w:rFonts w:ascii="Arial" w:hAnsi="Arial" w:cs="Arial"/>
                <w:bCs/>
                <w:sz w:val="20"/>
                <w:szCs w:val="20"/>
              </w:rPr>
            </w:pPr>
          </w:p>
          <w:p w:rsidR="00152EBB" w:rsidRPr="007440CE" w:rsidRDefault="00152EBB" w:rsidP="00B153DD">
            <w:pPr>
              <w:rPr>
                <w:rFonts w:ascii="Arial" w:hAnsi="Arial" w:cs="Arial"/>
                <w:sz w:val="20"/>
                <w:szCs w:val="20"/>
              </w:rPr>
            </w:pPr>
          </w:p>
        </w:tc>
        <w:tc>
          <w:tcPr>
            <w:tcW w:w="2693" w:type="dxa"/>
          </w:tcPr>
          <w:p w:rsidR="00152EBB" w:rsidRPr="00C85698" w:rsidRDefault="00152EBB" w:rsidP="00A35D8B">
            <w:pPr>
              <w:ind w:left="176" w:hanging="176"/>
              <w:rPr>
                <w:rFonts w:ascii="Arial" w:hAnsi="Arial" w:cs="Arial"/>
                <w:color w:val="auto"/>
                <w:sz w:val="20"/>
                <w:szCs w:val="20"/>
              </w:rPr>
            </w:pPr>
            <w:r w:rsidRPr="00C85698">
              <w:rPr>
                <w:rFonts w:ascii="Arial" w:hAnsi="Arial" w:cs="Arial"/>
                <w:color w:val="auto"/>
                <w:sz w:val="20"/>
                <w:szCs w:val="20"/>
              </w:rPr>
              <w:t xml:space="preserve">1.Podstawy prawne funkcjonowania systemu ochrony pracy, ochrony przeciwpożarowej </w:t>
            </w:r>
            <w:r w:rsidRPr="00C85698">
              <w:rPr>
                <w:rFonts w:ascii="Arial" w:hAnsi="Arial" w:cs="Arial"/>
                <w:color w:val="auto"/>
                <w:sz w:val="20"/>
                <w:szCs w:val="20"/>
              </w:rPr>
              <w:br/>
              <w:t>i ochrony środowiska w Polsce</w:t>
            </w:r>
          </w:p>
        </w:tc>
        <w:tc>
          <w:tcPr>
            <w:tcW w:w="851" w:type="dxa"/>
          </w:tcPr>
          <w:p w:rsidR="00152EBB" w:rsidRPr="00C85698" w:rsidRDefault="00152EBB" w:rsidP="00A35D8B">
            <w:pPr>
              <w:rPr>
                <w:rFonts w:ascii="Arial" w:hAnsi="Arial" w:cs="Arial"/>
                <w:b/>
                <w:color w:val="auto"/>
                <w:sz w:val="20"/>
                <w:szCs w:val="20"/>
              </w:rPr>
            </w:pPr>
          </w:p>
        </w:tc>
        <w:tc>
          <w:tcPr>
            <w:tcW w:w="3147" w:type="dxa"/>
          </w:tcPr>
          <w:p w:rsidR="00152EBB" w:rsidRPr="00C85698" w:rsidRDefault="00152EBB" w:rsidP="00E046F7">
            <w:pPr>
              <w:autoSpaceDE w:val="0"/>
              <w:autoSpaceDN w:val="0"/>
              <w:adjustRightInd w:val="0"/>
              <w:rPr>
                <w:rFonts w:ascii="Arial" w:hAnsi="Arial" w:cs="Arial"/>
                <w:color w:val="auto"/>
                <w:sz w:val="20"/>
                <w:szCs w:val="20"/>
              </w:rPr>
            </w:pPr>
            <w:r w:rsidRPr="00C85698">
              <w:rPr>
                <w:rFonts w:ascii="Arial" w:hAnsi="Arial" w:cs="Arial"/>
                <w:color w:val="auto"/>
                <w:sz w:val="20"/>
                <w:szCs w:val="20"/>
              </w:rPr>
              <w:t xml:space="preserve">- </w:t>
            </w:r>
            <w:r w:rsidR="0020612A" w:rsidRPr="00C85698">
              <w:rPr>
                <w:rFonts w:ascii="Arial" w:hAnsi="Arial" w:cs="Arial"/>
                <w:color w:val="auto"/>
                <w:sz w:val="16"/>
                <w:szCs w:val="16"/>
              </w:rPr>
              <w:t xml:space="preserve"> </w:t>
            </w:r>
            <w:r w:rsidR="004B40BF">
              <w:rPr>
                <w:rFonts w:ascii="Arial" w:hAnsi="Arial" w:cs="Arial"/>
                <w:color w:val="auto"/>
                <w:sz w:val="20"/>
                <w:szCs w:val="20"/>
              </w:rPr>
              <w:t xml:space="preserve">posługiwać się </w:t>
            </w:r>
            <w:proofErr w:type="spellStart"/>
            <w:r w:rsidR="0020612A" w:rsidRPr="00C85698">
              <w:rPr>
                <w:rFonts w:ascii="Arial" w:hAnsi="Arial" w:cs="Arial"/>
                <w:color w:val="auto"/>
                <w:sz w:val="20"/>
                <w:szCs w:val="20"/>
              </w:rPr>
              <w:t>się</w:t>
            </w:r>
            <w:proofErr w:type="spellEnd"/>
            <w:r w:rsidR="0020612A" w:rsidRPr="00C85698">
              <w:rPr>
                <w:rFonts w:ascii="Arial" w:hAnsi="Arial" w:cs="Arial"/>
                <w:color w:val="auto"/>
                <w:sz w:val="20"/>
                <w:szCs w:val="20"/>
              </w:rPr>
              <w:t xml:space="preserve"> terminologią dotyczącą bezpieczeństwa i higieny pracy, ochrony przeciwpożarowej oraz ochrony środowiska</w:t>
            </w:r>
          </w:p>
          <w:p w:rsidR="00F53206" w:rsidRPr="00C85698" w:rsidRDefault="00F53206" w:rsidP="00E046F7">
            <w:pPr>
              <w:autoSpaceDE w:val="0"/>
              <w:autoSpaceDN w:val="0"/>
              <w:adjustRightInd w:val="0"/>
              <w:rPr>
                <w:rFonts w:ascii="Arial" w:hAnsi="Arial" w:cs="Arial"/>
                <w:color w:val="auto"/>
                <w:sz w:val="20"/>
                <w:szCs w:val="20"/>
              </w:rPr>
            </w:pPr>
            <w:r w:rsidRPr="00C85698">
              <w:rPr>
                <w:rFonts w:ascii="Arial" w:hAnsi="Arial" w:cs="Arial"/>
                <w:color w:val="auto"/>
                <w:sz w:val="20"/>
                <w:szCs w:val="20"/>
              </w:rPr>
              <w:t xml:space="preserve">-opisywać wymagania dotyczące ergonomii pracy </w:t>
            </w:r>
          </w:p>
          <w:p w:rsidR="00F53206" w:rsidRPr="00C85698" w:rsidRDefault="00F53206" w:rsidP="00E046F7">
            <w:pPr>
              <w:autoSpaceDE w:val="0"/>
              <w:autoSpaceDN w:val="0"/>
              <w:adjustRightInd w:val="0"/>
              <w:rPr>
                <w:rFonts w:ascii="Arial" w:hAnsi="Arial" w:cs="Arial"/>
                <w:color w:val="auto"/>
                <w:sz w:val="20"/>
                <w:szCs w:val="20"/>
              </w:rPr>
            </w:pPr>
            <w:r w:rsidRPr="00C85698">
              <w:rPr>
                <w:rFonts w:ascii="Arial" w:hAnsi="Arial" w:cs="Arial"/>
                <w:color w:val="auto"/>
                <w:sz w:val="20"/>
                <w:szCs w:val="20"/>
              </w:rPr>
              <w:t>-rozróżniać środki gaśnicze ze względu na zakres ich stosow</w:t>
            </w:r>
            <w:r w:rsidR="00C71882">
              <w:rPr>
                <w:rFonts w:ascii="Arial" w:hAnsi="Arial" w:cs="Arial"/>
                <w:color w:val="auto"/>
                <w:sz w:val="20"/>
                <w:szCs w:val="20"/>
              </w:rPr>
              <w:t>ania</w:t>
            </w:r>
          </w:p>
        </w:tc>
        <w:tc>
          <w:tcPr>
            <w:tcW w:w="3799" w:type="dxa"/>
          </w:tcPr>
          <w:p w:rsidR="00152EBB" w:rsidRPr="00C85698" w:rsidRDefault="00152EBB" w:rsidP="006B4544">
            <w:pPr>
              <w:numPr>
                <w:ilvl w:val="0"/>
                <w:numId w:val="80"/>
              </w:numPr>
              <w:ind w:left="357" w:hanging="357"/>
              <w:contextualSpacing/>
              <w:rPr>
                <w:rFonts w:ascii="Arial" w:hAnsi="Arial" w:cs="Arial"/>
                <w:color w:val="auto"/>
                <w:sz w:val="20"/>
                <w:szCs w:val="20"/>
              </w:rPr>
            </w:pPr>
            <w:r w:rsidRPr="00C85698">
              <w:rPr>
                <w:rFonts w:ascii="Arial" w:hAnsi="Arial" w:cs="Arial"/>
                <w:color w:val="auto"/>
                <w:sz w:val="20"/>
                <w:szCs w:val="20"/>
              </w:rPr>
              <w:t xml:space="preserve"> przedstawiać zadania organów państwowych nadzorujących warunki pracy</w:t>
            </w:r>
          </w:p>
          <w:p w:rsidR="00E046F7" w:rsidRPr="00C85698" w:rsidRDefault="00E046F7" w:rsidP="006B4544">
            <w:pPr>
              <w:numPr>
                <w:ilvl w:val="0"/>
                <w:numId w:val="80"/>
              </w:numPr>
              <w:ind w:left="357" w:hanging="357"/>
              <w:contextualSpacing/>
              <w:rPr>
                <w:rFonts w:ascii="Arial" w:hAnsi="Arial" w:cs="Arial"/>
                <w:color w:val="auto"/>
                <w:sz w:val="20"/>
                <w:szCs w:val="20"/>
              </w:rPr>
            </w:pPr>
            <w:r w:rsidRPr="00C71882">
              <w:rPr>
                <w:rStyle w:val="Pogrubienie"/>
                <w:rFonts w:ascii="Arial" w:eastAsia="Calibri" w:hAnsi="Arial" w:cs="Arial"/>
                <w:b w:val="0"/>
                <w:color w:val="auto"/>
                <w:sz w:val="20"/>
                <w:szCs w:val="20"/>
                <w:shd w:val="clear" w:color="auto" w:fill="FFFFFF"/>
              </w:rPr>
              <w:t xml:space="preserve">określać </w:t>
            </w:r>
            <w:r w:rsidRPr="00C71882">
              <w:rPr>
                <w:rFonts w:ascii="Arial" w:hAnsi="Arial" w:cs="Arial"/>
                <w:color w:val="auto"/>
                <w:sz w:val="20"/>
                <w:szCs w:val="20"/>
              </w:rPr>
              <w:t>warunki</w:t>
            </w:r>
            <w:r w:rsidRPr="00C85698">
              <w:rPr>
                <w:rFonts w:ascii="Arial" w:hAnsi="Arial" w:cs="Arial"/>
                <w:color w:val="auto"/>
                <w:sz w:val="20"/>
                <w:szCs w:val="20"/>
              </w:rPr>
              <w:t xml:space="preserve"> organizacji pracy zapewniające wymagany poziom ochrony zdrowia i życia przed zagrożeniami występującymi w środowisku pracy</w:t>
            </w:r>
          </w:p>
          <w:p w:rsidR="0020612A" w:rsidRPr="00C85698" w:rsidRDefault="0020612A" w:rsidP="00F53206">
            <w:pPr>
              <w:ind w:left="357"/>
              <w:contextualSpacing/>
              <w:rPr>
                <w:rFonts w:ascii="Arial" w:hAnsi="Arial" w:cs="Arial"/>
                <w:color w:val="auto"/>
                <w:sz w:val="20"/>
                <w:szCs w:val="20"/>
              </w:rPr>
            </w:pPr>
          </w:p>
        </w:tc>
        <w:tc>
          <w:tcPr>
            <w:tcW w:w="1162" w:type="dxa"/>
          </w:tcPr>
          <w:p w:rsidR="00152EBB" w:rsidRPr="00194935" w:rsidRDefault="00152EBB" w:rsidP="00A35D8B">
            <w:pPr>
              <w:rPr>
                <w:rFonts w:ascii="Arial" w:hAnsi="Arial" w:cs="Arial"/>
                <w:sz w:val="20"/>
                <w:szCs w:val="20"/>
              </w:rPr>
            </w:pPr>
            <w:r w:rsidRPr="00194935">
              <w:rPr>
                <w:rFonts w:ascii="Arial" w:hAnsi="Arial" w:cs="Arial"/>
                <w:sz w:val="20"/>
                <w:szCs w:val="20"/>
              </w:rPr>
              <w:t>Klasa I</w:t>
            </w:r>
          </w:p>
          <w:p w:rsidR="00152EBB" w:rsidRPr="00194935" w:rsidRDefault="00152EBB" w:rsidP="00A35D8B">
            <w:pPr>
              <w:rPr>
                <w:rFonts w:ascii="Arial" w:hAnsi="Arial" w:cs="Arial"/>
                <w:sz w:val="20"/>
                <w:szCs w:val="20"/>
              </w:rPr>
            </w:pPr>
          </w:p>
          <w:p w:rsidR="00152EBB" w:rsidRPr="00194935" w:rsidRDefault="00152EBB" w:rsidP="00A35D8B">
            <w:pPr>
              <w:rPr>
                <w:rFonts w:ascii="Arial" w:hAnsi="Arial" w:cs="Arial"/>
                <w:sz w:val="20"/>
                <w:szCs w:val="20"/>
              </w:rPr>
            </w:pPr>
          </w:p>
        </w:tc>
      </w:tr>
      <w:tr w:rsidR="00152EBB" w:rsidRPr="0067467E" w:rsidTr="00C71882">
        <w:trPr>
          <w:trHeight w:val="2003"/>
        </w:trPr>
        <w:tc>
          <w:tcPr>
            <w:tcW w:w="1951" w:type="dxa"/>
            <w:vMerge/>
            <w:tcBorders>
              <w:bottom w:val="single" w:sz="4" w:space="0" w:color="auto"/>
            </w:tcBorders>
          </w:tcPr>
          <w:p w:rsidR="00152EBB" w:rsidRPr="00194935" w:rsidRDefault="00152EBB" w:rsidP="00A35D8B">
            <w:pPr>
              <w:ind w:left="284" w:hanging="284"/>
              <w:rPr>
                <w:rFonts w:ascii="Arial" w:hAnsi="Arial" w:cs="Arial"/>
                <w:b/>
                <w:sz w:val="20"/>
                <w:szCs w:val="20"/>
              </w:rPr>
            </w:pPr>
          </w:p>
        </w:tc>
        <w:tc>
          <w:tcPr>
            <w:tcW w:w="2693" w:type="dxa"/>
            <w:tcBorders>
              <w:bottom w:val="single" w:sz="4" w:space="0" w:color="auto"/>
            </w:tcBorders>
          </w:tcPr>
          <w:p w:rsidR="00152EBB" w:rsidRPr="00C85698" w:rsidRDefault="00152EBB" w:rsidP="002C1D01">
            <w:pPr>
              <w:ind w:left="176" w:hanging="176"/>
              <w:rPr>
                <w:rFonts w:ascii="Arial" w:hAnsi="Arial" w:cs="Arial"/>
                <w:color w:val="auto"/>
                <w:sz w:val="20"/>
                <w:szCs w:val="20"/>
              </w:rPr>
            </w:pPr>
            <w:r w:rsidRPr="00C85698">
              <w:rPr>
                <w:rFonts w:ascii="Arial" w:hAnsi="Arial" w:cs="Arial"/>
                <w:color w:val="auto"/>
                <w:sz w:val="20"/>
                <w:szCs w:val="20"/>
              </w:rPr>
              <w:t>2</w:t>
            </w:r>
            <w:r w:rsidR="002C1D01" w:rsidRPr="00C85698">
              <w:rPr>
                <w:rFonts w:ascii="Arial" w:hAnsi="Arial" w:cs="Arial"/>
                <w:color w:val="auto"/>
                <w:sz w:val="20"/>
                <w:szCs w:val="20"/>
              </w:rPr>
              <w:t>. Prawa i obowiązki pracodawcy w zakresie bezpieczeństwa i higieny pracy</w:t>
            </w:r>
          </w:p>
        </w:tc>
        <w:tc>
          <w:tcPr>
            <w:tcW w:w="851" w:type="dxa"/>
            <w:tcBorders>
              <w:bottom w:val="single" w:sz="4" w:space="0" w:color="auto"/>
            </w:tcBorders>
          </w:tcPr>
          <w:p w:rsidR="00152EBB" w:rsidRPr="00C85698" w:rsidRDefault="00152EBB" w:rsidP="00A35D8B">
            <w:pPr>
              <w:rPr>
                <w:rFonts w:ascii="Arial" w:hAnsi="Arial" w:cs="Arial"/>
                <w:color w:val="auto"/>
                <w:sz w:val="20"/>
                <w:szCs w:val="20"/>
              </w:rPr>
            </w:pPr>
          </w:p>
        </w:tc>
        <w:tc>
          <w:tcPr>
            <w:tcW w:w="3147" w:type="dxa"/>
            <w:tcBorders>
              <w:bottom w:val="single" w:sz="4" w:space="0" w:color="auto"/>
            </w:tcBorders>
          </w:tcPr>
          <w:p w:rsidR="005868A9" w:rsidRPr="00C85698" w:rsidRDefault="005868A9" w:rsidP="005868A9">
            <w:pPr>
              <w:contextualSpacing/>
              <w:rPr>
                <w:rFonts w:ascii="Arial" w:hAnsi="Arial" w:cs="Arial"/>
                <w:color w:val="auto"/>
                <w:sz w:val="20"/>
                <w:szCs w:val="20"/>
              </w:rPr>
            </w:pPr>
            <w:r w:rsidRPr="00C85698">
              <w:rPr>
                <w:rFonts w:ascii="Arial" w:hAnsi="Arial" w:cs="Arial"/>
                <w:color w:val="auto"/>
                <w:sz w:val="20"/>
                <w:szCs w:val="20"/>
              </w:rPr>
              <w:t xml:space="preserve">- </w:t>
            </w:r>
            <w:r w:rsidR="002C1D01" w:rsidRPr="00C85698">
              <w:rPr>
                <w:rFonts w:ascii="Arial" w:hAnsi="Arial" w:cs="Arial"/>
                <w:color w:val="auto"/>
                <w:sz w:val="20"/>
                <w:szCs w:val="20"/>
              </w:rPr>
              <w:t>wymieniać prawa i obowiązki</w:t>
            </w:r>
          </w:p>
          <w:p w:rsidR="005868A9" w:rsidRPr="00C85698" w:rsidRDefault="002C1D01" w:rsidP="005868A9">
            <w:pPr>
              <w:contextualSpacing/>
              <w:rPr>
                <w:rFonts w:ascii="Arial" w:hAnsi="Arial" w:cs="Arial"/>
                <w:color w:val="auto"/>
                <w:sz w:val="20"/>
                <w:szCs w:val="20"/>
              </w:rPr>
            </w:pPr>
            <w:r w:rsidRPr="00C85698">
              <w:rPr>
                <w:rFonts w:ascii="Arial" w:hAnsi="Arial" w:cs="Arial"/>
                <w:color w:val="auto"/>
                <w:sz w:val="20"/>
                <w:szCs w:val="20"/>
              </w:rPr>
              <w:t>pracodawcy w zakresie</w:t>
            </w:r>
          </w:p>
          <w:p w:rsidR="002C1D01" w:rsidRPr="00C85698" w:rsidRDefault="002C1D01" w:rsidP="005868A9">
            <w:pPr>
              <w:contextualSpacing/>
              <w:rPr>
                <w:rFonts w:ascii="Arial" w:hAnsi="Arial" w:cs="Arial"/>
                <w:color w:val="auto"/>
                <w:sz w:val="20"/>
                <w:szCs w:val="20"/>
              </w:rPr>
            </w:pPr>
            <w:r w:rsidRPr="00C85698">
              <w:rPr>
                <w:rFonts w:ascii="Arial" w:hAnsi="Arial" w:cs="Arial"/>
                <w:color w:val="auto"/>
                <w:sz w:val="20"/>
                <w:szCs w:val="20"/>
              </w:rPr>
              <w:t>bezpieczeństwa i higieny pracy</w:t>
            </w:r>
          </w:p>
          <w:p w:rsidR="002C1D01" w:rsidRPr="00C85698" w:rsidRDefault="002C1D01" w:rsidP="005868A9">
            <w:pPr>
              <w:contextualSpacing/>
              <w:rPr>
                <w:rFonts w:ascii="Arial" w:hAnsi="Arial" w:cs="Arial"/>
                <w:color w:val="auto"/>
                <w:sz w:val="20"/>
                <w:szCs w:val="20"/>
              </w:rPr>
            </w:pPr>
          </w:p>
          <w:p w:rsidR="002C1D01" w:rsidRPr="00C85698" w:rsidRDefault="005868A9" w:rsidP="005868A9">
            <w:pPr>
              <w:contextualSpacing/>
              <w:rPr>
                <w:rFonts w:ascii="Arial" w:hAnsi="Arial" w:cs="Arial"/>
                <w:color w:val="auto"/>
                <w:sz w:val="20"/>
                <w:szCs w:val="20"/>
              </w:rPr>
            </w:pPr>
            <w:r w:rsidRPr="00C85698">
              <w:rPr>
                <w:rFonts w:ascii="Arial" w:hAnsi="Arial" w:cs="Arial"/>
                <w:color w:val="auto"/>
                <w:sz w:val="20"/>
                <w:szCs w:val="20"/>
              </w:rPr>
              <w:t xml:space="preserve">- </w:t>
            </w:r>
            <w:r w:rsidR="002C1D01" w:rsidRPr="00C85698">
              <w:rPr>
                <w:rFonts w:ascii="Arial" w:hAnsi="Arial" w:cs="Arial"/>
                <w:color w:val="auto"/>
                <w:sz w:val="20"/>
                <w:szCs w:val="20"/>
              </w:rPr>
              <w:t>omawiać konsekwencje nieprzestrzegania obowiązków pracownika i pracodawcy w zakresie bezpieczeństwa i higieny pracy</w:t>
            </w:r>
          </w:p>
          <w:p w:rsidR="002C1D01" w:rsidRPr="00C85698" w:rsidRDefault="002C1D01" w:rsidP="005868A9">
            <w:pPr>
              <w:contextualSpacing/>
              <w:rPr>
                <w:rFonts w:ascii="Arial" w:hAnsi="Arial" w:cs="Arial"/>
                <w:color w:val="auto"/>
                <w:sz w:val="20"/>
                <w:szCs w:val="20"/>
              </w:rPr>
            </w:pPr>
          </w:p>
          <w:p w:rsidR="002C1D01" w:rsidRPr="00C85698" w:rsidRDefault="005868A9" w:rsidP="005868A9">
            <w:pPr>
              <w:contextualSpacing/>
              <w:rPr>
                <w:rFonts w:ascii="Arial" w:hAnsi="Arial" w:cs="Arial"/>
                <w:color w:val="auto"/>
                <w:sz w:val="20"/>
                <w:szCs w:val="20"/>
              </w:rPr>
            </w:pPr>
            <w:r w:rsidRPr="00C85698">
              <w:rPr>
                <w:rFonts w:ascii="Arial" w:hAnsi="Arial" w:cs="Arial"/>
                <w:color w:val="auto"/>
                <w:sz w:val="20"/>
                <w:szCs w:val="20"/>
              </w:rPr>
              <w:t xml:space="preserve">- </w:t>
            </w:r>
            <w:r w:rsidR="002C1D01" w:rsidRPr="00C85698">
              <w:rPr>
                <w:rFonts w:ascii="Arial" w:hAnsi="Arial" w:cs="Arial"/>
                <w:color w:val="auto"/>
                <w:sz w:val="20"/>
                <w:szCs w:val="20"/>
              </w:rPr>
              <w:t>wymieniać zadania i uprawnienia instytucji i służb działających w zakresie och</w:t>
            </w:r>
            <w:r w:rsidR="00C71882">
              <w:rPr>
                <w:rFonts w:ascii="Arial" w:hAnsi="Arial" w:cs="Arial"/>
                <w:color w:val="auto"/>
                <w:sz w:val="20"/>
                <w:szCs w:val="20"/>
              </w:rPr>
              <w:t>rony pracy i ochrony środowiska</w:t>
            </w:r>
          </w:p>
        </w:tc>
        <w:tc>
          <w:tcPr>
            <w:tcW w:w="3799" w:type="dxa"/>
            <w:tcBorders>
              <w:bottom w:val="single" w:sz="4" w:space="0" w:color="auto"/>
            </w:tcBorders>
          </w:tcPr>
          <w:p w:rsidR="00152EBB" w:rsidRPr="00C85698" w:rsidRDefault="00152EBB" w:rsidP="00F54D35">
            <w:pPr>
              <w:ind w:left="113" w:hanging="164"/>
              <w:contextualSpacing/>
              <w:rPr>
                <w:rFonts w:ascii="Arial" w:hAnsi="Arial" w:cs="Arial"/>
                <w:color w:val="auto"/>
                <w:sz w:val="20"/>
                <w:szCs w:val="20"/>
              </w:rPr>
            </w:pPr>
            <w:r w:rsidRPr="00C85698">
              <w:rPr>
                <w:rFonts w:ascii="Arial" w:hAnsi="Arial" w:cs="Arial"/>
                <w:color w:val="auto"/>
                <w:sz w:val="20"/>
                <w:szCs w:val="20"/>
              </w:rPr>
              <w:t xml:space="preserve">- </w:t>
            </w:r>
            <w:r w:rsidR="00E25A32" w:rsidRPr="00C85698">
              <w:rPr>
                <w:rFonts w:ascii="Arial" w:hAnsi="Arial" w:cs="Arial"/>
                <w:color w:val="auto"/>
                <w:sz w:val="20"/>
                <w:szCs w:val="20"/>
              </w:rPr>
              <w:t>wymieniać zadania i uprawnienia instytucji i służb działających w zakresie och</w:t>
            </w:r>
            <w:r w:rsidR="00C85698">
              <w:rPr>
                <w:rFonts w:ascii="Arial" w:hAnsi="Arial" w:cs="Arial"/>
                <w:color w:val="auto"/>
                <w:sz w:val="20"/>
                <w:szCs w:val="20"/>
              </w:rPr>
              <w:t>rony pracy i ochrony środowiska</w:t>
            </w:r>
          </w:p>
          <w:p w:rsidR="00152EBB" w:rsidRPr="00C85698" w:rsidRDefault="00152EBB" w:rsidP="00F54D35">
            <w:pPr>
              <w:ind w:left="113" w:hanging="164"/>
              <w:contextualSpacing/>
              <w:rPr>
                <w:rFonts w:ascii="Arial" w:hAnsi="Arial" w:cs="Arial"/>
                <w:color w:val="auto"/>
                <w:sz w:val="20"/>
                <w:szCs w:val="20"/>
              </w:rPr>
            </w:pPr>
            <w:r w:rsidRPr="00C85698">
              <w:rPr>
                <w:rFonts w:ascii="Arial" w:hAnsi="Arial" w:cs="Arial"/>
                <w:color w:val="auto"/>
                <w:sz w:val="20"/>
                <w:szCs w:val="20"/>
              </w:rPr>
              <w:t>-</w:t>
            </w:r>
            <w:r w:rsidR="00A311D5" w:rsidRPr="00C85698">
              <w:rPr>
                <w:rFonts w:ascii="Arial" w:hAnsi="Arial" w:cs="Arial"/>
                <w:color w:val="auto"/>
                <w:sz w:val="20"/>
                <w:szCs w:val="20"/>
              </w:rPr>
              <w:t xml:space="preserve"> </w:t>
            </w:r>
            <w:r w:rsidRPr="00C85698">
              <w:rPr>
                <w:rFonts w:ascii="Arial" w:hAnsi="Arial" w:cs="Arial"/>
                <w:color w:val="auto"/>
                <w:sz w:val="20"/>
                <w:szCs w:val="20"/>
              </w:rPr>
              <w:t>określać zakres odpowiedzialności pracodawcy</w:t>
            </w:r>
          </w:p>
          <w:p w:rsidR="002C1D01" w:rsidRPr="00C85698" w:rsidRDefault="002C1D01" w:rsidP="00F54D35">
            <w:pPr>
              <w:ind w:left="113" w:hanging="164"/>
              <w:contextualSpacing/>
              <w:rPr>
                <w:rFonts w:ascii="Arial" w:hAnsi="Arial" w:cs="Arial"/>
                <w:color w:val="auto"/>
                <w:sz w:val="20"/>
                <w:szCs w:val="20"/>
              </w:rPr>
            </w:pPr>
          </w:p>
        </w:tc>
        <w:tc>
          <w:tcPr>
            <w:tcW w:w="1162" w:type="dxa"/>
            <w:tcBorders>
              <w:bottom w:val="single" w:sz="4" w:space="0" w:color="auto"/>
            </w:tcBorders>
          </w:tcPr>
          <w:p w:rsidR="00152EBB" w:rsidRPr="00194935" w:rsidRDefault="00152EBB" w:rsidP="00A35D8B">
            <w:pPr>
              <w:rPr>
                <w:rFonts w:ascii="Arial" w:hAnsi="Arial" w:cs="Arial"/>
                <w:sz w:val="20"/>
                <w:szCs w:val="20"/>
              </w:rPr>
            </w:pPr>
            <w:r w:rsidRPr="00194935">
              <w:rPr>
                <w:rFonts w:ascii="Arial" w:hAnsi="Arial" w:cs="Arial"/>
                <w:sz w:val="20"/>
                <w:szCs w:val="20"/>
              </w:rPr>
              <w:t>Klasa I</w:t>
            </w:r>
          </w:p>
          <w:p w:rsidR="00152EBB" w:rsidRPr="00194935" w:rsidRDefault="00152EBB" w:rsidP="00A35D8B">
            <w:pPr>
              <w:rPr>
                <w:rFonts w:ascii="Arial" w:hAnsi="Arial" w:cs="Arial"/>
                <w:sz w:val="20"/>
                <w:szCs w:val="20"/>
              </w:rPr>
            </w:pPr>
          </w:p>
        </w:tc>
      </w:tr>
      <w:tr w:rsidR="00152EBB" w:rsidRPr="0067467E" w:rsidTr="00C71882">
        <w:trPr>
          <w:trHeight w:val="20"/>
        </w:trPr>
        <w:tc>
          <w:tcPr>
            <w:tcW w:w="1951" w:type="dxa"/>
            <w:vMerge w:val="restart"/>
          </w:tcPr>
          <w:p w:rsidR="00152EBB" w:rsidRPr="007440CE" w:rsidRDefault="00152EBB" w:rsidP="00A35D8B">
            <w:pPr>
              <w:ind w:left="284" w:hanging="284"/>
              <w:rPr>
                <w:rFonts w:ascii="Arial" w:hAnsi="Arial" w:cs="Arial"/>
                <w:sz w:val="20"/>
                <w:szCs w:val="20"/>
              </w:rPr>
            </w:pPr>
            <w:r w:rsidRPr="007440CE">
              <w:rPr>
                <w:rFonts w:ascii="Arial" w:hAnsi="Arial" w:cs="Arial"/>
                <w:bCs/>
                <w:sz w:val="20"/>
                <w:szCs w:val="20"/>
              </w:rPr>
              <w:t>II. Organizacja stanowisk pracy w zakładach gastronomicznych</w:t>
            </w:r>
          </w:p>
        </w:tc>
        <w:tc>
          <w:tcPr>
            <w:tcW w:w="2693" w:type="dxa"/>
          </w:tcPr>
          <w:p w:rsidR="00152EBB" w:rsidRPr="004B40BF" w:rsidRDefault="00152EBB" w:rsidP="00A35D8B">
            <w:pPr>
              <w:ind w:left="176" w:hanging="176"/>
              <w:rPr>
                <w:rFonts w:ascii="Arial" w:hAnsi="Arial" w:cs="Arial"/>
                <w:color w:val="auto"/>
                <w:sz w:val="20"/>
                <w:szCs w:val="20"/>
              </w:rPr>
            </w:pPr>
            <w:r w:rsidRPr="004B40BF">
              <w:rPr>
                <w:rFonts w:ascii="Arial" w:hAnsi="Arial" w:cs="Arial"/>
                <w:color w:val="auto"/>
                <w:sz w:val="20"/>
                <w:szCs w:val="20"/>
              </w:rPr>
              <w:t>1. Zagrożenia dla zdrowia i życia człowieka występujące w środowisku pracy</w:t>
            </w:r>
          </w:p>
        </w:tc>
        <w:tc>
          <w:tcPr>
            <w:tcW w:w="851" w:type="dxa"/>
          </w:tcPr>
          <w:p w:rsidR="00152EBB" w:rsidRPr="004B40BF" w:rsidRDefault="00152EBB" w:rsidP="00A35D8B">
            <w:pPr>
              <w:rPr>
                <w:rFonts w:ascii="Arial" w:hAnsi="Arial" w:cs="Arial"/>
                <w:color w:val="auto"/>
                <w:sz w:val="20"/>
                <w:szCs w:val="20"/>
              </w:rPr>
            </w:pPr>
          </w:p>
        </w:tc>
        <w:tc>
          <w:tcPr>
            <w:tcW w:w="3147" w:type="dxa"/>
          </w:tcPr>
          <w:p w:rsidR="00152EBB" w:rsidRPr="004B40BF" w:rsidRDefault="00152EBB" w:rsidP="00A35D8B">
            <w:pPr>
              <w:ind w:left="174" w:hanging="140"/>
              <w:contextualSpacing/>
              <w:rPr>
                <w:rFonts w:ascii="Arial" w:hAnsi="Arial" w:cs="Arial"/>
                <w:color w:val="auto"/>
                <w:sz w:val="20"/>
                <w:szCs w:val="20"/>
              </w:rPr>
            </w:pPr>
            <w:r w:rsidRPr="004B40BF">
              <w:rPr>
                <w:rFonts w:ascii="Arial" w:hAnsi="Arial" w:cs="Arial"/>
                <w:color w:val="auto"/>
                <w:sz w:val="20"/>
                <w:szCs w:val="20"/>
              </w:rPr>
              <w:t xml:space="preserve">- </w:t>
            </w:r>
            <w:r w:rsidR="00EA3196" w:rsidRPr="004B40BF">
              <w:rPr>
                <w:rFonts w:ascii="Arial" w:hAnsi="Arial" w:cs="Arial"/>
                <w:bCs/>
                <w:color w:val="auto"/>
                <w:sz w:val="20"/>
                <w:szCs w:val="20"/>
              </w:rPr>
              <w:t>wymienia rodzaje czynników niebezpiecznych, szkodliwych i uciążliwych występujących w środowisku pracy</w:t>
            </w:r>
          </w:p>
          <w:p w:rsidR="00152EBB" w:rsidRPr="004B40BF" w:rsidRDefault="00152EBB" w:rsidP="00EA3196">
            <w:pPr>
              <w:ind w:left="174" w:hanging="140"/>
              <w:contextualSpacing/>
              <w:rPr>
                <w:rFonts w:ascii="Arial" w:hAnsi="Arial" w:cs="Arial"/>
                <w:color w:val="auto"/>
                <w:sz w:val="20"/>
                <w:szCs w:val="20"/>
              </w:rPr>
            </w:pPr>
            <w:r w:rsidRPr="004B40BF">
              <w:rPr>
                <w:rFonts w:ascii="Arial" w:hAnsi="Arial" w:cs="Arial"/>
                <w:color w:val="auto"/>
                <w:sz w:val="20"/>
                <w:szCs w:val="20"/>
              </w:rPr>
              <w:t>- rozpoznawać źródła i rodzaje zagrożeń występujących w środowisku pracy w obiekcie hotelarskim</w:t>
            </w:r>
          </w:p>
          <w:p w:rsidR="00152EBB" w:rsidRPr="004B40BF" w:rsidRDefault="00152EBB" w:rsidP="00A35D8B">
            <w:pPr>
              <w:ind w:left="174" w:hanging="140"/>
              <w:contextualSpacing/>
              <w:rPr>
                <w:rFonts w:ascii="Arial" w:hAnsi="Arial" w:cs="Arial"/>
                <w:color w:val="auto"/>
                <w:sz w:val="20"/>
                <w:szCs w:val="20"/>
              </w:rPr>
            </w:pPr>
            <w:r w:rsidRPr="004B40BF">
              <w:rPr>
                <w:rFonts w:ascii="Arial" w:hAnsi="Arial" w:cs="Arial"/>
                <w:color w:val="auto"/>
                <w:sz w:val="20"/>
                <w:szCs w:val="20"/>
              </w:rPr>
              <w:t xml:space="preserve">- identyfikować objawy typowych </w:t>
            </w:r>
            <w:r w:rsidRPr="004B40BF">
              <w:rPr>
                <w:rFonts w:ascii="Arial" w:hAnsi="Arial" w:cs="Arial"/>
                <w:color w:val="auto"/>
                <w:sz w:val="20"/>
                <w:szCs w:val="20"/>
              </w:rPr>
              <w:lastRenderedPageBreak/>
              <w:t>chorób zawodowych w branży hotelarskiej</w:t>
            </w:r>
          </w:p>
          <w:p w:rsidR="00152EBB" w:rsidRPr="004B40BF" w:rsidRDefault="00152EBB" w:rsidP="00A35D8B">
            <w:pPr>
              <w:ind w:left="174" w:hanging="140"/>
              <w:contextualSpacing/>
              <w:rPr>
                <w:rFonts w:ascii="Arial" w:hAnsi="Arial" w:cs="Arial"/>
                <w:color w:val="auto"/>
                <w:sz w:val="20"/>
                <w:szCs w:val="20"/>
              </w:rPr>
            </w:pPr>
          </w:p>
        </w:tc>
        <w:tc>
          <w:tcPr>
            <w:tcW w:w="3799" w:type="dxa"/>
          </w:tcPr>
          <w:p w:rsidR="00152EBB" w:rsidRPr="004B40BF" w:rsidRDefault="00152EBB" w:rsidP="00EA3196">
            <w:pPr>
              <w:ind w:left="113" w:hanging="166"/>
              <w:contextualSpacing/>
              <w:rPr>
                <w:rFonts w:ascii="Arial" w:hAnsi="Arial" w:cs="Arial"/>
                <w:color w:val="auto"/>
                <w:sz w:val="20"/>
                <w:szCs w:val="20"/>
              </w:rPr>
            </w:pPr>
            <w:r w:rsidRPr="004B40BF">
              <w:rPr>
                <w:rFonts w:ascii="Arial" w:hAnsi="Arial" w:cs="Arial"/>
                <w:color w:val="auto"/>
                <w:sz w:val="20"/>
                <w:szCs w:val="20"/>
              </w:rPr>
              <w:lastRenderedPageBreak/>
              <w:t>-</w:t>
            </w:r>
            <w:r w:rsidR="00EA3196" w:rsidRPr="004B40BF">
              <w:rPr>
                <w:rFonts w:ascii="Arial" w:hAnsi="Arial" w:cs="Arial"/>
                <w:color w:val="auto"/>
                <w:sz w:val="20"/>
                <w:szCs w:val="20"/>
              </w:rPr>
              <w:t xml:space="preserve"> </w:t>
            </w:r>
            <w:r w:rsidR="00E25A32" w:rsidRPr="004B40BF">
              <w:rPr>
                <w:rFonts w:ascii="Arial" w:hAnsi="Arial" w:cs="Arial"/>
                <w:bCs/>
                <w:color w:val="auto"/>
                <w:sz w:val="20"/>
                <w:szCs w:val="20"/>
              </w:rPr>
              <w:t>określać sposoby przeciwdziałania czynnikom niebezpiecznym, szkodliwym i uciążliwym występującym na stanowisku pracy</w:t>
            </w:r>
          </w:p>
          <w:p w:rsidR="00152EBB" w:rsidRPr="004B40BF" w:rsidRDefault="00152EBB" w:rsidP="00F54D35">
            <w:pPr>
              <w:ind w:left="113" w:hanging="166"/>
              <w:contextualSpacing/>
              <w:rPr>
                <w:rFonts w:ascii="Arial" w:hAnsi="Arial" w:cs="Arial"/>
                <w:color w:val="auto"/>
                <w:sz w:val="20"/>
                <w:szCs w:val="20"/>
              </w:rPr>
            </w:pPr>
            <w:r w:rsidRPr="004B40BF">
              <w:rPr>
                <w:rFonts w:ascii="Arial" w:hAnsi="Arial" w:cs="Arial"/>
                <w:color w:val="auto"/>
                <w:sz w:val="20"/>
                <w:szCs w:val="20"/>
              </w:rPr>
              <w:t xml:space="preserve">- stosować procedury zachowania </w:t>
            </w:r>
            <w:r w:rsidR="009B537C" w:rsidRPr="004B40BF">
              <w:rPr>
                <w:rFonts w:ascii="Arial" w:hAnsi="Arial" w:cs="Arial"/>
                <w:color w:val="auto"/>
                <w:sz w:val="20"/>
                <w:szCs w:val="20"/>
              </w:rPr>
              <w:t xml:space="preserve">się </w:t>
            </w:r>
            <w:r w:rsidRPr="004B40BF">
              <w:rPr>
                <w:rFonts w:ascii="Arial" w:hAnsi="Arial" w:cs="Arial"/>
                <w:color w:val="auto"/>
                <w:sz w:val="20"/>
                <w:szCs w:val="20"/>
              </w:rPr>
              <w:t>w sytuacji wypadku przy pracy w obiekcie hotelarskim</w:t>
            </w:r>
          </w:p>
          <w:p w:rsidR="00152EBB" w:rsidRPr="004B40BF" w:rsidRDefault="00152EBB" w:rsidP="00424214">
            <w:pPr>
              <w:ind w:left="113" w:hanging="166"/>
              <w:contextualSpacing/>
              <w:rPr>
                <w:rFonts w:ascii="Arial" w:hAnsi="Arial" w:cs="Arial"/>
                <w:color w:val="auto"/>
                <w:sz w:val="20"/>
                <w:szCs w:val="20"/>
              </w:rPr>
            </w:pPr>
            <w:r w:rsidRPr="004B40BF">
              <w:rPr>
                <w:rFonts w:ascii="Arial" w:hAnsi="Arial" w:cs="Arial"/>
                <w:color w:val="auto"/>
                <w:sz w:val="20"/>
                <w:szCs w:val="20"/>
              </w:rPr>
              <w:t xml:space="preserve">- </w:t>
            </w:r>
            <w:r w:rsidR="00EA3196" w:rsidRPr="004B40BF">
              <w:rPr>
                <w:rFonts w:ascii="Arial" w:eastAsia="Calibri" w:hAnsi="Arial" w:cs="Arial"/>
                <w:color w:val="auto"/>
                <w:sz w:val="20"/>
                <w:szCs w:val="20"/>
              </w:rPr>
              <w:t>stos</w:t>
            </w:r>
            <w:r w:rsidR="00424214">
              <w:rPr>
                <w:rFonts w:ascii="Arial" w:eastAsia="Calibri" w:hAnsi="Arial" w:cs="Arial"/>
                <w:color w:val="auto"/>
                <w:sz w:val="20"/>
                <w:szCs w:val="20"/>
              </w:rPr>
              <w:t>ować</w:t>
            </w:r>
            <w:r w:rsidR="00EA3196" w:rsidRPr="004B40BF">
              <w:rPr>
                <w:rFonts w:ascii="Arial" w:eastAsia="Calibri" w:hAnsi="Arial" w:cs="Arial"/>
                <w:color w:val="auto"/>
                <w:sz w:val="20"/>
                <w:szCs w:val="20"/>
              </w:rPr>
              <w:t xml:space="preserve"> się do informacji przedstawionych na znakach </w:t>
            </w:r>
            <w:r w:rsidR="00EA3196" w:rsidRPr="004B40BF">
              <w:rPr>
                <w:rFonts w:ascii="Arial" w:hAnsi="Arial" w:cs="Arial"/>
                <w:color w:val="auto"/>
                <w:sz w:val="20"/>
                <w:szCs w:val="20"/>
              </w:rPr>
              <w:t xml:space="preserve">zakazu, </w:t>
            </w:r>
            <w:r w:rsidR="00EA3196" w:rsidRPr="004B40BF">
              <w:rPr>
                <w:rFonts w:ascii="Arial" w:hAnsi="Arial" w:cs="Arial"/>
                <w:color w:val="auto"/>
                <w:sz w:val="20"/>
                <w:szCs w:val="20"/>
              </w:rPr>
              <w:lastRenderedPageBreak/>
              <w:t>nakazu, ostrzegawczych, ewakuacyjnych, ochrony przeciwpożarowej oraz sygnałów alarmowych</w:t>
            </w:r>
          </w:p>
        </w:tc>
        <w:tc>
          <w:tcPr>
            <w:tcW w:w="1162" w:type="dxa"/>
          </w:tcPr>
          <w:p w:rsidR="00152EBB" w:rsidRPr="00194935" w:rsidRDefault="00152EBB" w:rsidP="00A35D8B">
            <w:pPr>
              <w:rPr>
                <w:rFonts w:ascii="Arial" w:hAnsi="Arial" w:cs="Arial"/>
                <w:sz w:val="20"/>
                <w:szCs w:val="20"/>
              </w:rPr>
            </w:pPr>
            <w:r w:rsidRPr="00194935">
              <w:rPr>
                <w:rFonts w:ascii="Arial" w:hAnsi="Arial" w:cs="Arial"/>
                <w:sz w:val="20"/>
                <w:szCs w:val="20"/>
              </w:rPr>
              <w:lastRenderedPageBreak/>
              <w:t>Klasa I</w:t>
            </w:r>
          </w:p>
        </w:tc>
      </w:tr>
      <w:tr w:rsidR="00152EBB" w:rsidRPr="0067467E" w:rsidTr="00C71882">
        <w:trPr>
          <w:trHeight w:val="20"/>
        </w:trPr>
        <w:tc>
          <w:tcPr>
            <w:tcW w:w="1951" w:type="dxa"/>
            <w:vMerge/>
          </w:tcPr>
          <w:p w:rsidR="00152EBB" w:rsidRPr="00194935" w:rsidRDefault="00152EBB" w:rsidP="00A35D8B">
            <w:pPr>
              <w:rPr>
                <w:rFonts w:ascii="Arial" w:hAnsi="Arial" w:cs="Arial"/>
                <w:b/>
                <w:sz w:val="20"/>
                <w:szCs w:val="20"/>
              </w:rPr>
            </w:pPr>
          </w:p>
        </w:tc>
        <w:tc>
          <w:tcPr>
            <w:tcW w:w="2693" w:type="dxa"/>
          </w:tcPr>
          <w:p w:rsidR="00152EBB" w:rsidRPr="004B40BF" w:rsidRDefault="00152EBB" w:rsidP="00A35D8B">
            <w:pPr>
              <w:ind w:left="176" w:hanging="176"/>
              <w:rPr>
                <w:rFonts w:ascii="Arial" w:hAnsi="Arial" w:cs="Arial"/>
                <w:color w:val="auto"/>
                <w:sz w:val="20"/>
                <w:szCs w:val="20"/>
              </w:rPr>
            </w:pPr>
            <w:r w:rsidRPr="004B40BF">
              <w:rPr>
                <w:rFonts w:ascii="Arial" w:hAnsi="Arial" w:cs="Arial"/>
                <w:color w:val="auto"/>
                <w:sz w:val="20"/>
                <w:szCs w:val="20"/>
              </w:rPr>
              <w:t xml:space="preserve">2. Środki ochrony indywidualnej i zbiorowej </w:t>
            </w:r>
          </w:p>
        </w:tc>
        <w:tc>
          <w:tcPr>
            <w:tcW w:w="851" w:type="dxa"/>
          </w:tcPr>
          <w:p w:rsidR="00152EBB" w:rsidRPr="004B40BF" w:rsidRDefault="00152EBB" w:rsidP="00A35D8B">
            <w:pPr>
              <w:rPr>
                <w:rFonts w:ascii="Arial" w:hAnsi="Arial" w:cs="Arial"/>
                <w:color w:val="auto"/>
                <w:sz w:val="20"/>
                <w:szCs w:val="20"/>
              </w:rPr>
            </w:pPr>
          </w:p>
        </w:tc>
        <w:tc>
          <w:tcPr>
            <w:tcW w:w="3147" w:type="dxa"/>
          </w:tcPr>
          <w:p w:rsidR="00152EBB" w:rsidRPr="004B40BF" w:rsidRDefault="00152EBB" w:rsidP="005D772C">
            <w:pPr>
              <w:ind w:left="174" w:hanging="140"/>
              <w:contextualSpacing/>
              <w:rPr>
                <w:rFonts w:ascii="Arial" w:hAnsi="Arial" w:cs="Arial"/>
                <w:color w:val="auto"/>
                <w:sz w:val="20"/>
                <w:szCs w:val="20"/>
              </w:rPr>
            </w:pPr>
            <w:r w:rsidRPr="004B40BF">
              <w:rPr>
                <w:rFonts w:ascii="Arial" w:hAnsi="Arial" w:cs="Arial"/>
                <w:color w:val="auto"/>
                <w:sz w:val="20"/>
                <w:szCs w:val="20"/>
              </w:rPr>
              <w:t>-</w:t>
            </w:r>
            <w:r w:rsidR="005D772C" w:rsidRPr="004B40BF">
              <w:rPr>
                <w:rFonts w:ascii="Arial" w:hAnsi="Arial" w:cs="Arial"/>
                <w:color w:val="auto"/>
                <w:sz w:val="20"/>
                <w:szCs w:val="20"/>
              </w:rPr>
              <w:t xml:space="preserve"> wymieniać środki ochrony indywidualnej i zbiorowej w obiekcie świadczącym usługi hotelarskie</w:t>
            </w:r>
            <w:r w:rsidRPr="004B40BF">
              <w:rPr>
                <w:rFonts w:ascii="Arial" w:hAnsi="Arial" w:cs="Arial"/>
                <w:color w:val="auto"/>
                <w:sz w:val="20"/>
                <w:szCs w:val="20"/>
              </w:rPr>
              <w:t xml:space="preserve"> - </w:t>
            </w:r>
          </w:p>
        </w:tc>
        <w:tc>
          <w:tcPr>
            <w:tcW w:w="3799" w:type="dxa"/>
          </w:tcPr>
          <w:p w:rsidR="005D772C" w:rsidRPr="004B40BF" w:rsidRDefault="00152EBB" w:rsidP="005D772C">
            <w:pPr>
              <w:ind w:left="113" w:hanging="166"/>
              <w:contextualSpacing/>
              <w:rPr>
                <w:rFonts w:ascii="Arial" w:hAnsi="Arial" w:cs="Arial"/>
                <w:color w:val="auto"/>
                <w:sz w:val="20"/>
                <w:szCs w:val="20"/>
              </w:rPr>
            </w:pPr>
            <w:r w:rsidRPr="004B40BF">
              <w:rPr>
                <w:rFonts w:ascii="Arial" w:hAnsi="Arial" w:cs="Arial"/>
                <w:color w:val="auto"/>
                <w:sz w:val="20"/>
                <w:szCs w:val="20"/>
              </w:rPr>
              <w:t xml:space="preserve">- </w:t>
            </w:r>
            <w:r w:rsidR="005D772C" w:rsidRPr="004B40BF">
              <w:rPr>
                <w:rFonts w:ascii="Arial" w:hAnsi="Arial" w:cs="Arial"/>
                <w:color w:val="auto"/>
                <w:sz w:val="20"/>
                <w:szCs w:val="20"/>
              </w:rPr>
              <w:t>dobierać środki ochrony indywidualnej do rodzaju wykonywanej pracy</w:t>
            </w:r>
          </w:p>
          <w:p w:rsidR="005D772C" w:rsidRPr="004B40BF" w:rsidRDefault="005D772C" w:rsidP="005D772C">
            <w:pPr>
              <w:ind w:left="113" w:hanging="166"/>
              <w:contextualSpacing/>
              <w:rPr>
                <w:rFonts w:ascii="Arial" w:hAnsi="Arial" w:cs="Arial"/>
                <w:color w:val="auto"/>
                <w:sz w:val="20"/>
                <w:szCs w:val="20"/>
              </w:rPr>
            </w:pPr>
            <w:r w:rsidRPr="004B40BF">
              <w:rPr>
                <w:rFonts w:ascii="Arial" w:hAnsi="Arial" w:cs="Arial"/>
                <w:color w:val="auto"/>
                <w:sz w:val="20"/>
                <w:szCs w:val="20"/>
              </w:rPr>
              <w:t xml:space="preserve"> - używać  środków ochrony indywidualnej podczas realizacji zadań zawodowych</w:t>
            </w:r>
          </w:p>
        </w:tc>
        <w:tc>
          <w:tcPr>
            <w:tcW w:w="1162" w:type="dxa"/>
          </w:tcPr>
          <w:p w:rsidR="00152EBB" w:rsidRPr="00194935" w:rsidRDefault="00152EBB" w:rsidP="00A35D8B">
            <w:pPr>
              <w:rPr>
                <w:rFonts w:ascii="Arial" w:hAnsi="Arial" w:cs="Arial"/>
                <w:sz w:val="20"/>
                <w:szCs w:val="20"/>
              </w:rPr>
            </w:pPr>
            <w:r w:rsidRPr="00194935">
              <w:rPr>
                <w:rFonts w:ascii="Arial" w:hAnsi="Arial" w:cs="Arial"/>
                <w:sz w:val="20"/>
                <w:szCs w:val="20"/>
              </w:rPr>
              <w:t>Klasa I</w:t>
            </w:r>
          </w:p>
          <w:p w:rsidR="00152EBB" w:rsidRPr="00194935" w:rsidRDefault="00152EBB" w:rsidP="00A35D8B">
            <w:pPr>
              <w:rPr>
                <w:rFonts w:ascii="Arial" w:hAnsi="Arial" w:cs="Arial"/>
                <w:sz w:val="20"/>
                <w:szCs w:val="20"/>
              </w:rPr>
            </w:pPr>
          </w:p>
        </w:tc>
      </w:tr>
      <w:tr w:rsidR="00152EBB" w:rsidRPr="0067467E" w:rsidTr="00C71882">
        <w:trPr>
          <w:trHeight w:val="20"/>
        </w:trPr>
        <w:tc>
          <w:tcPr>
            <w:tcW w:w="1951" w:type="dxa"/>
            <w:vMerge/>
          </w:tcPr>
          <w:p w:rsidR="00152EBB" w:rsidRPr="00194935" w:rsidRDefault="00152EBB" w:rsidP="00A35D8B">
            <w:pPr>
              <w:rPr>
                <w:rFonts w:ascii="Arial" w:hAnsi="Arial" w:cs="Arial"/>
                <w:sz w:val="20"/>
                <w:szCs w:val="20"/>
              </w:rPr>
            </w:pPr>
          </w:p>
        </w:tc>
        <w:tc>
          <w:tcPr>
            <w:tcW w:w="2693" w:type="dxa"/>
          </w:tcPr>
          <w:p w:rsidR="00152EBB" w:rsidRPr="004B40BF" w:rsidRDefault="00152EBB" w:rsidP="00A35D8B">
            <w:pPr>
              <w:ind w:left="176" w:hanging="176"/>
              <w:rPr>
                <w:rFonts w:ascii="Arial" w:hAnsi="Arial" w:cs="Arial"/>
                <w:color w:val="auto"/>
                <w:sz w:val="20"/>
                <w:szCs w:val="20"/>
              </w:rPr>
            </w:pPr>
            <w:r w:rsidRPr="004B40BF">
              <w:rPr>
                <w:rFonts w:ascii="Arial" w:hAnsi="Arial" w:cs="Arial"/>
                <w:color w:val="auto"/>
                <w:sz w:val="20"/>
                <w:szCs w:val="20"/>
              </w:rPr>
              <w:t>3. Pierwsza pomoc poszkodowanym w wypadkach przy pracy oraz w stanach zagrożenia zdrowia i życia</w:t>
            </w:r>
          </w:p>
        </w:tc>
        <w:tc>
          <w:tcPr>
            <w:tcW w:w="851" w:type="dxa"/>
          </w:tcPr>
          <w:p w:rsidR="00152EBB" w:rsidRPr="004B40BF" w:rsidRDefault="00152EBB" w:rsidP="00A35D8B">
            <w:pPr>
              <w:rPr>
                <w:rFonts w:ascii="Arial" w:hAnsi="Arial" w:cs="Arial"/>
                <w:color w:val="auto"/>
                <w:sz w:val="20"/>
                <w:szCs w:val="20"/>
              </w:rPr>
            </w:pPr>
          </w:p>
        </w:tc>
        <w:tc>
          <w:tcPr>
            <w:tcW w:w="3147" w:type="dxa"/>
          </w:tcPr>
          <w:p w:rsidR="00152EBB" w:rsidRPr="004B40BF" w:rsidRDefault="00152EBB" w:rsidP="00A35D8B">
            <w:pPr>
              <w:ind w:left="174" w:hanging="140"/>
              <w:contextualSpacing/>
              <w:rPr>
                <w:rFonts w:ascii="Arial" w:hAnsi="Arial" w:cs="Arial"/>
                <w:color w:val="auto"/>
                <w:sz w:val="20"/>
                <w:szCs w:val="20"/>
              </w:rPr>
            </w:pPr>
            <w:r w:rsidRPr="004B40BF">
              <w:rPr>
                <w:rFonts w:ascii="Arial" w:hAnsi="Arial" w:cs="Arial"/>
                <w:color w:val="auto"/>
                <w:sz w:val="20"/>
                <w:szCs w:val="20"/>
              </w:rPr>
              <w:t xml:space="preserve">- </w:t>
            </w:r>
            <w:r w:rsidR="005D772C" w:rsidRPr="004B40BF">
              <w:rPr>
                <w:rFonts w:ascii="Arial" w:hAnsi="Arial" w:cs="Arial"/>
                <w:color w:val="auto"/>
                <w:sz w:val="20"/>
                <w:szCs w:val="20"/>
              </w:rPr>
              <w:t xml:space="preserve">opisać podstawowe symptomy wskazujące na stan nagłego zagrożenia zdrowotnego </w:t>
            </w:r>
            <w:r w:rsidRPr="004B40BF">
              <w:rPr>
                <w:rFonts w:ascii="Arial" w:hAnsi="Arial" w:cs="Arial"/>
                <w:color w:val="auto"/>
                <w:sz w:val="20"/>
                <w:szCs w:val="20"/>
              </w:rPr>
              <w:t xml:space="preserve">- </w:t>
            </w:r>
          </w:p>
          <w:p w:rsidR="00152EBB" w:rsidRPr="004B40BF" w:rsidRDefault="00152EBB" w:rsidP="009D4E73">
            <w:pPr>
              <w:ind w:left="174" w:hanging="140"/>
              <w:contextualSpacing/>
              <w:rPr>
                <w:rFonts w:ascii="Arial" w:hAnsi="Arial" w:cs="Arial"/>
                <w:color w:val="auto"/>
                <w:sz w:val="20"/>
                <w:szCs w:val="20"/>
              </w:rPr>
            </w:pPr>
            <w:r w:rsidRPr="004B40BF">
              <w:rPr>
                <w:rFonts w:ascii="Arial" w:hAnsi="Arial" w:cs="Arial"/>
                <w:color w:val="auto"/>
                <w:sz w:val="20"/>
                <w:szCs w:val="20"/>
              </w:rPr>
              <w:t xml:space="preserve">- </w:t>
            </w:r>
            <w:r w:rsidR="009D4E73" w:rsidRPr="004B40BF">
              <w:rPr>
                <w:rFonts w:ascii="Arial" w:hAnsi="Arial" w:cs="Arial"/>
                <w:color w:val="auto"/>
                <w:sz w:val="20"/>
                <w:szCs w:val="20"/>
              </w:rPr>
              <w:t>ułożyć  poszkodowanego w pozycji bezpiecznej</w:t>
            </w:r>
          </w:p>
          <w:p w:rsidR="00C71882" w:rsidRDefault="009D4E73" w:rsidP="00C71882">
            <w:pPr>
              <w:ind w:left="174" w:hanging="140"/>
              <w:contextualSpacing/>
              <w:rPr>
                <w:rFonts w:ascii="Arial" w:hAnsi="Arial" w:cs="Arial"/>
                <w:color w:val="auto"/>
                <w:sz w:val="20"/>
                <w:szCs w:val="20"/>
              </w:rPr>
            </w:pPr>
            <w:r w:rsidRPr="004B40BF">
              <w:rPr>
                <w:rFonts w:ascii="Arial" w:hAnsi="Arial" w:cs="Arial"/>
                <w:color w:val="auto"/>
                <w:sz w:val="20"/>
                <w:szCs w:val="20"/>
              </w:rPr>
              <w:t>-</w:t>
            </w:r>
            <w:r w:rsidR="00C71882">
              <w:rPr>
                <w:rFonts w:ascii="Arial" w:hAnsi="Arial" w:cs="Arial"/>
                <w:color w:val="auto"/>
                <w:sz w:val="20"/>
                <w:szCs w:val="20"/>
              </w:rPr>
              <w:t xml:space="preserve"> powiadomić odpowiednie służby</w:t>
            </w:r>
          </w:p>
          <w:p w:rsidR="009D4E73" w:rsidRPr="004B40BF" w:rsidRDefault="009D4E73" w:rsidP="00C71882">
            <w:pPr>
              <w:ind w:left="174" w:hanging="140"/>
              <w:contextualSpacing/>
              <w:rPr>
                <w:rFonts w:ascii="Arial" w:hAnsi="Arial" w:cs="Arial"/>
                <w:color w:val="auto"/>
                <w:sz w:val="20"/>
                <w:szCs w:val="20"/>
              </w:rPr>
            </w:pPr>
            <w:r w:rsidRPr="004B40BF">
              <w:rPr>
                <w:rFonts w:ascii="Arial" w:hAnsi="Arial" w:cs="Arial"/>
                <w:color w:val="auto"/>
                <w:sz w:val="20"/>
                <w:szCs w:val="20"/>
              </w:rPr>
              <w:t>-</w:t>
            </w:r>
            <w:r w:rsidR="00ED5280">
              <w:rPr>
                <w:rFonts w:ascii="Arial" w:hAnsi="Arial" w:cs="Arial"/>
                <w:color w:val="auto"/>
                <w:sz w:val="20"/>
                <w:szCs w:val="20"/>
              </w:rPr>
              <w:t xml:space="preserve"> </w:t>
            </w:r>
            <w:r w:rsidRPr="004B40BF">
              <w:rPr>
                <w:rFonts w:ascii="Arial" w:hAnsi="Arial" w:cs="Arial"/>
                <w:color w:val="auto"/>
                <w:sz w:val="20"/>
                <w:szCs w:val="20"/>
              </w:rPr>
              <w:t>zaprezentow</w:t>
            </w:r>
            <w:r w:rsidR="00C71882">
              <w:rPr>
                <w:rFonts w:ascii="Arial" w:hAnsi="Arial" w:cs="Arial"/>
                <w:color w:val="auto"/>
                <w:sz w:val="20"/>
                <w:szCs w:val="20"/>
              </w:rPr>
              <w:t>a</w:t>
            </w:r>
            <w:r w:rsidRPr="004B40BF">
              <w:rPr>
                <w:rFonts w:ascii="Arial" w:hAnsi="Arial" w:cs="Arial"/>
                <w:color w:val="auto"/>
                <w:sz w:val="20"/>
                <w:szCs w:val="20"/>
              </w:rPr>
              <w:t xml:space="preserve">ć udzielanie  pierwszej pomocy w urazowych stanach nagłego  </w:t>
            </w:r>
            <w:r w:rsidR="00C71882">
              <w:rPr>
                <w:rFonts w:ascii="Arial" w:hAnsi="Arial" w:cs="Arial"/>
                <w:color w:val="auto"/>
                <w:sz w:val="20"/>
                <w:szCs w:val="20"/>
              </w:rPr>
              <w:t>z</w:t>
            </w:r>
            <w:r w:rsidRPr="004B40BF">
              <w:rPr>
                <w:rFonts w:ascii="Arial" w:hAnsi="Arial" w:cs="Arial"/>
                <w:color w:val="auto"/>
                <w:sz w:val="20"/>
                <w:szCs w:val="20"/>
              </w:rPr>
              <w:t xml:space="preserve">agrożenia zdrowotnego, np. </w:t>
            </w:r>
            <w:r w:rsidR="00C71882">
              <w:rPr>
                <w:rFonts w:ascii="Arial" w:hAnsi="Arial" w:cs="Arial"/>
                <w:color w:val="auto"/>
                <w:sz w:val="20"/>
                <w:szCs w:val="20"/>
              </w:rPr>
              <w:t xml:space="preserve">krwotok, zmiażdżenie, </w:t>
            </w:r>
            <w:r w:rsidRPr="004B40BF">
              <w:rPr>
                <w:rFonts w:ascii="Arial" w:hAnsi="Arial" w:cs="Arial"/>
                <w:color w:val="auto"/>
                <w:sz w:val="20"/>
                <w:szCs w:val="20"/>
              </w:rPr>
              <w:t>amputacja, złamanie,</w:t>
            </w:r>
            <w:r w:rsidR="00C71882">
              <w:rPr>
                <w:rFonts w:ascii="Arial" w:hAnsi="Arial" w:cs="Arial"/>
                <w:color w:val="auto"/>
                <w:sz w:val="20"/>
                <w:szCs w:val="20"/>
              </w:rPr>
              <w:t xml:space="preserve"> </w:t>
            </w:r>
            <w:r w:rsidRPr="004B40BF">
              <w:rPr>
                <w:rFonts w:ascii="Arial" w:hAnsi="Arial" w:cs="Arial"/>
                <w:color w:val="auto"/>
                <w:sz w:val="20"/>
                <w:szCs w:val="20"/>
              </w:rPr>
              <w:t>oparzenie</w:t>
            </w:r>
          </w:p>
        </w:tc>
        <w:tc>
          <w:tcPr>
            <w:tcW w:w="3799" w:type="dxa"/>
          </w:tcPr>
          <w:p w:rsidR="009D4E73" w:rsidRPr="004B40BF" w:rsidRDefault="00152EBB" w:rsidP="009D4E73">
            <w:pPr>
              <w:ind w:left="113" w:hanging="166"/>
              <w:contextualSpacing/>
              <w:rPr>
                <w:rFonts w:ascii="Arial" w:hAnsi="Arial" w:cs="Arial"/>
                <w:color w:val="auto"/>
                <w:sz w:val="20"/>
                <w:szCs w:val="20"/>
              </w:rPr>
            </w:pPr>
            <w:r w:rsidRPr="004B40BF">
              <w:rPr>
                <w:rFonts w:ascii="Arial" w:hAnsi="Arial" w:cs="Arial"/>
                <w:color w:val="auto"/>
                <w:sz w:val="20"/>
                <w:szCs w:val="20"/>
              </w:rPr>
              <w:t xml:space="preserve">- </w:t>
            </w:r>
            <w:r w:rsidR="009D4E73" w:rsidRPr="004B40BF">
              <w:rPr>
                <w:rFonts w:ascii="Arial" w:hAnsi="Arial" w:cs="Arial"/>
                <w:color w:val="auto"/>
                <w:sz w:val="20"/>
                <w:szCs w:val="20"/>
              </w:rPr>
              <w:t>zabezpieczyć siebie, osobę poszkodowaną i miejsce wypadku</w:t>
            </w:r>
          </w:p>
          <w:p w:rsidR="00152EBB" w:rsidRPr="004B40BF" w:rsidRDefault="00152EBB" w:rsidP="009D4E73">
            <w:pPr>
              <w:ind w:left="113" w:hanging="166"/>
              <w:contextualSpacing/>
              <w:rPr>
                <w:rFonts w:ascii="Arial" w:hAnsi="Arial" w:cs="Arial"/>
                <w:color w:val="auto"/>
                <w:sz w:val="20"/>
                <w:szCs w:val="20"/>
              </w:rPr>
            </w:pPr>
            <w:r w:rsidRPr="004B40BF">
              <w:rPr>
                <w:rFonts w:ascii="Arial" w:hAnsi="Arial" w:cs="Arial"/>
                <w:color w:val="auto"/>
                <w:sz w:val="20"/>
                <w:szCs w:val="20"/>
              </w:rPr>
              <w:t xml:space="preserve">- </w:t>
            </w:r>
            <w:r w:rsidR="005D772C" w:rsidRPr="004B40BF">
              <w:rPr>
                <w:rFonts w:ascii="Arial" w:hAnsi="Arial" w:cs="Arial"/>
                <w:color w:val="auto"/>
                <w:sz w:val="20"/>
                <w:szCs w:val="20"/>
              </w:rPr>
              <w:t>ocenić sytuację poszkodowanego na podstawie analizy objawów obserwowanych u poszkodowanego</w:t>
            </w:r>
          </w:p>
          <w:p w:rsidR="009D4E73" w:rsidRPr="004B40BF" w:rsidRDefault="009D4E73" w:rsidP="009D4E73">
            <w:pPr>
              <w:ind w:left="113" w:hanging="166"/>
              <w:contextualSpacing/>
              <w:rPr>
                <w:rFonts w:ascii="Arial" w:hAnsi="Arial" w:cs="Arial"/>
                <w:color w:val="auto"/>
                <w:sz w:val="20"/>
                <w:szCs w:val="20"/>
              </w:rPr>
            </w:pPr>
            <w:r w:rsidRPr="004B40BF">
              <w:rPr>
                <w:rFonts w:ascii="Arial" w:hAnsi="Arial" w:cs="Arial"/>
                <w:color w:val="auto"/>
                <w:sz w:val="20"/>
                <w:szCs w:val="20"/>
              </w:rPr>
              <w:t>-  prezentować udzielanie pierwszej  pomocy w nieurazowych stanach nagłego zagrożenia zdrowotnego, np. omdlenie, zawał, udar</w:t>
            </w:r>
          </w:p>
          <w:p w:rsidR="009D4E73" w:rsidRPr="004B40BF" w:rsidRDefault="009D4E73" w:rsidP="009D4E73">
            <w:pPr>
              <w:ind w:left="113" w:hanging="166"/>
              <w:contextualSpacing/>
              <w:rPr>
                <w:rFonts w:ascii="Arial" w:hAnsi="Arial" w:cs="Arial"/>
                <w:color w:val="auto"/>
                <w:sz w:val="20"/>
                <w:szCs w:val="20"/>
              </w:rPr>
            </w:pPr>
            <w:r w:rsidRPr="004B40BF">
              <w:rPr>
                <w:rFonts w:ascii="Arial" w:hAnsi="Arial" w:cs="Arial"/>
                <w:color w:val="auto"/>
                <w:sz w:val="20"/>
                <w:szCs w:val="20"/>
              </w:rPr>
              <w:t>- wykonać resuscytację krążeniowo-oddechową na fantomie zgodnie z wytycznymi Polskiej Rady Resuscytacji i Europejskiej Rady Resuscytacji</w:t>
            </w:r>
          </w:p>
        </w:tc>
        <w:tc>
          <w:tcPr>
            <w:tcW w:w="1162" w:type="dxa"/>
          </w:tcPr>
          <w:p w:rsidR="00152EBB" w:rsidRPr="00194935" w:rsidRDefault="00152EBB" w:rsidP="00A35D8B">
            <w:pPr>
              <w:rPr>
                <w:rFonts w:ascii="Arial" w:hAnsi="Arial" w:cs="Arial"/>
                <w:sz w:val="20"/>
                <w:szCs w:val="20"/>
              </w:rPr>
            </w:pPr>
            <w:r w:rsidRPr="00194935">
              <w:rPr>
                <w:rFonts w:ascii="Arial" w:hAnsi="Arial" w:cs="Arial"/>
                <w:sz w:val="20"/>
                <w:szCs w:val="20"/>
              </w:rPr>
              <w:t>Klasa I</w:t>
            </w:r>
          </w:p>
          <w:p w:rsidR="00152EBB" w:rsidRPr="00194935" w:rsidRDefault="00152EBB" w:rsidP="00A35D8B">
            <w:pPr>
              <w:rPr>
                <w:rFonts w:ascii="Arial" w:hAnsi="Arial" w:cs="Arial"/>
                <w:sz w:val="20"/>
                <w:szCs w:val="20"/>
              </w:rPr>
            </w:pPr>
          </w:p>
        </w:tc>
      </w:tr>
      <w:tr w:rsidR="00152EBB" w:rsidRPr="0067467E" w:rsidTr="00C71882">
        <w:trPr>
          <w:trHeight w:val="20"/>
        </w:trPr>
        <w:tc>
          <w:tcPr>
            <w:tcW w:w="1951" w:type="dxa"/>
            <w:vMerge/>
          </w:tcPr>
          <w:p w:rsidR="00152EBB" w:rsidRPr="00194935" w:rsidRDefault="00152EBB" w:rsidP="006B4544">
            <w:pPr>
              <w:numPr>
                <w:ilvl w:val="0"/>
                <w:numId w:val="82"/>
              </w:numPr>
              <w:rPr>
                <w:rFonts w:ascii="Arial" w:hAnsi="Arial" w:cs="Arial"/>
                <w:sz w:val="20"/>
                <w:szCs w:val="20"/>
              </w:rPr>
            </w:pPr>
          </w:p>
        </w:tc>
        <w:tc>
          <w:tcPr>
            <w:tcW w:w="2693" w:type="dxa"/>
          </w:tcPr>
          <w:p w:rsidR="00152EBB" w:rsidRPr="004B40BF" w:rsidRDefault="00152EBB" w:rsidP="00AE6AA3">
            <w:pPr>
              <w:rPr>
                <w:rFonts w:ascii="Arial" w:hAnsi="Arial" w:cs="Arial"/>
                <w:color w:val="auto"/>
                <w:sz w:val="20"/>
                <w:szCs w:val="20"/>
              </w:rPr>
            </w:pPr>
            <w:r w:rsidRPr="004B40BF">
              <w:rPr>
                <w:rFonts w:ascii="Arial" w:hAnsi="Arial" w:cs="Arial"/>
                <w:color w:val="auto"/>
                <w:sz w:val="20"/>
                <w:szCs w:val="20"/>
              </w:rPr>
              <w:t>4. Organizacja stanowiska pracy zgodnie z wymogami ergonomii</w:t>
            </w:r>
          </w:p>
        </w:tc>
        <w:tc>
          <w:tcPr>
            <w:tcW w:w="851" w:type="dxa"/>
          </w:tcPr>
          <w:p w:rsidR="00152EBB" w:rsidRPr="004B40BF" w:rsidRDefault="00152EBB" w:rsidP="00420BD3">
            <w:pPr>
              <w:rPr>
                <w:rFonts w:ascii="Arial" w:hAnsi="Arial" w:cs="Arial"/>
                <w:color w:val="auto"/>
                <w:sz w:val="20"/>
                <w:szCs w:val="20"/>
              </w:rPr>
            </w:pPr>
          </w:p>
        </w:tc>
        <w:tc>
          <w:tcPr>
            <w:tcW w:w="3147" w:type="dxa"/>
          </w:tcPr>
          <w:p w:rsidR="00152EBB" w:rsidRPr="004B40BF" w:rsidRDefault="00152EBB" w:rsidP="00ED5280">
            <w:pPr>
              <w:contextualSpacing/>
              <w:rPr>
                <w:rFonts w:ascii="Arial" w:hAnsi="Arial" w:cs="Arial"/>
                <w:color w:val="auto"/>
                <w:sz w:val="20"/>
                <w:szCs w:val="20"/>
              </w:rPr>
            </w:pPr>
            <w:r w:rsidRPr="004B40BF">
              <w:rPr>
                <w:rFonts w:ascii="Arial" w:hAnsi="Arial" w:cs="Arial"/>
                <w:color w:val="auto"/>
                <w:sz w:val="20"/>
                <w:szCs w:val="20"/>
              </w:rPr>
              <w:t xml:space="preserve">- </w:t>
            </w:r>
            <w:r w:rsidR="00EA3196" w:rsidRPr="00ED5280">
              <w:rPr>
                <w:rFonts w:ascii="Arial" w:hAnsi="Arial" w:cs="Arial"/>
                <w:color w:val="auto"/>
                <w:sz w:val="20"/>
                <w:szCs w:val="20"/>
              </w:rPr>
              <w:t>wskazywać optymalne warunki pracy pod względem ergonomii i zgodności z  przepisami prawa dotyczącymi bezpieczeństwa i higieny pracy, ochrony przeciwp</w:t>
            </w:r>
            <w:r w:rsidR="00C85698" w:rsidRPr="00ED5280">
              <w:rPr>
                <w:rFonts w:ascii="Arial" w:hAnsi="Arial" w:cs="Arial"/>
                <w:color w:val="auto"/>
                <w:sz w:val="20"/>
                <w:szCs w:val="20"/>
              </w:rPr>
              <w:t>ożarowej i ochrony środowiska</w:t>
            </w:r>
          </w:p>
          <w:p w:rsidR="00EA3196" w:rsidRPr="004B40BF" w:rsidRDefault="00EA3196" w:rsidP="0005695F">
            <w:pPr>
              <w:ind w:hanging="140"/>
              <w:contextualSpacing/>
              <w:rPr>
                <w:rFonts w:ascii="Arial" w:hAnsi="Arial" w:cs="Arial"/>
                <w:color w:val="auto"/>
                <w:sz w:val="20"/>
                <w:szCs w:val="20"/>
              </w:rPr>
            </w:pPr>
          </w:p>
          <w:p w:rsidR="00152EBB" w:rsidRPr="004B40BF" w:rsidRDefault="00152EBB" w:rsidP="0005695F">
            <w:pPr>
              <w:ind w:hanging="140"/>
              <w:contextualSpacing/>
              <w:rPr>
                <w:rFonts w:ascii="Arial" w:hAnsi="Arial" w:cs="Arial"/>
                <w:color w:val="auto"/>
                <w:sz w:val="20"/>
                <w:szCs w:val="20"/>
              </w:rPr>
            </w:pPr>
          </w:p>
        </w:tc>
        <w:tc>
          <w:tcPr>
            <w:tcW w:w="3799" w:type="dxa"/>
          </w:tcPr>
          <w:p w:rsidR="00152EBB" w:rsidRPr="004B40BF" w:rsidRDefault="00EA3196" w:rsidP="006B4544">
            <w:pPr>
              <w:numPr>
                <w:ilvl w:val="0"/>
                <w:numId w:val="81"/>
              </w:numPr>
              <w:ind w:left="187" w:hanging="357"/>
              <w:contextualSpacing/>
              <w:rPr>
                <w:rFonts w:ascii="Arial" w:hAnsi="Arial" w:cs="Arial"/>
                <w:color w:val="auto"/>
                <w:sz w:val="20"/>
                <w:szCs w:val="20"/>
              </w:rPr>
            </w:pPr>
            <w:r w:rsidRPr="004B40BF">
              <w:rPr>
                <w:rFonts w:ascii="Arial" w:hAnsi="Arial" w:cs="Arial"/>
                <w:color w:val="auto"/>
                <w:sz w:val="20"/>
                <w:szCs w:val="20"/>
              </w:rPr>
              <w:t>planować  pracę zgodnie z przepisami prawa dotyczącymi bezpieczeństwa i higieny pracy, ochrony przeciwpożarowej, ochrony gościa i środowiska</w:t>
            </w:r>
          </w:p>
          <w:p w:rsidR="00EA3196" w:rsidRPr="004B40BF" w:rsidRDefault="00EA3196" w:rsidP="00ED5280">
            <w:pPr>
              <w:numPr>
                <w:ilvl w:val="0"/>
                <w:numId w:val="81"/>
              </w:numPr>
              <w:ind w:left="187" w:hanging="357"/>
              <w:contextualSpacing/>
              <w:rPr>
                <w:rFonts w:ascii="Arial" w:hAnsi="Arial" w:cs="Arial"/>
                <w:color w:val="auto"/>
                <w:sz w:val="20"/>
                <w:szCs w:val="20"/>
              </w:rPr>
            </w:pPr>
            <w:r w:rsidRPr="004B40BF">
              <w:rPr>
                <w:rFonts w:ascii="Arial" w:hAnsi="Arial" w:cs="Arial"/>
                <w:color w:val="auto"/>
                <w:sz w:val="20"/>
                <w:szCs w:val="20"/>
              </w:rPr>
              <w:t>stos</w:t>
            </w:r>
            <w:r w:rsidR="00ED5280">
              <w:rPr>
                <w:rFonts w:ascii="Arial" w:hAnsi="Arial" w:cs="Arial"/>
                <w:color w:val="auto"/>
                <w:sz w:val="20"/>
                <w:szCs w:val="20"/>
              </w:rPr>
              <w:t>ować</w:t>
            </w:r>
            <w:r w:rsidRPr="004B40BF">
              <w:rPr>
                <w:rFonts w:ascii="Arial" w:hAnsi="Arial" w:cs="Arial"/>
                <w:color w:val="auto"/>
                <w:sz w:val="20"/>
                <w:szCs w:val="20"/>
              </w:rPr>
              <w:t xml:space="preserve"> się do zaleceń instrukcji dotyczącej bezpiecznej obsługi urządzeń i sprzętu stosowanych podczas realizacji zadań zawodowych</w:t>
            </w:r>
          </w:p>
        </w:tc>
        <w:tc>
          <w:tcPr>
            <w:tcW w:w="1162" w:type="dxa"/>
          </w:tcPr>
          <w:p w:rsidR="00152EBB" w:rsidRPr="00194935" w:rsidRDefault="00152EBB" w:rsidP="00A35D8B">
            <w:pPr>
              <w:rPr>
                <w:rFonts w:ascii="Arial" w:hAnsi="Arial" w:cs="Arial"/>
                <w:sz w:val="20"/>
                <w:szCs w:val="20"/>
              </w:rPr>
            </w:pPr>
            <w:r w:rsidRPr="00194935">
              <w:rPr>
                <w:rFonts w:ascii="Arial" w:hAnsi="Arial" w:cs="Arial"/>
                <w:sz w:val="20"/>
                <w:szCs w:val="20"/>
              </w:rPr>
              <w:t>Klasa I</w:t>
            </w:r>
          </w:p>
          <w:p w:rsidR="00152EBB" w:rsidRPr="00194935" w:rsidRDefault="00152EBB" w:rsidP="00A35D8B">
            <w:pPr>
              <w:rPr>
                <w:rFonts w:ascii="Arial" w:hAnsi="Arial" w:cs="Arial"/>
                <w:sz w:val="20"/>
                <w:szCs w:val="20"/>
              </w:rPr>
            </w:pPr>
          </w:p>
        </w:tc>
      </w:tr>
      <w:tr w:rsidR="00AE6AA3" w:rsidRPr="0067467E" w:rsidTr="00A35D8B">
        <w:trPr>
          <w:trHeight w:val="20"/>
        </w:trPr>
        <w:tc>
          <w:tcPr>
            <w:tcW w:w="4644" w:type="dxa"/>
            <w:gridSpan w:val="2"/>
          </w:tcPr>
          <w:p w:rsidR="00AE6AA3" w:rsidRPr="00194935" w:rsidRDefault="00AE6AA3" w:rsidP="00A35D8B">
            <w:pPr>
              <w:rPr>
                <w:rFonts w:ascii="Arial" w:hAnsi="Arial" w:cs="Arial"/>
                <w:b/>
                <w:sz w:val="20"/>
                <w:szCs w:val="20"/>
              </w:rPr>
            </w:pPr>
            <w:r w:rsidRPr="00194935">
              <w:rPr>
                <w:rFonts w:ascii="Arial" w:hAnsi="Arial" w:cs="Arial"/>
                <w:b/>
                <w:sz w:val="20"/>
                <w:szCs w:val="20"/>
              </w:rPr>
              <w:t>Razem</w:t>
            </w:r>
          </w:p>
        </w:tc>
        <w:tc>
          <w:tcPr>
            <w:tcW w:w="8959" w:type="dxa"/>
            <w:gridSpan w:val="4"/>
          </w:tcPr>
          <w:p w:rsidR="00AE6AA3" w:rsidRPr="00194935" w:rsidRDefault="00AE6AA3" w:rsidP="00A35D8B">
            <w:pPr>
              <w:rPr>
                <w:rFonts w:ascii="Arial" w:hAnsi="Arial" w:cs="Arial"/>
                <w:b/>
                <w:sz w:val="20"/>
                <w:szCs w:val="20"/>
              </w:rPr>
            </w:pPr>
          </w:p>
        </w:tc>
      </w:tr>
    </w:tbl>
    <w:p w:rsidR="00152EBB" w:rsidRPr="007D6A2A" w:rsidRDefault="00152EBB" w:rsidP="007D6A2A">
      <w:pPr>
        <w:spacing w:line="360" w:lineRule="auto"/>
        <w:jc w:val="both"/>
        <w:rPr>
          <w:rFonts w:ascii="Arial" w:hAnsi="Arial" w:cs="Arial"/>
          <w:b/>
          <w:sz w:val="20"/>
          <w:szCs w:val="20"/>
        </w:rPr>
      </w:pPr>
    </w:p>
    <w:p w:rsidR="00AE099F" w:rsidRDefault="00AE099F" w:rsidP="00B153DD">
      <w:pPr>
        <w:spacing w:line="360" w:lineRule="auto"/>
        <w:jc w:val="both"/>
        <w:rPr>
          <w:rFonts w:ascii="Arial" w:hAnsi="Arial" w:cs="Arial"/>
          <w:b/>
          <w:sz w:val="20"/>
          <w:szCs w:val="20"/>
        </w:rPr>
      </w:pPr>
    </w:p>
    <w:p w:rsidR="00C71882" w:rsidRDefault="00C71882" w:rsidP="00B153DD">
      <w:pPr>
        <w:spacing w:line="360" w:lineRule="auto"/>
        <w:jc w:val="both"/>
        <w:rPr>
          <w:rFonts w:ascii="Arial" w:hAnsi="Arial" w:cs="Arial"/>
          <w:b/>
          <w:sz w:val="20"/>
          <w:szCs w:val="20"/>
        </w:rPr>
      </w:pPr>
    </w:p>
    <w:p w:rsidR="00C71882" w:rsidRPr="00B153DD" w:rsidRDefault="00C71882" w:rsidP="00B153DD">
      <w:pP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lastRenderedPageBreak/>
        <w:t>PROCEDURY OSIĄGANIA CELÓW KSZTAŁCENIA PRZEDMIOTU</w:t>
      </w:r>
    </w:p>
    <w:p w:rsidR="00152EBB" w:rsidRPr="00B153DD" w:rsidRDefault="00152EBB" w:rsidP="00B153DD">
      <w:pPr>
        <w:autoSpaceDN w:val="0"/>
        <w:spacing w:line="360" w:lineRule="auto"/>
        <w:contextualSpacing/>
        <w:jc w:val="both"/>
        <w:rPr>
          <w:rFonts w:ascii="Arial" w:hAnsi="Arial" w:cs="Arial"/>
          <w:sz w:val="20"/>
          <w:szCs w:val="20"/>
        </w:rPr>
      </w:pPr>
      <w:r w:rsidRPr="00B153DD">
        <w:rPr>
          <w:rFonts w:ascii="Arial" w:hAnsi="Arial" w:cs="Arial"/>
          <w:sz w:val="20"/>
          <w:szCs w:val="20"/>
        </w:rPr>
        <w:t xml:space="preserve">W ramach zajęć edukacyjnych z przedmiotu </w:t>
      </w:r>
      <w:r w:rsidR="00DF1615" w:rsidRPr="00B153DD">
        <w:rPr>
          <w:rFonts w:ascii="Arial" w:hAnsi="Arial" w:cs="Arial"/>
          <w:sz w:val="20"/>
          <w:szCs w:val="20"/>
        </w:rPr>
        <w:t>B</w:t>
      </w:r>
      <w:r w:rsidRPr="00B153DD">
        <w:rPr>
          <w:rFonts w:ascii="Arial" w:hAnsi="Arial" w:cs="Arial"/>
          <w:sz w:val="20"/>
          <w:szCs w:val="20"/>
        </w:rPr>
        <w:t>ezpieczeństwo i higiena pracy w hotelarstwie, uczeń powinien poznać słownictwo związane z bezpieczeństwem i higieną pracy, ochroną przeciwpożarową, ochroną środowiska i ergonomią, poznać prawa i obowiązki pracownika i pracodawcy w zakresie bezpieczeństwa i higieny pracy, poznać instytucje i służby działające w zakresie bhp i ochrony środowiska, nabyć umiejętności organizacji stanowiska pracy zgodnie z wymaganiami ergonomii, przepisami bezpieczeństwa i higieny pracy, współpracować z załogą podczas organizowania stanowisk pracy zgodnie z zasadami bezpieczeństwa i higieny pracy.</w:t>
      </w:r>
    </w:p>
    <w:p w:rsidR="00152EBB" w:rsidRPr="004B40BF" w:rsidRDefault="00152EBB" w:rsidP="00B153DD">
      <w:pPr>
        <w:shd w:val="clear" w:color="auto" w:fill="FFFFFF"/>
        <w:spacing w:line="360" w:lineRule="auto"/>
        <w:jc w:val="both"/>
        <w:textAlignment w:val="baseline"/>
        <w:rPr>
          <w:rFonts w:ascii="Calibri" w:hAnsi="Calibri" w:cs="Calibri"/>
          <w:color w:val="auto"/>
          <w:sz w:val="20"/>
          <w:szCs w:val="20"/>
        </w:rPr>
      </w:pPr>
      <w:r w:rsidRPr="00B153DD">
        <w:rPr>
          <w:rFonts w:ascii="Arial" w:hAnsi="Arial" w:cs="Arial"/>
          <w:sz w:val="20"/>
          <w:szCs w:val="20"/>
        </w:rPr>
        <w:t xml:space="preserve">Należy stosować aktywizujące metody </w:t>
      </w:r>
      <w:r w:rsidRPr="004B40BF">
        <w:rPr>
          <w:rFonts w:ascii="Arial" w:hAnsi="Arial" w:cs="Arial"/>
          <w:color w:val="auto"/>
          <w:sz w:val="20"/>
          <w:szCs w:val="20"/>
        </w:rPr>
        <w:t>nauczania związane z różnym stopniem aktywności uczniów, ze szczególnym uwzględnieniem metod podających, eksponujących, wzrokowych i wzrokowo</w:t>
      </w:r>
      <w:r w:rsidR="00DE2D7E" w:rsidRPr="004B40BF">
        <w:rPr>
          <w:rFonts w:ascii="Arial" w:hAnsi="Arial" w:cs="Arial"/>
          <w:color w:val="auto"/>
          <w:sz w:val="20"/>
          <w:szCs w:val="20"/>
        </w:rPr>
        <w:t>-</w:t>
      </w:r>
      <w:r w:rsidRPr="004B40BF">
        <w:rPr>
          <w:rFonts w:ascii="Arial" w:hAnsi="Arial" w:cs="Arial"/>
          <w:color w:val="auto"/>
          <w:sz w:val="20"/>
          <w:szCs w:val="20"/>
        </w:rPr>
        <w:t xml:space="preserve">słuchowych. Wskazane metody to: pogadanka, opis, prelekcja, objaśnienie lub wyjaśnienie, </w:t>
      </w:r>
      <w:r w:rsidR="00935E73" w:rsidRPr="004B40BF">
        <w:rPr>
          <w:rFonts w:ascii="Arial" w:hAnsi="Arial" w:cs="Arial"/>
          <w:color w:val="auto"/>
          <w:sz w:val="20"/>
          <w:szCs w:val="20"/>
        </w:rPr>
        <w:t>inscenizacja, drzewko decyzyjne, mapa pojęciowa, burza m</w:t>
      </w:r>
      <w:r w:rsidR="009B537C" w:rsidRPr="004B40BF">
        <w:rPr>
          <w:rFonts w:ascii="Arial" w:hAnsi="Arial" w:cs="Arial"/>
          <w:color w:val="auto"/>
          <w:sz w:val="20"/>
          <w:szCs w:val="20"/>
        </w:rPr>
        <w:t>ózgów, gry i dyskusje</w:t>
      </w:r>
      <w:r w:rsidR="00935E73" w:rsidRPr="004B40BF">
        <w:rPr>
          <w:rFonts w:ascii="Arial" w:hAnsi="Arial" w:cs="Arial"/>
          <w:color w:val="auto"/>
          <w:sz w:val="20"/>
          <w:szCs w:val="20"/>
        </w:rPr>
        <w:t xml:space="preserve"> dydaktyczn</w:t>
      </w:r>
      <w:r w:rsidR="009B537C" w:rsidRPr="004B40BF">
        <w:rPr>
          <w:rFonts w:ascii="Arial" w:hAnsi="Arial" w:cs="Arial"/>
          <w:color w:val="auto"/>
          <w:sz w:val="20"/>
          <w:szCs w:val="20"/>
        </w:rPr>
        <w:t>e</w:t>
      </w:r>
      <w:r w:rsidR="00935E73" w:rsidRPr="004B40BF">
        <w:rPr>
          <w:rFonts w:ascii="Arial" w:hAnsi="Arial" w:cs="Arial"/>
          <w:color w:val="auto"/>
          <w:sz w:val="20"/>
          <w:szCs w:val="20"/>
        </w:rPr>
        <w:t>, wycieczki i filmy dydaktyczne oraz udział</w:t>
      </w:r>
      <w:r w:rsidRPr="004B40BF">
        <w:rPr>
          <w:rFonts w:ascii="Arial" w:hAnsi="Arial" w:cs="Arial"/>
          <w:color w:val="auto"/>
          <w:sz w:val="20"/>
          <w:szCs w:val="20"/>
        </w:rPr>
        <w:t xml:space="preserve"> w prelekcjach i spotkaniach z przedstawicielami branży hotelarskiej. W trakcie zajęć edukacyjnych w sali lekcyjnej należy wykorzystywać flipchart, tablice interaktywne, sprzęt multimedialny, ułatwiający prowadzenie zajęć i zapamiętywanie przekazywanych treści, rekwizyty do ćwiczeń i symulacji</w:t>
      </w:r>
      <w:r w:rsidR="00714D1A" w:rsidRPr="004B40BF">
        <w:rPr>
          <w:rFonts w:ascii="Arial" w:hAnsi="Arial" w:cs="Arial"/>
          <w:color w:val="auto"/>
          <w:sz w:val="20"/>
          <w:szCs w:val="20"/>
        </w:rPr>
        <w:t>,</w:t>
      </w:r>
      <w:r w:rsidRPr="004B40BF">
        <w:rPr>
          <w:rFonts w:ascii="Arial" w:hAnsi="Arial" w:cs="Arial"/>
          <w:color w:val="auto"/>
          <w:sz w:val="20"/>
          <w:szCs w:val="20"/>
        </w:rPr>
        <w:t xml:space="preserve"> tj. zestawy do pozorowania ran, ćwiczeniowe fantomy dorosłe i dziecięce, podstawowy sprzęt (</w:t>
      </w:r>
      <w:r w:rsidR="00FD7D3B" w:rsidRPr="004B40BF">
        <w:rPr>
          <w:rFonts w:ascii="Arial" w:hAnsi="Arial" w:cs="Arial"/>
          <w:color w:val="auto"/>
          <w:sz w:val="20"/>
          <w:szCs w:val="20"/>
        </w:rPr>
        <w:t>defibrylator AED) oraz ćwiczebną</w:t>
      </w:r>
      <w:r w:rsidRPr="004B40BF">
        <w:rPr>
          <w:rFonts w:ascii="Arial" w:hAnsi="Arial" w:cs="Arial"/>
          <w:color w:val="auto"/>
          <w:sz w:val="20"/>
          <w:szCs w:val="20"/>
        </w:rPr>
        <w:t xml:space="preserve"> apteczk</w:t>
      </w:r>
      <w:r w:rsidR="00FD7D3B" w:rsidRPr="004B40BF">
        <w:rPr>
          <w:rFonts w:ascii="Arial" w:hAnsi="Arial" w:cs="Arial"/>
          <w:color w:val="auto"/>
          <w:sz w:val="20"/>
          <w:szCs w:val="20"/>
        </w:rPr>
        <w:t>ę</w:t>
      </w:r>
      <w:r w:rsidRPr="004B40BF">
        <w:rPr>
          <w:rFonts w:ascii="Arial" w:hAnsi="Arial" w:cs="Arial"/>
          <w:color w:val="auto"/>
          <w:sz w:val="20"/>
          <w:szCs w:val="20"/>
        </w:rPr>
        <w:t xml:space="preserve"> pierwszej pomocy.</w:t>
      </w:r>
    </w:p>
    <w:p w:rsidR="00152EBB"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AE099F" w:rsidRPr="007D6A2A" w:rsidRDefault="00AE099F"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Wiedza oraz umiejętności posługiwania się wiedzą powinny być sprawdzane za pomocą: arkusza obserwacji ucznia, testów o charakterze otwartym lub zamkniętym, oceny pracy podczas zajęć, oceny zadań domowych, wypowiedzi ustnych, interpretacji tekstów.</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kształcenia </w:t>
      </w:r>
      <w:r w:rsidR="00A311D5">
        <w:rPr>
          <w:rFonts w:ascii="Arial" w:hAnsi="Arial" w:cs="Arial"/>
          <w:sz w:val="20"/>
          <w:szCs w:val="20"/>
          <w:shd w:val="clear" w:color="auto" w:fill="FFFFFF"/>
        </w:rPr>
        <w:t>do potrzeb konkretnych uczniów.</w:t>
      </w:r>
    </w:p>
    <w:p w:rsidR="00152EBB" w:rsidRDefault="00152EBB" w:rsidP="00B153DD">
      <w:pPr>
        <w:spacing w:line="360" w:lineRule="auto"/>
        <w:ind w:hanging="284"/>
        <w:rPr>
          <w:rFonts w:ascii="Arial" w:hAnsi="Arial" w:cs="Arial"/>
          <w:sz w:val="20"/>
          <w:szCs w:val="20"/>
        </w:rPr>
      </w:pPr>
    </w:p>
    <w:p w:rsidR="00AE099F" w:rsidRPr="007D6A2A" w:rsidRDefault="00AE099F" w:rsidP="00B153DD">
      <w:pPr>
        <w:spacing w:line="360" w:lineRule="auto"/>
        <w:ind w:hanging="284"/>
        <w:rPr>
          <w:rFonts w:ascii="Arial" w:hAnsi="Arial" w:cs="Arial"/>
          <w:sz w:val="20"/>
          <w:szCs w:val="20"/>
        </w:rPr>
      </w:pPr>
    </w:p>
    <w:p w:rsidR="00152EBB" w:rsidRPr="00B153DD" w:rsidRDefault="00152EBB" w:rsidP="00B153DD">
      <w:pPr>
        <w:spacing w:line="360" w:lineRule="auto"/>
        <w:rPr>
          <w:rFonts w:ascii="Arial" w:hAnsi="Arial" w:cs="Arial"/>
          <w:b/>
          <w:sz w:val="20"/>
          <w:szCs w:val="20"/>
        </w:rPr>
      </w:pPr>
      <w:r w:rsidRPr="00B153DD">
        <w:rPr>
          <w:rFonts w:ascii="Arial" w:hAnsi="Arial" w:cs="Arial"/>
          <w:b/>
          <w:sz w:val="20"/>
          <w:szCs w:val="20"/>
        </w:rPr>
        <w:t>PROPONOWANE METODY EWALUACJI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w:t>
      </w:r>
      <w:r w:rsidR="00DE2D7E" w:rsidRPr="00B153DD">
        <w:rPr>
          <w:rFonts w:ascii="Arial" w:hAnsi="Arial" w:cs="Arial"/>
          <w:sz w:val="20"/>
          <w:szCs w:val="20"/>
        </w:rPr>
        <w:t>,</w:t>
      </w:r>
      <w:r w:rsidRPr="00B153DD">
        <w:rPr>
          <w:rFonts w:ascii="Arial" w:hAnsi="Arial" w:cs="Arial"/>
          <w:sz w:val="20"/>
          <w:szCs w:val="20"/>
        </w:rPr>
        <w:t xml:space="preserve"> z wykorzystaniem testów zawierających pytania otwarte i zamknięte.</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color w:val="auto"/>
          <w:sz w:val="20"/>
          <w:szCs w:val="20"/>
        </w:rPr>
        <w:lastRenderedPageBreak/>
        <w:t>Metodami pomocniczymi w trakcie ewaluacji mogą być także karty ewaluacji na koniec jednostki metodycznej, róża wiatrów, tarcza strzelnicza, walizka kosz, termometr.</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sz w:val="20"/>
          <w:szCs w:val="20"/>
        </w:rPr>
        <w:t>Zadaniem ewaluacji jest sprawdzenie opanowania przez uczniów materiału nauczania z zakresu bezpieczeństwa i higieny pracy w hotelarstwie.</w:t>
      </w:r>
    </w:p>
    <w:p w:rsidR="00152EBB" w:rsidRDefault="00152EBB" w:rsidP="00B153DD">
      <w:pPr>
        <w:spacing w:line="360" w:lineRule="auto"/>
        <w:ind w:hanging="284"/>
        <w:rPr>
          <w:rFonts w:ascii="Arial" w:hAnsi="Arial" w:cs="Arial"/>
          <w:b/>
          <w:sz w:val="20"/>
          <w:szCs w:val="20"/>
        </w:rPr>
      </w:pPr>
    </w:p>
    <w:p w:rsidR="00152EBB" w:rsidRPr="00B153DD" w:rsidRDefault="00152EBB" w:rsidP="00B153DD">
      <w:pPr>
        <w:spacing w:line="360" w:lineRule="auto"/>
        <w:rPr>
          <w:rFonts w:ascii="Arial" w:hAnsi="Arial" w:cs="Arial"/>
          <w:b/>
          <w:sz w:val="20"/>
          <w:szCs w:val="20"/>
        </w:rPr>
      </w:pPr>
      <w:r w:rsidRPr="00B153DD">
        <w:rPr>
          <w:rFonts w:ascii="Arial" w:hAnsi="Arial" w:cs="Arial"/>
          <w:b/>
          <w:bCs/>
          <w:sz w:val="20"/>
          <w:szCs w:val="20"/>
        </w:rPr>
        <w:t>EWALUACJA PRZEDMIOTU</w:t>
      </w:r>
    </w:p>
    <w:p w:rsidR="00152EBB" w:rsidRPr="00B153DD" w:rsidRDefault="00152EBB" w:rsidP="00A311D5">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po egzaminie </w:t>
      </w:r>
      <w:r w:rsidR="00C230C9">
        <w:rPr>
          <w:rFonts w:ascii="Arial" w:hAnsi="Arial" w:cs="Arial"/>
          <w:sz w:val="20"/>
          <w:szCs w:val="20"/>
        </w:rPr>
        <w:t xml:space="preserve">zawodowym w zakresie </w:t>
      </w:r>
      <w:r w:rsidRPr="00B153DD">
        <w:rPr>
          <w:rFonts w:ascii="Arial" w:hAnsi="Arial" w:cs="Arial"/>
          <w:sz w:val="20"/>
          <w:szCs w:val="20"/>
        </w:rPr>
        <w:t>kwalifikacj</w:t>
      </w:r>
      <w:r w:rsidR="00C230C9">
        <w:rPr>
          <w:rFonts w:ascii="Arial" w:hAnsi="Arial" w:cs="Arial"/>
          <w:sz w:val="20"/>
          <w:szCs w:val="20"/>
        </w:rPr>
        <w:t>i</w:t>
      </w:r>
      <w:r w:rsidRPr="00B153DD">
        <w:rPr>
          <w:rFonts w:ascii="Arial" w:hAnsi="Arial" w:cs="Arial"/>
          <w:sz w:val="20"/>
          <w:szCs w:val="20"/>
        </w:rPr>
        <w:t xml:space="preserve"> </w:t>
      </w:r>
      <w:r w:rsidR="00A311D5">
        <w:rPr>
          <w:rFonts w:ascii="Arial" w:hAnsi="Arial" w:cs="Arial"/>
          <w:sz w:val="20"/>
          <w:szCs w:val="20"/>
        </w:rPr>
        <w:t>HGT.03</w:t>
      </w:r>
      <w:r w:rsidRPr="00B153DD">
        <w:rPr>
          <w:rFonts w:ascii="Arial" w:hAnsi="Arial" w:cs="Arial"/>
          <w:sz w:val="20"/>
          <w:szCs w:val="20"/>
        </w:rPr>
        <w:t>. Opracowane wnioski mogą posłużyć do modyfikacji przedmiotowego programu nauczania.</w:t>
      </w:r>
    </w:p>
    <w:p w:rsidR="00152EBB" w:rsidRPr="00B153DD" w:rsidRDefault="00152EBB" w:rsidP="00B153DD">
      <w:pPr>
        <w:spacing w:line="360" w:lineRule="auto"/>
        <w:ind w:left="284" w:hanging="284"/>
        <w:jc w:val="both"/>
        <w:rPr>
          <w:rFonts w:ascii="Arial" w:hAnsi="Arial" w:cs="Arial"/>
          <w:sz w:val="20"/>
          <w:szCs w:val="20"/>
        </w:rPr>
      </w:pPr>
      <w:r w:rsidRPr="00B153DD">
        <w:rPr>
          <w:rFonts w:ascii="Arial" w:hAnsi="Arial" w:cs="Arial"/>
          <w:sz w:val="20"/>
          <w:szCs w:val="20"/>
        </w:rPr>
        <w:t>Literatura</w:t>
      </w:r>
      <w:r w:rsidR="007A57D2" w:rsidRPr="00B153DD">
        <w:rPr>
          <w:rFonts w:ascii="Arial" w:hAnsi="Arial" w:cs="Arial"/>
          <w:sz w:val="20"/>
          <w:szCs w:val="20"/>
        </w:rPr>
        <w:t xml:space="preserve"> do przedmiotu </w:t>
      </w:r>
      <w:r w:rsidR="00A73F2B" w:rsidRPr="00B153DD">
        <w:rPr>
          <w:rFonts w:ascii="Arial" w:hAnsi="Arial" w:cs="Arial"/>
          <w:sz w:val="20"/>
          <w:szCs w:val="20"/>
        </w:rPr>
        <w:t>B</w:t>
      </w:r>
      <w:r w:rsidR="007A57D2" w:rsidRPr="00B153DD">
        <w:rPr>
          <w:rFonts w:ascii="Arial" w:hAnsi="Arial" w:cs="Arial"/>
          <w:sz w:val="20"/>
          <w:szCs w:val="20"/>
        </w:rPr>
        <w:t>ezpieczeństw</w:t>
      </w:r>
      <w:r w:rsidR="0062256A" w:rsidRPr="00B153DD">
        <w:rPr>
          <w:rFonts w:ascii="Arial" w:hAnsi="Arial" w:cs="Arial"/>
          <w:sz w:val="20"/>
          <w:szCs w:val="20"/>
        </w:rPr>
        <w:t>o i higiena</w:t>
      </w:r>
      <w:r w:rsidR="007A57D2" w:rsidRPr="00B153DD">
        <w:rPr>
          <w:rFonts w:ascii="Arial" w:hAnsi="Arial" w:cs="Arial"/>
          <w:sz w:val="20"/>
          <w:szCs w:val="20"/>
        </w:rPr>
        <w:t xml:space="preserve"> pracy w hotelarstwie:</w:t>
      </w:r>
    </w:p>
    <w:p w:rsidR="00152EBB" w:rsidRPr="00B153DD" w:rsidRDefault="00152EBB" w:rsidP="006B4544">
      <w:pPr>
        <w:pStyle w:val="Akapitzlist"/>
        <w:numPr>
          <w:ilvl w:val="0"/>
          <w:numId w:val="39"/>
        </w:numPr>
        <w:spacing w:line="360" w:lineRule="auto"/>
        <w:ind w:left="568" w:hanging="284"/>
        <w:jc w:val="both"/>
        <w:rPr>
          <w:rFonts w:ascii="Arial" w:hAnsi="Arial" w:cs="Arial"/>
          <w:sz w:val="20"/>
          <w:szCs w:val="20"/>
        </w:rPr>
      </w:pPr>
      <w:r w:rsidRPr="00B153DD">
        <w:rPr>
          <w:rFonts w:ascii="Arial" w:hAnsi="Arial" w:cs="Arial"/>
          <w:sz w:val="20"/>
          <w:szCs w:val="20"/>
        </w:rPr>
        <w:t xml:space="preserve">Cichy J., </w:t>
      </w:r>
      <w:r w:rsidRPr="00B153DD">
        <w:rPr>
          <w:rFonts w:ascii="Arial" w:hAnsi="Arial" w:cs="Arial"/>
          <w:i/>
          <w:sz w:val="20"/>
          <w:szCs w:val="20"/>
        </w:rPr>
        <w:t>BHP w branży hotelarskiej</w:t>
      </w:r>
      <w:r w:rsidR="00935E73" w:rsidRPr="007D6A2A">
        <w:rPr>
          <w:rFonts w:ascii="Arial" w:hAnsi="Arial" w:cs="Arial"/>
          <w:sz w:val="20"/>
          <w:szCs w:val="20"/>
        </w:rPr>
        <w:t>,</w:t>
      </w:r>
      <w:r w:rsidRPr="00B153DD">
        <w:rPr>
          <w:rFonts w:ascii="Arial" w:hAnsi="Arial" w:cs="Arial"/>
          <w:sz w:val="20"/>
          <w:szCs w:val="20"/>
        </w:rPr>
        <w:t xml:space="preserve"> WSiP, 2016</w:t>
      </w:r>
      <w:r w:rsidR="005D7469" w:rsidRPr="00B153DD">
        <w:rPr>
          <w:rFonts w:ascii="Arial" w:hAnsi="Arial" w:cs="Arial"/>
          <w:sz w:val="20"/>
          <w:szCs w:val="20"/>
        </w:rPr>
        <w:t>.</w:t>
      </w:r>
    </w:p>
    <w:p w:rsidR="00152EBB" w:rsidRPr="00B153DD" w:rsidRDefault="00152EBB" w:rsidP="006B4544">
      <w:pPr>
        <w:pStyle w:val="Akapitzlist"/>
        <w:numPr>
          <w:ilvl w:val="0"/>
          <w:numId w:val="39"/>
        </w:numPr>
        <w:spacing w:line="360" w:lineRule="auto"/>
        <w:ind w:left="568" w:hanging="284"/>
        <w:jc w:val="both"/>
        <w:rPr>
          <w:rFonts w:ascii="Arial" w:hAnsi="Arial" w:cs="Arial"/>
          <w:sz w:val="20"/>
          <w:szCs w:val="20"/>
        </w:rPr>
      </w:pPr>
      <w:r w:rsidRPr="00B153DD">
        <w:rPr>
          <w:rFonts w:ascii="Arial" w:hAnsi="Arial" w:cs="Arial"/>
          <w:sz w:val="20"/>
          <w:szCs w:val="20"/>
        </w:rPr>
        <w:t>www.portalbhp.pl</w:t>
      </w:r>
    </w:p>
    <w:p w:rsidR="00152EBB" w:rsidRPr="00B153DD" w:rsidRDefault="00152EBB" w:rsidP="006B4544">
      <w:pPr>
        <w:pStyle w:val="Akapitzlist"/>
        <w:numPr>
          <w:ilvl w:val="0"/>
          <w:numId w:val="39"/>
        </w:numPr>
        <w:spacing w:line="360" w:lineRule="auto"/>
        <w:ind w:left="568" w:hanging="284"/>
        <w:jc w:val="both"/>
        <w:rPr>
          <w:rFonts w:ascii="Arial" w:hAnsi="Arial" w:cs="Arial"/>
          <w:sz w:val="20"/>
          <w:szCs w:val="20"/>
        </w:rPr>
      </w:pPr>
      <w:r w:rsidRPr="00B153DD">
        <w:rPr>
          <w:rFonts w:ascii="Arial" w:hAnsi="Arial" w:cs="Arial"/>
          <w:sz w:val="20"/>
          <w:szCs w:val="20"/>
        </w:rPr>
        <w:t>www.pip.gov.pl</w:t>
      </w:r>
    </w:p>
    <w:p w:rsidR="00152EBB" w:rsidRPr="00B153DD" w:rsidRDefault="00AD3BE0" w:rsidP="007D6A2A">
      <w:pPr>
        <w:spacing w:line="360" w:lineRule="auto"/>
        <w:jc w:val="both"/>
        <w:rPr>
          <w:rFonts w:ascii="Arial" w:hAnsi="Arial" w:cs="Arial"/>
          <w:b/>
          <w:sz w:val="20"/>
          <w:szCs w:val="20"/>
        </w:rPr>
      </w:pPr>
      <w:r w:rsidRPr="00B153DD">
        <w:rPr>
          <w:rFonts w:ascii="Arial" w:hAnsi="Arial" w:cs="Arial"/>
          <w:sz w:val="20"/>
          <w:szCs w:val="20"/>
        </w:rPr>
        <w:br w:type="page"/>
      </w:r>
      <w:r w:rsidR="00152EBB" w:rsidRPr="00B153DD">
        <w:rPr>
          <w:rFonts w:ascii="Arial" w:hAnsi="Arial" w:cs="Arial"/>
          <w:b/>
          <w:sz w:val="20"/>
          <w:szCs w:val="20"/>
        </w:rPr>
        <w:lastRenderedPageBreak/>
        <w:t>NAZWA PRZEDMIOTU</w:t>
      </w:r>
    </w:p>
    <w:p w:rsidR="00152EBB" w:rsidRPr="00B153DD" w:rsidRDefault="00152EBB" w:rsidP="007D6A2A">
      <w:pPr>
        <w:spacing w:line="360" w:lineRule="auto"/>
        <w:jc w:val="both"/>
        <w:rPr>
          <w:rFonts w:ascii="Arial" w:hAnsi="Arial" w:cs="Arial"/>
          <w:b/>
          <w:sz w:val="20"/>
          <w:szCs w:val="20"/>
        </w:rPr>
      </w:pPr>
      <w:r w:rsidRPr="00B153DD">
        <w:rPr>
          <w:rFonts w:ascii="Arial" w:hAnsi="Arial" w:cs="Arial"/>
          <w:b/>
          <w:sz w:val="20"/>
          <w:szCs w:val="20"/>
        </w:rPr>
        <w:t xml:space="preserve">Podstawy hotelarstwa </w:t>
      </w:r>
    </w:p>
    <w:p w:rsidR="00AE099F" w:rsidRDefault="00AE099F" w:rsidP="00B153DD">
      <w:pPr>
        <w:spacing w:line="360" w:lineRule="auto"/>
        <w:ind w:left="284" w:hanging="284"/>
        <w:jc w:val="both"/>
        <w:rPr>
          <w:rFonts w:ascii="Arial" w:hAnsi="Arial" w:cs="Arial"/>
          <w:b/>
          <w:sz w:val="20"/>
          <w:szCs w:val="20"/>
        </w:rPr>
      </w:pPr>
    </w:p>
    <w:p w:rsidR="00B64F0D" w:rsidRPr="00B153DD" w:rsidRDefault="00A311D5" w:rsidP="00B153DD">
      <w:pPr>
        <w:spacing w:line="360" w:lineRule="auto"/>
        <w:ind w:left="284" w:hanging="284"/>
        <w:jc w:val="both"/>
        <w:rPr>
          <w:rFonts w:ascii="Arial" w:hAnsi="Arial" w:cs="Arial"/>
          <w:sz w:val="20"/>
          <w:szCs w:val="20"/>
        </w:rPr>
      </w:pPr>
      <w:r>
        <w:rPr>
          <w:rFonts w:ascii="Arial" w:hAnsi="Arial" w:cs="Arial"/>
          <w:b/>
          <w:sz w:val="20"/>
          <w:szCs w:val="20"/>
        </w:rPr>
        <w:t>Cele ogólne</w:t>
      </w:r>
    </w:p>
    <w:p w:rsidR="00B64F0D" w:rsidRPr="00B153DD" w:rsidRDefault="00B64F0D" w:rsidP="006B4544">
      <w:pPr>
        <w:numPr>
          <w:ilvl w:val="0"/>
          <w:numId w:val="18"/>
        </w:numPr>
        <w:spacing w:line="360" w:lineRule="auto"/>
        <w:ind w:left="284" w:hanging="284"/>
        <w:contextualSpacing/>
        <w:jc w:val="both"/>
        <w:rPr>
          <w:rFonts w:ascii="Arial" w:hAnsi="Arial" w:cs="Arial"/>
          <w:sz w:val="20"/>
          <w:szCs w:val="20"/>
        </w:rPr>
      </w:pPr>
      <w:r w:rsidRPr="00B153DD">
        <w:rPr>
          <w:rFonts w:ascii="Arial" w:hAnsi="Arial" w:cs="Arial"/>
          <w:sz w:val="20"/>
          <w:szCs w:val="20"/>
        </w:rPr>
        <w:t>Poznanie zasad kultury osobistej pracownika w hotelarstwie.</w:t>
      </w:r>
    </w:p>
    <w:p w:rsidR="00B64F0D" w:rsidRPr="00B153DD" w:rsidRDefault="00B64F0D" w:rsidP="006B4544">
      <w:pPr>
        <w:numPr>
          <w:ilvl w:val="0"/>
          <w:numId w:val="18"/>
        </w:numPr>
        <w:spacing w:line="360" w:lineRule="auto"/>
        <w:ind w:left="284" w:hanging="284"/>
        <w:contextualSpacing/>
        <w:jc w:val="both"/>
        <w:rPr>
          <w:rFonts w:ascii="Arial" w:hAnsi="Arial" w:cs="Arial"/>
          <w:sz w:val="20"/>
          <w:szCs w:val="20"/>
        </w:rPr>
      </w:pPr>
      <w:r w:rsidRPr="00B153DD">
        <w:rPr>
          <w:rFonts w:ascii="Arial" w:hAnsi="Arial" w:cs="Arial"/>
          <w:sz w:val="20"/>
          <w:szCs w:val="20"/>
        </w:rPr>
        <w:t>Poznanie klasyfikacji obiektów hotelarskich i noclegowych.</w:t>
      </w:r>
    </w:p>
    <w:p w:rsidR="00B64F0D" w:rsidRPr="00B153DD" w:rsidRDefault="00B64F0D" w:rsidP="006B4544">
      <w:pPr>
        <w:numPr>
          <w:ilvl w:val="0"/>
          <w:numId w:val="18"/>
        </w:numPr>
        <w:spacing w:line="360" w:lineRule="auto"/>
        <w:ind w:left="284" w:hanging="284"/>
        <w:contextualSpacing/>
        <w:jc w:val="both"/>
        <w:rPr>
          <w:rFonts w:ascii="Arial" w:hAnsi="Arial" w:cs="Arial"/>
          <w:sz w:val="20"/>
          <w:szCs w:val="20"/>
        </w:rPr>
      </w:pPr>
      <w:r w:rsidRPr="00B153DD">
        <w:rPr>
          <w:rFonts w:ascii="Arial" w:hAnsi="Arial" w:cs="Arial"/>
          <w:sz w:val="20"/>
          <w:szCs w:val="20"/>
        </w:rPr>
        <w:t>Poznanie schematów organizacyjnych obiektów hotelarskich.</w:t>
      </w:r>
    </w:p>
    <w:p w:rsidR="00B64F0D" w:rsidRPr="00B153DD" w:rsidRDefault="00B64F0D" w:rsidP="006B4544">
      <w:pPr>
        <w:numPr>
          <w:ilvl w:val="0"/>
          <w:numId w:val="18"/>
        </w:numPr>
        <w:spacing w:line="360" w:lineRule="auto"/>
        <w:ind w:left="284" w:hanging="284"/>
        <w:contextualSpacing/>
        <w:jc w:val="both"/>
        <w:rPr>
          <w:rFonts w:ascii="Arial" w:hAnsi="Arial" w:cs="Arial"/>
          <w:sz w:val="20"/>
          <w:szCs w:val="20"/>
        </w:rPr>
      </w:pPr>
      <w:r w:rsidRPr="00B153DD">
        <w:rPr>
          <w:rFonts w:ascii="Arial" w:hAnsi="Arial" w:cs="Arial"/>
          <w:sz w:val="20"/>
          <w:szCs w:val="20"/>
        </w:rPr>
        <w:t>Klasyfikowanie usług hotelarskich.</w:t>
      </w:r>
    </w:p>
    <w:p w:rsidR="00B64F0D" w:rsidRPr="00B153DD" w:rsidRDefault="00B64F0D" w:rsidP="006B4544">
      <w:pPr>
        <w:numPr>
          <w:ilvl w:val="0"/>
          <w:numId w:val="18"/>
        </w:numPr>
        <w:spacing w:line="360" w:lineRule="auto"/>
        <w:ind w:left="284" w:hanging="284"/>
        <w:contextualSpacing/>
        <w:jc w:val="both"/>
        <w:rPr>
          <w:rFonts w:ascii="Arial" w:hAnsi="Arial" w:cs="Arial"/>
          <w:sz w:val="20"/>
          <w:szCs w:val="20"/>
        </w:rPr>
      </w:pPr>
      <w:r w:rsidRPr="00B153DD">
        <w:rPr>
          <w:rFonts w:ascii="Arial" w:hAnsi="Arial" w:cs="Arial"/>
          <w:sz w:val="20"/>
          <w:szCs w:val="20"/>
        </w:rPr>
        <w:t>Rozróżnianie systemów i sieci hotelowych w Polsce i na świecie.</w:t>
      </w:r>
    </w:p>
    <w:p w:rsidR="00B64F0D" w:rsidRPr="00B153DD" w:rsidRDefault="00B64F0D" w:rsidP="006B4544">
      <w:pPr>
        <w:numPr>
          <w:ilvl w:val="0"/>
          <w:numId w:val="18"/>
        </w:numPr>
        <w:spacing w:line="360" w:lineRule="auto"/>
        <w:ind w:left="284" w:hanging="284"/>
        <w:contextualSpacing/>
        <w:jc w:val="both"/>
        <w:rPr>
          <w:rFonts w:ascii="Arial" w:hAnsi="Arial" w:cs="Arial"/>
          <w:sz w:val="20"/>
          <w:szCs w:val="20"/>
        </w:rPr>
      </w:pPr>
      <w:r w:rsidRPr="00B153DD">
        <w:rPr>
          <w:rFonts w:ascii="Arial" w:hAnsi="Arial" w:cs="Arial"/>
          <w:sz w:val="20"/>
          <w:szCs w:val="20"/>
        </w:rPr>
        <w:t>Poznanie polskich i międzynarodowych organizacji hotelarskich.</w:t>
      </w:r>
    </w:p>
    <w:p w:rsidR="00B64F0D" w:rsidRPr="00B153DD" w:rsidRDefault="00B64F0D" w:rsidP="006B4544">
      <w:pPr>
        <w:numPr>
          <w:ilvl w:val="0"/>
          <w:numId w:val="18"/>
        </w:numPr>
        <w:spacing w:line="360" w:lineRule="auto"/>
        <w:ind w:left="284" w:hanging="284"/>
        <w:contextualSpacing/>
        <w:jc w:val="both"/>
        <w:rPr>
          <w:rFonts w:ascii="Arial" w:hAnsi="Arial" w:cs="Arial"/>
          <w:sz w:val="20"/>
          <w:szCs w:val="20"/>
        </w:rPr>
      </w:pPr>
      <w:r w:rsidRPr="00B153DD">
        <w:rPr>
          <w:rFonts w:ascii="Arial" w:hAnsi="Arial" w:cs="Arial"/>
          <w:sz w:val="20"/>
          <w:szCs w:val="20"/>
        </w:rPr>
        <w:t>Poznanie zasad polityki ekologicznej w obiekcie hotelarskim.</w:t>
      </w:r>
    </w:p>
    <w:p w:rsidR="00B64F0D" w:rsidRPr="00B153DD" w:rsidRDefault="00B64F0D" w:rsidP="00B153DD">
      <w:pPr>
        <w:spacing w:line="360" w:lineRule="auto"/>
        <w:ind w:left="284" w:hanging="284"/>
        <w:jc w:val="both"/>
        <w:rPr>
          <w:rFonts w:ascii="Arial" w:hAnsi="Arial" w:cs="Arial"/>
          <w:sz w:val="20"/>
          <w:szCs w:val="20"/>
        </w:rPr>
      </w:pPr>
    </w:p>
    <w:p w:rsidR="00B64F0D" w:rsidRPr="00B153DD" w:rsidRDefault="00B64F0D" w:rsidP="007D6A2A">
      <w:pPr>
        <w:spacing w:line="360" w:lineRule="auto"/>
        <w:jc w:val="both"/>
        <w:rPr>
          <w:rFonts w:ascii="Arial" w:hAnsi="Arial" w:cs="Arial"/>
          <w:b/>
          <w:sz w:val="20"/>
          <w:szCs w:val="20"/>
        </w:rPr>
      </w:pPr>
      <w:r w:rsidRPr="00B153DD">
        <w:rPr>
          <w:rFonts w:ascii="Arial" w:hAnsi="Arial" w:cs="Arial"/>
          <w:b/>
          <w:sz w:val="20"/>
          <w:szCs w:val="20"/>
        </w:rPr>
        <w:t>Cele operacyjne</w:t>
      </w:r>
    </w:p>
    <w:p w:rsidR="001B26B1" w:rsidRPr="00B153DD" w:rsidRDefault="001B26B1" w:rsidP="00B153DD">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B64F0D" w:rsidRPr="004B40BF" w:rsidRDefault="00B64F0D" w:rsidP="006B4544">
      <w:pPr>
        <w:numPr>
          <w:ilvl w:val="0"/>
          <w:numId w:val="19"/>
        </w:numPr>
        <w:spacing w:line="360" w:lineRule="auto"/>
        <w:ind w:left="284" w:hanging="284"/>
        <w:contextualSpacing/>
        <w:jc w:val="both"/>
        <w:rPr>
          <w:rFonts w:ascii="Arial" w:hAnsi="Arial" w:cs="Arial"/>
          <w:color w:val="auto"/>
          <w:sz w:val="20"/>
          <w:szCs w:val="20"/>
        </w:rPr>
      </w:pPr>
      <w:r w:rsidRPr="00B153DD">
        <w:rPr>
          <w:rFonts w:ascii="Arial" w:hAnsi="Arial" w:cs="Arial"/>
          <w:sz w:val="20"/>
          <w:szCs w:val="20"/>
        </w:rPr>
        <w:t xml:space="preserve">zastosować zasady </w:t>
      </w:r>
      <w:r w:rsidRPr="004B40BF">
        <w:rPr>
          <w:rFonts w:ascii="Arial" w:hAnsi="Arial" w:cs="Arial"/>
          <w:color w:val="auto"/>
          <w:sz w:val="20"/>
          <w:szCs w:val="20"/>
        </w:rPr>
        <w:t>kultury osobistej pracownika hotelu,</w:t>
      </w:r>
    </w:p>
    <w:p w:rsidR="00B64F0D" w:rsidRPr="004B40BF" w:rsidRDefault="00B64F0D" w:rsidP="006B4544">
      <w:pPr>
        <w:numPr>
          <w:ilvl w:val="0"/>
          <w:numId w:val="19"/>
        </w:numPr>
        <w:spacing w:line="360" w:lineRule="auto"/>
        <w:ind w:left="284" w:hanging="284"/>
        <w:contextualSpacing/>
        <w:jc w:val="both"/>
        <w:rPr>
          <w:rFonts w:ascii="Arial" w:hAnsi="Arial" w:cs="Arial"/>
          <w:color w:val="auto"/>
          <w:sz w:val="20"/>
          <w:szCs w:val="20"/>
        </w:rPr>
      </w:pPr>
      <w:r w:rsidRPr="004B40BF">
        <w:rPr>
          <w:rFonts w:ascii="Arial" w:hAnsi="Arial" w:cs="Arial"/>
          <w:color w:val="auto"/>
          <w:sz w:val="20"/>
          <w:szCs w:val="20"/>
        </w:rPr>
        <w:t>posługiwać się podstawową terminologią z zakresu hotelarstwa i turystyki,</w:t>
      </w:r>
    </w:p>
    <w:p w:rsidR="00B64F0D" w:rsidRPr="004B40BF" w:rsidRDefault="00B64F0D" w:rsidP="006B4544">
      <w:pPr>
        <w:numPr>
          <w:ilvl w:val="0"/>
          <w:numId w:val="19"/>
        </w:numPr>
        <w:spacing w:line="360" w:lineRule="auto"/>
        <w:ind w:left="284" w:hanging="284"/>
        <w:contextualSpacing/>
        <w:jc w:val="both"/>
        <w:rPr>
          <w:rFonts w:ascii="Arial" w:hAnsi="Arial" w:cs="Arial"/>
          <w:color w:val="auto"/>
          <w:sz w:val="20"/>
          <w:szCs w:val="20"/>
        </w:rPr>
      </w:pPr>
      <w:r w:rsidRPr="004B40BF">
        <w:rPr>
          <w:rFonts w:ascii="Arial" w:hAnsi="Arial" w:cs="Arial"/>
          <w:color w:val="auto"/>
          <w:sz w:val="20"/>
          <w:szCs w:val="20"/>
        </w:rPr>
        <w:t>rozróżnić obiekty hotelarskie,</w:t>
      </w:r>
    </w:p>
    <w:p w:rsidR="00B64F0D" w:rsidRPr="004B40BF" w:rsidRDefault="00B64F0D" w:rsidP="006B4544">
      <w:pPr>
        <w:numPr>
          <w:ilvl w:val="0"/>
          <w:numId w:val="19"/>
        </w:numPr>
        <w:spacing w:line="360" w:lineRule="auto"/>
        <w:ind w:left="284" w:hanging="284"/>
        <w:contextualSpacing/>
        <w:jc w:val="both"/>
        <w:rPr>
          <w:rFonts w:ascii="Arial" w:hAnsi="Arial" w:cs="Arial"/>
          <w:color w:val="auto"/>
          <w:sz w:val="20"/>
          <w:szCs w:val="20"/>
        </w:rPr>
      </w:pPr>
      <w:r w:rsidRPr="004B40BF">
        <w:rPr>
          <w:rFonts w:ascii="Arial" w:hAnsi="Arial" w:cs="Arial"/>
          <w:color w:val="auto"/>
          <w:sz w:val="20"/>
          <w:szCs w:val="20"/>
        </w:rPr>
        <w:t>zdefiniować rodzaje i kategorie obiektów hotelarskich,</w:t>
      </w:r>
    </w:p>
    <w:p w:rsidR="00B64F0D" w:rsidRPr="004B40BF" w:rsidRDefault="00B64F0D" w:rsidP="006B4544">
      <w:pPr>
        <w:numPr>
          <w:ilvl w:val="0"/>
          <w:numId w:val="19"/>
        </w:numPr>
        <w:spacing w:line="360" w:lineRule="auto"/>
        <w:ind w:left="284" w:hanging="284"/>
        <w:contextualSpacing/>
        <w:jc w:val="both"/>
        <w:rPr>
          <w:rFonts w:ascii="Arial" w:hAnsi="Arial" w:cs="Arial"/>
          <w:color w:val="auto"/>
          <w:sz w:val="20"/>
          <w:szCs w:val="20"/>
        </w:rPr>
      </w:pPr>
      <w:r w:rsidRPr="004B40BF">
        <w:rPr>
          <w:rFonts w:ascii="Arial" w:hAnsi="Arial" w:cs="Arial"/>
          <w:color w:val="auto"/>
          <w:sz w:val="20"/>
          <w:szCs w:val="20"/>
        </w:rPr>
        <w:t>opisać zak</w:t>
      </w:r>
      <w:r w:rsidR="00AE4C79" w:rsidRPr="004B40BF">
        <w:rPr>
          <w:rFonts w:ascii="Arial" w:hAnsi="Arial" w:cs="Arial"/>
          <w:color w:val="auto"/>
          <w:sz w:val="20"/>
          <w:szCs w:val="20"/>
        </w:rPr>
        <w:t>res pracy poszczególnych pionów funkcjonalnych</w:t>
      </w:r>
      <w:r w:rsidRPr="004B40BF">
        <w:rPr>
          <w:rFonts w:ascii="Arial" w:hAnsi="Arial" w:cs="Arial"/>
          <w:color w:val="auto"/>
          <w:sz w:val="20"/>
          <w:szCs w:val="20"/>
        </w:rPr>
        <w:t xml:space="preserve"> w obiekcie hotelarskim,</w:t>
      </w:r>
    </w:p>
    <w:p w:rsidR="00B64F0D" w:rsidRPr="004B40BF" w:rsidRDefault="00B64F0D" w:rsidP="006B4544">
      <w:pPr>
        <w:numPr>
          <w:ilvl w:val="0"/>
          <w:numId w:val="19"/>
        </w:numPr>
        <w:spacing w:line="360" w:lineRule="auto"/>
        <w:ind w:left="284" w:hanging="284"/>
        <w:contextualSpacing/>
        <w:jc w:val="both"/>
        <w:rPr>
          <w:rFonts w:ascii="Arial" w:hAnsi="Arial" w:cs="Arial"/>
          <w:color w:val="auto"/>
          <w:sz w:val="20"/>
          <w:szCs w:val="20"/>
        </w:rPr>
      </w:pPr>
      <w:r w:rsidRPr="004B40BF">
        <w:rPr>
          <w:rFonts w:ascii="Arial" w:hAnsi="Arial" w:cs="Arial"/>
          <w:color w:val="auto"/>
          <w:sz w:val="20"/>
          <w:szCs w:val="20"/>
        </w:rPr>
        <w:t>rozróżni</w:t>
      </w:r>
      <w:r w:rsidR="00C319EF" w:rsidRPr="004B40BF">
        <w:rPr>
          <w:rFonts w:ascii="Arial" w:hAnsi="Arial" w:cs="Arial"/>
          <w:color w:val="auto"/>
          <w:sz w:val="20"/>
          <w:szCs w:val="20"/>
        </w:rPr>
        <w:t>a</w:t>
      </w:r>
      <w:r w:rsidRPr="004B40BF">
        <w:rPr>
          <w:rFonts w:ascii="Arial" w:hAnsi="Arial" w:cs="Arial"/>
          <w:color w:val="auto"/>
          <w:sz w:val="20"/>
          <w:szCs w:val="20"/>
        </w:rPr>
        <w:t>ć rodzaje usług hotelarskich,</w:t>
      </w:r>
    </w:p>
    <w:p w:rsidR="00B64F0D" w:rsidRPr="004B40BF" w:rsidRDefault="00B64F0D" w:rsidP="006B4544">
      <w:pPr>
        <w:numPr>
          <w:ilvl w:val="0"/>
          <w:numId w:val="19"/>
        </w:numPr>
        <w:spacing w:line="360" w:lineRule="auto"/>
        <w:ind w:left="284" w:hanging="284"/>
        <w:contextualSpacing/>
        <w:jc w:val="both"/>
        <w:rPr>
          <w:rFonts w:ascii="Arial" w:hAnsi="Arial" w:cs="Arial"/>
          <w:color w:val="auto"/>
          <w:sz w:val="20"/>
          <w:szCs w:val="20"/>
        </w:rPr>
      </w:pPr>
      <w:r w:rsidRPr="004B40BF">
        <w:rPr>
          <w:rFonts w:ascii="Arial" w:hAnsi="Arial" w:cs="Arial"/>
          <w:color w:val="auto"/>
          <w:sz w:val="20"/>
          <w:szCs w:val="20"/>
        </w:rPr>
        <w:t>omówić systemy zarządzania jakością i zasady ochrony środowiska w obiekcie hotelarskim,</w:t>
      </w:r>
    </w:p>
    <w:p w:rsidR="00B64F0D" w:rsidRPr="004B40BF" w:rsidRDefault="00B64F0D" w:rsidP="006B4544">
      <w:pPr>
        <w:numPr>
          <w:ilvl w:val="0"/>
          <w:numId w:val="19"/>
        </w:numPr>
        <w:spacing w:line="360" w:lineRule="auto"/>
        <w:ind w:left="284" w:hanging="284"/>
        <w:contextualSpacing/>
        <w:jc w:val="both"/>
        <w:rPr>
          <w:rFonts w:ascii="Arial" w:hAnsi="Arial" w:cs="Arial"/>
          <w:color w:val="auto"/>
          <w:sz w:val="20"/>
          <w:szCs w:val="20"/>
        </w:rPr>
      </w:pPr>
      <w:r w:rsidRPr="004B40BF">
        <w:rPr>
          <w:rFonts w:ascii="Arial" w:hAnsi="Arial" w:cs="Arial"/>
          <w:color w:val="auto"/>
          <w:sz w:val="20"/>
          <w:szCs w:val="20"/>
        </w:rPr>
        <w:t>wymienić systemy i sieci hotelowe w Polsce i na świecie,</w:t>
      </w:r>
    </w:p>
    <w:p w:rsidR="00B64F0D" w:rsidRPr="00B153DD" w:rsidRDefault="00B64F0D" w:rsidP="006B4544">
      <w:pPr>
        <w:numPr>
          <w:ilvl w:val="0"/>
          <w:numId w:val="19"/>
        </w:numPr>
        <w:spacing w:line="360" w:lineRule="auto"/>
        <w:ind w:left="284" w:hanging="284"/>
        <w:contextualSpacing/>
        <w:jc w:val="both"/>
        <w:rPr>
          <w:rFonts w:ascii="Arial" w:hAnsi="Arial" w:cs="Arial"/>
          <w:sz w:val="20"/>
          <w:szCs w:val="20"/>
        </w:rPr>
      </w:pPr>
      <w:r w:rsidRPr="004B40BF">
        <w:rPr>
          <w:rFonts w:ascii="Arial" w:hAnsi="Arial" w:cs="Arial"/>
          <w:color w:val="auto"/>
          <w:sz w:val="20"/>
          <w:szCs w:val="20"/>
        </w:rPr>
        <w:t>wymienić polskie i międzynarodowe organizacje działające na rzecz</w:t>
      </w:r>
      <w:r w:rsidRPr="00B153DD">
        <w:rPr>
          <w:rFonts w:ascii="Arial" w:hAnsi="Arial" w:cs="Arial"/>
          <w:sz w:val="20"/>
          <w:szCs w:val="20"/>
        </w:rPr>
        <w:t xml:space="preserve"> rozwoju hotelarstwa.</w:t>
      </w:r>
    </w:p>
    <w:p w:rsidR="00152EBB" w:rsidRDefault="00152EBB" w:rsidP="00B153DD">
      <w:pPr>
        <w:spacing w:line="360" w:lineRule="auto"/>
        <w:ind w:left="284" w:hanging="284"/>
        <w:jc w:val="both"/>
        <w:rPr>
          <w:rFonts w:ascii="Arial" w:hAnsi="Arial" w:cs="Arial"/>
          <w:b/>
          <w:sz w:val="20"/>
          <w:szCs w:val="20"/>
        </w:rPr>
      </w:pPr>
    </w:p>
    <w:p w:rsidR="00AE099F" w:rsidRDefault="00AE099F" w:rsidP="00B153DD">
      <w:pPr>
        <w:spacing w:line="360" w:lineRule="auto"/>
        <w:ind w:left="284" w:hanging="284"/>
        <w:jc w:val="both"/>
        <w:rPr>
          <w:rFonts w:ascii="Arial" w:hAnsi="Arial" w:cs="Arial"/>
          <w:b/>
          <w:sz w:val="20"/>
          <w:szCs w:val="20"/>
        </w:rPr>
      </w:pPr>
    </w:p>
    <w:p w:rsidR="003053EF" w:rsidRPr="007D6A2A" w:rsidRDefault="003053EF" w:rsidP="00B153DD">
      <w:pPr>
        <w:spacing w:line="360" w:lineRule="auto"/>
        <w:ind w:left="284" w:hanging="284"/>
        <w:jc w:val="both"/>
        <w:rPr>
          <w:rFonts w:ascii="Arial" w:hAnsi="Arial" w:cs="Arial"/>
          <w:b/>
          <w:sz w:val="20"/>
          <w:szCs w:val="20"/>
        </w:rPr>
      </w:pPr>
    </w:p>
    <w:p w:rsidR="00152EBB" w:rsidRPr="00B153DD" w:rsidRDefault="00152EBB" w:rsidP="007D6A2A">
      <w:pPr>
        <w:spacing w:line="360" w:lineRule="auto"/>
        <w:contextualSpacing/>
        <w:jc w:val="both"/>
        <w:rPr>
          <w:rFonts w:ascii="Arial" w:hAnsi="Arial" w:cs="Arial"/>
          <w:sz w:val="20"/>
          <w:szCs w:val="20"/>
        </w:rPr>
      </w:pPr>
    </w:p>
    <w:p w:rsidR="00152EBB" w:rsidRPr="00B153DD" w:rsidRDefault="00152EBB" w:rsidP="007D6A2A">
      <w:pPr>
        <w:spacing w:line="360" w:lineRule="auto"/>
        <w:jc w:val="both"/>
        <w:rPr>
          <w:rFonts w:ascii="Arial" w:hAnsi="Arial" w:cs="Arial"/>
          <w:b/>
          <w:sz w:val="20"/>
          <w:szCs w:val="20"/>
        </w:rPr>
      </w:pPr>
      <w:r w:rsidRPr="00B153DD">
        <w:rPr>
          <w:rFonts w:ascii="Arial" w:hAnsi="Arial" w:cs="Arial"/>
          <w:b/>
          <w:sz w:val="20"/>
          <w:szCs w:val="20"/>
        </w:rPr>
        <w:t xml:space="preserve">MATERIAŁ NAUCZANIA </w:t>
      </w:r>
      <w:r w:rsidR="000D6E14" w:rsidRPr="00B153DD">
        <w:rPr>
          <w:rFonts w:ascii="Arial" w:hAnsi="Arial" w:cs="Arial"/>
          <w:b/>
          <w:sz w:val="20"/>
          <w:szCs w:val="20"/>
        </w:rPr>
        <w:t>PODSTAW HOTELARSTWA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941"/>
        <w:gridCol w:w="882"/>
        <w:gridCol w:w="3262"/>
        <w:gridCol w:w="4050"/>
        <w:gridCol w:w="1212"/>
      </w:tblGrid>
      <w:tr w:rsidR="00B64F0D" w:rsidRPr="0067467E" w:rsidTr="00ED5280">
        <w:tc>
          <w:tcPr>
            <w:tcW w:w="659" w:type="pct"/>
            <w:vMerge w:val="restart"/>
          </w:tcPr>
          <w:p w:rsidR="00B64F0D" w:rsidRPr="00194935" w:rsidRDefault="00B64F0D" w:rsidP="00161910">
            <w:pPr>
              <w:rPr>
                <w:rFonts w:ascii="Arial" w:hAnsi="Arial" w:cs="Arial"/>
                <w:b/>
                <w:sz w:val="20"/>
                <w:szCs w:val="20"/>
              </w:rPr>
            </w:pPr>
            <w:r w:rsidRPr="00194935">
              <w:rPr>
                <w:rFonts w:ascii="Arial" w:hAnsi="Arial" w:cs="Arial"/>
                <w:b/>
                <w:sz w:val="20"/>
                <w:szCs w:val="20"/>
              </w:rPr>
              <w:t>Dział programowy</w:t>
            </w:r>
          </w:p>
        </w:tc>
        <w:tc>
          <w:tcPr>
            <w:tcW w:w="1034" w:type="pct"/>
            <w:vMerge w:val="restart"/>
          </w:tcPr>
          <w:p w:rsidR="00B64F0D" w:rsidRPr="004B40BF" w:rsidRDefault="00B64F0D" w:rsidP="00161910">
            <w:pPr>
              <w:rPr>
                <w:rFonts w:ascii="Arial" w:hAnsi="Arial" w:cs="Arial"/>
                <w:b/>
                <w:color w:val="auto"/>
                <w:sz w:val="20"/>
                <w:szCs w:val="20"/>
              </w:rPr>
            </w:pPr>
            <w:r w:rsidRPr="004B40BF">
              <w:rPr>
                <w:rFonts w:ascii="Arial" w:hAnsi="Arial" w:cs="Arial"/>
                <w:b/>
                <w:color w:val="auto"/>
                <w:sz w:val="20"/>
                <w:szCs w:val="20"/>
              </w:rPr>
              <w:t>Tematy jednostek metodycznych</w:t>
            </w:r>
          </w:p>
        </w:tc>
        <w:tc>
          <w:tcPr>
            <w:tcW w:w="310" w:type="pct"/>
            <w:vMerge w:val="restart"/>
          </w:tcPr>
          <w:p w:rsidR="00B64F0D" w:rsidRPr="004B40BF" w:rsidRDefault="00B64F0D" w:rsidP="00161910">
            <w:pPr>
              <w:rPr>
                <w:rFonts w:ascii="Arial" w:hAnsi="Arial" w:cs="Arial"/>
                <w:color w:val="auto"/>
                <w:sz w:val="20"/>
                <w:szCs w:val="20"/>
              </w:rPr>
            </w:pPr>
            <w:r w:rsidRPr="004B40BF">
              <w:rPr>
                <w:rFonts w:ascii="Arial" w:hAnsi="Arial" w:cs="Arial"/>
                <w:b/>
                <w:color w:val="auto"/>
                <w:sz w:val="20"/>
                <w:szCs w:val="20"/>
              </w:rPr>
              <w:t>Liczba godz.</w:t>
            </w:r>
          </w:p>
        </w:tc>
        <w:tc>
          <w:tcPr>
            <w:tcW w:w="2571" w:type="pct"/>
            <w:gridSpan w:val="2"/>
          </w:tcPr>
          <w:p w:rsidR="00B64F0D" w:rsidRPr="004B40BF" w:rsidRDefault="00B64F0D" w:rsidP="00161910">
            <w:pPr>
              <w:rPr>
                <w:rFonts w:ascii="Arial" w:hAnsi="Arial" w:cs="Arial"/>
                <w:color w:val="auto"/>
                <w:sz w:val="20"/>
                <w:szCs w:val="20"/>
              </w:rPr>
            </w:pPr>
            <w:r w:rsidRPr="004B40BF">
              <w:rPr>
                <w:rFonts w:ascii="Arial" w:hAnsi="Arial" w:cs="Arial"/>
                <w:b/>
                <w:color w:val="auto"/>
                <w:sz w:val="20"/>
                <w:szCs w:val="20"/>
              </w:rPr>
              <w:t>Wymagania programowe</w:t>
            </w:r>
          </w:p>
        </w:tc>
        <w:tc>
          <w:tcPr>
            <w:tcW w:w="426" w:type="pct"/>
          </w:tcPr>
          <w:p w:rsidR="00B64F0D" w:rsidRPr="00194935" w:rsidRDefault="00B64F0D" w:rsidP="00161910">
            <w:pPr>
              <w:rPr>
                <w:rFonts w:ascii="Arial" w:hAnsi="Arial" w:cs="Arial"/>
                <w:b/>
                <w:sz w:val="20"/>
                <w:szCs w:val="20"/>
              </w:rPr>
            </w:pPr>
            <w:r w:rsidRPr="00194935">
              <w:rPr>
                <w:rFonts w:ascii="Arial" w:hAnsi="Arial" w:cs="Arial"/>
                <w:b/>
                <w:sz w:val="20"/>
                <w:szCs w:val="20"/>
              </w:rPr>
              <w:t>Uwagi o realizacji</w:t>
            </w:r>
          </w:p>
        </w:tc>
      </w:tr>
      <w:tr w:rsidR="00B64F0D" w:rsidRPr="0067467E" w:rsidTr="00ED5280">
        <w:trPr>
          <w:trHeight w:val="361"/>
        </w:trPr>
        <w:tc>
          <w:tcPr>
            <w:tcW w:w="659" w:type="pct"/>
            <w:vMerge/>
          </w:tcPr>
          <w:p w:rsidR="00B64F0D" w:rsidRPr="00194935" w:rsidRDefault="00B64F0D" w:rsidP="00161910">
            <w:pPr>
              <w:rPr>
                <w:rFonts w:ascii="Arial" w:hAnsi="Arial" w:cs="Arial"/>
                <w:b/>
                <w:sz w:val="20"/>
                <w:szCs w:val="20"/>
              </w:rPr>
            </w:pPr>
          </w:p>
        </w:tc>
        <w:tc>
          <w:tcPr>
            <w:tcW w:w="1034" w:type="pct"/>
            <w:vMerge/>
          </w:tcPr>
          <w:p w:rsidR="00B64F0D" w:rsidRPr="004B40BF" w:rsidRDefault="00B64F0D" w:rsidP="00161910">
            <w:pPr>
              <w:rPr>
                <w:rFonts w:ascii="Arial" w:hAnsi="Arial" w:cs="Arial"/>
                <w:b/>
                <w:color w:val="auto"/>
                <w:sz w:val="20"/>
                <w:szCs w:val="20"/>
              </w:rPr>
            </w:pPr>
          </w:p>
        </w:tc>
        <w:tc>
          <w:tcPr>
            <w:tcW w:w="310" w:type="pct"/>
            <w:vMerge/>
          </w:tcPr>
          <w:p w:rsidR="00B64F0D" w:rsidRPr="004B40BF" w:rsidRDefault="00B64F0D" w:rsidP="00161910">
            <w:pPr>
              <w:rPr>
                <w:rFonts w:ascii="Arial" w:hAnsi="Arial" w:cs="Arial"/>
                <w:color w:val="auto"/>
                <w:sz w:val="20"/>
                <w:szCs w:val="20"/>
              </w:rPr>
            </w:pPr>
          </w:p>
        </w:tc>
        <w:tc>
          <w:tcPr>
            <w:tcW w:w="1147" w:type="pct"/>
          </w:tcPr>
          <w:p w:rsidR="00B64F0D" w:rsidRPr="004B40BF" w:rsidRDefault="00B64F0D" w:rsidP="00161910">
            <w:pPr>
              <w:rPr>
                <w:rFonts w:ascii="Arial" w:hAnsi="Arial" w:cs="Arial"/>
                <w:b/>
                <w:color w:val="auto"/>
                <w:sz w:val="20"/>
                <w:szCs w:val="20"/>
              </w:rPr>
            </w:pPr>
            <w:r w:rsidRPr="004B40BF">
              <w:rPr>
                <w:rFonts w:ascii="Arial" w:hAnsi="Arial" w:cs="Arial"/>
                <w:b/>
                <w:color w:val="auto"/>
                <w:sz w:val="20"/>
                <w:szCs w:val="20"/>
              </w:rPr>
              <w:t>Podstawowe</w:t>
            </w:r>
          </w:p>
          <w:p w:rsidR="00B64F0D" w:rsidRPr="004B40BF" w:rsidRDefault="00B64F0D" w:rsidP="00161910">
            <w:pPr>
              <w:rPr>
                <w:rFonts w:ascii="Arial" w:hAnsi="Arial" w:cs="Arial"/>
                <w:color w:val="auto"/>
                <w:sz w:val="20"/>
                <w:szCs w:val="20"/>
              </w:rPr>
            </w:pPr>
            <w:r w:rsidRPr="004B40BF">
              <w:rPr>
                <w:rFonts w:ascii="Arial" w:hAnsi="Arial" w:cs="Arial"/>
                <w:color w:val="auto"/>
                <w:sz w:val="20"/>
                <w:szCs w:val="20"/>
              </w:rPr>
              <w:t>Uczeń potrafi:</w:t>
            </w:r>
          </w:p>
        </w:tc>
        <w:tc>
          <w:tcPr>
            <w:tcW w:w="1424" w:type="pct"/>
          </w:tcPr>
          <w:p w:rsidR="00B64F0D" w:rsidRPr="00194935" w:rsidRDefault="00B64F0D" w:rsidP="00161910">
            <w:pPr>
              <w:rPr>
                <w:rFonts w:ascii="Arial" w:hAnsi="Arial" w:cs="Arial"/>
                <w:b/>
                <w:sz w:val="20"/>
                <w:szCs w:val="20"/>
              </w:rPr>
            </w:pPr>
            <w:r w:rsidRPr="00194935">
              <w:rPr>
                <w:rFonts w:ascii="Arial" w:hAnsi="Arial" w:cs="Arial"/>
                <w:b/>
                <w:sz w:val="20"/>
                <w:szCs w:val="20"/>
              </w:rPr>
              <w:t>Ponadpodstawowe</w:t>
            </w:r>
          </w:p>
          <w:p w:rsidR="00B64F0D" w:rsidRPr="00194935" w:rsidRDefault="00B64F0D" w:rsidP="00161910">
            <w:pPr>
              <w:rPr>
                <w:rFonts w:ascii="Arial" w:hAnsi="Arial" w:cs="Arial"/>
                <w:sz w:val="20"/>
                <w:szCs w:val="20"/>
              </w:rPr>
            </w:pPr>
            <w:r w:rsidRPr="00194935">
              <w:rPr>
                <w:rFonts w:ascii="Arial" w:hAnsi="Arial" w:cs="Arial"/>
                <w:sz w:val="20"/>
                <w:szCs w:val="20"/>
              </w:rPr>
              <w:t>Uczeń potrafi:</w:t>
            </w:r>
          </w:p>
        </w:tc>
        <w:tc>
          <w:tcPr>
            <w:tcW w:w="426" w:type="pct"/>
          </w:tcPr>
          <w:p w:rsidR="00B64F0D" w:rsidRPr="00194935" w:rsidRDefault="00B64F0D" w:rsidP="00161910">
            <w:pPr>
              <w:jc w:val="center"/>
              <w:rPr>
                <w:rFonts w:ascii="Arial" w:hAnsi="Arial" w:cs="Arial"/>
                <w:sz w:val="20"/>
                <w:szCs w:val="20"/>
              </w:rPr>
            </w:pPr>
            <w:r w:rsidRPr="00194935">
              <w:rPr>
                <w:rFonts w:ascii="Arial" w:hAnsi="Arial" w:cs="Arial"/>
                <w:sz w:val="20"/>
                <w:szCs w:val="20"/>
              </w:rPr>
              <w:t>Etap realizacji</w:t>
            </w:r>
          </w:p>
        </w:tc>
      </w:tr>
      <w:tr w:rsidR="00B64F0D" w:rsidRPr="0067467E" w:rsidTr="00ED5280">
        <w:trPr>
          <w:trHeight w:val="982"/>
        </w:trPr>
        <w:tc>
          <w:tcPr>
            <w:tcW w:w="659" w:type="pct"/>
            <w:vMerge w:val="restart"/>
          </w:tcPr>
          <w:p w:rsidR="00B64F0D" w:rsidRPr="007440CE" w:rsidRDefault="00B64F0D" w:rsidP="006B4544">
            <w:pPr>
              <w:pStyle w:val="Akapitzlist"/>
              <w:numPr>
                <w:ilvl w:val="0"/>
                <w:numId w:val="43"/>
              </w:numPr>
              <w:ind w:left="142" w:hanging="142"/>
              <w:rPr>
                <w:rFonts w:ascii="Arial" w:hAnsi="Arial" w:cs="Arial"/>
                <w:sz w:val="20"/>
                <w:szCs w:val="20"/>
              </w:rPr>
            </w:pPr>
            <w:r w:rsidRPr="007440CE">
              <w:rPr>
                <w:rFonts w:ascii="Arial" w:hAnsi="Arial" w:cs="Arial"/>
                <w:sz w:val="20"/>
                <w:szCs w:val="20"/>
              </w:rPr>
              <w:t>Podstawowe wiadomości z zakresu hotelarstwa</w:t>
            </w:r>
          </w:p>
          <w:p w:rsidR="00B64F0D" w:rsidRPr="007440CE" w:rsidRDefault="00B64F0D" w:rsidP="00161910">
            <w:pPr>
              <w:ind w:left="709" w:hanging="284"/>
              <w:rPr>
                <w:rFonts w:ascii="Arial" w:hAnsi="Arial" w:cs="Arial"/>
                <w:sz w:val="20"/>
                <w:szCs w:val="20"/>
              </w:rPr>
            </w:pPr>
          </w:p>
          <w:p w:rsidR="00B64F0D" w:rsidRDefault="00B64F0D" w:rsidP="00161910">
            <w:pPr>
              <w:ind w:left="709" w:hanging="284"/>
              <w:rPr>
                <w:rFonts w:ascii="Arial" w:hAnsi="Arial" w:cs="Arial"/>
                <w:sz w:val="20"/>
                <w:szCs w:val="20"/>
              </w:rPr>
            </w:pPr>
          </w:p>
          <w:p w:rsidR="0006662A" w:rsidRDefault="0006662A" w:rsidP="00161910">
            <w:pPr>
              <w:ind w:left="709" w:hanging="284"/>
              <w:rPr>
                <w:rFonts w:ascii="Arial" w:hAnsi="Arial" w:cs="Arial"/>
                <w:sz w:val="20"/>
                <w:szCs w:val="20"/>
              </w:rPr>
            </w:pPr>
          </w:p>
          <w:p w:rsidR="0006662A" w:rsidRDefault="0006662A" w:rsidP="00161910">
            <w:pPr>
              <w:ind w:left="709" w:hanging="284"/>
              <w:rPr>
                <w:rFonts w:ascii="Arial" w:hAnsi="Arial" w:cs="Arial"/>
                <w:sz w:val="20"/>
                <w:szCs w:val="20"/>
              </w:rPr>
            </w:pPr>
          </w:p>
          <w:p w:rsidR="0006662A" w:rsidRPr="007440CE" w:rsidRDefault="0006662A" w:rsidP="0006662A">
            <w:pPr>
              <w:rPr>
                <w:rFonts w:ascii="Arial" w:hAnsi="Arial" w:cs="Arial"/>
                <w:sz w:val="20"/>
                <w:szCs w:val="20"/>
              </w:rPr>
            </w:pPr>
          </w:p>
          <w:p w:rsidR="00B64F0D" w:rsidRPr="007440CE" w:rsidRDefault="00B64F0D" w:rsidP="00161910">
            <w:pPr>
              <w:ind w:left="709" w:hanging="284"/>
              <w:rPr>
                <w:rFonts w:ascii="Arial" w:hAnsi="Arial" w:cs="Arial"/>
                <w:sz w:val="20"/>
                <w:szCs w:val="20"/>
              </w:rPr>
            </w:pPr>
          </w:p>
          <w:p w:rsidR="00B64F0D" w:rsidRPr="007440CE" w:rsidRDefault="00B64F0D" w:rsidP="00161910">
            <w:pPr>
              <w:ind w:left="709" w:hanging="284"/>
              <w:rPr>
                <w:rFonts w:ascii="Arial" w:hAnsi="Arial" w:cs="Arial"/>
                <w:sz w:val="20"/>
                <w:szCs w:val="20"/>
              </w:rPr>
            </w:pPr>
          </w:p>
          <w:p w:rsidR="00B64F0D" w:rsidRPr="007440CE" w:rsidRDefault="00B64F0D" w:rsidP="00161910">
            <w:pPr>
              <w:ind w:left="709" w:hanging="284"/>
              <w:rPr>
                <w:rFonts w:ascii="Arial" w:hAnsi="Arial" w:cs="Arial"/>
                <w:sz w:val="20"/>
                <w:szCs w:val="20"/>
              </w:rPr>
            </w:pPr>
          </w:p>
          <w:p w:rsidR="00B64F0D" w:rsidRPr="007440CE" w:rsidRDefault="00B64F0D" w:rsidP="00161910">
            <w:pPr>
              <w:ind w:left="709" w:hanging="284"/>
              <w:rPr>
                <w:rFonts w:ascii="Arial" w:hAnsi="Arial" w:cs="Arial"/>
                <w:sz w:val="20"/>
                <w:szCs w:val="20"/>
              </w:rPr>
            </w:pPr>
          </w:p>
        </w:tc>
        <w:tc>
          <w:tcPr>
            <w:tcW w:w="1034" w:type="pct"/>
          </w:tcPr>
          <w:p w:rsidR="00B64F0D" w:rsidRPr="004B40BF" w:rsidRDefault="00B64F0D" w:rsidP="00420BD3">
            <w:pPr>
              <w:ind w:left="176" w:hanging="176"/>
              <w:rPr>
                <w:rFonts w:ascii="Arial" w:hAnsi="Arial" w:cs="Arial"/>
                <w:color w:val="auto"/>
                <w:sz w:val="20"/>
                <w:szCs w:val="20"/>
              </w:rPr>
            </w:pPr>
            <w:r w:rsidRPr="004B40BF">
              <w:rPr>
                <w:rFonts w:ascii="Arial" w:hAnsi="Arial" w:cs="Arial"/>
                <w:color w:val="auto"/>
                <w:sz w:val="20"/>
                <w:szCs w:val="20"/>
              </w:rPr>
              <w:t xml:space="preserve">1. </w:t>
            </w:r>
            <w:r w:rsidR="00420BD3" w:rsidRPr="004B40BF">
              <w:rPr>
                <w:rFonts w:ascii="Arial" w:hAnsi="Arial" w:cs="Arial"/>
                <w:color w:val="auto"/>
                <w:sz w:val="20"/>
                <w:szCs w:val="20"/>
              </w:rPr>
              <w:t>Podstawowe umiejętności i predyspozycje niezbędne do wykonywania zawodu hotelarza</w:t>
            </w:r>
          </w:p>
        </w:tc>
        <w:tc>
          <w:tcPr>
            <w:tcW w:w="310" w:type="pct"/>
          </w:tcPr>
          <w:p w:rsidR="00B64F0D" w:rsidRPr="004B40BF" w:rsidRDefault="00B64F0D" w:rsidP="00161910">
            <w:pPr>
              <w:rPr>
                <w:rFonts w:ascii="Arial" w:hAnsi="Arial" w:cs="Arial"/>
                <w:b/>
                <w:color w:val="auto"/>
                <w:sz w:val="20"/>
                <w:szCs w:val="20"/>
              </w:rPr>
            </w:pPr>
          </w:p>
        </w:tc>
        <w:tc>
          <w:tcPr>
            <w:tcW w:w="1147" w:type="pct"/>
          </w:tcPr>
          <w:p w:rsidR="00B64F0D" w:rsidRPr="004B40BF" w:rsidRDefault="00B64F0D" w:rsidP="00587328">
            <w:pPr>
              <w:ind w:left="113" w:hanging="175"/>
              <w:rPr>
                <w:rFonts w:ascii="Arial" w:hAnsi="Arial" w:cs="Arial"/>
                <w:color w:val="auto"/>
                <w:sz w:val="20"/>
                <w:szCs w:val="20"/>
              </w:rPr>
            </w:pPr>
            <w:r w:rsidRPr="004B40BF">
              <w:rPr>
                <w:rFonts w:ascii="Arial" w:hAnsi="Arial" w:cs="Arial"/>
                <w:color w:val="auto"/>
                <w:sz w:val="20"/>
                <w:szCs w:val="20"/>
              </w:rPr>
              <w:t>-</w:t>
            </w:r>
            <w:r w:rsidR="00A311D5" w:rsidRPr="004B40BF">
              <w:rPr>
                <w:rFonts w:ascii="Arial" w:hAnsi="Arial" w:cs="Arial"/>
                <w:color w:val="auto"/>
                <w:sz w:val="20"/>
                <w:szCs w:val="20"/>
              </w:rPr>
              <w:t xml:space="preserve"> </w:t>
            </w:r>
            <w:r w:rsidRPr="004B40BF">
              <w:rPr>
                <w:rFonts w:ascii="Arial" w:hAnsi="Arial" w:cs="Arial"/>
                <w:color w:val="auto"/>
                <w:sz w:val="20"/>
                <w:szCs w:val="20"/>
              </w:rPr>
              <w:t>identyfikować podstawowe cechy i umiejętności niezbędne w zawodzie hotelarza</w:t>
            </w:r>
          </w:p>
          <w:p w:rsidR="00B64F0D" w:rsidRPr="004B40BF" w:rsidRDefault="00B64F0D" w:rsidP="007D6A2A">
            <w:pPr>
              <w:ind w:left="113" w:hanging="141"/>
              <w:rPr>
                <w:rFonts w:ascii="Arial" w:hAnsi="Arial" w:cs="Arial"/>
                <w:color w:val="auto"/>
                <w:sz w:val="20"/>
                <w:szCs w:val="20"/>
              </w:rPr>
            </w:pPr>
            <w:r w:rsidRPr="004B40BF">
              <w:rPr>
                <w:rFonts w:ascii="Arial" w:hAnsi="Arial" w:cs="Arial"/>
                <w:color w:val="auto"/>
                <w:sz w:val="20"/>
                <w:szCs w:val="20"/>
              </w:rPr>
              <w:t xml:space="preserve">- wyjaśnić zasady </w:t>
            </w:r>
            <w:r w:rsidRPr="004B40BF">
              <w:rPr>
                <w:rFonts w:ascii="Arial" w:hAnsi="Arial" w:cs="Arial"/>
                <w:i/>
                <w:color w:val="auto"/>
                <w:sz w:val="20"/>
                <w:szCs w:val="20"/>
              </w:rPr>
              <w:t>savoir-vivre</w:t>
            </w:r>
          </w:p>
        </w:tc>
        <w:tc>
          <w:tcPr>
            <w:tcW w:w="1424" w:type="pct"/>
          </w:tcPr>
          <w:p w:rsidR="00B64F0D" w:rsidRPr="00194935" w:rsidRDefault="00B64F0D" w:rsidP="00587328">
            <w:pPr>
              <w:ind w:left="226" w:hanging="113"/>
              <w:rPr>
                <w:rFonts w:ascii="Arial" w:hAnsi="Arial" w:cs="Arial"/>
                <w:sz w:val="20"/>
                <w:szCs w:val="20"/>
              </w:rPr>
            </w:pPr>
            <w:r w:rsidRPr="00194935">
              <w:rPr>
                <w:rFonts w:ascii="Arial" w:hAnsi="Arial" w:cs="Arial"/>
                <w:sz w:val="20"/>
                <w:szCs w:val="20"/>
              </w:rPr>
              <w:t xml:space="preserve">- argumentować stosowanie zasad </w:t>
            </w:r>
            <w:proofErr w:type="spellStart"/>
            <w:r w:rsidRPr="00B153DD">
              <w:rPr>
                <w:rFonts w:ascii="Arial" w:hAnsi="Arial" w:cs="Arial"/>
                <w:i/>
                <w:sz w:val="20"/>
                <w:szCs w:val="20"/>
              </w:rPr>
              <w:t>dress</w:t>
            </w:r>
            <w:proofErr w:type="spellEnd"/>
            <w:r w:rsidRPr="00B153DD">
              <w:rPr>
                <w:rFonts w:ascii="Arial" w:hAnsi="Arial" w:cs="Arial"/>
                <w:i/>
                <w:sz w:val="20"/>
                <w:szCs w:val="20"/>
              </w:rPr>
              <w:t xml:space="preserve"> </w:t>
            </w:r>
            <w:proofErr w:type="spellStart"/>
            <w:r w:rsidRPr="00B153DD">
              <w:rPr>
                <w:rFonts w:ascii="Arial" w:hAnsi="Arial" w:cs="Arial"/>
                <w:i/>
                <w:sz w:val="20"/>
                <w:szCs w:val="20"/>
              </w:rPr>
              <w:t>code</w:t>
            </w:r>
            <w:proofErr w:type="spellEnd"/>
            <w:r w:rsidRPr="00194935">
              <w:rPr>
                <w:rFonts w:ascii="Arial" w:hAnsi="Arial" w:cs="Arial"/>
                <w:sz w:val="20"/>
                <w:szCs w:val="20"/>
              </w:rPr>
              <w:t xml:space="preserve"> ustalonego przez pracodawcę</w:t>
            </w:r>
          </w:p>
        </w:tc>
        <w:tc>
          <w:tcPr>
            <w:tcW w:w="426" w:type="pct"/>
          </w:tcPr>
          <w:p w:rsidR="00B64F0D" w:rsidRPr="00194935" w:rsidRDefault="00B64F0D" w:rsidP="00161910">
            <w:pPr>
              <w:ind w:left="360"/>
              <w:rPr>
                <w:rFonts w:ascii="Arial" w:hAnsi="Arial" w:cs="Arial"/>
                <w:sz w:val="20"/>
                <w:szCs w:val="20"/>
              </w:rPr>
            </w:pPr>
            <w:r w:rsidRPr="00194935">
              <w:rPr>
                <w:rFonts w:ascii="Arial" w:hAnsi="Arial" w:cs="Arial"/>
                <w:sz w:val="20"/>
                <w:szCs w:val="20"/>
              </w:rPr>
              <w:t>Klasa I</w:t>
            </w:r>
          </w:p>
        </w:tc>
      </w:tr>
      <w:tr w:rsidR="00B64F0D" w:rsidRPr="0067467E" w:rsidTr="00ED5280">
        <w:tc>
          <w:tcPr>
            <w:tcW w:w="659" w:type="pct"/>
            <w:vMerge/>
          </w:tcPr>
          <w:p w:rsidR="00B64F0D" w:rsidRPr="00194935" w:rsidRDefault="00B64F0D" w:rsidP="00161910">
            <w:pPr>
              <w:ind w:left="709" w:hanging="284"/>
              <w:rPr>
                <w:rFonts w:ascii="Arial" w:hAnsi="Arial" w:cs="Arial"/>
                <w:sz w:val="20"/>
                <w:szCs w:val="20"/>
              </w:rPr>
            </w:pPr>
          </w:p>
        </w:tc>
        <w:tc>
          <w:tcPr>
            <w:tcW w:w="1034" w:type="pct"/>
          </w:tcPr>
          <w:p w:rsidR="00420BD3" w:rsidRPr="004B40BF" w:rsidRDefault="00B64F0D" w:rsidP="00420BD3">
            <w:pPr>
              <w:rPr>
                <w:rFonts w:ascii="Arial" w:hAnsi="Arial" w:cs="Arial"/>
                <w:color w:val="auto"/>
                <w:sz w:val="20"/>
                <w:szCs w:val="20"/>
              </w:rPr>
            </w:pPr>
            <w:r w:rsidRPr="004B40BF">
              <w:rPr>
                <w:rFonts w:ascii="Arial" w:hAnsi="Arial" w:cs="Arial"/>
                <w:color w:val="auto"/>
                <w:sz w:val="20"/>
                <w:szCs w:val="20"/>
              </w:rPr>
              <w:t>2.</w:t>
            </w:r>
            <w:r w:rsidR="00274082" w:rsidRPr="004B40BF">
              <w:rPr>
                <w:rFonts w:ascii="Arial" w:hAnsi="Arial" w:cs="Arial"/>
                <w:color w:val="auto"/>
                <w:sz w:val="20"/>
                <w:szCs w:val="20"/>
              </w:rPr>
              <w:t xml:space="preserve"> </w:t>
            </w:r>
            <w:r w:rsidR="00ED5280">
              <w:rPr>
                <w:rFonts w:ascii="Arial" w:hAnsi="Arial" w:cs="Arial"/>
                <w:color w:val="auto"/>
                <w:sz w:val="20"/>
                <w:szCs w:val="20"/>
              </w:rPr>
              <w:t xml:space="preserve">Klasyfikacja obiektów </w:t>
            </w:r>
            <w:r w:rsidR="00420BD3" w:rsidRPr="004B40BF">
              <w:rPr>
                <w:rFonts w:ascii="Arial" w:hAnsi="Arial" w:cs="Arial"/>
                <w:color w:val="auto"/>
                <w:sz w:val="20"/>
                <w:szCs w:val="20"/>
              </w:rPr>
              <w:t>hotelarskich</w:t>
            </w:r>
            <w:r w:rsidR="004B40BF">
              <w:rPr>
                <w:rFonts w:ascii="Arial" w:hAnsi="Arial" w:cs="Arial"/>
                <w:color w:val="auto"/>
                <w:sz w:val="20"/>
                <w:szCs w:val="20"/>
              </w:rPr>
              <w:t xml:space="preserve"> </w:t>
            </w:r>
            <w:r w:rsidR="00420BD3" w:rsidRPr="004B40BF">
              <w:rPr>
                <w:rFonts w:ascii="Arial" w:hAnsi="Arial" w:cs="Arial"/>
                <w:color w:val="auto"/>
                <w:sz w:val="20"/>
                <w:szCs w:val="20"/>
              </w:rPr>
              <w:t>i noclegowych</w:t>
            </w:r>
          </w:p>
          <w:p w:rsidR="00B64F0D" w:rsidRPr="004B40BF" w:rsidRDefault="00B64F0D" w:rsidP="00420BD3">
            <w:pPr>
              <w:ind w:left="176" w:hanging="176"/>
              <w:rPr>
                <w:rFonts w:ascii="Arial" w:hAnsi="Arial" w:cs="Arial"/>
                <w:color w:val="auto"/>
                <w:sz w:val="20"/>
                <w:szCs w:val="20"/>
              </w:rPr>
            </w:pPr>
          </w:p>
        </w:tc>
        <w:tc>
          <w:tcPr>
            <w:tcW w:w="310" w:type="pct"/>
          </w:tcPr>
          <w:p w:rsidR="00B64F0D" w:rsidRPr="004B40BF" w:rsidRDefault="00B64F0D" w:rsidP="00161910">
            <w:pPr>
              <w:rPr>
                <w:rFonts w:ascii="Arial" w:hAnsi="Arial" w:cs="Arial"/>
                <w:color w:val="auto"/>
                <w:sz w:val="20"/>
                <w:szCs w:val="20"/>
              </w:rPr>
            </w:pPr>
          </w:p>
        </w:tc>
        <w:tc>
          <w:tcPr>
            <w:tcW w:w="1147" w:type="pct"/>
          </w:tcPr>
          <w:p w:rsidR="00B64F0D" w:rsidRPr="004B40BF" w:rsidRDefault="00B64F0D" w:rsidP="00420BD3">
            <w:pPr>
              <w:ind w:left="113" w:hanging="142"/>
              <w:rPr>
                <w:rFonts w:ascii="Arial" w:hAnsi="Arial" w:cs="Arial"/>
                <w:color w:val="auto"/>
                <w:sz w:val="20"/>
                <w:szCs w:val="20"/>
              </w:rPr>
            </w:pPr>
          </w:p>
          <w:p w:rsidR="00B64F0D" w:rsidRPr="004B40BF" w:rsidRDefault="00B64F0D" w:rsidP="00587328">
            <w:pPr>
              <w:ind w:left="113" w:hanging="142"/>
              <w:rPr>
                <w:rFonts w:ascii="Arial" w:hAnsi="Arial" w:cs="Arial"/>
                <w:color w:val="auto"/>
                <w:sz w:val="20"/>
                <w:szCs w:val="20"/>
              </w:rPr>
            </w:pPr>
            <w:r w:rsidRPr="004B40BF">
              <w:rPr>
                <w:rFonts w:ascii="Arial" w:hAnsi="Arial" w:cs="Arial"/>
                <w:color w:val="auto"/>
                <w:sz w:val="20"/>
                <w:szCs w:val="20"/>
              </w:rPr>
              <w:t>- rozróżniać obiekty hotelarskie i noclegowe</w:t>
            </w:r>
          </w:p>
          <w:p w:rsidR="00B64F0D" w:rsidRPr="004B40BF" w:rsidRDefault="00B64F0D" w:rsidP="007D6A2A">
            <w:pPr>
              <w:ind w:left="113" w:hanging="142"/>
              <w:rPr>
                <w:rFonts w:ascii="Arial" w:hAnsi="Arial" w:cs="Arial"/>
                <w:color w:val="auto"/>
                <w:sz w:val="20"/>
                <w:szCs w:val="20"/>
              </w:rPr>
            </w:pPr>
            <w:r w:rsidRPr="004B40BF">
              <w:rPr>
                <w:rFonts w:ascii="Arial" w:hAnsi="Arial" w:cs="Arial"/>
                <w:color w:val="auto"/>
                <w:sz w:val="20"/>
                <w:szCs w:val="20"/>
              </w:rPr>
              <w:t>- omawiać sposoby oceniania jako</w:t>
            </w:r>
            <w:r w:rsidRPr="004B40BF">
              <w:rPr>
                <w:rFonts w:ascii="Arial" w:hAnsi="Arial" w:cs="Arial" w:hint="eastAsia"/>
                <w:color w:val="auto"/>
                <w:sz w:val="20"/>
                <w:szCs w:val="20"/>
              </w:rPr>
              <w:t>ś</w:t>
            </w:r>
            <w:r w:rsidRPr="004B40BF">
              <w:rPr>
                <w:rFonts w:ascii="Arial" w:hAnsi="Arial" w:cs="Arial"/>
                <w:color w:val="auto"/>
                <w:sz w:val="20"/>
                <w:szCs w:val="20"/>
              </w:rPr>
              <w:t>ci us</w:t>
            </w:r>
            <w:r w:rsidRPr="004B40BF">
              <w:rPr>
                <w:rFonts w:ascii="Arial" w:hAnsi="Arial" w:cs="Arial" w:hint="eastAsia"/>
                <w:color w:val="auto"/>
                <w:sz w:val="20"/>
                <w:szCs w:val="20"/>
              </w:rPr>
              <w:t>ł</w:t>
            </w:r>
            <w:r w:rsidRPr="004B40BF">
              <w:rPr>
                <w:rFonts w:ascii="Arial" w:hAnsi="Arial" w:cs="Arial"/>
                <w:color w:val="auto"/>
                <w:sz w:val="20"/>
                <w:szCs w:val="20"/>
              </w:rPr>
              <w:t>ug hotelarskich</w:t>
            </w:r>
          </w:p>
        </w:tc>
        <w:tc>
          <w:tcPr>
            <w:tcW w:w="1424" w:type="pct"/>
          </w:tcPr>
          <w:p w:rsidR="00B64F0D" w:rsidRPr="004B40BF" w:rsidRDefault="00B64F0D" w:rsidP="00587328">
            <w:pPr>
              <w:ind w:left="226" w:hanging="113"/>
              <w:rPr>
                <w:rFonts w:ascii="Arial" w:hAnsi="Arial" w:cs="Arial"/>
                <w:color w:val="auto"/>
                <w:sz w:val="20"/>
                <w:szCs w:val="20"/>
              </w:rPr>
            </w:pPr>
            <w:r w:rsidRPr="00194935">
              <w:rPr>
                <w:rFonts w:ascii="Arial" w:hAnsi="Arial" w:cs="Arial"/>
                <w:sz w:val="20"/>
                <w:szCs w:val="20"/>
              </w:rPr>
              <w:t xml:space="preserve">- określać rodzaje i kategorie </w:t>
            </w:r>
            <w:r w:rsidRPr="004B40BF">
              <w:rPr>
                <w:rFonts w:ascii="Arial" w:hAnsi="Arial" w:cs="Arial"/>
                <w:color w:val="auto"/>
                <w:sz w:val="20"/>
                <w:szCs w:val="20"/>
              </w:rPr>
              <w:t>obiektów hotelarskich zgodnie z obowiązującymi aktami prawnymi</w:t>
            </w:r>
          </w:p>
          <w:p w:rsidR="00420BD3" w:rsidRPr="004B40BF" w:rsidRDefault="00B64F0D" w:rsidP="00587328">
            <w:pPr>
              <w:ind w:left="226" w:hanging="113"/>
              <w:rPr>
                <w:rFonts w:ascii="Arial" w:hAnsi="Arial" w:cs="Arial"/>
                <w:color w:val="auto"/>
                <w:sz w:val="16"/>
                <w:szCs w:val="16"/>
              </w:rPr>
            </w:pPr>
            <w:r w:rsidRPr="004B40BF">
              <w:rPr>
                <w:rFonts w:ascii="Arial" w:hAnsi="Arial" w:cs="Arial"/>
                <w:color w:val="auto"/>
                <w:sz w:val="20"/>
                <w:szCs w:val="20"/>
              </w:rPr>
              <w:t>- rozróżniać kryteria klasyfikacji obiektów świadczących usługi hotelarskie</w:t>
            </w:r>
            <w:r w:rsidR="00420BD3" w:rsidRPr="004B40BF">
              <w:rPr>
                <w:rFonts w:ascii="Arial" w:hAnsi="Arial" w:cs="Arial"/>
                <w:color w:val="auto"/>
                <w:sz w:val="16"/>
                <w:szCs w:val="16"/>
              </w:rPr>
              <w:t xml:space="preserve"> </w:t>
            </w:r>
          </w:p>
          <w:p w:rsidR="00420BD3" w:rsidRPr="004B40BF" w:rsidRDefault="00C71882" w:rsidP="00C71882">
            <w:pPr>
              <w:ind w:left="113"/>
              <w:rPr>
                <w:rFonts w:ascii="Arial" w:hAnsi="Arial" w:cs="Arial"/>
                <w:color w:val="auto"/>
                <w:sz w:val="20"/>
                <w:szCs w:val="20"/>
              </w:rPr>
            </w:pPr>
            <w:r>
              <w:rPr>
                <w:rFonts w:ascii="Arial" w:hAnsi="Arial" w:cs="Arial"/>
                <w:color w:val="auto"/>
                <w:sz w:val="20"/>
                <w:szCs w:val="20"/>
              </w:rPr>
              <w:t xml:space="preserve">- </w:t>
            </w:r>
            <w:r w:rsidR="00420BD3" w:rsidRPr="004B40BF">
              <w:rPr>
                <w:rFonts w:ascii="Arial" w:hAnsi="Arial" w:cs="Arial"/>
                <w:color w:val="auto"/>
                <w:sz w:val="20"/>
                <w:szCs w:val="20"/>
              </w:rPr>
              <w:t>stos</w:t>
            </w:r>
            <w:r>
              <w:rPr>
                <w:rFonts w:ascii="Arial" w:hAnsi="Arial" w:cs="Arial"/>
                <w:color w:val="auto"/>
                <w:sz w:val="20"/>
                <w:szCs w:val="20"/>
              </w:rPr>
              <w:t>ować</w:t>
            </w:r>
            <w:r w:rsidR="00420BD3" w:rsidRPr="004B40BF">
              <w:rPr>
                <w:rFonts w:ascii="Arial" w:hAnsi="Arial" w:cs="Arial"/>
                <w:color w:val="auto"/>
                <w:sz w:val="20"/>
                <w:szCs w:val="20"/>
              </w:rPr>
              <w:t xml:space="preserve"> terminologię z zakresu hotelarstwa i turystyki</w:t>
            </w:r>
          </w:p>
        </w:tc>
        <w:tc>
          <w:tcPr>
            <w:tcW w:w="426" w:type="pct"/>
          </w:tcPr>
          <w:p w:rsidR="00B64F0D" w:rsidRPr="00194935" w:rsidRDefault="00B64F0D" w:rsidP="00161910">
            <w:pPr>
              <w:ind w:left="289" w:hanging="142"/>
              <w:jc w:val="center"/>
              <w:rPr>
                <w:rFonts w:ascii="Arial" w:hAnsi="Arial" w:cs="Arial"/>
                <w:sz w:val="20"/>
                <w:szCs w:val="20"/>
              </w:rPr>
            </w:pPr>
            <w:r w:rsidRPr="00194935">
              <w:rPr>
                <w:rFonts w:ascii="Arial" w:hAnsi="Arial" w:cs="Arial"/>
                <w:sz w:val="20"/>
                <w:szCs w:val="20"/>
              </w:rPr>
              <w:t>Klasa I</w:t>
            </w:r>
          </w:p>
        </w:tc>
      </w:tr>
      <w:tr w:rsidR="00B64F0D" w:rsidRPr="0067467E" w:rsidTr="00ED5280">
        <w:trPr>
          <w:trHeight w:val="283"/>
        </w:trPr>
        <w:tc>
          <w:tcPr>
            <w:tcW w:w="659" w:type="pct"/>
            <w:vMerge w:val="restart"/>
          </w:tcPr>
          <w:p w:rsidR="00B64F0D" w:rsidRPr="007440CE" w:rsidRDefault="00B64F0D" w:rsidP="00ED5280">
            <w:pPr>
              <w:rPr>
                <w:rFonts w:ascii="Arial" w:hAnsi="Arial" w:cs="Arial"/>
                <w:sz w:val="20"/>
                <w:szCs w:val="20"/>
              </w:rPr>
            </w:pPr>
          </w:p>
          <w:p w:rsidR="00B64F0D" w:rsidRPr="007440CE" w:rsidRDefault="00B64F0D" w:rsidP="006B4544">
            <w:pPr>
              <w:pStyle w:val="Akapitzlist"/>
              <w:numPr>
                <w:ilvl w:val="0"/>
                <w:numId w:val="43"/>
              </w:numPr>
              <w:tabs>
                <w:tab w:val="left" w:pos="284"/>
              </w:tabs>
              <w:ind w:left="142" w:hanging="142"/>
              <w:rPr>
                <w:rFonts w:ascii="Arial" w:hAnsi="Arial" w:cs="Arial"/>
                <w:sz w:val="20"/>
                <w:szCs w:val="20"/>
              </w:rPr>
            </w:pPr>
            <w:r w:rsidRPr="007440CE">
              <w:rPr>
                <w:rFonts w:ascii="Arial" w:hAnsi="Arial" w:cs="Arial"/>
                <w:sz w:val="20"/>
                <w:szCs w:val="20"/>
              </w:rPr>
              <w:t>Organizacja pracy w obiektach hotelarskich</w:t>
            </w:r>
          </w:p>
          <w:p w:rsidR="00B64F0D" w:rsidRPr="007440CE" w:rsidRDefault="00B64F0D" w:rsidP="00161910">
            <w:pPr>
              <w:ind w:left="709" w:hanging="142"/>
              <w:rPr>
                <w:rFonts w:ascii="Arial" w:hAnsi="Arial" w:cs="Arial"/>
                <w:sz w:val="20"/>
                <w:szCs w:val="20"/>
              </w:rPr>
            </w:pPr>
          </w:p>
        </w:tc>
        <w:tc>
          <w:tcPr>
            <w:tcW w:w="1034" w:type="pct"/>
          </w:tcPr>
          <w:p w:rsidR="00B64F0D" w:rsidRPr="00194935" w:rsidRDefault="00B64F0D" w:rsidP="00161910">
            <w:pPr>
              <w:ind w:left="176" w:hanging="176"/>
              <w:rPr>
                <w:rFonts w:ascii="Arial" w:hAnsi="Arial" w:cs="Arial"/>
                <w:sz w:val="20"/>
                <w:szCs w:val="20"/>
              </w:rPr>
            </w:pPr>
            <w:r w:rsidRPr="00194935">
              <w:rPr>
                <w:rFonts w:ascii="Arial" w:hAnsi="Arial" w:cs="Arial"/>
                <w:sz w:val="20"/>
                <w:szCs w:val="20"/>
              </w:rPr>
              <w:t>1. Schematy</w:t>
            </w:r>
            <w:r>
              <w:rPr>
                <w:rFonts w:ascii="Arial" w:hAnsi="Arial" w:cs="Arial"/>
                <w:sz w:val="20"/>
                <w:szCs w:val="20"/>
              </w:rPr>
              <w:t xml:space="preserve"> organizacyjne obiektów </w:t>
            </w:r>
            <w:r w:rsidRPr="00194935">
              <w:rPr>
                <w:rFonts w:ascii="Arial" w:hAnsi="Arial" w:cs="Arial"/>
                <w:sz w:val="20"/>
                <w:szCs w:val="20"/>
              </w:rPr>
              <w:t>hotelarskich</w:t>
            </w:r>
          </w:p>
        </w:tc>
        <w:tc>
          <w:tcPr>
            <w:tcW w:w="310" w:type="pct"/>
          </w:tcPr>
          <w:p w:rsidR="00B64F0D" w:rsidRPr="00194935" w:rsidRDefault="00B64F0D" w:rsidP="00161910">
            <w:pPr>
              <w:rPr>
                <w:rFonts w:ascii="Arial" w:hAnsi="Arial" w:cs="Arial"/>
                <w:sz w:val="20"/>
                <w:szCs w:val="20"/>
              </w:rPr>
            </w:pPr>
          </w:p>
        </w:tc>
        <w:tc>
          <w:tcPr>
            <w:tcW w:w="1147" w:type="pct"/>
          </w:tcPr>
          <w:p w:rsidR="00B64F0D" w:rsidRPr="004B40BF" w:rsidRDefault="00B64F0D" w:rsidP="00420BD3">
            <w:pPr>
              <w:ind w:left="113" w:hanging="141"/>
              <w:rPr>
                <w:rFonts w:ascii="Arial" w:hAnsi="Arial" w:cs="Arial"/>
                <w:color w:val="auto"/>
                <w:sz w:val="20"/>
                <w:szCs w:val="20"/>
              </w:rPr>
            </w:pPr>
            <w:r w:rsidRPr="004B40BF">
              <w:rPr>
                <w:rFonts w:ascii="Arial" w:hAnsi="Arial" w:cs="Arial"/>
                <w:color w:val="auto"/>
                <w:sz w:val="20"/>
                <w:szCs w:val="20"/>
              </w:rPr>
              <w:t>- prezentować</w:t>
            </w:r>
            <w:r w:rsidR="00420BD3" w:rsidRPr="004B40BF">
              <w:rPr>
                <w:rFonts w:ascii="Arial" w:hAnsi="Arial" w:cs="Arial"/>
                <w:color w:val="auto"/>
                <w:sz w:val="20"/>
                <w:szCs w:val="20"/>
              </w:rPr>
              <w:t xml:space="preserve"> i analizować</w:t>
            </w:r>
            <w:r w:rsidRPr="004B40BF">
              <w:rPr>
                <w:rFonts w:ascii="Arial" w:hAnsi="Arial" w:cs="Arial"/>
                <w:color w:val="auto"/>
                <w:sz w:val="20"/>
                <w:szCs w:val="20"/>
              </w:rPr>
              <w:t xml:space="preserve"> schematy organizacyjne obiektów hotelarskich</w:t>
            </w:r>
          </w:p>
          <w:p w:rsidR="00B64F0D" w:rsidRPr="004B40BF" w:rsidRDefault="00B64F0D" w:rsidP="00587328">
            <w:pPr>
              <w:ind w:left="113" w:hanging="141"/>
              <w:rPr>
                <w:rFonts w:ascii="Arial" w:hAnsi="Arial" w:cs="Arial"/>
                <w:color w:val="auto"/>
                <w:sz w:val="20"/>
                <w:szCs w:val="20"/>
              </w:rPr>
            </w:pPr>
            <w:r w:rsidRPr="004B40BF">
              <w:rPr>
                <w:rFonts w:ascii="Arial" w:hAnsi="Arial" w:cs="Arial"/>
                <w:color w:val="auto"/>
                <w:sz w:val="20"/>
                <w:szCs w:val="20"/>
              </w:rPr>
              <w:t>- rozróżniać piony funkcjonalne obiektów świadczących usługi hotelarskie</w:t>
            </w:r>
          </w:p>
          <w:p w:rsidR="00B64F0D" w:rsidRPr="004B40BF" w:rsidRDefault="00B64F0D" w:rsidP="00587328">
            <w:pPr>
              <w:ind w:left="113" w:hanging="141"/>
              <w:rPr>
                <w:rFonts w:ascii="Arial" w:hAnsi="Arial" w:cs="Arial"/>
                <w:color w:val="auto"/>
                <w:sz w:val="20"/>
                <w:szCs w:val="20"/>
              </w:rPr>
            </w:pPr>
            <w:r w:rsidRPr="004B40BF">
              <w:rPr>
                <w:rFonts w:ascii="Arial" w:hAnsi="Arial" w:cs="Arial"/>
                <w:color w:val="auto"/>
                <w:sz w:val="20"/>
                <w:szCs w:val="20"/>
              </w:rPr>
              <w:t>- wymieniać stanowiska pracy w poszczególnych zespołach funkcjonalnych</w:t>
            </w:r>
          </w:p>
          <w:p w:rsidR="00B64F0D" w:rsidRPr="004B40BF" w:rsidRDefault="00B64F0D" w:rsidP="001D46E2">
            <w:pPr>
              <w:ind w:left="113" w:hanging="141"/>
              <w:rPr>
                <w:rFonts w:ascii="Arial" w:hAnsi="Arial" w:cs="Arial"/>
                <w:color w:val="auto"/>
                <w:sz w:val="20"/>
                <w:szCs w:val="20"/>
              </w:rPr>
            </w:pPr>
            <w:r w:rsidRPr="004B40BF">
              <w:rPr>
                <w:rFonts w:ascii="Arial" w:hAnsi="Arial" w:cs="Arial"/>
                <w:color w:val="auto"/>
                <w:sz w:val="20"/>
                <w:szCs w:val="20"/>
              </w:rPr>
              <w:t xml:space="preserve">- </w:t>
            </w:r>
            <w:r w:rsidR="001D46E2" w:rsidRPr="004B40BF">
              <w:rPr>
                <w:rFonts w:ascii="Arial" w:hAnsi="Arial" w:cs="Arial"/>
                <w:color w:val="auto"/>
                <w:sz w:val="20"/>
                <w:szCs w:val="20"/>
              </w:rPr>
              <w:t>określa zakres pracy poszczególnych komórek organizacyjnych w obiekcie świadczącym usługi hotelarskie</w:t>
            </w:r>
          </w:p>
        </w:tc>
        <w:tc>
          <w:tcPr>
            <w:tcW w:w="1424" w:type="pct"/>
          </w:tcPr>
          <w:p w:rsidR="00B64F0D" w:rsidRPr="004B40BF" w:rsidRDefault="00B64F0D" w:rsidP="001D46E2">
            <w:pPr>
              <w:ind w:left="226" w:hanging="113"/>
              <w:rPr>
                <w:rFonts w:ascii="Arial" w:hAnsi="Arial" w:cs="Arial"/>
                <w:color w:val="auto"/>
                <w:sz w:val="20"/>
                <w:szCs w:val="20"/>
              </w:rPr>
            </w:pPr>
            <w:r w:rsidRPr="004B40BF">
              <w:rPr>
                <w:rFonts w:ascii="Arial" w:hAnsi="Arial" w:cs="Arial"/>
                <w:color w:val="auto"/>
                <w:sz w:val="20"/>
                <w:szCs w:val="20"/>
              </w:rPr>
              <w:t>-</w:t>
            </w:r>
            <w:r w:rsidR="00587328" w:rsidRPr="004B40BF">
              <w:rPr>
                <w:rFonts w:ascii="Arial" w:hAnsi="Arial" w:cs="Arial"/>
                <w:color w:val="auto"/>
                <w:sz w:val="20"/>
                <w:szCs w:val="20"/>
              </w:rPr>
              <w:t xml:space="preserve"> </w:t>
            </w:r>
            <w:r w:rsidR="001D46E2" w:rsidRPr="004B40BF">
              <w:rPr>
                <w:rFonts w:ascii="Arial" w:hAnsi="Arial" w:cs="Arial"/>
                <w:color w:val="auto"/>
                <w:sz w:val="20"/>
                <w:szCs w:val="20"/>
              </w:rPr>
              <w:t>rozróżnia stanowiska pracy w poszczególnych pionach funkcjonalnych rozróżnia stanowiska pracy w poszczególnych pionach funkcjonalnych</w:t>
            </w:r>
          </w:p>
        </w:tc>
        <w:tc>
          <w:tcPr>
            <w:tcW w:w="426" w:type="pct"/>
          </w:tcPr>
          <w:p w:rsidR="00B64F0D" w:rsidRPr="00194935" w:rsidRDefault="00B64F0D" w:rsidP="00161910">
            <w:pPr>
              <w:ind w:left="289" w:hanging="142"/>
              <w:jc w:val="center"/>
              <w:rPr>
                <w:rFonts w:ascii="Arial" w:hAnsi="Arial" w:cs="Arial"/>
                <w:sz w:val="20"/>
                <w:szCs w:val="20"/>
              </w:rPr>
            </w:pPr>
            <w:r w:rsidRPr="00194935">
              <w:rPr>
                <w:rFonts w:ascii="Arial" w:hAnsi="Arial" w:cs="Arial"/>
                <w:sz w:val="20"/>
                <w:szCs w:val="20"/>
              </w:rPr>
              <w:t>Klasa I</w:t>
            </w:r>
          </w:p>
        </w:tc>
      </w:tr>
      <w:tr w:rsidR="00B64F0D" w:rsidRPr="0067467E" w:rsidTr="00ED5280">
        <w:tc>
          <w:tcPr>
            <w:tcW w:w="659" w:type="pct"/>
            <w:vMerge/>
          </w:tcPr>
          <w:p w:rsidR="00B64F0D" w:rsidRPr="00194935" w:rsidRDefault="00B64F0D" w:rsidP="00161910">
            <w:pPr>
              <w:ind w:left="284" w:hanging="142"/>
              <w:rPr>
                <w:rFonts w:ascii="Arial" w:hAnsi="Arial" w:cs="Arial"/>
                <w:b/>
                <w:sz w:val="20"/>
                <w:szCs w:val="20"/>
              </w:rPr>
            </w:pPr>
          </w:p>
        </w:tc>
        <w:tc>
          <w:tcPr>
            <w:tcW w:w="1034" w:type="pct"/>
          </w:tcPr>
          <w:p w:rsidR="00B64F0D" w:rsidRPr="00194935" w:rsidRDefault="00B64F0D" w:rsidP="00161910">
            <w:pPr>
              <w:ind w:left="176" w:hanging="176"/>
              <w:rPr>
                <w:rFonts w:ascii="Arial" w:hAnsi="Arial" w:cs="Arial"/>
                <w:sz w:val="20"/>
                <w:szCs w:val="20"/>
              </w:rPr>
            </w:pPr>
            <w:r w:rsidRPr="00194935">
              <w:rPr>
                <w:rFonts w:ascii="Arial" w:hAnsi="Arial" w:cs="Arial"/>
                <w:sz w:val="20"/>
                <w:szCs w:val="20"/>
              </w:rPr>
              <w:t>2. Klasyfikacja usług hotelarskich</w:t>
            </w:r>
          </w:p>
        </w:tc>
        <w:tc>
          <w:tcPr>
            <w:tcW w:w="310" w:type="pct"/>
          </w:tcPr>
          <w:p w:rsidR="00B64F0D" w:rsidRPr="00194935" w:rsidRDefault="00B64F0D" w:rsidP="00161910">
            <w:pPr>
              <w:rPr>
                <w:rFonts w:ascii="Arial" w:hAnsi="Arial" w:cs="Arial"/>
                <w:sz w:val="20"/>
                <w:szCs w:val="20"/>
              </w:rPr>
            </w:pPr>
          </w:p>
        </w:tc>
        <w:tc>
          <w:tcPr>
            <w:tcW w:w="1147" w:type="pct"/>
          </w:tcPr>
          <w:p w:rsidR="00B64F0D" w:rsidRPr="004B40BF" w:rsidRDefault="00B64F0D" w:rsidP="00587328">
            <w:pPr>
              <w:ind w:left="113" w:hanging="141"/>
              <w:rPr>
                <w:rFonts w:ascii="Arial" w:hAnsi="Arial" w:cs="Arial"/>
                <w:color w:val="auto"/>
                <w:sz w:val="20"/>
                <w:szCs w:val="20"/>
              </w:rPr>
            </w:pPr>
            <w:r w:rsidRPr="004B40BF">
              <w:rPr>
                <w:rFonts w:ascii="Arial" w:hAnsi="Arial" w:cs="Arial"/>
                <w:color w:val="auto"/>
                <w:sz w:val="20"/>
                <w:szCs w:val="20"/>
              </w:rPr>
              <w:t>- wymieniać rodzaje usług hotelarskich</w:t>
            </w:r>
          </w:p>
          <w:p w:rsidR="00B64F0D" w:rsidRPr="004B40BF" w:rsidRDefault="00B64F0D" w:rsidP="00587328">
            <w:pPr>
              <w:ind w:left="113" w:hanging="141"/>
              <w:rPr>
                <w:rFonts w:ascii="Arial" w:hAnsi="Arial" w:cs="Arial"/>
                <w:color w:val="auto"/>
                <w:sz w:val="20"/>
                <w:szCs w:val="20"/>
              </w:rPr>
            </w:pPr>
            <w:r w:rsidRPr="004B40BF">
              <w:rPr>
                <w:rFonts w:ascii="Arial" w:hAnsi="Arial" w:cs="Arial"/>
                <w:color w:val="auto"/>
                <w:sz w:val="20"/>
                <w:szCs w:val="20"/>
              </w:rPr>
              <w:t>- rozróżnić rodzaje usług hotelarskich</w:t>
            </w:r>
          </w:p>
          <w:p w:rsidR="00B64F0D" w:rsidRPr="004B40BF" w:rsidRDefault="00B64F0D" w:rsidP="00587328">
            <w:pPr>
              <w:ind w:left="113" w:hanging="141"/>
              <w:rPr>
                <w:rFonts w:ascii="Arial" w:hAnsi="Arial" w:cs="Arial"/>
                <w:color w:val="auto"/>
                <w:sz w:val="20"/>
                <w:szCs w:val="20"/>
              </w:rPr>
            </w:pPr>
            <w:r w:rsidRPr="004B40BF">
              <w:rPr>
                <w:rFonts w:ascii="Arial" w:hAnsi="Arial" w:cs="Arial"/>
                <w:color w:val="auto"/>
                <w:sz w:val="20"/>
                <w:szCs w:val="20"/>
              </w:rPr>
              <w:t xml:space="preserve">- dokonać podziału usług dodatkowych wg określonych </w:t>
            </w:r>
            <w:r w:rsidRPr="004B40BF">
              <w:rPr>
                <w:rFonts w:ascii="Arial" w:hAnsi="Arial" w:cs="Arial"/>
                <w:color w:val="auto"/>
                <w:sz w:val="20"/>
                <w:szCs w:val="20"/>
              </w:rPr>
              <w:lastRenderedPageBreak/>
              <w:t>kryteriów</w:t>
            </w:r>
          </w:p>
          <w:p w:rsidR="00B64F0D" w:rsidRPr="004B40BF" w:rsidRDefault="00B64F0D" w:rsidP="007D6A2A">
            <w:pPr>
              <w:ind w:left="113" w:hanging="141"/>
              <w:rPr>
                <w:rFonts w:ascii="Arial" w:hAnsi="Arial" w:cs="Arial"/>
                <w:color w:val="auto"/>
                <w:sz w:val="20"/>
                <w:szCs w:val="20"/>
              </w:rPr>
            </w:pPr>
            <w:r w:rsidRPr="004B40BF">
              <w:rPr>
                <w:rFonts w:ascii="Arial" w:hAnsi="Arial" w:cs="Arial"/>
                <w:color w:val="auto"/>
                <w:sz w:val="20"/>
                <w:szCs w:val="20"/>
              </w:rPr>
              <w:t>- omawiać sposób świadczenia usług hotelarskich</w:t>
            </w:r>
          </w:p>
        </w:tc>
        <w:tc>
          <w:tcPr>
            <w:tcW w:w="1424" w:type="pct"/>
          </w:tcPr>
          <w:p w:rsidR="00B64F0D" w:rsidRPr="004B40BF" w:rsidRDefault="00B64F0D" w:rsidP="00587328">
            <w:pPr>
              <w:ind w:left="226" w:hanging="113"/>
              <w:rPr>
                <w:rFonts w:ascii="Arial" w:hAnsi="Arial" w:cs="Arial"/>
                <w:color w:val="auto"/>
                <w:sz w:val="20"/>
                <w:szCs w:val="20"/>
              </w:rPr>
            </w:pPr>
            <w:r w:rsidRPr="004B40BF">
              <w:rPr>
                <w:rFonts w:ascii="Arial" w:hAnsi="Arial" w:cs="Arial"/>
                <w:color w:val="auto"/>
                <w:sz w:val="20"/>
                <w:szCs w:val="20"/>
              </w:rPr>
              <w:lastRenderedPageBreak/>
              <w:t>- identyfikować systemy zarządzania jakością w hotelarstwie</w:t>
            </w:r>
          </w:p>
          <w:p w:rsidR="00B64F0D" w:rsidRPr="004B40BF" w:rsidRDefault="00B64F0D" w:rsidP="00587328">
            <w:pPr>
              <w:ind w:left="226" w:hanging="113"/>
              <w:rPr>
                <w:rFonts w:ascii="Arial" w:hAnsi="Arial" w:cs="Arial"/>
                <w:color w:val="auto"/>
                <w:sz w:val="20"/>
                <w:szCs w:val="20"/>
              </w:rPr>
            </w:pPr>
            <w:r w:rsidRPr="004B40BF">
              <w:rPr>
                <w:rFonts w:ascii="Arial" w:hAnsi="Arial" w:cs="Arial"/>
                <w:color w:val="auto"/>
                <w:sz w:val="20"/>
                <w:szCs w:val="20"/>
              </w:rPr>
              <w:t>- charakteryzować systemy zarządzania jakością w hotelarstwie</w:t>
            </w:r>
          </w:p>
          <w:p w:rsidR="001D46E2" w:rsidRPr="004B40BF" w:rsidRDefault="00ED5280" w:rsidP="00587328">
            <w:pPr>
              <w:ind w:left="226" w:hanging="113"/>
              <w:rPr>
                <w:rFonts w:ascii="Arial" w:hAnsi="Arial" w:cs="Arial"/>
                <w:color w:val="auto"/>
                <w:sz w:val="20"/>
                <w:szCs w:val="20"/>
              </w:rPr>
            </w:pPr>
            <w:r>
              <w:rPr>
                <w:rFonts w:ascii="Arial" w:hAnsi="Arial" w:cs="Arial"/>
                <w:color w:val="auto"/>
                <w:sz w:val="20"/>
                <w:szCs w:val="20"/>
              </w:rPr>
              <w:t xml:space="preserve">- </w:t>
            </w:r>
            <w:r w:rsidR="001D46E2" w:rsidRPr="004B40BF">
              <w:rPr>
                <w:rFonts w:ascii="Arial" w:hAnsi="Arial" w:cs="Arial"/>
                <w:color w:val="auto"/>
                <w:sz w:val="20"/>
                <w:szCs w:val="20"/>
              </w:rPr>
              <w:t>stosować politykę ekologiczną w obiekcie świadczącym usługi hotelarskie</w:t>
            </w:r>
          </w:p>
        </w:tc>
        <w:tc>
          <w:tcPr>
            <w:tcW w:w="426" w:type="pct"/>
          </w:tcPr>
          <w:p w:rsidR="00B64F0D" w:rsidRPr="00194935" w:rsidRDefault="00B64F0D" w:rsidP="00587328">
            <w:pPr>
              <w:ind w:left="226" w:hanging="113"/>
              <w:jc w:val="center"/>
              <w:rPr>
                <w:rFonts w:ascii="Arial" w:hAnsi="Arial" w:cs="Arial"/>
                <w:sz w:val="20"/>
                <w:szCs w:val="20"/>
              </w:rPr>
            </w:pPr>
            <w:r w:rsidRPr="00194935">
              <w:rPr>
                <w:rFonts w:ascii="Arial" w:hAnsi="Arial" w:cs="Arial"/>
                <w:sz w:val="20"/>
                <w:szCs w:val="20"/>
              </w:rPr>
              <w:t>Klasa I</w:t>
            </w:r>
          </w:p>
        </w:tc>
      </w:tr>
      <w:tr w:rsidR="00B64F0D" w:rsidRPr="0067467E" w:rsidTr="00ED5280">
        <w:tc>
          <w:tcPr>
            <w:tcW w:w="659" w:type="pct"/>
            <w:vMerge/>
          </w:tcPr>
          <w:p w:rsidR="00B64F0D" w:rsidRPr="00194935" w:rsidRDefault="00B64F0D" w:rsidP="00161910">
            <w:pPr>
              <w:ind w:left="284" w:hanging="142"/>
              <w:rPr>
                <w:rFonts w:ascii="Arial" w:hAnsi="Arial" w:cs="Arial"/>
                <w:b/>
                <w:sz w:val="20"/>
                <w:szCs w:val="20"/>
              </w:rPr>
            </w:pPr>
          </w:p>
        </w:tc>
        <w:tc>
          <w:tcPr>
            <w:tcW w:w="1034" w:type="pct"/>
          </w:tcPr>
          <w:p w:rsidR="00B64F0D" w:rsidRPr="00194935" w:rsidRDefault="00B64F0D" w:rsidP="00161910">
            <w:pPr>
              <w:ind w:left="176" w:hanging="176"/>
              <w:rPr>
                <w:rFonts w:ascii="Arial" w:hAnsi="Arial" w:cs="Arial"/>
                <w:sz w:val="20"/>
                <w:szCs w:val="20"/>
              </w:rPr>
            </w:pPr>
            <w:r w:rsidRPr="00194935">
              <w:rPr>
                <w:rFonts w:ascii="Arial" w:hAnsi="Arial" w:cs="Arial"/>
                <w:sz w:val="20"/>
                <w:szCs w:val="20"/>
              </w:rPr>
              <w:t>3. Zasady polityki ekologicznej obiektu hotelarskiego</w:t>
            </w:r>
          </w:p>
          <w:p w:rsidR="00B64F0D" w:rsidRPr="00194935" w:rsidRDefault="00B64F0D" w:rsidP="00161910">
            <w:pPr>
              <w:ind w:left="176" w:hanging="176"/>
              <w:rPr>
                <w:rFonts w:ascii="Arial" w:hAnsi="Arial" w:cs="Arial"/>
                <w:sz w:val="20"/>
                <w:szCs w:val="20"/>
              </w:rPr>
            </w:pPr>
          </w:p>
        </w:tc>
        <w:tc>
          <w:tcPr>
            <w:tcW w:w="310" w:type="pct"/>
          </w:tcPr>
          <w:p w:rsidR="00B64F0D" w:rsidRPr="00194935" w:rsidRDefault="00B64F0D" w:rsidP="00161910">
            <w:pPr>
              <w:rPr>
                <w:rFonts w:ascii="Arial" w:hAnsi="Arial" w:cs="Arial"/>
                <w:sz w:val="20"/>
                <w:szCs w:val="20"/>
              </w:rPr>
            </w:pPr>
          </w:p>
        </w:tc>
        <w:tc>
          <w:tcPr>
            <w:tcW w:w="1147" w:type="pct"/>
          </w:tcPr>
          <w:p w:rsidR="001D46E2" w:rsidRPr="004B40BF" w:rsidRDefault="00B64F0D" w:rsidP="001D46E2">
            <w:pPr>
              <w:ind w:left="113" w:hanging="141"/>
              <w:rPr>
                <w:rFonts w:ascii="Arial" w:hAnsi="Arial" w:cs="Arial"/>
                <w:color w:val="auto"/>
                <w:sz w:val="20"/>
                <w:szCs w:val="20"/>
              </w:rPr>
            </w:pPr>
            <w:r w:rsidRPr="004B40BF">
              <w:rPr>
                <w:rFonts w:ascii="Arial" w:hAnsi="Arial" w:cs="Arial"/>
                <w:color w:val="auto"/>
                <w:sz w:val="20"/>
                <w:szCs w:val="20"/>
              </w:rPr>
              <w:t>-</w:t>
            </w:r>
            <w:r w:rsidR="001D46E2" w:rsidRPr="004B40BF">
              <w:rPr>
                <w:rFonts w:ascii="Arial" w:hAnsi="Arial" w:cs="Arial"/>
                <w:color w:val="auto"/>
                <w:sz w:val="20"/>
                <w:szCs w:val="20"/>
              </w:rPr>
              <w:t xml:space="preserve"> wymieniać instytucje i służby działające w zakresie ochrony pracy i ochrony środowiska </w:t>
            </w:r>
          </w:p>
          <w:p w:rsidR="00B64F0D" w:rsidRPr="004B40BF" w:rsidRDefault="004B40BF" w:rsidP="004B40BF">
            <w:pPr>
              <w:ind w:left="113" w:hanging="141"/>
              <w:rPr>
                <w:rFonts w:ascii="Arial" w:hAnsi="Arial" w:cs="Arial"/>
                <w:color w:val="auto"/>
                <w:sz w:val="20"/>
                <w:szCs w:val="20"/>
              </w:rPr>
            </w:pPr>
            <w:r>
              <w:rPr>
                <w:rFonts w:ascii="Arial" w:hAnsi="Arial" w:cs="Arial"/>
                <w:color w:val="auto"/>
                <w:sz w:val="20"/>
                <w:szCs w:val="20"/>
              </w:rPr>
              <w:t>- stosować</w:t>
            </w:r>
            <w:r w:rsidR="00B64F0D" w:rsidRPr="004B40BF">
              <w:rPr>
                <w:rFonts w:ascii="Arial" w:hAnsi="Arial" w:cs="Arial"/>
                <w:color w:val="auto"/>
                <w:sz w:val="20"/>
                <w:szCs w:val="20"/>
              </w:rPr>
              <w:t xml:space="preserve"> zasady ochrony środowiska w obiekcie hotelarskim</w:t>
            </w:r>
          </w:p>
        </w:tc>
        <w:tc>
          <w:tcPr>
            <w:tcW w:w="1424" w:type="pct"/>
          </w:tcPr>
          <w:p w:rsidR="00B64F0D" w:rsidRPr="004B40BF" w:rsidRDefault="00B64F0D" w:rsidP="001D46E2">
            <w:pPr>
              <w:ind w:left="226" w:hanging="113"/>
              <w:rPr>
                <w:rFonts w:ascii="Arial" w:hAnsi="Arial" w:cs="Arial"/>
                <w:color w:val="auto"/>
                <w:sz w:val="20"/>
                <w:szCs w:val="20"/>
              </w:rPr>
            </w:pPr>
            <w:r w:rsidRPr="004B40BF">
              <w:rPr>
                <w:rFonts w:ascii="Arial" w:hAnsi="Arial" w:cs="Arial"/>
                <w:color w:val="auto"/>
                <w:sz w:val="20"/>
                <w:szCs w:val="20"/>
              </w:rPr>
              <w:t xml:space="preserve">- </w:t>
            </w:r>
            <w:r w:rsidR="001D46E2" w:rsidRPr="004B40BF">
              <w:rPr>
                <w:rFonts w:ascii="Arial" w:hAnsi="Arial" w:cs="Arial"/>
                <w:color w:val="auto"/>
                <w:sz w:val="20"/>
                <w:szCs w:val="20"/>
              </w:rPr>
              <w:t>wymieniać  zadania i uprawnienia instytucji i służb działających w zakresie ochrony pracy i ochrony środowiska</w:t>
            </w:r>
          </w:p>
        </w:tc>
        <w:tc>
          <w:tcPr>
            <w:tcW w:w="426" w:type="pct"/>
          </w:tcPr>
          <w:p w:rsidR="00B64F0D" w:rsidRPr="00194935" w:rsidRDefault="00B64F0D" w:rsidP="00587328">
            <w:pPr>
              <w:ind w:left="226" w:hanging="113"/>
              <w:jc w:val="center"/>
              <w:rPr>
                <w:rFonts w:ascii="Arial" w:hAnsi="Arial" w:cs="Arial"/>
                <w:sz w:val="20"/>
                <w:szCs w:val="20"/>
              </w:rPr>
            </w:pPr>
            <w:r w:rsidRPr="00194935">
              <w:rPr>
                <w:rFonts w:ascii="Arial" w:hAnsi="Arial" w:cs="Arial"/>
                <w:sz w:val="20"/>
                <w:szCs w:val="20"/>
              </w:rPr>
              <w:t>Klasa I</w:t>
            </w:r>
          </w:p>
        </w:tc>
      </w:tr>
      <w:tr w:rsidR="00B64F0D" w:rsidRPr="0067467E" w:rsidTr="00ED5280">
        <w:tc>
          <w:tcPr>
            <w:tcW w:w="659" w:type="pct"/>
            <w:vMerge/>
          </w:tcPr>
          <w:p w:rsidR="00B64F0D" w:rsidRPr="00194935" w:rsidRDefault="00B64F0D" w:rsidP="00161910">
            <w:pPr>
              <w:rPr>
                <w:rFonts w:ascii="Arial" w:hAnsi="Arial" w:cs="Arial"/>
                <w:sz w:val="20"/>
                <w:szCs w:val="20"/>
              </w:rPr>
            </w:pPr>
          </w:p>
        </w:tc>
        <w:tc>
          <w:tcPr>
            <w:tcW w:w="1034" w:type="pct"/>
          </w:tcPr>
          <w:p w:rsidR="00B64F0D" w:rsidRPr="00194935" w:rsidRDefault="00B64F0D" w:rsidP="00161910">
            <w:pPr>
              <w:ind w:left="176" w:hanging="176"/>
              <w:rPr>
                <w:rFonts w:ascii="Arial" w:hAnsi="Arial" w:cs="Arial"/>
                <w:sz w:val="20"/>
                <w:szCs w:val="20"/>
              </w:rPr>
            </w:pPr>
            <w:r w:rsidRPr="00194935">
              <w:rPr>
                <w:rFonts w:ascii="Arial" w:hAnsi="Arial" w:cs="Arial"/>
                <w:sz w:val="20"/>
                <w:szCs w:val="20"/>
              </w:rPr>
              <w:t>4. Działalność systemów i sieci</w:t>
            </w:r>
            <w:r w:rsidR="00A311D5">
              <w:rPr>
                <w:rFonts w:ascii="Arial" w:hAnsi="Arial" w:cs="Arial"/>
                <w:sz w:val="20"/>
                <w:szCs w:val="20"/>
              </w:rPr>
              <w:t xml:space="preserve"> </w:t>
            </w:r>
            <w:r w:rsidRPr="00194935">
              <w:rPr>
                <w:rFonts w:ascii="Arial" w:hAnsi="Arial" w:cs="Arial"/>
                <w:sz w:val="20"/>
                <w:szCs w:val="20"/>
              </w:rPr>
              <w:t>hotelowych w Polsce i na świecie</w:t>
            </w:r>
          </w:p>
          <w:p w:rsidR="00B64F0D" w:rsidRPr="00194935" w:rsidRDefault="00B64F0D" w:rsidP="00161910">
            <w:pPr>
              <w:ind w:left="176" w:hanging="176"/>
              <w:rPr>
                <w:rFonts w:ascii="Arial" w:hAnsi="Arial" w:cs="Arial"/>
                <w:sz w:val="20"/>
                <w:szCs w:val="20"/>
              </w:rPr>
            </w:pPr>
          </w:p>
          <w:p w:rsidR="00B64F0D" w:rsidRPr="00194935" w:rsidRDefault="00B64F0D" w:rsidP="00161910">
            <w:pPr>
              <w:ind w:left="176" w:hanging="176"/>
              <w:rPr>
                <w:rFonts w:ascii="Arial" w:hAnsi="Arial" w:cs="Arial"/>
                <w:sz w:val="20"/>
                <w:szCs w:val="20"/>
              </w:rPr>
            </w:pPr>
          </w:p>
        </w:tc>
        <w:tc>
          <w:tcPr>
            <w:tcW w:w="310" w:type="pct"/>
          </w:tcPr>
          <w:p w:rsidR="00B64F0D" w:rsidRPr="00194935" w:rsidRDefault="00B64F0D" w:rsidP="00161910">
            <w:pPr>
              <w:rPr>
                <w:rFonts w:ascii="Arial" w:hAnsi="Arial" w:cs="Arial"/>
                <w:sz w:val="20"/>
                <w:szCs w:val="20"/>
              </w:rPr>
            </w:pPr>
          </w:p>
        </w:tc>
        <w:tc>
          <w:tcPr>
            <w:tcW w:w="1147" w:type="pct"/>
          </w:tcPr>
          <w:p w:rsidR="00B64F0D" w:rsidRPr="004B40BF" w:rsidRDefault="004B40BF" w:rsidP="004B40BF">
            <w:pPr>
              <w:ind w:left="113" w:hanging="141"/>
              <w:rPr>
                <w:rFonts w:ascii="Arial" w:hAnsi="Arial" w:cs="Arial"/>
                <w:color w:val="auto"/>
                <w:sz w:val="20"/>
                <w:szCs w:val="20"/>
              </w:rPr>
            </w:pPr>
            <w:r w:rsidRPr="004B40BF">
              <w:rPr>
                <w:rFonts w:ascii="Arial" w:hAnsi="Arial" w:cs="Arial"/>
                <w:color w:val="auto"/>
                <w:sz w:val="20"/>
                <w:szCs w:val="20"/>
              </w:rPr>
              <w:t>-</w:t>
            </w:r>
            <w:r w:rsidR="00741059" w:rsidRPr="004B40BF">
              <w:rPr>
                <w:rFonts w:ascii="Arial" w:hAnsi="Arial" w:cs="Arial"/>
                <w:color w:val="auto"/>
                <w:sz w:val="20"/>
                <w:szCs w:val="20"/>
              </w:rPr>
              <w:t xml:space="preserve"> wskaz</w:t>
            </w:r>
            <w:r w:rsidRPr="004B40BF">
              <w:rPr>
                <w:rFonts w:ascii="Arial" w:hAnsi="Arial" w:cs="Arial"/>
                <w:color w:val="auto"/>
                <w:sz w:val="20"/>
                <w:szCs w:val="20"/>
              </w:rPr>
              <w:t>ać</w:t>
            </w:r>
            <w:r w:rsidR="00741059" w:rsidRPr="004B40BF">
              <w:rPr>
                <w:rFonts w:ascii="Arial" w:hAnsi="Arial" w:cs="Arial"/>
                <w:color w:val="auto"/>
                <w:sz w:val="20"/>
                <w:szCs w:val="20"/>
              </w:rPr>
              <w:t xml:space="preserve"> przykłady organizacji sieci hotelowych</w:t>
            </w:r>
          </w:p>
        </w:tc>
        <w:tc>
          <w:tcPr>
            <w:tcW w:w="1424" w:type="pct"/>
          </w:tcPr>
          <w:p w:rsidR="00B64F0D" w:rsidRPr="004B40BF" w:rsidRDefault="00B64F0D" w:rsidP="00741059">
            <w:pPr>
              <w:ind w:left="226" w:hanging="113"/>
              <w:rPr>
                <w:rFonts w:ascii="Arial" w:hAnsi="Arial" w:cs="Arial"/>
                <w:color w:val="auto"/>
                <w:sz w:val="20"/>
                <w:szCs w:val="20"/>
              </w:rPr>
            </w:pPr>
            <w:r w:rsidRPr="004B40BF">
              <w:rPr>
                <w:rFonts w:ascii="Arial" w:hAnsi="Arial" w:cs="Arial"/>
                <w:color w:val="auto"/>
                <w:sz w:val="20"/>
                <w:szCs w:val="20"/>
              </w:rPr>
              <w:t xml:space="preserve">- </w:t>
            </w:r>
            <w:r w:rsidR="00741059" w:rsidRPr="004B40BF">
              <w:rPr>
                <w:rFonts w:ascii="Arial" w:hAnsi="Arial" w:cs="Arial"/>
                <w:color w:val="auto"/>
                <w:sz w:val="20"/>
                <w:szCs w:val="20"/>
              </w:rPr>
              <w:t>rozróżnia</w:t>
            </w:r>
            <w:r w:rsidR="004B40BF" w:rsidRPr="004B40BF">
              <w:rPr>
                <w:rFonts w:ascii="Arial" w:hAnsi="Arial" w:cs="Arial"/>
                <w:color w:val="auto"/>
                <w:sz w:val="20"/>
                <w:szCs w:val="20"/>
              </w:rPr>
              <w:t>ć</w:t>
            </w:r>
            <w:r w:rsidR="00741059" w:rsidRPr="004B40BF">
              <w:rPr>
                <w:rFonts w:ascii="Arial" w:hAnsi="Arial" w:cs="Arial"/>
                <w:color w:val="auto"/>
                <w:sz w:val="20"/>
                <w:szCs w:val="20"/>
              </w:rPr>
              <w:t xml:space="preserve"> systemy i sieci hotelowe</w:t>
            </w:r>
          </w:p>
          <w:p w:rsidR="00741059" w:rsidRPr="004B40BF" w:rsidRDefault="004B40BF" w:rsidP="00C71882">
            <w:pPr>
              <w:ind w:left="226" w:hanging="113"/>
              <w:rPr>
                <w:rFonts w:ascii="Arial" w:hAnsi="Arial" w:cs="Arial"/>
                <w:color w:val="auto"/>
                <w:sz w:val="20"/>
                <w:szCs w:val="20"/>
              </w:rPr>
            </w:pPr>
            <w:r w:rsidRPr="004B40BF">
              <w:rPr>
                <w:rFonts w:ascii="Arial" w:hAnsi="Arial" w:cs="Arial"/>
                <w:color w:val="auto"/>
                <w:sz w:val="20"/>
                <w:szCs w:val="20"/>
              </w:rPr>
              <w:t xml:space="preserve">- </w:t>
            </w:r>
            <w:r w:rsidR="00741059" w:rsidRPr="004B40BF">
              <w:rPr>
                <w:rFonts w:ascii="Arial" w:hAnsi="Arial" w:cs="Arial"/>
                <w:color w:val="auto"/>
                <w:sz w:val="20"/>
                <w:szCs w:val="20"/>
              </w:rPr>
              <w:t>charakteryz</w:t>
            </w:r>
            <w:r w:rsidR="00C71882">
              <w:rPr>
                <w:rFonts w:ascii="Arial" w:hAnsi="Arial" w:cs="Arial"/>
                <w:color w:val="auto"/>
                <w:sz w:val="20"/>
                <w:szCs w:val="20"/>
              </w:rPr>
              <w:t>ować</w:t>
            </w:r>
            <w:r w:rsidR="00741059" w:rsidRPr="004B40BF">
              <w:rPr>
                <w:rFonts w:ascii="Arial" w:hAnsi="Arial" w:cs="Arial"/>
                <w:color w:val="auto"/>
                <w:sz w:val="20"/>
                <w:szCs w:val="20"/>
              </w:rPr>
              <w:t xml:space="preserve"> powiązania</w:t>
            </w:r>
            <w:r w:rsidRPr="004B40BF">
              <w:rPr>
                <w:rFonts w:ascii="Arial" w:hAnsi="Arial" w:cs="Arial"/>
                <w:color w:val="auto"/>
                <w:sz w:val="20"/>
                <w:szCs w:val="20"/>
              </w:rPr>
              <w:t xml:space="preserve"> </w:t>
            </w:r>
            <w:r w:rsidR="00741059" w:rsidRPr="004B40BF">
              <w:rPr>
                <w:rFonts w:ascii="Arial" w:hAnsi="Arial" w:cs="Arial"/>
                <w:color w:val="auto"/>
                <w:sz w:val="20"/>
                <w:szCs w:val="20"/>
              </w:rPr>
              <w:t>hotelu z siecią hotelową</w:t>
            </w:r>
          </w:p>
        </w:tc>
        <w:tc>
          <w:tcPr>
            <w:tcW w:w="426" w:type="pct"/>
          </w:tcPr>
          <w:p w:rsidR="00B64F0D" w:rsidRPr="00194935" w:rsidRDefault="00B64F0D" w:rsidP="00587328">
            <w:pPr>
              <w:ind w:left="226" w:hanging="113"/>
              <w:jc w:val="center"/>
              <w:rPr>
                <w:rFonts w:ascii="Arial" w:hAnsi="Arial" w:cs="Arial"/>
                <w:sz w:val="20"/>
                <w:szCs w:val="20"/>
              </w:rPr>
            </w:pPr>
            <w:r w:rsidRPr="00194935">
              <w:rPr>
                <w:rFonts w:ascii="Arial" w:hAnsi="Arial" w:cs="Arial"/>
                <w:sz w:val="20"/>
                <w:szCs w:val="20"/>
              </w:rPr>
              <w:t>Klasa I</w:t>
            </w:r>
          </w:p>
        </w:tc>
      </w:tr>
      <w:tr w:rsidR="00B64F0D" w:rsidRPr="0067467E" w:rsidTr="00ED5280">
        <w:tc>
          <w:tcPr>
            <w:tcW w:w="659" w:type="pct"/>
            <w:vMerge/>
          </w:tcPr>
          <w:p w:rsidR="00B64F0D" w:rsidRPr="00194935" w:rsidRDefault="00B64F0D" w:rsidP="00161910">
            <w:pPr>
              <w:rPr>
                <w:rFonts w:ascii="Arial" w:hAnsi="Arial" w:cs="Arial"/>
                <w:sz w:val="20"/>
                <w:szCs w:val="20"/>
              </w:rPr>
            </w:pPr>
          </w:p>
        </w:tc>
        <w:tc>
          <w:tcPr>
            <w:tcW w:w="1034" w:type="pct"/>
          </w:tcPr>
          <w:p w:rsidR="00B64F0D" w:rsidRPr="00194935" w:rsidRDefault="00B64F0D" w:rsidP="00161910">
            <w:pPr>
              <w:ind w:left="176" w:hanging="176"/>
              <w:rPr>
                <w:rFonts w:ascii="Arial" w:hAnsi="Arial" w:cs="Arial"/>
                <w:sz w:val="20"/>
                <w:szCs w:val="20"/>
              </w:rPr>
            </w:pPr>
            <w:r>
              <w:rPr>
                <w:rFonts w:ascii="Arial" w:hAnsi="Arial" w:cs="Arial"/>
                <w:sz w:val="20"/>
                <w:szCs w:val="20"/>
              </w:rPr>
              <w:t xml:space="preserve">5. Polskie </w:t>
            </w:r>
            <w:r w:rsidRPr="00194935">
              <w:rPr>
                <w:rFonts w:ascii="Arial" w:hAnsi="Arial" w:cs="Arial"/>
                <w:sz w:val="20"/>
                <w:szCs w:val="20"/>
              </w:rPr>
              <w:t>i międzynarodowe organizacje działające na rzecz rozwoju hotelarstwa</w:t>
            </w:r>
          </w:p>
        </w:tc>
        <w:tc>
          <w:tcPr>
            <w:tcW w:w="310" w:type="pct"/>
          </w:tcPr>
          <w:p w:rsidR="00B64F0D" w:rsidRPr="00194935" w:rsidRDefault="00B64F0D" w:rsidP="00161910">
            <w:pPr>
              <w:rPr>
                <w:rFonts w:ascii="Arial" w:hAnsi="Arial" w:cs="Arial"/>
                <w:sz w:val="20"/>
                <w:szCs w:val="20"/>
              </w:rPr>
            </w:pPr>
          </w:p>
        </w:tc>
        <w:tc>
          <w:tcPr>
            <w:tcW w:w="1147" w:type="pct"/>
          </w:tcPr>
          <w:p w:rsidR="00B64F0D" w:rsidRPr="004B40BF" w:rsidRDefault="00B64F0D" w:rsidP="00FA7194">
            <w:pPr>
              <w:ind w:left="113" w:hanging="141"/>
              <w:rPr>
                <w:rFonts w:ascii="Arial" w:hAnsi="Arial" w:cs="Arial"/>
                <w:color w:val="auto"/>
                <w:sz w:val="20"/>
                <w:szCs w:val="20"/>
              </w:rPr>
            </w:pPr>
            <w:r w:rsidRPr="004B40BF">
              <w:rPr>
                <w:rFonts w:ascii="Arial" w:hAnsi="Arial" w:cs="Arial"/>
                <w:color w:val="auto"/>
                <w:sz w:val="20"/>
                <w:szCs w:val="20"/>
              </w:rPr>
              <w:t xml:space="preserve">- </w:t>
            </w:r>
            <w:r w:rsidR="00FA7194" w:rsidRPr="004B40BF">
              <w:rPr>
                <w:rFonts w:ascii="Arial" w:hAnsi="Arial" w:cs="Arial"/>
                <w:color w:val="auto"/>
                <w:sz w:val="20"/>
                <w:szCs w:val="20"/>
              </w:rPr>
              <w:t>rozróżniać działania podejmowane przez polskie i międzynarodowe organizacje hotelarskie k</w:t>
            </w:r>
          </w:p>
        </w:tc>
        <w:tc>
          <w:tcPr>
            <w:tcW w:w="1424" w:type="pct"/>
          </w:tcPr>
          <w:p w:rsidR="00B64F0D" w:rsidRPr="004B40BF" w:rsidRDefault="00B64F0D" w:rsidP="004B40BF">
            <w:pPr>
              <w:ind w:left="226" w:hanging="113"/>
              <w:rPr>
                <w:rFonts w:ascii="Arial" w:hAnsi="Arial" w:cs="Arial"/>
                <w:color w:val="auto"/>
                <w:sz w:val="20"/>
                <w:szCs w:val="20"/>
              </w:rPr>
            </w:pPr>
            <w:r w:rsidRPr="004B40BF">
              <w:rPr>
                <w:rFonts w:ascii="Arial" w:hAnsi="Arial" w:cs="Arial"/>
                <w:color w:val="auto"/>
                <w:sz w:val="20"/>
                <w:szCs w:val="20"/>
              </w:rPr>
              <w:t xml:space="preserve">- </w:t>
            </w:r>
            <w:r w:rsidR="00FA7194" w:rsidRPr="004B40BF">
              <w:rPr>
                <w:rFonts w:ascii="Arial" w:hAnsi="Arial" w:cs="Arial"/>
                <w:color w:val="auto"/>
                <w:sz w:val="20"/>
                <w:szCs w:val="20"/>
              </w:rPr>
              <w:t>określa</w:t>
            </w:r>
            <w:r w:rsidR="004B40BF">
              <w:rPr>
                <w:rFonts w:ascii="Arial" w:hAnsi="Arial" w:cs="Arial"/>
                <w:color w:val="auto"/>
                <w:sz w:val="20"/>
                <w:szCs w:val="20"/>
              </w:rPr>
              <w:t>ć</w:t>
            </w:r>
            <w:r w:rsidR="00FA7194" w:rsidRPr="004B40BF">
              <w:rPr>
                <w:rFonts w:ascii="Arial" w:hAnsi="Arial" w:cs="Arial"/>
                <w:color w:val="auto"/>
                <w:sz w:val="20"/>
                <w:szCs w:val="20"/>
              </w:rPr>
              <w:t xml:space="preserve"> rolę polskich i międzynarodowych organizacji hotelarskich w zakresie szkolenia hotelarzy</w:t>
            </w:r>
          </w:p>
        </w:tc>
        <w:tc>
          <w:tcPr>
            <w:tcW w:w="426" w:type="pct"/>
          </w:tcPr>
          <w:p w:rsidR="00B64F0D" w:rsidRPr="00194935" w:rsidRDefault="00B64F0D" w:rsidP="00587328">
            <w:pPr>
              <w:ind w:left="226" w:hanging="113"/>
              <w:jc w:val="center"/>
              <w:rPr>
                <w:rFonts w:ascii="Arial" w:hAnsi="Arial" w:cs="Arial"/>
                <w:sz w:val="20"/>
                <w:szCs w:val="20"/>
              </w:rPr>
            </w:pPr>
            <w:r w:rsidRPr="00194935">
              <w:rPr>
                <w:rFonts w:ascii="Arial" w:hAnsi="Arial" w:cs="Arial"/>
                <w:sz w:val="20"/>
                <w:szCs w:val="20"/>
              </w:rPr>
              <w:t>Klasa I</w:t>
            </w:r>
            <w:r w:rsidR="00C503C4">
              <w:rPr>
                <w:rFonts w:ascii="Arial" w:hAnsi="Arial" w:cs="Arial"/>
                <w:sz w:val="20"/>
                <w:szCs w:val="20"/>
              </w:rPr>
              <w:t>I</w:t>
            </w:r>
          </w:p>
        </w:tc>
      </w:tr>
      <w:tr w:rsidR="00B64F0D" w:rsidRPr="0067467E" w:rsidTr="00ED5280">
        <w:tc>
          <w:tcPr>
            <w:tcW w:w="659" w:type="pct"/>
            <w:vMerge/>
          </w:tcPr>
          <w:p w:rsidR="00B64F0D" w:rsidRPr="00194935" w:rsidRDefault="00B64F0D" w:rsidP="00161910">
            <w:pPr>
              <w:rPr>
                <w:rFonts w:ascii="Arial" w:hAnsi="Arial" w:cs="Arial"/>
                <w:sz w:val="20"/>
                <w:szCs w:val="20"/>
              </w:rPr>
            </w:pPr>
          </w:p>
        </w:tc>
        <w:tc>
          <w:tcPr>
            <w:tcW w:w="1034" w:type="pct"/>
          </w:tcPr>
          <w:p w:rsidR="00B64F0D" w:rsidRDefault="00B64F0D" w:rsidP="00161910">
            <w:pPr>
              <w:ind w:left="176" w:hanging="176"/>
              <w:rPr>
                <w:rFonts w:ascii="Arial" w:hAnsi="Arial" w:cs="Arial"/>
                <w:sz w:val="20"/>
                <w:szCs w:val="20"/>
              </w:rPr>
            </w:pPr>
            <w:r w:rsidRPr="00194935">
              <w:rPr>
                <w:rFonts w:ascii="Arial" w:hAnsi="Arial" w:cs="Arial"/>
                <w:sz w:val="20"/>
                <w:szCs w:val="20"/>
              </w:rPr>
              <w:t>6. Normy i procedury oceny zgodności podczas realizacji zadań zawodowych</w:t>
            </w:r>
          </w:p>
          <w:p w:rsidR="00FA7194" w:rsidRDefault="00FA7194" w:rsidP="00161910">
            <w:pPr>
              <w:ind w:left="176" w:hanging="176"/>
              <w:rPr>
                <w:rFonts w:ascii="Arial" w:hAnsi="Arial" w:cs="Arial"/>
                <w:sz w:val="20"/>
                <w:szCs w:val="20"/>
              </w:rPr>
            </w:pPr>
          </w:p>
          <w:p w:rsidR="00FA7194" w:rsidRPr="00194935" w:rsidRDefault="00FA7194" w:rsidP="00161910">
            <w:pPr>
              <w:ind w:left="176" w:hanging="176"/>
              <w:rPr>
                <w:rFonts w:ascii="Arial" w:hAnsi="Arial" w:cs="Arial"/>
                <w:sz w:val="20"/>
                <w:szCs w:val="20"/>
              </w:rPr>
            </w:pPr>
          </w:p>
        </w:tc>
        <w:tc>
          <w:tcPr>
            <w:tcW w:w="310" w:type="pct"/>
          </w:tcPr>
          <w:p w:rsidR="00B64F0D" w:rsidRPr="00194935" w:rsidRDefault="00B64F0D" w:rsidP="00161910">
            <w:pPr>
              <w:rPr>
                <w:rFonts w:ascii="Arial" w:hAnsi="Arial" w:cs="Arial"/>
                <w:sz w:val="20"/>
                <w:szCs w:val="20"/>
              </w:rPr>
            </w:pPr>
          </w:p>
        </w:tc>
        <w:tc>
          <w:tcPr>
            <w:tcW w:w="1147" w:type="pct"/>
          </w:tcPr>
          <w:p w:rsidR="00B64F0D" w:rsidRPr="00194935" w:rsidRDefault="00B64F0D" w:rsidP="00161910">
            <w:pPr>
              <w:ind w:left="175" w:hanging="141"/>
              <w:rPr>
                <w:rFonts w:ascii="Arial" w:hAnsi="Arial" w:cs="Arial"/>
                <w:sz w:val="20"/>
                <w:szCs w:val="20"/>
              </w:rPr>
            </w:pPr>
            <w:r w:rsidRPr="00194935">
              <w:rPr>
                <w:rFonts w:ascii="Arial" w:hAnsi="Arial" w:cs="Arial"/>
                <w:sz w:val="20"/>
                <w:szCs w:val="20"/>
              </w:rPr>
              <w:t xml:space="preserve">- </w:t>
            </w:r>
            <w:r w:rsidR="00FA7194">
              <w:rPr>
                <w:rFonts w:ascii="Arial" w:hAnsi="Arial" w:cs="Arial"/>
                <w:bCs/>
                <w:sz w:val="20"/>
                <w:szCs w:val="20"/>
              </w:rPr>
              <w:t>wskazywać</w:t>
            </w:r>
            <w:r w:rsidRPr="00194935">
              <w:rPr>
                <w:rFonts w:ascii="Arial" w:hAnsi="Arial" w:cs="Arial"/>
                <w:bCs/>
                <w:sz w:val="20"/>
                <w:szCs w:val="20"/>
              </w:rPr>
              <w:t xml:space="preserve"> </w:t>
            </w:r>
            <w:hyperlink r:id="rId9" w:tooltip="Rozdział 2. Cele i zasady normalizacji krajowej" w:history="1">
              <w:r w:rsidRPr="00194935">
                <w:rPr>
                  <w:rFonts w:ascii="Arial" w:hAnsi="Arial" w:cs="Arial"/>
                  <w:bCs/>
                  <w:sz w:val="20"/>
                  <w:szCs w:val="20"/>
                </w:rPr>
                <w:t>c</w:t>
              </w:r>
              <w:r w:rsidRPr="00194935">
                <w:rPr>
                  <w:rFonts w:ascii="Arial" w:hAnsi="Arial" w:cs="Arial"/>
                  <w:bCs/>
                  <w:sz w:val="20"/>
                  <w:szCs w:val="20"/>
                  <w:bdr w:val="none" w:sz="0" w:space="0" w:color="auto" w:frame="1"/>
                </w:rPr>
                <w:t>ele normalizacji krajowej</w:t>
              </w:r>
            </w:hyperlink>
          </w:p>
        </w:tc>
        <w:tc>
          <w:tcPr>
            <w:tcW w:w="1424" w:type="pct"/>
          </w:tcPr>
          <w:p w:rsidR="00B64F0D" w:rsidRPr="00194935" w:rsidRDefault="00B64F0D" w:rsidP="00587328">
            <w:pPr>
              <w:ind w:left="226" w:hanging="113"/>
              <w:rPr>
                <w:rFonts w:ascii="Arial" w:hAnsi="Arial" w:cs="Arial"/>
                <w:sz w:val="20"/>
                <w:szCs w:val="20"/>
              </w:rPr>
            </w:pPr>
            <w:r w:rsidRPr="00194935">
              <w:rPr>
                <w:rFonts w:ascii="Arial" w:hAnsi="Arial" w:cs="Arial"/>
                <w:sz w:val="20"/>
                <w:szCs w:val="20"/>
              </w:rPr>
              <w:t>- wyjaśnić czym jest norma i wymienia cechy normy</w:t>
            </w:r>
          </w:p>
          <w:p w:rsidR="00B64F0D" w:rsidRPr="00194935" w:rsidRDefault="00B64F0D" w:rsidP="00587328">
            <w:pPr>
              <w:ind w:left="226" w:hanging="113"/>
              <w:rPr>
                <w:rFonts w:ascii="Arial" w:hAnsi="Arial" w:cs="Arial"/>
                <w:sz w:val="20"/>
                <w:szCs w:val="20"/>
              </w:rPr>
            </w:pPr>
            <w:r w:rsidRPr="00194935">
              <w:rPr>
                <w:rFonts w:ascii="Arial" w:hAnsi="Arial" w:cs="Arial"/>
                <w:sz w:val="20"/>
                <w:szCs w:val="20"/>
              </w:rPr>
              <w:t>- rozróżnić oznaczenie normy międzynarodowej, europejskiej i krajowej</w:t>
            </w:r>
          </w:p>
          <w:p w:rsidR="00B64F0D" w:rsidRPr="00194935" w:rsidRDefault="00B64F0D" w:rsidP="00587328">
            <w:pPr>
              <w:ind w:left="226" w:hanging="113"/>
              <w:rPr>
                <w:rFonts w:ascii="Arial" w:hAnsi="Arial" w:cs="Arial"/>
                <w:sz w:val="20"/>
                <w:szCs w:val="20"/>
              </w:rPr>
            </w:pPr>
            <w:r w:rsidRPr="00194935">
              <w:rPr>
                <w:rFonts w:ascii="Arial" w:hAnsi="Arial" w:cs="Arial"/>
                <w:sz w:val="20"/>
                <w:szCs w:val="20"/>
              </w:rPr>
              <w:t xml:space="preserve">- korzystać ze źródeł informacji dotyczących </w:t>
            </w:r>
            <w:r w:rsidR="00ED5280">
              <w:rPr>
                <w:rFonts w:ascii="Arial" w:hAnsi="Arial" w:cs="Arial"/>
                <w:sz w:val="20"/>
                <w:szCs w:val="20"/>
              </w:rPr>
              <w:t>norm i procedur oceny zgodności</w:t>
            </w:r>
          </w:p>
        </w:tc>
        <w:tc>
          <w:tcPr>
            <w:tcW w:w="426" w:type="pct"/>
          </w:tcPr>
          <w:p w:rsidR="00B64F0D" w:rsidRPr="00194935" w:rsidRDefault="00B64F0D" w:rsidP="00587328">
            <w:pPr>
              <w:ind w:left="226" w:hanging="113"/>
              <w:jc w:val="center"/>
              <w:rPr>
                <w:rFonts w:ascii="Arial" w:hAnsi="Arial" w:cs="Arial"/>
                <w:sz w:val="20"/>
                <w:szCs w:val="20"/>
              </w:rPr>
            </w:pPr>
            <w:r w:rsidRPr="00194935">
              <w:rPr>
                <w:rFonts w:ascii="Arial" w:hAnsi="Arial" w:cs="Arial"/>
                <w:sz w:val="20"/>
                <w:szCs w:val="20"/>
              </w:rPr>
              <w:t>Klasa I</w:t>
            </w:r>
            <w:r w:rsidR="00C503C4">
              <w:rPr>
                <w:rFonts w:ascii="Arial" w:hAnsi="Arial" w:cs="Arial"/>
                <w:sz w:val="20"/>
                <w:szCs w:val="20"/>
              </w:rPr>
              <w:t>I</w:t>
            </w:r>
          </w:p>
        </w:tc>
      </w:tr>
      <w:tr w:rsidR="00FA7194" w:rsidRPr="0067467E" w:rsidTr="00ED5280">
        <w:trPr>
          <w:trHeight w:val="1721"/>
        </w:trPr>
        <w:tc>
          <w:tcPr>
            <w:tcW w:w="659" w:type="pct"/>
          </w:tcPr>
          <w:p w:rsidR="00FA7194" w:rsidRPr="00194935" w:rsidRDefault="00FA7194" w:rsidP="00161910">
            <w:pPr>
              <w:rPr>
                <w:rFonts w:ascii="Arial" w:hAnsi="Arial" w:cs="Arial"/>
                <w:sz w:val="20"/>
                <w:szCs w:val="20"/>
              </w:rPr>
            </w:pPr>
          </w:p>
        </w:tc>
        <w:tc>
          <w:tcPr>
            <w:tcW w:w="1034" w:type="pct"/>
          </w:tcPr>
          <w:p w:rsidR="00605F87" w:rsidRPr="004B40BF" w:rsidRDefault="00FA7194" w:rsidP="001D257F">
            <w:pPr>
              <w:rPr>
                <w:rFonts w:ascii="Arial" w:hAnsi="Arial" w:cs="Arial"/>
                <w:color w:val="auto"/>
                <w:sz w:val="20"/>
                <w:szCs w:val="20"/>
              </w:rPr>
            </w:pPr>
            <w:r w:rsidRPr="004B40BF">
              <w:rPr>
                <w:rFonts w:ascii="Arial" w:hAnsi="Arial" w:cs="Arial"/>
                <w:color w:val="auto"/>
                <w:sz w:val="20"/>
                <w:szCs w:val="20"/>
              </w:rPr>
              <w:t>Zasady przetwarzania danych osobowych klientów w hotelarstwie</w:t>
            </w:r>
          </w:p>
          <w:p w:rsidR="00605F87" w:rsidRPr="004B40BF" w:rsidRDefault="00605F87" w:rsidP="001D257F">
            <w:pPr>
              <w:rPr>
                <w:rFonts w:ascii="Arial" w:hAnsi="Arial" w:cs="Arial"/>
                <w:color w:val="auto"/>
                <w:sz w:val="20"/>
                <w:szCs w:val="20"/>
              </w:rPr>
            </w:pPr>
          </w:p>
        </w:tc>
        <w:tc>
          <w:tcPr>
            <w:tcW w:w="310" w:type="pct"/>
          </w:tcPr>
          <w:p w:rsidR="00FA7194" w:rsidRPr="004B40BF" w:rsidRDefault="00FA7194" w:rsidP="00161910">
            <w:pPr>
              <w:rPr>
                <w:rFonts w:ascii="Arial" w:hAnsi="Arial" w:cs="Arial"/>
                <w:color w:val="auto"/>
                <w:sz w:val="20"/>
                <w:szCs w:val="20"/>
              </w:rPr>
            </w:pPr>
          </w:p>
        </w:tc>
        <w:tc>
          <w:tcPr>
            <w:tcW w:w="1147" w:type="pct"/>
          </w:tcPr>
          <w:p w:rsidR="00FA7194" w:rsidRPr="004B40BF" w:rsidRDefault="00C503C4" w:rsidP="00161910">
            <w:pPr>
              <w:ind w:left="175" w:hanging="141"/>
              <w:rPr>
                <w:rFonts w:ascii="Arial" w:hAnsi="Arial" w:cs="Arial"/>
                <w:color w:val="auto"/>
                <w:sz w:val="20"/>
                <w:szCs w:val="20"/>
              </w:rPr>
            </w:pPr>
            <w:r w:rsidRPr="004B40BF">
              <w:rPr>
                <w:rFonts w:ascii="Arial" w:hAnsi="Arial" w:cs="Arial"/>
                <w:color w:val="auto"/>
                <w:sz w:val="20"/>
                <w:szCs w:val="20"/>
              </w:rPr>
              <w:t>- przechow</w:t>
            </w:r>
            <w:r w:rsidR="006207C1">
              <w:rPr>
                <w:rFonts w:ascii="Arial" w:hAnsi="Arial" w:cs="Arial"/>
                <w:color w:val="auto"/>
                <w:sz w:val="20"/>
                <w:szCs w:val="20"/>
              </w:rPr>
              <w:t>ywać</w:t>
            </w:r>
            <w:r w:rsidRPr="004B40BF">
              <w:rPr>
                <w:rFonts w:ascii="Arial" w:hAnsi="Arial" w:cs="Arial"/>
                <w:color w:val="auto"/>
                <w:sz w:val="20"/>
                <w:szCs w:val="20"/>
              </w:rPr>
              <w:t xml:space="preserve"> dane osobowe klientów zgodnie z przepisami prawa</w:t>
            </w:r>
          </w:p>
          <w:p w:rsidR="00605F87" w:rsidRPr="004B40BF" w:rsidRDefault="00C503C4" w:rsidP="00ED5280">
            <w:pPr>
              <w:ind w:left="175" w:hanging="141"/>
              <w:rPr>
                <w:rFonts w:ascii="Arial" w:hAnsi="Arial" w:cs="Arial"/>
                <w:color w:val="auto"/>
                <w:sz w:val="20"/>
                <w:szCs w:val="20"/>
              </w:rPr>
            </w:pPr>
            <w:r w:rsidRPr="004B40BF">
              <w:rPr>
                <w:rFonts w:ascii="Arial" w:hAnsi="Arial" w:cs="Arial"/>
                <w:color w:val="auto"/>
                <w:sz w:val="20"/>
                <w:szCs w:val="20"/>
              </w:rPr>
              <w:t>- wskaz</w:t>
            </w:r>
            <w:r w:rsidR="006207C1">
              <w:rPr>
                <w:rFonts w:ascii="Arial" w:hAnsi="Arial" w:cs="Arial"/>
                <w:color w:val="auto"/>
                <w:sz w:val="20"/>
                <w:szCs w:val="20"/>
              </w:rPr>
              <w:t>ać</w:t>
            </w:r>
            <w:r w:rsidRPr="004B40BF">
              <w:rPr>
                <w:rFonts w:ascii="Arial" w:hAnsi="Arial" w:cs="Arial"/>
                <w:color w:val="auto"/>
                <w:sz w:val="20"/>
                <w:szCs w:val="20"/>
              </w:rPr>
              <w:t xml:space="preserve"> zagrożenia wynikające z nieprzestr</w:t>
            </w:r>
            <w:r w:rsidR="00ED5280">
              <w:rPr>
                <w:rFonts w:ascii="Arial" w:hAnsi="Arial" w:cs="Arial"/>
                <w:color w:val="auto"/>
                <w:sz w:val="20"/>
                <w:szCs w:val="20"/>
              </w:rPr>
              <w:t>zegania kodeksu etyki zawodowej</w:t>
            </w:r>
          </w:p>
        </w:tc>
        <w:tc>
          <w:tcPr>
            <w:tcW w:w="1424" w:type="pct"/>
          </w:tcPr>
          <w:p w:rsidR="00C503C4" w:rsidRPr="004B40BF" w:rsidRDefault="00FA7194" w:rsidP="00587328">
            <w:pPr>
              <w:ind w:left="226" w:hanging="113"/>
              <w:rPr>
                <w:rFonts w:ascii="Arial" w:eastAsia="SimSun" w:hAnsi="Arial" w:cs="Arial"/>
                <w:color w:val="auto"/>
                <w:sz w:val="20"/>
                <w:szCs w:val="20"/>
                <w:lang w:eastAsia="zh-CN"/>
              </w:rPr>
            </w:pPr>
            <w:r w:rsidRPr="004B40BF">
              <w:rPr>
                <w:rFonts w:ascii="Arial" w:hAnsi="Arial" w:cs="Arial"/>
                <w:color w:val="auto"/>
                <w:sz w:val="20"/>
                <w:szCs w:val="20"/>
              </w:rPr>
              <w:t>-przestrzega</w:t>
            </w:r>
            <w:r w:rsidR="004B40BF">
              <w:rPr>
                <w:rFonts w:ascii="Arial" w:hAnsi="Arial" w:cs="Arial"/>
                <w:color w:val="auto"/>
                <w:sz w:val="20"/>
                <w:szCs w:val="20"/>
              </w:rPr>
              <w:t>ć</w:t>
            </w:r>
            <w:r w:rsidRPr="004B40BF">
              <w:rPr>
                <w:rFonts w:ascii="Arial" w:hAnsi="Arial" w:cs="Arial"/>
                <w:color w:val="auto"/>
                <w:sz w:val="20"/>
                <w:szCs w:val="20"/>
              </w:rPr>
              <w:t xml:space="preserve"> </w:t>
            </w:r>
            <w:r w:rsidRPr="004B40BF">
              <w:rPr>
                <w:rFonts w:ascii="Arial" w:eastAsia="SimSun" w:hAnsi="Arial" w:cs="Arial"/>
                <w:color w:val="auto"/>
                <w:sz w:val="20"/>
                <w:szCs w:val="20"/>
                <w:lang w:eastAsia="zh-CN"/>
              </w:rPr>
              <w:t xml:space="preserve">tajemnicy związanej z wykonywanym zawodem i miejscem pracy  </w:t>
            </w:r>
          </w:p>
          <w:p w:rsidR="00FA7194" w:rsidRPr="004B40BF" w:rsidRDefault="00C503C4" w:rsidP="00ED5280">
            <w:pPr>
              <w:ind w:left="226" w:hanging="113"/>
              <w:rPr>
                <w:rFonts w:ascii="Arial" w:hAnsi="Arial" w:cs="Arial"/>
                <w:color w:val="auto"/>
                <w:sz w:val="20"/>
                <w:szCs w:val="20"/>
              </w:rPr>
            </w:pPr>
            <w:r w:rsidRPr="004B40BF">
              <w:rPr>
                <w:rFonts w:ascii="Arial" w:eastAsia="SimSun" w:hAnsi="Arial" w:cs="Arial"/>
                <w:color w:val="auto"/>
                <w:sz w:val="20"/>
                <w:szCs w:val="20"/>
                <w:lang w:eastAsia="zh-CN"/>
              </w:rPr>
              <w:t xml:space="preserve">- </w:t>
            </w:r>
            <w:r w:rsidR="00FA7194" w:rsidRPr="004B40BF">
              <w:rPr>
                <w:rFonts w:ascii="Arial" w:hAnsi="Arial" w:cs="Arial"/>
                <w:color w:val="auto"/>
                <w:sz w:val="20"/>
                <w:szCs w:val="20"/>
              </w:rPr>
              <w:t>przestrzega</w:t>
            </w:r>
            <w:r w:rsidR="004B40BF">
              <w:rPr>
                <w:rFonts w:ascii="Arial" w:hAnsi="Arial" w:cs="Arial"/>
                <w:color w:val="auto"/>
                <w:sz w:val="20"/>
                <w:szCs w:val="20"/>
              </w:rPr>
              <w:t>ć</w:t>
            </w:r>
            <w:r w:rsidR="00FA7194" w:rsidRPr="004B40BF">
              <w:rPr>
                <w:rFonts w:ascii="Arial" w:hAnsi="Arial" w:cs="Arial"/>
                <w:color w:val="auto"/>
                <w:sz w:val="20"/>
                <w:szCs w:val="20"/>
              </w:rPr>
              <w:t xml:space="preserve"> zasad bezpieczeństwa podczas przetwarzania</w:t>
            </w:r>
            <w:r w:rsidR="00ED5280">
              <w:rPr>
                <w:rFonts w:ascii="Arial" w:hAnsi="Arial" w:cs="Arial"/>
                <w:color w:val="auto"/>
                <w:sz w:val="20"/>
                <w:szCs w:val="20"/>
              </w:rPr>
              <w:t xml:space="preserve"> i przesyłania danych osobowych</w:t>
            </w:r>
          </w:p>
        </w:tc>
        <w:tc>
          <w:tcPr>
            <w:tcW w:w="426" w:type="pct"/>
          </w:tcPr>
          <w:p w:rsidR="00FA7194" w:rsidRPr="00194935" w:rsidRDefault="00C503C4" w:rsidP="00587328">
            <w:pPr>
              <w:ind w:left="226" w:hanging="113"/>
              <w:jc w:val="center"/>
              <w:rPr>
                <w:rFonts w:ascii="Arial" w:hAnsi="Arial" w:cs="Arial"/>
                <w:sz w:val="20"/>
                <w:szCs w:val="20"/>
              </w:rPr>
            </w:pPr>
            <w:r w:rsidRPr="00194935">
              <w:rPr>
                <w:rFonts w:ascii="Arial" w:hAnsi="Arial" w:cs="Arial"/>
                <w:sz w:val="20"/>
                <w:szCs w:val="20"/>
              </w:rPr>
              <w:t>Klasa I</w:t>
            </w:r>
            <w:r>
              <w:rPr>
                <w:rFonts w:ascii="Arial" w:hAnsi="Arial" w:cs="Arial"/>
                <w:sz w:val="20"/>
                <w:szCs w:val="20"/>
              </w:rPr>
              <w:t>I</w:t>
            </w:r>
          </w:p>
        </w:tc>
      </w:tr>
      <w:tr w:rsidR="00605F87" w:rsidRPr="0067467E" w:rsidTr="00ED5280">
        <w:tc>
          <w:tcPr>
            <w:tcW w:w="659" w:type="pct"/>
          </w:tcPr>
          <w:p w:rsidR="00605F87" w:rsidRPr="00ED5280" w:rsidRDefault="00605F87" w:rsidP="00161910">
            <w:pPr>
              <w:rPr>
                <w:rFonts w:ascii="Arial" w:hAnsi="Arial" w:cs="Arial"/>
                <w:sz w:val="20"/>
                <w:szCs w:val="20"/>
              </w:rPr>
            </w:pPr>
          </w:p>
        </w:tc>
        <w:tc>
          <w:tcPr>
            <w:tcW w:w="1034" w:type="pct"/>
          </w:tcPr>
          <w:p w:rsidR="00605F87" w:rsidRPr="00ED5280" w:rsidRDefault="00605F87" w:rsidP="001D257F">
            <w:pPr>
              <w:rPr>
                <w:rFonts w:ascii="Arial" w:hAnsi="Arial" w:cs="Arial"/>
                <w:color w:val="auto"/>
                <w:sz w:val="20"/>
                <w:szCs w:val="20"/>
              </w:rPr>
            </w:pPr>
            <w:r w:rsidRPr="00ED5280">
              <w:rPr>
                <w:rFonts w:ascii="Arial" w:hAnsi="Arial" w:cs="Arial"/>
                <w:color w:val="auto"/>
                <w:sz w:val="20"/>
                <w:szCs w:val="20"/>
              </w:rPr>
              <w:t>Nowiny w branży hotelarskiej</w:t>
            </w:r>
          </w:p>
        </w:tc>
        <w:tc>
          <w:tcPr>
            <w:tcW w:w="310" w:type="pct"/>
          </w:tcPr>
          <w:p w:rsidR="00605F87" w:rsidRPr="00ED5280" w:rsidRDefault="00605F87" w:rsidP="00161910">
            <w:pPr>
              <w:rPr>
                <w:rFonts w:ascii="Arial" w:hAnsi="Arial" w:cs="Arial"/>
                <w:color w:val="auto"/>
                <w:sz w:val="20"/>
                <w:szCs w:val="20"/>
              </w:rPr>
            </w:pPr>
          </w:p>
        </w:tc>
        <w:tc>
          <w:tcPr>
            <w:tcW w:w="1147" w:type="pct"/>
          </w:tcPr>
          <w:p w:rsidR="00605F87" w:rsidRPr="00ED5280" w:rsidRDefault="006207C1" w:rsidP="006207C1">
            <w:pPr>
              <w:ind w:left="175" w:hanging="141"/>
              <w:rPr>
                <w:rFonts w:ascii="Arial" w:hAnsi="Arial" w:cs="Arial"/>
                <w:color w:val="auto"/>
                <w:sz w:val="20"/>
                <w:szCs w:val="20"/>
              </w:rPr>
            </w:pPr>
            <w:r w:rsidRPr="00ED5280">
              <w:rPr>
                <w:rFonts w:ascii="Arial" w:hAnsi="Arial" w:cs="Arial"/>
                <w:color w:val="auto"/>
                <w:sz w:val="20"/>
                <w:szCs w:val="20"/>
              </w:rPr>
              <w:t xml:space="preserve">- </w:t>
            </w:r>
            <w:r w:rsidR="00605F87" w:rsidRPr="00ED5280">
              <w:rPr>
                <w:rFonts w:ascii="Arial" w:hAnsi="Arial" w:cs="Arial"/>
                <w:color w:val="auto"/>
                <w:sz w:val="20"/>
                <w:szCs w:val="20"/>
              </w:rPr>
              <w:t>analiz</w:t>
            </w:r>
            <w:r w:rsidRPr="00ED5280">
              <w:rPr>
                <w:rFonts w:ascii="Arial" w:hAnsi="Arial" w:cs="Arial"/>
                <w:color w:val="auto"/>
                <w:sz w:val="20"/>
                <w:szCs w:val="20"/>
              </w:rPr>
              <w:t>ować</w:t>
            </w:r>
            <w:r w:rsidR="00605F87" w:rsidRPr="00ED5280">
              <w:rPr>
                <w:rFonts w:ascii="Arial" w:hAnsi="Arial" w:cs="Arial"/>
                <w:color w:val="auto"/>
                <w:sz w:val="20"/>
                <w:szCs w:val="20"/>
              </w:rPr>
              <w:t xml:space="preserve"> zmiany zachodzące w zawodzie</w:t>
            </w:r>
          </w:p>
        </w:tc>
        <w:tc>
          <w:tcPr>
            <w:tcW w:w="1424" w:type="pct"/>
          </w:tcPr>
          <w:p w:rsidR="00605F87" w:rsidRDefault="006207C1" w:rsidP="006207C1">
            <w:pPr>
              <w:ind w:left="226" w:hanging="113"/>
              <w:rPr>
                <w:rFonts w:ascii="Arial" w:hAnsi="Arial" w:cs="Arial"/>
                <w:color w:val="auto"/>
                <w:sz w:val="20"/>
                <w:szCs w:val="20"/>
              </w:rPr>
            </w:pPr>
            <w:r w:rsidRPr="00ED5280">
              <w:rPr>
                <w:rFonts w:ascii="Arial" w:hAnsi="Arial" w:cs="Arial"/>
                <w:color w:val="auto"/>
                <w:sz w:val="20"/>
                <w:szCs w:val="20"/>
              </w:rPr>
              <w:t>- korzystać</w:t>
            </w:r>
            <w:r w:rsidR="00605F87" w:rsidRPr="00ED5280">
              <w:rPr>
                <w:rFonts w:ascii="Arial" w:hAnsi="Arial" w:cs="Arial"/>
                <w:color w:val="auto"/>
                <w:sz w:val="20"/>
                <w:szCs w:val="20"/>
              </w:rPr>
              <w:t xml:space="preserve"> </w:t>
            </w:r>
            <w:r w:rsidRPr="00ED5280">
              <w:rPr>
                <w:rFonts w:ascii="Arial" w:hAnsi="Arial" w:cs="Arial"/>
                <w:color w:val="auto"/>
                <w:sz w:val="20"/>
                <w:szCs w:val="20"/>
              </w:rPr>
              <w:t xml:space="preserve">z </w:t>
            </w:r>
            <w:r w:rsidR="00605F87" w:rsidRPr="00ED5280">
              <w:rPr>
                <w:rFonts w:ascii="Arial" w:hAnsi="Arial" w:cs="Arial"/>
                <w:color w:val="auto"/>
                <w:sz w:val="20"/>
                <w:szCs w:val="20"/>
              </w:rPr>
              <w:t>nowości technicznych i technologicznych</w:t>
            </w:r>
            <w:r w:rsidRPr="00ED5280">
              <w:rPr>
                <w:rFonts w:ascii="Arial" w:hAnsi="Arial" w:cs="Arial"/>
                <w:color w:val="auto"/>
                <w:sz w:val="20"/>
                <w:szCs w:val="20"/>
              </w:rPr>
              <w:t xml:space="preserve"> wyszukanych w różnych źródłach informacji</w:t>
            </w:r>
          </w:p>
          <w:p w:rsidR="00ED5280" w:rsidRPr="00ED5280" w:rsidRDefault="00ED5280" w:rsidP="00ED5280">
            <w:pPr>
              <w:rPr>
                <w:rFonts w:ascii="Arial" w:hAnsi="Arial" w:cs="Arial"/>
                <w:color w:val="auto"/>
                <w:sz w:val="20"/>
                <w:szCs w:val="20"/>
              </w:rPr>
            </w:pPr>
          </w:p>
        </w:tc>
        <w:tc>
          <w:tcPr>
            <w:tcW w:w="426" w:type="pct"/>
          </w:tcPr>
          <w:p w:rsidR="00605F87" w:rsidRPr="00ED5280" w:rsidRDefault="00605F87" w:rsidP="001D257F">
            <w:pPr>
              <w:ind w:left="226" w:hanging="113"/>
              <w:jc w:val="center"/>
              <w:rPr>
                <w:rFonts w:ascii="Arial" w:hAnsi="Arial" w:cs="Arial"/>
                <w:color w:val="auto"/>
                <w:sz w:val="20"/>
                <w:szCs w:val="20"/>
              </w:rPr>
            </w:pPr>
            <w:r w:rsidRPr="00ED5280">
              <w:rPr>
                <w:rFonts w:ascii="Arial" w:hAnsi="Arial" w:cs="Arial"/>
                <w:color w:val="auto"/>
                <w:sz w:val="20"/>
                <w:szCs w:val="20"/>
              </w:rPr>
              <w:t>Klasa II</w:t>
            </w:r>
          </w:p>
        </w:tc>
      </w:tr>
      <w:tr w:rsidR="00605F87" w:rsidRPr="00ED5280" w:rsidTr="00ED5280">
        <w:tc>
          <w:tcPr>
            <w:tcW w:w="659" w:type="pct"/>
          </w:tcPr>
          <w:p w:rsidR="00605F87" w:rsidRPr="00ED5280" w:rsidRDefault="00605F87" w:rsidP="00161910">
            <w:pPr>
              <w:rPr>
                <w:rFonts w:ascii="Arial" w:hAnsi="Arial" w:cs="Arial"/>
                <w:sz w:val="20"/>
                <w:szCs w:val="20"/>
              </w:rPr>
            </w:pPr>
          </w:p>
        </w:tc>
        <w:tc>
          <w:tcPr>
            <w:tcW w:w="1034" w:type="pct"/>
          </w:tcPr>
          <w:p w:rsidR="00605F87" w:rsidRPr="00ED5280" w:rsidRDefault="00605F87" w:rsidP="001D257F">
            <w:pPr>
              <w:rPr>
                <w:rFonts w:ascii="Arial" w:hAnsi="Arial" w:cs="Arial"/>
                <w:color w:val="auto"/>
                <w:sz w:val="20"/>
                <w:szCs w:val="20"/>
              </w:rPr>
            </w:pPr>
            <w:r w:rsidRPr="00ED5280">
              <w:rPr>
                <w:rFonts w:ascii="Arial" w:hAnsi="Arial" w:cs="Arial"/>
                <w:color w:val="auto"/>
                <w:sz w:val="20"/>
                <w:szCs w:val="20"/>
              </w:rPr>
              <w:t xml:space="preserve">Rozwój w zawodzie w oparciu </w:t>
            </w:r>
            <w:r w:rsidRPr="00ED5280">
              <w:rPr>
                <w:rFonts w:ascii="Arial" w:hAnsi="Arial" w:cs="Arial"/>
                <w:color w:val="auto"/>
                <w:sz w:val="20"/>
                <w:szCs w:val="20"/>
              </w:rPr>
              <w:lastRenderedPageBreak/>
              <w:t>o umiejętności</w:t>
            </w:r>
          </w:p>
        </w:tc>
        <w:tc>
          <w:tcPr>
            <w:tcW w:w="310" w:type="pct"/>
          </w:tcPr>
          <w:p w:rsidR="00605F87" w:rsidRPr="00ED5280" w:rsidRDefault="00605F87" w:rsidP="00161910">
            <w:pPr>
              <w:rPr>
                <w:rFonts w:ascii="Arial" w:hAnsi="Arial" w:cs="Arial"/>
                <w:color w:val="auto"/>
                <w:sz w:val="20"/>
                <w:szCs w:val="20"/>
              </w:rPr>
            </w:pPr>
          </w:p>
        </w:tc>
        <w:tc>
          <w:tcPr>
            <w:tcW w:w="1147" w:type="pct"/>
          </w:tcPr>
          <w:p w:rsidR="00605F87" w:rsidRPr="00ED5280" w:rsidRDefault="006207C1" w:rsidP="00161910">
            <w:pPr>
              <w:ind w:left="175" w:hanging="141"/>
              <w:rPr>
                <w:rFonts w:ascii="Arial" w:hAnsi="Arial" w:cs="Arial"/>
                <w:color w:val="auto"/>
                <w:sz w:val="20"/>
                <w:szCs w:val="20"/>
              </w:rPr>
            </w:pPr>
            <w:r w:rsidRPr="00ED5280">
              <w:rPr>
                <w:rFonts w:ascii="Arial" w:hAnsi="Arial" w:cs="Arial"/>
                <w:color w:val="auto"/>
                <w:sz w:val="20"/>
                <w:szCs w:val="20"/>
              </w:rPr>
              <w:t xml:space="preserve">- </w:t>
            </w:r>
            <w:r w:rsidR="00605F87" w:rsidRPr="00ED5280">
              <w:rPr>
                <w:rFonts w:ascii="Arial" w:hAnsi="Arial" w:cs="Arial"/>
                <w:color w:val="auto"/>
                <w:sz w:val="20"/>
                <w:szCs w:val="20"/>
              </w:rPr>
              <w:t>wymienia</w:t>
            </w:r>
            <w:r w:rsidRPr="00ED5280">
              <w:rPr>
                <w:rFonts w:ascii="Arial" w:hAnsi="Arial" w:cs="Arial"/>
                <w:color w:val="auto"/>
                <w:sz w:val="20"/>
                <w:szCs w:val="20"/>
              </w:rPr>
              <w:t>ć</w:t>
            </w:r>
            <w:r w:rsidR="00605F87" w:rsidRPr="00ED5280">
              <w:rPr>
                <w:rFonts w:ascii="Arial" w:hAnsi="Arial" w:cs="Arial"/>
                <w:color w:val="auto"/>
                <w:sz w:val="20"/>
                <w:szCs w:val="20"/>
              </w:rPr>
              <w:t xml:space="preserve"> najbardziej </w:t>
            </w:r>
            <w:r w:rsidR="00605F87" w:rsidRPr="00ED5280">
              <w:rPr>
                <w:rFonts w:ascii="Arial" w:hAnsi="Arial" w:cs="Arial"/>
                <w:color w:val="auto"/>
                <w:sz w:val="20"/>
                <w:szCs w:val="20"/>
              </w:rPr>
              <w:lastRenderedPageBreak/>
              <w:t>oczekiwane umiejętności w zawodzie</w:t>
            </w:r>
          </w:p>
        </w:tc>
        <w:tc>
          <w:tcPr>
            <w:tcW w:w="1424" w:type="pct"/>
          </w:tcPr>
          <w:p w:rsidR="00605F87" w:rsidRDefault="00ED5280" w:rsidP="00ED5280">
            <w:pPr>
              <w:ind w:left="226" w:hanging="113"/>
              <w:rPr>
                <w:rFonts w:ascii="Arial" w:hAnsi="Arial" w:cs="Arial"/>
                <w:color w:val="auto"/>
                <w:sz w:val="20"/>
                <w:szCs w:val="20"/>
              </w:rPr>
            </w:pPr>
            <w:r>
              <w:rPr>
                <w:rFonts w:ascii="Arial" w:hAnsi="Arial" w:cs="Arial"/>
                <w:color w:val="auto"/>
                <w:sz w:val="20"/>
                <w:szCs w:val="20"/>
              </w:rPr>
              <w:lastRenderedPageBreak/>
              <w:t xml:space="preserve">- </w:t>
            </w:r>
            <w:r w:rsidR="00605F87" w:rsidRPr="00ED5280">
              <w:rPr>
                <w:rFonts w:ascii="Arial" w:hAnsi="Arial" w:cs="Arial"/>
                <w:color w:val="auto"/>
                <w:sz w:val="20"/>
                <w:szCs w:val="20"/>
              </w:rPr>
              <w:t>określ</w:t>
            </w:r>
            <w:r>
              <w:rPr>
                <w:rFonts w:ascii="Arial" w:hAnsi="Arial" w:cs="Arial"/>
                <w:color w:val="auto"/>
                <w:sz w:val="20"/>
                <w:szCs w:val="20"/>
              </w:rPr>
              <w:t>ić</w:t>
            </w:r>
            <w:r w:rsidR="00605F87" w:rsidRPr="00ED5280">
              <w:rPr>
                <w:rFonts w:ascii="Arial" w:hAnsi="Arial" w:cs="Arial"/>
                <w:color w:val="auto"/>
                <w:sz w:val="20"/>
                <w:szCs w:val="20"/>
              </w:rPr>
              <w:t xml:space="preserve"> własny plan rozwoju </w:t>
            </w:r>
            <w:r w:rsidR="00605F87" w:rsidRPr="00ED5280">
              <w:rPr>
                <w:rFonts w:ascii="Arial" w:hAnsi="Arial" w:cs="Arial"/>
                <w:color w:val="auto"/>
                <w:sz w:val="20"/>
                <w:szCs w:val="20"/>
              </w:rPr>
              <w:lastRenderedPageBreak/>
              <w:t>zawodowego w celu pozyskania oczekiwanych umiejętności i kompetencji w zawodzie</w:t>
            </w:r>
          </w:p>
          <w:p w:rsidR="00ED5280" w:rsidRPr="00ED5280" w:rsidRDefault="00ED5280" w:rsidP="00ED5280">
            <w:pPr>
              <w:ind w:left="226" w:hanging="113"/>
              <w:rPr>
                <w:rFonts w:ascii="Arial" w:hAnsi="Arial" w:cs="Arial"/>
                <w:sz w:val="20"/>
                <w:szCs w:val="20"/>
              </w:rPr>
            </w:pPr>
            <w:r>
              <w:rPr>
                <w:rFonts w:ascii="Arial" w:hAnsi="Arial" w:cs="Arial"/>
                <w:sz w:val="20"/>
                <w:szCs w:val="20"/>
              </w:rPr>
              <w:t xml:space="preserve">- stosować </w:t>
            </w:r>
            <w:r w:rsidRPr="00ED5280">
              <w:rPr>
                <w:rFonts w:ascii="Arial" w:hAnsi="Arial" w:cs="Arial"/>
                <w:color w:val="auto"/>
                <w:sz w:val="20"/>
                <w:szCs w:val="20"/>
              </w:rPr>
              <w:t>z</w:t>
            </w:r>
            <w:r w:rsidRPr="00ED5280">
              <w:rPr>
                <w:rFonts w:ascii="Arial" w:hAnsi="Arial" w:cs="Arial"/>
                <w:color w:val="auto"/>
                <w:sz w:val="20"/>
                <w:szCs w:val="20"/>
              </w:rPr>
              <w:t>asady</w:t>
            </w:r>
            <w:r w:rsidRPr="00ED5280">
              <w:rPr>
                <w:rFonts w:ascii="Arial" w:hAnsi="Arial" w:cs="Arial"/>
                <w:sz w:val="20"/>
                <w:szCs w:val="20"/>
              </w:rPr>
              <w:t xml:space="preserve"> przetwarzania danych os</w:t>
            </w:r>
            <w:r>
              <w:rPr>
                <w:rFonts w:ascii="Arial" w:hAnsi="Arial" w:cs="Arial"/>
                <w:sz w:val="20"/>
                <w:szCs w:val="20"/>
              </w:rPr>
              <w:t>obowych klientów w hotelarstwie</w:t>
            </w:r>
          </w:p>
        </w:tc>
        <w:tc>
          <w:tcPr>
            <w:tcW w:w="426" w:type="pct"/>
          </w:tcPr>
          <w:p w:rsidR="00605F87" w:rsidRPr="00ED5280" w:rsidRDefault="00605F87" w:rsidP="001D257F">
            <w:pPr>
              <w:ind w:left="226" w:hanging="113"/>
              <w:jc w:val="center"/>
              <w:rPr>
                <w:rFonts w:ascii="Arial" w:hAnsi="Arial" w:cs="Arial"/>
                <w:color w:val="auto"/>
                <w:sz w:val="20"/>
                <w:szCs w:val="20"/>
              </w:rPr>
            </w:pPr>
            <w:r w:rsidRPr="00ED5280">
              <w:rPr>
                <w:rFonts w:ascii="Arial" w:hAnsi="Arial" w:cs="Arial"/>
                <w:color w:val="auto"/>
                <w:sz w:val="20"/>
                <w:szCs w:val="20"/>
              </w:rPr>
              <w:lastRenderedPageBreak/>
              <w:t>Klasa II</w:t>
            </w:r>
          </w:p>
        </w:tc>
      </w:tr>
      <w:tr w:rsidR="00605F87" w:rsidRPr="00ED5280" w:rsidTr="00ED5280">
        <w:tc>
          <w:tcPr>
            <w:tcW w:w="1693" w:type="pct"/>
            <w:gridSpan w:val="2"/>
          </w:tcPr>
          <w:p w:rsidR="00605F87" w:rsidRPr="00ED5280" w:rsidRDefault="00605F87" w:rsidP="00161910">
            <w:pPr>
              <w:rPr>
                <w:rFonts w:ascii="Arial" w:hAnsi="Arial" w:cs="Arial"/>
                <w:color w:val="auto"/>
                <w:sz w:val="20"/>
                <w:szCs w:val="20"/>
              </w:rPr>
            </w:pPr>
            <w:r w:rsidRPr="00ED5280">
              <w:rPr>
                <w:rFonts w:ascii="Arial" w:hAnsi="Arial" w:cs="Arial"/>
                <w:color w:val="auto"/>
                <w:sz w:val="20"/>
                <w:szCs w:val="20"/>
              </w:rPr>
              <w:lastRenderedPageBreak/>
              <w:t>Razem</w:t>
            </w:r>
          </w:p>
        </w:tc>
        <w:tc>
          <w:tcPr>
            <w:tcW w:w="3307" w:type="pct"/>
            <w:gridSpan w:val="4"/>
          </w:tcPr>
          <w:p w:rsidR="00605F87" w:rsidRPr="00ED5280" w:rsidRDefault="00605F87" w:rsidP="00161910">
            <w:pPr>
              <w:rPr>
                <w:rFonts w:ascii="Arial" w:hAnsi="Arial" w:cs="Arial"/>
                <w:color w:val="auto"/>
                <w:sz w:val="20"/>
                <w:szCs w:val="20"/>
              </w:rPr>
            </w:pPr>
          </w:p>
        </w:tc>
      </w:tr>
    </w:tbl>
    <w:p w:rsidR="00152EBB" w:rsidRPr="00ED5280" w:rsidRDefault="00152EBB" w:rsidP="00B153DD">
      <w:pPr>
        <w:spacing w:line="360" w:lineRule="auto"/>
        <w:rPr>
          <w:rFonts w:ascii="Arial" w:hAnsi="Arial" w:cs="Arial"/>
          <w:sz w:val="20"/>
          <w:szCs w:val="20"/>
        </w:rPr>
      </w:pPr>
    </w:p>
    <w:p w:rsidR="00152EBB" w:rsidRPr="00ED5280" w:rsidRDefault="00152EBB" w:rsidP="00ED5280">
      <w:pPr>
        <w:spacing w:line="360" w:lineRule="auto"/>
        <w:rPr>
          <w:sz w:val="20"/>
          <w:szCs w:val="20"/>
        </w:rPr>
      </w:pPr>
    </w:p>
    <w:p w:rsidR="00B64F0D" w:rsidRPr="007D6A2A" w:rsidRDefault="00B64F0D"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7D6A2A">
        <w:rPr>
          <w:rFonts w:ascii="Arial" w:hAnsi="Arial" w:cs="Arial"/>
          <w:b/>
          <w:sz w:val="20"/>
          <w:szCs w:val="20"/>
        </w:rPr>
        <w:t>PROCEDURY OSIĄGANIA CELÓW KSZTAŁCENIA PRZEDMIOTU</w:t>
      </w:r>
    </w:p>
    <w:p w:rsidR="00B64F0D" w:rsidRPr="00B153DD" w:rsidRDefault="00B64F0D" w:rsidP="00B153DD">
      <w:pPr>
        <w:spacing w:line="360" w:lineRule="auto"/>
        <w:contextualSpacing/>
        <w:jc w:val="both"/>
        <w:rPr>
          <w:rFonts w:ascii="Arial" w:hAnsi="Arial" w:cs="Arial"/>
          <w:sz w:val="20"/>
          <w:szCs w:val="20"/>
        </w:rPr>
      </w:pPr>
      <w:r w:rsidRPr="00B153DD">
        <w:rPr>
          <w:rFonts w:ascii="Arial" w:hAnsi="Arial" w:cs="Arial"/>
          <w:sz w:val="20"/>
          <w:szCs w:val="20"/>
        </w:rPr>
        <w:t xml:space="preserve">W ramach zajęć edukacyjnych z przedmiotu </w:t>
      </w:r>
      <w:r w:rsidR="00DF1615" w:rsidRPr="00B153DD">
        <w:rPr>
          <w:rFonts w:ascii="Arial" w:hAnsi="Arial" w:cs="Arial"/>
          <w:sz w:val="20"/>
          <w:szCs w:val="20"/>
        </w:rPr>
        <w:t>P</w:t>
      </w:r>
      <w:r w:rsidRPr="00B153DD">
        <w:rPr>
          <w:rFonts w:ascii="Arial" w:hAnsi="Arial" w:cs="Arial"/>
          <w:sz w:val="20"/>
          <w:szCs w:val="20"/>
        </w:rPr>
        <w:t>odstawy hotelarstwa, uczeń powinien poznać klasyfikację obiektów hotelarskich, schematy organizacyjne obiektów hotelarskich, klasyfikować usługi hotelarskie, rozróżniać systemy i sieci hotelowe w Polsce i na świecie, poznać polskie i międzynarodowe organizacje hotelarskie, poznani zasady polityki ekologicznej w obiekcie hotelarskim.</w:t>
      </w:r>
    </w:p>
    <w:p w:rsidR="00B64F0D" w:rsidRPr="00B153DD" w:rsidRDefault="00B64F0D"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ze szczególnym uwzględnieniem metod podających, eksponujących, wzrokowych i wzrokowo</w:t>
      </w:r>
      <w:r w:rsidR="00DE2D7E" w:rsidRPr="00B153DD">
        <w:rPr>
          <w:rFonts w:ascii="Arial" w:hAnsi="Arial" w:cs="Arial"/>
          <w:sz w:val="20"/>
          <w:szCs w:val="20"/>
        </w:rPr>
        <w:t>-</w:t>
      </w:r>
      <w:r w:rsidRPr="00B153DD">
        <w:rPr>
          <w:rFonts w:ascii="Arial" w:hAnsi="Arial" w:cs="Arial"/>
          <w:sz w:val="20"/>
          <w:szCs w:val="20"/>
        </w:rPr>
        <w:t xml:space="preserve">słuchowych. Wskazane metody to: pogadanka, opis, prelekcja, objaśnienie lub wyjaśnienie, </w:t>
      </w:r>
      <w:r w:rsidR="00935E73" w:rsidRPr="00B153DD">
        <w:rPr>
          <w:rFonts w:ascii="Arial" w:hAnsi="Arial" w:cs="Arial"/>
          <w:sz w:val="20"/>
          <w:szCs w:val="20"/>
        </w:rPr>
        <w:t>inscenizacja, drzewko decyzyjne, mapa pojęciowa, burza mózgów, gra dydaktyczna, dyskusja dydaktyczna, wycieczki i filmy dydaktyczne oraz udział</w:t>
      </w:r>
      <w:r w:rsidR="00935E73" w:rsidRPr="00B153DD" w:rsidDel="00A73F2B">
        <w:rPr>
          <w:rFonts w:ascii="Arial" w:hAnsi="Arial" w:cs="Arial"/>
          <w:sz w:val="20"/>
          <w:szCs w:val="20"/>
        </w:rPr>
        <w:t xml:space="preserve"> </w:t>
      </w:r>
      <w:r w:rsidRPr="00B153DD">
        <w:rPr>
          <w:rFonts w:ascii="Arial" w:hAnsi="Arial" w:cs="Arial"/>
          <w:sz w:val="20"/>
          <w:szCs w:val="20"/>
        </w:rPr>
        <w:t>w prelekcjach i spotkaniach z przedstawicielami branży hotelarskiej.</w:t>
      </w:r>
      <w:r w:rsidR="00DE2D7E" w:rsidRPr="00B153DD">
        <w:rPr>
          <w:rFonts w:ascii="Arial" w:hAnsi="Arial" w:cs="Arial"/>
          <w:sz w:val="20"/>
          <w:szCs w:val="20"/>
        </w:rPr>
        <w:t xml:space="preserve"> </w:t>
      </w:r>
      <w:r w:rsidRPr="00B153DD">
        <w:rPr>
          <w:rFonts w:ascii="Arial" w:hAnsi="Arial" w:cs="Arial"/>
          <w:sz w:val="20"/>
          <w:szCs w:val="20"/>
        </w:rPr>
        <w:t>W trakcie zajęć edukacyjnych w sali lekcyjnej należy wykorzystywać</w:t>
      </w:r>
      <w:r w:rsidR="00DE2D7E" w:rsidRPr="00B153DD">
        <w:rPr>
          <w:rFonts w:ascii="Arial" w:hAnsi="Arial" w:cs="Arial"/>
          <w:sz w:val="20"/>
          <w:szCs w:val="20"/>
        </w:rPr>
        <w:t xml:space="preserve"> </w:t>
      </w:r>
      <w:r w:rsidRPr="00B153DD">
        <w:rPr>
          <w:rFonts w:ascii="Arial" w:hAnsi="Arial" w:cs="Arial"/>
          <w:sz w:val="20"/>
          <w:szCs w:val="20"/>
        </w:rPr>
        <w:t xml:space="preserve">flipchart, tablice interaktywne, sprzęt multimedialny, ułatwiający prowadzenie zajęć i zapamiętywanie przekazywanych treści, </w:t>
      </w:r>
      <w:r w:rsidR="00F376D6" w:rsidRPr="00B153DD">
        <w:rPr>
          <w:rFonts w:ascii="Arial" w:hAnsi="Arial" w:cs="Arial"/>
          <w:sz w:val="20"/>
          <w:szCs w:val="20"/>
        </w:rPr>
        <w:t>u</w:t>
      </w:r>
      <w:r w:rsidRPr="00B153DD">
        <w:rPr>
          <w:rFonts w:ascii="Arial" w:hAnsi="Arial" w:cs="Arial"/>
          <w:sz w:val="20"/>
          <w:szCs w:val="20"/>
        </w:rPr>
        <w:t xml:space="preserve">stawa o </w:t>
      </w:r>
      <w:r w:rsidR="00F376D6" w:rsidRPr="00B153DD">
        <w:rPr>
          <w:rFonts w:ascii="Arial" w:hAnsi="Arial" w:cs="Arial"/>
          <w:sz w:val="20"/>
          <w:szCs w:val="20"/>
        </w:rPr>
        <w:t>u</w:t>
      </w:r>
      <w:r w:rsidRPr="00B153DD">
        <w:rPr>
          <w:rFonts w:ascii="Arial" w:hAnsi="Arial" w:cs="Arial"/>
          <w:sz w:val="20"/>
          <w:szCs w:val="20"/>
        </w:rPr>
        <w:t xml:space="preserve">sługach </w:t>
      </w:r>
      <w:r w:rsidR="00F376D6" w:rsidRPr="00B153DD">
        <w:rPr>
          <w:rFonts w:ascii="Arial" w:hAnsi="Arial" w:cs="Arial"/>
          <w:sz w:val="20"/>
          <w:szCs w:val="20"/>
        </w:rPr>
        <w:t>t</w:t>
      </w:r>
      <w:r w:rsidRPr="00B153DD">
        <w:rPr>
          <w:rFonts w:ascii="Arial" w:hAnsi="Arial" w:cs="Arial"/>
          <w:sz w:val="20"/>
          <w:szCs w:val="20"/>
        </w:rPr>
        <w:t>urystycznych etc.</w:t>
      </w:r>
    </w:p>
    <w:p w:rsidR="00B64F0D" w:rsidRDefault="00B64F0D"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AE099F" w:rsidRPr="007D6A2A" w:rsidRDefault="00AE099F"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B64F0D" w:rsidRPr="00B153DD" w:rsidRDefault="00B64F0D"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B64F0D" w:rsidRPr="00B153DD" w:rsidRDefault="00B64F0D"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Wiedza oraz umiejętności posługiwania się wiedzą powinny być sprawdzane za pomocą: arkusza obserwacji ucznia, testów o charakterze otwartym lub zamkniętym, oceny pracy podczas zajęć, oceny zadań domowych, wypowiedzi ustnych, interpretacji tekstów.</w:t>
      </w:r>
    </w:p>
    <w:p w:rsidR="00B64F0D" w:rsidRDefault="00B64F0D" w:rsidP="004A77F3">
      <w:pPr>
        <w:spacing w:line="360" w:lineRule="auto"/>
        <w:jc w:val="both"/>
        <w:rPr>
          <w:rFonts w:ascii="Arial" w:hAnsi="Arial" w:cs="Arial"/>
          <w:sz w:val="20"/>
          <w:szCs w:val="20"/>
          <w:shd w:val="clear" w:color="auto" w:fill="FFFFFF"/>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4A77F3">
        <w:rPr>
          <w:rFonts w:ascii="Arial" w:hAnsi="Arial" w:cs="Arial"/>
          <w:sz w:val="20"/>
          <w:szCs w:val="20"/>
        </w:rPr>
        <w:t>dostosować warunki, metody i formy</w:t>
      </w:r>
      <w:r w:rsidRPr="00B153DD">
        <w:rPr>
          <w:rFonts w:ascii="Arial" w:hAnsi="Arial" w:cs="Arial"/>
          <w:sz w:val="20"/>
          <w:szCs w:val="20"/>
          <w:shd w:val="clear" w:color="auto" w:fill="FFFFFF"/>
        </w:rPr>
        <w:t xml:space="preserve"> kształcenia do potrzeb konkretnych uczniów.</w:t>
      </w:r>
    </w:p>
    <w:p w:rsidR="006207C1" w:rsidRDefault="006207C1" w:rsidP="004A77F3">
      <w:pPr>
        <w:spacing w:line="360" w:lineRule="auto"/>
        <w:jc w:val="both"/>
        <w:rPr>
          <w:rFonts w:ascii="Arial" w:hAnsi="Arial" w:cs="Arial"/>
          <w:sz w:val="20"/>
          <w:szCs w:val="20"/>
          <w:shd w:val="clear" w:color="auto" w:fill="FFFFFF"/>
        </w:rPr>
      </w:pPr>
    </w:p>
    <w:p w:rsidR="006207C1" w:rsidRDefault="006207C1" w:rsidP="004A77F3">
      <w:pPr>
        <w:spacing w:line="360" w:lineRule="auto"/>
        <w:jc w:val="both"/>
        <w:rPr>
          <w:rFonts w:ascii="Arial" w:hAnsi="Arial" w:cs="Arial"/>
          <w:sz w:val="20"/>
          <w:szCs w:val="20"/>
          <w:shd w:val="clear" w:color="auto" w:fill="FFFFFF"/>
        </w:rPr>
      </w:pPr>
    </w:p>
    <w:p w:rsidR="00B64F0D" w:rsidRPr="00B153DD" w:rsidRDefault="00B64F0D" w:rsidP="00B153DD">
      <w:pPr>
        <w:spacing w:line="360" w:lineRule="auto"/>
        <w:rPr>
          <w:rFonts w:ascii="Arial" w:hAnsi="Arial" w:cs="Arial"/>
          <w:b/>
          <w:sz w:val="20"/>
          <w:szCs w:val="20"/>
        </w:rPr>
      </w:pPr>
      <w:r w:rsidRPr="00B153DD">
        <w:rPr>
          <w:rFonts w:ascii="Arial" w:hAnsi="Arial" w:cs="Arial"/>
          <w:b/>
          <w:sz w:val="20"/>
          <w:szCs w:val="20"/>
        </w:rPr>
        <w:t>PROPONOWANE METODY EWALUACJI PRZEDMIOTU</w:t>
      </w:r>
    </w:p>
    <w:p w:rsidR="00B64F0D" w:rsidRPr="00B153DD" w:rsidRDefault="00B64F0D" w:rsidP="00B153DD">
      <w:pPr>
        <w:spacing w:line="360" w:lineRule="auto"/>
        <w:jc w:val="both"/>
        <w:rPr>
          <w:rFonts w:ascii="Arial" w:hAnsi="Arial" w:cs="Arial"/>
          <w:sz w:val="20"/>
          <w:szCs w:val="20"/>
        </w:rPr>
      </w:pPr>
      <w:r w:rsidRPr="00B153DD">
        <w:rPr>
          <w:rFonts w:ascii="Arial" w:hAnsi="Arial" w:cs="Arial"/>
          <w:sz w:val="20"/>
          <w:szCs w:val="20"/>
        </w:rPr>
        <w:lastRenderedPageBreak/>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w:t>
      </w:r>
      <w:r w:rsidR="008E23CA" w:rsidRPr="00B153DD">
        <w:rPr>
          <w:rFonts w:ascii="Arial" w:hAnsi="Arial" w:cs="Arial"/>
          <w:sz w:val="20"/>
          <w:szCs w:val="20"/>
        </w:rPr>
        <w:t>,</w:t>
      </w:r>
      <w:r w:rsidRPr="00B153DD">
        <w:rPr>
          <w:rFonts w:ascii="Arial" w:hAnsi="Arial" w:cs="Arial"/>
          <w:sz w:val="20"/>
          <w:szCs w:val="20"/>
        </w:rPr>
        <w:t xml:space="preserve"> z wykorzystaniem testów zawierających pytania otwarte i zamknięte.</w:t>
      </w:r>
    </w:p>
    <w:p w:rsidR="00B64F0D" w:rsidRPr="00B153DD" w:rsidRDefault="00B64F0D"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 róża wiatrów, tarcza strzelnicza, walizka kosz, termometr.</w:t>
      </w:r>
    </w:p>
    <w:p w:rsidR="00B64F0D" w:rsidRPr="00B153DD" w:rsidRDefault="00B64F0D" w:rsidP="00B153DD">
      <w:pPr>
        <w:spacing w:line="360" w:lineRule="auto"/>
        <w:jc w:val="both"/>
        <w:rPr>
          <w:rFonts w:ascii="Arial" w:hAnsi="Arial" w:cs="Arial"/>
          <w:b/>
          <w:sz w:val="20"/>
          <w:szCs w:val="20"/>
        </w:rPr>
      </w:pPr>
      <w:r w:rsidRPr="00B153DD">
        <w:rPr>
          <w:rFonts w:ascii="Arial" w:hAnsi="Arial" w:cs="Arial"/>
          <w:sz w:val="20"/>
          <w:szCs w:val="20"/>
        </w:rPr>
        <w:t>Zadaniem ewaluacji jest sprawdzenie opanowania</w:t>
      </w:r>
      <w:r w:rsidR="00A94431" w:rsidRPr="00B153DD">
        <w:rPr>
          <w:rFonts w:ascii="Arial" w:hAnsi="Arial" w:cs="Arial"/>
          <w:sz w:val="20"/>
          <w:szCs w:val="20"/>
        </w:rPr>
        <w:t xml:space="preserve"> </w:t>
      </w:r>
      <w:r w:rsidRPr="00B153DD">
        <w:rPr>
          <w:rFonts w:ascii="Arial" w:hAnsi="Arial" w:cs="Arial"/>
          <w:sz w:val="20"/>
          <w:szCs w:val="20"/>
        </w:rPr>
        <w:t>przez uczniów materiału nauczania z zakresu podstaw hotelarstwa.</w:t>
      </w:r>
    </w:p>
    <w:p w:rsidR="00B64F0D" w:rsidRDefault="00B64F0D" w:rsidP="00B153DD">
      <w:pPr>
        <w:spacing w:line="360" w:lineRule="auto"/>
        <w:ind w:hanging="284"/>
        <w:rPr>
          <w:rFonts w:ascii="Arial" w:hAnsi="Arial" w:cs="Arial"/>
          <w:b/>
          <w:sz w:val="20"/>
          <w:szCs w:val="20"/>
        </w:rPr>
      </w:pPr>
    </w:p>
    <w:p w:rsidR="00AE099F" w:rsidRPr="007D6A2A" w:rsidRDefault="00AE099F" w:rsidP="00B153DD">
      <w:pPr>
        <w:spacing w:line="360" w:lineRule="auto"/>
        <w:ind w:hanging="284"/>
        <w:rPr>
          <w:rFonts w:ascii="Arial" w:hAnsi="Arial" w:cs="Arial"/>
          <w:b/>
          <w:sz w:val="20"/>
          <w:szCs w:val="20"/>
        </w:rPr>
      </w:pPr>
    </w:p>
    <w:p w:rsidR="00B64F0D" w:rsidRPr="00B153DD" w:rsidRDefault="00B64F0D" w:rsidP="00B153DD">
      <w:pPr>
        <w:spacing w:line="360" w:lineRule="auto"/>
        <w:rPr>
          <w:rFonts w:ascii="Arial" w:hAnsi="Arial" w:cs="Arial"/>
          <w:b/>
          <w:sz w:val="20"/>
          <w:szCs w:val="20"/>
        </w:rPr>
      </w:pPr>
      <w:r w:rsidRPr="00B153DD">
        <w:rPr>
          <w:rFonts w:ascii="Arial" w:hAnsi="Arial" w:cs="Arial"/>
          <w:b/>
          <w:bCs/>
          <w:sz w:val="20"/>
          <w:szCs w:val="20"/>
        </w:rPr>
        <w:t>EWALUACJA PRZEDMIOTU</w:t>
      </w:r>
    </w:p>
    <w:p w:rsidR="00B64F0D" w:rsidRPr="00B153DD" w:rsidRDefault="00B64F0D" w:rsidP="00B153DD">
      <w:pPr>
        <w:spacing w:line="360" w:lineRule="auto"/>
        <w:rPr>
          <w:rFonts w:ascii="Arial" w:hAnsi="Arial" w:cs="Arial"/>
          <w:sz w:val="20"/>
          <w:szCs w:val="20"/>
        </w:rPr>
      </w:pPr>
      <w:r w:rsidRPr="00B153DD">
        <w:rPr>
          <w:rFonts w:ascii="Arial" w:hAnsi="Arial" w:cs="Arial"/>
          <w:sz w:val="20"/>
          <w:szCs w:val="20"/>
        </w:rPr>
        <w:t xml:space="preserve">Szczegółowa analiza osiągnięć uczniów po egzaminie </w:t>
      </w:r>
      <w:r w:rsidR="00535126">
        <w:rPr>
          <w:rFonts w:ascii="Arial" w:hAnsi="Arial" w:cs="Arial"/>
          <w:sz w:val="20"/>
          <w:szCs w:val="20"/>
        </w:rPr>
        <w:t xml:space="preserve">zawodowym </w:t>
      </w:r>
      <w:r w:rsidR="00C230C9">
        <w:rPr>
          <w:rFonts w:ascii="Arial" w:hAnsi="Arial" w:cs="Arial"/>
          <w:sz w:val="20"/>
          <w:szCs w:val="20"/>
        </w:rPr>
        <w:t>w zakresie</w:t>
      </w:r>
      <w:r w:rsidRPr="00B153DD">
        <w:rPr>
          <w:rFonts w:ascii="Arial" w:hAnsi="Arial" w:cs="Arial"/>
          <w:sz w:val="20"/>
          <w:szCs w:val="20"/>
        </w:rPr>
        <w:t xml:space="preserve"> kwalifikacj</w:t>
      </w:r>
      <w:r w:rsidR="00C230C9">
        <w:rPr>
          <w:rFonts w:ascii="Arial" w:hAnsi="Arial" w:cs="Arial"/>
          <w:sz w:val="20"/>
          <w:szCs w:val="20"/>
        </w:rPr>
        <w:t>i</w:t>
      </w:r>
      <w:r w:rsidR="00A311D5">
        <w:rPr>
          <w:rFonts w:ascii="Arial" w:hAnsi="Arial" w:cs="Arial"/>
          <w:sz w:val="20"/>
          <w:szCs w:val="20"/>
        </w:rPr>
        <w:t>HGT.03</w:t>
      </w:r>
      <w:r w:rsidRPr="00B153DD">
        <w:rPr>
          <w:rFonts w:ascii="Arial" w:hAnsi="Arial" w:cs="Arial"/>
          <w:sz w:val="20"/>
          <w:szCs w:val="20"/>
        </w:rPr>
        <w:t>. Opracowane wnioski mogą posłużyć do modyfikacji przedmiotowego programu nauczania.</w:t>
      </w:r>
      <w:r w:rsidR="00A311D5">
        <w:rPr>
          <w:rFonts w:ascii="Arial" w:hAnsi="Arial" w:cs="Arial"/>
          <w:sz w:val="20"/>
          <w:szCs w:val="20"/>
        </w:rPr>
        <w:t xml:space="preserve"> </w:t>
      </w:r>
    </w:p>
    <w:p w:rsidR="00B64F0D" w:rsidRPr="00B153DD" w:rsidRDefault="00B64F0D" w:rsidP="007D6A2A">
      <w:pPr>
        <w:spacing w:line="360" w:lineRule="auto"/>
        <w:jc w:val="both"/>
        <w:rPr>
          <w:rFonts w:ascii="Arial" w:hAnsi="Arial" w:cs="Arial"/>
          <w:b/>
          <w:sz w:val="20"/>
          <w:szCs w:val="20"/>
        </w:rPr>
      </w:pPr>
    </w:p>
    <w:p w:rsidR="00B64F0D" w:rsidRPr="00B153DD" w:rsidRDefault="00B64F0D" w:rsidP="00B153DD">
      <w:pPr>
        <w:spacing w:line="360" w:lineRule="auto"/>
        <w:jc w:val="both"/>
        <w:rPr>
          <w:rFonts w:ascii="Arial" w:hAnsi="Arial" w:cs="Arial"/>
          <w:b/>
          <w:sz w:val="20"/>
          <w:szCs w:val="20"/>
        </w:rPr>
      </w:pPr>
      <w:r w:rsidRPr="00B153DD">
        <w:rPr>
          <w:rFonts w:ascii="Arial" w:hAnsi="Arial" w:cs="Arial"/>
          <w:sz w:val="20"/>
          <w:szCs w:val="20"/>
        </w:rPr>
        <w:t>Literatura</w:t>
      </w:r>
      <w:r w:rsidR="00926796" w:rsidRPr="00B153DD">
        <w:rPr>
          <w:rFonts w:ascii="Arial" w:hAnsi="Arial" w:cs="Arial"/>
          <w:sz w:val="20"/>
          <w:szCs w:val="20"/>
        </w:rPr>
        <w:t xml:space="preserve"> do przedmiotu </w:t>
      </w:r>
      <w:r w:rsidR="00A73F2B" w:rsidRPr="00B153DD">
        <w:rPr>
          <w:rFonts w:ascii="Arial" w:hAnsi="Arial" w:cs="Arial"/>
          <w:sz w:val="20"/>
          <w:szCs w:val="20"/>
        </w:rPr>
        <w:t>P</w:t>
      </w:r>
      <w:r w:rsidR="00926796" w:rsidRPr="00B153DD">
        <w:rPr>
          <w:rFonts w:ascii="Arial" w:hAnsi="Arial" w:cs="Arial"/>
          <w:sz w:val="20"/>
          <w:szCs w:val="20"/>
        </w:rPr>
        <w:t>odstaw</w:t>
      </w:r>
      <w:r w:rsidR="004B7341" w:rsidRPr="00B153DD">
        <w:rPr>
          <w:rFonts w:ascii="Arial" w:hAnsi="Arial" w:cs="Arial"/>
          <w:sz w:val="20"/>
          <w:szCs w:val="20"/>
        </w:rPr>
        <w:t>y</w:t>
      </w:r>
      <w:r w:rsidR="00926796" w:rsidRPr="00B153DD">
        <w:rPr>
          <w:rFonts w:ascii="Arial" w:hAnsi="Arial" w:cs="Arial"/>
          <w:sz w:val="20"/>
          <w:szCs w:val="20"/>
        </w:rPr>
        <w:t xml:space="preserve"> hotelarstwa:</w:t>
      </w:r>
    </w:p>
    <w:p w:rsidR="00B64F0D" w:rsidRPr="00B153DD" w:rsidRDefault="00B64F0D" w:rsidP="006B4544">
      <w:pPr>
        <w:pStyle w:val="Akapitzlist"/>
        <w:numPr>
          <w:ilvl w:val="0"/>
          <w:numId w:val="41"/>
        </w:numPr>
        <w:spacing w:line="360" w:lineRule="auto"/>
        <w:ind w:left="568" w:hanging="284"/>
        <w:jc w:val="both"/>
        <w:rPr>
          <w:rFonts w:ascii="Arial" w:hAnsi="Arial" w:cs="Arial"/>
          <w:sz w:val="20"/>
          <w:szCs w:val="20"/>
        </w:rPr>
      </w:pPr>
      <w:proofErr w:type="spellStart"/>
      <w:r w:rsidRPr="00B153DD">
        <w:rPr>
          <w:rFonts w:ascii="Arial" w:hAnsi="Arial" w:cs="Arial"/>
          <w:sz w:val="20"/>
          <w:szCs w:val="20"/>
        </w:rPr>
        <w:t>Drogoń</w:t>
      </w:r>
      <w:proofErr w:type="spellEnd"/>
      <w:r w:rsidRPr="00B153DD">
        <w:rPr>
          <w:rFonts w:ascii="Arial" w:hAnsi="Arial" w:cs="Arial"/>
          <w:sz w:val="20"/>
          <w:szCs w:val="20"/>
        </w:rPr>
        <w:t xml:space="preserve"> W.,</w:t>
      </w:r>
      <w:r w:rsidR="00DE2D7E" w:rsidRPr="00B153DD">
        <w:rPr>
          <w:rFonts w:ascii="Arial" w:hAnsi="Arial" w:cs="Arial"/>
          <w:sz w:val="20"/>
          <w:szCs w:val="20"/>
        </w:rPr>
        <w:t xml:space="preserve"> </w:t>
      </w:r>
      <w:proofErr w:type="spellStart"/>
      <w:r w:rsidRPr="00B153DD">
        <w:rPr>
          <w:rFonts w:ascii="Arial" w:hAnsi="Arial" w:cs="Arial"/>
          <w:sz w:val="20"/>
          <w:szCs w:val="20"/>
        </w:rPr>
        <w:t>Granecka-Wrzosek</w:t>
      </w:r>
      <w:proofErr w:type="spellEnd"/>
      <w:r w:rsidRPr="00B153DD">
        <w:rPr>
          <w:rFonts w:ascii="Arial" w:hAnsi="Arial" w:cs="Arial"/>
          <w:sz w:val="20"/>
          <w:szCs w:val="20"/>
        </w:rPr>
        <w:t xml:space="preserve"> B., </w:t>
      </w:r>
      <w:r w:rsidRPr="00B153DD">
        <w:rPr>
          <w:rFonts w:ascii="Arial" w:hAnsi="Arial" w:cs="Arial"/>
          <w:i/>
          <w:sz w:val="20"/>
          <w:szCs w:val="20"/>
        </w:rPr>
        <w:t>Podstawy hotelarstwa i usługi dodatkowe</w:t>
      </w:r>
      <w:r w:rsidRPr="007D6A2A">
        <w:rPr>
          <w:rFonts w:ascii="Arial" w:hAnsi="Arial" w:cs="Arial"/>
          <w:sz w:val="20"/>
          <w:szCs w:val="20"/>
        </w:rPr>
        <w:t>, WSiP, Warszawa 2013</w:t>
      </w:r>
      <w:r w:rsidR="00DF1615" w:rsidRPr="00B153DD">
        <w:rPr>
          <w:rFonts w:ascii="Arial" w:hAnsi="Arial" w:cs="Arial"/>
          <w:sz w:val="20"/>
          <w:szCs w:val="20"/>
        </w:rPr>
        <w:t>.</w:t>
      </w:r>
    </w:p>
    <w:p w:rsidR="00B64F0D" w:rsidRPr="00B153DD" w:rsidRDefault="00B64F0D" w:rsidP="006B4544">
      <w:pPr>
        <w:pStyle w:val="Akapitzlist"/>
        <w:numPr>
          <w:ilvl w:val="0"/>
          <w:numId w:val="41"/>
        </w:numPr>
        <w:spacing w:line="360" w:lineRule="auto"/>
        <w:ind w:left="568" w:hanging="284"/>
        <w:jc w:val="both"/>
        <w:rPr>
          <w:rFonts w:ascii="Arial" w:hAnsi="Arial" w:cs="Arial"/>
          <w:sz w:val="20"/>
          <w:szCs w:val="20"/>
        </w:rPr>
      </w:pPr>
      <w:r w:rsidRPr="00B153DD">
        <w:rPr>
          <w:rFonts w:ascii="Arial" w:hAnsi="Arial" w:cs="Arial"/>
          <w:sz w:val="20"/>
          <w:szCs w:val="20"/>
        </w:rPr>
        <w:t>Sawicka B</w:t>
      </w:r>
      <w:r w:rsidRPr="00B153DD">
        <w:rPr>
          <w:rFonts w:ascii="Arial" w:hAnsi="Arial" w:cs="Arial"/>
          <w:i/>
          <w:sz w:val="20"/>
          <w:szCs w:val="20"/>
        </w:rPr>
        <w:t>., Hotelarstwo</w:t>
      </w:r>
      <w:r w:rsidR="00AF3D00" w:rsidRPr="007D6A2A">
        <w:rPr>
          <w:rFonts w:ascii="Arial" w:hAnsi="Arial" w:cs="Arial"/>
          <w:i/>
          <w:sz w:val="20"/>
          <w:szCs w:val="20"/>
        </w:rPr>
        <w:t>,</w:t>
      </w:r>
      <w:r w:rsidRPr="00B153DD">
        <w:rPr>
          <w:rFonts w:ascii="Arial" w:hAnsi="Arial" w:cs="Arial"/>
          <w:i/>
          <w:sz w:val="20"/>
          <w:szCs w:val="20"/>
        </w:rPr>
        <w:t xml:space="preserve"> cz. I</w:t>
      </w:r>
      <w:r w:rsidR="00AF3D00" w:rsidRPr="007D6A2A">
        <w:rPr>
          <w:rFonts w:ascii="Arial" w:hAnsi="Arial" w:cs="Arial"/>
          <w:i/>
          <w:sz w:val="20"/>
          <w:szCs w:val="20"/>
        </w:rPr>
        <w:t>,</w:t>
      </w:r>
      <w:r w:rsidRPr="00B153DD">
        <w:rPr>
          <w:rFonts w:ascii="Arial" w:hAnsi="Arial" w:cs="Arial"/>
          <w:i/>
          <w:sz w:val="20"/>
          <w:szCs w:val="20"/>
        </w:rPr>
        <w:t xml:space="preserve"> Organizacja pracy</w:t>
      </w:r>
      <w:r w:rsidR="00C76360" w:rsidRPr="007D6A2A">
        <w:rPr>
          <w:rFonts w:ascii="Arial" w:hAnsi="Arial" w:cs="Arial"/>
          <w:i/>
          <w:sz w:val="20"/>
          <w:szCs w:val="20"/>
        </w:rPr>
        <w:t>,</w:t>
      </w:r>
      <w:r w:rsidRPr="00B153DD">
        <w:rPr>
          <w:rFonts w:ascii="Arial" w:hAnsi="Arial" w:cs="Arial"/>
          <w:sz w:val="20"/>
          <w:szCs w:val="20"/>
        </w:rPr>
        <w:t xml:space="preserve"> </w:t>
      </w:r>
      <w:r w:rsidRPr="00B153DD">
        <w:rPr>
          <w:rFonts w:ascii="Arial" w:hAnsi="Arial" w:cs="Arial"/>
          <w:i/>
          <w:sz w:val="20"/>
          <w:szCs w:val="20"/>
        </w:rPr>
        <w:t>tom 1</w:t>
      </w:r>
      <w:r w:rsidRPr="007D6A2A">
        <w:rPr>
          <w:rFonts w:ascii="Arial" w:hAnsi="Arial" w:cs="Arial"/>
          <w:sz w:val="20"/>
          <w:szCs w:val="20"/>
        </w:rPr>
        <w:t>, Format AB, 2013</w:t>
      </w:r>
      <w:r w:rsidR="00DF1615" w:rsidRPr="00B153DD">
        <w:rPr>
          <w:rFonts w:ascii="Arial" w:hAnsi="Arial" w:cs="Arial"/>
          <w:sz w:val="20"/>
          <w:szCs w:val="20"/>
        </w:rPr>
        <w:t>.</w:t>
      </w:r>
    </w:p>
    <w:p w:rsidR="00B64F0D" w:rsidRPr="00B153DD" w:rsidRDefault="00B64F0D" w:rsidP="006B4544">
      <w:pPr>
        <w:pStyle w:val="Akapitzlist"/>
        <w:numPr>
          <w:ilvl w:val="0"/>
          <w:numId w:val="41"/>
        </w:numPr>
        <w:spacing w:line="360" w:lineRule="auto"/>
        <w:ind w:left="568" w:hanging="284"/>
        <w:jc w:val="both"/>
        <w:rPr>
          <w:rFonts w:ascii="Arial" w:hAnsi="Arial" w:cs="Arial"/>
          <w:sz w:val="20"/>
          <w:szCs w:val="20"/>
        </w:rPr>
      </w:pPr>
      <w:r w:rsidRPr="00B153DD">
        <w:rPr>
          <w:rFonts w:ascii="Arial" w:hAnsi="Arial" w:cs="Arial"/>
          <w:sz w:val="20"/>
          <w:szCs w:val="20"/>
        </w:rPr>
        <w:t xml:space="preserve">Sawicka B., </w:t>
      </w:r>
      <w:r w:rsidRPr="00B153DD">
        <w:rPr>
          <w:rFonts w:ascii="Arial" w:hAnsi="Arial" w:cs="Arial"/>
          <w:i/>
          <w:sz w:val="20"/>
          <w:szCs w:val="20"/>
        </w:rPr>
        <w:t>Hotelarstwo</w:t>
      </w:r>
      <w:r w:rsidR="00AF3D00" w:rsidRPr="007D6A2A">
        <w:rPr>
          <w:rFonts w:ascii="Arial" w:hAnsi="Arial" w:cs="Arial"/>
          <w:i/>
          <w:sz w:val="20"/>
          <w:szCs w:val="20"/>
        </w:rPr>
        <w:t>,</w:t>
      </w:r>
      <w:r w:rsidRPr="00B153DD">
        <w:rPr>
          <w:rFonts w:ascii="Arial" w:hAnsi="Arial" w:cs="Arial"/>
          <w:i/>
          <w:sz w:val="20"/>
          <w:szCs w:val="20"/>
        </w:rPr>
        <w:t xml:space="preserve"> cz. II</w:t>
      </w:r>
      <w:r w:rsidR="00AF3D00" w:rsidRPr="007D6A2A">
        <w:rPr>
          <w:rFonts w:ascii="Arial" w:hAnsi="Arial" w:cs="Arial"/>
          <w:i/>
          <w:sz w:val="20"/>
          <w:szCs w:val="20"/>
        </w:rPr>
        <w:t>,</w:t>
      </w:r>
      <w:r w:rsidRPr="00B153DD">
        <w:rPr>
          <w:rFonts w:ascii="Arial" w:hAnsi="Arial" w:cs="Arial"/>
          <w:i/>
          <w:sz w:val="20"/>
          <w:szCs w:val="20"/>
        </w:rPr>
        <w:t xml:space="preserve"> Organizacja pracy</w:t>
      </w:r>
      <w:r w:rsidR="00C76360" w:rsidRPr="007D6A2A">
        <w:rPr>
          <w:rFonts w:ascii="Arial" w:hAnsi="Arial" w:cs="Arial"/>
          <w:i/>
          <w:sz w:val="20"/>
          <w:szCs w:val="20"/>
        </w:rPr>
        <w:t>,</w:t>
      </w:r>
      <w:r w:rsidRPr="00B153DD">
        <w:rPr>
          <w:rFonts w:ascii="Arial" w:hAnsi="Arial" w:cs="Arial"/>
          <w:sz w:val="20"/>
          <w:szCs w:val="20"/>
        </w:rPr>
        <w:t xml:space="preserve"> </w:t>
      </w:r>
      <w:r w:rsidRPr="00B153DD">
        <w:rPr>
          <w:rFonts w:ascii="Arial" w:hAnsi="Arial" w:cs="Arial"/>
          <w:i/>
          <w:sz w:val="20"/>
          <w:szCs w:val="20"/>
        </w:rPr>
        <w:t>tom 2</w:t>
      </w:r>
      <w:r w:rsidRPr="007D6A2A">
        <w:rPr>
          <w:rFonts w:ascii="Arial" w:hAnsi="Arial" w:cs="Arial"/>
          <w:sz w:val="20"/>
          <w:szCs w:val="20"/>
        </w:rPr>
        <w:t>, Format AB, 2013</w:t>
      </w:r>
      <w:r w:rsidR="00DF1615" w:rsidRPr="00B153DD">
        <w:rPr>
          <w:rFonts w:ascii="Arial" w:hAnsi="Arial" w:cs="Arial"/>
          <w:sz w:val="20"/>
          <w:szCs w:val="20"/>
        </w:rPr>
        <w:t>.</w:t>
      </w:r>
    </w:p>
    <w:p w:rsidR="00B64F0D" w:rsidRPr="00B153DD" w:rsidRDefault="00B64F0D" w:rsidP="006B4544">
      <w:pPr>
        <w:pStyle w:val="Akapitzlist"/>
        <w:numPr>
          <w:ilvl w:val="0"/>
          <w:numId w:val="41"/>
        </w:numPr>
        <w:spacing w:line="360" w:lineRule="auto"/>
        <w:ind w:left="568" w:hanging="284"/>
        <w:jc w:val="both"/>
        <w:rPr>
          <w:rFonts w:ascii="Arial" w:hAnsi="Arial" w:cs="Arial"/>
          <w:sz w:val="20"/>
          <w:szCs w:val="20"/>
        </w:rPr>
      </w:pPr>
      <w:r w:rsidRPr="00B153DD">
        <w:rPr>
          <w:rFonts w:ascii="Arial" w:hAnsi="Arial" w:cs="Arial"/>
          <w:sz w:val="20"/>
          <w:szCs w:val="20"/>
        </w:rPr>
        <w:t>Cymańska-Garbowska B.,</w:t>
      </w:r>
      <w:r w:rsidR="00DF1615" w:rsidRPr="00B153DD">
        <w:rPr>
          <w:rFonts w:ascii="Arial" w:hAnsi="Arial" w:cs="Arial"/>
          <w:sz w:val="20"/>
          <w:szCs w:val="20"/>
        </w:rPr>
        <w:t xml:space="preserve"> </w:t>
      </w:r>
      <w:proofErr w:type="spellStart"/>
      <w:r w:rsidRPr="00B153DD">
        <w:rPr>
          <w:rFonts w:ascii="Arial" w:hAnsi="Arial" w:cs="Arial"/>
          <w:sz w:val="20"/>
          <w:szCs w:val="20"/>
        </w:rPr>
        <w:t>Witrykus</w:t>
      </w:r>
      <w:proofErr w:type="spellEnd"/>
      <w:r w:rsidRPr="00B153DD">
        <w:rPr>
          <w:rFonts w:ascii="Arial" w:hAnsi="Arial" w:cs="Arial"/>
          <w:sz w:val="20"/>
          <w:szCs w:val="20"/>
        </w:rPr>
        <w:t xml:space="preserve"> D., Wolak</w:t>
      </w:r>
      <w:r w:rsidR="00DF1615" w:rsidRPr="00B153DD">
        <w:rPr>
          <w:rFonts w:ascii="Arial" w:hAnsi="Arial" w:cs="Arial"/>
          <w:sz w:val="20"/>
          <w:szCs w:val="20"/>
        </w:rPr>
        <w:t xml:space="preserve"> </w:t>
      </w:r>
      <w:r w:rsidRPr="00B153DD">
        <w:rPr>
          <w:rFonts w:ascii="Arial" w:hAnsi="Arial" w:cs="Arial"/>
          <w:sz w:val="20"/>
          <w:szCs w:val="20"/>
        </w:rPr>
        <w:t>G.,</w:t>
      </w:r>
      <w:r w:rsidR="00DE2D7E" w:rsidRPr="00B153DD">
        <w:rPr>
          <w:rFonts w:ascii="Arial" w:hAnsi="Arial" w:cs="Arial"/>
          <w:sz w:val="20"/>
          <w:szCs w:val="20"/>
        </w:rPr>
        <w:t xml:space="preserve"> </w:t>
      </w:r>
      <w:r w:rsidRPr="00B153DD">
        <w:rPr>
          <w:rFonts w:ascii="Arial" w:hAnsi="Arial" w:cs="Arial"/>
          <w:i/>
          <w:sz w:val="20"/>
          <w:szCs w:val="20"/>
        </w:rPr>
        <w:t>Organizacja pracy w hotelarstwie. Kwalifikacja T.12. Podręcznik do nauki zawodu technik hotelarstwa. Część 2</w:t>
      </w:r>
      <w:r w:rsidRPr="007D6A2A">
        <w:rPr>
          <w:rFonts w:ascii="Arial" w:hAnsi="Arial" w:cs="Arial"/>
          <w:sz w:val="20"/>
          <w:szCs w:val="20"/>
        </w:rPr>
        <w:t>, WSiP, 2015</w:t>
      </w:r>
      <w:r w:rsidR="00DF1615" w:rsidRPr="00B153DD">
        <w:rPr>
          <w:rFonts w:ascii="Arial" w:hAnsi="Arial" w:cs="Arial"/>
          <w:sz w:val="20"/>
          <w:szCs w:val="20"/>
        </w:rPr>
        <w:t>.</w:t>
      </w:r>
    </w:p>
    <w:p w:rsidR="00B64F0D" w:rsidRPr="00B153DD" w:rsidRDefault="00B64F0D" w:rsidP="00B153DD">
      <w:pPr>
        <w:pStyle w:val="Akapitzlist"/>
        <w:spacing w:line="360" w:lineRule="auto"/>
        <w:ind w:left="0"/>
        <w:jc w:val="both"/>
        <w:rPr>
          <w:rFonts w:ascii="Arial" w:hAnsi="Arial" w:cs="Arial"/>
          <w:sz w:val="20"/>
          <w:szCs w:val="20"/>
        </w:rPr>
      </w:pPr>
      <w:proofErr w:type="spellStart"/>
      <w:r w:rsidRPr="00B153DD">
        <w:rPr>
          <w:rFonts w:ascii="Arial" w:hAnsi="Arial" w:cs="Arial"/>
          <w:sz w:val="20"/>
          <w:szCs w:val="20"/>
        </w:rPr>
        <w:t>Netografia</w:t>
      </w:r>
      <w:proofErr w:type="spellEnd"/>
      <w:r w:rsidRPr="00B153DD">
        <w:rPr>
          <w:rFonts w:ascii="Arial" w:hAnsi="Arial" w:cs="Arial"/>
          <w:sz w:val="20"/>
          <w:szCs w:val="20"/>
        </w:rPr>
        <w:t>:</w:t>
      </w:r>
    </w:p>
    <w:p w:rsidR="00B64F0D" w:rsidRPr="00B153DD" w:rsidRDefault="00B64F0D" w:rsidP="00B153DD">
      <w:pPr>
        <w:pStyle w:val="Akapitzlist"/>
        <w:spacing w:line="360" w:lineRule="auto"/>
        <w:ind w:left="568" w:hanging="284"/>
        <w:jc w:val="both"/>
        <w:rPr>
          <w:rFonts w:ascii="Arial" w:hAnsi="Arial" w:cs="Arial"/>
          <w:sz w:val="20"/>
          <w:szCs w:val="20"/>
        </w:rPr>
      </w:pPr>
      <w:r w:rsidRPr="00B153DD">
        <w:rPr>
          <w:rFonts w:ascii="Arial" w:hAnsi="Arial" w:cs="Arial"/>
          <w:sz w:val="20"/>
          <w:szCs w:val="20"/>
        </w:rPr>
        <w:t>www.e-hotelarstwo.com</w:t>
      </w:r>
    </w:p>
    <w:p w:rsidR="00B64F0D" w:rsidRPr="00B153DD" w:rsidRDefault="00B64F0D" w:rsidP="00B153DD">
      <w:pPr>
        <w:pStyle w:val="Akapitzlist"/>
        <w:tabs>
          <w:tab w:val="left" w:pos="2668"/>
        </w:tabs>
        <w:spacing w:line="360" w:lineRule="auto"/>
        <w:ind w:left="568" w:hanging="284"/>
        <w:jc w:val="both"/>
        <w:rPr>
          <w:rFonts w:ascii="Arial" w:hAnsi="Arial" w:cs="Arial"/>
          <w:sz w:val="20"/>
          <w:szCs w:val="20"/>
        </w:rPr>
      </w:pPr>
      <w:r w:rsidRPr="00B153DD">
        <w:rPr>
          <w:rFonts w:ascii="Arial" w:hAnsi="Arial" w:cs="Arial"/>
          <w:iCs/>
          <w:sz w:val="20"/>
          <w:szCs w:val="20"/>
        </w:rPr>
        <w:t>www.e-hotelarz.pl</w:t>
      </w:r>
    </w:p>
    <w:p w:rsidR="00B64F0D" w:rsidRPr="00B153DD" w:rsidRDefault="00B64F0D" w:rsidP="00B153DD">
      <w:pPr>
        <w:pStyle w:val="Akapitzlist"/>
        <w:spacing w:line="360" w:lineRule="auto"/>
        <w:ind w:left="568" w:hanging="284"/>
        <w:jc w:val="both"/>
        <w:rPr>
          <w:rFonts w:ascii="Arial" w:hAnsi="Arial" w:cs="Arial"/>
          <w:sz w:val="20"/>
          <w:szCs w:val="20"/>
        </w:rPr>
      </w:pPr>
      <w:r w:rsidRPr="00B153DD">
        <w:rPr>
          <w:rFonts w:ascii="Arial" w:hAnsi="Arial" w:cs="Arial"/>
          <w:sz w:val="20"/>
          <w:szCs w:val="20"/>
        </w:rPr>
        <w:t>www.hotelarze.pl/</w:t>
      </w:r>
    </w:p>
    <w:p w:rsidR="00B64F0D" w:rsidRPr="00B153DD" w:rsidRDefault="00B64F0D" w:rsidP="00B153DD">
      <w:pPr>
        <w:pStyle w:val="Akapitzlist"/>
        <w:spacing w:line="360" w:lineRule="auto"/>
        <w:ind w:left="0"/>
        <w:jc w:val="both"/>
        <w:rPr>
          <w:rFonts w:ascii="Arial" w:hAnsi="Arial" w:cs="Arial"/>
          <w:sz w:val="20"/>
          <w:szCs w:val="20"/>
        </w:rPr>
      </w:pPr>
      <w:r w:rsidRPr="00B153DD">
        <w:rPr>
          <w:rFonts w:ascii="Arial" w:hAnsi="Arial" w:cs="Arial"/>
          <w:sz w:val="20"/>
          <w:szCs w:val="20"/>
        </w:rPr>
        <w:t>Prasa branżowa:</w:t>
      </w:r>
    </w:p>
    <w:p w:rsidR="00B64F0D" w:rsidRPr="00B153DD" w:rsidRDefault="00B64F0D" w:rsidP="00AD4D88">
      <w:pPr>
        <w:pStyle w:val="Akapitzlist"/>
        <w:spacing w:line="360" w:lineRule="auto"/>
        <w:ind w:left="0"/>
        <w:jc w:val="both"/>
        <w:rPr>
          <w:rFonts w:ascii="Arial" w:hAnsi="Arial" w:cs="Arial"/>
          <w:sz w:val="20"/>
          <w:szCs w:val="20"/>
        </w:rPr>
      </w:pPr>
      <w:r w:rsidRPr="00B153DD">
        <w:rPr>
          <w:rFonts w:ascii="Arial" w:hAnsi="Arial" w:cs="Arial"/>
          <w:sz w:val="20"/>
          <w:szCs w:val="20"/>
        </w:rPr>
        <w:t>1. „Doradca hotelarza”</w:t>
      </w:r>
      <w:r w:rsidR="00274082" w:rsidRPr="00B153DD">
        <w:rPr>
          <w:rFonts w:ascii="Arial" w:hAnsi="Arial" w:cs="Arial"/>
          <w:sz w:val="20"/>
          <w:szCs w:val="20"/>
        </w:rPr>
        <w:t>,</w:t>
      </w:r>
    </w:p>
    <w:p w:rsidR="00B64F0D" w:rsidRPr="00B153DD" w:rsidRDefault="00B64F0D" w:rsidP="00B153DD">
      <w:pPr>
        <w:pStyle w:val="Akapitzlist"/>
        <w:spacing w:line="360" w:lineRule="auto"/>
        <w:ind w:left="0"/>
        <w:jc w:val="both"/>
        <w:rPr>
          <w:rFonts w:ascii="Arial" w:hAnsi="Arial" w:cs="Arial"/>
          <w:sz w:val="20"/>
          <w:szCs w:val="20"/>
        </w:rPr>
      </w:pPr>
      <w:r w:rsidRPr="00B153DD">
        <w:rPr>
          <w:rFonts w:ascii="Arial" w:hAnsi="Arial" w:cs="Arial"/>
          <w:sz w:val="20"/>
          <w:szCs w:val="20"/>
        </w:rPr>
        <w:t>2.</w:t>
      </w:r>
      <w:r w:rsidR="00C76360" w:rsidRPr="00B153DD">
        <w:rPr>
          <w:rFonts w:ascii="Arial" w:hAnsi="Arial" w:cs="Arial"/>
          <w:sz w:val="20"/>
          <w:szCs w:val="20"/>
        </w:rPr>
        <w:t xml:space="preserve"> </w:t>
      </w:r>
      <w:r w:rsidRPr="00B153DD">
        <w:rPr>
          <w:rFonts w:ascii="Arial" w:hAnsi="Arial" w:cs="Arial"/>
          <w:sz w:val="20"/>
          <w:szCs w:val="20"/>
        </w:rPr>
        <w:t>„Hotelarz”</w:t>
      </w:r>
      <w:r w:rsidR="00ED5280">
        <w:rPr>
          <w:rFonts w:ascii="Arial" w:hAnsi="Arial" w:cs="Arial"/>
          <w:sz w:val="20"/>
          <w:szCs w:val="20"/>
        </w:rPr>
        <w:t>.</w:t>
      </w:r>
    </w:p>
    <w:p w:rsidR="00152EBB" w:rsidRPr="00B153DD" w:rsidRDefault="00ED5280" w:rsidP="007D6A2A">
      <w:pPr>
        <w:spacing w:line="360" w:lineRule="auto"/>
        <w:rPr>
          <w:rFonts w:ascii="Arial" w:hAnsi="Arial" w:cs="Arial"/>
          <w:b/>
          <w:sz w:val="20"/>
          <w:szCs w:val="20"/>
        </w:rPr>
      </w:pPr>
      <w:r>
        <w:rPr>
          <w:rFonts w:ascii="Arial" w:hAnsi="Arial" w:cs="Arial"/>
          <w:b/>
          <w:sz w:val="20"/>
          <w:szCs w:val="20"/>
        </w:rPr>
        <w:br w:type="column"/>
      </w:r>
      <w:r w:rsidR="00152EBB" w:rsidRPr="00B153DD">
        <w:rPr>
          <w:rFonts w:ascii="Arial" w:hAnsi="Arial" w:cs="Arial"/>
          <w:b/>
          <w:sz w:val="20"/>
          <w:szCs w:val="20"/>
        </w:rPr>
        <w:lastRenderedPageBreak/>
        <w:t>NAZWA PRZEDMIOTU</w:t>
      </w:r>
    </w:p>
    <w:p w:rsidR="00152EBB" w:rsidRPr="00B153DD" w:rsidRDefault="00ED5280" w:rsidP="00B153DD">
      <w:pPr>
        <w:snapToGrid w:val="0"/>
        <w:spacing w:line="360" w:lineRule="auto"/>
        <w:rPr>
          <w:rStyle w:val="Pogrubienie"/>
          <w:rFonts w:ascii="Arial" w:eastAsia="Calibri" w:hAnsi="Arial" w:cs="Arial"/>
          <w:b w:val="0"/>
          <w:sz w:val="20"/>
          <w:szCs w:val="20"/>
        </w:rPr>
      </w:pPr>
      <w:r>
        <w:rPr>
          <w:rStyle w:val="Pogrubienie"/>
          <w:rFonts w:ascii="Arial" w:eastAsia="Calibri" w:hAnsi="Arial" w:cs="Arial"/>
          <w:sz w:val="20"/>
          <w:szCs w:val="20"/>
        </w:rPr>
        <w:t>Organizacja pracy służby pięter</w:t>
      </w:r>
    </w:p>
    <w:p w:rsidR="00152EBB"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Pr>
          <w:rFonts w:ascii="Arial" w:hAnsi="Arial" w:cs="Arial"/>
          <w:b/>
          <w:sz w:val="20"/>
          <w:szCs w:val="20"/>
        </w:rPr>
        <w:t>Cele ogólne</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1.Poznanie struktury organizacyjnej służby pięter.</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2.Charakteryzowanie zadań i obowiązków pracowników służby pięter.</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sz w:val="20"/>
          <w:szCs w:val="20"/>
        </w:rPr>
        <w:t>3.Rozróżnianie jednostek mieszkalnych.</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4.Klasyfikowanie wyposażenia jednostek mieszkalnych.</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5.Rozróżnianie pomieszczeń ogólnego użytku.</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6.Poznanie organizacji i techni</w:t>
      </w:r>
      <w:r w:rsidR="00A311D5">
        <w:rPr>
          <w:rFonts w:ascii="Arial" w:hAnsi="Arial" w:cs="Arial"/>
          <w:color w:val="auto"/>
          <w:sz w:val="20"/>
          <w:szCs w:val="20"/>
        </w:rPr>
        <w:t>k pracy w dziale służby pięter.</w:t>
      </w:r>
    </w:p>
    <w:p w:rsidR="006207C1" w:rsidRDefault="006207C1"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p>
    <w:p w:rsidR="005C16AB" w:rsidRPr="00B153DD" w:rsidRDefault="005C16A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B153DD">
        <w:rPr>
          <w:rFonts w:ascii="Arial" w:hAnsi="Arial" w:cs="Arial"/>
          <w:b/>
          <w:sz w:val="20"/>
          <w:szCs w:val="20"/>
        </w:rPr>
        <w:t>Cele operacyjne</w:t>
      </w:r>
    </w:p>
    <w:p w:rsidR="001B26B1" w:rsidRPr="00B153DD" w:rsidRDefault="001B26B1" w:rsidP="00B153DD">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5C16AB" w:rsidRPr="00B153DD" w:rsidRDefault="005C16AB" w:rsidP="00B153DD">
      <w:pPr>
        <w:spacing w:line="360" w:lineRule="auto"/>
        <w:ind w:left="284" w:hanging="284"/>
        <w:jc w:val="both"/>
        <w:rPr>
          <w:rFonts w:ascii="Arial" w:hAnsi="Arial" w:cs="Arial"/>
          <w:sz w:val="20"/>
          <w:szCs w:val="20"/>
        </w:rPr>
      </w:pPr>
      <w:r w:rsidRPr="00B153DD">
        <w:rPr>
          <w:rFonts w:ascii="Arial" w:hAnsi="Arial" w:cs="Arial"/>
          <w:sz w:val="20"/>
          <w:szCs w:val="20"/>
        </w:rPr>
        <w:t>1) analizować strukturę działu służby pięter,</w:t>
      </w:r>
    </w:p>
    <w:p w:rsidR="005C16AB" w:rsidRPr="00B153DD" w:rsidRDefault="005C16AB" w:rsidP="00B153DD">
      <w:pPr>
        <w:spacing w:line="360" w:lineRule="auto"/>
        <w:ind w:left="284" w:hanging="284"/>
        <w:jc w:val="both"/>
        <w:rPr>
          <w:rFonts w:ascii="Arial" w:hAnsi="Arial" w:cs="Arial"/>
          <w:sz w:val="20"/>
          <w:szCs w:val="20"/>
        </w:rPr>
      </w:pPr>
      <w:r w:rsidRPr="00B153DD">
        <w:rPr>
          <w:rFonts w:ascii="Arial" w:hAnsi="Arial" w:cs="Arial"/>
          <w:sz w:val="20"/>
          <w:szCs w:val="20"/>
        </w:rPr>
        <w:t>2) określać zadania pracowników służby pięter,</w:t>
      </w:r>
    </w:p>
    <w:p w:rsidR="005C16AB" w:rsidRPr="00B153DD" w:rsidRDefault="005C16AB" w:rsidP="00B153DD">
      <w:pPr>
        <w:spacing w:line="360" w:lineRule="auto"/>
        <w:ind w:left="284" w:hanging="284"/>
        <w:jc w:val="both"/>
        <w:rPr>
          <w:rFonts w:ascii="Arial" w:hAnsi="Arial" w:cs="Arial"/>
          <w:sz w:val="20"/>
          <w:szCs w:val="20"/>
        </w:rPr>
      </w:pPr>
      <w:r w:rsidRPr="00B153DD">
        <w:rPr>
          <w:rFonts w:ascii="Arial" w:hAnsi="Arial" w:cs="Arial"/>
          <w:sz w:val="20"/>
          <w:szCs w:val="20"/>
        </w:rPr>
        <w:t xml:space="preserve">3) analizować zakres obowiązków pracowników służby pięter, </w:t>
      </w:r>
    </w:p>
    <w:p w:rsidR="005C16AB" w:rsidRPr="007D6A2A" w:rsidRDefault="005C16AB" w:rsidP="00B153DD">
      <w:pPr>
        <w:spacing w:line="360" w:lineRule="auto"/>
        <w:ind w:left="284" w:hanging="284"/>
        <w:jc w:val="both"/>
        <w:rPr>
          <w:rFonts w:ascii="Arial" w:hAnsi="Arial" w:cs="Arial"/>
          <w:sz w:val="20"/>
          <w:szCs w:val="20"/>
        </w:rPr>
      </w:pPr>
      <w:r w:rsidRPr="007D6A2A">
        <w:rPr>
          <w:rFonts w:ascii="Arial" w:hAnsi="Arial" w:cs="Arial"/>
          <w:sz w:val="20"/>
          <w:szCs w:val="20"/>
        </w:rPr>
        <w:t>4) charakteryzować zasady współpracy służby pięter z innymi działami hotelu,</w:t>
      </w:r>
    </w:p>
    <w:p w:rsidR="005C16AB" w:rsidRPr="00B153DD" w:rsidRDefault="005C16AB" w:rsidP="00B153DD">
      <w:pPr>
        <w:spacing w:line="360" w:lineRule="auto"/>
        <w:ind w:left="284" w:hanging="284"/>
        <w:jc w:val="both"/>
        <w:rPr>
          <w:rFonts w:ascii="Arial" w:hAnsi="Arial" w:cs="Arial"/>
          <w:sz w:val="20"/>
          <w:szCs w:val="20"/>
        </w:rPr>
      </w:pPr>
      <w:r w:rsidRPr="00B153DD">
        <w:rPr>
          <w:rFonts w:ascii="Arial" w:hAnsi="Arial" w:cs="Arial"/>
          <w:sz w:val="20"/>
          <w:szCs w:val="20"/>
        </w:rPr>
        <w:t>5) określać zasady współpracy pracowników służby pięter,</w:t>
      </w:r>
    </w:p>
    <w:p w:rsidR="005C16AB" w:rsidRPr="00B153DD" w:rsidRDefault="005C16AB" w:rsidP="00B153DD">
      <w:pPr>
        <w:spacing w:line="360" w:lineRule="auto"/>
        <w:ind w:left="284" w:hanging="284"/>
        <w:jc w:val="both"/>
        <w:rPr>
          <w:rFonts w:ascii="Arial" w:hAnsi="Arial" w:cs="Arial"/>
          <w:sz w:val="20"/>
          <w:szCs w:val="20"/>
        </w:rPr>
      </w:pPr>
      <w:r w:rsidRPr="007D6A2A">
        <w:rPr>
          <w:rFonts w:ascii="Arial" w:hAnsi="Arial" w:cs="Arial"/>
          <w:sz w:val="20"/>
          <w:szCs w:val="20"/>
        </w:rPr>
        <w:t>6) porównywać typy jedn</w:t>
      </w:r>
      <w:r w:rsidRPr="00B153DD">
        <w:rPr>
          <w:rFonts w:ascii="Arial" w:hAnsi="Arial" w:cs="Arial"/>
          <w:sz w:val="20"/>
          <w:szCs w:val="20"/>
        </w:rPr>
        <w:t>ostek mieszkalnych i ich wyposażenie,</w:t>
      </w:r>
    </w:p>
    <w:p w:rsidR="005C16AB" w:rsidRPr="00B153DD" w:rsidRDefault="005C16AB" w:rsidP="00B153DD">
      <w:pPr>
        <w:spacing w:line="360" w:lineRule="auto"/>
        <w:ind w:left="284" w:hanging="284"/>
        <w:jc w:val="both"/>
        <w:rPr>
          <w:rFonts w:ascii="Arial" w:hAnsi="Arial" w:cs="Arial"/>
          <w:sz w:val="20"/>
          <w:szCs w:val="20"/>
        </w:rPr>
      </w:pPr>
      <w:r w:rsidRPr="00B153DD">
        <w:rPr>
          <w:rFonts w:ascii="Arial" w:hAnsi="Arial" w:cs="Arial"/>
          <w:sz w:val="20"/>
          <w:szCs w:val="20"/>
        </w:rPr>
        <w:t>7) analizować wyposażenie jednostek mieszkalnych w różnych obiektach hotelarskich,</w:t>
      </w:r>
    </w:p>
    <w:p w:rsidR="005C16AB" w:rsidRPr="00B153DD" w:rsidRDefault="005C16AB" w:rsidP="00B153DD">
      <w:pPr>
        <w:spacing w:line="360" w:lineRule="auto"/>
        <w:ind w:left="284" w:hanging="284"/>
        <w:jc w:val="both"/>
        <w:rPr>
          <w:rFonts w:ascii="Arial" w:hAnsi="Arial" w:cs="Arial"/>
          <w:sz w:val="20"/>
          <w:szCs w:val="20"/>
        </w:rPr>
      </w:pPr>
      <w:r w:rsidRPr="00B153DD">
        <w:rPr>
          <w:rFonts w:ascii="Arial" w:hAnsi="Arial" w:cs="Arial"/>
          <w:sz w:val="20"/>
          <w:szCs w:val="20"/>
        </w:rPr>
        <w:t>8) charakteryzować pomieszczenia ogólnego użytku,</w:t>
      </w:r>
    </w:p>
    <w:p w:rsidR="005C16AB" w:rsidRPr="00B153DD" w:rsidRDefault="005C16AB" w:rsidP="00B153DD">
      <w:pPr>
        <w:spacing w:line="360" w:lineRule="auto"/>
        <w:ind w:left="284" w:hanging="284"/>
        <w:jc w:val="both"/>
        <w:rPr>
          <w:rFonts w:ascii="Arial" w:hAnsi="Arial" w:cs="Arial"/>
          <w:sz w:val="20"/>
          <w:szCs w:val="20"/>
        </w:rPr>
      </w:pPr>
      <w:r w:rsidRPr="00B153DD">
        <w:rPr>
          <w:rFonts w:ascii="Arial" w:hAnsi="Arial" w:cs="Arial"/>
          <w:sz w:val="20"/>
          <w:szCs w:val="20"/>
        </w:rPr>
        <w:t>9) opisywać procedury utrzymania czystości w części ogólnodostępnej,</w:t>
      </w:r>
    </w:p>
    <w:p w:rsidR="005C16AB" w:rsidRPr="00B153DD" w:rsidRDefault="005C16AB" w:rsidP="00B153DD">
      <w:pPr>
        <w:spacing w:line="360" w:lineRule="auto"/>
        <w:ind w:left="284" w:hanging="284"/>
        <w:jc w:val="both"/>
        <w:rPr>
          <w:rFonts w:ascii="Arial" w:hAnsi="Arial" w:cs="Arial"/>
          <w:sz w:val="20"/>
          <w:szCs w:val="20"/>
        </w:rPr>
      </w:pPr>
      <w:r w:rsidRPr="00B153DD">
        <w:rPr>
          <w:rFonts w:ascii="Arial" w:hAnsi="Arial" w:cs="Arial"/>
          <w:sz w:val="20"/>
          <w:szCs w:val="20"/>
        </w:rPr>
        <w:t>10) opisywać procedury utrzymania jednostek mieszkalnych w czystości,</w:t>
      </w:r>
    </w:p>
    <w:p w:rsidR="005C16AB" w:rsidRPr="00B153DD" w:rsidRDefault="005C16AB" w:rsidP="00B153DD">
      <w:pPr>
        <w:spacing w:line="360" w:lineRule="auto"/>
        <w:ind w:left="284" w:hanging="284"/>
        <w:jc w:val="both"/>
        <w:rPr>
          <w:rFonts w:ascii="Arial" w:hAnsi="Arial" w:cs="Arial"/>
          <w:sz w:val="20"/>
          <w:szCs w:val="20"/>
        </w:rPr>
      </w:pPr>
      <w:r w:rsidRPr="007D6A2A">
        <w:rPr>
          <w:rFonts w:ascii="Arial" w:hAnsi="Arial" w:cs="Arial"/>
          <w:sz w:val="20"/>
          <w:szCs w:val="20"/>
        </w:rPr>
        <w:t>11) charakteryzować sprzęt i środki do utrzymania czystości,</w:t>
      </w:r>
    </w:p>
    <w:p w:rsidR="005C16AB" w:rsidRPr="007D6A2A" w:rsidRDefault="005C16AB" w:rsidP="00B153DD">
      <w:pPr>
        <w:spacing w:line="360" w:lineRule="auto"/>
        <w:ind w:left="284" w:hanging="284"/>
        <w:jc w:val="both"/>
        <w:rPr>
          <w:rFonts w:ascii="Arial" w:hAnsi="Arial" w:cs="Arial"/>
          <w:sz w:val="20"/>
          <w:szCs w:val="20"/>
        </w:rPr>
      </w:pPr>
      <w:r w:rsidRPr="007D6A2A">
        <w:rPr>
          <w:rFonts w:ascii="Arial" w:hAnsi="Arial" w:cs="Arial"/>
          <w:sz w:val="20"/>
          <w:szCs w:val="20"/>
        </w:rPr>
        <w:t>12) określać podstawy prawne związane ze służbą pięter.</w:t>
      </w:r>
    </w:p>
    <w:p w:rsidR="00C41599" w:rsidRPr="00B153DD" w:rsidRDefault="00C41599" w:rsidP="00B153DD">
      <w:pPr>
        <w:spacing w:line="360" w:lineRule="auto"/>
        <w:rPr>
          <w:rFonts w:ascii="Arial" w:hAnsi="Arial" w:cs="Arial"/>
          <w:sz w:val="20"/>
          <w:szCs w:val="20"/>
        </w:rPr>
      </w:pPr>
      <w:r w:rsidRPr="00B153DD">
        <w:rPr>
          <w:rFonts w:ascii="Arial" w:hAnsi="Arial" w:cs="Arial"/>
          <w:sz w:val="20"/>
          <w:szCs w:val="20"/>
        </w:rPr>
        <w:br w:type="page"/>
      </w:r>
    </w:p>
    <w:p w:rsidR="00152EBB" w:rsidRPr="00B153DD" w:rsidRDefault="00152EBB" w:rsidP="00B153DD">
      <w:pPr>
        <w:spacing w:line="360" w:lineRule="auto"/>
        <w:rPr>
          <w:rFonts w:ascii="Arial" w:hAnsi="Arial" w:cs="Arial"/>
          <w:sz w:val="20"/>
          <w:szCs w:val="20"/>
        </w:rPr>
      </w:pPr>
      <w:r w:rsidRPr="00B153DD">
        <w:rPr>
          <w:rFonts w:ascii="Arial" w:hAnsi="Arial" w:cs="Arial"/>
          <w:b/>
          <w:sz w:val="20"/>
          <w:szCs w:val="20"/>
        </w:rPr>
        <w:lastRenderedPageBreak/>
        <w:t>MATERIAŁ NAUCZANIA ORGANIZACJI PRACY SŁUŻBY PIĘTER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043"/>
        <w:gridCol w:w="933"/>
        <w:gridCol w:w="4135"/>
        <w:gridCol w:w="3202"/>
        <w:gridCol w:w="1129"/>
      </w:tblGrid>
      <w:tr w:rsidR="00156EBE" w:rsidRPr="003D6237" w:rsidTr="00ED5280">
        <w:tc>
          <w:tcPr>
            <w:tcW w:w="625" w:type="pct"/>
            <w:vMerge w:val="restart"/>
          </w:tcPr>
          <w:p w:rsidR="00156EBE" w:rsidRPr="00B153DD" w:rsidRDefault="00156EBE" w:rsidP="007D6A2A">
            <w:pPr>
              <w:rPr>
                <w:rFonts w:ascii="Arial" w:hAnsi="Arial" w:cs="Arial"/>
                <w:sz w:val="20"/>
                <w:szCs w:val="20"/>
              </w:rPr>
            </w:pPr>
            <w:r w:rsidRPr="00B153DD">
              <w:rPr>
                <w:rFonts w:ascii="Arial" w:hAnsi="Arial" w:cs="Arial"/>
                <w:sz w:val="20"/>
                <w:szCs w:val="20"/>
              </w:rPr>
              <w:t>Dział programowy</w:t>
            </w:r>
          </w:p>
        </w:tc>
        <w:tc>
          <w:tcPr>
            <w:tcW w:w="1070" w:type="pct"/>
            <w:vMerge w:val="restart"/>
          </w:tcPr>
          <w:p w:rsidR="00156EBE" w:rsidRPr="00B153DD" w:rsidRDefault="00156EBE" w:rsidP="00B153DD">
            <w:pPr>
              <w:rPr>
                <w:rFonts w:ascii="Arial" w:hAnsi="Arial" w:cs="Arial"/>
                <w:sz w:val="20"/>
                <w:szCs w:val="20"/>
              </w:rPr>
            </w:pPr>
            <w:r w:rsidRPr="00B153DD">
              <w:rPr>
                <w:rFonts w:ascii="Arial" w:hAnsi="Arial" w:cs="Arial"/>
                <w:sz w:val="20"/>
                <w:szCs w:val="20"/>
              </w:rPr>
              <w:t>Tematy jednostek metodycznych</w:t>
            </w:r>
          </w:p>
        </w:tc>
        <w:tc>
          <w:tcPr>
            <w:tcW w:w="328" w:type="pct"/>
            <w:vMerge w:val="restart"/>
          </w:tcPr>
          <w:p w:rsidR="00156EBE" w:rsidRPr="00B153DD" w:rsidRDefault="00156EBE" w:rsidP="00B153DD">
            <w:pPr>
              <w:rPr>
                <w:sz w:val="20"/>
                <w:szCs w:val="20"/>
              </w:rPr>
            </w:pPr>
            <w:r w:rsidRPr="00B153DD">
              <w:rPr>
                <w:rFonts w:ascii="Arial" w:hAnsi="Arial" w:cs="Arial"/>
                <w:sz w:val="20"/>
                <w:szCs w:val="20"/>
              </w:rPr>
              <w:t>Liczba godz.</w:t>
            </w:r>
          </w:p>
        </w:tc>
        <w:tc>
          <w:tcPr>
            <w:tcW w:w="2580" w:type="pct"/>
            <w:gridSpan w:val="2"/>
          </w:tcPr>
          <w:p w:rsidR="00156EBE" w:rsidRPr="00B153DD" w:rsidRDefault="00156EBE" w:rsidP="00B153DD">
            <w:pPr>
              <w:rPr>
                <w:sz w:val="20"/>
                <w:szCs w:val="20"/>
              </w:rPr>
            </w:pPr>
            <w:r w:rsidRPr="00B153DD">
              <w:rPr>
                <w:rFonts w:ascii="Arial" w:hAnsi="Arial" w:cs="Arial"/>
                <w:sz w:val="20"/>
                <w:szCs w:val="20"/>
              </w:rPr>
              <w:t>Wymagania programowe</w:t>
            </w:r>
          </w:p>
        </w:tc>
        <w:tc>
          <w:tcPr>
            <w:tcW w:w="397" w:type="pct"/>
          </w:tcPr>
          <w:p w:rsidR="00156EBE" w:rsidRPr="00B153DD" w:rsidRDefault="00156EBE" w:rsidP="007D6A2A">
            <w:pPr>
              <w:rPr>
                <w:rFonts w:ascii="Arial" w:hAnsi="Arial" w:cs="Arial"/>
                <w:sz w:val="20"/>
                <w:szCs w:val="20"/>
              </w:rPr>
            </w:pPr>
            <w:r w:rsidRPr="00B153DD">
              <w:rPr>
                <w:rFonts w:ascii="Arial" w:hAnsi="Arial" w:cs="Arial"/>
                <w:sz w:val="20"/>
                <w:szCs w:val="20"/>
              </w:rPr>
              <w:t>Uwagi o realizacji</w:t>
            </w:r>
          </w:p>
        </w:tc>
      </w:tr>
      <w:tr w:rsidR="00156EBE" w:rsidRPr="003D6237" w:rsidTr="00ED5280">
        <w:tc>
          <w:tcPr>
            <w:tcW w:w="625" w:type="pct"/>
            <w:vMerge/>
          </w:tcPr>
          <w:p w:rsidR="00156EBE" w:rsidRPr="00B153DD" w:rsidRDefault="00156EBE" w:rsidP="00B153DD">
            <w:pPr>
              <w:rPr>
                <w:rFonts w:ascii="Arial" w:hAnsi="Arial" w:cs="Arial"/>
                <w:sz w:val="20"/>
                <w:szCs w:val="20"/>
              </w:rPr>
            </w:pPr>
          </w:p>
        </w:tc>
        <w:tc>
          <w:tcPr>
            <w:tcW w:w="1070" w:type="pct"/>
            <w:vMerge/>
          </w:tcPr>
          <w:p w:rsidR="00156EBE" w:rsidRPr="00B153DD" w:rsidRDefault="00156EBE" w:rsidP="00B153DD">
            <w:pPr>
              <w:rPr>
                <w:rFonts w:ascii="Arial" w:hAnsi="Arial" w:cs="Arial"/>
                <w:sz w:val="20"/>
                <w:szCs w:val="20"/>
              </w:rPr>
            </w:pPr>
          </w:p>
        </w:tc>
        <w:tc>
          <w:tcPr>
            <w:tcW w:w="328" w:type="pct"/>
            <w:vMerge/>
          </w:tcPr>
          <w:p w:rsidR="00156EBE" w:rsidRPr="00B153DD" w:rsidRDefault="00156EBE" w:rsidP="00B153DD">
            <w:pPr>
              <w:rPr>
                <w:sz w:val="20"/>
                <w:szCs w:val="20"/>
              </w:rPr>
            </w:pPr>
          </w:p>
        </w:tc>
        <w:tc>
          <w:tcPr>
            <w:tcW w:w="1454" w:type="pct"/>
          </w:tcPr>
          <w:p w:rsidR="00156EBE" w:rsidRPr="00B153DD" w:rsidRDefault="00156EBE" w:rsidP="00B153DD">
            <w:pPr>
              <w:rPr>
                <w:rFonts w:ascii="Arial" w:hAnsi="Arial" w:cs="Arial"/>
                <w:sz w:val="20"/>
                <w:szCs w:val="20"/>
              </w:rPr>
            </w:pPr>
            <w:r w:rsidRPr="00B153DD">
              <w:rPr>
                <w:rFonts w:ascii="Arial" w:hAnsi="Arial" w:cs="Arial"/>
                <w:sz w:val="20"/>
                <w:szCs w:val="20"/>
              </w:rPr>
              <w:t>Podstawowe</w:t>
            </w:r>
          </w:p>
          <w:p w:rsidR="00156EBE" w:rsidRPr="00B153DD" w:rsidRDefault="00156EBE" w:rsidP="00B153DD">
            <w:pPr>
              <w:rPr>
                <w:b/>
                <w:sz w:val="20"/>
                <w:szCs w:val="20"/>
              </w:rPr>
            </w:pPr>
            <w:r w:rsidRPr="00B153DD">
              <w:rPr>
                <w:rFonts w:ascii="Arial" w:hAnsi="Arial" w:cs="Arial"/>
                <w:b/>
                <w:sz w:val="20"/>
                <w:szCs w:val="20"/>
              </w:rPr>
              <w:t>Uczeń potrafi:</w:t>
            </w:r>
          </w:p>
        </w:tc>
        <w:tc>
          <w:tcPr>
            <w:tcW w:w="1126" w:type="pct"/>
          </w:tcPr>
          <w:p w:rsidR="00156EBE" w:rsidRPr="00B153DD" w:rsidRDefault="00156EBE" w:rsidP="00B153DD">
            <w:pPr>
              <w:rPr>
                <w:rFonts w:ascii="Arial" w:hAnsi="Arial" w:cs="Arial"/>
                <w:sz w:val="20"/>
                <w:szCs w:val="20"/>
              </w:rPr>
            </w:pPr>
            <w:r w:rsidRPr="00B153DD">
              <w:rPr>
                <w:rFonts w:ascii="Arial" w:hAnsi="Arial" w:cs="Arial"/>
                <w:sz w:val="20"/>
                <w:szCs w:val="20"/>
              </w:rPr>
              <w:t>Ponadpodstawowe</w:t>
            </w:r>
          </w:p>
          <w:p w:rsidR="00156EBE" w:rsidRPr="00B153DD" w:rsidRDefault="00156EBE" w:rsidP="00B153DD">
            <w:pPr>
              <w:rPr>
                <w:b/>
                <w:sz w:val="20"/>
                <w:szCs w:val="20"/>
              </w:rPr>
            </w:pPr>
            <w:r w:rsidRPr="00B153DD">
              <w:rPr>
                <w:rFonts w:ascii="Arial" w:hAnsi="Arial" w:cs="Arial"/>
                <w:b/>
                <w:sz w:val="20"/>
                <w:szCs w:val="20"/>
              </w:rPr>
              <w:t>Uczeń potrafi:</w:t>
            </w:r>
          </w:p>
        </w:tc>
        <w:tc>
          <w:tcPr>
            <w:tcW w:w="397" w:type="pct"/>
          </w:tcPr>
          <w:p w:rsidR="00156EBE" w:rsidRPr="00B153DD" w:rsidRDefault="00156EBE" w:rsidP="00B153DD">
            <w:pPr>
              <w:rPr>
                <w:rFonts w:ascii="Arial" w:hAnsi="Arial" w:cs="Arial"/>
                <w:sz w:val="20"/>
                <w:szCs w:val="20"/>
              </w:rPr>
            </w:pPr>
            <w:r w:rsidRPr="00B153DD">
              <w:rPr>
                <w:rFonts w:ascii="Arial" w:hAnsi="Arial" w:cs="Arial"/>
                <w:sz w:val="20"/>
                <w:szCs w:val="20"/>
              </w:rPr>
              <w:t>Etap realizacji</w:t>
            </w:r>
          </w:p>
        </w:tc>
      </w:tr>
      <w:tr w:rsidR="00156EBE" w:rsidRPr="003D6237" w:rsidTr="00ED5280">
        <w:tc>
          <w:tcPr>
            <w:tcW w:w="625" w:type="pct"/>
            <w:vMerge w:val="restart"/>
          </w:tcPr>
          <w:p w:rsidR="00156EBE" w:rsidRPr="00B153DD" w:rsidRDefault="00156EBE" w:rsidP="007D6A2A">
            <w:pPr>
              <w:rPr>
                <w:rFonts w:ascii="Arial" w:hAnsi="Arial" w:cs="Arial"/>
                <w:sz w:val="20"/>
                <w:szCs w:val="20"/>
              </w:rPr>
            </w:pPr>
            <w:r w:rsidRPr="007D6A2A">
              <w:rPr>
                <w:rFonts w:ascii="Arial" w:hAnsi="Arial" w:cs="Arial"/>
                <w:sz w:val="20"/>
                <w:szCs w:val="20"/>
              </w:rPr>
              <w:t>I.</w:t>
            </w:r>
            <w:r w:rsidR="00173F68" w:rsidRPr="00B153DD">
              <w:rPr>
                <w:rFonts w:ascii="Arial" w:hAnsi="Arial" w:cs="Arial"/>
                <w:sz w:val="20"/>
                <w:szCs w:val="20"/>
              </w:rPr>
              <w:t xml:space="preserve"> </w:t>
            </w:r>
            <w:r w:rsidRPr="00B153DD">
              <w:rPr>
                <w:rFonts w:ascii="Arial" w:hAnsi="Arial" w:cs="Arial"/>
                <w:color w:val="auto"/>
                <w:sz w:val="20"/>
                <w:szCs w:val="20"/>
              </w:rPr>
              <w:t>Struktura organizacyjnej i zadania działu służby pięter</w:t>
            </w:r>
          </w:p>
        </w:tc>
        <w:tc>
          <w:tcPr>
            <w:tcW w:w="1070" w:type="pct"/>
          </w:tcPr>
          <w:p w:rsidR="00156EBE" w:rsidRPr="006207C1" w:rsidRDefault="00156EBE" w:rsidP="00B153DD">
            <w:pPr>
              <w:rPr>
                <w:rFonts w:ascii="Arial" w:hAnsi="Arial" w:cs="Arial"/>
                <w:color w:val="auto"/>
                <w:sz w:val="20"/>
                <w:szCs w:val="20"/>
              </w:rPr>
            </w:pPr>
            <w:r w:rsidRPr="006207C1">
              <w:rPr>
                <w:rFonts w:ascii="Arial" w:hAnsi="Arial" w:cs="Arial"/>
                <w:color w:val="auto"/>
                <w:sz w:val="20"/>
                <w:szCs w:val="20"/>
              </w:rPr>
              <w:t>1.</w:t>
            </w:r>
            <w:r w:rsidR="00A17068" w:rsidRPr="006207C1">
              <w:rPr>
                <w:rFonts w:ascii="Arial" w:hAnsi="Arial" w:cs="Arial"/>
                <w:color w:val="auto"/>
                <w:sz w:val="20"/>
                <w:szCs w:val="20"/>
              </w:rPr>
              <w:t xml:space="preserve"> Schemat organizacyjny</w:t>
            </w:r>
            <w:r w:rsidRPr="006207C1">
              <w:rPr>
                <w:rFonts w:ascii="Arial" w:hAnsi="Arial" w:cs="Arial"/>
                <w:color w:val="auto"/>
                <w:sz w:val="20"/>
                <w:szCs w:val="20"/>
              </w:rPr>
              <w:t xml:space="preserve"> działu służby pięter</w:t>
            </w:r>
          </w:p>
        </w:tc>
        <w:tc>
          <w:tcPr>
            <w:tcW w:w="328" w:type="pct"/>
          </w:tcPr>
          <w:p w:rsidR="001E2FC4" w:rsidRPr="006207C1" w:rsidRDefault="001E2FC4" w:rsidP="00B153DD">
            <w:pPr>
              <w:rPr>
                <w:rFonts w:ascii="Arial" w:hAnsi="Arial" w:cs="Arial"/>
                <w:color w:val="auto"/>
                <w:sz w:val="20"/>
                <w:szCs w:val="20"/>
              </w:rPr>
            </w:pPr>
          </w:p>
        </w:tc>
        <w:tc>
          <w:tcPr>
            <w:tcW w:w="1454" w:type="pct"/>
          </w:tcPr>
          <w:p w:rsidR="00156EBE" w:rsidRPr="006207C1" w:rsidRDefault="00156EBE" w:rsidP="007D6A2A">
            <w:pPr>
              <w:ind w:left="113" w:hanging="113"/>
              <w:rPr>
                <w:rFonts w:ascii="Arial" w:hAnsi="Arial" w:cs="Arial"/>
                <w:color w:val="auto"/>
                <w:sz w:val="20"/>
                <w:szCs w:val="20"/>
              </w:rPr>
            </w:pPr>
            <w:r w:rsidRPr="006207C1">
              <w:rPr>
                <w:rFonts w:ascii="Arial" w:hAnsi="Arial" w:cs="Arial"/>
                <w:color w:val="auto"/>
                <w:sz w:val="20"/>
                <w:szCs w:val="20"/>
              </w:rPr>
              <w:t xml:space="preserve">- </w:t>
            </w:r>
            <w:r w:rsidR="00A17068" w:rsidRPr="006207C1">
              <w:rPr>
                <w:rFonts w:ascii="Arial" w:hAnsi="Arial" w:cs="Arial"/>
                <w:color w:val="auto"/>
                <w:sz w:val="20"/>
                <w:szCs w:val="20"/>
              </w:rPr>
              <w:t>określać zakres współpracy służby pięter z recepcją hotelu</w:t>
            </w:r>
          </w:p>
          <w:p w:rsidR="00156EBE" w:rsidRPr="006207C1" w:rsidRDefault="00156EBE" w:rsidP="00A17068">
            <w:pPr>
              <w:ind w:left="113" w:hanging="113"/>
              <w:rPr>
                <w:rFonts w:ascii="Arial" w:hAnsi="Arial" w:cs="Arial"/>
                <w:color w:val="auto"/>
                <w:sz w:val="20"/>
                <w:szCs w:val="20"/>
              </w:rPr>
            </w:pPr>
          </w:p>
        </w:tc>
        <w:tc>
          <w:tcPr>
            <w:tcW w:w="1126" w:type="pct"/>
          </w:tcPr>
          <w:p w:rsidR="00156EBE" w:rsidRPr="006207C1" w:rsidRDefault="00156EBE" w:rsidP="00A17068">
            <w:pPr>
              <w:ind w:left="113" w:hanging="113"/>
              <w:rPr>
                <w:rFonts w:ascii="Arial" w:hAnsi="Arial" w:cs="Arial"/>
                <w:color w:val="auto"/>
                <w:sz w:val="20"/>
                <w:szCs w:val="20"/>
              </w:rPr>
            </w:pPr>
            <w:r w:rsidRPr="006207C1">
              <w:rPr>
                <w:rFonts w:ascii="Arial" w:hAnsi="Arial" w:cs="Arial"/>
                <w:color w:val="auto"/>
                <w:sz w:val="20"/>
                <w:szCs w:val="20"/>
              </w:rPr>
              <w:t xml:space="preserve">- </w:t>
            </w:r>
            <w:r w:rsidR="00A17068" w:rsidRPr="006207C1">
              <w:rPr>
                <w:rFonts w:ascii="Arial" w:hAnsi="Arial" w:cs="Arial"/>
                <w:color w:val="auto"/>
                <w:sz w:val="20"/>
                <w:szCs w:val="20"/>
              </w:rPr>
              <w:t>opisywać zasady współpracy służby pięter z innymi działami hotelu</w:t>
            </w:r>
          </w:p>
        </w:tc>
        <w:tc>
          <w:tcPr>
            <w:tcW w:w="397" w:type="pct"/>
          </w:tcPr>
          <w:p w:rsidR="00156EBE" w:rsidRPr="00B153DD" w:rsidRDefault="00156EBE" w:rsidP="00B153DD">
            <w:pPr>
              <w:rPr>
                <w:rFonts w:ascii="Arial" w:hAnsi="Arial" w:cs="Arial"/>
                <w:sz w:val="20"/>
                <w:szCs w:val="20"/>
              </w:rPr>
            </w:pPr>
            <w:r w:rsidRPr="00B153DD">
              <w:rPr>
                <w:rFonts w:ascii="Arial" w:hAnsi="Arial" w:cs="Arial"/>
                <w:sz w:val="20"/>
                <w:szCs w:val="20"/>
              </w:rPr>
              <w:t>Klasa I</w:t>
            </w:r>
          </w:p>
          <w:p w:rsidR="00156EBE" w:rsidRPr="00B153DD" w:rsidRDefault="00156EBE" w:rsidP="00B153DD">
            <w:pPr>
              <w:rPr>
                <w:rFonts w:ascii="Arial" w:hAnsi="Arial" w:cs="Arial"/>
                <w:sz w:val="20"/>
                <w:szCs w:val="20"/>
              </w:rPr>
            </w:pPr>
          </w:p>
        </w:tc>
      </w:tr>
      <w:tr w:rsidR="00156EBE" w:rsidRPr="003D6237" w:rsidTr="00ED5280">
        <w:tc>
          <w:tcPr>
            <w:tcW w:w="625" w:type="pct"/>
            <w:vMerge/>
          </w:tcPr>
          <w:p w:rsidR="00156EBE" w:rsidRPr="00B153DD" w:rsidRDefault="00156EBE" w:rsidP="00B153DD">
            <w:pPr>
              <w:rPr>
                <w:rFonts w:ascii="Arial" w:hAnsi="Arial" w:cs="Arial"/>
                <w:sz w:val="20"/>
                <w:szCs w:val="20"/>
              </w:rPr>
            </w:pPr>
          </w:p>
        </w:tc>
        <w:tc>
          <w:tcPr>
            <w:tcW w:w="1070" w:type="pct"/>
          </w:tcPr>
          <w:p w:rsidR="00A17068" w:rsidRPr="006207C1" w:rsidRDefault="006207C1" w:rsidP="00A17068">
            <w:pPr>
              <w:rPr>
                <w:rFonts w:ascii="Arial" w:hAnsi="Arial" w:cs="Arial"/>
                <w:color w:val="auto"/>
                <w:sz w:val="20"/>
                <w:szCs w:val="20"/>
              </w:rPr>
            </w:pPr>
            <w:r>
              <w:rPr>
                <w:rFonts w:ascii="Arial" w:hAnsi="Arial" w:cs="Arial"/>
                <w:color w:val="auto"/>
                <w:sz w:val="20"/>
                <w:szCs w:val="20"/>
              </w:rPr>
              <w:t xml:space="preserve">2. </w:t>
            </w:r>
            <w:r w:rsidR="00A17068" w:rsidRPr="006207C1">
              <w:rPr>
                <w:rFonts w:ascii="Arial" w:hAnsi="Arial" w:cs="Arial"/>
                <w:color w:val="auto"/>
                <w:sz w:val="20"/>
                <w:szCs w:val="20"/>
              </w:rPr>
              <w:t>Pojęcie, klasyfikacja, wyposażenie  oraz funkcje jednostek mieszkalnych i</w:t>
            </w:r>
          </w:p>
          <w:p w:rsidR="00A17068" w:rsidRPr="006207C1" w:rsidRDefault="006207C1" w:rsidP="00A17068">
            <w:pPr>
              <w:rPr>
                <w:rFonts w:ascii="Arial" w:hAnsi="Arial" w:cs="Arial"/>
                <w:color w:val="auto"/>
                <w:sz w:val="20"/>
                <w:szCs w:val="20"/>
              </w:rPr>
            </w:pPr>
            <w:r>
              <w:rPr>
                <w:rFonts w:ascii="Arial" w:hAnsi="Arial" w:cs="Arial"/>
                <w:color w:val="auto"/>
                <w:sz w:val="20"/>
                <w:szCs w:val="20"/>
              </w:rPr>
              <w:t>węzłów higieniczno-s</w:t>
            </w:r>
            <w:r w:rsidR="00A17068" w:rsidRPr="006207C1">
              <w:rPr>
                <w:rFonts w:ascii="Arial" w:hAnsi="Arial" w:cs="Arial"/>
                <w:color w:val="auto"/>
                <w:sz w:val="20"/>
                <w:szCs w:val="20"/>
              </w:rPr>
              <w:t>anitarnych</w:t>
            </w:r>
          </w:p>
          <w:p w:rsidR="003D76A3" w:rsidRPr="006207C1" w:rsidRDefault="00A17068" w:rsidP="00A17068">
            <w:pPr>
              <w:rPr>
                <w:rFonts w:ascii="Arial" w:hAnsi="Arial" w:cs="Arial"/>
                <w:color w:val="auto"/>
                <w:sz w:val="20"/>
                <w:szCs w:val="20"/>
              </w:rPr>
            </w:pPr>
            <w:r w:rsidRPr="006207C1">
              <w:rPr>
                <w:rFonts w:ascii="Arial" w:hAnsi="Arial" w:cs="Arial"/>
                <w:color w:val="auto"/>
                <w:sz w:val="20"/>
                <w:szCs w:val="20"/>
              </w:rPr>
              <w:t>według wymagań kategoryzacyjnych.</w:t>
            </w:r>
          </w:p>
        </w:tc>
        <w:tc>
          <w:tcPr>
            <w:tcW w:w="328" w:type="pct"/>
          </w:tcPr>
          <w:p w:rsidR="00156EBE" w:rsidRPr="006207C1" w:rsidRDefault="00156EBE" w:rsidP="00B153DD">
            <w:pPr>
              <w:rPr>
                <w:rFonts w:ascii="Arial" w:hAnsi="Arial" w:cs="Arial"/>
                <w:color w:val="auto"/>
                <w:sz w:val="20"/>
                <w:szCs w:val="20"/>
              </w:rPr>
            </w:pPr>
          </w:p>
        </w:tc>
        <w:tc>
          <w:tcPr>
            <w:tcW w:w="1454" w:type="pct"/>
          </w:tcPr>
          <w:p w:rsidR="00B77FB2" w:rsidRPr="006207C1" w:rsidRDefault="00156EBE" w:rsidP="00B77FB2">
            <w:pPr>
              <w:ind w:left="113" w:hanging="113"/>
              <w:rPr>
                <w:rFonts w:ascii="Arial" w:hAnsi="Arial" w:cs="Arial"/>
                <w:color w:val="auto"/>
                <w:sz w:val="20"/>
                <w:szCs w:val="20"/>
              </w:rPr>
            </w:pPr>
            <w:r w:rsidRPr="006207C1">
              <w:rPr>
                <w:rFonts w:ascii="Arial" w:hAnsi="Arial" w:cs="Arial"/>
                <w:color w:val="auto"/>
                <w:sz w:val="20"/>
                <w:szCs w:val="20"/>
              </w:rPr>
              <w:t xml:space="preserve">- </w:t>
            </w:r>
            <w:r w:rsidR="00A17068" w:rsidRPr="006207C1">
              <w:rPr>
                <w:rFonts w:ascii="Arial" w:hAnsi="Arial" w:cs="Arial"/>
                <w:color w:val="auto"/>
                <w:sz w:val="20"/>
                <w:szCs w:val="20"/>
              </w:rPr>
              <w:t>wyjaśnia</w:t>
            </w:r>
            <w:r w:rsidR="006207C1">
              <w:rPr>
                <w:rFonts w:ascii="Arial" w:hAnsi="Arial" w:cs="Arial"/>
                <w:color w:val="auto"/>
                <w:sz w:val="20"/>
                <w:szCs w:val="20"/>
              </w:rPr>
              <w:t>ć</w:t>
            </w:r>
            <w:r w:rsidR="00A17068" w:rsidRPr="006207C1">
              <w:rPr>
                <w:rFonts w:ascii="Arial" w:hAnsi="Arial" w:cs="Arial"/>
                <w:color w:val="auto"/>
                <w:sz w:val="20"/>
                <w:szCs w:val="20"/>
              </w:rPr>
              <w:t xml:space="preserve"> pojęcia jednostka mieszkalna, pokój i węzeł higieniczno-sanitarny</w:t>
            </w:r>
          </w:p>
          <w:p w:rsidR="00A17068" w:rsidRPr="006207C1" w:rsidRDefault="00A17068" w:rsidP="00A17068">
            <w:pPr>
              <w:ind w:left="113" w:hanging="113"/>
              <w:rPr>
                <w:rFonts w:ascii="Arial" w:hAnsi="Arial" w:cs="Arial"/>
                <w:color w:val="auto"/>
                <w:sz w:val="20"/>
                <w:szCs w:val="20"/>
              </w:rPr>
            </w:pPr>
            <w:r w:rsidRPr="006207C1">
              <w:rPr>
                <w:rFonts w:ascii="Arial" w:hAnsi="Arial" w:cs="Arial"/>
                <w:color w:val="auto"/>
                <w:sz w:val="20"/>
                <w:szCs w:val="20"/>
              </w:rPr>
              <w:t xml:space="preserve"> </w:t>
            </w:r>
            <w:r w:rsidR="00B77FB2" w:rsidRPr="006207C1">
              <w:rPr>
                <w:rFonts w:ascii="Arial" w:hAnsi="Arial" w:cs="Arial"/>
                <w:color w:val="auto"/>
                <w:sz w:val="20"/>
                <w:szCs w:val="20"/>
              </w:rPr>
              <w:t>-</w:t>
            </w:r>
            <w:r w:rsidRPr="006207C1">
              <w:rPr>
                <w:rFonts w:ascii="Arial" w:hAnsi="Arial" w:cs="Arial"/>
                <w:color w:val="auto"/>
                <w:sz w:val="20"/>
                <w:szCs w:val="20"/>
              </w:rPr>
              <w:t xml:space="preserve">  rozróżnia</w:t>
            </w:r>
            <w:r w:rsidR="006207C1">
              <w:rPr>
                <w:rFonts w:ascii="Arial" w:hAnsi="Arial" w:cs="Arial"/>
                <w:color w:val="auto"/>
                <w:sz w:val="20"/>
                <w:szCs w:val="20"/>
              </w:rPr>
              <w:t>ć</w:t>
            </w:r>
            <w:r w:rsidRPr="006207C1">
              <w:rPr>
                <w:rFonts w:ascii="Arial" w:hAnsi="Arial" w:cs="Arial"/>
                <w:color w:val="auto"/>
                <w:sz w:val="20"/>
                <w:szCs w:val="20"/>
              </w:rPr>
              <w:t xml:space="preserve"> typy jednostek mieszkalnych</w:t>
            </w:r>
          </w:p>
        </w:tc>
        <w:tc>
          <w:tcPr>
            <w:tcW w:w="1126" w:type="pct"/>
          </w:tcPr>
          <w:p w:rsidR="00156EBE" w:rsidRPr="006207C1" w:rsidRDefault="00156EBE" w:rsidP="006207C1">
            <w:pPr>
              <w:ind w:left="113" w:hanging="113"/>
              <w:rPr>
                <w:rFonts w:ascii="Arial" w:hAnsi="Arial" w:cs="Arial"/>
                <w:color w:val="auto"/>
                <w:sz w:val="20"/>
                <w:szCs w:val="20"/>
              </w:rPr>
            </w:pPr>
            <w:r w:rsidRPr="006207C1">
              <w:rPr>
                <w:rFonts w:ascii="Arial" w:hAnsi="Arial" w:cs="Arial"/>
                <w:color w:val="auto"/>
                <w:sz w:val="20"/>
                <w:szCs w:val="20"/>
              </w:rPr>
              <w:t xml:space="preserve">- </w:t>
            </w:r>
            <w:r w:rsidR="00A17068" w:rsidRPr="006207C1">
              <w:rPr>
                <w:rFonts w:ascii="Arial" w:hAnsi="Arial" w:cs="Arial"/>
                <w:color w:val="auto"/>
                <w:sz w:val="20"/>
                <w:szCs w:val="20"/>
              </w:rPr>
              <w:t>przypis</w:t>
            </w:r>
            <w:r w:rsidR="006207C1">
              <w:rPr>
                <w:rFonts w:ascii="Arial" w:hAnsi="Arial" w:cs="Arial"/>
                <w:color w:val="auto"/>
                <w:sz w:val="20"/>
                <w:szCs w:val="20"/>
              </w:rPr>
              <w:t>ać</w:t>
            </w:r>
            <w:r w:rsidR="00A17068" w:rsidRPr="006207C1">
              <w:rPr>
                <w:rFonts w:ascii="Arial" w:hAnsi="Arial" w:cs="Arial"/>
                <w:color w:val="auto"/>
                <w:sz w:val="20"/>
                <w:szCs w:val="20"/>
              </w:rPr>
              <w:t xml:space="preserve"> wyposażenie jednostki mieszkalnej do standardu obiektu</w:t>
            </w:r>
          </w:p>
        </w:tc>
        <w:tc>
          <w:tcPr>
            <w:tcW w:w="397" w:type="pct"/>
          </w:tcPr>
          <w:p w:rsidR="00156EBE" w:rsidRPr="00B153DD" w:rsidRDefault="00156EBE" w:rsidP="00B153DD">
            <w:pPr>
              <w:rPr>
                <w:rFonts w:ascii="Arial" w:hAnsi="Arial" w:cs="Arial"/>
                <w:sz w:val="20"/>
                <w:szCs w:val="20"/>
              </w:rPr>
            </w:pPr>
            <w:r w:rsidRPr="00B153DD">
              <w:rPr>
                <w:rFonts w:ascii="Arial" w:hAnsi="Arial" w:cs="Arial"/>
                <w:sz w:val="20"/>
                <w:szCs w:val="20"/>
              </w:rPr>
              <w:t>Klasa I</w:t>
            </w:r>
          </w:p>
        </w:tc>
      </w:tr>
      <w:tr w:rsidR="00156EBE" w:rsidRPr="003D6237" w:rsidTr="00ED5280">
        <w:trPr>
          <w:trHeight w:val="411"/>
        </w:trPr>
        <w:tc>
          <w:tcPr>
            <w:tcW w:w="625" w:type="pct"/>
            <w:vMerge/>
          </w:tcPr>
          <w:p w:rsidR="00156EBE" w:rsidRPr="00B153DD" w:rsidRDefault="00156EBE" w:rsidP="00B153DD">
            <w:pPr>
              <w:rPr>
                <w:rFonts w:ascii="Arial" w:hAnsi="Arial" w:cs="Arial"/>
                <w:sz w:val="20"/>
                <w:szCs w:val="20"/>
              </w:rPr>
            </w:pPr>
          </w:p>
        </w:tc>
        <w:tc>
          <w:tcPr>
            <w:tcW w:w="1070" w:type="pct"/>
          </w:tcPr>
          <w:p w:rsidR="00B77FB2" w:rsidRPr="006207C1" w:rsidRDefault="006207C1" w:rsidP="00B77FB2">
            <w:pPr>
              <w:rPr>
                <w:rFonts w:ascii="Arial" w:hAnsi="Arial" w:cs="Arial"/>
                <w:color w:val="auto"/>
                <w:sz w:val="20"/>
                <w:szCs w:val="20"/>
              </w:rPr>
            </w:pPr>
            <w:r>
              <w:rPr>
                <w:rFonts w:ascii="Arial" w:hAnsi="Arial" w:cs="Arial"/>
                <w:color w:val="auto"/>
                <w:sz w:val="20"/>
                <w:szCs w:val="20"/>
              </w:rPr>
              <w:t xml:space="preserve">3. </w:t>
            </w:r>
            <w:r w:rsidR="00B77FB2" w:rsidRPr="006207C1">
              <w:rPr>
                <w:rFonts w:ascii="Arial" w:hAnsi="Arial" w:cs="Arial"/>
                <w:color w:val="auto"/>
                <w:sz w:val="20"/>
                <w:szCs w:val="20"/>
              </w:rPr>
              <w:t>Rodzaje sprzątania w obiekcie</w:t>
            </w:r>
            <w:r>
              <w:rPr>
                <w:rFonts w:ascii="Arial" w:hAnsi="Arial" w:cs="Arial"/>
                <w:color w:val="auto"/>
                <w:sz w:val="20"/>
                <w:szCs w:val="20"/>
              </w:rPr>
              <w:t xml:space="preserve"> świadczącym usługi hotelarskie</w:t>
            </w:r>
          </w:p>
          <w:p w:rsidR="003D76A3" w:rsidRPr="006207C1" w:rsidRDefault="003D76A3" w:rsidP="00B77FB2">
            <w:pPr>
              <w:rPr>
                <w:rFonts w:ascii="Arial" w:hAnsi="Arial" w:cs="Arial"/>
                <w:color w:val="auto"/>
                <w:sz w:val="20"/>
                <w:szCs w:val="20"/>
              </w:rPr>
            </w:pPr>
          </w:p>
        </w:tc>
        <w:tc>
          <w:tcPr>
            <w:tcW w:w="328" w:type="pct"/>
          </w:tcPr>
          <w:p w:rsidR="00156EBE" w:rsidRPr="006207C1" w:rsidRDefault="00156EBE" w:rsidP="00B153DD">
            <w:pPr>
              <w:rPr>
                <w:rFonts w:ascii="Arial" w:hAnsi="Arial" w:cs="Arial"/>
                <w:color w:val="auto"/>
                <w:sz w:val="20"/>
                <w:szCs w:val="20"/>
              </w:rPr>
            </w:pPr>
          </w:p>
        </w:tc>
        <w:tc>
          <w:tcPr>
            <w:tcW w:w="1454" w:type="pct"/>
          </w:tcPr>
          <w:p w:rsidR="00F06C3B" w:rsidRPr="006207C1" w:rsidRDefault="00156EBE" w:rsidP="00B77FB2">
            <w:pPr>
              <w:pStyle w:val="Akapitzlist"/>
              <w:ind w:left="113" w:hanging="113"/>
              <w:rPr>
                <w:rFonts w:ascii="Arial" w:hAnsi="Arial" w:cs="Arial"/>
                <w:bCs/>
                <w:color w:val="auto"/>
                <w:sz w:val="20"/>
                <w:szCs w:val="20"/>
              </w:rPr>
            </w:pPr>
            <w:r w:rsidRPr="006207C1">
              <w:rPr>
                <w:rFonts w:ascii="Arial" w:hAnsi="Arial" w:cs="Arial"/>
                <w:color w:val="auto"/>
                <w:sz w:val="20"/>
                <w:szCs w:val="20"/>
                <w:shd w:val="clear" w:color="auto" w:fill="FFFFFF"/>
              </w:rPr>
              <w:t xml:space="preserve">- </w:t>
            </w:r>
            <w:r w:rsidR="00B77FB2" w:rsidRPr="006207C1">
              <w:rPr>
                <w:rFonts w:ascii="Arial" w:hAnsi="Arial" w:cs="Arial"/>
                <w:color w:val="auto"/>
                <w:sz w:val="20"/>
                <w:szCs w:val="20"/>
              </w:rPr>
              <w:t>określa</w:t>
            </w:r>
            <w:r w:rsidR="006207C1">
              <w:rPr>
                <w:rFonts w:ascii="Arial" w:hAnsi="Arial" w:cs="Arial"/>
                <w:color w:val="auto"/>
                <w:sz w:val="20"/>
                <w:szCs w:val="20"/>
              </w:rPr>
              <w:t>ć</w:t>
            </w:r>
            <w:r w:rsidR="00B77FB2" w:rsidRPr="006207C1">
              <w:rPr>
                <w:rFonts w:ascii="Arial" w:hAnsi="Arial" w:cs="Arial"/>
                <w:color w:val="auto"/>
                <w:sz w:val="20"/>
                <w:szCs w:val="20"/>
              </w:rPr>
              <w:t xml:space="preserve"> rodzaje prac </w:t>
            </w:r>
            <w:r w:rsidR="00B77FB2" w:rsidRPr="006207C1">
              <w:rPr>
                <w:rFonts w:ascii="Arial" w:hAnsi="Arial" w:cs="Arial"/>
                <w:bCs/>
                <w:color w:val="auto"/>
                <w:sz w:val="20"/>
                <w:szCs w:val="20"/>
              </w:rPr>
              <w:t>związanych z utrzymaniem czystości i porządku</w:t>
            </w:r>
          </w:p>
          <w:p w:rsidR="00B77FB2" w:rsidRPr="006207C1" w:rsidRDefault="00B77FB2" w:rsidP="00B77FB2">
            <w:pPr>
              <w:pStyle w:val="Akapitzlist"/>
              <w:ind w:left="113" w:hanging="113"/>
              <w:rPr>
                <w:rFonts w:ascii="Arial" w:hAnsi="Arial" w:cs="Arial"/>
                <w:bCs/>
                <w:color w:val="auto"/>
                <w:sz w:val="20"/>
                <w:szCs w:val="20"/>
              </w:rPr>
            </w:pPr>
            <w:r w:rsidRPr="006207C1">
              <w:rPr>
                <w:rFonts w:ascii="Arial" w:hAnsi="Arial" w:cs="Arial"/>
                <w:color w:val="auto"/>
                <w:sz w:val="20"/>
                <w:szCs w:val="20"/>
                <w:shd w:val="clear" w:color="auto" w:fill="FFFFFF"/>
              </w:rPr>
              <w:t>-</w:t>
            </w:r>
            <w:r w:rsidRPr="006207C1">
              <w:rPr>
                <w:rFonts w:ascii="Arial" w:hAnsi="Arial" w:cs="Arial"/>
                <w:bCs/>
                <w:color w:val="auto"/>
                <w:sz w:val="20"/>
                <w:szCs w:val="20"/>
              </w:rPr>
              <w:t xml:space="preserve"> </w:t>
            </w:r>
            <w:r w:rsidRPr="006207C1">
              <w:rPr>
                <w:rFonts w:ascii="Arial" w:hAnsi="Arial" w:cs="Arial"/>
                <w:color w:val="auto"/>
                <w:sz w:val="20"/>
                <w:szCs w:val="20"/>
              </w:rPr>
              <w:t>przestrzega</w:t>
            </w:r>
            <w:r w:rsidR="006207C1">
              <w:rPr>
                <w:rFonts w:ascii="Arial" w:hAnsi="Arial" w:cs="Arial"/>
                <w:color w:val="auto"/>
                <w:sz w:val="20"/>
                <w:szCs w:val="20"/>
              </w:rPr>
              <w:t>ć</w:t>
            </w:r>
            <w:r w:rsidRPr="006207C1">
              <w:rPr>
                <w:rFonts w:ascii="Arial" w:hAnsi="Arial" w:cs="Arial"/>
                <w:color w:val="auto"/>
                <w:sz w:val="20"/>
                <w:szCs w:val="20"/>
              </w:rPr>
              <w:t xml:space="preserve"> procedur podczas prac porządkowych</w:t>
            </w:r>
          </w:p>
          <w:p w:rsidR="00B77FB2" w:rsidRPr="006207C1" w:rsidRDefault="00B77FB2" w:rsidP="00B77FB2">
            <w:pPr>
              <w:pStyle w:val="Akapitzlist"/>
              <w:rPr>
                <w:color w:val="auto"/>
                <w:sz w:val="20"/>
                <w:szCs w:val="20"/>
                <w:shd w:val="clear" w:color="auto" w:fill="FFFFFF"/>
              </w:rPr>
            </w:pPr>
          </w:p>
        </w:tc>
        <w:tc>
          <w:tcPr>
            <w:tcW w:w="1126" w:type="pct"/>
          </w:tcPr>
          <w:p w:rsidR="00156EBE" w:rsidRPr="006207C1" w:rsidRDefault="00156EBE" w:rsidP="00B77FB2">
            <w:pPr>
              <w:ind w:left="113" w:hanging="113"/>
              <w:rPr>
                <w:rFonts w:ascii="Arial" w:hAnsi="Arial" w:cs="Arial"/>
                <w:color w:val="auto"/>
                <w:sz w:val="20"/>
                <w:szCs w:val="20"/>
              </w:rPr>
            </w:pPr>
            <w:r w:rsidRPr="006207C1">
              <w:rPr>
                <w:rFonts w:ascii="Arial" w:hAnsi="Arial" w:cs="Arial"/>
                <w:color w:val="auto"/>
                <w:sz w:val="20"/>
                <w:szCs w:val="20"/>
              </w:rPr>
              <w:t xml:space="preserve">- </w:t>
            </w:r>
            <w:r w:rsidR="00B77FB2" w:rsidRPr="006207C1">
              <w:rPr>
                <w:rFonts w:ascii="Arial" w:hAnsi="Arial" w:cs="Arial"/>
                <w:color w:val="auto"/>
                <w:sz w:val="20"/>
                <w:szCs w:val="20"/>
              </w:rPr>
              <w:t>dobiera</w:t>
            </w:r>
            <w:r w:rsidR="006207C1">
              <w:rPr>
                <w:rFonts w:ascii="Arial" w:hAnsi="Arial" w:cs="Arial"/>
                <w:color w:val="auto"/>
                <w:sz w:val="20"/>
                <w:szCs w:val="20"/>
              </w:rPr>
              <w:t>ć</w:t>
            </w:r>
            <w:r w:rsidR="00B77FB2" w:rsidRPr="006207C1">
              <w:rPr>
                <w:rFonts w:ascii="Arial" w:hAnsi="Arial" w:cs="Arial"/>
                <w:color w:val="auto"/>
                <w:sz w:val="20"/>
                <w:szCs w:val="20"/>
              </w:rPr>
              <w:t xml:space="preserve"> urządzenia i sprzęt oraz środki  czystości do rodzaju wykonywanych prac  porządkowych </w:t>
            </w:r>
          </w:p>
          <w:p w:rsidR="00B77FB2" w:rsidRPr="006207C1" w:rsidRDefault="00B77FB2" w:rsidP="00B77FB2">
            <w:pPr>
              <w:ind w:left="113" w:hanging="113"/>
              <w:rPr>
                <w:rFonts w:ascii="Arial" w:hAnsi="Arial" w:cs="Arial"/>
                <w:color w:val="auto"/>
                <w:sz w:val="20"/>
                <w:szCs w:val="20"/>
              </w:rPr>
            </w:pPr>
            <w:r w:rsidRPr="006207C1">
              <w:rPr>
                <w:rFonts w:ascii="Arial" w:hAnsi="Arial" w:cs="Arial"/>
                <w:color w:val="auto"/>
                <w:sz w:val="20"/>
                <w:szCs w:val="20"/>
              </w:rPr>
              <w:t>- używa</w:t>
            </w:r>
            <w:r w:rsidR="006207C1">
              <w:rPr>
                <w:rFonts w:ascii="Arial" w:hAnsi="Arial" w:cs="Arial"/>
                <w:color w:val="auto"/>
                <w:sz w:val="20"/>
                <w:szCs w:val="20"/>
              </w:rPr>
              <w:t>ć</w:t>
            </w:r>
            <w:r w:rsidRPr="006207C1">
              <w:rPr>
                <w:rFonts w:ascii="Arial" w:hAnsi="Arial" w:cs="Arial"/>
                <w:color w:val="auto"/>
                <w:sz w:val="20"/>
                <w:szCs w:val="20"/>
              </w:rPr>
              <w:t xml:space="preserve"> urządzeń, sprzętu or</w:t>
            </w:r>
            <w:r w:rsidR="006207C1">
              <w:rPr>
                <w:rFonts w:ascii="Arial" w:hAnsi="Arial" w:cs="Arial"/>
                <w:color w:val="auto"/>
                <w:sz w:val="20"/>
                <w:szCs w:val="20"/>
              </w:rPr>
              <w:t xml:space="preserve">az środków czystości zgodnie </w:t>
            </w:r>
            <w:r w:rsidRPr="006207C1">
              <w:rPr>
                <w:rFonts w:ascii="Arial" w:hAnsi="Arial" w:cs="Arial"/>
                <w:color w:val="auto"/>
                <w:sz w:val="20"/>
                <w:szCs w:val="20"/>
              </w:rPr>
              <w:t>z przeznaczeniem i instrukcją</w:t>
            </w:r>
          </w:p>
        </w:tc>
        <w:tc>
          <w:tcPr>
            <w:tcW w:w="397" w:type="pct"/>
          </w:tcPr>
          <w:p w:rsidR="00156EBE" w:rsidRPr="00B153DD" w:rsidRDefault="00156EBE" w:rsidP="00B153DD">
            <w:pPr>
              <w:rPr>
                <w:rFonts w:ascii="Arial" w:hAnsi="Arial" w:cs="Arial"/>
                <w:sz w:val="20"/>
                <w:szCs w:val="20"/>
              </w:rPr>
            </w:pPr>
            <w:r w:rsidRPr="00B153DD">
              <w:rPr>
                <w:rFonts w:ascii="Arial" w:hAnsi="Arial" w:cs="Arial"/>
                <w:sz w:val="20"/>
                <w:szCs w:val="20"/>
              </w:rPr>
              <w:t>Klasa I</w:t>
            </w:r>
          </w:p>
        </w:tc>
      </w:tr>
      <w:tr w:rsidR="00156EBE" w:rsidRPr="003D6237" w:rsidTr="00ED5280">
        <w:trPr>
          <w:trHeight w:val="1610"/>
        </w:trPr>
        <w:tc>
          <w:tcPr>
            <w:tcW w:w="625" w:type="pct"/>
            <w:vMerge/>
          </w:tcPr>
          <w:p w:rsidR="00156EBE" w:rsidRPr="00B153DD" w:rsidRDefault="00156EBE" w:rsidP="00B153DD">
            <w:pPr>
              <w:rPr>
                <w:rFonts w:ascii="Arial" w:hAnsi="Arial" w:cs="Arial"/>
                <w:sz w:val="20"/>
                <w:szCs w:val="20"/>
              </w:rPr>
            </w:pPr>
          </w:p>
        </w:tc>
        <w:tc>
          <w:tcPr>
            <w:tcW w:w="1070" w:type="pct"/>
          </w:tcPr>
          <w:p w:rsidR="00156EBE" w:rsidRPr="006207C1" w:rsidRDefault="00156EBE" w:rsidP="006207C1">
            <w:pPr>
              <w:rPr>
                <w:rFonts w:ascii="Arial" w:hAnsi="Arial" w:cs="Arial"/>
                <w:color w:val="auto"/>
                <w:sz w:val="20"/>
                <w:szCs w:val="20"/>
              </w:rPr>
            </w:pPr>
            <w:r w:rsidRPr="006207C1">
              <w:rPr>
                <w:rFonts w:ascii="Arial" w:hAnsi="Arial" w:cs="Arial"/>
                <w:color w:val="auto"/>
                <w:sz w:val="20"/>
                <w:szCs w:val="20"/>
              </w:rPr>
              <w:t xml:space="preserve">4. </w:t>
            </w:r>
            <w:r w:rsidR="00B77FB2" w:rsidRPr="006207C1">
              <w:rPr>
                <w:rFonts w:ascii="Arial" w:hAnsi="Arial" w:cs="Arial"/>
                <w:color w:val="auto"/>
                <w:sz w:val="20"/>
                <w:szCs w:val="20"/>
              </w:rPr>
              <w:t>Harmonogram prac porządkowych i procedury sprzątania.</w:t>
            </w:r>
            <w:r w:rsidR="006207C1">
              <w:rPr>
                <w:rFonts w:ascii="Arial" w:hAnsi="Arial" w:cs="Arial"/>
                <w:color w:val="auto"/>
                <w:sz w:val="20"/>
                <w:szCs w:val="20"/>
              </w:rPr>
              <w:t xml:space="preserve"> P</w:t>
            </w:r>
            <w:r w:rsidR="00B77FB2" w:rsidRPr="006207C1">
              <w:rPr>
                <w:rFonts w:ascii="Arial" w:hAnsi="Arial" w:cs="Arial"/>
                <w:color w:val="auto"/>
                <w:sz w:val="20"/>
                <w:szCs w:val="20"/>
              </w:rPr>
              <w:t>rocedury sprzątania</w:t>
            </w:r>
          </w:p>
        </w:tc>
        <w:tc>
          <w:tcPr>
            <w:tcW w:w="328" w:type="pct"/>
          </w:tcPr>
          <w:p w:rsidR="00156EBE" w:rsidRPr="006207C1" w:rsidRDefault="00156EBE" w:rsidP="00275A02">
            <w:pPr>
              <w:rPr>
                <w:rFonts w:ascii="Arial" w:hAnsi="Arial" w:cs="Arial"/>
                <w:color w:val="auto"/>
                <w:sz w:val="20"/>
                <w:szCs w:val="20"/>
              </w:rPr>
            </w:pPr>
          </w:p>
        </w:tc>
        <w:tc>
          <w:tcPr>
            <w:tcW w:w="1454" w:type="pct"/>
          </w:tcPr>
          <w:p w:rsidR="00156EBE" w:rsidRPr="006207C1" w:rsidRDefault="00156EBE" w:rsidP="007D6A2A">
            <w:pPr>
              <w:ind w:left="113" w:hanging="113"/>
              <w:rPr>
                <w:rFonts w:ascii="Arial" w:hAnsi="Arial" w:cs="Arial"/>
                <w:color w:val="auto"/>
                <w:sz w:val="20"/>
                <w:szCs w:val="20"/>
              </w:rPr>
            </w:pPr>
            <w:r w:rsidRPr="006207C1">
              <w:rPr>
                <w:rFonts w:ascii="Arial" w:hAnsi="Arial" w:cs="Arial"/>
                <w:color w:val="auto"/>
                <w:sz w:val="20"/>
                <w:szCs w:val="20"/>
              </w:rPr>
              <w:t xml:space="preserve">- </w:t>
            </w:r>
            <w:r w:rsidR="00B77FB2" w:rsidRPr="006207C1">
              <w:rPr>
                <w:rFonts w:ascii="Arial" w:hAnsi="Arial" w:cs="Arial"/>
                <w:color w:val="auto"/>
                <w:sz w:val="20"/>
                <w:szCs w:val="20"/>
              </w:rPr>
              <w:t>określa</w:t>
            </w:r>
            <w:r w:rsidR="006207C1">
              <w:rPr>
                <w:rFonts w:ascii="Arial" w:hAnsi="Arial" w:cs="Arial"/>
                <w:color w:val="auto"/>
                <w:sz w:val="20"/>
                <w:szCs w:val="20"/>
              </w:rPr>
              <w:t>ć</w:t>
            </w:r>
            <w:r w:rsidR="00B77FB2" w:rsidRPr="006207C1">
              <w:rPr>
                <w:rFonts w:ascii="Arial" w:hAnsi="Arial" w:cs="Arial"/>
                <w:color w:val="auto"/>
                <w:sz w:val="20"/>
                <w:szCs w:val="20"/>
              </w:rPr>
              <w:t xml:space="preserve"> sposób postępowania w przypadku awarii sprzętu lub urządzeń</w:t>
            </w:r>
          </w:p>
          <w:p w:rsidR="00156EBE" w:rsidRPr="006207C1" w:rsidRDefault="00156EBE" w:rsidP="00B77FB2">
            <w:pPr>
              <w:ind w:left="113" w:hanging="113"/>
              <w:rPr>
                <w:rFonts w:ascii="Arial" w:hAnsi="Arial" w:cs="Arial"/>
                <w:color w:val="auto"/>
                <w:sz w:val="20"/>
                <w:szCs w:val="20"/>
              </w:rPr>
            </w:pPr>
            <w:r w:rsidRPr="006207C1">
              <w:rPr>
                <w:rFonts w:ascii="Arial" w:hAnsi="Arial" w:cs="Arial"/>
                <w:color w:val="auto"/>
                <w:sz w:val="20"/>
                <w:szCs w:val="20"/>
              </w:rPr>
              <w:t xml:space="preserve">- </w:t>
            </w:r>
            <w:r w:rsidR="00B77FB2" w:rsidRPr="006207C1">
              <w:rPr>
                <w:rFonts w:ascii="Arial" w:hAnsi="Arial" w:cs="Arial"/>
                <w:color w:val="auto"/>
                <w:sz w:val="20"/>
                <w:szCs w:val="20"/>
              </w:rPr>
              <w:t>ocenia</w:t>
            </w:r>
            <w:r w:rsidR="006207C1">
              <w:rPr>
                <w:rFonts w:ascii="Arial" w:hAnsi="Arial" w:cs="Arial"/>
                <w:color w:val="auto"/>
                <w:sz w:val="20"/>
                <w:szCs w:val="20"/>
              </w:rPr>
              <w:t>ć</w:t>
            </w:r>
            <w:r w:rsidR="00B77FB2" w:rsidRPr="006207C1">
              <w:rPr>
                <w:rFonts w:ascii="Arial" w:hAnsi="Arial" w:cs="Arial"/>
                <w:color w:val="auto"/>
                <w:sz w:val="20"/>
                <w:szCs w:val="20"/>
              </w:rPr>
              <w:t xml:space="preserve"> sposób przygotowania jednostki mieszkalnej</w:t>
            </w:r>
          </w:p>
        </w:tc>
        <w:tc>
          <w:tcPr>
            <w:tcW w:w="1126" w:type="pct"/>
          </w:tcPr>
          <w:p w:rsidR="00B77FB2" w:rsidRPr="006207C1" w:rsidRDefault="00156EBE" w:rsidP="00B77FB2">
            <w:pPr>
              <w:widowControl w:val="0"/>
              <w:suppressAutoHyphens/>
              <w:adjustRightInd w:val="0"/>
              <w:textAlignment w:val="baseline"/>
              <w:rPr>
                <w:rFonts w:ascii="Arial" w:hAnsi="Arial" w:cs="Arial"/>
                <w:color w:val="auto"/>
                <w:sz w:val="20"/>
                <w:szCs w:val="20"/>
              </w:rPr>
            </w:pPr>
            <w:r w:rsidRPr="006207C1">
              <w:rPr>
                <w:rFonts w:ascii="Arial" w:hAnsi="Arial" w:cs="Arial"/>
                <w:color w:val="auto"/>
                <w:sz w:val="20"/>
                <w:szCs w:val="20"/>
              </w:rPr>
              <w:t xml:space="preserve">- </w:t>
            </w:r>
            <w:r w:rsidR="00B77FB2" w:rsidRPr="006207C1">
              <w:rPr>
                <w:rFonts w:ascii="Arial" w:hAnsi="Arial" w:cs="Arial"/>
                <w:color w:val="auto"/>
                <w:sz w:val="20"/>
                <w:szCs w:val="20"/>
              </w:rPr>
              <w:t>plan</w:t>
            </w:r>
            <w:r w:rsidR="006207C1">
              <w:rPr>
                <w:rFonts w:ascii="Arial" w:hAnsi="Arial" w:cs="Arial"/>
                <w:color w:val="auto"/>
                <w:sz w:val="20"/>
                <w:szCs w:val="20"/>
              </w:rPr>
              <w:t>ować</w:t>
            </w:r>
            <w:r w:rsidR="00B77FB2" w:rsidRPr="006207C1">
              <w:rPr>
                <w:rFonts w:ascii="Arial" w:hAnsi="Arial" w:cs="Arial"/>
                <w:color w:val="auto"/>
                <w:sz w:val="20"/>
                <w:szCs w:val="20"/>
              </w:rPr>
              <w:t xml:space="preserve"> zakres wykonywanych czynności porządkowych w jednostce mieszkalnej:</w:t>
            </w:r>
          </w:p>
          <w:p w:rsidR="00B77FB2" w:rsidRPr="006207C1" w:rsidRDefault="00B77FB2" w:rsidP="00B77FB2">
            <w:pPr>
              <w:widowControl w:val="0"/>
              <w:suppressAutoHyphens/>
              <w:adjustRightInd w:val="0"/>
              <w:textAlignment w:val="baseline"/>
              <w:rPr>
                <w:rFonts w:ascii="Arial" w:hAnsi="Arial" w:cs="Arial"/>
                <w:color w:val="auto"/>
                <w:sz w:val="20"/>
                <w:szCs w:val="20"/>
              </w:rPr>
            </w:pPr>
            <w:r w:rsidRPr="006207C1">
              <w:rPr>
                <w:rFonts w:ascii="Arial" w:hAnsi="Arial" w:cs="Arial"/>
                <w:color w:val="auto"/>
                <w:sz w:val="20"/>
                <w:szCs w:val="20"/>
              </w:rPr>
              <w:t>a)przed przyjazdem gości</w:t>
            </w:r>
          </w:p>
          <w:p w:rsidR="00B77FB2" w:rsidRPr="006207C1" w:rsidRDefault="00B77FB2" w:rsidP="00B77FB2">
            <w:pPr>
              <w:pStyle w:val="Akapitzlist"/>
              <w:widowControl w:val="0"/>
              <w:suppressAutoHyphens/>
              <w:adjustRightInd w:val="0"/>
              <w:ind w:left="0"/>
              <w:contextualSpacing w:val="0"/>
              <w:textAlignment w:val="baseline"/>
              <w:rPr>
                <w:rFonts w:ascii="Arial" w:hAnsi="Arial" w:cs="Arial"/>
                <w:color w:val="auto"/>
                <w:sz w:val="20"/>
                <w:szCs w:val="20"/>
              </w:rPr>
            </w:pPr>
            <w:r w:rsidRPr="006207C1">
              <w:rPr>
                <w:rFonts w:ascii="Arial" w:hAnsi="Arial" w:cs="Arial"/>
                <w:color w:val="auto"/>
                <w:sz w:val="20"/>
                <w:szCs w:val="20"/>
              </w:rPr>
              <w:t>b)podczas pobytu gości</w:t>
            </w:r>
          </w:p>
          <w:p w:rsidR="00B77FB2" w:rsidRPr="006207C1" w:rsidRDefault="00B77FB2" w:rsidP="00B77FB2">
            <w:pPr>
              <w:widowControl w:val="0"/>
              <w:suppressAutoHyphens/>
              <w:adjustRightInd w:val="0"/>
              <w:textAlignment w:val="baseline"/>
              <w:rPr>
                <w:rFonts w:ascii="Arial" w:hAnsi="Arial" w:cs="Arial"/>
                <w:color w:val="auto"/>
                <w:sz w:val="20"/>
                <w:szCs w:val="20"/>
              </w:rPr>
            </w:pPr>
            <w:r w:rsidRPr="006207C1">
              <w:rPr>
                <w:rFonts w:ascii="Arial" w:hAnsi="Arial" w:cs="Arial"/>
                <w:color w:val="auto"/>
                <w:sz w:val="20"/>
                <w:szCs w:val="20"/>
              </w:rPr>
              <w:t>c)po wyjeździe gości</w:t>
            </w:r>
          </w:p>
          <w:p w:rsidR="00156EBE" w:rsidRPr="006207C1" w:rsidRDefault="00B77FB2" w:rsidP="00B77FB2">
            <w:pPr>
              <w:ind w:left="113" w:hanging="113"/>
              <w:rPr>
                <w:rFonts w:ascii="Arial" w:hAnsi="Arial" w:cs="Arial"/>
                <w:color w:val="auto"/>
                <w:sz w:val="20"/>
                <w:szCs w:val="20"/>
              </w:rPr>
            </w:pPr>
            <w:r w:rsidRPr="006207C1">
              <w:rPr>
                <w:rFonts w:ascii="Arial" w:hAnsi="Arial" w:cs="Arial"/>
                <w:color w:val="auto"/>
                <w:sz w:val="20"/>
                <w:szCs w:val="20"/>
              </w:rPr>
              <w:t xml:space="preserve"> - uzupełnia</w:t>
            </w:r>
            <w:r w:rsidR="006207C1">
              <w:rPr>
                <w:rFonts w:ascii="Arial" w:hAnsi="Arial" w:cs="Arial"/>
                <w:color w:val="auto"/>
                <w:sz w:val="20"/>
                <w:szCs w:val="20"/>
              </w:rPr>
              <w:t>ć</w:t>
            </w:r>
            <w:r w:rsidRPr="006207C1">
              <w:rPr>
                <w:rFonts w:ascii="Arial" w:hAnsi="Arial" w:cs="Arial"/>
                <w:color w:val="auto"/>
                <w:sz w:val="20"/>
                <w:szCs w:val="20"/>
              </w:rPr>
              <w:t xml:space="preserve"> wyposażenie jednostek mieszkalnych</w:t>
            </w:r>
          </w:p>
        </w:tc>
        <w:tc>
          <w:tcPr>
            <w:tcW w:w="397" w:type="pct"/>
          </w:tcPr>
          <w:p w:rsidR="00156EBE" w:rsidRPr="00B153DD" w:rsidRDefault="00156EBE" w:rsidP="00B153DD">
            <w:pPr>
              <w:rPr>
                <w:rFonts w:ascii="Arial" w:hAnsi="Arial" w:cs="Arial"/>
                <w:sz w:val="20"/>
                <w:szCs w:val="20"/>
              </w:rPr>
            </w:pPr>
            <w:r w:rsidRPr="00B153DD">
              <w:rPr>
                <w:rFonts w:ascii="Arial" w:hAnsi="Arial" w:cs="Arial"/>
                <w:sz w:val="20"/>
                <w:szCs w:val="20"/>
              </w:rPr>
              <w:t>Klasa I</w:t>
            </w:r>
          </w:p>
        </w:tc>
      </w:tr>
      <w:tr w:rsidR="00605F87" w:rsidRPr="003D6237" w:rsidTr="00ED5280">
        <w:trPr>
          <w:trHeight w:val="930"/>
        </w:trPr>
        <w:tc>
          <w:tcPr>
            <w:tcW w:w="625" w:type="pct"/>
            <w:vMerge w:val="restart"/>
          </w:tcPr>
          <w:p w:rsidR="00605F87" w:rsidRPr="007D6A2A" w:rsidRDefault="00605F87" w:rsidP="00510514">
            <w:pPr>
              <w:rPr>
                <w:rFonts w:ascii="Arial" w:hAnsi="Arial" w:cs="Arial"/>
                <w:sz w:val="20"/>
                <w:szCs w:val="20"/>
              </w:rPr>
            </w:pPr>
            <w:r w:rsidRPr="007D6A2A">
              <w:rPr>
                <w:rFonts w:ascii="Arial" w:hAnsi="Arial" w:cs="Arial"/>
                <w:sz w:val="20"/>
                <w:szCs w:val="20"/>
              </w:rPr>
              <w:t xml:space="preserve">II. </w:t>
            </w:r>
            <w:r w:rsidR="00510514" w:rsidRPr="007D6A2A">
              <w:rPr>
                <w:rFonts w:ascii="Arial" w:hAnsi="Arial" w:cs="Arial"/>
                <w:sz w:val="20"/>
                <w:szCs w:val="20"/>
              </w:rPr>
              <w:t>Organizac</w:t>
            </w:r>
            <w:r w:rsidR="00510514" w:rsidRPr="00B153DD">
              <w:rPr>
                <w:rFonts w:ascii="Arial" w:hAnsi="Arial" w:cs="Arial"/>
                <w:sz w:val="20"/>
                <w:szCs w:val="20"/>
              </w:rPr>
              <w:t>ja i technik pracy w dziale służby pięter</w:t>
            </w:r>
          </w:p>
        </w:tc>
        <w:tc>
          <w:tcPr>
            <w:tcW w:w="1070" w:type="pct"/>
          </w:tcPr>
          <w:p w:rsidR="00605F87" w:rsidRPr="006207C1" w:rsidRDefault="006207C1" w:rsidP="001D257F">
            <w:pPr>
              <w:rPr>
                <w:rFonts w:ascii="Arial" w:hAnsi="Arial" w:cs="Arial"/>
                <w:i/>
                <w:color w:val="auto"/>
                <w:sz w:val="20"/>
                <w:szCs w:val="20"/>
              </w:rPr>
            </w:pPr>
            <w:r>
              <w:rPr>
                <w:rFonts w:ascii="Arial" w:hAnsi="Arial" w:cs="Arial"/>
                <w:color w:val="auto"/>
                <w:sz w:val="20"/>
                <w:szCs w:val="20"/>
              </w:rPr>
              <w:t>5.</w:t>
            </w:r>
            <w:r w:rsidR="00605F87" w:rsidRPr="006207C1">
              <w:rPr>
                <w:rFonts w:ascii="Arial" w:hAnsi="Arial" w:cs="Arial"/>
                <w:color w:val="auto"/>
                <w:sz w:val="20"/>
                <w:szCs w:val="20"/>
              </w:rPr>
              <w:t xml:space="preserve"> Rodzaje sprzątania w obiekcie świadczącym usługi hotelarskie,</w:t>
            </w:r>
            <w:r>
              <w:rPr>
                <w:rFonts w:ascii="Arial" w:hAnsi="Arial" w:cs="Arial"/>
                <w:color w:val="auto"/>
                <w:sz w:val="20"/>
                <w:szCs w:val="20"/>
              </w:rPr>
              <w:t xml:space="preserve"> </w:t>
            </w:r>
            <w:r w:rsidR="00605F87" w:rsidRPr="006207C1">
              <w:rPr>
                <w:rFonts w:ascii="Arial" w:hAnsi="Arial" w:cs="Arial"/>
                <w:color w:val="auto"/>
                <w:sz w:val="20"/>
                <w:szCs w:val="20"/>
              </w:rPr>
              <w:t>część II.</w:t>
            </w:r>
          </w:p>
        </w:tc>
        <w:tc>
          <w:tcPr>
            <w:tcW w:w="328" w:type="pct"/>
          </w:tcPr>
          <w:p w:rsidR="00605F87" w:rsidRPr="006207C1" w:rsidRDefault="00605F87" w:rsidP="00B153DD">
            <w:pPr>
              <w:rPr>
                <w:rFonts w:ascii="Arial" w:hAnsi="Arial" w:cs="Arial"/>
                <w:color w:val="auto"/>
                <w:sz w:val="20"/>
                <w:szCs w:val="20"/>
              </w:rPr>
            </w:pPr>
          </w:p>
        </w:tc>
        <w:tc>
          <w:tcPr>
            <w:tcW w:w="1454" w:type="pct"/>
          </w:tcPr>
          <w:p w:rsidR="00605F87" w:rsidRPr="006207C1" w:rsidRDefault="00510514" w:rsidP="00B153DD">
            <w:pPr>
              <w:ind w:left="113" w:hanging="113"/>
              <w:rPr>
                <w:rFonts w:ascii="Arial" w:hAnsi="Arial" w:cs="Arial"/>
                <w:color w:val="auto"/>
                <w:sz w:val="20"/>
                <w:szCs w:val="20"/>
              </w:rPr>
            </w:pPr>
            <w:r w:rsidRPr="006207C1">
              <w:rPr>
                <w:rFonts w:ascii="Arial" w:hAnsi="Arial" w:cs="Arial"/>
                <w:color w:val="auto"/>
                <w:sz w:val="20"/>
                <w:szCs w:val="20"/>
              </w:rPr>
              <w:t xml:space="preserve"> - </w:t>
            </w:r>
            <w:r w:rsidR="00605F87" w:rsidRPr="006207C1">
              <w:rPr>
                <w:rFonts w:ascii="Arial" w:hAnsi="Arial" w:cs="Arial"/>
                <w:color w:val="auto"/>
                <w:sz w:val="20"/>
                <w:szCs w:val="20"/>
              </w:rPr>
              <w:t>dobiera</w:t>
            </w:r>
            <w:r w:rsidR="006207C1">
              <w:rPr>
                <w:rFonts w:ascii="Arial" w:hAnsi="Arial" w:cs="Arial"/>
                <w:color w:val="auto"/>
                <w:sz w:val="20"/>
                <w:szCs w:val="20"/>
              </w:rPr>
              <w:t>ć</w:t>
            </w:r>
            <w:r w:rsidR="00605F87" w:rsidRPr="006207C1">
              <w:rPr>
                <w:rFonts w:ascii="Arial" w:hAnsi="Arial" w:cs="Arial"/>
                <w:color w:val="auto"/>
                <w:sz w:val="20"/>
                <w:szCs w:val="20"/>
              </w:rPr>
              <w:t xml:space="preserve"> prace porządkowe do rodzaju pomieszczeń  w części ogólnodostępnej</w:t>
            </w:r>
          </w:p>
          <w:p w:rsidR="00605F87" w:rsidRPr="006207C1" w:rsidRDefault="00510514" w:rsidP="006207C1">
            <w:pPr>
              <w:ind w:left="113" w:hanging="113"/>
              <w:rPr>
                <w:rFonts w:ascii="Arial" w:hAnsi="Arial" w:cs="Arial"/>
                <w:color w:val="auto"/>
                <w:sz w:val="20"/>
                <w:szCs w:val="20"/>
              </w:rPr>
            </w:pPr>
            <w:r w:rsidRPr="006207C1">
              <w:rPr>
                <w:rFonts w:ascii="Arial" w:hAnsi="Arial" w:cs="Arial"/>
                <w:color w:val="auto"/>
                <w:sz w:val="20"/>
                <w:szCs w:val="20"/>
              </w:rPr>
              <w:t xml:space="preserve"> - </w:t>
            </w:r>
            <w:r w:rsidR="00605F87" w:rsidRPr="006207C1">
              <w:rPr>
                <w:rFonts w:ascii="Arial" w:hAnsi="Arial" w:cs="Arial"/>
                <w:color w:val="auto"/>
                <w:sz w:val="20"/>
                <w:szCs w:val="20"/>
              </w:rPr>
              <w:t>wskaz</w:t>
            </w:r>
            <w:r w:rsidR="006207C1">
              <w:rPr>
                <w:rFonts w:ascii="Arial" w:hAnsi="Arial" w:cs="Arial"/>
                <w:color w:val="auto"/>
                <w:sz w:val="20"/>
                <w:szCs w:val="20"/>
              </w:rPr>
              <w:t>ywać</w:t>
            </w:r>
            <w:r w:rsidR="00605F87" w:rsidRPr="006207C1">
              <w:rPr>
                <w:rFonts w:ascii="Arial" w:hAnsi="Arial" w:cs="Arial"/>
                <w:color w:val="auto"/>
                <w:sz w:val="20"/>
                <w:szCs w:val="20"/>
              </w:rPr>
              <w:t xml:space="preserve"> kolejność prac porządkowych w części ogólnodostępnej</w:t>
            </w:r>
          </w:p>
        </w:tc>
        <w:tc>
          <w:tcPr>
            <w:tcW w:w="1126" w:type="pct"/>
          </w:tcPr>
          <w:p w:rsidR="00605F87" w:rsidRPr="006207C1" w:rsidRDefault="006207C1" w:rsidP="006207C1">
            <w:pPr>
              <w:widowControl w:val="0"/>
              <w:suppressAutoHyphens/>
              <w:adjustRightInd w:val="0"/>
              <w:textAlignment w:val="baseline"/>
              <w:rPr>
                <w:rFonts w:ascii="Arial" w:hAnsi="Arial" w:cs="Arial"/>
                <w:color w:val="auto"/>
                <w:sz w:val="20"/>
                <w:szCs w:val="20"/>
              </w:rPr>
            </w:pPr>
            <w:r>
              <w:rPr>
                <w:rFonts w:ascii="Arial" w:hAnsi="Arial" w:cs="Arial"/>
                <w:color w:val="auto"/>
                <w:sz w:val="20"/>
                <w:szCs w:val="20"/>
              </w:rPr>
              <w:t xml:space="preserve">- </w:t>
            </w:r>
            <w:r w:rsidR="00605F87" w:rsidRPr="006207C1">
              <w:rPr>
                <w:rFonts w:ascii="Arial" w:hAnsi="Arial" w:cs="Arial"/>
                <w:color w:val="auto"/>
                <w:sz w:val="20"/>
                <w:szCs w:val="20"/>
              </w:rPr>
              <w:t>dobiera</w:t>
            </w:r>
            <w:r>
              <w:rPr>
                <w:rFonts w:ascii="Arial" w:hAnsi="Arial" w:cs="Arial"/>
                <w:color w:val="auto"/>
                <w:sz w:val="20"/>
                <w:szCs w:val="20"/>
              </w:rPr>
              <w:t>ć</w:t>
            </w:r>
            <w:r w:rsidR="00605F87" w:rsidRPr="006207C1">
              <w:rPr>
                <w:rFonts w:ascii="Arial" w:hAnsi="Arial" w:cs="Arial"/>
                <w:color w:val="auto"/>
                <w:sz w:val="20"/>
                <w:szCs w:val="20"/>
              </w:rPr>
              <w:t xml:space="preserve"> urządzenia i sprzęt oraz środki czystości do rodzaju prac porządkowych w części ogólnodostępnej</w:t>
            </w:r>
          </w:p>
        </w:tc>
        <w:tc>
          <w:tcPr>
            <w:tcW w:w="397" w:type="pct"/>
          </w:tcPr>
          <w:p w:rsidR="00605F87" w:rsidRPr="00B153DD" w:rsidRDefault="00605F87" w:rsidP="00B153DD">
            <w:pPr>
              <w:rPr>
                <w:rFonts w:ascii="Arial" w:hAnsi="Arial" w:cs="Arial"/>
                <w:sz w:val="20"/>
                <w:szCs w:val="20"/>
              </w:rPr>
            </w:pPr>
            <w:r w:rsidRPr="00B153DD">
              <w:rPr>
                <w:rFonts w:ascii="Arial" w:hAnsi="Arial" w:cs="Arial"/>
                <w:sz w:val="20"/>
                <w:szCs w:val="20"/>
              </w:rPr>
              <w:t>Klasa I</w:t>
            </w:r>
            <w:r>
              <w:rPr>
                <w:rFonts w:ascii="Arial" w:hAnsi="Arial" w:cs="Arial"/>
                <w:sz w:val="20"/>
                <w:szCs w:val="20"/>
              </w:rPr>
              <w:t>I</w:t>
            </w:r>
          </w:p>
        </w:tc>
      </w:tr>
      <w:tr w:rsidR="00605F87" w:rsidRPr="003D6237" w:rsidTr="00ED5280">
        <w:tc>
          <w:tcPr>
            <w:tcW w:w="625" w:type="pct"/>
            <w:vMerge/>
          </w:tcPr>
          <w:p w:rsidR="00605F87" w:rsidRPr="00B153DD" w:rsidRDefault="00605F87" w:rsidP="00B153DD">
            <w:pPr>
              <w:rPr>
                <w:rFonts w:ascii="Arial" w:hAnsi="Arial" w:cs="Arial"/>
                <w:sz w:val="20"/>
                <w:szCs w:val="20"/>
              </w:rPr>
            </w:pPr>
          </w:p>
        </w:tc>
        <w:tc>
          <w:tcPr>
            <w:tcW w:w="1070" w:type="pct"/>
          </w:tcPr>
          <w:p w:rsidR="00605F87" w:rsidRPr="006207C1" w:rsidRDefault="00605F87" w:rsidP="00B153DD">
            <w:pPr>
              <w:rPr>
                <w:rFonts w:ascii="Arial" w:hAnsi="Arial" w:cs="Arial"/>
                <w:color w:val="auto"/>
                <w:sz w:val="20"/>
                <w:szCs w:val="20"/>
              </w:rPr>
            </w:pPr>
            <w:r w:rsidRPr="006207C1">
              <w:rPr>
                <w:rFonts w:ascii="Arial" w:hAnsi="Arial" w:cs="Arial"/>
                <w:color w:val="auto"/>
                <w:sz w:val="20"/>
                <w:szCs w:val="20"/>
              </w:rPr>
              <w:t>Rodzaje sprzątania w obiekcie świadczącym usługi hotelarskie,</w:t>
            </w:r>
            <w:r w:rsidR="006207C1">
              <w:rPr>
                <w:rFonts w:ascii="Arial" w:hAnsi="Arial" w:cs="Arial"/>
                <w:color w:val="auto"/>
                <w:sz w:val="20"/>
                <w:szCs w:val="20"/>
              </w:rPr>
              <w:t xml:space="preserve"> </w:t>
            </w:r>
            <w:r w:rsidRPr="006207C1">
              <w:rPr>
                <w:rFonts w:ascii="Arial" w:hAnsi="Arial" w:cs="Arial"/>
                <w:color w:val="auto"/>
                <w:sz w:val="20"/>
                <w:szCs w:val="20"/>
              </w:rPr>
              <w:t>część II.</w:t>
            </w:r>
          </w:p>
        </w:tc>
        <w:tc>
          <w:tcPr>
            <w:tcW w:w="328" w:type="pct"/>
          </w:tcPr>
          <w:p w:rsidR="00605F87" w:rsidRPr="006207C1" w:rsidRDefault="00605F87" w:rsidP="00B153DD">
            <w:pPr>
              <w:rPr>
                <w:rFonts w:ascii="Arial" w:hAnsi="Arial" w:cs="Arial"/>
                <w:color w:val="auto"/>
                <w:sz w:val="20"/>
                <w:szCs w:val="20"/>
              </w:rPr>
            </w:pPr>
          </w:p>
        </w:tc>
        <w:tc>
          <w:tcPr>
            <w:tcW w:w="1454" w:type="pct"/>
          </w:tcPr>
          <w:p w:rsidR="00605F87" w:rsidRPr="006207C1" w:rsidRDefault="00605F87" w:rsidP="00B153DD">
            <w:pPr>
              <w:ind w:left="113" w:hanging="113"/>
              <w:rPr>
                <w:rFonts w:ascii="Arial" w:hAnsi="Arial" w:cs="Arial"/>
                <w:color w:val="auto"/>
                <w:sz w:val="20"/>
                <w:szCs w:val="20"/>
              </w:rPr>
            </w:pPr>
            <w:r w:rsidRPr="006207C1">
              <w:rPr>
                <w:rFonts w:ascii="Arial" w:hAnsi="Arial" w:cs="Arial"/>
                <w:bCs/>
                <w:color w:val="auto"/>
                <w:sz w:val="20"/>
                <w:szCs w:val="20"/>
              </w:rPr>
              <w:t xml:space="preserve"> </w:t>
            </w:r>
            <w:r w:rsidR="00510514" w:rsidRPr="006207C1">
              <w:rPr>
                <w:rFonts w:ascii="Arial" w:hAnsi="Arial" w:cs="Arial"/>
                <w:bCs/>
                <w:color w:val="auto"/>
                <w:sz w:val="20"/>
                <w:szCs w:val="20"/>
              </w:rPr>
              <w:t>-</w:t>
            </w:r>
            <w:r w:rsidRPr="006207C1">
              <w:rPr>
                <w:rFonts w:ascii="Arial" w:hAnsi="Arial" w:cs="Arial"/>
                <w:bCs/>
                <w:color w:val="auto"/>
                <w:sz w:val="20"/>
                <w:szCs w:val="20"/>
              </w:rPr>
              <w:t>wskaz</w:t>
            </w:r>
            <w:r w:rsidR="006207C1">
              <w:rPr>
                <w:rFonts w:ascii="Arial" w:hAnsi="Arial" w:cs="Arial"/>
                <w:bCs/>
                <w:color w:val="auto"/>
                <w:sz w:val="20"/>
                <w:szCs w:val="20"/>
              </w:rPr>
              <w:t>ywać</w:t>
            </w:r>
            <w:r w:rsidRPr="006207C1">
              <w:rPr>
                <w:rFonts w:ascii="Arial" w:hAnsi="Arial" w:cs="Arial"/>
                <w:bCs/>
                <w:color w:val="auto"/>
                <w:sz w:val="20"/>
                <w:szCs w:val="20"/>
              </w:rPr>
              <w:t xml:space="preserve"> pomieszczenia rekreacyjne w </w:t>
            </w:r>
            <w:r w:rsidRPr="006207C1">
              <w:rPr>
                <w:rFonts w:ascii="Arial" w:hAnsi="Arial" w:cs="Arial"/>
                <w:color w:val="auto"/>
                <w:sz w:val="20"/>
                <w:szCs w:val="20"/>
              </w:rPr>
              <w:t>części rekreacyjnej obiektu świadczącego usługi hotelarskie</w:t>
            </w:r>
          </w:p>
          <w:p w:rsidR="00605F87" w:rsidRPr="006207C1" w:rsidRDefault="00510514" w:rsidP="006207C1">
            <w:pPr>
              <w:ind w:left="113" w:hanging="113"/>
              <w:rPr>
                <w:rFonts w:ascii="Arial" w:hAnsi="Arial" w:cs="Arial"/>
                <w:color w:val="auto"/>
                <w:sz w:val="20"/>
                <w:szCs w:val="20"/>
              </w:rPr>
            </w:pPr>
            <w:r w:rsidRPr="006207C1">
              <w:rPr>
                <w:rFonts w:ascii="Arial" w:hAnsi="Arial" w:cs="Arial"/>
                <w:color w:val="auto"/>
                <w:sz w:val="20"/>
                <w:szCs w:val="20"/>
              </w:rPr>
              <w:t xml:space="preserve"> - </w:t>
            </w:r>
            <w:r w:rsidR="00605F87" w:rsidRPr="006207C1">
              <w:rPr>
                <w:rFonts w:ascii="Arial" w:hAnsi="Arial" w:cs="Arial"/>
                <w:color w:val="auto"/>
                <w:sz w:val="20"/>
                <w:szCs w:val="20"/>
              </w:rPr>
              <w:t>wskaz</w:t>
            </w:r>
            <w:r w:rsidR="006207C1">
              <w:rPr>
                <w:rFonts w:ascii="Arial" w:hAnsi="Arial" w:cs="Arial"/>
                <w:color w:val="auto"/>
                <w:sz w:val="20"/>
                <w:szCs w:val="20"/>
              </w:rPr>
              <w:t>ywać</w:t>
            </w:r>
            <w:r w:rsidR="00605F87" w:rsidRPr="006207C1">
              <w:rPr>
                <w:rFonts w:ascii="Arial" w:hAnsi="Arial" w:cs="Arial"/>
                <w:color w:val="auto"/>
                <w:sz w:val="20"/>
                <w:szCs w:val="20"/>
              </w:rPr>
              <w:t xml:space="preserve"> kolejność prac porządkowych </w:t>
            </w:r>
            <w:r w:rsidR="00605F87" w:rsidRPr="006207C1">
              <w:rPr>
                <w:rFonts w:ascii="Arial" w:hAnsi="Arial" w:cs="Arial"/>
                <w:color w:val="auto"/>
                <w:sz w:val="20"/>
                <w:szCs w:val="20"/>
              </w:rPr>
              <w:lastRenderedPageBreak/>
              <w:t>w części rekreacyjnej</w:t>
            </w:r>
          </w:p>
        </w:tc>
        <w:tc>
          <w:tcPr>
            <w:tcW w:w="1126" w:type="pct"/>
          </w:tcPr>
          <w:p w:rsidR="00605F87" w:rsidRPr="006207C1" w:rsidRDefault="00510514" w:rsidP="00B153DD">
            <w:pPr>
              <w:ind w:left="113" w:hanging="113"/>
              <w:rPr>
                <w:rFonts w:ascii="Arial" w:hAnsi="Arial" w:cs="Arial"/>
                <w:color w:val="auto"/>
                <w:sz w:val="20"/>
                <w:szCs w:val="20"/>
              </w:rPr>
            </w:pPr>
            <w:r w:rsidRPr="006207C1">
              <w:rPr>
                <w:rFonts w:ascii="Arial" w:hAnsi="Arial" w:cs="Arial"/>
                <w:bCs/>
                <w:color w:val="auto"/>
                <w:sz w:val="20"/>
                <w:szCs w:val="20"/>
              </w:rPr>
              <w:lastRenderedPageBreak/>
              <w:t xml:space="preserve"> -</w:t>
            </w:r>
            <w:r w:rsidR="00605F87" w:rsidRPr="006207C1">
              <w:rPr>
                <w:rFonts w:ascii="Arial" w:hAnsi="Arial" w:cs="Arial"/>
                <w:bCs/>
                <w:color w:val="auto"/>
                <w:sz w:val="20"/>
                <w:szCs w:val="20"/>
              </w:rPr>
              <w:t>dobiera</w:t>
            </w:r>
            <w:r w:rsidR="006207C1">
              <w:rPr>
                <w:rFonts w:ascii="Arial" w:hAnsi="Arial" w:cs="Arial"/>
                <w:bCs/>
                <w:color w:val="auto"/>
                <w:sz w:val="20"/>
                <w:szCs w:val="20"/>
              </w:rPr>
              <w:t>ć</w:t>
            </w:r>
            <w:r w:rsidR="00605F87" w:rsidRPr="006207C1">
              <w:rPr>
                <w:rFonts w:ascii="Arial" w:hAnsi="Arial" w:cs="Arial"/>
                <w:bCs/>
                <w:color w:val="auto"/>
                <w:sz w:val="20"/>
                <w:szCs w:val="20"/>
              </w:rPr>
              <w:t xml:space="preserve"> urządzenia i sprzęt oraz środki czystości do rodzaju wykonywanych prac porządkowych </w:t>
            </w:r>
            <w:r w:rsidR="00605F87" w:rsidRPr="006207C1">
              <w:rPr>
                <w:rFonts w:ascii="Arial" w:hAnsi="Arial" w:cs="Arial"/>
                <w:color w:val="auto"/>
                <w:sz w:val="20"/>
                <w:szCs w:val="20"/>
              </w:rPr>
              <w:t xml:space="preserve">w części </w:t>
            </w:r>
            <w:r w:rsidR="00605F87" w:rsidRPr="006207C1">
              <w:rPr>
                <w:rFonts w:ascii="Arial" w:hAnsi="Arial" w:cs="Arial"/>
                <w:color w:val="auto"/>
                <w:sz w:val="20"/>
                <w:szCs w:val="20"/>
              </w:rPr>
              <w:lastRenderedPageBreak/>
              <w:t>rekreacyjnej</w:t>
            </w:r>
          </w:p>
          <w:p w:rsidR="00605F87" w:rsidRPr="006207C1" w:rsidRDefault="00605F87" w:rsidP="00B153DD">
            <w:pPr>
              <w:ind w:left="113" w:hanging="113"/>
              <w:rPr>
                <w:rFonts w:ascii="Arial" w:hAnsi="Arial" w:cs="Arial"/>
                <w:color w:val="auto"/>
                <w:sz w:val="20"/>
                <w:szCs w:val="20"/>
              </w:rPr>
            </w:pPr>
          </w:p>
        </w:tc>
        <w:tc>
          <w:tcPr>
            <w:tcW w:w="397" w:type="pct"/>
          </w:tcPr>
          <w:p w:rsidR="00605F87" w:rsidRPr="00B153DD" w:rsidRDefault="00605F87" w:rsidP="00B153DD">
            <w:pPr>
              <w:rPr>
                <w:rFonts w:ascii="Arial" w:hAnsi="Arial" w:cs="Arial"/>
                <w:sz w:val="20"/>
                <w:szCs w:val="20"/>
              </w:rPr>
            </w:pPr>
            <w:r w:rsidRPr="00B153DD">
              <w:rPr>
                <w:rFonts w:ascii="Arial" w:hAnsi="Arial" w:cs="Arial"/>
                <w:sz w:val="20"/>
                <w:szCs w:val="20"/>
              </w:rPr>
              <w:lastRenderedPageBreak/>
              <w:t>Klasa I</w:t>
            </w:r>
            <w:r>
              <w:rPr>
                <w:rFonts w:ascii="Arial" w:hAnsi="Arial" w:cs="Arial"/>
                <w:sz w:val="20"/>
                <w:szCs w:val="20"/>
              </w:rPr>
              <w:t>I</w:t>
            </w:r>
          </w:p>
        </w:tc>
      </w:tr>
      <w:tr w:rsidR="00605F87" w:rsidRPr="003D6237" w:rsidTr="00ED5280">
        <w:tc>
          <w:tcPr>
            <w:tcW w:w="625" w:type="pct"/>
            <w:vMerge/>
          </w:tcPr>
          <w:p w:rsidR="00605F87" w:rsidRPr="00B153DD" w:rsidRDefault="00605F87" w:rsidP="00B153DD">
            <w:pPr>
              <w:rPr>
                <w:rFonts w:ascii="Arial" w:hAnsi="Arial" w:cs="Arial"/>
                <w:sz w:val="20"/>
                <w:szCs w:val="20"/>
              </w:rPr>
            </w:pPr>
          </w:p>
        </w:tc>
        <w:tc>
          <w:tcPr>
            <w:tcW w:w="1070" w:type="pct"/>
          </w:tcPr>
          <w:p w:rsidR="00605F87" w:rsidRPr="006207C1" w:rsidRDefault="00605F87" w:rsidP="00605F87">
            <w:pPr>
              <w:rPr>
                <w:rFonts w:ascii="Arial" w:hAnsi="Arial" w:cs="Arial"/>
                <w:color w:val="auto"/>
                <w:sz w:val="20"/>
                <w:szCs w:val="20"/>
              </w:rPr>
            </w:pPr>
            <w:r w:rsidRPr="006207C1">
              <w:rPr>
                <w:rFonts w:ascii="Arial" w:hAnsi="Arial" w:cs="Arial"/>
                <w:color w:val="auto"/>
                <w:sz w:val="20"/>
                <w:szCs w:val="20"/>
              </w:rPr>
              <w:t>Podstawy</w:t>
            </w:r>
            <w:r w:rsidR="006207C1">
              <w:rPr>
                <w:rFonts w:ascii="Arial" w:hAnsi="Arial" w:cs="Arial"/>
                <w:color w:val="auto"/>
                <w:sz w:val="20"/>
                <w:szCs w:val="20"/>
              </w:rPr>
              <w:t xml:space="preserve"> prawne w dziale służby pięter.</w:t>
            </w:r>
          </w:p>
          <w:p w:rsidR="00605F87" w:rsidRPr="006207C1" w:rsidRDefault="00605F87" w:rsidP="00B153DD">
            <w:pPr>
              <w:rPr>
                <w:rFonts w:ascii="Arial" w:hAnsi="Arial" w:cs="Arial"/>
                <w:color w:val="auto"/>
                <w:sz w:val="20"/>
                <w:szCs w:val="20"/>
              </w:rPr>
            </w:pPr>
          </w:p>
        </w:tc>
        <w:tc>
          <w:tcPr>
            <w:tcW w:w="328" w:type="pct"/>
          </w:tcPr>
          <w:p w:rsidR="00605F87" w:rsidRPr="006207C1" w:rsidRDefault="00605F87" w:rsidP="00B153DD">
            <w:pPr>
              <w:rPr>
                <w:rFonts w:ascii="Arial" w:hAnsi="Arial" w:cs="Arial"/>
                <w:color w:val="auto"/>
                <w:sz w:val="20"/>
                <w:szCs w:val="20"/>
              </w:rPr>
            </w:pPr>
          </w:p>
        </w:tc>
        <w:tc>
          <w:tcPr>
            <w:tcW w:w="1454" w:type="pct"/>
          </w:tcPr>
          <w:p w:rsidR="00510514" w:rsidRPr="006207C1" w:rsidRDefault="00510514" w:rsidP="00510514">
            <w:pPr>
              <w:widowControl w:val="0"/>
              <w:suppressAutoHyphens/>
              <w:adjustRightInd w:val="0"/>
              <w:textAlignment w:val="baseline"/>
              <w:rPr>
                <w:rFonts w:ascii="Arial" w:hAnsi="Arial" w:cs="Arial"/>
                <w:color w:val="auto"/>
                <w:sz w:val="20"/>
                <w:szCs w:val="20"/>
              </w:rPr>
            </w:pPr>
            <w:r w:rsidRPr="006207C1">
              <w:rPr>
                <w:rFonts w:ascii="Arial" w:hAnsi="Arial" w:cs="Arial"/>
                <w:color w:val="auto"/>
                <w:sz w:val="20"/>
                <w:szCs w:val="20"/>
              </w:rPr>
              <w:t>-</w:t>
            </w:r>
            <w:r w:rsidR="006207C1">
              <w:rPr>
                <w:rFonts w:ascii="Arial" w:hAnsi="Arial" w:cs="Arial"/>
                <w:color w:val="auto"/>
                <w:sz w:val="20"/>
                <w:szCs w:val="20"/>
              </w:rPr>
              <w:t xml:space="preserve"> </w:t>
            </w:r>
            <w:r w:rsidRPr="006207C1">
              <w:rPr>
                <w:rFonts w:ascii="Arial" w:hAnsi="Arial" w:cs="Arial"/>
                <w:color w:val="auto"/>
                <w:sz w:val="20"/>
                <w:szCs w:val="20"/>
              </w:rPr>
              <w:t>stos</w:t>
            </w:r>
            <w:r w:rsidR="006207C1">
              <w:rPr>
                <w:rFonts w:ascii="Arial" w:hAnsi="Arial" w:cs="Arial"/>
                <w:color w:val="auto"/>
                <w:sz w:val="20"/>
                <w:szCs w:val="20"/>
              </w:rPr>
              <w:t>ować</w:t>
            </w:r>
            <w:r w:rsidRPr="006207C1">
              <w:rPr>
                <w:rFonts w:ascii="Arial" w:hAnsi="Arial" w:cs="Arial"/>
                <w:color w:val="auto"/>
                <w:sz w:val="20"/>
                <w:szCs w:val="20"/>
              </w:rPr>
              <w:t xml:space="preserve"> procedurę postępowania z rzeczami znalezionymi na terenie obiektu i pozostawionymi przez gości</w:t>
            </w:r>
          </w:p>
          <w:p w:rsidR="00605F87" w:rsidRPr="006207C1" w:rsidRDefault="00605F87" w:rsidP="00605F87">
            <w:pPr>
              <w:ind w:left="113" w:hanging="113"/>
              <w:rPr>
                <w:rFonts w:ascii="Arial" w:hAnsi="Arial" w:cs="Arial"/>
                <w:color w:val="auto"/>
                <w:sz w:val="20"/>
                <w:szCs w:val="20"/>
              </w:rPr>
            </w:pPr>
          </w:p>
        </w:tc>
        <w:tc>
          <w:tcPr>
            <w:tcW w:w="1126" w:type="pct"/>
          </w:tcPr>
          <w:p w:rsidR="00605F87" w:rsidRPr="006207C1" w:rsidRDefault="00510514" w:rsidP="00B153DD">
            <w:pPr>
              <w:ind w:left="113" w:hanging="113"/>
              <w:rPr>
                <w:rFonts w:ascii="Arial" w:hAnsi="Arial" w:cs="Arial"/>
                <w:color w:val="auto"/>
                <w:sz w:val="20"/>
                <w:szCs w:val="20"/>
              </w:rPr>
            </w:pPr>
            <w:r w:rsidRPr="006207C1">
              <w:rPr>
                <w:rFonts w:ascii="Arial" w:hAnsi="Arial" w:cs="Arial"/>
                <w:color w:val="auto"/>
                <w:sz w:val="20"/>
                <w:szCs w:val="20"/>
              </w:rPr>
              <w:t xml:space="preserve"> -określa</w:t>
            </w:r>
            <w:r w:rsidR="006207C1">
              <w:rPr>
                <w:rFonts w:ascii="Arial" w:hAnsi="Arial" w:cs="Arial"/>
                <w:color w:val="auto"/>
                <w:sz w:val="20"/>
                <w:szCs w:val="20"/>
              </w:rPr>
              <w:t>ć</w:t>
            </w:r>
            <w:r w:rsidRPr="006207C1">
              <w:rPr>
                <w:rFonts w:ascii="Arial" w:hAnsi="Arial" w:cs="Arial"/>
                <w:color w:val="auto"/>
                <w:sz w:val="20"/>
                <w:szCs w:val="20"/>
              </w:rPr>
              <w:t xml:space="preserve"> wysokość stawek odszkodowania wynikających z odpowiedzialności obiektu za rzeczy wniesione</w:t>
            </w:r>
          </w:p>
        </w:tc>
        <w:tc>
          <w:tcPr>
            <w:tcW w:w="397" w:type="pct"/>
          </w:tcPr>
          <w:p w:rsidR="00605F87" w:rsidRPr="00B153DD" w:rsidRDefault="00605F87" w:rsidP="00B153DD">
            <w:pPr>
              <w:rPr>
                <w:rFonts w:ascii="Arial" w:hAnsi="Arial" w:cs="Arial"/>
                <w:sz w:val="20"/>
                <w:szCs w:val="20"/>
              </w:rPr>
            </w:pPr>
            <w:r w:rsidRPr="00B153DD">
              <w:rPr>
                <w:rFonts w:ascii="Arial" w:hAnsi="Arial" w:cs="Arial"/>
                <w:sz w:val="20"/>
                <w:szCs w:val="20"/>
              </w:rPr>
              <w:t>Klasa I</w:t>
            </w:r>
            <w:r>
              <w:rPr>
                <w:rFonts w:ascii="Arial" w:hAnsi="Arial" w:cs="Arial"/>
                <w:sz w:val="20"/>
                <w:szCs w:val="20"/>
              </w:rPr>
              <w:t>I</w:t>
            </w:r>
          </w:p>
        </w:tc>
      </w:tr>
      <w:tr w:rsidR="00605F87" w:rsidRPr="003D30E1" w:rsidTr="00ED5280">
        <w:tc>
          <w:tcPr>
            <w:tcW w:w="625" w:type="pct"/>
          </w:tcPr>
          <w:p w:rsidR="00605F87" w:rsidRPr="007D6A2A" w:rsidRDefault="00605F87" w:rsidP="007D6A2A">
            <w:pPr>
              <w:rPr>
                <w:rFonts w:ascii="Arial" w:hAnsi="Arial" w:cs="Arial"/>
                <w:b/>
                <w:sz w:val="20"/>
                <w:szCs w:val="20"/>
              </w:rPr>
            </w:pPr>
            <w:r w:rsidRPr="007D6A2A">
              <w:rPr>
                <w:rFonts w:ascii="Arial" w:hAnsi="Arial" w:cs="Arial"/>
                <w:b/>
                <w:sz w:val="20"/>
                <w:szCs w:val="20"/>
              </w:rPr>
              <w:t>Razem</w:t>
            </w:r>
          </w:p>
        </w:tc>
        <w:tc>
          <w:tcPr>
            <w:tcW w:w="1070" w:type="pct"/>
          </w:tcPr>
          <w:p w:rsidR="00605F87" w:rsidRPr="006207C1" w:rsidRDefault="00605F87" w:rsidP="00B153DD">
            <w:pPr>
              <w:rPr>
                <w:rFonts w:ascii="Arial" w:hAnsi="Arial" w:cs="Arial"/>
                <w:b/>
                <w:color w:val="auto"/>
                <w:sz w:val="20"/>
                <w:szCs w:val="20"/>
              </w:rPr>
            </w:pPr>
          </w:p>
        </w:tc>
        <w:tc>
          <w:tcPr>
            <w:tcW w:w="328" w:type="pct"/>
          </w:tcPr>
          <w:p w:rsidR="00605F87" w:rsidRPr="006207C1" w:rsidRDefault="00605F87" w:rsidP="00B153DD">
            <w:pPr>
              <w:rPr>
                <w:rFonts w:ascii="Arial" w:hAnsi="Arial" w:cs="Arial"/>
                <w:b/>
                <w:color w:val="auto"/>
                <w:sz w:val="20"/>
                <w:szCs w:val="20"/>
              </w:rPr>
            </w:pPr>
          </w:p>
        </w:tc>
        <w:tc>
          <w:tcPr>
            <w:tcW w:w="1454" w:type="pct"/>
          </w:tcPr>
          <w:p w:rsidR="00605F87" w:rsidRPr="006207C1" w:rsidRDefault="00605F87" w:rsidP="007D6A2A">
            <w:pPr>
              <w:rPr>
                <w:rFonts w:ascii="Arial" w:hAnsi="Arial" w:cs="Arial"/>
                <w:b/>
                <w:color w:val="auto"/>
                <w:sz w:val="20"/>
                <w:szCs w:val="20"/>
              </w:rPr>
            </w:pPr>
          </w:p>
        </w:tc>
        <w:tc>
          <w:tcPr>
            <w:tcW w:w="1126" w:type="pct"/>
          </w:tcPr>
          <w:p w:rsidR="00605F87" w:rsidRPr="006207C1" w:rsidRDefault="00605F87" w:rsidP="00B153DD">
            <w:pPr>
              <w:rPr>
                <w:rFonts w:ascii="Arial" w:hAnsi="Arial" w:cs="Arial"/>
                <w:b/>
                <w:color w:val="auto"/>
                <w:sz w:val="20"/>
                <w:szCs w:val="20"/>
              </w:rPr>
            </w:pPr>
          </w:p>
        </w:tc>
        <w:tc>
          <w:tcPr>
            <w:tcW w:w="397" w:type="pct"/>
          </w:tcPr>
          <w:p w:rsidR="00605F87" w:rsidRPr="00B153DD" w:rsidRDefault="00605F87" w:rsidP="00B153DD">
            <w:pPr>
              <w:rPr>
                <w:rFonts w:ascii="Arial" w:hAnsi="Arial" w:cs="Arial"/>
                <w:b/>
                <w:sz w:val="20"/>
                <w:szCs w:val="20"/>
              </w:rPr>
            </w:pPr>
          </w:p>
        </w:tc>
      </w:tr>
    </w:tbl>
    <w:p w:rsidR="00152EBB" w:rsidRPr="007D6A2A" w:rsidRDefault="00152EBB" w:rsidP="007D6A2A">
      <w:pPr>
        <w:spacing w:line="360" w:lineRule="auto"/>
        <w:rPr>
          <w:rFonts w:ascii="Arial" w:hAnsi="Arial" w:cs="Arial"/>
          <w:b/>
          <w:sz w:val="20"/>
          <w:szCs w:val="20"/>
        </w:rPr>
      </w:pPr>
    </w:p>
    <w:p w:rsidR="00152EBB" w:rsidRPr="00B153DD" w:rsidRDefault="00152EBB" w:rsidP="00B153DD">
      <w:pPr>
        <w:spacing w:line="360" w:lineRule="auto"/>
        <w:rPr>
          <w:rFonts w:ascii="Arial" w:hAnsi="Arial" w:cs="Arial"/>
          <w:b/>
          <w:sz w:val="20"/>
          <w:szCs w:val="20"/>
        </w:rPr>
      </w:pPr>
    </w:p>
    <w:p w:rsidR="00156EBE" w:rsidRPr="00B153DD" w:rsidRDefault="00156EBE" w:rsidP="00B153DD">
      <w:pPr>
        <w:spacing w:line="360" w:lineRule="auto"/>
        <w:rPr>
          <w:rFonts w:ascii="Arial" w:hAnsi="Arial" w:cs="Arial"/>
          <w:b/>
          <w:sz w:val="20"/>
          <w:szCs w:val="20"/>
        </w:rPr>
      </w:pPr>
      <w:r w:rsidRPr="00B153DD">
        <w:rPr>
          <w:rFonts w:ascii="Arial" w:hAnsi="Arial" w:cs="Arial"/>
          <w:b/>
          <w:sz w:val="20"/>
          <w:szCs w:val="20"/>
        </w:rPr>
        <w:t>PROCEDURY OSIĄGANIA CELÓW KSZTAŁCENIA PRZEDMIOTU</w:t>
      </w:r>
    </w:p>
    <w:p w:rsidR="00156EBE" w:rsidRPr="006207C1" w:rsidRDefault="00156EBE" w:rsidP="00B153DD">
      <w:pPr>
        <w:spacing w:line="360" w:lineRule="auto"/>
        <w:jc w:val="both"/>
        <w:rPr>
          <w:rFonts w:ascii="Arial" w:hAnsi="Arial" w:cs="Arial"/>
          <w:color w:val="auto"/>
          <w:sz w:val="20"/>
          <w:szCs w:val="20"/>
        </w:rPr>
      </w:pPr>
      <w:r w:rsidRPr="00B153DD">
        <w:rPr>
          <w:rFonts w:ascii="Arial" w:hAnsi="Arial" w:cs="Arial"/>
          <w:sz w:val="20"/>
          <w:szCs w:val="20"/>
        </w:rPr>
        <w:t xml:space="preserve">W ramach zajęć edukacyjnych z przedmiotu </w:t>
      </w:r>
      <w:r w:rsidR="00DF1615" w:rsidRPr="00B153DD">
        <w:rPr>
          <w:rFonts w:ascii="Arial" w:hAnsi="Arial" w:cs="Arial"/>
          <w:b/>
          <w:sz w:val="20"/>
          <w:szCs w:val="20"/>
        </w:rPr>
        <w:t>O</w:t>
      </w:r>
      <w:r w:rsidRPr="00B153DD">
        <w:rPr>
          <w:rFonts w:ascii="Arial" w:hAnsi="Arial" w:cs="Arial"/>
          <w:b/>
          <w:sz w:val="20"/>
          <w:szCs w:val="20"/>
        </w:rPr>
        <w:t>rganizacja pracy służby pięter</w:t>
      </w:r>
      <w:r w:rsidR="00DF1615" w:rsidRPr="00B153DD">
        <w:rPr>
          <w:rFonts w:ascii="Arial" w:hAnsi="Arial" w:cs="Arial"/>
          <w:b/>
          <w:sz w:val="20"/>
          <w:szCs w:val="20"/>
        </w:rPr>
        <w:t>,</w:t>
      </w:r>
      <w:r w:rsidR="001928F8" w:rsidRPr="00B153DD">
        <w:rPr>
          <w:rFonts w:ascii="Arial" w:hAnsi="Arial" w:cs="Arial"/>
          <w:b/>
          <w:sz w:val="20"/>
          <w:szCs w:val="20"/>
        </w:rPr>
        <w:t xml:space="preserve"> </w:t>
      </w:r>
      <w:r w:rsidRPr="00B153DD">
        <w:rPr>
          <w:rFonts w:ascii="Arial" w:hAnsi="Arial" w:cs="Arial"/>
          <w:sz w:val="20"/>
          <w:szCs w:val="20"/>
        </w:rPr>
        <w:t>uczeń powinien nabyć umiejętności analizowania struktury, zadań i zakresu obowiązków pracowników służby pięter, charakteryzowania zasad współpracy służby pięter z innymi działami hotelu, porównywania typów jednostek mieszkalnych i ich wyposażenia, analizowania</w:t>
      </w:r>
      <w:r w:rsidR="00A311D5">
        <w:rPr>
          <w:rFonts w:ascii="Arial" w:hAnsi="Arial" w:cs="Arial"/>
          <w:sz w:val="20"/>
          <w:szCs w:val="20"/>
        </w:rPr>
        <w:t xml:space="preserve"> </w:t>
      </w:r>
      <w:r w:rsidRPr="00B153DD">
        <w:rPr>
          <w:rFonts w:ascii="Arial" w:hAnsi="Arial" w:cs="Arial"/>
          <w:sz w:val="20"/>
          <w:szCs w:val="20"/>
        </w:rPr>
        <w:t>wyposażenia jednostek mieszkalnych w różnych obiektach hotelarskich, opisywania procedur utrzymania jednostek mieszkalnych w czystości</w:t>
      </w:r>
      <w:r w:rsidRPr="006207C1">
        <w:rPr>
          <w:rFonts w:ascii="Arial" w:hAnsi="Arial" w:cs="Arial"/>
          <w:color w:val="auto"/>
          <w:sz w:val="20"/>
          <w:szCs w:val="20"/>
        </w:rPr>
        <w:t>, charakteryzowania sprzętu i środków do utrzymania czystości, określania podstaw prawnych związanych ze służbą pięter.</w:t>
      </w:r>
    </w:p>
    <w:p w:rsidR="00156EBE" w:rsidRPr="006207C1" w:rsidRDefault="00156EBE" w:rsidP="00B153DD">
      <w:pPr>
        <w:spacing w:line="360" w:lineRule="auto"/>
        <w:jc w:val="both"/>
        <w:rPr>
          <w:color w:val="auto"/>
          <w:sz w:val="20"/>
          <w:szCs w:val="20"/>
        </w:rPr>
      </w:pPr>
      <w:r w:rsidRPr="006207C1">
        <w:rPr>
          <w:rFonts w:ascii="Arial" w:hAnsi="Arial" w:cs="Arial"/>
          <w:color w:val="auto"/>
          <w:sz w:val="20"/>
          <w:szCs w:val="20"/>
        </w:rPr>
        <w:t>Należy stosować aktywizujące metody nauczania związane z różnym stopniem aktywności uczniów, ze szczególnym uwzględnieniem metod podających, eksponujących, wzrokowych i wzrokowo</w:t>
      </w:r>
      <w:r w:rsidR="001928F8" w:rsidRPr="006207C1">
        <w:rPr>
          <w:rFonts w:ascii="Arial" w:hAnsi="Arial" w:cs="Arial"/>
          <w:color w:val="auto"/>
          <w:sz w:val="20"/>
          <w:szCs w:val="20"/>
        </w:rPr>
        <w:t>-</w:t>
      </w:r>
      <w:r w:rsidRPr="006207C1">
        <w:rPr>
          <w:rFonts w:ascii="Arial" w:hAnsi="Arial" w:cs="Arial"/>
          <w:color w:val="auto"/>
          <w:sz w:val="20"/>
          <w:szCs w:val="20"/>
        </w:rPr>
        <w:t xml:space="preserve">słuchowych. Wskazane metody to: pogadanka, opis, prelekcja, objaśnienie lub wyjaśnienie, </w:t>
      </w:r>
      <w:r w:rsidR="00935E73" w:rsidRPr="006207C1">
        <w:rPr>
          <w:rFonts w:ascii="Arial" w:hAnsi="Arial" w:cs="Arial"/>
          <w:color w:val="auto"/>
          <w:sz w:val="20"/>
          <w:szCs w:val="20"/>
        </w:rPr>
        <w:t>inscenizacja, drzewko decyzyjne, mapa pojęc</w:t>
      </w:r>
      <w:r w:rsidR="00D124E4" w:rsidRPr="006207C1">
        <w:rPr>
          <w:rFonts w:ascii="Arial" w:hAnsi="Arial" w:cs="Arial"/>
          <w:color w:val="auto"/>
          <w:sz w:val="20"/>
          <w:szCs w:val="20"/>
        </w:rPr>
        <w:t>iowa, burza mózgów, gry i dyskusje</w:t>
      </w:r>
      <w:r w:rsidR="00935E73" w:rsidRPr="006207C1">
        <w:rPr>
          <w:rFonts w:ascii="Arial" w:hAnsi="Arial" w:cs="Arial"/>
          <w:color w:val="auto"/>
          <w:sz w:val="20"/>
          <w:szCs w:val="20"/>
        </w:rPr>
        <w:t xml:space="preserve"> dydakt</w:t>
      </w:r>
      <w:r w:rsidR="00D124E4" w:rsidRPr="006207C1">
        <w:rPr>
          <w:rFonts w:ascii="Arial" w:hAnsi="Arial" w:cs="Arial"/>
          <w:color w:val="auto"/>
          <w:sz w:val="20"/>
          <w:szCs w:val="20"/>
        </w:rPr>
        <w:t>yczne</w:t>
      </w:r>
      <w:r w:rsidR="00935E73" w:rsidRPr="006207C1">
        <w:rPr>
          <w:rFonts w:ascii="Arial" w:hAnsi="Arial" w:cs="Arial"/>
          <w:color w:val="auto"/>
          <w:sz w:val="20"/>
          <w:szCs w:val="20"/>
        </w:rPr>
        <w:t>, wycieczki i filmy dydaktyczne oraz udział</w:t>
      </w:r>
      <w:r w:rsidR="00935E73" w:rsidRPr="006207C1" w:rsidDel="00935E73">
        <w:rPr>
          <w:rFonts w:ascii="Arial" w:hAnsi="Arial" w:cs="Arial"/>
          <w:color w:val="auto"/>
          <w:sz w:val="20"/>
          <w:szCs w:val="20"/>
        </w:rPr>
        <w:t xml:space="preserve"> </w:t>
      </w:r>
      <w:r w:rsidRPr="006207C1">
        <w:rPr>
          <w:rFonts w:ascii="Arial" w:hAnsi="Arial" w:cs="Arial"/>
          <w:color w:val="auto"/>
          <w:sz w:val="20"/>
          <w:szCs w:val="20"/>
        </w:rPr>
        <w:t>w prelekcjach i spotkaniach z przedstawicielami branży hotelarskiej. W trakcie zajęć edukacyjnych w sali lekcyjnej należy wykorzystywać</w:t>
      </w:r>
      <w:r w:rsidR="00C12B75" w:rsidRPr="006207C1">
        <w:rPr>
          <w:rFonts w:ascii="Arial" w:hAnsi="Arial" w:cs="Arial"/>
          <w:color w:val="auto"/>
          <w:sz w:val="20"/>
          <w:szCs w:val="20"/>
        </w:rPr>
        <w:t>:</w:t>
      </w:r>
      <w:r w:rsidRPr="006207C1">
        <w:rPr>
          <w:rFonts w:ascii="Arial" w:hAnsi="Arial" w:cs="Arial"/>
          <w:color w:val="auto"/>
          <w:sz w:val="20"/>
          <w:szCs w:val="20"/>
        </w:rPr>
        <w:t xml:space="preserve"> flipchart, tablice interaktywne, sprzęt multimedialny,</w:t>
      </w:r>
      <w:r w:rsidR="00C12B75" w:rsidRPr="006207C1">
        <w:rPr>
          <w:rFonts w:ascii="Arial" w:hAnsi="Arial" w:cs="Arial"/>
          <w:color w:val="auto"/>
          <w:sz w:val="20"/>
          <w:szCs w:val="20"/>
        </w:rPr>
        <w:t xml:space="preserve"> które  ułatwiają </w:t>
      </w:r>
      <w:r w:rsidRPr="006207C1">
        <w:rPr>
          <w:rFonts w:ascii="Arial" w:hAnsi="Arial" w:cs="Arial"/>
          <w:color w:val="auto"/>
          <w:sz w:val="20"/>
          <w:szCs w:val="20"/>
        </w:rPr>
        <w:t xml:space="preserve"> zapamiętywanie</w:t>
      </w:r>
      <w:r w:rsidR="00C12B75" w:rsidRPr="006207C1">
        <w:rPr>
          <w:rFonts w:ascii="Arial" w:hAnsi="Arial" w:cs="Arial"/>
          <w:color w:val="auto"/>
          <w:sz w:val="20"/>
          <w:szCs w:val="20"/>
        </w:rPr>
        <w:t xml:space="preserve"> przez słuchaczy </w:t>
      </w:r>
      <w:r w:rsidRPr="006207C1">
        <w:rPr>
          <w:rFonts w:ascii="Arial" w:hAnsi="Arial" w:cs="Arial"/>
          <w:color w:val="auto"/>
          <w:sz w:val="20"/>
          <w:szCs w:val="20"/>
        </w:rPr>
        <w:t xml:space="preserve"> przekazywanych treści.</w:t>
      </w:r>
    </w:p>
    <w:p w:rsidR="00727D7E" w:rsidRPr="007D6A2A" w:rsidRDefault="00727D7E" w:rsidP="00B153DD">
      <w:pPr>
        <w:spacing w:line="360" w:lineRule="auto"/>
        <w:jc w:val="both"/>
        <w:rPr>
          <w:rFonts w:ascii="Arial" w:hAnsi="Arial" w:cs="Arial"/>
          <w:b/>
          <w:sz w:val="20"/>
          <w:szCs w:val="20"/>
        </w:rPr>
      </w:pPr>
    </w:p>
    <w:p w:rsidR="00156EBE" w:rsidRPr="00B153DD" w:rsidRDefault="00156EBE" w:rsidP="00B153DD">
      <w:pPr>
        <w:spacing w:line="360" w:lineRule="auto"/>
        <w:jc w:val="both"/>
        <w:rPr>
          <w:rFonts w:ascii="Arial" w:hAnsi="Arial" w:cs="Arial"/>
          <w:b/>
          <w:sz w:val="20"/>
          <w:szCs w:val="20"/>
        </w:rPr>
      </w:pPr>
    </w:p>
    <w:p w:rsidR="00156EBE" w:rsidRPr="00B153DD" w:rsidRDefault="00156EBE" w:rsidP="00B153DD">
      <w:pP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156EBE" w:rsidRPr="00B153DD" w:rsidRDefault="00156EBE" w:rsidP="004A77F3">
      <w:pPr>
        <w:spacing w:line="360" w:lineRule="auto"/>
        <w:jc w:val="both"/>
        <w:rPr>
          <w:rFonts w:ascii="Arial" w:hAnsi="Arial" w:cs="Arial"/>
          <w:sz w:val="20"/>
          <w:szCs w:val="20"/>
        </w:rPr>
      </w:pPr>
      <w:r w:rsidRPr="00B153DD">
        <w:rPr>
          <w:rFonts w:ascii="Arial" w:hAnsi="Arial" w:cs="Arial"/>
          <w:sz w:val="20"/>
          <w:szCs w:val="20"/>
        </w:rPr>
        <w:t>Do oceny osiągnięć edukacyjnych uczniów proponuje się: przeprowadzenie testu wielokrotnego wyboru, obserwację indywidualnej pracy ucznia, analizę zaangażowania ucznia w pracę zespołową, opracowanie i prezentację projektów zawodowych.</w:t>
      </w:r>
    </w:p>
    <w:p w:rsidR="00156EBE" w:rsidRPr="00B153DD" w:rsidRDefault="00156EBE" w:rsidP="004A77F3">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Umiejętności posługiwania się wiedzą powinny być sprawdzane za pomocą: arkusza obserwacji ucznia, testów o charakterze otwartym lub zamkniętym, oceny pracy podczas zajęć, wypowiedzi ustnych, interpretacji tekstów.</w:t>
      </w:r>
    </w:p>
    <w:p w:rsidR="00156EBE" w:rsidRPr="00B153DD" w:rsidRDefault="00156EBE" w:rsidP="004A77F3">
      <w:pPr>
        <w:spacing w:line="360" w:lineRule="auto"/>
        <w:jc w:val="both"/>
        <w:rPr>
          <w:sz w:val="20"/>
          <w:szCs w:val="20"/>
        </w:rPr>
      </w:pPr>
      <w:r w:rsidRPr="00B153DD">
        <w:rPr>
          <w:rFonts w:ascii="Arial" w:hAnsi="Arial" w:cs="Arial"/>
          <w:sz w:val="20"/>
          <w:szCs w:val="20"/>
        </w:rPr>
        <w:lastRenderedPageBreak/>
        <w:t xml:space="preserve">W trakcie dokonywania oceny należy stosować narzędzia oceniania kształtującego i wprowadzać formy indywidualizacji pracy uczniów, czyli </w:t>
      </w:r>
      <w:r w:rsidRPr="004A77F3">
        <w:rPr>
          <w:rFonts w:ascii="Arial" w:hAnsi="Arial" w:cs="Arial"/>
          <w:sz w:val="20"/>
          <w:szCs w:val="20"/>
        </w:rPr>
        <w:t>dostosować warunki, metody i</w:t>
      </w:r>
      <w:r w:rsidRPr="00B153DD">
        <w:rPr>
          <w:rFonts w:ascii="Arial" w:hAnsi="Arial" w:cs="Arial"/>
          <w:sz w:val="20"/>
          <w:szCs w:val="20"/>
          <w:shd w:val="clear" w:color="auto" w:fill="FFFFFF"/>
        </w:rPr>
        <w:t xml:space="preserve"> formy kształcenia </w:t>
      </w:r>
      <w:r w:rsidR="004A77F3">
        <w:rPr>
          <w:rFonts w:ascii="Arial" w:hAnsi="Arial" w:cs="Arial"/>
          <w:sz w:val="20"/>
          <w:szCs w:val="20"/>
          <w:shd w:val="clear" w:color="auto" w:fill="FFFFFF"/>
        </w:rPr>
        <w:t>do potrzeb konkretnych uczniów.</w:t>
      </w:r>
    </w:p>
    <w:p w:rsidR="00156EBE" w:rsidRDefault="00156EBE" w:rsidP="00B153DD">
      <w:pPr>
        <w:spacing w:line="360" w:lineRule="auto"/>
        <w:ind w:hanging="284"/>
        <w:jc w:val="both"/>
        <w:rPr>
          <w:rFonts w:ascii="Arial" w:hAnsi="Arial" w:cs="Arial"/>
          <w:sz w:val="20"/>
          <w:szCs w:val="20"/>
        </w:rPr>
      </w:pPr>
    </w:p>
    <w:p w:rsidR="00727D7E" w:rsidRPr="007D6A2A" w:rsidRDefault="00727D7E" w:rsidP="00B153DD">
      <w:pPr>
        <w:spacing w:line="360" w:lineRule="auto"/>
        <w:ind w:hanging="284"/>
        <w:jc w:val="both"/>
        <w:rPr>
          <w:rFonts w:ascii="Arial" w:hAnsi="Arial" w:cs="Arial"/>
          <w:sz w:val="20"/>
          <w:szCs w:val="20"/>
        </w:rPr>
      </w:pPr>
    </w:p>
    <w:p w:rsidR="00156EBE" w:rsidRPr="00B153DD" w:rsidRDefault="00156EBE" w:rsidP="00B153DD">
      <w:pPr>
        <w:spacing w:line="360" w:lineRule="auto"/>
        <w:rPr>
          <w:rFonts w:ascii="Arial" w:hAnsi="Arial" w:cs="Arial"/>
          <w:b/>
          <w:sz w:val="20"/>
          <w:szCs w:val="20"/>
        </w:rPr>
      </w:pPr>
      <w:r w:rsidRPr="00B153DD">
        <w:rPr>
          <w:rFonts w:ascii="Arial" w:hAnsi="Arial" w:cs="Arial"/>
          <w:b/>
          <w:sz w:val="20"/>
          <w:szCs w:val="20"/>
        </w:rPr>
        <w:t>PROPONOWANE METODY EWALUACJI PRZEDMIOTU</w:t>
      </w:r>
    </w:p>
    <w:p w:rsidR="00156EBE" w:rsidRPr="006207C1" w:rsidRDefault="00156EBE" w:rsidP="004A77F3">
      <w:pPr>
        <w:spacing w:line="360" w:lineRule="auto"/>
        <w:jc w:val="both"/>
        <w:rPr>
          <w:rFonts w:ascii="Arial" w:hAnsi="Arial" w:cs="Arial"/>
          <w:color w:val="auto"/>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w:t>
      </w:r>
      <w:r w:rsidR="00E33DE9" w:rsidRPr="00B153DD">
        <w:rPr>
          <w:rFonts w:ascii="Arial" w:hAnsi="Arial" w:cs="Arial"/>
          <w:sz w:val="20"/>
          <w:szCs w:val="20"/>
        </w:rPr>
        <w:t>,</w:t>
      </w:r>
      <w:r w:rsidRPr="00B153DD">
        <w:rPr>
          <w:rFonts w:ascii="Arial" w:hAnsi="Arial" w:cs="Arial"/>
          <w:sz w:val="20"/>
          <w:szCs w:val="20"/>
        </w:rPr>
        <w:t xml:space="preserve"> </w:t>
      </w:r>
      <w:r w:rsidRPr="006207C1">
        <w:rPr>
          <w:rFonts w:ascii="Arial" w:hAnsi="Arial" w:cs="Arial"/>
          <w:color w:val="auto"/>
          <w:sz w:val="20"/>
          <w:szCs w:val="20"/>
        </w:rPr>
        <w:t>z wykorzystaniem testów zawierających pytania otwarte i zamknięte.</w:t>
      </w:r>
    </w:p>
    <w:p w:rsidR="00156EBE" w:rsidRPr="006207C1" w:rsidRDefault="00156EBE" w:rsidP="004A77F3">
      <w:pPr>
        <w:spacing w:line="360" w:lineRule="auto"/>
        <w:jc w:val="both"/>
        <w:rPr>
          <w:rFonts w:ascii="Arial" w:hAnsi="Arial" w:cs="Arial"/>
          <w:b/>
          <w:color w:val="auto"/>
          <w:sz w:val="20"/>
          <w:szCs w:val="20"/>
        </w:rPr>
      </w:pPr>
      <w:r w:rsidRPr="006207C1">
        <w:rPr>
          <w:rFonts w:ascii="Arial" w:hAnsi="Arial" w:cs="Arial"/>
          <w:color w:val="auto"/>
          <w:sz w:val="20"/>
          <w:szCs w:val="20"/>
        </w:rPr>
        <w:t>Metodami pomocniczymi w trakcie ewaluacji mogą być także karty ewaluacji na koniec jednostki metodycznej.</w:t>
      </w:r>
    </w:p>
    <w:p w:rsidR="00156EBE" w:rsidRPr="006207C1" w:rsidRDefault="00156EBE" w:rsidP="004A77F3">
      <w:pPr>
        <w:spacing w:line="360" w:lineRule="auto"/>
        <w:jc w:val="both"/>
        <w:rPr>
          <w:rFonts w:ascii="Arial" w:hAnsi="Arial" w:cs="Arial"/>
          <w:b/>
          <w:color w:val="auto"/>
          <w:sz w:val="20"/>
          <w:szCs w:val="20"/>
        </w:rPr>
      </w:pPr>
      <w:r w:rsidRPr="006207C1">
        <w:rPr>
          <w:rFonts w:ascii="Arial" w:hAnsi="Arial" w:cs="Arial"/>
          <w:color w:val="auto"/>
          <w:sz w:val="20"/>
          <w:szCs w:val="20"/>
        </w:rPr>
        <w:t xml:space="preserve">Zadaniem ewaluacji jest sprawdzenie opanowania przez uczniów materiału nauczania z zakresu przedmiotu </w:t>
      </w:r>
      <w:r w:rsidR="00A20B82" w:rsidRPr="006207C1">
        <w:rPr>
          <w:rFonts w:ascii="Arial" w:hAnsi="Arial" w:cs="Arial"/>
          <w:color w:val="auto"/>
          <w:sz w:val="20"/>
          <w:szCs w:val="20"/>
        </w:rPr>
        <w:t>Organizacji pracy służby pięter</w:t>
      </w:r>
      <w:r w:rsidRPr="006207C1">
        <w:rPr>
          <w:rFonts w:ascii="Arial" w:hAnsi="Arial" w:cs="Arial"/>
          <w:color w:val="auto"/>
          <w:sz w:val="20"/>
          <w:szCs w:val="20"/>
        </w:rPr>
        <w:t>.</w:t>
      </w:r>
    </w:p>
    <w:p w:rsidR="00156EBE" w:rsidRPr="006207C1" w:rsidRDefault="00156EBE" w:rsidP="004A77F3">
      <w:pPr>
        <w:spacing w:line="360" w:lineRule="auto"/>
        <w:ind w:hanging="284"/>
        <w:jc w:val="both"/>
        <w:rPr>
          <w:rFonts w:ascii="Arial" w:hAnsi="Arial" w:cs="Arial"/>
          <w:b/>
          <w:color w:val="auto"/>
          <w:sz w:val="20"/>
          <w:szCs w:val="20"/>
        </w:rPr>
      </w:pPr>
    </w:p>
    <w:p w:rsidR="00727D7E" w:rsidRPr="006207C1" w:rsidRDefault="00727D7E" w:rsidP="004A77F3">
      <w:pPr>
        <w:spacing w:line="360" w:lineRule="auto"/>
        <w:ind w:hanging="284"/>
        <w:jc w:val="both"/>
        <w:rPr>
          <w:rFonts w:ascii="Arial" w:hAnsi="Arial" w:cs="Arial"/>
          <w:b/>
          <w:color w:val="auto"/>
          <w:sz w:val="20"/>
          <w:szCs w:val="20"/>
        </w:rPr>
      </w:pPr>
    </w:p>
    <w:p w:rsidR="00156EBE" w:rsidRPr="00B153DD" w:rsidRDefault="00156EBE" w:rsidP="004A77F3">
      <w:pPr>
        <w:spacing w:line="360" w:lineRule="auto"/>
        <w:jc w:val="both"/>
        <w:rPr>
          <w:rFonts w:ascii="Arial" w:hAnsi="Arial" w:cs="Arial"/>
          <w:b/>
          <w:sz w:val="20"/>
          <w:szCs w:val="20"/>
        </w:rPr>
      </w:pPr>
      <w:r w:rsidRPr="00B153DD">
        <w:rPr>
          <w:rFonts w:ascii="Arial" w:hAnsi="Arial" w:cs="Arial"/>
          <w:b/>
          <w:bCs/>
          <w:sz w:val="20"/>
          <w:szCs w:val="20"/>
        </w:rPr>
        <w:t>EWALUACJA PRZEDMIOTU</w:t>
      </w:r>
    </w:p>
    <w:p w:rsidR="00156EBE" w:rsidRPr="00B153DD" w:rsidRDefault="00156EBE" w:rsidP="004A77F3">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po egzaminie </w:t>
      </w:r>
      <w:r w:rsidR="00535126">
        <w:rPr>
          <w:rFonts w:ascii="Arial" w:hAnsi="Arial" w:cs="Arial"/>
          <w:sz w:val="20"/>
          <w:szCs w:val="20"/>
        </w:rPr>
        <w:t xml:space="preserve">zawodowym </w:t>
      </w:r>
      <w:r w:rsidR="00C230C9">
        <w:rPr>
          <w:rFonts w:ascii="Arial" w:hAnsi="Arial" w:cs="Arial"/>
          <w:sz w:val="20"/>
          <w:szCs w:val="20"/>
        </w:rPr>
        <w:t>w zakresie</w:t>
      </w:r>
      <w:r w:rsidRPr="00B153DD">
        <w:rPr>
          <w:rFonts w:ascii="Arial" w:hAnsi="Arial" w:cs="Arial"/>
          <w:sz w:val="20"/>
          <w:szCs w:val="20"/>
        </w:rPr>
        <w:t xml:space="preserve"> kwalifikacj</w:t>
      </w:r>
      <w:r w:rsidR="00C230C9">
        <w:rPr>
          <w:rFonts w:ascii="Arial" w:hAnsi="Arial" w:cs="Arial"/>
          <w:sz w:val="20"/>
          <w:szCs w:val="20"/>
        </w:rPr>
        <w:t>i</w:t>
      </w:r>
      <w:r w:rsidRPr="00B153DD">
        <w:rPr>
          <w:rFonts w:ascii="Arial" w:hAnsi="Arial" w:cs="Arial"/>
          <w:sz w:val="20"/>
          <w:szCs w:val="20"/>
        </w:rPr>
        <w:t xml:space="preserve"> </w:t>
      </w:r>
      <w:r w:rsidR="00A311D5">
        <w:rPr>
          <w:rFonts w:ascii="Arial" w:hAnsi="Arial" w:cs="Arial"/>
          <w:sz w:val="20"/>
          <w:szCs w:val="20"/>
        </w:rPr>
        <w:t>HGT.03</w:t>
      </w:r>
      <w:r w:rsidRPr="00B153DD">
        <w:rPr>
          <w:rFonts w:ascii="Arial" w:hAnsi="Arial" w:cs="Arial"/>
          <w:sz w:val="20"/>
          <w:szCs w:val="20"/>
        </w:rPr>
        <w:t>. Opracowane wnioski mogą posłużyć do modyfikacji przedmiotowego programu nauczania.</w:t>
      </w:r>
      <w:r w:rsidR="00A311D5">
        <w:rPr>
          <w:rFonts w:ascii="Arial" w:hAnsi="Arial" w:cs="Arial"/>
          <w:sz w:val="20"/>
          <w:szCs w:val="20"/>
        </w:rPr>
        <w:t xml:space="preserve"> </w:t>
      </w:r>
    </w:p>
    <w:p w:rsidR="00156EBE" w:rsidRPr="00B153DD" w:rsidRDefault="00156EBE" w:rsidP="00B153DD">
      <w:pPr>
        <w:spacing w:line="360" w:lineRule="auto"/>
        <w:rPr>
          <w:rFonts w:ascii="Arial" w:hAnsi="Arial" w:cs="Arial"/>
          <w:sz w:val="20"/>
          <w:szCs w:val="20"/>
        </w:rPr>
      </w:pPr>
    </w:p>
    <w:p w:rsidR="00156EBE" w:rsidRPr="00B153DD" w:rsidRDefault="006D4F6C" w:rsidP="007D6A2A">
      <w:pPr>
        <w:spacing w:line="360" w:lineRule="auto"/>
        <w:rPr>
          <w:rFonts w:ascii="Arial" w:hAnsi="Arial" w:cs="Arial"/>
          <w:b/>
          <w:sz w:val="20"/>
          <w:szCs w:val="20"/>
        </w:rPr>
      </w:pPr>
      <w:r w:rsidRPr="00B153DD">
        <w:rPr>
          <w:rFonts w:ascii="Arial" w:hAnsi="Arial" w:cs="Arial"/>
          <w:sz w:val="20"/>
          <w:szCs w:val="20"/>
        </w:rPr>
        <w:t xml:space="preserve">Literatura do przedmiotu </w:t>
      </w:r>
      <w:r w:rsidR="00A73F2B" w:rsidRPr="00B153DD">
        <w:rPr>
          <w:rStyle w:val="Pogrubienie"/>
          <w:rFonts w:ascii="Arial" w:eastAsia="Calibri" w:hAnsi="Arial" w:cs="Arial"/>
          <w:b w:val="0"/>
          <w:sz w:val="20"/>
          <w:szCs w:val="20"/>
        </w:rPr>
        <w:t>O</w:t>
      </w:r>
      <w:r w:rsidRPr="00B153DD">
        <w:rPr>
          <w:rStyle w:val="Pogrubienie"/>
          <w:rFonts w:ascii="Arial" w:eastAsia="Calibri" w:hAnsi="Arial" w:cs="Arial"/>
          <w:b w:val="0"/>
          <w:sz w:val="20"/>
          <w:szCs w:val="20"/>
        </w:rPr>
        <w:t>rganizacja pracy służby pięter:</w:t>
      </w:r>
      <w:r w:rsidR="00A311D5">
        <w:rPr>
          <w:rStyle w:val="Pogrubienie"/>
          <w:rFonts w:ascii="Arial" w:eastAsia="Calibri" w:hAnsi="Arial" w:cs="Arial"/>
          <w:b w:val="0"/>
          <w:sz w:val="20"/>
          <w:szCs w:val="20"/>
        </w:rPr>
        <w:t xml:space="preserve"> </w:t>
      </w:r>
    </w:p>
    <w:p w:rsidR="00156EBE" w:rsidRPr="00B153DD" w:rsidRDefault="00156EBE" w:rsidP="006B4544">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rPr>
          <w:rFonts w:ascii="Arial" w:hAnsi="Arial" w:cs="Arial"/>
          <w:sz w:val="20"/>
          <w:szCs w:val="20"/>
        </w:rPr>
      </w:pPr>
      <w:r w:rsidRPr="00B153DD">
        <w:rPr>
          <w:rFonts w:ascii="Arial" w:hAnsi="Arial" w:cs="Arial"/>
          <w:sz w:val="20"/>
          <w:szCs w:val="20"/>
        </w:rPr>
        <w:t>Cymańska-Grabowska</w:t>
      </w:r>
      <w:r w:rsidR="00DF1615" w:rsidRPr="00B153DD">
        <w:rPr>
          <w:rFonts w:ascii="Arial" w:hAnsi="Arial" w:cs="Arial"/>
          <w:sz w:val="20"/>
          <w:szCs w:val="20"/>
        </w:rPr>
        <w:t xml:space="preserve"> B.</w:t>
      </w:r>
      <w:r w:rsidRPr="00B153DD">
        <w:rPr>
          <w:rFonts w:ascii="Arial" w:hAnsi="Arial" w:cs="Arial"/>
          <w:sz w:val="20"/>
          <w:szCs w:val="20"/>
        </w:rPr>
        <w:t xml:space="preserve">, </w:t>
      </w:r>
      <w:proofErr w:type="spellStart"/>
      <w:r w:rsidRPr="00B153DD">
        <w:rPr>
          <w:rFonts w:ascii="Arial" w:hAnsi="Arial" w:cs="Arial"/>
          <w:sz w:val="20"/>
          <w:szCs w:val="20"/>
        </w:rPr>
        <w:t>Witrykus</w:t>
      </w:r>
      <w:proofErr w:type="spellEnd"/>
      <w:r w:rsidR="00DF1615" w:rsidRPr="00B153DD">
        <w:rPr>
          <w:rFonts w:ascii="Arial" w:hAnsi="Arial" w:cs="Arial"/>
          <w:sz w:val="20"/>
          <w:szCs w:val="20"/>
        </w:rPr>
        <w:t xml:space="preserve"> D.</w:t>
      </w:r>
      <w:r w:rsidRPr="00B153DD">
        <w:rPr>
          <w:rFonts w:ascii="Arial" w:hAnsi="Arial" w:cs="Arial"/>
          <w:sz w:val="20"/>
          <w:szCs w:val="20"/>
        </w:rPr>
        <w:t>,</w:t>
      </w:r>
      <w:r w:rsidR="00A311D5">
        <w:rPr>
          <w:rFonts w:ascii="Arial" w:hAnsi="Arial" w:cs="Arial"/>
          <w:sz w:val="20"/>
          <w:szCs w:val="20"/>
        </w:rPr>
        <w:t xml:space="preserve"> </w:t>
      </w:r>
      <w:r w:rsidRPr="00B153DD">
        <w:rPr>
          <w:rFonts w:ascii="Arial" w:hAnsi="Arial" w:cs="Arial"/>
          <w:sz w:val="20"/>
          <w:szCs w:val="20"/>
        </w:rPr>
        <w:t>Wolak</w:t>
      </w:r>
      <w:r w:rsidR="00DF1615" w:rsidRPr="00B153DD">
        <w:rPr>
          <w:rFonts w:ascii="Arial" w:hAnsi="Arial" w:cs="Arial"/>
          <w:sz w:val="20"/>
          <w:szCs w:val="20"/>
        </w:rPr>
        <w:t xml:space="preserve"> G.</w:t>
      </w:r>
      <w:r w:rsidRPr="00B153DD">
        <w:rPr>
          <w:rFonts w:ascii="Arial" w:hAnsi="Arial" w:cs="Arial"/>
          <w:sz w:val="20"/>
          <w:szCs w:val="20"/>
        </w:rPr>
        <w:t xml:space="preserve">, </w:t>
      </w:r>
      <w:r w:rsidRPr="00B153DD">
        <w:rPr>
          <w:rFonts w:ascii="Arial" w:hAnsi="Arial" w:cs="Arial"/>
          <w:i/>
          <w:sz w:val="20"/>
          <w:szCs w:val="20"/>
        </w:rPr>
        <w:t>Organizacja pracy w hotelarstwie</w:t>
      </w:r>
      <w:r w:rsidRPr="00B153DD">
        <w:rPr>
          <w:rFonts w:ascii="Arial" w:hAnsi="Arial" w:cs="Arial"/>
          <w:sz w:val="20"/>
          <w:szCs w:val="20"/>
        </w:rPr>
        <w:t>, REA, WSiP, Warszawa 2015</w:t>
      </w:r>
      <w:r w:rsidR="00DF1615" w:rsidRPr="00B153DD">
        <w:rPr>
          <w:rFonts w:ascii="Arial" w:hAnsi="Arial" w:cs="Arial"/>
          <w:sz w:val="20"/>
          <w:szCs w:val="20"/>
        </w:rPr>
        <w:t>.</w:t>
      </w:r>
    </w:p>
    <w:p w:rsidR="00156EBE" w:rsidRPr="00B153DD" w:rsidRDefault="00156EBE" w:rsidP="006B4544">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ind w:left="360" w:firstLine="54"/>
        <w:rPr>
          <w:rFonts w:ascii="Arial" w:hAnsi="Arial" w:cs="Arial"/>
          <w:sz w:val="20"/>
          <w:szCs w:val="20"/>
        </w:rPr>
      </w:pPr>
      <w:proofErr w:type="spellStart"/>
      <w:r w:rsidRPr="00B153DD">
        <w:rPr>
          <w:rFonts w:ascii="Arial" w:hAnsi="Arial" w:cs="Arial"/>
          <w:sz w:val="20"/>
          <w:szCs w:val="20"/>
        </w:rPr>
        <w:t>Drogoń</w:t>
      </w:r>
      <w:proofErr w:type="spellEnd"/>
      <w:r w:rsidR="00DF1615" w:rsidRPr="00B153DD">
        <w:rPr>
          <w:rFonts w:ascii="Arial" w:hAnsi="Arial" w:cs="Arial"/>
          <w:sz w:val="20"/>
          <w:szCs w:val="20"/>
        </w:rPr>
        <w:t xml:space="preserve"> W.</w:t>
      </w:r>
      <w:r w:rsidRPr="00B153DD">
        <w:rPr>
          <w:rFonts w:ascii="Arial" w:hAnsi="Arial" w:cs="Arial"/>
          <w:sz w:val="20"/>
          <w:szCs w:val="20"/>
        </w:rPr>
        <w:t xml:space="preserve">, </w:t>
      </w:r>
      <w:proofErr w:type="spellStart"/>
      <w:r w:rsidRPr="00B153DD">
        <w:rPr>
          <w:rFonts w:ascii="Arial" w:hAnsi="Arial" w:cs="Arial"/>
          <w:sz w:val="20"/>
          <w:szCs w:val="20"/>
        </w:rPr>
        <w:t>Granecka-Wrzosek</w:t>
      </w:r>
      <w:proofErr w:type="spellEnd"/>
      <w:r w:rsidR="00DF1615" w:rsidRPr="00B153DD">
        <w:rPr>
          <w:rFonts w:ascii="Arial" w:hAnsi="Arial" w:cs="Arial"/>
          <w:sz w:val="20"/>
          <w:szCs w:val="20"/>
        </w:rPr>
        <w:t xml:space="preserve"> B.</w:t>
      </w:r>
      <w:r w:rsidRPr="00B153DD">
        <w:rPr>
          <w:rFonts w:ascii="Arial" w:hAnsi="Arial" w:cs="Arial"/>
          <w:sz w:val="20"/>
          <w:szCs w:val="20"/>
        </w:rPr>
        <w:t xml:space="preserve">, </w:t>
      </w:r>
      <w:r w:rsidRPr="00B153DD">
        <w:rPr>
          <w:rFonts w:ascii="Arial" w:hAnsi="Arial" w:cs="Arial"/>
          <w:i/>
          <w:sz w:val="20"/>
          <w:szCs w:val="20"/>
        </w:rPr>
        <w:t>Organizacja pracy służby pięter</w:t>
      </w:r>
      <w:r w:rsidRPr="00B153DD">
        <w:rPr>
          <w:rFonts w:ascii="Arial" w:hAnsi="Arial" w:cs="Arial"/>
          <w:sz w:val="20"/>
          <w:szCs w:val="20"/>
        </w:rPr>
        <w:t>, WSiP, Warszawa 2013</w:t>
      </w:r>
      <w:r w:rsidR="00DF1615" w:rsidRPr="00B153DD">
        <w:rPr>
          <w:rFonts w:ascii="Arial" w:hAnsi="Arial" w:cs="Arial"/>
          <w:sz w:val="20"/>
          <w:szCs w:val="20"/>
        </w:rPr>
        <w:t>.</w:t>
      </w:r>
    </w:p>
    <w:p w:rsidR="00C76360" w:rsidRPr="00B153DD" w:rsidRDefault="00156EBE" w:rsidP="006B4544">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ind w:left="360" w:firstLine="54"/>
        <w:rPr>
          <w:rFonts w:ascii="Arial" w:hAnsi="Arial" w:cs="Arial"/>
          <w:sz w:val="20"/>
          <w:szCs w:val="20"/>
        </w:rPr>
      </w:pPr>
      <w:r w:rsidRPr="00B153DD">
        <w:rPr>
          <w:rFonts w:ascii="Arial" w:hAnsi="Arial" w:cs="Arial"/>
          <w:sz w:val="20"/>
          <w:szCs w:val="20"/>
        </w:rPr>
        <w:t>Sawicka</w:t>
      </w:r>
      <w:r w:rsidR="00DF1615" w:rsidRPr="00B153DD">
        <w:rPr>
          <w:rFonts w:ascii="Arial" w:hAnsi="Arial" w:cs="Arial"/>
          <w:sz w:val="20"/>
          <w:szCs w:val="20"/>
        </w:rPr>
        <w:t xml:space="preserve"> B.</w:t>
      </w:r>
      <w:r w:rsidRPr="00B153DD">
        <w:rPr>
          <w:rFonts w:ascii="Arial" w:hAnsi="Arial" w:cs="Arial"/>
          <w:sz w:val="20"/>
          <w:szCs w:val="20"/>
        </w:rPr>
        <w:t>, Świątkowska</w:t>
      </w:r>
      <w:r w:rsidR="00DF1615" w:rsidRPr="00B153DD">
        <w:rPr>
          <w:rFonts w:ascii="Arial" w:hAnsi="Arial" w:cs="Arial"/>
          <w:sz w:val="20"/>
          <w:szCs w:val="20"/>
        </w:rPr>
        <w:t xml:space="preserve"> M.</w:t>
      </w:r>
      <w:r w:rsidRPr="00B153DD">
        <w:rPr>
          <w:rFonts w:ascii="Arial" w:hAnsi="Arial" w:cs="Arial"/>
          <w:sz w:val="20"/>
          <w:szCs w:val="20"/>
        </w:rPr>
        <w:t>, Tul-</w:t>
      </w:r>
      <w:proofErr w:type="spellStart"/>
      <w:r w:rsidRPr="00B153DD">
        <w:rPr>
          <w:rFonts w:ascii="Arial" w:hAnsi="Arial" w:cs="Arial"/>
          <w:sz w:val="20"/>
          <w:szCs w:val="20"/>
        </w:rPr>
        <w:t>Krzyszczuk</w:t>
      </w:r>
      <w:proofErr w:type="spellEnd"/>
      <w:r w:rsidR="00DF1615" w:rsidRPr="00B153DD">
        <w:rPr>
          <w:rFonts w:ascii="Arial" w:hAnsi="Arial" w:cs="Arial"/>
          <w:sz w:val="20"/>
          <w:szCs w:val="20"/>
        </w:rPr>
        <w:t xml:space="preserve"> A.</w:t>
      </w:r>
      <w:r w:rsidRPr="00B153DD">
        <w:rPr>
          <w:rFonts w:ascii="Arial" w:hAnsi="Arial" w:cs="Arial"/>
          <w:sz w:val="20"/>
          <w:szCs w:val="20"/>
        </w:rPr>
        <w:t>,</w:t>
      </w:r>
      <w:r w:rsidR="00A311D5">
        <w:rPr>
          <w:rFonts w:ascii="Arial" w:hAnsi="Arial" w:cs="Arial"/>
          <w:sz w:val="20"/>
          <w:szCs w:val="20"/>
        </w:rPr>
        <w:t xml:space="preserve"> </w:t>
      </w:r>
      <w:r w:rsidRPr="00B153DD">
        <w:rPr>
          <w:rFonts w:ascii="Arial" w:hAnsi="Arial" w:cs="Arial"/>
          <w:sz w:val="20"/>
          <w:szCs w:val="20"/>
        </w:rPr>
        <w:t>Bliska</w:t>
      </w:r>
      <w:r w:rsidR="00DF1615" w:rsidRPr="00B153DD">
        <w:rPr>
          <w:rFonts w:ascii="Arial" w:hAnsi="Arial" w:cs="Arial"/>
          <w:sz w:val="20"/>
          <w:szCs w:val="20"/>
        </w:rPr>
        <w:t xml:space="preserve"> E.</w:t>
      </w:r>
      <w:r w:rsidRPr="00B153DD">
        <w:rPr>
          <w:rFonts w:ascii="Arial" w:hAnsi="Arial" w:cs="Arial"/>
          <w:sz w:val="20"/>
          <w:szCs w:val="20"/>
        </w:rPr>
        <w:t>, Górska-</w:t>
      </w:r>
      <w:proofErr w:type="spellStart"/>
      <w:r w:rsidRPr="00B153DD">
        <w:rPr>
          <w:rFonts w:ascii="Arial" w:hAnsi="Arial" w:cs="Arial"/>
          <w:sz w:val="20"/>
          <w:szCs w:val="20"/>
        </w:rPr>
        <w:t>Warsewicz</w:t>
      </w:r>
      <w:proofErr w:type="spellEnd"/>
      <w:r w:rsidR="00DF1615" w:rsidRPr="00B153DD">
        <w:rPr>
          <w:rFonts w:ascii="Arial" w:hAnsi="Arial" w:cs="Arial"/>
          <w:sz w:val="20"/>
          <w:szCs w:val="20"/>
        </w:rPr>
        <w:t xml:space="preserve"> H.</w:t>
      </w:r>
      <w:r w:rsidRPr="00B153DD">
        <w:rPr>
          <w:rFonts w:ascii="Arial" w:hAnsi="Arial" w:cs="Arial"/>
          <w:sz w:val="20"/>
          <w:szCs w:val="20"/>
        </w:rPr>
        <w:t xml:space="preserve">, </w:t>
      </w:r>
      <w:r w:rsidRPr="00B153DD">
        <w:rPr>
          <w:rFonts w:ascii="Arial" w:hAnsi="Arial" w:cs="Arial"/>
          <w:i/>
          <w:sz w:val="20"/>
          <w:szCs w:val="20"/>
        </w:rPr>
        <w:t>Hotelarstwo</w:t>
      </w:r>
      <w:r w:rsidR="00AF3D00" w:rsidRPr="00B153DD">
        <w:rPr>
          <w:rFonts w:ascii="Arial" w:hAnsi="Arial" w:cs="Arial"/>
          <w:i/>
          <w:sz w:val="20"/>
          <w:szCs w:val="20"/>
        </w:rPr>
        <w:t>,</w:t>
      </w:r>
      <w:r w:rsidRPr="00B153DD">
        <w:rPr>
          <w:rFonts w:ascii="Arial" w:hAnsi="Arial" w:cs="Arial"/>
          <w:i/>
          <w:sz w:val="20"/>
          <w:szCs w:val="20"/>
        </w:rPr>
        <w:t xml:space="preserve"> cz.</w:t>
      </w:r>
      <w:r w:rsidR="00C76360" w:rsidRPr="00B153DD">
        <w:rPr>
          <w:rFonts w:ascii="Arial" w:hAnsi="Arial" w:cs="Arial"/>
          <w:i/>
          <w:sz w:val="20"/>
          <w:szCs w:val="20"/>
        </w:rPr>
        <w:t xml:space="preserve"> </w:t>
      </w:r>
      <w:r w:rsidRPr="00B153DD">
        <w:rPr>
          <w:rFonts w:ascii="Arial" w:hAnsi="Arial" w:cs="Arial"/>
          <w:i/>
          <w:sz w:val="20"/>
          <w:szCs w:val="20"/>
        </w:rPr>
        <w:t>II, Organizacja pracy</w:t>
      </w:r>
      <w:r w:rsidR="00935E73" w:rsidRPr="00B153DD">
        <w:rPr>
          <w:rFonts w:ascii="Arial" w:hAnsi="Arial" w:cs="Arial"/>
          <w:i/>
          <w:sz w:val="20"/>
          <w:szCs w:val="20"/>
        </w:rPr>
        <w:t xml:space="preserve"> </w:t>
      </w:r>
      <w:r w:rsidRPr="00B153DD">
        <w:rPr>
          <w:rFonts w:ascii="Arial" w:hAnsi="Arial" w:cs="Arial"/>
          <w:i/>
          <w:sz w:val="20"/>
          <w:szCs w:val="20"/>
        </w:rPr>
        <w:t>t.</w:t>
      </w:r>
      <w:r w:rsidR="00DF1615" w:rsidRPr="00B153DD">
        <w:rPr>
          <w:rFonts w:ascii="Arial" w:hAnsi="Arial" w:cs="Arial"/>
          <w:i/>
          <w:sz w:val="20"/>
          <w:szCs w:val="20"/>
        </w:rPr>
        <w:t xml:space="preserve"> </w:t>
      </w:r>
      <w:r w:rsidRPr="00B153DD">
        <w:rPr>
          <w:rFonts w:ascii="Arial" w:hAnsi="Arial" w:cs="Arial"/>
          <w:i/>
          <w:sz w:val="20"/>
          <w:szCs w:val="20"/>
        </w:rPr>
        <w:t>2</w:t>
      </w:r>
      <w:r w:rsidRPr="00B153DD">
        <w:rPr>
          <w:rFonts w:ascii="Arial" w:hAnsi="Arial" w:cs="Arial"/>
          <w:sz w:val="20"/>
          <w:szCs w:val="20"/>
        </w:rPr>
        <w:t>, Format AB, Warszawa</w:t>
      </w:r>
      <w:r w:rsidR="00A311D5">
        <w:rPr>
          <w:rFonts w:ascii="Arial" w:hAnsi="Arial" w:cs="Arial"/>
          <w:sz w:val="20"/>
          <w:szCs w:val="20"/>
        </w:rPr>
        <w:t xml:space="preserve"> </w:t>
      </w:r>
      <w:r w:rsidRPr="00B153DD">
        <w:rPr>
          <w:rFonts w:ascii="Arial" w:hAnsi="Arial" w:cs="Arial"/>
          <w:sz w:val="20"/>
          <w:szCs w:val="20"/>
        </w:rPr>
        <w:t>2013</w:t>
      </w:r>
      <w:r w:rsidR="00DF1615" w:rsidRPr="00B153DD">
        <w:rPr>
          <w:rFonts w:ascii="Arial" w:hAnsi="Arial" w:cs="Arial"/>
          <w:sz w:val="20"/>
          <w:szCs w:val="20"/>
        </w:rPr>
        <w:t>.</w:t>
      </w:r>
    </w:p>
    <w:p w:rsidR="00156EBE" w:rsidRPr="007D6A2A" w:rsidRDefault="00156EBE" w:rsidP="006B4544">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B153DD">
        <w:rPr>
          <w:rFonts w:ascii="Arial" w:hAnsi="Arial" w:cs="Arial"/>
          <w:sz w:val="20"/>
          <w:szCs w:val="20"/>
        </w:rPr>
        <w:t>Halama</w:t>
      </w:r>
      <w:r w:rsidR="00DF1615" w:rsidRPr="00B153DD">
        <w:rPr>
          <w:rFonts w:ascii="Arial" w:hAnsi="Arial" w:cs="Arial"/>
          <w:sz w:val="20"/>
          <w:szCs w:val="20"/>
        </w:rPr>
        <w:t xml:space="preserve"> M.</w:t>
      </w:r>
      <w:r w:rsidRPr="00B153DD">
        <w:rPr>
          <w:rFonts w:ascii="Arial" w:hAnsi="Arial" w:cs="Arial"/>
          <w:sz w:val="20"/>
          <w:szCs w:val="20"/>
        </w:rPr>
        <w:t xml:space="preserve">, </w:t>
      </w:r>
      <w:r w:rsidRPr="00B153DD">
        <w:rPr>
          <w:rFonts w:ascii="Arial" w:hAnsi="Arial" w:cs="Arial"/>
          <w:bCs/>
          <w:i/>
          <w:sz w:val="20"/>
          <w:szCs w:val="20"/>
          <w:shd w:val="clear" w:color="auto" w:fill="FFFFFF"/>
        </w:rPr>
        <w:t>Organizacja pracy służby pięter</w:t>
      </w:r>
      <w:r w:rsidR="00C76360" w:rsidRPr="007D6A2A">
        <w:rPr>
          <w:rFonts w:ascii="Arial" w:hAnsi="Arial" w:cs="Arial"/>
          <w:sz w:val="20"/>
          <w:szCs w:val="20"/>
        </w:rPr>
        <w:t>,</w:t>
      </w:r>
      <w:r w:rsidR="00AF3D00" w:rsidRPr="00B153DD">
        <w:rPr>
          <w:rFonts w:ascii="Arial" w:hAnsi="Arial" w:cs="Arial"/>
          <w:sz w:val="20"/>
          <w:szCs w:val="20"/>
        </w:rPr>
        <w:t xml:space="preserve"> </w:t>
      </w:r>
      <w:proofErr w:type="spellStart"/>
      <w:r w:rsidR="00AF3D00" w:rsidRPr="00B153DD">
        <w:rPr>
          <w:rFonts w:ascii="Arial" w:hAnsi="Arial" w:cs="Arial"/>
          <w:bCs/>
          <w:sz w:val="20"/>
          <w:szCs w:val="20"/>
          <w:shd w:val="clear" w:color="auto" w:fill="FFFFFF"/>
        </w:rPr>
        <w:t>Difin</w:t>
      </w:r>
      <w:proofErr w:type="spellEnd"/>
      <w:r w:rsidR="00AF3D00" w:rsidRPr="007D6A2A">
        <w:rPr>
          <w:rFonts w:ascii="Arial" w:hAnsi="Arial" w:cs="Arial"/>
          <w:sz w:val="20"/>
          <w:szCs w:val="20"/>
        </w:rPr>
        <w:t>,</w:t>
      </w:r>
      <w:r w:rsidR="00AF3D00" w:rsidRPr="00B153DD">
        <w:rPr>
          <w:rFonts w:ascii="Tahoma" w:hAnsi="Tahoma" w:cs="Tahoma"/>
          <w:bCs/>
          <w:sz w:val="20"/>
          <w:szCs w:val="20"/>
          <w:shd w:val="clear" w:color="auto" w:fill="FFFFFF"/>
        </w:rPr>
        <w:t xml:space="preserve"> </w:t>
      </w:r>
      <w:r w:rsidRPr="00B153DD">
        <w:rPr>
          <w:rFonts w:ascii="Tahoma" w:hAnsi="Tahoma" w:cs="Tahoma"/>
          <w:bCs/>
          <w:sz w:val="20"/>
          <w:szCs w:val="20"/>
          <w:shd w:val="clear" w:color="auto" w:fill="FFFFFF"/>
        </w:rPr>
        <w:t>Warszawa 2015</w:t>
      </w:r>
      <w:r w:rsidR="00DF1615" w:rsidRPr="00B153DD">
        <w:rPr>
          <w:rFonts w:ascii="Tahoma" w:hAnsi="Tahoma" w:cs="Tahoma"/>
          <w:bCs/>
          <w:sz w:val="20"/>
          <w:szCs w:val="20"/>
          <w:shd w:val="clear" w:color="auto" w:fill="FFFFFF"/>
        </w:rPr>
        <w:t>.</w:t>
      </w:r>
    </w:p>
    <w:p w:rsidR="00156EBE" w:rsidRPr="00B153DD" w:rsidRDefault="00156EBE" w:rsidP="00B153DD">
      <w:pPr>
        <w:spacing w:line="360" w:lineRule="auto"/>
        <w:rPr>
          <w:rFonts w:ascii="Arial" w:hAnsi="Arial" w:cs="Arial"/>
          <w:sz w:val="20"/>
          <w:szCs w:val="20"/>
        </w:rPr>
      </w:pPr>
      <w:r w:rsidRPr="00B153DD">
        <w:rPr>
          <w:rFonts w:ascii="Arial" w:hAnsi="Arial" w:cs="Arial"/>
          <w:sz w:val="20"/>
          <w:szCs w:val="20"/>
        </w:rPr>
        <w:t>Czasopisma branżowe:</w:t>
      </w:r>
    </w:p>
    <w:p w:rsidR="00156EBE" w:rsidRPr="00B153DD" w:rsidRDefault="006F23E0" w:rsidP="006B4544">
      <w:pPr>
        <w:pStyle w:val="Akapitzlist"/>
        <w:numPr>
          <w:ilvl w:val="0"/>
          <w:numId w:val="21"/>
        </w:numPr>
        <w:spacing w:line="360" w:lineRule="auto"/>
        <w:rPr>
          <w:rFonts w:ascii="Arial" w:hAnsi="Arial" w:cs="Arial"/>
          <w:sz w:val="20"/>
          <w:szCs w:val="20"/>
        </w:rPr>
      </w:pPr>
      <w:r w:rsidRPr="00B153DD">
        <w:rPr>
          <w:rFonts w:ascii="Arial" w:hAnsi="Arial" w:cs="Arial"/>
          <w:sz w:val="20"/>
          <w:szCs w:val="20"/>
        </w:rPr>
        <w:t>„</w:t>
      </w:r>
      <w:r w:rsidR="00156EBE" w:rsidRPr="00B153DD">
        <w:rPr>
          <w:rFonts w:ascii="Arial" w:hAnsi="Arial" w:cs="Arial"/>
          <w:sz w:val="20"/>
          <w:szCs w:val="20"/>
        </w:rPr>
        <w:t>Hotelarstwo</w:t>
      </w:r>
      <w:r w:rsidRPr="00B153DD">
        <w:rPr>
          <w:rFonts w:ascii="Arial" w:hAnsi="Arial" w:cs="Arial"/>
          <w:sz w:val="20"/>
          <w:szCs w:val="20"/>
        </w:rPr>
        <w:t>”</w:t>
      </w:r>
    </w:p>
    <w:p w:rsidR="00156EBE" w:rsidRPr="00B153DD" w:rsidRDefault="006F23E0" w:rsidP="006B4544">
      <w:pPr>
        <w:pStyle w:val="Akapitzlist"/>
        <w:numPr>
          <w:ilvl w:val="0"/>
          <w:numId w:val="21"/>
        </w:numPr>
        <w:spacing w:line="360" w:lineRule="auto"/>
        <w:rPr>
          <w:rFonts w:ascii="Arial" w:hAnsi="Arial" w:cs="Arial"/>
          <w:sz w:val="20"/>
          <w:szCs w:val="20"/>
        </w:rPr>
      </w:pPr>
      <w:r w:rsidRPr="00B153DD">
        <w:rPr>
          <w:rFonts w:ascii="Arial" w:hAnsi="Arial" w:cs="Arial"/>
          <w:sz w:val="20"/>
          <w:szCs w:val="20"/>
        </w:rPr>
        <w:t>„</w:t>
      </w:r>
      <w:r w:rsidR="00156EBE" w:rsidRPr="00B153DD">
        <w:rPr>
          <w:rFonts w:ascii="Arial" w:hAnsi="Arial" w:cs="Arial"/>
          <w:sz w:val="20"/>
          <w:szCs w:val="20"/>
        </w:rPr>
        <w:t>Hotelarz</w:t>
      </w:r>
      <w:r w:rsidRPr="00B153DD">
        <w:rPr>
          <w:rFonts w:ascii="Arial" w:hAnsi="Arial" w:cs="Arial"/>
          <w:sz w:val="20"/>
          <w:szCs w:val="20"/>
        </w:rPr>
        <w:t>”</w:t>
      </w:r>
    </w:p>
    <w:p w:rsidR="00156EBE" w:rsidRPr="00B153DD" w:rsidRDefault="006F23E0" w:rsidP="006B4544">
      <w:pPr>
        <w:pStyle w:val="Akapitzlist"/>
        <w:numPr>
          <w:ilvl w:val="0"/>
          <w:numId w:val="21"/>
        </w:numPr>
        <w:spacing w:line="360" w:lineRule="auto"/>
        <w:rPr>
          <w:rFonts w:ascii="Arial" w:hAnsi="Arial" w:cs="Arial"/>
          <w:sz w:val="20"/>
          <w:szCs w:val="20"/>
        </w:rPr>
      </w:pPr>
      <w:r w:rsidRPr="00B153DD">
        <w:rPr>
          <w:rFonts w:ascii="Arial" w:hAnsi="Arial" w:cs="Arial"/>
          <w:sz w:val="20"/>
          <w:szCs w:val="20"/>
        </w:rPr>
        <w:t>„</w:t>
      </w:r>
      <w:r w:rsidR="00156EBE" w:rsidRPr="00B153DD">
        <w:rPr>
          <w:rFonts w:ascii="Arial" w:hAnsi="Arial" w:cs="Arial"/>
          <w:sz w:val="20"/>
          <w:szCs w:val="20"/>
        </w:rPr>
        <w:t>Świat hoteli</w:t>
      </w:r>
      <w:r w:rsidRPr="00B153DD">
        <w:rPr>
          <w:rFonts w:ascii="Arial" w:hAnsi="Arial" w:cs="Arial"/>
          <w:sz w:val="20"/>
          <w:szCs w:val="20"/>
        </w:rPr>
        <w:t>”</w:t>
      </w:r>
      <w:r w:rsidR="00156EBE" w:rsidRPr="00B153DD">
        <w:rPr>
          <w:rFonts w:ascii="Arial" w:hAnsi="Arial" w:cs="Arial"/>
          <w:sz w:val="20"/>
          <w:szCs w:val="20"/>
        </w:rPr>
        <w:t xml:space="preserve"> </w:t>
      </w:r>
    </w:p>
    <w:p w:rsidR="00156EBE" w:rsidRPr="00B153DD" w:rsidRDefault="00156EBE" w:rsidP="00B153DD">
      <w:pPr>
        <w:spacing w:line="360" w:lineRule="auto"/>
        <w:rPr>
          <w:rFonts w:ascii="Arial" w:hAnsi="Arial" w:cs="Arial"/>
          <w:sz w:val="20"/>
          <w:szCs w:val="20"/>
        </w:rPr>
      </w:pPr>
      <w:proofErr w:type="spellStart"/>
      <w:r w:rsidRPr="00B153DD">
        <w:rPr>
          <w:rFonts w:ascii="Arial" w:hAnsi="Arial" w:cs="Arial"/>
          <w:sz w:val="20"/>
          <w:szCs w:val="20"/>
        </w:rPr>
        <w:lastRenderedPageBreak/>
        <w:t>Netografia</w:t>
      </w:r>
      <w:proofErr w:type="spellEnd"/>
    </w:p>
    <w:p w:rsidR="00156EBE" w:rsidRPr="00B153DD" w:rsidRDefault="00156EBE" w:rsidP="006B4544">
      <w:pPr>
        <w:pStyle w:val="Akapitzlist"/>
        <w:numPr>
          <w:ilvl w:val="0"/>
          <w:numId w:val="20"/>
        </w:numPr>
        <w:spacing w:line="360" w:lineRule="auto"/>
        <w:ind w:left="568" w:hanging="284"/>
        <w:rPr>
          <w:rFonts w:ascii="Arial" w:hAnsi="Arial" w:cs="Arial"/>
          <w:sz w:val="20"/>
          <w:szCs w:val="20"/>
        </w:rPr>
      </w:pPr>
      <w:r w:rsidRPr="00B153DD">
        <w:rPr>
          <w:rFonts w:ascii="Arial" w:hAnsi="Arial" w:cs="Arial"/>
          <w:sz w:val="20"/>
          <w:szCs w:val="20"/>
        </w:rPr>
        <w:t>e-hotelarstwo.com</w:t>
      </w:r>
    </w:p>
    <w:p w:rsidR="00156EBE" w:rsidRPr="00B153DD" w:rsidRDefault="00156EBE" w:rsidP="006B4544">
      <w:pPr>
        <w:pStyle w:val="Akapitzlist"/>
        <w:numPr>
          <w:ilvl w:val="0"/>
          <w:numId w:val="20"/>
        </w:numPr>
        <w:spacing w:line="360" w:lineRule="auto"/>
        <w:ind w:left="568" w:hanging="284"/>
        <w:rPr>
          <w:rFonts w:ascii="Arial" w:hAnsi="Arial" w:cs="Arial"/>
          <w:sz w:val="20"/>
          <w:szCs w:val="20"/>
        </w:rPr>
      </w:pPr>
      <w:r w:rsidRPr="00B153DD">
        <w:rPr>
          <w:rFonts w:ascii="Arial" w:hAnsi="Arial" w:cs="Arial"/>
          <w:sz w:val="20"/>
          <w:szCs w:val="20"/>
        </w:rPr>
        <w:t>e-hotelarz.pl</w:t>
      </w:r>
    </w:p>
    <w:p w:rsidR="00156EBE" w:rsidRPr="00B153DD" w:rsidRDefault="00156EBE" w:rsidP="006B4544">
      <w:pPr>
        <w:pStyle w:val="Akapitzlist"/>
        <w:numPr>
          <w:ilvl w:val="0"/>
          <w:numId w:val="20"/>
        </w:numPr>
        <w:spacing w:line="360" w:lineRule="auto"/>
        <w:ind w:left="568" w:hanging="284"/>
        <w:rPr>
          <w:rFonts w:ascii="Arial" w:hAnsi="Arial" w:cs="Arial"/>
          <w:sz w:val="20"/>
          <w:szCs w:val="20"/>
        </w:rPr>
      </w:pPr>
      <w:r w:rsidRPr="00B153DD">
        <w:rPr>
          <w:rFonts w:ascii="Arial" w:hAnsi="Arial" w:cs="Arial"/>
          <w:sz w:val="20"/>
          <w:szCs w:val="20"/>
        </w:rPr>
        <w:t>hotelarstwo.net</w:t>
      </w:r>
    </w:p>
    <w:p w:rsidR="00156EBE" w:rsidRPr="00B153DD" w:rsidRDefault="00156EBE" w:rsidP="006B4544">
      <w:pPr>
        <w:pStyle w:val="Akapitzlist"/>
        <w:numPr>
          <w:ilvl w:val="0"/>
          <w:numId w:val="20"/>
        </w:numPr>
        <w:spacing w:line="360" w:lineRule="auto"/>
        <w:ind w:left="568" w:hanging="284"/>
        <w:rPr>
          <w:rFonts w:ascii="Arial" w:hAnsi="Arial" w:cs="Arial"/>
          <w:sz w:val="20"/>
          <w:szCs w:val="20"/>
        </w:rPr>
      </w:pPr>
      <w:r w:rsidRPr="00B153DD">
        <w:rPr>
          <w:rFonts w:ascii="Arial" w:hAnsi="Arial" w:cs="Arial"/>
          <w:sz w:val="20"/>
          <w:szCs w:val="20"/>
        </w:rPr>
        <w:t>hotelinfo24.pl</w:t>
      </w:r>
    </w:p>
    <w:p w:rsidR="00156EBE" w:rsidRPr="00B153DD" w:rsidRDefault="00156EBE" w:rsidP="00B153DD">
      <w:pPr>
        <w:spacing w:line="360" w:lineRule="auto"/>
        <w:ind w:left="360"/>
        <w:rPr>
          <w:rFonts w:ascii="Arial" w:hAnsi="Arial" w:cs="Arial"/>
          <w:bCs/>
          <w:iCs/>
          <w:sz w:val="20"/>
          <w:szCs w:val="20"/>
        </w:rPr>
      </w:pPr>
    </w:p>
    <w:p w:rsidR="00156EBE" w:rsidRPr="00B153DD" w:rsidRDefault="00156EBE" w:rsidP="00B153DD">
      <w:pPr>
        <w:spacing w:line="360" w:lineRule="auto"/>
        <w:rPr>
          <w:rFonts w:ascii="Arial" w:hAnsi="Arial" w:cs="Arial"/>
          <w:bCs/>
          <w:iCs/>
          <w:sz w:val="20"/>
          <w:szCs w:val="20"/>
        </w:rPr>
      </w:pPr>
      <w:r w:rsidRPr="00B153DD">
        <w:rPr>
          <w:rFonts w:ascii="Arial" w:hAnsi="Arial" w:cs="Arial"/>
          <w:bCs/>
          <w:iCs/>
          <w:sz w:val="20"/>
          <w:szCs w:val="20"/>
        </w:rPr>
        <w:t>Wykaz literatury należy aktualizować w miarę ukazywania się nowych pozycji wydawniczych.</w:t>
      </w:r>
    </w:p>
    <w:p w:rsidR="002352ED" w:rsidRDefault="002352ED" w:rsidP="007D6A2A">
      <w:pPr>
        <w:spacing w:line="360" w:lineRule="auto"/>
        <w:rPr>
          <w:rFonts w:ascii="Arial" w:hAnsi="Arial" w:cs="Arial"/>
          <w:sz w:val="20"/>
          <w:szCs w:val="20"/>
        </w:rPr>
      </w:pPr>
    </w:p>
    <w:p w:rsidR="002352ED" w:rsidRDefault="002352ED" w:rsidP="007D6A2A">
      <w:pPr>
        <w:spacing w:line="360" w:lineRule="auto"/>
        <w:rPr>
          <w:rFonts w:ascii="Arial" w:hAnsi="Arial" w:cs="Arial"/>
          <w:sz w:val="20"/>
          <w:szCs w:val="20"/>
        </w:rPr>
      </w:pPr>
    </w:p>
    <w:p w:rsidR="002352ED" w:rsidRDefault="002352ED" w:rsidP="007D6A2A">
      <w:pPr>
        <w:spacing w:line="360" w:lineRule="auto"/>
        <w:rPr>
          <w:rFonts w:ascii="Arial" w:hAnsi="Arial" w:cs="Arial"/>
          <w:sz w:val="20"/>
          <w:szCs w:val="20"/>
        </w:rPr>
      </w:pPr>
    </w:p>
    <w:p w:rsidR="002352ED" w:rsidRDefault="002352ED" w:rsidP="007D6A2A">
      <w:pPr>
        <w:spacing w:line="360" w:lineRule="auto"/>
        <w:rPr>
          <w:rFonts w:ascii="Arial" w:hAnsi="Arial" w:cs="Arial"/>
          <w:sz w:val="20"/>
          <w:szCs w:val="20"/>
        </w:rPr>
      </w:pPr>
    </w:p>
    <w:p w:rsidR="002352ED" w:rsidRDefault="002352ED" w:rsidP="007D6A2A">
      <w:pPr>
        <w:spacing w:line="360" w:lineRule="auto"/>
        <w:rPr>
          <w:rFonts w:ascii="Arial" w:hAnsi="Arial" w:cs="Arial"/>
          <w:sz w:val="20"/>
          <w:szCs w:val="20"/>
        </w:rPr>
      </w:pPr>
    </w:p>
    <w:p w:rsidR="002352ED" w:rsidRDefault="002352ED" w:rsidP="007D6A2A">
      <w:pPr>
        <w:spacing w:line="360" w:lineRule="auto"/>
        <w:rPr>
          <w:rFonts w:ascii="Arial" w:hAnsi="Arial" w:cs="Arial"/>
          <w:sz w:val="20"/>
          <w:szCs w:val="20"/>
        </w:rPr>
      </w:pPr>
    </w:p>
    <w:p w:rsidR="002352ED" w:rsidRDefault="002352ED" w:rsidP="007D6A2A">
      <w:pPr>
        <w:spacing w:line="360" w:lineRule="auto"/>
        <w:rPr>
          <w:rFonts w:ascii="Arial" w:hAnsi="Arial" w:cs="Arial"/>
          <w:sz w:val="20"/>
          <w:szCs w:val="20"/>
        </w:rPr>
      </w:pPr>
    </w:p>
    <w:p w:rsidR="00152EBB" w:rsidRPr="00B153DD" w:rsidRDefault="006207C1" w:rsidP="00562BE7">
      <w:pPr>
        <w:spacing w:line="360" w:lineRule="auto"/>
        <w:rPr>
          <w:rFonts w:ascii="Arial" w:hAnsi="Arial" w:cs="Arial"/>
          <w:sz w:val="20"/>
          <w:szCs w:val="20"/>
        </w:rPr>
      </w:pPr>
      <w:r>
        <w:rPr>
          <w:rFonts w:ascii="Arial" w:hAnsi="Arial" w:cs="Arial"/>
          <w:b/>
          <w:sz w:val="20"/>
          <w:szCs w:val="20"/>
        </w:rPr>
        <w:br w:type="column"/>
      </w:r>
      <w:r w:rsidR="00152EBB" w:rsidRPr="00B153DD">
        <w:rPr>
          <w:rFonts w:ascii="Arial" w:hAnsi="Arial" w:cs="Arial"/>
          <w:b/>
          <w:sz w:val="20"/>
          <w:szCs w:val="20"/>
        </w:rPr>
        <w:lastRenderedPageBreak/>
        <w:t>NAZWA PRZEDMIOTU</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Usługi żywieniowe w hotelarstwie</w:t>
      </w:r>
      <w:r w:rsidR="00712288" w:rsidRPr="00B153DD">
        <w:rPr>
          <w:rFonts w:ascii="Arial" w:hAnsi="Arial" w:cs="Arial"/>
          <w:b/>
          <w:sz w:val="20"/>
          <w:szCs w:val="20"/>
        </w:rPr>
        <w:t xml:space="preserve"> </w:t>
      </w:r>
    </w:p>
    <w:p w:rsidR="00152EBB" w:rsidRPr="00B153DD" w:rsidRDefault="00152EBB" w:rsidP="007D6A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B153DD">
        <w:rPr>
          <w:rFonts w:ascii="Arial" w:hAnsi="Arial" w:cs="Arial"/>
          <w:b/>
          <w:sz w:val="20"/>
          <w:szCs w:val="20"/>
        </w:rPr>
        <w:t>Cele ogólne:</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1.Definiowanie zasad racjonalnego żywienia.</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2.Poznanie klasyfikacji środków żywności.</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3.Planowanie i modyfikowanie jadłospisów.</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4.Planowanie i wykonywanie usług żywieniowych w hotelarstwie.</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p>
    <w:p w:rsidR="00712288"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1) wyjaśnić pojęcie: racjonalne żywienie,</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sz w:val="20"/>
          <w:szCs w:val="20"/>
        </w:rPr>
      </w:pPr>
      <w:r w:rsidRPr="00B153DD">
        <w:rPr>
          <w:rFonts w:ascii="Arial" w:hAnsi="Arial" w:cs="Arial"/>
          <w:sz w:val="20"/>
          <w:szCs w:val="20"/>
        </w:rPr>
        <w:t xml:space="preserve">2) wymieniać zasady racjonalnego żywienia, </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sz w:val="20"/>
          <w:szCs w:val="20"/>
        </w:rPr>
      </w:pPr>
      <w:r w:rsidRPr="00B153DD">
        <w:rPr>
          <w:rFonts w:ascii="Arial" w:hAnsi="Arial" w:cs="Arial"/>
          <w:sz w:val="20"/>
          <w:szCs w:val="20"/>
        </w:rPr>
        <w:t>3) wyjaśnić znaczenie piramidy żywieniowej,</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sz w:val="20"/>
          <w:szCs w:val="20"/>
        </w:rPr>
      </w:pPr>
      <w:r w:rsidRPr="00B153DD">
        <w:rPr>
          <w:rFonts w:ascii="Arial" w:hAnsi="Arial" w:cs="Arial"/>
          <w:sz w:val="20"/>
          <w:szCs w:val="20"/>
        </w:rPr>
        <w:t>4) zastosować zasady racjonalnego żywienia podczas planowania jadłospisów,</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sz w:val="20"/>
          <w:szCs w:val="20"/>
        </w:rPr>
      </w:pPr>
      <w:r w:rsidRPr="00B153DD">
        <w:rPr>
          <w:rFonts w:ascii="Arial" w:hAnsi="Arial" w:cs="Arial"/>
          <w:sz w:val="20"/>
          <w:szCs w:val="20"/>
        </w:rPr>
        <w:t>5) zdefiniować pojęcie norm żywienia,</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sz w:val="20"/>
          <w:szCs w:val="20"/>
        </w:rPr>
      </w:pPr>
      <w:r w:rsidRPr="00B153DD">
        <w:rPr>
          <w:rFonts w:ascii="Arial" w:hAnsi="Arial" w:cs="Arial"/>
          <w:sz w:val="20"/>
          <w:szCs w:val="20"/>
        </w:rPr>
        <w:t>6) wskazać skutki błędów żywieniowych,</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7) obliczać wartość odżywczą i energetyczną produktów, potraw i posiłków,</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8) zorganizować różnego typu usługi żywieniowe w hotelarstwie.</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b/>
          <w:sz w:val="20"/>
          <w:szCs w:val="20"/>
        </w:rPr>
      </w:pPr>
    </w:p>
    <w:p w:rsidR="00152EBB" w:rsidRDefault="00152EBB" w:rsidP="007D6A2A">
      <w:pPr>
        <w:spacing w:line="360" w:lineRule="auto"/>
        <w:rPr>
          <w:rFonts w:ascii="Arial" w:hAnsi="Arial" w:cs="Arial"/>
          <w:b/>
          <w:sz w:val="20"/>
          <w:szCs w:val="20"/>
        </w:rPr>
      </w:pPr>
    </w:p>
    <w:p w:rsidR="00727D7E" w:rsidRDefault="00727D7E" w:rsidP="00B153DD">
      <w:pPr>
        <w:spacing w:line="360" w:lineRule="auto"/>
        <w:rPr>
          <w:rFonts w:ascii="Arial" w:hAnsi="Arial" w:cs="Arial"/>
          <w:b/>
          <w:sz w:val="20"/>
          <w:szCs w:val="20"/>
        </w:rPr>
      </w:pPr>
    </w:p>
    <w:p w:rsidR="00727D7E" w:rsidRDefault="00727D7E" w:rsidP="00B153DD">
      <w:pPr>
        <w:spacing w:line="360" w:lineRule="auto"/>
        <w:rPr>
          <w:rFonts w:ascii="Arial" w:hAnsi="Arial" w:cs="Arial"/>
          <w:b/>
          <w:sz w:val="20"/>
          <w:szCs w:val="20"/>
        </w:rPr>
      </w:pPr>
    </w:p>
    <w:p w:rsidR="00727D7E" w:rsidRDefault="00727D7E" w:rsidP="00B153DD">
      <w:pPr>
        <w:spacing w:line="360" w:lineRule="auto"/>
        <w:rPr>
          <w:rFonts w:ascii="Arial" w:hAnsi="Arial" w:cs="Arial"/>
          <w:b/>
          <w:sz w:val="20"/>
          <w:szCs w:val="20"/>
        </w:rPr>
      </w:pPr>
    </w:p>
    <w:p w:rsidR="00727D7E" w:rsidRDefault="00727D7E" w:rsidP="00B153DD">
      <w:pPr>
        <w:spacing w:line="360" w:lineRule="auto"/>
        <w:rPr>
          <w:rFonts w:ascii="Arial" w:hAnsi="Arial" w:cs="Arial"/>
          <w:b/>
          <w:sz w:val="20"/>
          <w:szCs w:val="20"/>
        </w:rPr>
      </w:pPr>
    </w:p>
    <w:p w:rsidR="00727D7E" w:rsidRPr="007D6A2A" w:rsidRDefault="00727D7E" w:rsidP="00B153DD">
      <w:pPr>
        <w:spacing w:line="360" w:lineRule="auto"/>
        <w:rPr>
          <w:rFonts w:ascii="Arial" w:hAnsi="Arial" w:cs="Arial"/>
          <w:b/>
          <w:sz w:val="20"/>
          <w:szCs w:val="20"/>
        </w:rPr>
      </w:pPr>
    </w:p>
    <w:p w:rsidR="00152EBB" w:rsidRPr="00B153DD" w:rsidRDefault="00152EBB" w:rsidP="00B153DD">
      <w:pPr>
        <w:spacing w:line="360" w:lineRule="auto"/>
        <w:rPr>
          <w:rFonts w:ascii="Arial" w:hAnsi="Arial" w:cs="Arial"/>
          <w:b/>
          <w:sz w:val="20"/>
          <w:szCs w:val="20"/>
        </w:rPr>
      </w:pPr>
      <w:r w:rsidRPr="007D6A2A">
        <w:rPr>
          <w:rFonts w:ascii="Arial" w:hAnsi="Arial" w:cs="Arial"/>
          <w:b/>
          <w:sz w:val="20"/>
          <w:szCs w:val="20"/>
        </w:rPr>
        <w:lastRenderedPageBreak/>
        <w:t xml:space="preserve">MATERIAŁ NAUCZANIA </w:t>
      </w:r>
      <w:r w:rsidR="00014D1E" w:rsidRPr="00B153DD">
        <w:rPr>
          <w:rFonts w:ascii="Arial" w:hAnsi="Arial" w:cs="Arial"/>
          <w:b/>
          <w:sz w:val="20"/>
          <w:szCs w:val="20"/>
        </w:rPr>
        <w:t>USŁUG ŻYWIENIOWYCH W HOTELARSTWIE</w:t>
      </w:r>
      <w:r w:rsidRPr="00B153DD">
        <w:rPr>
          <w:rFonts w:ascii="Arial" w:hAnsi="Arial" w:cs="Arial"/>
          <w:b/>
          <w:sz w:val="20"/>
          <w:szCs w:val="20"/>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3003"/>
        <w:gridCol w:w="927"/>
        <w:gridCol w:w="3402"/>
        <w:gridCol w:w="3260"/>
        <w:gridCol w:w="1276"/>
      </w:tblGrid>
      <w:tr w:rsidR="00152EBB" w:rsidRPr="003D6237" w:rsidTr="006207C1">
        <w:tc>
          <w:tcPr>
            <w:tcW w:w="1990" w:type="dxa"/>
            <w:vMerge w:val="restart"/>
          </w:tcPr>
          <w:p w:rsidR="00152EBB" w:rsidRPr="000964E0" w:rsidRDefault="00152EBB" w:rsidP="00A35D8B">
            <w:pPr>
              <w:rPr>
                <w:rFonts w:ascii="Arial" w:hAnsi="Arial" w:cs="Arial"/>
                <w:sz w:val="20"/>
                <w:szCs w:val="20"/>
              </w:rPr>
            </w:pPr>
            <w:r w:rsidRPr="000964E0">
              <w:rPr>
                <w:rFonts w:ascii="Arial" w:hAnsi="Arial" w:cs="Arial"/>
                <w:sz w:val="20"/>
                <w:szCs w:val="20"/>
              </w:rPr>
              <w:t>Dział programowy</w:t>
            </w:r>
          </w:p>
        </w:tc>
        <w:tc>
          <w:tcPr>
            <w:tcW w:w="3003" w:type="dxa"/>
            <w:vMerge w:val="restart"/>
          </w:tcPr>
          <w:p w:rsidR="00152EBB" w:rsidRPr="000964E0" w:rsidRDefault="00152EBB" w:rsidP="00A35D8B">
            <w:pPr>
              <w:rPr>
                <w:rFonts w:ascii="Arial" w:hAnsi="Arial" w:cs="Arial"/>
                <w:sz w:val="20"/>
                <w:szCs w:val="20"/>
              </w:rPr>
            </w:pPr>
            <w:r w:rsidRPr="000964E0">
              <w:rPr>
                <w:rFonts w:ascii="Arial" w:hAnsi="Arial" w:cs="Arial"/>
                <w:sz w:val="20"/>
                <w:szCs w:val="20"/>
              </w:rPr>
              <w:t>Tematy jednostek metodycznych</w:t>
            </w:r>
          </w:p>
        </w:tc>
        <w:tc>
          <w:tcPr>
            <w:tcW w:w="927" w:type="dxa"/>
            <w:vMerge w:val="restart"/>
          </w:tcPr>
          <w:p w:rsidR="00152EBB" w:rsidRPr="000964E0" w:rsidRDefault="00152EBB" w:rsidP="00A35D8B">
            <w:pPr>
              <w:rPr>
                <w:sz w:val="20"/>
                <w:szCs w:val="20"/>
              </w:rPr>
            </w:pPr>
            <w:r w:rsidRPr="000964E0">
              <w:rPr>
                <w:rFonts w:ascii="Arial" w:hAnsi="Arial" w:cs="Arial"/>
                <w:sz w:val="20"/>
                <w:szCs w:val="20"/>
              </w:rPr>
              <w:t>Liczba godz.</w:t>
            </w:r>
          </w:p>
        </w:tc>
        <w:tc>
          <w:tcPr>
            <w:tcW w:w="6662" w:type="dxa"/>
            <w:gridSpan w:val="2"/>
          </w:tcPr>
          <w:p w:rsidR="00152EBB" w:rsidRPr="000964E0" w:rsidRDefault="00152EBB" w:rsidP="00A35D8B">
            <w:pPr>
              <w:jc w:val="center"/>
              <w:rPr>
                <w:sz w:val="20"/>
                <w:szCs w:val="20"/>
              </w:rPr>
            </w:pPr>
            <w:r w:rsidRPr="000964E0">
              <w:rPr>
                <w:rFonts w:ascii="Arial" w:hAnsi="Arial" w:cs="Arial"/>
                <w:sz w:val="20"/>
                <w:szCs w:val="20"/>
              </w:rPr>
              <w:t>Wymagania programowe</w:t>
            </w:r>
          </w:p>
        </w:tc>
        <w:tc>
          <w:tcPr>
            <w:tcW w:w="1276" w:type="dxa"/>
          </w:tcPr>
          <w:p w:rsidR="00152EBB" w:rsidRPr="000964E0" w:rsidRDefault="00152EBB" w:rsidP="00A35D8B">
            <w:pPr>
              <w:rPr>
                <w:rFonts w:ascii="Arial" w:hAnsi="Arial" w:cs="Arial"/>
                <w:sz w:val="20"/>
                <w:szCs w:val="20"/>
              </w:rPr>
            </w:pPr>
            <w:r w:rsidRPr="000964E0">
              <w:rPr>
                <w:rFonts w:ascii="Arial" w:hAnsi="Arial" w:cs="Arial"/>
                <w:sz w:val="20"/>
                <w:szCs w:val="20"/>
              </w:rPr>
              <w:t>Uwagi o realizacji</w:t>
            </w:r>
          </w:p>
        </w:tc>
      </w:tr>
      <w:tr w:rsidR="00152EBB" w:rsidRPr="003D6237" w:rsidTr="006207C1">
        <w:tc>
          <w:tcPr>
            <w:tcW w:w="1990" w:type="dxa"/>
            <w:vMerge/>
          </w:tcPr>
          <w:p w:rsidR="00152EBB" w:rsidRPr="000964E0" w:rsidRDefault="00152EBB" w:rsidP="00A35D8B">
            <w:pPr>
              <w:rPr>
                <w:rFonts w:ascii="Arial" w:hAnsi="Arial" w:cs="Arial"/>
                <w:sz w:val="20"/>
                <w:szCs w:val="20"/>
              </w:rPr>
            </w:pPr>
          </w:p>
        </w:tc>
        <w:tc>
          <w:tcPr>
            <w:tcW w:w="3003" w:type="dxa"/>
            <w:vMerge/>
          </w:tcPr>
          <w:p w:rsidR="00152EBB" w:rsidRPr="000964E0" w:rsidRDefault="00152EBB" w:rsidP="00A35D8B">
            <w:pPr>
              <w:rPr>
                <w:rFonts w:ascii="Arial" w:hAnsi="Arial" w:cs="Arial"/>
                <w:sz w:val="20"/>
                <w:szCs w:val="20"/>
              </w:rPr>
            </w:pPr>
          </w:p>
        </w:tc>
        <w:tc>
          <w:tcPr>
            <w:tcW w:w="927" w:type="dxa"/>
            <w:vMerge/>
          </w:tcPr>
          <w:p w:rsidR="00152EBB" w:rsidRPr="000964E0" w:rsidRDefault="00152EBB" w:rsidP="00A35D8B">
            <w:pPr>
              <w:rPr>
                <w:sz w:val="20"/>
                <w:szCs w:val="20"/>
              </w:rPr>
            </w:pPr>
          </w:p>
        </w:tc>
        <w:tc>
          <w:tcPr>
            <w:tcW w:w="3402" w:type="dxa"/>
          </w:tcPr>
          <w:p w:rsidR="00152EBB" w:rsidRPr="000964E0" w:rsidRDefault="00152EBB" w:rsidP="00A35D8B">
            <w:pPr>
              <w:rPr>
                <w:rFonts w:ascii="Arial" w:hAnsi="Arial" w:cs="Arial"/>
                <w:sz w:val="20"/>
                <w:szCs w:val="20"/>
              </w:rPr>
            </w:pPr>
            <w:r w:rsidRPr="000964E0">
              <w:rPr>
                <w:rFonts w:ascii="Arial" w:hAnsi="Arial" w:cs="Arial"/>
                <w:sz w:val="20"/>
                <w:szCs w:val="20"/>
              </w:rPr>
              <w:t>Podstawowe</w:t>
            </w:r>
          </w:p>
          <w:p w:rsidR="00152EBB" w:rsidRPr="000964E0" w:rsidRDefault="00152EBB" w:rsidP="00A35D8B">
            <w:pPr>
              <w:rPr>
                <w:b/>
                <w:sz w:val="20"/>
                <w:szCs w:val="20"/>
              </w:rPr>
            </w:pPr>
            <w:r w:rsidRPr="000964E0">
              <w:rPr>
                <w:rFonts w:ascii="Arial" w:hAnsi="Arial" w:cs="Arial"/>
                <w:b/>
                <w:sz w:val="20"/>
                <w:szCs w:val="20"/>
              </w:rPr>
              <w:t>Uczeń potrafi:</w:t>
            </w:r>
          </w:p>
        </w:tc>
        <w:tc>
          <w:tcPr>
            <w:tcW w:w="3260" w:type="dxa"/>
          </w:tcPr>
          <w:p w:rsidR="00152EBB" w:rsidRPr="000964E0" w:rsidRDefault="00152EBB" w:rsidP="00A35D8B">
            <w:pPr>
              <w:rPr>
                <w:rFonts w:ascii="Arial" w:hAnsi="Arial" w:cs="Arial"/>
                <w:sz w:val="20"/>
                <w:szCs w:val="20"/>
              </w:rPr>
            </w:pPr>
            <w:r w:rsidRPr="000964E0">
              <w:rPr>
                <w:rFonts w:ascii="Arial" w:hAnsi="Arial" w:cs="Arial"/>
                <w:sz w:val="20"/>
                <w:szCs w:val="20"/>
              </w:rPr>
              <w:t>Ponadpodstawowe</w:t>
            </w:r>
          </w:p>
          <w:p w:rsidR="00152EBB" w:rsidRPr="000964E0" w:rsidRDefault="00152EBB" w:rsidP="00A35D8B">
            <w:pPr>
              <w:rPr>
                <w:b/>
                <w:sz w:val="20"/>
                <w:szCs w:val="20"/>
              </w:rPr>
            </w:pPr>
            <w:r w:rsidRPr="000964E0">
              <w:rPr>
                <w:rFonts w:ascii="Arial" w:hAnsi="Arial" w:cs="Arial"/>
                <w:b/>
                <w:sz w:val="20"/>
                <w:szCs w:val="20"/>
              </w:rPr>
              <w:t>Uczeń potrafi:</w:t>
            </w:r>
          </w:p>
        </w:tc>
        <w:tc>
          <w:tcPr>
            <w:tcW w:w="1276" w:type="dxa"/>
          </w:tcPr>
          <w:p w:rsidR="00152EBB" w:rsidRPr="000964E0" w:rsidRDefault="00152EBB" w:rsidP="00A35D8B">
            <w:pPr>
              <w:rPr>
                <w:rFonts w:ascii="Arial" w:hAnsi="Arial" w:cs="Arial"/>
                <w:sz w:val="20"/>
                <w:szCs w:val="20"/>
              </w:rPr>
            </w:pPr>
            <w:r w:rsidRPr="000964E0">
              <w:rPr>
                <w:rFonts w:ascii="Arial" w:hAnsi="Arial" w:cs="Arial"/>
                <w:sz w:val="20"/>
                <w:szCs w:val="20"/>
              </w:rPr>
              <w:t>Etap realizacji</w:t>
            </w:r>
          </w:p>
        </w:tc>
      </w:tr>
      <w:tr w:rsidR="003D16E0" w:rsidRPr="006207C1" w:rsidTr="006207C1">
        <w:tc>
          <w:tcPr>
            <w:tcW w:w="1990" w:type="dxa"/>
            <w:vMerge w:val="restart"/>
          </w:tcPr>
          <w:p w:rsidR="003D16E0" w:rsidRPr="006207C1" w:rsidRDefault="003D16E0" w:rsidP="00A35D8B">
            <w:pPr>
              <w:rPr>
                <w:rFonts w:ascii="Arial" w:hAnsi="Arial" w:cs="Arial"/>
                <w:color w:val="auto"/>
                <w:sz w:val="20"/>
                <w:szCs w:val="20"/>
              </w:rPr>
            </w:pPr>
            <w:r w:rsidRPr="006207C1">
              <w:rPr>
                <w:rFonts w:ascii="Arial" w:hAnsi="Arial" w:cs="Arial"/>
                <w:color w:val="auto"/>
                <w:sz w:val="20"/>
                <w:szCs w:val="20"/>
              </w:rPr>
              <w:t>I. Składniki pokarmowe i ich rola</w:t>
            </w: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tc>
        <w:tc>
          <w:tcPr>
            <w:tcW w:w="3003" w:type="dxa"/>
          </w:tcPr>
          <w:p w:rsidR="003D16E0" w:rsidRPr="006207C1" w:rsidRDefault="006207C1" w:rsidP="001D257F">
            <w:pPr>
              <w:rPr>
                <w:rFonts w:ascii="Arial" w:hAnsi="Arial" w:cs="Arial"/>
                <w:color w:val="auto"/>
                <w:sz w:val="20"/>
                <w:szCs w:val="20"/>
              </w:rPr>
            </w:pPr>
            <w:r>
              <w:rPr>
                <w:rFonts w:ascii="Arial" w:hAnsi="Arial" w:cs="Arial"/>
                <w:color w:val="auto"/>
                <w:sz w:val="20"/>
                <w:szCs w:val="20"/>
              </w:rPr>
              <w:t xml:space="preserve">1. </w:t>
            </w:r>
            <w:r w:rsidR="003D16E0" w:rsidRPr="006207C1">
              <w:rPr>
                <w:rFonts w:ascii="Arial" w:hAnsi="Arial" w:cs="Arial"/>
                <w:color w:val="auto"/>
                <w:sz w:val="20"/>
                <w:szCs w:val="20"/>
              </w:rPr>
              <w:t>Wiadomości ogólne o składnikach mineralnych. Równowaga kwasowo-zasadowa w organizmie</w:t>
            </w:r>
          </w:p>
          <w:p w:rsidR="003D16E0" w:rsidRPr="006207C1" w:rsidRDefault="003D16E0" w:rsidP="001D257F">
            <w:pPr>
              <w:rPr>
                <w:rFonts w:ascii="Arial" w:hAnsi="Arial" w:cs="Arial"/>
                <w:i/>
                <w:color w:val="auto"/>
                <w:sz w:val="20"/>
                <w:szCs w:val="20"/>
              </w:rPr>
            </w:pPr>
          </w:p>
        </w:tc>
        <w:tc>
          <w:tcPr>
            <w:tcW w:w="927" w:type="dxa"/>
          </w:tcPr>
          <w:p w:rsidR="003D16E0" w:rsidRPr="006207C1" w:rsidRDefault="003D16E0" w:rsidP="00A35D8B">
            <w:pPr>
              <w:jc w:val="center"/>
              <w:rPr>
                <w:rFonts w:ascii="Arial" w:hAnsi="Arial" w:cs="Arial"/>
                <w:color w:val="auto"/>
                <w:sz w:val="20"/>
                <w:szCs w:val="20"/>
              </w:rPr>
            </w:pPr>
          </w:p>
        </w:tc>
        <w:tc>
          <w:tcPr>
            <w:tcW w:w="3402" w:type="dxa"/>
          </w:tcPr>
          <w:p w:rsidR="003D16E0" w:rsidRPr="006207C1" w:rsidRDefault="003D16E0" w:rsidP="00EA313C">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hAnsi="Arial" w:cs="Arial"/>
                <w:bCs/>
                <w:color w:val="auto"/>
                <w:sz w:val="20"/>
                <w:szCs w:val="20"/>
              </w:rPr>
              <w:t>rozróżnia</w:t>
            </w:r>
            <w:r w:rsidR="006207C1">
              <w:rPr>
                <w:rFonts w:ascii="Arial" w:hAnsi="Arial" w:cs="Arial"/>
                <w:bCs/>
                <w:color w:val="auto"/>
                <w:sz w:val="20"/>
                <w:szCs w:val="20"/>
              </w:rPr>
              <w:t>ć</w:t>
            </w:r>
            <w:r w:rsidRPr="006207C1">
              <w:rPr>
                <w:rFonts w:ascii="Arial" w:hAnsi="Arial" w:cs="Arial"/>
                <w:bCs/>
                <w:color w:val="auto"/>
                <w:sz w:val="20"/>
                <w:szCs w:val="20"/>
              </w:rPr>
              <w:t xml:space="preserve"> potrzeby żywieniowe gości i ich oczekiwania</w:t>
            </w:r>
          </w:p>
          <w:p w:rsidR="003D16E0" w:rsidRPr="006207C1" w:rsidRDefault="003D16E0" w:rsidP="00EA313C">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hAnsi="Arial" w:cs="Arial"/>
                <w:color w:val="auto"/>
                <w:sz w:val="20"/>
                <w:szCs w:val="20"/>
              </w:rPr>
              <w:t>scharakteryzować węglowodany przyswajalne i nieprz</w:t>
            </w:r>
            <w:r w:rsidR="006207C1">
              <w:rPr>
                <w:rFonts w:ascii="Arial" w:hAnsi="Arial" w:cs="Arial"/>
                <w:color w:val="auto"/>
                <w:sz w:val="20"/>
                <w:szCs w:val="20"/>
              </w:rPr>
              <w:t>y</w:t>
            </w:r>
            <w:r w:rsidRPr="006207C1">
              <w:rPr>
                <w:rFonts w:ascii="Arial" w:hAnsi="Arial" w:cs="Arial"/>
                <w:color w:val="auto"/>
                <w:sz w:val="20"/>
                <w:szCs w:val="20"/>
              </w:rPr>
              <w:t>swajalne</w:t>
            </w:r>
          </w:p>
        </w:tc>
        <w:tc>
          <w:tcPr>
            <w:tcW w:w="3260" w:type="dxa"/>
          </w:tcPr>
          <w:p w:rsidR="003D16E0" w:rsidRPr="006207C1" w:rsidRDefault="00FA3E0F" w:rsidP="006207C1">
            <w:pPr>
              <w:pStyle w:val="Akapitzlist"/>
              <w:numPr>
                <w:ilvl w:val="0"/>
                <w:numId w:val="9"/>
              </w:numPr>
              <w:ind w:left="113" w:hanging="113"/>
              <w:rPr>
                <w:rFonts w:ascii="Arial" w:hAnsi="Arial" w:cs="Arial"/>
                <w:color w:val="auto"/>
                <w:sz w:val="20"/>
                <w:szCs w:val="20"/>
              </w:rPr>
            </w:pPr>
            <w:r w:rsidRPr="006207C1">
              <w:rPr>
                <w:rFonts w:ascii="Arial" w:hAnsi="Arial" w:cs="Arial"/>
                <w:bCs/>
                <w:color w:val="auto"/>
                <w:sz w:val="20"/>
                <w:szCs w:val="20"/>
              </w:rPr>
              <w:t>stos</w:t>
            </w:r>
            <w:r w:rsidR="006207C1">
              <w:rPr>
                <w:rFonts w:ascii="Arial" w:hAnsi="Arial" w:cs="Arial"/>
                <w:bCs/>
                <w:color w:val="auto"/>
                <w:sz w:val="20"/>
                <w:szCs w:val="20"/>
              </w:rPr>
              <w:t>ować</w:t>
            </w:r>
            <w:r w:rsidRPr="006207C1">
              <w:rPr>
                <w:rFonts w:ascii="Arial" w:hAnsi="Arial" w:cs="Arial"/>
                <w:bCs/>
                <w:color w:val="auto"/>
                <w:sz w:val="20"/>
                <w:szCs w:val="20"/>
              </w:rPr>
              <w:t xml:space="preserve"> receptury do przygotowania potraw i napojów śniadaniowych  zgodnie z oczekiwaniami gości o specjalnych potrzebach żywieniowych</w:t>
            </w:r>
          </w:p>
        </w:tc>
        <w:tc>
          <w:tcPr>
            <w:tcW w:w="1276" w:type="dxa"/>
          </w:tcPr>
          <w:p w:rsidR="003D16E0" w:rsidRPr="006207C1" w:rsidRDefault="003D16E0" w:rsidP="00A35D8B">
            <w:pPr>
              <w:ind w:left="113" w:hanging="113"/>
              <w:rPr>
                <w:rFonts w:ascii="Arial" w:hAnsi="Arial" w:cs="Arial"/>
                <w:color w:val="auto"/>
                <w:sz w:val="20"/>
                <w:szCs w:val="20"/>
              </w:rPr>
            </w:pPr>
            <w:r w:rsidRPr="006207C1">
              <w:rPr>
                <w:rFonts w:ascii="Arial" w:hAnsi="Arial" w:cs="Arial"/>
                <w:color w:val="auto"/>
                <w:sz w:val="20"/>
                <w:szCs w:val="20"/>
              </w:rPr>
              <w:t>Klasa I</w:t>
            </w:r>
          </w:p>
          <w:p w:rsidR="003D16E0" w:rsidRPr="006207C1" w:rsidRDefault="003D16E0" w:rsidP="00A35D8B">
            <w:pPr>
              <w:ind w:left="113" w:hanging="113"/>
              <w:rPr>
                <w:rFonts w:ascii="Arial" w:hAnsi="Arial" w:cs="Arial"/>
                <w:color w:val="auto"/>
                <w:sz w:val="20"/>
                <w:szCs w:val="20"/>
              </w:rPr>
            </w:pPr>
          </w:p>
        </w:tc>
      </w:tr>
      <w:tr w:rsidR="003D16E0" w:rsidRPr="006207C1" w:rsidTr="006207C1">
        <w:tc>
          <w:tcPr>
            <w:tcW w:w="1990" w:type="dxa"/>
            <w:vMerge/>
          </w:tcPr>
          <w:p w:rsidR="003D16E0" w:rsidRPr="006207C1" w:rsidRDefault="003D16E0" w:rsidP="00A35D8B">
            <w:pPr>
              <w:rPr>
                <w:rFonts w:ascii="Arial" w:hAnsi="Arial" w:cs="Arial"/>
                <w:color w:val="auto"/>
                <w:sz w:val="20"/>
                <w:szCs w:val="20"/>
              </w:rPr>
            </w:pPr>
          </w:p>
        </w:tc>
        <w:tc>
          <w:tcPr>
            <w:tcW w:w="3003" w:type="dxa"/>
          </w:tcPr>
          <w:p w:rsidR="003D16E0" w:rsidRPr="006207C1" w:rsidRDefault="006207C1" w:rsidP="003D16E0">
            <w:pPr>
              <w:rPr>
                <w:rFonts w:ascii="Arial" w:hAnsi="Arial" w:cs="Arial"/>
                <w:i/>
                <w:color w:val="auto"/>
                <w:sz w:val="20"/>
                <w:szCs w:val="20"/>
              </w:rPr>
            </w:pPr>
            <w:r>
              <w:rPr>
                <w:rFonts w:ascii="Arial" w:hAnsi="Arial" w:cs="Arial"/>
                <w:color w:val="auto"/>
                <w:sz w:val="20"/>
                <w:szCs w:val="20"/>
              </w:rPr>
              <w:t xml:space="preserve">2. Rodzaje </w:t>
            </w:r>
            <w:r w:rsidR="003D16E0" w:rsidRPr="006207C1">
              <w:rPr>
                <w:rFonts w:ascii="Arial" w:hAnsi="Arial" w:cs="Arial"/>
                <w:color w:val="auto"/>
                <w:sz w:val="20"/>
                <w:szCs w:val="20"/>
              </w:rPr>
              <w:t xml:space="preserve">posiłków i serwisów śniadaniowych. </w:t>
            </w:r>
            <w:proofErr w:type="spellStart"/>
            <w:r w:rsidR="003D16E0" w:rsidRPr="006207C1">
              <w:rPr>
                <w:rFonts w:ascii="Arial" w:hAnsi="Arial" w:cs="Arial"/>
                <w:color w:val="auto"/>
                <w:sz w:val="20"/>
                <w:szCs w:val="20"/>
              </w:rPr>
              <w:t>Room</w:t>
            </w:r>
            <w:proofErr w:type="spellEnd"/>
            <w:r w:rsidR="003D16E0" w:rsidRPr="006207C1">
              <w:rPr>
                <w:rFonts w:ascii="Arial" w:hAnsi="Arial" w:cs="Arial"/>
                <w:color w:val="auto"/>
                <w:sz w:val="20"/>
                <w:szCs w:val="20"/>
              </w:rPr>
              <w:t xml:space="preserve"> serwis, lunch, </w:t>
            </w:r>
            <w:proofErr w:type="spellStart"/>
            <w:r w:rsidR="003D16E0" w:rsidRPr="006207C1">
              <w:rPr>
                <w:rFonts w:ascii="Arial" w:hAnsi="Arial" w:cs="Arial"/>
                <w:color w:val="auto"/>
                <w:sz w:val="20"/>
                <w:szCs w:val="20"/>
              </w:rPr>
              <w:t>brunch</w:t>
            </w:r>
            <w:proofErr w:type="spellEnd"/>
            <w:r w:rsidR="003D16E0" w:rsidRPr="006207C1">
              <w:rPr>
                <w:rFonts w:ascii="Arial" w:hAnsi="Arial" w:cs="Arial"/>
                <w:color w:val="auto"/>
                <w:sz w:val="20"/>
                <w:szCs w:val="20"/>
              </w:rPr>
              <w:t xml:space="preserve"> i inne usługi żywieniowe w hotelu</w:t>
            </w:r>
          </w:p>
        </w:tc>
        <w:tc>
          <w:tcPr>
            <w:tcW w:w="927" w:type="dxa"/>
          </w:tcPr>
          <w:p w:rsidR="003D16E0" w:rsidRPr="006207C1" w:rsidRDefault="003D16E0" w:rsidP="00A35D8B">
            <w:pPr>
              <w:jc w:val="center"/>
              <w:rPr>
                <w:rFonts w:ascii="Arial" w:hAnsi="Arial" w:cs="Arial"/>
                <w:color w:val="auto"/>
                <w:sz w:val="20"/>
                <w:szCs w:val="20"/>
              </w:rPr>
            </w:pPr>
          </w:p>
        </w:tc>
        <w:tc>
          <w:tcPr>
            <w:tcW w:w="3402" w:type="dxa"/>
          </w:tcPr>
          <w:p w:rsidR="003D16E0" w:rsidRPr="006207C1" w:rsidRDefault="0000516F" w:rsidP="00EA313C">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hAnsi="Arial" w:cs="Arial"/>
                <w:bCs/>
                <w:color w:val="auto"/>
                <w:sz w:val="20"/>
                <w:szCs w:val="20"/>
              </w:rPr>
              <w:t>rozróżnia</w:t>
            </w:r>
            <w:r w:rsidR="006207C1">
              <w:rPr>
                <w:rFonts w:ascii="Arial" w:hAnsi="Arial" w:cs="Arial"/>
                <w:bCs/>
                <w:color w:val="auto"/>
                <w:sz w:val="20"/>
                <w:szCs w:val="20"/>
              </w:rPr>
              <w:t>ć</w:t>
            </w:r>
            <w:r w:rsidRPr="006207C1">
              <w:rPr>
                <w:rFonts w:ascii="Arial" w:hAnsi="Arial" w:cs="Arial"/>
                <w:bCs/>
                <w:color w:val="auto"/>
                <w:sz w:val="20"/>
                <w:szCs w:val="20"/>
              </w:rPr>
              <w:t xml:space="preserve"> rodzaje śniadań hotelowych</w:t>
            </w:r>
          </w:p>
          <w:p w:rsidR="003D16E0" w:rsidRPr="006207C1" w:rsidRDefault="0000516F" w:rsidP="006207C1">
            <w:pPr>
              <w:numPr>
                <w:ilvl w:val="0"/>
                <w:numId w:val="10"/>
              </w:numPr>
              <w:ind w:left="113" w:hanging="113"/>
              <w:rPr>
                <w:rFonts w:ascii="Arial" w:hAnsi="Arial" w:cs="Arial"/>
                <w:color w:val="auto"/>
                <w:sz w:val="20"/>
                <w:szCs w:val="20"/>
              </w:rPr>
            </w:pPr>
            <w:r w:rsidRPr="006207C1">
              <w:rPr>
                <w:rFonts w:ascii="Arial" w:hAnsi="Arial" w:cs="Arial"/>
                <w:color w:val="auto"/>
                <w:sz w:val="20"/>
                <w:szCs w:val="20"/>
              </w:rPr>
              <w:t>przygotow</w:t>
            </w:r>
            <w:r w:rsidR="006207C1">
              <w:rPr>
                <w:rFonts w:ascii="Arial" w:hAnsi="Arial" w:cs="Arial"/>
                <w:color w:val="auto"/>
                <w:sz w:val="20"/>
                <w:szCs w:val="20"/>
              </w:rPr>
              <w:t>ywać</w:t>
            </w:r>
            <w:r w:rsidRPr="006207C1">
              <w:rPr>
                <w:rFonts w:ascii="Arial" w:hAnsi="Arial" w:cs="Arial"/>
                <w:color w:val="auto"/>
                <w:sz w:val="20"/>
                <w:szCs w:val="20"/>
              </w:rPr>
              <w:t xml:space="preserve"> śniadania hotelowe</w:t>
            </w:r>
          </w:p>
        </w:tc>
        <w:tc>
          <w:tcPr>
            <w:tcW w:w="3260" w:type="dxa"/>
          </w:tcPr>
          <w:p w:rsidR="003D16E0" w:rsidRPr="006207C1" w:rsidRDefault="0000516F" w:rsidP="006207C1">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hAnsi="Arial" w:cs="Arial"/>
                <w:bCs/>
                <w:color w:val="auto"/>
                <w:sz w:val="20"/>
                <w:szCs w:val="20"/>
              </w:rPr>
              <w:t>przygotow</w:t>
            </w:r>
            <w:r w:rsidR="006207C1">
              <w:rPr>
                <w:rFonts w:ascii="Arial" w:hAnsi="Arial" w:cs="Arial"/>
                <w:bCs/>
                <w:color w:val="auto"/>
                <w:sz w:val="20"/>
                <w:szCs w:val="20"/>
              </w:rPr>
              <w:t>ywać</w:t>
            </w:r>
            <w:r w:rsidRPr="006207C1">
              <w:rPr>
                <w:rFonts w:ascii="Arial" w:hAnsi="Arial" w:cs="Arial"/>
                <w:bCs/>
                <w:color w:val="auto"/>
                <w:sz w:val="20"/>
                <w:szCs w:val="20"/>
              </w:rPr>
              <w:t xml:space="preserve"> bufet śniadaniowy</w:t>
            </w:r>
          </w:p>
        </w:tc>
        <w:tc>
          <w:tcPr>
            <w:tcW w:w="1276" w:type="dxa"/>
          </w:tcPr>
          <w:p w:rsidR="003D16E0" w:rsidRPr="006207C1" w:rsidRDefault="003D16E0" w:rsidP="00A35D8B">
            <w:pPr>
              <w:ind w:left="113" w:hanging="113"/>
              <w:rPr>
                <w:rFonts w:ascii="Arial" w:hAnsi="Arial" w:cs="Arial"/>
                <w:color w:val="auto"/>
                <w:sz w:val="20"/>
                <w:szCs w:val="20"/>
              </w:rPr>
            </w:pPr>
            <w:r w:rsidRPr="006207C1">
              <w:rPr>
                <w:rFonts w:ascii="Arial" w:hAnsi="Arial" w:cs="Arial"/>
                <w:color w:val="auto"/>
                <w:sz w:val="20"/>
                <w:szCs w:val="20"/>
              </w:rPr>
              <w:t>Klasa I</w:t>
            </w:r>
          </w:p>
        </w:tc>
      </w:tr>
      <w:tr w:rsidR="003D16E0" w:rsidRPr="006207C1" w:rsidTr="006207C1">
        <w:tc>
          <w:tcPr>
            <w:tcW w:w="1990" w:type="dxa"/>
            <w:vMerge/>
          </w:tcPr>
          <w:p w:rsidR="003D16E0" w:rsidRPr="006207C1" w:rsidRDefault="003D16E0" w:rsidP="00A35D8B">
            <w:pPr>
              <w:rPr>
                <w:rFonts w:ascii="Arial" w:hAnsi="Arial" w:cs="Arial"/>
                <w:color w:val="auto"/>
                <w:sz w:val="20"/>
                <w:szCs w:val="20"/>
              </w:rPr>
            </w:pPr>
          </w:p>
        </w:tc>
        <w:tc>
          <w:tcPr>
            <w:tcW w:w="3003" w:type="dxa"/>
          </w:tcPr>
          <w:p w:rsidR="003D16E0" w:rsidRPr="006207C1" w:rsidRDefault="006207C1" w:rsidP="001D257F">
            <w:pPr>
              <w:rPr>
                <w:rFonts w:ascii="Arial" w:hAnsi="Arial" w:cs="Arial"/>
                <w:i/>
                <w:color w:val="auto"/>
                <w:sz w:val="20"/>
                <w:szCs w:val="20"/>
              </w:rPr>
            </w:pPr>
            <w:r>
              <w:rPr>
                <w:rFonts w:ascii="Arial" w:hAnsi="Arial" w:cs="Arial"/>
                <w:color w:val="auto"/>
                <w:sz w:val="20"/>
                <w:szCs w:val="20"/>
                <w:lang w:eastAsia="ar-SA"/>
              </w:rPr>
              <w:t xml:space="preserve">3. </w:t>
            </w:r>
            <w:r w:rsidR="003D16E0" w:rsidRPr="006207C1">
              <w:rPr>
                <w:rFonts w:ascii="Arial" w:hAnsi="Arial" w:cs="Arial"/>
                <w:color w:val="auto"/>
                <w:sz w:val="20"/>
                <w:szCs w:val="20"/>
                <w:lang w:eastAsia="ar-SA"/>
              </w:rPr>
              <w:t>Charakterystyka przemian składników odżywczych zachodzących w organizmie człowieka</w:t>
            </w:r>
          </w:p>
        </w:tc>
        <w:tc>
          <w:tcPr>
            <w:tcW w:w="927" w:type="dxa"/>
          </w:tcPr>
          <w:p w:rsidR="003D16E0" w:rsidRPr="006207C1" w:rsidRDefault="003D16E0" w:rsidP="00A35D8B">
            <w:pPr>
              <w:jc w:val="center"/>
              <w:rPr>
                <w:rFonts w:ascii="Arial" w:hAnsi="Arial" w:cs="Arial"/>
                <w:color w:val="auto"/>
                <w:sz w:val="20"/>
                <w:szCs w:val="20"/>
              </w:rPr>
            </w:pPr>
          </w:p>
        </w:tc>
        <w:tc>
          <w:tcPr>
            <w:tcW w:w="3402" w:type="dxa"/>
          </w:tcPr>
          <w:p w:rsidR="003D16E0" w:rsidRPr="006207C1" w:rsidRDefault="0000516F" w:rsidP="006207C1">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hAnsi="Arial" w:cs="Arial"/>
                <w:bCs/>
                <w:color w:val="auto"/>
                <w:sz w:val="20"/>
                <w:szCs w:val="20"/>
              </w:rPr>
              <w:t>stos</w:t>
            </w:r>
            <w:r w:rsidR="006207C1">
              <w:rPr>
                <w:rFonts w:ascii="Arial" w:hAnsi="Arial" w:cs="Arial"/>
                <w:bCs/>
                <w:color w:val="auto"/>
                <w:sz w:val="20"/>
                <w:szCs w:val="20"/>
              </w:rPr>
              <w:t>ować</w:t>
            </w:r>
            <w:r w:rsidRPr="006207C1">
              <w:rPr>
                <w:rFonts w:ascii="Arial" w:hAnsi="Arial" w:cs="Arial"/>
                <w:bCs/>
                <w:color w:val="auto"/>
                <w:sz w:val="20"/>
                <w:szCs w:val="20"/>
              </w:rPr>
              <w:t xml:space="preserve"> receptury do przygotowania potraw i napojów śniadaniowych  zgodnie z oczekiwaniami gości o specjalnych potrzebach żywieniowych</w:t>
            </w:r>
          </w:p>
        </w:tc>
        <w:tc>
          <w:tcPr>
            <w:tcW w:w="3260" w:type="dxa"/>
          </w:tcPr>
          <w:p w:rsidR="003D16E0" w:rsidRPr="006207C1" w:rsidRDefault="0043437C" w:rsidP="00C510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6207C1">
              <w:rPr>
                <w:rFonts w:ascii="Arial" w:hAnsi="Arial" w:cs="Arial"/>
                <w:color w:val="auto"/>
                <w:sz w:val="20"/>
                <w:szCs w:val="20"/>
              </w:rPr>
              <w:t>tworzyć receptury i jadłospisy</w:t>
            </w:r>
          </w:p>
        </w:tc>
        <w:tc>
          <w:tcPr>
            <w:tcW w:w="1276" w:type="dxa"/>
          </w:tcPr>
          <w:p w:rsidR="003D16E0" w:rsidRPr="006207C1" w:rsidRDefault="003D16E0" w:rsidP="00A35D8B">
            <w:pPr>
              <w:ind w:left="113" w:hanging="113"/>
              <w:rPr>
                <w:rFonts w:ascii="Arial" w:hAnsi="Arial" w:cs="Arial"/>
                <w:color w:val="auto"/>
                <w:sz w:val="20"/>
                <w:szCs w:val="20"/>
              </w:rPr>
            </w:pPr>
            <w:r w:rsidRPr="006207C1">
              <w:rPr>
                <w:rFonts w:ascii="Arial" w:hAnsi="Arial" w:cs="Arial"/>
                <w:color w:val="auto"/>
                <w:sz w:val="20"/>
                <w:szCs w:val="20"/>
              </w:rPr>
              <w:t>Klasa I</w:t>
            </w:r>
          </w:p>
        </w:tc>
      </w:tr>
      <w:tr w:rsidR="0043437C" w:rsidRPr="006207C1" w:rsidTr="006207C1">
        <w:trPr>
          <w:trHeight w:val="2310"/>
        </w:trPr>
        <w:tc>
          <w:tcPr>
            <w:tcW w:w="1990" w:type="dxa"/>
            <w:vMerge/>
          </w:tcPr>
          <w:p w:rsidR="0043437C" w:rsidRPr="006207C1" w:rsidRDefault="0043437C" w:rsidP="00A35D8B">
            <w:pPr>
              <w:rPr>
                <w:rFonts w:ascii="Arial" w:hAnsi="Arial" w:cs="Arial"/>
                <w:color w:val="auto"/>
                <w:sz w:val="20"/>
                <w:szCs w:val="20"/>
              </w:rPr>
            </w:pPr>
          </w:p>
        </w:tc>
        <w:tc>
          <w:tcPr>
            <w:tcW w:w="3003" w:type="dxa"/>
          </w:tcPr>
          <w:p w:rsidR="0043437C" w:rsidRPr="006207C1" w:rsidRDefault="006207C1" w:rsidP="001D257F">
            <w:pPr>
              <w:rPr>
                <w:rFonts w:ascii="Arial" w:hAnsi="Arial" w:cs="Arial"/>
                <w:i/>
                <w:color w:val="auto"/>
                <w:sz w:val="20"/>
                <w:szCs w:val="20"/>
              </w:rPr>
            </w:pPr>
            <w:r>
              <w:rPr>
                <w:rFonts w:ascii="Arial" w:hAnsi="Arial" w:cs="Arial"/>
                <w:color w:val="auto"/>
                <w:sz w:val="20"/>
                <w:szCs w:val="20"/>
              </w:rPr>
              <w:t xml:space="preserve">4. </w:t>
            </w:r>
            <w:r w:rsidR="0043437C" w:rsidRPr="006207C1">
              <w:rPr>
                <w:rFonts w:ascii="Arial" w:hAnsi="Arial" w:cs="Arial"/>
                <w:color w:val="auto"/>
                <w:sz w:val="20"/>
                <w:szCs w:val="20"/>
              </w:rPr>
              <w:t>Jakość i bezpieczeństwo zdrowotne żywności</w:t>
            </w:r>
          </w:p>
        </w:tc>
        <w:tc>
          <w:tcPr>
            <w:tcW w:w="927" w:type="dxa"/>
          </w:tcPr>
          <w:p w:rsidR="0043437C" w:rsidRPr="006207C1" w:rsidRDefault="0043437C" w:rsidP="00275A02">
            <w:pPr>
              <w:jc w:val="center"/>
              <w:rPr>
                <w:rFonts w:ascii="Arial" w:hAnsi="Arial" w:cs="Arial"/>
                <w:color w:val="auto"/>
                <w:sz w:val="20"/>
                <w:szCs w:val="20"/>
              </w:rPr>
            </w:pPr>
          </w:p>
        </w:tc>
        <w:tc>
          <w:tcPr>
            <w:tcW w:w="3402" w:type="dxa"/>
          </w:tcPr>
          <w:p w:rsidR="0043437C" w:rsidRPr="006207C1" w:rsidRDefault="0043437C" w:rsidP="0000516F">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hAnsi="Arial" w:cs="Arial"/>
                <w:color w:val="auto"/>
                <w:sz w:val="20"/>
                <w:szCs w:val="20"/>
              </w:rPr>
              <w:t>stos</w:t>
            </w:r>
            <w:r w:rsidR="006207C1">
              <w:rPr>
                <w:rFonts w:ascii="Arial" w:hAnsi="Arial" w:cs="Arial"/>
                <w:color w:val="auto"/>
                <w:sz w:val="20"/>
                <w:szCs w:val="20"/>
              </w:rPr>
              <w:t>ować</w:t>
            </w:r>
            <w:r w:rsidRPr="006207C1">
              <w:rPr>
                <w:rFonts w:ascii="Arial" w:hAnsi="Arial" w:cs="Arial"/>
                <w:color w:val="auto"/>
                <w:sz w:val="20"/>
                <w:szCs w:val="20"/>
              </w:rPr>
              <w:t xml:space="preserve"> zasady dobrej praktyki higienicznej i produkcyjnej</w:t>
            </w:r>
          </w:p>
          <w:p w:rsidR="0043437C" w:rsidRPr="006207C1" w:rsidRDefault="0043437C" w:rsidP="0000516F">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eastAsia="Calibri" w:hAnsi="Arial" w:cs="Arial"/>
                <w:color w:val="auto"/>
                <w:sz w:val="20"/>
                <w:szCs w:val="20"/>
              </w:rPr>
              <w:t>przestrzega</w:t>
            </w:r>
            <w:r w:rsidR="006207C1">
              <w:rPr>
                <w:rFonts w:ascii="Arial" w:eastAsia="Calibri" w:hAnsi="Arial" w:cs="Arial"/>
                <w:color w:val="auto"/>
                <w:sz w:val="20"/>
                <w:szCs w:val="20"/>
              </w:rPr>
              <w:t>ć</w:t>
            </w:r>
            <w:r w:rsidRPr="006207C1">
              <w:rPr>
                <w:rFonts w:ascii="Arial" w:eastAsia="Calibri" w:hAnsi="Arial" w:cs="Arial"/>
                <w:color w:val="auto"/>
                <w:sz w:val="20"/>
                <w:szCs w:val="20"/>
              </w:rPr>
              <w:t xml:space="preserve"> zasad systemu analizy zagrożeń i krytycznych punktów kontroli – HACCP(Hazard Analysis and Critical Control </w:t>
            </w:r>
            <w:proofErr w:type="spellStart"/>
            <w:r w:rsidRPr="006207C1">
              <w:rPr>
                <w:rFonts w:ascii="Arial" w:eastAsia="Calibri" w:hAnsi="Arial" w:cs="Arial"/>
                <w:color w:val="auto"/>
                <w:sz w:val="20"/>
                <w:szCs w:val="20"/>
              </w:rPr>
              <w:t>Points</w:t>
            </w:r>
            <w:proofErr w:type="spellEnd"/>
            <w:r w:rsidRPr="006207C1">
              <w:rPr>
                <w:rFonts w:ascii="Arial" w:eastAsia="Calibri" w:hAnsi="Arial" w:cs="Arial"/>
                <w:color w:val="auto"/>
                <w:sz w:val="20"/>
                <w:szCs w:val="20"/>
              </w:rPr>
              <w:t xml:space="preserve">) oraz dobrej praktyki higienicznej – GHP (Good </w:t>
            </w:r>
            <w:proofErr w:type="spellStart"/>
            <w:r w:rsidRPr="006207C1">
              <w:rPr>
                <w:rFonts w:ascii="Arial" w:eastAsia="Calibri" w:hAnsi="Arial" w:cs="Arial"/>
                <w:color w:val="auto"/>
                <w:sz w:val="20"/>
                <w:szCs w:val="20"/>
              </w:rPr>
              <w:t>Hygienic</w:t>
            </w:r>
            <w:proofErr w:type="spellEnd"/>
            <w:r w:rsidRPr="006207C1">
              <w:rPr>
                <w:rFonts w:ascii="Arial" w:eastAsia="Calibri" w:hAnsi="Arial" w:cs="Arial"/>
                <w:color w:val="auto"/>
                <w:sz w:val="20"/>
                <w:szCs w:val="20"/>
              </w:rPr>
              <w:t xml:space="preserve"> </w:t>
            </w:r>
            <w:proofErr w:type="spellStart"/>
            <w:r w:rsidRPr="006207C1">
              <w:rPr>
                <w:rFonts w:ascii="Arial" w:eastAsia="Calibri" w:hAnsi="Arial" w:cs="Arial"/>
                <w:color w:val="auto"/>
                <w:sz w:val="20"/>
                <w:szCs w:val="20"/>
              </w:rPr>
              <w:t>Practice</w:t>
            </w:r>
            <w:proofErr w:type="spellEnd"/>
          </w:p>
        </w:tc>
        <w:tc>
          <w:tcPr>
            <w:tcW w:w="3260" w:type="dxa"/>
          </w:tcPr>
          <w:p w:rsidR="0043437C" w:rsidRPr="006207C1" w:rsidRDefault="0043437C" w:rsidP="006207C1">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hAnsi="Arial" w:cs="Arial"/>
                <w:color w:val="auto"/>
                <w:sz w:val="20"/>
                <w:szCs w:val="20"/>
              </w:rPr>
              <w:t>wskaz</w:t>
            </w:r>
            <w:r w:rsidR="006207C1">
              <w:rPr>
                <w:rFonts w:ascii="Arial" w:hAnsi="Arial" w:cs="Arial"/>
                <w:color w:val="auto"/>
                <w:sz w:val="20"/>
                <w:szCs w:val="20"/>
              </w:rPr>
              <w:t>ywać</w:t>
            </w:r>
            <w:r w:rsidRPr="006207C1">
              <w:rPr>
                <w:rFonts w:ascii="Arial" w:hAnsi="Arial" w:cs="Arial"/>
                <w:color w:val="auto"/>
                <w:sz w:val="20"/>
                <w:szCs w:val="20"/>
              </w:rPr>
              <w:t xml:space="preserve"> konsekwencje wynikające z nieprzestrzegania przepisów sanitarno-epidemiologicznych</w:t>
            </w:r>
          </w:p>
        </w:tc>
        <w:tc>
          <w:tcPr>
            <w:tcW w:w="1276" w:type="dxa"/>
          </w:tcPr>
          <w:p w:rsidR="0043437C" w:rsidRPr="006207C1" w:rsidRDefault="0043437C" w:rsidP="00A35D8B">
            <w:pPr>
              <w:ind w:left="113" w:hanging="113"/>
              <w:rPr>
                <w:rFonts w:ascii="Arial" w:hAnsi="Arial" w:cs="Arial"/>
                <w:color w:val="auto"/>
                <w:sz w:val="20"/>
                <w:szCs w:val="20"/>
              </w:rPr>
            </w:pPr>
            <w:r w:rsidRPr="006207C1">
              <w:rPr>
                <w:rFonts w:ascii="Arial" w:hAnsi="Arial" w:cs="Arial"/>
                <w:color w:val="auto"/>
                <w:sz w:val="20"/>
                <w:szCs w:val="20"/>
              </w:rPr>
              <w:t>Klasa I</w:t>
            </w:r>
          </w:p>
        </w:tc>
      </w:tr>
      <w:tr w:rsidR="0043437C" w:rsidRPr="006207C1" w:rsidTr="006207C1">
        <w:tc>
          <w:tcPr>
            <w:tcW w:w="1990" w:type="dxa"/>
          </w:tcPr>
          <w:p w:rsidR="0043437C" w:rsidRPr="006207C1" w:rsidRDefault="0043437C" w:rsidP="00A35D8B">
            <w:pPr>
              <w:rPr>
                <w:rFonts w:ascii="Arial" w:hAnsi="Arial" w:cs="Arial"/>
                <w:color w:val="auto"/>
                <w:sz w:val="20"/>
                <w:szCs w:val="20"/>
              </w:rPr>
            </w:pPr>
          </w:p>
        </w:tc>
        <w:tc>
          <w:tcPr>
            <w:tcW w:w="3003" w:type="dxa"/>
          </w:tcPr>
          <w:p w:rsidR="0043437C" w:rsidRPr="006207C1" w:rsidRDefault="006207C1" w:rsidP="001D257F">
            <w:pPr>
              <w:rPr>
                <w:rFonts w:ascii="Arial" w:hAnsi="Arial" w:cs="Arial"/>
                <w:i/>
                <w:color w:val="auto"/>
                <w:sz w:val="20"/>
                <w:szCs w:val="20"/>
              </w:rPr>
            </w:pPr>
            <w:r>
              <w:rPr>
                <w:rFonts w:ascii="Arial" w:hAnsi="Arial" w:cs="Arial"/>
                <w:color w:val="auto"/>
                <w:sz w:val="20"/>
                <w:szCs w:val="20"/>
              </w:rPr>
              <w:t xml:space="preserve">5. </w:t>
            </w:r>
            <w:r w:rsidR="0043437C" w:rsidRPr="006207C1">
              <w:rPr>
                <w:rFonts w:ascii="Arial" w:hAnsi="Arial" w:cs="Arial"/>
                <w:color w:val="auto"/>
                <w:sz w:val="20"/>
                <w:szCs w:val="20"/>
              </w:rPr>
              <w:t>Warunki przechowywania żywności.</w:t>
            </w:r>
          </w:p>
        </w:tc>
        <w:tc>
          <w:tcPr>
            <w:tcW w:w="927" w:type="dxa"/>
          </w:tcPr>
          <w:p w:rsidR="0043437C" w:rsidRPr="006207C1" w:rsidRDefault="0043437C" w:rsidP="00A35D8B">
            <w:pPr>
              <w:jc w:val="center"/>
              <w:rPr>
                <w:rFonts w:ascii="Arial" w:hAnsi="Arial" w:cs="Arial"/>
                <w:color w:val="auto"/>
                <w:sz w:val="20"/>
                <w:szCs w:val="20"/>
              </w:rPr>
            </w:pPr>
          </w:p>
        </w:tc>
        <w:tc>
          <w:tcPr>
            <w:tcW w:w="3402" w:type="dxa"/>
          </w:tcPr>
          <w:p w:rsidR="0043437C" w:rsidRPr="006207C1" w:rsidRDefault="006207C1" w:rsidP="0000516F">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Pr>
                <w:rFonts w:ascii="Arial" w:hAnsi="Arial" w:cs="Arial"/>
                <w:color w:val="auto"/>
                <w:sz w:val="20"/>
                <w:szCs w:val="20"/>
              </w:rPr>
              <w:t xml:space="preserve">opisać </w:t>
            </w:r>
            <w:r w:rsidR="0043437C" w:rsidRPr="006207C1">
              <w:rPr>
                <w:rFonts w:ascii="Arial" w:hAnsi="Arial" w:cs="Arial"/>
                <w:color w:val="auto"/>
                <w:sz w:val="20"/>
                <w:szCs w:val="20"/>
              </w:rPr>
              <w:t>przepisy sanitarno-epidemiologiczne</w:t>
            </w:r>
          </w:p>
        </w:tc>
        <w:tc>
          <w:tcPr>
            <w:tcW w:w="3260" w:type="dxa"/>
          </w:tcPr>
          <w:p w:rsidR="0043437C" w:rsidRPr="006207C1" w:rsidRDefault="0043437C" w:rsidP="006207C1">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hAnsi="Arial" w:cs="Arial"/>
                <w:color w:val="auto"/>
                <w:sz w:val="20"/>
                <w:szCs w:val="20"/>
              </w:rPr>
              <w:t>wskaz</w:t>
            </w:r>
            <w:r w:rsidR="006207C1">
              <w:rPr>
                <w:rFonts w:ascii="Arial" w:hAnsi="Arial" w:cs="Arial"/>
                <w:color w:val="auto"/>
                <w:sz w:val="20"/>
                <w:szCs w:val="20"/>
              </w:rPr>
              <w:t>ywać</w:t>
            </w:r>
            <w:r w:rsidRPr="006207C1">
              <w:rPr>
                <w:rFonts w:ascii="Arial" w:hAnsi="Arial" w:cs="Arial"/>
                <w:color w:val="auto"/>
                <w:sz w:val="20"/>
                <w:szCs w:val="20"/>
              </w:rPr>
              <w:t xml:space="preserve"> konsekwencje wynikające z nieprzestrzegania przepisów sanitarno-epidemiologicznych</w:t>
            </w:r>
          </w:p>
        </w:tc>
        <w:tc>
          <w:tcPr>
            <w:tcW w:w="1276" w:type="dxa"/>
          </w:tcPr>
          <w:p w:rsidR="0043437C" w:rsidRPr="006207C1" w:rsidRDefault="0043437C" w:rsidP="00A35D8B">
            <w:pPr>
              <w:ind w:left="113" w:hanging="113"/>
              <w:rPr>
                <w:rFonts w:ascii="Arial" w:hAnsi="Arial" w:cs="Arial"/>
                <w:color w:val="auto"/>
                <w:sz w:val="20"/>
                <w:szCs w:val="20"/>
              </w:rPr>
            </w:pPr>
            <w:r w:rsidRPr="006207C1">
              <w:rPr>
                <w:rFonts w:ascii="Arial" w:hAnsi="Arial" w:cs="Arial"/>
                <w:color w:val="auto"/>
                <w:sz w:val="20"/>
                <w:szCs w:val="20"/>
              </w:rPr>
              <w:t>Klasa I</w:t>
            </w:r>
          </w:p>
        </w:tc>
      </w:tr>
      <w:tr w:rsidR="0043437C" w:rsidRPr="006207C1" w:rsidTr="006207C1">
        <w:tc>
          <w:tcPr>
            <w:tcW w:w="4993" w:type="dxa"/>
            <w:gridSpan w:val="2"/>
            <w:tcBorders>
              <w:top w:val="single" w:sz="4" w:space="0" w:color="auto"/>
              <w:left w:val="single" w:sz="4" w:space="0" w:color="auto"/>
              <w:bottom w:val="single" w:sz="4" w:space="0" w:color="auto"/>
              <w:right w:val="single" w:sz="4" w:space="0" w:color="auto"/>
            </w:tcBorders>
          </w:tcPr>
          <w:p w:rsidR="0043437C" w:rsidRPr="006207C1" w:rsidRDefault="0043437C" w:rsidP="00A35D8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07C1">
              <w:rPr>
                <w:rFonts w:ascii="Arial" w:hAnsi="Arial" w:cs="Arial"/>
                <w:color w:val="auto"/>
                <w:sz w:val="20"/>
                <w:szCs w:val="20"/>
              </w:rPr>
              <w:t>RAZEM</w:t>
            </w:r>
          </w:p>
        </w:tc>
        <w:tc>
          <w:tcPr>
            <w:tcW w:w="927" w:type="dxa"/>
            <w:tcBorders>
              <w:top w:val="single" w:sz="4" w:space="0" w:color="auto"/>
              <w:left w:val="single" w:sz="4" w:space="0" w:color="auto"/>
              <w:bottom w:val="single" w:sz="4" w:space="0" w:color="auto"/>
              <w:right w:val="single" w:sz="4" w:space="0" w:color="auto"/>
            </w:tcBorders>
          </w:tcPr>
          <w:p w:rsidR="0043437C" w:rsidRPr="006207C1" w:rsidRDefault="0043437C" w:rsidP="00A35D8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7938" w:type="dxa"/>
            <w:gridSpan w:val="3"/>
            <w:tcBorders>
              <w:top w:val="single" w:sz="4" w:space="0" w:color="auto"/>
              <w:left w:val="single" w:sz="4" w:space="0" w:color="auto"/>
              <w:bottom w:val="single" w:sz="4" w:space="0" w:color="auto"/>
              <w:right w:val="single" w:sz="4" w:space="0" w:color="auto"/>
            </w:tcBorders>
          </w:tcPr>
          <w:p w:rsidR="0043437C" w:rsidRPr="006207C1" w:rsidRDefault="0043437C" w:rsidP="00A35D8B">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152EBB" w:rsidRPr="006207C1" w:rsidRDefault="00152EBB" w:rsidP="00152EBB">
      <w:pPr>
        <w:spacing w:line="360" w:lineRule="auto"/>
        <w:rPr>
          <w:rFonts w:ascii="Arial" w:hAnsi="Arial" w:cs="Arial"/>
          <w:color w:val="auto"/>
          <w:sz w:val="20"/>
          <w:szCs w:val="20"/>
        </w:rPr>
      </w:pPr>
    </w:p>
    <w:p w:rsidR="00152EBB" w:rsidRDefault="00EB5D61" w:rsidP="00152EB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6207C1">
        <w:rPr>
          <w:rFonts w:ascii="Arial" w:hAnsi="Arial" w:cs="Arial"/>
          <w:b/>
          <w:color w:val="auto"/>
          <w:sz w:val="20"/>
          <w:szCs w:val="20"/>
        </w:rPr>
        <w:br w:type="page"/>
      </w:r>
      <w:r w:rsidR="00152EBB" w:rsidRPr="00CE38F3">
        <w:rPr>
          <w:rFonts w:ascii="Arial" w:hAnsi="Arial" w:cs="Arial"/>
          <w:b/>
          <w:sz w:val="20"/>
          <w:szCs w:val="20"/>
        </w:rPr>
        <w:lastRenderedPageBreak/>
        <w:t>PROCEDURY OSIĄGANIA CELÓW KSZTAŁCENIA PRZEDMIOTU</w:t>
      </w:r>
    </w:p>
    <w:p w:rsidR="00152EBB" w:rsidRPr="006207C1" w:rsidRDefault="00152EBB" w:rsidP="004A77F3">
      <w:pPr>
        <w:spacing w:line="360" w:lineRule="auto"/>
        <w:jc w:val="both"/>
        <w:rPr>
          <w:rFonts w:ascii="Arial" w:hAnsi="Arial" w:cs="Arial"/>
          <w:color w:val="auto"/>
          <w:sz w:val="20"/>
          <w:szCs w:val="20"/>
        </w:rPr>
      </w:pPr>
      <w:r w:rsidRPr="008B470C">
        <w:rPr>
          <w:rFonts w:ascii="Arial" w:hAnsi="Arial" w:cs="Arial"/>
          <w:sz w:val="20"/>
          <w:szCs w:val="20"/>
        </w:rPr>
        <w:t xml:space="preserve">W ramach zajęć edukacyjnych z przedmiotu </w:t>
      </w:r>
      <w:r w:rsidRPr="004C0BF3">
        <w:rPr>
          <w:rFonts w:ascii="Arial" w:hAnsi="Arial" w:cs="Arial"/>
          <w:sz w:val="20"/>
          <w:szCs w:val="20"/>
        </w:rPr>
        <w:t xml:space="preserve">Usługi żywieniowe </w:t>
      </w:r>
      <w:r w:rsidRPr="006207C1">
        <w:rPr>
          <w:rFonts w:ascii="Arial" w:hAnsi="Arial" w:cs="Arial"/>
          <w:color w:val="auto"/>
          <w:sz w:val="20"/>
          <w:szCs w:val="20"/>
        </w:rPr>
        <w:t>w hotelarstwie</w:t>
      </w:r>
      <w:r w:rsidR="00DF1615" w:rsidRPr="006207C1">
        <w:rPr>
          <w:rFonts w:ascii="Arial" w:hAnsi="Arial" w:cs="Arial"/>
          <w:color w:val="auto"/>
          <w:sz w:val="20"/>
          <w:szCs w:val="20"/>
        </w:rPr>
        <w:t>,</w:t>
      </w:r>
      <w:r w:rsidRPr="006207C1">
        <w:rPr>
          <w:rFonts w:ascii="Arial" w:hAnsi="Arial" w:cs="Arial"/>
          <w:color w:val="auto"/>
          <w:sz w:val="20"/>
          <w:szCs w:val="20"/>
        </w:rPr>
        <w:t xml:space="preserve"> uczeń powinien nabyć umiejętności klasyfikacji żywności, rozróżniania</w:t>
      </w:r>
      <w:r w:rsidR="00A311D5" w:rsidRPr="006207C1">
        <w:rPr>
          <w:rFonts w:ascii="Arial" w:hAnsi="Arial" w:cs="Arial"/>
          <w:color w:val="auto"/>
          <w:sz w:val="20"/>
          <w:szCs w:val="20"/>
        </w:rPr>
        <w:t xml:space="preserve"> </w:t>
      </w:r>
      <w:r w:rsidRPr="006207C1">
        <w:rPr>
          <w:rFonts w:ascii="Arial" w:hAnsi="Arial" w:cs="Arial"/>
          <w:color w:val="auto"/>
          <w:sz w:val="20"/>
          <w:szCs w:val="20"/>
        </w:rPr>
        <w:t xml:space="preserve">surowców i półproduktów, dokonywania oceny towaroznawczej i organoleptycznej, rozróżniania metod utrwalania </w:t>
      </w:r>
      <w:r w:rsidR="00FE377D" w:rsidRPr="006207C1">
        <w:rPr>
          <w:rFonts w:ascii="Arial" w:hAnsi="Arial" w:cs="Arial"/>
          <w:color w:val="auto"/>
          <w:sz w:val="20"/>
          <w:szCs w:val="20"/>
        </w:rPr>
        <w:t xml:space="preserve">i przechowywania </w:t>
      </w:r>
      <w:r w:rsidRPr="006207C1">
        <w:rPr>
          <w:rFonts w:ascii="Arial" w:hAnsi="Arial" w:cs="Arial"/>
          <w:color w:val="auto"/>
          <w:sz w:val="20"/>
          <w:szCs w:val="20"/>
        </w:rPr>
        <w:t>żywności, rozróżniania systemów zarządzania jakością i bezpieczeństwem zdrowotnym żywności i żywienia, rozróżniania i stosowania programów komputerowych oraz przestrzegania zasad zrównoważonego rozwoju w gastronomii hotelowej.</w:t>
      </w:r>
    </w:p>
    <w:p w:rsidR="00152EBB" w:rsidRPr="006207C1" w:rsidRDefault="00152EBB" w:rsidP="00B153DD">
      <w:pPr>
        <w:spacing w:line="360" w:lineRule="auto"/>
        <w:jc w:val="both"/>
        <w:rPr>
          <w:color w:val="auto"/>
          <w:sz w:val="20"/>
          <w:szCs w:val="20"/>
        </w:rPr>
      </w:pPr>
      <w:r w:rsidRPr="006207C1">
        <w:rPr>
          <w:rFonts w:ascii="Arial" w:hAnsi="Arial" w:cs="Arial"/>
          <w:color w:val="auto"/>
          <w:sz w:val="20"/>
          <w:szCs w:val="20"/>
        </w:rPr>
        <w:t>Należy stosować aktywizujące metody nauczania związane z różnym stopniem aktywności uczniów, ze szczególnym uwzględnieniem metod podających, eksponujących, wzrokowych i wzrokowo</w:t>
      </w:r>
      <w:r w:rsidR="002B3234" w:rsidRPr="006207C1">
        <w:rPr>
          <w:rFonts w:ascii="Arial" w:hAnsi="Arial" w:cs="Arial"/>
          <w:color w:val="auto"/>
          <w:sz w:val="20"/>
          <w:szCs w:val="20"/>
        </w:rPr>
        <w:t>-</w:t>
      </w:r>
      <w:r w:rsidRPr="006207C1">
        <w:rPr>
          <w:rFonts w:ascii="Arial" w:hAnsi="Arial" w:cs="Arial"/>
          <w:color w:val="auto"/>
          <w:sz w:val="20"/>
          <w:szCs w:val="20"/>
        </w:rPr>
        <w:t xml:space="preserve">słuchowych. Wskazane metody to: pogadanka, opis, prelekcja, objaśnienie lub wyjaśnienie, </w:t>
      </w:r>
      <w:r w:rsidR="00935E73" w:rsidRPr="006207C1">
        <w:rPr>
          <w:rFonts w:ascii="Arial" w:hAnsi="Arial" w:cs="Arial"/>
          <w:color w:val="auto"/>
          <w:sz w:val="20"/>
          <w:szCs w:val="20"/>
        </w:rPr>
        <w:t>inscenizacja, drzewko decyzyjne, mapa pojęciowa, burza mózgów, gra dydaktyczna, dyskusja dydaktyczna, wycieczki i filmy dydaktyczne oraz udział</w:t>
      </w:r>
      <w:r w:rsidR="00727D7E" w:rsidRPr="006207C1">
        <w:rPr>
          <w:rFonts w:ascii="Arial" w:hAnsi="Arial" w:cs="Arial"/>
          <w:color w:val="auto"/>
          <w:sz w:val="20"/>
          <w:szCs w:val="20"/>
        </w:rPr>
        <w:t xml:space="preserve"> </w:t>
      </w:r>
      <w:r w:rsidRPr="006207C1">
        <w:rPr>
          <w:rFonts w:ascii="Arial" w:hAnsi="Arial" w:cs="Arial"/>
          <w:color w:val="auto"/>
          <w:sz w:val="20"/>
          <w:szCs w:val="20"/>
        </w:rPr>
        <w:t>w prelekcjach i spotkaniach z przedstawicielami branży hotelarskiej. W trakcie zajęć edukacyjnych w sali lekcyjnej należy wykorzystywać flipchart, tablice interaktywne, sprzęt multimedialny,</w:t>
      </w:r>
      <w:r w:rsidR="007735EE" w:rsidRPr="006207C1">
        <w:rPr>
          <w:rFonts w:ascii="Arial" w:hAnsi="Arial" w:cs="Arial"/>
          <w:color w:val="auto"/>
          <w:sz w:val="20"/>
          <w:szCs w:val="20"/>
        </w:rPr>
        <w:t xml:space="preserve"> co znacznie ułatwi</w:t>
      </w:r>
      <w:r w:rsidRPr="006207C1">
        <w:rPr>
          <w:rFonts w:ascii="Arial" w:hAnsi="Arial" w:cs="Arial"/>
          <w:color w:val="auto"/>
          <w:sz w:val="20"/>
          <w:szCs w:val="20"/>
        </w:rPr>
        <w:t xml:space="preserve"> prowadzenie zajęć </w:t>
      </w:r>
      <w:r w:rsidR="007735EE" w:rsidRPr="006207C1">
        <w:rPr>
          <w:rFonts w:ascii="Arial" w:hAnsi="Arial" w:cs="Arial"/>
          <w:color w:val="auto"/>
          <w:sz w:val="20"/>
          <w:szCs w:val="20"/>
        </w:rPr>
        <w:t>oraz</w:t>
      </w:r>
      <w:r w:rsidRPr="006207C1">
        <w:rPr>
          <w:rFonts w:ascii="Arial" w:hAnsi="Arial" w:cs="Arial"/>
          <w:color w:val="auto"/>
          <w:sz w:val="20"/>
          <w:szCs w:val="20"/>
        </w:rPr>
        <w:t xml:space="preserve"> zapamiętywanie przekazywanych treści.</w:t>
      </w:r>
    </w:p>
    <w:p w:rsidR="00152EBB" w:rsidRPr="006207C1"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52EBB"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B470C">
        <w:rPr>
          <w:rFonts w:ascii="Arial" w:hAnsi="Arial" w:cs="Arial"/>
          <w:b/>
          <w:sz w:val="20"/>
          <w:szCs w:val="20"/>
        </w:rPr>
        <w:t>PROPONOWANE METODY SPRAWDZANIA OSIĄGNIĘĆ EDUKACYJNYCH UCZNIA</w:t>
      </w:r>
    </w:p>
    <w:p w:rsidR="00152EBB" w:rsidRPr="00F25A87" w:rsidRDefault="00152EBB" w:rsidP="004A77F3">
      <w:pPr>
        <w:spacing w:line="360" w:lineRule="auto"/>
        <w:jc w:val="both"/>
        <w:rPr>
          <w:rFonts w:ascii="Arial" w:hAnsi="Arial" w:cs="Arial"/>
          <w:sz w:val="20"/>
          <w:szCs w:val="20"/>
        </w:rPr>
      </w:pPr>
      <w:r w:rsidRPr="00F25A87">
        <w:rPr>
          <w:rFonts w:ascii="Arial" w:hAnsi="Arial" w:cs="Arial"/>
          <w:sz w:val="20"/>
          <w:szCs w:val="20"/>
        </w:rPr>
        <w:t>Do oceny</w:t>
      </w:r>
      <w:r>
        <w:rPr>
          <w:rFonts w:ascii="Arial" w:hAnsi="Arial" w:cs="Arial"/>
          <w:sz w:val="20"/>
          <w:szCs w:val="20"/>
        </w:rPr>
        <w:t xml:space="preserve"> osiągnięć edukacyjnych uczniów </w:t>
      </w:r>
      <w:r w:rsidRPr="00F25A87">
        <w:rPr>
          <w:rFonts w:ascii="Arial" w:hAnsi="Arial" w:cs="Arial"/>
          <w:sz w:val="20"/>
          <w:szCs w:val="20"/>
        </w:rPr>
        <w:t>proponuje się</w:t>
      </w:r>
      <w:r>
        <w:rPr>
          <w:rFonts w:ascii="Arial" w:hAnsi="Arial" w:cs="Arial"/>
          <w:sz w:val="20"/>
          <w:szCs w:val="20"/>
        </w:rPr>
        <w:t>:</w:t>
      </w:r>
      <w:r w:rsidRPr="00F25A87">
        <w:rPr>
          <w:rFonts w:ascii="Arial" w:hAnsi="Arial" w:cs="Arial"/>
          <w:sz w:val="20"/>
          <w:szCs w:val="20"/>
        </w:rPr>
        <w:t xml:space="preserve"> przeprowadze</w:t>
      </w:r>
      <w:r>
        <w:rPr>
          <w:rFonts w:ascii="Arial" w:hAnsi="Arial" w:cs="Arial"/>
          <w:sz w:val="20"/>
          <w:szCs w:val="20"/>
        </w:rPr>
        <w:t>nie testu wielokrotnego wyboru, obserwację indywidualnej pracy ucznia, analizę zaangażowania ucznia w pracę zespołową, opracowanie i prezentację projektów zawodowych.</w:t>
      </w:r>
    </w:p>
    <w:p w:rsidR="00152EBB" w:rsidRDefault="00152EBB" w:rsidP="00B153DD">
      <w:pPr>
        <w:spacing w:line="360" w:lineRule="auto"/>
        <w:jc w:val="both"/>
        <w:rPr>
          <w:rFonts w:ascii="Arial" w:hAnsi="Arial" w:cs="Arial"/>
          <w:sz w:val="20"/>
          <w:szCs w:val="20"/>
        </w:rPr>
      </w:pPr>
      <w:r w:rsidRPr="008B470C">
        <w:rPr>
          <w:rFonts w:ascii="Arial" w:hAnsi="Arial" w:cs="Arial"/>
          <w:sz w:val="20"/>
          <w:szCs w:val="20"/>
        </w:rPr>
        <w:t>Sprawdzanie osiągnięć ucznia powinno odbywać się przez cały czas realizacj</w:t>
      </w:r>
      <w:r>
        <w:rPr>
          <w:rFonts w:ascii="Arial" w:hAnsi="Arial" w:cs="Arial"/>
          <w:sz w:val="20"/>
          <w:szCs w:val="20"/>
        </w:rPr>
        <w:t xml:space="preserve">i programu nauczania. Umiejętności posługiwania się </w:t>
      </w:r>
      <w:r w:rsidRPr="008B470C">
        <w:rPr>
          <w:rFonts w:ascii="Arial" w:hAnsi="Arial" w:cs="Arial"/>
          <w:sz w:val="20"/>
          <w:szCs w:val="20"/>
        </w:rPr>
        <w:t>wiedzą powinny być sprawdzane za pomocą: arkusza obserwacji ucznia, testów o charakterze otwartym lub zamknię</w:t>
      </w:r>
      <w:r>
        <w:rPr>
          <w:rFonts w:ascii="Arial" w:hAnsi="Arial" w:cs="Arial"/>
          <w:sz w:val="20"/>
          <w:szCs w:val="20"/>
        </w:rPr>
        <w:t>tym, oceny pracy podczas zajęć,</w:t>
      </w:r>
      <w:r w:rsidRPr="008B470C">
        <w:rPr>
          <w:rFonts w:ascii="Arial" w:hAnsi="Arial" w:cs="Arial"/>
          <w:sz w:val="20"/>
          <w:szCs w:val="20"/>
        </w:rPr>
        <w:t xml:space="preserve"> wypowiedzi ustnych, interpretacji tekstów.</w:t>
      </w:r>
    </w:p>
    <w:p w:rsidR="00152EBB" w:rsidRPr="00387519" w:rsidRDefault="00152EBB" w:rsidP="00B153DD">
      <w:pPr>
        <w:spacing w:line="360" w:lineRule="auto"/>
        <w:jc w:val="both"/>
        <w:rPr>
          <w:sz w:val="20"/>
          <w:szCs w:val="20"/>
        </w:rPr>
      </w:pPr>
      <w:r w:rsidRPr="006E640A">
        <w:rPr>
          <w:rFonts w:ascii="Arial" w:hAnsi="Arial" w:cs="Arial"/>
          <w:sz w:val="20"/>
          <w:szCs w:val="20"/>
        </w:rPr>
        <w:t xml:space="preserve">W trakcie dokonywania oceny należy stosować narzędzia oceniania kształtującego i wprowadzać formy indywidualizacji pracy uczniów, czyli </w:t>
      </w:r>
      <w:r w:rsidRPr="006E640A">
        <w:rPr>
          <w:rFonts w:ascii="Arial" w:hAnsi="Arial" w:cs="Arial"/>
          <w:sz w:val="20"/>
          <w:szCs w:val="20"/>
          <w:shd w:val="clear" w:color="auto" w:fill="FFFFFF"/>
        </w:rPr>
        <w:t xml:space="preserve">dostosować warunki, metody i formy kształcenia do potrzeb konkretnych uczniów. </w:t>
      </w:r>
    </w:p>
    <w:p w:rsidR="00152EBB" w:rsidRDefault="00152EBB" w:rsidP="00B153DD">
      <w:pPr>
        <w:spacing w:line="360" w:lineRule="auto"/>
        <w:ind w:hanging="284"/>
        <w:rPr>
          <w:rFonts w:ascii="Arial" w:hAnsi="Arial" w:cs="Arial"/>
          <w:sz w:val="20"/>
          <w:szCs w:val="20"/>
        </w:rPr>
      </w:pPr>
    </w:p>
    <w:p w:rsidR="00727D7E" w:rsidRPr="008B470C" w:rsidRDefault="00727D7E" w:rsidP="00B153DD">
      <w:pPr>
        <w:spacing w:line="360" w:lineRule="auto"/>
        <w:ind w:hanging="284"/>
        <w:rPr>
          <w:rFonts w:ascii="Arial" w:hAnsi="Arial" w:cs="Arial"/>
          <w:sz w:val="20"/>
          <w:szCs w:val="20"/>
        </w:rPr>
      </w:pPr>
    </w:p>
    <w:p w:rsidR="00152EBB" w:rsidRPr="008B470C" w:rsidRDefault="00152EBB" w:rsidP="00B153DD">
      <w:pPr>
        <w:spacing w:line="360" w:lineRule="auto"/>
        <w:rPr>
          <w:rFonts w:ascii="Arial" w:hAnsi="Arial" w:cs="Arial"/>
          <w:b/>
          <w:sz w:val="20"/>
          <w:szCs w:val="20"/>
        </w:rPr>
      </w:pPr>
      <w:r w:rsidRPr="008B470C">
        <w:rPr>
          <w:rFonts w:ascii="Arial" w:hAnsi="Arial" w:cs="Arial"/>
          <w:b/>
          <w:sz w:val="20"/>
          <w:szCs w:val="20"/>
        </w:rPr>
        <w:t>PROPONOWANE METODY EWALUACJI PRZEDMIOTU</w:t>
      </w:r>
    </w:p>
    <w:p w:rsidR="00152EBB" w:rsidRDefault="00152EBB" w:rsidP="00B153DD">
      <w:pPr>
        <w:spacing w:line="360" w:lineRule="auto"/>
        <w:jc w:val="both"/>
        <w:rPr>
          <w:rFonts w:ascii="Arial" w:hAnsi="Arial" w:cs="Arial"/>
          <w:sz w:val="20"/>
          <w:szCs w:val="20"/>
        </w:rPr>
      </w:pPr>
      <w:r w:rsidRPr="0067467E">
        <w:rPr>
          <w:rFonts w:ascii="Arial" w:hAnsi="Arial" w:cs="Arial"/>
          <w:sz w:val="20"/>
          <w:szCs w:val="20"/>
        </w:rPr>
        <w:t>Proponuje się prze</w:t>
      </w:r>
      <w:r>
        <w:rPr>
          <w:rFonts w:ascii="Arial" w:hAnsi="Arial" w:cs="Arial"/>
          <w:sz w:val="20"/>
          <w:szCs w:val="20"/>
        </w:rPr>
        <w:t xml:space="preserve">prowadzić ewaluację przedmiotu </w:t>
      </w:r>
      <w:r w:rsidRPr="0067467E">
        <w:rPr>
          <w:rFonts w:ascii="Arial" w:hAnsi="Arial" w:cs="Arial"/>
          <w:sz w:val="20"/>
          <w:szCs w:val="20"/>
        </w:rPr>
        <w:t xml:space="preserve">poprzez </w:t>
      </w:r>
      <w:r>
        <w:rPr>
          <w:rFonts w:ascii="Arial" w:hAnsi="Arial" w:cs="Arial"/>
          <w:sz w:val="20"/>
          <w:szCs w:val="20"/>
        </w:rPr>
        <w:t xml:space="preserve">wstępne </w:t>
      </w:r>
      <w:r w:rsidRPr="0067467E">
        <w:rPr>
          <w:rFonts w:ascii="Arial" w:hAnsi="Arial" w:cs="Arial"/>
          <w:sz w:val="20"/>
          <w:szCs w:val="20"/>
        </w:rPr>
        <w:t>zdiagnozowanie potrzeb uczniów</w:t>
      </w:r>
      <w:r>
        <w:rPr>
          <w:rFonts w:ascii="Arial" w:hAnsi="Arial" w:cs="Arial"/>
          <w:sz w:val="20"/>
          <w:szCs w:val="20"/>
        </w:rPr>
        <w:t xml:space="preserve"> za pomocą ankiet.</w:t>
      </w:r>
      <w:r w:rsidR="00274082">
        <w:rPr>
          <w:rFonts w:ascii="Arial" w:hAnsi="Arial" w:cs="Arial"/>
          <w:sz w:val="20"/>
          <w:szCs w:val="20"/>
        </w:rPr>
        <w:t xml:space="preserve"> </w:t>
      </w:r>
      <w:r>
        <w:rPr>
          <w:rFonts w:ascii="Arial" w:hAnsi="Arial" w:cs="Arial"/>
          <w:sz w:val="20"/>
          <w:szCs w:val="20"/>
        </w:rPr>
        <w:t>Następnie w trakcie nauczania przeprowadzać krótkie ankiety sprawdzające opanowanie określonych treści. Ważnymi metodami są również obserwacje oraz wywiady</w:t>
      </w:r>
      <w:r w:rsidRPr="0067467E">
        <w:rPr>
          <w:rFonts w:ascii="Arial" w:hAnsi="Arial" w:cs="Arial"/>
          <w:sz w:val="20"/>
          <w:szCs w:val="20"/>
        </w:rPr>
        <w:t xml:space="preserve"> z uczniami. Na zakończenie kształcenia proponuje się przeprowadzić ewaluac</w:t>
      </w:r>
      <w:r>
        <w:rPr>
          <w:rFonts w:ascii="Arial" w:hAnsi="Arial" w:cs="Arial"/>
          <w:sz w:val="20"/>
          <w:szCs w:val="20"/>
        </w:rPr>
        <w:t>ję podsumowującą</w:t>
      </w:r>
      <w:r w:rsidR="008E23CA">
        <w:rPr>
          <w:rFonts w:ascii="Arial" w:hAnsi="Arial" w:cs="Arial"/>
          <w:sz w:val="20"/>
          <w:szCs w:val="20"/>
        </w:rPr>
        <w:t>,</w:t>
      </w:r>
      <w:r>
        <w:rPr>
          <w:rFonts w:ascii="Arial" w:hAnsi="Arial" w:cs="Arial"/>
          <w:sz w:val="20"/>
          <w:szCs w:val="20"/>
        </w:rPr>
        <w:t xml:space="preserve"> z wykorzystaniem </w:t>
      </w:r>
      <w:r w:rsidRPr="0067467E">
        <w:rPr>
          <w:rFonts w:ascii="Arial" w:hAnsi="Arial" w:cs="Arial"/>
          <w:sz w:val="20"/>
          <w:szCs w:val="20"/>
        </w:rPr>
        <w:t>test</w:t>
      </w:r>
      <w:r>
        <w:rPr>
          <w:rFonts w:ascii="Arial" w:hAnsi="Arial" w:cs="Arial"/>
          <w:sz w:val="20"/>
          <w:szCs w:val="20"/>
        </w:rPr>
        <w:t>ów zawierających pytania otwarte i zamknięte.</w:t>
      </w:r>
    </w:p>
    <w:p w:rsidR="00152EBB" w:rsidRPr="00940DE7" w:rsidRDefault="00152EBB" w:rsidP="00B153DD">
      <w:pPr>
        <w:spacing w:line="360" w:lineRule="auto"/>
        <w:jc w:val="both"/>
        <w:rPr>
          <w:rFonts w:ascii="Arial" w:hAnsi="Arial" w:cs="Arial"/>
          <w:b/>
          <w:sz w:val="20"/>
          <w:szCs w:val="20"/>
        </w:rPr>
      </w:pPr>
      <w:r>
        <w:rPr>
          <w:rFonts w:ascii="Arial" w:hAnsi="Arial" w:cs="Arial"/>
          <w:color w:val="auto"/>
          <w:sz w:val="20"/>
          <w:szCs w:val="20"/>
        </w:rPr>
        <w:lastRenderedPageBreak/>
        <w:t>Metodami pomocniczymi w trakcie ewaluacji mogą być także karty ew</w:t>
      </w:r>
      <w:r w:rsidR="00F604DA">
        <w:rPr>
          <w:rFonts w:ascii="Arial" w:hAnsi="Arial" w:cs="Arial"/>
          <w:color w:val="auto"/>
          <w:sz w:val="20"/>
          <w:szCs w:val="20"/>
        </w:rPr>
        <w:t>a</w:t>
      </w:r>
      <w:r>
        <w:rPr>
          <w:rFonts w:ascii="Arial" w:hAnsi="Arial" w:cs="Arial"/>
          <w:color w:val="auto"/>
          <w:sz w:val="20"/>
          <w:szCs w:val="20"/>
        </w:rPr>
        <w:t>luacji na koniec jednostki metodycznej.</w:t>
      </w:r>
    </w:p>
    <w:p w:rsidR="00152EBB" w:rsidRPr="00F22577" w:rsidRDefault="00152EBB" w:rsidP="00B153DD">
      <w:pPr>
        <w:spacing w:line="360" w:lineRule="auto"/>
        <w:jc w:val="both"/>
        <w:rPr>
          <w:rFonts w:ascii="Arial" w:hAnsi="Arial" w:cs="Arial"/>
          <w:b/>
          <w:sz w:val="20"/>
          <w:szCs w:val="20"/>
        </w:rPr>
      </w:pPr>
      <w:r>
        <w:rPr>
          <w:rFonts w:ascii="Arial" w:hAnsi="Arial" w:cs="Arial"/>
          <w:sz w:val="20"/>
          <w:szCs w:val="20"/>
        </w:rPr>
        <w:t xml:space="preserve">Zadaniem ewaluacji jest sprawdzenie opanowania przez uczniów </w:t>
      </w:r>
      <w:r w:rsidRPr="0067467E">
        <w:rPr>
          <w:rFonts w:ascii="Arial" w:hAnsi="Arial" w:cs="Arial"/>
          <w:sz w:val="20"/>
          <w:szCs w:val="20"/>
        </w:rPr>
        <w:t xml:space="preserve">materiału </w:t>
      </w:r>
      <w:r>
        <w:rPr>
          <w:rFonts w:ascii="Arial" w:hAnsi="Arial" w:cs="Arial"/>
          <w:sz w:val="20"/>
          <w:szCs w:val="20"/>
        </w:rPr>
        <w:t xml:space="preserve">nauczania z zakresu przedmiotu </w:t>
      </w:r>
      <w:r w:rsidR="00CA490E">
        <w:rPr>
          <w:rFonts w:ascii="Arial" w:hAnsi="Arial" w:cs="Arial"/>
          <w:sz w:val="20"/>
          <w:szCs w:val="20"/>
        </w:rPr>
        <w:t>U</w:t>
      </w:r>
      <w:r>
        <w:rPr>
          <w:rFonts w:ascii="Arial" w:hAnsi="Arial" w:cs="Arial"/>
          <w:sz w:val="20"/>
          <w:szCs w:val="20"/>
        </w:rPr>
        <w:t>sługi żywieniowe w hotelarstwie.</w:t>
      </w:r>
    </w:p>
    <w:p w:rsidR="00152EBB" w:rsidRDefault="00152EBB" w:rsidP="00B153DD">
      <w:pPr>
        <w:spacing w:line="360" w:lineRule="auto"/>
        <w:ind w:hanging="284"/>
        <w:rPr>
          <w:rFonts w:ascii="Arial" w:hAnsi="Arial" w:cs="Arial"/>
          <w:b/>
          <w:sz w:val="20"/>
          <w:szCs w:val="20"/>
        </w:rPr>
      </w:pPr>
    </w:p>
    <w:p w:rsidR="00152EBB" w:rsidRPr="008B470C" w:rsidRDefault="00152EBB" w:rsidP="00B153DD">
      <w:pPr>
        <w:spacing w:line="360" w:lineRule="auto"/>
        <w:rPr>
          <w:rFonts w:ascii="Arial" w:hAnsi="Arial" w:cs="Arial"/>
          <w:b/>
          <w:sz w:val="20"/>
          <w:szCs w:val="20"/>
        </w:rPr>
      </w:pPr>
      <w:r w:rsidRPr="008B470C">
        <w:rPr>
          <w:rFonts w:ascii="Arial" w:hAnsi="Arial" w:cs="Arial"/>
          <w:b/>
          <w:bCs/>
          <w:sz w:val="20"/>
          <w:szCs w:val="20"/>
        </w:rPr>
        <w:t>EWALUACJA PRZEDMIOTU</w:t>
      </w:r>
    </w:p>
    <w:p w:rsidR="00152EBB" w:rsidRPr="008B470C" w:rsidRDefault="00152EBB" w:rsidP="00B153DD">
      <w:pPr>
        <w:spacing w:line="360" w:lineRule="auto"/>
        <w:rPr>
          <w:rFonts w:ascii="Arial" w:hAnsi="Arial" w:cs="Arial"/>
          <w:sz w:val="20"/>
          <w:szCs w:val="20"/>
        </w:rPr>
      </w:pPr>
      <w:r w:rsidRPr="008B470C">
        <w:rPr>
          <w:rFonts w:ascii="Arial" w:hAnsi="Arial" w:cs="Arial"/>
          <w:sz w:val="20"/>
          <w:szCs w:val="20"/>
        </w:rPr>
        <w:t xml:space="preserve">Szczegółowa analiza osiągnięć uczniów po egzaminie </w:t>
      </w:r>
      <w:r w:rsidR="00535126">
        <w:rPr>
          <w:rFonts w:ascii="Arial" w:hAnsi="Arial" w:cs="Arial"/>
          <w:sz w:val="20"/>
          <w:szCs w:val="20"/>
        </w:rPr>
        <w:t xml:space="preserve">zawodowym </w:t>
      </w:r>
      <w:r w:rsidR="00C230C9">
        <w:rPr>
          <w:rFonts w:ascii="Arial" w:hAnsi="Arial" w:cs="Arial"/>
          <w:sz w:val="20"/>
          <w:szCs w:val="20"/>
        </w:rPr>
        <w:t>w zakresie</w:t>
      </w:r>
      <w:r w:rsidRPr="008B470C">
        <w:rPr>
          <w:rFonts w:ascii="Arial" w:hAnsi="Arial" w:cs="Arial"/>
          <w:sz w:val="20"/>
          <w:szCs w:val="20"/>
        </w:rPr>
        <w:t xml:space="preserve"> kwalifikacj</w:t>
      </w:r>
      <w:r w:rsidR="00C230C9">
        <w:rPr>
          <w:rFonts w:ascii="Arial" w:hAnsi="Arial" w:cs="Arial"/>
          <w:sz w:val="20"/>
          <w:szCs w:val="20"/>
        </w:rPr>
        <w:t>i</w:t>
      </w:r>
      <w:r w:rsidRPr="008B470C">
        <w:rPr>
          <w:rFonts w:ascii="Arial" w:hAnsi="Arial" w:cs="Arial"/>
          <w:sz w:val="20"/>
          <w:szCs w:val="20"/>
        </w:rPr>
        <w:t xml:space="preserve"> </w:t>
      </w:r>
      <w:r w:rsidR="00A311D5">
        <w:rPr>
          <w:rFonts w:ascii="Arial" w:hAnsi="Arial" w:cs="Arial"/>
          <w:sz w:val="20"/>
          <w:szCs w:val="20"/>
        </w:rPr>
        <w:t>HGT.03</w:t>
      </w:r>
      <w:r w:rsidRPr="00387519">
        <w:rPr>
          <w:rFonts w:ascii="Arial" w:hAnsi="Arial" w:cs="Arial"/>
          <w:sz w:val="20"/>
          <w:szCs w:val="20"/>
        </w:rPr>
        <w:t>.</w:t>
      </w:r>
      <w:r w:rsidRPr="008B470C">
        <w:rPr>
          <w:rFonts w:ascii="Arial" w:hAnsi="Arial" w:cs="Arial"/>
          <w:sz w:val="20"/>
          <w:szCs w:val="20"/>
        </w:rPr>
        <w:t xml:space="preserve"> Opracowane wnioski mogą posłużyć do</w:t>
      </w:r>
      <w:r>
        <w:rPr>
          <w:rFonts w:ascii="Arial" w:hAnsi="Arial" w:cs="Arial"/>
          <w:sz w:val="20"/>
          <w:szCs w:val="20"/>
        </w:rPr>
        <w:t xml:space="preserve"> modyfikacji p</w:t>
      </w:r>
      <w:r w:rsidRPr="008B470C">
        <w:rPr>
          <w:rFonts w:ascii="Arial" w:hAnsi="Arial" w:cs="Arial"/>
          <w:sz w:val="20"/>
          <w:szCs w:val="20"/>
        </w:rPr>
        <w:t>rzedmiotowego programu nauczania.</w:t>
      </w:r>
    </w:p>
    <w:p w:rsidR="00152EBB" w:rsidRDefault="00152EBB" w:rsidP="00006E6C">
      <w:pPr>
        <w:pStyle w:val="Bezodstpw"/>
        <w:spacing w:line="360" w:lineRule="auto"/>
        <w:jc w:val="both"/>
        <w:rPr>
          <w:rFonts w:ascii="Arial" w:hAnsi="Arial" w:cs="Arial"/>
          <w:sz w:val="20"/>
          <w:szCs w:val="20"/>
        </w:rPr>
      </w:pPr>
      <w:r w:rsidRPr="00DE1234">
        <w:rPr>
          <w:rFonts w:ascii="Arial" w:hAnsi="Arial" w:cs="Arial"/>
          <w:sz w:val="20"/>
          <w:szCs w:val="20"/>
        </w:rPr>
        <w:t>Literatura</w:t>
      </w:r>
      <w:r w:rsidR="00DE1234" w:rsidRPr="00DE1234">
        <w:rPr>
          <w:rFonts w:ascii="Arial" w:hAnsi="Arial" w:cs="Arial"/>
          <w:sz w:val="20"/>
          <w:szCs w:val="20"/>
        </w:rPr>
        <w:t xml:space="preserve"> do przedmiotu usługi </w:t>
      </w:r>
      <w:r w:rsidR="00935E73">
        <w:rPr>
          <w:rFonts w:ascii="Arial" w:hAnsi="Arial" w:cs="Arial"/>
          <w:sz w:val="20"/>
          <w:szCs w:val="20"/>
        </w:rPr>
        <w:t>Ż</w:t>
      </w:r>
      <w:r w:rsidR="00DE1234" w:rsidRPr="00DE1234">
        <w:rPr>
          <w:rFonts w:ascii="Arial" w:hAnsi="Arial" w:cs="Arial"/>
          <w:sz w:val="20"/>
          <w:szCs w:val="20"/>
        </w:rPr>
        <w:t>ywieniowe w hotelarstwie:</w:t>
      </w:r>
    </w:p>
    <w:p w:rsidR="00152EBB" w:rsidRPr="002D0678" w:rsidRDefault="00152EBB" w:rsidP="00B153DD">
      <w:pPr>
        <w:pStyle w:val="Bezodstpw"/>
        <w:spacing w:line="360" w:lineRule="auto"/>
        <w:ind w:left="709" w:hanging="425"/>
        <w:jc w:val="both"/>
        <w:rPr>
          <w:rFonts w:ascii="Arial" w:hAnsi="Arial" w:cs="Arial"/>
          <w:color w:val="auto"/>
          <w:sz w:val="20"/>
          <w:szCs w:val="20"/>
        </w:rPr>
      </w:pPr>
      <w:r>
        <w:rPr>
          <w:rFonts w:ascii="Arial" w:hAnsi="Arial" w:cs="Arial"/>
          <w:color w:val="auto"/>
          <w:sz w:val="20"/>
          <w:szCs w:val="20"/>
        </w:rPr>
        <w:t>1</w:t>
      </w:r>
      <w:r w:rsidRPr="007D6A2A">
        <w:rPr>
          <w:rFonts w:ascii="Arial" w:hAnsi="Arial" w:cs="Arial"/>
          <w:color w:val="auto"/>
          <w:sz w:val="20"/>
          <w:szCs w:val="20"/>
        </w:rPr>
        <w:t>.</w:t>
      </w:r>
      <w:hyperlink r:id="rId10" w:history="1">
        <w:r w:rsidRPr="00B153DD">
          <w:rPr>
            <w:rStyle w:val="Hipercze"/>
            <w:rFonts w:ascii="Arial" w:hAnsi="Arial" w:cs="Arial"/>
            <w:color w:val="auto"/>
            <w:sz w:val="20"/>
            <w:szCs w:val="20"/>
            <w:u w:val="none"/>
          </w:rPr>
          <w:t xml:space="preserve"> </w:t>
        </w:r>
        <w:proofErr w:type="spellStart"/>
        <w:r w:rsidRPr="00B153DD">
          <w:rPr>
            <w:rStyle w:val="Hipercze"/>
            <w:rFonts w:ascii="Arial" w:hAnsi="Arial" w:cs="Arial"/>
            <w:color w:val="auto"/>
            <w:sz w:val="20"/>
            <w:szCs w:val="20"/>
            <w:u w:val="none"/>
          </w:rPr>
          <w:t>Granecka-Wrzosek</w:t>
        </w:r>
        <w:proofErr w:type="spellEnd"/>
      </w:hyperlink>
      <w:r w:rsidR="00F604DA" w:rsidRPr="007D6A2A">
        <w:rPr>
          <w:rFonts w:ascii="Arial" w:hAnsi="Arial" w:cs="Arial"/>
          <w:color w:val="auto"/>
          <w:sz w:val="20"/>
          <w:szCs w:val="20"/>
        </w:rPr>
        <w:t xml:space="preserve"> B.</w:t>
      </w:r>
      <w:r w:rsidR="002B3234" w:rsidRPr="00B153DD">
        <w:rPr>
          <w:rFonts w:ascii="Arial" w:hAnsi="Arial" w:cs="Arial"/>
          <w:color w:val="auto"/>
          <w:sz w:val="20"/>
          <w:szCs w:val="20"/>
        </w:rPr>
        <w:t>,</w:t>
      </w:r>
      <w:r w:rsidRPr="00B153DD">
        <w:rPr>
          <w:rFonts w:ascii="Arial" w:hAnsi="Arial" w:cs="Arial"/>
          <w:color w:val="auto"/>
          <w:sz w:val="20"/>
          <w:szCs w:val="20"/>
        </w:rPr>
        <w:t xml:space="preserve"> </w:t>
      </w:r>
      <w:r w:rsidRPr="00B153DD">
        <w:rPr>
          <w:rFonts w:ascii="Arial" w:hAnsi="Arial" w:cs="Arial"/>
          <w:i/>
          <w:sz w:val="20"/>
          <w:szCs w:val="20"/>
        </w:rPr>
        <w:t>Usługi żywieniowe w hotelarstwie. Podręcznik do nauki zawodu technik hotelarstwa</w:t>
      </w:r>
      <w:r w:rsidR="00F376D6">
        <w:rPr>
          <w:rFonts w:ascii="Arial" w:hAnsi="Arial" w:cs="Arial"/>
          <w:sz w:val="20"/>
          <w:szCs w:val="20"/>
        </w:rPr>
        <w:t>,</w:t>
      </w:r>
      <w:r>
        <w:rPr>
          <w:rFonts w:ascii="Arial" w:hAnsi="Arial" w:cs="Arial"/>
          <w:color w:val="auto"/>
          <w:sz w:val="20"/>
          <w:szCs w:val="20"/>
        </w:rPr>
        <w:t xml:space="preserve"> </w:t>
      </w:r>
      <w:r w:rsidRPr="00800938">
        <w:rPr>
          <w:rFonts w:ascii="Arial" w:hAnsi="Arial" w:cs="Arial"/>
          <w:color w:val="auto"/>
          <w:sz w:val="20"/>
          <w:szCs w:val="20"/>
        </w:rPr>
        <w:t>Wydawnict</w:t>
      </w:r>
      <w:r>
        <w:rPr>
          <w:rFonts w:ascii="Arial" w:hAnsi="Arial" w:cs="Arial"/>
          <w:color w:val="auto"/>
          <w:sz w:val="20"/>
          <w:szCs w:val="20"/>
        </w:rPr>
        <w:t>wo WSiP–REA</w:t>
      </w:r>
      <w:r w:rsidR="00F376D6">
        <w:rPr>
          <w:rFonts w:ascii="Arial" w:hAnsi="Arial" w:cs="Arial"/>
          <w:color w:val="auto"/>
          <w:sz w:val="20"/>
          <w:szCs w:val="20"/>
        </w:rPr>
        <w:t>.</w:t>
      </w:r>
      <w:r>
        <w:rPr>
          <w:rFonts w:ascii="Arial" w:hAnsi="Arial" w:cs="Arial"/>
          <w:color w:val="auto"/>
          <w:sz w:val="20"/>
          <w:szCs w:val="20"/>
        </w:rPr>
        <w:t xml:space="preserve"> 2016</w:t>
      </w:r>
      <w:r w:rsidR="002B3234">
        <w:rPr>
          <w:rFonts w:ascii="Arial" w:hAnsi="Arial" w:cs="Arial"/>
          <w:color w:val="auto"/>
          <w:sz w:val="20"/>
          <w:szCs w:val="20"/>
        </w:rPr>
        <w:t>.</w:t>
      </w:r>
    </w:p>
    <w:p w:rsidR="00152EBB" w:rsidRPr="00800938" w:rsidRDefault="00152EBB" w:rsidP="00B153DD">
      <w:pPr>
        <w:pStyle w:val="Bezodstpw"/>
        <w:spacing w:line="360" w:lineRule="auto"/>
        <w:ind w:left="709" w:hanging="425"/>
        <w:jc w:val="both"/>
        <w:rPr>
          <w:rFonts w:ascii="Arial" w:hAnsi="Arial" w:cs="Arial"/>
          <w:color w:val="auto"/>
          <w:sz w:val="20"/>
          <w:szCs w:val="20"/>
        </w:rPr>
      </w:pPr>
      <w:r>
        <w:rPr>
          <w:rFonts w:ascii="Arial" w:hAnsi="Arial" w:cs="Arial"/>
          <w:color w:val="auto"/>
          <w:sz w:val="20"/>
          <w:szCs w:val="20"/>
        </w:rPr>
        <w:t>2.</w:t>
      </w:r>
      <w:r w:rsidR="00645438">
        <w:rPr>
          <w:rFonts w:ascii="Arial" w:hAnsi="Arial" w:cs="Arial"/>
          <w:color w:val="auto"/>
          <w:sz w:val="20"/>
          <w:szCs w:val="20"/>
        </w:rPr>
        <w:t xml:space="preserve"> </w:t>
      </w:r>
      <w:r w:rsidRPr="00800938">
        <w:rPr>
          <w:rFonts w:ascii="Arial" w:hAnsi="Arial" w:cs="Arial"/>
          <w:color w:val="auto"/>
          <w:sz w:val="20"/>
          <w:szCs w:val="20"/>
        </w:rPr>
        <w:t>Duda J</w:t>
      </w:r>
      <w:r w:rsidR="00F604DA">
        <w:rPr>
          <w:rFonts w:ascii="Arial" w:hAnsi="Arial" w:cs="Arial"/>
          <w:color w:val="auto"/>
          <w:sz w:val="20"/>
          <w:szCs w:val="20"/>
        </w:rPr>
        <w:t>.</w:t>
      </w:r>
      <w:r w:rsidRPr="00800938">
        <w:rPr>
          <w:rFonts w:ascii="Arial" w:hAnsi="Arial" w:cs="Arial"/>
          <w:color w:val="auto"/>
          <w:sz w:val="20"/>
          <w:szCs w:val="20"/>
        </w:rPr>
        <w:t>, Krzywda S</w:t>
      </w:r>
      <w:r w:rsidR="00F604DA">
        <w:rPr>
          <w:rFonts w:ascii="Arial" w:hAnsi="Arial" w:cs="Arial"/>
          <w:color w:val="auto"/>
          <w:sz w:val="20"/>
          <w:szCs w:val="20"/>
        </w:rPr>
        <w:t>.</w:t>
      </w:r>
      <w:r w:rsidR="002B3234">
        <w:rPr>
          <w:rFonts w:ascii="Arial" w:hAnsi="Arial" w:cs="Arial"/>
          <w:color w:val="auto"/>
          <w:sz w:val="20"/>
          <w:szCs w:val="20"/>
        </w:rPr>
        <w:t>,</w:t>
      </w:r>
      <w:r w:rsidRPr="00800938">
        <w:rPr>
          <w:rFonts w:ascii="Arial" w:hAnsi="Arial" w:cs="Arial"/>
          <w:color w:val="auto"/>
          <w:sz w:val="20"/>
          <w:szCs w:val="20"/>
        </w:rPr>
        <w:t xml:space="preserve"> </w:t>
      </w:r>
      <w:r w:rsidRPr="00B153DD">
        <w:rPr>
          <w:rFonts w:ascii="Arial" w:hAnsi="Arial" w:cs="Arial"/>
          <w:i/>
          <w:color w:val="auto"/>
          <w:sz w:val="20"/>
          <w:szCs w:val="20"/>
        </w:rPr>
        <w:t>Pracownia organizacji żywienia, kwalifikacja T.15</w:t>
      </w:r>
      <w:r w:rsidR="00F376D6">
        <w:rPr>
          <w:rFonts w:ascii="Arial" w:hAnsi="Arial" w:cs="Arial"/>
          <w:i/>
          <w:color w:val="auto"/>
          <w:sz w:val="20"/>
          <w:szCs w:val="20"/>
        </w:rPr>
        <w:t>,</w:t>
      </w:r>
      <w:r w:rsidRPr="00800938">
        <w:rPr>
          <w:rFonts w:ascii="Arial" w:hAnsi="Arial" w:cs="Arial"/>
          <w:color w:val="auto"/>
          <w:sz w:val="20"/>
          <w:szCs w:val="20"/>
        </w:rPr>
        <w:t xml:space="preserve"> Wydawnictwo WSiP–REA</w:t>
      </w:r>
      <w:r w:rsidR="002B3234">
        <w:rPr>
          <w:rFonts w:ascii="Arial" w:hAnsi="Arial" w:cs="Arial"/>
          <w:color w:val="auto"/>
          <w:sz w:val="20"/>
          <w:szCs w:val="20"/>
        </w:rPr>
        <w:t>,</w:t>
      </w:r>
      <w:r w:rsidRPr="00800938">
        <w:rPr>
          <w:rFonts w:ascii="Arial" w:hAnsi="Arial" w:cs="Arial"/>
          <w:color w:val="auto"/>
          <w:sz w:val="20"/>
          <w:szCs w:val="20"/>
        </w:rPr>
        <w:t xml:space="preserve"> 2017</w:t>
      </w:r>
      <w:r w:rsidR="00F604DA">
        <w:rPr>
          <w:rFonts w:ascii="Arial" w:hAnsi="Arial" w:cs="Arial"/>
          <w:color w:val="auto"/>
          <w:sz w:val="20"/>
          <w:szCs w:val="20"/>
        </w:rPr>
        <w:t>.</w:t>
      </w:r>
    </w:p>
    <w:p w:rsidR="00152EBB" w:rsidRPr="00800938" w:rsidRDefault="00152EBB" w:rsidP="00B153DD">
      <w:pPr>
        <w:pStyle w:val="Bezodstpw"/>
        <w:spacing w:line="360" w:lineRule="auto"/>
        <w:ind w:left="709" w:hanging="425"/>
        <w:jc w:val="both"/>
        <w:rPr>
          <w:rFonts w:ascii="Arial" w:hAnsi="Arial" w:cs="Arial"/>
          <w:sz w:val="20"/>
          <w:szCs w:val="20"/>
        </w:rPr>
      </w:pPr>
      <w:r>
        <w:rPr>
          <w:rFonts w:ascii="Arial" w:hAnsi="Arial" w:cs="Arial"/>
          <w:sz w:val="20"/>
          <w:szCs w:val="20"/>
        </w:rPr>
        <w:t>3.</w:t>
      </w:r>
      <w:r w:rsidR="00645438">
        <w:rPr>
          <w:rFonts w:ascii="Arial" w:hAnsi="Arial" w:cs="Arial"/>
          <w:sz w:val="20"/>
          <w:szCs w:val="20"/>
        </w:rPr>
        <w:t xml:space="preserve"> </w:t>
      </w:r>
      <w:r w:rsidRPr="00800938">
        <w:rPr>
          <w:rFonts w:ascii="Arial" w:hAnsi="Arial" w:cs="Arial"/>
          <w:sz w:val="20"/>
          <w:szCs w:val="20"/>
        </w:rPr>
        <w:t>Duda J</w:t>
      </w:r>
      <w:r w:rsidR="00F604DA">
        <w:rPr>
          <w:rFonts w:ascii="Arial" w:hAnsi="Arial" w:cs="Arial"/>
          <w:sz w:val="20"/>
          <w:szCs w:val="20"/>
        </w:rPr>
        <w:t>.</w:t>
      </w:r>
      <w:r w:rsidRPr="00800938">
        <w:rPr>
          <w:rFonts w:ascii="Arial" w:hAnsi="Arial" w:cs="Arial"/>
          <w:sz w:val="20"/>
          <w:szCs w:val="20"/>
        </w:rPr>
        <w:t>, Krzywda S</w:t>
      </w:r>
      <w:r w:rsidR="00F604DA">
        <w:rPr>
          <w:rFonts w:ascii="Arial" w:hAnsi="Arial" w:cs="Arial"/>
          <w:sz w:val="20"/>
          <w:szCs w:val="20"/>
        </w:rPr>
        <w:t>.</w:t>
      </w:r>
      <w:r w:rsidRPr="00800938">
        <w:rPr>
          <w:rFonts w:ascii="Arial" w:hAnsi="Arial" w:cs="Arial"/>
          <w:sz w:val="20"/>
          <w:szCs w:val="20"/>
        </w:rPr>
        <w:t>, Szajna R</w:t>
      </w:r>
      <w:r w:rsidR="00F604DA">
        <w:rPr>
          <w:rFonts w:ascii="Arial" w:hAnsi="Arial" w:cs="Arial"/>
          <w:sz w:val="20"/>
          <w:szCs w:val="20"/>
        </w:rPr>
        <w:t>.</w:t>
      </w:r>
      <w:r w:rsidR="002B3234">
        <w:rPr>
          <w:rFonts w:ascii="Arial" w:hAnsi="Arial" w:cs="Arial"/>
          <w:sz w:val="20"/>
          <w:szCs w:val="20"/>
        </w:rPr>
        <w:t>,</w:t>
      </w:r>
      <w:r w:rsidRPr="00800938">
        <w:rPr>
          <w:rFonts w:ascii="Arial" w:hAnsi="Arial" w:cs="Arial"/>
          <w:sz w:val="20"/>
          <w:szCs w:val="20"/>
        </w:rPr>
        <w:t xml:space="preserve"> </w:t>
      </w:r>
      <w:r w:rsidRPr="00B153DD">
        <w:rPr>
          <w:rFonts w:ascii="Arial" w:hAnsi="Arial" w:cs="Arial"/>
          <w:i/>
          <w:sz w:val="20"/>
          <w:szCs w:val="20"/>
        </w:rPr>
        <w:t>Repetytorium i testy egzaminacyjne. Egzamin zawodowy, kwalifikacja T.15</w:t>
      </w:r>
      <w:r w:rsidR="002B3234">
        <w:rPr>
          <w:rFonts w:ascii="Arial" w:hAnsi="Arial" w:cs="Arial"/>
          <w:i/>
          <w:sz w:val="20"/>
          <w:szCs w:val="20"/>
        </w:rPr>
        <w:t>,</w:t>
      </w:r>
      <w:r w:rsidRPr="00800938">
        <w:rPr>
          <w:rFonts w:ascii="Arial" w:hAnsi="Arial" w:cs="Arial"/>
          <w:sz w:val="20"/>
          <w:szCs w:val="20"/>
        </w:rPr>
        <w:t xml:space="preserve"> Wydawnictwo WSiP</w:t>
      </w:r>
      <w:r w:rsidR="002B3234">
        <w:rPr>
          <w:rFonts w:ascii="Arial" w:hAnsi="Arial" w:cs="Arial"/>
          <w:sz w:val="20"/>
          <w:szCs w:val="20"/>
        </w:rPr>
        <w:t>,</w:t>
      </w:r>
      <w:r w:rsidRPr="00800938">
        <w:rPr>
          <w:rFonts w:ascii="Arial" w:hAnsi="Arial" w:cs="Arial"/>
          <w:sz w:val="20"/>
          <w:szCs w:val="20"/>
        </w:rPr>
        <w:t xml:space="preserve"> 2017</w:t>
      </w:r>
      <w:r w:rsidR="002B3234">
        <w:rPr>
          <w:rFonts w:ascii="Arial" w:hAnsi="Arial" w:cs="Arial"/>
          <w:sz w:val="20"/>
          <w:szCs w:val="20"/>
        </w:rPr>
        <w:t>.</w:t>
      </w:r>
    </w:p>
    <w:p w:rsidR="00152EBB" w:rsidRDefault="00152EBB" w:rsidP="00B153DD">
      <w:pPr>
        <w:pStyle w:val="Bezodstpw"/>
        <w:spacing w:line="360" w:lineRule="auto"/>
        <w:ind w:left="567" w:hanging="283"/>
        <w:jc w:val="both"/>
        <w:rPr>
          <w:rFonts w:ascii="Arial" w:hAnsi="Arial" w:cs="Arial"/>
          <w:sz w:val="20"/>
          <w:szCs w:val="20"/>
        </w:rPr>
      </w:pPr>
      <w:r>
        <w:rPr>
          <w:rFonts w:ascii="Arial" w:hAnsi="Arial" w:cs="Arial"/>
          <w:sz w:val="20"/>
          <w:szCs w:val="20"/>
        </w:rPr>
        <w:t>4.</w:t>
      </w:r>
      <w:r w:rsidR="00645438">
        <w:rPr>
          <w:rFonts w:ascii="Arial" w:hAnsi="Arial" w:cs="Arial"/>
          <w:sz w:val="20"/>
          <w:szCs w:val="20"/>
        </w:rPr>
        <w:t xml:space="preserve"> </w:t>
      </w:r>
      <w:r w:rsidRPr="00800938">
        <w:rPr>
          <w:rFonts w:ascii="Arial" w:hAnsi="Arial" w:cs="Arial"/>
          <w:sz w:val="20"/>
          <w:szCs w:val="20"/>
        </w:rPr>
        <w:t>Górecka D</w:t>
      </w:r>
      <w:r w:rsidR="00F604DA">
        <w:rPr>
          <w:rFonts w:ascii="Arial" w:hAnsi="Arial" w:cs="Arial"/>
          <w:sz w:val="20"/>
          <w:szCs w:val="20"/>
        </w:rPr>
        <w:t>.</w:t>
      </w:r>
      <w:r w:rsidRPr="00800938">
        <w:rPr>
          <w:rFonts w:ascii="Arial" w:hAnsi="Arial" w:cs="Arial"/>
          <w:sz w:val="20"/>
          <w:szCs w:val="20"/>
        </w:rPr>
        <w:t xml:space="preserve">, </w:t>
      </w:r>
      <w:proofErr w:type="spellStart"/>
      <w:r w:rsidRPr="00800938">
        <w:rPr>
          <w:rFonts w:ascii="Arial" w:hAnsi="Arial" w:cs="Arial"/>
          <w:sz w:val="20"/>
          <w:szCs w:val="20"/>
        </w:rPr>
        <w:t>Limanówka</w:t>
      </w:r>
      <w:proofErr w:type="spellEnd"/>
      <w:r w:rsidRPr="00800938">
        <w:rPr>
          <w:rFonts w:ascii="Arial" w:hAnsi="Arial" w:cs="Arial"/>
          <w:sz w:val="20"/>
          <w:szCs w:val="20"/>
        </w:rPr>
        <w:t xml:space="preserve"> H</w:t>
      </w:r>
      <w:r w:rsidR="00F604DA">
        <w:rPr>
          <w:rFonts w:ascii="Arial" w:hAnsi="Arial" w:cs="Arial"/>
          <w:sz w:val="20"/>
          <w:szCs w:val="20"/>
        </w:rPr>
        <w:t>.</w:t>
      </w:r>
      <w:r w:rsidRPr="00800938">
        <w:rPr>
          <w:rFonts w:ascii="Arial" w:hAnsi="Arial" w:cs="Arial"/>
          <w:sz w:val="20"/>
          <w:szCs w:val="20"/>
        </w:rPr>
        <w:t xml:space="preserve">, </w:t>
      </w:r>
      <w:proofErr w:type="spellStart"/>
      <w:r w:rsidRPr="00800938">
        <w:rPr>
          <w:rFonts w:ascii="Arial" w:hAnsi="Arial" w:cs="Arial"/>
          <w:sz w:val="20"/>
          <w:szCs w:val="20"/>
        </w:rPr>
        <w:t>Superczyńska</w:t>
      </w:r>
      <w:proofErr w:type="spellEnd"/>
      <w:r w:rsidRPr="00800938">
        <w:rPr>
          <w:rFonts w:ascii="Arial" w:hAnsi="Arial" w:cs="Arial"/>
          <w:sz w:val="20"/>
          <w:szCs w:val="20"/>
        </w:rPr>
        <w:t xml:space="preserve"> E</w:t>
      </w:r>
      <w:r w:rsidR="00F604DA">
        <w:rPr>
          <w:rFonts w:ascii="Arial" w:hAnsi="Arial" w:cs="Arial"/>
          <w:sz w:val="20"/>
          <w:szCs w:val="20"/>
        </w:rPr>
        <w:t>.</w:t>
      </w:r>
      <w:r w:rsidRPr="00800938">
        <w:rPr>
          <w:rFonts w:ascii="Arial" w:hAnsi="Arial" w:cs="Arial"/>
          <w:sz w:val="20"/>
          <w:szCs w:val="20"/>
        </w:rPr>
        <w:t>, Zylińska</w:t>
      </w:r>
      <w:r w:rsidR="002B3234">
        <w:rPr>
          <w:rFonts w:ascii="Arial" w:hAnsi="Arial" w:cs="Arial"/>
          <w:sz w:val="20"/>
          <w:szCs w:val="20"/>
        </w:rPr>
        <w:t>-</w:t>
      </w:r>
      <w:r w:rsidRPr="00800938">
        <w:rPr>
          <w:rFonts w:ascii="Arial" w:hAnsi="Arial" w:cs="Arial"/>
          <w:sz w:val="20"/>
          <w:szCs w:val="20"/>
        </w:rPr>
        <w:t>Kaczmarek M</w:t>
      </w:r>
      <w:r w:rsidR="00F604DA">
        <w:rPr>
          <w:rFonts w:ascii="Arial" w:hAnsi="Arial" w:cs="Arial"/>
          <w:sz w:val="20"/>
          <w:szCs w:val="20"/>
        </w:rPr>
        <w:t>.</w:t>
      </w:r>
      <w:r w:rsidR="002B3234">
        <w:rPr>
          <w:rFonts w:ascii="Arial" w:hAnsi="Arial" w:cs="Arial"/>
          <w:sz w:val="20"/>
          <w:szCs w:val="20"/>
        </w:rPr>
        <w:t>,</w:t>
      </w:r>
      <w:r w:rsidRPr="00800938">
        <w:rPr>
          <w:rFonts w:ascii="Arial" w:hAnsi="Arial" w:cs="Arial"/>
          <w:sz w:val="20"/>
          <w:szCs w:val="20"/>
        </w:rPr>
        <w:t xml:space="preserve"> </w:t>
      </w:r>
      <w:r w:rsidRPr="00B153DD">
        <w:rPr>
          <w:rFonts w:ascii="Arial" w:hAnsi="Arial" w:cs="Arial"/>
          <w:i/>
          <w:sz w:val="20"/>
          <w:szCs w:val="20"/>
        </w:rPr>
        <w:t>Żywienie i usługi gastronomiczne</w:t>
      </w:r>
      <w:r w:rsidR="00F376D6">
        <w:rPr>
          <w:rFonts w:ascii="Arial" w:hAnsi="Arial" w:cs="Arial"/>
          <w:i/>
          <w:sz w:val="20"/>
          <w:szCs w:val="20"/>
        </w:rPr>
        <w:t>,</w:t>
      </w:r>
      <w:r w:rsidRPr="00B153DD">
        <w:rPr>
          <w:rFonts w:ascii="Arial" w:hAnsi="Arial" w:cs="Arial"/>
          <w:i/>
          <w:sz w:val="20"/>
          <w:szCs w:val="20"/>
        </w:rPr>
        <w:t xml:space="preserve"> cz. I</w:t>
      </w:r>
      <w:r w:rsidR="00274082" w:rsidRPr="00B153DD">
        <w:rPr>
          <w:rFonts w:ascii="Arial" w:hAnsi="Arial" w:cs="Arial"/>
          <w:i/>
          <w:sz w:val="20"/>
          <w:szCs w:val="20"/>
        </w:rPr>
        <w:t>,</w:t>
      </w:r>
      <w:r w:rsidRPr="00B153DD">
        <w:rPr>
          <w:rFonts w:ascii="Arial" w:hAnsi="Arial" w:cs="Arial"/>
          <w:i/>
          <w:sz w:val="20"/>
          <w:szCs w:val="20"/>
        </w:rPr>
        <w:t xml:space="preserve"> Technologia gastronomiczna</w:t>
      </w:r>
      <w:r w:rsidR="002B3234">
        <w:rPr>
          <w:rFonts w:ascii="Arial" w:hAnsi="Arial" w:cs="Arial"/>
          <w:i/>
          <w:sz w:val="20"/>
          <w:szCs w:val="20"/>
        </w:rPr>
        <w:t xml:space="preserve"> </w:t>
      </w:r>
      <w:r w:rsidRPr="00B153DD">
        <w:rPr>
          <w:rFonts w:ascii="Arial" w:hAnsi="Arial" w:cs="Arial"/>
          <w:i/>
          <w:sz w:val="20"/>
          <w:szCs w:val="20"/>
        </w:rPr>
        <w:t>z towaroznawstwem, kwalifikacja T.6</w:t>
      </w:r>
      <w:r w:rsidRPr="00800938">
        <w:rPr>
          <w:rFonts w:ascii="Arial" w:hAnsi="Arial" w:cs="Arial"/>
          <w:sz w:val="20"/>
          <w:szCs w:val="20"/>
        </w:rPr>
        <w:t>. Wydawnictwo ab FORMAT</w:t>
      </w:r>
      <w:r w:rsidR="002B3234">
        <w:rPr>
          <w:rFonts w:ascii="Arial" w:hAnsi="Arial" w:cs="Arial"/>
          <w:sz w:val="20"/>
          <w:szCs w:val="20"/>
        </w:rPr>
        <w:t xml:space="preserve">, </w:t>
      </w:r>
      <w:r w:rsidRPr="00800938">
        <w:rPr>
          <w:rFonts w:ascii="Arial" w:hAnsi="Arial" w:cs="Arial"/>
          <w:sz w:val="20"/>
          <w:szCs w:val="20"/>
        </w:rPr>
        <w:t>2015</w:t>
      </w:r>
      <w:r w:rsidR="002B3234">
        <w:rPr>
          <w:rFonts w:ascii="Arial" w:hAnsi="Arial" w:cs="Arial"/>
          <w:sz w:val="20"/>
          <w:szCs w:val="20"/>
        </w:rPr>
        <w:t>.</w:t>
      </w:r>
    </w:p>
    <w:p w:rsidR="00152EBB" w:rsidRDefault="00152EBB" w:rsidP="00B153DD">
      <w:pPr>
        <w:pStyle w:val="Bezodstpw"/>
        <w:spacing w:line="360" w:lineRule="auto"/>
        <w:ind w:left="709" w:hanging="425"/>
        <w:jc w:val="both"/>
        <w:rPr>
          <w:rStyle w:val="h1"/>
          <w:rFonts w:ascii="Arial" w:hAnsi="Arial" w:cs="Arial"/>
          <w:sz w:val="20"/>
          <w:szCs w:val="20"/>
        </w:rPr>
      </w:pPr>
      <w:r>
        <w:rPr>
          <w:rStyle w:val="h1"/>
          <w:rFonts w:ascii="Arial" w:hAnsi="Arial" w:cs="Arial"/>
          <w:sz w:val="20"/>
          <w:szCs w:val="20"/>
        </w:rPr>
        <w:t>5.</w:t>
      </w:r>
      <w:r w:rsidR="002B3234" w:rsidRPr="002B3234">
        <w:rPr>
          <w:rStyle w:val="value"/>
          <w:rFonts w:ascii="Arial" w:hAnsi="Arial" w:cs="Arial"/>
          <w:color w:val="auto"/>
          <w:sz w:val="20"/>
          <w:szCs w:val="20"/>
        </w:rPr>
        <w:t xml:space="preserve"> </w:t>
      </w:r>
      <w:r w:rsidR="002B3234" w:rsidRPr="00B153DD">
        <w:rPr>
          <w:rStyle w:val="value"/>
          <w:rFonts w:ascii="Arial" w:hAnsi="Arial" w:cs="Arial"/>
          <w:color w:val="auto"/>
          <w:sz w:val="20"/>
          <w:szCs w:val="20"/>
        </w:rPr>
        <w:t>Duda J</w:t>
      </w:r>
      <w:r w:rsidR="00F604DA">
        <w:rPr>
          <w:rStyle w:val="value"/>
          <w:rFonts w:ascii="Arial" w:hAnsi="Arial" w:cs="Arial"/>
          <w:color w:val="auto"/>
          <w:sz w:val="20"/>
          <w:szCs w:val="20"/>
        </w:rPr>
        <w:t>.</w:t>
      </w:r>
      <w:r w:rsidR="002B3234" w:rsidRPr="002B3234">
        <w:rPr>
          <w:rStyle w:val="value"/>
          <w:rFonts w:ascii="Arial" w:hAnsi="Arial" w:cs="Arial"/>
          <w:color w:val="auto"/>
          <w:sz w:val="20"/>
          <w:szCs w:val="20"/>
        </w:rPr>
        <w:t xml:space="preserve">, </w:t>
      </w:r>
      <w:r w:rsidR="002B3234" w:rsidRPr="00B153DD">
        <w:rPr>
          <w:rStyle w:val="value"/>
          <w:rFonts w:ascii="Arial" w:hAnsi="Arial" w:cs="Arial"/>
          <w:color w:val="auto"/>
          <w:sz w:val="20"/>
          <w:szCs w:val="20"/>
        </w:rPr>
        <w:t>Krzywda S</w:t>
      </w:r>
      <w:r w:rsidR="00F604DA">
        <w:rPr>
          <w:rStyle w:val="value"/>
          <w:rFonts w:ascii="Arial" w:hAnsi="Arial" w:cs="Arial"/>
          <w:color w:val="auto"/>
          <w:sz w:val="20"/>
          <w:szCs w:val="20"/>
        </w:rPr>
        <w:t>.</w:t>
      </w:r>
      <w:r w:rsidR="002B3234">
        <w:rPr>
          <w:rStyle w:val="value"/>
          <w:rFonts w:ascii="Arial" w:hAnsi="Arial" w:cs="Arial"/>
          <w:color w:val="auto"/>
          <w:sz w:val="20"/>
          <w:szCs w:val="20"/>
        </w:rPr>
        <w:t xml:space="preserve">, </w:t>
      </w:r>
      <w:r w:rsidRPr="00B153DD">
        <w:rPr>
          <w:rStyle w:val="h1"/>
          <w:rFonts w:ascii="Arial" w:hAnsi="Arial" w:cs="Arial"/>
          <w:i/>
          <w:sz w:val="20"/>
          <w:szCs w:val="20"/>
        </w:rPr>
        <w:t>Obsługa konsumenta. Technik hotelarstwa. Kwalifikacja T.12</w:t>
      </w:r>
      <w:r w:rsidR="00C76360">
        <w:rPr>
          <w:rStyle w:val="h1"/>
          <w:rFonts w:ascii="Arial" w:hAnsi="Arial" w:cs="Arial"/>
          <w:sz w:val="20"/>
          <w:szCs w:val="20"/>
        </w:rPr>
        <w:t>,</w:t>
      </w:r>
      <w:r w:rsidRPr="002D0678">
        <w:rPr>
          <w:rStyle w:val="h1"/>
          <w:rFonts w:ascii="Arial" w:hAnsi="Arial" w:cs="Arial"/>
          <w:sz w:val="20"/>
          <w:szCs w:val="20"/>
        </w:rPr>
        <w:t xml:space="preserve"> </w:t>
      </w:r>
      <w:r w:rsidRPr="00B153DD">
        <w:rPr>
          <w:rStyle w:val="h1"/>
          <w:rFonts w:ascii="Arial" w:hAnsi="Arial" w:cs="Arial"/>
          <w:i/>
          <w:sz w:val="20"/>
          <w:szCs w:val="20"/>
        </w:rPr>
        <w:t>Zeszyt ćwiczeń</w:t>
      </w:r>
      <w:r w:rsidR="00C76360">
        <w:rPr>
          <w:rStyle w:val="h1"/>
          <w:rFonts w:ascii="Arial" w:hAnsi="Arial" w:cs="Arial"/>
          <w:sz w:val="20"/>
          <w:szCs w:val="20"/>
        </w:rPr>
        <w:t>,</w:t>
      </w:r>
      <w:r w:rsidR="002B3234">
        <w:rPr>
          <w:rStyle w:val="h1"/>
          <w:rFonts w:ascii="Arial" w:hAnsi="Arial" w:cs="Arial"/>
          <w:sz w:val="20"/>
          <w:szCs w:val="20"/>
        </w:rPr>
        <w:t xml:space="preserve"> </w:t>
      </w:r>
      <w:r w:rsidR="002B3234" w:rsidRPr="002D0678">
        <w:rPr>
          <w:rStyle w:val="value"/>
          <w:rFonts w:ascii="Arial" w:hAnsi="Arial" w:cs="Arial"/>
          <w:color w:val="auto"/>
          <w:sz w:val="20"/>
          <w:szCs w:val="20"/>
        </w:rPr>
        <w:t>WSiP</w:t>
      </w:r>
      <w:r w:rsidR="002B3234">
        <w:rPr>
          <w:rStyle w:val="value"/>
          <w:rFonts w:ascii="Arial" w:hAnsi="Arial" w:cs="Arial"/>
          <w:color w:val="auto"/>
          <w:sz w:val="20"/>
          <w:szCs w:val="20"/>
        </w:rPr>
        <w:t xml:space="preserve">, </w:t>
      </w:r>
      <w:r w:rsidR="002B3234" w:rsidRPr="002D0678">
        <w:rPr>
          <w:rStyle w:val="value"/>
          <w:rFonts w:ascii="Arial" w:hAnsi="Arial" w:cs="Arial"/>
          <w:sz w:val="20"/>
          <w:szCs w:val="20"/>
        </w:rPr>
        <w:t>2014</w:t>
      </w:r>
      <w:r w:rsidR="002B3234">
        <w:rPr>
          <w:rStyle w:val="value"/>
          <w:rFonts w:ascii="Arial" w:hAnsi="Arial" w:cs="Arial"/>
          <w:sz w:val="20"/>
          <w:szCs w:val="20"/>
        </w:rPr>
        <w:t>.</w:t>
      </w:r>
    </w:p>
    <w:p w:rsidR="00152EBB" w:rsidRDefault="00152EBB" w:rsidP="00006E6C">
      <w:pPr>
        <w:pStyle w:val="Bezodstpw"/>
        <w:spacing w:line="360" w:lineRule="auto"/>
        <w:jc w:val="both"/>
        <w:rPr>
          <w:rStyle w:val="value"/>
          <w:rFonts w:ascii="Arial" w:hAnsi="Arial" w:cs="Arial"/>
          <w:sz w:val="20"/>
          <w:szCs w:val="20"/>
        </w:rPr>
      </w:pPr>
      <w:proofErr w:type="spellStart"/>
      <w:r>
        <w:rPr>
          <w:rStyle w:val="value"/>
          <w:rFonts w:ascii="Arial" w:hAnsi="Arial" w:cs="Arial"/>
          <w:sz w:val="20"/>
          <w:szCs w:val="20"/>
        </w:rPr>
        <w:t>Netografia</w:t>
      </w:r>
      <w:proofErr w:type="spellEnd"/>
      <w:r>
        <w:rPr>
          <w:rStyle w:val="value"/>
          <w:rFonts w:ascii="Arial" w:hAnsi="Arial" w:cs="Arial"/>
          <w:sz w:val="20"/>
          <w:szCs w:val="20"/>
        </w:rPr>
        <w:t>:</w:t>
      </w:r>
    </w:p>
    <w:p w:rsidR="00152EBB" w:rsidRPr="00333A13" w:rsidRDefault="00645438" w:rsidP="00B153DD">
      <w:pPr>
        <w:pStyle w:val="Bezodstpw"/>
        <w:spacing w:line="360" w:lineRule="auto"/>
        <w:ind w:left="284"/>
        <w:jc w:val="both"/>
        <w:rPr>
          <w:rFonts w:ascii="Arial" w:hAnsi="Arial" w:cs="Arial"/>
          <w:color w:val="auto"/>
          <w:sz w:val="20"/>
          <w:szCs w:val="20"/>
        </w:rPr>
      </w:pPr>
      <w:r w:rsidRPr="00B153DD">
        <w:rPr>
          <w:rFonts w:ascii="Arial" w:hAnsi="Arial" w:cs="Arial"/>
          <w:color w:val="auto"/>
          <w:sz w:val="20"/>
          <w:szCs w:val="20"/>
        </w:rPr>
        <w:t>www.e-hotelarstwo.com</w:t>
      </w:r>
    </w:p>
    <w:p w:rsidR="00152EBB" w:rsidRPr="00333A13" w:rsidRDefault="00645438" w:rsidP="00B153DD">
      <w:pPr>
        <w:pStyle w:val="Bezodstpw"/>
        <w:spacing w:line="360" w:lineRule="auto"/>
        <w:ind w:left="284"/>
        <w:jc w:val="both"/>
        <w:rPr>
          <w:rFonts w:ascii="Arial" w:hAnsi="Arial" w:cs="Arial"/>
          <w:iCs/>
          <w:color w:val="auto"/>
          <w:sz w:val="20"/>
          <w:szCs w:val="20"/>
        </w:rPr>
      </w:pPr>
      <w:r w:rsidRPr="00B153DD">
        <w:rPr>
          <w:rFonts w:ascii="Arial" w:hAnsi="Arial" w:cs="Arial"/>
          <w:iCs/>
          <w:color w:val="auto"/>
          <w:sz w:val="20"/>
          <w:szCs w:val="20"/>
        </w:rPr>
        <w:t>www.e-hotelarz.pl</w:t>
      </w:r>
    </w:p>
    <w:p w:rsidR="00152EBB" w:rsidRPr="00333A13" w:rsidRDefault="00645438" w:rsidP="00B153DD">
      <w:pPr>
        <w:pStyle w:val="Bezodstpw"/>
        <w:spacing w:line="360" w:lineRule="auto"/>
        <w:ind w:left="284"/>
        <w:jc w:val="both"/>
        <w:rPr>
          <w:rFonts w:ascii="Arial" w:hAnsi="Arial" w:cs="Arial"/>
          <w:color w:val="auto"/>
          <w:sz w:val="20"/>
          <w:szCs w:val="20"/>
        </w:rPr>
      </w:pPr>
      <w:r w:rsidRPr="00B153DD">
        <w:rPr>
          <w:rFonts w:ascii="Arial" w:hAnsi="Arial" w:cs="Arial"/>
          <w:color w:val="auto"/>
          <w:sz w:val="20"/>
          <w:szCs w:val="20"/>
        </w:rPr>
        <w:t>www.hotelarze.pl/</w:t>
      </w:r>
    </w:p>
    <w:p w:rsidR="00152EBB" w:rsidRPr="00333A13" w:rsidRDefault="00645438" w:rsidP="00B153DD">
      <w:pPr>
        <w:pStyle w:val="Bezodstpw"/>
        <w:spacing w:line="360" w:lineRule="auto"/>
        <w:ind w:left="284"/>
        <w:jc w:val="both"/>
        <w:rPr>
          <w:rFonts w:ascii="Arial" w:hAnsi="Arial" w:cs="Arial"/>
          <w:color w:val="auto"/>
          <w:sz w:val="20"/>
          <w:szCs w:val="20"/>
        </w:rPr>
      </w:pPr>
      <w:r w:rsidRPr="00B153DD">
        <w:rPr>
          <w:rFonts w:ascii="Arial" w:hAnsi="Arial" w:cs="Arial"/>
          <w:color w:val="auto"/>
          <w:sz w:val="20"/>
          <w:szCs w:val="20"/>
        </w:rPr>
        <w:t>http://turystykaihotelarstwo.blogspot.com/p/18-planowanie-i-organizowanie-usug.html</w:t>
      </w:r>
    </w:p>
    <w:p w:rsidR="00645438" w:rsidRPr="00006E6C" w:rsidRDefault="00645438" w:rsidP="00006E6C">
      <w:pPr>
        <w:pStyle w:val="Bezodstpw"/>
        <w:spacing w:line="360" w:lineRule="auto"/>
        <w:ind w:left="284"/>
        <w:jc w:val="both"/>
        <w:rPr>
          <w:rFonts w:ascii="Arial" w:hAnsi="Arial" w:cs="Arial"/>
          <w:color w:val="auto"/>
          <w:sz w:val="20"/>
          <w:szCs w:val="20"/>
        </w:rPr>
      </w:pPr>
      <w:r w:rsidRPr="00B153DD">
        <w:rPr>
          <w:rFonts w:ascii="Arial" w:hAnsi="Arial" w:cs="Arial"/>
          <w:color w:val="auto"/>
          <w:sz w:val="20"/>
          <w:szCs w:val="20"/>
        </w:rPr>
        <w:t>https://edukator.ore.edu.pl/organizacja-pracy-w-hotelarstwie-recenzja-ksiki/</w:t>
      </w:r>
    </w:p>
    <w:p w:rsidR="00152EBB" w:rsidRPr="00333A13" w:rsidRDefault="00152EBB" w:rsidP="00B153DD">
      <w:pPr>
        <w:pStyle w:val="Bezodstpw"/>
        <w:spacing w:line="360" w:lineRule="auto"/>
        <w:ind w:left="284" w:hanging="284"/>
        <w:jc w:val="both"/>
        <w:rPr>
          <w:rFonts w:ascii="Arial" w:hAnsi="Arial" w:cs="Arial"/>
          <w:sz w:val="20"/>
          <w:szCs w:val="20"/>
        </w:rPr>
      </w:pPr>
      <w:r w:rsidRPr="00333A13">
        <w:rPr>
          <w:rFonts w:ascii="Arial" w:hAnsi="Arial" w:cs="Arial"/>
          <w:sz w:val="20"/>
          <w:szCs w:val="20"/>
        </w:rPr>
        <w:t>Prasa branżowa:</w:t>
      </w:r>
    </w:p>
    <w:p w:rsidR="00152EBB" w:rsidRPr="00333A13" w:rsidRDefault="00152EBB" w:rsidP="00B153DD">
      <w:pPr>
        <w:pStyle w:val="Bezodstpw"/>
        <w:spacing w:line="360" w:lineRule="auto"/>
        <w:ind w:left="284"/>
        <w:jc w:val="both"/>
        <w:rPr>
          <w:rFonts w:ascii="Arial" w:hAnsi="Arial" w:cs="Arial"/>
          <w:sz w:val="20"/>
          <w:szCs w:val="20"/>
        </w:rPr>
      </w:pPr>
      <w:r w:rsidRPr="00333A13">
        <w:rPr>
          <w:rFonts w:ascii="Arial" w:hAnsi="Arial" w:cs="Arial"/>
          <w:sz w:val="20"/>
          <w:szCs w:val="20"/>
        </w:rPr>
        <w:t>„Doradca hotelarza”</w:t>
      </w:r>
      <w:r w:rsidR="00274082">
        <w:rPr>
          <w:rFonts w:ascii="Arial" w:hAnsi="Arial" w:cs="Arial"/>
          <w:sz w:val="20"/>
          <w:szCs w:val="20"/>
        </w:rPr>
        <w:t>,</w:t>
      </w:r>
    </w:p>
    <w:p w:rsidR="00152EBB" w:rsidRPr="00333A13" w:rsidRDefault="00152EBB" w:rsidP="00B153DD">
      <w:pPr>
        <w:pStyle w:val="Bezodstpw"/>
        <w:spacing w:line="360" w:lineRule="auto"/>
        <w:ind w:left="284"/>
        <w:jc w:val="both"/>
        <w:rPr>
          <w:rFonts w:ascii="Arial" w:hAnsi="Arial" w:cs="Arial"/>
          <w:sz w:val="20"/>
          <w:szCs w:val="20"/>
        </w:rPr>
      </w:pPr>
      <w:r w:rsidRPr="00333A13">
        <w:rPr>
          <w:rFonts w:ascii="Arial" w:hAnsi="Arial" w:cs="Arial"/>
          <w:sz w:val="20"/>
          <w:szCs w:val="20"/>
        </w:rPr>
        <w:t>„Hotelarz”,”</w:t>
      </w:r>
    </w:p>
    <w:p w:rsidR="00FE1DA3" w:rsidRPr="00333A13" w:rsidRDefault="005F120F" w:rsidP="00B153DD">
      <w:pPr>
        <w:pStyle w:val="Bezodstpw"/>
        <w:spacing w:line="360" w:lineRule="auto"/>
        <w:ind w:left="284"/>
        <w:jc w:val="both"/>
        <w:rPr>
          <w:rFonts w:ascii="Arial" w:hAnsi="Arial" w:cs="Arial"/>
          <w:sz w:val="20"/>
          <w:szCs w:val="20"/>
        </w:rPr>
      </w:pPr>
      <w:r>
        <w:rPr>
          <w:rFonts w:ascii="Arial" w:hAnsi="Arial" w:cs="Arial"/>
          <w:sz w:val="20"/>
          <w:szCs w:val="20"/>
        </w:rPr>
        <w:t>„</w:t>
      </w:r>
      <w:r w:rsidR="00152EBB" w:rsidRPr="00333A13">
        <w:rPr>
          <w:rFonts w:ascii="Arial" w:hAnsi="Arial" w:cs="Arial"/>
          <w:sz w:val="20"/>
          <w:szCs w:val="20"/>
        </w:rPr>
        <w:t>Przegląd gastronomiczny”</w:t>
      </w:r>
    </w:p>
    <w:p w:rsidR="00FE1DA3" w:rsidRPr="00333A13" w:rsidRDefault="00FE1DA3" w:rsidP="00B153DD">
      <w:pPr>
        <w:pStyle w:val="Bezodstpw"/>
        <w:spacing w:line="360" w:lineRule="auto"/>
        <w:ind w:left="284" w:hanging="284"/>
        <w:jc w:val="both"/>
        <w:rPr>
          <w:rFonts w:ascii="Arial" w:hAnsi="Arial" w:cs="Arial"/>
          <w:sz w:val="20"/>
          <w:szCs w:val="20"/>
        </w:rPr>
      </w:pPr>
      <w:r w:rsidRPr="00333A13">
        <w:rPr>
          <w:rFonts w:ascii="Arial" w:hAnsi="Arial" w:cs="Arial"/>
          <w:sz w:val="20"/>
          <w:szCs w:val="20"/>
        </w:rPr>
        <w:t>Akty prawne:</w:t>
      </w:r>
    </w:p>
    <w:p w:rsidR="00FE1DA3" w:rsidRDefault="00FE1DA3" w:rsidP="00006E6C">
      <w:pPr>
        <w:pStyle w:val="Bezodstpw"/>
        <w:spacing w:line="360" w:lineRule="auto"/>
        <w:jc w:val="both"/>
        <w:rPr>
          <w:rFonts w:ascii="Arial" w:hAnsi="Arial" w:cs="Arial"/>
          <w:sz w:val="20"/>
          <w:szCs w:val="20"/>
        </w:rPr>
      </w:pPr>
      <w:r w:rsidRPr="0012484B">
        <w:rPr>
          <w:rFonts w:ascii="Arial" w:hAnsi="Arial" w:cs="Arial"/>
          <w:bCs/>
          <w:sz w:val="20"/>
          <w:szCs w:val="20"/>
        </w:rPr>
        <w:t>Dz.</w:t>
      </w:r>
      <w:r w:rsidR="00712288">
        <w:rPr>
          <w:rFonts w:ascii="Arial" w:hAnsi="Arial" w:cs="Arial"/>
          <w:bCs/>
          <w:sz w:val="20"/>
          <w:szCs w:val="20"/>
        </w:rPr>
        <w:t xml:space="preserve"> </w:t>
      </w:r>
      <w:r w:rsidRPr="0012484B">
        <w:rPr>
          <w:rFonts w:ascii="Arial" w:hAnsi="Arial" w:cs="Arial"/>
          <w:bCs/>
          <w:sz w:val="20"/>
          <w:szCs w:val="20"/>
        </w:rPr>
        <w:t>U.</w:t>
      </w:r>
      <w:r w:rsidR="00712288">
        <w:rPr>
          <w:rFonts w:ascii="Arial" w:hAnsi="Arial" w:cs="Arial"/>
          <w:bCs/>
          <w:sz w:val="20"/>
          <w:szCs w:val="20"/>
        </w:rPr>
        <w:t xml:space="preserve"> z </w:t>
      </w:r>
      <w:r w:rsidRPr="0012484B">
        <w:rPr>
          <w:rFonts w:ascii="Arial" w:hAnsi="Arial" w:cs="Arial"/>
          <w:bCs/>
          <w:sz w:val="20"/>
          <w:szCs w:val="20"/>
        </w:rPr>
        <w:t>2018</w:t>
      </w:r>
      <w:r w:rsidR="00712288">
        <w:rPr>
          <w:rFonts w:ascii="Arial" w:hAnsi="Arial" w:cs="Arial"/>
          <w:bCs/>
          <w:sz w:val="20"/>
          <w:szCs w:val="20"/>
        </w:rPr>
        <w:t xml:space="preserve"> r., poz. </w:t>
      </w:r>
      <w:r w:rsidRPr="0012484B">
        <w:rPr>
          <w:rFonts w:ascii="Arial" w:hAnsi="Arial" w:cs="Arial"/>
          <w:bCs/>
          <w:sz w:val="20"/>
          <w:szCs w:val="20"/>
        </w:rPr>
        <w:t xml:space="preserve">1541 </w:t>
      </w:r>
      <w:proofErr w:type="spellStart"/>
      <w:r w:rsidRPr="0012484B">
        <w:rPr>
          <w:rFonts w:ascii="Arial" w:hAnsi="Arial" w:cs="Arial"/>
          <w:bCs/>
          <w:sz w:val="20"/>
          <w:szCs w:val="20"/>
        </w:rPr>
        <w:t>t</w:t>
      </w:r>
      <w:r w:rsidR="00712288">
        <w:rPr>
          <w:rFonts w:ascii="Arial" w:hAnsi="Arial" w:cs="Arial"/>
          <w:bCs/>
          <w:sz w:val="20"/>
          <w:szCs w:val="20"/>
        </w:rPr>
        <w:t>.</w:t>
      </w:r>
      <w:r w:rsidRPr="0012484B">
        <w:rPr>
          <w:rFonts w:ascii="Arial" w:hAnsi="Arial" w:cs="Arial"/>
          <w:bCs/>
          <w:sz w:val="20"/>
          <w:szCs w:val="20"/>
        </w:rPr>
        <w:t>j</w:t>
      </w:r>
      <w:proofErr w:type="spellEnd"/>
      <w:r w:rsidRPr="0012484B">
        <w:rPr>
          <w:rFonts w:ascii="Arial" w:hAnsi="Arial" w:cs="Arial"/>
          <w:bCs/>
          <w:sz w:val="20"/>
          <w:szCs w:val="20"/>
        </w:rPr>
        <w:t xml:space="preserve">. </w:t>
      </w:r>
      <w:r w:rsidR="00712288">
        <w:rPr>
          <w:rFonts w:ascii="Arial" w:hAnsi="Arial" w:cs="Arial"/>
          <w:bCs/>
          <w:sz w:val="20"/>
          <w:szCs w:val="20"/>
        </w:rPr>
        <w:t>–</w:t>
      </w:r>
      <w:r w:rsidR="00712288" w:rsidRPr="0012484B">
        <w:rPr>
          <w:rFonts w:ascii="Arial" w:hAnsi="Arial" w:cs="Arial"/>
          <w:bCs/>
          <w:sz w:val="20"/>
          <w:szCs w:val="20"/>
        </w:rPr>
        <w:t xml:space="preserve"> </w:t>
      </w:r>
      <w:r w:rsidRPr="0012484B">
        <w:rPr>
          <w:rFonts w:ascii="Arial" w:hAnsi="Arial" w:cs="Arial"/>
          <w:bCs/>
          <w:sz w:val="20"/>
          <w:szCs w:val="20"/>
        </w:rPr>
        <w:t>Ustawa z dnia 25 sierpnia 2006 r. o bezpieczeństwie żywności i żywienia</w:t>
      </w:r>
      <w:r w:rsidRPr="0012484B">
        <w:rPr>
          <w:rFonts w:ascii="Arial" w:hAnsi="Arial" w:cs="Arial"/>
          <w:sz w:val="20"/>
          <w:szCs w:val="20"/>
        </w:rPr>
        <w:t xml:space="preserve"> z p</w:t>
      </w:r>
      <w:r w:rsidR="00712288">
        <w:rPr>
          <w:rFonts w:ascii="Arial" w:hAnsi="Arial" w:cs="Arial"/>
          <w:sz w:val="20"/>
          <w:szCs w:val="20"/>
        </w:rPr>
        <w:t>óźni</w:t>
      </w:r>
      <w:r w:rsidR="00F376D6">
        <w:rPr>
          <w:rFonts w:ascii="Arial" w:hAnsi="Arial" w:cs="Arial"/>
          <w:sz w:val="20"/>
          <w:szCs w:val="20"/>
        </w:rPr>
        <w:t>e</w:t>
      </w:r>
      <w:r w:rsidR="00712288">
        <w:rPr>
          <w:rFonts w:ascii="Arial" w:hAnsi="Arial" w:cs="Arial"/>
          <w:sz w:val="20"/>
          <w:szCs w:val="20"/>
        </w:rPr>
        <w:t>jszymi</w:t>
      </w:r>
      <w:r w:rsidR="002B3234">
        <w:rPr>
          <w:rFonts w:ascii="Arial" w:hAnsi="Arial" w:cs="Arial"/>
          <w:sz w:val="20"/>
          <w:szCs w:val="20"/>
        </w:rPr>
        <w:t xml:space="preserve"> </w:t>
      </w:r>
      <w:r w:rsidRPr="0012484B">
        <w:rPr>
          <w:rFonts w:ascii="Arial" w:hAnsi="Arial" w:cs="Arial"/>
          <w:sz w:val="20"/>
          <w:szCs w:val="20"/>
        </w:rPr>
        <w:t>zmianami (Dz.</w:t>
      </w:r>
      <w:r w:rsidR="00712288">
        <w:rPr>
          <w:rFonts w:ascii="Arial" w:hAnsi="Arial" w:cs="Arial"/>
          <w:sz w:val="20"/>
          <w:szCs w:val="20"/>
        </w:rPr>
        <w:t xml:space="preserve"> </w:t>
      </w:r>
      <w:r w:rsidRPr="0012484B">
        <w:rPr>
          <w:rFonts w:ascii="Arial" w:hAnsi="Arial" w:cs="Arial"/>
          <w:sz w:val="20"/>
          <w:szCs w:val="20"/>
        </w:rPr>
        <w:t xml:space="preserve">U. </w:t>
      </w:r>
      <w:r w:rsidR="00712288">
        <w:rPr>
          <w:rFonts w:ascii="Arial" w:hAnsi="Arial" w:cs="Arial"/>
          <w:sz w:val="20"/>
          <w:szCs w:val="20"/>
        </w:rPr>
        <w:t xml:space="preserve">z </w:t>
      </w:r>
      <w:r w:rsidRPr="0012484B">
        <w:rPr>
          <w:rFonts w:ascii="Arial" w:hAnsi="Arial" w:cs="Arial"/>
          <w:sz w:val="20"/>
          <w:szCs w:val="20"/>
        </w:rPr>
        <w:t>2017</w:t>
      </w:r>
      <w:r w:rsidR="00F376D6">
        <w:rPr>
          <w:rFonts w:ascii="Arial" w:hAnsi="Arial" w:cs="Arial"/>
          <w:sz w:val="20"/>
          <w:szCs w:val="20"/>
        </w:rPr>
        <w:t xml:space="preserve"> </w:t>
      </w:r>
      <w:r w:rsidR="00712288">
        <w:rPr>
          <w:rFonts w:ascii="Arial" w:hAnsi="Arial" w:cs="Arial"/>
          <w:sz w:val="20"/>
          <w:szCs w:val="20"/>
        </w:rPr>
        <w:t>r.,</w:t>
      </w:r>
      <w:r w:rsidRPr="0012484B">
        <w:rPr>
          <w:rFonts w:ascii="Arial" w:hAnsi="Arial" w:cs="Arial"/>
          <w:sz w:val="20"/>
          <w:szCs w:val="20"/>
        </w:rPr>
        <w:t xml:space="preserve"> poz. 149)</w:t>
      </w:r>
      <w:r w:rsidR="00F376D6">
        <w:rPr>
          <w:rFonts w:ascii="Arial" w:hAnsi="Arial" w:cs="Arial"/>
          <w:sz w:val="20"/>
          <w:szCs w:val="20"/>
        </w:rPr>
        <w:t>.</w:t>
      </w:r>
    </w:p>
    <w:p w:rsidR="00152EBB" w:rsidRPr="00B153DD" w:rsidRDefault="002712A9" w:rsidP="00006E6C">
      <w:pPr>
        <w:pStyle w:val="Bezodstpw"/>
        <w:spacing w:line="360" w:lineRule="auto"/>
        <w:jc w:val="both"/>
        <w:rPr>
          <w:rFonts w:ascii="Arial" w:hAnsi="Arial" w:cs="Arial"/>
          <w:sz w:val="20"/>
          <w:szCs w:val="20"/>
        </w:rPr>
      </w:pPr>
      <w:r>
        <w:rPr>
          <w:rFonts w:ascii="Arial" w:hAnsi="Arial" w:cs="Arial"/>
          <w:sz w:val="20"/>
          <w:szCs w:val="20"/>
        </w:rPr>
        <w:br w:type="page"/>
      </w:r>
      <w:r w:rsidR="00152EBB" w:rsidRPr="00B153DD">
        <w:rPr>
          <w:rFonts w:ascii="Arial" w:hAnsi="Arial" w:cs="Arial"/>
          <w:b/>
          <w:sz w:val="20"/>
          <w:szCs w:val="20"/>
        </w:rPr>
        <w:lastRenderedPageBreak/>
        <w:t>NAZWA PRZEDMIOTU</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 xml:space="preserve">Usługi dodatkowe w obiekcie hotelarskim </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C5866"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Pr>
          <w:rFonts w:ascii="Arial" w:hAnsi="Arial" w:cs="Arial"/>
          <w:b/>
          <w:sz w:val="20"/>
          <w:szCs w:val="20"/>
        </w:rPr>
        <w:t>Cele ogólne</w:t>
      </w:r>
    </w:p>
    <w:p w:rsidR="002C5866" w:rsidRPr="00B153DD" w:rsidRDefault="002C5866" w:rsidP="006B4544">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Poznanie usług dodatkowych w obiektach świadczących usługi hotelarskie.</w:t>
      </w:r>
    </w:p>
    <w:p w:rsidR="002C5866" w:rsidRPr="00B153DD" w:rsidRDefault="002C5866" w:rsidP="006B4544">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Organizowanie spotkań w obiektach hotelarskich.</w:t>
      </w:r>
    </w:p>
    <w:p w:rsidR="002C5866" w:rsidRPr="00B153DD" w:rsidRDefault="002C5866" w:rsidP="006B4544">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sz w:val="20"/>
          <w:szCs w:val="20"/>
        </w:rPr>
        <w:t>Charakteryzowanie dokumentów związanych z realizacją usług dodatkowych.</w:t>
      </w:r>
    </w:p>
    <w:p w:rsidR="002C5866" w:rsidRPr="00B153DD" w:rsidRDefault="002C5866"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p>
    <w:p w:rsidR="002C5866" w:rsidRPr="00B153DD" w:rsidRDefault="005A416A"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2C5866" w:rsidRPr="00B153DD" w:rsidRDefault="002C586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1) dokonać podziału usług dodatkowych,</w:t>
      </w:r>
    </w:p>
    <w:p w:rsidR="002C5866" w:rsidRPr="00B153DD" w:rsidRDefault="002C586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2) scharakteryzować usługi dodatkowe,</w:t>
      </w:r>
    </w:p>
    <w:p w:rsidR="002C5866" w:rsidRPr="00B153DD" w:rsidRDefault="002C586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3) klasyfikować rodzaje spotkań organizowanych w obiektach hotelarskich,</w:t>
      </w:r>
    </w:p>
    <w:p w:rsidR="002C5866" w:rsidRPr="00B153DD" w:rsidRDefault="002C586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4) omawiać zasady przygotowania sal na spotkania organizowane w obiektach hotelarskich,</w:t>
      </w:r>
    </w:p>
    <w:p w:rsidR="002C5866" w:rsidRPr="00B153DD" w:rsidRDefault="002C586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5) klasyfikować usługi gastronomiczne organizowane w trakcie spotkań w obiektach hotelarskich,</w:t>
      </w:r>
    </w:p>
    <w:p w:rsidR="002C5866" w:rsidRPr="00B153DD" w:rsidRDefault="002C586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6) scharakteryzować dokumenty związane z realizacją usług dodatkowych w obiektach hotelarskich,</w:t>
      </w:r>
    </w:p>
    <w:p w:rsidR="002C5866" w:rsidRPr="00B153DD" w:rsidRDefault="002C586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7) omawiać procedury związane ze sporządzaniem dokumentacji związanej z realizacją usług dodatkowych,</w:t>
      </w:r>
    </w:p>
    <w:p w:rsidR="002C5866" w:rsidRPr="00B153DD" w:rsidRDefault="002C586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8) interpretować zapisy zawarte w dokumentach związanych z realizacją usług dodatkowych.</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p>
    <w:p w:rsidR="00152EBB" w:rsidRPr="00B153DD" w:rsidRDefault="00152EBB" w:rsidP="007D6A2A">
      <w:pPr>
        <w:spacing w:line="360" w:lineRule="auto"/>
        <w:rPr>
          <w:rFonts w:ascii="Arial" w:eastAsia="Arial" w:hAnsi="Arial" w:cs="Arial"/>
          <w:sz w:val="20"/>
          <w:szCs w:val="20"/>
        </w:rPr>
      </w:pPr>
    </w:p>
    <w:p w:rsidR="00152EBB" w:rsidRPr="00B153DD" w:rsidRDefault="00152EBB" w:rsidP="00B153DD">
      <w:pPr>
        <w:spacing w:line="360" w:lineRule="auto"/>
        <w:rPr>
          <w:rFonts w:ascii="Arial" w:hAnsi="Arial" w:cs="Arial"/>
          <w:b/>
          <w:sz w:val="20"/>
          <w:szCs w:val="20"/>
        </w:rPr>
      </w:pPr>
      <w:r w:rsidRPr="00B153DD">
        <w:rPr>
          <w:rFonts w:ascii="Arial" w:hAnsi="Arial" w:cs="Arial"/>
          <w:b/>
          <w:sz w:val="20"/>
          <w:szCs w:val="20"/>
        </w:rPr>
        <w:t>MATERIAŁ NAUCZANIA USŁUG</w:t>
      </w:r>
      <w:r w:rsidR="00F72548" w:rsidRPr="00B153DD">
        <w:rPr>
          <w:rFonts w:ascii="Arial" w:hAnsi="Arial" w:cs="Arial"/>
          <w:b/>
          <w:sz w:val="20"/>
          <w:szCs w:val="20"/>
        </w:rPr>
        <w:t xml:space="preserve"> DODATKOWYCH </w:t>
      </w:r>
      <w:r w:rsidRPr="00B153DD">
        <w:rPr>
          <w:rFonts w:ascii="Arial" w:hAnsi="Arial" w:cs="Arial"/>
          <w:b/>
          <w:sz w:val="20"/>
          <w:szCs w:val="20"/>
        </w:rPr>
        <w:t xml:space="preserve">W OBIEKCIE HOTELARSKIM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423"/>
        <w:gridCol w:w="1140"/>
        <w:gridCol w:w="3564"/>
        <w:gridCol w:w="3706"/>
        <w:gridCol w:w="1140"/>
      </w:tblGrid>
      <w:tr w:rsidR="002C5866" w:rsidRPr="006207C1" w:rsidTr="00ED5280">
        <w:tc>
          <w:tcPr>
            <w:tcW w:w="790" w:type="pct"/>
            <w:vMerge w:val="restar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t>Dział programowy</w:t>
            </w:r>
          </w:p>
        </w:tc>
        <w:tc>
          <w:tcPr>
            <w:tcW w:w="852" w:type="pct"/>
            <w:vMerge w:val="restar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t>Tematy jednostek metodycznych</w:t>
            </w:r>
          </w:p>
        </w:tc>
        <w:tc>
          <w:tcPr>
            <w:tcW w:w="401" w:type="pct"/>
            <w:vMerge w:val="restart"/>
          </w:tcPr>
          <w:p w:rsidR="002C5866" w:rsidRPr="006207C1" w:rsidRDefault="002C5866" w:rsidP="00375D59">
            <w:pPr>
              <w:rPr>
                <w:color w:val="auto"/>
                <w:sz w:val="20"/>
                <w:szCs w:val="20"/>
              </w:rPr>
            </w:pPr>
            <w:r w:rsidRPr="006207C1">
              <w:rPr>
                <w:rFonts w:ascii="Arial" w:hAnsi="Arial" w:cs="Arial"/>
                <w:color w:val="auto"/>
                <w:sz w:val="20"/>
                <w:szCs w:val="20"/>
              </w:rPr>
              <w:t>Liczba godz.</w:t>
            </w:r>
          </w:p>
        </w:tc>
        <w:tc>
          <w:tcPr>
            <w:tcW w:w="2556" w:type="pct"/>
            <w:gridSpan w:val="2"/>
          </w:tcPr>
          <w:p w:rsidR="002C5866" w:rsidRPr="006207C1" w:rsidRDefault="002C5866" w:rsidP="00375D59">
            <w:pPr>
              <w:jc w:val="center"/>
              <w:rPr>
                <w:color w:val="auto"/>
                <w:sz w:val="20"/>
                <w:szCs w:val="20"/>
              </w:rPr>
            </w:pPr>
            <w:r w:rsidRPr="006207C1">
              <w:rPr>
                <w:rFonts w:ascii="Arial" w:hAnsi="Arial" w:cs="Arial"/>
                <w:color w:val="auto"/>
                <w:sz w:val="20"/>
                <w:szCs w:val="20"/>
              </w:rPr>
              <w:t>Wymagania programowe</w:t>
            </w:r>
          </w:p>
        </w:tc>
        <w:tc>
          <w:tcPr>
            <w:tcW w:w="401" w:type="pc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t>Uwagi o realizacji</w:t>
            </w:r>
          </w:p>
        </w:tc>
      </w:tr>
      <w:tr w:rsidR="002C5866" w:rsidRPr="006207C1" w:rsidTr="00ED5280">
        <w:tc>
          <w:tcPr>
            <w:tcW w:w="790" w:type="pct"/>
            <w:vMerge/>
          </w:tcPr>
          <w:p w:rsidR="002C5866" w:rsidRPr="006207C1" w:rsidRDefault="002C5866" w:rsidP="00375D59">
            <w:pPr>
              <w:rPr>
                <w:rFonts w:ascii="Arial" w:hAnsi="Arial" w:cs="Arial"/>
                <w:color w:val="auto"/>
                <w:sz w:val="20"/>
                <w:szCs w:val="20"/>
              </w:rPr>
            </w:pPr>
          </w:p>
        </w:tc>
        <w:tc>
          <w:tcPr>
            <w:tcW w:w="852" w:type="pct"/>
            <w:vMerge/>
          </w:tcPr>
          <w:p w:rsidR="002C5866" w:rsidRPr="006207C1" w:rsidRDefault="002C5866" w:rsidP="00375D59">
            <w:pPr>
              <w:rPr>
                <w:rFonts w:ascii="Arial" w:hAnsi="Arial" w:cs="Arial"/>
                <w:color w:val="auto"/>
                <w:sz w:val="20"/>
                <w:szCs w:val="20"/>
              </w:rPr>
            </w:pPr>
          </w:p>
        </w:tc>
        <w:tc>
          <w:tcPr>
            <w:tcW w:w="401" w:type="pct"/>
            <w:vMerge/>
          </w:tcPr>
          <w:p w:rsidR="002C5866" w:rsidRPr="006207C1" w:rsidRDefault="002C5866" w:rsidP="00375D59">
            <w:pPr>
              <w:rPr>
                <w:color w:val="auto"/>
                <w:sz w:val="20"/>
                <w:szCs w:val="20"/>
              </w:rPr>
            </w:pPr>
          </w:p>
        </w:tc>
        <w:tc>
          <w:tcPr>
            <w:tcW w:w="1253" w:type="pc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t>Podstawowe</w:t>
            </w:r>
          </w:p>
          <w:p w:rsidR="002C5866" w:rsidRPr="006207C1" w:rsidRDefault="002C5866" w:rsidP="00375D59">
            <w:pPr>
              <w:rPr>
                <w:b/>
                <w:color w:val="auto"/>
                <w:sz w:val="20"/>
                <w:szCs w:val="20"/>
              </w:rPr>
            </w:pPr>
            <w:r w:rsidRPr="006207C1">
              <w:rPr>
                <w:rFonts w:ascii="Arial" w:hAnsi="Arial" w:cs="Arial"/>
                <w:b/>
                <w:color w:val="auto"/>
                <w:sz w:val="20"/>
                <w:szCs w:val="20"/>
              </w:rPr>
              <w:t>Uczeń potrafi:</w:t>
            </w:r>
          </w:p>
        </w:tc>
        <w:tc>
          <w:tcPr>
            <w:tcW w:w="1303" w:type="pc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t>Ponadpodstawowe</w:t>
            </w:r>
          </w:p>
          <w:p w:rsidR="002C5866" w:rsidRPr="006207C1" w:rsidRDefault="002C5866" w:rsidP="00375D59">
            <w:pPr>
              <w:rPr>
                <w:b/>
                <w:color w:val="auto"/>
                <w:sz w:val="20"/>
                <w:szCs w:val="20"/>
              </w:rPr>
            </w:pPr>
            <w:r w:rsidRPr="006207C1">
              <w:rPr>
                <w:rFonts w:ascii="Arial" w:hAnsi="Arial" w:cs="Arial"/>
                <w:b/>
                <w:color w:val="auto"/>
                <w:sz w:val="20"/>
                <w:szCs w:val="20"/>
              </w:rPr>
              <w:t>Uczeń potrafi:</w:t>
            </w:r>
          </w:p>
        </w:tc>
        <w:tc>
          <w:tcPr>
            <w:tcW w:w="401" w:type="pc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t>Etap realizacji</w:t>
            </w:r>
          </w:p>
        </w:tc>
      </w:tr>
      <w:tr w:rsidR="002C5866" w:rsidRPr="006207C1" w:rsidTr="00ED5280">
        <w:tc>
          <w:tcPr>
            <w:tcW w:w="790" w:type="pct"/>
            <w:vMerge w:val="restar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t xml:space="preserve">I. Usługi dodatkowe w obiektach świadczących usługi </w:t>
            </w:r>
            <w:r w:rsidRPr="006207C1">
              <w:rPr>
                <w:rFonts w:ascii="Arial" w:hAnsi="Arial" w:cs="Arial"/>
                <w:color w:val="auto"/>
                <w:sz w:val="20"/>
                <w:szCs w:val="20"/>
              </w:rPr>
              <w:lastRenderedPageBreak/>
              <w:t>hotelarskie</w:t>
            </w:r>
          </w:p>
        </w:tc>
        <w:tc>
          <w:tcPr>
            <w:tcW w:w="852" w:type="pc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lastRenderedPageBreak/>
              <w:t>1. Rodzaje usług dodatkowych</w:t>
            </w:r>
          </w:p>
        </w:tc>
        <w:tc>
          <w:tcPr>
            <w:tcW w:w="401" w:type="pct"/>
          </w:tcPr>
          <w:p w:rsidR="002C5866" w:rsidRPr="006207C1" w:rsidRDefault="002C5866" w:rsidP="00375D59">
            <w:pPr>
              <w:jc w:val="center"/>
              <w:rPr>
                <w:rFonts w:ascii="Arial" w:hAnsi="Arial" w:cs="Arial"/>
                <w:b/>
                <w:color w:val="auto"/>
                <w:sz w:val="20"/>
                <w:szCs w:val="20"/>
              </w:rPr>
            </w:pPr>
          </w:p>
        </w:tc>
        <w:tc>
          <w:tcPr>
            <w:tcW w:w="1253" w:type="pct"/>
          </w:tcPr>
          <w:p w:rsidR="002C5866" w:rsidRPr="006207C1" w:rsidRDefault="002C5866" w:rsidP="006B4544">
            <w:pPr>
              <w:numPr>
                <w:ilvl w:val="0"/>
                <w:numId w:val="72"/>
              </w:numPr>
              <w:ind w:left="284" w:hanging="284"/>
              <w:rPr>
                <w:rFonts w:ascii="Arial" w:hAnsi="Arial" w:cs="Arial"/>
                <w:color w:val="auto"/>
                <w:sz w:val="20"/>
                <w:szCs w:val="20"/>
              </w:rPr>
            </w:pPr>
            <w:r w:rsidRPr="006207C1">
              <w:rPr>
                <w:rFonts w:ascii="Arial" w:hAnsi="Arial" w:cs="Arial"/>
                <w:color w:val="auto"/>
                <w:sz w:val="20"/>
                <w:szCs w:val="20"/>
              </w:rPr>
              <w:t>definiować usługi dodatkowe</w:t>
            </w:r>
            <w:r w:rsidR="00A311D5" w:rsidRPr="006207C1">
              <w:rPr>
                <w:rFonts w:ascii="Arial" w:hAnsi="Arial" w:cs="Arial"/>
                <w:color w:val="auto"/>
                <w:sz w:val="20"/>
                <w:szCs w:val="20"/>
              </w:rPr>
              <w:t xml:space="preserve"> </w:t>
            </w:r>
          </w:p>
          <w:p w:rsidR="002C5866" w:rsidRPr="006207C1" w:rsidRDefault="002C5866" w:rsidP="006B4544">
            <w:pPr>
              <w:numPr>
                <w:ilvl w:val="0"/>
                <w:numId w:val="72"/>
              </w:numPr>
              <w:ind w:left="284" w:hanging="284"/>
              <w:rPr>
                <w:rFonts w:ascii="Arial" w:hAnsi="Arial" w:cs="Arial"/>
                <w:color w:val="auto"/>
                <w:sz w:val="20"/>
                <w:szCs w:val="20"/>
              </w:rPr>
            </w:pPr>
            <w:r w:rsidRPr="006207C1">
              <w:rPr>
                <w:rFonts w:ascii="Arial" w:hAnsi="Arial" w:cs="Arial"/>
                <w:color w:val="auto"/>
                <w:sz w:val="20"/>
                <w:szCs w:val="20"/>
              </w:rPr>
              <w:t>wskazać rodzaje usług</w:t>
            </w:r>
            <w:r w:rsidR="00A311D5" w:rsidRPr="006207C1">
              <w:rPr>
                <w:rFonts w:ascii="Arial" w:hAnsi="Arial" w:cs="Arial"/>
                <w:color w:val="auto"/>
                <w:sz w:val="20"/>
                <w:szCs w:val="20"/>
              </w:rPr>
              <w:t xml:space="preserve"> </w:t>
            </w:r>
            <w:r w:rsidRPr="006207C1">
              <w:rPr>
                <w:rFonts w:ascii="Arial" w:hAnsi="Arial" w:cs="Arial"/>
                <w:color w:val="auto"/>
                <w:sz w:val="20"/>
                <w:szCs w:val="20"/>
              </w:rPr>
              <w:t xml:space="preserve">dodatkowych realizowanych w </w:t>
            </w:r>
            <w:r w:rsidRPr="006207C1">
              <w:rPr>
                <w:rFonts w:ascii="Arial" w:hAnsi="Arial" w:cs="Arial"/>
                <w:color w:val="auto"/>
                <w:sz w:val="20"/>
                <w:szCs w:val="20"/>
              </w:rPr>
              <w:lastRenderedPageBreak/>
              <w:t>obiekcie hotelarskim</w:t>
            </w:r>
          </w:p>
          <w:p w:rsidR="002C5866" w:rsidRPr="006207C1" w:rsidRDefault="002C5866" w:rsidP="006B4544">
            <w:pPr>
              <w:numPr>
                <w:ilvl w:val="0"/>
                <w:numId w:val="72"/>
              </w:numPr>
              <w:ind w:left="284" w:hanging="284"/>
              <w:rPr>
                <w:rFonts w:ascii="Arial" w:hAnsi="Arial" w:cs="Arial"/>
                <w:color w:val="auto"/>
                <w:sz w:val="20"/>
                <w:szCs w:val="20"/>
              </w:rPr>
            </w:pPr>
            <w:r w:rsidRPr="006207C1">
              <w:rPr>
                <w:rFonts w:ascii="Arial" w:hAnsi="Arial" w:cs="Arial"/>
                <w:color w:val="auto"/>
                <w:sz w:val="20"/>
                <w:szCs w:val="20"/>
              </w:rPr>
              <w:t>rozróżniać usługi płatne i bezpłatne w obiekcie hotelarskim</w:t>
            </w:r>
          </w:p>
          <w:p w:rsidR="002C5866" w:rsidRPr="00AE3F5A" w:rsidRDefault="002C5866" w:rsidP="00AE3F5A">
            <w:pPr>
              <w:numPr>
                <w:ilvl w:val="0"/>
                <w:numId w:val="72"/>
              </w:numPr>
              <w:ind w:left="284" w:hanging="284"/>
              <w:rPr>
                <w:color w:val="auto"/>
              </w:rPr>
            </w:pPr>
            <w:r w:rsidRPr="006207C1">
              <w:rPr>
                <w:rFonts w:ascii="Arial" w:hAnsi="Arial" w:cs="Arial"/>
                <w:color w:val="auto"/>
                <w:sz w:val="20"/>
                <w:szCs w:val="20"/>
              </w:rPr>
              <w:t>wymieniać pakiety usług</w:t>
            </w:r>
          </w:p>
        </w:tc>
        <w:tc>
          <w:tcPr>
            <w:tcW w:w="1303" w:type="pct"/>
          </w:tcPr>
          <w:p w:rsidR="002C5866" w:rsidRPr="006207C1" w:rsidRDefault="002C5866" w:rsidP="006B4544">
            <w:pPr>
              <w:numPr>
                <w:ilvl w:val="0"/>
                <w:numId w:val="72"/>
              </w:numPr>
              <w:ind w:left="284" w:hanging="284"/>
              <w:rPr>
                <w:rFonts w:ascii="Arial" w:hAnsi="Arial" w:cs="Arial"/>
                <w:color w:val="auto"/>
                <w:sz w:val="20"/>
                <w:szCs w:val="20"/>
              </w:rPr>
            </w:pPr>
            <w:r w:rsidRPr="006207C1">
              <w:rPr>
                <w:rFonts w:ascii="Arial" w:hAnsi="Arial" w:cs="Arial"/>
                <w:color w:val="auto"/>
                <w:sz w:val="20"/>
                <w:szCs w:val="20"/>
              </w:rPr>
              <w:lastRenderedPageBreak/>
              <w:t>prezentować gościom usługi dodatkowe świadczone w obiekcie hotelarskim</w:t>
            </w:r>
          </w:p>
          <w:p w:rsidR="002C5866" w:rsidRPr="006207C1" w:rsidRDefault="00C13445" w:rsidP="006B4544">
            <w:pPr>
              <w:numPr>
                <w:ilvl w:val="0"/>
                <w:numId w:val="72"/>
              </w:numPr>
              <w:ind w:left="284" w:hanging="284"/>
              <w:rPr>
                <w:rFonts w:ascii="Arial" w:hAnsi="Arial" w:cs="Arial"/>
                <w:color w:val="auto"/>
                <w:sz w:val="20"/>
                <w:szCs w:val="20"/>
              </w:rPr>
            </w:pPr>
            <w:r w:rsidRPr="00AE3F5A">
              <w:rPr>
                <w:rFonts w:ascii="Arial" w:hAnsi="Arial" w:cs="Arial"/>
                <w:color w:val="auto"/>
                <w:sz w:val="20"/>
                <w:szCs w:val="20"/>
              </w:rPr>
              <w:lastRenderedPageBreak/>
              <w:t>dobiera</w:t>
            </w:r>
            <w:r w:rsidR="00AE3F5A">
              <w:rPr>
                <w:rFonts w:ascii="Arial" w:hAnsi="Arial" w:cs="Arial"/>
                <w:color w:val="auto"/>
                <w:sz w:val="20"/>
                <w:szCs w:val="20"/>
              </w:rPr>
              <w:t>ć</w:t>
            </w:r>
            <w:r w:rsidRPr="00AE3F5A">
              <w:rPr>
                <w:rFonts w:ascii="Arial" w:hAnsi="Arial" w:cs="Arial"/>
                <w:color w:val="auto"/>
                <w:sz w:val="20"/>
                <w:szCs w:val="20"/>
              </w:rPr>
              <w:t xml:space="preserve"> usługi dodatkowe do potrzeb i oczekiwań gości</w:t>
            </w:r>
          </w:p>
        </w:tc>
        <w:tc>
          <w:tcPr>
            <w:tcW w:w="401" w:type="pc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lastRenderedPageBreak/>
              <w:t>Klasa I</w:t>
            </w:r>
          </w:p>
          <w:p w:rsidR="002C5866" w:rsidRPr="006207C1" w:rsidRDefault="002C5866" w:rsidP="00375D59">
            <w:pPr>
              <w:rPr>
                <w:rFonts w:ascii="Arial" w:hAnsi="Arial" w:cs="Arial"/>
                <w:color w:val="auto"/>
                <w:sz w:val="20"/>
                <w:szCs w:val="20"/>
              </w:rPr>
            </w:pPr>
          </w:p>
        </w:tc>
      </w:tr>
      <w:tr w:rsidR="002C5866" w:rsidRPr="006207C1" w:rsidTr="00ED5280">
        <w:tc>
          <w:tcPr>
            <w:tcW w:w="790" w:type="pct"/>
            <w:vMerge/>
          </w:tcPr>
          <w:p w:rsidR="002C5866" w:rsidRPr="006207C1" w:rsidRDefault="002C5866" w:rsidP="00375D59">
            <w:pPr>
              <w:rPr>
                <w:rFonts w:ascii="Arial" w:hAnsi="Arial" w:cs="Arial"/>
                <w:color w:val="auto"/>
                <w:sz w:val="20"/>
                <w:szCs w:val="20"/>
              </w:rPr>
            </w:pPr>
          </w:p>
        </w:tc>
        <w:tc>
          <w:tcPr>
            <w:tcW w:w="852" w:type="pct"/>
          </w:tcPr>
          <w:p w:rsidR="002C5866" w:rsidRPr="006207C1" w:rsidRDefault="00C13445" w:rsidP="00375D59">
            <w:pPr>
              <w:rPr>
                <w:rFonts w:ascii="Arial" w:hAnsi="Arial" w:cs="Arial"/>
                <w:color w:val="auto"/>
                <w:sz w:val="20"/>
                <w:szCs w:val="20"/>
              </w:rPr>
            </w:pPr>
            <w:r w:rsidRPr="006207C1">
              <w:rPr>
                <w:rFonts w:ascii="Arial" w:hAnsi="Arial" w:cs="Arial"/>
                <w:color w:val="auto"/>
                <w:sz w:val="20"/>
                <w:szCs w:val="20"/>
              </w:rPr>
              <w:t>Rodzaje spotkań organizowanych w obiektach hotelarskich i sposoby ich realizacji</w:t>
            </w:r>
          </w:p>
        </w:tc>
        <w:tc>
          <w:tcPr>
            <w:tcW w:w="401" w:type="pct"/>
          </w:tcPr>
          <w:p w:rsidR="002C5866" w:rsidRPr="006207C1" w:rsidRDefault="002C5866" w:rsidP="00375D59">
            <w:pPr>
              <w:jc w:val="center"/>
              <w:rPr>
                <w:rFonts w:ascii="Arial" w:hAnsi="Arial" w:cs="Arial"/>
                <w:color w:val="auto"/>
                <w:sz w:val="20"/>
                <w:szCs w:val="20"/>
              </w:rPr>
            </w:pPr>
          </w:p>
        </w:tc>
        <w:tc>
          <w:tcPr>
            <w:tcW w:w="1253" w:type="pct"/>
          </w:tcPr>
          <w:p w:rsidR="002C5866" w:rsidRPr="006207C1" w:rsidRDefault="002C5866" w:rsidP="006B4544">
            <w:pPr>
              <w:numPr>
                <w:ilvl w:val="0"/>
                <w:numId w:val="73"/>
              </w:numPr>
              <w:ind w:left="284" w:hanging="284"/>
              <w:rPr>
                <w:rFonts w:ascii="Arial" w:hAnsi="Arial" w:cs="Arial"/>
                <w:color w:val="auto"/>
                <w:sz w:val="20"/>
                <w:szCs w:val="20"/>
              </w:rPr>
            </w:pPr>
            <w:r w:rsidRPr="006207C1">
              <w:rPr>
                <w:rFonts w:ascii="Arial" w:hAnsi="Arial" w:cs="Arial"/>
                <w:color w:val="auto"/>
                <w:sz w:val="20"/>
                <w:szCs w:val="20"/>
              </w:rPr>
              <w:t>przyporządkować usługi dodatkowe do poszczególnych grup</w:t>
            </w:r>
          </w:p>
          <w:p w:rsidR="002C5866" w:rsidRPr="006207C1" w:rsidRDefault="00C13445" w:rsidP="00AE3F5A">
            <w:pPr>
              <w:numPr>
                <w:ilvl w:val="0"/>
                <w:numId w:val="73"/>
              </w:numPr>
              <w:ind w:left="284" w:hanging="284"/>
              <w:rPr>
                <w:rFonts w:ascii="Arial" w:hAnsi="Arial" w:cs="Arial"/>
                <w:color w:val="auto"/>
                <w:sz w:val="20"/>
                <w:szCs w:val="20"/>
              </w:rPr>
            </w:pPr>
            <w:r w:rsidRPr="006207C1">
              <w:rPr>
                <w:rFonts w:ascii="Arial" w:hAnsi="Arial" w:cs="Arial"/>
                <w:bCs/>
                <w:color w:val="auto"/>
                <w:sz w:val="20"/>
                <w:szCs w:val="20"/>
              </w:rPr>
              <w:t>wskaz</w:t>
            </w:r>
            <w:r w:rsidR="00AE3F5A">
              <w:rPr>
                <w:rFonts w:ascii="Arial" w:hAnsi="Arial" w:cs="Arial"/>
                <w:bCs/>
                <w:color w:val="auto"/>
                <w:sz w:val="20"/>
                <w:szCs w:val="20"/>
              </w:rPr>
              <w:t>ywać</w:t>
            </w:r>
            <w:r w:rsidRPr="006207C1">
              <w:rPr>
                <w:rFonts w:ascii="Arial" w:hAnsi="Arial" w:cs="Arial"/>
                <w:bCs/>
                <w:color w:val="auto"/>
                <w:sz w:val="20"/>
                <w:szCs w:val="20"/>
              </w:rPr>
              <w:t xml:space="preserve"> zasady organizacji konferencji</w:t>
            </w:r>
          </w:p>
        </w:tc>
        <w:tc>
          <w:tcPr>
            <w:tcW w:w="1303" w:type="pct"/>
          </w:tcPr>
          <w:p w:rsidR="00C13445" w:rsidRPr="006207C1" w:rsidRDefault="00C13445" w:rsidP="006B4544">
            <w:pPr>
              <w:numPr>
                <w:ilvl w:val="0"/>
                <w:numId w:val="73"/>
              </w:numPr>
              <w:ind w:left="284" w:hanging="284"/>
              <w:rPr>
                <w:rFonts w:ascii="Arial" w:hAnsi="Arial" w:cs="Arial"/>
                <w:color w:val="auto"/>
                <w:sz w:val="20"/>
                <w:szCs w:val="20"/>
              </w:rPr>
            </w:pPr>
            <w:r w:rsidRPr="006207C1">
              <w:rPr>
                <w:rFonts w:ascii="Arial" w:hAnsi="Arial" w:cs="Arial"/>
                <w:bCs/>
                <w:color w:val="auto"/>
                <w:sz w:val="20"/>
                <w:szCs w:val="20"/>
              </w:rPr>
              <w:t>zleca</w:t>
            </w:r>
            <w:r w:rsidR="00AE3F5A">
              <w:rPr>
                <w:rFonts w:ascii="Arial" w:hAnsi="Arial" w:cs="Arial"/>
                <w:bCs/>
                <w:color w:val="auto"/>
                <w:sz w:val="20"/>
                <w:szCs w:val="20"/>
              </w:rPr>
              <w:t>ć</w:t>
            </w:r>
            <w:r w:rsidRPr="006207C1">
              <w:rPr>
                <w:rFonts w:ascii="Arial" w:hAnsi="Arial" w:cs="Arial"/>
                <w:bCs/>
                <w:color w:val="auto"/>
                <w:sz w:val="20"/>
                <w:szCs w:val="20"/>
              </w:rPr>
              <w:t xml:space="preserve"> przygotowanie zamówionych usług gastronomicznych</w:t>
            </w:r>
          </w:p>
          <w:p w:rsidR="00C13445" w:rsidRPr="006207C1" w:rsidRDefault="00C13445" w:rsidP="006B4544">
            <w:pPr>
              <w:numPr>
                <w:ilvl w:val="0"/>
                <w:numId w:val="73"/>
              </w:numPr>
              <w:ind w:left="284" w:hanging="284"/>
              <w:rPr>
                <w:rFonts w:ascii="Arial" w:hAnsi="Arial" w:cs="Arial"/>
                <w:color w:val="auto"/>
                <w:sz w:val="20"/>
                <w:szCs w:val="20"/>
              </w:rPr>
            </w:pPr>
            <w:r w:rsidRPr="006207C1">
              <w:rPr>
                <w:rFonts w:ascii="Arial" w:hAnsi="Arial" w:cs="Arial"/>
                <w:bCs/>
                <w:color w:val="auto"/>
                <w:sz w:val="20"/>
                <w:szCs w:val="20"/>
              </w:rPr>
              <w:t>zleca</w:t>
            </w:r>
            <w:r w:rsidR="00AE3F5A">
              <w:rPr>
                <w:rFonts w:ascii="Arial" w:hAnsi="Arial" w:cs="Arial"/>
                <w:bCs/>
                <w:color w:val="auto"/>
                <w:sz w:val="20"/>
                <w:szCs w:val="20"/>
              </w:rPr>
              <w:t>ć</w:t>
            </w:r>
            <w:r w:rsidRPr="006207C1">
              <w:rPr>
                <w:rFonts w:ascii="Arial" w:hAnsi="Arial" w:cs="Arial"/>
                <w:bCs/>
                <w:color w:val="auto"/>
                <w:sz w:val="20"/>
                <w:szCs w:val="20"/>
              </w:rPr>
              <w:t xml:space="preserve"> przygotowanie sali konferencyjnej i jej wyposażenia zgodnie z zamówieniem</w:t>
            </w:r>
          </w:p>
          <w:p w:rsidR="002C5866" w:rsidRPr="006207C1" w:rsidRDefault="002C5866" w:rsidP="006B4544">
            <w:pPr>
              <w:numPr>
                <w:ilvl w:val="0"/>
                <w:numId w:val="73"/>
              </w:numPr>
              <w:ind w:left="284" w:hanging="284"/>
              <w:rPr>
                <w:rFonts w:ascii="Arial" w:hAnsi="Arial" w:cs="Arial"/>
                <w:color w:val="auto"/>
                <w:sz w:val="20"/>
                <w:szCs w:val="20"/>
              </w:rPr>
            </w:pPr>
            <w:r w:rsidRPr="006207C1">
              <w:rPr>
                <w:rFonts w:ascii="Arial" w:hAnsi="Arial" w:cs="Arial"/>
                <w:color w:val="auto"/>
                <w:sz w:val="20"/>
                <w:szCs w:val="20"/>
              </w:rPr>
              <w:t>omawiać narzędzia prezentacji oferty usług dodatkowych</w:t>
            </w:r>
          </w:p>
        </w:tc>
        <w:tc>
          <w:tcPr>
            <w:tcW w:w="401" w:type="pct"/>
          </w:tcPr>
          <w:p w:rsidR="002C5866" w:rsidRPr="006207C1" w:rsidRDefault="002C5866" w:rsidP="00ED5280">
            <w:pPr>
              <w:rPr>
                <w:rFonts w:ascii="Arial" w:hAnsi="Arial" w:cs="Arial"/>
                <w:color w:val="auto"/>
                <w:sz w:val="20"/>
                <w:szCs w:val="20"/>
              </w:rPr>
            </w:pPr>
            <w:r w:rsidRPr="006207C1">
              <w:rPr>
                <w:rFonts w:ascii="Arial" w:hAnsi="Arial" w:cs="Arial"/>
                <w:color w:val="auto"/>
                <w:sz w:val="20"/>
                <w:szCs w:val="20"/>
              </w:rPr>
              <w:t>Klasa I</w:t>
            </w:r>
          </w:p>
        </w:tc>
      </w:tr>
      <w:tr w:rsidR="002C5866" w:rsidRPr="006207C1" w:rsidTr="00ED5280">
        <w:tc>
          <w:tcPr>
            <w:tcW w:w="790" w:type="pct"/>
            <w:vMerge w:val="restart"/>
          </w:tcPr>
          <w:p w:rsidR="002C5866" w:rsidRPr="006207C1" w:rsidRDefault="00C13445" w:rsidP="00375D59">
            <w:pPr>
              <w:spacing w:after="200"/>
              <w:rPr>
                <w:rFonts w:ascii="Arial" w:hAnsi="Arial" w:cs="Arial"/>
                <w:color w:val="auto"/>
                <w:sz w:val="20"/>
                <w:szCs w:val="20"/>
              </w:rPr>
            </w:pPr>
            <w:r w:rsidRPr="006207C1">
              <w:rPr>
                <w:rFonts w:ascii="Arial" w:hAnsi="Arial" w:cs="Arial"/>
                <w:color w:val="auto"/>
                <w:sz w:val="20"/>
                <w:szCs w:val="20"/>
              </w:rPr>
              <w:t>II.</w:t>
            </w:r>
            <w:r w:rsidR="00AE3F5A">
              <w:rPr>
                <w:rFonts w:ascii="Arial" w:hAnsi="Arial" w:cs="Arial"/>
                <w:color w:val="auto"/>
                <w:sz w:val="20"/>
                <w:szCs w:val="20"/>
              </w:rPr>
              <w:t xml:space="preserve"> </w:t>
            </w:r>
            <w:r w:rsidRPr="006207C1">
              <w:rPr>
                <w:rFonts w:ascii="Arial" w:hAnsi="Arial" w:cs="Arial"/>
                <w:color w:val="auto"/>
                <w:sz w:val="20"/>
                <w:szCs w:val="20"/>
              </w:rPr>
              <w:t>Dokumentacja</w:t>
            </w:r>
          </w:p>
        </w:tc>
        <w:tc>
          <w:tcPr>
            <w:tcW w:w="852" w:type="pct"/>
          </w:tcPr>
          <w:p w:rsidR="002C5866" w:rsidRPr="006207C1" w:rsidRDefault="00C13445" w:rsidP="00375D59">
            <w:pPr>
              <w:rPr>
                <w:rFonts w:ascii="Arial" w:hAnsi="Arial" w:cs="Arial"/>
                <w:color w:val="auto"/>
                <w:sz w:val="20"/>
                <w:szCs w:val="20"/>
              </w:rPr>
            </w:pPr>
            <w:r w:rsidRPr="006207C1">
              <w:rPr>
                <w:rFonts w:ascii="Arial" w:hAnsi="Arial" w:cs="Arial"/>
                <w:color w:val="auto"/>
                <w:sz w:val="20"/>
                <w:szCs w:val="20"/>
              </w:rPr>
              <w:t>Charakterystyka dokumentów związanych z realizacją usług dodatkowych</w:t>
            </w:r>
          </w:p>
        </w:tc>
        <w:tc>
          <w:tcPr>
            <w:tcW w:w="401" w:type="pct"/>
          </w:tcPr>
          <w:p w:rsidR="002C5866" w:rsidRPr="006207C1" w:rsidRDefault="002C5866" w:rsidP="00375D59">
            <w:pPr>
              <w:jc w:val="center"/>
              <w:rPr>
                <w:rFonts w:ascii="Arial" w:hAnsi="Arial" w:cs="Arial"/>
                <w:color w:val="auto"/>
                <w:sz w:val="20"/>
                <w:szCs w:val="20"/>
              </w:rPr>
            </w:pPr>
          </w:p>
        </w:tc>
        <w:tc>
          <w:tcPr>
            <w:tcW w:w="1253" w:type="pct"/>
          </w:tcPr>
          <w:p w:rsidR="002C5866" w:rsidRPr="006207C1" w:rsidRDefault="00C13445" w:rsidP="006B4544">
            <w:pPr>
              <w:numPr>
                <w:ilvl w:val="0"/>
                <w:numId w:val="73"/>
              </w:numPr>
              <w:ind w:left="284" w:hanging="284"/>
              <w:rPr>
                <w:rFonts w:ascii="Arial" w:hAnsi="Arial" w:cs="Arial"/>
                <w:color w:val="auto"/>
                <w:sz w:val="20"/>
                <w:szCs w:val="20"/>
              </w:rPr>
            </w:pPr>
            <w:r w:rsidRPr="006207C1">
              <w:rPr>
                <w:rFonts w:ascii="Arial" w:hAnsi="Arial" w:cs="Arial"/>
                <w:color w:val="auto"/>
                <w:sz w:val="20"/>
                <w:szCs w:val="20"/>
              </w:rPr>
              <w:t>rozróżnia</w:t>
            </w:r>
            <w:r w:rsidR="00AE3F5A">
              <w:rPr>
                <w:rFonts w:ascii="Arial" w:hAnsi="Arial" w:cs="Arial"/>
                <w:color w:val="auto"/>
                <w:sz w:val="20"/>
                <w:szCs w:val="20"/>
              </w:rPr>
              <w:t>ć</w:t>
            </w:r>
            <w:r w:rsidRPr="006207C1">
              <w:rPr>
                <w:rFonts w:ascii="Arial" w:hAnsi="Arial" w:cs="Arial"/>
                <w:color w:val="auto"/>
                <w:sz w:val="20"/>
                <w:szCs w:val="20"/>
              </w:rPr>
              <w:t xml:space="preserve"> dokumentację dotyczącą</w:t>
            </w:r>
            <w:r w:rsidRPr="006207C1">
              <w:rPr>
                <w:rFonts w:ascii="Arial" w:hAnsi="Arial" w:cs="Arial"/>
                <w:bCs/>
                <w:color w:val="auto"/>
                <w:sz w:val="20"/>
                <w:szCs w:val="20"/>
              </w:rPr>
              <w:t xml:space="preserve"> przyjmowania i realizacji zamówień na usługi dodatkowe</w:t>
            </w:r>
          </w:p>
          <w:p w:rsidR="00C13445" w:rsidRPr="00AE3F5A" w:rsidRDefault="00C13445" w:rsidP="00AE3F5A">
            <w:pPr>
              <w:numPr>
                <w:ilvl w:val="0"/>
                <w:numId w:val="73"/>
              </w:numPr>
              <w:ind w:left="284" w:hanging="284"/>
              <w:rPr>
                <w:rFonts w:ascii="Arial" w:hAnsi="Arial" w:cs="Arial"/>
                <w:color w:val="auto"/>
                <w:sz w:val="20"/>
                <w:szCs w:val="20"/>
              </w:rPr>
            </w:pPr>
            <w:r w:rsidRPr="006207C1">
              <w:rPr>
                <w:rFonts w:ascii="Arial" w:hAnsi="Arial" w:cs="Arial"/>
                <w:color w:val="auto"/>
                <w:sz w:val="20"/>
                <w:szCs w:val="20"/>
              </w:rPr>
              <w:t>przyjm</w:t>
            </w:r>
            <w:r w:rsidR="00AE3F5A">
              <w:rPr>
                <w:rFonts w:ascii="Arial" w:hAnsi="Arial" w:cs="Arial"/>
                <w:color w:val="auto"/>
                <w:sz w:val="20"/>
                <w:szCs w:val="20"/>
              </w:rPr>
              <w:t>ować</w:t>
            </w:r>
            <w:r w:rsidRPr="006207C1">
              <w:rPr>
                <w:rFonts w:ascii="Arial" w:hAnsi="Arial" w:cs="Arial"/>
                <w:color w:val="auto"/>
                <w:sz w:val="20"/>
                <w:szCs w:val="20"/>
              </w:rPr>
              <w:t xml:space="preserve"> zamówienia na realizację usług dodatkowych</w:t>
            </w:r>
          </w:p>
        </w:tc>
        <w:tc>
          <w:tcPr>
            <w:tcW w:w="1303" w:type="pct"/>
          </w:tcPr>
          <w:p w:rsidR="002C5866" w:rsidRPr="006207C1" w:rsidRDefault="00C13445" w:rsidP="006B4544">
            <w:pPr>
              <w:numPr>
                <w:ilvl w:val="0"/>
                <w:numId w:val="73"/>
              </w:numPr>
              <w:ind w:left="284" w:hanging="284"/>
              <w:rPr>
                <w:rFonts w:ascii="Arial" w:hAnsi="Arial" w:cs="Arial"/>
                <w:color w:val="auto"/>
                <w:sz w:val="20"/>
                <w:szCs w:val="20"/>
              </w:rPr>
            </w:pPr>
            <w:r w:rsidRPr="006207C1">
              <w:rPr>
                <w:rFonts w:ascii="Arial" w:hAnsi="Arial" w:cs="Arial"/>
                <w:color w:val="auto"/>
                <w:sz w:val="20"/>
                <w:szCs w:val="20"/>
              </w:rPr>
              <w:t>zleca</w:t>
            </w:r>
            <w:r w:rsidR="00AE3F5A">
              <w:rPr>
                <w:rFonts w:ascii="Arial" w:hAnsi="Arial" w:cs="Arial"/>
                <w:color w:val="auto"/>
                <w:sz w:val="20"/>
                <w:szCs w:val="20"/>
              </w:rPr>
              <w:t>ć</w:t>
            </w:r>
            <w:r w:rsidRPr="006207C1">
              <w:rPr>
                <w:rFonts w:ascii="Arial" w:hAnsi="Arial" w:cs="Arial"/>
                <w:color w:val="auto"/>
                <w:sz w:val="20"/>
                <w:szCs w:val="20"/>
              </w:rPr>
              <w:t xml:space="preserve"> realizację zamówionych usług dodatkowych</w:t>
            </w:r>
          </w:p>
        </w:tc>
        <w:tc>
          <w:tcPr>
            <w:tcW w:w="401" w:type="pct"/>
          </w:tcPr>
          <w:p w:rsidR="002C5866" w:rsidRPr="006207C1" w:rsidRDefault="002C5866" w:rsidP="00ED5280">
            <w:pPr>
              <w:rPr>
                <w:rFonts w:ascii="Arial" w:hAnsi="Arial" w:cs="Arial"/>
                <w:color w:val="auto"/>
                <w:sz w:val="20"/>
                <w:szCs w:val="20"/>
              </w:rPr>
            </w:pPr>
            <w:r w:rsidRPr="006207C1">
              <w:rPr>
                <w:rFonts w:ascii="Arial" w:hAnsi="Arial" w:cs="Arial"/>
                <w:color w:val="auto"/>
                <w:sz w:val="20"/>
                <w:szCs w:val="20"/>
              </w:rPr>
              <w:t>Klasa I</w:t>
            </w:r>
          </w:p>
        </w:tc>
      </w:tr>
      <w:tr w:rsidR="00C13445" w:rsidRPr="006207C1" w:rsidTr="00ED5280">
        <w:tc>
          <w:tcPr>
            <w:tcW w:w="790" w:type="pct"/>
            <w:vMerge/>
          </w:tcPr>
          <w:p w:rsidR="00C13445" w:rsidRPr="006207C1" w:rsidRDefault="00C13445" w:rsidP="00375D59">
            <w:pPr>
              <w:rPr>
                <w:rFonts w:ascii="Arial" w:hAnsi="Arial" w:cs="Arial"/>
                <w:color w:val="auto"/>
                <w:sz w:val="20"/>
                <w:szCs w:val="20"/>
              </w:rPr>
            </w:pPr>
          </w:p>
        </w:tc>
        <w:tc>
          <w:tcPr>
            <w:tcW w:w="852" w:type="pct"/>
          </w:tcPr>
          <w:p w:rsidR="00C13445" w:rsidRPr="006207C1" w:rsidRDefault="00C13445" w:rsidP="001D257F">
            <w:pPr>
              <w:rPr>
                <w:rFonts w:ascii="Arial" w:hAnsi="Arial" w:cs="Arial"/>
                <w:color w:val="auto"/>
                <w:sz w:val="20"/>
                <w:szCs w:val="20"/>
              </w:rPr>
            </w:pPr>
            <w:r w:rsidRPr="006207C1">
              <w:rPr>
                <w:rFonts w:ascii="Arial" w:hAnsi="Arial" w:cs="Arial"/>
                <w:color w:val="auto"/>
                <w:sz w:val="20"/>
                <w:szCs w:val="20"/>
              </w:rPr>
              <w:t>Procedury sporządzania dokumentacji i realizacji usług dodatkowych</w:t>
            </w:r>
          </w:p>
        </w:tc>
        <w:tc>
          <w:tcPr>
            <w:tcW w:w="401" w:type="pct"/>
          </w:tcPr>
          <w:p w:rsidR="00C13445" w:rsidRPr="006207C1" w:rsidRDefault="00C13445" w:rsidP="00375D59">
            <w:pPr>
              <w:jc w:val="center"/>
              <w:rPr>
                <w:rFonts w:ascii="Arial" w:hAnsi="Arial" w:cs="Arial"/>
                <w:color w:val="auto"/>
                <w:sz w:val="20"/>
                <w:szCs w:val="20"/>
              </w:rPr>
            </w:pPr>
          </w:p>
        </w:tc>
        <w:tc>
          <w:tcPr>
            <w:tcW w:w="1253" w:type="pct"/>
          </w:tcPr>
          <w:p w:rsidR="00C13445" w:rsidRPr="006207C1" w:rsidRDefault="00C13445" w:rsidP="00AE3F5A">
            <w:pPr>
              <w:numPr>
                <w:ilvl w:val="0"/>
                <w:numId w:val="73"/>
              </w:numPr>
              <w:ind w:left="284" w:hanging="284"/>
              <w:rPr>
                <w:rFonts w:ascii="Arial" w:hAnsi="Arial" w:cs="Arial"/>
                <w:color w:val="auto"/>
                <w:sz w:val="20"/>
                <w:szCs w:val="20"/>
              </w:rPr>
            </w:pPr>
            <w:r w:rsidRPr="006207C1">
              <w:rPr>
                <w:rFonts w:ascii="Arial" w:hAnsi="Arial" w:cs="Arial"/>
                <w:color w:val="auto"/>
                <w:sz w:val="20"/>
                <w:szCs w:val="20"/>
              </w:rPr>
              <w:t>sporządza</w:t>
            </w:r>
            <w:r w:rsidR="00AE3F5A">
              <w:rPr>
                <w:rFonts w:ascii="Arial" w:hAnsi="Arial" w:cs="Arial"/>
                <w:color w:val="auto"/>
                <w:sz w:val="20"/>
                <w:szCs w:val="20"/>
              </w:rPr>
              <w:t>ć</w:t>
            </w:r>
            <w:r w:rsidRPr="006207C1">
              <w:rPr>
                <w:rFonts w:ascii="Arial" w:hAnsi="Arial" w:cs="Arial"/>
                <w:color w:val="auto"/>
                <w:sz w:val="20"/>
                <w:szCs w:val="20"/>
              </w:rPr>
              <w:t xml:space="preserve"> dokumentację związaną z przyjęciem zlecenia </w:t>
            </w:r>
            <w:r w:rsidR="00AE3F5A">
              <w:rPr>
                <w:rFonts w:ascii="Arial" w:hAnsi="Arial" w:cs="Arial"/>
                <w:color w:val="auto"/>
                <w:sz w:val="20"/>
                <w:szCs w:val="20"/>
              </w:rPr>
              <w:t>na usługi dodatkowe</w:t>
            </w:r>
          </w:p>
          <w:p w:rsidR="00C13445" w:rsidRPr="006207C1" w:rsidRDefault="00C13445" w:rsidP="006B4544">
            <w:pPr>
              <w:numPr>
                <w:ilvl w:val="0"/>
                <w:numId w:val="73"/>
              </w:numPr>
              <w:ind w:left="284" w:hanging="284"/>
              <w:rPr>
                <w:rFonts w:ascii="Arial" w:hAnsi="Arial" w:cs="Arial"/>
                <w:color w:val="auto"/>
                <w:sz w:val="20"/>
                <w:szCs w:val="20"/>
              </w:rPr>
            </w:pPr>
            <w:r w:rsidRPr="006207C1">
              <w:rPr>
                <w:rFonts w:ascii="Arial" w:hAnsi="Arial" w:cs="Arial"/>
                <w:color w:val="auto"/>
                <w:sz w:val="20"/>
                <w:szCs w:val="20"/>
              </w:rPr>
              <w:t>sporządza</w:t>
            </w:r>
            <w:r w:rsidR="00AE3F5A">
              <w:rPr>
                <w:rFonts w:ascii="Arial" w:hAnsi="Arial" w:cs="Arial"/>
                <w:color w:val="auto"/>
                <w:sz w:val="20"/>
                <w:szCs w:val="20"/>
              </w:rPr>
              <w:t>ć</w:t>
            </w:r>
            <w:r w:rsidRPr="006207C1">
              <w:rPr>
                <w:rFonts w:ascii="Arial" w:hAnsi="Arial" w:cs="Arial"/>
                <w:color w:val="auto"/>
                <w:sz w:val="20"/>
                <w:szCs w:val="20"/>
              </w:rPr>
              <w:t xml:space="preserve"> dokumentację związaną z przyjęciem zlecenia na usługi dodatkowe</w:t>
            </w:r>
          </w:p>
        </w:tc>
        <w:tc>
          <w:tcPr>
            <w:tcW w:w="1303" w:type="pct"/>
          </w:tcPr>
          <w:p w:rsidR="00C13445" w:rsidRPr="006207C1" w:rsidRDefault="00C13445" w:rsidP="00AE3F5A">
            <w:pPr>
              <w:numPr>
                <w:ilvl w:val="0"/>
                <w:numId w:val="73"/>
              </w:numPr>
              <w:ind w:left="284" w:hanging="284"/>
              <w:rPr>
                <w:rFonts w:ascii="Arial" w:hAnsi="Arial" w:cs="Arial"/>
                <w:color w:val="auto"/>
                <w:sz w:val="20"/>
                <w:szCs w:val="20"/>
              </w:rPr>
            </w:pPr>
            <w:r w:rsidRPr="006207C1">
              <w:rPr>
                <w:rFonts w:ascii="Arial" w:hAnsi="Arial" w:cs="Arial"/>
                <w:color w:val="auto"/>
                <w:sz w:val="20"/>
                <w:szCs w:val="20"/>
              </w:rPr>
              <w:t>stos</w:t>
            </w:r>
            <w:r w:rsidR="00AE3F5A">
              <w:rPr>
                <w:rFonts w:ascii="Arial" w:hAnsi="Arial" w:cs="Arial"/>
                <w:color w:val="auto"/>
                <w:sz w:val="20"/>
                <w:szCs w:val="20"/>
              </w:rPr>
              <w:t>ować</w:t>
            </w:r>
            <w:r w:rsidRPr="006207C1">
              <w:rPr>
                <w:rFonts w:ascii="Arial" w:hAnsi="Arial" w:cs="Arial"/>
                <w:color w:val="auto"/>
                <w:sz w:val="20"/>
                <w:szCs w:val="20"/>
              </w:rPr>
              <w:t xml:space="preserve"> procedury podczas archiwizacji dokumentacji związaną z przyjęciem zlecenia na usługi dodatkowe</w:t>
            </w:r>
          </w:p>
        </w:tc>
        <w:tc>
          <w:tcPr>
            <w:tcW w:w="401" w:type="pct"/>
          </w:tcPr>
          <w:p w:rsidR="00C13445" w:rsidRPr="006207C1" w:rsidRDefault="003C0CDF" w:rsidP="00ED5280">
            <w:pPr>
              <w:rPr>
                <w:rFonts w:ascii="Arial" w:hAnsi="Arial" w:cs="Arial"/>
                <w:color w:val="auto"/>
                <w:sz w:val="20"/>
                <w:szCs w:val="20"/>
              </w:rPr>
            </w:pPr>
            <w:r>
              <w:rPr>
                <w:rFonts w:ascii="Arial" w:hAnsi="Arial" w:cs="Arial"/>
                <w:color w:val="auto"/>
                <w:sz w:val="20"/>
                <w:szCs w:val="20"/>
              </w:rPr>
              <w:t>Klasa I</w:t>
            </w:r>
          </w:p>
        </w:tc>
      </w:tr>
      <w:tr w:rsidR="00C13445" w:rsidRPr="006207C1" w:rsidTr="00ED5280">
        <w:trPr>
          <w:trHeight w:val="266"/>
        </w:trPr>
        <w:tc>
          <w:tcPr>
            <w:tcW w:w="1642" w:type="pct"/>
            <w:gridSpan w:val="2"/>
          </w:tcPr>
          <w:p w:rsidR="00C13445" w:rsidRPr="006207C1" w:rsidRDefault="00C13445" w:rsidP="00375D59">
            <w:pPr>
              <w:rPr>
                <w:rFonts w:ascii="Arial" w:hAnsi="Arial" w:cs="Arial"/>
                <w:color w:val="auto"/>
                <w:sz w:val="20"/>
                <w:szCs w:val="20"/>
              </w:rPr>
            </w:pPr>
            <w:r w:rsidRPr="006207C1">
              <w:rPr>
                <w:rFonts w:ascii="Arial" w:hAnsi="Arial" w:cs="Arial"/>
                <w:color w:val="auto"/>
                <w:sz w:val="20"/>
                <w:szCs w:val="20"/>
              </w:rPr>
              <w:t>RAZEM</w:t>
            </w:r>
          </w:p>
        </w:tc>
        <w:tc>
          <w:tcPr>
            <w:tcW w:w="401" w:type="pct"/>
          </w:tcPr>
          <w:p w:rsidR="00C13445" w:rsidRPr="006207C1" w:rsidRDefault="00C13445" w:rsidP="00375D59">
            <w:pPr>
              <w:jc w:val="center"/>
              <w:rPr>
                <w:rFonts w:ascii="Arial" w:hAnsi="Arial" w:cs="Arial"/>
                <w:color w:val="auto"/>
                <w:sz w:val="20"/>
                <w:szCs w:val="20"/>
              </w:rPr>
            </w:pPr>
          </w:p>
        </w:tc>
        <w:tc>
          <w:tcPr>
            <w:tcW w:w="2957" w:type="pct"/>
            <w:gridSpan w:val="3"/>
          </w:tcPr>
          <w:p w:rsidR="00C13445" w:rsidRPr="006207C1" w:rsidRDefault="00C13445" w:rsidP="00375D59">
            <w:pPr>
              <w:rPr>
                <w:rFonts w:ascii="Arial" w:hAnsi="Arial" w:cs="Arial"/>
                <w:b/>
                <w:color w:val="auto"/>
                <w:sz w:val="20"/>
                <w:szCs w:val="20"/>
              </w:rPr>
            </w:pPr>
          </w:p>
        </w:tc>
      </w:tr>
    </w:tbl>
    <w:p w:rsidR="00582236" w:rsidRDefault="00582236"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82236" w:rsidRDefault="00582236"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C5866" w:rsidRPr="00B153DD" w:rsidRDefault="002C5866"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PROCEDURY OSIĄGANIA CELÓW KSZTAŁCENIA PRZEDMIOTU</w:t>
      </w:r>
    </w:p>
    <w:p w:rsidR="002C5866" w:rsidRPr="00B153DD" w:rsidRDefault="002C5866" w:rsidP="00B153DD">
      <w:pPr>
        <w:spacing w:line="360" w:lineRule="auto"/>
        <w:jc w:val="both"/>
        <w:rPr>
          <w:sz w:val="20"/>
          <w:szCs w:val="20"/>
        </w:rPr>
      </w:pPr>
      <w:r w:rsidRPr="00B153DD">
        <w:rPr>
          <w:rFonts w:ascii="Arial" w:hAnsi="Arial" w:cs="Arial"/>
          <w:sz w:val="20"/>
          <w:szCs w:val="20"/>
        </w:rPr>
        <w:t>W ramach zajęć edukacyjnych z przedmiotu Usługi dodatkowe w obiekcie hotelarskim, uczeń powinien nabyć umiejętności definiowania i rozróżniania usług, omawiania organizacji spotkań oraz charakterystyki dokumentów związanych z przyjmowaniem i realizacją zamówień na usługi dodatkowe w obiektach hotelarskich.</w:t>
      </w:r>
    </w:p>
    <w:p w:rsidR="002C5866" w:rsidRPr="00B153DD" w:rsidRDefault="002C5866"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ze szczególnym uwzględnieniem metod podających, eksponujących, wzrokowych i wzrokowo</w:t>
      </w:r>
      <w:r w:rsidR="00F51B99" w:rsidRPr="00B153DD">
        <w:rPr>
          <w:rFonts w:ascii="Arial" w:hAnsi="Arial" w:cs="Arial"/>
          <w:sz w:val="20"/>
          <w:szCs w:val="20"/>
        </w:rPr>
        <w:t>-</w:t>
      </w:r>
      <w:r w:rsidRPr="00B153DD">
        <w:rPr>
          <w:rFonts w:ascii="Arial" w:hAnsi="Arial" w:cs="Arial"/>
          <w:sz w:val="20"/>
          <w:szCs w:val="20"/>
        </w:rPr>
        <w:t xml:space="preserve">słuchowych. Wskazane metody to: pogadanka, opis, prelekcja, objaśnienie lub wyjaśnienie, </w:t>
      </w:r>
      <w:r w:rsidR="00935E73" w:rsidRPr="00B153DD">
        <w:rPr>
          <w:rFonts w:ascii="Arial" w:hAnsi="Arial" w:cs="Arial"/>
          <w:sz w:val="20"/>
          <w:szCs w:val="20"/>
        </w:rPr>
        <w:t>inscenizacja, drzewko decyzyjne, mapa pojęciowa, burza mózgów, gra dydaktyczna, dyskusja dydaktyczna, wycieczki i filmy dydaktyczne oraz udział</w:t>
      </w:r>
      <w:r w:rsidR="00F376D6" w:rsidRPr="00B153DD">
        <w:rPr>
          <w:rFonts w:ascii="Arial" w:hAnsi="Arial" w:cs="Arial"/>
          <w:sz w:val="20"/>
          <w:szCs w:val="20"/>
        </w:rPr>
        <w:t xml:space="preserve"> </w:t>
      </w:r>
      <w:r w:rsidRPr="00B153DD">
        <w:rPr>
          <w:rFonts w:ascii="Arial" w:hAnsi="Arial" w:cs="Arial"/>
          <w:sz w:val="20"/>
          <w:szCs w:val="20"/>
        </w:rPr>
        <w:t xml:space="preserve">w prelekcjach i spotkaniach z </w:t>
      </w:r>
      <w:r w:rsidRPr="00B153DD">
        <w:rPr>
          <w:rFonts w:ascii="Arial" w:hAnsi="Arial" w:cs="Arial"/>
          <w:sz w:val="20"/>
          <w:szCs w:val="20"/>
        </w:rPr>
        <w:lastRenderedPageBreak/>
        <w:t>przedstawicielami branży hotelarskiej.</w:t>
      </w:r>
      <w:r w:rsidR="00F51B99" w:rsidRPr="00B153DD">
        <w:rPr>
          <w:rFonts w:ascii="Arial" w:hAnsi="Arial" w:cs="Arial"/>
          <w:sz w:val="20"/>
          <w:szCs w:val="20"/>
        </w:rPr>
        <w:t xml:space="preserve"> </w:t>
      </w:r>
      <w:r w:rsidRPr="00B153DD">
        <w:rPr>
          <w:rFonts w:ascii="Arial" w:hAnsi="Arial" w:cs="Arial"/>
          <w:sz w:val="20"/>
          <w:szCs w:val="20"/>
        </w:rPr>
        <w:t>W trakcie zajęć edukacyjnych w sali lekcyjnej należy wykorzystywać sprzęt multimedialny, ułatwiający prowadzenie zajęć i zapamiętywanie przekazywanych treści.</w:t>
      </w:r>
    </w:p>
    <w:p w:rsidR="002C5866" w:rsidRDefault="002C5866"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43D9F" w:rsidRPr="007D6A2A" w:rsidRDefault="00543D9F"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C5866" w:rsidRPr="00B153DD" w:rsidRDefault="002C5866"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2C5866" w:rsidRPr="00B153DD" w:rsidRDefault="002C5866" w:rsidP="00B153DD">
      <w:pPr>
        <w:spacing w:line="360" w:lineRule="auto"/>
        <w:jc w:val="both"/>
        <w:rPr>
          <w:rFonts w:ascii="Arial" w:hAnsi="Arial" w:cs="Arial"/>
          <w:sz w:val="20"/>
          <w:szCs w:val="20"/>
        </w:rPr>
      </w:pPr>
      <w:r w:rsidRPr="00B153DD">
        <w:rPr>
          <w:rFonts w:ascii="Arial" w:hAnsi="Arial" w:cs="Arial"/>
          <w:sz w:val="20"/>
          <w:szCs w:val="20"/>
        </w:rPr>
        <w:t>Do oceny osiągnięć edukacyjnych uczniów proponuje się: przeprowadzenie testu wielokrotnego wyboru, obserwację indywidualnej pracy ucznia, analizę zaangażowania ucznia w pracę zespołową, opracowanie i prezentację projektów zawodowych.</w:t>
      </w:r>
    </w:p>
    <w:p w:rsidR="002C5866" w:rsidRPr="00B153DD" w:rsidRDefault="002C5866"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Umiejętności posługiwania się wiedzą powinny być sprawdzane za pomocą: arkusza obserwacji ucznia, testów o charakterze otwartym lub zamkniętym, oceny pracy podczas zajęć, wypowiedzi ustnych, interpretacji tekstów.</w:t>
      </w:r>
    </w:p>
    <w:p w:rsidR="002C5866" w:rsidRPr="00B153DD" w:rsidRDefault="002C5866" w:rsidP="00B153DD">
      <w:pPr>
        <w:spacing w:line="360" w:lineRule="auto"/>
        <w:jc w:val="both"/>
        <w:rPr>
          <w:sz w:val="20"/>
          <w:szCs w:val="20"/>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kształcenia do potrzeb konkretnych uczniów. </w:t>
      </w:r>
    </w:p>
    <w:p w:rsidR="002C5866" w:rsidRDefault="002C5866" w:rsidP="00B153DD">
      <w:pPr>
        <w:spacing w:line="360" w:lineRule="auto"/>
        <w:ind w:hanging="284"/>
        <w:rPr>
          <w:rFonts w:ascii="Arial" w:hAnsi="Arial" w:cs="Arial"/>
          <w:sz w:val="20"/>
          <w:szCs w:val="20"/>
        </w:rPr>
      </w:pPr>
    </w:p>
    <w:p w:rsidR="00543D9F" w:rsidRPr="007D6A2A" w:rsidRDefault="00543D9F" w:rsidP="00B153DD">
      <w:pPr>
        <w:spacing w:line="360" w:lineRule="auto"/>
        <w:ind w:hanging="284"/>
        <w:rPr>
          <w:rFonts w:ascii="Arial" w:hAnsi="Arial" w:cs="Arial"/>
          <w:sz w:val="20"/>
          <w:szCs w:val="20"/>
        </w:rPr>
      </w:pPr>
    </w:p>
    <w:p w:rsidR="002C5866" w:rsidRPr="00B153DD" w:rsidRDefault="002C5866" w:rsidP="00B153DD">
      <w:pPr>
        <w:spacing w:line="360" w:lineRule="auto"/>
        <w:rPr>
          <w:rFonts w:ascii="Arial" w:hAnsi="Arial" w:cs="Arial"/>
          <w:b/>
          <w:sz w:val="20"/>
          <w:szCs w:val="20"/>
        </w:rPr>
      </w:pPr>
      <w:r w:rsidRPr="00B153DD">
        <w:rPr>
          <w:rFonts w:ascii="Arial" w:hAnsi="Arial" w:cs="Arial"/>
          <w:b/>
          <w:sz w:val="20"/>
          <w:szCs w:val="20"/>
        </w:rPr>
        <w:t>PROPONOWANE METODY EWALUACJI PRZEDMIOTU</w:t>
      </w:r>
    </w:p>
    <w:p w:rsidR="002C5866" w:rsidRPr="00B153DD" w:rsidRDefault="002C5866"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w:t>
      </w:r>
      <w:r w:rsidR="00274082" w:rsidRPr="00B153DD">
        <w:rPr>
          <w:rFonts w:ascii="Arial" w:hAnsi="Arial" w:cs="Arial"/>
          <w:sz w:val="20"/>
          <w:szCs w:val="20"/>
        </w:rPr>
        <w:t xml:space="preserve"> </w:t>
      </w:r>
      <w:r w:rsidRPr="00B153DD">
        <w:rPr>
          <w:rFonts w:ascii="Arial" w:hAnsi="Arial" w:cs="Arial"/>
          <w:sz w:val="20"/>
          <w:szCs w:val="20"/>
        </w:rPr>
        <w:t>Następnie w trakcie nauczania przeprowadzać krótkie ankiety sprawdzające opanowanie określonych treści. Ważnymi metodami są również obserwacje oraz wywiady z uczniami. Na zakończenie kształcenia proponuje się przeprowadzić ewaluację podsumowującą</w:t>
      </w:r>
      <w:r w:rsidR="00EA5EE6" w:rsidRPr="00B153DD">
        <w:rPr>
          <w:rFonts w:ascii="Arial" w:hAnsi="Arial" w:cs="Arial"/>
          <w:sz w:val="20"/>
          <w:szCs w:val="20"/>
        </w:rPr>
        <w:t>,</w:t>
      </w:r>
      <w:r w:rsidRPr="00B153DD">
        <w:rPr>
          <w:rFonts w:ascii="Arial" w:hAnsi="Arial" w:cs="Arial"/>
          <w:sz w:val="20"/>
          <w:szCs w:val="20"/>
        </w:rPr>
        <w:t xml:space="preserve"> z wykorzystaniem testów zawierających pytania otwarte i zamknięte.</w:t>
      </w:r>
    </w:p>
    <w:p w:rsidR="002C5866" w:rsidRPr="00B153DD" w:rsidRDefault="002C5866"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w:t>
      </w:r>
    </w:p>
    <w:p w:rsidR="002C5866" w:rsidRPr="00B153DD" w:rsidRDefault="002C5866" w:rsidP="00B153DD">
      <w:pPr>
        <w:spacing w:line="360" w:lineRule="auto"/>
        <w:jc w:val="both"/>
        <w:rPr>
          <w:rFonts w:ascii="Arial" w:hAnsi="Arial" w:cs="Arial"/>
          <w:b/>
          <w:sz w:val="20"/>
          <w:szCs w:val="20"/>
        </w:rPr>
      </w:pPr>
      <w:r w:rsidRPr="00B153DD">
        <w:rPr>
          <w:rFonts w:ascii="Arial" w:hAnsi="Arial" w:cs="Arial"/>
          <w:sz w:val="20"/>
          <w:szCs w:val="20"/>
        </w:rPr>
        <w:t xml:space="preserve">Zadaniem ewaluacji jest sprawdzenie opanowania przez uczniów materiału nauczania z zakresu przedmiotu </w:t>
      </w:r>
      <w:r w:rsidR="00F376D6" w:rsidRPr="00B153DD">
        <w:rPr>
          <w:rFonts w:ascii="Arial" w:hAnsi="Arial" w:cs="Arial"/>
          <w:sz w:val="20"/>
          <w:szCs w:val="20"/>
        </w:rPr>
        <w:t>U</w:t>
      </w:r>
      <w:r w:rsidRPr="00B153DD">
        <w:rPr>
          <w:rFonts w:ascii="Arial" w:hAnsi="Arial" w:cs="Arial"/>
          <w:sz w:val="20"/>
          <w:szCs w:val="20"/>
        </w:rPr>
        <w:t>sługi dodatkowe w obiekcie hotelarskim.</w:t>
      </w:r>
    </w:p>
    <w:p w:rsidR="002C5866" w:rsidRDefault="002C5866" w:rsidP="00B153DD">
      <w:pPr>
        <w:spacing w:line="360" w:lineRule="auto"/>
        <w:ind w:hanging="284"/>
        <w:rPr>
          <w:rFonts w:ascii="Arial" w:hAnsi="Arial" w:cs="Arial"/>
          <w:b/>
          <w:sz w:val="20"/>
          <w:szCs w:val="20"/>
        </w:rPr>
      </w:pPr>
    </w:p>
    <w:p w:rsidR="00543D9F" w:rsidRPr="007D6A2A" w:rsidRDefault="00543D9F" w:rsidP="00B153DD">
      <w:pPr>
        <w:spacing w:line="360" w:lineRule="auto"/>
        <w:ind w:hanging="284"/>
        <w:rPr>
          <w:rFonts w:ascii="Arial" w:hAnsi="Arial" w:cs="Arial"/>
          <w:b/>
          <w:sz w:val="20"/>
          <w:szCs w:val="20"/>
        </w:rPr>
      </w:pPr>
    </w:p>
    <w:p w:rsidR="002C5866" w:rsidRPr="00B153DD" w:rsidRDefault="002C5866" w:rsidP="00B153DD">
      <w:pPr>
        <w:spacing w:line="360" w:lineRule="auto"/>
        <w:rPr>
          <w:rFonts w:ascii="Arial" w:hAnsi="Arial" w:cs="Arial"/>
          <w:b/>
          <w:sz w:val="20"/>
          <w:szCs w:val="20"/>
        </w:rPr>
      </w:pPr>
      <w:r w:rsidRPr="00B153DD">
        <w:rPr>
          <w:rFonts w:ascii="Arial" w:hAnsi="Arial" w:cs="Arial"/>
          <w:b/>
          <w:bCs/>
          <w:sz w:val="20"/>
          <w:szCs w:val="20"/>
        </w:rPr>
        <w:t>EWALUACJA PRZEDMIOTU</w:t>
      </w:r>
    </w:p>
    <w:p w:rsidR="005F549F" w:rsidRPr="00B153DD" w:rsidRDefault="002C5866" w:rsidP="00B153DD">
      <w:pPr>
        <w:spacing w:line="360" w:lineRule="auto"/>
        <w:jc w:val="both"/>
        <w:rPr>
          <w:rFonts w:ascii="Arial" w:hAnsi="Arial" w:cs="Arial"/>
          <w:sz w:val="20"/>
          <w:szCs w:val="20"/>
        </w:rPr>
      </w:pPr>
      <w:r w:rsidRPr="00B153DD">
        <w:rPr>
          <w:rFonts w:ascii="Arial" w:hAnsi="Arial" w:cs="Arial"/>
          <w:sz w:val="20"/>
          <w:szCs w:val="20"/>
        </w:rPr>
        <w:t>Szczegółowa analiza osiągnięć uczniów po potwierdz</w:t>
      </w:r>
      <w:r w:rsidR="00C85698">
        <w:rPr>
          <w:rFonts w:ascii="Arial" w:hAnsi="Arial" w:cs="Arial"/>
          <w:sz w:val="20"/>
          <w:szCs w:val="20"/>
        </w:rPr>
        <w:t>eniu</w:t>
      </w:r>
      <w:r w:rsidRPr="00B153DD">
        <w:rPr>
          <w:rFonts w:ascii="Arial" w:hAnsi="Arial" w:cs="Arial"/>
          <w:sz w:val="20"/>
          <w:szCs w:val="20"/>
        </w:rPr>
        <w:t xml:space="preserve"> kwalifikacj</w:t>
      </w:r>
      <w:r w:rsidR="00C85698">
        <w:rPr>
          <w:rFonts w:ascii="Arial" w:hAnsi="Arial" w:cs="Arial"/>
          <w:sz w:val="20"/>
          <w:szCs w:val="20"/>
        </w:rPr>
        <w:t>i</w:t>
      </w:r>
      <w:r w:rsidRPr="00B153DD">
        <w:rPr>
          <w:rFonts w:ascii="Arial" w:hAnsi="Arial" w:cs="Arial"/>
          <w:sz w:val="20"/>
          <w:szCs w:val="20"/>
        </w:rPr>
        <w:t xml:space="preserve"> </w:t>
      </w:r>
      <w:r w:rsidR="00A311D5">
        <w:rPr>
          <w:rFonts w:ascii="Arial" w:hAnsi="Arial" w:cs="Arial"/>
          <w:sz w:val="20"/>
          <w:szCs w:val="20"/>
        </w:rPr>
        <w:t>HGT.03</w:t>
      </w:r>
      <w:r w:rsidRPr="00B153DD">
        <w:rPr>
          <w:rFonts w:ascii="Arial" w:hAnsi="Arial" w:cs="Arial"/>
          <w:sz w:val="20"/>
          <w:szCs w:val="20"/>
        </w:rPr>
        <w:t>. Opracowane wnioski mogą posłużyć do</w:t>
      </w:r>
      <w:r w:rsidR="00F51B99" w:rsidRPr="00B153DD">
        <w:rPr>
          <w:rFonts w:ascii="Arial" w:hAnsi="Arial" w:cs="Arial"/>
          <w:sz w:val="20"/>
          <w:szCs w:val="20"/>
        </w:rPr>
        <w:t xml:space="preserve"> </w:t>
      </w:r>
      <w:r w:rsidRPr="00B153DD">
        <w:rPr>
          <w:rFonts w:ascii="Arial" w:hAnsi="Arial" w:cs="Arial"/>
          <w:sz w:val="20"/>
          <w:szCs w:val="20"/>
        </w:rPr>
        <w:t>modyfikacji</w:t>
      </w:r>
      <w:r w:rsidR="00543D9F">
        <w:rPr>
          <w:rFonts w:ascii="Arial" w:hAnsi="Arial" w:cs="Arial"/>
          <w:sz w:val="20"/>
          <w:szCs w:val="20"/>
        </w:rPr>
        <w:t xml:space="preserve"> </w:t>
      </w:r>
      <w:r w:rsidRPr="00B153DD">
        <w:rPr>
          <w:rFonts w:ascii="Arial" w:hAnsi="Arial" w:cs="Arial"/>
          <w:sz w:val="20"/>
          <w:szCs w:val="20"/>
        </w:rPr>
        <w:t>przedmiotowego programu nauczania.</w:t>
      </w:r>
      <w:r w:rsidR="00A311D5">
        <w:rPr>
          <w:rFonts w:ascii="Arial" w:hAnsi="Arial" w:cs="Arial"/>
          <w:sz w:val="20"/>
          <w:szCs w:val="20"/>
        </w:rPr>
        <w:t xml:space="preserve"> </w:t>
      </w:r>
    </w:p>
    <w:p w:rsidR="003D30E1" w:rsidRPr="00B153DD" w:rsidRDefault="003D30E1" w:rsidP="00B153DD">
      <w:pPr>
        <w:spacing w:line="360" w:lineRule="auto"/>
        <w:rPr>
          <w:rFonts w:ascii="Arial" w:hAnsi="Arial" w:cs="Arial"/>
          <w:sz w:val="20"/>
          <w:szCs w:val="20"/>
        </w:rPr>
      </w:pPr>
    </w:p>
    <w:p w:rsidR="002C5866" w:rsidRPr="00B153DD" w:rsidRDefault="00A14D19" w:rsidP="00B153DD">
      <w:pPr>
        <w:spacing w:line="360" w:lineRule="auto"/>
        <w:rPr>
          <w:rFonts w:ascii="Arial" w:hAnsi="Arial" w:cs="Arial"/>
          <w:sz w:val="20"/>
          <w:szCs w:val="20"/>
        </w:rPr>
      </w:pPr>
      <w:r w:rsidRPr="00B153DD">
        <w:rPr>
          <w:rFonts w:ascii="Arial" w:hAnsi="Arial" w:cs="Arial"/>
          <w:sz w:val="20"/>
          <w:szCs w:val="20"/>
        </w:rPr>
        <w:lastRenderedPageBreak/>
        <w:t xml:space="preserve">Literatura do przedmiotu </w:t>
      </w:r>
      <w:r w:rsidR="00935E73" w:rsidRPr="00B153DD">
        <w:rPr>
          <w:rFonts w:ascii="Arial" w:hAnsi="Arial" w:cs="Arial"/>
          <w:sz w:val="20"/>
          <w:szCs w:val="20"/>
        </w:rPr>
        <w:t>U</w:t>
      </w:r>
      <w:r w:rsidRPr="00B153DD">
        <w:rPr>
          <w:rFonts w:ascii="Arial" w:hAnsi="Arial" w:cs="Arial"/>
          <w:sz w:val="20"/>
          <w:szCs w:val="20"/>
        </w:rPr>
        <w:t>sługi dodatkowe w obiekcie hotelarskim:</w:t>
      </w:r>
    </w:p>
    <w:p w:rsidR="002C5866" w:rsidRPr="00B153DD" w:rsidRDefault="002C5866" w:rsidP="006B4544">
      <w:pPr>
        <w:pStyle w:val="Akapitzlist"/>
        <w:numPr>
          <w:ilvl w:val="0"/>
          <w:numId w:val="50"/>
        </w:numPr>
        <w:spacing w:line="360" w:lineRule="auto"/>
        <w:rPr>
          <w:rFonts w:ascii="Arial" w:hAnsi="Arial" w:cs="Arial"/>
          <w:sz w:val="20"/>
          <w:szCs w:val="20"/>
        </w:rPr>
      </w:pPr>
      <w:r w:rsidRPr="00B153DD">
        <w:rPr>
          <w:rFonts w:ascii="Arial" w:hAnsi="Arial" w:cs="Arial"/>
          <w:sz w:val="20"/>
          <w:szCs w:val="20"/>
        </w:rPr>
        <w:t xml:space="preserve">Borkowski S., </w:t>
      </w:r>
      <w:proofErr w:type="spellStart"/>
      <w:r w:rsidRPr="00B153DD">
        <w:rPr>
          <w:rFonts w:ascii="Arial" w:hAnsi="Arial" w:cs="Arial"/>
          <w:sz w:val="20"/>
          <w:szCs w:val="20"/>
        </w:rPr>
        <w:t>Wszendybył</w:t>
      </w:r>
      <w:proofErr w:type="spellEnd"/>
      <w:r w:rsidRPr="00B153DD">
        <w:rPr>
          <w:rFonts w:ascii="Arial" w:hAnsi="Arial" w:cs="Arial"/>
          <w:sz w:val="20"/>
          <w:szCs w:val="20"/>
        </w:rPr>
        <w:t xml:space="preserve"> E., </w:t>
      </w:r>
      <w:r w:rsidRPr="00B153DD">
        <w:rPr>
          <w:rFonts w:ascii="Arial" w:hAnsi="Arial" w:cs="Arial"/>
          <w:i/>
          <w:iCs/>
          <w:sz w:val="20"/>
          <w:szCs w:val="20"/>
        </w:rPr>
        <w:t>Jakość i efektywność usług hotelarskich</w:t>
      </w:r>
      <w:r w:rsidRPr="007D6A2A">
        <w:rPr>
          <w:rFonts w:ascii="Arial" w:hAnsi="Arial" w:cs="Arial"/>
          <w:sz w:val="20"/>
          <w:szCs w:val="20"/>
        </w:rPr>
        <w:t>, PWN, Warszawa 2007</w:t>
      </w:r>
      <w:r w:rsidR="00F51B99" w:rsidRPr="00B153DD">
        <w:rPr>
          <w:rFonts w:ascii="Arial" w:hAnsi="Arial" w:cs="Arial"/>
          <w:sz w:val="20"/>
          <w:szCs w:val="20"/>
        </w:rPr>
        <w:t>.</w:t>
      </w:r>
    </w:p>
    <w:p w:rsidR="002C5866" w:rsidRPr="00B153DD" w:rsidRDefault="002C5866" w:rsidP="006B4544">
      <w:pPr>
        <w:pStyle w:val="Akapitzlist"/>
        <w:numPr>
          <w:ilvl w:val="0"/>
          <w:numId w:val="50"/>
        </w:numPr>
        <w:spacing w:line="360" w:lineRule="auto"/>
        <w:rPr>
          <w:rFonts w:ascii="Arial" w:hAnsi="Arial" w:cs="Arial"/>
          <w:sz w:val="20"/>
          <w:szCs w:val="20"/>
        </w:rPr>
      </w:pPr>
      <w:r w:rsidRPr="00B153DD">
        <w:rPr>
          <w:rFonts w:ascii="Arial" w:hAnsi="Arial" w:cs="Arial"/>
          <w:sz w:val="20"/>
          <w:szCs w:val="20"/>
        </w:rPr>
        <w:t xml:space="preserve">Cymańska-Garbowska B., </w:t>
      </w:r>
      <w:proofErr w:type="spellStart"/>
      <w:r w:rsidRPr="00B153DD">
        <w:rPr>
          <w:rFonts w:ascii="Arial" w:hAnsi="Arial" w:cs="Arial"/>
          <w:sz w:val="20"/>
          <w:szCs w:val="20"/>
        </w:rPr>
        <w:t>Witrykus</w:t>
      </w:r>
      <w:proofErr w:type="spellEnd"/>
      <w:r w:rsidRPr="00B153DD">
        <w:rPr>
          <w:rFonts w:ascii="Arial" w:hAnsi="Arial" w:cs="Arial"/>
          <w:sz w:val="20"/>
          <w:szCs w:val="20"/>
        </w:rPr>
        <w:t xml:space="preserve"> D., Pietras J., Wolak G., </w:t>
      </w:r>
      <w:r w:rsidRPr="00B153DD">
        <w:rPr>
          <w:rFonts w:ascii="Arial" w:hAnsi="Arial" w:cs="Arial"/>
          <w:i/>
          <w:iCs/>
          <w:sz w:val="20"/>
          <w:szCs w:val="20"/>
        </w:rPr>
        <w:t>Hotelarstwo</w:t>
      </w:r>
      <w:r w:rsidR="00F376D6" w:rsidRPr="00B153DD">
        <w:rPr>
          <w:rFonts w:ascii="Arial" w:hAnsi="Arial" w:cs="Arial"/>
          <w:i/>
          <w:iCs/>
          <w:sz w:val="20"/>
          <w:szCs w:val="20"/>
        </w:rPr>
        <w:t>,</w:t>
      </w:r>
      <w:r w:rsidRPr="00B153DD">
        <w:rPr>
          <w:rFonts w:ascii="Arial" w:hAnsi="Arial" w:cs="Arial"/>
          <w:i/>
          <w:iCs/>
          <w:sz w:val="20"/>
          <w:szCs w:val="20"/>
        </w:rPr>
        <w:t xml:space="preserve"> Tom II</w:t>
      </w:r>
      <w:r w:rsidR="00F376D6" w:rsidRPr="00B153DD">
        <w:rPr>
          <w:rFonts w:ascii="Arial" w:hAnsi="Arial" w:cs="Arial"/>
          <w:i/>
          <w:iCs/>
          <w:sz w:val="20"/>
          <w:szCs w:val="20"/>
        </w:rPr>
        <w:t>,</w:t>
      </w:r>
      <w:r w:rsidRPr="00B153DD">
        <w:rPr>
          <w:rFonts w:ascii="Arial" w:hAnsi="Arial" w:cs="Arial"/>
          <w:i/>
          <w:iCs/>
          <w:sz w:val="20"/>
          <w:szCs w:val="20"/>
        </w:rPr>
        <w:t xml:space="preserve"> Organizacja pracy w hotelarstwie</w:t>
      </w:r>
      <w:r w:rsidR="0076215D" w:rsidRPr="00B153DD">
        <w:rPr>
          <w:rFonts w:ascii="Arial" w:hAnsi="Arial" w:cs="Arial"/>
          <w:i/>
          <w:iCs/>
          <w:sz w:val="20"/>
          <w:szCs w:val="20"/>
        </w:rPr>
        <w:t>,</w:t>
      </w:r>
      <w:r w:rsidRPr="00B153DD">
        <w:rPr>
          <w:rFonts w:ascii="Arial" w:hAnsi="Arial" w:cs="Arial"/>
          <w:i/>
          <w:iCs/>
          <w:sz w:val="20"/>
          <w:szCs w:val="20"/>
        </w:rPr>
        <w:t xml:space="preserve"> cz. 1</w:t>
      </w:r>
      <w:r w:rsidRPr="00B153DD">
        <w:rPr>
          <w:rFonts w:ascii="Arial" w:hAnsi="Arial" w:cs="Arial"/>
          <w:sz w:val="20"/>
          <w:szCs w:val="20"/>
        </w:rPr>
        <w:t>, WSiP</w:t>
      </w:r>
      <w:r w:rsidR="00F376D6" w:rsidRPr="00B153DD">
        <w:rPr>
          <w:rFonts w:ascii="Arial" w:hAnsi="Arial" w:cs="Arial"/>
          <w:sz w:val="20"/>
          <w:szCs w:val="20"/>
        </w:rPr>
        <w:t>,</w:t>
      </w:r>
      <w:r w:rsidRPr="00B153DD">
        <w:rPr>
          <w:rFonts w:ascii="Arial" w:hAnsi="Arial" w:cs="Arial"/>
          <w:sz w:val="20"/>
          <w:szCs w:val="20"/>
        </w:rPr>
        <w:t xml:space="preserve"> 2014</w:t>
      </w:r>
      <w:r w:rsidR="00F51B99" w:rsidRPr="00B153DD">
        <w:rPr>
          <w:rFonts w:ascii="Arial" w:hAnsi="Arial" w:cs="Arial"/>
          <w:sz w:val="20"/>
          <w:szCs w:val="20"/>
        </w:rPr>
        <w:t>.</w:t>
      </w:r>
    </w:p>
    <w:p w:rsidR="002C5866" w:rsidRPr="00B153DD" w:rsidRDefault="002C5866" w:rsidP="006B4544">
      <w:pPr>
        <w:pStyle w:val="Akapitzlist"/>
        <w:numPr>
          <w:ilvl w:val="0"/>
          <w:numId w:val="50"/>
        </w:numPr>
        <w:spacing w:line="360" w:lineRule="auto"/>
        <w:rPr>
          <w:sz w:val="20"/>
          <w:szCs w:val="20"/>
        </w:rPr>
      </w:pPr>
      <w:proofErr w:type="spellStart"/>
      <w:r w:rsidRPr="00B153DD">
        <w:rPr>
          <w:rFonts w:ascii="Arial" w:hAnsi="Arial" w:cs="Arial"/>
          <w:sz w:val="20"/>
          <w:szCs w:val="20"/>
          <w:shd w:val="clear" w:color="auto" w:fill="FFFFFF"/>
        </w:rPr>
        <w:t>Drogoń</w:t>
      </w:r>
      <w:proofErr w:type="spellEnd"/>
      <w:r w:rsidRPr="00B153DD">
        <w:rPr>
          <w:rFonts w:ascii="Arial" w:hAnsi="Arial" w:cs="Arial"/>
          <w:sz w:val="20"/>
          <w:szCs w:val="20"/>
          <w:shd w:val="clear" w:color="auto" w:fill="FFFFFF"/>
        </w:rPr>
        <w:t xml:space="preserve"> W., </w:t>
      </w:r>
      <w:proofErr w:type="spellStart"/>
      <w:r w:rsidRPr="00B153DD">
        <w:rPr>
          <w:rFonts w:ascii="Arial" w:hAnsi="Arial" w:cs="Arial"/>
          <w:sz w:val="20"/>
          <w:szCs w:val="20"/>
          <w:shd w:val="clear" w:color="auto" w:fill="FFFFFF"/>
        </w:rPr>
        <w:t>Granecka-Wrzosek</w:t>
      </w:r>
      <w:proofErr w:type="spellEnd"/>
      <w:r w:rsidRPr="00B153DD">
        <w:rPr>
          <w:rFonts w:ascii="Arial" w:hAnsi="Arial" w:cs="Arial"/>
          <w:sz w:val="20"/>
          <w:szCs w:val="20"/>
          <w:shd w:val="clear" w:color="auto" w:fill="FFFFFF"/>
        </w:rPr>
        <w:t xml:space="preserve"> B., </w:t>
      </w:r>
      <w:r w:rsidRPr="00B153DD">
        <w:rPr>
          <w:rFonts w:ascii="Arial" w:hAnsi="Arial" w:cs="Arial"/>
          <w:i/>
          <w:sz w:val="20"/>
          <w:szCs w:val="20"/>
          <w:shd w:val="clear" w:color="auto" w:fill="FFFFFF"/>
        </w:rPr>
        <w:t>Podstawy hotelarstwa i usługi dodatkowe</w:t>
      </w:r>
      <w:r w:rsidRPr="007D6A2A">
        <w:rPr>
          <w:rFonts w:ascii="Arial" w:hAnsi="Arial" w:cs="Arial"/>
          <w:sz w:val="20"/>
          <w:szCs w:val="20"/>
          <w:shd w:val="clear" w:color="auto" w:fill="FFFFFF"/>
        </w:rPr>
        <w:t>, WSiP 2013</w:t>
      </w:r>
      <w:r w:rsidR="00F51B99" w:rsidRPr="00B153DD">
        <w:rPr>
          <w:rFonts w:ascii="Arial" w:hAnsi="Arial" w:cs="Arial"/>
          <w:sz w:val="20"/>
          <w:szCs w:val="20"/>
          <w:shd w:val="clear" w:color="auto" w:fill="FFFFFF"/>
        </w:rPr>
        <w:t>.</w:t>
      </w:r>
    </w:p>
    <w:p w:rsidR="002C5866" w:rsidRPr="007D6A2A" w:rsidRDefault="002C5866" w:rsidP="006B4544">
      <w:pPr>
        <w:pStyle w:val="Akapitzlist"/>
        <w:numPr>
          <w:ilvl w:val="0"/>
          <w:numId w:val="50"/>
        </w:numPr>
        <w:spacing w:line="360" w:lineRule="auto"/>
        <w:rPr>
          <w:rFonts w:ascii="Arial" w:hAnsi="Arial" w:cs="Arial"/>
          <w:sz w:val="20"/>
          <w:szCs w:val="20"/>
        </w:rPr>
      </w:pPr>
      <w:r w:rsidRPr="00B153DD">
        <w:rPr>
          <w:rFonts w:ascii="Arial" w:hAnsi="Arial" w:cs="Arial"/>
          <w:sz w:val="20"/>
          <w:szCs w:val="20"/>
        </w:rPr>
        <w:t xml:space="preserve">Dominik P., </w:t>
      </w:r>
      <w:proofErr w:type="spellStart"/>
      <w:r w:rsidRPr="00B153DD">
        <w:rPr>
          <w:rFonts w:ascii="Arial" w:hAnsi="Arial" w:cs="Arial"/>
          <w:sz w:val="20"/>
          <w:szCs w:val="20"/>
        </w:rPr>
        <w:t>Drogoń</w:t>
      </w:r>
      <w:proofErr w:type="spellEnd"/>
      <w:r w:rsidRPr="00B153DD">
        <w:rPr>
          <w:rFonts w:ascii="Arial" w:hAnsi="Arial" w:cs="Arial"/>
          <w:sz w:val="20"/>
          <w:szCs w:val="20"/>
        </w:rPr>
        <w:t xml:space="preserve"> W., </w:t>
      </w:r>
      <w:r w:rsidRPr="00B153DD">
        <w:rPr>
          <w:rFonts w:ascii="Arial" w:hAnsi="Arial" w:cs="Arial"/>
          <w:i/>
          <w:iCs/>
          <w:sz w:val="20"/>
          <w:szCs w:val="20"/>
        </w:rPr>
        <w:t>Organizacja przedsiębiorstwa hotelarskiego</w:t>
      </w:r>
      <w:r w:rsidRPr="007D6A2A">
        <w:rPr>
          <w:rFonts w:ascii="Arial" w:hAnsi="Arial" w:cs="Arial"/>
          <w:sz w:val="20"/>
          <w:szCs w:val="20"/>
        </w:rPr>
        <w:t xml:space="preserve">, </w:t>
      </w:r>
      <w:proofErr w:type="spellStart"/>
      <w:r w:rsidRPr="007D6A2A">
        <w:rPr>
          <w:rFonts w:ascii="Arial" w:hAnsi="Arial" w:cs="Arial"/>
          <w:sz w:val="20"/>
          <w:szCs w:val="20"/>
        </w:rPr>
        <w:t>Almamer</w:t>
      </w:r>
      <w:proofErr w:type="spellEnd"/>
      <w:r w:rsidRPr="007D6A2A">
        <w:rPr>
          <w:rFonts w:ascii="Arial" w:hAnsi="Arial" w:cs="Arial"/>
          <w:sz w:val="20"/>
          <w:szCs w:val="20"/>
        </w:rPr>
        <w:t>, Warszawa 2009.</w:t>
      </w:r>
    </w:p>
    <w:p w:rsidR="002C5866" w:rsidRPr="00B153DD" w:rsidRDefault="002C5866" w:rsidP="006B4544">
      <w:pPr>
        <w:pStyle w:val="NormalnyWeb"/>
        <w:numPr>
          <w:ilvl w:val="0"/>
          <w:numId w:val="50"/>
        </w:numPr>
        <w:spacing w:before="0" w:beforeAutospacing="0" w:after="0" w:afterAutospacing="0" w:line="360" w:lineRule="auto"/>
        <w:textAlignment w:val="baseline"/>
        <w:rPr>
          <w:sz w:val="20"/>
          <w:szCs w:val="20"/>
        </w:rPr>
      </w:pPr>
      <w:r w:rsidRPr="00B153DD">
        <w:rPr>
          <w:rFonts w:ascii="Arial" w:hAnsi="Arial" w:cs="Arial"/>
          <w:sz w:val="20"/>
          <w:szCs w:val="20"/>
        </w:rPr>
        <w:t>Orłowska J., Tkaczyk M</w:t>
      </w:r>
      <w:r w:rsidRPr="00B153DD">
        <w:rPr>
          <w:rFonts w:ascii="Arial" w:hAnsi="Arial" w:cs="Arial"/>
          <w:i/>
          <w:sz w:val="20"/>
          <w:szCs w:val="20"/>
        </w:rPr>
        <w:t xml:space="preserve">., </w:t>
      </w:r>
      <w:r w:rsidRPr="00B153DD">
        <w:rPr>
          <w:rFonts w:ascii="Arial" w:hAnsi="Arial" w:cs="Arial"/>
          <w:i/>
          <w:iCs/>
          <w:sz w:val="20"/>
          <w:szCs w:val="20"/>
        </w:rPr>
        <w:t>Organizacja pracy w hotelarstwie</w:t>
      </w:r>
      <w:r w:rsidRPr="007D6A2A">
        <w:rPr>
          <w:rFonts w:ascii="Arial" w:hAnsi="Arial" w:cs="Arial"/>
          <w:sz w:val="20"/>
          <w:szCs w:val="20"/>
        </w:rPr>
        <w:t>, Rea</w:t>
      </w:r>
      <w:r w:rsidR="00F376D6" w:rsidRPr="00B153DD">
        <w:rPr>
          <w:rFonts w:ascii="Arial" w:hAnsi="Arial" w:cs="Arial"/>
          <w:sz w:val="20"/>
          <w:szCs w:val="20"/>
        </w:rPr>
        <w:t>,</w:t>
      </w:r>
      <w:r w:rsidRPr="00B153DD">
        <w:rPr>
          <w:rFonts w:ascii="Arial" w:hAnsi="Arial" w:cs="Arial"/>
          <w:sz w:val="20"/>
          <w:szCs w:val="20"/>
        </w:rPr>
        <w:t xml:space="preserve"> 2009.</w:t>
      </w:r>
    </w:p>
    <w:p w:rsidR="002C5866" w:rsidRPr="00B153DD" w:rsidRDefault="002C5866" w:rsidP="006B4544">
      <w:pPr>
        <w:pStyle w:val="NormalnyWeb"/>
        <w:numPr>
          <w:ilvl w:val="0"/>
          <w:numId w:val="50"/>
        </w:numPr>
        <w:spacing w:before="0" w:beforeAutospacing="0" w:after="0" w:afterAutospacing="0" w:line="360" w:lineRule="auto"/>
        <w:textAlignment w:val="baseline"/>
        <w:rPr>
          <w:rFonts w:ascii="Arial" w:hAnsi="Arial" w:cs="Arial"/>
          <w:color w:val="000000"/>
          <w:sz w:val="20"/>
          <w:szCs w:val="20"/>
        </w:rPr>
      </w:pPr>
      <w:r w:rsidRPr="00B153DD">
        <w:rPr>
          <w:rFonts w:ascii="Arial" w:hAnsi="Arial" w:cs="Arial"/>
          <w:color w:val="000000"/>
          <w:sz w:val="20"/>
          <w:szCs w:val="20"/>
        </w:rPr>
        <w:t>Rozporządzenie w sprawie obiektów hotelarskich oraz innych obiektów, w których są świadczone usługi hotelarskie</w:t>
      </w:r>
      <w:r w:rsidR="00F376D6" w:rsidRPr="00B153DD">
        <w:rPr>
          <w:rFonts w:ascii="Arial" w:hAnsi="Arial" w:cs="Arial"/>
          <w:color w:val="000000"/>
          <w:sz w:val="20"/>
          <w:szCs w:val="20"/>
        </w:rPr>
        <w:t xml:space="preserve"> (</w:t>
      </w:r>
      <w:r w:rsidRPr="00B153DD">
        <w:rPr>
          <w:rFonts w:ascii="Arial" w:hAnsi="Arial" w:cs="Arial"/>
          <w:color w:val="000000"/>
          <w:sz w:val="20"/>
          <w:szCs w:val="20"/>
        </w:rPr>
        <w:t>Dz.</w:t>
      </w:r>
      <w:r w:rsidR="00F376D6" w:rsidRPr="00B153DD">
        <w:rPr>
          <w:rFonts w:ascii="Arial" w:hAnsi="Arial" w:cs="Arial"/>
          <w:color w:val="000000"/>
          <w:sz w:val="20"/>
          <w:szCs w:val="20"/>
        </w:rPr>
        <w:t xml:space="preserve"> </w:t>
      </w:r>
      <w:r w:rsidRPr="00B153DD">
        <w:rPr>
          <w:rFonts w:ascii="Arial" w:hAnsi="Arial" w:cs="Arial"/>
          <w:color w:val="000000"/>
          <w:sz w:val="20"/>
          <w:szCs w:val="20"/>
        </w:rPr>
        <w:t xml:space="preserve">U. </w:t>
      </w:r>
    </w:p>
    <w:p w:rsidR="002C5866" w:rsidRPr="00B153DD" w:rsidRDefault="002C5866" w:rsidP="00B153DD">
      <w:pPr>
        <w:pStyle w:val="NormalnyWeb"/>
        <w:spacing w:before="0" w:beforeAutospacing="0" w:after="0" w:afterAutospacing="0" w:line="360" w:lineRule="auto"/>
        <w:ind w:left="720"/>
        <w:textAlignment w:val="baseline"/>
        <w:rPr>
          <w:rFonts w:ascii="Arial" w:hAnsi="Arial" w:cs="Arial"/>
          <w:color w:val="000000"/>
          <w:sz w:val="20"/>
          <w:szCs w:val="20"/>
        </w:rPr>
      </w:pPr>
      <w:r w:rsidRPr="00B153DD">
        <w:rPr>
          <w:rFonts w:ascii="Arial" w:hAnsi="Arial" w:cs="Arial"/>
          <w:color w:val="000000"/>
          <w:sz w:val="20"/>
          <w:szCs w:val="20"/>
        </w:rPr>
        <w:t>2011</w:t>
      </w:r>
      <w:r w:rsidR="00F376D6" w:rsidRPr="00B153DD">
        <w:rPr>
          <w:rFonts w:ascii="Arial" w:hAnsi="Arial" w:cs="Arial"/>
          <w:color w:val="000000"/>
          <w:sz w:val="20"/>
          <w:szCs w:val="20"/>
        </w:rPr>
        <w:t xml:space="preserve"> r.</w:t>
      </w:r>
      <w:r w:rsidRPr="00B153DD">
        <w:rPr>
          <w:rFonts w:ascii="Arial" w:hAnsi="Arial" w:cs="Arial"/>
          <w:color w:val="000000"/>
          <w:sz w:val="20"/>
          <w:szCs w:val="20"/>
        </w:rPr>
        <w:t xml:space="preserve"> nr 259, poz. 1553 z </w:t>
      </w:r>
      <w:proofErr w:type="spellStart"/>
      <w:r w:rsidRPr="00B153DD">
        <w:rPr>
          <w:rFonts w:ascii="Arial" w:hAnsi="Arial" w:cs="Arial"/>
          <w:color w:val="000000"/>
          <w:sz w:val="20"/>
          <w:szCs w:val="20"/>
        </w:rPr>
        <w:t>p</w:t>
      </w:r>
      <w:r w:rsidR="00CA490E" w:rsidRPr="00B153DD">
        <w:rPr>
          <w:rFonts w:ascii="Arial" w:hAnsi="Arial" w:cs="Arial"/>
          <w:color w:val="000000"/>
          <w:sz w:val="20"/>
          <w:szCs w:val="20"/>
        </w:rPr>
        <w:t>ó</w:t>
      </w:r>
      <w:r w:rsidRPr="00B153DD">
        <w:rPr>
          <w:rFonts w:ascii="Arial" w:hAnsi="Arial" w:cs="Arial"/>
          <w:color w:val="000000"/>
          <w:sz w:val="20"/>
          <w:szCs w:val="20"/>
        </w:rPr>
        <w:t>źn</w:t>
      </w:r>
      <w:proofErr w:type="spellEnd"/>
      <w:r w:rsidRPr="00B153DD">
        <w:rPr>
          <w:rFonts w:ascii="Arial" w:hAnsi="Arial" w:cs="Arial"/>
          <w:color w:val="000000"/>
          <w:sz w:val="20"/>
          <w:szCs w:val="20"/>
        </w:rPr>
        <w:t xml:space="preserve">. </w:t>
      </w:r>
      <w:r w:rsidR="00CA490E" w:rsidRPr="00B153DD">
        <w:rPr>
          <w:rFonts w:ascii="Arial" w:hAnsi="Arial" w:cs="Arial"/>
          <w:color w:val="000000"/>
          <w:sz w:val="20"/>
          <w:szCs w:val="20"/>
        </w:rPr>
        <w:t>z</w:t>
      </w:r>
      <w:r w:rsidRPr="00B153DD">
        <w:rPr>
          <w:rFonts w:ascii="Arial" w:hAnsi="Arial" w:cs="Arial"/>
          <w:color w:val="000000"/>
          <w:sz w:val="20"/>
          <w:szCs w:val="20"/>
        </w:rPr>
        <w:t>m</w:t>
      </w:r>
      <w:r w:rsidR="00CA490E" w:rsidRPr="00B153DD">
        <w:rPr>
          <w:rFonts w:ascii="Arial" w:hAnsi="Arial" w:cs="Arial"/>
          <w:color w:val="000000"/>
          <w:sz w:val="20"/>
          <w:szCs w:val="20"/>
        </w:rPr>
        <w:t>.</w:t>
      </w:r>
      <w:r w:rsidRPr="00B153DD">
        <w:rPr>
          <w:rFonts w:ascii="Arial" w:hAnsi="Arial" w:cs="Arial"/>
          <w:color w:val="000000"/>
          <w:sz w:val="20"/>
          <w:szCs w:val="20"/>
        </w:rPr>
        <w:t>.</w:t>
      </w:r>
      <w:r w:rsidR="00F376D6" w:rsidRPr="00B153DD">
        <w:rPr>
          <w:rFonts w:ascii="Arial" w:hAnsi="Arial" w:cs="Arial"/>
          <w:color w:val="000000"/>
          <w:sz w:val="20"/>
          <w:szCs w:val="20"/>
        </w:rPr>
        <w:t>).</w:t>
      </w:r>
    </w:p>
    <w:p w:rsidR="002C5866" w:rsidRPr="00B153DD" w:rsidRDefault="002C5866" w:rsidP="006B4544">
      <w:pPr>
        <w:pStyle w:val="NormalnyWeb"/>
        <w:numPr>
          <w:ilvl w:val="0"/>
          <w:numId w:val="50"/>
        </w:numPr>
        <w:spacing w:before="0" w:beforeAutospacing="0" w:after="0" w:afterAutospacing="0" w:line="360" w:lineRule="auto"/>
        <w:textAlignment w:val="baseline"/>
        <w:rPr>
          <w:rFonts w:ascii="Arial" w:hAnsi="Arial" w:cs="Arial"/>
          <w:color w:val="000000"/>
          <w:sz w:val="20"/>
          <w:szCs w:val="20"/>
        </w:rPr>
      </w:pPr>
      <w:r w:rsidRPr="00B153DD">
        <w:rPr>
          <w:rFonts w:ascii="Arial" w:hAnsi="Arial" w:cs="Arial"/>
          <w:color w:val="000000"/>
          <w:sz w:val="20"/>
          <w:szCs w:val="20"/>
        </w:rPr>
        <w:t>Ustawa o usługach turystycznych</w:t>
      </w:r>
      <w:r w:rsidR="00F376D6" w:rsidRPr="00B153DD">
        <w:rPr>
          <w:rFonts w:ascii="Arial" w:hAnsi="Arial" w:cs="Arial"/>
          <w:color w:val="000000"/>
          <w:sz w:val="20"/>
          <w:szCs w:val="20"/>
        </w:rPr>
        <w:t xml:space="preserve"> </w:t>
      </w:r>
      <w:r w:rsidR="00F376D6" w:rsidRPr="00B153DD">
        <w:rPr>
          <w:rFonts w:ascii="Arial" w:hAnsi="Arial" w:cs="Arial"/>
          <w:sz w:val="20"/>
          <w:szCs w:val="20"/>
        </w:rPr>
        <w:t>(</w:t>
      </w:r>
      <w:proofErr w:type="spellStart"/>
      <w:r w:rsidR="00F376D6" w:rsidRPr="00B153DD">
        <w:rPr>
          <w:rFonts w:ascii="Arial" w:hAnsi="Arial" w:cs="Arial"/>
          <w:sz w:val="20"/>
          <w:szCs w:val="20"/>
        </w:rPr>
        <w:t>t.j</w:t>
      </w:r>
      <w:proofErr w:type="spellEnd"/>
      <w:r w:rsidR="00F376D6" w:rsidRPr="00B153DD">
        <w:rPr>
          <w:rFonts w:ascii="Arial" w:hAnsi="Arial" w:cs="Arial"/>
          <w:sz w:val="20"/>
          <w:szCs w:val="20"/>
        </w:rPr>
        <w:t>. Dz. U. z 2016 r., poz. 187).</w:t>
      </w:r>
    </w:p>
    <w:p w:rsidR="002C5866" w:rsidRPr="00B153DD" w:rsidRDefault="002C5866" w:rsidP="00B153DD">
      <w:pPr>
        <w:spacing w:line="360" w:lineRule="auto"/>
        <w:ind w:left="568" w:hanging="284"/>
        <w:rPr>
          <w:rFonts w:ascii="Arial" w:hAnsi="Arial" w:cs="Arial"/>
          <w:sz w:val="20"/>
          <w:szCs w:val="20"/>
        </w:rPr>
      </w:pPr>
    </w:p>
    <w:p w:rsidR="002C5866" w:rsidRPr="00B153DD" w:rsidRDefault="002C5866" w:rsidP="00B153DD">
      <w:pPr>
        <w:spacing w:line="360" w:lineRule="auto"/>
        <w:ind w:left="426" w:hanging="284"/>
        <w:rPr>
          <w:rFonts w:ascii="Arial" w:hAnsi="Arial" w:cs="Arial"/>
          <w:sz w:val="20"/>
          <w:szCs w:val="20"/>
        </w:rPr>
      </w:pPr>
      <w:r w:rsidRPr="00B153DD">
        <w:rPr>
          <w:rFonts w:ascii="Arial" w:hAnsi="Arial" w:cs="Arial"/>
          <w:sz w:val="20"/>
          <w:szCs w:val="20"/>
        </w:rPr>
        <w:t>Czasopisma branżowe:</w:t>
      </w:r>
    </w:p>
    <w:p w:rsidR="002C5866" w:rsidRPr="00B153DD" w:rsidRDefault="000532C7" w:rsidP="006B4544">
      <w:pPr>
        <w:pStyle w:val="Akapitzlist"/>
        <w:numPr>
          <w:ilvl w:val="0"/>
          <w:numId w:val="51"/>
        </w:numPr>
        <w:spacing w:line="360" w:lineRule="auto"/>
        <w:rPr>
          <w:rFonts w:ascii="Arial" w:hAnsi="Arial" w:cs="Arial"/>
          <w:sz w:val="20"/>
          <w:szCs w:val="20"/>
        </w:rPr>
      </w:pPr>
      <w:r w:rsidRPr="00B153DD">
        <w:rPr>
          <w:rFonts w:ascii="Arial" w:hAnsi="Arial" w:cs="Arial"/>
          <w:sz w:val="20"/>
          <w:szCs w:val="20"/>
        </w:rPr>
        <w:t>„</w:t>
      </w:r>
      <w:r w:rsidR="002C5866" w:rsidRPr="00B153DD">
        <w:rPr>
          <w:rFonts w:ascii="Arial" w:hAnsi="Arial" w:cs="Arial"/>
          <w:sz w:val="20"/>
          <w:szCs w:val="20"/>
        </w:rPr>
        <w:t>Hotelarstwo</w:t>
      </w:r>
      <w:r w:rsidRPr="00B153DD">
        <w:rPr>
          <w:rFonts w:ascii="Arial" w:hAnsi="Arial" w:cs="Arial"/>
          <w:sz w:val="20"/>
          <w:szCs w:val="20"/>
        </w:rPr>
        <w:t>”</w:t>
      </w:r>
    </w:p>
    <w:p w:rsidR="002C5866" w:rsidRPr="00B153DD" w:rsidRDefault="000532C7" w:rsidP="006B4544">
      <w:pPr>
        <w:pStyle w:val="Akapitzlist"/>
        <w:numPr>
          <w:ilvl w:val="0"/>
          <w:numId w:val="51"/>
        </w:numPr>
        <w:spacing w:line="360" w:lineRule="auto"/>
        <w:rPr>
          <w:rFonts w:ascii="Arial" w:hAnsi="Arial" w:cs="Arial"/>
          <w:sz w:val="20"/>
          <w:szCs w:val="20"/>
        </w:rPr>
      </w:pPr>
      <w:r w:rsidRPr="00B153DD">
        <w:rPr>
          <w:rFonts w:ascii="Arial" w:hAnsi="Arial" w:cs="Arial"/>
          <w:sz w:val="20"/>
          <w:szCs w:val="20"/>
        </w:rPr>
        <w:t>„</w:t>
      </w:r>
      <w:r w:rsidR="002C5866" w:rsidRPr="00B153DD">
        <w:rPr>
          <w:rFonts w:ascii="Arial" w:hAnsi="Arial" w:cs="Arial"/>
          <w:sz w:val="20"/>
          <w:szCs w:val="20"/>
        </w:rPr>
        <w:t>Hotelarz</w:t>
      </w:r>
      <w:r w:rsidRPr="00B153DD">
        <w:rPr>
          <w:rFonts w:ascii="Arial" w:hAnsi="Arial" w:cs="Arial"/>
          <w:sz w:val="20"/>
          <w:szCs w:val="20"/>
        </w:rPr>
        <w:t>”</w:t>
      </w:r>
    </w:p>
    <w:p w:rsidR="002C5866" w:rsidRPr="00B153DD" w:rsidRDefault="000532C7" w:rsidP="006B4544">
      <w:pPr>
        <w:pStyle w:val="Akapitzlist"/>
        <w:numPr>
          <w:ilvl w:val="0"/>
          <w:numId w:val="51"/>
        </w:numPr>
        <w:spacing w:line="360" w:lineRule="auto"/>
        <w:rPr>
          <w:rFonts w:ascii="Arial" w:hAnsi="Arial" w:cs="Arial"/>
          <w:sz w:val="20"/>
          <w:szCs w:val="20"/>
        </w:rPr>
      </w:pPr>
      <w:r w:rsidRPr="00B153DD">
        <w:rPr>
          <w:rFonts w:ascii="Arial" w:hAnsi="Arial" w:cs="Arial"/>
          <w:sz w:val="20"/>
          <w:szCs w:val="20"/>
        </w:rPr>
        <w:t>„</w:t>
      </w:r>
      <w:r w:rsidR="002C5866" w:rsidRPr="00B153DD">
        <w:rPr>
          <w:rFonts w:ascii="Arial" w:hAnsi="Arial" w:cs="Arial"/>
          <w:sz w:val="20"/>
          <w:szCs w:val="20"/>
        </w:rPr>
        <w:t>Świat hoteli</w:t>
      </w:r>
      <w:r w:rsidRPr="00B153DD">
        <w:rPr>
          <w:rFonts w:ascii="Arial" w:hAnsi="Arial" w:cs="Arial"/>
          <w:sz w:val="20"/>
          <w:szCs w:val="20"/>
        </w:rPr>
        <w:t>”</w:t>
      </w:r>
    </w:p>
    <w:p w:rsidR="002C5866" w:rsidRPr="00B153DD" w:rsidRDefault="002C5866" w:rsidP="00B153DD">
      <w:pPr>
        <w:spacing w:line="360" w:lineRule="auto"/>
        <w:ind w:left="426" w:hanging="284"/>
        <w:rPr>
          <w:rFonts w:ascii="Arial" w:hAnsi="Arial" w:cs="Arial"/>
          <w:sz w:val="20"/>
          <w:szCs w:val="20"/>
        </w:rPr>
      </w:pPr>
      <w:proofErr w:type="spellStart"/>
      <w:r w:rsidRPr="00B153DD">
        <w:rPr>
          <w:rFonts w:ascii="Arial" w:hAnsi="Arial" w:cs="Arial"/>
          <w:sz w:val="20"/>
          <w:szCs w:val="20"/>
        </w:rPr>
        <w:t>Netografia</w:t>
      </w:r>
      <w:proofErr w:type="spellEnd"/>
      <w:r w:rsidRPr="00B153DD">
        <w:rPr>
          <w:rFonts w:ascii="Arial" w:hAnsi="Arial" w:cs="Arial"/>
          <w:sz w:val="20"/>
          <w:szCs w:val="20"/>
        </w:rPr>
        <w:t>:</w:t>
      </w:r>
    </w:p>
    <w:p w:rsidR="002C5866" w:rsidRPr="00B153DD" w:rsidRDefault="002C5866" w:rsidP="006B4544">
      <w:pPr>
        <w:pStyle w:val="Akapitzlist"/>
        <w:numPr>
          <w:ilvl w:val="0"/>
          <w:numId w:val="52"/>
        </w:numPr>
        <w:spacing w:line="360" w:lineRule="auto"/>
        <w:rPr>
          <w:rFonts w:ascii="Arial" w:hAnsi="Arial" w:cs="Arial"/>
          <w:sz w:val="20"/>
          <w:szCs w:val="20"/>
        </w:rPr>
      </w:pPr>
      <w:r w:rsidRPr="00B153DD">
        <w:rPr>
          <w:rFonts w:ascii="Arial" w:hAnsi="Arial" w:cs="Arial"/>
          <w:sz w:val="20"/>
          <w:szCs w:val="20"/>
        </w:rPr>
        <w:t>e-hotelarstwo.com</w:t>
      </w:r>
    </w:p>
    <w:p w:rsidR="002C5866" w:rsidRPr="00B153DD" w:rsidRDefault="002C5866" w:rsidP="006B4544">
      <w:pPr>
        <w:pStyle w:val="Akapitzlist"/>
        <w:numPr>
          <w:ilvl w:val="0"/>
          <w:numId w:val="52"/>
        </w:numPr>
        <w:spacing w:line="360" w:lineRule="auto"/>
        <w:rPr>
          <w:rFonts w:ascii="Arial" w:hAnsi="Arial" w:cs="Arial"/>
          <w:sz w:val="20"/>
          <w:szCs w:val="20"/>
        </w:rPr>
      </w:pPr>
      <w:r w:rsidRPr="00B153DD">
        <w:rPr>
          <w:rFonts w:ascii="Arial" w:hAnsi="Arial" w:cs="Arial"/>
          <w:sz w:val="20"/>
          <w:szCs w:val="20"/>
        </w:rPr>
        <w:t>e-hotelarz.pl</w:t>
      </w:r>
    </w:p>
    <w:p w:rsidR="002C5866" w:rsidRPr="00B153DD" w:rsidRDefault="002C5866" w:rsidP="006B4544">
      <w:pPr>
        <w:pStyle w:val="Akapitzlist"/>
        <w:numPr>
          <w:ilvl w:val="0"/>
          <w:numId w:val="52"/>
        </w:numPr>
        <w:spacing w:line="360" w:lineRule="auto"/>
        <w:rPr>
          <w:rFonts w:ascii="Arial" w:hAnsi="Arial" w:cs="Arial"/>
          <w:sz w:val="20"/>
          <w:szCs w:val="20"/>
        </w:rPr>
      </w:pPr>
      <w:r w:rsidRPr="00B153DD">
        <w:rPr>
          <w:rFonts w:ascii="Arial" w:hAnsi="Arial" w:cs="Arial"/>
          <w:sz w:val="20"/>
          <w:szCs w:val="20"/>
        </w:rPr>
        <w:t>hotelarstwo.net</w:t>
      </w:r>
    </w:p>
    <w:p w:rsidR="002C5866" w:rsidRPr="00B153DD" w:rsidRDefault="002C5866" w:rsidP="006B4544">
      <w:pPr>
        <w:pStyle w:val="Akapitzlist"/>
        <w:numPr>
          <w:ilvl w:val="0"/>
          <w:numId w:val="52"/>
        </w:numPr>
        <w:spacing w:line="360" w:lineRule="auto"/>
        <w:rPr>
          <w:rFonts w:ascii="Arial" w:hAnsi="Arial" w:cs="Arial"/>
          <w:sz w:val="20"/>
          <w:szCs w:val="20"/>
        </w:rPr>
      </w:pPr>
      <w:r w:rsidRPr="00B153DD">
        <w:rPr>
          <w:rFonts w:ascii="Arial" w:hAnsi="Arial" w:cs="Arial"/>
          <w:sz w:val="20"/>
          <w:szCs w:val="20"/>
        </w:rPr>
        <w:t>hotelinfo24.pl</w:t>
      </w:r>
    </w:p>
    <w:p w:rsidR="002C5866" w:rsidRPr="00B153DD" w:rsidRDefault="002C5866" w:rsidP="006B4544">
      <w:pPr>
        <w:pStyle w:val="Akapitzlist"/>
        <w:numPr>
          <w:ilvl w:val="0"/>
          <w:numId w:val="52"/>
        </w:numPr>
        <w:spacing w:line="360" w:lineRule="auto"/>
        <w:rPr>
          <w:rFonts w:ascii="Arial" w:hAnsi="Arial" w:cs="Arial"/>
          <w:sz w:val="20"/>
          <w:szCs w:val="20"/>
        </w:rPr>
      </w:pPr>
      <w:r w:rsidRPr="00B153DD">
        <w:rPr>
          <w:rFonts w:ascii="Arial" w:hAnsi="Arial" w:cs="Arial"/>
          <w:sz w:val="20"/>
          <w:szCs w:val="20"/>
        </w:rPr>
        <w:t>konferencje.pl</w:t>
      </w:r>
    </w:p>
    <w:p w:rsidR="002C5866" w:rsidRPr="00B153DD" w:rsidRDefault="002C5866" w:rsidP="006B4544">
      <w:pPr>
        <w:pStyle w:val="Akapitzlist"/>
        <w:numPr>
          <w:ilvl w:val="0"/>
          <w:numId w:val="52"/>
        </w:numPr>
        <w:spacing w:line="360" w:lineRule="auto"/>
        <w:rPr>
          <w:rFonts w:ascii="Arial" w:hAnsi="Arial" w:cs="Arial"/>
          <w:sz w:val="20"/>
          <w:szCs w:val="20"/>
        </w:rPr>
      </w:pPr>
      <w:r w:rsidRPr="00B153DD">
        <w:rPr>
          <w:rFonts w:ascii="Arial" w:hAnsi="Arial" w:cs="Arial"/>
          <w:sz w:val="20"/>
          <w:szCs w:val="20"/>
        </w:rPr>
        <w:t>organizacja-konferencji.com</w:t>
      </w:r>
    </w:p>
    <w:p w:rsidR="002C5866" w:rsidRPr="00B153DD" w:rsidRDefault="002C5866" w:rsidP="006B4544">
      <w:pPr>
        <w:pStyle w:val="Akapitzlist"/>
        <w:numPr>
          <w:ilvl w:val="0"/>
          <w:numId w:val="52"/>
        </w:numPr>
        <w:spacing w:line="360" w:lineRule="auto"/>
        <w:rPr>
          <w:rFonts w:ascii="Arial" w:hAnsi="Arial" w:cs="Arial"/>
          <w:sz w:val="20"/>
          <w:szCs w:val="20"/>
        </w:rPr>
      </w:pPr>
      <w:r w:rsidRPr="00B153DD">
        <w:rPr>
          <w:rFonts w:ascii="Arial" w:hAnsi="Arial" w:cs="Arial"/>
          <w:sz w:val="20"/>
          <w:szCs w:val="20"/>
        </w:rPr>
        <w:t>organizatorzyimprez.pl</w:t>
      </w:r>
    </w:p>
    <w:p w:rsidR="002C5866" w:rsidRPr="00B153DD" w:rsidRDefault="002C5866" w:rsidP="006B4544">
      <w:pPr>
        <w:pStyle w:val="Akapitzlist"/>
        <w:numPr>
          <w:ilvl w:val="0"/>
          <w:numId w:val="52"/>
        </w:numPr>
        <w:spacing w:line="360" w:lineRule="auto"/>
        <w:rPr>
          <w:rFonts w:ascii="Arial" w:hAnsi="Arial" w:cs="Arial"/>
          <w:sz w:val="20"/>
          <w:szCs w:val="20"/>
        </w:rPr>
      </w:pPr>
      <w:r w:rsidRPr="00B153DD">
        <w:rPr>
          <w:rFonts w:ascii="Arial" w:hAnsi="Arial" w:cs="Arial"/>
          <w:sz w:val="20"/>
          <w:szCs w:val="20"/>
        </w:rPr>
        <w:t>polskiekonferencje.pl</w:t>
      </w:r>
    </w:p>
    <w:p w:rsidR="00980958" w:rsidRPr="00B153DD" w:rsidRDefault="002C5866" w:rsidP="00B153DD">
      <w:pPr>
        <w:spacing w:line="360" w:lineRule="auto"/>
        <w:rPr>
          <w:rFonts w:ascii="Arial" w:hAnsi="Arial" w:cs="Arial"/>
          <w:bCs/>
          <w:iCs/>
          <w:sz w:val="20"/>
          <w:szCs w:val="20"/>
        </w:rPr>
      </w:pPr>
      <w:r w:rsidRPr="00B153DD">
        <w:rPr>
          <w:rFonts w:ascii="Arial" w:hAnsi="Arial" w:cs="Arial"/>
          <w:bCs/>
          <w:iCs/>
          <w:sz w:val="20"/>
          <w:szCs w:val="20"/>
        </w:rPr>
        <w:t>Wykaz literatury należy aktualizować w miarę ukazywania się nowych pozycji wydawniczych.</w:t>
      </w:r>
    </w:p>
    <w:p w:rsidR="002C5866" w:rsidRPr="00B153DD" w:rsidRDefault="002C5866" w:rsidP="00B153DD">
      <w:pPr>
        <w:spacing w:line="360" w:lineRule="auto"/>
        <w:rPr>
          <w:rFonts w:ascii="Arial" w:hAnsi="Arial" w:cs="Arial"/>
          <w:bCs/>
          <w:iCs/>
          <w:sz w:val="20"/>
          <w:szCs w:val="20"/>
        </w:rPr>
      </w:pPr>
    </w:p>
    <w:p w:rsidR="00152EBB" w:rsidRPr="00B153DD" w:rsidRDefault="005F549F" w:rsidP="00B153DD">
      <w:pPr>
        <w:spacing w:line="360" w:lineRule="auto"/>
        <w:rPr>
          <w:rFonts w:ascii="Arial" w:hAnsi="Arial" w:cs="Arial"/>
          <w:bCs/>
          <w:iCs/>
          <w:sz w:val="20"/>
          <w:szCs w:val="20"/>
        </w:rPr>
      </w:pPr>
      <w:r w:rsidRPr="00B153DD">
        <w:rPr>
          <w:rFonts w:ascii="Arial" w:hAnsi="Arial" w:cs="Arial"/>
          <w:bCs/>
          <w:iCs/>
          <w:sz w:val="20"/>
          <w:szCs w:val="20"/>
        </w:rPr>
        <w:br w:type="page"/>
      </w:r>
      <w:r w:rsidR="00152EBB" w:rsidRPr="00B153DD">
        <w:rPr>
          <w:rFonts w:ascii="Arial" w:hAnsi="Arial" w:cs="Arial"/>
          <w:b/>
          <w:sz w:val="20"/>
          <w:szCs w:val="20"/>
        </w:rPr>
        <w:lastRenderedPageBreak/>
        <w:t>NAZWA PRZEDMIOTU</w:t>
      </w:r>
    </w:p>
    <w:p w:rsidR="00152EBB" w:rsidRPr="00B153DD" w:rsidRDefault="00152EBB" w:rsidP="00B153DD">
      <w:pPr>
        <w:snapToGrid w:val="0"/>
        <w:spacing w:line="360" w:lineRule="auto"/>
        <w:rPr>
          <w:rStyle w:val="Pogrubienie"/>
          <w:rFonts w:ascii="Arial" w:eastAsia="Calibri" w:hAnsi="Arial" w:cs="Arial"/>
          <w:b w:val="0"/>
          <w:sz w:val="20"/>
          <w:szCs w:val="20"/>
        </w:rPr>
      </w:pPr>
      <w:r w:rsidRPr="00B153DD">
        <w:rPr>
          <w:rStyle w:val="Pogrubienie"/>
          <w:rFonts w:ascii="Arial" w:eastAsia="Calibri" w:hAnsi="Arial" w:cs="Arial"/>
          <w:sz w:val="20"/>
          <w:szCs w:val="20"/>
        </w:rPr>
        <w:t xml:space="preserve">Język obcy w hotelarstwie </w:t>
      </w:r>
    </w:p>
    <w:p w:rsidR="00152EBB" w:rsidRPr="00B153DD" w:rsidRDefault="00152EBB" w:rsidP="007D6A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2119E"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Pr>
          <w:rFonts w:ascii="Arial" w:hAnsi="Arial" w:cs="Arial"/>
          <w:b/>
          <w:sz w:val="20"/>
          <w:szCs w:val="20"/>
        </w:rPr>
        <w:t>Cele ogólne</w:t>
      </w:r>
    </w:p>
    <w:p w:rsidR="0002119E" w:rsidRPr="00B153DD" w:rsidRDefault="0002119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1. Poznanie podstawowego słownictwa związanego z hotelarstwem.</w:t>
      </w:r>
    </w:p>
    <w:p w:rsidR="0002119E" w:rsidRPr="00B153DD" w:rsidRDefault="0002119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2. Rozumienie wypowiedzi związanych z działalnością hotelarską.</w:t>
      </w:r>
    </w:p>
    <w:p w:rsidR="0002119E" w:rsidRPr="00B153DD" w:rsidRDefault="0002119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3. Tworzenie wypowiedzi związanych z działalnością hotelarską.</w:t>
      </w:r>
    </w:p>
    <w:p w:rsidR="0002119E" w:rsidRPr="00B153DD" w:rsidRDefault="0002119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p>
    <w:p w:rsidR="0002119E" w:rsidRPr="00B153DD" w:rsidRDefault="0002119E"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02119E" w:rsidRPr="00B153DD" w:rsidRDefault="0002119E" w:rsidP="00B153DD">
      <w:pPr>
        <w:spacing w:line="360" w:lineRule="auto"/>
        <w:ind w:left="284" w:hanging="284"/>
        <w:jc w:val="both"/>
        <w:rPr>
          <w:rFonts w:ascii="Arial" w:hAnsi="Arial" w:cs="Arial"/>
          <w:sz w:val="20"/>
          <w:szCs w:val="20"/>
        </w:rPr>
      </w:pPr>
      <w:r w:rsidRPr="00B153DD">
        <w:rPr>
          <w:rFonts w:ascii="Arial" w:hAnsi="Arial" w:cs="Arial"/>
          <w:sz w:val="20"/>
          <w:szCs w:val="20"/>
        </w:rPr>
        <w:t>1) posługiwać się podstawową terminologią związaną z działalnością hotelarską,</w:t>
      </w:r>
    </w:p>
    <w:p w:rsidR="0002119E" w:rsidRPr="00B153DD" w:rsidRDefault="0002119E" w:rsidP="00B153DD">
      <w:pPr>
        <w:spacing w:line="360" w:lineRule="auto"/>
        <w:ind w:left="284" w:hanging="284"/>
        <w:jc w:val="both"/>
        <w:rPr>
          <w:rFonts w:ascii="Arial" w:hAnsi="Arial" w:cs="Arial"/>
          <w:sz w:val="20"/>
          <w:szCs w:val="20"/>
          <w:lang w:eastAsia="en-US"/>
        </w:rPr>
      </w:pPr>
      <w:r w:rsidRPr="00B153DD">
        <w:rPr>
          <w:rFonts w:ascii="Arial" w:hAnsi="Arial" w:cs="Arial"/>
          <w:sz w:val="20"/>
          <w:szCs w:val="20"/>
        </w:rPr>
        <w:t xml:space="preserve">2) </w:t>
      </w:r>
      <w:r w:rsidRPr="00B153DD">
        <w:rPr>
          <w:rFonts w:ascii="Arial" w:hAnsi="Arial" w:cs="Arial"/>
          <w:sz w:val="20"/>
          <w:szCs w:val="20"/>
          <w:lang w:eastAsia="en-US"/>
        </w:rPr>
        <w:t>rozpoznawać środki językowe w języku obcym nowożytnym umożliwiające realizację zadań,</w:t>
      </w:r>
    </w:p>
    <w:p w:rsidR="0002119E" w:rsidRPr="00B153DD" w:rsidRDefault="0002119E" w:rsidP="00B153DD">
      <w:pPr>
        <w:spacing w:line="360" w:lineRule="auto"/>
        <w:ind w:left="284" w:hanging="284"/>
        <w:jc w:val="both"/>
        <w:rPr>
          <w:rFonts w:ascii="Arial" w:hAnsi="Arial" w:cs="Arial"/>
          <w:sz w:val="20"/>
          <w:szCs w:val="20"/>
        </w:rPr>
      </w:pPr>
      <w:r w:rsidRPr="00B153DD">
        <w:rPr>
          <w:rFonts w:ascii="Arial" w:hAnsi="Arial" w:cs="Arial"/>
          <w:sz w:val="20"/>
          <w:szCs w:val="20"/>
          <w:lang w:eastAsia="en-US"/>
        </w:rPr>
        <w:t>3) stosować środki językowe w języku obcym nowożytnym umożliwiające realizację zadań,</w:t>
      </w:r>
    </w:p>
    <w:p w:rsidR="0002119E" w:rsidRPr="00B153DD" w:rsidRDefault="0002119E" w:rsidP="00B153DD">
      <w:pPr>
        <w:spacing w:line="360" w:lineRule="auto"/>
        <w:ind w:left="284" w:hanging="284"/>
        <w:jc w:val="both"/>
        <w:rPr>
          <w:rFonts w:ascii="Arial" w:hAnsi="Arial" w:cs="Arial"/>
          <w:sz w:val="20"/>
          <w:szCs w:val="20"/>
        </w:rPr>
      </w:pPr>
      <w:r w:rsidRPr="00B153DD">
        <w:rPr>
          <w:rFonts w:ascii="Arial" w:hAnsi="Arial" w:cs="Arial"/>
          <w:sz w:val="20"/>
          <w:szCs w:val="20"/>
        </w:rPr>
        <w:t>4) rozumieć proste wypowiedzi ustne i pisemne dotyczące działalności hotelu,</w:t>
      </w:r>
    </w:p>
    <w:p w:rsidR="0002119E" w:rsidRPr="00B153DD" w:rsidRDefault="0002119E" w:rsidP="00B153DD">
      <w:pPr>
        <w:spacing w:line="360" w:lineRule="auto"/>
        <w:ind w:left="284" w:hanging="284"/>
        <w:jc w:val="both"/>
        <w:rPr>
          <w:rFonts w:ascii="Arial" w:hAnsi="Arial" w:cs="Arial"/>
          <w:sz w:val="20"/>
          <w:szCs w:val="20"/>
          <w:lang w:eastAsia="en-US"/>
        </w:rPr>
      </w:pPr>
      <w:r w:rsidRPr="00B153DD">
        <w:rPr>
          <w:rFonts w:ascii="Arial" w:hAnsi="Arial" w:cs="Arial"/>
          <w:sz w:val="20"/>
          <w:szCs w:val="20"/>
        </w:rPr>
        <w:t xml:space="preserve">5) </w:t>
      </w:r>
      <w:r w:rsidRPr="00B153DD">
        <w:rPr>
          <w:rFonts w:ascii="Arial" w:hAnsi="Arial" w:cs="Arial"/>
          <w:sz w:val="20"/>
          <w:szCs w:val="20"/>
          <w:lang w:eastAsia="en-US"/>
        </w:rPr>
        <w:t>tworzyć proste wypowiedzi ustne i pisemne dotyczących organizacji hotelu,</w:t>
      </w:r>
    </w:p>
    <w:p w:rsidR="0002119E" w:rsidRPr="00B153DD" w:rsidRDefault="0002119E" w:rsidP="00B153DD">
      <w:pPr>
        <w:spacing w:line="360" w:lineRule="auto"/>
        <w:ind w:left="284" w:hanging="284"/>
        <w:jc w:val="both"/>
        <w:rPr>
          <w:rFonts w:ascii="Arial" w:hAnsi="Arial" w:cs="Arial"/>
          <w:sz w:val="20"/>
          <w:szCs w:val="20"/>
          <w:lang w:eastAsia="en-US"/>
        </w:rPr>
      </w:pPr>
      <w:r w:rsidRPr="00B153DD">
        <w:rPr>
          <w:rFonts w:ascii="Arial" w:hAnsi="Arial" w:cs="Arial"/>
          <w:sz w:val="20"/>
          <w:szCs w:val="20"/>
          <w:lang w:eastAsia="en-US"/>
        </w:rPr>
        <w:t>6) korzystać z różnorodnych źródeł informacji przy realizacji zadań,</w:t>
      </w:r>
    </w:p>
    <w:p w:rsidR="0002119E" w:rsidRPr="00B153DD" w:rsidRDefault="0002119E" w:rsidP="00B153DD">
      <w:pPr>
        <w:spacing w:line="360" w:lineRule="auto"/>
        <w:ind w:left="284" w:hanging="284"/>
        <w:jc w:val="both"/>
        <w:rPr>
          <w:rFonts w:ascii="Arial" w:hAnsi="Arial" w:cs="Arial"/>
          <w:sz w:val="20"/>
          <w:szCs w:val="20"/>
          <w:lang w:eastAsia="en-US"/>
        </w:rPr>
      </w:pPr>
      <w:r w:rsidRPr="00B153DD">
        <w:rPr>
          <w:rFonts w:ascii="Arial" w:hAnsi="Arial" w:cs="Arial"/>
          <w:sz w:val="20"/>
          <w:szCs w:val="20"/>
          <w:lang w:eastAsia="en-US"/>
        </w:rPr>
        <w:t>7) doskonalić umiejętności językowe poprzez samodzielną pracę.</w:t>
      </w:r>
    </w:p>
    <w:p w:rsidR="0002119E" w:rsidRPr="00B153DD" w:rsidRDefault="0002119E" w:rsidP="00B153DD">
      <w:pPr>
        <w:spacing w:line="360" w:lineRule="auto"/>
        <w:rPr>
          <w:rFonts w:ascii="Arial" w:hAnsi="Arial" w:cs="Arial"/>
          <w:sz w:val="20"/>
          <w:szCs w:val="20"/>
          <w:lang w:eastAsia="en-US"/>
        </w:rPr>
      </w:pPr>
    </w:p>
    <w:p w:rsidR="0002119E" w:rsidRPr="00B153DD" w:rsidRDefault="0002119E" w:rsidP="007D6A2A">
      <w:pPr>
        <w:spacing w:line="360" w:lineRule="auto"/>
        <w:rPr>
          <w:rFonts w:ascii="Arial" w:hAnsi="Arial" w:cs="Arial"/>
          <w:b/>
          <w:sz w:val="20"/>
          <w:szCs w:val="20"/>
        </w:rPr>
      </w:pPr>
    </w:p>
    <w:p w:rsidR="0002119E" w:rsidRPr="00B153DD" w:rsidRDefault="0002119E" w:rsidP="00B153DD">
      <w:pPr>
        <w:spacing w:line="360" w:lineRule="auto"/>
        <w:rPr>
          <w:rFonts w:ascii="Arial" w:hAnsi="Arial" w:cs="Arial"/>
          <w:sz w:val="20"/>
          <w:szCs w:val="20"/>
        </w:rPr>
      </w:pPr>
      <w:r w:rsidRPr="00B153DD">
        <w:rPr>
          <w:rFonts w:ascii="Arial" w:hAnsi="Arial" w:cs="Arial"/>
          <w:b/>
          <w:sz w:val="20"/>
          <w:szCs w:val="20"/>
        </w:rPr>
        <w:t>MATERIAŁ NAUCZANIA JĘZYK</w:t>
      </w:r>
      <w:r w:rsidR="007C0ADE" w:rsidRPr="00B153DD">
        <w:rPr>
          <w:rFonts w:ascii="Arial" w:hAnsi="Arial" w:cs="Arial"/>
          <w:b/>
          <w:sz w:val="20"/>
          <w:szCs w:val="20"/>
        </w:rPr>
        <w:t xml:space="preserve">A OBCEGO </w:t>
      </w:r>
      <w:r w:rsidRPr="00B153DD">
        <w:rPr>
          <w:rFonts w:ascii="Arial" w:hAnsi="Arial" w:cs="Arial"/>
          <w:b/>
          <w:sz w:val="20"/>
          <w:szCs w:val="20"/>
        </w:rPr>
        <w:t>W HOTELARSTWIE</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908"/>
        <w:gridCol w:w="857"/>
        <w:gridCol w:w="4252"/>
        <w:gridCol w:w="3544"/>
        <w:gridCol w:w="1134"/>
      </w:tblGrid>
      <w:tr w:rsidR="0002119E" w:rsidRPr="003D6237" w:rsidTr="00ED5280">
        <w:tc>
          <w:tcPr>
            <w:tcW w:w="1730" w:type="dxa"/>
            <w:vMerge w:val="restart"/>
          </w:tcPr>
          <w:p w:rsidR="0002119E" w:rsidRPr="005B07DD" w:rsidRDefault="0002119E" w:rsidP="00B153DD">
            <w:pPr>
              <w:rPr>
                <w:rFonts w:ascii="Arial" w:hAnsi="Arial" w:cs="Arial"/>
                <w:sz w:val="20"/>
                <w:szCs w:val="20"/>
              </w:rPr>
            </w:pPr>
            <w:r w:rsidRPr="005B07DD">
              <w:rPr>
                <w:rFonts w:ascii="Arial" w:hAnsi="Arial" w:cs="Arial"/>
                <w:sz w:val="20"/>
                <w:szCs w:val="20"/>
              </w:rPr>
              <w:t>Dział programowy</w:t>
            </w:r>
          </w:p>
        </w:tc>
        <w:tc>
          <w:tcPr>
            <w:tcW w:w="2908" w:type="dxa"/>
            <w:vMerge w:val="restart"/>
          </w:tcPr>
          <w:p w:rsidR="0002119E" w:rsidRPr="005B07DD" w:rsidRDefault="0002119E" w:rsidP="00B153DD">
            <w:pPr>
              <w:rPr>
                <w:rFonts w:ascii="Arial" w:hAnsi="Arial" w:cs="Arial"/>
                <w:sz w:val="20"/>
                <w:szCs w:val="20"/>
              </w:rPr>
            </w:pPr>
            <w:r w:rsidRPr="005B07DD">
              <w:rPr>
                <w:rFonts w:ascii="Arial" w:hAnsi="Arial" w:cs="Arial"/>
                <w:sz w:val="20"/>
                <w:szCs w:val="20"/>
              </w:rPr>
              <w:t>Tematy jednostek metodycznych</w:t>
            </w:r>
          </w:p>
        </w:tc>
        <w:tc>
          <w:tcPr>
            <w:tcW w:w="857" w:type="dxa"/>
            <w:vMerge w:val="restart"/>
            <w:vAlign w:val="center"/>
          </w:tcPr>
          <w:p w:rsidR="0002119E" w:rsidRPr="005B07DD" w:rsidRDefault="0002119E" w:rsidP="00FE7609">
            <w:pPr>
              <w:rPr>
                <w:sz w:val="20"/>
                <w:szCs w:val="20"/>
              </w:rPr>
            </w:pPr>
            <w:r w:rsidRPr="005B07DD">
              <w:rPr>
                <w:rFonts w:ascii="Arial" w:hAnsi="Arial" w:cs="Arial"/>
                <w:sz w:val="20"/>
                <w:szCs w:val="20"/>
              </w:rPr>
              <w:t>Liczba godz.</w:t>
            </w:r>
          </w:p>
        </w:tc>
        <w:tc>
          <w:tcPr>
            <w:tcW w:w="7796" w:type="dxa"/>
            <w:gridSpan w:val="2"/>
          </w:tcPr>
          <w:p w:rsidR="0002119E" w:rsidRPr="005B07DD" w:rsidRDefault="0002119E" w:rsidP="007D6A2A">
            <w:pPr>
              <w:rPr>
                <w:sz w:val="20"/>
                <w:szCs w:val="20"/>
              </w:rPr>
            </w:pPr>
            <w:r w:rsidRPr="005B07DD">
              <w:rPr>
                <w:rFonts w:ascii="Arial" w:hAnsi="Arial" w:cs="Arial"/>
                <w:sz w:val="20"/>
                <w:szCs w:val="20"/>
              </w:rPr>
              <w:t>Wymagania programowe</w:t>
            </w:r>
          </w:p>
        </w:tc>
        <w:tc>
          <w:tcPr>
            <w:tcW w:w="1134" w:type="dxa"/>
            <w:vAlign w:val="center"/>
          </w:tcPr>
          <w:p w:rsidR="0002119E" w:rsidRPr="005B07DD" w:rsidRDefault="0002119E" w:rsidP="00FE7609">
            <w:pPr>
              <w:rPr>
                <w:rFonts w:ascii="Arial" w:hAnsi="Arial" w:cs="Arial"/>
                <w:sz w:val="20"/>
                <w:szCs w:val="20"/>
              </w:rPr>
            </w:pPr>
            <w:r w:rsidRPr="005B07DD">
              <w:rPr>
                <w:rFonts w:ascii="Arial" w:hAnsi="Arial" w:cs="Arial"/>
                <w:sz w:val="20"/>
                <w:szCs w:val="20"/>
              </w:rPr>
              <w:t>Uwagi o realizacji</w:t>
            </w:r>
          </w:p>
        </w:tc>
      </w:tr>
      <w:tr w:rsidR="0002119E" w:rsidRPr="003D6237" w:rsidTr="00ED5280">
        <w:tc>
          <w:tcPr>
            <w:tcW w:w="1730" w:type="dxa"/>
            <w:vMerge/>
          </w:tcPr>
          <w:p w:rsidR="0002119E" w:rsidRPr="005B07DD" w:rsidRDefault="0002119E" w:rsidP="00B153DD">
            <w:pPr>
              <w:rPr>
                <w:rFonts w:ascii="Arial" w:hAnsi="Arial" w:cs="Arial"/>
                <w:sz w:val="20"/>
                <w:szCs w:val="20"/>
              </w:rPr>
            </w:pPr>
          </w:p>
        </w:tc>
        <w:tc>
          <w:tcPr>
            <w:tcW w:w="2908" w:type="dxa"/>
            <w:vMerge/>
          </w:tcPr>
          <w:p w:rsidR="0002119E" w:rsidRPr="005B07DD" w:rsidRDefault="0002119E" w:rsidP="00B153DD">
            <w:pPr>
              <w:rPr>
                <w:rFonts w:ascii="Arial" w:hAnsi="Arial" w:cs="Arial"/>
                <w:sz w:val="20"/>
                <w:szCs w:val="20"/>
              </w:rPr>
            </w:pPr>
          </w:p>
        </w:tc>
        <w:tc>
          <w:tcPr>
            <w:tcW w:w="857" w:type="dxa"/>
            <w:vMerge/>
            <w:vAlign w:val="center"/>
          </w:tcPr>
          <w:p w:rsidR="0002119E" w:rsidRPr="005B07DD" w:rsidRDefault="0002119E" w:rsidP="00FE7609">
            <w:pPr>
              <w:rPr>
                <w:sz w:val="20"/>
                <w:szCs w:val="20"/>
              </w:rPr>
            </w:pPr>
          </w:p>
        </w:tc>
        <w:tc>
          <w:tcPr>
            <w:tcW w:w="4252" w:type="dxa"/>
          </w:tcPr>
          <w:p w:rsidR="0002119E" w:rsidRPr="005B07DD" w:rsidRDefault="0002119E" w:rsidP="007D6A2A">
            <w:pPr>
              <w:rPr>
                <w:rFonts w:ascii="Arial" w:hAnsi="Arial" w:cs="Arial"/>
                <w:sz w:val="20"/>
                <w:szCs w:val="20"/>
              </w:rPr>
            </w:pPr>
            <w:r w:rsidRPr="005B07DD">
              <w:rPr>
                <w:rFonts w:ascii="Arial" w:hAnsi="Arial" w:cs="Arial"/>
                <w:sz w:val="20"/>
                <w:szCs w:val="20"/>
              </w:rPr>
              <w:t>Podstawowe</w:t>
            </w:r>
          </w:p>
          <w:p w:rsidR="0002119E" w:rsidRPr="005B07DD" w:rsidRDefault="0002119E" w:rsidP="00B153DD">
            <w:pPr>
              <w:rPr>
                <w:b/>
                <w:sz w:val="20"/>
                <w:szCs w:val="20"/>
              </w:rPr>
            </w:pPr>
            <w:r w:rsidRPr="005B07DD">
              <w:rPr>
                <w:rFonts w:ascii="Arial" w:hAnsi="Arial" w:cs="Arial"/>
                <w:b/>
                <w:sz w:val="20"/>
                <w:szCs w:val="20"/>
              </w:rPr>
              <w:t>Uczeń potrafi:</w:t>
            </w:r>
          </w:p>
        </w:tc>
        <w:tc>
          <w:tcPr>
            <w:tcW w:w="3544" w:type="dxa"/>
          </w:tcPr>
          <w:p w:rsidR="0002119E" w:rsidRPr="005B07DD" w:rsidRDefault="0002119E" w:rsidP="00B153DD">
            <w:pPr>
              <w:rPr>
                <w:rFonts w:ascii="Arial" w:hAnsi="Arial" w:cs="Arial"/>
                <w:sz w:val="20"/>
                <w:szCs w:val="20"/>
              </w:rPr>
            </w:pPr>
            <w:r w:rsidRPr="005B07DD">
              <w:rPr>
                <w:rFonts w:ascii="Arial" w:hAnsi="Arial" w:cs="Arial"/>
                <w:sz w:val="20"/>
                <w:szCs w:val="20"/>
              </w:rPr>
              <w:t>Ponadpodstawowe</w:t>
            </w:r>
          </w:p>
          <w:p w:rsidR="0002119E" w:rsidRPr="005B07DD" w:rsidRDefault="0002119E" w:rsidP="00B153DD">
            <w:pPr>
              <w:rPr>
                <w:b/>
                <w:sz w:val="20"/>
                <w:szCs w:val="20"/>
              </w:rPr>
            </w:pPr>
            <w:r w:rsidRPr="005B07DD">
              <w:rPr>
                <w:rFonts w:ascii="Arial" w:hAnsi="Arial" w:cs="Arial"/>
                <w:b/>
                <w:sz w:val="20"/>
                <w:szCs w:val="20"/>
              </w:rPr>
              <w:t>Uczeń potrafi:</w:t>
            </w:r>
          </w:p>
        </w:tc>
        <w:tc>
          <w:tcPr>
            <w:tcW w:w="1134" w:type="dxa"/>
            <w:vAlign w:val="center"/>
          </w:tcPr>
          <w:p w:rsidR="0002119E" w:rsidRPr="005B07DD" w:rsidRDefault="0002119E" w:rsidP="00FE7609">
            <w:pPr>
              <w:rPr>
                <w:rFonts w:ascii="Arial" w:hAnsi="Arial" w:cs="Arial"/>
                <w:sz w:val="20"/>
                <w:szCs w:val="20"/>
              </w:rPr>
            </w:pPr>
            <w:r w:rsidRPr="005B07DD">
              <w:rPr>
                <w:rFonts w:ascii="Arial" w:hAnsi="Arial" w:cs="Arial"/>
                <w:sz w:val="20"/>
                <w:szCs w:val="20"/>
              </w:rPr>
              <w:t>Etap realizacji</w:t>
            </w:r>
          </w:p>
        </w:tc>
      </w:tr>
      <w:tr w:rsidR="0002119E" w:rsidRPr="003F360A" w:rsidTr="00ED5280">
        <w:tc>
          <w:tcPr>
            <w:tcW w:w="1730" w:type="dxa"/>
            <w:vMerge w:val="restart"/>
          </w:tcPr>
          <w:p w:rsidR="0002119E" w:rsidRPr="00AE3F5A" w:rsidRDefault="0002119E" w:rsidP="007D6A2A">
            <w:pPr>
              <w:rPr>
                <w:rFonts w:ascii="Arial" w:hAnsi="Arial" w:cs="Arial"/>
                <w:color w:val="auto"/>
                <w:sz w:val="20"/>
                <w:szCs w:val="20"/>
              </w:rPr>
            </w:pPr>
            <w:r w:rsidRPr="00AE3F5A">
              <w:rPr>
                <w:rFonts w:ascii="Arial" w:hAnsi="Arial" w:cs="Arial"/>
                <w:color w:val="auto"/>
                <w:sz w:val="20"/>
                <w:szCs w:val="20"/>
              </w:rPr>
              <w:t>I. Podstawowe słownictwo związane z hotelarstwem</w:t>
            </w:r>
          </w:p>
          <w:p w:rsidR="00375FBF" w:rsidRPr="00AE3F5A" w:rsidRDefault="00375FBF" w:rsidP="00B153DD">
            <w:pPr>
              <w:rPr>
                <w:rFonts w:ascii="Arial" w:hAnsi="Arial" w:cs="Arial"/>
                <w:color w:val="auto"/>
                <w:sz w:val="20"/>
                <w:szCs w:val="20"/>
              </w:rPr>
            </w:pPr>
          </w:p>
          <w:p w:rsidR="00375FBF" w:rsidRPr="00AE3F5A" w:rsidRDefault="00375FBF" w:rsidP="00B153DD">
            <w:pPr>
              <w:rPr>
                <w:rFonts w:ascii="Arial" w:hAnsi="Arial" w:cs="Arial"/>
                <w:color w:val="auto"/>
                <w:sz w:val="20"/>
                <w:szCs w:val="20"/>
              </w:rPr>
            </w:pPr>
          </w:p>
          <w:p w:rsidR="00375FBF" w:rsidRPr="00AE3F5A" w:rsidRDefault="00375FBF" w:rsidP="00B153DD">
            <w:pPr>
              <w:rPr>
                <w:rFonts w:ascii="Arial" w:hAnsi="Arial" w:cs="Arial"/>
                <w:color w:val="auto"/>
                <w:sz w:val="20"/>
                <w:szCs w:val="20"/>
              </w:rPr>
            </w:pPr>
          </w:p>
        </w:tc>
        <w:tc>
          <w:tcPr>
            <w:tcW w:w="2908" w:type="dxa"/>
          </w:tcPr>
          <w:p w:rsidR="0002119E" w:rsidRPr="00AE3F5A" w:rsidRDefault="0002119E" w:rsidP="00B153DD">
            <w:pPr>
              <w:rPr>
                <w:rFonts w:ascii="Arial" w:hAnsi="Arial" w:cs="Arial"/>
                <w:color w:val="auto"/>
                <w:sz w:val="20"/>
                <w:szCs w:val="20"/>
                <w:lang w:eastAsia="en-US"/>
              </w:rPr>
            </w:pPr>
            <w:r w:rsidRPr="00AE3F5A">
              <w:rPr>
                <w:rFonts w:ascii="Arial" w:hAnsi="Arial" w:cs="Arial"/>
                <w:color w:val="auto"/>
                <w:sz w:val="20"/>
                <w:szCs w:val="20"/>
              </w:rPr>
              <w:lastRenderedPageBreak/>
              <w:t xml:space="preserve">1. </w:t>
            </w:r>
            <w:r w:rsidRPr="00AE3F5A">
              <w:rPr>
                <w:rFonts w:ascii="Arial" w:hAnsi="Arial" w:cs="Arial"/>
                <w:color w:val="auto"/>
                <w:sz w:val="20"/>
                <w:szCs w:val="20"/>
                <w:lang w:eastAsia="en-US"/>
              </w:rPr>
              <w:t>Słownictwo dotyczące stanowiska pracy oraz bezpieczeństwa i higieny pracy</w:t>
            </w:r>
          </w:p>
          <w:p w:rsidR="00375FBF" w:rsidRPr="00AE3F5A" w:rsidRDefault="00375FBF" w:rsidP="00B153DD">
            <w:pPr>
              <w:rPr>
                <w:rFonts w:ascii="Arial" w:hAnsi="Arial" w:cs="Arial"/>
                <w:color w:val="auto"/>
                <w:sz w:val="20"/>
                <w:szCs w:val="20"/>
                <w:lang w:eastAsia="en-US"/>
              </w:rPr>
            </w:pPr>
          </w:p>
          <w:p w:rsidR="00375FBF" w:rsidRPr="00AE3F5A" w:rsidRDefault="00375FBF" w:rsidP="00B153DD">
            <w:pPr>
              <w:rPr>
                <w:rFonts w:ascii="Arial" w:hAnsi="Arial" w:cs="Arial"/>
                <w:color w:val="auto"/>
                <w:sz w:val="20"/>
                <w:szCs w:val="20"/>
                <w:lang w:eastAsia="en-US"/>
              </w:rPr>
            </w:pPr>
          </w:p>
          <w:p w:rsidR="00375FBF" w:rsidRPr="00AE3F5A" w:rsidRDefault="00375FBF" w:rsidP="00B153DD">
            <w:pPr>
              <w:rPr>
                <w:rFonts w:ascii="Arial" w:hAnsi="Arial" w:cs="Arial"/>
                <w:color w:val="auto"/>
                <w:sz w:val="20"/>
                <w:szCs w:val="20"/>
                <w:lang w:eastAsia="en-US"/>
              </w:rPr>
            </w:pPr>
          </w:p>
          <w:p w:rsidR="0002119E" w:rsidRPr="00AE3F5A" w:rsidRDefault="0002119E" w:rsidP="00B153DD">
            <w:pPr>
              <w:rPr>
                <w:rFonts w:ascii="Arial" w:hAnsi="Arial" w:cs="Arial"/>
                <w:color w:val="auto"/>
                <w:sz w:val="20"/>
                <w:szCs w:val="20"/>
              </w:rPr>
            </w:pPr>
          </w:p>
        </w:tc>
        <w:tc>
          <w:tcPr>
            <w:tcW w:w="857" w:type="dxa"/>
            <w:vAlign w:val="center"/>
          </w:tcPr>
          <w:p w:rsidR="00375FBF" w:rsidRPr="00AE3F5A" w:rsidRDefault="00375FBF" w:rsidP="00ED5280">
            <w:pPr>
              <w:jc w:val="center"/>
              <w:rPr>
                <w:rFonts w:ascii="Arial" w:hAnsi="Arial" w:cs="Arial"/>
                <w:color w:val="auto"/>
                <w:sz w:val="20"/>
                <w:szCs w:val="20"/>
              </w:rPr>
            </w:pPr>
          </w:p>
        </w:tc>
        <w:tc>
          <w:tcPr>
            <w:tcW w:w="4252" w:type="dxa"/>
          </w:tcPr>
          <w:p w:rsidR="00201217" w:rsidRPr="00AE3F5A" w:rsidRDefault="00582236" w:rsidP="00AE3F5A">
            <w:pPr>
              <w:pStyle w:val="Akapitzlist"/>
              <w:numPr>
                <w:ilvl w:val="0"/>
                <w:numId w:val="27"/>
              </w:numPr>
              <w:ind w:left="295" w:hanging="295"/>
              <w:rPr>
                <w:rFonts w:ascii="Arial" w:hAnsi="Arial" w:cs="Arial"/>
                <w:color w:val="auto"/>
                <w:sz w:val="20"/>
                <w:szCs w:val="20"/>
              </w:rPr>
            </w:pPr>
            <w:r w:rsidRPr="00AE3F5A">
              <w:rPr>
                <w:rFonts w:ascii="Arial" w:hAnsi="Arial" w:cs="Arial"/>
                <w:color w:val="auto"/>
                <w:sz w:val="20"/>
                <w:szCs w:val="20"/>
                <w:lang w:eastAsia="en-US"/>
              </w:rPr>
              <w:t>rozpoznawać</w:t>
            </w:r>
            <w:r w:rsidRPr="00AE3F5A">
              <w:rPr>
                <w:rFonts w:ascii="Arial" w:hAnsi="Arial" w:cs="Arial"/>
                <w:color w:val="auto"/>
                <w:sz w:val="20"/>
                <w:szCs w:val="20"/>
              </w:rPr>
              <w:t xml:space="preserve"> oraz stosować</w:t>
            </w:r>
            <w:r w:rsidR="00201217" w:rsidRPr="00AE3F5A">
              <w:rPr>
                <w:rFonts w:ascii="Arial" w:hAnsi="Arial" w:cs="Arial"/>
                <w:color w:val="auto"/>
                <w:sz w:val="20"/>
                <w:szCs w:val="20"/>
              </w:rPr>
              <w:t xml:space="preserve"> środki językowe umożliwiające realizację czynności zawodowych w zakresie:</w:t>
            </w:r>
          </w:p>
          <w:p w:rsidR="00201217" w:rsidRPr="00AE3F5A" w:rsidRDefault="00201217" w:rsidP="006B4544">
            <w:pPr>
              <w:pStyle w:val="Akapitzlist"/>
              <w:widowControl w:val="0"/>
              <w:numPr>
                <w:ilvl w:val="0"/>
                <w:numId w:val="83"/>
              </w:numPr>
              <w:pBdr>
                <w:top w:val="none" w:sz="0" w:space="0" w:color="auto"/>
                <w:left w:val="none" w:sz="0" w:space="0" w:color="auto"/>
                <w:bottom w:val="none" w:sz="0" w:space="0" w:color="auto"/>
                <w:right w:val="none" w:sz="0" w:space="0" w:color="auto"/>
                <w:between w:val="none" w:sz="0" w:space="0" w:color="auto"/>
              </w:pBdr>
              <w:adjustRightInd w:val="0"/>
              <w:ind w:left="0" w:firstLine="0"/>
              <w:textAlignment w:val="baseline"/>
              <w:rPr>
                <w:rFonts w:ascii="Arial" w:hAnsi="Arial" w:cs="Arial"/>
                <w:color w:val="auto"/>
                <w:sz w:val="20"/>
                <w:szCs w:val="20"/>
              </w:rPr>
            </w:pPr>
            <w:r w:rsidRPr="00AE3F5A">
              <w:rPr>
                <w:rFonts w:ascii="Arial" w:hAnsi="Arial" w:cs="Arial"/>
                <w:color w:val="auto"/>
                <w:sz w:val="20"/>
                <w:szCs w:val="20"/>
              </w:rPr>
              <w:t xml:space="preserve">czynności wykonywanych na stanowisku pracy, w tym związanych z </w:t>
            </w:r>
            <w:r w:rsidRPr="00AE3F5A">
              <w:rPr>
                <w:rFonts w:ascii="Arial" w:hAnsi="Arial" w:cs="Arial"/>
                <w:color w:val="auto"/>
                <w:sz w:val="20"/>
                <w:szCs w:val="20"/>
              </w:rPr>
              <w:lastRenderedPageBreak/>
              <w:t xml:space="preserve">zapewnieniem bezpieczeństwa i higieny pracy </w:t>
            </w:r>
          </w:p>
          <w:p w:rsidR="00201217" w:rsidRPr="00AE3F5A" w:rsidRDefault="00201217" w:rsidP="006B4544">
            <w:pPr>
              <w:pStyle w:val="Akapitzlist"/>
              <w:widowControl w:val="0"/>
              <w:numPr>
                <w:ilvl w:val="0"/>
                <w:numId w:val="83"/>
              </w:numPr>
              <w:pBdr>
                <w:top w:val="none" w:sz="0" w:space="0" w:color="auto"/>
                <w:left w:val="none" w:sz="0" w:space="0" w:color="auto"/>
                <w:bottom w:val="none" w:sz="0" w:space="0" w:color="auto"/>
                <w:right w:val="none" w:sz="0" w:space="0" w:color="auto"/>
                <w:between w:val="none" w:sz="0" w:space="0" w:color="auto"/>
              </w:pBdr>
              <w:adjustRightInd w:val="0"/>
              <w:ind w:left="0" w:firstLine="0"/>
              <w:textAlignment w:val="baseline"/>
              <w:rPr>
                <w:rFonts w:ascii="Arial" w:hAnsi="Arial" w:cs="Arial"/>
                <w:color w:val="auto"/>
                <w:sz w:val="20"/>
                <w:szCs w:val="20"/>
              </w:rPr>
            </w:pPr>
            <w:r w:rsidRPr="00AE3F5A">
              <w:rPr>
                <w:rFonts w:ascii="Arial" w:hAnsi="Arial" w:cs="Arial"/>
                <w:color w:val="auto"/>
                <w:sz w:val="20"/>
                <w:szCs w:val="20"/>
              </w:rPr>
              <w:t xml:space="preserve">narzędzi, maszyn, urządzeń i materiałów koniecznych do realizacji czynności zawodowych </w:t>
            </w:r>
          </w:p>
          <w:p w:rsidR="00AE3F5A" w:rsidRDefault="00201217" w:rsidP="00AE3F5A">
            <w:pPr>
              <w:pStyle w:val="Akapitzlist"/>
              <w:widowControl w:val="0"/>
              <w:numPr>
                <w:ilvl w:val="0"/>
                <w:numId w:val="83"/>
              </w:numPr>
              <w:pBdr>
                <w:top w:val="none" w:sz="0" w:space="0" w:color="auto"/>
                <w:left w:val="none" w:sz="0" w:space="0" w:color="auto"/>
                <w:bottom w:val="none" w:sz="0" w:space="0" w:color="auto"/>
                <w:right w:val="none" w:sz="0" w:space="0" w:color="auto"/>
                <w:between w:val="none" w:sz="0" w:space="0" w:color="auto"/>
              </w:pBdr>
              <w:adjustRightInd w:val="0"/>
              <w:ind w:left="0" w:firstLine="0"/>
              <w:textAlignment w:val="baseline"/>
              <w:rPr>
                <w:rFonts w:ascii="Arial" w:hAnsi="Arial" w:cs="Arial"/>
                <w:color w:val="auto"/>
                <w:sz w:val="20"/>
                <w:szCs w:val="20"/>
                <w:lang w:eastAsia="en-US"/>
              </w:rPr>
            </w:pPr>
            <w:r w:rsidRPr="00AE3F5A">
              <w:rPr>
                <w:rFonts w:ascii="Arial" w:hAnsi="Arial" w:cs="Arial"/>
                <w:color w:val="auto"/>
                <w:sz w:val="20"/>
                <w:szCs w:val="20"/>
              </w:rPr>
              <w:t>procesów i procedur związanyc</w:t>
            </w:r>
            <w:r w:rsidR="00AE3F5A">
              <w:rPr>
                <w:rFonts w:ascii="Arial" w:hAnsi="Arial" w:cs="Arial"/>
                <w:color w:val="auto"/>
                <w:sz w:val="20"/>
                <w:szCs w:val="20"/>
              </w:rPr>
              <w:t>h z realizacją zadań zawodowych</w:t>
            </w:r>
          </w:p>
          <w:p w:rsidR="0002119E" w:rsidRPr="00AE3F5A" w:rsidRDefault="00201217" w:rsidP="00AE3F5A">
            <w:pPr>
              <w:pStyle w:val="Akapitzlist"/>
              <w:widowControl w:val="0"/>
              <w:numPr>
                <w:ilvl w:val="0"/>
                <w:numId w:val="83"/>
              </w:numPr>
              <w:pBdr>
                <w:top w:val="none" w:sz="0" w:space="0" w:color="auto"/>
                <w:left w:val="none" w:sz="0" w:space="0" w:color="auto"/>
                <w:bottom w:val="none" w:sz="0" w:space="0" w:color="auto"/>
                <w:right w:val="none" w:sz="0" w:space="0" w:color="auto"/>
                <w:between w:val="none" w:sz="0" w:space="0" w:color="auto"/>
              </w:pBdr>
              <w:adjustRightInd w:val="0"/>
              <w:ind w:left="0" w:firstLine="0"/>
              <w:textAlignment w:val="baseline"/>
              <w:rPr>
                <w:rFonts w:ascii="Arial" w:hAnsi="Arial" w:cs="Arial"/>
                <w:color w:val="auto"/>
                <w:sz w:val="20"/>
                <w:szCs w:val="20"/>
                <w:lang w:eastAsia="en-US"/>
              </w:rPr>
            </w:pPr>
            <w:r w:rsidRPr="00AE3F5A">
              <w:rPr>
                <w:rFonts w:ascii="Arial" w:hAnsi="Arial" w:cs="Arial"/>
                <w:color w:val="auto"/>
                <w:sz w:val="20"/>
                <w:szCs w:val="20"/>
              </w:rPr>
              <w:t>formularzy, specyfikacji oraz innych dokumentów związanych z wykonywaniem zadań zawodowych świadczonych usług, w tym obsługi gościa</w:t>
            </w:r>
          </w:p>
        </w:tc>
        <w:tc>
          <w:tcPr>
            <w:tcW w:w="3544" w:type="dxa"/>
          </w:tcPr>
          <w:p w:rsidR="0002119E" w:rsidRPr="00AE3F5A" w:rsidRDefault="0002119E" w:rsidP="00AE3F5A">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295" w:hanging="295"/>
              <w:rPr>
                <w:rFonts w:ascii="Arial" w:hAnsi="Arial" w:cs="Arial"/>
                <w:color w:val="auto"/>
                <w:sz w:val="20"/>
                <w:szCs w:val="20"/>
                <w:lang w:eastAsia="en-US"/>
              </w:rPr>
            </w:pPr>
            <w:r w:rsidRPr="00AE3F5A">
              <w:rPr>
                <w:rFonts w:ascii="Arial" w:hAnsi="Arial" w:cs="Arial"/>
                <w:color w:val="auto"/>
                <w:sz w:val="20"/>
                <w:szCs w:val="20"/>
                <w:lang w:eastAsia="en-US"/>
              </w:rPr>
              <w:lastRenderedPageBreak/>
              <w:t xml:space="preserve">stosować środki językowe w języku obcym nowożytnym umożliwiające realizację zadań zawodowych w zakresie czynności wykonywanych na </w:t>
            </w:r>
            <w:r w:rsidRPr="00AE3F5A">
              <w:rPr>
                <w:rFonts w:ascii="Arial" w:hAnsi="Arial" w:cs="Arial"/>
                <w:color w:val="auto"/>
                <w:sz w:val="20"/>
                <w:szCs w:val="20"/>
                <w:lang w:eastAsia="en-US"/>
              </w:rPr>
              <w:lastRenderedPageBreak/>
              <w:t>stanowisku pracy, w tym związanych z zapewnieniem bezpieczeństwa i higieny pracy w hotelarstwie</w:t>
            </w:r>
          </w:p>
        </w:tc>
        <w:tc>
          <w:tcPr>
            <w:tcW w:w="1134" w:type="dxa"/>
            <w:vAlign w:val="center"/>
          </w:tcPr>
          <w:p w:rsidR="0002119E" w:rsidRPr="00AE3F5A" w:rsidRDefault="0002119E" w:rsidP="00FE7609">
            <w:pPr>
              <w:rPr>
                <w:rFonts w:ascii="Arial" w:hAnsi="Arial" w:cs="Arial"/>
                <w:color w:val="auto"/>
                <w:sz w:val="20"/>
                <w:szCs w:val="20"/>
              </w:rPr>
            </w:pPr>
            <w:r w:rsidRPr="00AE3F5A">
              <w:rPr>
                <w:rFonts w:ascii="Arial" w:hAnsi="Arial" w:cs="Arial"/>
                <w:color w:val="auto"/>
                <w:sz w:val="20"/>
                <w:szCs w:val="20"/>
              </w:rPr>
              <w:lastRenderedPageBreak/>
              <w:t>Klasa II</w:t>
            </w:r>
          </w:p>
          <w:p w:rsidR="00375FBF" w:rsidRPr="00AE3F5A" w:rsidRDefault="00375FBF" w:rsidP="00FE7609">
            <w:pPr>
              <w:rPr>
                <w:rFonts w:ascii="Arial" w:hAnsi="Arial" w:cs="Arial"/>
                <w:color w:val="auto"/>
                <w:sz w:val="20"/>
                <w:szCs w:val="20"/>
              </w:rPr>
            </w:pPr>
          </w:p>
          <w:p w:rsidR="00375FBF" w:rsidRPr="00AE3F5A" w:rsidRDefault="00375FBF" w:rsidP="00FE7609">
            <w:pPr>
              <w:rPr>
                <w:rFonts w:ascii="Arial" w:hAnsi="Arial" w:cs="Arial"/>
                <w:color w:val="auto"/>
                <w:sz w:val="20"/>
                <w:szCs w:val="20"/>
              </w:rPr>
            </w:pPr>
          </w:p>
          <w:p w:rsidR="00375FBF" w:rsidRPr="00AE3F5A" w:rsidRDefault="00375FBF" w:rsidP="00FE7609">
            <w:pPr>
              <w:rPr>
                <w:rFonts w:ascii="Arial" w:hAnsi="Arial" w:cs="Arial"/>
                <w:color w:val="auto"/>
                <w:sz w:val="20"/>
                <w:szCs w:val="20"/>
              </w:rPr>
            </w:pPr>
          </w:p>
          <w:p w:rsidR="00375FBF" w:rsidRPr="00AE3F5A" w:rsidRDefault="00375FBF" w:rsidP="00FE7609">
            <w:pPr>
              <w:rPr>
                <w:rFonts w:ascii="Arial" w:hAnsi="Arial" w:cs="Arial"/>
                <w:color w:val="auto"/>
                <w:sz w:val="20"/>
                <w:szCs w:val="20"/>
              </w:rPr>
            </w:pPr>
          </w:p>
          <w:p w:rsidR="00375FBF" w:rsidRPr="00AE3F5A" w:rsidRDefault="00375FBF" w:rsidP="00FE7609">
            <w:pPr>
              <w:rPr>
                <w:rFonts w:ascii="Arial" w:hAnsi="Arial" w:cs="Arial"/>
                <w:color w:val="auto"/>
                <w:sz w:val="20"/>
                <w:szCs w:val="20"/>
              </w:rPr>
            </w:pPr>
          </w:p>
          <w:p w:rsidR="00375FBF" w:rsidRPr="00AE3F5A" w:rsidRDefault="00375FBF" w:rsidP="00FE7609">
            <w:pPr>
              <w:rPr>
                <w:rFonts w:ascii="Arial" w:hAnsi="Arial" w:cs="Arial"/>
                <w:color w:val="auto"/>
                <w:sz w:val="20"/>
                <w:szCs w:val="20"/>
              </w:rPr>
            </w:pPr>
          </w:p>
        </w:tc>
      </w:tr>
      <w:tr w:rsidR="00201217" w:rsidRPr="003F360A" w:rsidTr="00ED5280">
        <w:tc>
          <w:tcPr>
            <w:tcW w:w="1730" w:type="dxa"/>
            <w:vMerge/>
          </w:tcPr>
          <w:p w:rsidR="00201217" w:rsidRPr="005B07DD" w:rsidRDefault="00201217" w:rsidP="00B153DD">
            <w:pPr>
              <w:rPr>
                <w:rFonts w:ascii="Arial" w:hAnsi="Arial" w:cs="Arial"/>
                <w:sz w:val="20"/>
                <w:szCs w:val="20"/>
              </w:rPr>
            </w:pPr>
          </w:p>
        </w:tc>
        <w:tc>
          <w:tcPr>
            <w:tcW w:w="2908" w:type="dxa"/>
          </w:tcPr>
          <w:p w:rsidR="00201217" w:rsidRPr="00AE3F5A" w:rsidRDefault="00201217" w:rsidP="001D257F">
            <w:pPr>
              <w:rPr>
                <w:rFonts w:ascii="Arial" w:hAnsi="Arial" w:cs="Arial"/>
                <w:i/>
                <w:color w:val="auto"/>
                <w:sz w:val="20"/>
                <w:szCs w:val="20"/>
              </w:rPr>
            </w:pPr>
            <w:r w:rsidRPr="00AE3F5A">
              <w:rPr>
                <w:rFonts w:ascii="Arial" w:hAnsi="Arial" w:cs="Arial"/>
                <w:color w:val="auto"/>
                <w:sz w:val="20"/>
                <w:szCs w:val="20"/>
              </w:rPr>
              <w:t>Rozumienie prostych wypowiedzi ustnych dotyczących działalności hotelu.</w:t>
            </w:r>
          </w:p>
        </w:tc>
        <w:tc>
          <w:tcPr>
            <w:tcW w:w="857" w:type="dxa"/>
            <w:vAlign w:val="center"/>
          </w:tcPr>
          <w:p w:rsidR="00201217" w:rsidRPr="00AE3F5A" w:rsidRDefault="00201217" w:rsidP="00FE7609">
            <w:pPr>
              <w:jc w:val="center"/>
              <w:rPr>
                <w:rFonts w:ascii="Arial" w:hAnsi="Arial" w:cs="Arial"/>
                <w:color w:val="auto"/>
                <w:sz w:val="20"/>
                <w:szCs w:val="20"/>
              </w:rPr>
            </w:pPr>
          </w:p>
        </w:tc>
        <w:tc>
          <w:tcPr>
            <w:tcW w:w="4252" w:type="dxa"/>
          </w:tcPr>
          <w:p w:rsidR="00201217" w:rsidRPr="00AE3F5A" w:rsidRDefault="00AE3F5A" w:rsidP="00B153DD">
            <w:pPr>
              <w:pBdr>
                <w:top w:val="none" w:sz="0" w:space="0" w:color="auto"/>
                <w:left w:val="none" w:sz="0" w:space="0" w:color="auto"/>
                <w:bottom w:val="none" w:sz="0" w:space="0" w:color="auto"/>
                <w:right w:val="none" w:sz="0" w:space="0" w:color="auto"/>
                <w:between w:val="none" w:sz="0" w:space="0" w:color="auto"/>
              </w:pBdr>
              <w:ind w:left="237" w:hanging="237"/>
              <w:rPr>
                <w:rFonts w:ascii="Arial" w:hAnsi="Arial" w:cs="Arial"/>
                <w:color w:val="auto"/>
                <w:sz w:val="20"/>
                <w:szCs w:val="20"/>
              </w:rPr>
            </w:pPr>
            <w:r>
              <w:rPr>
                <w:rFonts w:ascii="Arial" w:hAnsi="Arial" w:cs="Arial"/>
                <w:color w:val="auto"/>
                <w:sz w:val="20"/>
                <w:szCs w:val="20"/>
              </w:rPr>
              <w:t xml:space="preserve">- </w:t>
            </w:r>
            <w:r w:rsidR="00201217" w:rsidRPr="00AE3F5A">
              <w:rPr>
                <w:rFonts w:ascii="Arial" w:hAnsi="Arial" w:cs="Arial"/>
                <w:color w:val="auto"/>
                <w:sz w:val="20"/>
                <w:szCs w:val="20"/>
              </w:rPr>
              <w:t>określać główną myśl wypowiedzi lub tekstu lub fragmentu wypowiedzi lub tekstu</w:t>
            </w:r>
          </w:p>
          <w:p w:rsidR="00201217" w:rsidRPr="00AE3F5A" w:rsidRDefault="00AE3F5A" w:rsidP="00AE3F5A">
            <w:pPr>
              <w:pBdr>
                <w:top w:val="none" w:sz="0" w:space="0" w:color="auto"/>
                <w:left w:val="none" w:sz="0" w:space="0" w:color="auto"/>
                <w:bottom w:val="none" w:sz="0" w:space="0" w:color="auto"/>
                <w:right w:val="none" w:sz="0" w:space="0" w:color="auto"/>
                <w:between w:val="none" w:sz="0" w:space="0" w:color="auto"/>
              </w:pBdr>
              <w:ind w:left="237" w:hanging="237"/>
              <w:rPr>
                <w:color w:val="auto"/>
                <w:sz w:val="20"/>
                <w:szCs w:val="20"/>
                <w:lang w:eastAsia="en-US"/>
              </w:rPr>
            </w:pPr>
            <w:r>
              <w:rPr>
                <w:rFonts w:ascii="Arial" w:hAnsi="Arial" w:cs="Arial"/>
                <w:color w:val="auto"/>
                <w:sz w:val="20"/>
                <w:szCs w:val="20"/>
              </w:rPr>
              <w:t xml:space="preserve">- </w:t>
            </w:r>
            <w:r w:rsidR="00201217" w:rsidRPr="00AE3F5A">
              <w:rPr>
                <w:rFonts w:ascii="Arial" w:hAnsi="Arial" w:cs="Arial"/>
                <w:color w:val="auto"/>
                <w:sz w:val="20"/>
                <w:szCs w:val="20"/>
              </w:rPr>
              <w:t>znajd</w:t>
            </w:r>
            <w:r>
              <w:rPr>
                <w:rFonts w:ascii="Arial" w:hAnsi="Arial" w:cs="Arial"/>
                <w:color w:val="auto"/>
                <w:sz w:val="20"/>
                <w:szCs w:val="20"/>
              </w:rPr>
              <w:t>ować</w:t>
            </w:r>
            <w:r w:rsidR="00201217" w:rsidRPr="00AE3F5A">
              <w:rPr>
                <w:rFonts w:ascii="Arial" w:hAnsi="Arial" w:cs="Arial"/>
                <w:color w:val="auto"/>
                <w:sz w:val="20"/>
                <w:szCs w:val="20"/>
              </w:rPr>
              <w:t xml:space="preserve"> w wypowiedzi, tekście  określone informacje</w:t>
            </w:r>
          </w:p>
        </w:tc>
        <w:tc>
          <w:tcPr>
            <w:tcW w:w="3544" w:type="dxa"/>
          </w:tcPr>
          <w:p w:rsidR="00201217" w:rsidRPr="00AE3F5A" w:rsidRDefault="00201217" w:rsidP="006B454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305"/>
              <w:rPr>
                <w:rFonts w:ascii="Arial" w:hAnsi="Arial" w:cs="Arial"/>
                <w:color w:val="auto"/>
                <w:sz w:val="20"/>
                <w:szCs w:val="20"/>
                <w:lang w:eastAsia="en-US"/>
              </w:rPr>
            </w:pPr>
            <w:r w:rsidRPr="00AE3F5A">
              <w:rPr>
                <w:rFonts w:ascii="Arial" w:hAnsi="Arial" w:cs="Arial"/>
                <w:color w:val="auto"/>
                <w:sz w:val="20"/>
                <w:szCs w:val="20"/>
              </w:rPr>
              <w:t>rozpozna</w:t>
            </w:r>
            <w:r w:rsidR="00AE3F5A">
              <w:rPr>
                <w:rFonts w:ascii="Arial" w:hAnsi="Arial" w:cs="Arial"/>
                <w:color w:val="auto"/>
                <w:sz w:val="20"/>
                <w:szCs w:val="20"/>
              </w:rPr>
              <w:t>wać</w:t>
            </w:r>
            <w:r w:rsidRPr="00AE3F5A">
              <w:rPr>
                <w:rFonts w:ascii="Arial" w:hAnsi="Arial" w:cs="Arial"/>
                <w:color w:val="auto"/>
                <w:sz w:val="20"/>
                <w:szCs w:val="20"/>
              </w:rPr>
              <w:t xml:space="preserve"> związki między poszczególnymi częściami tekstu</w:t>
            </w:r>
          </w:p>
          <w:p w:rsidR="00201217" w:rsidRPr="00AE3F5A" w:rsidRDefault="00201217" w:rsidP="006B454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305"/>
              <w:rPr>
                <w:rFonts w:ascii="Arial" w:hAnsi="Arial" w:cs="Arial"/>
                <w:color w:val="auto"/>
                <w:sz w:val="20"/>
                <w:szCs w:val="20"/>
                <w:lang w:eastAsia="en-US"/>
              </w:rPr>
            </w:pPr>
            <w:r w:rsidRPr="00AE3F5A">
              <w:rPr>
                <w:rFonts w:ascii="Arial" w:hAnsi="Arial" w:cs="Arial"/>
                <w:color w:val="auto"/>
                <w:sz w:val="20"/>
                <w:szCs w:val="20"/>
              </w:rPr>
              <w:t>układa</w:t>
            </w:r>
            <w:r w:rsidR="00AE3F5A">
              <w:rPr>
                <w:rFonts w:ascii="Arial" w:hAnsi="Arial" w:cs="Arial"/>
                <w:color w:val="auto"/>
                <w:sz w:val="20"/>
                <w:szCs w:val="20"/>
              </w:rPr>
              <w:t>ć</w:t>
            </w:r>
            <w:r w:rsidRPr="00AE3F5A">
              <w:rPr>
                <w:rFonts w:ascii="Arial" w:hAnsi="Arial" w:cs="Arial"/>
                <w:color w:val="auto"/>
                <w:sz w:val="20"/>
                <w:szCs w:val="20"/>
              </w:rPr>
              <w:t xml:space="preserve"> informacje w określonym porządku</w:t>
            </w:r>
          </w:p>
        </w:tc>
        <w:tc>
          <w:tcPr>
            <w:tcW w:w="1134" w:type="dxa"/>
            <w:vAlign w:val="center"/>
          </w:tcPr>
          <w:p w:rsidR="00201217" w:rsidRPr="00AE3F5A" w:rsidRDefault="00201217" w:rsidP="00FE7609">
            <w:pPr>
              <w:rPr>
                <w:rFonts w:ascii="Arial" w:hAnsi="Arial" w:cs="Arial"/>
                <w:color w:val="auto"/>
                <w:sz w:val="20"/>
                <w:szCs w:val="20"/>
              </w:rPr>
            </w:pPr>
            <w:r w:rsidRPr="00AE3F5A">
              <w:rPr>
                <w:rFonts w:ascii="Arial" w:hAnsi="Arial" w:cs="Arial"/>
                <w:color w:val="auto"/>
                <w:sz w:val="20"/>
                <w:szCs w:val="20"/>
              </w:rPr>
              <w:t>Klasa II</w:t>
            </w:r>
          </w:p>
        </w:tc>
      </w:tr>
      <w:tr w:rsidR="00201217" w:rsidRPr="003F360A" w:rsidTr="00ED5280">
        <w:tc>
          <w:tcPr>
            <w:tcW w:w="1730" w:type="dxa"/>
            <w:vMerge/>
          </w:tcPr>
          <w:p w:rsidR="00201217" w:rsidRPr="005B07DD" w:rsidRDefault="00201217" w:rsidP="00B153DD">
            <w:pPr>
              <w:rPr>
                <w:rFonts w:ascii="Arial" w:hAnsi="Arial" w:cs="Arial"/>
                <w:sz w:val="20"/>
                <w:szCs w:val="20"/>
              </w:rPr>
            </w:pPr>
          </w:p>
        </w:tc>
        <w:tc>
          <w:tcPr>
            <w:tcW w:w="2908" w:type="dxa"/>
          </w:tcPr>
          <w:p w:rsidR="00201217" w:rsidRPr="00AE3F5A" w:rsidRDefault="00201217" w:rsidP="001D257F">
            <w:pPr>
              <w:rPr>
                <w:rFonts w:ascii="Arial" w:hAnsi="Arial" w:cs="Arial"/>
                <w:color w:val="auto"/>
                <w:sz w:val="20"/>
                <w:szCs w:val="20"/>
              </w:rPr>
            </w:pPr>
            <w:r w:rsidRPr="00AE3F5A">
              <w:rPr>
                <w:rFonts w:ascii="Arial" w:hAnsi="Arial" w:cs="Arial"/>
                <w:color w:val="auto"/>
                <w:sz w:val="20"/>
                <w:szCs w:val="20"/>
              </w:rPr>
              <w:t>Tworzenie prostych wypowiedzi ustnych dotyczących organizacji hotelu.</w:t>
            </w:r>
          </w:p>
        </w:tc>
        <w:tc>
          <w:tcPr>
            <w:tcW w:w="857" w:type="dxa"/>
            <w:vAlign w:val="center"/>
          </w:tcPr>
          <w:p w:rsidR="00201217" w:rsidRPr="00AE3F5A" w:rsidRDefault="00201217" w:rsidP="00275A02">
            <w:pPr>
              <w:jc w:val="center"/>
              <w:rPr>
                <w:rFonts w:ascii="Arial" w:hAnsi="Arial" w:cs="Arial"/>
                <w:color w:val="auto"/>
                <w:sz w:val="20"/>
                <w:szCs w:val="20"/>
              </w:rPr>
            </w:pPr>
          </w:p>
        </w:tc>
        <w:tc>
          <w:tcPr>
            <w:tcW w:w="4252" w:type="dxa"/>
          </w:tcPr>
          <w:p w:rsidR="00201217" w:rsidRPr="00AE3F5A" w:rsidRDefault="00AE3F5A" w:rsidP="00201217">
            <w:pPr>
              <w:ind w:left="17"/>
              <w:rPr>
                <w:rFonts w:ascii="Arial" w:hAnsi="Arial" w:cs="Arial"/>
                <w:color w:val="auto"/>
                <w:sz w:val="20"/>
                <w:szCs w:val="20"/>
              </w:rPr>
            </w:pPr>
            <w:r>
              <w:rPr>
                <w:rFonts w:ascii="Arial" w:hAnsi="Arial" w:cs="Arial"/>
                <w:color w:val="auto"/>
                <w:sz w:val="20"/>
                <w:szCs w:val="20"/>
              </w:rPr>
              <w:t xml:space="preserve">- </w:t>
            </w:r>
            <w:r w:rsidR="00201217" w:rsidRPr="00AE3F5A">
              <w:rPr>
                <w:rFonts w:ascii="Arial" w:hAnsi="Arial" w:cs="Arial"/>
                <w:color w:val="auto"/>
                <w:sz w:val="20"/>
                <w:szCs w:val="20"/>
              </w:rPr>
              <w:t>opis</w:t>
            </w:r>
            <w:r>
              <w:rPr>
                <w:rFonts w:ascii="Arial" w:hAnsi="Arial" w:cs="Arial"/>
                <w:color w:val="auto"/>
                <w:sz w:val="20"/>
                <w:szCs w:val="20"/>
              </w:rPr>
              <w:t>ywać</w:t>
            </w:r>
            <w:r w:rsidR="00201217" w:rsidRPr="00AE3F5A">
              <w:rPr>
                <w:rFonts w:ascii="Arial" w:hAnsi="Arial" w:cs="Arial"/>
                <w:color w:val="auto"/>
                <w:sz w:val="20"/>
                <w:szCs w:val="20"/>
              </w:rPr>
              <w:t xml:space="preserve"> przedmioty, działania i zjawiska związane z czynnościami zawodowymi</w:t>
            </w:r>
          </w:p>
          <w:p w:rsidR="00201217" w:rsidRPr="00AE3F5A" w:rsidRDefault="00AE3F5A" w:rsidP="00201217">
            <w:pPr>
              <w:ind w:left="17"/>
              <w:rPr>
                <w:rFonts w:ascii="Arial" w:hAnsi="Arial" w:cs="Arial"/>
                <w:color w:val="auto"/>
                <w:sz w:val="20"/>
                <w:szCs w:val="20"/>
              </w:rPr>
            </w:pPr>
            <w:r>
              <w:rPr>
                <w:rFonts w:ascii="Arial" w:hAnsi="Arial" w:cs="Arial"/>
                <w:color w:val="auto"/>
                <w:sz w:val="20"/>
                <w:szCs w:val="20"/>
              </w:rPr>
              <w:t xml:space="preserve">- </w:t>
            </w:r>
            <w:r w:rsidR="00201217" w:rsidRPr="00AE3F5A">
              <w:rPr>
                <w:rFonts w:ascii="Arial" w:hAnsi="Arial" w:cs="Arial"/>
                <w:color w:val="auto"/>
                <w:sz w:val="20"/>
                <w:szCs w:val="20"/>
              </w:rPr>
              <w:t>przedstawia</w:t>
            </w:r>
            <w:r>
              <w:rPr>
                <w:rFonts w:ascii="Arial" w:hAnsi="Arial" w:cs="Arial"/>
                <w:color w:val="auto"/>
                <w:sz w:val="20"/>
                <w:szCs w:val="20"/>
              </w:rPr>
              <w:t>ć</w:t>
            </w:r>
            <w:r w:rsidR="00201217" w:rsidRPr="00AE3F5A">
              <w:rPr>
                <w:rFonts w:ascii="Arial" w:hAnsi="Arial" w:cs="Arial"/>
                <w:color w:val="auto"/>
                <w:sz w:val="20"/>
                <w:szCs w:val="20"/>
              </w:rPr>
              <w:t xml:space="preserve"> sposób postępowania w różnych </w:t>
            </w:r>
            <w:r>
              <w:rPr>
                <w:rFonts w:ascii="Arial" w:hAnsi="Arial" w:cs="Arial"/>
                <w:color w:val="auto"/>
                <w:sz w:val="20"/>
                <w:szCs w:val="20"/>
              </w:rPr>
              <w:t>sytuacjach zawodowych</w:t>
            </w:r>
          </w:p>
          <w:p w:rsidR="00201217" w:rsidRPr="00AE3F5A" w:rsidRDefault="00AE3F5A" w:rsidP="00201217">
            <w:pPr>
              <w:ind w:left="17"/>
              <w:rPr>
                <w:rFonts w:ascii="Arial" w:hAnsi="Arial" w:cs="Arial"/>
                <w:color w:val="auto"/>
                <w:sz w:val="20"/>
                <w:szCs w:val="20"/>
              </w:rPr>
            </w:pPr>
            <w:r>
              <w:rPr>
                <w:rFonts w:ascii="Arial" w:hAnsi="Arial" w:cs="Arial"/>
                <w:color w:val="auto"/>
                <w:sz w:val="20"/>
                <w:szCs w:val="20"/>
              </w:rPr>
              <w:t xml:space="preserve">- </w:t>
            </w:r>
            <w:r w:rsidR="00201217" w:rsidRPr="00AE3F5A">
              <w:rPr>
                <w:rFonts w:ascii="Arial" w:hAnsi="Arial" w:cs="Arial"/>
                <w:color w:val="auto"/>
                <w:sz w:val="20"/>
                <w:szCs w:val="20"/>
              </w:rPr>
              <w:t>wyraża</w:t>
            </w:r>
            <w:r>
              <w:rPr>
                <w:rFonts w:ascii="Arial" w:hAnsi="Arial" w:cs="Arial"/>
                <w:color w:val="auto"/>
                <w:sz w:val="20"/>
                <w:szCs w:val="20"/>
              </w:rPr>
              <w:t>ć</w:t>
            </w:r>
            <w:r w:rsidR="00201217" w:rsidRPr="00AE3F5A">
              <w:rPr>
                <w:rFonts w:ascii="Arial" w:hAnsi="Arial" w:cs="Arial"/>
                <w:color w:val="auto"/>
                <w:sz w:val="20"/>
                <w:szCs w:val="20"/>
              </w:rPr>
              <w:t xml:space="preserve"> i uzasadnia</w:t>
            </w:r>
            <w:r>
              <w:rPr>
                <w:rFonts w:ascii="Arial" w:hAnsi="Arial" w:cs="Arial"/>
                <w:color w:val="auto"/>
                <w:sz w:val="20"/>
                <w:szCs w:val="20"/>
              </w:rPr>
              <w:t>ć</w:t>
            </w:r>
            <w:r w:rsidR="00201217" w:rsidRPr="00AE3F5A">
              <w:rPr>
                <w:rFonts w:ascii="Arial" w:hAnsi="Arial" w:cs="Arial"/>
                <w:color w:val="auto"/>
                <w:sz w:val="20"/>
                <w:szCs w:val="20"/>
              </w:rPr>
              <w:t xml:space="preserve"> swoje stanowisko</w:t>
            </w:r>
          </w:p>
          <w:p w:rsidR="00201217" w:rsidRPr="00AE3F5A" w:rsidRDefault="00AE3F5A" w:rsidP="00AE3F5A">
            <w:pPr>
              <w:ind w:left="17"/>
              <w:rPr>
                <w:rFonts w:ascii="Arial" w:hAnsi="Arial" w:cs="Arial"/>
                <w:color w:val="auto"/>
                <w:sz w:val="20"/>
                <w:szCs w:val="20"/>
                <w:lang w:eastAsia="en-US"/>
              </w:rPr>
            </w:pPr>
            <w:r>
              <w:rPr>
                <w:rFonts w:ascii="Arial" w:hAnsi="Arial" w:cs="Arial"/>
                <w:color w:val="auto"/>
                <w:sz w:val="20"/>
                <w:szCs w:val="20"/>
              </w:rPr>
              <w:t xml:space="preserve">- </w:t>
            </w:r>
            <w:r w:rsidR="00201217" w:rsidRPr="00AE3F5A">
              <w:rPr>
                <w:rFonts w:ascii="Arial" w:hAnsi="Arial" w:cs="Arial"/>
                <w:color w:val="auto"/>
                <w:sz w:val="20"/>
                <w:szCs w:val="20"/>
              </w:rPr>
              <w:t>stos</w:t>
            </w:r>
            <w:r>
              <w:rPr>
                <w:rFonts w:ascii="Arial" w:hAnsi="Arial" w:cs="Arial"/>
                <w:color w:val="auto"/>
                <w:sz w:val="20"/>
                <w:szCs w:val="20"/>
              </w:rPr>
              <w:t>ować</w:t>
            </w:r>
            <w:r w:rsidR="00201217" w:rsidRPr="00AE3F5A">
              <w:rPr>
                <w:rFonts w:ascii="Arial" w:hAnsi="Arial" w:cs="Arial"/>
                <w:color w:val="auto"/>
                <w:sz w:val="20"/>
                <w:szCs w:val="20"/>
              </w:rPr>
              <w:t xml:space="preserve"> zasady konstruowania tekstów o różnym charakterze</w:t>
            </w:r>
          </w:p>
        </w:tc>
        <w:tc>
          <w:tcPr>
            <w:tcW w:w="3544" w:type="dxa"/>
          </w:tcPr>
          <w:p w:rsidR="00201217" w:rsidRPr="00AE3F5A" w:rsidRDefault="00201217" w:rsidP="00AE3F5A">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377"/>
              <w:rPr>
                <w:rFonts w:ascii="Arial" w:hAnsi="Arial" w:cs="Arial"/>
                <w:color w:val="auto"/>
                <w:sz w:val="20"/>
                <w:szCs w:val="20"/>
                <w:lang w:eastAsia="en-US"/>
              </w:rPr>
            </w:pPr>
            <w:r w:rsidRPr="00AE3F5A">
              <w:rPr>
                <w:rFonts w:ascii="Arial" w:hAnsi="Arial" w:cs="Arial"/>
                <w:color w:val="auto"/>
                <w:sz w:val="20"/>
                <w:szCs w:val="20"/>
              </w:rPr>
              <w:t>stos</w:t>
            </w:r>
            <w:r w:rsidR="00AE3F5A">
              <w:rPr>
                <w:rFonts w:ascii="Arial" w:hAnsi="Arial" w:cs="Arial"/>
                <w:color w:val="auto"/>
                <w:sz w:val="20"/>
                <w:szCs w:val="20"/>
              </w:rPr>
              <w:t>ować</w:t>
            </w:r>
            <w:r w:rsidRPr="00AE3F5A">
              <w:rPr>
                <w:rFonts w:ascii="Arial" w:hAnsi="Arial" w:cs="Arial"/>
                <w:color w:val="auto"/>
                <w:sz w:val="20"/>
                <w:szCs w:val="20"/>
              </w:rPr>
              <w:t xml:space="preserve"> formalny lub nieformalny styl wypowiedzi adekwatnie do sytuacji</w:t>
            </w:r>
          </w:p>
        </w:tc>
        <w:tc>
          <w:tcPr>
            <w:tcW w:w="1134" w:type="dxa"/>
            <w:vAlign w:val="center"/>
          </w:tcPr>
          <w:p w:rsidR="00201217" w:rsidRPr="00AE3F5A" w:rsidRDefault="00201217" w:rsidP="00FE7609">
            <w:pPr>
              <w:rPr>
                <w:rFonts w:ascii="Arial" w:hAnsi="Arial" w:cs="Arial"/>
                <w:color w:val="auto"/>
                <w:sz w:val="20"/>
                <w:szCs w:val="20"/>
              </w:rPr>
            </w:pPr>
            <w:r w:rsidRPr="00AE3F5A">
              <w:rPr>
                <w:rFonts w:ascii="Arial" w:hAnsi="Arial" w:cs="Arial"/>
                <w:color w:val="auto"/>
                <w:sz w:val="20"/>
                <w:szCs w:val="20"/>
              </w:rPr>
              <w:t>Klasa II</w:t>
            </w:r>
          </w:p>
        </w:tc>
      </w:tr>
      <w:tr w:rsidR="00201217" w:rsidRPr="003F360A" w:rsidTr="00ED5280">
        <w:tc>
          <w:tcPr>
            <w:tcW w:w="1730" w:type="dxa"/>
            <w:vMerge/>
          </w:tcPr>
          <w:p w:rsidR="00201217" w:rsidRPr="005B07DD" w:rsidRDefault="00201217" w:rsidP="00B153DD">
            <w:pPr>
              <w:rPr>
                <w:rFonts w:ascii="Arial" w:hAnsi="Arial" w:cs="Arial"/>
                <w:sz w:val="20"/>
                <w:szCs w:val="20"/>
              </w:rPr>
            </w:pPr>
          </w:p>
        </w:tc>
        <w:tc>
          <w:tcPr>
            <w:tcW w:w="2908" w:type="dxa"/>
          </w:tcPr>
          <w:p w:rsidR="00201217" w:rsidRPr="00AE3F5A" w:rsidRDefault="00201217" w:rsidP="001D257F">
            <w:pPr>
              <w:rPr>
                <w:rFonts w:ascii="Arial" w:hAnsi="Arial" w:cs="Arial"/>
                <w:color w:val="auto"/>
                <w:sz w:val="20"/>
                <w:szCs w:val="20"/>
              </w:rPr>
            </w:pPr>
            <w:r w:rsidRPr="00AE3F5A">
              <w:rPr>
                <w:rFonts w:ascii="Arial" w:hAnsi="Arial" w:cs="Arial"/>
                <w:color w:val="auto"/>
                <w:sz w:val="20"/>
                <w:szCs w:val="20"/>
              </w:rPr>
              <w:t>Tworzenie prostych wypowiedzi ustnych i pisemnych dotyczących organizacji hotelu.</w:t>
            </w:r>
          </w:p>
          <w:p w:rsidR="00201217" w:rsidRPr="00AE3F5A" w:rsidRDefault="00201217" w:rsidP="001D257F">
            <w:pPr>
              <w:rPr>
                <w:rFonts w:ascii="Arial" w:hAnsi="Arial" w:cs="Arial"/>
                <w:color w:val="auto"/>
                <w:sz w:val="20"/>
                <w:szCs w:val="20"/>
              </w:rPr>
            </w:pPr>
          </w:p>
        </w:tc>
        <w:tc>
          <w:tcPr>
            <w:tcW w:w="857" w:type="dxa"/>
            <w:vAlign w:val="center"/>
          </w:tcPr>
          <w:p w:rsidR="00201217" w:rsidRPr="00AE3F5A" w:rsidRDefault="00201217" w:rsidP="00FE7609">
            <w:pPr>
              <w:jc w:val="center"/>
              <w:rPr>
                <w:rFonts w:ascii="Arial" w:hAnsi="Arial" w:cs="Arial"/>
                <w:color w:val="auto"/>
                <w:sz w:val="20"/>
                <w:szCs w:val="20"/>
              </w:rPr>
            </w:pPr>
          </w:p>
        </w:tc>
        <w:tc>
          <w:tcPr>
            <w:tcW w:w="4252" w:type="dxa"/>
          </w:tcPr>
          <w:p w:rsidR="00201217" w:rsidRPr="00AE3F5A" w:rsidRDefault="00AE3F5A" w:rsidP="00201217">
            <w:pPr>
              <w:pStyle w:val="Akapitzlist"/>
              <w:widowControl w:val="0"/>
              <w:adjustRightInd w:val="0"/>
              <w:ind w:left="0"/>
              <w:textAlignment w:val="baseline"/>
              <w:rPr>
                <w:rFonts w:ascii="Arial" w:hAnsi="Arial" w:cs="Arial"/>
                <w:color w:val="auto"/>
                <w:sz w:val="20"/>
                <w:szCs w:val="20"/>
              </w:rPr>
            </w:pPr>
            <w:r>
              <w:rPr>
                <w:rFonts w:ascii="Arial" w:hAnsi="Arial" w:cs="Arial"/>
                <w:color w:val="auto"/>
                <w:sz w:val="20"/>
                <w:szCs w:val="20"/>
              </w:rPr>
              <w:t xml:space="preserve">- </w:t>
            </w:r>
            <w:r w:rsidR="00201217" w:rsidRPr="00AE3F5A">
              <w:rPr>
                <w:rFonts w:ascii="Arial" w:hAnsi="Arial" w:cs="Arial"/>
                <w:color w:val="auto"/>
                <w:sz w:val="20"/>
                <w:szCs w:val="20"/>
              </w:rPr>
              <w:t>rozpoczyna</w:t>
            </w:r>
            <w:r>
              <w:rPr>
                <w:rFonts w:ascii="Arial" w:hAnsi="Arial" w:cs="Arial"/>
                <w:color w:val="auto"/>
                <w:sz w:val="20"/>
                <w:szCs w:val="20"/>
              </w:rPr>
              <w:t>ć</w:t>
            </w:r>
            <w:r w:rsidR="00201217" w:rsidRPr="00AE3F5A">
              <w:rPr>
                <w:rFonts w:ascii="Arial" w:hAnsi="Arial" w:cs="Arial"/>
                <w:color w:val="auto"/>
                <w:sz w:val="20"/>
                <w:szCs w:val="20"/>
              </w:rPr>
              <w:t>, prowadzi</w:t>
            </w:r>
            <w:r>
              <w:rPr>
                <w:rFonts w:ascii="Arial" w:hAnsi="Arial" w:cs="Arial"/>
                <w:color w:val="auto"/>
                <w:sz w:val="20"/>
                <w:szCs w:val="20"/>
              </w:rPr>
              <w:t>ć</w:t>
            </w:r>
            <w:r w:rsidR="00201217" w:rsidRPr="00AE3F5A">
              <w:rPr>
                <w:rFonts w:ascii="Arial" w:hAnsi="Arial" w:cs="Arial"/>
                <w:color w:val="auto"/>
                <w:sz w:val="20"/>
                <w:szCs w:val="20"/>
              </w:rPr>
              <w:t xml:space="preserve"> i kończy</w:t>
            </w:r>
            <w:r>
              <w:rPr>
                <w:rFonts w:ascii="Arial" w:hAnsi="Arial" w:cs="Arial"/>
                <w:color w:val="auto"/>
                <w:sz w:val="20"/>
                <w:szCs w:val="20"/>
              </w:rPr>
              <w:t>ć rozmowę</w:t>
            </w:r>
          </w:p>
          <w:p w:rsidR="00201217" w:rsidRPr="00AE3F5A" w:rsidRDefault="00AE3F5A" w:rsidP="00201217">
            <w:pPr>
              <w:pStyle w:val="Akapitzlist"/>
              <w:widowControl w:val="0"/>
              <w:adjustRightInd w:val="0"/>
              <w:ind w:left="0"/>
              <w:textAlignment w:val="baseline"/>
              <w:rPr>
                <w:rFonts w:ascii="Arial" w:hAnsi="Arial" w:cs="Arial"/>
                <w:color w:val="auto"/>
                <w:sz w:val="20"/>
                <w:szCs w:val="20"/>
              </w:rPr>
            </w:pPr>
            <w:r>
              <w:rPr>
                <w:rFonts w:ascii="Arial" w:hAnsi="Arial" w:cs="Arial"/>
                <w:color w:val="auto"/>
                <w:sz w:val="20"/>
                <w:szCs w:val="20"/>
                <w:lang w:eastAsia="en-US"/>
              </w:rPr>
              <w:t>-</w:t>
            </w:r>
            <w:r w:rsidR="00201217" w:rsidRPr="00AE3F5A">
              <w:rPr>
                <w:rFonts w:ascii="Arial" w:hAnsi="Arial" w:cs="Arial"/>
                <w:color w:val="auto"/>
                <w:sz w:val="20"/>
                <w:szCs w:val="20"/>
                <w:lang w:eastAsia="en-US"/>
              </w:rPr>
              <w:t xml:space="preserve"> </w:t>
            </w:r>
            <w:r w:rsidR="00201217" w:rsidRPr="00AE3F5A">
              <w:rPr>
                <w:rFonts w:ascii="Arial" w:hAnsi="Arial" w:cs="Arial"/>
                <w:color w:val="auto"/>
                <w:sz w:val="20"/>
                <w:szCs w:val="20"/>
              </w:rPr>
              <w:t>uzysk</w:t>
            </w:r>
            <w:r>
              <w:rPr>
                <w:rFonts w:ascii="Arial" w:hAnsi="Arial" w:cs="Arial"/>
                <w:color w:val="auto"/>
                <w:sz w:val="20"/>
                <w:szCs w:val="20"/>
              </w:rPr>
              <w:t>iwać</w:t>
            </w:r>
            <w:r w:rsidR="00201217" w:rsidRPr="00AE3F5A">
              <w:rPr>
                <w:rFonts w:ascii="Arial" w:hAnsi="Arial" w:cs="Arial"/>
                <w:color w:val="auto"/>
                <w:sz w:val="20"/>
                <w:szCs w:val="20"/>
              </w:rPr>
              <w:t xml:space="preserve"> i przekaz</w:t>
            </w:r>
            <w:r>
              <w:rPr>
                <w:rFonts w:ascii="Arial" w:hAnsi="Arial" w:cs="Arial"/>
                <w:color w:val="auto"/>
                <w:sz w:val="20"/>
                <w:szCs w:val="20"/>
              </w:rPr>
              <w:t>ywać</w:t>
            </w:r>
            <w:r w:rsidR="00201217" w:rsidRPr="00AE3F5A">
              <w:rPr>
                <w:rFonts w:ascii="Arial" w:hAnsi="Arial" w:cs="Arial"/>
                <w:color w:val="auto"/>
                <w:sz w:val="20"/>
                <w:szCs w:val="20"/>
              </w:rPr>
              <w:t xml:space="preserve"> informacje i wyjaśnienia</w:t>
            </w:r>
          </w:p>
          <w:p w:rsidR="00201217" w:rsidRPr="00AE3F5A" w:rsidRDefault="00AE3F5A" w:rsidP="00201217">
            <w:pPr>
              <w:pStyle w:val="Akapitzlist"/>
              <w:widowControl w:val="0"/>
              <w:adjustRightInd w:val="0"/>
              <w:ind w:left="0"/>
              <w:textAlignment w:val="baseline"/>
              <w:rPr>
                <w:rFonts w:ascii="Arial" w:hAnsi="Arial" w:cs="Arial"/>
                <w:color w:val="auto"/>
                <w:sz w:val="20"/>
                <w:szCs w:val="20"/>
              </w:rPr>
            </w:pPr>
            <w:r>
              <w:rPr>
                <w:rFonts w:ascii="Arial" w:hAnsi="Arial" w:cs="Arial"/>
                <w:color w:val="auto"/>
                <w:sz w:val="20"/>
                <w:szCs w:val="20"/>
              </w:rPr>
              <w:t xml:space="preserve">- </w:t>
            </w:r>
            <w:r w:rsidR="00201217" w:rsidRPr="00AE3F5A">
              <w:rPr>
                <w:rFonts w:ascii="Arial" w:hAnsi="Arial" w:cs="Arial"/>
                <w:color w:val="auto"/>
                <w:sz w:val="20"/>
                <w:szCs w:val="20"/>
              </w:rPr>
              <w:t>wyraża</w:t>
            </w:r>
            <w:r>
              <w:rPr>
                <w:rFonts w:ascii="Arial" w:hAnsi="Arial" w:cs="Arial"/>
                <w:color w:val="auto"/>
                <w:sz w:val="20"/>
                <w:szCs w:val="20"/>
              </w:rPr>
              <w:t>ć</w:t>
            </w:r>
            <w:r w:rsidR="00201217" w:rsidRPr="00AE3F5A">
              <w:rPr>
                <w:rFonts w:ascii="Arial" w:hAnsi="Arial" w:cs="Arial"/>
                <w:color w:val="auto"/>
                <w:sz w:val="20"/>
                <w:szCs w:val="20"/>
              </w:rPr>
              <w:t xml:space="preserve"> swoje opinie i uzasadnia je, pyta o opinie, zgadza się lub nie zgadza z opiniami innych osób</w:t>
            </w:r>
          </w:p>
          <w:p w:rsidR="00201217" w:rsidRPr="00AE3F5A" w:rsidRDefault="00201217" w:rsidP="00201217">
            <w:pPr>
              <w:pStyle w:val="Akapitzlist"/>
              <w:widowControl w:val="0"/>
              <w:adjustRightInd w:val="0"/>
              <w:ind w:left="0"/>
              <w:textAlignment w:val="baseline"/>
              <w:rPr>
                <w:rFonts w:ascii="Arial" w:hAnsi="Arial" w:cs="Arial"/>
                <w:color w:val="auto"/>
                <w:sz w:val="20"/>
                <w:szCs w:val="20"/>
                <w:lang w:eastAsia="en-US"/>
              </w:rPr>
            </w:pPr>
          </w:p>
        </w:tc>
        <w:tc>
          <w:tcPr>
            <w:tcW w:w="3544" w:type="dxa"/>
          </w:tcPr>
          <w:p w:rsidR="00201217" w:rsidRPr="00AE3F5A" w:rsidRDefault="00201217" w:rsidP="006B454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305"/>
              <w:rPr>
                <w:rFonts w:ascii="Arial" w:hAnsi="Arial" w:cs="Arial"/>
                <w:color w:val="auto"/>
                <w:sz w:val="20"/>
                <w:szCs w:val="20"/>
                <w:lang w:eastAsia="en-US"/>
              </w:rPr>
            </w:pPr>
            <w:r w:rsidRPr="00AE3F5A">
              <w:rPr>
                <w:rFonts w:ascii="Arial" w:hAnsi="Arial" w:cs="Arial"/>
                <w:color w:val="auto"/>
                <w:sz w:val="20"/>
                <w:szCs w:val="20"/>
              </w:rPr>
              <w:t>prowadzi</w:t>
            </w:r>
            <w:r w:rsidR="00AE3F5A">
              <w:rPr>
                <w:rFonts w:ascii="Arial" w:hAnsi="Arial" w:cs="Arial"/>
                <w:color w:val="auto"/>
                <w:sz w:val="20"/>
                <w:szCs w:val="20"/>
              </w:rPr>
              <w:t>ć</w:t>
            </w:r>
            <w:r w:rsidRPr="00AE3F5A">
              <w:rPr>
                <w:rFonts w:ascii="Arial" w:hAnsi="Arial" w:cs="Arial"/>
                <w:color w:val="auto"/>
                <w:sz w:val="20"/>
                <w:szCs w:val="20"/>
              </w:rPr>
              <w:t xml:space="preserve"> proste negocjacje związane z czynnościami zawodowymi</w:t>
            </w:r>
          </w:p>
          <w:p w:rsidR="00201217" w:rsidRPr="00AE3F5A" w:rsidRDefault="00201217" w:rsidP="006B454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305"/>
              <w:rPr>
                <w:rFonts w:ascii="Arial" w:hAnsi="Arial" w:cs="Arial"/>
                <w:color w:val="auto"/>
                <w:sz w:val="20"/>
                <w:szCs w:val="20"/>
                <w:lang w:eastAsia="en-US"/>
              </w:rPr>
            </w:pPr>
            <w:r w:rsidRPr="00AE3F5A">
              <w:rPr>
                <w:rFonts w:ascii="Arial" w:hAnsi="Arial" w:cs="Arial"/>
                <w:color w:val="auto"/>
                <w:sz w:val="20"/>
                <w:szCs w:val="20"/>
              </w:rPr>
              <w:t>pyta</w:t>
            </w:r>
            <w:r w:rsidR="00AE3F5A">
              <w:rPr>
                <w:rFonts w:ascii="Arial" w:hAnsi="Arial" w:cs="Arial"/>
                <w:color w:val="auto"/>
                <w:sz w:val="20"/>
                <w:szCs w:val="20"/>
              </w:rPr>
              <w:t>ć</w:t>
            </w:r>
            <w:r w:rsidRPr="00AE3F5A">
              <w:rPr>
                <w:rFonts w:ascii="Arial" w:hAnsi="Arial" w:cs="Arial"/>
                <w:color w:val="auto"/>
                <w:sz w:val="20"/>
                <w:szCs w:val="20"/>
              </w:rPr>
              <w:t xml:space="preserve"> o upodobania i potrzeby innych osób</w:t>
            </w:r>
          </w:p>
        </w:tc>
        <w:tc>
          <w:tcPr>
            <w:tcW w:w="1134" w:type="dxa"/>
            <w:vAlign w:val="center"/>
          </w:tcPr>
          <w:p w:rsidR="00201217" w:rsidRPr="00AE3F5A" w:rsidRDefault="00201217" w:rsidP="00FE7609">
            <w:pPr>
              <w:rPr>
                <w:rFonts w:ascii="Arial" w:hAnsi="Arial" w:cs="Arial"/>
                <w:color w:val="auto"/>
                <w:sz w:val="20"/>
                <w:szCs w:val="20"/>
              </w:rPr>
            </w:pPr>
            <w:r w:rsidRPr="00AE3F5A">
              <w:rPr>
                <w:rFonts w:ascii="Arial" w:hAnsi="Arial" w:cs="Arial"/>
                <w:color w:val="auto"/>
                <w:sz w:val="20"/>
                <w:szCs w:val="20"/>
              </w:rPr>
              <w:t>Klasa II</w:t>
            </w:r>
          </w:p>
        </w:tc>
      </w:tr>
      <w:tr w:rsidR="00201217" w:rsidRPr="003F360A" w:rsidTr="00ED5280">
        <w:trPr>
          <w:trHeight w:val="1235"/>
        </w:trPr>
        <w:tc>
          <w:tcPr>
            <w:tcW w:w="1730" w:type="dxa"/>
          </w:tcPr>
          <w:p w:rsidR="00201217" w:rsidRPr="005B07DD" w:rsidRDefault="00201217" w:rsidP="00B153DD">
            <w:pPr>
              <w:rPr>
                <w:rFonts w:ascii="Arial" w:hAnsi="Arial" w:cs="Arial"/>
                <w:b/>
                <w:sz w:val="20"/>
                <w:szCs w:val="20"/>
                <w:lang w:eastAsia="en-US"/>
              </w:rPr>
            </w:pPr>
            <w:r w:rsidRPr="00AE3F5A">
              <w:rPr>
                <w:rFonts w:ascii="Arial" w:hAnsi="Arial" w:cs="Arial"/>
                <w:sz w:val="20"/>
                <w:szCs w:val="20"/>
                <w:lang w:eastAsia="en-US"/>
              </w:rPr>
              <w:t>II.</w:t>
            </w:r>
            <w:r w:rsidR="00AE3F5A" w:rsidRPr="00ED5280">
              <w:rPr>
                <w:rFonts w:ascii="Arial" w:hAnsi="Arial" w:cs="Arial"/>
                <w:sz w:val="20"/>
                <w:szCs w:val="20"/>
                <w:lang w:eastAsia="en-US"/>
              </w:rPr>
              <w:t xml:space="preserve"> </w:t>
            </w:r>
            <w:r w:rsidRPr="005B07DD">
              <w:rPr>
                <w:rFonts w:ascii="Arial" w:hAnsi="Arial" w:cs="Arial"/>
                <w:sz w:val="20"/>
                <w:szCs w:val="20"/>
                <w:lang w:eastAsia="en-US"/>
              </w:rPr>
              <w:t>Rozumienie wypowiedzi</w:t>
            </w:r>
          </w:p>
        </w:tc>
        <w:tc>
          <w:tcPr>
            <w:tcW w:w="2908" w:type="dxa"/>
          </w:tcPr>
          <w:p w:rsidR="00201217" w:rsidRPr="00AE3F5A" w:rsidRDefault="00201217" w:rsidP="001D257F">
            <w:pPr>
              <w:rPr>
                <w:rFonts w:ascii="Arial" w:hAnsi="Arial" w:cs="Arial"/>
                <w:color w:val="auto"/>
                <w:sz w:val="20"/>
                <w:szCs w:val="20"/>
              </w:rPr>
            </w:pPr>
            <w:r w:rsidRPr="00AE3F5A">
              <w:rPr>
                <w:rFonts w:ascii="Arial" w:hAnsi="Arial" w:cs="Arial"/>
                <w:color w:val="auto"/>
                <w:sz w:val="20"/>
                <w:szCs w:val="20"/>
              </w:rPr>
              <w:t>Źródła informacji dotyczące realizacji zadań zawodowych w obiekcie noclegowym.</w:t>
            </w:r>
          </w:p>
          <w:p w:rsidR="00201217" w:rsidRPr="00AE3F5A" w:rsidRDefault="00201217" w:rsidP="001D257F">
            <w:pPr>
              <w:rPr>
                <w:rFonts w:ascii="Arial" w:hAnsi="Arial" w:cs="Arial"/>
                <w:i/>
                <w:color w:val="auto"/>
                <w:sz w:val="20"/>
                <w:szCs w:val="20"/>
              </w:rPr>
            </w:pPr>
          </w:p>
        </w:tc>
        <w:tc>
          <w:tcPr>
            <w:tcW w:w="857" w:type="dxa"/>
            <w:vAlign w:val="center"/>
          </w:tcPr>
          <w:p w:rsidR="00201217" w:rsidRPr="00AE3F5A" w:rsidRDefault="00201217" w:rsidP="00AE3F5A">
            <w:pPr>
              <w:jc w:val="center"/>
              <w:rPr>
                <w:rFonts w:ascii="Arial" w:hAnsi="Arial" w:cs="Arial"/>
                <w:b/>
                <w:color w:val="auto"/>
                <w:sz w:val="20"/>
                <w:szCs w:val="20"/>
              </w:rPr>
            </w:pPr>
          </w:p>
        </w:tc>
        <w:tc>
          <w:tcPr>
            <w:tcW w:w="4252" w:type="dxa"/>
            <w:tcBorders>
              <w:top w:val="single" w:sz="4" w:space="0" w:color="auto"/>
              <w:left w:val="single" w:sz="4" w:space="0" w:color="auto"/>
              <w:bottom w:val="single" w:sz="4" w:space="0" w:color="auto"/>
              <w:right w:val="single" w:sz="4" w:space="0" w:color="auto"/>
            </w:tcBorders>
          </w:tcPr>
          <w:p w:rsidR="00201217" w:rsidRPr="00AE3F5A" w:rsidRDefault="00201217" w:rsidP="006B4544">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37" w:hanging="220"/>
              <w:rPr>
                <w:rFonts w:ascii="Arial" w:hAnsi="Arial" w:cs="Arial"/>
                <w:bCs/>
                <w:color w:val="auto"/>
                <w:sz w:val="20"/>
                <w:szCs w:val="20"/>
                <w:lang w:eastAsia="en-US"/>
              </w:rPr>
            </w:pPr>
            <w:r w:rsidRPr="00AE3F5A">
              <w:rPr>
                <w:rFonts w:ascii="Arial" w:hAnsi="Arial" w:cs="Arial"/>
                <w:color w:val="auto"/>
                <w:sz w:val="20"/>
                <w:szCs w:val="20"/>
              </w:rPr>
              <w:t>przekaz</w:t>
            </w:r>
            <w:r w:rsidR="00AE3F5A">
              <w:rPr>
                <w:rFonts w:ascii="Arial" w:hAnsi="Arial" w:cs="Arial"/>
                <w:color w:val="auto"/>
                <w:sz w:val="20"/>
                <w:szCs w:val="20"/>
              </w:rPr>
              <w:t>ywać</w:t>
            </w:r>
            <w:r w:rsidRPr="00AE3F5A">
              <w:rPr>
                <w:rFonts w:ascii="Arial" w:hAnsi="Arial" w:cs="Arial"/>
                <w:color w:val="auto"/>
                <w:sz w:val="20"/>
                <w:szCs w:val="20"/>
              </w:rPr>
              <w:t xml:space="preserve"> w języku obcym nowożytnym informacje zawarte w materiałach wizualnych (np. wykresach, symbolach, piktogramach, schematach) oraz audiowizualnych (np. filmach instruktażowych)</w:t>
            </w:r>
          </w:p>
          <w:p w:rsidR="00060DD7" w:rsidRPr="00AE3F5A" w:rsidRDefault="00060DD7" w:rsidP="00AE3F5A">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37" w:hanging="220"/>
              <w:rPr>
                <w:rFonts w:ascii="Arial" w:hAnsi="Arial" w:cs="Arial"/>
                <w:bCs/>
                <w:color w:val="auto"/>
                <w:sz w:val="20"/>
                <w:szCs w:val="20"/>
                <w:lang w:eastAsia="en-US"/>
              </w:rPr>
            </w:pPr>
            <w:r w:rsidRPr="00AE3F5A">
              <w:rPr>
                <w:rFonts w:ascii="Arial" w:hAnsi="Arial" w:cs="Arial"/>
                <w:color w:val="auto"/>
                <w:sz w:val="20"/>
                <w:szCs w:val="20"/>
              </w:rPr>
              <w:t>przekaz</w:t>
            </w:r>
            <w:r w:rsidR="00AE3F5A">
              <w:rPr>
                <w:rFonts w:ascii="Arial" w:hAnsi="Arial" w:cs="Arial"/>
                <w:color w:val="auto"/>
                <w:sz w:val="20"/>
                <w:szCs w:val="20"/>
              </w:rPr>
              <w:t>ywać</w:t>
            </w:r>
            <w:r w:rsidRPr="00AE3F5A">
              <w:rPr>
                <w:rFonts w:ascii="Arial" w:hAnsi="Arial" w:cs="Arial"/>
                <w:color w:val="auto"/>
                <w:sz w:val="20"/>
                <w:szCs w:val="20"/>
              </w:rPr>
              <w:t xml:space="preserve"> w języku polskim informacje sformułowane w języku obcym nowożytnym</w:t>
            </w:r>
          </w:p>
        </w:tc>
        <w:tc>
          <w:tcPr>
            <w:tcW w:w="3544" w:type="dxa"/>
            <w:tcBorders>
              <w:top w:val="single" w:sz="4" w:space="0" w:color="auto"/>
              <w:left w:val="single" w:sz="4" w:space="0" w:color="auto"/>
              <w:bottom w:val="single" w:sz="4" w:space="0" w:color="auto"/>
              <w:right w:val="single" w:sz="4" w:space="0" w:color="auto"/>
            </w:tcBorders>
          </w:tcPr>
          <w:p w:rsidR="00060DD7" w:rsidRPr="00AE3F5A" w:rsidRDefault="00060DD7" w:rsidP="006B4544">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95" w:hanging="278"/>
              <w:rPr>
                <w:rFonts w:ascii="Arial" w:hAnsi="Arial" w:cs="Arial"/>
                <w:color w:val="auto"/>
                <w:sz w:val="20"/>
                <w:szCs w:val="20"/>
                <w:lang w:eastAsia="en-US"/>
              </w:rPr>
            </w:pPr>
            <w:r w:rsidRPr="00AE3F5A">
              <w:rPr>
                <w:rFonts w:ascii="Arial" w:hAnsi="Arial" w:cs="Arial"/>
                <w:color w:val="auto"/>
                <w:sz w:val="20"/>
                <w:szCs w:val="20"/>
              </w:rPr>
              <w:t>przekaz</w:t>
            </w:r>
            <w:r w:rsidR="00AE3F5A">
              <w:rPr>
                <w:rFonts w:ascii="Arial" w:hAnsi="Arial" w:cs="Arial"/>
                <w:color w:val="auto"/>
                <w:sz w:val="20"/>
                <w:szCs w:val="20"/>
              </w:rPr>
              <w:t>ywać</w:t>
            </w:r>
            <w:r w:rsidRPr="00AE3F5A">
              <w:rPr>
                <w:rFonts w:ascii="Arial" w:hAnsi="Arial" w:cs="Arial"/>
                <w:color w:val="auto"/>
                <w:sz w:val="20"/>
                <w:szCs w:val="20"/>
              </w:rPr>
              <w:t xml:space="preserve"> w języku obcym nowożytnym informacje sformułowane w języku polskim lub tym języku obcym nowożytnym</w:t>
            </w:r>
          </w:p>
          <w:p w:rsidR="00201217" w:rsidRPr="00AE3F5A" w:rsidRDefault="00060DD7" w:rsidP="006B4544">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95" w:hanging="278"/>
              <w:rPr>
                <w:rFonts w:ascii="Arial" w:hAnsi="Arial" w:cs="Arial"/>
                <w:color w:val="auto"/>
                <w:sz w:val="20"/>
                <w:szCs w:val="20"/>
                <w:lang w:eastAsia="en-US"/>
              </w:rPr>
            </w:pPr>
            <w:r w:rsidRPr="00AE3F5A">
              <w:rPr>
                <w:rFonts w:ascii="Arial" w:hAnsi="Arial" w:cs="Arial"/>
                <w:color w:val="auto"/>
                <w:sz w:val="20"/>
                <w:szCs w:val="20"/>
              </w:rPr>
              <w:t>przedstawia</w:t>
            </w:r>
            <w:r w:rsidR="00AE3F5A">
              <w:rPr>
                <w:rFonts w:ascii="Arial" w:hAnsi="Arial" w:cs="Arial"/>
                <w:color w:val="auto"/>
                <w:sz w:val="20"/>
                <w:szCs w:val="20"/>
              </w:rPr>
              <w:t>ć</w:t>
            </w:r>
            <w:r w:rsidRPr="00AE3F5A">
              <w:rPr>
                <w:rFonts w:ascii="Arial" w:hAnsi="Arial" w:cs="Arial"/>
                <w:color w:val="auto"/>
                <w:sz w:val="20"/>
                <w:szCs w:val="20"/>
              </w:rPr>
              <w:t xml:space="preserve"> publicznie w języku obcym nowożytnym wcześniej opracowany materiał (np. prezentację)</w:t>
            </w:r>
          </w:p>
        </w:tc>
        <w:tc>
          <w:tcPr>
            <w:tcW w:w="1134" w:type="dxa"/>
            <w:vAlign w:val="center"/>
          </w:tcPr>
          <w:p w:rsidR="00201217" w:rsidRPr="00AE3F5A" w:rsidRDefault="00201217" w:rsidP="00FE7609">
            <w:pPr>
              <w:rPr>
                <w:rFonts w:ascii="Arial" w:hAnsi="Arial" w:cs="Arial"/>
                <w:color w:val="auto"/>
                <w:sz w:val="20"/>
                <w:szCs w:val="20"/>
              </w:rPr>
            </w:pPr>
            <w:r w:rsidRPr="00AE3F5A">
              <w:rPr>
                <w:rFonts w:ascii="Arial" w:hAnsi="Arial" w:cs="Arial"/>
                <w:color w:val="auto"/>
                <w:sz w:val="20"/>
                <w:szCs w:val="20"/>
              </w:rPr>
              <w:t>Klasa III</w:t>
            </w:r>
          </w:p>
        </w:tc>
      </w:tr>
      <w:tr w:rsidR="00201217" w:rsidRPr="003F360A" w:rsidTr="00ED5280">
        <w:trPr>
          <w:trHeight w:val="1458"/>
        </w:trPr>
        <w:tc>
          <w:tcPr>
            <w:tcW w:w="1730" w:type="dxa"/>
          </w:tcPr>
          <w:p w:rsidR="00201217" w:rsidRPr="005B07DD" w:rsidRDefault="00201217" w:rsidP="007D6A2A">
            <w:pPr>
              <w:rPr>
                <w:rFonts w:ascii="Arial" w:hAnsi="Arial" w:cs="Arial"/>
                <w:sz w:val="20"/>
                <w:szCs w:val="20"/>
              </w:rPr>
            </w:pPr>
          </w:p>
        </w:tc>
        <w:tc>
          <w:tcPr>
            <w:tcW w:w="2908" w:type="dxa"/>
          </w:tcPr>
          <w:p w:rsidR="00201217" w:rsidRPr="00AE3F5A" w:rsidRDefault="00201217" w:rsidP="001D257F">
            <w:pPr>
              <w:pStyle w:val="Akapitzlist"/>
              <w:widowControl w:val="0"/>
              <w:tabs>
                <w:tab w:val="left" w:pos="0"/>
              </w:tabs>
              <w:adjustRightInd w:val="0"/>
              <w:ind w:left="0"/>
              <w:textAlignment w:val="baseline"/>
              <w:rPr>
                <w:rFonts w:ascii="Arial" w:hAnsi="Arial" w:cs="Arial"/>
                <w:color w:val="auto"/>
                <w:sz w:val="20"/>
                <w:szCs w:val="20"/>
              </w:rPr>
            </w:pPr>
            <w:r w:rsidRPr="00AE3F5A">
              <w:rPr>
                <w:rFonts w:ascii="Arial" w:hAnsi="Arial" w:cs="Arial"/>
                <w:color w:val="auto"/>
                <w:sz w:val="20"/>
                <w:szCs w:val="20"/>
              </w:rPr>
              <w:t xml:space="preserve">Techniki samodzielnej pracy </w:t>
            </w:r>
          </w:p>
          <w:p w:rsidR="00201217" w:rsidRPr="00AE3F5A" w:rsidRDefault="00201217" w:rsidP="001D257F">
            <w:pPr>
              <w:rPr>
                <w:rFonts w:ascii="Arial" w:hAnsi="Arial" w:cs="Arial"/>
                <w:i/>
                <w:color w:val="auto"/>
                <w:sz w:val="20"/>
                <w:szCs w:val="20"/>
              </w:rPr>
            </w:pPr>
          </w:p>
        </w:tc>
        <w:tc>
          <w:tcPr>
            <w:tcW w:w="857" w:type="dxa"/>
            <w:vAlign w:val="center"/>
          </w:tcPr>
          <w:p w:rsidR="00201217" w:rsidRPr="00AE3F5A" w:rsidRDefault="00201217" w:rsidP="00FE7609">
            <w:pPr>
              <w:jc w:val="center"/>
              <w:rPr>
                <w:rFonts w:ascii="Arial" w:hAnsi="Arial" w:cs="Arial"/>
                <w:color w:val="auto"/>
                <w:sz w:val="20"/>
                <w:szCs w:val="20"/>
              </w:rPr>
            </w:pPr>
          </w:p>
        </w:tc>
        <w:tc>
          <w:tcPr>
            <w:tcW w:w="4252" w:type="dxa"/>
          </w:tcPr>
          <w:p w:rsidR="00060DD7" w:rsidRPr="00AE3F5A" w:rsidRDefault="00060DD7" w:rsidP="006B454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377"/>
              <w:rPr>
                <w:rFonts w:ascii="Arial" w:hAnsi="Arial" w:cs="Arial"/>
                <w:bCs/>
                <w:color w:val="auto"/>
                <w:sz w:val="20"/>
                <w:szCs w:val="20"/>
                <w:lang w:eastAsia="en-US"/>
              </w:rPr>
            </w:pPr>
            <w:r w:rsidRPr="00AE3F5A">
              <w:rPr>
                <w:rFonts w:ascii="Arial" w:hAnsi="Arial" w:cs="Arial"/>
                <w:color w:val="auto"/>
                <w:sz w:val="20"/>
                <w:szCs w:val="20"/>
              </w:rPr>
              <w:t>korzysta</w:t>
            </w:r>
            <w:r w:rsidR="00AE3F5A">
              <w:rPr>
                <w:rFonts w:ascii="Arial" w:hAnsi="Arial" w:cs="Arial"/>
                <w:color w:val="auto"/>
                <w:sz w:val="20"/>
                <w:szCs w:val="20"/>
              </w:rPr>
              <w:t>ć</w:t>
            </w:r>
            <w:r w:rsidRPr="00AE3F5A">
              <w:rPr>
                <w:rFonts w:ascii="Arial" w:hAnsi="Arial" w:cs="Arial"/>
                <w:color w:val="auto"/>
                <w:sz w:val="20"/>
                <w:szCs w:val="20"/>
              </w:rPr>
              <w:t xml:space="preserve"> ze słownika dwujęzycznego i jednojęzycznego</w:t>
            </w:r>
          </w:p>
          <w:p w:rsidR="00201217" w:rsidRPr="00AE3F5A" w:rsidRDefault="00060DD7" w:rsidP="006B454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377"/>
              <w:rPr>
                <w:rFonts w:ascii="Arial" w:hAnsi="Arial" w:cs="Arial"/>
                <w:bCs/>
                <w:color w:val="auto"/>
                <w:sz w:val="20"/>
                <w:szCs w:val="20"/>
                <w:lang w:eastAsia="en-US"/>
              </w:rPr>
            </w:pPr>
            <w:r w:rsidRPr="00AE3F5A">
              <w:rPr>
                <w:rFonts w:ascii="Arial" w:hAnsi="Arial" w:cs="Arial"/>
                <w:color w:val="auto"/>
                <w:sz w:val="20"/>
                <w:szCs w:val="20"/>
              </w:rPr>
              <w:t>współdziała</w:t>
            </w:r>
            <w:r w:rsidR="00AE3F5A">
              <w:rPr>
                <w:rFonts w:ascii="Arial" w:hAnsi="Arial" w:cs="Arial"/>
                <w:color w:val="auto"/>
                <w:sz w:val="20"/>
                <w:szCs w:val="20"/>
              </w:rPr>
              <w:t>ć</w:t>
            </w:r>
            <w:r w:rsidRPr="00AE3F5A">
              <w:rPr>
                <w:rFonts w:ascii="Arial" w:hAnsi="Arial" w:cs="Arial"/>
                <w:color w:val="auto"/>
                <w:sz w:val="20"/>
                <w:szCs w:val="20"/>
              </w:rPr>
              <w:t xml:space="preserve"> z innymi osobami realizując zadania językowe</w:t>
            </w:r>
          </w:p>
          <w:p w:rsidR="00060DD7" w:rsidRPr="00AE3F5A" w:rsidRDefault="00060DD7" w:rsidP="006B454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377"/>
              <w:rPr>
                <w:rFonts w:ascii="Arial" w:hAnsi="Arial" w:cs="Arial"/>
                <w:bCs/>
                <w:color w:val="auto"/>
                <w:sz w:val="20"/>
                <w:szCs w:val="20"/>
                <w:lang w:eastAsia="en-US"/>
              </w:rPr>
            </w:pPr>
            <w:r w:rsidRPr="00AE3F5A">
              <w:rPr>
                <w:rFonts w:ascii="Arial" w:hAnsi="Arial" w:cs="Arial"/>
                <w:color w:val="auto"/>
                <w:sz w:val="20"/>
                <w:szCs w:val="20"/>
              </w:rPr>
              <w:t>korzysta</w:t>
            </w:r>
            <w:r w:rsidR="00AE3F5A">
              <w:rPr>
                <w:rFonts w:ascii="Arial" w:hAnsi="Arial" w:cs="Arial"/>
                <w:color w:val="auto"/>
                <w:sz w:val="20"/>
                <w:szCs w:val="20"/>
              </w:rPr>
              <w:t>ć</w:t>
            </w:r>
            <w:r w:rsidRPr="00AE3F5A">
              <w:rPr>
                <w:rFonts w:ascii="Arial" w:hAnsi="Arial" w:cs="Arial"/>
                <w:color w:val="auto"/>
                <w:sz w:val="20"/>
                <w:szCs w:val="20"/>
              </w:rPr>
              <w:t xml:space="preserve"> z tekstów w języku obcym nowożytnym, również za pomocą technologii informacyjno-komunikacyjnych</w:t>
            </w:r>
          </w:p>
        </w:tc>
        <w:tc>
          <w:tcPr>
            <w:tcW w:w="3544" w:type="dxa"/>
          </w:tcPr>
          <w:p w:rsidR="00060DD7" w:rsidRPr="00AE3F5A" w:rsidRDefault="00060DD7" w:rsidP="006B4544">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77"/>
              <w:rPr>
                <w:rFonts w:ascii="Arial" w:hAnsi="Arial" w:cs="Arial"/>
                <w:color w:val="auto"/>
                <w:sz w:val="20"/>
                <w:szCs w:val="20"/>
                <w:lang w:eastAsia="en-US"/>
              </w:rPr>
            </w:pPr>
            <w:r w:rsidRPr="00AE3F5A">
              <w:rPr>
                <w:rFonts w:ascii="Arial" w:hAnsi="Arial" w:cs="Arial"/>
                <w:color w:val="auto"/>
                <w:sz w:val="20"/>
                <w:szCs w:val="20"/>
              </w:rPr>
              <w:t>identyfik</w:t>
            </w:r>
            <w:r w:rsidR="00AE3F5A">
              <w:rPr>
                <w:rFonts w:ascii="Arial" w:hAnsi="Arial" w:cs="Arial"/>
                <w:color w:val="auto"/>
                <w:sz w:val="20"/>
                <w:szCs w:val="20"/>
              </w:rPr>
              <w:t>ować</w:t>
            </w:r>
            <w:r w:rsidRPr="00AE3F5A">
              <w:rPr>
                <w:rFonts w:ascii="Arial" w:hAnsi="Arial" w:cs="Arial"/>
                <w:color w:val="auto"/>
                <w:sz w:val="20"/>
                <w:szCs w:val="20"/>
              </w:rPr>
              <w:t xml:space="preserve"> słowa klucze, internacjonalizmy</w:t>
            </w:r>
          </w:p>
          <w:p w:rsidR="00201217" w:rsidRPr="00AE3F5A" w:rsidRDefault="00060DD7" w:rsidP="006B4544">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77"/>
              <w:rPr>
                <w:rFonts w:ascii="Arial" w:hAnsi="Arial" w:cs="Arial"/>
                <w:color w:val="auto"/>
                <w:sz w:val="20"/>
                <w:szCs w:val="20"/>
                <w:lang w:eastAsia="en-US"/>
              </w:rPr>
            </w:pPr>
            <w:r w:rsidRPr="00AE3F5A">
              <w:rPr>
                <w:rFonts w:ascii="Arial" w:hAnsi="Arial" w:cs="Arial"/>
                <w:color w:val="auto"/>
                <w:sz w:val="20"/>
                <w:szCs w:val="20"/>
              </w:rPr>
              <w:t>wykorzyst</w:t>
            </w:r>
            <w:r w:rsidR="00AE3F5A">
              <w:rPr>
                <w:rFonts w:ascii="Arial" w:hAnsi="Arial" w:cs="Arial"/>
                <w:color w:val="auto"/>
                <w:sz w:val="20"/>
                <w:szCs w:val="20"/>
              </w:rPr>
              <w:t>ywać</w:t>
            </w:r>
            <w:r w:rsidRPr="00AE3F5A">
              <w:rPr>
                <w:rFonts w:ascii="Arial" w:hAnsi="Arial" w:cs="Arial"/>
                <w:color w:val="auto"/>
                <w:sz w:val="20"/>
                <w:szCs w:val="20"/>
              </w:rPr>
              <w:t xml:space="preserve"> kontekst, aby w przybliżeniu określić znaczenie słowa</w:t>
            </w:r>
          </w:p>
          <w:p w:rsidR="00060DD7" w:rsidRPr="00AE3F5A" w:rsidRDefault="00060DD7" w:rsidP="00C71882">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77"/>
              <w:rPr>
                <w:rFonts w:ascii="Arial" w:hAnsi="Arial" w:cs="Arial"/>
                <w:color w:val="auto"/>
                <w:sz w:val="20"/>
                <w:szCs w:val="20"/>
                <w:lang w:eastAsia="en-US"/>
              </w:rPr>
            </w:pPr>
            <w:r w:rsidRPr="00AE3F5A">
              <w:rPr>
                <w:rFonts w:ascii="Arial" w:hAnsi="Arial" w:cs="Arial"/>
                <w:color w:val="auto"/>
                <w:sz w:val="20"/>
                <w:szCs w:val="20"/>
              </w:rPr>
              <w:t>upraszcza</w:t>
            </w:r>
            <w:r w:rsidR="00AE3F5A">
              <w:rPr>
                <w:rFonts w:ascii="Arial" w:hAnsi="Arial" w:cs="Arial"/>
                <w:color w:val="auto"/>
                <w:sz w:val="20"/>
                <w:szCs w:val="20"/>
              </w:rPr>
              <w:t>ć</w:t>
            </w:r>
            <w:r w:rsidRPr="00AE3F5A">
              <w:rPr>
                <w:rFonts w:ascii="Arial" w:hAnsi="Arial" w:cs="Arial"/>
                <w:color w:val="auto"/>
                <w:sz w:val="20"/>
                <w:szCs w:val="20"/>
              </w:rPr>
              <w:t xml:space="preserve"> (jeżeli to konieczne) wypowiedź, zastęp</w:t>
            </w:r>
            <w:r w:rsidR="00C71882">
              <w:rPr>
                <w:rFonts w:ascii="Arial" w:hAnsi="Arial" w:cs="Arial"/>
                <w:color w:val="auto"/>
                <w:sz w:val="20"/>
                <w:szCs w:val="20"/>
              </w:rPr>
              <w:t>ować</w:t>
            </w:r>
            <w:r w:rsidRPr="00AE3F5A">
              <w:rPr>
                <w:rFonts w:ascii="Arial" w:hAnsi="Arial" w:cs="Arial"/>
                <w:color w:val="auto"/>
                <w:sz w:val="20"/>
                <w:szCs w:val="20"/>
              </w:rPr>
              <w:t xml:space="preserve"> nieznane słowa innymi, wykorzyst</w:t>
            </w:r>
            <w:r w:rsidR="00C71882">
              <w:rPr>
                <w:rFonts w:ascii="Arial" w:hAnsi="Arial" w:cs="Arial"/>
                <w:color w:val="auto"/>
                <w:sz w:val="20"/>
                <w:szCs w:val="20"/>
              </w:rPr>
              <w:t>ać</w:t>
            </w:r>
            <w:r w:rsidRPr="00AE3F5A">
              <w:rPr>
                <w:rFonts w:ascii="Arial" w:hAnsi="Arial" w:cs="Arial"/>
                <w:color w:val="auto"/>
                <w:sz w:val="20"/>
                <w:szCs w:val="20"/>
              </w:rPr>
              <w:t xml:space="preserve"> opis, środki niewerbalne w</w:t>
            </w:r>
            <w:r w:rsidR="00AE3F5A">
              <w:rPr>
                <w:rFonts w:ascii="Arial" w:hAnsi="Arial" w:cs="Arial"/>
                <w:color w:val="auto"/>
                <w:sz w:val="20"/>
                <w:szCs w:val="20"/>
              </w:rPr>
              <w:t xml:space="preserve"> </w:t>
            </w:r>
            <w:r w:rsidRPr="00AE3F5A">
              <w:rPr>
                <w:rFonts w:ascii="Arial" w:hAnsi="Arial" w:cs="Arial"/>
                <w:color w:val="auto"/>
                <w:sz w:val="20"/>
                <w:szCs w:val="20"/>
              </w:rPr>
              <w:t>porozumiewaniu się</w:t>
            </w:r>
          </w:p>
        </w:tc>
        <w:tc>
          <w:tcPr>
            <w:tcW w:w="1134" w:type="dxa"/>
            <w:vAlign w:val="center"/>
          </w:tcPr>
          <w:p w:rsidR="00201217" w:rsidRPr="00AE3F5A" w:rsidRDefault="00201217" w:rsidP="00FE7609">
            <w:pPr>
              <w:rPr>
                <w:rFonts w:ascii="Arial" w:hAnsi="Arial" w:cs="Arial"/>
                <w:color w:val="auto"/>
                <w:sz w:val="20"/>
                <w:szCs w:val="20"/>
              </w:rPr>
            </w:pPr>
            <w:r w:rsidRPr="00AE3F5A">
              <w:rPr>
                <w:rFonts w:ascii="Arial" w:hAnsi="Arial" w:cs="Arial"/>
                <w:color w:val="auto"/>
                <w:sz w:val="20"/>
                <w:szCs w:val="20"/>
              </w:rPr>
              <w:t>Klasa III</w:t>
            </w:r>
          </w:p>
        </w:tc>
      </w:tr>
      <w:tr w:rsidR="00201217" w:rsidRPr="003D30E1" w:rsidTr="00ED5280">
        <w:trPr>
          <w:trHeight w:val="442"/>
        </w:trPr>
        <w:tc>
          <w:tcPr>
            <w:tcW w:w="4638" w:type="dxa"/>
            <w:gridSpan w:val="2"/>
          </w:tcPr>
          <w:p w:rsidR="00201217" w:rsidRPr="00D24B1B" w:rsidRDefault="00201217" w:rsidP="007D6A2A">
            <w:pPr>
              <w:rPr>
                <w:rFonts w:ascii="Arial" w:hAnsi="Arial" w:cs="Arial"/>
                <w:sz w:val="20"/>
                <w:szCs w:val="20"/>
                <w:lang w:eastAsia="en-US"/>
              </w:rPr>
            </w:pPr>
            <w:r w:rsidRPr="00D24B1B">
              <w:rPr>
                <w:rFonts w:ascii="Arial" w:hAnsi="Arial" w:cs="Arial"/>
                <w:sz w:val="20"/>
                <w:szCs w:val="20"/>
                <w:lang w:eastAsia="en-US"/>
              </w:rPr>
              <w:t>RAZEM</w:t>
            </w:r>
          </w:p>
        </w:tc>
        <w:tc>
          <w:tcPr>
            <w:tcW w:w="857" w:type="dxa"/>
            <w:vAlign w:val="center"/>
          </w:tcPr>
          <w:p w:rsidR="00201217" w:rsidRPr="00D24B1B" w:rsidRDefault="00201217" w:rsidP="00FE7609">
            <w:pPr>
              <w:jc w:val="center"/>
              <w:rPr>
                <w:rFonts w:ascii="Arial" w:hAnsi="Arial" w:cs="Arial"/>
                <w:sz w:val="20"/>
                <w:szCs w:val="20"/>
                <w:lang w:eastAsia="en-US"/>
              </w:rPr>
            </w:pPr>
          </w:p>
        </w:tc>
        <w:tc>
          <w:tcPr>
            <w:tcW w:w="8930" w:type="dxa"/>
            <w:gridSpan w:val="3"/>
          </w:tcPr>
          <w:p w:rsidR="00201217" w:rsidRPr="003D30E1" w:rsidRDefault="00201217" w:rsidP="007D6A2A">
            <w:pPr>
              <w:pStyle w:val="Akapitzlist"/>
              <w:pBdr>
                <w:top w:val="none" w:sz="0" w:space="0" w:color="auto"/>
                <w:left w:val="none" w:sz="0" w:space="0" w:color="auto"/>
                <w:bottom w:val="none" w:sz="0" w:space="0" w:color="auto"/>
                <w:right w:val="none" w:sz="0" w:space="0" w:color="auto"/>
                <w:between w:val="none" w:sz="0" w:space="0" w:color="auto"/>
              </w:pBdr>
              <w:ind w:left="356"/>
              <w:rPr>
                <w:rFonts w:ascii="Arial" w:hAnsi="Arial" w:cs="Arial"/>
                <w:b/>
                <w:sz w:val="20"/>
                <w:szCs w:val="20"/>
              </w:rPr>
            </w:pPr>
          </w:p>
        </w:tc>
      </w:tr>
    </w:tbl>
    <w:p w:rsidR="00152EBB" w:rsidRPr="007D6A2A" w:rsidRDefault="00152EBB" w:rsidP="00B153DD">
      <w:pPr>
        <w:spacing w:line="360" w:lineRule="auto"/>
        <w:rPr>
          <w:rFonts w:ascii="Arial" w:hAnsi="Arial" w:cs="Arial"/>
          <w:sz w:val="20"/>
          <w:szCs w:val="20"/>
        </w:rPr>
      </w:pPr>
    </w:p>
    <w:p w:rsidR="00152EBB" w:rsidRPr="00B153DD" w:rsidRDefault="00152EBB" w:rsidP="007D6A2A">
      <w:pPr>
        <w:spacing w:line="360" w:lineRule="auto"/>
        <w:rPr>
          <w:rFonts w:ascii="Arial" w:hAnsi="Arial" w:cs="Arial"/>
          <w:b/>
          <w:sz w:val="20"/>
          <w:szCs w:val="20"/>
        </w:rPr>
      </w:pPr>
    </w:p>
    <w:p w:rsidR="0002119E" w:rsidRPr="00B153DD" w:rsidRDefault="0002119E" w:rsidP="00B153DD">
      <w:pPr>
        <w:spacing w:line="360" w:lineRule="auto"/>
        <w:rPr>
          <w:rFonts w:ascii="Arial" w:hAnsi="Arial" w:cs="Arial"/>
          <w:b/>
          <w:sz w:val="20"/>
          <w:szCs w:val="20"/>
        </w:rPr>
      </w:pPr>
      <w:r w:rsidRPr="00B153DD">
        <w:rPr>
          <w:rFonts w:ascii="Arial" w:hAnsi="Arial" w:cs="Arial"/>
          <w:b/>
          <w:sz w:val="20"/>
          <w:szCs w:val="20"/>
        </w:rPr>
        <w:t>PROCEDURY OSIĄGANIA CELÓW KSZTAŁCENIA PRZEDMIOTU</w:t>
      </w:r>
    </w:p>
    <w:p w:rsidR="0002119E" w:rsidRPr="00B153DD" w:rsidRDefault="0002119E" w:rsidP="00B153DD">
      <w:pPr>
        <w:spacing w:line="360" w:lineRule="auto"/>
        <w:jc w:val="both"/>
        <w:rPr>
          <w:rFonts w:ascii="Arial" w:hAnsi="Arial" w:cs="Arial"/>
          <w:sz w:val="20"/>
          <w:szCs w:val="20"/>
        </w:rPr>
      </w:pPr>
      <w:r w:rsidRPr="00B153DD">
        <w:rPr>
          <w:rFonts w:ascii="Arial" w:hAnsi="Arial" w:cs="Arial"/>
          <w:sz w:val="20"/>
          <w:szCs w:val="20"/>
        </w:rPr>
        <w:t xml:space="preserve">W ramach zajęć edukacyjnych z przedmiotu </w:t>
      </w:r>
      <w:r w:rsidR="00EA5EE6" w:rsidRPr="00B153DD">
        <w:rPr>
          <w:rFonts w:ascii="Arial" w:hAnsi="Arial" w:cs="Arial"/>
          <w:b/>
          <w:sz w:val="20"/>
          <w:szCs w:val="20"/>
        </w:rPr>
        <w:t>J</w:t>
      </w:r>
      <w:r w:rsidRPr="00B153DD">
        <w:rPr>
          <w:rFonts w:ascii="Arial" w:hAnsi="Arial" w:cs="Arial"/>
          <w:b/>
          <w:sz w:val="20"/>
          <w:szCs w:val="20"/>
        </w:rPr>
        <w:t>ęzyk obcy w hotelarstwie</w:t>
      </w:r>
      <w:r w:rsidR="00EA5EE6" w:rsidRPr="00B153DD">
        <w:rPr>
          <w:rFonts w:ascii="Arial" w:hAnsi="Arial" w:cs="Arial"/>
          <w:b/>
          <w:sz w:val="20"/>
          <w:szCs w:val="20"/>
        </w:rPr>
        <w:t>,</w:t>
      </w:r>
      <w:r w:rsidRPr="00B153DD">
        <w:rPr>
          <w:rFonts w:ascii="Arial" w:hAnsi="Arial" w:cs="Arial"/>
          <w:sz w:val="20"/>
          <w:szCs w:val="20"/>
        </w:rPr>
        <w:t xml:space="preserve"> uczeń powinien nabyć umiejętności posługiwania się podstawową terminologią związaną z działalnością hotelarską, </w:t>
      </w:r>
      <w:r w:rsidRPr="00B153DD">
        <w:rPr>
          <w:rFonts w:ascii="Arial" w:hAnsi="Arial" w:cs="Arial"/>
          <w:sz w:val="20"/>
          <w:szCs w:val="20"/>
          <w:lang w:eastAsia="en-US"/>
        </w:rPr>
        <w:t xml:space="preserve">rozpoznawania oraz stosowania środków językowych w języku obcym nowożytnym umożliwiających realizację zadań, </w:t>
      </w:r>
      <w:r w:rsidRPr="00B153DD">
        <w:rPr>
          <w:rFonts w:ascii="Arial" w:hAnsi="Arial" w:cs="Arial"/>
          <w:sz w:val="20"/>
          <w:szCs w:val="20"/>
        </w:rPr>
        <w:t xml:space="preserve">rozumienia prostych wypowiedzi ustnych i pisemnych dotyczących działalności hotelu oraz </w:t>
      </w:r>
      <w:r w:rsidRPr="00B153DD">
        <w:rPr>
          <w:rFonts w:ascii="Arial" w:hAnsi="Arial" w:cs="Arial"/>
          <w:sz w:val="20"/>
          <w:szCs w:val="20"/>
          <w:lang w:eastAsia="en-US"/>
        </w:rPr>
        <w:t>tworzenia proste wypowiedzi ustne i pisemne dotyczących organizacji hotelu, nie zapominając o samodzielnej pracy nad doskonaleniem umiejętności językowych.</w:t>
      </w:r>
    </w:p>
    <w:p w:rsidR="0002119E" w:rsidRPr="00B153DD" w:rsidRDefault="0002119E" w:rsidP="00B153DD">
      <w:pPr>
        <w:spacing w:line="360" w:lineRule="auto"/>
        <w:jc w:val="both"/>
        <w:rPr>
          <w:sz w:val="20"/>
          <w:szCs w:val="20"/>
        </w:rPr>
      </w:pPr>
      <w:r w:rsidRPr="00B153DD">
        <w:rPr>
          <w:rFonts w:ascii="Arial" w:hAnsi="Arial" w:cs="Arial"/>
          <w:sz w:val="20"/>
          <w:szCs w:val="20"/>
        </w:rPr>
        <w:t>Należy stosować aktywizujące metody nauczania związane z różnym stopniem aktywności uczniów, ze szczególnym uwzględnieniem metod podających, eksponujących, wzrokowych i wzrokowo</w:t>
      </w:r>
      <w:r w:rsidR="00322DBC" w:rsidRPr="00B153DD">
        <w:rPr>
          <w:rFonts w:ascii="Arial" w:hAnsi="Arial" w:cs="Arial"/>
          <w:sz w:val="20"/>
          <w:szCs w:val="20"/>
        </w:rPr>
        <w:t>-</w:t>
      </w:r>
      <w:r w:rsidRPr="00B153DD">
        <w:rPr>
          <w:rFonts w:ascii="Arial" w:hAnsi="Arial" w:cs="Arial"/>
          <w:sz w:val="20"/>
          <w:szCs w:val="20"/>
        </w:rPr>
        <w:t xml:space="preserve">słuchowych. Wskazane metody to: pogadanka, opis, prelekcja, objaśnienie lub wyjaśnienie, </w:t>
      </w:r>
      <w:r w:rsidR="00AA722F" w:rsidRPr="00B153DD">
        <w:rPr>
          <w:rFonts w:ascii="Arial" w:hAnsi="Arial" w:cs="Arial"/>
          <w:sz w:val="20"/>
          <w:szCs w:val="20"/>
        </w:rPr>
        <w:t>inscenizacja, drzewko decyzyjne, mapa pojęciowa, burza mózgów, gra dydaktyczna, dyskusja dydaktyczna, wycieczki i filmy dydaktyczne oraz udział</w:t>
      </w:r>
      <w:r w:rsidR="00AA722F" w:rsidRPr="00B153DD" w:rsidDel="00AA722F">
        <w:rPr>
          <w:rFonts w:ascii="Arial" w:hAnsi="Arial" w:cs="Arial"/>
          <w:sz w:val="20"/>
          <w:szCs w:val="20"/>
        </w:rPr>
        <w:t xml:space="preserve"> </w:t>
      </w:r>
      <w:r w:rsidRPr="00B153DD">
        <w:rPr>
          <w:rFonts w:ascii="Arial" w:hAnsi="Arial" w:cs="Arial"/>
          <w:sz w:val="20"/>
          <w:szCs w:val="20"/>
        </w:rPr>
        <w:t>w prelekcjach i spotkaniach z przedstawicielami branży hotelarskiej prowadzonych w języku obcym. W trakcie zajęć edukacyjnych w sali lekcyjnej należy wykorzystywać flipchart, tablice interaktywne, sprzęt multimedialny, ułatwiający prowadzenie zajęć i zapamiętywanie przekazywanych treści.</w:t>
      </w:r>
    </w:p>
    <w:p w:rsidR="0002119E" w:rsidRDefault="0002119E" w:rsidP="00B153DD">
      <w:pPr>
        <w:spacing w:line="360" w:lineRule="auto"/>
        <w:jc w:val="both"/>
        <w:rPr>
          <w:rFonts w:ascii="Arial" w:hAnsi="Arial" w:cs="Arial"/>
          <w:b/>
          <w:sz w:val="20"/>
          <w:szCs w:val="20"/>
        </w:rPr>
      </w:pPr>
    </w:p>
    <w:p w:rsidR="0076459E" w:rsidRPr="007D6A2A" w:rsidRDefault="0076459E" w:rsidP="00B153DD">
      <w:pPr>
        <w:spacing w:line="360" w:lineRule="auto"/>
        <w:jc w:val="both"/>
        <w:rPr>
          <w:rFonts w:ascii="Arial" w:hAnsi="Arial" w:cs="Arial"/>
          <w:b/>
          <w:sz w:val="20"/>
          <w:szCs w:val="20"/>
        </w:rPr>
      </w:pPr>
    </w:p>
    <w:p w:rsidR="0002119E" w:rsidRPr="00B153DD" w:rsidRDefault="0002119E" w:rsidP="00B153DD">
      <w:pP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02119E" w:rsidRPr="00B153DD" w:rsidRDefault="0002119E" w:rsidP="00A311D5">
      <w:pPr>
        <w:spacing w:line="360" w:lineRule="auto"/>
        <w:jc w:val="both"/>
        <w:rPr>
          <w:rFonts w:ascii="Arial" w:hAnsi="Arial" w:cs="Arial"/>
          <w:sz w:val="20"/>
          <w:szCs w:val="20"/>
        </w:rPr>
      </w:pPr>
      <w:r w:rsidRPr="00B153DD">
        <w:rPr>
          <w:rFonts w:ascii="Arial" w:hAnsi="Arial" w:cs="Arial"/>
          <w:sz w:val="20"/>
          <w:szCs w:val="20"/>
        </w:rPr>
        <w:t>Do oceny osiągnięć edukacyjnych uczniów proponuje się: przeprowadzenie testu wielokrotnego wyboru, obserwację indywidualnej pracy ucznia, analizę zaangażowania ucznia w pracę zespołową, opracowanie i prezentację projektów zawodowych.</w:t>
      </w:r>
    </w:p>
    <w:p w:rsidR="0002119E" w:rsidRPr="00B153DD" w:rsidRDefault="0002119E" w:rsidP="00B153DD">
      <w:pPr>
        <w:spacing w:line="360" w:lineRule="auto"/>
        <w:jc w:val="both"/>
        <w:rPr>
          <w:rFonts w:ascii="Arial" w:hAnsi="Arial" w:cs="Arial"/>
          <w:sz w:val="20"/>
          <w:szCs w:val="20"/>
        </w:rPr>
      </w:pPr>
      <w:r w:rsidRPr="00B153DD">
        <w:rPr>
          <w:rFonts w:ascii="Arial" w:hAnsi="Arial" w:cs="Arial"/>
          <w:sz w:val="20"/>
          <w:szCs w:val="20"/>
        </w:rPr>
        <w:lastRenderedPageBreak/>
        <w:t>Sprawdzanie osiągnięć ucznia powinno odbywać się przez cały czas realizacji programu nauczania. Umiejętności posługiwania się wiedzą powinny być sprawdzane za pomocą: arkusza obserwacji ucznia, testów o charakterze otwartym lub zamkniętym, oceny pracy podczas zajęć, wypowiedzi ustnych, interpretacji tekstów.</w:t>
      </w:r>
    </w:p>
    <w:p w:rsidR="0002119E" w:rsidRPr="00B153DD" w:rsidRDefault="0002119E" w:rsidP="00B153DD">
      <w:pPr>
        <w:spacing w:line="360" w:lineRule="auto"/>
        <w:jc w:val="both"/>
        <w:rPr>
          <w:sz w:val="20"/>
          <w:szCs w:val="20"/>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kształcenia do potrzeb konkretnych uczniów. </w:t>
      </w:r>
    </w:p>
    <w:p w:rsidR="0002119E" w:rsidRDefault="0002119E" w:rsidP="00B153DD">
      <w:pPr>
        <w:spacing w:line="360" w:lineRule="auto"/>
        <w:ind w:hanging="284"/>
        <w:rPr>
          <w:rFonts w:ascii="Arial" w:hAnsi="Arial" w:cs="Arial"/>
          <w:sz w:val="20"/>
          <w:szCs w:val="20"/>
        </w:rPr>
      </w:pPr>
    </w:p>
    <w:p w:rsidR="0076459E" w:rsidRPr="007D6A2A" w:rsidRDefault="0076459E" w:rsidP="00B153DD">
      <w:pPr>
        <w:spacing w:line="360" w:lineRule="auto"/>
        <w:ind w:hanging="284"/>
        <w:rPr>
          <w:rFonts w:ascii="Arial" w:hAnsi="Arial" w:cs="Arial"/>
          <w:sz w:val="20"/>
          <w:szCs w:val="20"/>
        </w:rPr>
      </w:pPr>
    </w:p>
    <w:p w:rsidR="0002119E" w:rsidRPr="00B153DD" w:rsidRDefault="0002119E" w:rsidP="00B153DD">
      <w:pPr>
        <w:spacing w:line="360" w:lineRule="auto"/>
        <w:rPr>
          <w:rFonts w:ascii="Arial" w:hAnsi="Arial" w:cs="Arial"/>
          <w:b/>
          <w:sz w:val="20"/>
          <w:szCs w:val="20"/>
        </w:rPr>
      </w:pPr>
      <w:r w:rsidRPr="00B153DD">
        <w:rPr>
          <w:rFonts w:ascii="Arial" w:hAnsi="Arial" w:cs="Arial"/>
          <w:b/>
          <w:sz w:val="20"/>
          <w:szCs w:val="20"/>
        </w:rPr>
        <w:t>PROPONOWANE METODY EWALUACJI PRZEDMIOTU</w:t>
      </w:r>
    </w:p>
    <w:p w:rsidR="0002119E" w:rsidRPr="00B153DD" w:rsidRDefault="0002119E"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w:t>
      </w:r>
      <w:r w:rsidR="006D1891" w:rsidRPr="00B153DD">
        <w:rPr>
          <w:rFonts w:ascii="Arial" w:hAnsi="Arial" w:cs="Arial"/>
          <w:sz w:val="20"/>
          <w:szCs w:val="20"/>
        </w:rPr>
        <w:t>,</w:t>
      </w:r>
      <w:r w:rsidRPr="00B153DD">
        <w:rPr>
          <w:rFonts w:ascii="Arial" w:hAnsi="Arial" w:cs="Arial"/>
          <w:sz w:val="20"/>
          <w:szCs w:val="20"/>
        </w:rPr>
        <w:t xml:space="preserve"> z wykorzystaniem testów zawierających pytania otwarte i zamknięte.</w:t>
      </w:r>
    </w:p>
    <w:p w:rsidR="0002119E" w:rsidRPr="00B153DD" w:rsidRDefault="0002119E"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w:t>
      </w:r>
    </w:p>
    <w:p w:rsidR="0002119E" w:rsidRPr="00B153DD" w:rsidRDefault="0002119E" w:rsidP="00B153DD">
      <w:pPr>
        <w:spacing w:line="360" w:lineRule="auto"/>
        <w:jc w:val="both"/>
        <w:rPr>
          <w:rFonts w:ascii="Arial" w:hAnsi="Arial" w:cs="Arial"/>
          <w:b/>
          <w:sz w:val="20"/>
          <w:szCs w:val="20"/>
        </w:rPr>
      </w:pPr>
      <w:r w:rsidRPr="00B153DD">
        <w:rPr>
          <w:rFonts w:ascii="Arial" w:hAnsi="Arial" w:cs="Arial"/>
          <w:sz w:val="20"/>
          <w:szCs w:val="20"/>
        </w:rPr>
        <w:t xml:space="preserve">Zadaniem ewaluacji jest sprawdzenie opanowania przez uczniów materiału nauczania z zakresu przedmiotu </w:t>
      </w:r>
      <w:r w:rsidR="00CA490E" w:rsidRPr="00B153DD">
        <w:rPr>
          <w:rFonts w:ascii="Arial" w:hAnsi="Arial" w:cs="Arial"/>
          <w:sz w:val="20"/>
          <w:szCs w:val="20"/>
        </w:rPr>
        <w:t>J</w:t>
      </w:r>
      <w:r w:rsidRPr="00B153DD">
        <w:rPr>
          <w:rFonts w:ascii="Arial" w:hAnsi="Arial" w:cs="Arial"/>
          <w:sz w:val="20"/>
          <w:szCs w:val="20"/>
        </w:rPr>
        <w:t>ęzyk obcy w hotelarstwie.</w:t>
      </w:r>
    </w:p>
    <w:p w:rsidR="0002119E" w:rsidRDefault="0002119E" w:rsidP="00B153DD">
      <w:pPr>
        <w:spacing w:line="360" w:lineRule="auto"/>
        <w:ind w:hanging="284"/>
        <w:rPr>
          <w:rFonts w:ascii="Arial" w:hAnsi="Arial" w:cs="Arial"/>
          <w:b/>
          <w:sz w:val="20"/>
          <w:szCs w:val="20"/>
        </w:rPr>
      </w:pPr>
    </w:p>
    <w:p w:rsidR="0076459E" w:rsidRPr="007D6A2A" w:rsidRDefault="0076459E" w:rsidP="00B153DD">
      <w:pPr>
        <w:spacing w:line="360" w:lineRule="auto"/>
        <w:ind w:hanging="284"/>
        <w:rPr>
          <w:rFonts w:ascii="Arial" w:hAnsi="Arial" w:cs="Arial"/>
          <w:b/>
          <w:sz w:val="20"/>
          <w:szCs w:val="20"/>
        </w:rPr>
      </w:pPr>
    </w:p>
    <w:p w:rsidR="0002119E" w:rsidRPr="00B153DD" w:rsidRDefault="0002119E" w:rsidP="00B153DD">
      <w:pPr>
        <w:spacing w:line="360" w:lineRule="auto"/>
        <w:rPr>
          <w:rFonts w:ascii="Arial" w:hAnsi="Arial" w:cs="Arial"/>
          <w:b/>
          <w:sz w:val="20"/>
          <w:szCs w:val="20"/>
        </w:rPr>
      </w:pPr>
      <w:r w:rsidRPr="00B153DD">
        <w:rPr>
          <w:rFonts w:ascii="Arial" w:hAnsi="Arial" w:cs="Arial"/>
          <w:b/>
          <w:bCs/>
          <w:sz w:val="20"/>
          <w:szCs w:val="20"/>
        </w:rPr>
        <w:t>EWALUACJA PRZEDMIOTU</w:t>
      </w:r>
    </w:p>
    <w:p w:rsidR="0002119E" w:rsidRPr="00B153DD" w:rsidRDefault="0002119E"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po </w:t>
      </w:r>
      <w:r w:rsidR="00C85698" w:rsidRPr="00B153DD">
        <w:rPr>
          <w:rFonts w:ascii="Arial" w:hAnsi="Arial" w:cs="Arial"/>
          <w:sz w:val="20"/>
          <w:szCs w:val="20"/>
        </w:rPr>
        <w:t>potwierdz</w:t>
      </w:r>
      <w:r w:rsidR="00C85698">
        <w:rPr>
          <w:rFonts w:ascii="Arial" w:hAnsi="Arial" w:cs="Arial"/>
          <w:sz w:val="20"/>
          <w:szCs w:val="20"/>
        </w:rPr>
        <w:t>eniu</w:t>
      </w:r>
      <w:r w:rsidR="00C85698" w:rsidRPr="00B153DD">
        <w:rPr>
          <w:rFonts w:ascii="Arial" w:hAnsi="Arial" w:cs="Arial"/>
          <w:sz w:val="20"/>
          <w:szCs w:val="20"/>
        </w:rPr>
        <w:t xml:space="preserve"> kwalifikacj</w:t>
      </w:r>
      <w:r w:rsidR="00C85698">
        <w:rPr>
          <w:rFonts w:ascii="Arial" w:hAnsi="Arial" w:cs="Arial"/>
          <w:sz w:val="20"/>
          <w:szCs w:val="20"/>
        </w:rPr>
        <w:t>i</w:t>
      </w:r>
      <w:r w:rsidR="00C85698" w:rsidRPr="00B153DD">
        <w:rPr>
          <w:rFonts w:ascii="Arial" w:hAnsi="Arial" w:cs="Arial"/>
          <w:sz w:val="20"/>
          <w:szCs w:val="20"/>
        </w:rPr>
        <w:t xml:space="preserve"> </w:t>
      </w:r>
      <w:r w:rsidR="00A311D5">
        <w:rPr>
          <w:rFonts w:ascii="Arial" w:hAnsi="Arial" w:cs="Arial"/>
          <w:sz w:val="20"/>
          <w:szCs w:val="20"/>
        </w:rPr>
        <w:t>HGT.03</w:t>
      </w:r>
      <w:r w:rsidRPr="00B153DD">
        <w:rPr>
          <w:rFonts w:ascii="Arial" w:hAnsi="Arial" w:cs="Arial"/>
          <w:sz w:val="20"/>
          <w:szCs w:val="20"/>
        </w:rPr>
        <w:t>. Opracowane wnioski mogą posłużyć do modyfikacji przedmiotowego programu nauczania.</w:t>
      </w:r>
      <w:r w:rsidR="00A311D5">
        <w:rPr>
          <w:rFonts w:ascii="Arial" w:hAnsi="Arial" w:cs="Arial"/>
          <w:sz w:val="20"/>
          <w:szCs w:val="20"/>
        </w:rPr>
        <w:t xml:space="preserve"> </w:t>
      </w:r>
    </w:p>
    <w:p w:rsidR="0002119E" w:rsidRPr="00B153DD" w:rsidRDefault="0002119E" w:rsidP="007D6A2A">
      <w:pPr>
        <w:spacing w:line="360" w:lineRule="auto"/>
        <w:rPr>
          <w:rFonts w:ascii="Arial" w:hAnsi="Arial" w:cs="Arial"/>
          <w:sz w:val="20"/>
          <w:szCs w:val="20"/>
        </w:rPr>
      </w:pPr>
    </w:p>
    <w:p w:rsidR="0002119E" w:rsidRPr="004A77F3" w:rsidRDefault="0002119E" w:rsidP="00B153DD">
      <w:pPr>
        <w:spacing w:line="360" w:lineRule="auto"/>
        <w:rPr>
          <w:rFonts w:ascii="Arial" w:hAnsi="Arial" w:cs="Arial"/>
          <w:color w:val="auto"/>
          <w:sz w:val="20"/>
          <w:szCs w:val="20"/>
        </w:rPr>
      </w:pPr>
      <w:r w:rsidRPr="004A77F3">
        <w:rPr>
          <w:rFonts w:ascii="Arial" w:hAnsi="Arial" w:cs="Arial"/>
          <w:color w:val="auto"/>
          <w:sz w:val="20"/>
          <w:szCs w:val="20"/>
        </w:rPr>
        <w:t>Literatura</w:t>
      </w:r>
      <w:r w:rsidR="00191539" w:rsidRPr="004A77F3">
        <w:rPr>
          <w:rFonts w:ascii="Arial" w:hAnsi="Arial" w:cs="Arial"/>
          <w:color w:val="auto"/>
          <w:sz w:val="20"/>
          <w:szCs w:val="20"/>
        </w:rPr>
        <w:t xml:space="preserve"> do przedmiotu </w:t>
      </w:r>
      <w:r w:rsidR="00AA722F" w:rsidRPr="004A77F3">
        <w:rPr>
          <w:rStyle w:val="Pogrubienie"/>
          <w:rFonts w:ascii="Arial" w:eastAsia="Calibri" w:hAnsi="Arial" w:cs="Arial"/>
          <w:b w:val="0"/>
          <w:color w:val="auto"/>
          <w:sz w:val="20"/>
          <w:szCs w:val="20"/>
        </w:rPr>
        <w:t>J</w:t>
      </w:r>
      <w:r w:rsidR="00191539" w:rsidRPr="004A77F3">
        <w:rPr>
          <w:rStyle w:val="Pogrubienie"/>
          <w:rFonts w:ascii="Arial" w:eastAsia="Calibri" w:hAnsi="Arial" w:cs="Arial"/>
          <w:b w:val="0"/>
          <w:color w:val="auto"/>
          <w:sz w:val="20"/>
          <w:szCs w:val="20"/>
        </w:rPr>
        <w:t>ęzyk obcy w hotelarstwie:</w:t>
      </w:r>
    </w:p>
    <w:p w:rsidR="0002119E" w:rsidRPr="004A77F3" w:rsidRDefault="0002119E" w:rsidP="00B153DD">
      <w:pPr>
        <w:spacing w:line="360" w:lineRule="auto"/>
        <w:rPr>
          <w:rFonts w:ascii="Arial" w:hAnsi="Arial" w:cs="Arial"/>
          <w:color w:val="auto"/>
          <w:sz w:val="20"/>
          <w:szCs w:val="20"/>
        </w:rPr>
      </w:pPr>
      <w:r w:rsidRPr="004A77F3">
        <w:rPr>
          <w:rFonts w:ascii="Arial" w:hAnsi="Arial" w:cs="Arial"/>
          <w:color w:val="auto"/>
          <w:sz w:val="20"/>
          <w:szCs w:val="20"/>
        </w:rPr>
        <w:t xml:space="preserve">1. </w:t>
      </w:r>
      <w:proofErr w:type="spellStart"/>
      <w:r w:rsidRPr="004A77F3">
        <w:rPr>
          <w:rFonts w:ascii="Arial" w:hAnsi="Arial" w:cs="Arial"/>
          <w:color w:val="auto"/>
          <w:sz w:val="20"/>
          <w:szCs w:val="20"/>
        </w:rPr>
        <w:t>Samulczyk</w:t>
      </w:r>
      <w:proofErr w:type="spellEnd"/>
      <w:r w:rsidRPr="004A77F3">
        <w:rPr>
          <w:rFonts w:ascii="Arial" w:hAnsi="Arial" w:cs="Arial"/>
          <w:color w:val="auto"/>
          <w:sz w:val="20"/>
          <w:szCs w:val="20"/>
        </w:rPr>
        <w:t>-Wolska</w:t>
      </w:r>
      <w:r w:rsidR="00147970" w:rsidRPr="004A77F3">
        <w:rPr>
          <w:rFonts w:ascii="Arial" w:hAnsi="Arial" w:cs="Arial"/>
          <w:color w:val="auto"/>
          <w:sz w:val="20"/>
          <w:szCs w:val="20"/>
        </w:rPr>
        <w:t xml:space="preserve"> M.</w:t>
      </w:r>
      <w:r w:rsidRPr="004A77F3">
        <w:rPr>
          <w:rFonts w:ascii="Arial" w:hAnsi="Arial" w:cs="Arial"/>
          <w:color w:val="auto"/>
          <w:sz w:val="20"/>
          <w:szCs w:val="20"/>
        </w:rPr>
        <w:t xml:space="preserve">, </w:t>
      </w:r>
      <w:r w:rsidRPr="004A77F3">
        <w:rPr>
          <w:rFonts w:ascii="Arial" w:hAnsi="Arial" w:cs="Arial"/>
          <w:bCs/>
          <w:i/>
          <w:color w:val="auto"/>
          <w:sz w:val="20"/>
          <w:szCs w:val="20"/>
        </w:rPr>
        <w:t xml:space="preserve">Język angielski zawodowy </w:t>
      </w:r>
      <w:r w:rsidRPr="004A77F3">
        <w:rPr>
          <w:rFonts w:ascii="Arial" w:hAnsi="Arial" w:cs="Arial"/>
          <w:i/>
          <w:color w:val="auto"/>
          <w:sz w:val="20"/>
          <w:szCs w:val="20"/>
        </w:rPr>
        <w:t>w branży turystyczno-hotelarskiej</w:t>
      </w:r>
      <w:r w:rsidRPr="004A77F3">
        <w:rPr>
          <w:rFonts w:ascii="Arial" w:hAnsi="Arial" w:cs="Arial"/>
          <w:color w:val="auto"/>
          <w:sz w:val="20"/>
          <w:szCs w:val="20"/>
        </w:rPr>
        <w:t>, WSiP, Warszawa 2013</w:t>
      </w:r>
      <w:r w:rsidR="00147970" w:rsidRPr="004A77F3">
        <w:rPr>
          <w:rFonts w:ascii="Arial" w:hAnsi="Arial" w:cs="Arial"/>
          <w:color w:val="auto"/>
          <w:sz w:val="20"/>
          <w:szCs w:val="20"/>
        </w:rPr>
        <w:t>.</w:t>
      </w:r>
    </w:p>
    <w:p w:rsidR="0002119E" w:rsidRPr="004A77F3" w:rsidRDefault="0002119E" w:rsidP="00B153DD">
      <w:pPr>
        <w:spacing w:line="360" w:lineRule="auto"/>
        <w:ind w:left="284" w:hanging="284"/>
        <w:rPr>
          <w:rFonts w:ascii="Arial" w:hAnsi="Arial" w:cs="Arial"/>
          <w:color w:val="auto"/>
          <w:sz w:val="20"/>
          <w:szCs w:val="20"/>
          <w:shd w:val="clear" w:color="auto" w:fill="FFFFFF"/>
          <w:lang w:val="en-US"/>
        </w:rPr>
      </w:pPr>
      <w:r w:rsidRPr="004A77F3">
        <w:rPr>
          <w:rFonts w:ascii="Arial" w:hAnsi="Arial" w:cs="Arial"/>
          <w:color w:val="auto"/>
          <w:sz w:val="20"/>
          <w:szCs w:val="20"/>
        </w:rPr>
        <w:t xml:space="preserve">2. </w:t>
      </w:r>
      <w:r w:rsidRPr="004A77F3">
        <w:rPr>
          <w:rFonts w:ascii="Arial" w:hAnsi="Arial" w:cs="Arial"/>
          <w:color w:val="auto"/>
          <w:sz w:val="20"/>
          <w:szCs w:val="20"/>
          <w:shd w:val="clear" w:color="auto" w:fill="FFFFFF"/>
        </w:rPr>
        <w:t>Nowakowska</w:t>
      </w:r>
      <w:r w:rsidR="00147970" w:rsidRPr="004A77F3">
        <w:rPr>
          <w:rFonts w:ascii="Arial" w:hAnsi="Arial" w:cs="Arial"/>
          <w:color w:val="auto"/>
          <w:sz w:val="20"/>
          <w:szCs w:val="20"/>
          <w:shd w:val="clear" w:color="auto" w:fill="FFFFFF"/>
        </w:rPr>
        <w:t xml:space="preserve"> D.</w:t>
      </w:r>
      <w:r w:rsidRPr="004A77F3">
        <w:rPr>
          <w:rFonts w:ascii="Arial" w:hAnsi="Arial" w:cs="Arial"/>
          <w:color w:val="auto"/>
          <w:sz w:val="20"/>
          <w:szCs w:val="20"/>
          <w:shd w:val="clear" w:color="auto" w:fill="FFFFFF"/>
        </w:rPr>
        <w:t>, Dolińska-Romanowicz</w:t>
      </w:r>
      <w:r w:rsidR="00147970" w:rsidRPr="004A77F3">
        <w:rPr>
          <w:rFonts w:ascii="Arial" w:hAnsi="Arial" w:cs="Arial"/>
          <w:color w:val="auto"/>
          <w:sz w:val="20"/>
          <w:szCs w:val="20"/>
          <w:shd w:val="clear" w:color="auto" w:fill="FFFFFF"/>
        </w:rPr>
        <w:t xml:space="preserve"> J.</w:t>
      </w:r>
      <w:r w:rsidRPr="004A77F3">
        <w:rPr>
          <w:rFonts w:ascii="Arial" w:hAnsi="Arial" w:cs="Arial"/>
          <w:color w:val="auto"/>
          <w:sz w:val="20"/>
          <w:szCs w:val="20"/>
          <w:shd w:val="clear" w:color="auto" w:fill="FFFFFF"/>
        </w:rPr>
        <w:t xml:space="preserve">, </w:t>
      </w:r>
      <w:r w:rsidRPr="004A77F3">
        <w:rPr>
          <w:rFonts w:ascii="Arial" w:hAnsi="Arial" w:cs="Arial"/>
          <w:i/>
          <w:color w:val="auto"/>
          <w:sz w:val="20"/>
          <w:szCs w:val="20"/>
          <w:shd w:val="clear" w:color="auto" w:fill="FFFFFF"/>
        </w:rPr>
        <w:t>podręcznik język angielski zawodowy</w:t>
      </w:r>
      <w:r w:rsidRPr="004A77F3">
        <w:rPr>
          <w:rFonts w:ascii="Arial" w:hAnsi="Arial" w:cs="Arial"/>
          <w:color w:val="auto"/>
          <w:sz w:val="20"/>
          <w:szCs w:val="20"/>
          <w:shd w:val="clear" w:color="auto" w:fill="FFFFFF"/>
        </w:rPr>
        <w:t xml:space="preserve">, </w:t>
      </w:r>
      <w:r w:rsidRPr="004A77F3">
        <w:rPr>
          <w:rFonts w:ascii="Arial" w:hAnsi="Arial" w:cs="Arial"/>
          <w:i/>
          <w:color w:val="auto"/>
          <w:sz w:val="20"/>
          <w:szCs w:val="20"/>
          <w:shd w:val="clear" w:color="auto" w:fill="FFFFFF"/>
        </w:rPr>
        <w:t xml:space="preserve">How </w:t>
      </w:r>
      <w:proofErr w:type="spellStart"/>
      <w:r w:rsidRPr="004A77F3">
        <w:rPr>
          <w:rFonts w:ascii="Arial" w:hAnsi="Arial" w:cs="Arial"/>
          <w:i/>
          <w:color w:val="auto"/>
          <w:sz w:val="20"/>
          <w:szCs w:val="20"/>
          <w:shd w:val="clear" w:color="auto" w:fill="FFFFFF"/>
        </w:rPr>
        <w:t>can</w:t>
      </w:r>
      <w:proofErr w:type="spellEnd"/>
      <w:r w:rsidRPr="004A77F3">
        <w:rPr>
          <w:rFonts w:ascii="Arial" w:hAnsi="Arial" w:cs="Arial"/>
          <w:i/>
          <w:color w:val="auto"/>
          <w:sz w:val="20"/>
          <w:szCs w:val="20"/>
          <w:shd w:val="clear" w:color="auto" w:fill="FFFFFF"/>
        </w:rPr>
        <w:t xml:space="preserve"> i help </w:t>
      </w:r>
      <w:proofErr w:type="spellStart"/>
      <w:r w:rsidRPr="004A77F3">
        <w:rPr>
          <w:rFonts w:ascii="Arial" w:hAnsi="Arial" w:cs="Arial"/>
          <w:i/>
          <w:color w:val="auto"/>
          <w:sz w:val="20"/>
          <w:szCs w:val="20"/>
          <w:shd w:val="clear" w:color="auto" w:fill="FFFFFF"/>
        </w:rPr>
        <w:t>you</w:t>
      </w:r>
      <w:proofErr w:type="spellEnd"/>
      <w:r w:rsidRPr="004A77F3">
        <w:rPr>
          <w:rFonts w:ascii="Arial" w:hAnsi="Arial" w:cs="Arial"/>
          <w:i/>
          <w:color w:val="auto"/>
          <w:sz w:val="20"/>
          <w:szCs w:val="20"/>
          <w:shd w:val="clear" w:color="auto" w:fill="FFFFFF"/>
        </w:rPr>
        <w:t>?</w:t>
      </w:r>
      <w:r w:rsidRPr="004A77F3">
        <w:rPr>
          <w:rFonts w:ascii="Arial" w:hAnsi="Arial" w:cs="Arial"/>
          <w:color w:val="auto"/>
          <w:sz w:val="20"/>
          <w:szCs w:val="20"/>
          <w:shd w:val="clear" w:color="auto" w:fill="FFFFFF"/>
        </w:rPr>
        <w:t xml:space="preserve"> </w:t>
      </w:r>
      <w:proofErr w:type="spellStart"/>
      <w:r w:rsidRPr="004A77F3">
        <w:rPr>
          <w:rFonts w:ascii="Arial" w:hAnsi="Arial" w:cs="Arial"/>
          <w:color w:val="auto"/>
          <w:sz w:val="20"/>
          <w:szCs w:val="20"/>
          <w:shd w:val="clear" w:color="auto" w:fill="FFFFFF"/>
          <w:lang w:val="en-US"/>
        </w:rPr>
        <w:t>Hotelarstwo</w:t>
      </w:r>
      <w:proofErr w:type="spellEnd"/>
      <w:r w:rsidR="00147970" w:rsidRPr="004A77F3">
        <w:rPr>
          <w:rFonts w:ascii="Arial" w:hAnsi="Arial" w:cs="Arial"/>
          <w:color w:val="auto"/>
          <w:sz w:val="20"/>
          <w:szCs w:val="20"/>
          <w:shd w:val="clear" w:color="auto" w:fill="FFFFFF"/>
          <w:lang w:val="en-US"/>
        </w:rPr>
        <w:t xml:space="preserve">, </w:t>
      </w:r>
      <w:r w:rsidRPr="004A77F3">
        <w:rPr>
          <w:rFonts w:ascii="Arial" w:hAnsi="Arial" w:cs="Arial"/>
          <w:color w:val="auto"/>
          <w:sz w:val="20"/>
          <w:szCs w:val="20"/>
          <w:shd w:val="clear" w:color="auto" w:fill="FFFFFF"/>
          <w:lang w:val="en-US"/>
        </w:rPr>
        <w:t>tom 6</w:t>
      </w:r>
      <w:r w:rsidR="00147970" w:rsidRPr="004A77F3">
        <w:rPr>
          <w:rFonts w:ascii="Arial" w:hAnsi="Arial" w:cs="Arial"/>
          <w:color w:val="auto"/>
          <w:sz w:val="20"/>
          <w:szCs w:val="20"/>
          <w:shd w:val="clear" w:color="auto" w:fill="FFFFFF"/>
          <w:lang w:val="en-US"/>
        </w:rPr>
        <w:t>,</w:t>
      </w:r>
      <w:r w:rsidR="00A311D5" w:rsidRPr="004A77F3">
        <w:rPr>
          <w:rFonts w:ascii="Arial" w:hAnsi="Arial" w:cs="Arial"/>
          <w:color w:val="auto"/>
          <w:sz w:val="20"/>
          <w:szCs w:val="20"/>
          <w:shd w:val="clear" w:color="auto" w:fill="FFFFFF"/>
          <w:lang w:val="en-US"/>
        </w:rPr>
        <w:t xml:space="preserve"> </w:t>
      </w:r>
      <w:r w:rsidRPr="004A77F3">
        <w:rPr>
          <w:rFonts w:ascii="Arial" w:hAnsi="Arial" w:cs="Arial"/>
          <w:color w:val="auto"/>
          <w:sz w:val="20"/>
          <w:szCs w:val="20"/>
          <w:shd w:val="clear" w:color="auto" w:fill="FFFFFF"/>
          <w:lang w:val="en-US"/>
        </w:rPr>
        <w:t>How,</w:t>
      </w:r>
      <w:r w:rsidR="00147970" w:rsidRPr="004A77F3">
        <w:rPr>
          <w:rFonts w:ascii="Arial" w:hAnsi="Arial" w:cs="Arial"/>
          <w:color w:val="auto"/>
          <w:sz w:val="20"/>
          <w:szCs w:val="20"/>
          <w:shd w:val="clear" w:color="auto" w:fill="FFFFFF"/>
          <w:lang w:val="en-US"/>
        </w:rPr>
        <w:t xml:space="preserve"> </w:t>
      </w:r>
      <w:r w:rsidRPr="004A77F3">
        <w:rPr>
          <w:rFonts w:ascii="Arial" w:hAnsi="Arial" w:cs="Arial"/>
          <w:color w:val="auto"/>
          <w:sz w:val="20"/>
          <w:szCs w:val="20"/>
          <w:shd w:val="clear" w:color="auto" w:fill="FFFFFF"/>
          <w:lang w:val="en-US"/>
        </w:rPr>
        <w:t>Rea,</w:t>
      </w:r>
      <w:r w:rsidR="00147970" w:rsidRPr="004A77F3">
        <w:rPr>
          <w:rFonts w:ascii="Arial" w:hAnsi="Arial" w:cs="Arial"/>
          <w:color w:val="auto"/>
          <w:sz w:val="20"/>
          <w:szCs w:val="20"/>
          <w:shd w:val="clear" w:color="auto" w:fill="FFFFFF"/>
          <w:lang w:val="en-US"/>
        </w:rPr>
        <w:t xml:space="preserve"> </w:t>
      </w:r>
      <w:r w:rsidRPr="004A77F3">
        <w:rPr>
          <w:rFonts w:ascii="Arial" w:hAnsi="Arial" w:cs="Arial"/>
          <w:color w:val="auto"/>
          <w:sz w:val="20"/>
          <w:szCs w:val="20"/>
          <w:shd w:val="clear" w:color="auto" w:fill="FFFFFF"/>
          <w:lang w:val="en-US"/>
        </w:rPr>
        <w:t>WSIP,</w:t>
      </w:r>
      <w:r w:rsidR="00147970" w:rsidRPr="004A77F3">
        <w:rPr>
          <w:rFonts w:ascii="Arial" w:hAnsi="Arial" w:cs="Arial"/>
          <w:color w:val="auto"/>
          <w:sz w:val="20"/>
          <w:szCs w:val="20"/>
          <w:shd w:val="clear" w:color="auto" w:fill="FFFFFF"/>
          <w:lang w:val="en-US"/>
        </w:rPr>
        <w:t xml:space="preserve"> </w:t>
      </w:r>
      <w:r w:rsidRPr="004A77F3">
        <w:rPr>
          <w:rFonts w:ascii="Arial" w:hAnsi="Arial" w:cs="Arial"/>
          <w:color w:val="auto"/>
          <w:sz w:val="20"/>
          <w:szCs w:val="20"/>
          <w:shd w:val="clear" w:color="auto" w:fill="FFFFFF"/>
          <w:lang w:val="en-US"/>
        </w:rPr>
        <w:t>Warszawa 2015</w:t>
      </w:r>
      <w:r w:rsidR="00147970" w:rsidRPr="004A77F3">
        <w:rPr>
          <w:rFonts w:ascii="Arial" w:hAnsi="Arial" w:cs="Arial"/>
          <w:color w:val="auto"/>
          <w:sz w:val="20"/>
          <w:szCs w:val="20"/>
          <w:shd w:val="clear" w:color="auto" w:fill="FFFFFF"/>
          <w:lang w:val="en-US"/>
        </w:rPr>
        <w:t>.</w:t>
      </w:r>
    </w:p>
    <w:p w:rsidR="0002119E" w:rsidRPr="004A77F3" w:rsidRDefault="0002119E" w:rsidP="00B153DD">
      <w:pPr>
        <w:spacing w:line="360" w:lineRule="auto"/>
        <w:ind w:left="284" w:hanging="284"/>
        <w:rPr>
          <w:rFonts w:ascii="Arial" w:hAnsi="Arial" w:cs="Arial"/>
          <w:color w:val="auto"/>
          <w:sz w:val="20"/>
          <w:szCs w:val="20"/>
          <w:lang w:val="en-US"/>
        </w:rPr>
      </w:pPr>
      <w:r w:rsidRPr="004A77F3">
        <w:rPr>
          <w:rFonts w:ascii="Arial" w:hAnsi="Arial" w:cs="Arial"/>
          <w:color w:val="auto"/>
          <w:sz w:val="20"/>
          <w:szCs w:val="20"/>
          <w:lang w:val="en-US"/>
        </w:rPr>
        <w:t xml:space="preserve">3. </w:t>
      </w:r>
      <w:r w:rsidR="00147970" w:rsidRPr="004A77F3">
        <w:rPr>
          <w:rFonts w:ascii="Arial" w:hAnsi="Arial" w:cs="Arial"/>
          <w:bCs/>
          <w:color w:val="auto"/>
          <w:sz w:val="20"/>
          <w:szCs w:val="20"/>
          <w:lang w:val="en-US"/>
        </w:rPr>
        <w:t xml:space="preserve">E. </w:t>
      </w:r>
      <w:r w:rsidRPr="004A77F3">
        <w:rPr>
          <w:rFonts w:ascii="Arial" w:hAnsi="Arial" w:cs="Arial"/>
          <w:bCs/>
          <w:color w:val="auto"/>
          <w:sz w:val="20"/>
          <w:szCs w:val="20"/>
          <w:lang w:val="en-US"/>
        </w:rPr>
        <w:t>Virginia, Dooley</w:t>
      </w:r>
      <w:r w:rsidR="00147970" w:rsidRPr="004A77F3">
        <w:rPr>
          <w:rFonts w:ascii="Arial" w:hAnsi="Arial" w:cs="Arial"/>
          <w:bCs/>
          <w:color w:val="auto"/>
          <w:sz w:val="20"/>
          <w:szCs w:val="20"/>
          <w:lang w:val="en-US"/>
        </w:rPr>
        <w:t xml:space="preserve"> J.</w:t>
      </w:r>
      <w:r w:rsidRPr="004A77F3">
        <w:rPr>
          <w:rFonts w:ascii="Arial" w:hAnsi="Arial" w:cs="Arial"/>
          <w:bCs/>
          <w:color w:val="auto"/>
          <w:sz w:val="20"/>
          <w:szCs w:val="20"/>
          <w:lang w:val="en-US"/>
        </w:rPr>
        <w:t>, Garza</w:t>
      </w:r>
      <w:r w:rsidR="00147970" w:rsidRPr="004A77F3">
        <w:rPr>
          <w:rFonts w:ascii="Arial" w:hAnsi="Arial" w:cs="Arial"/>
          <w:bCs/>
          <w:color w:val="auto"/>
          <w:sz w:val="20"/>
          <w:szCs w:val="20"/>
          <w:lang w:val="en-US"/>
        </w:rPr>
        <w:t xml:space="preserve"> </w:t>
      </w:r>
      <w:proofErr w:type="spellStart"/>
      <w:r w:rsidR="00147970" w:rsidRPr="004A77F3">
        <w:rPr>
          <w:rFonts w:ascii="Arial" w:hAnsi="Arial" w:cs="Arial"/>
          <w:bCs/>
          <w:color w:val="auto"/>
          <w:sz w:val="20"/>
          <w:szCs w:val="20"/>
          <w:lang w:val="en-US"/>
        </w:rPr>
        <w:t>Veron</w:t>
      </w:r>
      <w:proofErr w:type="spellEnd"/>
      <w:r w:rsidRPr="004A77F3">
        <w:rPr>
          <w:rFonts w:ascii="Arial" w:hAnsi="Arial" w:cs="Arial"/>
          <w:bCs/>
          <w:color w:val="auto"/>
          <w:sz w:val="20"/>
          <w:szCs w:val="20"/>
          <w:lang w:val="en-US"/>
        </w:rPr>
        <w:t xml:space="preserve">, </w:t>
      </w:r>
      <w:r w:rsidR="00147970" w:rsidRPr="004A77F3">
        <w:rPr>
          <w:rFonts w:ascii="Arial" w:hAnsi="Arial" w:cs="Arial"/>
          <w:i/>
          <w:color w:val="auto"/>
          <w:sz w:val="20"/>
          <w:szCs w:val="20"/>
          <w:lang w:val="en-US"/>
        </w:rPr>
        <w:t>Hotels &amp; Catering</w:t>
      </w:r>
      <w:r w:rsidRPr="004A77F3">
        <w:rPr>
          <w:rFonts w:ascii="Arial" w:hAnsi="Arial" w:cs="Arial"/>
          <w:bCs/>
          <w:color w:val="auto"/>
          <w:sz w:val="20"/>
          <w:szCs w:val="20"/>
          <w:lang w:val="en-US"/>
        </w:rPr>
        <w:t xml:space="preserve">, </w:t>
      </w:r>
      <w:r w:rsidRPr="004A77F3">
        <w:rPr>
          <w:rFonts w:ascii="Arial" w:hAnsi="Arial" w:cs="Arial"/>
          <w:color w:val="auto"/>
          <w:sz w:val="20"/>
          <w:szCs w:val="20"/>
          <w:lang w:val="en-US"/>
        </w:rPr>
        <w:t>Express Publishing, 2018.</w:t>
      </w:r>
    </w:p>
    <w:p w:rsidR="00152EBB" w:rsidRPr="004A77F3" w:rsidRDefault="00152EBB" w:rsidP="007D6A2A">
      <w:pPr>
        <w:spacing w:line="360" w:lineRule="auto"/>
        <w:rPr>
          <w:rFonts w:ascii="Arial" w:hAnsi="Arial" w:cs="Arial"/>
          <w:color w:val="auto"/>
          <w:sz w:val="20"/>
          <w:szCs w:val="20"/>
          <w:lang w:val="en-US"/>
        </w:rPr>
      </w:pPr>
    </w:p>
    <w:p w:rsidR="00CB77BF" w:rsidRPr="004A77F3" w:rsidRDefault="00CB77BF" w:rsidP="00B153DD">
      <w:pPr>
        <w:spacing w:line="360" w:lineRule="auto"/>
        <w:rPr>
          <w:rFonts w:ascii="Arial" w:hAnsi="Arial" w:cs="Arial"/>
          <w:color w:val="auto"/>
          <w:sz w:val="20"/>
          <w:szCs w:val="20"/>
          <w:lang w:val="en-US"/>
        </w:rPr>
      </w:pPr>
    </w:p>
    <w:p w:rsidR="00152EBB" w:rsidRPr="00B153DD" w:rsidRDefault="00475311" w:rsidP="00B153DD">
      <w:pPr>
        <w:spacing w:line="360" w:lineRule="auto"/>
        <w:rPr>
          <w:rFonts w:ascii="Arial" w:hAnsi="Arial" w:cs="Arial"/>
          <w:sz w:val="20"/>
          <w:szCs w:val="20"/>
        </w:rPr>
      </w:pPr>
      <w:r w:rsidRPr="002C099A">
        <w:rPr>
          <w:rFonts w:ascii="Arial" w:hAnsi="Arial" w:cs="Arial"/>
          <w:sz w:val="20"/>
          <w:szCs w:val="20"/>
        </w:rPr>
        <w:br w:type="page"/>
      </w:r>
      <w:r w:rsidR="00152EBB" w:rsidRPr="00B153DD">
        <w:rPr>
          <w:rFonts w:ascii="Arial" w:hAnsi="Arial" w:cs="Arial"/>
          <w:b/>
          <w:sz w:val="20"/>
          <w:szCs w:val="20"/>
        </w:rPr>
        <w:lastRenderedPageBreak/>
        <w:t>NAZWA PRZEDMIOTU</w:t>
      </w:r>
    </w:p>
    <w:p w:rsidR="00152EBB" w:rsidRPr="00B153DD" w:rsidRDefault="00152EBB" w:rsidP="00B153DD">
      <w:pPr>
        <w:snapToGrid w:val="0"/>
        <w:spacing w:line="360" w:lineRule="auto"/>
        <w:rPr>
          <w:rStyle w:val="Pogrubienie"/>
          <w:rFonts w:ascii="Arial" w:eastAsia="Calibri" w:hAnsi="Arial" w:cs="Arial"/>
          <w:b w:val="0"/>
          <w:sz w:val="20"/>
          <w:szCs w:val="20"/>
        </w:rPr>
      </w:pPr>
      <w:r w:rsidRPr="00B153DD">
        <w:rPr>
          <w:rStyle w:val="Pogrubienie"/>
          <w:rFonts w:ascii="Arial" w:eastAsia="Calibri" w:hAnsi="Arial" w:cs="Arial"/>
          <w:sz w:val="20"/>
          <w:szCs w:val="20"/>
        </w:rPr>
        <w:t xml:space="preserve">Pracownia służby pięter </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CC0E40"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Pr>
          <w:rFonts w:ascii="Arial" w:hAnsi="Arial" w:cs="Arial"/>
          <w:b/>
          <w:sz w:val="20"/>
          <w:szCs w:val="20"/>
        </w:rPr>
        <w:t>Cele ogólne</w:t>
      </w:r>
    </w:p>
    <w:p w:rsidR="00CC0E40" w:rsidRPr="00B153DD" w:rsidRDefault="00CC0E40" w:rsidP="006B4544">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rPr>
          <w:rFonts w:ascii="Arial" w:hAnsi="Arial" w:cs="Arial"/>
          <w:color w:val="auto"/>
          <w:sz w:val="20"/>
          <w:szCs w:val="20"/>
        </w:rPr>
      </w:pPr>
      <w:r w:rsidRPr="00B153DD">
        <w:rPr>
          <w:rFonts w:ascii="Arial" w:hAnsi="Arial" w:cs="Arial"/>
          <w:color w:val="auto"/>
          <w:sz w:val="20"/>
          <w:szCs w:val="20"/>
        </w:rPr>
        <w:t>Zapoznanie się z dokumentacją obowiązującą w dziale służby pięter.</w:t>
      </w:r>
    </w:p>
    <w:p w:rsidR="00CC0E40" w:rsidRPr="00B153DD" w:rsidRDefault="00CC0E40" w:rsidP="006B4544">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rPr>
          <w:rFonts w:ascii="Arial" w:hAnsi="Arial" w:cs="Arial"/>
          <w:color w:val="auto"/>
          <w:sz w:val="20"/>
          <w:szCs w:val="20"/>
        </w:rPr>
      </w:pPr>
      <w:r w:rsidRPr="00B153DD">
        <w:rPr>
          <w:rFonts w:ascii="Arial" w:hAnsi="Arial" w:cs="Arial"/>
          <w:sz w:val="20"/>
          <w:szCs w:val="20"/>
        </w:rPr>
        <w:t>Utrzymanie czystości w obiekcie noclegowym.</w:t>
      </w:r>
    </w:p>
    <w:p w:rsidR="00CC0E40" w:rsidRPr="00B153DD" w:rsidRDefault="00CC0E40" w:rsidP="006B4544">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rPr>
          <w:rFonts w:ascii="Arial" w:hAnsi="Arial" w:cs="Arial"/>
          <w:color w:val="auto"/>
          <w:sz w:val="20"/>
          <w:szCs w:val="20"/>
        </w:rPr>
      </w:pPr>
      <w:r w:rsidRPr="00B153DD">
        <w:rPr>
          <w:rFonts w:ascii="Arial" w:hAnsi="Arial" w:cs="Arial"/>
          <w:color w:val="auto"/>
          <w:sz w:val="20"/>
          <w:szCs w:val="20"/>
        </w:rPr>
        <w:t>Kontrolowanie czystości i wyposażenia w obiekcie hotelarskim.</w:t>
      </w:r>
    </w:p>
    <w:p w:rsidR="00CC0E40" w:rsidRPr="00B153DD" w:rsidRDefault="00CC0E40" w:rsidP="006B4544">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rPr>
          <w:rFonts w:ascii="Arial" w:hAnsi="Arial" w:cs="Arial"/>
          <w:color w:val="auto"/>
          <w:sz w:val="20"/>
          <w:szCs w:val="20"/>
        </w:rPr>
      </w:pPr>
      <w:r w:rsidRPr="00B153DD">
        <w:rPr>
          <w:rFonts w:ascii="Arial" w:hAnsi="Arial" w:cs="Arial"/>
          <w:color w:val="auto"/>
          <w:sz w:val="20"/>
          <w:szCs w:val="20"/>
        </w:rPr>
        <w:t>Współpracowanie z pracownikami służby pięter i innych działów w obiekcie noclegowym.</w:t>
      </w:r>
    </w:p>
    <w:p w:rsidR="00CC0E40" w:rsidRPr="00B153DD" w:rsidRDefault="00CC0E40"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p>
    <w:p w:rsidR="00CC0E40" w:rsidRPr="00B153DD" w:rsidRDefault="00CC0E40"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CC0E40" w:rsidRPr="00B153DD" w:rsidRDefault="00CC0E40" w:rsidP="00B153DD">
      <w:pPr>
        <w:spacing w:line="360" w:lineRule="auto"/>
        <w:ind w:left="284" w:hanging="284"/>
        <w:rPr>
          <w:rFonts w:ascii="Arial" w:hAnsi="Arial" w:cs="Arial"/>
          <w:sz w:val="20"/>
          <w:szCs w:val="20"/>
        </w:rPr>
      </w:pPr>
      <w:r w:rsidRPr="00B153DD">
        <w:rPr>
          <w:rFonts w:ascii="Arial" w:hAnsi="Arial" w:cs="Arial"/>
          <w:sz w:val="20"/>
          <w:szCs w:val="20"/>
        </w:rPr>
        <w:t>1) wypełniać dokumenty związane ze służbą pięter,</w:t>
      </w:r>
    </w:p>
    <w:p w:rsidR="00CC0E40" w:rsidRPr="00B153DD" w:rsidRDefault="00CC0E40" w:rsidP="00B153DD">
      <w:pPr>
        <w:spacing w:line="360" w:lineRule="auto"/>
        <w:ind w:left="284" w:hanging="284"/>
        <w:rPr>
          <w:sz w:val="20"/>
          <w:szCs w:val="20"/>
        </w:rPr>
      </w:pPr>
      <w:r w:rsidRPr="00B153DD">
        <w:rPr>
          <w:rFonts w:ascii="Arial" w:hAnsi="Arial" w:cs="Arial"/>
          <w:sz w:val="20"/>
          <w:szCs w:val="20"/>
        </w:rPr>
        <w:t>2) przygotować dokumenty związane ze służbą pięter,</w:t>
      </w:r>
    </w:p>
    <w:p w:rsidR="00CC0E40" w:rsidRPr="007D6A2A" w:rsidRDefault="00CC0E40" w:rsidP="00B153DD">
      <w:pPr>
        <w:spacing w:line="360" w:lineRule="auto"/>
        <w:ind w:left="284" w:hanging="284"/>
        <w:rPr>
          <w:rFonts w:ascii="Arial" w:hAnsi="Arial" w:cs="Arial"/>
          <w:sz w:val="20"/>
          <w:szCs w:val="20"/>
        </w:rPr>
      </w:pPr>
      <w:r w:rsidRPr="007D6A2A">
        <w:rPr>
          <w:rFonts w:ascii="Arial" w:hAnsi="Arial" w:cs="Arial"/>
          <w:sz w:val="20"/>
          <w:szCs w:val="20"/>
        </w:rPr>
        <w:t>3) utrzymać czystość w jednostce mieszkalnej,</w:t>
      </w:r>
    </w:p>
    <w:p w:rsidR="00CC0E40" w:rsidRPr="00B153DD" w:rsidRDefault="00CC0E40" w:rsidP="00B153DD">
      <w:pPr>
        <w:spacing w:line="360" w:lineRule="auto"/>
        <w:ind w:left="284" w:hanging="284"/>
        <w:rPr>
          <w:sz w:val="20"/>
          <w:szCs w:val="20"/>
        </w:rPr>
      </w:pPr>
      <w:r w:rsidRPr="00B153DD">
        <w:rPr>
          <w:rFonts w:ascii="Arial" w:hAnsi="Arial" w:cs="Arial"/>
          <w:sz w:val="20"/>
          <w:szCs w:val="20"/>
        </w:rPr>
        <w:t>4) utrzymać czystość w części ogólnodostępnej,</w:t>
      </w:r>
    </w:p>
    <w:p w:rsidR="00CC0E40" w:rsidRPr="00B153DD" w:rsidRDefault="00CC0E40" w:rsidP="00B153DD">
      <w:pPr>
        <w:spacing w:line="360" w:lineRule="auto"/>
        <w:ind w:left="284" w:hanging="284"/>
        <w:rPr>
          <w:sz w:val="20"/>
          <w:szCs w:val="20"/>
        </w:rPr>
      </w:pPr>
      <w:r w:rsidRPr="007D6A2A">
        <w:rPr>
          <w:rFonts w:ascii="Arial" w:hAnsi="Arial" w:cs="Arial"/>
          <w:sz w:val="20"/>
          <w:szCs w:val="20"/>
        </w:rPr>
        <w:t>5) stosować procedury utrzymania jednostek mieszkalnych w czystości,</w:t>
      </w:r>
    </w:p>
    <w:p w:rsidR="00CC0E40" w:rsidRPr="00B153DD" w:rsidRDefault="00CC0E40" w:rsidP="00B153DD">
      <w:pPr>
        <w:spacing w:line="360" w:lineRule="auto"/>
        <w:ind w:left="284" w:hanging="284"/>
        <w:rPr>
          <w:rFonts w:ascii="Arial" w:hAnsi="Arial" w:cs="Arial"/>
          <w:sz w:val="20"/>
          <w:szCs w:val="20"/>
        </w:rPr>
      </w:pPr>
      <w:r w:rsidRPr="007D6A2A">
        <w:rPr>
          <w:rFonts w:ascii="Arial" w:hAnsi="Arial" w:cs="Arial"/>
          <w:sz w:val="20"/>
          <w:szCs w:val="20"/>
        </w:rPr>
        <w:t>6) stosować odpowiedni sprzęt do utrzymania czystoś</w:t>
      </w:r>
      <w:r w:rsidRPr="00B153DD">
        <w:rPr>
          <w:rFonts w:ascii="Arial" w:hAnsi="Arial" w:cs="Arial"/>
          <w:sz w:val="20"/>
          <w:szCs w:val="20"/>
        </w:rPr>
        <w:t>ci,</w:t>
      </w:r>
    </w:p>
    <w:p w:rsidR="00CC0E40" w:rsidRPr="00B153DD" w:rsidRDefault="00CC0E40" w:rsidP="00B153DD">
      <w:pPr>
        <w:spacing w:line="360" w:lineRule="auto"/>
        <w:ind w:left="284" w:hanging="284"/>
        <w:rPr>
          <w:sz w:val="20"/>
          <w:szCs w:val="20"/>
        </w:rPr>
      </w:pPr>
      <w:r w:rsidRPr="00B153DD">
        <w:rPr>
          <w:rFonts w:ascii="Arial" w:hAnsi="Arial" w:cs="Arial"/>
          <w:sz w:val="20"/>
          <w:szCs w:val="20"/>
        </w:rPr>
        <w:t>7) stosować odpowiednie środki do utrzymania czystości,</w:t>
      </w:r>
    </w:p>
    <w:p w:rsidR="00CC0E40" w:rsidRPr="007D6A2A" w:rsidRDefault="00CC0E40" w:rsidP="00B153DD">
      <w:pPr>
        <w:spacing w:line="360" w:lineRule="auto"/>
        <w:ind w:left="284" w:hanging="284"/>
        <w:rPr>
          <w:rFonts w:ascii="Arial" w:hAnsi="Arial" w:cs="Arial"/>
          <w:sz w:val="20"/>
          <w:szCs w:val="20"/>
        </w:rPr>
      </w:pPr>
      <w:r w:rsidRPr="007D6A2A">
        <w:rPr>
          <w:rFonts w:ascii="Arial" w:hAnsi="Arial" w:cs="Arial"/>
          <w:sz w:val="20"/>
          <w:szCs w:val="20"/>
        </w:rPr>
        <w:t>8) kontrolować czystość jednostek mieszkalnych w różnych obiektach noclegowych,</w:t>
      </w:r>
    </w:p>
    <w:p w:rsidR="00CC0E40" w:rsidRPr="00B153DD" w:rsidRDefault="00CC0E40" w:rsidP="00B153DD">
      <w:pPr>
        <w:spacing w:line="360" w:lineRule="auto"/>
        <w:ind w:left="284" w:hanging="284"/>
        <w:rPr>
          <w:rFonts w:ascii="Arial" w:hAnsi="Arial" w:cs="Arial"/>
          <w:sz w:val="20"/>
          <w:szCs w:val="20"/>
        </w:rPr>
      </w:pPr>
      <w:r w:rsidRPr="00B153DD">
        <w:rPr>
          <w:rFonts w:ascii="Arial" w:hAnsi="Arial" w:cs="Arial"/>
          <w:sz w:val="20"/>
          <w:szCs w:val="20"/>
        </w:rPr>
        <w:t>9) kontrolować wyposażenie jednostek mieszkalnych w różnych obiektach noclegowych,</w:t>
      </w:r>
    </w:p>
    <w:p w:rsidR="00CC0E40" w:rsidRPr="00B153DD" w:rsidRDefault="00CC0E40" w:rsidP="00B153DD">
      <w:pPr>
        <w:spacing w:line="360" w:lineRule="auto"/>
        <w:ind w:left="284" w:hanging="284"/>
        <w:rPr>
          <w:rFonts w:ascii="Arial" w:hAnsi="Arial" w:cs="Arial"/>
          <w:sz w:val="20"/>
          <w:szCs w:val="20"/>
        </w:rPr>
      </w:pPr>
      <w:r w:rsidRPr="00B153DD">
        <w:rPr>
          <w:rFonts w:ascii="Arial" w:hAnsi="Arial" w:cs="Arial"/>
          <w:sz w:val="20"/>
          <w:szCs w:val="20"/>
        </w:rPr>
        <w:t>9) współpracować z innymi pracownikami służby pięter,</w:t>
      </w:r>
    </w:p>
    <w:p w:rsidR="00152EBB" w:rsidRPr="00B153DD" w:rsidRDefault="00CC0E40" w:rsidP="00B153DD">
      <w:pPr>
        <w:spacing w:line="360" w:lineRule="auto"/>
        <w:ind w:left="284" w:hanging="284"/>
        <w:rPr>
          <w:rFonts w:ascii="Arial" w:hAnsi="Arial" w:cs="Arial"/>
          <w:b/>
          <w:sz w:val="20"/>
          <w:szCs w:val="20"/>
        </w:rPr>
      </w:pPr>
      <w:r w:rsidRPr="00B153DD">
        <w:rPr>
          <w:rFonts w:ascii="Arial" w:hAnsi="Arial" w:cs="Arial"/>
          <w:sz w:val="20"/>
          <w:szCs w:val="20"/>
        </w:rPr>
        <w:t>10) współpracować z pracownikami innych działów obiektu noclegowego</w:t>
      </w:r>
      <w:r w:rsidR="00712288" w:rsidRPr="00B153DD">
        <w:rPr>
          <w:rFonts w:ascii="Arial" w:hAnsi="Arial" w:cs="Arial"/>
          <w:sz w:val="20"/>
          <w:szCs w:val="20"/>
        </w:rPr>
        <w:t>.</w:t>
      </w:r>
    </w:p>
    <w:p w:rsidR="00152EBB" w:rsidRPr="00B153DD" w:rsidRDefault="00152EBB" w:rsidP="007D6A2A">
      <w:pPr>
        <w:spacing w:line="360" w:lineRule="auto"/>
        <w:rPr>
          <w:rFonts w:ascii="Arial" w:hAnsi="Arial" w:cs="Arial"/>
          <w:b/>
          <w:sz w:val="20"/>
          <w:szCs w:val="20"/>
        </w:rPr>
      </w:pPr>
    </w:p>
    <w:p w:rsidR="0076459E" w:rsidRDefault="0076459E" w:rsidP="00B153DD">
      <w:pPr>
        <w:spacing w:line="360" w:lineRule="auto"/>
        <w:rPr>
          <w:rFonts w:ascii="Arial" w:hAnsi="Arial" w:cs="Arial"/>
          <w:b/>
          <w:sz w:val="20"/>
          <w:szCs w:val="20"/>
        </w:rPr>
      </w:pPr>
    </w:p>
    <w:p w:rsidR="0076459E" w:rsidRDefault="0076459E" w:rsidP="00B153DD">
      <w:pPr>
        <w:spacing w:line="360" w:lineRule="auto"/>
        <w:rPr>
          <w:rFonts w:ascii="Arial" w:hAnsi="Arial" w:cs="Arial"/>
          <w:b/>
          <w:sz w:val="20"/>
          <w:szCs w:val="20"/>
        </w:rPr>
      </w:pPr>
    </w:p>
    <w:p w:rsidR="0076459E" w:rsidRPr="007D6A2A" w:rsidRDefault="0076459E" w:rsidP="00B153DD">
      <w:pPr>
        <w:spacing w:line="360" w:lineRule="auto"/>
        <w:rPr>
          <w:rFonts w:ascii="Arial" w:hAnsi="Arial" w:cs="Arial"/>
          <w:b/>
          <w:sz w:val="20"/>
          <w:szCs w:val="20"/>
        </w:rPr>
      </w:pPr>
    </w:p>
    <w:p w:rsidR="00152EBB" w:rsidRPr="004A77F3" w:rsidRDefault="00152EBB" w:rsidP="00B153DD">
      <w:pPr>
        <w:spacing w:line="360" w:lineRule="auto"/>
        <w:rPr>
          <w:rFonts w:ascii="Arial" w:hAnsi="Arial" w:cs="Arial"/>
          <w:i/>
          <w:color w:val="auto"/>
          <w:sz w:val="20"/>
          <w:szCs w:val="20"/>
        </w:rPr>
      </w:pPr>
      <w:r w:rsidRPr="007D6A2A">
        <w:rPr>
          <w:rFonts w:ascii="Arial" w:hAnsi="Arial" w:cs="Arial"/>
          <w:b/>
          <w:sz w:val="20"/>
          <w:szCs w:val="20"/>
        </w:rPr>
        <w:lastRenderedPageBreak/>
        <w:t xml:space="preserve">MATERIAŁ NAUCZANIA </w:t>
      </w:r>
      <w:r w:rsidRPr="00B153DD">
        <w:rPr>
          <w:rFonts w:ascii="Arial" w:hAnsi="Arial" w:cs="Arial"/>
          <w:b/>
          <w:sz w:val="20"/>
          <w:szCs w:val="20"/>
        </w:rPr>
        <w:t>PRACOWNI SŁUŻBY PIĘTER</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3050"/>
        <w:gridCol w:w="836"/>
        <w:gridCol w:w="4141"/>
        <w:gridCol w:w="3513"/>
        <w:gridCol w:w="1134"/>
      </w:tblGrid>
      <w:tr w:rsidR="00ED6980" w:rsidRPr="003D6237" w:rsidTr="00ED5280">
        <w:tc>
          <w:tcPr>
            <w:tcW w:w="1751" w:type="dxa"/>
            <w:vMerge w:val="restart"/>
          </w:tcPr>
          <w:p w:rsidR="00ED6980" w:rsidRPr="000964E0" w:rsidRDefault="00ED6980" w:rsidP="00FE7609">
            <w:pPr>
              <w:rPr>
                <w:rFonts w:ascii="Arial" w:hAnsi="Arial" w:cs="Arial"/>
                <w:sz w:val="20"/>
                <w:szCs w:val="20"/>
              </w:rPr>
            </w:pPr>
            <w:r w:rsidRPr="000964E0">
              <w:rPr>
                <w:rFonts w:ascii="Arial" w:hAnsi="Arial" w:cs="Arial"/>
                <w:sz w:val="20"/>
                <w:szCs w:val="20"/>
              </w:rPr>
              <w:t>Dział programowy</w:t>
            </w:r>
          </w:p>
        </w:tc>
        <w:tc>
          <w:tcPr>
            <w:tcW w:w="3050" w:type="dxa"/>
            <w:vMerge w:val="restart"/>
          </w:tcPr>
          <w:p w:rsidR="00ED6980" w:rsidRPr="000964E0" w:rsidRDefault="00ED6980" w:rsidP="007D6A2A">
            <w:pPr>
              <w:rPr>
                <w:rFonts w:ascii="Arial" w:hAnsi="Arial" w:cs="Arial"/>
                <w:sz w:val="20"/>
                <w:szCs w:val="20"/>
              </w:rPr>
            </w:pPr>
            <w:r w:rsidRPr="000964E0">
              <w:rPr>
                <w:rFonts w:ascii="Arial" w:hAnsi="Arial" w:cs="Arial"/>
                <w:sz w:val="20"/>
                <w:szCs w:val="20"/>
              </w:rPr>
              <w:t>Tematy jednostek metodycznych</w:t>
            </w:r>
          </w:p>
        </w:tc>
        <w:tc>
          <w:tcPr>
            <w:tcW w:w="836" w:type="dxa"/>
            <w:vMerge w:val="restart"/>
          </w:tcPr>
          <w:p w:rsidR="00ED6980" w:rsidRPr="000964E0" w:rsidRDefault="00ED6980" w:rsidP="00FE7609">
            <w:pPr>
              <w:rPr>
                <w:sz w:val="20"/>
                <w:szCs w:val="20"/>
              </w:rPr>
            </w:pPr>
            <w:r w:rsidRPr="000964E0">
              <w:rPr>
                <w:rFonts w:ascii="Arial" w:hAnsi="Arial" w:cs="Arial"/>
                <w:sz w:val="20"/>
                <w:szCs w:val="20"/>
              </w:rPr>
              <w:t>Liczba godz.</w:t>
            </w:r>
          </w:p>
        </w:tc>
        <w:tc>
          <w:tcPr>
            <w:tcW w:w="7654" w:type="dxa"/>
            <w:gridSpan w:val="2"/>
          </w:tcPr>
          <w:p w:rsidR="00ED6980" w:rsidRPr="000964E0" w:rsidRDefault="00ED6980" w:rsidP="00FE7609">
            <w:pPr>
              <w:jc w:val="center"/>
              <w:rPr>
                <w:sz w:val="20"/>
                <w:szCs w:val="20"/>
              </w:rPr>
            </w:pPr>
            <w:r w:rsidRPr="000964E0">
              <w:rPr>
                <w:rFonts w:ascii="Arial" w:hAnsi="Arial" w:cs="Arial"/>
                <w:sz w:val="20"/>
                <w:szCs w:val="20"/>
              </w:rPr>
              <w:t>Wymagania programowe</w:t>
            </w:r>
          </w:p>
        </w:tc>
        <w:tc>
          <w:tcPr>
            <w:tcW w:w="1134" w:type="dxa"/>
          </w:tcPr>
          <w:p w:rsidR="00ED6980" w:rsidRPr="000964E0" w:rsidRDefault="00ED6980" w:rsidP="00FE7609">
            <w:pPr>
              <w:rPr>
                <w:rFonts w:ascii="Arial" w:hAnsi="Arial" w:cs="Arial"/>
                <w:sz w:val="20"/>
                <w:szCs w:val="20"/>
              </w:rPr>
            </w:pPr>
            <w:r w:rsidRPr="000964E0">
              <w:rPr>
                <w:rFonts w:ascii="Arial" w:hAnsi="Arial" w:cs="Arial"/>
                <w:sz w:val="20"/>
                <w:szCs w:val="20"/>
              </w:rPr>
              <w:t>Uwagi o realizacji</w:t>
            </w:r>
          </w:p>
        </w:tc>
      </w:tr>
      <w:tr w:rsidR="00ED6980" w:rsidRPr="003D6237" w:rsidTr="00ED5280">
        <w:tc>
          <w:tcPr>
            <w:tcW w:w="1751" w:type="dxa"/>
            <w:vMerge/>
          </w:tcPr>
          <w:p w:rsidR="00ED6980" w:rsidRPr="000964E0" w:rsidRDefault="00ED6980" w:rsidP="00FE7609">
            <w:pPr>
              <w:rPr>
                <w:rFonts w:ascii="Arial" w:hAnsi="Arial" w:cs="Arial"/>
                <w:sz w:val="20"/>
                <w:szCs w:val="20"/>
              </w:rPr>
            </w:pPr>
          </w:p>
        </w:tc>
        <w:tc>
          <w:tcPr>
            <w:tcW w:w="3050" w:type="dxa"/>
            <w:vMerge/>
          </w:tcPr>
          <w:p w:rsidR="00ED6980" w:rsidRPr="000964E0" w:rsidRDefault="00ED6980" w:rsidP="00B153DD">
            <w:pPr>
              <w:rPr>
                <w:rFonts w:ascii="Arial" w:hAnsi="Arial" w:cs="Arial"/>
                <w:sz w:val="20"/>
                <w:szCs w:val="20"/>
              </w:rPr>
            </w:pPr>
          </w:p>
        </w:tc>
        <w:tc>
          <w:tcPr>
            <w:tcW w:w="836" w:type="dxa"/>
            <w:vMerge/>
          </w:tcPr>
          <w:p w:rsidR="00ED6980" w:rsidRPr="000964E0" w:rsidRDefault="00ED6980" w:rsidP="00FE7609">
            <w:pPr>
              <w:rPr>
                <w:sz w:val="20"/>
                <w:szCs w:val="20"/>
              </w:rPr>
            </w:pPr>
          </w:p>
        </w:tc>
        <w:tc>
          <w:tcPr>
            <w:tcW w:w="4141" w:type="dxa"/>
          </w:tcPr>
          <w:p w:rsidR="00ED6980" w:rsidRPr="000964E0" w:rsidRDefault="00ED6980" w:rsidP="00FE7609">
            <w:pPr>
              <w:rPr>
                <w:rFonts w:ascii="Arial" w:hAnsi="Arial" w:cs="Arial"/>
                <w:sz w:val="20"/>
                <w:szCs w:val="20"/>
              </w:rPr>
            </w:pPr>
            <w:r w:rsidRPr="000964E0">
              <w:rPr>
                <w:rFonts w:ascii="Arial" w:hAnsi="Arial" w:cs="Arial"/>
                <w:sz w:val="20"/>
                <w:szCs w:val="20"/>
              </w:rPr>
              <w:t>Podstawowe</w:t>
            </w:r>
          </w:p>
          <w:p w:rsidR="00ED6980" w:rsidRPr="000964E0" w:rsidRDefault="00ED6980" w:rsidP="00FE7609">
            <w:pPr>
              <w:rPr>
                <w:b/>
                <w:sz w:val="20"/>
                <w:szCs w:val="20"/>
              </w:rPr>
            </w:pPr>
            <w:r w:rsidRPr="000964E0">
              <w:rPr>
                <w:rFonts w:ascii="Arial" w:hAnsi="Arial" w:cs="Arial"/>
                <w:b/>
                <w:sz w:val="20"/>
                <w:szCs w:val="20"/>
              </w:rPr>
              <w:t>Uczeń potrafi:</w:t>
            </w:r>
          </w:p>
        </w:tc>
        <w:tc>
          <w:tcPr>
            <w:tcW w:w="3513" w:type="dxa"/>
          </w:tcPr>
          <w:p w:rsidR="00ED6980" w:rsidRPr="000964E0" w:rsidRDefault="00ED6980" w:rsidP="00FE7609">
            <w:pPr>
              <w:rPr>
                <w:rFonts w:ascii="Arial" w:hAnsi="Arial" w:cs="Arial"/>
                <w:sz w:val="20"/>
                <w:szCs w:val="20"/>
              </w:rPr>
            </w:pPr>
            <w:r w:rsidRPr="000964E0">
              <w:rPr>
                <w:rFonts w:ascii="Arial" w:hAnsi="Arial" w:cs="Arial"/>
                <w:sz w:val="20"/>
                <w:szCs w:val="20"/>
              </w:rPr>
              <w:t>Ponadpodstawowe</w:t>
            </w:r>
          </w:p>
          <w:p w:rsidR="00ED6980" w:rsidRPr="000964E0" w:rsidRDefault="00ED6980" w:rsidP="00FE7609">
            <w:pPr>
              <w:rPr>
                <w:b/>
                <w:sz w:val="20"/>
                <w:szCs w:val="20"/>
              </w:rPr>
            </w:pPr>
            <w:r w:rsidRPr="000964E0">
              <w:rPr>
                <w:rFonts w:ascii="Arial" w:hAnsi="Arial" w:cs="Arial"/>
                <w:b/>
                <w:sz w:val="20"/>
                <w:szCs w:val="20"/>
              </w:rPr>
              <w:t>Uczeń potrafi:</w:t>
            </w:r>
          </w:p>
        </w:tc>
        <w:tc>
          <w:tcPr>
            <w:tcW w:w="1134" w:type="dxa"/>
          </w:tcPr>
          <w:p w:rsidR="00ED6980" w:rsidRPr="000964E0" w:rsidRDefault="00ED6980" w:rsidP="00FE7609">
            <w:pPr>
              <w:rPr>
                <w:rFonts w:ascii="Arial" w:hAnsi="Arial" w:cs="Arial"/>
                <w:sz w:val="20"/>
                <w:szCs w:val="20"/>
              </w:rPr>
            </w:pPr>
            <w:r w:rsidRPr="000964E0">
              <w:rPr>
                <w:rFonts w:ascii="Arial" w:hAnsi="Arial" w:cs="Arial"/>
                <w:sz w:val="20"/>
                <w:szCs w:val="20"/>
              </w:rPr>
              <w:t>Etap realizacji</w:t>
            </w:r>
          </w:p>
        </w:tc>
      </w:tr>
      <w:tr w:rsidR="00AE3F5A" w:rsidRPr="003D6237" w:rsidTr="00ED5280">
        <w:tc>
          <w:tcPr>
            <w:tcW w:w="1751" w:type="dxa"/>
            <w:vMerge w:val="restart"/>
          </w:tcPr>
          <w:p w:rsidR="00AE3F5A" w:rsidRPr="00AE3F5A" w:rsidRDefault="00AE3F5A" w:rsidP="00FE7609">
            <w:pPr>
              <w:rPr>
                <w:rFonts w:ascii="Arial" w:hAnsi="Arial" w:cs="Arial"/>
                <w:color w:val="auto"/>
                <w:sz w:val="20"/>
                <w:szCs w:val="20"/>
              </w:rPr>
            </w:pPr>
            <w:r w:rsidRPr="00AE3F5A">
              <w:rPr>
                <w:rFonts w:ascii="Arial" w:hAnsi="Arial" w:cs="Arial"/>
                <w:color w:val="auto"/>
                <w:sz w:val="20"/>
                <w:szCs w:val="20"/>
              </w:rPr>
              <w:t>I. Dokumentacja służby pięter</w:t>
            </w:r>
          </w:p>
        </w:tc>
        <w:tc>
          <w:tcPr>
            <w:tcW w:w="3050" w:type="dxa"/>
          </w:tcPr>
          <w:p w:rsidR="00AE3F5A" w:rsidRPr="00AE3F5A" w:rsidRDefault="00AE3F5A" w:rsidP="001D257F">
            <w:pPr>
              <w:rPr>
                <w:rFonts w:ascii="Arial" w:hAnsi="Arial" w:cs="Arial"/>
                <w:color w:val="auto"/>
                <w:sz w:val="20"/>
                <w:szCs w:val="20"/>
              </w:rPr>
            </w:pPr>
            <w:r>
              <w:rPr>
                <w:rFonts w:ascii="Arial" w:hAnsi="Arial" w:cs="Arial"/>
                <w:color w:val="auto"/>
                <w:sz w:val="20"/>
                <w:szCs w:val="20"/>
              </w:rPr>
              <w:t xml:space="preserve">1. </w:t>
            </w:r>
            <w:r w:rsidRPr="00AE3F5A">
              <w:rPr>
                <w:rFonts w:ascii="Arial" w:hAnsi="Arial" w:cs="Arial"/>
                <w:color w:val="auto"/>
                <w:sz w:val="20"/>
                <w:szCs w:val="20"/>
              </w:rPr>
              <w:t>Organizacja stanowiska pracy zgodnie z wymogami ergonomii</w:t>
            </w:r>
          </w:p>
        </w:tc>
        <w:tc>
          <w:tcPr>
            <w:tcW w:w="836" w:type="dxa"/>
            <w:vAlign w:val="center"/>
          </w:tcPr>
          <w:p w:rsidR="00AE3F5A" w:rsidRPr="00AE3F5A" w:rsidRDefault="00AE3F5A" w:rsidP="00FE7609">
            <w:pPr>
              <w:jc w:val="center"/>
              <w:rPr>
                <w:rFonts w:ascii="Arial" w:hAnsi="Arial" w:cs="Arial"/>
                <w:b/>
                <w:color w:val="auto"/>
                <w:sz w:val="20"/>
                <w:szCs w:val="20"/>
              </w:rPr>
            </w:pPr>
          </w:p>
        </w:tc>
        <w:tc>
          <w:tcPr>
            <w:tcW w:w="4141" w:type="dxa"/>
          </w:tcPr>
          <w:p w:rsidR="00AE3F5A" w:rsidRPr="00AE3F5A" w:rsidRDefault="007B021F" w:rsidP="007B021F">
            <w:pPr>
              <w:ind w:left="113" w:hanging="113"/>
              <w:rPr>
                <w:rFonts w:ascii="Arial" w:hAnsi="Arial" w:cs="Arial"/>
                <w:color w:val="auto"/>
                <w:sz w:val="20"/>
                <w:szCs w:val="20"/>
              </w:rPr>
            </w:pPr>
            <w:r>
              <w:rPr>
                <w:rFonts w:ascii="Arial" w:hAnsi="Arial" w:cs="Arial"/>
                <w:color w:val="auto"/>
                <w:sz w:val="20"/>
                <w:szCs w:val="20"/>
              </w:rPr>
              <w:t>-</w:t>
            </w:r>
            <w:r w:rsidRPr="00AE3F5A">
              <w:rPr>
                <w:rFonts w:ascii="Arial" w:hAnsi="Arial" w:cs="Arial"/>
                <w:color w:val="auto"/>
                <w:sz w:val="20"/>
                <w:szCs w:val="20"/>
              </w:rPr>
              <w:t>- stos</w:t>
            </w:r>
            <w:r>
              <w:rPr>
                <w:rFonts w:ascii="Arial" w:hAnsi="Arial" w:cs="Arial"/>
                <w:color w:val="auto"/>
                <w:sz w:val="20"/>
                <w:szCs w:val="20"/>
              </w:rPr>
              <w:t>ować</w:t>
            </w:r>
            <w:r w:rsidRPr="00AE3F5A">
              <w:rPr>
                <w:rFonts w:ascii="Arial" w:hAnsi="Arial" w:cs="Arial"/>
                <w:color w:val="auto"/>
                <w:sz w:val="20"/>
                <w:szCs w:val="20"/>
              </w:rPr>
              <w:t xml:space="preserve"> </w:t>
            </w:r>
            <w:r>
              <w:rPr>
                <w:rFonts w:ascii="Arial" w:hAnsi="Arial" w:cs="Arial"/>
                <w:color w:val="auto"/>
                <w:sz w:val="20"/>
                <w:szCs w:val="20"/>
              </w:rPr>
              <w:t xml:space="preserve">się </w:t>
            </w:r>
            <w:r w:rsidR="00AE3F5A" w:rsidRPr="00AE3F5A">
              <w:rPr>
                <w:rFonts w:ascii="Arial" w:hAnsi="Arial" w:cs="Arial"/>
                <w:color w:val="auto"/>
                <w:sz w:val="20"/>
                <w:szCs w:val="20"/>
              </w:rPr>
              <w:t>do zaleceń instrukcji dotyczącej utrzymania porządku i higieny w obiekcie świadczącym usługi hotelarskie</w:t>
            </w:r>
          </w:p>
        </w:tc>
        <w:tc>
          <w:tcPr>
            <w:tcW w:w="3513" w:type="dxa"/>
          </w:tcPr>
          <w:p w:rsidR="00AE3F5A" w:rsidRPr="00AE3F5A" w:rsidRDefault="00AE3F5A" w:rsidP="007B021F">
            <w:pPr>
              <w:ind w:left="113" w:hanging="113"/>
              <w:rPr>
                <w:rFonts w:ascii="Arial" w:hAnsi="Arial" w:cs="Arial"/>
                <w:color w:val="auto"/>
                <w:sz w:val="20"/>
                <w:szCs w:val="20"/>
              </w:rPr>
            </w:pPr>
            <w:r w:rsidRPr="00AE3F5A">
              <w:rPr>
                <w:rFonts w:ascii="Arial" w:hAnsi="Arial" w:cs="Arial"/>
                <w:color w:val="auto"/>
                <w:sz w:val="20"/>
                <w:szCs w:val="20"/>
              </w:rPr>
              <w:t>- utrzym</w:t>
            </w:r>
            <w:r w:rsidR="007B021F">
              <w:rPr>
                <w:rFonts w:ascii="Arial" w:hAnsi="Arial" w:cs="Arial"/>
                <w:color w:val="auto"/>
                <w:sz w:val="20"/>
                <w:szCs w:val="20"/>
              </w:rPr>
              <w:t>ywać</w:t>
            </w:r>
            <w:r w:rsidRPr="00AE3F5A">
              <w:rPr>
                <w:rFonts w:ascii="Arial" w:hAnsi="Arial" w:cs="Arial"/>
                <w:color w:val="auto"/>
                <w:sz w:val="20"/>
                <w:szCs w:val="20"/>
              </w:rPr>
              <w:t xml:space="preserve"> ład i porządek na stanowisku pracy podczas wykonywania zadań zawodowych</w:t>
            </w:r>
          </w:p>
        </w:tc>
        <w:tc>
          <w:tcPr>
            <w:tcW w:w="1134" w:type="dxa"/>
          </w:tcPr>
          <w:p w:rsidR="00AE3F5A" w:rsidRPr="00AE3F5A" w:rsidRDefault="00AE3F5A" w:rsidP="00FE7609">
            <w:pPr>
              <w:rPr>
                <w:rFonts w:ascii="Arial" w:hAnsi="Arial" w:cs="Arial"/>
                <w:color w:val="auto"/>
                <w:sz w:val="20"/>
                <w:szCs w:val="20"/>
              </w:rPr>
            </w:pPr>
            <w:r w:rsidRPr="00AE3F5A">
              <w:rPr>
                <w:rFonts w:ascii="Arial" w:hAnsi="Arial" w:cs="Arial"/>
                <w:color w:val="auto"/>
                <w:sz w:val="20"/>
                <w:szCs w:val="20"/>
              </w:rPr>
              <w:t>Klasa I</w:t>
            </w:r>
          </w:p>
        </w:tc>
      </w:tr>
      <w:tr w:rsidR="00AE3F5A" w:rsidRPr="003D6237" w:rsidTr="00ED5280">
        <w:tc>
          <w:tcPr>
            <w:tcW w:w="1751" w:type="dxa"/>
            <w:vMerge/>
          </w:tcPr>
          <w:p w:rsidR="00AE3F5A" w:rsidRPr="00AE3F5A" w:rsidRDefault="00AE3F5A" w:rsidP="00FE7609">
            <w:pPr>
              <w:rPr>
                <w:rFonts w:ascii="Arial" w:hAnsi="Arial" w:cs="Arial"/>
                <w:color w:val="auto"/>
                <w:sz w:val="20"/>
                <w:szCs w:val="20"/>
              </w:rPr>
            </w:pPr>
          </w:p>
        </w:tc>
        <w:tc>
          <w:tcPr>
            <w:tcW w:w="3050" w:type="dxa"/>
          </w:tcPr>
          <w:p w:rsidR="00AE3F5A" w:rsidRPr="00AE3F5A" w:rsidRDefault="00AE3F5A" w:rsidP="00341BED">
            <w:pPr>
              <w:rPr>
                <w:rFonts w:ascii="Arial" w:hAnsi="Arial" w:cs="Arial"/>
                <w:color w:val="auto"/>
                <w:sz w:val="20"/>
                <w:szCs w:val="20"/>
              </w:rPr>
            </w:pPr>
            <w:r>
              <w:rPr>
                <w:rFonts w:ascii="Arial" w:hAnsi="Arial" w:cs="Arial"/>
                <w:color w:val="auto"/>
                <w:sz w:val="20"/>
                <w:szCs w:val="20"/>
              </w:rPr>
              <w:t xml:space="preserve">2. </w:t>
            </w:r>
            <w:r w:rsidRPr="00AE3F5A">
              <w:rPr>
                <w:rFonts w:ascii="Arial" w:hAnsi="Arial" w:cs="Arial"/>
                <w:color w:val="auto"/>
                <w:sz w:val="20"/>
                <w:szCs w:val="20"/>
              </w:rPr>
              <w:t>Współpraca z innymi działami w obiekcie hotelarskim.</w:t>
            </w:r>
          </w:p>
          <w:p w:rsidR="00AE3F5A" w:rsidRPr="00AE3F5A" w:rsidRDefault="00AE3F5A" w:rsidP="00B153DD">
            <w:pPr>
              <w:rPr>
                <w:rFonts w:ascii="Arial" w:hAnsi="Arial" w:cs="Arial"/>
                <w:color w:val="auto"/>
                <w:sz w:val="20"/>
                <w:szCs w:val="20"/>
              </w:rPr>
            </w:pPr>
          </w:p>
        </w:tc>
        <w:tc>
          <w:tcPr>
            <w:tcW w:w="836" w:type="dxa"/>
            <w:vAlign w:val="center"/>
          </w:tcPr>
          <w:p w:rsidR="00AE3F5A" w:rsidRPr="00AE3F5A" w:rsidRDefault="00AE3F5A" w:rsidP="00275A02">
            <w:pPr>
              <w:jc w:val="center"/>
              <w:rPr>
                <w:rFonts w:ascii="Arial" w:hAnsi="Arial" w:cs="Arial"/>
                <w:color w:val="auto"/>
                <w:sz w:val="20"/>
                <w:szCs w:val="20"/>
              </w:rPr>
            </w:pPr>
          </w:p>
        </w:tc>
        <w:tc>
          <w:tcPr>
            <w:tcW w:w="4141" w:type="dxa"/>
          </w:tcPr>
          <w:p w:rsidR="00AE3F5A" w:rsidRPr="00AE3F5A" w:rsidRDefault="00AE3F5A" w:rsidP="00341BED">
            <w:pPr>
              <w:ind w:left="113" w:hanging="113"/>
              <w:rPr>
                <w:rFonts w:ascii="Arial" w:hAnsi="Arial" w:cs="Arial"/>
                <w:color w:val="auto"/>
                <w:sz w:val="20"/>
                <w:szCs w:val="20"/>
              </w:rPr>
            </w:pPr>
            <w:r w:rsidRPr="00AE3F5A">
              <w:rPr>
                <w:rFonts w:ascii="Arial" w:hAnsi="Arial" w:cs="Arial"/>
                <w:color w:val="auto"/>
                <w:sz w:val="20"/>
                <w:szCs w:val="20"/>
              </w:rPr>
              <w:t>- wymienia</w:t>
            </w:r>
            <w:r w:rsidR="007B021F">
              <w:rPr>
                <w:rFonts w:ascii="Arial" w:hAnsi="Arial" w:cs="Arial"/>
                <w:color w:val="auto"/>
                <w:sz w:val="20"/>
                <w:szCs w:val="20"/>
              </w:rPr>
              <w:t>ć</w:t>
            </w:r>
            <w:r w:rsidRPr="00AE3F5A">
              <w:rPr>
                <w:rFonts w:ascii="Arial" w:hAnsi="Arial" w:cs="Arial"/>
                <w:color w:val="auto"/>
                <w:sz w:val="20"/>
                <w:szCs w:val="20"/>
              </w:rPr>
              <w:t xml:space="preserve"> cechy oczekiwanej postawy zawodowej w relacji z gośćmi, przełożonymi i współpracownikam</w:t>
            </w:r>
            <w:r>
              <w:rPr>
                <w:rFonts w:ascii="Arial" w:hAnsi="Arial" w:cs="Arial"/>
                <w:color w:val="auto"/>
                <w:sz w:val="20"/>
                <w:szCs w:val="20"/>
              </w:rPr>
              <w:t>i</w:t>
            </w:r>
          </w:p>
        </w:tc>
        <w:tc>
          <w:tcPr>
            <w:tcW w:w="3513" w:type="dxa"/>
          </w:tcPr>
          <w:p w:rsidR="00AE3F5A" w:rsidRPr="00AE3F5A" w:rsidRDefault="007B021F" w:rsidP="000F7823">
            <w:pPr>
              <w:ind w:left="113" w:hanging="113"/>
              <w:rPr>
                <w:rFonts w:ascii="Arial" w:hAnsi="Arial" w:cs="Arial"/>
                <w:color w:val="auto"/>
                <w:sz w:val="20"/>
                <w:szCs w:val="20"/>
              </w:rPr>
            </w:pPr>
            <w:r w:rsidRPr="00AE3F5A">
              <w:rPr>
                <w:rFonts w:ascii="Arial" w:hAnsi="Arial" w:cs="Arial"/>
                <w:color w:val="auto"/>
                <w:sz w:val="20"/>
                <w:szCs w:val="20"/>
              </w:rPr>
              <w:t>- stos</w:t>
            </w:r>
            <w:r>
              <w:rPr>
                <w:rFonts w:ascii="Arial" w:hAnsi="Arial" w:cs="Arial"/>
                <w:color w:val="auto"/>
                <w:sz w:val="20"/>
                <w:szCs w:val="20"/>
              </w:rPr>
              <w:t>ować</w:t>
            </w:r>
            <w:r w:rsidRPr="00AE3F5A">
              <w:rPr>
                <w:rFonts w:ascii="Arial" w:hAnsi="Arial" w:cs="Arial"/>
                <w:color w:val="auto"/>
                <w:sz w:val="20"/>
                <w:szCs w:val="20"/>
              </w:rPr>
              <w:t xml:space="preserve"> </w:t>
            </w:r>
            <w:r w:rsidR="00AE3F5A" w:rsidRPr="00AE3F5A">
              <w:rPr>
                <w:rFonts w:ascii="Arial" w:hAnsi="Arial" w:cs="Arial"/>
                <w:color w:val="auto"/>
                <w:sz w:val="20"/>
                <w:szCs w:val="20"/>
              </w:rPr>
              <w:t>zasady etyki w relacjach pracowniczych</w:t>
            </w:r>
          </w:p>
        </w:tc>
        <w:tc>
          <w:tcPr>
            <w:tcW w:w="1134" w:type="dxa"/>
          </w:tcPr>
          <w:p w:rsidR="00AE3F5A" w:rsidRPr="00AE3F5A" w:rsidRDefault="00AE3F5A" w:rsidP="00FE7609">
            <w:pPr>
              <w:rPr>
                <w:rFonts w:ascii="Arial" w:hAnsi="Arial" w:cs="Arial"/>
                <w:color w:val="auto"/>
                <w:sz w:val="20"/>
                <w:szCs w:val="20"/>
              </w:rPr>
            </w:pPr>
            <w:r w:rsidRPr="00AE3F5A">
              <w:rPr>
                <w:rFonts w:ascii="Arial" w:hAnsi="Arial" w:cs="Arial"/>
                <w:color w:val="auto"/>
                <w:sz w:val="20"/>
                <w:szCs w:val="20"/>
              </w:rPr>
              <w:t>Klasa I</w:t>
            </w:r>
          </w:p>
        </w:tc>
      </w:tr>
      <w:tr w:rsidR="00AE3F5A" w:rsidRPr="003D6237" w:rsidTr="00ED5280">
        <w:tc>
          <w:tcPr>
            <w:tcW w:w="1751" w:type="dxa"/>
            <w:vMerge/>
          </w:tcPr>
          <w:p w:rsidR="00AE3F5A" w:rsidRPr="00AE3F5A" w:rsidRDefault="00AE3F5A" w:rsidP="00FE7609">
            <w:pPr>
              <w:rPr>
                <w:rFonts w:ascii="Arial" w:hAnsi="Arial" w:cs="Arial"/>
                <w:color w:val="auto"/>
                <w:sz w:val="20"/>
                <w:szCs w:val="20"/>
              </w:rPr>
            </w:pPr>
          </w:p>
        </w:tc>
        <w:tc>
          <w:tcPr>
            <w:tcW w:w="3050" w:type="dxa"/>
          </w:tcPr>
          <w:p w:rsidR="00AE3F5A" w:rsidRPr="00AE3F5A" w:rsidRDefault="00AE3F5A" w:rsidP="001D257F">
            <w:pPr>
              <w:rPr>
                <w:rFonts w:ascii="Arial" w:hAnsi="Arial" w:cs="Arial"/>
                <w:i/>
                <w:color w:val="auto"/>
                <w:sz w:val="20"/>
                <w:szCs w:val="20"/>
              </w:rPr>
            </w:pPr>
            <w:r>
              <w:rPr>
                <w:rFonts w:ascii="Arial" w:hAnsi="Arial" w:cs="Arial"/>
                <w:color w:val="auto"/>
                <w:sz w:val="20"/>
                <w:szCs w:val="20"/>
              </w:rPr>
              <w:t xml:space="preserve">3. </w:t>
            </w:r>
            <w:r w:rsidRPr="00AE3F5A">
              <w:rPr>
                <w:rFonts w:ascii="Arial" w:hAnsi="Arial" w:cs="Arial"/>
                <w:color w:val="auto"/>
                <w:sz w:val="20"/>
                <w:szCs w:val="20"/>
              </w:rPr>
              <w:t>Etyka zawodowa i kultura osobista pracowników służby pięter</w:t>
            </w:r>
          </w:p>
        </w:tc>
        <w:tc>
          <w:tcPr>
            <w:tcW w:w="836" w:type="dxa"/>
            <w:vAlign w:val="center"/>
          </w:tcPr>
          <w:p w:rsidR="00AE3F5A" w:rsidRPr="00AE3F5A" w:rsidRDefault="00AE3F5A" w:rsidP="00FE7609">
            <w:pPr>
              <w:jc w:val="center"/>
              <w:rPr>
                <w:rFonts w:ascii="Arial" w:hAnsi="Arial" w:cs="Arial"/>
                <w:color w:val="auto"/>
                <w:sz w:val="20"/>
                <w:szCs w:val="20"/>
              </w:rPr>
            </w:pPr>
          </w:p>
        </w:tc>
        <w:tc>
          <w:tcPr>
            <w:tcW w:w="4141" w:type="dxa"/>
          </w:tcPr>
          <w:p w:rsidR="00AE3F5A" w:rsidRPr="00AE3F5A" w:rsidRDefault="00AE3F5A" w:rsidP="007B021F">
            <w:pPr>
              <w:ind w:left="113" w:hanging="113"/>
              <w:rPr>
                <w:rFonts w:ascii="Arial" w:hAnsi="Arial" w:cs="Arial"/>
                <w:color w:val="auto"/>
                <w:sz w:val="20"/>
                <w:szCs w:val="20"/>
              </w:rPr>
            </w:pPr>
            <w:r w:rsidRPr="00AE3F5A">
              <w:rPr>
                <w:rFonts w:ascii="Arial" w:hAnsi="Arial" w:cs="Arial"/>
                <w:color w:val="auto"/>
                <w:sz w:val="20"/>
                <w:szCs w:val="20"/>
              </w:rPr>
              <w:t>- wymienia</w:t>
            </w:r>
            <w:r w:rsidR="007B021F">
              <w:rPr>
                <w:rFonts w:ascii="Arial" w:hAnsi="Arial" w:cs="Arial"/>
                <w:color w:val="auto"/>
                <w:sz w:val="20"/>
                <w:szCs w:val="20"/>
              </w:rPr>
              <w:t>ć</w:t>
            </w:r>
            <w:r w:rsidRPr="00AE3F5A">
              <w:rPr>
                <w:rFonts w:ascii="Arial" w:hAnsi="Arial" w:cs="Arial"/>
                <w:color w:val="auto"/>
                <w:sz w:val="20"/>
                <w:szCs w:val="20"/>
              </w:rPr>
              <w:t xml:space="preserve"> podstawowe zasady etyki zawodowe</w:t>
            </w:r>
            <w:r w:rsidR="007B021F">
              <w:rPr>
                <w:rFonts w:ascii="Arial" w:hAnsi="Arial" w:cs="Arial"/>
                <w:color w:val="auto"/>
                <w:sz w:val="20"/>
                <w:szCs w:val="20"/>
              </w:rPr>
              <w:t>j</w:t>
            </w:r>
          </w:p>
        </w:tc>
        <w:tc>
          <w:tcPr>
            <w:tcW w:w="3513" w:type="dxa"/>
          </w:tcPr>
          <w:p w:rsidR="00AE3F5A" w:rsidRPr="00AE3F5A" w:rsidRDefault="00AE3F5A" w:rsidP="007B021F">
            <w:pPr>
              <w:ind w:left="113" w:hanging="113"/>
              <w:rPr>
                <w:rFonts w:ascii="Arial" w:hAnsi="Arial" w:cs="Arial"/>
                <w:color w:val="auto"/>
                <w:sz w:val="20"/>
                <w:szCs w:val="20"/>
              </w:rPr>
            </w:pPr>
            <w:r w:rsidRPr="00AE3F5A">
              <w:rPr>
                <w:rFonts w:ascii="Arial" w:hAnsi="Arial" w:cs="Arial"/>
                <w:color w:val="auto"/>
                <w:sz w:val="20"/>
                <w:szCs w:val="20"/>
              </w:rPr>
              <w:t>- stos</w:t>
            </w:r>
            <w:r w:rsidR="007B021F">
              <w:rPr>
                <w:rFonts w:ascii="Arial" w:hAnsi="Arial" w:cs="Arial"/>
                <w:color w:val="auto"/>
                <w:sz w:val="20"/>
                <w:szCs w:val="20"/>
              </w:rPr>
              <w:t>ować</w:t>
            </w:r>
            <w:r w:rsidRPr="00AE3F5A">
              <w:rPr>
                <w:rFonts w:ascii="Arial" w:hAnsi="Arial" w:cs="Arial"/>
                <w:color w:val="auto"/>
                <w:sz w:val="20"/>
                <w:szCs w:val="20"/>
              </w:rPr>
              <w:t xml:space="preserve"> zasady etyki w relacjach pracowniczych</w:t>
            </w:r>
          </w:p>
        </w:tc>
        <w:tc>
          <w:tcPr>
            <w:tcW w:w="1134" w:type="dxa"/>
          </w:tcPr>
          <w:p w:rsidR="00AE3F5A" w:rsidRPr="00AE3F5A" w:rsidRDefault="00AE3F5A" w:rsidP="00FE7609">
            <w:pPr>
              <w:rPr>
                <w:rFonts w:ascii="Arial" w:hAnsi="Arial" w:cs="Arial"/>
                <w:color w:val="auto"/>
                <w:sz w:val="20"/>
                <w:szCs w:val="20"/>
              </w:rPr>
            </w:pPr>
            <w:r w:rsidRPr="00AE3F5A">
              <w:rPr>
                <w:rFonts w:ascii="Arial" w:hAnsi="Arial" w:cs="Arial"/>
                <w:color w:val="auto"/>
                <w:sz w:val="20"/>
                <w:szCs w:val="20"/>
              </w:rPr>
              <w:t>Klasa I</w:t>
            </w:r>
          </w:p>
        </w:tc>
      </w:tr>
      <w:tr w:rsidR="00AE3F5A" w:rsidRPr="003D6237" w:rsidTr="00ED5280">
        <w:tc>
          <w:tcPr>
            <w:tcW w:w="1751" w:type="dxa"/>
            <w:vMerge/>
          </w:tcPr>
          <w:p w:rsidR="00AE3F5A" w:rsidRPr="00AE3F5A" w:rsidRDefault="00AE3F5A" w:rsidP="00FE7609">
            <w:pPr>
              <w:rPr>
                <w:rFonts w:ascii="Arial" w:hAnsi="Arial" w:cs="Arial"/>
                <w:color w:val="auto"/>
                <w:sz w:val="20"/>
                <w:szCs w:val="20"/>
              </w:rPr>
            </w:pPr>
          </w:p>
        </w:tc>
        <w:tc>
          <w:tcPr>
            <w:tcW w:w="3050" w:type="dxa"/>
          </w:tcPr>
          <w:p w:rsidR="00AE3F5A" w:rsidRPr="00AE3F5A" w:rsidRDefault="00AE3F5A" w:rsidP="001D257F">
            <w:pPr>
              <w:rPr>
                <w:rFonts w:ascii="Arial" w:hAnsi="Arial" w:cs="Arial"/>
                <w:color w:val="auto"/>
                <w:sz w:val="20"/>
                <w:szCs w:val="20"/>
              </w:rPr>
            </w:pPr>
            <w:r>
              <w:rPr>
                <w:rFonts w:ascii="Arial" w:hAnsi="Arial" w:cs="Arial"/>
                <w:color w:val="auto"/>
                <w:sz w:val="20"/>
                <w:szCs w:val="20"/>
              </w:rPr>
              <w:t xml:space="preserve">4. </w:t>
            </w:r>
            <w:r w:rsidRPr="00AE3F5A">
              <w:rPr>
                <w:rFonts w:ascii="Arial" w:hAnsi="Arial" w:cs="Arial"/>
                <w:color w:val="auto"/>
                <w:sz w:val="20"/>
                <w:szCs w:val="20"/>
              </w:rPr>
              <w:t>Dokumentacja związana z komunikacją z gościem.</w:t>
            </w:r>
          </w:p>
          <w:p w:rsidR="00AE3F5A" w:rsidRPr="00AE3F5A" w:rsidRDefault="00AE3F5A" w:rsidP="001D257F">
            <w:pPr>
              <w:rPr>
                <w:rFonts w:ascii="Arial" w:hAnsi="Arial" w:cs="Arial"/>
                <w:i/>
                <w:color w:val="auto"/>
                <w:sz w:val="20"/>
                <w:szCs w:val="20"/>
              </w:rPr>
            </w:pPr>
          </w:p>
        </w:tc>
        <w:tc>
          <w:tcPr>
            <w:tcW w:w="836" w:type="dxa"/>
            <w:vAlign w:val="center"/>
          </w:tcPr>
          <w:p w:rsidR="00AE3F5A" w:rsidRPr="00AE3F5A" w:rsidRDefault="00AE3F5A" w:rsidP="00FE7609">
            <w:pPr>
              <w:jc w:val="center"/>
              <w:rPr>
                <w:rFonts w:ascii="Arial" w:hAnsi="Arial" w:cs="Arial"/>
                <w:color w:val="auto"/>
                <w:sz w:val="20"/>
                <w:szCs w:val="20"/>
              </w:rPr>
            </w:pPr>
          </w:p>
        </w:tc>
        <w:tc>
          <w:tcPr>
            <w:tcW w:w="4141" w:type="dxa"/>
          </w:tcPr>
          <w:p w:rsidR="00AE3F5A" w:rsidRPr="00AE3F5A" w:rsidRDefault="00AE3F5A" w:rsidP="000F7823">
            <w:pPr>
              <w:ind w:left="113" w:hanging="113"/>
              <w:rPr>
                <w:rFonts w:ascii="Arial" w:hAnsi="Arial" w:cs="Arial"/>
                <w:color w:val="auto"/>
                <w:sz w:val="20"/>
                <w:szCs w:val="20"/>
              </w:rPr>
            </w:pPr>
            <w:r w:rsidRPr="00AE3F5A">
              <w:rPr>
                <w:rFonts w:ascii="Arial" w:hAnsi="Arial" w:cs="Arial"/>
                <w:color w:val="auto"/>
                <w:sz w:val="20"/>
                <w:szCs w:val="20"/>
              </w:rPr>
              <w:t>- wymieniać dokumenty związane z komunikacją z gościem</w:t>
            </w:r>
          </w:p>
          <w:p w:rsidR="00AE3F5A" w:rsidRPr="00AE3F5A" w:rsidRDefault="00AE3F5A" w:rsidP="007C4AB1">
            <w:pPr>
              <w:ind w:left="113" w:hanging="113"/>
              <w:rPr>
                <w:rFonts w:ascii="Arial" w:hAnsi="Arial" w:cs="Arial"/>
                <w:color w:val="auto"/>
                <w:sz w:val="20"/>
                <w:szCs w:val="20"/>
              </w:rPr>
            </w:pPr>
            <w:r w:rsidRPr="00AE3F5A">
              <w:rPr>
                <w:rFonts w:ascii="Arial" w:hAnsi="Arial" w:cs="Arial"/>
                <w:color w:val="auto"/>
                <w:sz w:val="20"/>
                <w:szCs w:val="20"/>
              </w:rPr>
              <w:t>- rozróżnia</w:t>
            </w:r>
            <w:r w:rsidR="007B021F">
              <w:rPr>
                <w:rFonts w:ascii="Arial" w:hAnsi="Arial" w:cs="Arial"/>
                <w:color w:val="auto"/>
                <w:sz w:val="20"/>
                <w:szCs w:val="20"/>
              </w:rPr>
              <w:t>ć</w:t>
            </w:r>
            <w:r w:rsidRPr="00AE3F5A">
              <w:rPr>
                <w:rFonts w:ascii="Arial" w:hAnsi="Arial" w:cs="Arial"/>
                <w:color w:val="auto"/>
                <w:sz w:val="20"/>
                <w:szCs w:val="20"/>
              </w:rPr>
              <w:t xml:space="preserve"> sposoby komunikacji interpersonalnej</w:t>
            </w:r>
          </w:p>
        </w:tc>
        <w:tc>
          <w:tcPr>
            <w:tcW w:w="3513" w:type="dxa"/>
          </w:tcPr>
          <w:p w:rsidR="00AE3F5A" w:rsidRPr="00AE3F5A" w:rsidRDefault="00AE3F5A" w:rsidP="000F7823">
            <w:pPr>
              <w:ind w:left="113" w:hanging="113"/>
              <w:rPr>
                <w:rFonts w:ascii="Arial" w:hAnsi="Arial" w:cs="Arial"/>
                <w:color w:val="auto"/>
                <w:sz w:val="20"/>
                <w:szCs w:val="20"/>
              </w:rPr>
            </w:pPr>
            <w:r w:rsidRPr="00AE3F5A">
              <w:rPr>
                <w:rFonts w:ascii="Arial" w:hAnsi="Arial" w:cs="Arial"/>
                <w:color w:val="auto"/>
                <w:sz w:val="20"/>
                <w:szCs w:val="20"/>
              </w:rPr>
              <w:t>- przygotować dokumenty związane z komunikacją z gościem</w:t>
            </w:r>
          </w:p>
          <w:p w:rsidR="00AE3F5A" w:rsidRPr="00AE3F5A" w:rsidRDefault="00AE3F5A" w:rsidP="007B021F">
            <w:pPr>
              <w:ind w:left="113" w:hanging="113"/>
              <w:rPr>
                <w:rFonts w:ascii="Arial" w:hAnsi="Arial" w:cs="Arial"/>
                <w:color w:val="auto"/>
                <w:sz w:val="20"/>
                <w:szCs w:val="20"/>
              </w:rPr>
            </w:pPr>
            <w:r w:rsidRPr="00AE3F5A">
              <w:rPr>
                <w:rFonts w:ascii="Arial" w:hAnsi="Arial" w:cs="Arial"/>
                <w:color w:val="auto"/>
                <w:sz w:val="20"/>
                <w:szCs w:val="20"/>
              </w:rPr>
              <w:t>- opis</w:t>
            </w:r>
            <w:r w:rsidR="007B021F">
              <w:rPr>
                <w:rFonts w:ascii="Arial" w:hAnsi="Arial" w:cs="Arial"/>
                <w:color w:val="auto"/>
                <w:sz w:val="20"/>
                <w:szCs w:val="20"/>
              </w:rPr>
              <w:t>ywać</w:t>
            </w:r>
            <w:r w:rsidRPr="00AE3F5A">
              <w:rPr>
                <w:rFonts w:ascii="Arial" w:hAnsi="Arial" w:cs="Arial"/>
                <w:color w:val="auto"/>
                <w:sz w:val="20"/>
                <w:szCs w:val="20"/>
              </w:rPr>
              <w:t xml:space="preserve"> znaczenie komunikacji werbalnej i niewerbalnej w usługach hotelarskich</w:t>
            </w:r>
          </w:p>
        </w:tc>
        <w:tc>
          <w:tcPr>
            <w:tcW w:w="1134" w:type="dxa"/>
          </w:tcPr>
          <w:p w:rsidR="00AE3F5A" w:rsidRPr="00AE3F5A" w:rsidRDefault="00AE3F5A" w:rsidP="00FE7609">
            <w:pPr>
              <w:rPr>
                <w:rFonts w:ascii="Arial" w:hAnsi="Arial" w:cs="Arial"/>
                <w:color w:val="auto"/>
                <w:sz w:val="20"/>
                <w:szCs w:val="20"/>
              </w:rPr>
            </w:pPr>
            <w:r w:rsidRPr="00AE3F5A">
              <w:rPr>
                <w:rFonts w:ascii="Arial" w:hAnsi="Arial" w:cs="Arial"/>
                <w:color w:val="auto"/>
                <w:sz w:val="20"/>
                <w:szCs w:val="20"/>
              </w:rPr>
              <w:t>Klasa I</w:t>
            </w:r>
          </w:p>
        </w:tc>
      </w:tr>
      <w:tr w:rsidR="00AE3F5A" w:rsidRPr="003D6237" w:rsidTr="00ED5280">
        <w:trPr>
          <w:trHeight w:val="930"/>
        </w:trPr>
        <w:tc>
          <w:tcPr>
            <w:tcW w:w="1751" w:type="dxa"/>
            <w:vMerge/>
          </w:tcPr>
          <w:p w:rsidR="00AE3F5A" w:rsidRPr="000964E0" w:rsidRDefault="00AE3F5A" w:rsidP="00FE7609">
            <w:pPr>
              <w:rPr>
                <w:rFonts w:ascii="Arial" w:hAnsi="Arial" w:cs="Arial"/>
                <w:sz w:val="20"/>
                <w:szCs w:val="20"/>
              </w:rPr>
            </w:pPr>
          </w:p>
        </w:tc>
        <w:tc>
          <w:tcPr>
            <w:tcW w:w="3050" w:type="dxa"/>
          </w:tcPr>
          <w:p w:rsidR="00AE3F5A" w:rsidRPr="00AE3F5A" w:rsidRDefault="00AE3F5A" w:rsidP="007D6A2A">
            <w:pPr>
              <w:rPr>
                <w:rFonts w:ascii="Arial" w:hAnsi="Arial" w:cs="Arial"/>
                <w:color w:val="auto"/>
                <w:sz w:val="20"/>
                <w:szCs w:val="20"/>
              </w:rPr>
            </w:pPr>
            <w:r>
              <w:rPr>
                <w:rFonts w:ascii="Arial" w:hAnsi="Arial" w:cs="Arial"/>
                <w:color w:val="auto"/>
                <w:sz w:val="20"/>
                <w:szCs w:val="20"/>
              </w:rPr>
              <w:t xml:space="preserve">5. </w:t>
            </w:r>
            <w:r w:rsidRPr="00AE3F5A">
              <w:rPr>
                <w:rFonts w:ascii="Arial" w:hAnsi="Arial" w:cs="Arial"/>
                <w:color w:val="auto"/>
                <w:sz w:val="20"/>
                <w:szCs w:val="20"/>
              </w:rPr>
              <w:t>Sytuacje stresowe w pracy hotelarza –zasady współpracy w zespole</w:t>
            </w:r>
          </w:p>
        </w:tc>
        <w:tc>
          <w:tcPr>
            <w:tcW w:w="836" w:type="dxa"/>
            <w:vAlign w:val="center"/>
          </w:tcPr>
          <w:p w:rsidR="00AE3F5A" w:rsidRPr="00AE3F5A" w:rsidRDefault="00AE3F5A" w:rsidP="00FE7609">
            <w:pPr>
              <w:jc w:val="center"/>
              <w:rPr>
                <w:rFonts w:ascii="Arial" w:hAnsi="Arial" w:cs="Arial"/>
                <w:color w:val="auto"/>
                <w:sz w:val="20"/>
                <w:szCs w:val="20"/>
              </w:rPr>
            </w:pPr>
          </w:p>
        </w:tc>
        <w:tc>
          <w:tcPr>
            <w:tcW w:w="4141" w:type="dxa"/>
          </w:tcPr>
          <w:p w:rsidR="00AE3F5A" w:rsidRPr="00AE3F5A" w:rsidRDefault="007B021F" w:rsidP="007B021F">
            <w:pPr>
              <w:ind w:left="113" w:hanging="113"/>
              <w:rPr>
                <w:rFonts w:ascii="Arial" w:hAnsi="Arial" w:cs="Arial"/>
                <w:color w:val="auto"/>
                <w:sz w:val="20"/>
                <w:szCs w:val="20"/>
              </w:rPr>
            </w:pPr>
            <w:r>
              <w:rPr>
                <w:rFonts w:ascii="Arial" w:hAnsi="Arial" w:cs="Arial"/>
                <w:color w:val="auto"/>
                <w:sz w:val="20"/>
                <w:szCs w:val="20"/>
              </w:rPr>
              <w:t xml:space="preserve">- </w:t>
            </w:r>
            <w:r w:rsidR="00AE3F5A" w:rsidRPr="00AE3F5A">
              <w:rPr>
                <w:rFonts w:ascii="Arial" w:hAnsi="Arial" w:cs="Arial"/>
                <w:color w:val="auto"/>
                <w:sz w:val="20"/>
                <w:szCs w:val="20"/>
              </w:rPr>
              <w:t>defini</w:t>
            </w:r>
            <w:r>
              <w:rPr>
                <w:rFonts w:ascii="Arial" w:hAnsi="Arial" w:cs="Arial"/>
                <w:color w:val="auto"/>
                <w:sz w:val="20"/>
                <w:szCs w:val="20"/>
              </w:rPr>
              <w:t>ować</w:t>
            </w:r>
            <w:r w:rsidR="00AE3F5A" w:rsidRPr="00AE3F5A">
              <w:rPr>
                <w:rFonts w:ascii="Arial" w:hAnsi="Arial" w:cs="Arial"/>
                <w:color w:val="auto"/>
                <w:sz w:val="20"/>
                <w:szCs w:val="20"/>
              </w:rPr>
              <w:t xml:space="preserve"> pojęcie stresu w pracy zawodowej</w:t>
            </w:r>
          </w:p>
        </w:tc>
        <w:tc>
          <w:tcPr>
            <w:tcW w:w="3513" w:type="dxa"/>
          </w:tcPr>
          <w:p w:rsidR="00AE3F5A" w:rsidRPr="00AE3F5A" w:rsidRDefault="007B021F" w:rsidP="007B021F">
            <w:pPr>
              <w:ind w:left="113" w:hanging="113"/>
              <w:rPr>
                <w:rFonts w:ascii="Arial" w:hAnsi="Arial" w:cs="Arial"/>
                <w:color w:val="auto"/>
                <w:sz w:val="20"/>
                <w:szCs w:val="20"/>
              </w:rPr>
            </w:pPr>
            <w:r>
              <w:rPr>
                <w:rFonts w:ascii="Arial" w:hAnsi="Arial" w:cs="Arial"/>
                <w:color w:val="auto"/>
                <w:sz w:val="20"/>
                <w:szCs w:val="20"/>
              </w:rPr>
              <w:t xml:space="preserve">- </w:t>
            </w:r>
            <w:r w:rsidR="00AE3F5A" w:rsidRPr="00AE3F5A">
              <w:rPr>
                <w:rFonts w:ascii="Arial" w:hAnsi="Arial" w:cs="Arial"/>
                <w:color w:val="auto"/>
                <w:sz w:val="20"/>
                <w:szCs w:val="20"/>
              </w:rPr>
              <w:t>przewid</w:t>
            </w:r>
            <w:r>
              <w:rPr>
                <w:rFonts w:ascii="Arial" w:hAnsi="Arial" w:cs="Arial"/>
                <w:color w:val="auto"/>
                <w:sz w:val="20"/>
                <w:szCs w:val="20"/>
              </w:rPr>
              <w:t>ywać</w:t>
            </w:r>
            <w:r w:rsidR="00AE3F5A" w:rsidRPr="00AE3F5A">
              <w:rPr>
                <w:rFonts w:ascii="Arial" w:hAnsi="Arial" w:cs="Arial"/>
                <w:color w:val="auto"/>
                <w:sz w:val="20"/>
                <w:szCs w:val="20"/>
              </w:rPr>
              <w:t xml:space="preserve"> konsekwencje stresujących zachowań, ich wpływu na siebie i innych</w:t>
            </w:r>
          </w:p>
        </w:tc>
        <w:tc>
          <w:tcPr>
            <w:tcW w:w="1134" w:type="dxa"/>
          </w:tcPr>
          <w:p w:rsidR="00AE3F5A" w:rsidRPr="00AE3F5A" w:rsidRDefault="00AE3F5A" w:rsidP="00FE7609">
            <w:pPr>
              <w:rPr>
                <w:rFonts w:ascii="Arial" w:hAnsi="Arial" w:cs="Arial"/>
                <w:color w:val="auto"/>
                <w:sz w:val="20"/>
                <w:szCs w:val="20"/>
              </w:rPr>
            </w:pPr>
            <w:r w:rsidRPr="00AE3F5A">
              <w:rPr>
                <w:rFonts w:ascii="Arial" w:hAnsi="Arial" w:cs="Arial"/>
                <w:color w:val="auto"/>
                <w:sz w:val="20"/>
                <w:szCs w:val="20"/>
              </w:rPr>
              <w:t>Klasa I</w:t>
            </w:r>
          </w:p>
        </w:tc>
      </w:tr>
      <w:tr w:rsidR="00AE3F5A" w:rsidRPr="003D6237" w:rsidTr="00ED5280">
        <w:tc>
          <w:tcPr>
            <w:tcW w:w="1751" w:type="dxa"/>
            <w:vMerge/>
          </w:tcPr>
          <w:p w:rsidR="00AE3F5A" w:rsidRDefault="00AE3F5A" w:rsidP="007C4AB1">
            <w:pPr>
              <w:rPr>
                <w:rFonts w:ascii="Arial" w:hAnsi="Arial" w:cs="Arial"/>
                <w:sz w:val="20"/>
                <w:szCs w:val="20"/>
              </w:rPr>
            </w:pPr>
          </w:p>
        </w:tc>
        <w:tc>
          <w:tcPr>
            <w:tcW w:w="3050" w:type="dxa"/>
          </w:tcPr>
          <w:p w:rsidR="00AE3F5A" w:rsidRPr="00AE3F5A" w:rsidRDefault="00AE3F5A" w:rsidP="007C4AB1">
            <w:pPr>
              <w:rPr>
                <w:rFonts w:ascii="Arial" w:hAnsi="Arial" w:cs="Arial"/>
                <w:color w:val="auto"/>
                <w:sz w:val="20"/>
                <w:szCs w:val="20"/>
              </w:rPr>
            </w:pPr>
            <w:r>
              <w:rPr>
                <w:rFonts w:ascii="Arial" w:hAnsi="Arial" w:cs="Arial"/>
                <w:color w:val="auto"/>
                <w:sz w:val="20"/>
                <w:szCs w:val="20"/>
              </w:rPr>
              <w:t xml:space="preserve">6. </w:t>
            </w:r>
            <w:r w:rsidRPr="00AE3F5A">
              <w:rPr>
                <w:rFonts w:ascii="Arial" w:hAnsi="Arial" w:cs="Arial"/>
                <w:color w:val="auto"/>
                <w:sz w:val="20"/>
                <w:szCs w:val="20"/>
              </w:rPr>
              <w:t>Nowe techniki w pracy</w:t>
            </w:r>
          </w:p>
        </w:tc>
        <w:tc>
          <w:tcPr>
            <w:tcW w:w="836" w:type="dxa"/>
            <w:vAlign w:val="center"/>
          </w:tcPr>
          <w:p w:rsidR="00AE3F5A" w:rsidRPr="00AE3F5A" w:rsidRDefault="00AE3F5A" w:rsidP="00FE7609">
            <w:pPr>
              <w:jc w:val="center"/>
              <w:rPr>
                <w:rFonts w:ascii="Arial" w:hAnsi="Arial" w:cs="Arial"/>
                <w:color w:val="auto"/>
                <w:sz w:val="20"/>
                <w:szCs w:val="20"/>
              </w:rPr>
            </w:pPr>
          </w:p>
        </w:tc>
        <w:tc>
          <w:tcPr>
            <w:tcW w:w="4141" w:type="dxa"/>
          </w:tcPr>
          <w:p w:rsidR="00AE3F5A" w:rsidRPr="00AE3F5A" w:rsidRDefault="00AE3F5A" w:rsidP="000F7823">
            <w:pPr>
              <w:ind w:left="113" w:hanging="113"/>
              <w:rPr>
                <w:rFonts w:ascii="Arial" w:hAnsi="Arial" w:cs="Arial"/>
                <w:color w:val="auto"/>
                <w:sz w:val="20"/>
                <w:szCs w:val="20"/>
              </w:rPr>
            </w:pPr>
            <w:r>
              <w:rPr>
                <w:rFonts w:ascii="Arial" w:hAnsi="Arial" w:cs="Arial"/>
                <w:color w:val="auto"/>
                <w:sz w:val="20"/>
                <w:szCs w:val="20"/>
              </w:rPr>
              <w:t xml:space="preserve">- </w:t>
            </w:r>
            <w:r w:rsidRPr="00AE3F5A">
              <w:rPr>
                <w:rFonts w:ascii="Arial" w:hAnsi="Arial" w:cs="Arial"/>
                <w:color w:val="auto"/>
                <w:sz w:val="20"/>
                <w:szCs w:val="20"/>
              </w:rPr>
              <w:t>określa</w:t>
            </w:r>
            <w:r>
              <w:rPr>
                <w:rFonts w:ascii="Arial" w:hAnsi="Arial" w:cs="Arial"/>
                <w:color w:val="auto"/>
                <w:sz w:val="20"/>
                <w:szCs w:val="20"/>
              </w:rPr>
              <w:t>ć</w:t>
            </w:r>
            <w:r w:rsidRPr="00AE3F5A">
              <w:rPr>
                <w:rFonts w:ascii="Arial" w:hAnsi="Arial" w:cs="Arial"/>
                <w:color w:val="auto"/>
                <w:sz w:val="20"/>
                <w:szCs w:val="20"/>
              </w:rPr>
              <w:t xml:space="preserve"> znaczenie otwartości na zmiany zachodzące w zawodzie</w:t>
            </w:r>
          </w:p>
        </w:tc>
        <w:tc>
          <w:tcPr>
            <w:tcW w:w="3513" w:type="dxa"/>
          </w:tcPr>
          <w:p w:rsidR="00AE3F5A" w:rsidRPr="00AE3F5A" w:rsidRDefault="00AE3F5A" w:rsidP="00AE3F5A">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ind w:left="0"/>
              <w:contextualSpacing w:val="0"/>
              <w:textAlignment w:val="baseline"/>
              <w:rPr>
                <w:rFonts w:ascii="Arial" w:hAnsi="Arial" w:cs="Arial"/>
                <w:color w:val="auto"/>
                <w:sz w:val="20"/>
                <w:szCs w:val="20"/>
              </w:rPr>
            </w:pPr>
            <w:r>
              <w:rPr>
                <w:rFonts w:ascii="Arial" w:hAnsi="Arial" w:cs="Arial"/>
                <w:color w:val="auto"/>
                <w:sz w:val="20"/>
                <w:szCs w:val="20"/>
              </w:rPr>
              <w:t xml:space="preserve">- </w:t>
            </w:r>
            <w:r w:rsidRPr="00AE3F5A">
              <w:rPr>
                <w:rFonts w:ascii="Arial" w:hAnsi="Arial" w:cs="Arial"/>
                <w:color w:val="auto"/>
                <w:sz w:val="20"/>
                <w:szCs w:val="20"/>
              </w:rPr>
              <w:t>wskaz</w:t>
            </w:r>
            <w:r>
              <w:rPr>
                <w:rFonts w:ascii="Arial" w:hAnsi="Arial" w:cs="Arial"/>
                <w:color w:val="auto"/>
                <w:sz w:val="20"/>
                <w:szCs w:val="20"/>
              </w:rPr>
              <w:t>ywać</w:t>
            </w:r>
            <w:r w:rsidRPr="00AE3F5A">
              <w:rPr>
                <w:rFonts w:ascii="Arial" w:hAnsi="Arial" w:cs="Arial"/>
                <w:color w:val="auto"/>
                <w:sz w:val="20"/>
                <w:szCs w:val="20"/>
              </w:rPr>
              <w:t xml:space="preserve"> </w:t>
            </w:r>
            <w:r w:rsidRPr="00AE3F5A">
              <w:rPr>
                <w:rFonts w:ascii="Arial" w:hAnsi="Arial" w:cs="Arial"/>
                <w:color w:val="auto"/>
                <w:sz w:val="20"/>
                <w:szCs w:val="20"/>
                <w:shd w:val="clear" w:color="auto" w:fill="FFFFFF"/>
              </w:rPr>
              <w:t>alternatywne rozwiązania problemu</w:t>
            </w:r>
          </w:p>
        </w:tc>
        <w:tc>
          <w:tcPr>
            <w:tcW w:w="1134" w:type="dxa"/>
          </w:tcPr>
          <w:p w:rsidR="00AE3F5A" w:rsidRPr="00AE3F5A" w:rsidRDefault="00AE3F5A" w:rsidP="00FE7609">
            <w:pPr>
              <w:rPr>
                <w:rFonts w:ascii="Arial" w:hAnsi="Arial" w:cs="Arial"/>
                <w:color w:val="auto"/>
                <w:sz w:val="20"/>
                <w:szCs w:val="20"/>
              </w:rPr>
            </w:pPr>
            <w:r w:rsidRPr="00AE3F5A">
              <w:rPr>
                <w:rFonts w:ascii="Arial" w:hAnsi="Arial" w:cs="Arial"/>
                <w:color w:val="auto"/>
                <w:sz w:val="20"/>
                <w:szCs w:val="20"/>
              </w:rPr>
              <w:t>Klasa I</w:t>
            </w:r>
          </w:p>
        </w:tc>
      </w:tr>
      <w:tr w:rsidR="007B021F" w:rsidRPr="003D6237" w:rsidTr="00ED5280">
        <w:tc>
          <w:tcPr>
            <w:tcW w:w="1751" w:type="dxa"/>
            <w:vMerge w:val="restart"/>
          </w:tcPr>
          <w:p w:rsidR="007B021F" w:rsidRDefault="007B021F" w:rsidP="00FE7609">
            <w:pPr>
              <w:rPr>
                <w:rFonts w:ascii="Arial" w:hAnsi="Arial" w:cs="Arial"/>
                <w:sz w:val="20"/>
                <w:szCs w:val="20"/>
              </w:rPr>
            </w:pPr>
            <w:r>
              <w:rPr>
                <w:rFonts w:ascii="Arial" w:hAnsi="Arial" w:cs="Arial"/>
                <w:sz w:val="20"/>
                <w:szCs w:val="20"/>
              </w:rPr>
              <w:t xml:space="preserve">II. Utrzymywanie czystości w pomieszczeniach </w:t>
            </w:r>
          </w:p>
        </w:tc>
        <w:tc>
          <w:tcPr>
            <w:tcW w:w="3050" w:type="dxa"/>
          </w:tcPr>
          <w:p w:rsidR="007B021F" w:rsidRPr="00AE3F5A" w:rsidRDefault="007B021F" w:rsidP="001D257F">
            <w:pPr>
              <w:rPr>
                <w:rFonts w:ascii="Arial" w:hAnsi="Arial" w:cs="Arial"/>
                <w:i/>
                <w:color w:val="auto"/>
                <w:sz w:val="20"/>
                <w:szCs w:val="20"/>
              </w:rPr>
            </w:pPr>
            <w:r>
              <w:rPr>
                <w:rFonts w:ascii="Arial" w:hAnsi="Arial" w:cs="Arial"/>
                <w:color w:val="auto"/>
                <w:sz w:val="20"/>
                <w:szCs w:val="20"/>
              </w:rPr>
              <w:t xml:space="preserve">1. </w:t>
            </w:r>
            <w:r w:rsidRPr="00AE3F5A">
              <w:rPr>
                <w:rFonts w:ascii="Arial" w:hAnsi="Arial" w:cs="Arial"/>
                <w:color w:val="auto"/>
                <w:sz w:val="20"/>
                <w:szCs w:val="20"/>
              </w:rPr>
              <w:t>Planowanie prac przy utrzymywaniu czystości w pokoju hotelowym</w:t>
            </w:r>
          </w:p>
        </w:tc>
        <w:tc>
          <w:tcPr>
            <w:tcW w:w="836" w:type="dxa"/>
            <w:vAlign w:val="center"/>
          </w:tcPr>
          <w:p w:rsidR="007B021F" w:rsidRPr="00AE3F5A" w:rsidRDefault="007B021F" w:rsidP="00FE7609">
            <w:pPr>
              <w:jc w:val="center"/>
              <w:rPr>
                <w:rFonts w:ascii="Arial" w:hAnsi="Arial" w:cs="Arial"/>
                <w:color w:val="auto"/>
                <w:sz w:val="20"/>
                <w:szCs w:val="20"/>
              </w:rPr>
            </w:pPr>
          </w:p>
        </w:tc>
        <w:tc>
          <w:tcPr>
            <w:tcW w:w="4141" w:type="dxa"/>
          </w:tcPr>
          <w:p w:rsidR="007B021F" w:rsidRPr="00AE3F5A" w:rsidRDefault="007B021F" w:rsidP="007C4AB1">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ind w:left="0"/>
              <w:contextualSpacing w:val="0"/>
              <w:textAlignment w:val="baseline"/>
              <w:rPr>
                <w:rFonts w:ascii="Arial" w:hAnsi="Arial" w:cs="Arial"/>
                <w:color w:val="auto"/>
                <w:sz w:val="20"/>
                <w:szCs w:val="20"/>
              </w:rPr>
            </w:pPr>
            <w:r w:rsidRPr="00AE3F5A">
              <w:rPr>
                <w:rFonts w:ascii="Arial" w:hAnsi="Arial" w:cs="Arial"/>
                <w:bCs/>
                <w:color w:val="auto"/>
                <w:sz w:val="20"/>
                <w:szCs w:val="20"/>
              </w:rPr>
              <w:t>-</w:t>
            </w:r>
            <w:r w:rsidRPr="00AE3F5A">
              <w:rPr>
                <w:rFonts w:ascii="Arial" w:hAnsi="Arial" w:cs="Arial"/>
                <w:color w:val="auto"/>
                <w:sz w:val="20"/>
                <w:szCs w:val="20"/>
              </w:rPr>
              <w:t xml:space="preserve"> określa</w:t>
            </w:r>
            <w:r>
              <w:rPr>
                <w:rFonts w:ascii="Arial" w:hAnsi="Arial" w:cs="Arial"/>
                <w:color w:val="auto"/>
                <w:sz w:val="20"/>
                <w:szCs w:val="20"/>
              </w:rPr>
              <w:t>ć</w:t>
            </w:r>
            <w:r w:rsidRPr="00AE3F5A">
              <w:rPr>
                <w:rFonts w:ascii="Arial" w:hAnsi="Arial" w:cs="Arial"/>
                <w:color w:val="auto"/>
                <w:sz w:val="20"/>
                <w:szCs w:val="20"/>
              </w:rPr>
              <w:t xml:space="preserve"> cel planowanych zadań </w:t>
            </w:r>
          </w:p>
          <w:p w:rsidR="007B021F" w:rsidRPr="00AE3F5A" w:rsidRDefault="007B021F" w:rsidP="007C4AB1">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ind w:left="0"/>
              <w:contextualSpacing w:val="0"/>
              <w:textAlignment w:val="baseline"/>
              <w:rPr>
                <w:rFonts w:ascii="Arial" w:hAnsi="Arial" w:cs="Arial"/>
                <w:color w:val="auto"/>
                <w:sz w:val="20"/>
                <w:szCs w:val="20"/>
              </w:rPr>
            </w:pPr>
            <w:r w:rsidRPr="00AE3F5A">
              <w:rPr>
                <w:rFonts w:ascii="Arial" w:hAnsi="Arial" w:cs="Arial"/>
                <w:color w:val="auto"/>
                <w:sz w:val="20"/>
                <w:szCs w:val="20"/>
              </w:rPr>
              <w:t>- tworzy</w:t>
            </w:r>
            <w:r>
              <w:rPr>
                <w:rFonts w:ascii="Arial" w:hAnsi="Arial" w:cs="Arial"/>
                <w:color w:val="auto"/>
                <w:sz w:val="20"/>
                <w:szCs w:val="20"/>
              </w:rPr>
              <w:t>ć</w:t>
            </w:r>
            <w:r w:rsidRPr="00AE3F5A">
              <w:rPr>
                <w:rFonts w:ascii="Arial" w:hAnsi="Arial" w:cs="Arial"/>
                <w:color w:val="auto"/>
                <w:sz w:val="20"/>
                <w:szCs w:val="20"/>
              </w:rPr>
              <w:t xml:space="preserve"> harmonogram realizacji zadania</w:t>
            </w:r>
          </w:p>
          <w:p w:rsidR="007B021F" w:rsidRPr="00AE3F5A" w:rsidRDefault="007B021F" w:rsidP="007C4AB1">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ind w:left="0"/>
              <w:contextualSpacing w:val="0"/>
              <w:textAlignment w:val="baseline"/>
              <w:rPr>
                <w:rFonts w:ascii="Arial" w:hAnsi="Arial" w:cs="Arial"/>
                <w:color w:val="auto"/>
                <w:sz w:val="20"/>
                <w:szCs w:val="20"/>
              </w:rPr>
            </w:pPr>
            <w:r w:rsidRPr="00AE3F5A">
              <w:rPr>
                <w:rFonts w:ascii="Arial" w:hAnsi="Arial" w:cs="Arial"/>
                <w:color w:val="auto"/>
                <w:sz w:val="20"/>
                <w:szCs w:val="20"/>
              </w:rPr>
              <w:t>- wymienia</w:t>
            </w:r>
            <w:r>
              <w:rPr>
                <w:rFonts w:ascii="Arial" w:hAnsi="Arial" w:cs="Arial"/>
                <w:color w:val="auto"/>
                <w:sz w:val="20"/>
                <w:szCs w:val="20"/>
              </w:rPr>
              <w:t>ć</w:t>
            </w:r>
            <w:r w:rsidRPr="00AE3F5A">
              <w:rPr>
                <w:rFonts w:ascii="Arial" w:hAnsi="Arial" w:cs="Arial"/>
                <w:color w:val="auto"/>
                <w:sz w:val="20"/>
                <w:szCs w:val="20"/>
              </w:rPr>
              <w:t xml:space="preserve"> zasoby niezbędne do wykonania zadania</w:t>
            </w:r>
          </w:p>
        </w:tc>
        <w:tc>
          <w:tcPr>
            <w:tcW w:w="3513" w:type="dxa"/>
          </w:tcPr>
          <w:p w:rsidR="007B021F" w:rsidRPr="00AE3F5A" w:rsidRDefault="007B021F" w:rsidP="000F7823">
            <w:pPr>
              <w:ind w:left="113" w:hanging="113"/>
              <w:rPr>
                <w:rFonts w:ascii="Arial" w:hAnsi="Arial" w:cs="Arial"/>
                <w:bCs/>
                <w:color w:val="auto"/>
                <w:sz w:val="20"/>
                <w:szCs w:val="20"/>
              </w:rPr>
            </w:pPr>
            <w:r w:rsidRPr="00AE3F5A">
              <w:rPr>
                <w:rFonts w:ascii="Arial" w:hAnsi="Arial" w:cs="Arial"/>
                <w:bCs/>
                <w:color w:val="auto"/>
                <w:sz w:val="20"/>
                <w:szCs w:val="20"/>
              </w:rPr>
              <w:t xml:space="preserve">- </w:t>
            </w:r>
            <w:r w:rsidRPr="00AE3F5A">
              <w:rPr>
                <w:rFonts w:ascii="Arial" w:hAnsi="Arial" w:cs="Arial"/>
                <w:color w:val="auto"/>
                <w:sz w:val="20"/>
                <w:szCs w:val="20"/>
              </w:rPr>
              <w:t>wykon</w:t>
            </w:r>
            <w:r>
              <w:rPr>
                <w:rFonts w:ascii="Arial" w:hAnsi="Arial" w:cs="Arial"/>
                <w:color w:val="auto"/>
                <w:sz w:val="20"/>
                <w:szCs w:val="20"/>
              </w:rPr>
              <w:t>ywać</w:t>
            </w:r>
            <w:r w:rsidRPr="00AE3F5A">
              <w:rPr>
                <w:rFonts w:ascii="Arial" w:hAnsi="Arial" w:cs="Arial"/>
                <w:color w:val="auto"/>
                <w:sz w:val="20"/>
                <w:szCs w:val="20"/>
              </w:rPr>
              <w:t xml:space="preserve"> zadanie zgodnie z planem</w:t>
            </w:r>
          </w:p>
          <w:p w:rsidR="007B021F" w:rsidRPr="00AE3F5A" w:rsidRDefault="007B021F" w:rsidP="007D6A2A">
            <w:pPr>
              <w:ind w:left="113" w:hanging="113"/>
              <w:rPr>
                <w:rFonts w:ascii="Arial" w:hAnsi="Arial" w:cs="Arial"/>
                <w:color w:val="auto"/>
                <w:sz w:val="20"/>
                <w:szCs w:val="20"/>
              </w:rPr>
            </w:pPr>
          </w:p>
        </w:tc>
        <w:tc>
          <w:tcPr>
            <w:tcW w:w="1134" w:type="dxa"/>
          </w:tcPr>
          <w:p w:rsidR="007B021F" w:rsidRPr="00AE3F5A" w:rsidRDefault="007B021F" w:rsidP="00FE7609">
            <w:pPr>
              <w:rPr>
                <w:rFonts w:ascii="Arial" w:hAnsi="Arial" w:cs="Arial"/>
                <w:color w:val="auto"/>
                <w:sz w:val="20"/>
                <w:szCs w:val="20"/>
              </w:rPr>
            </w:pPr>
            <w:r w:rsidRPr="00AE3F5A">
              <w:rPr>
                <w:rFonts w:ascii="Arial" w:hAnsi="Arial" w:cs="Arial"/>
                <w:color w:val="auto"/>
                <w:sz w:val="20"/>
                <w:szCs w:val="20"/>
              </w:rPr>
              <w:t>Klasa I</w:t>
            </w:r>
          </w:p>
        </w:tc>
      </w:tr>
      <w:tr w:rsidR="007B021F" w:rsidRPr="003D6237" w:rsidTr="00ED5280">
        <w:tc>
          <w:tcPr>
            <w:tcW w:w="1751" w:type="dxa"/>
            <w:vMerge/>
          </w:tcPr>
          <w:p w:rsidR="007B021F" w:rsidRDefault="007B021F" w:rsidP="00FE7609">
            <w:pPr>
              <w:rPr>
                <w:rFonts w:ascii="Arial" w:hAnsi="Arial" w:cs="Arial"/>
                <w:sz w:val="20"/>
                <w:szCs w:val="20"/>
              </w:rPr>
            </w:pPr>
          </w:p>
        </w:tc>
        <w:tc>
          <w:tcPr>
            <w:tcW w:w="3050" w:type="dxa"/>
          </w:tcPr>
          <w:p w:rsidR="007B021F" w:rsidRPr="00AE3F5A" w:rsidRDefault="007B021F" w:rsidP="007C4AB1">
            <w:pPr>
              <w:rPr>
                <w:rFonts w:ascii="Arial" w:hAnsi="Arial" w:cs="Arial"/>
                <w:color w:val="auto"/>
                <w:sz w:val="20"/>
                <w:szCs w:val="20"/>
              </w:rPr>
            </w:pPr>
            <w:r>
              <w:rPr>
                <w:rFonts w:ascii="Arial" w:hAnsi="Arial" w:cs="Arial"/>
                <w:color w:val="auto"/>
                <w:sz w:val="20"/>
                <w:szCs w:val="20"/>
              </w:rPr>
              <w:t xml:space="preserve">2. </w:t>
            </w:r>
            <w:r w:rsidRPr="00AE3F5A">
              <w:rPr>
                <w:rFonts w:ascii="Arial" w:hAnsi="Arial" w:cs="Arial"/>
                <w:color w:val="auto"/>
                <w:sz w:val="20"/>
                <w:szCs w:val="20"/>
              </w:rPr>
              <w:t>Podstawy</w:t>
            </w:r>
            <w:r>
              <w:rPr>
                <w:rFonts w:ascii="Arial" w:hAnsi="Arial" w:cs="Arial"/>
                <w:color w:val="auto"/>
                <w:sz w:val="20"/>
                <w:szCs w:val="20"/>
              </w:rPr>
              <w:t xml:space="preserve"> prawne w dziale służby pięter</w:t>
            </w:r>
          </w:p>
          <w:p w:rsidR="007B021F" w:rsidRPr="00AE3F5A" w:rsidRDefault="007B021F" w:rsidP="007D6A2A">
            <w:pPr>
              <w:rPr>
                <w:rFonts w:ascii="Arial" w:hAnsi="Arial" w:cs="Arial"/>
                <w:color w:val="auto"/>
                <w:sz w:val="20"/>
                <w:szCs w:val="20"/>
              </w:rPr>
            </w:pPr>
          </w:p>
        </w:tc>
        <w:tc>
          <w:tcPr>
            <w:tcW w:w="836" w:type="dxa"/>
            <w:vAlign w:val="center"/>
          </w:tcPr>
          <w:p w:rsidR="007B021F" w:rsidRPr="00AE3F5A" w:rsidRDefault="007B021F" w:rsidP="00FE7609">
            <w:pPr>
              <w:jc w:val="center"/>
              <w:rPr>
                <w:rFonts w:ascii="Arial" w:hAnsi="Arial" w:cs="Arial"/>
                <w:color w:val="auto"/>
                <w:sz w:val="20"/>
                <w:szCs w:val="20"/>
              </w:rPr>
            </w:pPr>
          </w:p>
        </w:tc>
        <w:tc>
          <w:tcPr>
            <w:tcW w:w="4141" w:type="dxa"/>
          </w:tcPr>
          <w:p w:rsidR="007B021F" w:rsidRPr="00AE3F5A" w:rsidRDefault="007B021F" w:rsidP="007C4AB1">
            <w:pPr>
              <w:ind w:left="113" w:hanging="113"/>
              <w:rPr>
                <w:rFonts w:ascii="Arial" w:hAnsi="Arial" w:cs="Arial"/>
                <w:color w:val="auto"/>
                <w:sz w:val="20"/>
                <w:szCs w:val="20"/>
              </w:rPr>
            </w:pPr>
            <w:r w:rsidRPr="00AE3F5A">
              <w:rPr>
                <w:rFonts w:ascii="Arial" w:hAnsi="Arial" w:cs="Arial"/>
                <w:color w:val="auto"/>
                <w:sz w:val="20"/>
                <w:szCs w:val="20"/>
              </w:rPr>
              <w:t>- wskaz</w:t>
            </w:r>
            <w:r>
              <w:rPr>
                <w:rFonts w:ascii="Arial" w:hAnsi="Arial" w:cs="Arial"/>
                <w:color w:val="auto"/>
                <w:sz w:val="20"/>
                <w:szCs w:val="20"/>
              </w:rPr>
              <w:t>ywa</w:t>
            </w:r>
            <w:r w:rsidR="00ED5280">
              <w:rPr>
                <w:rFonts w:ascii="Arial" w:hAnsi="Arial" w:cs="Arial"/>
                <w:color w:val="auto"/>
                <w:sz w:val="20"/>
                <w:szCs w:val="20"/>
              </w:rPr>
              <w:t>ć</w:t>
            </w:r>
            <w:r w:rsidRPr="00AE3F5A">
              <w:rPr>
                <w:rFonts w:ascii="Arial" w:hAnsi="Arial" w:cs="Arial"/>
                <w:color w:val="auto"/>
                <w:sz w:val="20"/>
                <w:szCs w:val="20"/>
              </w:rPr>
              <w:t xml:space="preserve"> obszary zawodowej i prawnej odpowiedzialności za niewłaściwie realizowane zadania na stanowisku</w:t>
            </w:r>
          </w:p>
          <w:p w:rsidR="007B021F" w:rsidRPr="00AE3F5A" w:rsidRDefault="007B021F" w:rsidP="00AE3F5A">
            <w:pPr>
              <w:ind w:left="113" w:hanging="113"/>
              <w:rPr>
                <w:rFonts w:ascii="Arial" w:hAnsi="Arial" w:cs="Arial"/>
                <w:color w:val="auto"/>
                <w:sz w:val="20"/>
                <w:szCs w:val="20"/>
              </w:rPr>
            </w:pPr>
            <w:r w:rsidRPr="00AE3F5A">
              <w:rPr>
                <w:rFonts w:ascii="Arial" w:hAnsi="Arial" w:cs="Arial"/>
                <w:color w:val="auto"/>
                <w:sz w:val="20"/>
                <w:szCs w:val="20"/>
              </w:rPr>
              <w:t>- określa</w:t>
            </w:r>
            <w:r>
              <w:rPr>
                <w:rFonts w:ascii="Arial" w:hAnsi="Arial" w:cs="Arial"/>
                <w:color w:val="auto"/>
                <w:sz w:val="20"/>
                <w:szCs w:val="20"/>
              </w:rPr>
              <w:t>ć</w:t>
            </w:r>
            <w:r w:rsidRPr="00AE3F5A">
              <w:rPr>
                <w:rFonts w:ascii="Arial" w:hAnsi="Arial" w:cs="Arial"/>
                <w:color w:val="auto"/>
                <w:sz w:val="20"/>
                <w:szCs w:val="20"/>
              </w:rPr>
              <w:t xml:space="preserve"> rodzaje odpowiedzialności</w:t>
            </w:r>
          </w:p>
        </w:tc>
        <w:tc>
          <w:tcPr>
            <w:tcW w:w="3513" w:type="dxa"/>
          </w:tcPr>
          <w:p w:rsidR="007B021F" w:rsidRPr="00AE3F5A" w:rsidRDefault="007B021F" w:rsidP="007B021F">
            <w:pPr>
              <w:ind w:left="113" w:hanging="113"/>
              <w:rPr>
                <w:rFonts w:ascii="Arial" w:hAnsi="Arial" w:cs="Arial"/>
                <w:color w:val="auto"/>
                <w:sz w:val="20"/>
                <w:szCs w:val="20"/>
              </w:rPr>
            </w:pPr>
            <w:r w:rsidRPr="00AE3F5A">
              <w:rPr>
                <w:rFonts w:ascii="Arial" w:hAnsi="Arial" w:cs="Arial"/>
                <w:color w:val="auto"/>
                <w:sz w:val="20"/>
                <w:szCs w:val="20"/>
              </w:rPr>
              <w:t>- poda</w:t>
            </w:r>
            <w:r>
              <w:rPr>
                <w:rFonts w:ascii="Arial" w:hAnsi="Arial" w:cs="Arial"/>
                <w:color w:val="auto"/>
                <w:sz w:val="20"/>
                <w:szCs w:val="20"/>
              </w:rPr>
              <w:t>wać</w:t>
            </w:r>
            <w:r w:rsidRPr="00AE3F5A">
              <w:rPr>
                <w:rFonts w:ascii="Arial" w:hAnsi="Arial" w:cs="Arial"/>
                <w:color w:val="auto"/>
                <w:sz w:val="20"/>
                <w:szCs w:val="20"/>
              </w:rPr>
              <w:t xml:space="preserve"> przykłady możliwych konsekwencji w sytuacji braku odpowiedzialności zawodowej i prawnej </w:t>
            </w:r>
          </w:p>
        </w:tc>
        <w:tc>
          <w:tcPr>
            <w:tcW w:w="1134" w:type="dxa"/>
          </w:tcPr>
          <w:p w:rsidR="007B021F" w:rsidRPr="00AE3F5A" w:rsidRDefault="007B021F" w:rsidP="00FE7609">
            <w:pPr>
              <w:rPr>
                <w:rFonts w:ascii="Arial" w:hAnsi="Arial" w:cs="Arial"/>
                <w:color w:val="auto"/>
                <w:sz w:val="20"/>
                <w:szCs w:val="20"/>
              </w:rPr>
            </w:pPr>
            <w:r w:rsidRPr="00AE3F5A">
              <w:rPr>
                <w:rFonts w:ascii="Arial" w:hAnsi="Arial" w:cs="Arial"/>
                <w:color w:val="auto"/>
                <w:sz w:val="20"/>
                <w:szCs w:val="20"/>
              </w:rPr>
              <w:t>Klasa II</w:t>
            </w:r>
          </w:p>
        </w:tc>
      </w:tr>
      <w:tr w:rsidR="007B021F" w:rsidRPr="003D6237" w:rsidTr="00ED5280">
        <w:tc>
          <w:tcPr>
            <w:tcW w:w="1751" w:type="dxa"/>
            <w:vMerge/>
          </w:tcPr>
          <w:p w:rsidR="007B021F" w:rsidRDefault="007B021F" w:rsidP="00FE7609">
            <w:pPr>
              <w:rPr>
                <w:rFonts w:ascii="Arial" w:hAnsi="Arial" w:cs="Arial"/>
                <w:sz w:val="20"/>
                <w:szCs w:val="20"/>
              </w:rPr>
            </w:pPr>
          </w:p>
        </w:tc>
        <w:tc>
          <w:tcPr>
            <w:tcW w:w="3050" w:type="dxa"/>
          </w:tcPr>
          <w:p w:rsidR="007B021F" w:rsidRPr="00AE3F5A" w:rsidRDefault="007B021F" w:rsidP="001D257F">
            <w:pPr>
              <w:rPr>
                <w:rFonts w:ascii="Arial" w:hAnsi="Arial" w:cs="Arial"/>
                <w:color w:val="auto"/>
                <w:sz w:val="20"/>
                <w:szCs w:val="20"/>
              </w:rPr>
            </w:pPr>
            <w:r>
              <w:rPr>
                <w:rFonts w:ascii="Arial" w:hAnsi="Arial" w:cs="Arial"/>
                <w:color w:val="auto"/>
                <w:sz w:val="20"/>
                <w:szCs w:val="20"/>
              </w:rPr>
              <w:t xml:space="preserve">3. </w:t>
            </w:r>
            <w:r w:rsidRPr="00AE3F5A">
              <w:rPr>
                <w:rFonts w:ascii="Arial" w:hAnsi="Arial" w:cs="Arial"/>
                <w:color w:val="auto"/>
                <w:sz w:val="20"/>
                <w:szCs w:val="20"/>
              </w:rPr>
              <w:t>Zakresy obowiązków p</w:t>
            </w:r>
            <w:r>
              <w:rPr>
                <w:rFonts w:ascii="Arial" w:hAnsi="Arial" w:cs="Arial"/>
                <w:color w:val="auto"/>
                <w:sz w:val="20"/>
                <w:szCs w:val="20"/>
              </w:rPr>
              <w:t>racowników działu służby pięter</w:t>
            </w:r>
          </w:p>
        </w:tc>
        <w:tc>
          <w:tcPr>
            <w:tcW w:w="836" w:type="dxa"/>
            <w:vAlign w:val="center"/>
          </w:tcPr>
          <w:p w:rsidR="007B021F" w:rsidRPr="00AE3F5A" w:rsidRDefault="007B021F" w:rsidP="00FE7609">
            <w:pPr>
              <w:jc w:val="center"/>
              <w:rPr>
                <w:rFonts w:ascii="Arial" w:hAnsi="Arial" w:cs="Arial"/>
                <w:color w:val="auto"/>
                <w:sz w:val="20"/>
                <w:szCs w:val="20"/>
              </w:rPr>
            </w:pPr>
          </w:p>
        </w:tc>
        <w:tc>
          <w:tcPr>
            <w:tcW w:w="4141" w:type="dxa"/>
          </w:tcPr>
          <w:p w:rsidR="007B021F" w:rsidRPr="00AE3F5A" w:rsidRDefault="007B021F" w:rsidP="007D6A2A">
            <w:pPr>
              <w:ind w:left="113" w:hanging="113"/>
              <w:rPr>
                <w:rFonts w:ascii="Arial" w:hAnsi="Arial" w:cs="Arial"/>
                <w:color w:val="auto"/>
                <w:sz w:val="20"/>
                <w:szCs w:val="20"/>
              </w:rPr>
            </w:pPr>
            <w:r>
              <w:rPr>
                <w:rFonts w:ascii="Arial" w:hAnsi="Arial" w:cs="Arial"/>
                <w:color w:val="auto"/>
                <w:sz w:val="20"/>
                <w:szCs w:val="20"/>
              </w:rPr>
              <w:t xml:space="preserve">- </w:t>
            </w:r>
            <w:r w:rsidRPr="00AE3F5A">
              <w:rPr>
                <w:rFonts w:ascii="Arial" w:hAnsi="Arial" w:cs="Arial"/>
                <w:color w:val="auto"/>
                <w:sz w:val="20"/>
                <w:szCs w:val="20"/>
              </w:rPr>
              <w:t>wymienia</w:t>
            </w:r>
            <w:r>
              <w:rPr>
                <w:rFonts w:ascii="Arial" w:hAnsi="Arial" w:cs="Arial"/>
                <w:color w:val="auto"/>
                <w:sz w:val="20"/>
                <w:szCs w:val="20"/>
              </w:rPr>
              <w:t>ć</w:t>
            </w:r>
            <w:r w:rsidRPr="00AE3F5A">
              <w:rPr>
                <w:rFonts w:ascii="Arial" w:hAnsi="Arial" w:cs="Arial"/>
                <w:color w:val="auto"/>
                <w:sz w:val="20"/>
                <w:szCs w:val="20"/>
              </w:rPr>
              <w:t xml:space="preserve"> cechy członków zespołu sprzyjające osiąganiu celów w pracy zespołowej</w:t>
            </w:r>
          </w:p>
        </w:tc>
        <w:tc>
          <w:tcPr>
            <w:tcW w:w="3513" w:type="dxa"/>
          </w:tcPr>
          <w:p w:rsidR="007B021F" w:rsidRPr="00AE3F5A" w:rsidRDefault="007B021F" w:rsidP="000F7823">
            <w:pPr>
              <w:ind w:left="113" w:hanging="113"/>
              <w:rPr>
                <w:rFonts w:ascii="Arial" w:hAnsi="Arial" w:cs="Arial"/>
                <w:color w:val="auto"/>
                <w:sz w:val="20"/>
                <w:szCs w:val="20"/>
              </w:rPr>
            </w:pPr>
            <w:r w:rsidRPr="00AE3F5A">
              <w:rPr>
                <w:rFonts w:ascii="Arial" w:hAnsi="Arial" w:cs="Arial"/>
                <w:color w:val="auto"/>
                <w:sz w:val="20"/>
                <w:szCs w:val="20"/>
              </w:rPr>
              <w:t>- tworzyć zakres czynności na stanowisku pracy</w:t>
            </w:r>
          </w:p>
        </w:tc>
        <w:tc>
          <w:tcPr>
            <w:tcW w:w="1134" w:type="dxa"/>
          </w:tcPr>
          <w:p w:rsidR="007B021F" w:rsidRPr="000964E0" w:rsidRDefault="007B021F" w:rsidP="00FE7609">
            <w:pPr>
              <w:rPr>
                <w:rFonts w:ascii="Arial" w:hAnsi="Arial" w:cs="Arial"/>
                <w:sz w:val="20"/>
                <w:szCs w:val="20"/>
              </w:rPr>
            </w:pPr>
            <w:r>
              <w:rPr>
                <w:rFonts w:ascii="Arial" w:hAnsi="Arial" w:cs="Arial"/>
                <w:sz w:val="20"/>
                <w:szCs w:val="20"/>
              </w:rPr>
              <w:t>Klasa II</w:t>
            </w:r>
          </w:p>
        </w:tc>
      </w:tr>
      <w:tr w:rsidR="00FC7FD1" w:rsidRPr="003D6237" w:rsidTr="00ED5280">
        <w:tc>
          <w:tcPr>
            <w:tcW w:w="1751" w:type="dxa"/>
            <w:vMerge w:val="restart"/>
          </w:tcPr>
          <w:p w:rsidR="00FC7FD1" w:rsidRPr="00BF5E2B" w:rsidRDefault="00FC7FD1" w:rsidP="00B153DD">
            <w:pPr>
              <w:rPr>
                <w:rFonts w:ascii="Arial" w:hAnsi="Arial" w:cs="Arial"/>
                <w:sz w:val="20"/>
                <w:szCs w:val="20"/>
              </w:rPr>
            </w:pPr>
          </w:p>
        </w:tc>
        <w:tc>
          <w:tcPr>
            <w:tcW w:w="3050" w:type="dxa"/>
          </w:tcPr>
          <w:p w:rsidR="00FC7FD1" w:rsidRPr="00AE3F5A" w:rsidRDefault="007B021F" w:rsidP="001D257F">
            <w:pPr>
              <w:rPr>
                <w:rFonts w:ascii="Arial" w:hAnsi="Arial" w:cs="Arial"/>
                <w:color w:val="auto"/>
                <w:sz w:val="20"/>
                <w:szCs w:val="20"/>
              </w:rPr>
            </w:pPr>
            <w:r>
              <w:rPr>
                <w:rFonts w:ascii="Arial" w:hAnsi="Arial" w:cs="Arial"/>
                <w:color w:val="auto"/>
                <w:sz w:val="20"/>
                <w:szCs w:val="20"/>
              </w:rPr>
              <w:t>4</w:t>
            </w:r>
            <w:r w:rsidR="00AE3F5A">
              <w:rPr>
                <w:rFonts w:ascii="Arial" w:hAnsi="Arial" w:cs="Arial"/>
                <w:color w:val="auto"/>
                <w:sz w:val="20"/>
                <w:szCs w:val="20"/>
              </w:rPr>
              <w:t xml:space="preserve">. </w:t>
            </w:r>
            <w:r w:rsidR="00FC7FD1" w:rsidRPr="00AE3F5A">
              <w:rPr>
                <w:rFonts w:ascii="Arial" w:hAnsi="Arial" w:cs="Arial"/>
                <w:color w:val="auto"/>
                <w:sz w:val="20"/>
                <w:szCs w:val="20"/>
              </w:rPr>
              <w:t xml:space="preserve">Współpraca z innymi </w:t>
            </w:r>
            <w:r w:rsidR="00AE3F5A">
              <w:rPr>
                <w:rFonts w:ascii="Arial" w:hAnsi="Arial" w:cs="Arial"/>
                <w:color w:val="auto"/>
                <w:sz w:val="20"/>
                <w:szCs w:val="20"/>
              </w:rPr>
              <w:lastRenderedPageBreak/>
              <w:t>działami w obiekcie hotelarskim</w:t>
            </w:r>
          </w:p>
          <w:p w:rsidR="00FC7FD1" w:rsidRPr="00AE3F5A" w:rsidRDefault="00FC7FD1" w:rsidP="001D257F">
            <w:pPr>
              <w:rPr>
                <w:rFonts w:ascii="Arial" w:hAnsi="Arial" w:cs="Arial"/>
                <w:i/>
                <w:color w:val="auto"/>
                <w:sz w:val="20"/>
                <w:szCs w:val="20"/>
              </w:rPr>
            </w:pPr>
          </w:p>
        </w:tc>
        <w:tc>
          <w:tcPr>
            <w:tcW w:w="836" w:type="dxa"/>
            <w:vAlign w:val="center"/>
          </w:tcPr>
          <w:p w:rsidR="00FC7FD1" w:rsidRPr="00AE3F5A" w:rsidRDefault="00FC7FD1" w:rsidP="00FE7609">
            <w:pPr>
              <w:jc w:val="center"/>
              <w:rPr>
                <w:rFonts w:ascii="Arial" w:hAnsi="Arial" w:cs="Arial"/>
                <w:color w:val="auto"/>
                <w:sz w:val="20"/>
                <w:szCs w:val="20"/>
              </w:rPr>
            </w:pPr>
          </w:p>
        </w:tc>
        <w:tc>
          <w:tcPr>
            <w:tcW w:w="4141" w:type="dxa"/>
            <w:vAlign w:val="center"/>
          </w:tcPr>
          <w:p w:rsidR="00FC7FD1" w:rsidRPr="00AE3F5A" w:rsidRDefault="00AE3F5A" w:rsidP="007D6A2A">
            <w:pPr>
              <w:ind w:left="113" w:hanging="113"/>
              <w:rPr>
                <w:rFonts w:ascii="Arial" w:hAnsi="Arial" w:cs="Arial"/>
                <w:color w:val="auto"/>
                <w:sz w:val="20"/>
                <w:szCs w:val="20"/>
              </w:rPr>
            </w:pPr>
            <w:r>
              <w:rPr>
                <w:rFonts w:ascii="Arial" w:hAnsi="Arial" w:cs="Arial"/>
                <w:color w:val="auto"/>
                <w:sz w:val="20"/>
                <w:szCs w:val="20"/>
              </w:rPr>
              <w:t xml:space="preserve">- </w:t>
            </w:r>
            <w:r w:rsidR="00FC7FD1" w:rsidRPr="00AE3F5A">
              <w:rPr>
                <w:rFonts w:ascii="Arial" w:hAnsi="Arial" w:cs="Arial"/>
                <w:color w:val="auto"/>
                <w:sz w:val="20"/>
                <w:szCs w:val="20"/>
              </w:rPr>
              <w:t>uwzględnia</w:t>
            </w:r>
            <w:r>
              <w:rPr>
                <w:rFonts w:ascii="Arial" w:hAnsi="Arial" w:cs="Arial"/>
                <w:color w:val="auto"/>
                <w:sz w:val="20"/>
                <w:szCs w:val="20"/>
              </w:rPr>
              <w:t>ć</w:t>
            </w:r>
            <w:r w:rsidR="00FC7FD1" w:rsidRPr="00AE3F5A">
              <w:rPr>
                <w:rFonts w:ascii="Arial" w:hAnsi="Arial" w:cs="Arial"/>
                <w:color w:val="auto"/>
                <w:sz w:val="20"/>
                <w:szCs w:val="20"/>
              </w:rPr>
              <w:t xml:space="preserve"> opinie i pomysły innych </w:t>
            </w:r>
            <w:r w:rsidR="00FC7FD1" w:rsidRPr="00AE3F5A">
              <w:rPr>
                <w:rFonts w:ascii="Arial" w:hAnsi="Arial" w:cs="Arial"/>
                <w:color w:val="auto"/>
                <w:sz w:val="20"/>
                <w:szCs w:val="20"/>
              </w:rPr>
              <w:lastRenderedPageBreak/>
              <w:t>członków zespołu przy planowaniu, wykonywaniu i rozliczaniu zadań zawodowych</w:t>
            </w:r>
          </w:p>
        </w:tc>
        <w:tc>
          <w:tcPr>
            <w:tcW w:w="3513" w:type="dxa"/>
          </w:tcPr>
          <w:p w:rsidR="00FC7FD1" w:rsidRPr="00AE3F5A" w:rsidRDefault="00FC7FD1" w:rsidP="001D257F">
            <w:pPr>
              <w:ind w:left="113" w:hanging="113"/>
              <w:rPr>
                <w:rFonts w:ascii="Arial" w:hAnsi="Arial" w:cs="Arial"/>
                <w:color w:val="auto"/>
                <w:sz w:val="20"/>
                <w:szCs w:val="20"/>
              </w:rPr>
            </w:pPr>
            <w:r w:rsidRPr="00AE3F5A">
              <w:rPr>
                <w:rFonts w:ascii="Arial" w:hAnsi="Arial" w:cs="Arial"/>
                <w:color w:val="auto"/>
                <w:sz w:val="20"/>
                <w:szCs w:val="20"/>
              </w:rPr>
              <w:lastRenderedPageBreak/>
              <w:t>- uwzględnia</w:t>
            </w:r>
            <w:r w:rsidR="00AE3F5A">
              <w:rPr>
                <w:rFonts w:ascii="Arial" w:hAnsi="Arial" w:cs="Arial"/>
                <w:color w:val="auto"/>
                <w:sz w:val="20"/>
                <w:szCs w:val="20"/>
              </w:rPr>
              <w:t>ć</w:t>
            </w:r>
            <w:r w:rsidRPr="00AE3F5A">
              <w:rPr>
                <w:rFonts w:ascii="Arial" w:hAnsi="Arial" w:cs="Arial"/>
                <w:color w:val="auto"/>
                <w:sz w:val="20"/>
                <w:szCs w:val="20"/>
              </w:rPr>
              <w:t xml:space="preserve"> opinie i pomysły </w:t>
            </w:r>
            <w:r w:rsidRPr="00AE3F5A">
              <w:rPr>
                <w:rFonts w:ascii="Arial" w:hAnsi="Arial" w:cs="Arial"/>
                <w:color w:val="auto"/>
                <w:sz w:val="20"/>
                <w:szCs w:val="20"/>
              </w:rPr>
              <w:lastRenderedPageBreak/>
              <w:t xml:space="preserve">innych członków zespołu przy planowaniu, wykonywaniu i rozliczaniu zadań zawodowych </w:t>
            </w:r>
          </w:p>
        </w:tc>
        <w:tc>
          <w:tcPr>
            <w:tcW w:w="1134" w:type="dxa"/>
          </w:tcPr>
          <w:p w:rsidR="00FC7FD1" w:rsidRPr="000964E0" w:rsidRDefault="00FC7FD1" w:rsidP="00FE7609">
            <w:pPr>
              <w:rPr>
                <w:rFonts w:ascii="Arial" w:hAnsi="Arial" w:cs="Arial"/>
                <w:sz w:val="20"/>
                <w:szCs w:val="20"/>
              </w:rPr>
            </w:pPr>
          </w:p>
        </w:tc>
      </w:tr>
      <w:tr w:rsidR="00FC7FD1" w:rsidRPr="003D6237" w:rsidTr="00ED5280">
        <w:tc>
          <w:tcPr>
            <w:tcW w:w="1751" w:type="dxa"/>
            <w:vMerge/>
          </w:tcPr>
          <w:p w:rsidR="00FC7FD1" w:rsidRDefault="00FC7FD1" w:rsidP="00FE7609">
            <w:pPr>
              <w:rPr>
                <w:rFonts w:ascii="Arial" w:hAnsi="Arial" w:cs="Arial"/>
                <w:sz w:val="20"/>
                <w:szCs w:val="20"/>
              </w:rPr>
            </w:pPr>
          </w:p>
        </w:tc>
        <w:tc>
          <w:tcPr>
            <w:tcW w:w="3050" w:type="dxa"/>
          </w:tcPr>
          <w:p w:rsidR="00FC7FD1" w:rsidRPr="00AE3F5A" w:rsidRDefault="007B021F" w:rsidP="001D257F">
            <w:pPr>
              <w:rPr>
                <w:rFonts w:ascii="Arial" w:hAnsi="Arial" w:cs="Arial"/>
                <w:i/>
                <w:color w:val="auto"/>
                <w:sz w:val="20"/>
                <w:szCs w:val="20"/>
              </w:rPr>
            </w:pPr>
            <w:r>
              <w:rPr>
                <w:rFonts w:ascii="Arial" w:hAnsi="Arial" w:cs="Arial"/>
                <w:color w:val="auto"/>
                <w:sz w:val="20"/>
                <w:szCs w:val="20"/>
              </w:rPr>
              <w:t>5</w:t>
            </w:r>
            <w:r w:rsidR="00AE3F5A">
              <w:rPr>
                <w:rFonts w:ascii="Arial" w:hAnsi="Arial" w:cs="Arial"/>
                <w:color w:val="auto"/>
                <w:sz w:val="20"/>
                <w:szCs w:val="20"/>
              </w:rPr>
              <w:t xml:space="preserve">. </w:t>
            </w:r>
            <w:r w:rsidR="00FC7FD1" w:rsidRPr="00AE3F5A">
              <w:rPr>
                <w:rFonts w:ascii="Arial" w:hAnsi="Arial" w:cs="Arial"/>
                <w:color w:val="auto"/>
                <w:sz w:val="20"/>
                <w:szCs w:val="20"/>
              </w:rPr>
              <w:t>Rozwiązania techniczne i organizacyjne wpływające na poprawę jakości pracy</w:t>
            </w:r>
          </w:p>
        </w:tc>
        <w:tc>
          <w:tcPr>
            <w:tcW w:w="836" w:type="dxa"/>
            <w:vAlign w:val="center"/>
          </w:tcPr>
          <w:p w:rsidR="00FC7FD1" w:rsidRPr="00AE3F5A" w:rsidRDefault="00FC7FD1" w:rsidP="00FE7609">
            <w:pPr>
              <w:jc w:val="center"/>
              <w:rPr>
                <w:rFonts w:ascii="Arial" w:hAnsi="Arial" w:cs="Arial"/>
                <w:color w:val="auto"/>
                <w:sz w:val="20"/>
                <w:szCs w:val="20"/>
              </w:rPr>
            </w:pPr>
          </w:p>
        </w:tc>
        <w:tc>
          <w:tcPr>
            <w:tcW w:w="4141" w:type="dxa"/>
            <w:vAlign w:val="center"/>
          </w:tcPr>
          <w:p w:rsidR="00FC7FD1" w:rsidRPr="00AE3F5A" w:rsidRDefault="00FC7FD1" w:rsidP="00AE3F5A">
            <w:pPr>
              <w:snapToGrid w:val="0"/>
              <w:ind w:left="113" w:hanging="113"/>
              <w:rPr>
                <w:rFonts w:ascii="Arial" w:hAnsi="Arial" w:cs="Arial"/>
                <w:color w:val="auto"/>
                <w:sz w:val="20"/>
                <w:szCs w:val="20"/>
              </w:rPr>
            </w:pPr>
            <w:r w:rsidRPr="00AE3F5A">
              <w:rPr>
                <w:rFonts w:ascii="Arial" w:hAnsi="Arial" w:cs="Arial"/>
                <w:color w:val="auto"/>
                <w:sz w:val="20"/>
                <w:szCs w:val="20"/>
              </w:rPr>
              <w:t>- informować pracowników działu technicznego o zaistniałych problemach technicznych</w:t>
            </w:r>
          </w:p>
        </w:tc>
        <w:tc>
          <w:tcPr>
            <w:tcW w:w="3513" w:type="dxa"/>
          </w:tcPr>
          <w:p w:rsidR="00FC7FD1" w:rsidRPr="00AE3F5A" w:rsidRDefault="00FC7FD1" w:rsidP="00AE3F5A">
            <w:pPr>
              <w:ind w:left="113" w:hanging="113"/>
              <w:rPr>
                <w:rFonts w:ascii="Arial" w:hAnsi="Arial" w:cs="Arial"/>
                <w:color w:val="auto"/>
                <w:sz w:val="20"/>
                <w:szCs w:val="20"/>
              </w:rPr>
            </w:pPr>
            <w:r w:rsidRPr="00AE3F5A">
              <w:rPr>
                <w:rFonts w:ascii="Arial" w:hAnsi="Arial" w:cs="Arial"/>
                <w:color w:val="auto"/>
                <w:sz w:val="20"/>
                <w:szCs w:val="20"/>
              </w:rPr>
              <w:t>- modyfik</w:t>
            </w:r>
            <w:r w:rsidR="00AE3F5A">
              <w:rPr>
                <w:rFonts w:ascii="Arial" w:hAnsi="Arial" w:cs="Arial"/>
                <w:color w:val="auto"/>
                <w:sz w:val="20"/>
                <w:szCs w:val="20"/>
              </w:rPr>
              <w:t>ować</w:t>
            </w:r>
            <w:r w:rsidRPr="00AE3F5A">
              <w:rPr>
                <w:rFonts w:ascii="Arial" w:hAnsi="Arial" w:cs="Arial"/>
                <w:color w:val="auto"/>
                <w:sz w:val="20"/>
                <w:szCs w:val="20"/>
              </w:rPr>
              <w:t xml:space="preserve"> własne działania zgodnie z  wspólnie wypracowanym stanowiskiem</w:t>
            </w:r>
          </w:p>
        </w:tc>
        <w:tc>
          <w:tcPr>
            <w:tcW w:w="1134" w:type="dxa"/>
          </w:tcPr>
          <w:p w:rsidR="00FC7FD1" w:rsidRPr="00AE3F5A" w:rsidRDefault="00FC7FD1" w:rsidP="00FE7609">
            <w:pPr>
              <w:rPr>
                <w:rFonts w:ascii="Arial" w:hAnsi="Arial" w:cs="Arial"/>
                <w:color w:val="auto"/>
                <w:sz w:val="20"/>
                <w:szCs w:val="20"/>
              </w:rPr>
            </w:pPr>
            <w:r w:rsidRPr="00AE3F5A">
              <w:rPr>
                <w:rFonts w:ascii="Arial" w:hAnsi="Arial" w:cs="Arial"/>
                <w:color w:val="auto"/>
                <w:sz w:val="20"/>
                <w:szCs w:val="20"/>
              </w:rPr>
              <w:t>Klasa II</w:t>
            </w:r>
          </w:p>
        </w:tc>
      </w:tr>
      <w:tr w:rsidR="00FC7FD1" w:rsidRPr="003D30E1" w:rsidTr="00ED5280">
        <w:tc>
          <w:tcPr>
            <w:tcW w:w="4801" w:type="dxa"/>
            <w:gridSpan w:val="2"/>
          </w:tcPr>
          <w:p w:rsidR="00FC7FD1" w:rsidRPr="007A2C34" w:rsidRDefault="00FC7FD1" w:rsidP="007D6A2A">
            <w:pPr>
              <w:rPr>
                <w:rFonts w:ascii="Arial" w:hAnsi="Arial" w:cs="Arial"/>
                <w:sz w:val="20"/>
                <w:szCs w:val="20"/>
              </w:rPr>
            </w:pPr>
            <w:r>
              <w:rPr>
                <w:rFonts w:ascii="Arial" w:hAnsi="Arial" w:cs="Arial"/>
                <w:sz w:val="20"/>
                <w:szCs w:val="20"/>
              </w:rPr>
              <w:t>RAZEM</w:t>
            </w:r>
          </w:p>
        </w:tc>
        <w:tc>
          <w:tcPr>
            <w:tcW w:w="836" w:type="dxa"/>
            <w:vAlign w:val="center"/>
          </w:tcPr>
          <w:p w:rsidR="00FC7FD1" w:rsidRPr="00AE3F5A" w:rsidRDefault="00FC7FD1" w:rsidP="00FE7609">
            <w:pPr>
              <w:jc w:val="center"/>
              <w:rPr>
                <w:rFonts w:ascii="Arial" w:hAnsi="Arial" w:cs="Arial"/>
                <w:b/>
                <w:color w:val="auto"/>
                <w:sz w:val="20"/>
                <w:szCs w:val="20"/>
              </w:rPr>
            </w:pPr>
          </w:p>
        </w:tc>
        <w:tc>
          <w:tcPr>
            <w:tcW w:w="8788" w:type="dxa"/>
            <w:gridSpan w:val="3"/>
            <w:vAlign w:val="center"/>
          </w:tcPr>
          <w:p w:rsidR="00FC7FD1" w:rsidRPr="003D30E1" w:rsidRDefault="00FC7FD1" w:rsidP="00FE7609">
            <w:pPr>
              <w:rPr>
                <w:rFonts w:ascii="Arial" w:hAnsi="Arial" w:cs="Arial"/>
                <w:b/>
                <w:sz w:val="20"/>
                <w:szCs w:val="20"/>
              </w:rPr>
            </w:pPr>
          </w:p>
        </w:tc>
      </w:tr>
    </w:tbl>
    <w:p w:rsidR="00152EBB" w:rsidRPr="007D6A2A" w:rsidRDefault="00152EBB" w:rsidP="007D6A2A">
      <w:pPr>
        <w:spacing w:line="360" w:lineRule="auto"/>
        <w:rPr>
          <w:rFonts w:ascii="Arial" w:hAnsi="Arial" w:cs="Arial"/>
          <w:b/>
          <w:bCs/>
          <w:caps/>
          <w:color w:val="auto"/>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ED6980" w:rsidRPr="00B153DD" w:rsidRDefault="00ED6980" w:rsidP="00B153DD">
      <w:pPr>
        <w:spacing w:line="360" w:lineRule="auto"/>
        <w:jc w:val="both"/>
        <w:rPr>
          <w:rFonts w:ascii="Arial" w:hAnsi="Arial" w:cs="Arial"/>
          <w:sz w:val="20"/>
          <w:szCs w:val="20"/>
        </w:rPr>
      </w:pPr>
      <w:r w:rsidRPr="007D6A2A">
        <w:rPr>
          <w:rFonts w:ascii="Arial" w:hAnsi="Arial" w:cs="Arial"/>
          <w:b/>
          <w:sz w:val="20"/>
          <w:szCs w:val="20"/>
        </w:rPr>
        <w:t>PROCEDURY OSIĄGANIA CELÓW KSZTAŁCENIA PRZEDMIOTU</w:t>
      </w:r>
    </w:p>
    <w:p w:rsidR="00ED6980" w:rsidRPr="00B153DD" w:rsidRDefault="00ED6980" w:rsidP="00B153DD">
      <w:pPr>
        <w:spacing w:line="360" w:lineRule="auto"/>
        <w:jc w:val="both"/>
        <w:rPr>
          <w:rFonts w:ascii="Arial" w:hAnsi="Arial" w:cs="Arial"/>
          <w:sz w:val="20"/>
          <w:szCs w:val="20"/>
        </w:rPr>
      </w:pPr>
      <w:r w:rsidRPr="00B153DD">
        <w:rPr>
          <w:rFonts w:ascii="Arial" w:hAnsi="Arial" w:cs="Arial"/>
          <w:sz w:val="20"/>
          <w:szCs w:val="20"/>
        </w:rPr>
        <w:t xml:space="preserve">W ramach zajęć edukacyjnych z przedmiotu </w:t>
      </w:r>
      <w:r w:rsidR="00EA5EE6" w:rsidRPr="00B153DD">
        <w:rPr>
          <w:rFonts w:ascii="Arial" w:hAnsi="Arial" w:cs="Arial"/>
          <w:sz w:val="20"/>
          <w:szCs w:val="20"/>
        </w:rPr>
        <w:t>P</w:t>
      </w:r>
      <w:r w:rsidRPr="00B153DD">
        <w:rPr>
          <w:rFonts w:ascii="Arial" w:hAnsi="Arial" w:cs="Arial"/>
          <w:sz w:val="20"/>
          <w:szCs w:val="20"/>
        </w:rPr>
        <w:t>racownia służby pięter</w:t>
      </w:r>
      <w:r w:rsidR="00EA5EE6" w:rsidRPr="00B153DD">
        <w:rPr>
          <w:rFonts w:ascii="Arial" w:hAnsi="Arial" w:cs="Arial"/>
          <w:sz w:val="20"/>
          <w:szCs w:val="20"/>
        </w:rPr>
        <w:t>,</w:t>
      </w:r>
      <w:r w:rsidRPr="00B153DD">
        <w:rPr>
          <w:rFonts w:ascii="Arial" w:hAnsi="Arial" w:cs="Arial"/>
          <w:sz w:val="20"/>
          <w:szCs w:val="20"/>
        </w:rPr>
        <w:t xml:space="preserve"> uczeń powinien nabyć umiejętność wypełniania dokumentów związanych z pracą służby pięter, utrzymywania czystość w jednostce mieszkalnej, utrzymywania czystość w części ogólnodostępnej, przestrzegania procedury utrzymania jednostek mieszkalnych w czystości, stosowania odpowiedniego sprzętu i środków do utrzymania czystości, kontrolowania czystość i wyposażenia jednostek mieszkalnych w różnych obiektach hotelarskich, współpracy z pracownikami innych działów hotelu.</w:t>
      </w:r>
    </w:p>
    <w:p w:rsidR="00ED6980" w:rsidRPr="00B153DD" w:rsidRDefault="00ED6980" w:rsidP="00B153DD">
      <w:pPr>
        <w:spacing w:line="360" w:lineRule="auto"/>
        <w:jc w:val="both"/>
        <w:rPr>
          <w:rFonts w:ascii="Arial" w:hAnsi="Arial" w:cs="Arial"/>
          <w:sz w:val="20"/>
          <w:szCs w:val="20"/>
        </w:rPr>
      </w:pPr>
      <w:r w:rsidRPr="007D6A2A">
        <w:rPr>
          <w:rFonts w:ascii="Arial" w:hAnsi="Arial" w:cs="Arial"/>
          <w:sz w:val="20"/>
          <w:szCs w:val="20"/>
        </w:rPr>
        <w:t>Należy stosować aktywizujące metody nauczania związane z różnym stopniem aktywności uczniów. Zadania i ćwiczenia należy rozdzielać w taki sposób, aby uczeń mógł osiągnąć sukces na miarę swoich możliwości, co wpłynie na motywację do pracy. Zalecane metody to przede wszystkim instruktaż, pokaz</w:t>
      </w:r>
      <w:r w:rsidR="00A007C7">
        <w:rPr>
          <w:rFonts w:ascii="Arial" w:hAnsi="Arial" w:cs="Arial"/>
          <w:sz w:val="20"/>
          <w:szCs w:val="20"/>
        </w:rPr>
        <w:t xml:space="preserve"> </w:t>
      </w:r>
      <w:r w:rsidRPr="007D6A2A">
        <w:rPr>
          <w:rFonts w:ascii="Arial" w:hAnsi="Arial" w:cs="Arial"/>
          <w:sz w:val="20"/>
          <w:szCs w:val="20"/>
        </w:rPr>
        <w:t>z objaśnieniem, ćwiczenia praktyczne, praca w grupach, metoda projektu. Metody należy zmieniać i dobierać stosownie do warunków i sytuacji dydaktycznych, zainteresowań uczniów oraz celów, które chcemy osiągnąć.</w:t>
      </w:r>
    </w:p>
    <w:p w:rsidR="00ED6980" w:rsidRDefault="00ED6980" w:rsidP="00B153DD">
      <w:pPr>
        <w:spacing w:line="360" w:lineRule="auto"/>
        <w:jc w:val="both"/>
        <w:rPr>
          <w:rFonts w:ascii="Arial" w:hAnsi="Arial" w:cs="Arial"/>
          <w:b/>
          <w:sz w:val="20"/>
          <w:szCs w:val="20"/>
        </w:rPr>
      </w:pPr>
    </w:p>
    <w:p w:rsidR="00A007C7" w:rsidRPr="007D6A2A" w:rsidRDefault="00A007C7" w:rsidP="00B153DD">
      <w:pPr>
        <w:spacing w:line="360" w:lineRule="auto"/>
        <w:jc w:val="both"/>
        <w:rPr>
          <w:rFonts w:ascii="Arial" w:hAnsi="Arial" w:cs="Arial"/>
          <w:b/>
          <w:sz w:val="20"/>
          <w:szCs w:val="20"/>
        </w:rPr>
      </w:pPr>
    </w:p>
    <w:p w:rsidR="00ED6980" w:rsidRPr="00B153DD" w:rsidRDefault="00ED6980" w:rsidP="00B153DD">
      <w:pP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ED6980" w:rsidRPr="00B153DD" w:rsidRDefault="00ED6980" w:rsidP="00B153DD">
      <w:pPr>
        <w:spacing w:line="360" w:lineRule="auto"/>
        <w:jc w:val="both"/>
        <w:rPr>
          <w:rFonts w:ascii="Arial" w:hAnsi="Arial" w:cs="Arial"/>
          <w:sz w:val="20"/>
          <w:szCs w:val="20"/>
        </w:rPr>
      </w:pPr>
      <w:r w:rsidRPr="00B153DD">
        <w:rPr>
          <w:rFonts w:ascii="Arial" w:hAnsi="Arial" w:cs="Arial"/>
          <w:bCs/>
          <w:sz w:val="20"/>
          <w:szCs w:val="20"/>
        </w:rPr>
        <w:t>O</w:t>
      </w:r>
      <w:r w:rsidRPr="00B153DD">
        <w:rPr>
          <w:rFonts w:ascii="Arial" w:hAnsi="Arial" w:cs="Arial"/>
          <w:sz w:val="20"/>
          <w:szCs w:val="20"/>
        </w:rPr>
        <w:t>cenianiu podlegać będzie właściwe dobieranie sprzętu i środków do utrzymania czystości w obiekcie noclegowym, utrzymanie czystości w obiekcie noclegowym, poprawnie sporządzona dokumentacja związana z pracą służby pięter oraz przestrzeganie procedur, współpraca z innymi pracownikami, dokładność i rzetelność. Sprawdzanie osiągnięć ucznia powinno odbywać się przez cały czas realizacji programu nauczania.</w:t>
      </w:r>
    </w:p>
    <w:p w:rsidR="00ED6980" w:rsidRPr="00B153DD" w:rsidRDefault="00ED6980" w:rsidP="00B153DD">
      <w:pPr>
        <w:spacing w:line="360" w:lineRule="auto"/>
        <w:jc w:val="both"/>
        <w:rPr>
          <w:rFonts w:ascii="Arial" w:hAnsi="Arial" w:cs="Arial"/>
          <w:sz w:val="20"/>
          <w:szCs w:val="20"/>
        </w:rPr>
      </w:pPr>
      <w:r w:rsidRPr="00B153DD">
        <w:rPr>
          <w:rFonts w:ascii="Arial" w:hAnsi="Arial" w:cs="Arial"/>
          <w:sz w:val="20"/>
          <w:szCs w:val="20"/>
        </w:rPr>
        <w:t>W trakcie oceniania ucznia należy zwracać uwagę na przestrzeganie dyscypliny pracy, przestrzeganie przepisów bhp i ppoż</w:t>
      </w:r>
      <w:r w:rsidR="00EA5EE6" w:rsidRPr="00B153DD">
        <w:rPr>
          <w:rFonts w:ascii="Arial" w:hAnsi="Arial" w:cs="Arial"/>
          <w:sz w:val="20"/>
          <w:szCs w:val="20"/>
        </w:rPr>
        <w:t>.</w:t>
      </w:r>
      <w:r w:rsidRPr="00B153DD">
        <w:rPr>
          <w:rFonts w:ascii="Arial" w:hAnsi="Arial" w:cs="Arial"/>
          <w:sz w:val="20"/>
          <w:szCs w:val="20"/>
        </w:rPr>
        <w:t xml:space="preserve">, organizację stanowiska pracy, zaangażowanie w realizację zadań i jakość pracy. Wiedza i umiejętności ucznia powinny być sprawdzane za pomocą obserwacji wykonywanych czynności podczas ćwiczeń praktycznych. Należy zwrócić uwagę na pracę samodzielną oraz pracę w grupach. Sprawdzaniu i ocenianiu powinna również podlegać dokumentacja przygotowana przez ucznia. </w:t>
      </w:r>
    </w:p>
    <w:p w:rsidR="00ED6980" w:rsidRPr="00B153DD" w:rsidRDefault="00ED6980" w:rsidP="00B153DD">
      <w:pPr>
        <w:spacing w:line="360" w:lineRule="auto"/>
        <w:jc w:val="both"/>
        <w:rPr>
          <w:rFonts w:ascii="Arial" w:hAnsi="Arial" w:cs="Arial"/>
          <w:sz w:val="20"/>
          <w:szCs w:val="20"/>
        </w:rPr>
      </w:pPr>
      <w:r w:rsidRPr="00B153DD">
        <w:rPr>
          <w:rFonts w:ascii="Arial" w:hAnsi="Arial" w:cs="Arial"/>
          <w:sz w:val="20"/>
          <w:szCs w:val="20"/>
        </w:rPr>
        <w:lastRenderedPageBreak/>
        <w:t>Dokonując oceny ucznia</w:t>
      </w:r>
      <w:r w:rsidR="00EC1A3D" w:rsidRPr="00B153DD">
        <w:rPr>
          <w:rFonts w:ascii="Arial" w:hAnsi="Arial" w:cs="Arial"/>
          <w:sz w:val="20"/>
          <w:szCs w:val="20"/>
        </w:rPr>
        <w:t>,</w:t>
      </w:r>
      <w:r w:rsidRPr="00B153DD">
        <w:rPr>
          <w:rFonts w:ascii="Arial" w:hAnsi="Arial" w:cs="Arial"/>
          <w:sz w:val="20"/>
          <w:szCs w:val="20"/>
        </w:rPr>
        <w:t xml:space="preserve">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ćwiczeń </w:t>
      </w:r>
      <w:r w:rsidR="004A77F3">
        <w:rPr>
          <w:rFonts w:ascii="Arial" w:hAnsi="Arial" w:cs="Arial"/>
          <w:sz w:val="20"/>
          <w:szCs w:val="20"/>
          <w:shd w:val="clear" w:color="auto" w:fill="FFFFFF"/>
        </w:rPr>
        <w:t>do potrzeb konkretnych uczniów.</w:t>
      </w:r>
    </w:p>
    <w:p w:rsidR="00ED6980" w:rsidRDefault="00ED6980" w:rsidP="00B153DD">
      <w:pPr>
        <w:spacing w:line="360" w:lineRule="auto"/>
        <w:jc w:val="both"/>
        <w:rPr>
          <w:rFonts w:ascii="Arial" w:hAnsi="Arial" w:cs="Arial"/>
          <w:sz w:val="20"/>
          <w:szCs w:val="20"/>
        </w:rPr>
      </w:pPr>
    </w:p>
    <w:p w:rsidR="00A007C7" w:rsidRPr="007D6A2A" w:rsidRDefault="00A007C7" w:rsidP="00B153DD">
      <w:pPr>
        <w:spacing w:line="360" w:lineRule="auto"/>
        <w:jc w:val="both"/>
        <w:rPr>
          <w:rFonts w:ascii="Arial" w:hAnsi="Arial" w:cs="Arial"/>
          <w:sz w:val="20"/>
          <w:szCs w:val="20"/>
        </w:rPr>
      </w:pPr>
    </w:p>
    <w:p w:rsidR="00ED6980" w:rsidRPr="00B153DD" w:rsidRDefault="00ED6980" w:rsidP="00B153DD">
      <w:pPr>
        <w:spacing w:line="360" w:lineRule="auto"/>
        <w:jc w:val="both"/>
        <w:rPr>
          <w:rFonts w:ascii="Arial" w:hAnsi="Arial" w:cs="Arial"/>
          <w:b/>
          <w:sz w:val="20"/>
          <w:szCs w:val="20"/>
        </w:rPr>
      </w:pPr>
      <w:r w:rsidRPr="00B153DD">
        <w:rPr>
          <w:rFonts w:ascii="Arial" w:hAnsi="Arial" w:cs="Arial"/>
          <w:b/>
          <w:sz w:val="20"/>
          <w:szCs w:val="20"/>
        </w:rPr>
        <w:t>PROPONOWANE METODY EWALUACJI PRZEDMIOTU</w:t>
      </w:r>
    </w:p>
    <w:p w:rsidR="00ED6980" w:rsidRPr="00B153DD" w:rsidRDefault="00ED6980" w:rsidP="00B153DD">
      <w:pPr>
        <w:spacing w:line="360" w:lineRule="auto"/>
        <w:jc w:val="both"/>
        <w:rPr>
          <w:rFonts w:ascii="Arial" w:hAnsi="Arial" w:cs="Arial"/>
          <w:sz w:val="20"/>
          <w:szCs w:val="20"/>
        </w:rPr>
      </w:pPr>
      <w:r w:rsidRPr="00B153DD">
        <w:rPr>
          <w:rFonts w:ascii="Arial" w:hAnsi="Arial" w:cs="Arial"/>
          <w:sz w:val="20"/>
          <w:szCs w:val="20"/>
        </w:rPr>
        <w:t xml:space="preserve">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w:t>
      </w:r>
      <w:r w:rsidRPr="00B153DD">
        <w:rPr>
          <w:rFonts w:ascii="Arial" w:hAnsi="Arial" w:cs="Arial"/>
          <w:sz w:val="20"/>
          <w:szCs w:val="20"/>
        </w:rPr>
        <w:br/>
        <w:t>Na zakończenie kształcenia proponuje się przeprowadzić ewaluację podsumowującą</w:t>
      </w:r>
      <w:r w:rsidR="006D1891" w:rsidRPr="00B153DD">
        <w:rPr>
          <w:rFonts w:ascii="Arial" w:hAnsi="Arial" w:cs="Arial"/>
          <w:sz w:val="20"/>
          <w:szCs w:val="20"/>
        </w:rPr>
        <w:t>,</w:t>
      </w:r>
      <w:r w:rsidRPr="00B153DD">
        <w:rPr>
          <w:rFonts w:ascii="Arial" w:hAnsi="Arial" w:cs="Arial"/>
          <w:sz w:val="20"/>
          <w:szCs w:val="20"/>
        </w:rPr>
        <w:t xml:space="preserve"> z wykorzystaniem ćwiczeń praktycznych oraz testów zawierających pytania otwarte i zamknięte.</w:t>
      </w:r>
    </w:p>
    <w:p w:rsidR="00ED6980" w:rsidRPr="00B153DD" w:rsidRDefault="00ED6980" w:rsidP="00B153DD">
      <w:pPr>
        <w:spacing w:line="360" w:lineRule="auto"/>
        <w:jc w:val="both"/>
        <w:rPr>
          <w:rFonts w:ascii="Arial" w:hAnsi="Arial" w:cs="Arial"/>
          <w:b/>
          <w:sz w:val="20"/>
          <w:szCs w:val="20"/>
        </w:rPr>
      </w:pPr>
      <w:r w:rsidRPr="00B153DD">
        <w:rPr>
          <w:rFonts w:ascii="Arial" w:hAnsi="Arial" w:cs="Arial"/>
          <w:color w:val="auto"/>
          <w:sz w:val="20"/>
          <w:szCs w:val="20"/>
        </w:rPr>
        <w:t xml:space="preserve">Metodami pomocniczymi w trakcie ewaluacji mogą być karty ewaluacji na koniec jednostki metodycznej, róża wiatrów, tarcza strzelnicza, walizka kosz, termometr oraz projekt na wyjście po zakończenie zajęć w klasie I </w:t>
      </w:r>
      <w:proofErr w:type="spellStart"/>
      <w:r w:rsidRPr="00B153DD">
        <w:rPr>
          <w:rFonts w:ascii="Arial" w:hAnsi="Arial" w:cs="Arial"/>
          <w:color w:val="auto"/>
          <w:sz w:val="20"/>
          <w:szCs w:val="20"/>
        </w:rPr>
        <w:t>i</w:t>
      </w:r>
      <w:proofErr w:type="spellEnd"/>
      <w:r w:rsidRPr="00B153DD">
        <w:rPr>
          <w:rFonts w:ascii="Arial" w:hAnsi="Arial" w:cs="Arial"/>
          <w:color w:val="auto"/>
          <w:sz w:val="20"/>
          <w:szCs w:val="20"/>
        </w:rPr>
        <w:t xml:space="preserve"> klasie II.</w:t>
      </w:r>
    </w:p>
    <w:p w:rsidR="00ED6980" w:rsidRDefault="00ED6980" w:rsidP="00B153DD">
      <w:pPr>
        <w:spacing w:line="360" w:lineRule="auto"/>
        <w:ind w:left="-285"/>
        <w:jc w:val="both"/>
        <w:rPr>
          <w:rFonts w:ascii="Arial" w:hAnsi="Arial" w:cs="Arial"/>
          <w:sz w:val="20"/>
          <w:szCs w:val="20"/>
        </w:rPr>
      </w:pPr>
    </w:p>
    <w:p w:rsidR="00A007C7" w:rsidRPr="007D6A2A" w:rsidRDefault="00A007C7" w:rsidP="00B153DD">
      <w:pPr>
        <w:spacing w:line="360" w:lineRule="auto"/>
        <w:ind w:left="-285"/>
        <w:jc w:val="both"/>
        <w:rPr>
          <w:rFonts w:ascii="Arial" w:hAnsi="Arial" w:cs="Arial"/>
          <w:sz w:val="20"/>
          <w:szCs w:val="20"/>
        </w:rPr>
      </w:pPr>
    </w:p>
    <w:p w:rsidR="00ED6980" w:rsidRPr="00B153DD" w:rsidRDefault="00ED6980" w:rsidP="00B153DD">
      <w:pPr>
        <w:spacing w:line="360" w:lineRule="auto"/>
        <w:ind w:left="-285" w:firstLine="285"/>
        <w:jc w:val="both"/>
        <w:rPr>
          <w:rFonts w:ascii="Arial" w:hAnsi="Arial" w:cs="Arial"/>
          <w:b/>
          <w:bCs/>
          <w:sz w:val="20"/>
          <w:szCs w:val="20"/>
        </w:rPr>
      </w:pPr>
      <w:r w:rsidRPr="00B153DD">
        <w:rPr>
          <w:rFonts w:ascii="Arial" w:hAnsi="Arial" w:cs="Arial"/>
          <w:b/>
          <w:bCs/>
          <w:sz w:val="20"/>
          <w:szCs w:val="20"/>
        </w:rPr>
        <w:t>EWALUACJA PRZEDMIOTU</w:t>
      </w:r>
    </w:p>
    <w:p w:rsidR="00ED6980" w:rsidRPr="00B153DD" w:rsidRDefault="00ED6980"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po </w:t>
      </w:r>
      <w:r w:rsidR="00C85698" w:rsidRPr="00B153DD">
        <w:rPr>
          <w:rFonts w:ascii="Arial" w:hAnsi="Arial" w:cs="Arial"/>
          <w:sz w:val="20"/>
          <w:szCs w:val="20"/>
        </w:rPr>
        <w:t>potwierdz</w:t>
      </w:r>
      <w:r w:rsidR="00C85698">
        <w:rPr>
          <w:rFonts w:ascii="Arial" w:hAnsi="Arial" w:cs="Arial"/>
          <w:sz w:val="20"/>
          <w:szCs w:val="20"/>
        </w:rPr>
        <w:t>eniu</w:t>
      </w:r>
      <w:r w:rsidR="00C85698" w:rsidRPr="00B153DD">
        <w:rPr>
          <w:rFonts w:ascii="Arial" w:hAnsi="Arial" w:cs="Arial"/>
          <w:sz w:val="20"/>
          <w:szCs w:val="20"/>
        </w:rPr>
        <w:t xml:space="preserve"> kwalifikacj</w:t>
      </w:r>
      <w:r w:rsidR="00C85698">
        <w:rPr>
          <w:rFonts w:ascii="Arial" w:hAnsi="Arial" w:cs="Arial"/>
          <w:sz w:val="20"/>
          <w:szCs w:val="20"/>
        </w:rPr>
        <w:t>i</w:t>
      </w:r>
      <w:r w:rsidR="00C85698" w:rsidRPr="00B153DD">
        <w:rPr>
          <w:rFonts w:ascii="Arial" w:hAnsi="Arial" w:cs="Arial"/>
          <w:sz w:val="20"/>
          <w:szCs w:val="20"/>
        </w:rPr>
        <w:t xml:space="preserve"> </w:t>
      </w:r>
      <w:r w:rsidRPr="00B153DD">
        <w:rPr>
          <w:rFonts w:ascii="Arial" w:hAnsi="Arial" w:cs="Arial"/>
          <w:sz w:val="20"/>
          <w:szCs w:val="20"/>
        </w:rPr>
        <w:t>HGT.11. Opracowane wnioski mogą posłużyć do modyfikacji przedmiotowego programu nauczania.</w:t>
      </w:r>
    </w:p>
    <w:p w:rsidR="00960110" w:rsidRPr="00B153DD" w:rsidRDefault="00960110" w:rsidP="00B153DD">
      <w:pPr>
        <w:tabs>
          <w:tab w:val="left" w:pos="3231"/>
        </w:tabs>
        <w:spacing w:line="360" w:lineRule="auto"/>
        <w:rPr>
          <w:rFonts w:ascii="Arial" w:hAnsi="Arial" w:cs="Arial"/>
          <w:sz w:val="20"/>
          <w:szCs w:val="20"/>
        </w:rPr>
      </w:pPr>
    </w:p>
    <w:p w:rsidR="00ED6980" w:rsidRPr="007D6A2A" w:rsidRDefault="00960110" w:rsidP="00B153DD">
      <w:pPr>
        <w:tabs>
          <w:tab w:val="left" w:pos="3231"/>
        </w:tabs>
        <w:spacing w:line="360" w:lineRule="auto"/>
        <w:rPr>
          <w:rFonts w:ascii="Arial" w:hAnsi="Arial" w:cs="Arial"/>
          <w:sz w:val="20"/>
          <w:szCs w:val="20"/>
        </w:rPr>
      </w:pPr>
      <w:r w:rsidRPr="00B153DD">
        <w:rPr>
          <w:rFonts w:ascii="Arial" w:hAnsi="Arial" w:cs="Arial"/>
          <w:sz w:val="20"/>
          <w:szCs w:val="20"/>
        </w:rPr>
        <w:t xml:space="preserve">Literatura do przedmiotu </w:t>
      </w:r>
      <w:r w:rsidR="00AA722F" w:rsidRPr="00B153DD">
        <w:rPr>
          <w:rStyle w:val="Pogrubienie"/>
          <w:rFonts w:ascii="Arial" w:eastAsia="Calibri" w:hAnsi="Arial" w:cs="Arial"/>
          <w:b w:val="0"/>
          <w:sz w:val="20"/>
          <w:szCs w:val="20"/>
        </w:rPr>
        <w:t>P</w:t>
      </w:r>
      <w:r w:rsidRPr="00B153DD">
        <w:rPr>
          <w:rStyle w:val="Pogrubienie"/>
          <w:rFonts w:ascii="Arial" w:eastAsia="Calibri" w:hAnsi="Arial" w:cs="Arial"/>
          <w:b w:val="0"/>
          <w:sz w:val="20"/>
          <w:szCs w:val="20"/>
        </w:rPr>
        <w:t>racownia służby pięter:</w:t>
      </w:r>
      <w:r w:rsidR="00A311D5">
        <w:rPr>
          <w:rStyle w:val="Pogrubienie"/>
          <w:rFonts w:ascii="Arial" w:eastAsia="Calibri" w:hAnsi="Arial" w:cs="Arial"/>
          <w:sz w:val="20"/>
          <w:szCs w:val="20"/>
        </w:rPr>
        <w:t xml:space="preserve"> </w:t>
      </w:r>
    </w:p>
    <w:p w:rsidR="00ED6980" w:rsidRPr="007D6A2A" w:rsidRDefault="00ED6980"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7D6A2A">
        <w:rPr>
          <w:rFonts w:ascii="Arial" w:hAnsi="Arial" w:cs="Arial"/>
          <w:sz w:val="20"/>
          <w:szCs w:val="20"/>
        </w:rPr>
        <w:t xml:space="preserve">1. </w:t>
      </w:r>
      <w:proofErr w:type="spellStart"/>
      <w:r w:rsidRPr="007D6A2A">
        <w:rPr>
          <w:rFonts w:ascii="Arial" w:hAnsi="Arial" w:cs="Arial"/>
          <w:sz w:val="20"/>
          <w:szCs w:val="20"/>
        </w:rPr>
        <w:t>Drogoń</w:t>
      </w:r>
      <w:proofErr w:type="spellEnd"/>
      <w:r w:rsidR="00EA5EE6" w:rsidRPr="00B153DD">
        <w:rPr>
          <w:rFonts w:ascii="Arial" w:hAnsi="Arial" w:cs="Arial"/>
          <w:sz w:val="20"/>
          <w:szCs w:val="20"/>
        </w:rPr>
        <w:t xml:space="preserve"> W.</w:t>
      </w:r>
      <w:r w:rsidRPr="00B153DD">
        <w:rPr>
          <w:rFonts w:ascii="Arial" w:hAnsi="Arial" w:cs="Arial"/>
          <w:sz w:val="20"/>
          <w:szCs w:val="20"/>
        </w:rPr>
        <w:t xml:space="preserve">, </w:t>
      </w:r>
      <w:proofErr w:type="spellStart"/>
      <w:r w:rsidRPr="00B153DD">
        <w:rPr>
          <w:rFonts w:ascii="Arial" w:hAnsi="Arial" w:cs="Arial"/>
          <w:sz w:val="20"/>
          <w:szCs w:val="20"/>
        </w:rPr>
        <w:t>Granecka-Wrzosek</w:t>
      </w:r>
      <w:proofErr w:type="spellEnd"/>
      <w:r w:rsidR="00EA5EE6" w:rsidRPr="00B153DD">
        <w:rPr>
          <w:rFonts w:ascii="Arial" w:hAnsi="Arial" w:cs="Arial"/>
          <w:sz w:val="20"/>
          <w:szCs w:val="20"/>
        </w:rPr>
        <w:t xml:space="preserve"> B.</w:t>
      </w:r>
      <w:r w:rsidRPr="00B153DD">
        <w:rPr>
          <w:rFonts w:ascii="Arial" w:hAnsi="Arial" w:cs="Arial"/>
          <w:i/>
          <w:sz w:val="20"/>
          <w:szCs w:val="20"/>
        </w:rPr>
        <w:t>, Pracownia hotelarska</w:t>
      </w:r>
      <w:r w:rsidRPr="007D6A2A">
        <w:rPr>
          <w:rFonts w:ascii="Arial" w:hAnsi="Arial" w:cs="Arial"/>
          <w:sz w:val="20"/>
          <w:szCs w:val="20"/>
        </w:rPr>
        <w:t>, WSiP, Warszawa 2015</w:t>
      </w:r>
      <w:r w:rsidR="00AA722F" w:rsidRPr="007D6A2A">
        <w:rPr>
          <w:rFonts w:ascii="Arial" w:hAnsi="Arial" w:cs="Arial"/>
          <w:sz w:val="20"/>
          <w:szCs w:val="20"/>
        </w:rPr>
        <w:t>.</w:t>
      </w:r>
    </w:p>
    <w:p w:rsidR="00ED6980" w:rsidRPr="00B153DD" w:rsidRDefault="00ED6980"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B153DD">
        <w:rPr>
          <w:rFonts w:ascii="Arial" w:hAnsi="Arial" w:cs="Arial"/>
          <w:sz w:val="20"/>
          <w:szCs w:val="20"/>
        </w:rPr>
        <w:t>2. Lewandowska</w:t>
      </w:r>
      <w:r w:rsidR="00EA5EE6" w:rsidRPr="00B153DD">
        <w:rPr>
          <w:rFonts w:ascii="Arial" w:hAnsi="Arial" w:cs="Arial"/>
          <w:sz w:val="20"/>
          <w:szCs w:val="20"/>
        </w:rPr>
        <w:t xml:space="preserve"> A.</w:t>
      </w:r>
      <w:r w:rsidRPr="00B153DD">
        <w:rPr>
          <w:rFonts w:ascii="Arial" w:hAnsi="Arial" w:cs="Arial"/>
          <w:sz w:val="20"/>
          <w:szCs w:val="20"/>
        </w:rPr>
        <w:t xml:space="preserve">, </w:t>
      </w:r>
      <w:r w:rsidRPr="00B153DD">
        <w:rPr>
          <w:rFonts w:ascii="Arial" w:hAnsi="Arial" w:cs="Arial"/>
          <w:i/>
          <w:sz w:val="20"/>
          <w:szCs w:val="20"/>
        </w:rPr>
        <w:t>Techniki pracy w hotelarstwie</w:t>
      </w:r>
      <w:r w:rsidR="0076215D" w:rsidRPr="007D6A2A">
        <w:rPr>
          <w:rFonts w:ascii="Arial" w:hAnsi="Arial" w:cs="Arial"/>
          <w:i/>
          <w:sz w:val="20"/>
          <w:szCs w:val="20"/>
        </w:rPr>
        <w:t>,</w:t>
      </w:r>
      <w:r w:rsidRPr="007D6A2A">
        <w:rPr>
          <w:rFonts w:ascii="Arial" w:hAnsi="Arial" w:cs="Arial"/>
          <w:sz w:val="20"/>
          <w:szCs w:val="20"/>
        </w:rPr>
        <w:t xml:space="preserve"> </w:t>
      </w:r>
      <w:r w:rsidRPr="00B153DD">
        <w:rPr>
          <w:rFonts w:ascii="Arial" w:hAnsi="Arial" w:cs="Arial"/>
          <w:i/>
          <w:sz w:val="20"/>
          <w:szCs w:val="20"/>
        </w:rPr>
        <w:t>cz. 2</w:t>
      </w:r>
      <w:r w:rsidRPr="007D6A2A">
        <w:rPr>
          <w:rFonts w:ascii="Arial" w:hAnsi="Arial" w:cs="Arial"/>
          <w:sz w:val="20"/>
          <w:szCs w:val="20"/>
        </w:rPr>
        <w:t>, REA, WSiP, Warszawa</w:t>
      </w:r>
      <w:r w:rsidR="000532C7" w:rsidRPr="007D6A2A">
        <w:rPr>
          <w:rFonts w:ascii="Arial" w:hAnsi="Arial" w:cs="Arial"/>
          <w:sz w:val="20"/>
          <w:szCs w:val="20"/>
        </w:rPr>
        <w:t xml:space="preserve"> </w:t>
      </w:r>
      <w:r w:rsidRPr="007D6A2A">
        <w:rPr>
          <w:rFonts w:ascii="Arial" w:hAnsi="Arial" w:cs="Arial"/>
          <w:sz w:val="20"/>
          <w:szCs w:val="20"/>
        </w:rPr>
        <w:t>2015</w:t>
      </w:r>
      <w:r w:rsidR="00AA722F" w:rsidRPr="00B153DD">
        <w:rPr>
          <w:rFonts w:ascii="Arial" w:hAnsi="Arial" w:cs="Arial"/>
          <w:sz w:val="20"/>
          <w:szCs w:val="20"/>
        </w:rPr>
        <w:t>.</w:t>
      </w:r>
    </w:p>
    <w:p w:rsidR="00ED6980" w:rsidRPr="007D6A2A" w:rsidRDefault="00ED6980"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b/>
          <w:sz w:val="20"/>
          <w:szCs w:val="20"/>
        </w:rPr>
      </w:pPr>
      <w:r w:rsidRPr="00B153DD">
        <w:rPr>
          <w:rFonts w:ascii="Arial" w:hAnsi="Arial" w:cs="Arial"/>
          <w:sz w:val="20"/>
          <w:szCs w:val="20"/>
        </w:rPr>
        <w:t xml:space="preserve">3. </w:t>
      </w:r>
      <w:proofErr w:type="spellStart"/>
      <w:r w:rsidRPr="00B153DD">
        <w:rPr>
          <w:rFonts w:ascii="Arial" w:hAnsi="Arial" w:cs="Arial"/>
          <w:sz w:val="20"/>
          <w:szCs w:val="20"/>
        </w:rPr>
        <w:t>Bodusz</w:t>
      </w:r>
      <w:proofErr w:type="spellEnd"/>
      <w:r w:rsidR="00EA5EE6" w:rsidRPr="00B153DD">
        <w:rPr>
          <w:rFonts w:ascii="Arial" w:hAnsi="Arial" w:cs="Arial"/>
          <w:sz w:val="20"/>
          <w:szCs w:val="20"/>
        </w:rPr>
        <w:t xml:space="preserve"> B.</w:t>
      </w:r>
      <w:r w:rsidRPr="00B153DD">
        <w:rPr>
          <w:rFonts w:ascii="Arial" w:hAnsi="Arial" w:cs="Arial"/>
          <w:i/>
          <w:sz w:val="20"/>
          <w:szCs w:val="20"/>
        </w:rPr>
        <w:t>, Dokumentacja hotelowa, cz.2</w:t>
      </w:r>
      <w:r w:rsidRPr="007D6A2A">
        <w:rPr>
          <w:rFonts w:ascii="Arial" w:hAnsi="Arial" w:cs="Arial"/>
          <w:sz w:val="20"/>
          <w:szCs w:val="20"/>
        </w:rPr>
        <w:t>, Format-AB, Warszawa 2014/2016</w:t>
      </w:r>
      <w:r w:rsidR="00AA722F" w:rsidRPr="007D6A2A">
        <w:rPr>
          <w:rFonts w:ascii="Arial" w:hAnsi="Arial" w:cs="Arial"/>
          <w:sz w:val="20"/>
          <w:szCs w:val="20"/>
        </w:rPr>
        <w:t>.</w:t>
      </w:r>
    </w:p>
    <w:p w:rsidR="00ED6980" w:rsidRPr="007D6A2A" w:rsidRDefault="00ED6980" w:rsidP="00B153DD">
      <w:pPr>
        <w:spacing w:line="360" w:lineRule="auto"/>
        <w:rPr>
          <w:rFonts w:ascii="Arial" w:hAnsi="Arial" w:cs="Arial"/>
          <w:sz w:val="20"/>
          <w:szCs w:val="20"/>
        </w:rPr>
      </w:pPr>
      <w:r w:rsidRPr="007D6A2A">
        <w:rPr>
          <w:rFonts w:ascii="Arial" w:hAnsi="Arial" w:cs="Arial"/>
          <w:sz w:val="20"/>
          <w:szCs w:val="20"/>
        </w:rPr>
        <w:t xml:space="preserve">Czasopisma branżowe: </w:t>
      </w:r>
    </w:p>
    <w:p w:rsidR="00ED6980" w:rsidRPr="00B153DD" w:rsidRDefault="00ED6980" w:rsidP="00B153DD">
      <w:pPr>
        <w:spacing w:line="360" w:lineRule="auto"/>
        <w:ind w:left="284"/>
        <w:rPr>
          <w:rFonts w:ascii="Arial" w:hAnsi="Arial" w:cs="Arial"/>
          <w:sz w:val="20"/>
          <w:szCs w:val="20"/>
        </w:rPr>
      </w:pPr>
      <w:r w:rsidRPr="007D6A2A">
        <w:rPr>
          <w:rFonts w:ascii="Arial" w:hAnsi="Arial" w:cs="Arial"/>
          <w:sz w:val="20"/>
          <w:szCs w:val="20"/>
        </w:rPr>
        <w:t>1.</w:t>
      </w:r>
      <w:r w:rsidR="000532C7" w:rsidRPr="00B153DD">
        <w:rPr>
          <w:rFonts w:ascii="Arial" w:hAnsi="Arial" w:cs="Arial"/>
          <w:sz w:val="20"/>
          <w:szCs w:val="20"/>
        </w:rPr>
        <w:t xml:space="preserve"> „</w:t>
      </w:r>
      <w:r w:rsidRPr="00B153DD">
        <w:rPr>
          <w:rFonts w:ascii="Arial" w:hAnsi="Arial" w:cs="Arial"/>
          <w:sz w:val="20"/>
          <w:szCs w:val="20"/>
        </w:rPr>
        <w:t>Hotelarstwo</w:t>
      </w:r>
      <w:r w:rsidR="000532C7" w:rsidRPr="00B153DD">
        <w:rPr>
          <w:rFonts w:ascii="Arial" w:hAnsi="Arial" w:cs="Arial"/>
          <w:sz w:val="20"/>
          <w:szCs w:val="20"/>
        </w:rPr>
        <w:t>”</w:t>
      </w:r>
    </w:p>
    <w:p w:rsidR="00ED6980" w:rsidRPr="00B153DD" w:rsidRDefault="00ED6980" w:rsidP="00B153DD">
      <w:pPr>
        <w:spacing w:line="360" w:lineRule="auto"/>
        <w:ind w:left="284"/>
        <w:rPr>
          <w:rFonts w:ascii="Arial" w:hAnsi="Arial" w:cs="Arial"/>
          <w:sz w:val="20"/>
          <w:szCs w:val="20"/>
        </w:rPr>
      </w:pPr>
      <w:r w:rsidRPr="00B153DD">
        <w:rPr>
          <w:rFonts w:ascii="Arial" w:hAnsi="Arial" w:cs="Arial"/>
          <w:sz w:val="20"/>
          <w:szCs w:val="20"/>
        </w:rPr>
        <w:t>2.</w:t>
      </w:r>
      <w:r w:rsidR="000532C7" w:rsidRPr="00B153DD">
        <w:rPr>
          <w:rFonts w:ascii="Arial" w:hAnsi="Arial" w:cs="Arial"/>
          <w:sz w:val="20"/>
          <w:szCs w:val="20"/>
        </w:rPr>
        <w:t xml:space="preserve"> „</w:t>
      </w:r>
      <w:r w:rsidRPr="00B153DD">
        <w:rPr>
          <w:rFonts w:ascii="Arial" w:hAnsi="Arial" w:cs="Arial"/>
          <w:sz w:val="20"/>
          <w:szCs w:val="20"/>
        </w:rPr>
        <w:t>Hotelarz</w:t>
      </w:r>
      <w:r w:rsidR="000532C7" w:rsidRPr="00B153DD">
        <w:rPr>
          <w:rFonts w:ascii="Arial" w:hAnsi="Arial" w:cs="Arial"/>
          <w:sz w:val="20"/>
          <w:szCs w:val="20"/>
        </w:rPr>
        <w:t>”</w:t>
      </w:r>
    </w:p>
    <w:p w:rsidR="00ED6980" w:rsidRPr="00B153DD" w:rsidRDefault="00ED6980" w:rsidP="00B153DD">
      <w:pPr>
        <w:spacing w:line="360" w:lineRule="auto"/>
        <w:ind w:left="284"/>
        <w:rPr>
          <w:rFonts w:ascii="Arial" w:hAnsi="Arial" w:cs="Arial"/>
          <w:sz w:val="20"/>
          <w:szCs w:val="20"/>
        </w:rPr>
      </w:pPr>
      <w:r w:rsidRPr="00B153DD">
        <w:rPr>
          <w:rFonts w:ascii="Arial" w:hAnsi="Arial" w:cs="Arial"/>
          <w:sz w:val="20"/>
          <w:szCs w:val="20"/>
        </w:rPr>
        <w:t>3.</w:t>
      </w:r>
      <w:r w:rsidR="000532C7" w:rsidRPr="00B153DD">
        <w:rPr>
          <w:rFonts w:ascii="Arial" w:hAnsi="Arial" w:cs="Arial"/>
          <w:sz w:val="20"/>
          <w:szCs w:val="20"/>
        </w:rPr>
        <w:t xml:space="preserve"> „</w:t>
      </w:r>
      <w:r w:rsidRPr="00B153DD">
        <w:rPr>
          <w:rFonts w:ascii="Arial" w:hAnsi="Arial" w:cs="Arial"/>
          <w:sz w:val="20"/>
          <w:szCs w:val="20"/>
        </w:rPr>
        <w:t>Świat hoteli</w:t>
      </w:r>
      <w:r w:rsidR="000532C7" w:rsidRPr="00B153DD">
        <w:rPr>
          <w:rFonts w:ascii="Arial" w:hAnsi="Arial" w:cs="Arial"/>
          <w:sz w:val="20"/>
          <w:szCs w:val="20"/>
        </w:rPr>
        <w:t>”</w:t>
      </w:r>
    </w:p>
    <w:p w:rsidR="00ED6980" w:rsidRPr="00B153DD" w:rsidRDefault="00ED6980" w:rsidP="007D6A2A">
      <w:pPr>
        <w:spacing w:line="360" w:lineRule="auto"/>
        <w:rPr>
          <w:rFonts w:ascii="Arial" w:hAnsi="Arial" w:cs="Arial"/>
          <w:sz w:val="20"/>
          <w:szCs w:val="20"/>
        </w:rPr>
      </w:pPr>
      <w:proofErr w:type="spellStart"/>
      <w:r w:rsidRPr="00B153DD">
        <w:rPr>
          <w:rFonts w:ascii="Arial" w:hAnsi="Arial" w:cs="Arial"/>
          <w:sz w:val="20"/>
          <w:szCs w:val="20"/>
        </w:rPr>
        <w:t>Netografia</w:t>
      </w:r>
      <w:proofErr w:type="spellEnd"/>
    </w:p>
    <w:p w:rsidR="00ED6980" w:rsidRPr="007D6A2A" w:rsidRDefault="00ED6980"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B153DD">
        <w:rPr>
          <w:rFonts w:ascii="Arial" w:hAnsi="Arial" w:cs="Arial"/>
          <w:sz w:val="20"/>
          <w:szCs w:val="20"/>
        </w:rPr>
        <w:lastRenderedPageBreak/>
        <w:t>1.</w:t>
      </w:r>
      <w:r w:rsidR="00A007C7">
        <w:rPr>
          <w:rFonts w:ascii="Arial" w:hAnsi="Arial" w:cs="Arial"/>
          <w:sz w:val="20"/>
          <w:szCs w:val="20"/>
        </w:rPr>
        <w:t xml:space="preserve"> </w:t>
      </w:r>
      <w:r w:rsidRPr="007D6A2A">
        <w:rPr>
          <w:rFonts w:ascii="Arial" w:hAnsi="Arial" w:cs="Arial"/>
          <w:sz w:val="20"/>
          <w:szCs w:val="20"/>
        </w:rPr>
        <w:t>e-hotelarstwo.com</w:t>
      </w:r>
    </w:p>
    <w:p w:rsidR="00ED6980" w:rsidRPr="007D6A2A" w:rsidRDefault="00ED6980"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7D6A2A">
        <w:rPr>
          <w:rFonts w:ascii="Arial" w:hAnsi="Arial" w:cs="Arial"/>
          <w:sz w:val="20"/>
          <w:szCs w:val="20"/>
        </w:rPr>
        <w:t>2.</w:t>
      </w:r>
      <w:r w:rsidR="00A007C7">
        <w:rPr>
          <w:rFonts w:ascii="Arial" w:hAnsi="Arial" w:cs="Arial"/>
          <w:sz w:val="20"/>
          <w:szCs w:val="20"/>
        </w:rPr>
        <w:t xml:space="preserve"> </w:t>
      </w:r>
      <w:r w:rsidRPr="007D6A2A">
        <w:rPr>
          <w:rFonts w:ascii="Arial" w:hAnsi="Arial" w:cs="Arial"/>
          <w:sz w:val="20"/>
          <w:szCs w:val="20"/>
        </w:rPr>
        <w:t>e-hotelarz.pl</w:t>
      </w:r>
    </w:p>
    <w:p w:rsidR="00ED6980" w:rsidRPr="007D6A2A" w:rsidRDefault="00ED6980"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7D6A2A">
        <w:rPr>
          <w:rFonts w:ascii="Arial" w:hAnsi="Arial" w:cs="Arial"/>
          <w:sz w:val="20"/>
          <w:szCs w:val="20"/>
        </w:rPr>
        <w:t>3.</w:t>
      </w:r>
      <w:r w:rsidR="00A007C7">
        <w:rPr>
          <w:rFonts w:ascii="Arial" w:hAnsi="Arial" w:cs="Arial"/>
          <w:sz w:val="20"/>
          <w:szCs w:val="20"/>
        </w:rPr>
        <w:t xml:space="preserve"> </w:t>
      </w:r>
      <w:r w:rsidRPr="007D6A2A">
        <w:rPr>
          <w:rFonts w:ascii="Arial" w:hAnsi="Arial" w:cs="Arial"/>
          <w:sz w:val="20"/>
          <w:szCs w:val="20"/>
        </w:rPr>
        <w:t>hotelarstwo.net</w:t>
      </w:r>
    </w:p>
    <w:p w:rsidR="00ED6980" w:rsidRPr="007D6A2A" w:rsidRDefault="00ED6980"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7D6A2A">
        <w:rPr>
          <w:rFonts w:ascii="Arial" w:hAnsi="Arial" w:cs="Arial"/>
          <w:sz w:val="20"/>
          <w:szCs w:val="20"/>
        </w:rPr>
        <w:t>4.</w:t>
      </w:r>
      <w:r w:rsidR="00A007C7">
        <w:rPr>
          <w:rFonts w:ascii="Arial" w:hAnsi="Arial" w:cs="Arial"/>
          <w:sz w:val="20"/>
          <w:szCs w:val="20"/>
        </w:rPr>
        <w:t xml:space="preserve"> </w:t>
      </w:r>
      <w:r w:rsidRPr="007D6A2A">
        <w:rPr>
          <w:rFonts w:ascii="Arial" w:hAnsi="Arial" w:cs="Arial"/>
          <w:sz w:val="20"/>
          <w:szCs w:val="20"/>
        </w:rPr>
        <w:t>hotelinfo24.pl</w:t>
      </w:r>
    </w:p>
    <w:p w:rsidR="00152EBB" w:rsidRPr="00B153DD" w:rsidRDefault="00A007C7" w:rsidP="007D6A2A">
      <w:pPr>
        <w:spacing w:line="360" w:lineRule="auto"/>
        <w:rPr>
          <w:rFonts w:ascii="Arial" w:hAnsi="Arial" w:cs="Arial"/>
          <w:sz w:val="20"/>
          <w:szCs w:val="20"/>
        </w:rPr>
      </w:pPr>
      <w:r>
        <w:rPr>
          <w:rFonts w:ascii="Arial" w:hAnsi="Arial" w:cs="Arial"/>
          <w:b/>
          <w:sz w:val="20"/>
          <w:szCs w:val="20"/>
        </w:rPr>
        <w:br w:type="page"/>
      </w:r>
      <w:r w:rsidR="00152EBB" w:rsidRPr="00B153DD">
        <w:rPr>
          <w:rFonts w:ascii="Arial" w:hAnsi="Arial" w:cs="Arial"/>
          <w:b/>
          <w:sz w:val="20"/>
          <w:szCs w:val="20"/>
        </w:rPr>
        <w:lastRenderedPageBreak/>
        <w:t>NAZWA PRZEDMIOTU</w:t>
      </w:r>
    </w:p>
    <w:p w:rsidR="00152EBB" w:rsidRPr="00B153DD" w:rsidRDefault="00152EBB" w:rsidP="007D6A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 xml:space="preserve">Pracownia usług dodatkowych </w:t>
      </w:r>
    </w:p>
    <w:p w:rsidR="00A007C7" w:rsidRDefault="00A007C7"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p>
    <w:p w:rsidR="00605CC0"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Pr>
          <w:rFonts w:ascii="Arial" w:hAnsi="Arial" w:cs="Arial"/>
          <w:b/>
          <w:sz w:val="20"/>
          <w:szCs w:val="20"/>
        </w:rPr>
        <w:t>Cele ogólne</w:t>
      </w:r>
    </w:p>
    <w:p w:rsidR="00605CC0" w:rsidRPr="00B153DD" w:rsidRDefault="00605CC0" w:rsidP="006B4544">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B153DD">
        <w:rPr>
          <w:rFonts w:ascii="Arial" w:hAnsi="Arial" w:cs="Arial"/>
          <w:sz w:val="20"/>
          <w:szCs w:val="20"/>
        </w:rPr>
        <w:t>Przestrzeganie zasad i form przyjmowania zleceń na usługi dodatkowe.</w:t>
      </w:r>
    </w:p>
    <w:p w:rsidR="00605CC0" w:rsidRPr="00B153DD" w:rsidRDefault="00605CC0" w:rsidP="006B4544">
      <w:pPr>
        <w:pStyle w:val="Akapitzlist"/>
        <w:numPr>
          <w:ilvl w:val="0"/>
          <w:numId w:val="53"/>
        </w:numPr>
        <w:spacing w:line="360" w:lineRule="auto"/>
        <w:ind w:left="284" w:hanging="284"/>
        <w:rPr>
          <w:rFonts w:ascii="Arial" w:hAnsi="Arial" w:cs="Arial"/>
          <w:sz w:val="20"/>
          <w:szCs w:val="20"/>
        </w:rPr>
      </w:pPr>
      <w:r w:rsidRPr="00B153DD">
        <w:rPr>
          <w:rFonts w:ascii="Arial" w:hAnsi="Arial" w:cs="Arial"/>
          <w:sz w:val="20"/>
          <w:szCs w:val="20"/>
        </w:rPr>
        <w:t>Realizacja zamówienia gościa na usługi dodatkowe.</w:t>
      </w:r>
    </w:p>
    <w:p w:rsidR="00605CC0" w:rsidRPr="00B153DD" w:rsidRDefault="00605CC0" w:rsidP="006B4544">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B153DD">
        <w:rPr>
          <w:rFonts w:ascii="Arial" w:hAnsi="Arial" w:cs="Arial"/>
          <w:sz w:val="20"/>
          <w:szCs w:val="20"/>
        </w:rPr>
        <w:t>Obsługa spotkań organizowanych w obiekcie hotelarskim.</w:t>
      </w:r>
    </w:p>
    <w:p w:rsidR="00605CC0" w:rsidRPr="00B153DD" w:rsidRDefault="00605CC0"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p>
    <w:p w:rsidR="00605CC0" w:rsidRPr="00B153DD" w:rsidRDefault="00605CC0"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oferować usługi dodatkowe zgodnie z ofertą obiektu świadczącego usługi hotelarskie,</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przyjmować zamówienie na realizację usług dodatkowych,</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skalkulować cenę usługi dodatkowej,</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sporządzać dokumentację związaną z przyjęciem zlecenia na usługi dodatkowe,</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zorganizować usługi dodatkowe dla gości indywidualnych oraz grup zorganizowanych zgodnie z zamówieniem,</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opracować program spotkania (konferencji, sympozjum, eventu) w obiekcie hotelarskim,</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przygotowywać spotkania organizowane w obiektach hotelarskich,</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obsłużyć spotkania organizowane w obiektach hotelarskich,</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ocenić jakość wykonywanych zadań według przyjętych kryteriów.</w:t>
      </w:r>
    </w:p>
    <w:p w:rsidR="00152EBB" w:rsidRPr="00B153DD" w:rsidRDefault="00152EBB" w:rsidP="007D6A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E1009" w:rsidP="00B153DD">
      <w:pPr>
        <w:spacing w:line="360" w:lineRule="auto"/>
        <w:rPr>
          <w:rFonts w:ascii="Arial" w:hAnsi="Arial" w:cs="Arial"/>
          <w:b/>
          <w:sz w:val="20"/>
          <w:szCs w:val="20"/>
        </w:rPr>
      </w:pPr>
      <w:r w:rsidRPr="00B153DD">
        <w:rPr>
          <w:rFonts w:ascii="Arial" w:hAnsi="Arial" w:cs="Arial"/>
          <w:b/>
          <w:sz w:val="20"/>
          <w:szCs w:val="20"/>
        </w:rPr>
        <w:br w:type="page"/>
      </w:r>
      <w:r w:rsidR="00152EBB" w:rsidRPr="00B153DD">
        <w:rPr>
          <w:rFonts w:ascii="Arial" w:hAnsi="Arial" w:cs="Arial"/>
          <w:b/>
          <w:sz w:val="20"/>
          <w:szCs w:val="20"/>
        </w:rPr>
        <w:lastRenderedPageBreak/>
        <w:t>MATERIAŁ NAUCZANIA PRACOWNI</w:t>
      </w:r>
      <w:r w:rsidR="00A71B0E" w:rsidRPr="00B153DD">
        <w:rPr>
          <w:rFonts w:ascii="Arial" w:hAnsi="Arial" w:cs="Arial"/>
          <w:b/>
          <w:sz w:val="20"/>
          <w:szCs w:val="20"/>
        </w:rPr>
        <w:t xml:space="preserve"> </w:t>
      </w:r>
      <w:r w:rsidR="00152EBB" w:rsidRPr="00B153DD">
        <w:rPr>
          <w:rFonts w:ascii="Arial" w:hAnsi="Arial" w:cs="Arial"/>
          <w:b/>
          <w:sz w:val="20"/>
          <w:szCs w:val="20"/>
        </w:rPr>
        <w:t>USŁUG DODATKOWYCH</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851"/>
        <w:gridCol w:w="3544"/>
        <w:gridCol w:w="3969"/>
        <w:gridCol w:w="1134"/>
      </w:tblGrid>
      <w:tr w:rsidR="00AE4D23" w:rsidRPr="003D6237" w:rsidTr="00ED5280">
        <w:tc>
          <w:tcPr>
            <w:tcW w:w="2235" w:type="dxa"/>
            <w:vMerge w:val="restart"/>
          </w:tcPr>
          <w:p w:rsidR="00AE4D23" w:rsidRPr="00B153DD" w:rsidRDefault="00AE4D23" w:rsidP="00B153DD">
            <w:pPr>
              <w:rPr>
                <w:rFonts w:ascii="Arial" w:hAnsi="Arial" w:cs="Arial"/>
                <w:sz w:val="20"/>
                <w:szCs w:val="20"/>
              </w:rPr>
            </w:pPr>
            <w:r w:rsidRPr="00B153DD">
              <w:rPr>
                <w:rFonts w:ascii="Arial" w:hAnsi="Arial" w:cs="Arial"/>
                <w:sz w:val="20"/>
                <w:szCs w:val="20"/>
              </w:rPr>
              <w:t>Dział programowy</w:t>
            </w:r>
          </w:p>
        </w:tc>
        <w:tc>
          <w:tcPr>
            <w:tcW w:w="2409" w:type="dxa"/>
            <w:vMerge w:val="restart"/>
          </w:tcPr>
          <w:p w:rsidR="00AE4D23" w:rsidRPr="00B153DD" w:rsidRDefault="00AE4D23" w:rsidP="00B153DD">
            <w:pPr>
              <w:rPr>
                <w:rFonts w:ascii="Arial" w:hAnsi="Arial" w:cs="Arial"/>
                <w:sz w:val="20"/>
                <w:szCs w:val="20"/>
              </w:rPr>
            </w:pPr>
            <w:r w:rsidRPr="00B153DD">
              <w:rPr>
                <w:rFonts w:ascii="Arial" w:hAnsi="Arial" w:cs="Arial"/>
                <w:sz w:val="20"/>
                <w:szCs w:val="20"/>
              </w:rPr>
              <w:t>Tematy jednostek metodycznych</w:t>
            </w:r>
          </w:p>
        </w:tc>
        <w:tc>
          <w:tcPr>
            <w:tcW w:w="851" w:type="dxa"/>
            <w:vMerge w:val="restart"/>
          </w:tcPr>
          <w:p w:rsidR="00AE4D23" w:rsidRPr="00B153DD" w:rsidRDefault="00AE4D23" w:rsidP="00B153DD">
            <w:pPr>
              <w:rPr>
                <w:sz w:val="20"/>
                <w:szCs w:val="20"/>
              </w:rPr>
            </w:pPr>
            <w:r w:rsidRPr="00B153DD">
              <w:rPr>
                <w:rFonts w:ascii="Arial" w:hAnsi="Arial" w:cs="Arial"/>
                <w:sz w:val="20"/>
                <w:szCs w:val="20"/>
              </w:rPr>
              <w:t>Liczba godz.</w:t>
            </w:r>
          </w:p>
        </w:tc>
        <w:tc>
          <w:tcPr>
            <w:tcW w:w="7513" w:type="dxa"/>
            <w:gridSpan w:val="2"/>
          </w:tcPr>
          <w:p w:rsidR="00AE4D23" w:rsidRPr="00B153DD" w:rsidRDefault="00AE4D23" w:rsidP="00B153DD">
            <w:pPr>
              <w:jc w:val="center"/>
              <w:rPr>
                <w:sz w:val="20"/>
                <w:szCs w:val="20"/>
              </w:rPr>
            </w:pPr>
            <w:r w:rsidRPr="00B153DD">
              <w:rPr>
                <w:rFonts w:ascii="Arial" w:hAnsi="Arial" w:cs="Arial"/>
                <w:sz w:val="20"/>
                <w:szCs w:val="20"/>
              </w:rPr>
              <w:t>Wymagania programowe</w:t>
            </w:r>
          </w:p>
        </w:tc>
        <w:tc>
          <w:tcPr>
            <w:tcW w:w="1134" w:type="dxa"/>
          </w:tcPr>
          <w:p w:rsidR="00AE4D23" w:rsidRPr="00B153DD" w:rsidRDefault="00AE4D23" w:rsidP="00B153DD">
            <w:pPr>
              <w:rPr>
                <w:rFonts w:ascii="Arial" w:hAnsi="Arial" w:cs="Arial"/>
                <w:sz w:val="20"/>
                <w:szCs w:val="20"/>
              </w:rPr>
            </w:pPr>
            <w:r w:rsidRPr="00B153DD">
              <w:rPr>
                <w:rFonts w:ascii="Arial" w:hAnsi="Arial" w:cs="Arial"/>
                <w:sz w:val="20"/>
                <w:szCs w:val="20"/>
              </w:rPr>
              <w:t>Uwagi o realizacji</w:t>
            </w:r>
          </w:p>
        </w:tc>
      </w:tr>
      <w:tr w:rsidR="00AE4D23" w:rsidRPr="003D6237" w:rsidTr="00ED5280">
        <w:tc>
          <w:tcPr>
            <w:tcW w:w="2235" w:type="dxa"/>
            <w:vMerge/>
          </w:tcPr>
          <w:p w:rsidR="00AE4D23" w:rsidRPr="00B153DD" w:rsidRDefault="00AE4D23" w:rsidP="00B153DD">
            <w:pPr>
              <w:rPr>
                <w:rFonts w:ascii="Arial" w:hAnsi="Arial" w:cs="Arial"/>
                <w:sz w:val="20"/>
                <w:szCs w:val="20"/>
              </w:rPr>
            </w:pPr>
          </w:p>
        </w:tc>
        <w:tc>
          <w:tcPr>
            <w:tcW w:w="2409" w:type="dxa"/>
            <w:vMerge/>
          </w:tcPr>
          <w:p w:rsidR="00AE4D23" w:rsidRPr="00B153DD" w:rsidRDefault="00AE4D23" w:rsidP="00B153DD">
            <w:pPr>
              <w:rPr>
                <w:rFonts w:ascii="Arial" w:hAnsi="Arial" w:cs="Arial"/>
                <w:sz w:val="20"/>
                <w:szCs w:val="20"/>
              </w:rPr>
            </w:pPr>
          </w:p>
        </w:tc>
        <w:tc>
          <w:tcPr>
            <w:tcW w:w="851" w:type="dxa"/>
            <w:vMerge/>
          </w:tcPr>
          <w:p w:rsidR="00AE4D23" w:rsidRPr="00B153DD" w:rsidRDefault="00AE4D23" w:rsidP="00B153DD">
            <w:pPr>
              <w:rPr>
                <w:sz w:val="20"/>
                <w:szCs w:val="20"/>
              </w:rPr>
            </w:pPr>
          </w:p>
        </w:tc>
        <w:tc>
          <w:tcPr>
            <w:tcW w:w="3544" w:type="dxa"/>
          </w:tcPr>
          <w:p w:rsidR="00AE4D23" w:rsidRPr="00B153DD" w:rsidRDefault="00AE4D23" w:rsidP="00B153DD">
            <w:pPr>
              <w:rPr>
                <w:rFonts w:ascii="Arial" w:hAnsi="Arial" w:cs="Arial"/>
                <w:sz w:val="20"/>
                <w:szCs w:val="20"/>
              </w:rPr>
            </w:pPr>
            <w:r w:rsidRPr="00B153DD">
              <w:rPr>
                <w:rFonts w:ascii="Arial" w:hAnsi="Arial" w:cs="Arial"/>
                <w:sz w:val="20"/>
                <w:szCs w:val="20"/>
              </w:rPr>
              <w:t>Podstawowe</w:t>
            </w:r>
          </w:p>
          <w:p w:rsidR="00AE4D23" w:rsidRPr="00B153DD" w:rsidRDefault="00AE4D23" w:rsidP="00B153DD">
            <w:pPr>
              <w:rPr>
                <w:b/>
                <w:sz w:val="20"/>
                <w:szCs w:val="20"/>
              </w:rPr>
            </w:pPr>
            <w:r w:rsidRPr="00B153DD">
              <w:rPr>
                <w:rFonts w:ascii="Arial" w:hAnsi="Arial" w:cs="Arial"/>
                <w:b/>
                <w:sz w:val="20"/>
                <w:szCs w:val="20"/>
              </w:rPr>
              <w:t>Uczeń potrafi:</w:t>
            </w:r>
          </w:p>
        </w:tc>
        <w:tc>
          <w:tcPr>
            <w:tcW w:w="3969" w:type="dxa"/>
          </w:tcPr>
          <w:p w:rsidR="00AE4D23" w:rsidRPr="00B153DD" w:rsidRDefault="00AE4D23" w:rsidP="00B153DD">
            <w:pPr>
              <w:rPr>
                <w:rFonts w:ascii="Arial" w:hAnsi="Arial" w:cs="Arial"/>
                <w:sz w:val="20"/>
                <w:szCs w:val="20"/>
              </w:rPr>
            </w:pPr>
            <w:r w:rsidRPr="00B153DD">
              <w:rPr>
                <w:rFonts w:ascii="Arial" w:hAnsi="Arial" w:cs="Arial"/>
                <w:sz w:val="20"/>
                <w:szCs w:val="20"/>
              </w:rPr>
              <w:t>Ponadpodstawowe</w:t>
            </w:r>
          </w:p>
          <w:p w:rsidR="00AE4D23" w:rsidRPr="00B153DD" w:rsidRDefault="00AE4D23" w:rsidP="00B153DD">
            <w:pPr>
              <w:rPr>
                <w:b/>
                <w:sz w:val="20"/>
                <w:szCs w:val="20"/>
              </w:rPr>
            </w:pPr>
            <w:r w:rsidRPr="00B153DD">
              <w:rPr>
                <w:rFonts w:ascii="Arial" w:hAnsi="Arial" w:cs="Arial"/>
                <w:b/>
                <w:sz w:val="20"/>
                <w:szCs w:val="20"/>
              </w:rPr>
              <w:t>Uczeń potrafi:</w:t>
            </w:r>
          </w:p>
        </w:tc>
        <w:tc>
          <w:tcPr>
            <w:tcW w:w="1134" w:type="dxa"/>
          </w:tcPr>
          <w:p w:rsidR="00AE4D23" w:rsidRPr="00B153DD" w:rsidRDefault="00AE4D23" w:rsidP="00B153DD">
            <w:pPr>
              <w:rPr>
                <w:rFonts w:ascii="Arial" w:hAnsi="Arial" w:cs="Arial"/>
                <w:sz w:val="20"/>
                <w:szCs w:val="20"/>
              </w:rPr>
            </w:pPr>
            <w:r w:rsidRPr="00B153DD">
              <w:rPr>
                <w:rFonts w:ascii="Arial" w:hAnsi="Arial" w:cs="Arial"/>
                <w:sz w:val="20"/>
                <w:szCs w:val="20"/>
              </w:rPr>
              <w:t>Etap realizacji</w:t>
            </w:r>
          </w:p>
        </w:tc>
      </w:tr>
      <w:tr w:rsidR="00AE4D23" w:rsidRPr="003D6237" w:rsidTr="00ED5280">
        <w:trPr>
          <w:trHeight w:val="2966"/>
        </w:trPr>
        <w:tc>
          <w:tcPr>
            <w:tcW w:w="2235" w:type="dxa"/>
            <w:vMerge w:val="restart"/>
          </w:tcPr>
          <w:p w:rsidR="00AE4D23" w:rsidRPr="007B021F" w:rsidRDefault="00AE4D23" w:rsidP="00B153DD">
            <w:pPr>
              <w:rPr>
                <w:rFonts w:ascii="Arial" w:hAnsi="Arial" w:cs="Arial"/>
                <w:color w:val="auto"/>
                <w:sz w:val="20"/>
                <w:szCs w:val="20"/>
              </w:rPr>
            </w:pPr>
            <w:r w:rsidRPr="007B021F">
              <w:rPr>
                <w:rFonts w:ascii="Arial" w:hAnsi="Arial" w:cs="Arial"/>
                <w:color w:val="auto"/>
                <w:sz w:val="20"/>
                <w:szCs w:val="20"/>
              </w:rPr>
              <w:t>I. Zasady i formy przyjmowania zleceń na usługi dodatkowe</w:t>
            </w:r>
          </w:p>
        </w:tc>
        <w:tc>
          <w:tcPr>
            <w:tcW w:w="2409" w:type="dxa"/>
          </w:tcPr>
          <w:p w:rsidR="00AE4D23" w:rsidRPr="007B021F" w:rsidRDefault="00AE4D23" w:rsidP="007D6A2A">
            <w:pPr>
              <w:rPr>
                <w:rFonts w:ascii="Arial" w:hAnsi="Arial" w:cs="Arial"/>
                <w:color w:val="auto"/>
                <w:sz w:val="20"/>
                <w:szCs w:val="20"/>
              </w:rPr>
            </w:pPr>
            <w:r w:rsidRPr="007B021F">
              <w:rPr>
                <w:rFonts w:ascii="Arial" w:hAnsi="Arial" w:cs="Arial"/>
                <w:color w:val="auto"/>
                <w:sz w:val="20"/>
                <w:szCs w:val="20"/>
              </w:rPr>
              <w:t>1. Oferty usług dodatkowych w obiektach hotelarskich</w:t>
            </w:r>
          </w:p>
        </w:tc>
        <w:tc>
          <w:tcPr>
            <w:tcW w:w="851" w:type="dxa"/>
          </w:tcPr>
          <w:p w:rsidR="00AE4D23" w:rsidRPr="009B0D0B" w:rsidRDefault="00AE4D23" w:rsidP="0015787B">
            <w:pPr>
              <w:jc w:val="center"/>
              <w:rPr>
                <w:rFonts w:ascii="Arial" w:hAnsi="Arial" w:cs="Arial"/>
                <w:color w:val="auto"/>
                <w:sz w:val="20"/>
                <w:szCs w:val="20"/>
              </w:rPr>
            </w:pPr>
          </w:p>
        </w:tc>
        <w:tc>
          <w:tcPr>
            <w:tcW w:w="3544" w:type="dxa"/>
          </w:tcPr>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xml:space="preserve">- </w:t>
            </w:r>
            <w:r w:rsidR="003846A5" w:rsidRPr="007B021F">
              <w:rPr>
                <w:rFonts w:ascii="Arial" w:hAnsi="Arial" w:cs="Arial"/>
                <w:color w:val="auto"/>
                <w:sz w:val="20"/>
                <w:szCs w:val="20"/>
              </w:rPr>
              <w:t>rozróżnia</w:t>
            </w:r>
            <w:r w:rsidR="007B021F">
              <w:rPr>
                <w:rFonts w:ascii="Arial" w:hAnsi="Arial" w:cs="Arial"/>
                <w:color w:val="auto"/>
                <w:sz w:val="20"/>
                <w:szCs w:val="20"/>
              </w:rPr>
              <w:t>ć</w:t>
            </w:r>
            <w:r w:rsidR="003846A5" w:rsidRPr="007B021F">
              <w:rPr>
                <w:rFonts w:ascii="Arial" w:hAnsi="Arial" w:cs="Arial"/>
                <w:color w:val="auto"/>
                <w:sz w:val="20"/>
                <w:szCs w:val="20"/>
              </w:rPr>
              <w:t xml:space="preserve"> pojęcie indywidualnych potrzeb gości</w:t>
            </w:r>
          </w:p>
          <w:p w:rsidR="00AE4D23" w:rsidRPr="007B021F" w:rsidRDefault="00AE4D23" w:rsidP="0015787B">
            <w:pPr>
              <w:ind w:left="113" w:hanging="113"/>
              <w:rPr>
                <w:rFonts w:ascii="Arial" w:hAnsi="Arial" w:cs="Arial"/>
                <w:color w:val="auto"/>
                <w:sz w:val="20"/>
                <w:szCs w:val="20"/>
              </w:rPr>
            </w:pPr>
            <w:r w:rsidRPr="007B021F">
              <w:rPr>
                <w:rFonts w:ascii="Arial" w:hAnsi="Arial" w:cs="Arial"/>
                <w:color w:val="auto"/>
                <w:sz w:val="20"/>
                <w:szCs w:val="20"/>
              </w:rPr>
              <w:t>- stosować aktywne metody słuchania</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stosować metody komunikacji werbalnej</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stosować metody komunikacji niewerbalnej</w:t>
            </w:r>
          </w:p>
        </w:tc>
        <w:tc>
          <w:tcPr>
            <w:tcW w:w="3969" w:type="dxa"/>
          </w:tcPr>
          <w:p w:rsidR="003846A5" w:rsidRPr="007B021F" w:rsidRDefault="00AE4D23" w:rsidP="003846A5">
            <w:pPr>
              <w:ind w:left="113" w:hanging="113"/>
              <w:rPr>
                <w:rFonts w:ascii="Arial" w:hAnsi="Arial" w:cs="Arial"/>
                <w:color w:val="auto"/>
                <w:sz w:val="20"/>
                <w:szCs w:val="20"/>
              </w:rPr>
            </w:pPr>
            <w:r w:rsidRPr="007B021F">
              <w:rPr>
                <w:rFonts w:ascii="Arial" w:hAnsi="Arial" w:cs="Arial"/>
                <w:color w:val="auto"/>
                <w:sz w:val="20"/>
                <w:szCs w:val="20"/>
              </w:rPr>
              <w:t xml:space="preserve">- </w:t>
            </w:r>
            <w:r w:rsidR="003846A5" w:rsidRPr="007B021F">
              <w:rPr>
                <w:rFonts w:ascii="Arial" w:hAnsi="Arial" w:cs="Arial"/>
                <w:color w:val="auto"/>
                <w:sz w:val="20"/>
                <w:szCs w:val="20"/>
              </w:rPr>
              <w:t>określa</w:t>
            </w:r>
            <w:r w:rsidR="007B021F">
              <w:rPr>
                <w:rFonts w:ascii="Arial" w:hAnsi="Arial" w:cs="Arial"/>
                <w:color w:val="auto"/>
                <w:sz w:val="20"/>
                <w:szCs w:val="20"/>
              </w:rPr>
              <w:t>ć</w:t>
            </w:r>
            <w:r w:rsidR="003846A5" w:rsidRPr="007B021F">
              <w:rPr>
                <w:rFonts w:ascii="Arial" w:hAnsi="Arial" w:cs="Arial"/>
                <w:color w:val="auto"/>
                <w:sz w:val="20"/>
                <w:szCs w:val="20"/>
              </w:rPr>
              <w:t xml:space="preserve"> potrzeby i oczekiwania gości hotelowych</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sporządzać ofertę usług dodatkowych</w:t>
            </w:r>
          </w:p>
          <w:p w:rsidR="003846A5"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xml:space="preserve">- </w:t>
            </w:r>
            <w:r w:rsidR="003846A5" w:rsidRPr="007B021F">
              <w:rPr>
                <w:rFonts w:ascii="Arial" w:hAnsi="Arial" w:cs="Arial"/>
                <w:color w:val="auto"/>
                <w:sz w:val="20"/>
                <w:szCs w:val="20"/>
              </w:rPr>
              <w:t>odpowiada</w:t>
            </w:r>
            <w:r w:rsidR="007B021F">
              <w:rPr>
                <w:rFonts w:ascii="Arial" w:hAnsi="Arial" w:cs="Arial"/>
                <w:color w:val="auto"/>
                <w:sz w:val="20"/>
                <w:szCs w:val="20"/>
              </w:rPr>
              <w:t>ć</w:t>
            </w:r>
            <w:r w:rsidR="003846A5" w:rsidRPr="007B021F">
              <w:rPr>
                <w:rFonts w:ascii="Arial" w:hAnsi="Arial" w:cs="Arial"/>
                <w:color w:val="auto"/>
                <w:sz w:val="20"/>
                <w:szCs w:val="20"/>
              </w:rPr>
              <w:t xml:space="preserve"> działaniem na rozpoznawalne potrzeby i oczekiwania gości</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xml:space="preserve">- </w:t>
            </w:r>
            <w:r w:rsidR="003846A5" w:rsidRPr="007B021F">
              <w:rPr>
                <w:rFonts w:ascii="Arial" w:hAnsi="Arial" w:cs="Arial"/>
                <w:color w:val="auto"/>
                <w:sz w:val="20"/>
                <w:szCs w:val="20"/>
              </w:rPr>
              <w:t>plan</w:t>
            </w:r>
            <w:r w:rsidR="007B021F">
              <w:rPr>
                <w:rFonts w:ascii="Arial" w:hAnsi="Arial" w:cs="Arial"/>
                <w:color w:val="auto"/>
                <w:sz w:val="20"/>
                <w:szCs w:val="20"/>
              </w:rPr>
              <w:t>ować</w:t>
            </w:r>
            <w:r w:rsidR="003846A5" w:rsidRPr="007B021F">
              <w:rPr>
                <w:rFonts w:ascii="Arial" w:hAnsi="Arial" w:cs="Arial"/>
                <w:color w:val="auto"/>
                <w:sz w:val="20"/>
                <w:szCs w:val="20"/>
              </w:rPr>
              <w:t xml:space="preserve"> realizację usługi w odpowiedzi na zidentyfikowane potrzeby i oczekiwania gości</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oceniać etapy wykonania zadań</w:t>
            </w:r>
          </w:p>
        </w:tc>
        <w:tc>
          <w:tcPr>
            <w:tcW w:w="1134" w:type="dxa"/>
          </w:tcPr>
          <w:p w:rsidR="00AE4D23" w:rsidRPr="00ED5280" w:rsidRDefault="00ED5280" w:rsidP="00B153DD">
            <w:pPr>
              <w:rPr>
                <w:rFonts w:ascii="Arial" w:hAnsi="Arial" w:cs="Arial"/>
                <w:color w:val="auto"/>
                <w:sz w:val="20"/>
                <w:szCs w:val="20"/>
              </w:rPr>
            </w:pPr>
            <w:r>
              <w:rPr>
                <w:rFonts w:ascii="Arial" w:hAnsi="Arial" w:cs="Arial"/>
                <w:color w:val="auto"/>
                <w:sz w:val="20"/>
                <w:szCs w:val="20"/>
              </w:rPr>
              <w:t>Klasa II</w:t>
            </w:r>
          </w:p>
        </w:tc>
      </w:tr>
      <w:tr w:rsidR="00AE4D23" w:rsidRPr="003D6237" w:rsidTr="00ED5280">
        <w:trPr>
          <w:trHeight w:val="1833"/>
        </w:trPr>
        <w:tc>
          <w:tcPr>
            <w:tcW w:w="2235" w:type="dxa"/>
            <w:vMerge/>
          </w:tcPr>
          <w:p w:rsidR="00AE4D23" w:rsidRPr="007B021F" w:rsidRDefault="00AE4D23" w:rsidP="00B153DD">
            <w:pPr>
              <w:rPr>
                <w:rFonts w:ascii="Arial" w:hAnsi="Arial" w:cs="Arial"/>
                <w:color w:val="auto"/>
                <w:sz w:val="20"/>
                <w:szCs w:val="20"/>
              </w:rPr>
            </w:pPr>
          </w:p>
        </w:tc>
        <w:tc>
          <w:tcPr>
            <w:tcW w:w="2409" w:type="dxa"/>
          </w:tcPr>
          <w:p w:rsidR="00AE4D23" w:rsidRPr="007B021F" w:rsidRDefault="007B021F" w:rsidP="007D6A2A">
            <w:pPr>
              <w:rPr>
                <w:rFonts w:ascii="Arial" w:hAnsi="Arial" w:cs="Arial"/>
                <w:color w:val="auto"/>
                <w:sz w:val="20"/>
                <w:szCs w:val="20"/>
              </w:rPr>
            </w:pPr>
            <w:r>
              <w:rPr>
                <w:rFonts w:ascii="Arial" w:hAnsi="Arial" w:cs="Arial"/>
                <w:color w:val="auto"/>
                <w:sz w:val="20"/>
                <w:szCs w:val="20"/>
              </w:rPr>
              <w:t xml:space="preserve">2. </w:t>
            </w:r>
            <w:r w:rsidR="003846A5" w:rsidRPr="007B021F">
              <w:rPr>
                <w:rFonts w:ascii="Arial" w:hAnsi="Arial" w:cs="Arial"/>
                <w:color w:val="auto"/>
                <w:sz w:val="20"/>
                <w:szCs w:val="20"/>
              </w:rPr>
              <w:t>Przygotowanie usług dodatkowych w obiektach hotelarskich</w:t>
            </w:r>
          </w:p>
        </w:tc>
        <w:tc>
          <w:tcPr>
            <w:tcW w:w="851" w:type="dxa"/>
          </w:tcPr>
          <w:p w:rsidR="00AE4D23" w:rsidRPr="007B021F" w:rsidRDefault="00AE4D23" w:rsidP="00B153DD">
            <w:pPr>
              <w:jc w:val="center"/>
              <w:rPr>
                <w:rFonts w:ascii="Arial" w:hAnsi="Arial" w:cs="Arial"/>
                <w:color w:val="auto"/>
                <w:sz w:val="20"/>
                <w:szCs w:val="20"/>
              </w:rPr>
            </w:pPr>
          </w:p>
        </w:tc>
        <w:tc>
          <w:tcPr>
            <w:tcW w:w="3544" w:type="dxa"/>
          </w:tcPr>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określać zasady i formy przyjmowania zamówień usług dodatkowych</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xml:space="preserve">- </w:t>
            </w:r>
            <w:r w:rsidR="003846A5" w:rsidRPr="007B021F">
              <w:rPr>
                <w:rFonts w:ascii="Arial" w:hAnsi="Arial" w:cs="Arial"/>
                <w:color w:val="auto"/>
                <w:sz w:val="20"/>
                <w:szCs w:val="20"/>
              </w:rPr>
              <w:t>rozróżnia</w:t>
            </w:r>
            <w:r w:rsidR="007B021F">
              <w:rPr>
                <w:rFonts w:ascii="Arial" w:hAnsi="Arial" w:cs="Arial"/>
                <w:color w:val="auto"/>
                <w:sz w:val="20"/>
                <w:szCs w:val="20"/>
              </w:rPr>
              <w:t>ć</w:t>
            </w:r>
            <w:r w:rsidR="003846A5" w:rsidRPr="007B021F">
              <w:rPr>
                <w:rFonts w:ascii="Arial" w:hAnsi="Arial" w:cs="Arial"/>
                <w:color w:val="auto"/>
                <w:sz w:val="20"/>
                <w:szCs w:val="20"/>
              </w:rPr>
              <w:t xml:space="preserve"> pojęcie indywidualnych potrzeb gości</w:t>
            </w:r>
          </w:p>
          <w:p w:rsidR="003846A5" w:rsidRPr="007B021F" w:rsidRDefault="00AE4D23" w:rsidP="007D38D0">
            <w:pPr>
              <w:ind w:left="113" w:hanging="113"/>
              <w:rPr>
                <w:rFonts w:ascii="Arial" w:hAnsi="Arial" w:cs="Arial"/>
                <w:color w:val="auto"/>
                <w:sz w:val="20"/>
                <w:szCs w:val="20"/>
              </w:rPr>
            </w:pPr>
            <w:r w:rsidRPr="007B021F">
              <w:rPr>
                <w:rFonts w:ascii="Arial" w:hAnsi="Arial" w:cs="Arial"/>
                <w:color w:val="auto"/>
                <w:sz w:val="20"/>
                <w:szCs w:val="20"/>
              </w:rPr>
              <w:t xml:space="preserve">- </w:t>
            </w:r>
            <w:r w:rsidR="003846A5" w:rsidRPr="007B021F">
              <w:rPr>
                <w:rFonts w:ascii="Arial" w:hAnsi="Arial" w:cs="Arial"/>
                <w:color w:val="auto"/>
                <w:sz w:val="20"/>
                <w:szCs w:val="20"/>
              </w:rPr>
              <w:t>określa</w:t>
            </w:r>
            <w:r w:rsidR="007B021F">
              <w:rPr>
                <w:rFonts w:ascii="Arial" w:hAnsi="Arial" w:cs="Arial"/>
                <w:color w:val="auto"/>
                <w:sz w:val="20"/>
                <w:szCs w:val="20"/>
              </w:rPr>
              <w:t>ć</w:t>
            </w:r>
            <w:r w:rsidR="003846A5" w:rsidRPr="007B021F">
              <w:rPr>
                <w:rFonts w:ascii="Arial" w:hAnsi="Arial" w:cs="Arial"/>
                <w:color w:val="auto"/>
                <w:sz w:val="20"/>
                <w:szCs w:val="20"/>
              </w:rPr>
              <w:t xml:space="preserve"> potrzeby i oczekiwania gości hotelowych</w:t>
            </w:r>
          </w:p>
          <w:p w:rsidR="00AE4D23" w:rsidRPr="007B021F" w:rsidRDefault="00AE4D23" w:rsidP="003846A5">
            <w:pPr>
              <w:ind w:left="113" w:hanging="113"/>
              <w:rPr>
                <w:rFonts w:ascii="Arial" w:hAnsi="Arial" w:cs="Arial"/>
                <w:color w:val="auto"/>
                <w:sz w:val="20"/>
                <w:szCs w:val="20"/>
              </w:rPr>
            </w:pPr>
            <w:r w:rsidRPr="007B021F">
              <w:rPr>
                <w:rFonts w:ascii="Arial" w:hAnsi="Arial" w:cs="Arial"/>
                <w:color w:val="auto"/>
                <w:sz w:val="20"/>
                <w:szCs w:val="20"/>
              </w:rPr>
              <w:t>- uzgadniać szczegóły zamówienia zgodnie z przyjętą procedurą</w:t>
            </w:r>
          </w:p>
        </w:tc>
        <w:tc>
          <w:tcPr>
            <w:tcW w:w="3969" w:type="dxa"/>
          </w:tcPr>
          <w:p w:rsidR="00AE4D23" w:rsidRPr="007B021F" w:rsidRDefault="007B021F" w:rsidP="00B153DD">
            <w:pPr>
              <w:ind w:left="113" w:hanging="113"/>
              <w:rPr>
                <w:rFonts w:ascii="Arial" w:hAnsi="Arial" w:cs="Arial"/>
                <w:color w:val="auto"/>
                <w:sz w:val="20"/>
                <w:szCs w:val="20"/>
              </w:rPr>
            </w:pPr>
            <w:r>
              <w:rPr>
                <w:rFonts w:ascii="Arial" w:hAnsi="Arial" w:cs="Arial"/>
                <w:color w:val="auto"/>
                <w:sz w:val="20"/>
                <w:szCs w:val="20"/>
              </w:rPr>
              <w:t xml:space="preserve">- </w:t>
            </w:r>
            <w:r w:rsidR="003846A5" w:rsidRPr="007B021F">
              <w:rPr>
                <w:rFonts w:ascii="Arial" w:hAnsi="Arial" w:cs="Arial"/>
                <w:color w:val="auto"/>
                <w:sz w:val="20"/>
                <w:szCs w:val="20"/>
              </w:rPr>
              <w:t>odpowiada</w:t>
            </w:r>
            <w:r>
              <w:rPr>
                <w:rFonts w:ascii="Arial" w:hAnsi="Arial" w:cs="Arial"/>
                <w:color w:val="auto"/>
                <w:sz w:val="20"/>
                <w:szCs w:val="20"/>
              </w:rPr>
              <w:t>ć</w:t>
            </w:r>
            <w:r w:rsidR="003846A5" w:rsidRPr="007B021F">
              <w:rPr>
                <w:rFonts w:ascii="Arial" w:hAnsi="Arial" w:cs="Arial"/>
                <w:color w:val="auto"/>
                <w:sz w:val="20"/>
                <w:szCs w:val="20"/>
              </w:rPr>
              <w:t xml:space="preserve"> działaniem na rozpoznawalne potrzeby i oczekiwania gości</w:t>
            </w:r>
          </w:p>
          <w:p w:rsidR="007B021F" w:rsidRPr="007B021F" w:rsidRDefault="00AE4D23" w:rsidP="007B021F">
            <w:pPr>
              <w:ind w:left="113" w:hanging="113"/>
              <w:rPr>
                <w:rFonts w:ascii="Arial" w:hAnsi="Arial" w:cs="Arial"/>
                <w:color w:val="auto"/>
                <w:sz w:val="20"/>
                <w:szCs w:val="20"/>
              </w:rPr>
            </w:pPr>
            <w:r w:rsidRPr="007B021F">
              <w:rPr>
                <w:rFonts w:ascii="Arial" w:hAnsi="Arial" w:cs="Arial"/>
                <w:color w:val="auto"/>
                <w:sz w:val="20"/>
                <w:szCs w:val="20"/>
              </w:rPr>
              <w:t xml:space="preserve">- </w:t>
            </w:r>
            <w:r w:rsidR="007B021F" w:rsidRPr="007B021F">
              <w:rPr>
                <w:rFonts w:ascii="Arial" w:hAnsi="Arial" w:cs="Arial"/>
                <w:color w:val="auto"/>
                <w:sz w:val="20"/>
                <w:szCs w:val="20"/>
              </w:rPr>
              <w:t>plan</w:t>
            </w:r>
            <w:r w:rsidR="007B021F">
              <w:rPr>
                <w:rFonts w:ascii="Arial" w:hAnsi="Arial" w:cs="Arial"/>
                <w:color w:val="auto"/>
                <w:sz w:val="20"/>
                <w:szCs w:val="20"/>
              </w:rPr>
              <w:t>ować</w:t>
            </w:r>
            <w:r w:rsidR="007B021F" w:rsidRPr="007B021F">
              <w:rPr>
                <w:rFonts w:ascii="Arial" w:hAnsi="Arial" w:cs="Arial"/>
                <w:color w:val="auto"/>
                <w:sz w:val="20"/>
                <w:szCs w:val="20"/>
              </w:rPr>
              <w:t xml:space="preserve"> realizację usługi w odpowiedzi na zidentyfikowane potrzeby i oczekiwania gości</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przygotować usługi do realizacji</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wykorzystać narzędzia do sprzedaży usług dodatkowych</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zakupić</w:t>
            </w:r>
            <w:r w:rsidR="00DB3EA5" w:rsidRPr="007B021F">
              <w:rPr>
                <w:rFonts w:ascii="Arial" w:hAnsi="Arial" w:cs="Arial"/>
                <w:color w:val="auto"/>
                <w:sz w:val="20"/>
                <w:szCs w:val="20"/>
              </w:rPr>
              <w:t xml:space="preserve"> </w:t>
            </w:r>
            <w:r w:rsidRPr="007B021F">
              <w:rPr>
                <w:rFonts w:ascii="Arial" w:hAnsi="Arial" w:cs="Arial"/>
                <w:color w:val="auto"/>
                <w:sz w:val="20"/>
                <w:szCs w:val="20"/>
              </w:rPr>
              <w:t>usługi dodatkowe</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sprzedać usługi dodatkowe</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przedstawiać etapy wykonania poszczególnych czynności niezbędnych do wykonania przydzielonego zadania</w:t>
            </w:r>
          </w:p>
          <w:p w:rsidR="00AE4D23" w:rsidRPr="007B021F" w:rsidRDefault="00AE4D23" w:rsidP="003846A5">
            <w:pPr>
              <w:ind w:left="113" w:hanging="113"/>
              <w:rPr>
                <w:rFonts w:ascii="Arial" w:hAnsi="Arial" w:cs="Arial"/>
                <w:color w:val="auto"/>
                <w:sz w:val="20"/>
                <w:szCs w:val="20"/>
              </w:rPr>
            </w:pPr>
            <w:r w:rsidRPr="007B021F">
              <w:rPr>
                <w:rFonts w:ascii="Arial" w:hAnsi="Arial" w:cs="Arial"/>
                <w:color w:val="auto"/>
                <w:sz w:val="20"/>
                <w:szCs w:val="20"/>
              </w:rPr>
              <w:t>- - oceniać etapy wykonania zadań</w:t>
            </w:r>
          </w:p>
        </w:tc>
        <w:tc>
          <w:tcPr>
            <w:tcW w:w="1134" w:type="dxa"/>
          </w:tcPr>
          <w:p w:rsidR="00AE4D23" w:rsidRPr="00B153DD" w:rsidRDefault="00AE4D23" w:rsidP="00B153DD">
            <w:pPr>
              <w:rPr>
                <w:rFonts w:ascii="Arial" w:hAnsi="Arial" w:cs="Arial"/>
                <w:color w:val="auto"/>
                <w:sz w:val="20"/>
                <w:szCs w:val="20"/>
              </w:rPr>
            </w:pPr>
            <w:r w:rsidRPr="00B153DD">
              <w:rPr>
                <w:rFonts w:ascii="Arial" w:hAnsi="Arial" w:cs="Arial"/>
                <w:color w:val="auto"/>
                <w:sz w:val="20"/>
                <w:szCs w:val="20"/>
              </w:rPr>
              <w:t>Klasa II</w:t>
            </w:r>
          </w:p>
        </w:tc>
      </w:tr>
      <w:tr w:rsidR="003846A5" w:rsidRPr="003D6237" w:rsidTr="00ED5280">
        <w:trPr>
          <w:trHeight w:val="79"/>
        </w:trPr>
        <w:tc>
          <w:tcPr>
            <w:tcW w:w="2235" w:type="dxa"/>
            <w:vMerge/>
          </w:tcPr>
          <w:p w:rsidR="003846A5" w:rsidRPr="00B153DD" w:rsidRDefault="003846A5" w:rsidP="00B153DD">
            <w:pPr>
              <w:rPr>
                <w:rFonts w:ascii="Arial" w:hAnsi="Arial" w:cs="Arial"/>
                <w:sz w:val="20"/>
                <w:szCs w:val="20"/>
              </w:rPr>
            </w:pPr>
          </w:p>
        </w:tc>
        <w:tc>
          <w:tcPr>
            <w:tcW w:w="2409" w:type="dxa"/>
          </w:tcPr>
          <w:p w:rsidR="003846A5" w:rsidRPr="007B021F" w:rsidRDefault="007B021F" w:rsidP="001D257F">
            <w:pPr>
              <w:rPr>
                <w:rFonts w:ascii="Arial" w:hAnsi="Arial" w:cs="Arial"/>
                <w:i/>
                <w:color w:val="auto"/>
                <w:sz w:val="20"/>
                <w:szCs w:val="20"/>
              </w:rPr>
            </w:pPr>
            <w:r w:rsidRPr="007B021F">
              <w:rPr>
                <w:rFonts w:ascii="Arial" w:hAnsi="Arial" w:cs="Arial"/>
                <w:color w:val="auto"/>
                <w:sz w:val="20"/>
                <w:szCs w:val="20"/>
              </w:rPr>
              <w:t xml:space="preserve">3. </w:t>
            </w:r>
            <w:r w:rsidR="003846A5" w:rsidRPr="007B021F">
              <w:rPr>
                <w:rFonts w:ascii="Arial" w:hAnsi="Arial" w:cs="Arial"/>
                <w:color w:val="auto"/>
                <w:sz w:val="20"/>
                <w:szCs w:val="20"/>
              </w:rPr>
              <w:t>Dokumentacja związana z przyjmowaniem i realizacją  zleceń na usługi dodatkowe</w:t>
            </w:r>
          </w:p>
        </w:tc>
        <w:tc>
          <w:tcPr>
            <w:tcW w:w="851" w:type="dxa"/>
          </w:tcPr>
          <w:p w:rsidR="003846A5" w:rsidRPr="007B021F" w:rsidRDefault="003846A5" w:rsidP="00B153DD">
            <w:pPr>
              <w:jc w:val="center"/>
              <w:rPr>
                <w:rFonts w:ascii="Arial" w:hAnsi="Arial" w:cs="Arial"/>
                <w:color w:val="auto"/>
                <w:sz w:val="20"/>
                <w:szCs w:val="20"/>
              </w:rPr>
            </w:pPr>
          </w:p>
        </w:tc>
        <w:tc>
          <w:tcPr>
            <w:tcW w:w="3544" w:type="dxa"/>
          </w:tcPr>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sporządzać dokumenty dotyczące przyjmowania zleceń na usługi dodatkowe</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sporządzać formularz zamówienia usług dodatkowych</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lastRenderedPageBreak/>
              <w:t>- tworzyć kosztorys na usługi dodatkowe</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sporządzać potwierdzenie rezerwacji zamówionych usług</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dokonać wstępnej kalkulacji oferty usług dodatkowych</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przygotować umowę na usługi dodatkowe</w:t>
            </w:r>
          </w:p>
        </w:tc>
        <w:tc>
          <w:tcPr>
            <w:tcW w:w="3969" w:type="dxa"/>
          </w:tcPr>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lastRenderedPageBreak/>
              <w:t>- oceniać możliwość realizacji zamówienia na usługi dodatkowe</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opis</w:t>
            </w:r>
            <w:r w:rsidR="007B021F">
              <w:rPr>
                <w:rFonts w:ascii="Arial" w:hAnsi="Arial" w:cs="Arial"/>
                <w:color w:val="auto"/>
                <w:sz w:val="20"/>
                <w:szCs w:val="20"/>
              </w:rPr>
              <w:t>ywać</w:t>
            </w:r>
            <w:r w:rsidRPr="007B021F">
              <w:rPr>
                <w:rFonts w:ascii="Arial" w:hAnsi="Arial" w:cs="Arial"/>
                <w:color w:val="auto"/>
                <w:sz w:val="20"/>
                <w:szCs w:val="20"/>
              </w:rPr>
              <w:t xml:space="preserve"> znaczenie komunikacji werbalnej i niewerbalnej w usługach hotelarskich</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lastRenderedPageBreak/>
              <w:t>- uzgadniać szczegóły zamówienia usług dodatkowych zgodnie z przyjętą procedurą</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skalkulować cenę usługi dodatkowej</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zamawiać usługi dodatkowe zgodnie z zamówieniem</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oceniać realizację zleconych usług dodatkowych</w:t>
            </w:r>
          </w:p>
        </w:tc>
        <w:tc>
          <w:tcPr>
            <w:tcW w:w="1134" w:type="dxa"/>
          </w:tcPr>
          <w:p w:rsidR="003846A5" w:rsidRPr="00B153DD" w:rsidRDefault="003846A5" w:rsidP="00B153DD">
            <w:pPr>
              <w:rPr>
                <w:rFonts w:ascii="Arial" w:hAnsi="Arial" w:cs="Arial"/>
                <w:sz w:val="20"/>
                <w:szCs w:val="20"/>
              </w:rPr>
            </w:pPr>
            <w:r w:rsidRPr="00B153DD">
              <w:rPr>
                <w:rFonts w:ascii="Arial" w:hAnsi="Arial" w:cs="Arial"/>
                <w:sz w:val="20"/>
                <w:szCs w:val="20"/>
              </w:rPr>
              <w:lastRenderedPageBreak/>
              <w:t>Klasa II</w:t>
            </w:r>
          </w:p>
        </w:tc>
      </w:tr>
      <w:tr w:rsidR="007B021F" w:rsidRPr="003D6237" w:rsidTr="00ED5280">
        <w:trPr>
          <w:trHeight w:val="710"/>
        </w:trPr>
        <w:tc>
          <w:tcPr>
            <w:tcW w:w="2235" w:type="dxa"/>
            <w:vMerge w:val="restart"/>
          </w:tcPr>
          <w:p w:rsidR="007B021F" w:rsidRPr="007D6A2A" w:rsidRDefault="007B021F" w:rsidP="007D6A2A">
            <w:pPr>
              <w:rPr>
                <w:rFonts w:ascii="Arial" w:hAnsi="Arial" w:cs="Arial"/>
                <w:sz w:val="20"/>
                <w:szCs w:val="20"/>
              </w:rPr>
            </w:pPr>
            <w:r w:rsidRPr="007D6A2A">
              <w:rPr>
                <w:rFonts w:ascii="Arial" w:hAnsi="Arial" w:cs="Arial"/>
                <w:sz w:val="20"/>
                <w:szCs w:val="20"/>
              </w:rPr>
              <w:lastRenderedPageBreak/>
              <w:t>II. Realizacja zamówienia gościa na usługi dodatkowe</w:t>
            </w:r>
          </w:p>
        </w:tc>
        <w:tc>
          <w:tcPr>
            <w:tcW w:w="2409" w:type="dxa"/>
          </w:tcPr>
          <w:p w:rsidR="007B021F" w:rsidRPr="007B021F" w:rsidRDefault="007B021F" w:rsidP="001D257F">
            <w:pPr>
              <w:rPr>
                <w:rFonts w:ascii="Arial" w:hAnsi="Arial" w:cs="Arial"/>
                <w:color w:val="auto"/>
                <w:sz w:val="20"/>
                <w:szCs w:val="20"/>
              </w:rPr>
            </w:pPr>
            <w:r>
              <w:rPr>
                <w:rFonts w:ascii="Arial" w:hAnsi="Arial" w:cs="Arial"/>
                <w:color w:val="auto"/>
                <w:sz w:val="20"/>
                <w:szCs w:val="20"/>
              </w:rPr>
              <w:t xml:space="preserve">3. </w:t>
            </w:r>
            <w:r w:rsidRPr="007B021F">
              <w:rPr>
                <w:rFonts w:ascii="Arial" w:hAnsi="Arial" w:cs="Arial"/>
                <w:color w:val="auto"/>
                <w:sz w:val="20"/>
                <w:szCs w:val="20"/>
              </w:rPr>
              <w:t>Sytua</w:t>
            </w:r>
            <w:r>
              <w:rPr>
                <w:rFonts w:ascii="Arial" w:hAnsi="Arial" w:cs="Arial"/>
                <w:color w:val="auto"/>
                <w:sz w:val="20"/>
                <w:szCs w:val="20"/>
              </w:rPr>
              <w:t xml:space="preserve">cje stresowe w pracy hotelarza </w:t>
            </w:r>
            <w:r w:rsidRPr="007B021F">
              <w:rPr>
                <w:rFonts w:ascii="Arial" w:hAnsi="Arial" w:cs="Arial"/>
                <w:color w:val="auto"/>
                <w:sz w:val="20"/>
                <w:szCs w:val="20"/>
              </w:rPr>
              <w:t>- zasady współpracy w zespole</w:t>
            </w:r>
          </w:p>
        </w:tc>
        <w:tc>
          <w:tcPr>
            <w:tcW w:w="851" w:type="dxa"/>
          </w:tcPr>
          <w:p w:rsidR="007B021F" w:rsidRPr="007B021F" w:rsidRDefault="007B021F" w:rsidP="00B153DD">
            <w:pPr>
              <w:jc w:val="center"/>
              <w:rPr>
                <w:rFonts w:ascii="Arial" w:hAnsi="Arial" w:cs="Arial"/>
                <w:color w:val="auto"/>
                <w:sz w:val="20"/>
                <w:szCs w:val="20"/>
              </w:rPr>
            </w:pPr>
          </w:p>
        </w:tc>
        <w:tc>
          <w:tcPr>
            <w:tcW w:w="3544" w:type="dxa"/>
          </w:tcPr>
          <w:p w:rsidR="007B021F" w:rsidRPr="007B021F" w:rsidRDefault="007B021F" w:rsidP="007B021F">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7B021F">
              <w:rPr>
                <w:rFonts w:ascii="Arial" w:hAnsi="Arial" w:cs="Arial"/>
                <w:color w:val="auto"/>
                <w:sz w:val="20"/>
                <w:szCs w:val="20"/>
              </w:rPr>
              <w:t>- defini</w:t>
            </w:r>
            <w:r>
              <w:rPr>
                <w:rFonts w:ascii="Arial" w:hAnsi="Arial" w:cs="Arial"/>
                <w:color w:val="auto"/>
                <w:sz w:val="20"/>
                <w:szCs w:val="20"/>
              </w:rPr>
              <w:t>ować</w:t>
            </w:r>
            <w:r w:rsidRPr="007B021F">
              <w:rPr>
                <w:rFonts w:ascii="Arial" w:hAnsi="Arial" w:cs="Arial"/>
                <w:color w:val="auto"/>
                <w:sz w:val="20"/>
                <w:szCs w:val="20"/>
              </w:rPr>
              <w:t xml:space="preserve"> pojęcie stresu w pracy zawodowej</w:t>
            </w:r>
          </w:p>
        </w:tc>
        <w:tc>
          <w:tcPr>
            <w:tcW w:w="3969" w:type="dxa"/>
          </w:tcPr>
          <w:p w:rsidR="007B021F" w:rsidRPr="007B021F" w:rsidRDefault="007B021F" w:rsidP="007B021F">
            <w:pPr>
              <w:ind w:left="113" w:hanging="113"/>
              <w:rPr>
                <w:rFonts w:ascii="Arial" w:hAnsi="Arial" w:cs="Arial"/>
                <w:color w:val="auto"/>
                <w:sz w:val="20"/>
                <w:szCs w:val="20"/>
              </w:rPr>
            </w:pPr>
            <w:r w:rsidRPr="007B021F">
              <w:rPr>
                <w:rFonts w:ascii="Arial" w:hAnsi="Arial" w:cs="Arial"/>
                <w:color w:val="auto"/>
                <w:sz w:val="20"/>
                <w:szCs w:val="20"/>
              </w:rPr>
              <w:t>- przewid</w:t>
            </w:r>
            <w:r>
              <w:rPr>
                <w:rFonts w:ascii="Arial" w:hAnsi="Arial" w:cs="Arial"/>
                <w:color w:val="auto"/>
                <w:sz w:val="20"/>
                <w:szCs w:val="20"/>
              </w:rPr>
              <w:t>ywać</w:t>
            </w:r>
            <w:r w:rsidRPr="007B021F">
              <w:rPr>
                <w:rFonts w:ascii="Arial" w:hAnsi="Arial" w:cs="Arial"/>
                <w:color w:val="auto"/>
                <w:sz w:val="20"/>
                <w:szCs w:val="20"/>
              </w:rPr>
              <w:t xml:space="preserve"> konsekwencje stresujących zachowań, ich wpływu na siebie i innych</w:t>
            </w:r>
          </w:p>
        </w:tc>
        <w:tc>
          <w:tcPr>
            <w:tcW w:w="1134" w:type="dxa"/>
          </w:tcPr>
          <w:p w:rsidR="007B021F" w:rsidRPr="00B153DD" w:rsidRDefault="007B021F" w:rsidP="00B153DD">
            <w:pPr>
              <w:rPr>
                <w:rFonts w:ascii="Arial" w:hAnsi="Arial" w:cs="Arial"/>
                <w:sz w:val="20"/>
                <w:szCs w:val="20"/>
              </w:rPr>
            </w:pPr>
            <w:r>
              <w:rPr>
                <w:rFonts w:ascii="Arial" w:hAnsi="Arial" w:cs="Arial"/>
                <w:sz w:val="20"/>
                <w:szCs w:val="20"/>
              </w:rPr>
              <w:t>Klasa III</w:t>
            </w:r>
          </w:p>
        </w:tc>
      </w:tr>
      <w:tr w:rsidR="007B021F" w:rsidRPr="003D6237" w:rsidTr="00ED5280">
        <w:trPr>
          <w:trHeight w:val="710"/>
        </w:trPr>
        <w:tc>
          <w:tcPr>
            <w:tcW w:w="2235" w:type="dxa"/>
            <w:vMerge/>
          </w:tcPr>
          <w:p w:rsidR="007B021F" w:rsidRPr="00B153DD" w:rsidRDefault="007B021F" w:rsidP="00B153DD">
            <w:pPr>
              <w:rPr>
                <w:rFonts w:ascii="Arial" w:hAnsi="Arial" w:cs="Arial"/>
                <w:sz w:val="20"/>
                <w:szCs w:val="20"/>
              </w:rPr>
            </w:pPr>
          </w:p>
        </w:tc>
        <w:tc>
          <w:tcPr>
            <w:tcW w:w="2409" w:type="dxa"/>
          </w:tcPr>
          <w:p w:rsidR="007B021F" w:rsidRPr="007B021F" w:rsidRDefault="007B021F" w:rsidP="00B153DD">
            <w:pPr>
              <w:rPr>
                <w:rFonts w:ascii="Arial" w:hAnsi="Arial" w:cs="Arial"/>
                <w:color w:val="auto"/>
                <w:sz w:val="20"/>
                <w:szCs w:val="20"/>
              </w:rPr>
            </w:pPr>
            <w:r>
              <w:rPr>
                <w:rFonts w:ascii="Arial" w:hAnsi="Arial" w:cs="Arial"/>
                <w:color w:val="auto"/>
                <w:sz w:val="20"/>
                <w:szCs w:val="20"/>
              </w:rPr>
              <w:t xml:space="preserve">4. </w:t>
            </w:r>
            <w:r w:rsidRPr="007B021F">
              <w:rPr>
                <w:rFonts w:ascii="Arial" w:hAnsi="Arial" w:cs="Arial"/>
                <w:color w:val="auto"/>
                <w:sz w:val="20"/>
                <w:szCs w:val="20"/>
              </w:rPr>
              <w:t>Kreatywne postawy w zawodzie hotelarza</w:t>
            </w:r>
          </w:p>
        </w:tc>
        <w:tc>
          <w:tcPr>
            <w:tcW w:w="851" w:type="dxa"/>
          </w:tcPr>
          <w:p w:rsidR="007B021F" w:rsidRPr="007B021F" w:rsidRDefault="007B021F" w:rsidP="00B153DD">
            <w:pPr>
              <w:jc w:val="center"/>
              <w:rPr>
                <w:rFonts w:ascii="Arial" w:hAnsi="Arial" w:cs="Arial"/>
                <w:color w:val="auto"/>
                <w:sz w:val="20"/>
                <w:szCs w:val="20"/>
              </w:rPr>
            </w:pPr>
          </w:p>
        </w:tc>
        <w:tc>
          <w:tcPr>
            <w:tcW w:w="3544" w:type="dxa"/>
          </w:tcPr>
          <w:p w:rsidR="007B021F" w:rsidRPr="007B021F" w:rsidRDefault="007B021F" w:rsidP="007B021F">
            <w:pPr>
              <w:ind w:left="113" w:hanging="113"/>
              <w:rPr>
                <w:rFonts w:ascii="Arial" w:hAnsi="Arial" w:cs="Arial"/>
                <w:color w:val="auto"/>
                <w:sz w:val="20"/>
                <w:szCs w:val="20"/>
              </w:rPr>
            </w:pPr>
            <w:r w:rsidRPr="007B021F">
              <w:rPr>
                <w:rFonts w:ascii="Arial" w:hAnsi="Arial" w:cs="Arial"/>
                <w:color w:val="auto"/>
                <w:sz w:val="20"/>
                <w:szCs w:val="20"/>
              </w:rPr>
              <w:t>- określa</w:t>
            </w:r>
            <w:r>
              <w:rPr>
                <w:rFonts w:ascii="Arial" w:hAnsi="Arial" w:cs="Arial"/>
                <w:color w:val="auto"/>
                <w:sz w:val="20"/>
                <w:szCs w:val="20"/>
              </w:rPr>
              <w:t>ć</w:t>
            </w:r>
            <w:r w:rsidRPr="007B021F">
              <w:rPr>
                <w:rFonts w:ascii="Arial" w:hAnsi="Arial" w:cs="Arial"/>
                <w:color w:val="auto"/>
                <w:sz w:val="20"/>
                <w:szCs w:val="20"/>
              </w:rPr>
              <w:t xml:space="preserve"> znaczenie otwartości na zmiany zachodzące w zawodzie</w:t>
            </w:r>
          </w:p>
        </w:tc>
        <w:tc>
          <w:tcPr>
            <w:tcW w:w="3969" w:type="dxa"/>
          </w:tcPr>
          <w:p w:rsidR="007B021F" w:rsidRPr="007B021F" w:rsidRDefault="007B021F" w:rsidP="007B021F">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ind w:left="0"/>
              <w:contextualSpacing w:val="0"/>
              <w:textAlignment w:val="baseline"/>
              <w:rPr>
                <w:rFonts w:ascii="Arial" w:hAnsi="Arial" w:cs="Arial"/>
                <w:color w:val="auto"/>
                <w:sz w:val="20"/>
                <w:szCs w:val="20"/>
              </w:rPr>
            </w:pPr>
            <w:r w:rsidRPr="007B021F">
              <w:rPr>
                <w:rFonts w:ascii="Arial" w:hAnsi="Arial" w:cs="Arial"/>
                <w:color w:val="auto"/>
                <w:sz w:val="20"/>
                <w:szCs w:val="20"/>
              </w:rPr>
              <w:t>- wskaz</w:t>
            </w:r>
            <w:r>
              <w:rPr>
                <w:rFonts w:ascii="Arial" w:hAnsi="Arial" w:cs="Arial"/>
                <w:color w:val="auto"/>
                <w:sz w:val="20"/>
                <w:szCs w:val="20"/>
              </w:rPr>
              <w:t>ywać</w:t>
            </w:r>
            <w:r w:rsidRPr="007B021F">
              <w:rPr>
                <w:rFonts w:ascii="Arial" w:hAnsi="Arial" w:cs="Arial"/>
                <w:color w:val="auto"/>
                <w:sz w:val="20"/>
                <w:szCs w:val="20"/>
              </w:rPr>
              <w:t xml:space="preserve"> </w:t>
            </w:r>
            <w:r w:rsidRPr="007B021F">
              <w:rPr>
                <w:rFonts w:ascii="Arial" w:hAnsi="Arial" w:cs="Arial"/>
                <w:color w:val="auto"/>
                <w:sz w:val="20"/>
                <w:szCs w:val="20"/>
                <w:shd w:val="clear" w:color="auto" w:fill="FFFFFF"/>
              </w:rPr>
              <w:t>alternatywne rozwiązania problemu</w:t>
            </w:r>
          </w:p>
        </w:tc>
        <w:tc>
          <w:tcPr>
            <w:tcW w:w="1134" w:type="dxa"/>
          </w:tcPr>
          <w:p w:rsidR="007B021F" w:rsidRPr="00B153DD" w:rsidRDefault="007B021F" w:rsidP="00B153DD">
            <w:pPr>
              <w:rPr>
                <w:rFonts w:ascii="Arial" w:hAnsi="Arial" w:cs="Arial"/>
                <w:sz w:val="20"/>
                <w:szCs w:val="20"/>
              </w:rPr>
            </w:pPr>
            <w:r>
              <w:rPr>
                <w:rFonts w:ascii="Arial" w:hAnsi="Arial" w:cs="Arial"/>
                <w:sz w:val="20"/>
                <w:szCs w:val="20"/>
              </w:rPr>
              <w:t>Klasa III</w:t>
            </w:r>
          </w:p>
        </w:tc>
      </w:tr>
      <w:tr w:rsidR="007B021F" w:rsidRPr="003D6237" w:rsidTr="00ED5280">
        <w:trPr>
          <w:trHeight w:val="2005"/>
        </w:trPr>
        <w:tc>
          <w:tcPr>
            <w:tcW w:w="2235" w:type="dxa"/>
            <w:vMerge/>
          </w:tcPr>
          <w:p w:rsidR="007B021F" w:rsidRPr="007D6A2A" w:rsidRDefault="007B021F" w:rsidP="007D6A2A">
            <w:pPr>
              <w:rPr>
                <w:rFonts w:ascii="Arial" w:hAnsi="Arial" w:cs="Arial"/>
                <w:sz w:val="20"/>
                <w:szCs w:val="20"/>
              </w:rPr>
            </w:pPr>
          </w:p>
        </w:tc>
        <w:tc>
          <w:tcPr>
            <w:tcW w:w="2409" w:type="dxa"/>
          </w:tcPr>
          <w:p w:rsidR="007B021F" w:rsidRPr="007B021F" w:rsidRDefault="007B021F" w:rsidP="00B153DD">
            <w:pPr>
              <w:rPr>
                <w:rFonts w:ascii="Arial" w:hAnsi="Arial" w:cs="Arial"/>
                <w:color w:val="auto"/>
                <w:sz w:val="20"/>
                <w:szCs w:val="20"/>
              </w:rPr>
            </w:pPr>
            <w:r w:rsidRPr="007B021F">
              <w:rPr>
                <w:rFonts w:ascii="Arial" w:hAnsi="Arial" w:cs="Arial"/>
                <w:color w:val="auto"/>
                <w:sz w:val="20"/>
                <w:szCs w:val="20"/>
              </w:rPr>
              <w:t>5. Harmonogram prac związanych ze świadczeniem  i realizacją usług dodatkowych</w:t>
            </w:r>
          </w:p>
        </w:tc>
        <w:tc>
          <w:tcPr>
            <w:tcW w:w="851" w:type="dxa"/>
          </w:tcPr>
          <w:p w:rsidR="007B021F" w:rsidRPr="007B021F" w:rsidRDefault="007B021F" w:rsidP="007B021F">
            <w:pPr>
              <w:jc w:val="center"/>
              <w:rPr>
                <w:rFonts w:ascii="Arial" w:hAnsi="Arial" w:cs="Arial"/>
                <w:color w:val="auto"/>
                <w:sz w:val="20"/>
                <w:szCs w:val="20"/>
              </w:rPr>
            </w:pPr>
          </w:p>
        </w:tc>
        <w:tc>
          <w:tcPr>
            <w:tcW w:w="3544" w:type="dxa"/>
          </w:tcPr>
          <w:p w:rsidR="007B021F" w:rsidRPr="007B021F" w:rsidRDefault="007B021F" w:rsidP="00B153DD">
            <w:pPr>
              <w:ind w:left="113" w:hanging="113"/>
              <w:rPr>
                <w:rFonts w:ascii="Arial" w:hAnsi="Arial" w:cs="Arial"/>
                <w:color w:val="auto"/>
                <w:sz w:val="20"/>
                <w:szCs w:val="20"/>
              </w:rPr>
            </w:pPr>
            <w:r w:rsidRPr="007B021F">
              <w:rPr>
                <w:rFonts w:ascii="Arial" w:hAnsi="Arial" w:cs="Arial"/>
                <w:color w:val="auto"/>
                <w:sz w:val="20"/>
                <w:szCs w:val="20"/>
              </w:rPr>
              <w:t>- określa</w:t>
            </w:r>
            <w:r>
              <w:rPr>
                <w:rFonts w:ascii="Arial" w:hAnsi="Arial" w:cs="Arial"/>
                <w:color w:val="auto"/>
                <w:sz w:val="20"/>
                <w:szCs w:val="20"/>
              </w:rPr>
              <w:t>ć</w:t>
            </w:r>
            <w:r w:rsidRPr="007B021F">
              <w:rPr>
                <w:rFonts w:ascii="Arial" w:hAnsi="Arial" w:cs="Arial"/>
                <w:color w:val="auto"/>
                <w:sz w:val="20"/>
                <w:szCs w:val="20"/>
              </w:rPr>
              <w:t xml:space="preserve"> cel planowanych zadań</w:t>
            </w:r>
          </w:p>
          <w:p w:rsidR="007B021F" w:rsidRPr="007B021F" w:rsidRDefault="007B021F" w:rsidP="0015787B">
            <w:pPr>
              <w:ind w:left="113" w:hanging="113"/>
              <w:rPr>
                <w:rFonts w:ascii="Arial" w:hAnsi="Arial" w:cs="Arial"/>
                <w:color w:val="auto"/>
                <w:sz w:val="20"/>
                <w:szCs w:val="20"/>
              </w:rPr>
            </w:pPr>
            <w:r w:rsidRPr="007B021F">
              <w:rPr>
                <w:rFonts w:ascii="Arial" w:hAnsi="Arial" w:cs="Arial"/>
                <w:color w:val="auto"/>
                <w:sz w:val="20"/>
                <w:szCs w:val="20"/>
              </w:rPr>
              <w:t>- przestrzegać zasad organizacji</w:t>
            </w:r>
          </w:p>
          <w:p w:rsidR="007B021F" w:rsidRPr="007B021F" w:rsidRDefault="007B021F" w:rsidP="0015787B">
            <w:pPr>
              <w:ind w:left="113" w:hanging="113"/>
              <w:rPr>
                <w:rFonts w:ascii="Arial" w:hAnsi="Arial" w:cs="Arial"/>
                <w:color w:val="auto"/>
                <w:sz w:val="20"/>
                <w:szCs w:val="20"/>
              </w:rPr>
            </w:pPr>
            <w:r w:rsidRPr="007B021F">
              <w:rPr>
                <w:rFonts w:ascii="Arial" w:hAnsi="Arial" w:cs="Arial"/>
                <w:color w:val="auto"/>
                <w:sz w:val="20"/>
                <w:szCs w:val="20"/>
              </w:rPr>
              <w:t xml:space="preserve"> -tworzy</w:t>
            </w:r>
            <w:r>
              <w:rPr>
                <w:rFonts w:ascii="Arial" w:hAnsi="Arial" w:cs="Arial"/>
                <w:color w:val="auto"/>
                <w:sz w:val="20"/>
                <w:szCs w:val="20"/>
              </w:rPr>
              <w:t>ć</w:t>
            </w:r>
            <w:r w:rsidRPr="007B021F">
              <w:rPr>
                <w:rFonts w:ascii="Arial" w:hAnsi="Arial" w:cs="Arial"/>
                <w:color w:val="auto"/>
                <w:sz w:val="20"/>
                <w:szCs w:val="20"/>
              </w:rPr>
              <w:t xml:space="preserve"> harmonogram realizacji zadania</w:t>
            </w:r>
          </w:p>
          <w:p w:rsidR="007B021F" w:rsidRPr="007B021F" w:rsidRDefault="007B021F" w:rsidP="0015787B">
            <w:pPr>
              <w:ind w:left="113" w:hanging="113"/>
              <w:rPr>
                <w:rFonts w:ascii="Arial" w:hAnsi="Arial" w:cs="Arial"/>
                <w:color w:val="auto"/>
                <w:sz w:val="20"/>
                <w:szCs w:val="20"/>
              </w:rPr>
            </w:pPr>
            <w:r w:rsidRPr="007B021F">
              <w:rPr>
                <w:rFonts w:ascii="Arial" w:hAnsi="Arial" w:cs="Arial"/>
                <w:color w:val="auto"/>
                <w:sz w:val="20"/>
                <w:szCs w:val="20"/>
              </w:rPr>
              <w:t xml:space="preserve"> - wymienia</w:t>
            </w:r>
            <w:r>
              <w:rPr>
                <w:rFonts w:ascii="Arial" w:hAnsi="Arial" w:cs="Arial"/>
                <w:color w:val="auto"/>
                <w:sz w:val="20"/>
                <w:szCs w:val="20"/>
              </w:rPr>
              <w:t>ć</w:t>
            </w:r>
            <w:r w:rsidRPr="007B021F">
              <w:rPr>
                <w:rFonts w:ascii="Arial" w:hAnsi="Arial" w:cs="Arial"/>
                <w:color w:val="auto"/>
                <w:sz w:val="20"/>
                <w:szCs w:val="20"/>
              </w:rPr>
              <w:t xml:space="preserve"> zasoby niezbędne do wykonania zadania</w:t>
            </w:r>
          </w:p>
        </w:tc>
        <w:tc>
          <w:tcPr>
            <w:tcW w:w="3969" w:type="dxa"/>
          </w:tcPr>
          <w:p w:rsidR="007B021F" w:rsidRPr="007B021F" w:rsidRDefault="007B021F" w:rsidP="0015787B">
            <w:pPr>
              <w:ind w:left="113" w:hanging="113"/>
              <w:rPr>
                <w:rFonts w:ascii="Arial" w:hAnsi="Arial" w:cs="Arial"/>
                <w:color w:val="auto"/>
                <w:sz w:val="20"/>
                <w:szCs w:val="20"/>
              </w:rPr>
            </w:pPr>
            <w:r w:rsidRPr="007B021F">
              <w:rPr>
                <w:rFonts w:ascii="Arial" w:hAnsi="Arial" w:cs="Arial"/>
                <w:color w:val="auto"/>
                <w:sz w:val="20"/>
                <w:szCs w:val="20"/>
              </w:rPr>
              <w:t>- sporządzać plan realizacji zadania do wykonania</w:t>
            </w:r>
          </w:p>
          <w:p w:rsidR="007B021F" w:rsidRPr="007B021F" w:rsidRDefault="007B021F" w:rsidP="00B153DD">
            <w:pPr>
              <w:ind w:left="113" w:hanging="113"/>
              <w:rPr>
                <w:rFonts w:ascii="Arial" w:hAnsi="Arial" w:cs="Arial"/>
                <w:color w:val="auto"/>
                <w:sz w:val="20"/>
                <w:szCs w:val="20"/>
              </w:rPr>
            </w:pPr>
            <w:r w:rsidRPr="007B021F">
              <w:rPr>
                <w:rFonts w:ascii="Arial" w:hAnsi="Arial" w:cs="Arial"/>
                <w:color w:val="auto"/>
                <w:sz w:val="20"/>
                <w:szCs w:val="20"/>
              </w:rPr>
              <w:t>- sporządzać plan wykonania zadań dla całego zespołu</w:t>
            </w:r>
          </w:p>
          <w:p w:rsidR="007B021F" w:rsidRPr="007B021F" w:rsidRDefault="007B021F" w:rsidP="0015787B">
            <w:pPr>
              <w:ind w:left="113" w:hanging="113"/>
              <w:rPr>
                <w:rFonts w:ascii="Arial" w:hAnsi="Arial" w:cs="Arial"/>
                <w:color w:val="auto"/>
                <w:sz w:val="20"/>
                <w:szCs w:val="20"/>
              </w:rPr>
            </w:pPr>
            <w:r w:rsidRPr="007B021F">
              <w:rPr>
                <w:rFonts w:ascii="Arial" w:hAnsi="Arial" w:cs="Arial"/>
                <w:color w:val="auto"/>
                <w:sz w:val="20"/>
                <w:szCs w:val="20"/>
              </w:rPr>
              <w:t>- dokonać oceny jakości wykonanych zadań</w:t>
            </w:r>
          </w:p>
          <w:p w:rsidR="007B021F" w:rsidRPr="007B021F" w:rsidRDefault="007B021F" w:rsidP="00B153DD">
            <w:pPr>
              <w:ind w:left="113" w:hanging="113"/>
              <w:rPr>
                <w:rFonts w:ascii="Arial" w:hAnsi="Arial" w:cs="Arial"/>
                <w:color w:val="auto"/>
                <w:sz w:val="20"/>
                <w:szCs w:val="20"/>
              </w:rPr>
            </w:pPr>
            <w:r w:rsidRPr="007B021F">
              <w:rPr>
                <w:rFonts w:ascii="Arial" w:hAnsi="Arial" w:cs="Arial"/>
                <w:color w:val="auto"/>
                <w:sz w:val="20"/>
                <w:szCs w:val="20"/>
              </w:rPr>
              <w:t>- dobrać czas do wykonania zadania zawodowego</w:t>
            </w:r>
          </w:p>
        </w:tc>
        <w:tc>
          <w:tcPr>
            <w:tcW w:w="1134" w:type="dxa"/>
          </w:tcPr>
          <w:p w:rsidR="007B021F" w:rsidRPr="00B153DD" w:rsidRDefault="007B021F" w:rsidP="00B153DD">
            <w:pPr>
              <w:rPr>
                <w:rFonts w:ascii="Arial" w:hAnsi="Arial" w:cs="Arial"/>
                <w:sz w:val="20"/>
                <w:szCs w:val="20"/>
              </w:rPr>
            </w:pPr>
            <w:r w:rsidRPr="00B153DD">
              <w:rPr>
                <w:rFonts w:ascii="Arial" w:hAnsi="Arial" w:cs="Arial"/>
                <w:sz w:val="20"/>
                <w:szCs w:val="20"/>
              </w:rPr>
              <w:t>Klasa III</w:t>
            </w:r>
          </w:p>
        </w:tc>
      </w:tr>
      <w:tr w:rsidR="0015787B" w:rsidRPr="003D6237" w:rsidTr="00ED5280">
        <w:trPr>
          <w:trHeight w:val="310"/>
        </w:trPr>
        <w:tc>
          <w:tcPr>
            <w:tcW w:w="4644" w:type="dxa"/>
            <w:gridSpan w:val="2"/>
          </w:tcPr>
          <w:p w:rsidR="0015787B" w:rsidRPr="007D6A2A" w:rsidRDefault="0015787B" w:rsidP="007D6A2A">
            <w:pPr>
              <w:rPr>
                <w:rFonts w:ascii="Arial" w:hAnsi="Arial" w:cs="Arial"/>
                <w:sz w:val="20"/>
                <w:szCs w:val="20"/>
              </w:rPr>
            </w:pPr>
            <w:r w:rsidRPr="007D6A2A">
              <w:rPr>
                <w:rFonts w:ascii="Arial" w:hAnsi="Arial" w:cs="Arial"/>
                <w:sz w:val="20"/>
                <w:szCs w:val="20"/>
              </w:rPr>
              <w:t>RAZEM</w:t>
            </w:r>
          </w:p>
        </w:tc>
        <w:tc>
          <w:tcPr>
            <w:tcW w:w="851" w:type="dxa"/>
          </w:tcPr>
          <w:p w:rsidR="0015787B" w:rsidRPr="007B021F" w:rsidRDefault="0015787B" w:rsidP="00B153DD">
            <w:pPr>
              <w:jc w:val="center"/>
              <w:rPr>
                <w:rFonts w:ascii="Arial" w:hAnsi="Arial" w:cs="Arial"/>
                <w:b/>
                <w:color w:val="auto"/>
                <w:sz w:val="20"/>
                <w:szCs w:val="20"/>
              </w:rPr>
            </w:pPr>
          </w:p>
        </w:tc>
        <w:tc>
          <w:tcPr>
            <w:tcW w:w="8647" w:type="dxa"/>
            <w:gridSpan w:val="3"/>
          </w:tcPr>
          <w:p w:rsidR="0015787B" w:rsidRPr="007B021F" w:rsidRDefault="0015787B" w:rsidP="00B153DD">
            <w:pPr>
              <w:rPr>
                <w:rFonts w:ascii="Arial" w:hAnsi="Arial" w:cs="Arial"/>
                <w:b/>
                <w:color w:val="auto"/>
                <w:sz w:val="20"/>
                <w:szCs w:val="20"/>
              </w:rPr>
            </w:pPr>
          </w:p>
        </w:tc>
      </w:tr>
    </w:tbl>
    <w:p w:rsidR="00702449" w:rsidRDefault="00702449"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02449" w:rsidRDefault="00702449"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153DD">
        <w:rPr>
          <w:rFonts w:ascii="Arial" w:hAnsi="Arial" w:cs="Arial"/>
          <w:b/>
          <w:sz w:val="20"/>
          <w:szCs w:val="20"/>
        </w:rPr>
        <w:t>PROCEDURY OSIĄGANIA CELÓW KSZTAŁCENIA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W ramach zajęć edukacyjnych z przedmiotu Pracownia usług dodatkowych</w:t>
      </w:r>
      <w:r w:rsidR="00EA5EE6" w:rsidRPr="00B153DD">
        <w:rPr>
          <w:rFonts w:ascii="Arial" w:hAnsi="Arial" w:cs="Arial"/>
          <w:sz w:val="20"/>
          <w:szCs w:val="20"/>
        </w:rPr>
        <w:t>,</w:t>
      </w:r>
      <w:r w:rsidRPr="00B153DD">
        <w:rPr>
          <w:rFonts w:ascii="Arial" w:hAnsi="Arial" w:cs="Arial"/>
          <w:sz w:val="20"/>
          <w:szCs w:val="20"/>
        </w:rPr>
        <w:t xml:space="preserve"> uczeń powinien nabyć umiejętność analizowania ofert obiektów hotelarskich, opracowania ofert usług dodatkowych, oceny możliwości przyjęcia zamówienia na usługi dodatkowe, sporządzania dokumentacji związanej z przyjęciem zlecenia i realizacją usług dodatkowych, przygotowania usług do realizacji, przygotowania i obsługi spotkań organizowanych w obiekcie hotelarskim.</w:t>
      </w:r>
    </w:p>
    <w:p w:rsidR="00152EBB" w:rsidRPr="00B153DD" w:rsidRDefault="00152EBB" w:rsidP="00B153DD">
      <w:pPr>
        <w:spacing w:line="360" w:lineRule="auto"/>
        <w:jc w:val="both"/>
        <w:rPr>
          <w:sz w:val="20"/>
          <w:szCs w:val="20"/>
        </w:rPr>
      </w:pPr>
      <w:r w:rsidRPr="00B153DD">
        <w:rPr>
          <w:rFonts w:ascii="Arial" w:hAnsi="Arial" w:cs="Arial"/>
          <w:sz w:val="20"/>
          <w:szCs w:val="20"/>
        </w:rPr>
        <w:t>Należy stosować aktywizujące metody nauczania związane z różnym stopniem aktywności uczniów. Zadania i ćwiczenia należy rozdzielać w taki sposób, aby uczeń mógł osiągnąć sukces na miarę swoich możliwości, co wpłynie na motywację do pracy. Zalecane metody to przede wszystkim instruktaż, pokaz</w:t>
      </w:r>
      <w:r w:rsidRPr="00B153DD">
        <w:rPr>
          <w:rFonts w:ascii="Arial" w:hAnsi="Arial" w:cs="Arial"/>
          <w:sz w:val="20"/>
          <w:szCs w:val="20"/>
        </w:rPr>
        <w:br/>
        <w:t>z objaśnieniem, ćwiczenia praktyczne, praca w grupach, metoda projektu. Metody należy zmieniać i dobierać stosownie do warunków i sytuacji dydaktycznych, zainteresowań uczniów oraz celów, które chcemy osiągnąć.</w:t>
      </w:r>
    </w:p>
    <w:p w:rsidR="00152EBB"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A007C7" w:rsidRPr="007D6A2A" w:rsidRDefault="00A007C7"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152EBB" w:rsidRPr="00B153DD" w:rsidRDefault="00152EBB" w:rsidP="003F360A">
      <w:pPr>
        <w:pBdr>
          <w:bottom w:val="nil"/>
        </w:pBdr>
        <w:spacing w:line="360" w:lineRule="auto"/>
        <w:jc w:val="both"/>
        <w:rPr>
          <w:rFonts w:ascii="Arial" w:hAnsi="Arial" w:cs="Arial"/>
          <w:sz w:val="20"/>
          <w:szCs w:val="20"/>
        </w:rPr>
      </w:pPr>
      <w:r w:rsidRPr="00B153DD">
        <w:rPr>
          <w:rFonts w:ascii="Arial" w:hAnsi="Arial" w:cs="Arial"/>
          <w:bCs/>
          <w:sz w:val="20"/>
          <w:szCs w:val="20"/>
        </w:rPr>
        <w:t>O</w:t>
      </w:r>
      <w:r w:rsidRPr="00B153DD">
        <w:rPr>
          <w:rFonts w:ascii="Arial" w:hAnsi="Arial" w:cs="Arial"/>
          <w:sz w:val="20"/>
          <w:szCs w:val="20"/>
        </w:rPr>
        <w:t>cenianiu podlegać będzie właściwe analiza ofert obiektów hotelarskich, opracowanie ofert usług dodatkowych, poprawnie sporządzona dokumentacja związana z przyjęciem zamówienia i realizacją usług dodatkowych oraz przygotowanie i obsługa spotkań organizowanych w obiektach hotelarskich. Sprawdzanie osiągnięć ucznia powinno odbywać się przez cały czas realizacji programu nauczania.</w:t>
      </w:r>
    </w:p>
    <w:p w:rsidR="00152EBB" w:rsidRPr="00B153DD" w:rsidRDefault="00152EBB" w:rsidP="003F360A">
      <w:pPr>
        <w:pBdr>
          <w:bottom w:val="nil"/>
        </w:pBdr>
        <w:spacing w:line="360" w:lineRule="auto"/>
        <w:jc w:val="both"/>
        <w:rPr>
          <w:rFonts w:ascii="Arial" w:hAnsi="Arial" w:cs="Arial"/>
          <w:sz w:val="20"/>
          <w:szCs w:val="20"/>
        </w:rPr>
      </w:pPr>
      <w:r w:rsidRPr="00B153DD">
        <w:rPr>
          <w:rFonts w:ascii="Arial" w:hAnsi="Arial" w:cs="Arial"/>
          <w:sz w:val="20"/>
          <w:szCs w:val="20"/>
        </w:rPr>
        <w:t>W trakcie oceniania ucznia należy zwracać uwagę na przestrzeganie dyscypliny pracy, przestrzeganie przepisów bhp i ppoż</w:t>
      </w:r>
      <w:r w:rsidR="00EA5EE6" w:rsidRPr="00B153DD">
        <w:rPr>
          <w:rFonts w:ascii="Arial" w:hAnsi="Arial" w:cs="Arial"/>
          <w:sz w:val="20"/>
          <w:szCs w:val="20"/>
        </w:rPr>
        <w:t>.</w:t>
      </w:r>
      <w:r w:rsidRPr="00B153DD">
        <w:rPr>
          <w:rFonts w:ascii="Arial" w:hAnsi="Arial" w:cs="Arial"/>
          <w:sz w:val="20"/>
          <w:szCs w:val="20"/>
        </w:rPr>
        <w:t>, organizację stanowiska pracy, zaangażowanie w realizację zadań i jakość pracy. Wiedza i umiejętności ucznia powinny być sprawdzane za pomocą obserwacji wykonywanych czynności podczas ćwiczeń praktycznych. Należy zwrócić uwagę na pracę samodzielną oraz pracę w grupach. Sprawdzaniu i ocenianiu powinna również podlegać dokument</w:t>
      </w:r>
      <w:r w:rsidR="004A77F3">
        <w:rPr>
          <w:rFonts w:ascii="Arial" w:hAnsi="Arial" w:cs="Arial"/>
          <w:sz w:val="20"/>
          <w:szCs w:val="20"/>
        </w:rPr>
        <w:t>acja przygotowana przez ucznia.</w:t>
      </w:r>
    </w:p>
    <w:p w:rsidR="00152EBB" w:rsidRPr="00B153DD" w:rsidRDefault="00152EBB" w:rsidP="003F360A">
      <w:pPr>
        <w:pBdr>
          <w:bottom w:val="nil"/>
        </w:pBdr>
        <w:spacing w:line="360" w:lineRule="auto"/>
        <w:jc w:val="both"/>
        <w:rPr>
          <w:rFonts w:ascii="Arial" w:hAnsi="Arial" w:cs="Arial"/>
          <w:sz w:val="20"/>
          <w:szCs w:val="20"/>
        </w:rPr>
      </w:pPr>
      <w:r w:rsidRPr="00B153DD">
        <w:rPr>
          <w:rFonts w:ascii="Arial" w:hAnsi="Arial" w:cs="Arial"/>
          <w:sz w:val="20"/>
          <w:szCs w:val="20"/>
        </w:rPr>
        <w:t>Dokonując oceny ucznia</w:t>
      </w:r>
      <w:r w:rsidR="00EC1A3D" w:rsidRPr="00B153DD">
        <w:rPr>
          <w:rFonts w:ascii="Arial" w:hAnsi="Arial" w:cs="Arial"/>
          <w:sz w:val="20"/>
          <w:szCs w:val="20"/>
        </w:rPr>
        <w:t>,</w:t>
      </w:r>
      <w:r w:rsidRPr="00B153DD">
        <w:rPr>
          <w:rFonts w:ascii="Arial" w:hAnsi="Arial" w:cs="Arial"/>
          <w:sz w:val="20"/>
          <w:szCs w:val="20"/>
        </w:rPr>
        <w:t xml:space="preserve">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ćwiczeń </w:t>
      </w:r>
      <w:r w:rsidR="004A77F3">
        <w:rPr>
          <w:rFonts w:ascii="Arial" w:hAnsi="Arial" w:cs="Arial"/>
          <w:sz w:val="20"/>
          <w:szCs w:val="20"/>
          <w:shd w:val="clear" w:color="auto" w:fill="FFFFFF"/>
        </w:rPr>
        <w:t>do potrzeb konkretnych uczniów.</w:t>
      </w:r>
    </w:p>
    <w:p w:rsidR="00152EBB" w:rsidRPr="00B153DD" w:rsidRDefault="00152EBB" w:rsidP="00B153DD">
      <w:pPr>
        <w:spacing w:line="360" w:lineRule="auto"/>
        <w:ind w:left="-285"/>
        <w:jc w:val="both"/>
        <w:rPr>
          <w:rFonts w:ascii="Arial" w:hAnsi="Arial" w:cs="Arial"/>
          <w:sz w:val="20"/>
          <w:szCs w:val="20"/>
        </w:rPr>
      </w:pPr>
    </w:p>
    <w:p w:rsidR="00152EBB" w:rsidRPr="00B153DD" w:rsidRDefault="00152EBB" w:rsidP="00B153DD">
      <w:pPr>
        <w:spacing w:line="360" w:lineRule="auto"/>
        <w:ind w:left="-285"/>
        <w:jc w:val="both"/>
        <w:rPr>
          <w:rFonts w:ascii="Arial" w:hAnsi="Arial" w:cs="Arial"/>
          <w:sz w:val="20"/>
          <w:szCs w:val="20"/>
        </w:rPr>
      </w:pPr>
    </w:p>
    <w:p w:rsidR="00152EBB" w:rsidRPr="00B153DD" w:rsidRDefault="00152EBB" w:rsidP="00B153DD">
      <w:pPr>
        <w:spacing w:line="360" w:lineRule="auto"/>
        <w:ind w:left="-285" w:firstLine="285"/>
        <w:jc w:val="both"/>
        <w:rPr>
          <w:rFonts w:ascii="Arial" w:hAnsi="Arial" w:cs="Arial"/>
          <w:b/>
          <w:sz w:val="20"/>
          <w:szCs w:val="20"/>
        </w:rPr>
      </w:pPr>
      <w:r w:rsidRPr="00B153DD">
        <w:rPr>
          <w:rFonts w:ascii="Arial" w:hAnsi="Arial" w:cs="Arial"/>
          <w:b/>
          <w:sz w:val="20"/>
          <w:szCs w:val="20"/>
        </w:rPr>
        <w:t>PROPONOWANE METODY EWALUACJI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 z wykorzystaniem ćwiczeń praktycznych oraz testów zawierających pytania otwarte i zamknięte.</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karty ewaluacji na koniec jednostki metodycznej, róża wiatrów, tarcza strzelnicza, walizka kosz, termometr oraz projekt na wyjście po zakończenie zajęć w klasie II i klasie III</w:t>
      </w:r>
      <w:r w:rsidR="00EA5EE6" w:rsidRPr="00B153DD">
        <w:rPr>
          <w:rFonts w:ascii="Arial" w:hAnsi="Arial" w:cs="Arial"/>
          <w:color w:val="auto"/>
          <w:sz w:val="20"/>
          <w:szCs w:val="20"/>
        </w:rPr>
        <w:t>.</w:t>
      </w:r>
    </w:p>
    <w:p w:rsidR="00152EBB" w:rsidRPr="00B153DD" w:rsidRDefault="00152EBB" w:rsidP="00B153DD">
      <w:pPr>
        <w:spacing w:line="360" w:lineRule="auto"/>
        <w:rPr>
          <w:rFonts w:ascii="Arial" w:hAnsi="Arial" w:cs="Arial"/>
          <w:sz w:val="20"/>
          <w:szCs w:val="20"/>
        </w:rPr>
      </w:pPr>
    </w:p>
    <w:p w:rsidR="001D257F" w:rsidRDefault="001D257F" w:rsidP="00B153DD">
      <w:pPr>
        <w:spacing w:line="360" w:lineRule="auto"/>
        <w:jc w:val="both"/>
        <w:rPr>
          <w:rFonts w:ascii="Arial" w:hAnsi="Arial" w:cs="Arial"/>
          <w:b/>
          <w:bCs/>
          <w:sz w:val="20"/>
          <w:szCs w:val="20"/>
        </w:rPr>
      </w:pPr>
    </w:p>
    <w:p w:rsidR="00152EBB" w:rsidRPr="00B153DD" w:rsidRDefault="00152EBB" w:rsidP="00B153DD">
      <w:pPr>
        <w:spacing w:line="360" w:lineRule="auto"/>
        <w:jc w:val="both"/>
        <w:rPr>
          <w:rFonts w:ascii="Arial" w:hAnsi="Arial" w:cs="Arial"/>
          <w:b/>
          <w:bCs/>
          <w:sz w:val="20"/>
          <w:szCs w:val="20"/>
        </w:rPr>
      </w:pPr>
      <w:r w:rsidRPr="00B153DD">
        <w:rPr>
          <w:rFonts w:ascii="Arial" w:hAnsi="Arial" w:cs="Arial"/>
          <w:b/>
          <w:bCs/>
          <w:sz w:val="20"/>
          <w:szCs w:val="20"/>
        </w:rPr>
        <w:t>EWALUACJA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po </w:t>
      </w:r>
      <w:r w:rsidR="00C85698" w:rsidRPr="00B153DD">
        <w:rPr>
          <w:rFonts w:ascii="Arial" w:hAnsi="Arial" w:cs="Arial"/>
          <w:sz w:val="20"/>
          <w:szCs w:val="20"/>
        </w:rPr>
        <w:t>potwierdz</w:t>
      </w:r>
      <w:r w:rsidR="00C85698">
        <w:rPr>
          <w:rFonts w:ascii="Arial" w:hAnsi="Arial" w:cs="Arial"/>
          <w:sz w:val="20"/>
          <w:szCs w:val="20"/>
        </w:rPr>
        <w:t>eniu</w:t>
      </w:r>
      <w:r w:rsidR="00C85698" w:rsidRPr="00B153DD">
        <w:rPr>
          <w:rFonts w:ascii="Arial" w:hAnsi="Arial" w:cs="Arial"/>
          <w:sz w:val="20"/>
          <w:szCs w:val="20"/>
        </w:rPr>
        <w:t xml:space="preserve"> kwalifikacj</w:t>
      </w:r>
      <w:r w:rsidR="00C85698">
        <w:rPr>
          <w:rFonts w:ascii="Arial" w:hAnsi="Arial" w:cs="Arial"/>
          <w:sz w:val="20"/>
          <w:szCs w:val="20"/>
        </w:rPr>
        <w:t>i</w:t>
      </w:r>
      <w:r w:rsidR="00C85698" w:rsidRPr="00B153DD">
        <w:rPr>
          <w:rFonts w:ascii="Arial" w:hAnsi="Arial" w:cs="Arial"/>
          <w:sz w:val="20"/>
          <w:szCs w:val="20"/>
        </w:rPr>
        <w:t xml:space="preserve"> </w:t>
      </w:r>
      <w:r w:rsidR="00A311D5" w:rsidRPr="00A311D5">
        <w:rPr>
          <w:rFonts w:ascii="Arial" w:hAnsi="Arial" w:cs="Arial"/>
          <w:iCs/>
          <w:sz w:val="20"/>
          <w:szCs w:val="20"/>
        </w:rPr>
        <w:t>HGT.03</w:t>
      </w:r>
      <w:r w:rsidRPr="00A311D5">
        <w:rPr>
          <w:rFonts w:ascii="Arial" w:hAnsi="Arial" w:cs="Arial"/>
          <w:sz w:val="20"/>
          <w:szCs w:val="20"/>
        </w:rPr>
        <w:t>.</w:t>
      </w:r>
      <w:r w:rsidRPr="00B153DD">
        <w:rPr>
          <w:rFonts w:ascii="Arial" w:hAnsi="Arial" w:cs="Arial"/>
          <w:sz w:val="20"/>
          <w:szCs w:val="20"/>
        </w:rPr>
        <w:t xml:space="preserve"> Opracowane wnioski mogą posłużyć do modyfikacji przedmiotowego programu nauczania.</w:t>
      </w:r>
    </w:p>
    <w:p w:rsidR="00152EBB" w:rsidRPr="00B153DD" w:rsidRDefault="00152EBB" w:rsidP="00B153DD">
      <w:pPr>
        <w:spacing w:line="360" w:lineRule="auto"/>
        <w:rPr>
          <w:rFonts w:ascii="Arial" w:hAnsi="Arial" w:cs="Arial"/>
          <w:sz w:val="20"/>
          <w:szCs w:val="20"/>
        </w:rPr>
      </w:pPr>
    </w:p>
    <w:p w:rsidR="005241F6" w:rsidRPr="00B153DD" w:rsidRDefault="00914808" w:rsidP="007D6A2A">
      <w:pPr>
        <w:spacing w:line="360" w:lineRule="auto"/>
        <w:rPr>
          <w:rFonts w:ascii="Arial" w:hAnsi="Arial" w:cs="Arial"/>
          <w:sz w:val="20"/>
          <w:szCs w:val="20"/>
        </w:rPr>
      </w:pPr>
      <w:r w:rsidRPr="00B153DD">
        <w:rPr>
          <w:rFonts w:ascii="Arial" w:hAnsi="Arial" w:cs="Arial"/>
          <w:sz w:val="20"/>
          <w:szCs w:val="20"/>
        </w:rPr>
        <w:t xml:space="preserve">Literatura do przedmiotu </w:t>
      </w:r>
      <w:r w:rsidR="00AA722F" w:rsidRPr="00B153DD">
        <w:rPr>
          <w:rFonts w:ascii="Arial" w:hAnsi="Arial" w:cs="Arial"/>
          <w:sz w:val="20"/>
          <w:szCs w:val="20"/>
        </w:rPr>
        <w:t>P</w:t>
      </w:r>
      <w:r w:rsidRPr="00B153DD">
        <w:rPr>
          <w:rFonts w:ascii="Arial" w:hAnsi="Arial" w:cs="Arial"/>
          <w:sz w:val="20"/>
          <w:szCs w:val="20"/>
        </w:rPr>
        <w:t>racownia usług dodatkowych:</w:t>
      </w:r>
    </w:p>
    <w:p w:rsidR="005241F6" w:rsidRPr="00B153DD" w:rsidRDefault="005241F6" w:rsidP="006B4544">
      <w:pPr>
        <w:pStyle w:val="Akapitzlist"/>
        <w:numPr>
          <w:ilvl w:val="0"/>
          <w:numId w:val="54"/>
        </w:numPr>
        <w:spacing w:line="360" w:lineRule="auto"/>
        <w:ind w:left="567" w:hanging="284"/>
        <w:rPr>
          <w:rFonts w:ascii="Arial" w:hAnsi="Arial" w:cs="Arial"/>
          <w:sz w:val="20"/>
          <w:szCs w:val="20"/>
        </w:rPr>
      </w:pPr>
      <w:r w:rsidRPr="00B153DD">
        <w:rPr>
          <w:rFonts w:ascii="Arial" w:hAnsi="Arial" w:cs="Arial"/>
          <w:sz w:val="20"/>
          <w:szCs w:val="20"/>
        </w:rPr>
        <w:t xml:space="preserve">Borkowski S., </w:t>
      </w:r>
      <w:proofErr w:type="spellStart"/>
      <w:r w:rsidRPr="00B153DD">
        <w:rPr>
          <w:rFonts w:ascii="Arial" w:hAnsi="Arial" w:cs="Arial"/>
          <w:sz w:val="20"/>
          <w:szCs w:val="20"/>
        </w:rPr>
        <w:t>Wszendybył</w:t>
      </w:r>
      <w:proofErr w:type="spellEnd"/>
      <w:r w:rsidRPr="00B153DD">
        <w:rPr>
          <w:rFonts w:ascii="Arial" w:hAnsi="Arial" w:cs="Arial"/>
          <w:sz w:val="20"/>
          <w:szCs w:val="20"/>
        </w:rPr>
        <w:t xml:space="preserve"> E., </w:t>
      </w:r>
      <w:r w:rsidRPr="00B153DD">
        <w:rPr>
          <w:rFonts w:ascii="Arial" w:hAnsi="Arial" w:cs="Arial"/>
          <w:i/>
          <w:iCs/>
          <w:sz w:val="20"/>
          <w:szCs w:val="20"/>
        </w:rPr>
        <w:t>Jakość i efektywność usług hotelarskich</w:t>
      </w:r>
      <w:r w:rsidRPr="007D6A2A">
        <w:rPr>
          <w:rFonts w:ascii="Arial" w:hAnsi="Arial" w:cs="Arial"/>
          <w:sz w:val="20"/>
          <w:szCs w:val="20"/>
        </w:rPr>
        <w:t>, PWN, Warszawa 2</w:t>
      </w:r>
      <w:r w:rsidRPr="00B153DD">
        <w:rPr>
          <w:rFonts w:ascii="Arial" w:hAnsi="Arial" w:cs="Arial"/>
          <w:sz w:val="20"/>
          <w:szCs w:val="20"/>
        </w:rPr>
        <w:t>007</w:t>
      </w:r>
      <w:r w:rsidR="00EA5EE6" w:rsidRPr="00B153DD">
        <w:rPr>
          <w:rFonts w:ascii="Arial" w:hAnsi="Arial" w:cs="Arial"/>
          <w:sz w:val="20"/>
          <w:szCs w:val="20"/>
        </w:rPr>
        <w:t>.</w:t>
      </w:r>
    </w:p>
    <w:p w:rsidR="005241F6" w:rsidRPr="00B153DD" w:rsidRDefault="005241F6" w:rsidP="006B4544">
      <w:pPr>
        <w:pStyle w:val="Akapitzlist"/>
        <w:numPr>
          <w:ilvl w:val="0"/>
          <w:numId w:val="54"/>
        </w:numPr>
        <w:spacing w:line="360" w:lineRule="auto"/>
        <w:ind w:left="567" w:hanging="284"/>
        <w:rPr>
          <w:sz w:val="20"/>
          <w:szCs w:val="20"/>
        </w:rPr>
      </w:pPr>
      <w:r w:rsidRPr="00B153DD">
        <w:rPr>
          <w:rFonts w:ascii="Arial" w:hAnsi="Arial" w:cs="Arial"/>
          <w:sz w:val="20"/>
          <w:szCs w:val="20"/>
        </w:rPr>
        <w:t>Cymańsk</w:t>
      </w:r>
      <w:r w:rsidR="00FF4E2E" w:rsidRPr="00B153DD">
        <w:rPr>
          <w:rFonts w:ascii="Arial" w:hAnsi="Arial" w:cs="Arial"/>
          <w:sz w:val="20"/>
          <w:szCs w:val="20"/>
        </w:rPr>
        <w:t>a</w:t>
      </w:r>
      <w:r w:rsidRPr="00B153DD">
        <w:rPr>
          <w:rFonts w:ascii="Arial" w:hAnsi="Arial" w:cs="Arial"/>
          <w:sz w:val="20"/>
          <w:szCs w:val="20"/>
        </w:rPr>
        <w:t xml:space="preserve">-Garbowska B., </w:t>
      </w:r>
      <w:proofErr w:type="spellStart"/>
      <w:r w:rsidRPr="00B153DD">
        <w:rPr>
          <w:rFonts w:ascii="Arial" w:hAnsi="Arial" w:cs="Arial"/>
          <w:sz w:val="20"/>
          <w:szCs w:val="20"/>
        </w:rPr>
        <w:t>Witrykus</w:t>
      </w:r>
      <w:proofErr w:type="spellEnd"/>
      <w:r w:rsidRPr="00B153DD">
        <w:rPr>
          <w:rFonts w:ascii="Arial" w:hAnsi="Arial" w:cs="Arial"/>
          <w:sz w:val="20"/>
          <w:szCs w:val="20"/>
        </w:rPr>
        <w:t xml:space="preserve"> D., Pietras J., Wolak G., </w:t>
      </w:r>
      <w:r w:rsidRPr="00B153DD">
        <w:rPr>
          <w:rFonts w:ascii="Arial" w:hAnsi="Arial" w:cs="Arial"/>
          <w:i/>
          <w:iCs/>
          <w:sz w:val="20"/>
          <w:szCs w:val="20"/>
        </w:rPr>
        <w:t>Hotelarstwo</w:t>
      </w:r>
      <w:r w:rsidR="000532C7" w:rsidRPr="00B153DD">
        <w:rPr>
          <w:rFonts w:ascii="Arial" w:hAnsi="Arial" w:cs="Arial"/>
          <w:i/>
          <w:iCs/>
          <w:sz w:val="20"/>
          <w:szCs w:val="20"/>
        </w:rPr>
        <w:t>,</w:t>
      </w:r>
      <w:r w:rsidRPr="00B153DD">
        <w:rPr>
          <w:rFonts w:ascii="Arial" w:hAnsi="Arial" w:cs="Arial"/>
          <w:i/>
          <w:iCs/>
          <w:sz w:val="20"/>
          <w:szCs w:val="20"/>
        </w:rPr>
        <w:t xml:space="preserve"> Tom II</w:t>
      </w:r>
      <w:r w:rsidR="000532C7" w:rsidRPr="00B153DD">
        <w:rPr>
          <w:rFonts w:ascii="Arial" w:hAnsi="Arial" w:cs="Arial"/>
          <w:i/>
          <w:iCs/>
          <w:sz w:val="20"/>
          <w:szCs w:val="20"/>
        </w:rPr>
        <w:t>,</w:t>
      </w:r>
      <w:r w:rsidRPr="00B153DD">
        <w:rPr>
          <w:rFonts w:ascii="Arial" w:hAnsi="Arial" w:cs="Arial"/>
          <w:i/>
          <w:iCs/>
          <w:sz w:val="20"/>
          <w:szCs w:val="20"/>
        </w:rPr>
        <w:t xml:space="preserve"> Organizacja pracy w hotelarstwie</w:t>
      </w:r>
      <w:r w:rsidR="00C76360" w:rsidRPr="00B153DD">
        <w:rPr>
          <w:rFonts w:ascii="Arial" w:hAnsi="Arial" w:cs="Arial"/>
          <w:i/>
          <w:iCs/>
          <w:sz w:val="20"/>
          <w:szCs w:val="20"/>
        </w:rPr>
        <w:t>,</w:t>
      </w:r>
      <w:r w:rsidRPr="00B153DD">
        <w:rPr>
          <w:rFonts w:ascii="Arial" w:hAnsi="Arial" w:cs="Arial"/>
          <w:i/>
          <w:iCs/>
          <w:sz w:val="20"/>
          <w:szCs w:val="20"/>
        </w:rPr>
        <w:t xml:space="preserve"> cz. 1</w:t>
      </w:r>
      <w:r w:rsidRPr="00B153DD">
        <w:rPr>
          <w:rFonts w:ascii="Arial" w:hAnsi="Arial" w:cs="Arial"/>
          <w:sz w:val="20"/>
          <w:szCs w:val="20"/>
        </w:rPr>
        <w:t>, WSiP</w:t>
      </w:r>
      <w:r w:rsidR="000532C7" w:rsidRPr="00B153DD">
        <w:rPr>
          <w:rFonts w:ascii="Arial" w:hAnsi="Arial" w:cs="Arial"/>
          <w:sz w:val="20"/>
          <w:szCs w:val="20"/>
        </w:rPr>
        <w:t>,</w:t>
      </w:r>
      <w:r w:rsidRPr="00B153DD">
        <w:rPr>
          <w:rFonts w:ascii="Arial" w:hAnsi="Arial" w:cs="Arial"/>
          <w:sz w:val="20"/>
          <w:szCs w:val="20"/>
        </w:rPr>
        <w:t xml:space="preserve"> 2014</w:t>
      </w:r>
      <w:r w:rsidR="00EA5EE6" w:rsidRPr="00B153DD">
        <w:rPr>
          <w:rFonts w:ascii="Arial" w:hAnsi="Arial" w:cs="Arial"/>
          <w:sz w:val="20"/>
          <w:szCs w:val="20"/>
        </w:rPr>
        <w:t>.</w:t>
      </w:r>
    </w:p>
    <w:p w:rsidR="005241F6" w:rsidRPr="007D6A2A" w:rsidRDefault="005241F6" w:rsidP="006B4544">
      <w:pPr>
        <w:pStyle w:val="Akapitzlist"/>
        <w:numPr>
          <w:ilvl w:val="0"/>
          <w:numId w:val="54"/>
        </w:numPr>
        <w:spacing w:line="360" w:lineRule="auto"/>
        <w:ind w:left="567" w:hanging="284"/>
        <w:rPr>
          <w:rFonts w:ascii="Arial" w:hAnsi="Arial" w:cs="Arial"/>
          <w:sz w:val="20"/>
          <w:szCs w:val="20"/>
        </w:rPr>
      </w:pPr>
      <w:r w:rsidRPr="00B153DD">
        <w:rPr>
          <w:rFonts w:ascii="Arial" w:hAnsi="Arial" w:cs="Arial"/>
          <w:sz w:val="20"/>
          <w:szCs w:val="20"/>
        </w:rPr>
        <w:t xml:space="preserve">Dominik P., </w:t>
      </w:r>
      <w:proofErr w:type="spellStart"/>
      <w:r w:rsidRPr="00B153DD">
        <w:rPr>
          <w:rFonts w:ascii="Arial" w:hAnsi="Arial" w:cs="Arial"/>
          <w:sz w:val="20"/>
          <w:szCs w:val="20"/>
        </w:rPr>
        <w:t>Drogoń</w:t>
      </w:r>
      <w:proofErr w:type="spellEnd"/>
      <w:r w:rsidRPr="00B153DD">
        <w:rPr>
          <w:rFonts w:ascii="Arial" w:hAnsi="Arial" w:cs="Arial"/>
          <w:sz w:val="20"/>
          <w:szCs w:val="20"/>
        </w:rPr>
        <w:t xml:space="preserve"> W., </w:t>
      </w:r>
      <w:r w:rsidRPr="00B153DD">
        <w:rPr>
          <w:rFonts w:ascii="Arial" w:hAnsi="Arial" w:cs="Arial"/>
          <w:i/>
          <w:iCs/>
          <w:sz w:val="20"/>
          <w:szCs w:val="20"/>
        </w:rPr>
        <w:t>Organizacja przedsiębiorstwa hotelarskiego</w:t>
      </w:r>
      <w:r w:rsidRPr="007D6A2A">
        <w:rPr>
          <w:rFonts w:ascii="Arial" w:hAnsi="Arial" w:cs="Arial"/>
          <w:sz w:val="20"/>
          <w:szCs w:val="20"/>
        </w:rPr>
        <w:t xml:space="preserve">, </w:t>
      </w:r>
      <w:proofErr w:type="spellStart"/>
      <w:r w:rsidRPr="007D6A2A">
        <w:rPr>
          <w:rFonts w:ascii="Arial" w:hAnsi="Arial" w:cs="Arial"/>
          <w:sz w:val="20"/>
          <w:szCs w:val="20"/>
        </w:rPr>
        <w:t>Almamer</w:t>
      </w:r>
      <w:proofErr w:type="spellEnd"/>
      <w:r w:rsidRPr="007D6A2A">
        <w:rPr>
          <w:rFonts w:ascii="Arial" w:hAnsi="Arial" w:cs="Arial"/>
          <w:sz w:val="20"/>
          <w:szCs w:val="20"/>
        </w:rPr>
        <w:t>, Warszawa 2009.</w:t>
      </w:r>
    </w:p>
    <w:p w:rsidR="005241F6" w:rsidRPr="00B153DD" w:rsidRDefault="005241F6" w:rsidP="006B4544">
      <w:pPr>
        <w:pStyle w:val="Akapitzlist"/>
        <w:numPr>
          <w:ilvl w:val="0"/>
          <w:numId w:val="54"/>
        </w:numPr>
        <w:spacing w:line="360" w:lineRule="auto"/>
        <w:ind w:left="567" w:hanging="284"/>
        <w:outlineLvl w:val="2"/>
        <w:rPr>
          <w:bCs/>
          <w:sz w:val="20"/>
          <w:szCs w:val="20"/>
        </w:rPr>
      </w:pPr>
      <w:proofErr w:type="spellStart"/>
      <w:r w:rsidRPr="00B153DD">
        <w:rPr>
          <w:rFonts w:ascii="Arial" w:hAnsi="Arial" w:cs="Arial"/>
          <w:sz w:val="20"/>
          <w:szCs w:val="20"/>
          <w:shd w:val="clear" w:color="auto" w:fill="FFFFFF"/>
        </w:rPr>
        <w:t>Drogoń</w:t>
      </w:r>
      <w:proofErr w:type="spellEnd"/>
      <w:r w:rsidRPr="00B153DD">
        <w:rPr>
          <w:rFonts w:ascii="Arial" w:hAnsi="Arial" w:cs="Arial"/>
          <w:sz w:val="20"/>
          <w:szCs w:val="20"/>
          <w:shd w:val="clear" w:color="auto" w:fill="FFFFFF"/>
        </w:rPr>
        <w:t xml:space="preserve"> W., </w:t>
      </w:r>
      <w:proofErr w:type="spellStart"/>
      <w:r w:rsidRPr="00B153DD">
        <w:rPr>
          <w:rFonts w:ascii="Arial" w:hAnsi="Arial" w:cs="Arial"/>
          <w:sz w:val="20"/>
          <w:szCs w:val="20"/>
          <w:shd w:val="clear" w:color="auto" w:fill="FFFFFF"/>
        </w:rPr>
        <w:t>Granecka-Wrzosek</w:t>
      </w:r>
      <w:proofErr w:type="spellEnd"/>
      <w:r w:rsidRPr="00B153DD">
        <w:rPr>
          <w:rFonts w:ascii="Arial" w:hAnsi="Arial" w:cs="Arial"/>
          <w:sz w:val="20"/>
          <w:szCs w:val="20"/>
          <w:shd w:val="clear" w:color="auto" w:fill="FFFFFF"/>
        </w:rPr>
        <w:t xml:space="preserve"> B., </w:t>
      </w:r>
      <w:r w:rsidRPr="00B153DD">
        <w:rPr>
          <w:rFonts w:ascii="Arial" w:hAnsi="Arial" w:cs="Arial"/>
          <w:i/>
          <w:sz w:val="20"/>
          <w:szCs w:val="20"/>
          <w:shd w:val="clear" w:color="auto" w:fill="FFFFFF"/>
        </w:rPr>
        <w:t>Podstawy hotelarstwa i usługi dodatkowe</w:t>
      </w:r>
      <w:r w:rsidRPr="007D6A2A">
        <w:rPr>
          <w:rFonts w:ascii="Arial" w:hAnsi="Arial" w:cs="Arial"/>
          <w:sz w:val="20"/>
          <w:szCs w:val="20"/>
          <w:shd w:val="clear" w:color="auto" w:fill="FFFFFF"/>
        </w:rPr>
        <w:t>, WSiP</w:t>
      </w:r>
      <w:r w:rsidR="000532C7" w:rsidRPr="00B153DD">
        <w:rPr>
          <w:rFonts w:ascii="Arial" w:hAnsi="Arial" w:cs="Arial"/>
          <w:sz w:val="20"/>
          <w:szCs w:val="20"/>
          <w:shd w:val="clear" w:color="auto" w:fill="FFFFFF"/>
        </w:rPr>
        <w:t>,</w:t>
      </w:r>
      <w:r w:rsidRPr="00B153DD">
        <w:rPr>
          <w:rFonts w:ascii="Arial" w:hAnsi="Arial" w:cs="Arial"/>
          <w:sz w:val="20"/>
          <w:szCs w:val="20"/>
          <w:shd w:val="clear" w:color="auto" w:fill="FFFFFF"/>
        </w:rPr>
        <w:t xml:space="preserve"> 2013.</w:t>
      </w:r>
    </w:p>
    <w:p w:rsidR="005241F6" w:rsidRPr="00B153DD" w:rsidRDefault="005241F6" w:rsidP="006B4544">
      <w:pPr>
        <w:pStyle w:val="Akapitzlist"/>
        <w:numPr>
          <w:ilvl w:val="0"/>
          <w:numId w:val="54"/>
        </w:numPr>
        <w:spacing w:line="360" w:lineRule="auto"/>
        <w:ind w:left="567" w:hanging="284"/>
        <w:outlineLvl w:val="2"/>
        <w:rPr>
          <w:bCs/>
          <w:sz w:val="20"/>
          <w:szCs w:val="20"/>
        </w:rPr>
      </w:pPr>
      <w:proofErr w:type="spellStart"/>
      <w:r w:rsidRPr="00B153DD">
        <w:rPr>
          <w:rFonts w:ascii="Arial" w:hAnsi="Arial" w:cs="Arial"/>
          <w:sz w:val="20"/>
          <w:szCs w:val="20"/>
          <w:shd w:val="clear" w:color="auto" w:fill="FFFFFF"/>
        </w:rPr>
        <w:t>Drogoń</w:t>
      </w:r>
      <w:proofErr w:type="spellEnd"/>
      <w:r w:rsidRPr="00B153DD">
        <w:rPr>
          <w:rFonts w:ascii="Arial" w:hAnsi="Arial" w:cs="Arial"/>
          <w:sz w:val="20"/>
          <w:szCs w:val="20"/>
          <w:shd w:val="clear" w:color="auto" w:fill="FFFFFF"/>
        </w:rPr>
        <w:t xml:space="preserve"> W., </w:t>
      </w:r>
      <w:proofErr w:type="spellStart"/>
      <w:r w:rsidRPr="00B153DD">
        <w:rPr>
          <w:rFonts w:ascii="Arial" w:hAnsi="Arial" w:cs="Arial"/>
          <w:sz w:val="20"/>
          <w:szCs w:val="20"/>
          <w:shd w:val="clear" w:color="auto" w:fill="FFFFFF"/>
        </w:rPr>
        <w:t>Granecka-Wrzosek</w:t>
      </w:r>
      <w:proofErr w:type="spellEnd"/>
      <w:r w:rsidRPr="00B153DD">
        <w:rPr>
          <w:rFonts w:ascii="Arial" w:hAnsi="Arial" w:cs="Arial"/>
          <w:sz w:val="20"/>
          <w:szCs w:val="20"/>
          <w:shd w:val="clear" w:color="auto" w:fill="FFFFFF"/>
        </w:rPr>
        <w:t xml:space="preserve"> B., </w:t>
      </w:r>
      <w:r w:rsidRPr="00B153DD">
        <w:rPr>
          <w:rFonts w:ascii="Arial" w:hAnsi="Arial" w:cs="Arial"/>
          <w:i/>
          <w:sz w:val="20"/>
          <w:szCs w:val="20"/>
          <w:shd w:val="clear" w:color="auto" w:fill="FFFFFF"/>
        </w:rPr>
        <w:t>Pracownia hotelarska</w:t>
      </w:r>
      <w:r w:rsidR="00C76360" w:rsidRPr="007D6A2A">
        <w:rPr>
          <w:rFonts w:ascii="Arial" w:hAnsi="Arial" w:cs="Arial"/>
          <w:i/>
          <w:sz w:val="20"/>
          <w:szCs w:val="20"/>
          <w:shd w:val="clear" w:color="auto" w:fill="FFFFFF"/>
        </w:rPr>
        <w:t xml:space="preserve">, </w:t>
      </w:r>
      <w:r w:rsidRPr="00B153DD">
        <w:rPr>
          <w:rFonts w:ascii="Arial" w:hAnsi="Arial" w:cs="Arial"/>
          <w:i/>
          <w:sz w:val="20"/>
          <w:szCs w:val="20"/>
          <w:shd w:val="clear" w:color="auto" w:fill="FFFFFF"/>
        </w:rPr>
        <w:t>Kwalifikacja T.12</w:t>
      </w:r>
      <w:r w:rsidRPr="007D6A2A">
        <w:rPr>
          <w:rFonts w:ascii="Arial" w:hAnsi="Arial" w:cs="Arial"/>
          <w:sz w:val="20"/>
          <w:szCs w:val="20"/>
          <w:shd w:val="clear" w:color="auto" w:fill="FFFFFF"/>
        </w:rPr>
        <w:t>, WSiP</w:t>
      </w:r>
      <w:r w:rsidR="000532C7" w:rsidRPr="00B153DD">
        <w:rPr>
          <w:rFonts w:ascii="Arial" w:hAnsi="Arial" w:cs="Arial"/>
          <w:sz w:val="20"/>
          <w:szCs w:val="20"/>
          <w:shd w:val="clear" w:color="auto" w:fill="FFFFFF"/>
        </w:rPr>
        <w:t>,</w:t>
      </w:r>
      <w:r w:rsidRPr="00B153DD">
        <w:rPr>
          <w:rFonts w:ascii="Arial" w:hAnsi="Arial" w:cs="Arial"/>
          <w:sz w:val="20"/>
          <w:szCs w:val="20"/>
          <w:shd w:val="clear" w:color="auto" w:fill="FFFFFF"/>
        </w:rPr>
        <w:t xml:space="preserve"> 2017</w:t>
      </w:r>
      <w:r w:rsidR="00EA5EE6" w:rsidRPr="00B153DD">
        <w:rPr>
          <w:rFonts w:ascii="Arial" w:hAnsi="Arial" w:cs="Arial"/>
          <w:sz w:val="20"/>
          <w:szCs w:val="20"/>
          <w:shd w:val="clear" w:color="auto" w:fill="FFFFFF"/>
        </w:rPr>
        <w:t>.</w:t>
      </w:r>
    </w:p>
    <w:p w:rsidR="005241F6" w:rsidRPr="00B153DD" w:rsidRDefault="005241F6" w:rsidP="006B4544">
      <w:pPr>
        <w:pStyle w:val="Akapitzlist"/>
        <w:numPr>
          <w:ilvl w:val="0"/>
          <w:numId w:val="54"/>
        </w:numPr>
        <w:spacing w:line="360" w:lineRule="auto"/>
        <w:ind w:left="567" w:hanging="284"/>
        <w:rPr>
          <w:sz w:val="20"/>
          <w:szCs w:val="20"/>
        </w:rPr>
      </w:pPr>
      <w:r w:rsidRPr="00B153DD">
        <w:rPr>
          <w:rFonts w:ascii="Arial" w:hAnsi="Arial" w:cs="Arial"/>
          <w:sz w:val="20"/>
          <w:szCs w:val="20"/>
        </w:rPr>
        <w:t xml:space="preserve">Orłowska J., Tkaczyk M., </w:t>
      </w:r>
      <w:r w:rsidRPr="00B153DD">
        <w:rPr>
          <w:rFonts w:ascii="Arial" w:hAnsi="Arial" w:cs="Arial"/>
          <w:i/>
          <w:iCs/>
          <w:sz w:val="20"/>
          <w:szCs w:val="20"/>
        </w:rPr>
        <w:t>Organizacja pracy w hotelarstwie</w:t>
      </w:r>
      <w:r w:rsidRPr="007D6A2A">
        <w:rPr>
          <w:rFonts w:ascii="Arial" w:hAnsi="Arial" w:cs="Arial"/>
          <w:sz w:val="20"/>
          <w:szCs w:val="20"/>
        </w:rPr>
        <w:t>, Rea</w:t>
      </w:r>
      <w:r w:rsidR="000532C7" w:rsidRPr="00B153DD">
        <w:rPr>
          <w:rFonts w:ascii="Arial" w:hAnsi="Arial" w:cs="Arial"/>
          <w:sz w:val="20"/>
          <w:szCs w:val="20"/>
        </w:rPr>
        <w:t>,</w:t>
      </w:r>
      <w:r w:rsidRPr="00B153DD">
        <w:rPr>
          <w:rFonts w:ascii="Arial" w:hAnsi="Arial" w:cs="Arial"/>
          <w:sz w:val="20"/>
          <w:szCs w:val="20"/>
        </w:rPr>
        <w:t xml:space="preserve"> 2009.</w:t>
      </w:r>
    </w:p>
    <w:p w:rsidR="005241F6" w:rsidRPr="00B153DD" w:rsidRDefault="005241F6" w:rsidP="006B4544">
      <w:pPr>
        <w:pStyle w:val="NormalnyWeb"/>
        <w:numPr>
          <w:ilvl w:val="0"/>
          <w:numId w:val="54"/>
        </w:numPr>
        <w:spacing w:before="0" w:beforeAutospacing="0" w:after="0" w:afterAutospacing="0" w:line="360" w:lineRule="auto"/>
        <w:ind w:left="567" w:hanging="284"/>
        <w:textAlignment w:val="baseline"/>
        <w:rPr>
          <w:rFonts w:ascii="Arial" w:hAnsi="Arial" w:cs="Arial"/>
          <w:color w:val="000000"/>
          <w:sz w:val="20"/>
          <w:szCs w:val="20"/>
        </w:rPr>
      </w:pPr>
      <w:r w:rsidRPr="00B153DD">
        <w:rPr>
          <w:rFonts w:ascii="Arial" w:hAnsi="Arial" w:cs="Arial"/>
          <w:color w:val="000000"/>
          <w:sz w:val="20"/>
          <w:szCs w:val="20"/>
        </w:rPr>
        <w:t>Rozporządzenie w sprawie obiektów hotelarskich oraz innych obiektów, w których są świadczone usługi hotelarskie</w:t>
      </w:r>
      <w:r w:rsidR="001B26B1" w:rsidRPr="00B153DD">
        <w:rPr>
          <w:rFonts w:ascii="Arial" w:hAnsi="Arial" w:cs="Arial"/>
          <w:color w:val="000000"/>
          <w:sz w:val="20"/>
          <w:szCs w:val="20"/>
        </w:rPr>
        <w:t xml:space="preserve"> (</w:t>
      </w:r>
      <w:r w:rsidRPr="00B153DD">
        <w:rPr>
          <w:rFonts w:ascii="Arial" w:hAnsi="Arial" w:cs="Arial"/>
          <w:color w:val="000000"/>
          <w:sz w:val="20"/>
          <w:szCs w:val="20"/>
        </w:rPr>
        <w:t>Dz.</w:t>
      </w:r>
      <w:r w:rsidR="001B26B1" w:rsidRPr="00B153DD">
        <w:rPr>
          <w:rFonts w:ascii="Arial" w:hAnsi="Arial" w:cs="Arial"/>
          <w:color w:val="000000"/>
          <w:sz w:val="20"/>
          <w:szCs w:val="20"/>
        </w:rPr>
        <w:t xml:space="preserve"> </w:t>
      </w:r>
      <w:r w:rsidRPr="00B153DD">
        <w:rPr>
          <w:rFonts w:ascii="Arial" w:hAnsi="Arial" w:cs="Arial"/>
          <w:color w:val="000000"/>
          <w:sz w:val="20"/>
          <w:szCs w:val="20"/>
        </w:rPr>
        <w:t>U. 2011</w:t>
      </w:r>
      <w:r w:rsidR="001B26B1" w:rsidRPr="00B153DD">
        <w:rPr>
          <w:rFonts w:ascii="Arial" w:hAnsi="Arial" w:cs="Arial"/>
          <w:color w:val="000000"/>
          <w:sz w:val="20"/>
          <w:szCs w:val="20"/>
        </w:rPr>
        <w:t xml:space="preserve"> r.</w:t>
      </w:r>
      <w:r w:rsidRPr="00B153DD">
        <w:rPr>
          <w:rFonts w:ascii="Arial" w:hAnsi="Arial" w:cs="Arial"/>
          <w:color w:val="000000"/>
          <w:sz w:val="20"/>
          <w:szCs w:val="20"/>
        </w:rPr>
        <w:t xml:space="preserve"> nr 259, poz. 1553 z </w:t>
      </w:r>
      <w:proofErr w:type="spellStart"/>
      <w:r w:rsidRPr="00B153DD">
        <w:rPr>
          <w:rFonts w:ascii="Arial" w:hAnsi="Arial" w:cs="Arial"/>
          <w:color w:val="000000"/>
          <w:sz w:val="20"/>
          <w:szCs w:val="20"/>
        </w:rPr>
        <w:t>poźn</w:t>
      </w:r>
      <w:proofErr w:type="spellEnd"/>
      <w:r w:rsidRPr="00B153DD">
        <w:rPr>
          <w:rFonts w:ascii="Arial" w:hAnsi="Arial" w:cs="Arial"/>
          <w:color w:val="000000"/>
          <w:sz w:val="20"/>
          <w:szCs w:val="20"/>
        </w:rPr>
        <w:t xml:space="preserve">. </w:t>
      </w:r>
      <w:r w:rsidR="001B26B1" w:rsidRPr="00B153DD">
        <w:rPr>
          <w:rFonts w:ascii="Arial" w:hAnsi="Arial" w:cs="Arial"/>
          <w:color w:val="000000"/>
          <w:sz w:val="20"/>
          <w:szCs w:val="20"/>
        </w:rPr>
        <w:t>z</w:t>
      </w:r>
      <w:r w:rsidRPr="00B153DD">
        <w:rPr>
          <w:rFonts w:ascii="Arial" w:hAnsi="Arial" w:cs="Arial"/>
          <w:color w:val="000000"/>
          <w:sz w:val="20"/>
          <w:szCs w:val="20"/>
        </w:rPr>
        <w:t>m</w:t>
      </w:r>
      <w:r w:rsidR="001B26B1" w:rsidRPr="00B153DD">
        <w:rPr>
          <w:rFonts w:ascii="Arial" w:hAnsi="Arial" w:cs="Arial"/>
          <w:color w:val="000000"/>
          <w:sz w:val="20"/>
          <w:szCs w:val="20"/>
        </w:rPr>
        <w:t>.).</w:t>
      </w:r>
    </w:p>
    <w:p w:rsidR="005241F6" w:rsidRPr="00B153DD" w:rsidRDefault="005241F6" w:rsidP="006B4544">
      <w:pPr>
        <w:pStyle w:val="NormalnyWeb"/>
        <w:numPr>
          <w:ilvl w:val="0"/>
          <w:numId w:val="54"/>
        </w:numPr>
        <w:spacing w:before="0" w:beforeAutospacing="0" w:after="0" w:afterAutospacing="0" w:line="360" w:lineRule="auto"/>
        <w:ind w:left="567" w:hanging="284"/>
        <w:textAlignment w:val="baseline"/>
        <w:rPr>
          <w:rFonts w:ascii="Arial" w:hAnsi="Arial" w:cs="Arial"/>
          <w:color w:val="000000"/>
          <w:sz w:val="20"/>
          <w:szCs w:val="20"/>
        </w:rPr>
      </w:pPr>
      <w:r w:rsidRPr="00B153DD">
        <w:rPr>
          <w:rFonts w:ascii="Arial" w:hAnsi="Arial" w:cs="Arial"/>
          <w:color w:val="000000"/>
          <w:sz w:val="20"/>
          <w:szCs w:val="20"/>
        </w:rPr>
        <w:t>Ustawa o usługach turystycznych</w:t>
      </w:r>
      <w:r w:rsidR="001B26B1" w:rsidRPr="00B153DD">
        <w:rPr>
          <w:rFonts w:ascii="Arial" w:hAnsi="Arial" w:cs="Arial"/>
          <w:color w:val="000000"/>
          <w:sz w:val="20"/>
          <w:szCs w:val="20"/>
        </w:rPr>
        <w:t xml:space="preserve"> (</w:t>
      </w:r>
      <w:proofErr w:type="spellStart"/>
      <w:r w:rsidR="001B26B1" w:rsidRPr="00B153DD">
        <w:rPr>
          <w:rFonts w:ascii="Arial" w:hAnsi="Arial" w:cs="Arial"/>
          <w:color w:val="000000"/>
          <w:sz w:val="20"/>
          <w:szCs w:val="20"/>
        </w:rPr>
        <w:t>t.j</w:t>
      </w:r>
      <w:proofErr w:type="spellEnd"/>
      <w:r w:rsidR="001B26B1" w:rsidRPr="00B153DD">
        <w:rPr>
          <w:rFonts w:ascii="Arial" w:hAnsi="Arial" w:cs="Arial"/>
          <w:color w:val="000000"/>
          <w:sz w:val="20"/>
          <w:szCs w:val="20"/>
        </w:rPr>
        <w:t xml:space="preserve">. </w:t>
      </w:r>
      <w:r w:rsidRPr="00B153DD">
        <w:rPr>
          <w:rFonts w:ascii="Arial" w:hAnsi="Arial" w:cs="Arial"/>
          <w:color w:val="000000"/>
          <w:sz w:val="20"/>
          <w:szCs w:val="20"/>
        </w:rPr>
        <w:t>Dz.</w:t>
      </w:r>
      <w:r w:rsidR="001B26B1" w:rsidRPr="00B153DD">
        <w:rPr>
          <w:rFonts w:ascii="Arial" w:hAnsi="Arial" w:cs="Arial"/>
          <w:color w:val="000000"/>
          <w:sz w:val="20"/>
          <w:szCs w:val="20"/>
        </w:rPr>
        <w:t xml:space="preserve"> </w:t>
      </w:r>
      <w:r w:rsidRPr="00B153DD">
        <w:rPr>
          <w:rFonts w:ascii="Arial" w:hAnsi="Arial" w:cs="Arial"/>
          <w:color w:val="000000"/>
          <w:sz w:val="20"/>
          <w:szCs w:val="20"/>
        </w:rPr>
        <w:t>U. z</w:t>
      </w:r>
      <w:r w:rsidR="001B26B1" w:rsidRPr="00B153DD">
        <w:rPr>
          <w:rFonts w:ascii="Arial" w:hAnsi="Arial" w:cs="Arial"/>
          <w:color w:val="000000"/>
          <w:sz w:val="20"/>
          <w:szCs w:val="20"/>
        </w:rPr>
        <w:t xml:space="preserve"> </w:t>
      </w:r>
      <w:r w:rsidRPr="00B153DD">
        <w:rPr>
          <w:rFonts w:ascii="Arial" w:hAnsi="Arial" w:cs="Arial"/>
          <w:color w:val="000000"/>
          <w:sz w:val="20"/>
          <w:szCs w:val="20"/>
        </w:rPr>
        <w:t xml:space="preserve">2016 </w:t>
      </w:r>
      <w:r w:rsidR="001B26B1" w:rsidRPr="00B153DD">
        <w:rPr>
          <w:rFonts w:ascii="Arial" w:hAnsi="Arial" w:cs="Arial"/>
          <w:color w:val="000000"/>
          <w:sz w:val="20"/>
          <w:szCs w:val="20"/>
        </w:rPr>
        <w:t xml:space="preserve">r., </w:t>
      </w:r>
      <w:r w:rsidRPr="00B153DD">
        <w:rPr>
          <w:rFonts w:ascii="Arial" w:hAnsi="Arial" w:cs="Arial"/>
          <w:color w:val="000000"/>
          <w:sz w:val="20"/>
          <w:szCs w:val="20"/>
        </w:rPr>
        <w:t>poz. 187</w:t>
      </w:r>
      <w:r w:rsidR="001B26B1" w:rsidRPr="00B153DD">
        <w:rPr>
          <w:rFonts w:ascii="Arial" w:hAnsi="Arial" w:cs="Arial"/>
          <w:color w:val="000000"/>
          <w:sz w:val="20"/>
          <w:szCs w:val="20"/>
        </w:rPr>
        <w:t>).</w:t>
      </w:r>
    </w:p>
    <w:p w:rsidR="005241F6" w:rsidRPr="00B153DD" w:rsidRDefault="004A77F3" w:rsidP="00B153DD">
      <w:pPr>
        <w:spacing w:line="360" w:lineRule="auto"/>
        <w:rPr>
          <w:rFonts w:ascii="Arial" w:hAnsi="Arial" w:cs="Arial"/>
          <w:sz w:val="20"/>
          <w:szCs w:val="20"/>
        </w:rPr>
      </w:pPr>
      <w:r>
        <w:rPr>
          <w:rFonts w:ascii="Arial" w:hAnsi="Arial" w:cs="Arial"/>
          <w:sz w:val="20"/>
          <w:szCs w:val="20"/>
        </w:rPr>
        <w:t>Czasopisma branżowe:</w:t>
      </w:r>
    </w:p>
    <w:p w:rsidR="005241F6" w:rsidRPr="00B153DD" w:rsidRDefault="000532C7" w:rsidP="006B4544">
      <w:pPr>
        <w:pStyle w:val="Akapitzlist"/>
        <w:numPr>
          <w:ilvl w:val="0"/>
          <w:numId w:val="55"/>
        </w:numPr>
        <w:spacing w:line="360" w:lineRule="auto"/>
        <w:ind w:left="567" w:hanging="283"/>
        <w:rPr>
          <w:rFonts w:ascii="Arial" w:hAnsi="Arial" w:cs="Arial"/>
          <w:sz w:val="20"/>
          <w:szCs w:val="20"/>
        </w:rPr>
      </w:pPr>
      <w:r w:rsidRPr="00B153DD">
        <w:rPr>
          <w:rFonts w:ascii="Arial" w:hAnsi="Arial" w:cs="Arial"/>
          <w:sz w:val="20"/>
          <w:szCs w:val="20"/>
        </w:rPr>
        <w:t>„</w:t>
      </w:r>
      <w:r w:rsidR="005241F6" w:rsidRPr="00B153DD">
        <w:rPr>
          <w:rFonts w:ascii="Arial" w:hAnsi="Arial" w:cs="Arial"/>
          <w:sz w:val="20"/>
          <w:szCs w:val="20"/>
        </w:rPr>
        <w:t>Hotelarstwo</w:t>
      </w:r>
      <w:r w:rsidRPr="00B153DD">
        <w:rPr>
          <w:rFonts w:ascii="Arial" w:hAnsi="Arial" w:cs="Arial"/>
          <w:sz w:val="20"/>
          <w:szCs w:val="20"/>
        </w:rPr>
        <w:t>”</w:t>
      </w:r>
    </w:p>
    <w:p w:rsidR="005241F6" w:rsidRPr="00B153DD" w:rsidRDefault="000532C7" w:rsidP="006B4544">
      <w:pPr>
        <w:pStyle w:val="Akapitzlist"/>
        <w:numPr>
          <w:ilvl w:val="0"/>
          <w:numId w:val="55"/>
        </w:numPr>
        <w:spacing w:line="360" w:lineRule="auto"/>
        <w:ind w:left="567" w:hanging="283"/>
        <w:rPr>
          <w:rFonts w:ascii="Arial" w:hAnsi="Arial" w:cs="Arial"/>
          <w:sz w:val="20"/>
          <w:szCs w:val="20"/>
        </w:rPr>
      </w:pPr>
      <w:r w:rsidRPr="00B153DD">
        <w:rPr>
          <w:rFonts w:ascii="Arial" w:hAnsi="Arial" w:cs="Arial"/>
          <w:sz w:val="20"/>
          <w:szCs w:val="20"/>
        </w:rPr>
        <w:t>„</w:t>
      </w:r>
      <w:r w:rsidR="005241F6" w:rsidRPr="00B153DD">
        <w:rPr>
          <w:rFonts w:ascii="Arial" w:hAnsi="Arial" w:cs="Arial"/>
          <w:sz w:val="20"/>
          <w:szCs w:val="20"/>
        </w:rPr>
        <w:t>Hotelarz</w:t>
      </w:r>
      <w:r w:rsidRPr="00B153DD">
        <w:rPr>
          <w:rFonts w:ascii="Arial" w:hAnsi="Arial" w:cs="Arial"/>
          <w:sz w:val="20"/>
          <w:szCs w:val="20"/>
        </w:rPr>
        <w:t>”</w:t>
      </w:r>
    </w:p>
    <w:p w:rsidR="005241F6" w:rsidRPr="00B153DD" w:rsidRDefault="000532C7" w:rsidP="006B4544">
      <w:pPr>
        <w:pStyle w:val="Akapitzlist"/>
        <w:numPr>
          <w:ilvl w:val="0"/>
          <w:numId w:val="55"/>
        </w:numPr>
        <w:spacing w:line="360" w:lineRule="auto"/>
        <w:ind w:left="567" w:hanging="283"/>
        <w:rPr>
          <w:rFonts w:ascii="Arial" w:hAnsi="Arial" w:cs="Arial"/>
          <w:sz w:val="20"/>
          <w:szCs w:val="20"/>
        </w:rPr>
      </w:pPr>
      <w:r w:rsidRPr="00B153DD">
        <w:rPr>
          <w:rFonts w:ascii="Arial" w:hAnsi="Arial" w:cs="Arial"/>
          <w:sz w:val="20"/>
          <w:szCs w:val="20"/>
        </w:rPr>
        <w:t>„</w:t>
      </w:r>
      <w:r w:rsidR="005241F6" w:rsidRPr="00B153DD">
        <w:rPr>
          <w:rFonts w:ascii="Arial" w:hAnsi="Arial" w:cs="Arial"/>
          <w:sz w:val="20"/>
          <w:szCs w:val="20"/>
        </w:rPr>
        <w:t>Świat hoteli</w:t>
      </w:r>
      <w:r w:rsidRPr="00B153DD">
        <w:rPr>
          <w:rFonts w:ascii="Arial" w:hAnsi="Arial" w:cs="Arial"/>
          <w:sz w:val="20"/>
          <w:szCs w:val="20"/>
        </w:rPr>
        <w:t>”</w:t>
      </w:r>
    </w:p>
    <w:p w:rsidR="005241F6" w:rsidRPr="00B153DD" w:rsidRDefault="005241F6" w:rsidP="007D6A2A">
      <w:pPr>
        <w:spacing w:line="360" w:lineRule="auto"/>
        <w:rPr>
          <w:rFonts w:ascii="Arial" w:hAnsi="Arial" w:cs="Arial"/>
          <w:sz w:val="20"/>
          <w:szCs w:val="20"/>
        </w:rPr>
      </w:pPr>
      <w:proofErr w:type="spellStart"/>
      <w:r w:rsidRPr="00B153DD">
        <w:rPr>
          <w:rFonts w:ascii="Arial" w:hAnsi="Arial" w:cs="Arial"/>
          <w:sz w:val="20"/>
          <w:szCs w:val="20"/>
        </w:rPr>
        <w:t>Netografia</w:t>
      </w:r>
      <w:proofErr w:type="spellEnd"/>
      <w:r w:rsidRPr="00B153DD">
        <w:rPr>
          <w:rFonts w:ascii="Arial" w:hAnsi="Arial" w:cs="Arial"/>
          <w:sz w:val="20"/>
          <w:szCs w:val="20"/>
        </w:rPr>
        <w:t>:</w:t>
      </w:r>
    </w:p>
    <w:p w:rsidR="005241F6" w:rsidRPr="00B153DD" w:rsidRDefault="005241F6" w:rsidP="006B4544">
      <w:pPr>
        <w:pStyle w:val="Akapitzlist"/>
        <w:numPr>
          <w:ilvl w:val="0"/>
          <w:numId w:val="56"/>
        </w:numPr>
        <w:spacing w:line="360" w:lineRule="auto"/>
        <w:ind w:left="567" w:hanging="283"/>
        <w:rPr>
          <w:rFonts w:ascii="Arial" w:hAnsi="Arial" w:cs="Arial"/>
          <w:sz w:val="20"/>
          <w:szCs w:val="20"/>
        </w:rPr>
      </w:pPr>
      <w:r w:rsidRPr="00B153DD">
        <w:rPr>
          <w:rFonts w:ascii="Arial" w:hAnsi="Arial" w:cs="Arial"/>
          <w:sz w:val="20"/>
          <w:szCs w:val="20"/>
        </w:rPr>
        <w:t>e-hotelarstwo.com</w:t>
      </w:r>
    </w:p>
    <w:p w:rsidR="005241F6" w:rsidRPr="00B153DD" w:rsidRDefault="005241F6" w:rsidP="006B4544">
      <w:pPr>
        <w:pStyle w:val="Akapitzlist"/>
        <w:numPr>
          <w:ilvl w:val="0"/>
          <w:numId w:val="56"/>
        </w:numPr>
        <w:spacing w:line="360" w:lineRule="auto"/>
        <w:ind w:left="567" w:hanging="283"/>
        <w:rPr>
          <w:rFonts w:ascii="Arial" w:hAnsi="Arial" w:cs="Arial"/>
          <w:sz w:val="20"/>
          <w:szCs w:val="20"/>
        </w:rPr>
      </w:pPr>
      <w:r w:rsidRPr="00B153DD">
        <w:rPr>
          <w:rFonts w:ascii="Arial" w:hAnsi="Arial" w:cs="Arial"/>
          <w:sz w:val="20"/>
          <w:szCs w:val="20"/>
        </w:rPr>
        <w:t>e-hotelarz.pl</w:t>
      </w:r>
    </w:p>
    <w:p w:rsidR="005241F6" w:rsidRPr="00B153DD" w:rsidRDefault="005241F6" w:rsidP="006B4544">
      <w:pPr>
        <w:pStyle w:val="Akapitzlist"/>
        <w:numPr>
          <w:ilvl w:val="0"/>
          <w:numId w:val="56"/>
        </w:numPr>
        <w:spacing w:line="360" w:lineRule="auto"/>
        <w:ind w:left="567" w:hanging="283"/>
        <w:rPr>
          <w:rFonts w:ascii="Arial" w:hAnsi="Arial" w:cs="Arial"/>
          <w:sz w:val="20"/>
          <w:szCs w:val="20"/>
        </w:rPr>
      </w:pPr>
      <w:r w:rsidRPr="00B153DD">
        <w:rPr>
          <w:rFonts w:ascii="Arial" w:hAnsi="Arial" w:cs="Arial"/>
          <w:sz w:val="20"/>
          <w:szCs w:val="20"/>
        </w:rPr>
        <w:t>hotelarstwo.net</w:t>
      </w:r>
    </w:p>
    <w:p w:rsidR="005241F6" w:rsidRPr="00B153DD" w:rsidRDefault="005241F6" w:rsidP="006B4544">
      <w:pPr>
        <w:pStyle w:val="Akapitzlist"/>
        <w:numPr>
          <w:ilvl w:val="0"/>
          <w:numId w:val="56"/>
        </w:numPr>
        <w:spacing w:line="360" w:lineRule="auto"/>
        <w:ind w:left="567" w:hanging="283"/>
        <w:rPr>
          <w:rFonts w:ascii="Arial" w:hAnsi="Arial" w:cs="Arial"/>
          <w:sz w:val="20"/>
          <w:szCs w:val="20"/>
        </w:rPr>
      </w:pPr>
      <w:r w:rsidRPr="00B153DD">
        <w:rPr>
          <w:rFonts w:ascii="Arial" w:hAnsi="Arial" w:cs="Arial"/>
          <w:sz w:val="20"/>
          <w:szCs w:val="20"/>
        </w:rPr>
        <w:t>hotelinfo24.pl</w:t>
      </w:r>
    </w:p>
    <w:p w:rsidR="005241F6" w:rsidRPr="00B153DD" w:rsidRDefault="005241F6" w:rsidP="006B4544">
      <w:pPr>
        <w:pStyle w:val="Akapitzlist"/>
        <w:numPr>
          <w:ilvl w:val="0"/>
          <w:numId w:val="56"/>
        </w:numPr>
        <w:spacing w:line="360" w:lineRule="auto"/>
        <w:ind w:left="567" w:hanging="283"/>
        <w:rPr>
          <w:rFonts w:ascii="Arial" w:hAnsi="Arial" w:cs="Arial"/>
          <w:sz w:val="20"/>
          <w:szCs w:val="20"/>
        </w:rPr>
      </w:pPr>
      <w:r w:rsidRPr="00B153DD">
        <w:rPr>
          <w:rFonts w:ascii="Arial" w:hAnsi="Arial" w:cs="Arial"/>
          <w:sz w:val="20"/>
          <w:szCs w:val="20"/>
        </w:rPr>
        <w:t>konferencje.pl</w:t>
      </w:r>
    </w:p>
    <w:p w:rsidR="005241F6" w:rsidRPr="00B153DD" w:rsidRDefault="005241F6" w:rsidP="006B4544">
      <w:pPr>
        <w:pStyle w:val="Akapitzlist"/>
        <w:numPr>
          <w:ilvl w:val="0"/>
          <w:numId w:val="56"/>
        </w:numPr>
        <w:spacing w:line="360" w:lineRule="auto"/>
        <w:ind w:left="567" w:hanging="283"/>
        <w:rPr>
          <w:rFonts w:ascii="Arial" w:hAnsi="Arial" w:cs="Arial"/>
          <w:sz w:val="20"/>
          <w:szCs w:val="20"/>
        </w:rPr>
      </w:pPr>
      <w:r w:rsidRPr="00B153DD">
        <w:rPr>
          <w:rFonts w:ascii="Arial" w:hAnsi="Arial" w:cs="Arial"/>
          <w:sz w:val="20"/>
          <w:szCs w:val="20"/>
        </w:rPr>
        <w:t>organizacja-konferencji.com</w:t>
      </w:r>
    </w:p>
    <w:p w:rsidR="005241F6" w:rsidRPr="00B153DD" w:rsidRDefault="005241F6" w:rsidP="006B4544">
      <w:pPr>
        <w:pStyle w:val="Akapitzlist"/>
        <w:numPr>
          <w:ilvl w:val="0"/>
          <w:numId w:val="56"/>
        </w:numPr>
        <w:spacing w:line="360" w:lineRule="auto"/>
        <w:ind w:left="567" w:hanging="283"/>
        <w:rPr>
          <w:rFonts w:ascii="Arial" w:hAnsi="Arial" w:cs="Arial"/>
          <w:sz w:val="20"/>
          <w:szCs w:val="20"/>
        </w:rPr>
      </w:pPr>
      <w:r w:rsidRPr="00B153DD">
        <w:rPr>
          <w:rFonts w:ascii="Arial" w:hAnsi="Arial" w:cs="Arial"/>
          <w:sz w:val="20"/>
          <w:szCs w:val="20"/>
        </w:rPr>
        <w:t>organizatorzyimprez.pl</w:t>
      </w:r>
    </w:p>
    <w:p w:rsidR="005241F6" w:rsidRPr="00B153DD" w:rsidRDefault="005241F6" w:rsidP="006B4544">
      <w:pPr>
        <w:pStyle w:val="Akapitzlist"/>
        <w:numPr>
          <w:ilvl w:val="0"/>
          <w:numId w:val="56"/>
        </w:numPr>
        <w:spacing w:line="360" w:lineRule="auto"/>
        <w:ind w:left="567" w:hanging="283"/>
        <w:rPr>
          <w:rFonts w:ascii="Arial" w:hAnsi="Arial" w:cs="Arial"/>
          <w:sz w:val="20"/>
          <w:szCs w:val="20"/>
        </w:rPr>
      </w:pPr>
      <w:r w:rsidRPr="00B153DD">
        <w:rPr>
          <w:rFonts w:ascii="Arial" w:hAnsi="Arial" w:cs="Arial"/>
          <w:sz w:val="20"/>
          <w:szCs w:val="20"/>
        </w:rPr>
        <w:t>polskiekonferencje.pl</w:t>
      </w:r>
    </w:p>
    <w:p w:rsidR="005241F6" w:rsidRPr="00B153DD" w:rsidRDefault="005241F6" w:rsidP="00B153DD">
      <w:pPr>
        <w:spacing w:line="360" w:lineRule="auto"/>
        <w:rPr>
          <w:rFonts w:ascii="Arial" w:hAnsi="Arial" w:cs="Arial"/>
          <w:bCs/>
          <w:iCs/>
          <w:sz w:val="20"/>
          <w:szCs w:val="20"/>
        </w:rPr>
      </w:pPr>
      <w:r w:rsidRPr="00B153DD">
        <w:rPr>
          <w:rFonts w:ascii="Arial" w:hAnsi="Arial" w:cs="Arial"/>
          <w:bCs/>
          <w:iCs/>
          <w:sz w:val="20"/>
          <w:szCs w:val="20"/>
        </w:rPr>
        <w:t>Wykaz literatury należy aktualizować w miarę ukazywania się nowych pozycji wydawniczych.</w:t>
      </w:r>
    </w:p>
    <w:p w:rsidR="00152EBB" w:rsidRPr="00B153DD" w:rsidRDefault="00152EBB" w:rsidP="007D6A2A">
      <w:pPr>
        <w:spacing w:line="360" w:lineRule="auto"/>
        <w:rPr>
          <w:rFonts w:ascii="Arial" w:hAnsi="Arial" w:cs="Arial"/>
          <w:sz w:val="20"/>
          <w:szCs w:val="20"/>
        </w:rPr>
      </w:pPr>
      <w:r w:rsidRPr="00B153DD">
        <w:rPr>
          <w:rFonts w:ascii="Arial" w:hAnsi="Arial" w:cs="Arial"/>
          <w:bCs/>
          <w:iCs/>
          <w:sz w:val="20"/>
          <w:szCs w:val="20"/>
        </w:rPr>
        <w:br w:type="page"/>
      </w:r>
      <w:r w:rsidRPr="00B153DD">
        <w:rPr>
          <w:rFonts w:ascii="Arial" w:hAnsi="Arial" w:cs="Arial"/>
          <w:b/>
          <w:sz w:val="20"/>
          <w:szCs w:val="20"/>
        </w:rPr>
        <w:lastRenderedPageBreak/>
        <w:t>NAZWA PRZEDMIOTU</w:t>
      </w:r>
    </w:p>
    <w:p w:rsidR="00152EBB" w:rsidRPr="00B153DD" w:rsidRDefault="00152EBB" w:rsidP="007D6A2A">
      <w:pPr>
        <w:spacing w:line="360" w:lineRule="auto"/>
        <w:rPr>
          <w:rFonts w:ascii="Arial" w:hAnsi="Arial" w:cs="Arial"/>
          <w:b/>
          <w:sz w:val="20"/>
          <w:szCs w:val="20"/>
        </w:rPr>
      </w:pPr>
      <w:r w:rsidRPr="00B153DD">
        <w:rPr>
          <w:rFonts w:ascii="Arial" w:hAnsi="Arial" w:cs="Arial"/>
          <w:b/>
          <w:sz w:val="20"/>
          <w:szCs w:val="20"/>
        </w:rPr>
        <w:t>Pracownia obsługi</w:t>
      </w:r>
      <w:r w:rsidRPr="00B153DD">
        <w:rPr>
          <w:rFonts w:ascii="Arial" w:hAnsi="Arial" w:cs="Arial"/>
          <w:sz w:val="20"/>
          <w:szCs w:val="20"/>
        </w:rPr>
        <w:t xml:space="preserve"> </w:t>
      </w:r>
      <w:r w:rsidR="00ED5280">
        <w:rPr>
          <w:rFonts w:ascii="Arial" w:hAnsi="Arial" w:cs="Arial"/>
          <w:b/>
          <w:sz w:val="20"/>
          <w:szCs w:val="20"/>
        </w:rPr>
        <w:t>konsumenta</w:t>
      </w:r>
    </w:p>
    <w:p w:rsidR="003D27F6" w:rsidRDefault="003D27F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bCs/>
          <w:color w:val="auto"/>
          <w:sz w:val="20"/>
          <w:szCs w:val="20"/>
        </w:rPr>
      </w:pP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7D6A2A">
        <w:rPr>
          <w:rFonts w:ascii="Arial" w:hAnsi="Arial" w:cs="Arial"/>
          <w:b/>
          <w:bCs/>
          <w:color w:val="auto"/>
          <w:sz w:val="20"/>
          <w:szCs w:val="20"/>
        </w:rPr>
        <w:t>Cele ogólne</w:t>
      </w:r>
      <w:r w:rsidRPr="00B153DD">
        <w:rPr>
          <w:rFonts w:ascii="Arial" w:hAnsi="Arial" w:cs="Arial"/>
          <w:b/>
          <w:bCs/>
          <w:color w:val="auto"/>
          <w:sz w:val="20"/>
          <w:szCs w:val="20"/>
        </w:rPr>
        <w:t>:</w:t>
      </w:r>
    </w:p>
    <w:p w:rsidR="00152EBB" w:rsidRPr="00B153DD" w:rsidRDefault="00EC0286" w:rsidP="006B4544">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W</w:t>
      </w:r>
      <w:r w:rsidR="00152EBB" w:rsidRPr="00B153DD">
        <w:rPr>
          <w:rFonts w:ascii="Arial" w:hAnsi="Arial" w:cs="Arial"/>
          <w:sz w:val="20"/>
          <w:szCs w:val="20"/>
        </w:rPr>
        <w:t>ykonywanie czynności związanych z organizacją usług gastronomicznych i obsługą gości.</w:t>
      </w:r>
    </w:p>
    <w:p w:rsidR="00152EBB" w:rsidRPr="007D6A2A" w:rsidRDefault="00152EBB" w:rsidP="006B4544">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Rozliczanie usług gastronomicznych</w:t>
      </w:r>
      <w:r w:rsidR="003D27F6">
        <w:rPr>
          <w:rFonts w:ascii="Arial" w:hAnsi="Arial" w:cs="Arial"/>
          <w:sz w:val="20"/>
          <w:szCs w:val="20"/>
        </w:rPr>
        <w:t>.</w:t>
      </w:r>
    </w:p>
    <w:p w:rsidR="00152EBB" w:rsidRPr="007D6A2A" w:rsidRDefault="00152EBB" w:rsidP="00B153DD">
      <w:pPr>
        <w:tabs>
          <w:tab w:val="left" w:pos="284"/>
        </w:tabs>
        <w:spacing w:line="360" w:lineRule="auto"/>
        <w:jc w:val="both"/>
        <w:rPr>
          <w:rFonts w:ascii="Arial" w:hAnsi="Arial" w:cs="Arial"/>
          <w:sz w:val="20"/>
          <w:szCs w:val="20"/>
        </w:rPr>
      </w:pPr>
      <w:r w:rsidRPr="00B153DD">
        <w:rPr>
          <w:rFonts w:ascii="Arial" w:hAnsi="Arial" w:cs="Arial"/>
          <w:sz w:val="20"/>
          <w:szCs w:val="20"/>
        </w:rPr>
        <w:t>3)</w:t>
      </w:r>
      <w:r w:rsidR="003D27F6">
        <w:rPr>
          <w:rFonts w:ascii="Arial" w:hAnsi="Arial" w:cs="Arial"/>
          <w:sz w:val="20"/>
          <w:szCs w:val="20"/>
        </w:rPr>
        <w:tab/>
      </w:r>
      <w:r w:rsidRPr="00B153DD">
        <w:rPr>
          <w:rFonts w:ascii="Arial" w:hAnsi="Arial" w:cs="Arial"/>
          <w:sz w:val="20"/>
          <w:szCs w:val="20"/>
        </w:rPr>
        <w:t>Wdrażanie systemów zarządzania środowiskowego</w:t>
      </w:r>
      <w:r w:rsidR="003D27F6">
        <w:rPr>
          <w:rFonts w:ascii="Arial" w:hAnsi="Arial" w:cs="Arial"/>
          <w:sz w:val="20"/>
          <w:szCs w:val="20"/>
        </w:rPr>
        <w:t>.</w:t>
      </w:r>
    </w:p>
    <w:p w:rsidR="00152EBB" w:rsidRPr="00B153DD" w:rsidRDefault="00152EBB" w:rsidP="00B153DD">
      <w:pPr>
        <w:spacing w:line="360" w:lineRule="auto"/>
        <w:jc w:val="both"/>
        <w:rPr>
          <w:rFonts w:ascii="Arial" w:hAnsi="Arial" w:cs="Arial"/>
          <w:sz w:val="20"/>
          <w:szCs w:val="20"/>
        </w:rPr>
      </w:pPr>
    </w:p>
    <w:p w:rsidR="00152EBB" w:rsidRPr="00B153DD" w:rsidRDefault="00152EBB" w:rsidP="00B153DD">
      <w:pPr>
        <w:pStyle w:val="Bezodstpw"/>
        <w:spacing w:line="360" w:lineRule="auto"/>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152EBB" w:rsidRPr="00B153DD" w:rsidRDefault="00152EBB"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1) rozróżniać placówki i zakłady gastronomiczne hotelu,</w:t>
      </w:r>
    </w:p>
    <w:p w:rsidR="00152EBB" w:rsidRPr="00B153DD" w:rsidRDefault="00152EBB"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 xml:space="preserve">2) </w:t>
      </w:r>
      <w:r w:rsidRPr="00B153DD">
        <w:rPr>
          <w:rFonts w:ascii="Arial" w:hAnsi="Arial" w:cs="Arial"/>
          <w:bCs/>
          <w:color w:val="auto"/>
          <w:sz w:val="20"/>
          <w:szCs w:val="20"/>
        </w:rPr>
        <w:t>planować stanowiska pracy w hotelu zgodnie z zasad</w:t>
      </w:r>
      <w:r w:rsidR="004A77F3">
        <w:rPr>
          <w:rFonts w:ascii="Arial" w:hAnsi="Arial" w:cs="Arial"/>
          <w:bCs/>
          <w:color w:val="auto"/>
          <w:sz w:val="20"/>
          <w:szCs w:val="20"/>
        </w:rPr>
        <w:t>ami ergonomii i przepisami bhp,</w:t>
      </w:r>
    </w:p>
    <w:p w:rsidR="00152EBB" w:rsidRPr="00B153DD" w:rsidRDefault="00152EBB"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 xml:space="preserve">3) </w:t>
      </w:r>
      <w:r w:rsidRPr="00B153DD">
        <w:rPr>
          <w:rFonts w:ascii="Arial" w:hAnsi="Arial" w:cs="Arial"/>
          <w:color w:val="auto"/>
          <w:sz w:val="20"/>
          <w:szCs w:val="20"/>
        </w:rPr>
        <w:t>stosować w praktyce techniki, metody i systemy obsługi gości,</w:t>
      </w:r>
    </w:p>
    <w:p w:rsidR="00152EBB" w:rsidRPr="00B153DD" w:rsidRDefault="00152EBB" w:rsidP="00B153DD">
      <w:pPr>
        <w:pStyle w:val="Bezodstpw"/>
        <w:spacing w:line="360" w:lineRule="auto"/>
        <w:ind w:left="284" w:hanging="284"/>
        <w:jc w:val="both"/>
        <w:rPr>
          <w:rFonts w:ascii="Arial" w:hAnsi="Arial" w:cs="Arial"/>
          <w:sz w:val="20"/>
          <w:szCs w:val="20"/>
        </w:rPr>
      </w:pPr>
      <w:r w:rsidRPr="00B153DD">
        <w:rPr>
          <w:rFonts w:ascii="Arial" w:hAnsi="Arial" w:cs="Arial"/>
          <w:bCs/>
          <w:color w:val="auto"/>
          <w:sz w:val="20"/>
          <w:szCs w:val="20"/>
        </w:rPr>
        <w:t>4) przygotować oferty usług gastronomicznych,</w:t>
      </w:r>
    </w:p>
    <w:p w:rsidR="00152EBB" w:rsidRPr="00B153DD" w:rsidRDefault="00152EBB" w:rsidP="00B153DD">
      <w:pPr>
        <w:pStyle w:val="Bezodstpw"/>
        <w:spacing w:line="360" w:lineRule="auto"/>
        <w:ind w:left="284" w:hanging="284"/>
        <w:jc w:val="both"/>
        <w:rPr>
          <w:rFonts w:ascii="Arial" w:hAnsi="Arial" w:cs="Arial"/>
          <w:sz w:val="20"/>
          <w:szCs w:val="20"/>
        </w:rPr>
      </w:pPr>
      <w:r w:rsidRPr="00B153DD">
        <w:rPr>
          <w:rFonts w:ascii="Arial" w:hAnsi="Arial" w:cs="Arial"/>
          <w:color w:val="auto"/>
          <w:sz w:val="20"/>
          <w:szCs w:val="20"/>
        </w:rPr>
        <w:t xml:space="preserve">5) </w:t>
      </w:r>
      <w:r w:rsidR="009337E3" w:rsidRPr="00B153DD">
        <w:rPr>
          <w:rFonts w:ascii="Arial" w:hAnsi="Arial" w:cs="Arial"/>
          <w:color w:val="auto"/>
          <w:sz w:val="20"/>
          <w:szCs w:val="20"/>
        </w:rPr>
        <w:t>z</w:t>
      </w:r>
      <w:r w:rsidRPr="00B153DD">
        <w:rPr>
          <w:rFonts w:ascii="Arial" w:hAnsi="Arial" w:cs="Arial"/>
          <w:color w:val="auto"/>
          <w:sz w:val="20"/>
          <w:szCs w:val="20"/>
        </w:rPr>
        <w:t>astosować w praktyce działania promocyjne świadczonych usług gastronomicznych,</w:t>
      </w:r>
    </w:p>
    <w:p w:rsidR="00A84917" w:rsidRPr="00B153DD" w:rsidRDefault="00152EBB"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6) stosować programy komputerowe do planowania i promocji usług</w:t>
      </w:r>
      <w:r w:rsidR="00A84917" w:rsidRPr="00B153DD">
        <w:rPr>
          <w:rFonts w:ascii="Arial" w:hAnsi="Arial" w:cs="Arial"/>
          <w:sz w:val="20"/>
          <w:szCs w:val="20"/>
        </w:rPr>
        <w:t>,</w:t>
      </w:r>
      <w:r w:rsidRPr="00B153DD">
        <w:rPr>
          <w:rFonts w:ascii="Arial" w:hAnsi="Arial" w:cs="Arial"/>
          <w:sz w:val="20"/>
          <w:szCs w:val="20"/>
        </w:rPr>
        <w:t xml:space="preserve"> </w:t>
      </w:r>
    </w:p>
    <w:p w:rsidR="00152EBB" w:rsidRPr="00B153DD" w:rsidRDefault="00A84917"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7) korzystać z programów komputerowych do</w:t>
      </w:r>
      <w:r w:rsidR="00152EBB" w:rsidRPr="00B153DD">
        <w:rPr>
          <w:rFonts w:ascii="Arial" w:hAnsi="Arial" w:cs="Arial"/>
          <w:sz w:val="20"/>
          <w:szCs w:val="20"/>
        </w:rPr>
        <w:t xml:space="preserve"> kalkulacji kosztów,</w:t>
      </w:r>
    </w:p>
    <w:p w:rsidR="00152EBB" w:rsidRPr="00B153DD" w:rsidRDefault="00A84917"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8</w:t>
      </w:r>
      <w:r w:rsidR="00152EBB" w:rsidRPr="00B153DD">
        <w:rPr>
          <w:rFonts w:ascii="Arial" w:hAnsi="Arial" w:cs="Arial"/>
          <w:sz w:val="20"/>
          <w:szCs w:val="20"/>
        </w:rPr>
        <w:t>) sporządzać karty menu z uwzględnieniem informacji dotyczących: wartości odżywczej potraw, alergenów i cen,</w:t>
      </w:r>
    </w:p>
    <w:p w:rsidR="00152EBB" w:rsidRPr="00B153DD" w:rsidRDefault="00A84917"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9</w:t>
      </w:r>
      <w:r w:rsidR="00152EBB" w:rsidRPr="00B153DD">
        <w:rPr>
          <w:rFonts w:ascii="Arial" w:hAnsi="Arial" w:cs="Arial"/>
          <w:sz w:val="20"/>
          <w:szCs w:val="20"/>
        </w:rPr>
        <w:t>) współpracować w zespole i stosować zasady komunikacji interpersonalnej,</w:t>
      </w:r>
    </w:p>
    <w:p w:rsidR="00152EBB" w:rsidRPr="00B153DD" w:rsidRDefault="00A84917"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10</w:t>
      </w:r>
      <w:r w:rsidR="00152EBB" w:rsidRPr="00B153DD">
        <w:rPr>
          <w:rFonts w:ascii="Arial" w:hAnsi="Arial" w:cs="Arial"/>
          <w:sz w:val="20"/>
          <w:szCs w:val="20"/>
        </w:rPr>
        <w:t>) ponosić odpowiedzialność za wykonywane zadania,</w:t>
      </w:r>
    </w:p>
    <w:p w:rsidR="00152EBB" w:rsidRPr="00B153DD" w:rsidRDefault="00A84917"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11</w:t>
      </w:r>
      <w:r w:rsidR="00152EBB" w:rsidRPr="00B153DD">
        <w:rPr>
          <w:rFonts w:ascii="Arial" w:hAnsi="Arial" w:cs="Arial"/>
          <w:sz w:val="20"/>
          <w:szCs w:val="20"/>
        </w:rPr>
        <w:t>) stosować zasady kultury osobistej i etyki zawodowej</w:t>
      </w:r>
      <w:r w:rsidRPr="00B153DD">
        <w:rPr>
          <w:rFonts w:ascii="Arial" w:hAnsi="Arial" w:cs="Arial"/>
          <w:sz w:val="20"/>
          <w:szCs w:val="20"/>
        </w:rPr>
        <w:t>.</w:t>
      </w:r>
    </w:p>
    <w:p w:rsidR="00152EBB" w:rsidRDefault="00152EBB" w:rsidP="007D6A2A">
      <w:pPr>
        <w:spacing w:line="360" w:lineRule="auto"/>
        <w:rPr>
          <w:rFonts w:ascii="Arial" w:hAnsi="Arial" w:cs="Arial"/>
          <w:b/>
          <w:sz w:val="20"/>
          <w:szCs w:val="20"/>
        </w:rPr>
      </w:pPr>
    </w:p>
    <w:p w:rsidR="003D27F6" w:rsidRDefault="003D27F6" w:rsidP="00B153DD">
      <w:pPr>
        <w:spacing w:line="360" w:lineRule="auto"/>
        <w:rPr>
          <w:rFonts w:ascii="Arial" w:hAnsi="Arial" w:cs="Arial"/>
          <w:b/>
          <w:sz w:val="20"/>
          <w:szCs w:val="20"/>
        </w:rPr>
      </w:pPr>
    </w:p>
    <w:p w:rsidR="003D27F6" w:rsidRDefault="003D27F6" w:rsidP="00B153DD">
      <w:pPr>
        <w:spacing w:line="360" w:lineRule="auto"/>
        <w:rPr>
          <w:rFonts w:ascii="Arial" w:hAnsi="Arial" w:cs="Arial"/>
          <w:b/>
          <w:sz w:val="20"/>
          <w:szCs w:val="20"/>
        </w:rPr>
      </w:pPr>
    </w:p>
    <w:p w:rsidR="003D27F6" w:rsidRDefault="003D27F6" w:rsidP="00B153DD">
      <w:pPr>
        <w:spacing w:line="360" w:lineRule="auto"/>
        <w:rPr>
          <w:rFonts w:ascii="Arial" w:hAnsi="Arial" w:cs="Arial"/>
          <w:b/>
          <w:sz w:val="20"/>
          <w:szCs w:val="20"/>
        </w:rPr>
      </w:pPr>
    </w:p>
    <w:p w:rsidR="003D27F6" w:rsidRPr="007D6A2A" w:rsidRDefault="003D27F6" w:rsidP="00B153DD">
      <w:pPr>
        <w:spacing w:line="360" w:lineRule="auto"/>
        <w:rPr>
          <w:rFonts w:ascii="Arial" w:hAnsi="Arial" w:cs="Arial"/>
          <w:b/>
          <w:sz w:val="20"/>
          <w:szCs w:val="20"/>
        </w:rPr>
      </w:pPr>
    </w:p>
    <w:p w:rsidR="00152EBB" w:rsidRPr="00B153DD" w:rsidRDefault="00152EBB" w:rsidP="00B153DD">
      <w:pPr>
        <w:spacing w:line="360" w:lineRule="auto"/>
        <w:rPr>
          <w:rFonts w:ascii="Arial" w:hAnsi="Arial" w:cs="Arial"/>
          <w:b/>
          <w:sz w:val="20"/>
          <w:szCs w:val="20"/>
        </w:rPr>
      </w:pPr>
      <w:r w:rsidRPr="007D6A2A">
        <w:rPr>
          <w:rFonts w:ascii="Arial" w:hAnsi="Arial" w:cs="Arial"/>
          <w:b/>
          <w:sz w:val="20"/>
          <w:szCs w:val="20"/>
        </w:rPr>
        <w:lastRenderedPageBreak/>
        <w:t>MATERIAŁ NAUCZANIA</w:t>
      </w:r>
      <w:r w:rsidR="00A311D5">
        <w:rPr>
          <w:rFonts w:ascii="Arial" w:hAnsi="Arial" w:cs="Arial"/>
          <w:b/>
          <w:sz w:val="20"/>
          <w:szCs w:val="20"/>
        </w:rPr>
        <w:t xml:space="preserve"> </w:t>
      </w:r>
      <w:r w:rsidR="009721D9" w:rsidRPr="00B153DD">
        <w:rPr>
          <w:rFonts w:ascii="Arial" w:hAnsi="Arial" w:cs="Arial"/>
          <w:b/>
          <w:sz w:val="20"/>
          <w:szCs w:val="20"/>
        </w:rPr>
        <w:t>PRACOWNI OBSŁUGI KONSUMENTA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853"/>
        <w:gridCol w:w="3936"/>
        <w:gridCol w:w="3575"/>
        <w:gridCol w:w="1212"/>
      </w:tblGrid>
      <w:tr w:rsidR="00152EBB" w:rsidRPr="000C211D" w:rsidTr="00ED5280">
        <w:tc>
          <w:tcPr>
            <w:tcW w:w="786" w:type="pct"/>
            <w:vMerge w:val="restart"/>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Dział programowy</w:t>
            </w:r>
          </w:p>
        </w:tc>
        <w:tc>
          <w:tcPr>
            <w:tcW w:w="847" w:type="pct"/>
            <w:vMerge w:val="restart"/>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Tematy jednostek metodycznych</w:t>
            </w:r>
          </w:p>
        </w:tc>
        <w:tc>
          <w:tcPr>
            <w:tcW w:w="300" w:type="pct"/>
            <w:vMerge w:val="restart"/>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7B021F">
              <w:rPr>
                <w:rFonts w:ascii="Arial" w:hAnsi="Arial" w:cs="Arial"/>
                <w:color w:val="auto"/>
                <w:sz w:val="20"/>
                <w:szCs w:val="20"/>
              </w:rPr>
              <w:t>Liczba godz.</w:t>
            </w:r>
          </w:p>
        </w:tc>
        <w:tc>
          <w:tcPr>
            <w:tcW w:w="2641" w:type="pct"/>
            <w:gridSpan w:val="2"/>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7B021F">
              <w:rPr>
                <w:rFonts w:ascii="Arial" w:hAnsi="Arial" w:cs="Arial"/>
                <w:color w:val="auto"/>
                <w:sz w:val="20"/>
                <w:szCs w:val="20"/>
              </w:rPr>
              <w:t>Wymagania programowe</w:t>
            </w:r>
          </w:p>
        </w:tc>
        <w:tc>
          <w:tcPr>
            <w:tcW w:w="426" w:type="pct"/>
          </w:tcPr>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53DD">
              <w:rPr>
                <w:rFonts w:ascii="Arial" w:hAnsi="Arial" w:cs="Arial"/>
                <w:color w:val="auto"/>
                <w:sz w:val="20"/>
                <w:szCs w:val="20"/>
              </w:rPr>
              <w:t>Uwagi o realizacji</w:t>
            </w:r>
          </w:p>
        </w:tc>
      </w:tr>
      <w:tr w:rsidR="00152EBB" w:rsidRPr="000C211D" w:rsidTr="00ED5280">
        <w:tc>
          <w:tcPr>
            <w:tcW w:w="786" w:type="pct"/>
            <w:vMerge/>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vMerge/>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384" w:type="pct"/>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Podstawowe</w:t>
            </w:r>
          </w:p>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rPr>
                <w:b/>
                <w:color w:val="auto"/>
                <w:sz w:val="20"/>
                <w:szCs w:val="20"/>
              </w:rPr>
            </w:pPr>
            <w:r w:rsidRPr="007B021F">
              <w:rPr>
                <w:rFonts w:ascii="Arial" w:hAnsi="Arial" w:cs="Arial"/>
                <w:b/>
                <w:color w:val="auto"/>
                <w:sz w:val="20"/>
                <w:szCs w:val="20"/>
              </w:rPr>
              <w:t>Uczeń potrafi:</w:t>
            </w:r>
          </w:p>
        </w:tc>
        <w:tc>
          <w:tcPr>
            <w:tcW w:w="1257" w:type="pct"/>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Ponadpodstawowe</w:t>
            </w:r>
          </w:p>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7B021F">
              <w:rPr>
                <w:rFonts w:ascii="Arial" w:hAnsi="Arial" w:cs="Arial"/>
                <w:b/>
                <w:color w:val="auto"/>
                <w:sz w:val="20"/>
                <w:szCs w:val="20"/>
              </w:rPr>
              <w:t>Uczeń potrafi:</w:t>
            </w:r>
          </w:p>
        </w:tc>
        <w:tc>
          <w:tcPr>
            <w:tcW w:w="426" w:type="pct"/>
          </w:tcPr>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53DD">
              <w:rPr>
                <w:rFonts w:ascii="Arial" w:hAnsi="Arial" w:cs="Arial"/>
                <w:color w:val="auto"/>
                <w:sz w:val="20"/>
                <w:szCs w:val="20"/>
              </w:rPr>
              <w:t>Etap realizacji</w:t>
            </w:r>
          </w:p>
        </w:tc>
      </w:tr>
      <w:tr w:rsidR="00152EBB" w:rsidRPr="0043553D" w:rsidTr="00ED5280">
        <w:tc>
          <w:tcPr>
            <w:tcW w:w="786" w:type="pct"/>
            <w:vMerge w:val="restart"/>
          </w:tcPr>
          <w:p w:rsidR="00152EBB" w:rsidRPr="007B021F" w:rsidRDefault="00152EBB" w:rsidP="007D6A2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I. Działalność gastronomii hotelowej</w:t>
            </w:r>
          </w:p>
        </w:tc>
        <w:tc>
          <w:tcPr>
            <w:tcW w:w="847" w:type="pct"/>
          </w:tcPr>
          <w:p w:rsidR="00152EBB" w:rsidRPr="007B021F" w:rsidRDefault="00F97280"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1. </w:t>
            </w:r>
            <w:r w:rsidR="00152EBB" w:rsidRPr="007B021F">
              <w:rPr>
                <w:rFonts w:ascii="Arial" w:hAnsi="Arial" w:cs="Arial"/>
                <w:color w:val="auto"/>
                <w:sz w:val="20"/>
                <w:szCs w:val="20"/>
              </w:rPr>
              <w:t>Organizacja stanowiska pracy w części handlowo-usługowej gastronomii hotelowej</w:t>
            </w:r>
          </w:p>
        </w:tc>
        <w:tc>
          <w:tcPr>
            <w:tcW w:w="300" w:type="pct"/>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84" w:type="pct"/>
          </w:tcPr>
          <w:p w:rsidR="00152EBB" w:rsidRPr="007B021F" w:rsidRDefault="00152EBB"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określać zasady organizacji stanowisk pracy w części gastronomiczno-usługowej zgodnie z wymaganiami ergonomii, przepisami bezpieczeństwa i higieny pracy, ochrony przeciwpożarowej i ochrony środowiska (</w:t>
            </w:r>
            <w:r w:rsidR="00594BC7" w:rsidRPr="007B021F">
              <w:rPr>
                <w:rFonts w:ascii="Arial" w:hAnsi="Arial" w:cs="Arial"/>
                <w:color w:val="auto"/>
                <w:sz w:val="20"/>
                <w:szCs w:val="20"/>
              </w:rPr>
              <w:t>bhp</w:t>
            </w:r>
            <w:r w:rsidRPr="007B021F">
              <w:rPr>
                <w:rFonts w:ascii="Arial" w:hAnsi="Arial" w:cs="Arial"/>
                <w:color w:val="auto"/>
                <w:sz w:val="20"/>
                <w:szCs w:val="20"/>
              </w:rPr>
              <w:t>)</w:t>
            </w:r>
          </w:p>
          <w:p w:rsidR="00152EBB" w:rsidRPr="007B021F" w:rsidRDefault="00152EBB"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stosować programy komputerowe do planowania usług</w:t>
            </w:r>
          </w:p>
          <w:p w:rsidR="00152EBB" w:rsidRPr="007B021F" w:rsidRDefault="00152EBB"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przygotować ofertę usług gastronomicznych i cateringowych ukierunkowaną na klienta (np.</w:t>
            </w:r>
            <w:r w:rsidR="00EA5EE6" w:rsidRPr="007B021F">
              <w:rPr>
                <w:rFonts w:ascii="Arial" w:hAnsi="Arial" w:cs="Arial"/>
                <w:color w:val="auto"/>
                <w:sz w:val="20"/>
                <w:szCs w:val="20"/>
              </w:rPr>
              <w:t>:</w:t>
            </w:r>
            <w:r w:rsidRPr="007B021F">
              <w:rPr>
                <w:rFonts w:ascii="Arial" w:hAnsi="Arial" w:cs="Arial"/>
                <w:color w:val="auto"/>
                <w:sz w:val="20"/>
                <w:szCs w:val="20"/>
              </w:rPr>
              <w:t xml:space="preserve"> dania tradycyjne, regionalne, etniczne, ekologiczne itd.)</w:t>
            </w:r>
          </w:p>
          <w:p w:rsidR="00152EBB" w:rsidRPr="007B021F" w:rsidRDefault="00152EBB" w:rsidP="00DA0228">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p>
        </w:tc>
        <w:tc>
          <w:tcPr>
            <w:tcW w:w="1257" w:type="pct"/>
          </w:tcPr>
          <w:p w:rsidR="006B42A7" w:rsidRPr="007B021F" w:rsidRDefault="00152EBB"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 xml:space="preserve">określać elementy </w:t>
            </w:r>
            <w:r w:rsidR="003D27F6" w:rsidRPr="007B021F">
              <w:rPr>
                <w:rFonts w:ascii="Arial" w:hAnsi="Arial" w:cs="Arial"/>
                <w:color w:val="auto"/>
                <w:sz w:val="20"/>
                <w:szCs w:val="20"/>
              </w:rPr>
              <w:t>opracowania p</w:t>
            </w:r>
            <w:r w:rsidRPr="007B021F">
              <w:rPr>
                <w:rFonts w:ascii="Arial" w:hAnsi="Arial" w:cs="Arial"/>
                <w:color w:val="auto"/>
                <w:sz w:val="20"/>
                <w:szCs w:val="20"/>
              </w:rPr>
              <w:t xml:space="preserve">lanu ofert na usługi gastronomiczne: ocena rynku, oszacowanie oferty, sposób finansowania, możliwości techniczne kuchni, możliwości techniczne </w:t>
            </w:r>
            <w:r w:rsidR="006B42A7" w:rsidRPr="007B021F">
              <w:rPr>
                <w:rFonts w:ascii="Arial" w:hAnsi="Arial" w:cs="Arial"/>
                <w:color w:val="auto"/>
                <w:sz w:val="20"/>
                <w:szCs w:val="20"/>
              </w:rPr>
              <w:t>s</w:t>
            </w:r>
            <w:r w:rsidRPr="007B021F">
              <w:rPr>
                <w:rFonts w:ascii="Arial" w:hAnsi="Arial" w:cs="Arial"/>
                <w:color w:val="auto"/>
                <w:sz w:val="20"/>
                <w:szCs w:val="20"/>
              </w:rPr>
              <w:t>ali</w:t>
            </w:r>
          </w:p>
          <w:p w:rsidR="00152EBB" w:rsidRPr="007B021F" w:rsidRDefault="00152EBB" w:rsidP="007B021F">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dobierać usługi gastronomiczne</w:t>
            </w:r>
            <w:r w:rsidR="00A311D5" w:rsidRPr="007B021F">
              <w:rPr>
                <w:rFonts w:ascii="Arial" w:hAnsi="Arial" w:cs="Arial"/>
                <w:color w:val="auto"/>
                <w:sz w:val="20"/>
                <w:szCs w:val="20"/>
              </w:rPr>
              <w:t xml:space="preserve"> </w:t>
            </w:r>
            <w:r w:rsidRPr="007B021F">
              <w:rPr>
                <w:rFonts w:ascii="Arial" w:hAnsi="Arial" w:cs="Arial"/>
                <w:color w:val="auto"/>
                <w:sz w:val="20"/>
                <w:szCs w:val="20"/>
              </w:rPr>
              <w:t>do oferty hotelowej w zależności</w:t>
            </w:r>
            <w:r w:rsidR="00A311D5" w:rsidRPr="007B021F">
              <w:rPr>
                <w:rFonts w:ascii="Arial" w:hAnsi="Arial" w:cs="Arial"/>
                <w:color w:val="auto"/>
                <w:sz w:val="20"/>
                <w:szCs w:val="20"/>
              </w:rPr>
              <w:t xml:space="preserve"> </w:t>
            </w:r>
            <w:r w:rsidR="007B021F">
              <w:rPr>
                <w:rFonts w:ascii="Arial" w:hAnsi="Arial" w:cs="Arial"/>
                <w:color w:val="auto"/>
                <w:sz w:val="20"/>
                <w:szCs w:val="20"/>
              </w:rPr>
              <w:t>od zapotrzebowania rynku</w:t>
            </w:r>
          </w:p>
          <w:p w:rsidR="00152EBB" w:rsidRPr="007B021F" w:rsidRDefault="00152EBB"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przygotować ofertę usług gastronomicznych ukierunkowaną na klienta (np.</w:t>
            </w:r>
            <w:r w:rsidR="00EA5EE6" w:rsidRPr="007B021F">
              <w:rPr>
                <w:rFonts w:ascii="Arial" w:hAnsi="Arial" w:cs="Arial"/>
                <w:color w:val="auto"/>
                <w:sz w:val="20"/>
                <w:szCs w:val="20"/>
              </w:rPr>
              <w:t>:</w:t>
            </w:r>
            <w:r w:rsidRPr="007B021F">
              <w:rPr>
                <w:rFonts w:ascii="Arial" w:hAnsi="Arial" w:cs="Arial"/>
                <w:color w:val="auto"/>
                <w:sz w:val="20"/>
                <w:szCs w:val="20"/>
              </w:rPr>
              <w:t xml:space="preserve"> dania tradycyjne, regionalne, etniczne, ekologiczne itd.)</w:t>
            </w:r>
          </w:p>
          <w:p w:rsidR="00152EBB" w:rsidRPr="007B021F" w:rsidRDefault="00152EBB"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opracować ofertę usług gastronomicznych w ramach działań marketingowych danego zakładu gastronomicznego</w:t>
            </w:r>
          </w:p>
        </w:tc>
        <w:tc>
          <w:tcPr>
            <w:tcW w:w="426" w:type="pct"/>
          </w:tcPr>
          <w:p w:rsidR="00152EBB" w:rsidRPr="007B021F" w:rsidRDefault="00472729"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Klasa I</w:t>
            </w:r>
          </w:p>
        </w:tc>
      </w:tr>
      <w:tr w:rsidR="00036049" w:rsidRPr="0043553D" w:rsidTr="00ED5280">
        <w:tc>
          <w:tcPr>
            <w:tcW w:w="786" w:type="pct"/>
            <w:vMerge/>
          </w:tcPr>
          <w:p w:rsidR="00036049" w:rsidRPr="007B021F" w:rsidRDefault="00036049"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036049" w:rsidRPr="007B021F" w:rsidRDefault="00F97280" w:rsidP="006B4544">
            <w:pPr>
              <w:rPr>
                <w:rFonts w:ascii="Arial" w:hAnsi="Arial" w:cs="Arial"/>
                <w:color w:val="auto"/>
                <w:sz w:val="20"/>
                <w:szCs w:val="20"/>
              </w:rPr>
            </w:pPr>
            <w:r>
              <w:rPr>
                <w:rFonts w:ascii="Arial" w:hAnsi="Arial" w:cs="Arial"/>
                <w:color w:val="auto"/>
                <w:sz w:val="20"/>
                <w:szCs w:val="20"/>
              </w:rPr>
              <w:t xml:space="preserve">2. </w:t>
            </w:r>
            <w:r w:rsidR="00036049" w:rsidRPr="007B021F">
              <w:rPr>
                <w:rFonts w:ascii="Arial" w:hAnsi="Arial" w:cs="Arial"/>
                <w:color w:val="auto"/>
                <w:sz w:val="20"/>
                <w:szCs w:val="20"/>
              </w:rPr>
              <w:t>Planowanie i metody obsługi śniadań hotelowych</w:t>
            </w:r>
          </w:p>
        </w:tc>
        <w:tc>
          <w:tcPr>
            <w:tcW w:w="300" w:type="pct"/>
          </w:tcPr>
          <w:p w:rsidR="00036049" w:rsidRPr="007B021F" w:rsidRDefault="00036049" w:rsidP="00B153D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036049" w:rsidRPr="007B021F" w:rsidRDefault="00036049" w:rsidP="007B021F">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tabs>
                <w:tab w:val="center" w:pos="422"/>
              </w:tabs>
              <w:ind w:left="284" w:hanging="284"/>
              <w:rPr>
                <w:rFonts w:ascii="Arial" w:hAnsi="Arial" w:cs="Arial"/>
                <w:color w:val="auto"/>
                <w:sz w:val="20"/>
                <w:szCs w:val="20"/>
              </w:rPr>
            </w:pPr>
            <w:r w:rsidRPr="007B021F">
              <w:rPr>
                <w:rFonts w:ascii="Arial" w:hAnsi="Arial" w:cs="Arial"/>
                <w:bCs/>
                <w:color w:val="auto"/>
                <w:sz w:val="20"/>
                <w:szCs w:val="20"/>
              </w:rPr>
              <w:t>dobiera</w:t>
            </w:r>
            <w:r w:rsidR="007B021F">
              <w:rPr>
                <w:rFonts w:ascii="Arial" w:hAnsi="Arial" w:cs="Arial"/>
                <w:bCs/>
                <w:color w:val="auto"/>
                <w:sz w:val="20"/>
                <w:szCs w:val="20"/>
              </w:rPr>
              <w:t>ć</w:t>
            </w:r>
            <w:r w:rsidRPr="007B021F">
              <w:rPr>
                <w:rFonts w:ascii="Arial" w:hAnsi="Arial" w:cs="Arial"/>
                <w:bCs/>
                <w:color w:val="auto"/>
                <w:sz w:val="20"/>
                <w:szCs w:val="20"/>
              </w:rPr>
              <w:t xml:space="preserve"> formy podawania śniadań do możliwości obiektu </w:t>
            </w:r>
            <w:r w:rsidRPr="007B021F">
              <w:rPr>
                <w:rFonts w:ascii="Arial" w:hAnsi="Arial" w:cs="Arial"/>
                <w:bCs/>
                <w:iCs/>
                <w:color w:val="auto"/>
                <w:sz w:val="20"/>
                <w:szCs w:val="20"/>
              </w:rPr>
              <w:t>świadczącego usługi hotelarskie</w:t>
            </w:r>
          </w:p>
        </w:tc>
        <w:tc>
          <w:tcPr>
            <w:tcW w:w="1257" w:type="pct"/>
          </w:tcPr>
          <w:p w:rsidR="00036049" w:rsidRPr="007B021F" w:rsidRDefault="00036049" w:rsidP="007B021F">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ind w:left="284" w:hanging="284"/>
              <w:rPr>
                <w:rFonts w:ascii="Arial" w:hAnsi="Arial" w:cs="Arial"/>
                <w:color w:val="auto"/>
                <w:sz w:val="20"/>
                <w:szCs w:val="20"/>
              </w:rPr>
            </w:pPr>
            <w:r w:rsidRPr="007B021F">
              <w:rPr>
                <w:rFonts w:ascii="Arial" w:hAnsi="Arial" w:cs="Arial"/>
                <w:color w:val="auto"/>
                <w:sz w:val="20"/>
                <w:szCs w:val="20"/>
              </w:rPr>
              <w:t>przestrzega</w:t>
            </w:r>
            <w:r w:rsidR="007B021F">
              <w:rPr>
                <w:rFonts w:ascii="Arial" w:hAnsi="Arial" w:cs="Arial"/>
                <w:color w:val="auto"/>
                <w:sz w:val="20"/>
                <w:szCs w:val="20"/>
              </w:rPr>
              <w:t>ć</w:t>
            </w:r>
            <w:r w:rsidRPr="007B021F">
              <w:rPr>
                <w:rFonts w:ascii="Arial" w:hAnsi="Arial" w:cs="Arial"/>
                <w:color w:val="auto"/>
                <w:sz w:val="20"/>
                <w:szCs w:val="20"/>
              </w:rPr>
              <w:t xml:space="preserve"> zasad przechowywania produktów i półproduktów do przygotowania śniadań</w:t>
            </w:r>
          </w:p>
        </w:tc>
        <w:tc>
          <w:tcPr>
            <w:tcW w:w="426" w:type="pct"/>
          </w:tcPr>
          <w:p w:rsidR="00036049" w:rsidRPr="007B021F" w:rsidRDefault="00472729"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Klasa I</w:t>
            </w:r>
          </w:p>
        </w:tc>
      </w:tr>
      <w:tr w:rsidR="00036049" w:rsidRPr="007B021F" w:rsidTr="00ED5280">
        <w:trPr>
          <w:trHeight w:val="1398"/>
        </w:trPr>
        <w:tc>
          <w:tcPr>
            <w:tcW w:w="786" w:type="pct"/>
            <w:vMerge w:val="restart"/>
          </w:tcPr>
          <w:p w:rsidR="00036049" w:rsidRPr="007B021F" w:rsidRDefault="00036049" w:rsidP="00B153DD">
            <w:pPr>
              <w:rPr>
                <w:rFonts w:ascii="Arial" w:hAnsi="Arial" w:cs="Arial"/>
                <w:color w:val="auto"/>
                <w:sz w:val="20"/>
                <w:szCs w:val="20"/>
              </w:rPr>
            </w:pPr>
            <w:r w:rsidRPr="007B021F">
              <w:rPr>
                <w:rFonts w:ascii="Arial" w:hAnsi="Arial" w:cs="Arial"/>
                <w:color w:val="auto"/>
                <w:sz w:val="20"/>
                <w:szCs w:val="20"/>
              </w:rPr>
              <w:t>II. Wykonywanie czynności związanych z obsługą gości i usług gastronomicznych.</w:t>
            </w:r>
          </w:p>
          <w:p w:rsidR="00036049" w:rsidRPr="007B021F" w:rsidRDefault="00036049" w:rsidP="007D6A2A">
            <w:pPr>
              <w:rPr>
                <w:rFonts w:ascii="Arial" w:hAnsi="Arial" w:cs="Arial"/>
                <w:color w:val="auto"/>
                <w:sz w:val="20"/>
                <w:szCs w:val="20"/>
              </w:rPr>
            </w:pPr>
          </w:p>
        </w:tc>
        <w:tc>
          <w:tcPr>
            <w:tcW w:w="847" w:type="pct"/>
          </w:tcPr>
          <w:p w:rsidR="00036049" w:rsidRPr="007B021F" w:rsidRDefault="00F97280" w:rsidP="006B4544">
            <w:pPr>
              <w:rPr>
                <w:rFonts w:ascii="Arial" w:hAnsi="Arial" w:cs="Arial"/>
                <w:color w:val="auto"/>
                <w:sz w:val="20"/>
                <w:szCs w:val="20"/>
              </w:rPr>
            </w:pPr>
            <w:r>
              <w:rPr>
                <w:rFonts w:ascii="Arial" w:hAnsi="Arial" w:cs="Arial"/>
                <w:color w:val="auto"/>
                <w:sz w:val="20"/>
                <w:szCs w:val="20"/>
              </w:rPr>
              <w:t xml:space="preserve">1. </w:t>
            </w:r>
            <w:r w:rsidR="00036049" w:rsidRPr="007B021F">
              <w:rPr>
                <w:rFonts w:ascii="Arial" w:hAnsi="Arial" w:cs="Arial"/>
                <w:color w:val="auto"/>
                <w:sz w:val="20"/>
                <w:szCs w:val="20"/>
              </w:rPr>
              <w:t>Sprzęt i urządzenia pomocnicze do przygotowywania i podawania potraw i napojów śniadaniowych</w:t>
            </w:r>
          </w:p>
        </w:tc>
        <w:tc>
          <w:tcPr>
            <w:tcW w:w="300" w:type="pct"/>
          </w:tcPr>
          <w:p w:rsidR="00036049" w:rsidRPr="007B021F" w:rsidRDefault="00036049" w:rsidP="00B153D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036049" w:rsidRPr="007B021F" w:rsidRDefault="00036049" w:rsidP="006B4544">
            <w:pPr>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ind w:left="284" w:hanging="284"/>
              <w:rPr>
                <w:rFonts w:ascii="Arial" w:hAnsi="Arial" w:cs="Arial"/>
                <w:color w:val="auto"/>
                <w:sz w:val="20"/>
                <w:szCs w:val="20"/>
              </w:rPr>
            </w:pPr>
            <w:r w:rsidRPr="007B021F">
              <w:rPr>
                <w:rFonts w:ascii="Arial" w:hAnsi="Arial" w:cs="Arial"/>
                <w:bCs/>
                <w:color w:val="auto"/>
                <w:sz w:val="20"/>
                <w:szCs w:val="20"/>
              </w:rPr>
              <w:t>dobiera</w:t>
            </w:r>
            <w:r w:rsidR="007B021F" w:rsidRPr="007B021F">
              <w:rPr>
                <w:rFonts w:ascii="Arial" w:hAnsi="Arial" w:cs="Arial"/>
                <w:bCs/>
                <w:color w:val="auto"/>
                <w:sz w:val="20"/>
                <w:szCs w:val="20"/>
              </w:rPr>
              <w:t>ć</w:t>
            </w:r>
            <w:r w:rsidRPr="007B021F">
              <w:rPr>
                <w:rFonts w:ascii="Arial" w:hAnsi="Arial" w:cs="Arial"/>
                <w:bCs/>
                <w:color w:val="auto"/>
                <w:sz w:val="20"/>
                <w:szCs w:val="20"/>
              </w:rPr>
              <w:t xml:space="preserve"> sprzęt do wykonania potraw i napojów śniadaniowych</w:t>
            </w:r>
          </w:p>
          <w:p w:rsidR="00036049" w:rsidRPr="007B021F" w:rsidRDefault="00036049" w:rsidP="007B021F">
            <w:pPr>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ind w:left="284" w:hanging="284"/>
              <w:rPr>
                <w:rFonts w:ascii="Arial" w:hAnsi="Arial" w:cs="Arial"/>
                <w:color w:val="auto"/>
                <w:sz w:val="20"/>
                <w:szCs w:val="20"/>
              </w:rPr>
            </w:pPr>
            <w:r w:rsidRPr="007B021F">
              <w:rPr>
                <w:rFonts w:ascii="Arial" w:hAnsi="Arial" w:cs="Arial"/>
                <w:color w:val="auto"/>
                <w:sz w:val="20"/>
                <w:szCs w:val="20"/>
              </w:rPr>
              <w:t xml:space="preserve">dobierać opakowania do przechowywania i transportu produktów </w:t>
            </w:r>
          </w:p>
        </w:tc>
        <w:tc>
          <w:tcPr>
            <w:tcW w:w="1257" w:type="pct"/>
          </w:tcPr>
          <w:p w:rsidR="00036049" w:rsidRPr="007B021F" w:rsidRDefault="00036049" w:rsidP="007B021F">
            <w:pPr>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ind w:left="284" w:hanging="284"/>
              <w:rPr>
                <w:rFonts w:ascii="Arial" w:hAnsi="Arial" w:cs="Arial"/>
                <w:color w:val="auto"/>
                <w:sz w:val="20"/>
                <w:szCs w:val="20"/>
              </w:rPr>
            </w:pPr>
            <w:r w:rsidRPr="007B021F">
              <w:rPr>
                <w:rFonts w:ascii="Arial" w:hAnsi="Arial" w:cs="Arial"/>
                <w:bCs/>
                <w:color w:val="auto"/>
                <w:sz w:val="20"/>
                <w:szCs w:val="20"/>
              </w:rPr>
              <w:t>obsług</w:t>
            </w:r>
            <w:r w:rsidR="007B021F" w:rsidRPr="007B021F">
              <w:rPr>
                <w:rFonts w:ascii="Arial" w:hAnsi="Arial" w:cs="Arial"/>
                <w:bCs/>
                <w:color w:val="auto"/>
                <w:sz w:val="20"/>
                <w:szCs w:val="20"/>
              </w:rPr>
              <w:t>iwać</w:t>
            </w:r>
            <w:r w:rsidRPr="007B021F">
              <w:rPr>
                <w:rFonts w:ascii="Arial" w:hAnsi="Arial" w:cs="Arial"/>
                <w:bCs/>
                <w:color w:val="auto"/>
                <w:sz w:val="20"/>
                <w:szCs w:val="20"/>
              </w:rPr>
              <w:t xml:space="preserve"> sprzęt do przygotowania potraw i napojów śniadaniowych zgodnie z instrukcją</w:t>
            </w:r>
          </w:p>
        </w:tc>
        <w:tc>
          <w:tcPr>
            <w:tcW w:w="426" w:type="pct"/>
          </w:tcPr>
          <w:p w:rsidR="00036049" w:rsidRPr="007B021F" w:rsidRDefault="00472729"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Klasa I</w:t>
            </w:r>
          </w:p>
        </w:tc>
      </w:tr>
      <w:tr w:rsidR="00036049" w:rsidRPr="007B021F" w:rsidTr="00ED5280">
        <w:tc>
          <w:tcPr>
            <w:tcW w:w="786" w:type="pct"/>
            <w:vMerge/>
          </w:tcPr>
          <w:p w:rsidR="00036049" w:rsidRPr="007B021F" w:rsidRDefault="00036049" w:rsidP="00B153DD">
            <w:pPr>
              <w:rPr>
                <w:rFonts w:ascii="Arial" w:hAnsi="Arial" w:cs="Arial"/>
                <w:color w:val="auto"/>
                <w:sz w:val="20"/>
                <w:szCs w:val="20"/>
              </w:rPr>
            </w:pPr>
          </w:p>
        </w:tc>
        <w:tc>
          <w:tcPr>
            <w:tcW w:w="847" w:type="pct"/>
          </w:tcPr>
          <w:p w:rsidR="00036049" w:rsidRPr="007B021F" w:rsidRDefault="00F97280" w:rsidP="006B4544">
            <w:pPr>
              <w:rPr>
                <w:rFonts w:ascii="Arial" w:hAnsi="Arial" w:cs="Arial"/>
                <w:color w:val="auto"/>
                <w:sz w:val="20"/>
                <w:szCs w:val="20"/>
              </w:rPr>
            </w:pPr>
            <w:r>
              <w:rPr>
                <w:rFonts w:ascii="Arial" w:hAnsi="Arial" w:cs="Arial"/>
                <w:color w:val="auto"/>
                <w:sz w:val="20"/>
                <w:szCs w:val="20"/>
              </w:rPr>
              <w:t xml:space="preserve">2. </w:t>
            </w:r>
            <w:r w:rsidR="00036049" w:rsidRPr="007B021F">
              <w:rPr>
                <w:rFonts w:ascii="Arial" w:hAnsi="Arial" w:cs="Arial"/>
                <w:color w:val="auto"/>
                <w:sz w:val="20"/>
                <w:szCs w:val="20"/>
              </w:rPr>
              <w:t>Metody,</w:t>
            </w:r>
            <w:r w:rsidR="007B021F" w:rsidRPr="007B021F">
              <w:rPr>
                <w:rFonts w:ascii="Arial" w:hAnsi="Arial" w:cs="Arial"/>
                <w:color w:val="auto"/>
                <w:sz w:val="20"/>
                <w:szCs w:val="20"/>
              </w:rPr>
              <w:t xml:space="preserve"> </w:t>
            </w:r>
            <w:r w:rsidR="00036049" w:rsidRPr="007B021F">
              <w:rPr>
                <w:rFonts w:ascii="Arial" w:hAnsi="Arial" w:cs="Arial"/>
                <w:color w:val="auto"/>
                <w:sz w:val="20"/>
                <w:szCs w:val="20"/>
              </w:rPr>
              <w:t>techniki i systemy obsługi gości- planowani</w:t>
            </w:r>
            <w:r w:rsidR="007B021F">
              <w:rPr>
                <w:rFonts w:ascii="Arial" w:hAnsi="Arial" w:cs="Arial"/>
                <w:color w:val="auto"/>
                <w:sz w:val="20"/>
                <w:szCs w:val="20"/>
              </w:rPr>
              <w:t xml:space="preserve">e i metody obsługi </w:t>
            </w:r>
            <w:proofErr w:type="spellStart"/>
            <w:r w:rsidR="007B021F">
              <w:rPr>
                <w:rFonts w:ascii="Arial" w:hAnsi="Arial" w:cs="Arial"/>
                <w:color w:val="auto"/>
                <w:sz w:val="20"/>
                <w:szCs w:val="20"/>
              </w:rPr>
              <w:t>room</w:t>
            </w:r>
            <w:proofErr w:type="spellEnd"/>
            <w:r w:rsidR="007B021F">
              <w:rPr>
                <w:rFonts w:ascii="Arial" w:hAnsi="Arial" w:cs="Arial"/>
                <w:color w:val="auto"/>
                <w:sz w:val="20"/>
                <w:szCs w:val="20"/>
              </w:rPr>
              <w:t xml:space="preserve"> service</w:t>
            </w:r>
          </w:p>
        </w:tc>
        <w:tc>
          <w:tcPr>
            <w:tcW w:w="300" w:type="pct"/>
          </w:tcPr>
          <w:p w:rsidR="00036049" w:rsidRPr="007B021F" w:rsidRDefault="00036049" w:rsidP="00B153D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036049" w:rsidRPr="007B021F" w:rsidRDefault="00036049" w:rsidP="006B4544">
            <w:pPr>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color w:val="auto"/>
                <w:sz w:val="20"/>
                <w:szCs w:val="20"/>
              </w:rPr>
            </w:pPr>
            <w:r w:rsidRPr="007B021F">
              <w:rPr>
                <w:rFonts w:ascii="Arial" w:hAnsi="Arial" w:cs="Arial"/>
                <w:color w:val="auto"/>
                <w:sz w:val="20"/>
                <w:szCs w:val="20"/>
              </w:rPr>
              <w:t xml:space="preserve">rozróżniać techniki przenoszenia tac kelnerskich, talerzy, </w:t>
            </w:r>
            <w:proofErr w:type="spellStart"/>
            <w:r w:rsidRPr="007B021F">
              <w:rPr>
                <w:rFonts w:ascii="Arial" w:hAnsi="Arial" w:cs="Arial"/>
                <w:color w:val="auto"/>
                <w:sz w:val="20"/>
                <w:szCs w:val="20"/>
              </w:rPr>
              <w:t>bulionówek</w:t>
            </w:r>
            <w:proofErr w:type="spellEnd"/>
            <w:r w:rsidRPr="007B021F">
              <w:rPr>
                <w:rFonts w:ascii="Arial" w:hAnsi="Arial" w:cs="Arial"/>
                <w:color w:val="auto"/>
                <w:sz w:val="20"/>
                <w:szCs w:val="20"/>
              </w:rPr>
              <w:t>, półmisków, szkła, sztućców, filiżanek</w:t>
            </w:r>
          </w:p>
          <w:p w:rsidR="00036049" w:rsidRPr="007B021F" w:rsidRDefault="007B021F" w:rsidP="006B4544">
            <w:pPr>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color w:val="auto"/>
                <w:sz w:val="20"/>
                <w:szCs w:val="20"/>
              </w:rPr>
            </w:pPr>
            <w:r>
              <w:rPr>
                <w:rFonts w:ascii="Arial" w:hAnsi="Arial" w:cs="Arial"/>
                <w:color w:val="auto"/>
                <w:sz w:val="20"/>
                <w:szCs w:val="20"/>
              </w:rPr>
              <w:t>charakteryzować</w:t>
            </w:r>
            <w:r w:rsidR="00036049" w:rsidRPr="007B021F">
              <w:rPr>
                <w:rFonts w:ascii="Arial" w:hAnsi="Arial" w:cs="Arial"/>
                <w:color w:val="auto"/>
                <w:sz w:val="20"/>
                <w:szCs w:val="20"/>
              </w:rPr>
              <w:t xml:space="preserve"> metody,</w:t>
            </w:r>
            <w:r>
              <w:rPr>
                <w:rFonts w:ascii="Arial" w:hAnsi="Arial" w:cs="Arial"/>
                <w:color w:val="auto"/>
                <w:sz w:val="20"/>
                <w:szCs w:val="20"/>
              </w:rPr>
              <w:t xml:space="preserve"> </w:t>
            </w:r>
            <w:r w:rsidR="00036049" w:rsidRPr="007B021F">
              <w:rPr>
                <w:rFonts w:ascii="Arial" w:hAnsi="Arial" w:cs="Arial"/>
                <w:color w:val="auto"/>
                <w:sz w:val="20"/>
                <w:szCs w:val="20"/>
              </w:rPr>
              <w:t xml:space="preserve">techniki i </w:t>
            </w:r>
            <w:r w:rsidR="00036049" w:rsidRPr="007B021F">
              <w:rPr>
                <w:rFonts w:ascii="Arial" w:hAnsi="Arial" w:cs="Arial"/>
                <w:color w:val="auto"/>
                <w:sz w:val="20"/>
                <w:szCs w:val="20"/>
              </w:rPr>
              <w:lastRenderedPageBreak/>
              <w:t>systemy obsługi gości</w:t>
            </w:r>
          </w:p>
          <w:p w:rsidR="00036049" w:rsidRPr="007B021F" w:rsidRDefault="00036049" w:rsidP="006B4544">
            <w:pPr>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color w:val="auto"/>
                <w:sz w:val="20"/>
                <w:szCs w:val="20"/>
              </w:rPr>
            </w:pPr>
            <w:r w:rsidRPr="007B021F">
              <w:rPr>
                <w:rFonts w:ascii="Arial" w:hAnsi="Arial" w:cs="Arial"/>
                <w:bCs/>
                <w:color w:val="auto"/>
                <w:sz w:val="20"/>
                <w:szCs w:val="20"/>
              </w:rPr>
              <w:t>dobiera</w:t>
            </w:r>
            <w:r w:rsidR="007B021F">
              <w:rPr>
                <w:rFonts w:ascii="Arial" w:hAnsi="Arial" w:cs="Arial"/>
                <w:bCs/>
                <w:color w:val="auto"/>
                <w:sz w:val="20"/>
                <w:szCs w:val="20"/>
              </w:rPr>
              <w:t>ć</w:t>
            </w:r>
            <w:r w:rsidRPr="007B021F">
              <w:rPr>
                <w:rFonts w:ascii="Arial" w:hAnsi="Arial" w:cs="Arial"/>
                <w:bCs/>
                <w:color w:val="auto"/>
                <w:sz w:val="20"/>
                <w:szCs w:val="20"/>
              </w:rPr>
              <w:t xml:space="preserve"> sposób serwowania do rodzaju zamówienia</w:t>
            </w:r>
          </w:p>
        </w:tc>
        <w:tc>
          <w:tcPr>
            <w:tcW w:w="1257" w:type="pct"/>
          </w:tcPr>
          <w:p w:rsidR="00036049" w:rsidRPr="007B021F" w:rsidRDefault="00036049"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color w:val="auto"/>
                <w:sz w:val="20"/>
                <w:szCs w:val="20"/>
              </w:rPr>
            </w:pPr>
            <w:r w:rsidRPr="007B021F">
              <w:rPr>
                <w:rFonts w:ascii="Arial" w:hAnsi="Arial" w:cs="Arial"/>
                <w:bCs/>
                <w:color w:val="auto"/>
                <w:sz w:val="20"/>
                <w:szCs w:val="20"/>
              </w:rPr>
              <w:lastRenderedPageBreak/>
              <w:t>plan</w:t>
            </w:r>
            <w:r w:rsidR="00F97280">
              <w:rPr>
                <w:rFonts w:ascii="Arial" w:hAnsi="Arial" w:cs="Arial"/>
                <w:bCs/>
                <w:color w:val="auto"/>
                <w:sz w:val="20"/>
                <w:szCs w:val="20"/>
              </w:rPr>
              <w:t>ować</w:t>
            </w:r>
            <w:r w:rsidRPr="007B021F">
              <w:rPr>
                <w:rFonts w:ascii="Arial" w:hAnsi="Arial" w:cs="Arial"/>
                <w:bCs/>
                <w:color w:val="auto"/>
                <w:sz w:val="20"/>
                <w:szCs w:val="20"/>
              </w:rPr>
              <w:t xml:space="preserve"> zakres wykonywanych czynności w celu realizacji zamówienia </w:t>
            </w:r>
            <w:proofErr w:type="spellStart"/>
            <w:r w:rsidRPr="007B021F">
              <w:rPr>
                <w:rFonts w:ascii="Arial" w:hAnsi="Arial" w:cs="Arial"/>
                <w:bCs/>
                <w:color w:val="auto"/>
                <w:sz w:val="20"/>
                <w:szCs w:val="20"/>
              </w:rPr>
              <w:t>room</w:t>
            </w:r>
            <w:proofErr w:type="spellEnd"/>
            <w:r w:rsidRPr="007B021F">
              <w:rPr>
                <w:rFonts w:ascii="Arial" w:hAnsi="Arial" w:cs="Arial"/>
                <w:bCs/>
                <w:color w:val="auto"/>
                <w:sz w:val="20"/>
                <w:szCs w:val="20"/>
              </w:rPr>
              <w:t xml:space="preserve"> service</w:t>
            </w:r>
          </w:p>
          <w:p w:rsidR="00036049" w:rsidRPr="007B021F" w:rsidRDefault="00036049"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color w:val="auto"/>
                <w:sz w:val="20"/>
                <w:szCs w:val="20"/>
              </w:rPr>
            </w:pPr>
            <w:r w:rsidRPr="007B021F">
              <w:rPr>
                <w:rFonts w:ascii="Arial" w:hAnsi="Arial" w:cs="Arial"/>
                <w:color w:val="auto"/>
                <w:sz w:val="20"/>
                <w:szCs w:val="20"/>
              </w:rPr>
              <w:t>wskaz</w:t>
            </w:r>
            <w:r w:rsidR="007B021F">
              <w:rPr>
                <w:rFonts w:ascii="Arial" w:hAnsi="Arial" w:cs="Arial"/>
                <w:color w:val="auto"/>
                <w:sz w:val="20"/>
                <w:szCs w:val="20"/>
              </w:rPr>
              <w:t>ywać</w:t>
            </w:r>
            <w:r w:rsidRPr="007B021F">
              <w:rPr>
                <w:rFonts w:ascii="Arial" w:hAnsi="Arial" w:cs="Arial"/>
                <w:color w:val="auto"/>
                <w:sz w:val="20"/>
                <w:szCs w:val="20"/>
              </w:rPr>
              <w:t xml:space="preserve"> kolejność czynności </w:t>
            </w:r>
            <w:r w:rsidRPr="007B021F">
              <w:rPr>
                <w:rFonts w:ascii="Arial" w:hAnsi="Arial" w:cs="Arial"/>
                <w:color w:val="auto"/>
                <w:sz w:val="20"/>
                <w:szCs w:val="20"/>
              </w:rPr>
              <w:lastRenderedPageBreak/>
              <w:t xml:space="preserve">podczas realizacji zamówienie </w:t>
            </w:r>
            <w:proofErr w:type="spellStart"/>
            <w:r w:rsidRPr="007B021F">
              <w:rPr>
                <w:rFonts w:ascii="Arial" w:hAnsi="Arial" w:cs="Arial"/>
                <w:color w:val="auto"/>
                <w:sz w:val="20"/>
                <w:szCs w:val="20"/>
              </w:rPr>
              <w:t>room</w:t>
            </w:r>
            <w:proofErr w:type="spellEnd"/>
            <w:r w:rsidRPr="007B021F">
              <w:rPr>
                <w:rFonts w:ascii="Arial" w:hAnsi="Arial" w:cs="Arial"/>
                <w:color w:val="auto"/>
                <w:sz w:val="20"/>
                <w:szCs w:val="20"/>
              </w:rPr>
              <w:t xml:space="preserve"> service</w:t>
            </w:r>
          </w:p>
          <w:p w:rsidR="00036049" w:rsidRPr="007B021F" w:rsidRDefault="00036049"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color w:val="auto"/>
                <w:sz w:val="20"/>
                <w:szCs w:val="20"/>
              </w:rPr>
            </w:pPr>
            <w:r w:rsidRPr="007B021F">
              <w:rPr>
                <w:rFonts w:ascii="Arial" w:hAnsi="Arial" w:cs="Arial"/>
                <w:color w:val="auto"/>
                <w:sz w:val="20"/>
                <w:szCs w:val="20"/>
              </w:rPr>
              <w:t>stosować techniki zbierania brudnej zastawy stołowej, szkła, sztućców</w:t>
            </w:r>
          </w:p>
        </w:tc>
        <w:tc>
          <w:tcPr>
            <w:tcW w:w="426" w:type="pct"/>
          </w:tcPr>
          <w:p w:rsidR="00036049" w:rsidRPr="007B021F" w:rsidRDefault="00472729" w:rsidP="007D6A2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lastRenderedPageBreak/>
              <w:t>Klasa I</w:t>
            </w:r>
          </w:p>
        </w:tc>
      </w:tr>
      <w:tr w:rsidR="00036049" w:rsidRPr="007B021F" w:rsidTr="00ED5280">
        <w:tc>
          <w:tcPr>
            <w:tcW w:w="786" w:type="pct"/>
            <w:vMerge/>
          </w:tcPr>
          <w:p w:rsidR="00036049" w:rsidRPr="007B021F" w:rsidRDefault="00036049" w:rsidP="00B153DD">
            <w:pPr>
              <w:rPr>
                <w:rFonts w:ascii="Arial" w:hAnsi="Arial" w:cs="Arial"/>
                <w:color w:val="auto"/>
                <w:sz w:val="20"/>
                <w:szCs w:val="20"/>
              </w:rPr>
            </w:pPr>
          </w:p>
        </w:tc>
        <w:tc>
          <w:tcPr>
            <w:tcW w:w="847" w:type="pct"/>
          </w:tcPr>
          <w:p w:rsidR="00036049" w:rsidRPr="007B021F" w:rsidRDefault="00F97280" w:rsidP="006B4544">
            <w:pPr>
              <w:rPr>
                <w:rFonts w:ascii="Arial" w:hAnsi="Arial" w:cs="Arial"/>
                <w:color w:val="auto"/>
                <w:sz w:val="20"/>
                <w:szCs w:val="20"/>
              </w:rPr>
            </w:pPr>
            <w:r>
              <w:rPr>
                <w:rFonts w:ascii="Arial" w:hAnsi="Arial" w:cs="Arial"/>
                <w:color w:val="auto"/>
                <w:sz w:val="20"/>
                <w:szCs w:val="20"/>
              </w:rPr>
              <w:t xml:space="preserve">3. </w:t>
            </w:r>
            <w:r w:rsidR="00036049" w:rsidRPr="007B021F">
              <w:rPr>
                <w:rFonts w:ascii="Arial" w:hAnsi="Arial" w:cs="Arial"/>
                <w:color w:val="auto"/>
                <w:sz w:val="20"/>
                <w:szCs w:val="20"/>
              </w:rPr>
              <w:t>Wyposażenie sali konsumenckiej</w:t>
            </w:r>
          </w:p>
        </w:tc>
        <w:tc>
          <w:tcPr>
            <w:tcW w:w="300" w:type="pct"/>
          </w:tcPr>
          <w:p w:rsidR="00036049" w:rsidRPr="007B021F" w:rsidRDefault="00036049" w:rsidP="00B153D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036049" w:rsidRPr="007B021F" w:rsidRDefault="00036049"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bCs/>
                <w:color w:val="auto"/>
                <w:sz w:val="20"/>
                <w:szCs w:val="20"/>
              </w:rPr>
              <w:t>rozróżnia</w:t>
            </w:r>
            <w:r w:rsidR="007B021F">
              <w:rPr>
                <w:rFonts w:ascii="Arial" w:hAnsi="Arial" w:cs="Arial"/>
                <w:bCs/>
                <w:color w:val="auto"/>
                <w:sz w:val="20"/>
                <w:szCs w:val="20"/>
              </w:rPr>
              <w:t>ć</w:t>
            </w:r>
            <w:r w:rsidRPr="007B021F">
              <w:rPr>
                <w:rFonts w:ascii="Arial" w:hAnsi="Arial" w:cs="Arial"/>
                <w:bCs/>
                <w:color w:val="auto"/>
                <w:sz w:val="20"/>
                <w:szCs w:val="20"/>
              </w:rPr>
              <w:t xml:space="preserve"> rodzaje bielizny stołowej</w:t>
            </w:r>
          </w:p>
          <w:p w:rsidR="00036049" w:rsidRPr="007B021F" w:rsidRDefault="00036049"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 xml:space="preserve">określać godziny podawania posiłków </w:t>
            </w:r>
          </w:p>
          <w:p w:rsidR="00036049" w:rsidRPr="007B021F" w:rsidRDefault="00036049" w:rsidP="007B021F">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bCs/>
                <w:color w:val="auto"/>
                <w:sz w:val="20"/>
                <w:szCs w:val="20"/>
              </w:rPr>
              <w:t>rozpozna</w:t>
            </w:r>
            <w:r w:rsidR="007B021F">
              <w:rPr>
                <w:rFonts w:ascii="Arial" w:hAnsi="Arial" w:cs="Arial"/>
                <w:bCs/>
                <w:color w:val="auto"/>
                <w:sz w:val="20"/>
                <w:szCs w:val="20"/>
              </w:rPr>
              <w:t>wać</w:t>
            </w:r>
            <w:r w:rsidRPr="007B021F">
              <w:rPr>
                <w:rFonts w:ascii="Arial" w:hAnsi="Arial" w:cs="Arial"/>
                <w:bCs/>
                <w:color w:val="auto"/>
                <w:sz w:val="20"/>
                <w:szCs w:val="20"/>
              </w:rPr>
              <w:t xml:space="preserve"> elementy zastawy stołowej</w:t>
            </w:r>
          </w:p>
        </w:tc>
        <w:tc>
          <w:tcPr>
            <w:tcW w:w="1257" w:type="pct"/>
          </w:tcPr>
          <w:p w:rsidR="00036049" w:rsidRPr="007B021F" w:rsidRDefault="00036049"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ustalać kolejność podawania potraw zestawionych w posiłkach obiadowych</w:t>
            </w:r>
          </w:p>
          <w:p w:rsidR="00C71882" w:rsidRPr="000D73AC" w:rsidRDefault="00036049" w:rsidP="000D73AC">
            <w:pPr>
              <w:pStyle w:val="Akapitzlist"/>
              <w:numPr>
                <w:ilvl w:val="0"/>
                <w:numId w:val="12"/>
              </w:numPr>
              <w:ind w:left="284" w:hanging="284"/>
              <w:rPr>
                <w:rFonts w:ascii="Arial" w:hAnsi="Arial" w:cs="Arial"/>
                <w:color w:val="auto"/>
                <w:sz w:val="20"/>
                <w:szCs w:val="20"/>
              </w:rPr>
            </w:pPr>
            <w:r w:rsidRPr="007B021F">
              <w:rPr>
                <w:rFonts w:ascii="Arial" w:hAnsi="Arial" w:cs="Arial"/>
                <w:color w:val="auto"/>
                <w:sz w:val="20"/>
                <w:szCs w:val="20"/>
              </w:rPr>
              <w:t>dobiera</w:t>
            </w:r>
            <w:r w:rsidR="007B021F" w:rsidRPr="007B021F">
              <w:rPr>
                <w:rFonts w:ascii="Arial" w:hAnsi="Arial" w:cs="Arial"/>
                <w:color w:val="auto"/>
                <w:sz w:val="20"/>
                <w:szCs w:val="20"/>
              </w:rPr>
              <w:t>ć</w:t>
            </w:r>
            <w:r w:rsidRPr="007B021F">
              <w:rPr>
                <w:rFonts w:ascii="Arial" w:hAnsi="Arial" w:cs="Arial"/>
                <w:color w:val="auto"/>
                <w:sz w:val="20"/>
                <w:szCs w:val="20"/>
              </w:rPr>
              <w:t xml:space="preserve"> nakrycie i zasta</w:t>
            </w:r>
            <w:r w:rsidR="00C71882">
              <w:rPr>
                <w:rFonts w:ascii="Arial" w:hAnsi="Arial" w:cs="Arial"/>
                <w:color w:val="auto"/>
                <w:sz w:val="20"/>
                <w:szCs w:val="20"/>
              </w:rPr>
              <w:t>wę stołową do rodzaju śniadania</w:t>
            </w:r>
          </w:p>
          <w:p w:rsidR="00036049" w:rsidRPr="000D73AC" w:rsidRDefault="00036049" w:rsidP="000D73AC">
            <w:pPr>
              <w:pStyle w:val="Akapitzlist"/>
              <w:numPr>
                <w:ilvl w:val="0"/>
                <w:numId w:val="12"/>
              </w:numPr>
              <w:ind w:left="284" w:hanging="284"/>
              <w:rPr>
                <w:rFonts w:ascii="Arial" w:hAnsi="Arial" w:cs="Arial"/>
                <w:color w:val="auto"/>
                <w:sz w:val="20"/>
                <w:szCs w:val="20"/>
              </w:rPr>
            </w:pPr>
            <w:r w:rsidRPr="00C71882">
              <w:rPr>
                <w:rFonts w:ascii="Arial" w:hAnsi="Arial" w:cs="Arial"/>
                <w:color w:val="auto"/>
                <w:sz w:val="20"/>
                <w:szCs w:val="20"/>
              </w:rPr>
              <w:t>wykon</w:t>
            </w:r>
            <w:r w:rsidR="000D73AC">
              <w:rPr>
                <w:rFonts w:ascii="Arial" w:hAnsi="Arial" w:cs="Arial"/>
                <w:color w:val="auto"/>
                <w:sz w:val="20"/>
                <w:szCs w:val="20"/>
              </w:rPr>
              <w:t>ać dekorację stołu</w:t>
            </w:r>
          </w:p>
          <w:p w:rsidR="00036049" w:rsidRPr="007B021F" w:rsidRDefault="00036049" w:rsidP="006B4544">
            <w:pPr>
              <w:pStyle w:val="Akapitzlist"/>
              <w:numPr>
                <w:ilvl w:val="0"/>
                <w:numId w:val="12"/>
              </w:numPr>
              <w:ind w:left="284" w:hanging="284"/>
              <w:rPr>
                <w:rFonts w:ascii="Arial" w:hAnsi="Arial" w:cs="Arial"/>
                <w:color w:val="auto"/>
                <w:sz w:val="20"/>
                <w:szCs w:val="20"/>
              </w:rPr>
            </w:pPr>
            <w:r w:rsidRPr="007B021F">
              <w:rPr>
                <w:rFonts w:ascii="Arial" w:hAnsi="Arial" w:cs="Arial"/>
                <w:color w:val="auto"/>
                <w:sz w:val="20"/>
                <w:szCs w:val="20"/>
              </w:rPr>
              <w:t>nakrywa</w:t>
            </w:r>
            <w:r w:rsidR="007B021F">
              <w:rPr>
                <w:rFonts w:ascii="Arial" w:hAnsi="Arial" w:cs="Arial"/>
                <w:color w:val="auto"/>
                <w:sz w:val="20"/>
                <w:szCs w:val="20"/>
              </w:rPr>
              <w:t>ć</w:t>
            </w:r>
            <w:r w:rsidRPr="007B021F">
              <w:rPr>
                <w:rFonts w:ascii="Arial" w:hAnsi="Arial" w:cs="Arial"/>
                <w:color w:val="auto"/>
                <w:sz w:val="20"/>
                <w:szCs w:val="20"/>
              </w:rPr>
              <w:t xml:space="preserve"> stół do śniadania</w:t>
            </w:r>
          </w:p>
        </w:tc>
        <w:tc>
          <w:tcPr>
            <w:tcW w:w="426" w:type="pct"/>
          </w:tcPr>
          <w:p w:rsidR="00036049" w:rsidRPr="007B021F" w:rsidRDefault="00036049"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Klasa II</w:t>
            </w:r>
          </w:p>
        </w:tc>
      </w:tr>
      <w:tr w:rsidR="00036049" w:rsidRPr="007B021F" w:rsidTr="00ED5280">
        <w:tc>
          <w:tcPr>
            <w:tcW w:w="786" w:type="pct"/>
            <w:vMerge/>
          </w:tcPr>
          <w:p w:rsidR="00036049" w:rsidRPr="007B021F" w:rsidRDefault="00036049" w:rsidP="00B153DD">
            <w:pPr>
              <w:rPr>
                <w:rFonts w:ascii="Arial" w:hAnsi="Arial" w:cs="Arial"/>
                <w:color w:val="auto"/>
                <w:sz w:val="20"/>
                <w:szCs w:val="20"/>
              </w:rPr>
            </w:pPr>
          </w:p>
        </w:tc>
        <w:tc>
          <w:tcPr>
            <w:tcW w:w="847" w:type="pct"/>
          </w:tcPr>
          <w:p w:rsidR="00036049" w:rsidRPr="007B021F" w:rsidRDefault="00F97280" w:rsidP="006B4544">
            <w:pPr>
              <w:rPr>
                <w:rFonts w:ascii="Arial" w:hAnsi="Arial" w:cs="Arial"/>
                <w:color w:val="auto"/>
                <w:sz w:val="20"/>
                <w:szCs w:val="20"/>
              </w:rPr>
            </w:pPr>
            <w:r>
              <w:rPr>
                <w:rFonts w:ascii="Arial" w:hAnsi="Arial" w:cs="Arial"/>
                <w:color w:val="auto"/>
                <w:sz w:val="20"/>
                <w:szCs w:val="20"/>
              </w:rPr>
              <w:t>4. Obsługa indywidualna gości</w:t>
            </w:r>
          </w:p>
        </w:tc>
        <w:tc>
          <w:tcPr>
            <w:tcW w:w="300" w:type="pct"/>
          </w:tcPr>
          <w:p w:rsidR="00036049" w:rsidRPr="007B021F" w:rsidRDefault="00036049" w:rsidP="00B153D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036049" w:rsidRPr="00F97280" w:rsidRDefault="00036049" w:rsidP="00F97280">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zbiera</w:t>
            </w:r>
            <w:r w:rsidR="00F97280">
              <w:rPr>
                <w:rFonts w:ascii="Arial" w:hAnsi="Arial" w:cs="Arial"/>
                <w:color w:val="auto"/>
                <w:sz w:val="20"/>
                <w:szCs w:val="20"/>
              </w:rPr>
              <w:t>ć</w:t>
            </w:r>
            <w:r w:rsidRPr="007B021F">
              <w:rPr>
                <w:rFonts w:ascii="Arial" w:hAnsi="Arial" w:cs="Arial"/>
                <w:color w:val="auto"/>
                <w:sz w:val="20"/>
                <w:szCs w:val="20"/>
              </w:rPr>
              <w:t xml:space="preserve"> naczynia  zgodnie z obowiązującymi procedurami</w:t>
            </w:r>
          </w:p>
        </w:tc>
        <w:tc>
          <w:tcPr>
            <w:tcW w:w="1257" w:type="pct"/>
          </w:tcPr>
          <w:p w:rsidR="00036049" w:rsidRPr="007B021F" w:rsidRDefault="00036049" w:rsidP="00F97280">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segreg</w:t>
            </w:r>
            <w:r w:rsidR="00F97280">
              <w:rPr>
                <w:rFonts w:ascii="Arial" w:hAnsi="Arial" w:cs="Arial"/>
                <w:color w:val="auto"/>
                <w:sz w:val="20"/>
                <w:szCs w:val="20"/>
              </w:rPr>
              <w:t>ować</w:t>
            </w:r>
            <w:r w:rsidRPr="007B021F">
              <w:rPr>
                <w:rFonts w:ascii="Arial" w:hAnsi="Arial" w:cs="Arial"/>
                <w:color w:val="auto"/>
                <w:sz w:val="20"/>
                <w:szCs w:val="20"/>
              </w:rPr>
              <w:t xml:space="preserve"> odpady gastronomiczne  zgodnie z zasadami recyklingu</w:t>
            </w:r>
          </w:p>
        </w:tc>
        <w:tc>
          <w:tcPr>
            <w:tcW w:w="426" w:type="pct"/>
          </w:tcPr>
          <w:p w:rsidR="00036049" w:rsidRPr="007B021F" w:rsidRDefault="00036049"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Klasa II</w:t>
            </w:r>
          </w:p>
        </w:tc>
      </w:tr>
      <w:tr w:rsidR="00F42114" w:rsidRPr="007B021F" w:rsidTr="00ED5280">
        <w:tc>
          <w:tcPr>
            <w:tcW w:w="786" w:type="pct"/>
            <w:vMerge/>
          </w:tcPr>
          <w:p w:rsidR="00F42114" w:rsidRPr="007B021F" w:rsidRDefault="00F42114" w:rsidP="00B153DD">
            <w:pPr>
              <w:rPr>
                <w:rFonts w:ascii="Arial" w:hAnsi="Arial" w:cs="Arial"/>
                <w:color w:val="auto"/>
                <w:sz w:val="20"/>
                <w:szCs w:val="20"/>
              </w:rPr>
            </w:pPr>
          </w:p>
        </w:tc>
        <w:tc>
          <w:tcPr>
            <w:tcW w:w="847" w:type="pct"/>
          </w:tcPr>
          <w:p w:rsidR="00F42114" w:rsidRPr="007B021F" w:rsidRDefault="00F42114" w:rsidP="006B4544">
            <w:pPr>
              <w:rPr>
                <w:rFonts w:ascii="Arial" w:hAnsi="Arial" w:cs="Arial"/>
                <w:color w:val="auto"/>
                <w:sz w:val="20"/>
                <w:szCs w:val="20"/>
              </w:rPr>
            </w:pPr>
            <w:r>
              <w:rPr>
                <w:rFonts w:ascii="Arial" w:hAnsi="Arial" w:cs="Arial"/>
                <w:color w:val="auto"/>
                <w:sz w:val="20"/>
                <w:szCs w:val="20"/>
              </w:rPr>
              <w:t xml:space="preserve">5. </w:t>
            </w:r>
            <w:r w:rsidRPr="007B021F">
              <w:rPr>
                <w:rFonts w:ascii="Arial" w:hAnsi="Arial" w:cs="Arial"/>
                <w:color w:val="auto"/>
                <w:sz w:val="20"/>
                <w:szCs w:val="20"/>
              </w:rPr>
              <w:t>Jakość i bezpieczeństwo zdrowotne żywności</w:t>
            </w:r>
          </w:p>
        </w:tc>
        <w:tc>
          <w:tcPr>
            <w:tcW w:w="300" w:type="pct"/>
          </w:tcPr>
          <w:p w:rsidR="00F42114" w:rsidRPr="007B021F" w:rsidRDefault="00F42114" w:rsidP="00B153D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F42114" w:rsidRPr="007B021F" w:rsidRDefault="00F42114" w:rsidP="000D73AC">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0D73AC">
              <w:rPr>
                <w:rFonts w:ascii="Arial" w:hAnsi="Arial" w:cs="Arial"/>
                <w:color w:val="auto"/>
                <w:sz w:val="20"/>
                <w:szCs w:val="20"/>
              </w:rPr>
              <w:t>zbierać naczynia zgodnie z obowiązującymi procedurami</w:t>
            </w:r>
          </w:p>
        </w:tc>
        <w:tc>
          <w:tcPr>
            <w:tcW w:w="1257" w:type="pct"/>
          </w:tcPr>
          <w:p w:rsidR="00F42114" w:rsidRPr="007B021F" w:rsidRDefault="00F42114" w:rsidP="00F97280">
            <w:pPr>
              <w:pStyle w:val="Akapitzlist"/>
              <w:numPr>
                <w:ilvl w:val="0"/>
                <w:numId w:val="12"/>
              </w:numPr>
              <w:ind w:left="284" w:hanging="284"/>
              <w:rPr>
                <w:rFonts w:ascii="Arial" w:hAnsi="Arial" w:cs="Arial"/>
                <w:color w:val="auto"/>
                <w:sz w:val="20"/>
                <w:szCs w:val="20"/>
              </w:rPr>
            </w:pPr>
            <w:r w:rsidRPr="007B021F">
              <w:rPr>
                <w:rFonts w:ascii="Arial" w:hAnsi="Arial" w:cs="Arial"/>
                <w:color w:val="auto"/>
                <w:sz w:val="20"/>
                <w:szCs w:val="20"/>
              </w:rPr>
              <w:t>segreg</w:t>
            </w:r>
            <w:r>
              <w:rPr>
                <w:rFonts w:ascii="Arial" w:hAnsi="Arial" w:cs="Arial"/>
                <w:color w:val="auto"/>
                <w:sz w:val="20"/>
                <w:szCs w:val="20"/>
              </w:rPr>
              <w:t>ować</w:t>
            </w:r>
            <w:r w:rsidR="000D73AC">
              <w:rPr>
                <w:rFonts w:ascii="Arial" w:hAnsi="Arial" w:cs="Arial"/>
                <w:color w:val="auto"/>
                <w:sz w:val="20"/>
                <w:szCs w:val="20"/>
              </w:rPr>
              <w:t xml:space="preserve"> odpady gastronomiczne </w:t>
            </w:r>
            <w:r w:rsidRPr="007B021F">
              <w:rPr>
                <w:rFonts w:ascii="Arial" w:hAnsi="Arial" w:cs="Arial"/>
                <w:color w:val="auto"/>
                <w:sz w:val="20"/>
                <w:szCs w:val="20"/>
              </w:rPr>
              <w:t>zgodnie z zasadami recyklingu</w:t>
            </w:r>
          </w:p>
          <w:p w:rsidR="00F42114" w:rsidRPr="007B021F" w:rsidRDefault="00F42114" w:rsidP="007B021F">
            <w:pPr>
              <w:pStyle w:val="Bezodstpw"/>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analizować akty prawne obowiązujące przy wdrażaniu Systemu Zarządzania Środowiskowego</w:t>
            </w:r>
          </w:p>
        </w:tc>
        <w:tc>
          <w:tcPr>
            <w:tcW w:w="426" w:type="pct"/>
          </w:tcPr>
          <w:p w:rsidR="00F42114" w:rsidRPr="007B021F" w:rsidRDefault="00F42114"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Klasa II</w:t>
            </w:r>
          </w:p>
        </w:tc>
      </w:tr>
      <w:tr w:rsidR="000D73AC" w:rsidRPr="007B021F" w:rsidTr="00ED5280">
        <w:tc>
          <w:tcPr>
            <w:tcW w:w="786" w:type="pct"/>
          </w:tcPr>
          <w:p w:rsidR="000D73AC" w:rsidRPr="007B021F" w:rsidRDefault="000D73AC" w:rsidP="00B153DD">
            <w:pPr>
              <w:rPr>
                <w:rFonts w:ascii="Arial" w:hAnsi="Arial" w:cs="Arial"/>
                <w:color w:val="auto"/>
                <w:sz w:val="20"/>
                <w:szCs w:val="20"/>
              </w:rPr>
            </w:pPr>
          </w:p>
        </w:tc>
        <w:tc>
          <w:tcPr>
            <w:tcW w:w="847" w:type="pct"/>
          </w:tcPr>
          <w:p w:rsidR="000D73AC" w:rsidRPr="000D73AC" w:rsidRDefault="000D73AC" w:rsidP="000C01B4">
            <w:pPr>
              <w:rPr>
                <w:rFonts w:ascii="Arial" w:hAnsi="Arial" w:cs="Arial"/>
                <w:color w:val="auto"/>
                <w:sz w:val="20"/>
                <w:szCs w:val="20"/>
              </w:rPr>
            </w:pPr>
            <w:r w:rsidRPr="000D73AC">
              <w:rPr>
                <w:rFonts w:ascii="Arial" w:hAnsi="Arial" w:cs="Arial"/>
                <w:color w:val="auto"/>
                <w:sz w:val="20"/>
                <w:szCs w:val="20"/>
              </w:rPr>
              <w:t>Stosowanie zasad komunikacji interpersonalnej</w:t>
            </w:r>
          </w:p>
        </w:tc>
        <w:tc>
          <w:tcPr>
            <w:tcW w:w="300" w:type="pct"/>
          </w:tcPr>
          <w:p w:rsidR="000D73AC" w:rsidRPr="000D73AC" w:rsidRDefault="000D73AC" w:rsidP="000C01B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0D73AC" w:rsidRPr="000D73AC" w:rsidRDefault="000D73AC" w:rsidP="000C01B4">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406"/>
              </w:tabs>
              <w:suppressAutoHyphens/>
              <w:adjustRightInd w:val="0"/>
              <w:textAlignment w:val="baseline"/>
              <w:rPr>
                <w:rFonts w:ascii="Arial" w:hAnsi="Arial" w:cs="Arial"/>
                <w:color w:val="auto"/>
                <w:sz w:val="20"/>
                <w:szCs w:val="20"/>
              </w:rPr>
            </w:pPr>
            <w:r w:rsidRPr="000D73AC">
              <w:rPr>
                <w:rFonts w:ascii="Arial" w:hAnsi="Arial" w:cs="Arial"/>
                <w:color w:val="auto"/>
                <w:sz w:val="20"/>
                <w:szCs w:val="20"/>
              </w:rPr>
              <w:t>- określać znaczenie mowy ciała w komunikacji</w:t>
            </w:r>
          </w:p>
          <w:p w:rsidR="000D73AC" w:rsidRPr="000D73AC" w:rsidRDefault="000D73AC" w:rsidP="00ED5280">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406"/>
              </w:tabs>
              <w:suppressAutoHyphens/>
              <w:adjustRightInd w:val="0"/>
              <w:textAlignment w:val="baseline"/>
              <w:rPr>
                <w:rFonts w:ascii="Arial" w:hAnsi="Arial" w:cs="Arial"/>
                <w:color w:val="auto"/>
                <w:sz w:val="20"/>
                <w:szCs w:val="20"/>
              </w:rPr>
            </w:pPr>
            <w:r w:rsidRPr="000D73AC">
              <w:rPr>
                <w:rFonts w:ascii="Arial" w:hAnsi="Arial" w:cs="Arial"/>
                <w:color w:val="auto"/>
                <w:sz w:val="20"/>
                <w:szCs w:val="20"/>
              </w:rPr>
              <w:t>- stosować metody</w:t>
            </w:r>
            <w:r w:rsidR="00ED5280">
              <w:rPr>
                <w:rFonts w:ascii="Arial" w:hAnsi="Arial" w:cs="Arial"/>
                <w:color w:val="auto"/>
                <w:sz w:val="20"/>
                <w:szCs w:val="20"/>
              </w:rPr>
              <w:t xml:space="preserve"> komunikacji niewerbalnej</w:t>
            </w:r>
          </w:p>
        </w:tc>
        <w:tc>
          <w:tcPr>
            <w:tcW w:w="1257" w:type="pct"/>
          </w:tcPr>
          <w:p w:rsidR="000D73AC" w:rsidRPr="000D73AC" w:rsidRDefault="000D73AC" w:rsidP="000C01B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0D73AC">
              <w:rPr>
                <w:rFonts w:ascii="Arial" w:hAnsi="Arial" w:cs="Arial"/>
                <w:color w:val="auto"/>
                <w:sz w:val="20"/>
                <w:szCs w:val="20"/>
              </w:rPr>
              <w:t>stosować aktywne metody słuchania</w:t>
            </w:r>
          </w:p>
        </w:tc>
        <w:tc>
          <w:tcPr>
            <w:tcW w:w="426" w:type="pct"/>
          </w:tcPr>
          <w:p w:rsidR="000D73AC" w:rsidRPr="000D73AC" w:rsidRDefault="000D73AC" w:rsidP="000C01B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D73AC">
              <w:rPr>
                <w:rFonts w:ascii="Arial" w:hAnsi="Arial" w:cs="Arial"/>
                <w:color w:val="auto"/>
                <w:sz w:val="20"/>
                <w:szCs w:val="20"/>
              </w:rPr>
              <w:t>Klasa II</w:t>
            </w:r>
          </w:p>
        </w:tc>
      </w:tr>
      <w:tr w:rsidR="000D73AC" w:rsidRPr="007B021F" w:rsidTr="00ED5280">
        <w:tc>
          <w:tcPr>
            <w:tcW w:w="786" w:type="pct"/>
          </w:tcPr>
          <w:p w:rsidR="000D73AC" w:rsidRPr="007B021F" w:rsidRDefault="000D73AC" w:rsidP="00B153DD">
            <w:pPr>
              <w:rPr>
                <w:rFonts w:ascii="Arial" w:hAnsi="Arial" w:cs="Arial"/>
                <w:color w:val="auto"/>
                <w:sz w:val="20"/>
                <w:szCs w:val="20"/>
              </w:rPr>
            </w:pPr>
          </w:p>
        </w:tc>
        <w:tc>
          <w:tcPr>
            <w:tcW w:w="847" w:type="pct"/>
          </w:tcPr>
          <w:p w:rsidR="000D73AC" w:rsidRPr="000D73AC" w:rsidRDefault="000D73AC" w:rsidP="000C01B4">
            <w:pPr>
              <w:rPr>
                <w:rFonts w:ascii="Arial" w:hAnsi="Arial" w:cs="Arial"/>
                <w:color w:val="auto"/>
                <w:sz w:val="20"/>
                <w:szCs w:val="20"/>
              </w:rPr>
            </w:pPr>
            <w:r w:rsidRPr="000D73AC">
              <w:rPr>
                <w:rFonts w:ascii="Arial" w:hAnsi="Arial" w:cs="Arial"/>
                <w:color w:val="auto"/>
                <w:sz w:val="20"/>
                <w:szCs w:val="20"/>
              </w:rPr>
              <w:t>Stosowanie technik radzenia sobie  w sytuacjach stresowych</w:t>
            </w:r>
          </w:p>
        </w:tc>
        <w:tc>
          <w:tcPr>
            <w:tcW w:w="300" w:type="pct"/>
          </w:tcPr>
          <w:p w:rsidR="000D73AC" w:rsidRPr="000D73AC" w:rsidRDefault="000D73AC" w:rsidP="000C01B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0D73AC" w:rsidRPr="000D73AC" w:rsidRDefault="000D73AC" w:rsidP="000C01B4">
            <w:pPr>
              <w:widowControl w:val="0"/>
              <w:pBdr>
                <w:top w:val="none" w:sz="0" w:space="0" w:color="auto"/>
                <w:left w:val="none" w:sz="0" w:space="0" w:color="auto"/>
                <w:bottom w:val="none" w:sz="0" w:space="0" w:color="auto"/>
                <w:right w:val="none" w:sz="0" w:space="0" w:color="auto"/>
                <w:between w:val="none" w:sz="0" w:space="0" w:color="auto"/>
              </w:pBdr>
              <w:tabs>
                <w:tab w:val="left" w:pos="35"/>
              </w:tabs>
              <w:suppressAutoHyphens/>
              <w:adjustRightInd w:val="0"/>
              <w:textAlignment w:val="baseline"/>
              <w:rPr>
                <w:rFonts w:ascii="Arial" w:hAnsi="Arial" w:cs="Arial"/>
                <w:color w:val="auto"/>
                <w:sz w:val="20"/>
                <w:szCs w:val="20"/>
              </w:rPr>
            </w:pPr>
            <w:r w:rsidRPr="000D73AC">
              <w:rPr>
                <w:rFonts w:ascii="Arial" w:hAnsi="Arial" w:cs="Arial"/>
                <w:color w:val="auto"/>
                <w:sz w:val="20"/>
                <w:szCs w:val="20"/>
              </w:rPr>
              <w:t>- definiować pojęcie stresu w pracy zawodowej</w:t>
            </w:r>
          </w:p>
          <w:p w:rsidR="000D73AC" w:rsidRPr="000D73AC" w:rsidRDefault="000D73AC" w:rsidP="000D73AC">
            <w:pPr>
              <w:widowControl w:val="0"/>
              <w:pBdr>
                <w:top w:val="none" w:sz="0" w:space="0" w:color="auto"/>
                <w:left w:val="none" w:sz="0" w:space="0" w:color="auto"/>
                <w:bottom w:val="none" w:sz="0" w:space="0" w:color="auto"/>
                <w:right w:val="none" w:sz="0" w:space="0" w:color="auto"/>
                <w:between w:val="none" w:sz="0" w:space="0" w:color="auto"/>
              </w:pBdr>
              <w:tabs>
                <w:tab w:val="left" w:pos="35"/>
              </w:tabs>
              <w:suppressAutoHyphens/>
              <w:adjustRightInd w:val="0"/>
              <w:textAlignment w:val="baseline"/>
              <w:rPr>
                <w:rFonts w:ascii="Arial" w:hAnsi="Arial" w:cs="Arial"/>
                <w:color w:val="auto"/>
                <w:sz w:val="20"/>
                <w:szCs w:val="20"/>
              </w:rPr>
            </w:pPr>
            <w:r w:rsidRPr="000D73AC">
              <w:rPr>
                <w:rFonts w:ascii="Arial" w:hAnsi="Arial" w:cs="Arial"/>
                <w:color w:val="auto"/>
                <w:sz w:val="20"/>
                <w:szCs w:val="20"/>
              </w:rPr>
              <w:t>- określać</w:t>
            </w:r>
            <w:r>
              <w:rPr>
                <w:rFonts w:ascii="Arial" w:hAnsi="Arial" w:cs="Arial"/>
                <w:color w:val="auto"/>
                <w:sz w:val="20"/>
                <w:szCs w:val="20"/>
              </w:rPr>
              <w:t xml:space="preserve"> czynniki stresogenne</w:t>
            </w:r>
          </w:p>
        </w:tc>
        <w:tc>
          <w:tcPr>
            <w:tcW w:w="1257" w:type="pct"/>
          </w:tcPr>
          <w:p w:rsidR="000D73AC" w:rsidRPr="000D73AC" w:rsidRDefault="000D73AC" w:rsidP="000C01B4">
            <w:pPr>
              <w:widowControl w:val="0"/>
              <w:pBdr>
                <w:top w:val="none" w:sz="0" w:space="0" w:color="auto"/>
                <w:left w:val="none" w:sz="0" w:space="0" w:color="auto"/>
                <w:bottom w:val="none" w:sz="0" w:space="0" w:color="auto"/>
                <w:right w:val="none" w:sz="0" w:space="0" w:color="auto"/>
                <w:between w:val="none" w:sz="0" w:space="0" w:color="auto"/>
              </w:pBdr>
              <w:tabs>
                <w:tab w:val="left" w:pos="35"/>
              </w:tabs>
              <w:suppressAutoHyphens/>
              <w:adjustRightInd w:val="0"/>
              <w:textAlignment w:val="baseline"/>
              <w:rPr>
                <w:rFonts w:ascii="Arial" w:hAnsi="Arial" w:cs="Arial"/>
                <w:color w:val="auto"/>
                <w:sz w:val="20"/>
                <w:szCs w:val="20"/>
              </w:rPr>
            </w:pPr>
            <w:r w:rsidRPr="000D73AC">
              <w:rPr>
                <w:rFonts w:ascii="Arial" w:hAnsi="Arial" w:cs="Arial"/>
                <w:color w:val="auto"/>
                <w:sz w:val="20"/>
                <w:szCs w:val="20"/>
              </w:rPr>
              <w:t>- rozpoznawać sytuacje wywołujące stres</w:t>
            </w:r>
          </w:p>
          <w:p w:rsidR="000D73AC" w:rsidRPr="000D73AC" w:rsidRDefault="000D73AC" w:rsidP="000D73A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Pr>
                <w:rFonts w:ascii="Arial" w:hAnsi="Arial" w:cs="Arial"/>
                <w:color w:val="auto"/>
                <w:sz w:val="20"/>
                <w:szCs w:val="20"/>
              </w:rPr>
              <w:t xml:space="preserve">- </w:t>
            </w:r>
            <w:r w:rsidRPr="000D73AC">
              <w:rPr>
                <w:rFonts w:ascii="Arial" w:hAnsi="Arial" w:cs="Arial"/>
                <w:color w:val="auto"/>
                <w:sz w:val="20"/>
                <w:szCs w:val="20"/>
              </w:rPr>
              <w:t>rozróżniać techniki radzenia sobie ze stresem</w:t>
            </w:r>
          </w:p>
        </w:tc>
        <w:tc>
          <w:tcPr>
            <w:tcW w:w="426" w:type="pct"/>
          </w:tcPr>
          <w:p w:rsidR="000D73AC" w:rsidRPr="000D73AC" w:rsidRDefault="000D73AC" w:rsidP="000C01B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D73AC">
              <w:rPr>
                <w:rFonts w:ascii="Arial" w:hAnsi="Arial" w:cs="Arial"/>
                <w:color w:val="auto"/>
                <w:sz w:val="20"/>
                <w:szCs w:val="20"/>
              </w:rPr>
              <w:t>Klasa II</w:t>
            </w:r>
          </w:p>
        </w:tc>
      </w:tr>
      <w:tr w:rsidR="000D73AC" w:rsidRPr="007B021F" w:rsidTr="00ED5280">
        <w:tc>
          <w:tcPr>
            <w:tcW w:w="1633" w:type="pct"/>
            <w:gridSpan w:val="2"/>
          </w:tcPr>
          <w:p w:rsidR="000D73AC" w:rsidRPr="007B021F" w:rsidRDefault="000D73AC" w:rsidP="007D6A2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RAZEM</w:t>
            </w:r>
          </w:p>
        </w:tc>
        <w:tc>
          <w:tcPr>
            <w:tcW w:w="300" w:type="pct"/>
          </w:tcPr>
          <w:p w:rsidR="000D73AC" w:rsidRPr="007B021F" w:rsidRDefault="000D73AC" w:rsidP="00ED528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67" w:type="pct"/>
            <w:gridSpan w:val="3"/>
          </w:tcPr>
          <w:p w:rsidR="000D73AC" w:rsidRPr="007B021F" w:rsidRDefault="000D73AC"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3F360A" w:rsidRDefault="003F360A" w:rsidP="00B153DD">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0D73AC" w:rsidRDefault="000D73AC" w:rsidP="00B153DD">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B153DD">
        <w:rPr>
          <w:rFonts w:ascii="Arial" w:hAnsi="Arial" w:cs="Arial"/>
          <w:b/>
          <w:sz w:val="20"/>
          <w:szCs w:val="20"/>
        </w:rPr>
        <w:t>PROCEDURY OSIĄGANIA CELÓW KSZTAŁCENIA PRZEDMIOTU</w:t>
      </w:r>
    </w:p>
    <w:p w:rsidR="004A77F3" w:rsidRDefault="004A77F3" w:rsidP="00B153DD">
      <w:pPr>
        <w:spacing w:line="360" w:lineRule="auto"/>
        <w:ind w:left="284" w:hanging="284"/>
        <w:contextualSpacing/>
        <w:rPr>
          <w:rFonts w:ascii="Arial" w:hAnsi="Arial" w:cs="Arial"/>
          <w:b/>
          <w:bCs/>
          <w:sz w:val="20"/>
          <w:szCs w:val="20"/>
        </w:rPr>
      </w:pPr>
    </w:p>
    <w:p w:rsidR="00152EBB" w:rsidRPr="00B153DD" w:rsidRDefault="00152EBB" w:rsidP="00B153DD">
      <w:pPr>
        <w:spacing w:line="360" w:lineRule="auto"/>
        <w:ind w:left="284" w:hanging="284"/>
        <w:contextualSpacing/>
        <w:rPr>
          <w:rFonts w:ascii="Arial" w:hAnsi="Arial" w:cs="Arial"/>
          <w:b/>
          <w:bCs/>
          <w:sz w:val="20"/>
          <w:szCs w:val="20"/>
        </w:rPr>
      </w:pPr>
      <w:r w:rsidRPr="007D6A2A">
        <w:rPr>
          <w:rFonts w:ascii="Arial" w:hAnsi="Arial" w:cs="Arial"/>
          <w:b/>
          <w:bCs/>
          <w:sz w:val="20"/>
          <w:szCs w:val="20"/>
        </w:rPr>
        <w:t>PROPOZYCJE METOD NA</w:t>
      </w:r>
      <w:r w:rsidRPr="00B153DD">
        <w:rPr>
          <w:rFonts w:ascii="Arial" w:hAnsi="Arial" w:cs="Arial"/>
          <w:b/>
          <w:bCs/>
          <w:sz w:val="20"/>
          <w:szCs w:val="20"/>
        </w:rPr>
        <w:t>UCZANIA</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lastRenderedPageBreak/>
        <w:t>W ramach zajęć edukacyjnych z przedmio</w:t>
      </w:r>
      <w:r w:rsidR="00AE7BC5" w:rsidRPr="00B153DD">
        <w:rPr>
          <w:rFonts w:ascii="Arial" w:hAnsi="Arial" w:cs="Arial"/>
          <w:sz w:val="20"/>
          <w:szCs w:val="20"/>
        </w:rPr>
        <w:t xml:space="preserve">tu </w:t>
      </w:r>
      <w:r w:rsidR="00FF4E2E" w:rsidRPr="00B153DD">
        <w:rPr>
          <w:rFonts w:ascii="Arial" w:hAnsi="Arial" w:cs="Arial"/>
          <w:sz w:val="20"/>
          <w:szCs w:val="20"/>
        </w:rPr>
        <w:t>P</w:t>
      </w:r>
      <w:r w:rsidR="00AE7BC5" w:rsidRPr="00B153DD">
        <w:rPr>
          <w:rFonts w:ascii="Arial" w:hAnsi="Arial" w:cs="Arial"/>
          <w:sz w:val="20"/>
          <w:szCs w:val="20"/>
        </w:rPr>
        <w:t>racownia obsługi konsumenta</w:t>
      </w:r>
      <w:r w:rsidR="00FF4E2E" w:rsidRPr="00B153DD">
        <w:rPr>
          <w:rFonts w:ascii="Arial" w:hAnsi="Arial" w:cs="Arial"/>
          <w:sz w:val="20"/>
          <w:szCs w:val="20"/>
        </w:rPr>
        <w:t>,</w:t>
      </w:r>
      <w:r w:rsidRPr="00B153DD">
        <w:rPr>
          <w:rFonts w:ascii="Arial" w:hAnsi="Arial" w:cs="Arial"/>
          <w:sz w:val="20"/>
          <w:szCs w:val="20"/>
        </w:rPr>
        <w:t xml:space="preserve"> uczeń powinien nabyć umiejętności definiowania i rozróżniania usług kelnerskich, umiejętności związane z planowaniem, przygotowaniem i </w:t>
      </w:r>
      <w:r w:rsidR="00AE7BC5" w:rsidRPr="00B153DD">
        <w:rPr>
          <w:rFonts w:ascii="Arial" w:hAnsi="Arial" w:cs="Arial"/>
          <w:sz w:val="20"/>
          <w:szCs w:val="20"/>
        </w:rPr>
        <w:t xml:space="preserve">podawaniem </w:t>
      </w:r>
      <w:r w:rsidRPr="00B153DD">
        <w:rPr>
          <w:rFonts w:ascii="Arial" w:hAnsi="Arial" w:cs="Arial"/>
          <w:sz w:val="20"/>
          <w:szCs w:val="20"/>
        </w:rPr>
        <w:t>śniadań hotelowych oraz przyjęć okolicznościowych, a także systemów rozliczeń finansowych.</w:t>
      </w:r>
    </w:p>
    <w:p w:rsidR="00AE7BC5" w:rsidRPr="00B153DD" w:rsidRDefault="00152EBB" w:rsidP="00B153DD">
      <w:pPr>
        <w:pStyle w:val="Akapitzlist"/>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0"/>
        <w:jc w:val="both"/>
        <w:rPr>
          <w:rFonts w:ascii="Arial" w:hAnsi="Arial" w:cs="Arial"/>
          <w:sz w:val="20"/>
          <w:szCs w:val="20"/>
        </w:rPr>
      </w:pPr>
      <w:r w:rsidRPr="00B153DD">
        <w:rPr>
          <w:rFonts w:ascii="Arial" w:hAnsi="Arial" w:cs="Arial"/>
          <w:sz w:val="20"/>
          <w:szCs w:val="20"/>
        </w:rPr>
        <w:t xml:space="preserve">Należy stosować aktywizujące metody nauczania związane z różnym stopniem aktywności uczniów, ze szczególnym uwzględnieniem metod </w:t>
      </w:r>
      <w:r w:rsidR="00AE7BC5" w:rsidRPr="00B153DD">
        <w:rPr>
          <w:rFonts w:ascii="Arial" w:hAnsi="Arial" w:cs="Arial"/>
          <w:sz w:val="20"/>
          <w:szCs w:val="20"/>
        </w:rPr>
        <w:t>eksponujących i</w:t>
      </w:r>
      <w:r w:rsidRPr="00B153DD">
        <w:rPr>
          <w:rFonts w:ascii="Arial" w:hAnsi="Arial" w:cs="Arial"/>
          <w:sz w:val="20"/>
          <w:szCs w:val="20"/>
        </w:rPr>
        <w:t xml:space="preserve"> wzrokowo</w:t>
      </w:r>
      <w:r w:rsidR="00B04ADA" w:rsidRPr="00B153DD">
        <w:rPr>
          <w:rFonts w:ascii="Arial" w:hAnsi="Arial" w:cs="Arial"/>
          <w:sz w:val="20"/>
          <w:szCs w:val="20"/>
        </w:rPr>
        <w:t>-</w:t>
      </w:r>
      <w:r w:rsidRPr="00B153DD">
        <w:rPr>
          <w:rFonts w:ascii="Arial" w:hAnsi="Arial" w:cs="Arial"/>
          <w:sz w:val="20"/>
          <w:szCs w:val="20"/>
        </w:rPr>
        <w:t xml:space="preserve">słuchowych. </w:t>
      </w:r>
      <w:bookmarkStart w:id="1" w:name="_Hlk535352914"/>
      <w:r w:rsidRPr="00B153DD">
        <w:rPr>
          <w:rFonts w:ascii="Arial" w:hAnsi="Arial" w:cs="Arial"/>
          <w:sz w:val="20"/>
          <w:szCs w:val="20"/>
        </w:rPr>
        <w:t xml:space="preserve">Wskazane </w:t>
      </w:r>
      <w:r w:rsidR="00AE7BC5" w:rsidRPr="00B153DD">
        <w:rPr>
          <w:rFonts w:ascii="Arial" w:hAnsi="Arial" w:cs="Arial"/>
          <w:sz w:val="20"/>
          <w:szCs w:val="20"/>
        </w:rPr>
        <w:t>jest stosowanie metod</w:t>
      </w:r>
      <w:r w:rsidRPr="00B153DD">
        <w:rPr>
          <w:rFonts w:ascii="Arial" w:hAnsi="Arial" w:cs="Arial"/>
          <w:sz w:val="20"/>
          <w:szCs w:val="20"/>
        </w:rPr>
        <w:t xml:space="preserve"> </w:t>
      </w:r>
      <w:r w:rsidR="00AE7BC5" w:rsidRPr="00B153DD">
        <w:rPr>
          <w:rFonts w:ascii="Arial" w:hAnsi="Arial" w:cs="Arial"/>
          <w:sz w:val="20"/>
          <w:szCs w:val="20"/>
        </w:rPr>
        <w:t>praktycznych takich</w:t>
      </w:r>
      <w:r w:rsidR="00686655" w:rsidRPr="00B153DD">
        <w:rPr>
          <w:rFonts w:ascii="Arial" w:hAnsi="Arial" w:cs="Arial"/>
          <w:sz w:val="20"/>
          <w:szCs w:val="20"/>
        </w:rPr>
        <w:t>,</w:t>
      </w:r>
      <w:r w:rsidR="00AE7BC5" w:rsidRPr="00B153DD">
        <w:rPr>
          <w:rFonts w:ascii="Arial" w:hAnsi="Arial" w:cs="Arial"/>
          <w:sz w:val="20"/>
          <w:szCs w:val="20"/>
        </w:rPr>
        <w:t xml:space="preserve"> jak:</w:t>
      </w:r>
    </w:p>
    <w:p w:rsidR="00152EBB" w:rsidRPr="00F97280" w:rsidRDefault="00AE7BC5" w:rsidP="00B153DD">
      <w:pPr>
        <w:pStyle w:val="Akapitzlist"/>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0"/>
        <w:jc w:val="both"/>
        <w:rPr>
          <w:rFonts w:ascii="Arial" w:hAnsi="Arial" w:cs="Arial"/>
          <w:color w:val="auto"/>
          <w:sz w:val="20"/>
          <w:szCs w:val="20"/>
        </w:rPr>
      </w:pPr>
      <w:r w:rsidRPr="00B153DD">
        <w:rPr>
          <w:rFonts w:ascii="Arial" w:hAnsi="Arial" w:cs="Arial"/>
          <w:sz w:val="20"/>
          <w:szCs w:val="20"/>
        </w:rPr>
        <w:t xml:space="preserve">pokaz z </w:t>
      </w:r>
      <w:r w:rsidRPr="00F97280">
        <w:rPr>
          <w:rFonts w:ascii="Arial" w:hAnsi="Arial" w:cs="Arial"/>
          <w:color w:val="auto"/>
          <w:sz w:val="20"/>
          <w:szCs w:val="20"/>
        </w:rPr>
        <w:t>objaśnieniem (wyjaśnieniem),</w:t>
      </w:r>
      <w:r w:rsidR="00B04ADA" w:rsidRPr="00F97280">
        <w:rPr>
          <w:rFonts w:ascii="Arial" w:hAnsi="Arial" w:cs="Arial"/>
          <w:color w:val="auto"/>
          <w:sz w:val="20"/>
          <w:szCs w:val="20"/>
        </w:rPr>
        <w:t xml:space="preserve"> </w:t>
      </w:r>
      <w:r w:rsidRPr="00F97280">
        <w:rPr>
          <w:rFonts w:ascii="Arial" w:hAnsi="Arial" w:cs="Arial"/>
          <w:color w:val="auto"/>
          <w:sz w:val="20"/>
          <w:szCs w:val="20"/>
        </w:rPr>
        <w:t>pokaz z instruktażem oraz ćwiczenia przedmiotowe, ćwiczenia produkcyjne (wytwórcze),</w:t>
      </w:r>
      <w:r w:rsidR="00B04ADA" w:rsidRPr="00F97280">
        <w:rPr>
          <w:rFonts w:ascii="Arial" w:hAnsi="Arial" w:cs="Arial"/>
          <w:color w:val="auto"/>
          <w:sz w:val="20"/>
          <w:szCs w:val="20"/>
        </w:rPr>
        <w:t xml:space="preserve"> </w:t>
      </w:r>
      <w:r w:rsidR="004A6E1E" w:rsidRPr="00F97280">
        <w:rPr>
          <w:rFonts w:ascii="Arial" w:hAnsi="Arial" w:cs="Arial"/>
          <w:color w:val="auto"/>
          <w:sz w:val="20"/>
          <w:szCs w:val="20"/>
        </w:rPr>
        <w:t>metodę projektów, metodę</w:t>
      </w:r>
      <w:r w:rsidRPr="00F97280">
        <w:rPr>
          <w:rFonts w:ascii="Arial" w:hAnsi="Arial" w:cs="Arial"/>
          <w:color w:val="auto"/>
          <w:sz w:val="20"/>
          <w:szCs w:val="20"/>
        </w:rPr>
        <w:t xml:space="preserve"> przewodniego tekstu, </w:t>
      </w:r>
      <w:r w:rsidR="00152EBB" w:rsidRPr="00F97280">
        <w:rPr>
          <w:rFonts w:ascii="Arial" w:hAnsi="Arial" w:cs="Arial"/>
          <w:color w:val="auto"/>
          <w:sz w:val="20"/>
          <w:szCs w:val="20"/>
        </w:rPr>
        <w:t>metody inscenizacji</w:t>
      </w:r>
      <w:r w:rsidRPr="00F97280">
        <w:rPr>
          <w:rFonts w:ascii="Arial" w:hAnsi="Arial" w:cs="Arial"/>
          <w:color w:val="auto"/>
          <w:sz w:val="20"/>
          <w:szCs w:val="20"/>
        </w:rPr>
        <w:t>,</w:t>
      </w:r>
      <w:r w:rsidR="008C01E6" w:rsidRPr="00F97280">
        <w:rPr>
          <w:rFonts w:ascii="Arial" w:hAnsi="Arial" w:cs="Arial"/>
          <w:color w:val="auto"/>
          <w:sz w:val="20"/>
          <w:szCs w:val="20"/>
        </w:rPr>
        <w:t xml:space="preserve"> </w:t>
      </w:r>
      <w:r w:rsidR="004A6E1E" w:rsidRPr="00F97280">
        <w:rPr>
          <w:rFonts w:ascii="Arial" w:hAnsi="Arial" w:cs="Arial"/>
          <w:color w:val="auto"/>
          <w:sz w:val="20"/>
          <w:szCs w:val="20"/>
        </w:rPr>
        <w:t>pokazy</w:t>
      </w:r>
      <w:r w:rsidRPr="00F97280">
        <w:rPr>
          <w:rFonts w:ascii="Arial" w:hAnsi="Arial" w:cs="Arial"/>
          <w:color w:val="auto"/>
          <w:sz w:val="20"/>
          <w:szCs w:val="20"/>
        </w:rPr>
        <w:t xml:space="preserve"> filmów </w:t>
      </w:r>
      <w:r w:rsidR="00152EBB" w:rsidRPr="00F97280">
        <w:rPr>
          <w:rFonts w:ascii="Arial" w:hAnsi="Arial" w:cs="Arial"/>
          <w:color w:val="auto"/>
          <w:sz w:val="20"/>
          <w:szCs w:val="20"/>
        </w:rPr>
        <w:t>dydaktycznych oraz udziału w prelekcjach i spotkaniach z przedstawicielami obiektów hotelarskich.</w:t>
      </w:r>
      <w:bookmarkEnd w:id="1"/>
      <w:r w:rsidR="004A6E1E" w:rsidRPr="00F97280">
        <w:rPr>
          <w:rFonts w:ascii="Arial" w:hAnsi="Arial" w:cs="Arial"/>
          <w:color w:val="auto"/>
          <w:sz w:val="20"/>
          <w:szCs w:val="20"/>
        </w:rPr>
        <w:t xml:space="preserve"> Polecane jest organizowanie  wycieczek </w:t>
      </w:r>
      <w:proofErr w:type="spellStart"/>
      <w:r w:rsidR="004A6E1E" w:rsidRPr="00F97280">
        <w:rPr>
          <w:rFonts w:ascii="Arial" w:hAnsi="Arial" w:cs="Arial"/>
          <w:color w:val="auto"/>
          <w:sz w:val="20"/>
          <w:szCs w:val="20"/>
        </w:rPr>
        <w:t>zawodoznawczych</w:t>
      </w:r>
      <w:proofErr w:type="spellEnd"/>
      <w:r w:rsidR="004A6E1E" w:rsidRPr="00F97280">
        <w:rPr>
          <w:rFonts w:ascii="Arial" w:hAnsi="Arial" w:cs="Arial"/>
          <w:color w:val="auto"/>
          <w:sz w:val="20"/>
          <w:szCs w:val="20"/>
        </w:rPr>
        <w:t xml:space="preserve"> do różnych pod względem klasyfikacji obiektów hotelarsko-gastronomicznych.</w:t>
      </w:r>
      <w:r w:rsidR="00F97280">
        <w:rPr>
          <w:rFonts w:ascii="Arial" w:hAnsi="Arial" w:cs="Arial"/>
          <w:color w:val="auto"/>
          <w:sz w:val="20"/>
          <w:szCs w:val="20"/>
        </w:rPr>
        <w:t xml:space="preserve"> </w:t>
      </w:r>
      <w:r w:rsidR="00152EBB" w:rsidRPr="00F97280">
        <w:rPr>
          <w:rFonts w:ascii="Arial" w:hAnsi="Arial" w:cs="Arial"/>
          <w:color w:val="auto"/>
          <w:sz w:val="20"/>
          <w:szCs w:val="20"/>
        </w:rPr>
        <w:t>W trakcie zajęć edukacyjnych w sali lekcyjnej należy wykorzystywać sprzęt multimedialny, ułatwiający prowadzenie zajęć i zapamiętywanie przekazywanych treści.</w:t>
      </w:r>
    </w:p>
    <w:p w:rsidR="004A77F3" w:rsidRPr="00F97280" w:rsidRDefault="004A77F3" w:rsidP="00B153DD">
      <w:pPr>
        <w:spacing w:line="360" w:lineRule="auto"/>
        <w:ind w:left="284" w:hanging="284"/>
        <w:contextualSpacing/>
        <w:rPr>
          <w:rFonts w:ascii="Arial" w:hAnsi="Arial" w:cs="Arial"/>
          <w:b/>
          <w:bCs/>
          <w:color w:val="auto"/>
          <w:sz w:val="20"/>
          <w:szCs w:val="20"/>
        </w:rPr>
      </w:pPr>
    </w:p>
    <w:p w:rsidR="00152EBB" w:rsidRPr="00F97280" w:rsidRDefault="00152EBB" w:rsidP="00B153DD">
      <w:pPr>
        <w:spacing w:line="360" w:lineRule="auto"/>
        <w:ind w:left="284" w:hanging="284"/>
        <w:contextualSpacing/>
        <w:rPr>
          <w:rFonts w:ascii="Arial" w:hAnsi="Arial" w:cs="Arial"/>
          <w:b/>
          <w:bCs/>
          <w:color w:val="auto"/>
          <w:sz w:val="20"/>
          <w:szCs w:val="20"/>
        </w:rPr>
      </w:pPr>
      <w:r w:rsidRPr="00F97280">
        <w:rPr>
          <w:rFonts w:ascii="Arial" w:hAnsi="Arial" w:cs="Arial"/>
          <w:b/>
          <w:bCs/>
          <w:color w:val="auto"/>
          <w:sz w:val="20"/>
          <w:szCs w:val="20"/>
        </w:rPr>
        <w:t>ŚRODKI I OBUDOWA DYDAKTYCZNA, WARUNKI REALIZACJI</w:t>
      </w:r>
    </w:p>
    <w:p w:rsidR="00152EBB" w:rsidRPr="00F97280" w:rsidRDefault="00152EBB" w:rsidP="004A77F3">
      <w:pPr>
        <w:spacing w:line="360" w:lineRule="auto"/>
        <w:contextualSpacing/>
        <w:jc w:val="both"/>
        <w:rPr>
          <w:rFonts w:ascii="Arial" w:hAnsi="Arial" w:cs="Arial"/>
          <w:color w:val="auto"/>
          <w:sz w:val="20"/>
          <w:szCs w:val="20"/>
        </w:rPr>
      </w:pPr>
      <w:r w:rsidRPr="00F97280">
        <w:rPr>
          <w:rFonts w:ascii="Arial" w:hAnsi="Arial" w:cs="Arial"/>
          <w:color w:val="auto"/>
          <w:sz w:val="20"/>
          <w:szCs w:val="20"/>
        </w:rPr>
        <w:t xml:space="preserve">W pracowni obsługi konsumenta powinny znajdować się komputery z dostępem do </w:t>
      </w:r>
      <w:proofErr w:type="spellStart"/>
      <w:r w:rsidR="000532C7" w:rsidRPr="00F97280">
        <w:rPr>
          <w:rFonts w:ascii="Arial" w:hAnsi="Arial" w:cs="Arial"/>
          <w:color w:val="auto"/>
          <w:sz w:val="20"/>
          <w:szCs w:val="20"/>
        </w:rPr>
        <w:t>i</w:t>
      </w:r>
      <w:r w:rsidRPr="00F97280">
        <w:rPr>
          <w:rFonts w:ascii="Arial" w:hAnsi="Arial" w:cs="Arial"/>
          <w:color w:val="auto"/>
          <w:sz w:val="20"/>
          <w:szCs w:val="20"/>
        </w:rPr>
        <w:t>nternetu</w:t>
      </w:r>
      <w:proofErr w:type="spellEnd"/>
      <w:r w:rsidRPr="00F97280">
        <w:rPr>
          <w:rFonts w:ascii="Arial" w:hAnsi="Arial" w:cs="Arial"/>
          <w:color w:val="auto"/>
          <w:sz w:val="20"/>
          <w:szCs w:val="20"/>
        </w:rPr>
        <w:t>, wyposażone w nowoczesne oprogramowanie obsługi gościa, rzutnik multimedialny, tablica interaktywna.</w:t>
      </w:r>
    </w:p>
    <w:p w:rsidR="00152EBB" w:rsidRPr="00B153DD" w:rsidRDefault="00152EBB" w:rsidP="00B153DD">
      <w:pPr>
        <w:spacing w:line="360" w:lineRule="auto"/>
        <w:contextualSpacing/>
        <w:jc w:val="both"/>
        <w:rPr>
          <w:rFonts w:ascii="Arial" w:hAnsi="Arial" w:cs="Arial"/>
          <w:sz w:val="20"/>
          <w:szCs w:val="20"/>
        </w:rPr>
      </w:pPr>
      <w:r w:rsidRPr="00B153DD">
        <w:rPr>
          <w:rFonts w:ascii="Arial" w:hAnsi="Arial" w:cs="Arial"/>
          <w:sz w:val="20"/>
          <w:szCs w:val="20"/>
        </w:rPr>
        <w:t>Pracownia powinna pozwalać na swobodne przesuwanie stolików i dowolne ich zestawianie, co uatrakcyjni zajęcia i pozwoli na swobodniejszą organizację zajęć przede wszystkim z wykorzystaniem metod aktywnych m.in. metody projektów.</w:t>
      </w:r>
    </w:p>
    <w:p w:rsidR="00152EBB" w:rsidRPr="00B153DD" w:rsidRDefault="00152EBB" w:rsidP="00B153DD">
      <w:pPr>
        <w:spacing w:line="360" w:lineRule="auto"/>
        <w:ind w:left="284" w:hanging="284"/>
        <w:contextualSpacing/>
        <w:rPr>
          <w:rFonts w:ascii="Arial" w:hAnsi="Arial" w:cs="Arial"/>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rPr>
          <w:rFonts w:ascii="Arial" w:hAnsi="Arial" w:cs="Arial"/>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152EBB" w:rsidRPr="00B153DD" w:rsidRDefault="00152EBB" w:rsidP="004A77F3">
      <w:pPr>
        <w:spacing w:line="360" w:lineRule="auto"/>
        <w:contextualSpacing/>
        <w:jc w:val="both"/>
        <w:rPr>
          <w:rFonts w:ascii="Arial" w:hAnsi="Arial" w:cs="Arial"/>
          <w:sz w:val="20"/>
          <w:szCs w:val="20"/>
        </w:rPr>
      </w:pPr>
      <w:r w:rsidRPr="00B153DD">
        <w:rPr>
          <w:rFonts w:ascii="Arial" w:hAnsi="Arial" w:cs="Arial"/>
          <w:sz w:val="20"/>
          <w:szCs w:val="20"/>
        </w:rPr>
        <w:t>Do oceny osiągnięć edukacyjnych uczniów proponuje się: przeprowadzenie testu wielokrotnego wyboru, obserwację indywidualnej pracy ucznia, analizę zaangażowania ucznia w pracę zespołową, opracowanie i prezentację projektów zawodowych.</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Umiejętności posługiwania się wiedzą powinny być sprawdzane za pomocą: arkusza obserwacji ucznia, testów o charakterze otwartym lub zamkniętym, oceny pracy podczas zajęć, wypowiedzi ustnych, interpretacji tekstów.</w:t>
      </w:r>
    </w:p>
    <w:p w:rsidR="00152EBB" w:rsidRPr="00B153DD" w:rsidRDefault="00152EBB" w:rsidP="00B153DD">
      <w:pPr>
        <w:spacing w:line="360" w:lineRule="auto"/>
        <w:jc w:val="both"/>
        <w:rPr>
          <w:rFonts w:ascii="Arial" w:hAnsi="Arial" w:cs="Arial"/>
          <w:sz w:val="20"/>
          <w:szCs w:val="20"/>
          <w:shd w:val="clear" w:color="auto" w:fill="FFFFFF"/>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kształcenia </w:t>
      </w:r>
      <w:r w:rsidR="004A77F3">
        <w:rPr>
          <w:rFonts w:ascii="Arial" w:hAnsi="Arial" w:cs="Arial"/>
          <w:sz w:val="20"/>
          <w:szCs w:val="20"/>
          <w:shd w:val="clear" w:color="auto" w:fill="FFFFFF"/>
        </w:rPr>
        <w:t>do potrzeb konkretnych uczniów.</w:t>
      </w:r>
    </w:p>
    <w:p w:rsidR="00ED5280" w:rsidRDefault="00ED5280" w:rsidP="00B153DD">
      <w:pPr>
        <w:pStyle w:val="Bezodstpw"/>
        <w:spacing w:line="360" w:lineRule="auto"/>
        <w:rPr>
          <w:rFonts w:ascii="Arial" w:hAnsi="Arial" w:cs="Arial"/>
          <w:b/>
          <w:sz w:val="20"/>
          <w:szCs w:val="20"/>
        </w:rPr>
      </w:pPr>
    </w:p>
    <w:p w:rsidR="00152EBB" w:rsidRPr="00B153DD" w:rsidRDefault="00152EBB" w:rsidP="00B153DD">
      <w:pPr>
        <w:pStyle w:val="Bezodstpw"/>
        <w:spacing w:line="360" w:lineRule="auto"/>
        <w:rPr>
          <w:rFonts w:ascii="Arial" w:hAnsi="Arial" w:cs="Arial"/>
          <w:sz w:val="20"/>
          <w:szCs w:val="20"/>
        </w:rPr>
      </w:pPr>
      <w:r w:rsidRPr="007D6A2A">
        <w:rPr>
          <w:rFonts w:ascii="Arial" w:hAnsi="Arial" w:cs="Arial"/>
          <w:b/>
          <w:sz w:val="20"/>
          <w:szCs w:val="20"/>
        </w:rPr>
        <w:lastRenderedPageBreak/>
        <w:t>Propozycja ćwiczeń</w:t>
      </w:r>
      <w:r w:rsidRPr="00B153DD">
        <w:rPr>
          <w:rFonts w:ascii="Arial" w:hAnsi="Arial" w:cs="Arial"/>
          <w:sz w:val="20"/>
          <w:szCs w:val="20"/>
        </w:rPr>
        <w:t>:</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Prezentacja bielizny i zastawy stołowej oraz sztućców</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Prezentacja nakrycia podstawowego i rozszerzonego</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Analiza karty menu restauracji</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Opracowanie karty menu okolicznościowej</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Prezentacja przyjmowania zamówień od konsumenta</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Prezentacja chwytu górnego i chwytu dolnego</w:t>
      </w:r>
    </w:p>
    <w:p w:rsidR="00152EBB" w:rsidRPr="004A77F3" w:rsidRDefault="00152EBB" w:rsidP="004A77F3">
      <w:pPr>
        <w:pStyle w:val="Bezodstpw"/>
        <w:spacing w:line="360" w:lineRule="auto"/>
        <w:rPr>
          <w:rFonts w:ascii="Arial" w:hAnsi="Arial" w:cs="Arial"/>
          <w:sz w:val="20"/>
          <w:szCs w:val="20"/>
        </w:rPr>
      </w:pPr>
      <w:r w:rsidRPr="00B153DD">
        <w:rPr>
          <w:rFonts w:ascii="Arial" w:hAnsi="Arial" w:cs="Arial"/>
          <w:sz w:val="20"/>
          <w:szCs w:val="20"/>
        </w:rPr>
        <w:t>Prezentacja pracy z tacą kelnerską</w:t>
      </w:r>
    </w:p>
    <w:p w:rsidR="000D73AC" w:rsidRDefault="000D73AC" w:rsidP="004A77F3">
      <w:pPr>
        <w:spacing w:line="360" w:lineRule="auto"/>
        <w:rPr>
          <w:rFonts w:ascii="Arial" w:hAnsi="Arial" w:cs="Arial"/>
          <w:b/>
          <w:sz w:val="20"/>
          <w:szCs w:val="20"/>
        </w:rPr>
      </w:pPr>
    </w:p>
    <w:p w:rsidR="000D73AC" w:rsidRDefault="000D73AC" w:rsidP="004A77F3">
      <w:pPr>
        <w:spacing w:line="360" w:lineRule="auto"/>
        <w:rPr>
          <w:rFonts w:ascii="Arial" w:hAnsi="Arial" w:cs="Arial"/>
          <w:b/>
          <w:sz w:val="20"/>
          <w:szCs w:val="20"/>
        </w:rPr>
      </w:pPr>
    </w:p>
    <w:p w:rsidR="00152EBB" w:rsidRPr="00B153DD" w:rsidRDefault="00152EBB" w:rsidP="004A77F3">
      <w:pPr>
        <w:spacing w:line="360" w:lineRule="auto"/>
        <w:rPr>
          <w:rFonts w:ascii="Arial" w:hAnsi="Arial" w:cs="Arial"/>
          <w:b/>
          <w:sz w:val="20"/>
          <w:szCs w:val="20"/>
        </w:rPr>
      </w:pPr>
      <w:r w:rsidRPr="00B153DD">
        <w:rPr>
          <w:rFonts w:ascii="Arial" w:hAnsi="Arial" w:cs="Arial"/>
          <w:b/>
          <w:sz w:val="20"/>
          <w:szCs w:val="20"/>
        </w:rPr>
        <w:t>PROPONOWANE METODY EWALUACJI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w:t>
      </w:r>
      <w:r w:rsidR="00274082" w:rsidRPr="00B153DD">
        <w:rPr>
          <w:rFonts w:ascii="Arial" w:hAnsi="Arial" w:cs="Arial"/>
          <w:sz w:val="20"/>
          <w:szCs w:val="20"/>
        </w:rPr>
        <w:t xml:space="preserve"> </w:t>
      </w:r>
      <w:r w:rsidRPr="00B153DD">
        <w:rPr>
          <w:rFonts w:ascii="Arial" w:hAnsi="Arial" w:cs="Arial"/>
          <w:sz w:val="20"/>
          <w:szCs w:val="20"/>
        </w:rPr>
        <w:t>Następnie w trakcie nauczania przeprowadzać krótkie ankiety sprawdzające opanowanie określonych treści. Ważnymi metodami są również obserwacje oraz wywiady z uczniami. Na zakończenie kształcenia proponuje się przeprowadzić ewaluację podsumowującą</w:t>
      </w:r>
      <w:r w:rsidR="00B04ADA" w:rsidRPr="00B153DD">
        <w:rPr>
          <w:rFonts w:ascii="Arial" w:hAnsi="Arial" w:cs="Arial"/>
          <w:sz w:val="20"/>
          <w:szCs w:val="20"/>
        </w:rPr>
        <w:t>,</w:t>
      </w:r>
      <w:r w:rsidRPr="00B153DD">
        <w:rPr>
          <w:rFonts w:ascii="Arial" w:hAnsi="Arial" w:cs="Arial"/>
          <w:sz w:val="20"/>
          <w:szCs w:val="20"/>
        </w:rPr>
        <w:t xml:space="preserve"> z wykorzystaniem testów zawierających pytania otwarte i zamknięte.</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sz w:val="20"/>
          <w:szCs w:val="20"/>
        </w:rPr>
        <w:t xml:space="preserve">Zadaniem ewaluacji jest sprawdzenie opanowania przez uczniów materiału nauczania z zakresu przedmiotu </w:t>
      </w:r>
      <w:r w:rsidR="00CA490E" w:rsidRPr="00B153DD">
        <w:rPr>
          <w:rFonts w:ascii="Arial" w:hAnsi="Arial" w:cs="Arial"/>
          <w:sz w:val="20"/>
          <w:szCs w:val="20"/>
        </w:rPr>
        <w:t>Pracownia o</w:t>
      </w:r>
      <w:r w:rsidRPr="00B153DD">
        <w:rPr>
          <w:rFonts w:ascii="Arial" w:hAnsi="Arial" w:cs="Arial"/>
          <w:sz w:val="20"/>
          <w:szCs w:val="20"/>
        </w:rPr>
        <w:t>bsługa konsumenta.</w:t>
      </w:r>
    </w:p>
    <w:p w:rsidR="00152EBB" w:rsidRDefault="00152EBB" w:rsidP="00B153DD">
      <w:pPr>
        <w:spacing w:line="360" w:lineRule="auto"/>
        <w:ind w:hanging="284"/>
        <w:rPr>
          <w:rFonts w:ascii="Arial" w:hAnsi="Arial" w:cs="Arial"/>
          <w:b/>
          <w:sz w:val="20"/>
          <w:szCs w:val="20"/>
        </w:rPr>
      </w:pPr>
    </w:p>
    <w:p w:rsidR="004E4467" w:rsidRPr="007D6A2A" w:rsidRDefault="004E4467" w:rsidP="00B153DD">
      <w:pPr>
        <w:spacing w:line="360" w:lineRule="auto"/>
        <w:ind w:hanging="284"/>
        <w:rPr>
          <w:rFonts w:ascii="Arial" w:hAnsi="Arial" w:cs="Arial"/>
          <w:b/>
          <w:sz w:val="20"/>
          <w:szCs w:val="20"/>
        </w:rPr>
      </w:pPr>
    </w:p>
    <w:p w:rsidR="00152EBB" w:rsidRPr="00B153DD" w:rsidRDefault="00152EBB" w:rsidP="00B153DD">
      <w:pPr>
        <w:spacing w:line="360" w:lineRule="auto"/>
        <w:rPr>
          <w:rFonts w:ascii="Arial" w:hAnsi="Arial" w:cs="Arial"/>
          <w:b/>
          <w:sz w:val="20"/>
          <w:szCs w:val="20"/>
        </w:rPr>
      </w:pPr>
      <w:r w:rsidRPr="00B153DD">
        <w:rPr>
          <w:rFonts w:ascii="Arial" w:hAnsi="Arial" w:cs="Arial"/>
          <w:b/>
          <w:bCs/>
          <w:sz w:val="20"/>
          <w:szCs w:val="20"/>
        </w:rPr>
        <w:t>EWALUACJA PRZEDMIOTU</w:t>
      </w:r>
    </w:p>
    <w:p w:rsidR="00152EBB" w:rsidRPr="00B153DD" w:rsidRDefault="00152EBB" w:rsidP="00B153DD">
      <w:pPr>
        <w:spacing w:line="360" w:lineRule="auto"/>
        <w:rPr>
          <w:rFonts w:ascii="Arial" w:hAnsi="Arial" w:cs="Arial"/>
          <w:sz w:val="20"/>
          <w:szCs w:val="20"/>
        </w:rPr>
      </w:pPr>
      <w:r w:rsidRPr="00B153DD">
        <w:rPr>
          <w:rFonts w:ascii="Arial" w:hAnsi="Arial" w:cs="Arial"/>
          <w:sz w:val="20"/>
          <w:szCs w:val="20"/>
        </w:rPr>
        <w:t xml:space="preserve">Szczegółowa analiza osiągnięć uczniów po </w:t>
      </w:r>
      <w:r w:rsidR="00C85698" w:rsidRPr="00B153DD">
        <w:rPr>
          <w:rFonts w:ascii="Arial" w:hAnsi="Arial" w:cs="Arial"/>
          <w:sz w:val="20"/>
          <w:szCs w:val="20"/>
        </w:rPr>
        <w:t>potwierdz</w:t>
      </w:r>
      <w:r w:rsidR="00C85698">
        <w:rPr>
          <w:rFonts w:ascii="Arial" w:hAnsi="Arial" w:cs="Arial"/>
          <w:sz w:val="20"/>
          <w:szCs w:val="20"/>
        </w:rPr>
        <w:t>eniu</w:t>
      </w:r>
      <w:r w:rsidR="00C85698" w:rsidRPr="00B153DD">
        <w:rPr>
          <w:rFonts w:ascii="Arial" w:hAnsi="Arial" w:cs="Arial"/>
          <w:sz w:val="20"/>
          <w:szCs w:val="20"/>
        </w:rPr>
        <w:t xml:space="preserve"> kwalifikacj</w:t>
      </w:r>
      <w:r w:rsidR="00C85698">
        <w:rPr>
          <w:rFonts w:ascii="Arial" w:hAnsi="Arial" w:cs="Arial"/>
          <w:sz w:val="20"/>
          <w:szCs w:val="20"/>
        </w:rPr>
        <w:t>i</w:t>
      </w:r>
      <w:r w:rsidR="00C85698" w:rsidRPr="00B153DD">
        <w:rPr>
          <w:rFonts w:ascii="Arial" w:hAnsi="Arial" w:cs="Arial"/>
          <w:sz w:val="20"/>
          <w:szCs w:val="20"/>
        </w:rPr>
        <w:t xml:space="preserve"> </w:t>
      </w:r>
      <w:r w:rsidR="00A311D5">
        <w:rPr>
          <w:rFonts w:ascii="Arial" w:hAnsi="Arial" w:cs="Arial"/>
          <w:sz w:val="20"/>
          <w:szCs w:val="20"/>
        </w:rPr>
        <w:t>HGT.03</w:t>
      </w:r>
      <w:r w:rsidRPr="00B153DD">
        <w:rPr>
          <w:rFonts w:ascii="Arial" w:hAnsi="Arial" w:cs="Arial"/>
          <w:sz w:val="20"/>
          <w:szCs w:val="20"/>
        </w:rPr>
        <w:t>. Opracowane wnioski mogą posłużyć do modyfikacji przedmiotowego programu nauczania.</w:t>
      </w:r>
    </w:p>
    <w:p w:rsidR="00717134" w:rsidRPr="00B153DD" w:rsidRDefault="00717134" w:rsidP="00B153DD">
      <w:pPr>
        <w:spacing w:line="360" w:lineRule="auto"/>
        <w:rPr>
          <w:rFonts w:ascii="Arial" w:hAnsi="Arial" w:cs="Arial"/>
          <w:sz w:val="20"/>
          <w:szCs w:val="20"/>
        </w:rPr>
      </w:pPr>
    </w:p>
    <w:p w:rsidR="00152EBB" w:rsidRPr="00B153DD" w:rsidRDefault="00083D4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Style w:val="pinfomodel"/>
          <w:rFonts w:ascii="Arial" w:hAnsi="Arial" w:cs="Arial"/>
          <w:sz w:val="20"/>
          <w:szCs w:val="20"/>
        </w:rPr>
      </w:pPr>
      <w:r w:rsidRPr="00B153DD">
        <w:rPr>
          <w:rStyle w:val="pinfomodel"/>
          <w:rFonts w:ascii="Arial" w:hAnsi="Arial" w:cs="Arial"/>
          <w:sz w:val="20"/>
          <w:szCs w:val="20"/>
        </w:rPr>
        <w:t xml:space="preserve">Literatura do przedmiotu </w:t>
      </w:r>
      <w:r w:rsidR="00AA722F" w:rsidRPr="00B153DD">
        <w:rPr>
          <w:rFonts w:ascii="Arial" w:hAnsi="Arial" w:cs="Arial"/>
          <w:sz w:val="20"/>
          <w:szCs w:val="20"/>
        </w:rPr>
        <w:t>P</w:t>
      </w:r>
      <w:r w:rsidRPr="00B153DD">
        <w:rPr>
          <w:rFonts w:ascii="Arial" w:hAnsi="Arial" w:cs="Arial"/>
          <w:sz w:val="20"/>
          <w:szCs w:val="20"/>
        </w:rPr>
        <w:t>racownia obsługi konsumenta:</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rPr>
          <w:rStyle w:val="pinfomodel"/>
          <w:rFonts w:ascii="Arial" w:hAnsi="Arial" w:cs="Arial"/>
          <w:sz w:val="20"/>
          <w:szCs w:val="20"/>
        </w:rPr>
      </w:pPr>
      <w:r w:rsidRPr="00B153DD">
        <w:rPr>
          <w:rStyle w:val="pinfomodel"/>
          <w:rFonts w:ascii="Arial" w:hAnsi="Arial" w:cs="Arial"/>
          <w:sz w:val="20"/>
          <w:szCs w:val="20"/>
        </w:rPr>
        <w:t>1.</w:t>
      </w:r>
      <w:r w:rsidR="004E4467">
        <w:rPr>
          <w:rStyle w:val="pinfomodel"/>
          <w:rFonts w:ascii="Arial" w:hAnsi="Arial" w:cs="Arial"/>
          <w:sz w:val="20"/>
          <w:szCs w:val="20"/>
        </w:rPr>
        <w:t xml:space="preserve"> </w:t>
      </w:r>
      <w:r w:rsidRPr="00B153DD">
        <w:rPr>
          <w:rStyle w:val="pinfomodel"/>
          <w:rFonts w:ascii="Arial" w:hAnsi="Arial" w:cs="Arial"/>
          <w:sz w:val="20"/>
          <w:szCs w:val="20"/>
        </w:rPr>
        <w:t>Duda</w:t>
      </w:r>
      <w:r w:rsidR="00FF4E2E" w:rsidRPr="00B153DD">
        <w:rPr>
          <w:rStyle w:val="pinfomodel"/>
          <w:rFonts w:ascii="Arial" w:hAnsi="Arial" w:cs="Arial"/>
          <w:sz w:val="20"/>
          <w:szCs w:val="20"/>
        </w:rPr>
        <w:t xml:space="preserve"> J.</w:t>
      </w:r>
      <w:r w:rsidRPr="00B153DD">
        <w:rPr>
          <w:rStyle w:val="pinfomodel"/>
          <w:rFonts w:ascii="Arial" w:hAnsi="Arial" w:cs="Arial"/>
          <w:sz w:val="20"/>
          <w:szCs w:val="20"/>
        </w:rPr>
        <w:t>, Krzywda</w:t>
      </w:r>
      <w:r w:rsidR="00FF4E2E" w:rsidRPr="00B153DD">
        <w:rPr>
          <w:rStyle w:val="pinfomodel"/>
          <w:rFonts w:ascii="Arial" w:hAnsi="Arial" w:cs="Arial"/>
          <w:sz w:val="20"/>
          <w:szCs w:val="20"/>
        </w:rPr>
        <w:t xml:space="preserve"> S.</w:t>
      </w:r>
      <w:r w:rsidRPr="00B153DD">
        <w:rPr>
          <w:rStyle w:val="pinfomodel"/>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Obsługa konsumenta w hotelarstwie część 1</w:t>
      </w:r>
      <w:r w:rsidR="00B04ADA" w:rsidRPr="007D6A2A">
        <w:rPr>
          <w:rFonts w:ascii="Arial" w:hAnsi="Arial" w:cs="Arial"/>
          <w:i/>
          <w:sz w:val="20"/>
          <w:szCs w:val="20"/>
        </w:rPr>
        <w:t xml:space="preserve"> </w:t>
      </w:r>
      <w:r w:rsidRPr="00B153DD">
        <w:rPr>
          <w:rFonts w:ascii="Arial" w:hAnsi="Arial" w:cs="Arial"/>
          <w:i/>
          <w:sz w:val="20"/>
          <w:szCs w:val="20"/>
        </w:rPr>
        <w:t>i 2</w:t>
      </w:r>
      <w:r w:rsidR="00AA722F" w:rsidRPr="007D6A2A">
        <w:rPr>
          <w:rFonts w:ascii="Arial" w:hAnsi="Arial" w:cs="Arial"/>
          <w:sz w:val="20"/>
          <w:szCs w:val="20"/>
        </w:rPr>
        <w:t>,</w:t>
      </w:r>
      <w:r w:rsidRPr="00B153DD">
        <w:rPr>
          <w:rFonts w:ascii="Arial" w:hAnsi="Arial" w:cs="Arial"/>
          <w:sz w:val="20"/>
          <w:szCs w:val="20"/>
        </w:rPr>
        <w:t xml:space="preserve"> </w:t>
      </w:r>
      <w:r w:rsidRPr="00B153DD">
        <w:rPr>
          <w:rStyle w:val="pinfomodel"/>
          <w:rFonts w:ascii="Arial" w:hAnsi="Arial" w:cs="Arial"/>
          <w:sz w:val="20"/>
          <w:szCs w:val="20"/>
        </w:rPr>
        <w:t>Wydawnictwo REA,</w:t>
      </w:r>
      <w:r w:rsidR="00A311D5">
        <w:rPr>
          <w:rStyle w:val="pinfomodel"/>
          <w:rFonts w:ascii="Arial" w:hAnsi="Arial" w:cs="Arial"/>
          <w:sz w:val="20"/>
          <w:szCs w:val="20"/>
        </w:rPr>
        <w:t xml:space="preserve"> </w:t>
      </w:r>
      <w:r w:rsidRPr="00B153DD">
        <w:rPr>
          <w:rStyle w:val="pinfomodel"/>
          <w:rFonts w:ascii="Arial" w:hAnsi="Arial" w:cs="Arial"/>
          <w:sz w:val="20"/>
          <w:szCs w:val="20"/>
        </w:rPr>
        <w:t>2010.</w:t>
      </w:r>
    </w:p>
    <w:p w:rsidR="00152EBB" w:rsidRPr="00B153DD" w:rsidRDefault="00152EBB" w:rsidP="00B153DD">
      <w:pPr>
        <w:pStyle w:val="Bezodstpw"/>
        <w:spacing w:line="360" w:lineRule="auto"/>
        <w:ind w:left="284"/>
        <w:rPr>
          <w:rFonts w:ascii="Arial" w:hAnsi="Arial" w:cs="Arial"/>
          <w:b/>
          <w:sz w:val="20"/>
          <w:szCs w:val="20"/>
        </w:rPr>
      </w:pPr>
      <w:r w:rsidRPr="00B153DD">
        <w:rPr>
          <w:rFonts w:ascii="Arial" w:hAnsi="Arial" w:cs="Arial"/>
          <w:sz w:val="20"/>
          <w:szCs w:val="20"/>
        </w:rPr>
        <w:t>2.</w:t>
      </w:r>
      <w:r w:rsidR="004E4467">
        <w:rPr>
          <w:rFonts w:ascii="Arial" w:hAnsi="Arial" w:cs="Arial"/>
          <w:sz w:val="20"/>
          <w:szCs w:val="20"/>
        </w:rPr>
        <w:t xml:space="preserve"> </w:t>
      </w:r>
      <w:r w:rsidRPr="007D6A2A">
        <w:rPr>
          <w:rFonts w:ascii="Arial" w:hAnsi="Arial" w:cs="Arial"/>
          <w:sz w:val="20"/>
          <w:szCs w:val="20"/>
        </w:rPr>
        <w:t>Szajna R</w:t>
      </w:r>
      <w:r w:rsidR="00FF4E2E" w:rsidRPr="00B153DD">
        <w:rPr>
          <w:rFonts w:ascii="Arial" w:hAnsi="Arial" w:cs="Arial"/>
          <w:sz w:val="20"/>
          <w:szCs w:val="20"/>
        </w:rPr>
        <w:t>.</w:t>
      </w:r>
      <w:r w:rsidRPr="00B153DD">
        <w:rPr>
          <w:rFonts w:ascii="Arial" w:hAnsi="Arial" w:cs="Arial"/>
          <w:sz w:val="20"/>
          <w:szCs w:val="20"/>
        </w:rPr>
        <w:t>, Ławniczak D</w:t>
      </w:r>
      <w:r w:rsidR="00FF4E2E" w:rsidRPr="00B153DD">
        <w:rPr>
          <w:rFonts w:ascii="Arial" w:hAnsi="Arial" w:cs="Arial"/>
          <w:sz w:val="20"/>
          <w:szCs w:val="20"/>
        </w:rPr>
        <w:t>.</w:t>
      </w:r>
      <w:r w:rsidR="00B04ADA" w:rsidRPr="00B153DD">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Obsługa klientów w gastronomii,</w:t>
      </w:r>
      <w:r w:rsidRPr="007D6A2A">
        <w:rPr>
          <w:rFonts w:ascii="Arial" w:hAnsi="Arial" w:cs="Arial"/>
          <w:sz w:val="20"/>
          <w:szCs w:val="20"/>
        </w:rPr>
        <w:t xml:space="preserve"> kwalifik</w:t>
      </w:r>
      <w:r w:rsidRPr="00B153DD">
        <w:rPr>
          <w:rFonts w:ascii="Arial" w:hAnsi="Arial" w:cs="Arial"/>
          <w:sz w:val="20"/>
          <w:szCs w:val="20"/>
        </w:rPr>
        <w:t>acja T.15.3</w:t>
      </w:r>
      <w:r w:rsidR="00AA722F" w:rsidRPr="00B153DD">
        <w:rPr>
          <w:rFonts w:ascii="Arial" w:hAnsi="Arial" w:cs="Arial"/>
          <w:sz w:val="20"/>
          <w:szCs w:val="20"/>
        </w:rPr>
        <w:t>.,</w:t>
      </w:r>
      <w:r w:rsidR="00B04ADA" w:rsidRPr="00B153DD">
        <w:rPr>
          <w:rFonts w:ascii="Arial" w:hAnsi="Arial" w:cs="Arial"/>
          <w:sz w:val="20"/>
          <w:szCs w:val="20"/>
        </w:rPr>
        <w:t xml:space="preserve"> </w:t>
      </w:r>
      <w:r w:rsidRPr="00B153DD">
        <w:rPr>
          <w:rFonts w:ascii="Arial" w:hAnsi="Arial" w:cs="Arial"/>
          <w:sz w:val="20"/>
          <w:szCs w:val="20"/>
        </w:rPr>
        <w:t>Wydawnictwo WSiP</w:t>
      </w:r>
      <w:r w:rsidR="00B04ADA" w:rsidRPr="00B153DD">
        <w:rPr>
          <w:rFonts w:ascii="Arial" w:hAnsi="Arial" w:cs="Arial"/>
          <w:sz w:val="20"/>
          <w:szCs w:val="20"/>
        </w:rPr>
        <w:t>,</w:t>
      </w:r>
      <w:r w:rsidRPr="00B153DD">
        <w:rPr>
          <w:rFonts w:ascii="Arial" w:hAnsi="Arial" w:cs="Arial"/>
          <w:sz w:val="20"/>
          <w:szCs w:val="20"/>
        </w:rPr>
        <w:t xml:space="preserve"> 2017</w:t>
      </w:r>
      <w:r w:rsidR="00B04ADA" w:rsidRPr="00B153DD">
        <w:rPr>
          <w:rFonts w:ascii="Arial" w:hAnsi="Arial" w:cs="Arial"/>
          <w:sz w:val="20"/>
          <w:szCs w:val="20"/>
        </w:rPr>
        <w:t>.</w:t>
      </w:r>
    </w:p>
    <w:p w:rsidR="00152EBB" w:rsidRPr="00B153DD" w:rsidRDefault="00152EBB" w:rsidP="00B153DD">
      <w:pPr>
        <w:pStyle w:val="Bezodstpw"/>
        <w:spacing w:line="360" w:lineRule="auto"/>
        <w:ind w:left="284"/>
        <w:rPr>
          <w:rFonts w:ascii="Arial" w:hAnsi="Arial" w:cs="Arial"/>
          <w:sz w:val="20"/>
          <w:szCs w:val="20"/>
        </w:rPr>
      </w:pPr>
      <w:r w:rsidRPr="00B153DD">
        <w:rPr>
          <w:rFonts w:ascii="Arial" w:hAnsi="Arial" w:cs="Arial"/>
          <w:sz w:val="20"/>
          <w:szCs w:val="20"/>
        </w:rPr>
        <w:t>3.</w:t>
      </w:r>
      <w:r w:rsidR="004E4467">
        <w:rPr>
          <w:rFonts w:ascii="Arial" w:hAnsi="Arial" w:cs="Arial"/>
          <w:sz w:val="20"/>
          <w:szCs w:val="20"/>
        </w:rPr>
        <w:t xml:space="preserve"> </w:t>
      </w:r>
      <w:r w:rsidRPr="007D6A2A">
        <w:rPr>
          <w:rFonts w:ascii="Arial" w:hAnsi="Arial" w:cs="Arial"/>
          <w:sz w:val="20"/>
          <w:szCs w:val="20"/>
        </w:rPr>
        <w:t>Szajna R</w:t>
      </w:r>
      <w:r w:rsidR="00FF4E2E" w:rsidRPr="00B153DD">
        <w:rPr>
          <w:rFonts w:ascii="Arial" w:hAnsi="Arial" w:cs="Arial"/>
          <w:sz w:val="20"/>
          <w:szCs w:val="20"/>
        </w:rPr>
        <w:t>.</w:t>
      </w:r>
      <w:r w:rsidRPr="00B153DD">
        <w:rPr>
          <w:rFonts w:ascii="Arial" w:hAnsi="Arial" w:cs="Arial"/>
          <w:sz w:val="20"/>
          <w:szCs w:val="20"/>
        </w:rPr>
        <w:t>, Ławniczak D</w:t>
      </w:r>
      <w:r w:rsidR="00FF4E2E" w:rsidRPr="00B153DD">
        <w:rPr>
          <w:rFonts w:ascii="Arial" w:hAnsi="Arial" w:cs="Arial"/>
          <w:sz w:val="20"/>
          <w:szCs w:val="20"/>
        </w:rPr>
        <w:t>.</w:t>
      </w:r>
      <w:r w:rsidR="00B04ADA" w:rsidRPr="00B153DD">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Usługi gastronomiczne, kwalifikacja</w:t>
      </w:r>
      <w:r w:rsidRPr="007D6A2A">
        <w:rPr>
          <w:rFonts w:ascii="Arial" w:hAnsi="Arial" w:cs="Arial"/>
          <w:sz w:val="20"/>
          <w:szCs w:val="20"/>
        </w:rPr>
        <w:t xml:space="preserve"> T.15.3</w:t>
      </w:r>
      <w:r w:rsidR="00AA722F" w:rsidRPr="00B153DD">
        <w:rPr>
          <w:rFonts w:ascii="Arial" w:hAnsi="Arial" w:cs="Arial"/>
          <w:sz w:val="20"/>
          <w:szCs w:val="20"/>
        </w:rPr>
        <w:t>.,</w:t>
      </w:r>
      <w:r w:rsidR="00B04ADA" w:rsidRPr="00B153DD">
        <w:rPr>
          <w:rFonts w:ascii="Arial" w:hAnsi="Arial" w:cs="Arial"/>
          <w:sz w:val="20"/>
          <w:szCs w:val="20"/>
        </w:rPr>
        <w:t xml:space="preserve"> </w:t>
      </w:r>
      <w:r w:rsidRPr="00B153DD">
        <w:rPr>
          <w:rFonts w:ascii="Arial" w:hAnsi="Arial" w:cs="Arial"/>
          <w:sz w:val="20"/>
          <w:szCs w:val="20"/>
        </w:rPr>
        <w:t>Wydawnictwo WSiP</w:t>
      </w:r>
      <w:r w:rsidR="00B04ADA" w:rsidRPr="00B153DD">
        <w:rPr>
          <w:rFonts w:ascii="Arial" w:hAnsi="Arial" w:cs="Arial"/>
          <w:sz w:val="20"/>
          <w:szCs w:val="20"/>
        </w:rPr>
        <w:t>,</w:t>
      </w:r>
      <w:r w:rsidRPr="00B153DD">
        <w:rPr>
          <w:rFonts w:ascii="Arial" w:hAnsi="Arial" w:cs="Arial"/>
          <w:sz w:val="20"/>
          <w:szCs w:val="20"/>
        </w:rPr>
        <w:t xml:space="preserve"> 2015.</w:t>
      </w:r>
    </w:p>
    <w:p w:rsidR="00152EBB" w:rsidRPr="00B153DD" w:rsidRDefault="00152EBB" w:rsidP="00B153DD">
      <w:pPr>
        <w:pStyle w:val="Bezodstpw"/>
        <w:spacing w:line="360" w:lineRule="auto"/>
        <w:ind w:left="284"/>
        <w:rPr>
          <w:rFonts w:ascii="Arial" w:hAnsi="Arial" w:cs="Arial"/>
          <w:sz w:val="20"/>
          <w:szCs w:val="20"/>
        </w:rPr>
      </w:pPr>
      <w:r w:rsidRPr="00B153DD">
        <w:rPr>
          <w:rFonts w:ascii="Arial" w:hAnsi="Arial" w:cs="Arial"/>
          <w:sz w:val="20"/>
          <w:szCs w:val="20"/>
        </w:rPr>
        <w:lastRenderedPageBreak/>
        <w:t>4.</w:t>
      </w:r>
      <w:r w:rsidR="004E4467">
        <w:rPr>
          <w:rFonts w:ascii="Arial" w:hAnsi="Arial" w:cs="Arial"/>
          <w:sz w:val="20"/>
          <w:szCs w:val="20"/>
        </w:rPr>
        <w:t xml:space="preserve"> </w:t>
      </w:r>
      <w:proofErr w:type="spellStart"/>
      <w:r w:rsidRPr="007D6A2A">
        <w:rPr>
          <w:rFonts w:ascii="Arial" w:hAnsi="Arial" w:cs="Arial"/>
          <w:sz w:val="20"/>
          <w:szCs w:val="20"/>
        </w:rPr>
        <w:t>Ozdarska</w:t>
      </w:r>
      <w:proofErr w:type="spellEnd"/>
      <w:r w:rsidRPr="007D6A2A">
        <w:rPr>
          <w:rFonts w:ascii="Arial" w:hAnsi="Arial" w:cs="Arial"/>
          <w:sz w:val="20"/>
          <w:szCs w:val="20"/>
        </w:rPr>
        <w:t xml:space="preserve"> </w:t>
      </w:r>
      <w:r w:rsidRPr="00B153DD">
        <w:rPr>
          <w:rFonts w:ascii="Arial" w:hAnsi="Arial" w:cs="Arial"/>
          <w:sz w:val="20"/>
          <w:szCs w:val="20"/>
        </w:rPr>
        <w:t>Joanna</w:t>
      </w:r>
      <w:r w:rsidR="00B04ADA" w:rsidRPr="00B153DD">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Żywienie i usługi gastronomiczne</w:t>
      </w:r>
      <w:r w:rsidR="00AF3D00" w:rsidRPr="007D6A2A">
        <w:rPr>
          <w:rFonts w:ascii="Arial" w:hAnsi="Arial" w:cs="Arial"/>
          <w:i/>
          <w:sz w:val="20"/>
          <w:szCs w:val="20"/>
        </w:rPr>
        <w:t>,</w:t>
      </w:r>
      <w:r w:rsidRPr="00B153DD">
        <w:rPr>
          <w:rFonts w:ascii="Arial" w:hAnsi="Arial" w:cs="Arial"/>
          <w:i/>
          <w:sz w:val="20"/>
          <w:szCs w:val="20"/>
        </w:rPr>
        <w:t xml:space="preserve"> cz. VII, Organizacja produkcji gastronomicznej, kwalifikacja TG.16</w:t>
      </w:r>
      <w:r w:rsidRPr="007D6A2A">
        <w:rPr>
          <w:rFonts w:ascii="Arial" w:hAnsi="Arial" w:cs="Arial"/>
          <w:sz w:val="20"/>
          <w:szCs w:val="20"/>
        </w:rPr>
        <w:t>.</w:t>
      </w:r>
      <w:r w:rsidR="00AA722F" w:rsidRPr="00B153DD">
        <w:rPr>
          <w:rFonts w:ascii="Arial" w:hAnsi="Arial" w:cs="Arial"/>
          <w:sz w:val="20"/>
          <w:szCs w:val="20"/>
        </w:rPr>
        <w:t>,</w:t>
      </w:r>
      <w:r w:rsidRPr="00B153DD">
        <w:rPr>
          <w:rFonts w:ascii="Arial" w:hAnsi="Arial" w:cs="Arial"/>
          <w:sz w:val="20"/>
          <w:szCs w:val="20"/>
        </w:rPr>
        <w:t xml:space="preserve"> Wydawnictwo ab FORMAT</w:t>
      </w:r>
      <w:r w:rsidR="004E4467">
        <w:rPr>
          <w:rFonts w:ascii="Arial" w:hAnsi="Arial" w:cs="Arial"/>
          <w:sz w:val="20"/>
          <w:szCs w:val="20"/>
        </w:rPr>
        <w:t>,</w:t>
      </w:r>
      <w:r w:rsidRPr="00B153DD">
        <w:rPr>
          <w:rFonts w:ascii="Arial" w:hAnsi="Arial" w:cs="Arial"/>
          <w:sz w:val="20"/>
          <w:szCs w:val="20"/>
        </w:rPr>
        <w:t xml:space="preserve"> 2017.</w:t>
      </w:r>
    </w:p>
    <w:p w:rsidR="00152EBB" w:rsidRPr="00B153DD" w:rsidRDefault="00152EBB" w:rsidP="00B153DD">
      <w:pPr>
        <w:pStyle w:val="Bezodstpw"/>
        <w:spacing w:line="360" w:lineRule="auto"/>
        <w:ind w:left="284"/>
        <w:rPr>
          <w:rStyle w:val="h1"/>
          <w:rFonts w:ascii="Arial" w:hAnsi="Arial" w:cs="Arial"/>
          <w:sz w:val="20"/>
          <w:szCs w:val="20"/>
        </w:rPr>
      </w:pPr>
      <w:r w:rsidRPr="00B153DD">
        <w:rPr>
          <w:rStyle w:val="h1"/>
          <w:rFonts w:ascii="Arial" w:hAnsi="Arial" w:cs="Arial"/>
          <w:sz w:val="20"/>
          <w:szCs w:val="20"/>
        </w:rPr>
        <w:t>5.</w:t>
      </w:r>
      <w:r w:rsidR="004E4467">
        <w:rPr>
          <w:rStyle w:val="h1"/>
          <w:rFonts w:ascii="Arial" w:hAnsi="Arial" w:cs="Arial"/>
          <w:sz w:val="20"/>
          <w:szCs w:val="20"/>
        </w:rPr>
        <w:t xml:space="preserve"> </w:t>
      </w:r>
      <w:r w:rsidR="00B04ADA" w:rsidRPr="00B153DD">
        <w:rPr>
          <w:rStyle w:val="value"/>
          <w:rFonts w:ascii="Arial" w:hAnsi="Arial" w:cs="Arial"/>
          <w:color w:val="auto"/>
          <w:sz w:val="20"/>
          <w:szCs w:val="20"/>
        </w:rPr>
        <w:t>Duda J</w:t>
      </w:r>
      <w:r w:rsidR="00FF4E2E" w:rsidRPr="007D6A2A">
        <w:rPr>
          <w:rStyle w:val="value"/>
          <w:rFonts w:ascii="Arial" w:hAnsi="Arial" w:cs="Arial"/>
          <w:color w:val="auto"/>
          <w:sz w:val="20"/>
          <w:szCs w:val="20"/>
        </w:rPr>
        <w:t>.</w:t>
      </w:r>
      <w:r w:rsidR="00B04ADA" w:rsidRPr="00B153DD">
        <w:rPr>
          <w:rStyle w:val="value"/>
          <w:rFonts w:ascii="Arial" w:hAnsi="Arial" w:cs="Arial"/>
          <w:color w:val="auto"/>
          <w:sz w:val="20"/>
          <w:szCs w:val="20"/>
        </w:rPr>
        <w:t>, Krzywda S</w:t>
      </w:r>
      <w:r w:rsidR="00FF4E2E" w:rsidRPr="007D6A2A">
        <w:rPr>
          <w:rStyle w:val="value"/>
          <w:rFonts w:ascii="Arial" w:hAnsi="Arial" w:cs="Arial"/>
          <w:color w:val="auto"/>
          <w:sz w:val="20"/>
          <w:szCs w:val="20"/>
        </w:rPr>
        <w:t>.</w:t>
      </w:r>
      <w:r w:rsidR="00B04ADA" w:rsidRPr="00B153DD">
        <w:rPr>
          <w:rStyle w:val="value"/>
          <w:rFonts w:ascii="Arial" w:hAnsi="Arial" w:cs="Arial"/>
          <w:color w:val="auto"/>
          <w:sz w:val="20"/>
          <w:szCs w:val="20"/>
        </w:rPr>
        <w:t xml:space="preserve">, </w:t>
      </w:r>
      <w:r w:rsidRPr="00B153DD">
        <w:rPr>
          <w:rStyle w:val="h1"/>
          <w:rFonts w:ascii="Arial" w:hAnsi="Arial" w:cs="Arial"/>
          <w:i/>
          <w:sz w:val="20"/>
          <w:szCs w:val="20"/>
        </w:rPr>
        <w:t>Obsługa konsumenta. Technik hotelarstwa. Kwalifikacja T.12. Zeszyt ćwiczeń</w:t>
      </w:r>
      <w:r w:rsidR="00AA722F" w:rsidRPr="007D6A2A">
        <w:rPr>
          <w:rStyle w:val="h1"/>
          <w:rFonts w:ascii="Arial" w:hAnsi="Arial" w:cs="Arial"/>
          <w:sz w:val="20"/>
          <w:szCs w:val="20"/>
        </w:rPr>
        <w:t>,</w:t>
      </w:r>
      <w:r w:rsidR="00B04ADA" w:rsidRPr="00B153DD">
        <w:rPr>
          <w:rStyle w:val="value"/>
          <w:rFonts w:ascii="Arial" w:hAnsi="Arial" w:cs="Arial"/>
          <w:color w:val="auto"/>
          <w:sz w:val="20"/>
          <w:szCs w:val="20"/>
        </w:rPr>
        <w:t xml:space="preserve"> WSiP, 2014.</w:t>
      </w:r>
      <w:r w:rsidR="00A311D5">
        <w:rPr>
          <w:rStyle w:val="value"/>
          <w:rFonts w:ascii="Arial" w:hAnsi="Arial" w:cs="Arial"/>
          <w:color w:val="auto"/>
          <w:sz w:val="20"/>
          <w:szCs w:val="20"/>
        </w:rPr>
        <w:t xml:space="preserve"> </w:t>
      </w:r>
    </w:p>
    <w:p w:rsidR="00152EBB" w:rsidRPr="00B153DD" w:rsidRDefault="00152EBB" w:rsidP="00B153DD">
      <w:pPr>
        <w:pStyle w:val="Bezodstpw"/>
        <w:spacing w:line="360" w:lineRule="auto"/>
        <w:rPr>
          <w:rStyle w:val="value"/>
          <w:rFonts w:ascii="Arial" w:hAnsi="Arial" w:cs="Arial"/>
          <w:sz w:val="20"/>
          <w:szCs w:val="20"/>
        </w:rPr>
      </w:pPr>
      <w:proofErr w:type="spellStart"/>
      <w:r w:rsidRPr="00B153DD">
        <w:rPr>
          <w:rStyle w:val="value"/>
          <w:rFonts w:ascii="Arial" w:hAnsi="Arial" w:cs="Arial"/>
          <w:sz w:val="20"/>
          <w:szCs w:val="20"/>
        </w:rPr>
        <w:t>Netografia</w:t>
      </w:r>
      <w:proofErr w:type="spellEnd"/>
      <w:r w:rsidRPr="00B153DD">
        <w:rPr>
          <w:rStyle w:val="value"/>
          <w:rFonts w:ascii="Arial" w:hAnsi="Arial" w:cs="Arial"/>
          <w:sz w:val="20"/>
          <w:szCs w:val="20"/>
        </w:rPr>
        <w:t>:</w:t>
      </w:r>
    </w:p>
    <w:p w:rsidR="00152EBB" w:rsidRPr="007D6A2A" w:rsidRDefault="004E4467" w:rsidP="00B153DD">
      <w:pPr>
        <w:pStyle w:val="Bezodstpw"/>
        <w:spacing w:line="360" w:lineRule="auto"/>
        <w:ind w:left="284"/>
        <w:rPr>
          <w:rFonts w:ascii="Arial" w:hAnsi="Arial" w:cs="Arial"/>
          <w:color w:val="auto"/>
          <w:sz w:val="20"/>
          <w:szCs w:val="20"/>
        </w:rPr>
      </w:pPr>
      <w:r w:rsidRPr="00B153DD">
        <w:rPr>
          <w:rFonts w:ascii="Arial" w:hAnsi="Arial" w:cs="Arial"/>
          <w:color w:val="auto"/>
          <w:sz w:val="20"/>
          <w:szCs w:val="20"/>
        </w:rPr>
        <w:t>www.e-hotelarstwo.com</w:t>
      </w:r>
    </w:p>
    <w:p w:rsidR="00152EBB" w:rsidRPr="007D6A2A" w:rsidRDefault="004E4467" w:rsidP="00B153DD">
      <w:pPr>
        <w:pStyle w:val="Bezodstpw"/>
        <w:spacing w:line="360" w:lineRule="auto"/>
        <w:ind w:left="284"/>
        <w:rPr>
          <w:rFonts w:ascii="Arial" w:hAnsi="Arial" w:cs="Arial"/>
          <w:iCs/>
          <w:color w:val="auto"/>
          <w:sz w:val="20"/>
          <w:szCs w:val="20"/>
        </w:rPr>
      </w:pPr>
      <w:r w:rsidRPr="00B153DD">
        <w:rPr>
          <w:rFonts w:ascii="Arial" w:hAnsi="Arial" w:cs="Arial"/>
          <w:iCs/>
          <w:color w:val="auto"/>
          <w:sz w:val="20"/>
          <w:szCs w:val="20"/>
        </w:rPr>
        <w:t>www.e-hotelarz.pl</w:t>
      </w:r>
    </w:p>
    <w:p w:rsidR="00152EBB" w:rsidRPr="007D6A2A" w:rsidRDefault="004E4467" w:rsidP="00B153DD">
      <w:pPr>
        <w:pStyle w:val="Bezodstpw"/>
        <w:spacing w:line="360" w:lineRule="auto"/>
        <w:ind w:left="284"/>
        <w:rPr>
          <w:rFonts w:ascii="Arial" w:hAnsi="Arial" w:cs="Arial"/>
          <w:color w:val="auto"/>
          <w:sz w:val="20"/>
          <w:szCs w:val="20"/>
        </w:rPr>
      </w:pPr>
      <w:r w:rsidRPr="00B153DD">
        <w:rPr>
          <w:rFonts w:ascii="Arial" w:hAnsi="Arial" w:cs="Arial"/>
          <w:color w:val="auto"/>
          <w:sz w:val="20"/>
          <w:szCs w:val="20"/>
        </w:rPr>
        <w:t>www.hotelarze.pl/</w:t>
      </w:r>
    </w:p>
    <w:p w:rsidR="00152EBB" w:rsidRPr="007D6A2A" w:rsidRDefault="004E4467" w:rsidP="00B153DD">
      <w:pPr>
        <w:pStyle w:val="Bezodstpw"/>
        <w:spacing w:line="360" w:lineRule="auto"/>
        <w:ind w:left="284"/>
        <w:rPr>
          <w:rFonts w:ascii="Arial" w:hAnsi="Arial" w:cs="Arial"/>
          <w:color w:val="auto"/>
          <w:sz w:val="20"/>
          <w:szCs w:val="20"/>
        </w:rPr>
      </w:pPr>
      <w:r w:rsidRPr="00B153DD">
        <w:rPr>
          <w:rFonts w:ascii="Arial" w:hAnsi="Arial" w:cs="Arial"/>
          <w:color w:val="auto"/>
          <w:sz w:val="20"/>
          <w:szCs w:val="20"/>
        </w:rPr>
        <w:t>http://edutikon-blog5.blogspot.com/p/22-wyposazenie-i-sprzet-w-sali.html</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Prasa branżowa: „Doradca hotelarza”, „Hotelarz”,” Przegląd gastronomicznych”</w:t>
      </w:r>
      <w:r w:rsidR="000532C7" w:rsidRPr="00B153DD">
        <w:rPr>
          <w:rFonts w:ascii="Arial" w:hAnsi="Arial" w:cs="Arial"/>
          <w:sz w:val="20"/>
          <w:szCs w:val="20"/>
        </w:rPr>
        <w:t>.</w:t>
      </w:r>
    </w:p>
    <w:p w:rsidR="00885C4E" w:rsidRPr="00B153DD" w:rsidRDefault="00717134" w:rsidP="007D6A2A">
      <w:pPr>
        <w:autoSpaceDN w:val="0"/>
        <w:spacing w:line="360" w:lineRule="auto"/>
        <w:jc w:val="both"/>
        <w:rPr>
          <w:rFonts w:ascii="Arial" w:hAnsi="Arial" w:cs="Arial"/>
          <w:b/>
          <w:sz w:val="20"/>
          <w:szCs w:val="20"/>
        </w:rPr>
      </w:pPr>
      <w:r w:rsidRPr="00B153DD">
        <w:rPr>
          <w:rFonts w:ascii="Arial" w:hAnsi="Arial" w:cs="Arial"/>
          <w:b/>
          <w:sz w:val="20"/>
          <w:szCs w:val="20"/>
        </w:rPr>
        <w:br w:type="page"/>
      </w:r>
      <w:r w:rsidR="004A77F3">
        <w:rPr>
          <w:rFonts w:ascii="Arial" w:hAnsi="Arial" w:cs="Arial"/>
          <w:b/>
          <w:sz w:val="20"/>
          <w:szCs w:val="20"/>
        </w:rPr>
        <w:lastRenderedPageBreak/>
        <w:t>NAZWA PRZEDMIOTU</w:t>
      </w:r>
    </w:p>
    <w:p w:rsidR="00152EBB" w:rsidRPr="00B153DD" w:rsidRDefault="00C85698" w:rsidP="007D6A2A">
      <w:pPr>
        <w:autoSpaceDN w:val="0"/>
        <w:spacing w:line="360" w:lineRule="auto"/>
        <w:jc w:val="both"/>
        <w:rPr>
          <w:rFonts w:ascii="Arial" w:hAnsi="Arial" w:cs="Arial"/>
          <w:b/>
          <w:sz w:val="20"/>
          <w:szCs w:val="20"/>
        </w:rPr>
      </w:pPr>
      <w:r>
        <w:rPr>
          <w:rFonts w:ascii="Arial" w:hAnsi="Arial" w:cs="Arial"/>
          <w:b/>
          <w:sz w:val="20"/>
          <w:szCs w:val="20"/>
        </w:rPr>
        <w:t>Rezerwacja usług hotelarskich</w:t>
      </w:r>
    </w:p>
    <w:p w:rsidR="004E4467" w:rsidRDefault="004E4467" w:rsidP="00B153DD">
      <w:pPr>
        <w:autoSpaceDN w:val="0"/>
        <w:spacing w:line="360" w:lineRule="auto"/>
        <w:ind w:left="284" w:hanging="284"/>
        <w:jc w:val="both"/>
        <w:rPr>
          <w:rFonts w:ascii="Arial" w:hAnsi="Arial" w:cs="Arial"/>
          <w:b/>
          <w:sz w:val="20"/>
          <w:szCs w:val="20"/>
        </w:rPr>
      </w:pPr>
    </w:p>
    <w:p w:rsidR="004B1AC8" w:rsidRPr="00B153DD" w:rsidRDefault="00A311D5" w:rsidP="00B153DD">
      <w:pPr>
        <w:autoSpaceDN w:val="0"/>
        <w:spacing w:line="360" w:lineRule="auto"/>
        <w:ind w:left="284" w:hanging="284"/>
        <w:jc w:val="both"/>
        <w:rPr>
          <w:rFonts w:ascii="Arial" w:hAnsi="Arial" w:cs="Arial"/>
          <w:b/>
          <w:sz w:val="20"/>
          <w:szCs w:val="20"/>
        </w:rPr>
      </w:pPr>
      <w:r>
        <w:rPr>
          <w:rFonts w:ascii="Arial" w:hAnsi="Arial" w:cs="Arial"/>
          <w:b/>
          <w:sz w:val="20"/>
          <w:szCs w:val="20"/>
        </w:rPr>
        <w:t>Cele ogólne</w:t>
      </w:r>
    </w:p>
    <w:p w:rsidR="004B1AC8" w:rsidRPr="00B153DD" w:rsidRDefault="004B1AC8" w:rsidP="00B153DD">
      <w:pPr>
        <w:autoSpaceDN w:val="0"/>
        <w:spacing w:line="360" w:lineRule="auto"/>
        <w:ind w:left="284" w:hanging="284"/>
        <w:contextualSpacing/>
        <w:jc w:val="both"/>
        <w:rPr>
          <w:sz w:val="20"/>
          <w:szCs w:val="20"/>
        </w:rPr>
      </w:pPr>
      <w:r w:rsidRPr="00B153DD">
        <w:rPr>
          <w:rFonts w:ascii="Arial" w:hAnsi="Arial" w:cs="Arial"/>
          <w:sz w:val="20"/>
          <w:szCs w:val="20"/>
        </w:rPr>
        <w:t>1. Poznanie zadań pracowników działu rezerwacji.</w:t>
      </w:r>
    </w:p>
    <w:p w:rsidR="004B1AC8" w:rsidRPr="00B153DD" w:rsidRDefault="004B1AC8" w:rsidP="00B153DD">
      <w:pPr>
        <w:autoSpaceDN w:val="0"/>
        <w:spacing w:line="360" w:lineRule="auto"/>
        <w:ind w:left="284" w:hanging="284"/>
        <w:contextualSpacing/>
        <w:jc w:val="both"/>
        <w:rPr>
          <w:sz w:val="20"/>
          <w:szCs w:val="20"/>
        </w:rPr>
      </w:pPr>
      <w:r w:rsidRPr="00B153DD">
        <w:rPr>
          <w:rFonts w:ascii="Arial" w:hAnsi="Arial" w:cs="Arial"/>
          <w:sz w:val="20"/>
          <w:szCs w:val="20"/>
        </w:rPr>
        <w:t>2. Nabywanie umiejętności przygotowywania ofert hotelowych zgodnie z potrzebami gości.</w:t>
      </w:r>
    </w:p>
    <w:p w:rsidR="004B1AC8" w:rsidRPr="00B153DD" w:rsidRDefault="004B1AC8" w:rsidP="00B153DD">
      <w:pPr>
        <w:autoSpaceDN w:val="0"/>
        <w:spacing w:line="360" w:lineRule="auto"/>
        <w:ind w:left="284" w:hanging="284"/>
        <w:contextualSpacing/>
        <w:jc w:val="both"/>
        <w:rPr>
          <w:sz w:val="20"/>
          <w:szCs w:val="20"/>
        </w:rPr>
      </w:pPr>
      <w:r w:rsidRPr="00B153DD">
        <w:rPr>
          <w:rFonts w:ascii="Arial" w:hAnsi="Arial" w:cs="Arial"/>
          <w:sz w:val="20"/>
          <w:szCs w:val="20"/>
        </w:rPr>
        <w:t>3. Poznanie instrumentów promocji usług hotelarskich.</w:t>
      </w:r>
    </w:p>
    <w:p w:rsidR="004B1AC8" w:rsidRPr="00B153DD" w:rsidRDefault="004B1AC8" w:rsidP="00B153DD">
      <w:pPr>
        <w:autoSpaceDN w:val="0"/>
        <w:spacing w:line="360" w:lineRule="auto"/>
        <w:ind w:left="284" w:hanging="284"/>
        <w:contextualSpacing/>
        <w:jc w:val="both"/>
        <w:rPr>
          <w:sz w:val="20"/>
          <w:szCs w:val="20"/>
        </w:rPr>
      </w:pPr>
      <w:r w:rsidRPr="00B153DD">
        <w:rPr>
          <w:rFonts w:ascii="Arial" w:hAnsi="Arial" w:cs="Arial"/>
          <w:sz w:val="20"/>
          <w:szCs w:val="20"/>
        </w:rPr>
        <w:t>4. Poznanie zasad rezerwacji usług dla gości indywidualnych i grupowych.</w:t>
      </w:r>
    </w:p>
    <w:p w:rsidR="004B1AC8" w:rsidRPr="00B153DD" w:rsidRDefault="004B1AC8" w:rsidP="00B153DD">
      <w:pPr>
        <w:autoSpaceDN w:val="0"/>
        <w:spacing w:line="360" w:lineRule="auto"/>
        <w:ind w:left="284" w:hanging="284"/>
        <w:contextualSpacing/>
        <w:jc w:val="both"/>
        <w:rPr>
          <w:rFonts w:ascii="Arial" w:hAnsi="Arial" w:cs="Arial"/>
          <w:sz w:val="20"/>
          <w:szCs w:val="20"/>
        </w:rPr>
      </w:pPr>
      <w:r w:rsidRPr="00B153DD">
        <w:rPr>
          <w:rFonts w:ascii="Arial" w:hAnsi="Arial" w:cs="Arial"/>
          <w:sz w:val="20"/>
          <w:szCs w:val="20"/>
        </w:rPr>
        <w:t>5. Posługiwanie się dokumentacją związaną z rezerwacją usług hotelarskich</w:t>
      </w:r>
    </w:p>
    <w:p w:rsidR="004B1AC8" w:rsidRPr="00B153DD" w:rsidRDefault="004B1AC8" w:rsidP="00B153DD">
      <w:pPr>
        <w:autoSpaceDN w:val="0"/>
        <w:spacing w:line="360" w:lineRule="auto"/>
        <w:ind w:left="284" w:hanging="284"/>
        <w:jc w:val="both"/>
        <w:rPr>
          <w:sz w:val="20"/>
          <w:szCs w:val="20"/>
        </w:rPr>
      </w:pPr>
    </w:p>
    <w:p w:rsidR="004B1AC8" w:rsidRPr="00B153DD" w:rsidRDefault="004B1AC8" w:rsidP="00B153DD">
      <w:pPr>
        <w:tabs>
          <w:tab w:val="center" w:pos="7002"/>
        </w:tabs>
        <w:autoSpaceDN w:val="0"/>
        <w:spacing w:line="360" w:lineRule="auto"/>
        <w:ind w:left="284" w:hanging="284"/>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4B1AC8" w:rsidRPr="00B153DD" w:rsidRDefault="004B1AC8" w:rsidP="006B4544">
      <w:pPr>
        <w:numPr>
          <w:ilvl w:val="0"/>
          <w:numId w:val="44"/>
        </w:numPr>
        <w:autoSpaceDN w:val="0"/>
        <w:spacing w:line="360" w:lineRule="auto"/>
        <w:ind w:left="284" w:hanging="284"/>
        <w:contextualSpacing/>
        <w:jc w:val="both"/>
        <w:rPr>
          <w:rFonts w:ascii="Arial" w:hAnsi="Arial" w:cs="Arial"/>
          <w:sz w:val="20"/>
          <w:szCs w:val="20"/>
        </w:rPr>
      </w:pPr>
      <w:r w:rsidRPr="00B153DD">
        <w:rPr>
          <w:rFonts w:ascii="Arial" w:hAnsi="Arial" w:cs="Arial"/>
          <w:sz w:val="20"/>
          <w:szCs w:val="20"/>
        </w:rPr>
        <w:t>wymieniać zadania pracowników recepcji,</w:t>
      </w:r>
    </w:p>
    <w:p w:rsidR="004B1AC8" w:rsidRPr="00B153DD" w:rsidRDefault="004B1AC8" w:rsidP="006B4544">
      <w:pPr>
        <w:numPr>
          <w:ilvl w:val="0"/>
          <w:numId w:val="44"/>
        </w:numPr>
        <w:autoSpaceDN w:val="0"/>
        <w:spacing w:line="360" w:lineRule="auto"/>
        <w:ind w:left="284" w:hanging="284"/>
        <w:contextualSpacing/>
        <w:jc w:val="both"/>
        <w:rPr>
          <w:rFonts w:ascii="Arial" w:hAnsi="Arial" w:cs="Arial"/>
          <w:sz w:val="20"/>
          <w:szCs w:val="20"/>
        </w:rPr>
      </w:pPr>
      <w:r w:rsidRPr="00B153DD">
        <w:rPr>
          <w:rFonts w:ascii="Arial" w:hAnsi="Arial" w:cs="Arial"/>
          <w:sz w:val="20"/>
          <w:szCs w:val="20"/>
        </w:rPr>
        <w:t>obsługiwać sprzęty i urządzenia recepcji podczas wykonywania zadań zawodowych,</w:t>
      </w:r>
    </w:p>
    <w:p w:rsidR="004B1AC8" w:rsidRPr="00B153DD" w:rsidRDefault="004B1AC8" w:rsidP="006B4544">
      <w:pPr>
        <w:numPr>
          <w:ilvl w:val="0"/>
          <w:numId w:val="44"/>
        </w:numPr>
        <w:autoSpaceDN w:val="0"/>
        <w:spacing w:line="360" w:lineRule="auto"/>
        <w:ind w:left="284" w:hanging="284"/>
        <w:contextualSpacing/>
        <w:jc w:val="both"/>
        <w:rPr>
          <w:rFonts w:ascii="Arial" w:hAnsi="Arial" w:cs="Arial"/>
          <w:sz w:val="20"/>
          <w:szCs w:val="20"/>
        </w:rPr>
      </w:pPr>
      <w:r w:rsidRPr="00B153DD">
        <w:rPr>
          <w:rFonts w:ascii="Arial" w:hAnsi="Arial" w:cs="Arial"/>
          <w:sz w:val="20"/>
          <w:szCs w:val="20"/>
        </w:rPr>
        <w:t>sporządzać ofertę usług hotelarskich,</w:t>
      </w:r>
    </w:p>
    <w:p w:rsidR="004B1AC8" w:rsidRPr="00B153DD" w:rsidRDefault="004B1AC8" w:rsidP="006B4544">
      <w:pPr>
        <w:numPr>
          <w:ilvl w:val="0"/>
          <w:numId w:val="44"/>
        </w:numPr>
        <w:autoSpaceDN w:val="0"/>
        <w:spacing w:line="360" w:lineRule="auto"/>
        <w:ind w:left="284" w:hanging="284"/>
        <w:contextualSpacing/>
        <w:jc w:val="both"/>
        <w:rPr>
          <w:rFonts w:ascii="Arial" w:hAnsi="Arial" w:cs="Arial"/>
          <w:sz w:val="20"/>
          <w:szCs w:val="20"/>
        </w:rPr>
      </w:pPr>
      <w:r w:rsidRPr="00B153DD">
        <w:rPr>
          <w:rFonts w:ascii="Arial" w:hAnsi="Arial" w:cs="Arial"/>
          <w:sz w:val="20"/>
          <w:szCs w:val="20"/>
        </w:rPr>
        <w:t>dobierać instrumenty do promocji usług hotelarskich,</w:t>
      </w:r>
    </w:p>
    <w:p w:rsidR="004B1AC8" w:rsidRPr="00B153DD" w:rsidRDefault="004B1AC8" w:rsidP="006B4544">
      <w:pPr>
        <w:numPr>
          <w:ilvl w:val="0"/>
          <w:numId w:val="44"/>
        </w:numPr>
        <w:autoSpaceDN w:val="0"/>
        <w:spacing w:line="360" w:lineRule="auto"/>
        <w:ind w:left="284" w:hanging="284"/>
        <w:contextualSpacing/>
        <w:jc w:val="both"/>
        <w:rPr>
          <w:rFonts w:ascii="Arial" w:hAnsi="Arial" w:cs="Arial"/>
          <w:sz w:val="20"/>
          <w:szCs w:val="20"/>
        </w:rPr>
      </w:pPr>
      <w:r w:rsidRPr="00B153DD">
        <w:rPr>
          <w:rFonts w:ascii="Arial" w:hAnsi="Arial" w:cs="Arial"/>
          <w:sz w:val="20"/>
          <w:szCs w:val="20"/>
        </w:rPr>
        <w:t>opisywać metody rezerwacji usług hotelarskich,</w:t>
      </w:r>
    </w:p>
    <w:p w:rsidR="004B1AC8" w:rsidRPr="00B153DD" w:rsidRDefault="004B1AC8" w:rsidP="006B4544">
      <w:pPr>
        <w:numPr>
          <w:ilvl w:val="0"/>
          <w:numId w:val="44"/>
        </w:numPr>
        <w:autoSpaceDN w:val="0"/>
        <w:spacing w:line="360" w:lineRule="auto"/>
        <w:ind w:left="284" w:hanging="284"/>
        <w:contextualSpacing/>
        <w:jc w:val="both"/>
        <w:rPr>
          <w:rFonts w:ascii="Arial" w:hAnsi="Arial" w:cs="Arial"/>
          <w:sz w:val="20"/>
          <w:szCs w:val="20"/>
        </w:rPr>
      </w:pPr>
      <w:r w:rsidRPr="00B153DD">
        <w:rPr>
          <w:rFonts w:ascii="Arial" w:hAnsi="Arial" w:cs="Arial"/>
          <w:sz w:val="20"/>
          <w:szCs w:val="20"/>
        </w:rPr>
        <w:t>dokonywać rezerwacji usług hotelarskich</w:t>
      </w:r>
      <w:r w:rsidR="00EC1A3D" w:rsidRPr="00B153DD">
        <w:rPr>
          <w:rFonts w:ascii="Arial" w:hAnsi="Arial" w:cs="Arial"/>
          <w:sz w:val="20"/>
          <w:szCs w:val="20"/>
        </w:rPr>
        <w:t>,</w:t>
      </w:r>
      <w:r w:rsidRPr="00B153DD">
        <w:rPr>
          <w:rFonts w:ascii="Arial" w:hAnsi="Arial" w:cs="Arial"/>
          <w:sz w:val="20"/>
          <w:szCs w:val="20"/>
        </w:rPr>
        <w:t xml:space="preserve"> wykorzystując systemy rezerwacyjne,</w:t>
      </w:r>
    </w:p>
    <w:p w:rsidR="004B1AC8" w:rsidRPr="00B153DD" w:rsidRDefault="004B1AC8" w:rsidP="006B4544">
      <w:pPr>
        <w:numPr>
          <w:ilvl w:val="0"/>
          <w:numId w:val="44"/>
        </w:numPr>
        <w:autoSpaceDN w:val="0"/>
        <w:spacing w:line="360" w:lineRule="auto"/>
        <w:ind w:left="284" w:hanging="284"/>
        <w:contextualSpacing/>
        <w:jc w:val="both"/>
        <w:rPr>
          <w:rFonts w:ascii="Arial" w:hAnsi="Arial" w:cs="Arial"/>
          <w:sz w:val="20"/>
          <w:szCs w:val="20"/>
        </w:rPr>
      </w:pPr>
      <w:r w:rsidRPr="00B153DD">
        <w:rPr>
          <w:rFonts w:ascii="Arial" w:hAnsi="Arial" w:cs="Arial"/>
          <w:sz w:val="20"/>
          <w:szCs w:val="20"/>
        </w:rPr>
        <w:t>wypełniać dokumenty związane z rezerwacją usług hotelarskich.</w:t>
      </w:r>
    </w:p>
    <w:p w:rsidR="00152EBB" w:rsidRDefault="00152EBB" w:rsidP="007D6A2A">
      <w:pPr>
        <w:autoSpaceDN w:val="0"/>
        <w:spacing w:line="360" w:lineRule="auto"/>
        <w:jc w:val="both"/>
        <w:rPr>
          <w:rFonts w:ascii="Arial" w:hAnsi="Arial" w:cs="Arial"/>
          <w:b/>
          <w:sz w:val="20"/>
          <w:szCs w:val="20"/>
        </w:rPr>
      </w:pPr>
    </w:p>
    <w:p w:rsidR="00732632" w:rsidRDefault="00732632" w:rsidP="007D6A2A">
      <w:pPr>
        <w:autoSpaceDN w:val="0"/>
        <w:spacing w:line="360" w:lineRule="auto"/>
        <w:jc w:val="both"/>
        <w:rPr>
          <w:rFonts w:ascii="Arial" w:hAnsi="Arial" w:cs="Arial"/>
          <w:b/>
          <w:sz w:val="20"/>
          <w:szCs w:val="20"/>
        </w:rPr>
      </w:pPr>
    </w:p>
    <w:p w:rsidR="00732632" w:rsidRDefault="00732632" w:rsidP="007D6A2A">
      <w:pPr>
        <w:autoSpaceDN w:val="0"/>
        <w:spacing w:line="360" w:lineRule="auto"/>
        <w:jc w:val="both"/>
        <w:rPr>
          <w:rFonts w:ascii="Arial" w:hAnsi="Arial" w:cs="Arial"/>
          <w:b/>
          <w:sz w:val="20"/>
          <w:szCs w:val="20"/>
        </w:rPr>
      </w:pPr>
    </w:p>
    <w:p w:rsidR="00732632" w:rsidRDefault="00732632" w:rsidP="007D6A2A">
      <w:pPr>
        <w:autoSpaceDN w:val="0"/>
        <w:spacing w:line="360" w:lineRule="auto"/>
        <w:jc w:val="both"/>
        <w:rPr>
          <w:rFonts w:ascii="Arial" w:hAnsi="Arial" w:cs="Arial"/>
          <w:b/>
          <w:sz w:val="20"/>
          <w:szCs w:val="20"/>
        </w:rPr>
      </w:pPr>
    </w:p>
    <w:p w:rsidR="00732632" w:rsidRDefault="00732632" w:rsidP="007D6A2A">
      <w:pPr>
        <w:autoSpaceDN w:val="0"/>
        <w:spacing w:line="360" w:lineRule="auto"/>
        <w:jc w:val="both"/>
        <w:rPr>
          <w:rFonts w:ascii="Arial" w:hAnsi="Arial" w:cs="Arial"/>
          <w:b/>
          <w:sz w:val="20"/>
          <w:szCs w:val="20"/>
        </w:rPr>
      </w:pPr>
    </w:p>
    <w:p w:rsidR="00732632" w:rsidRPr="00B153DD" w:rsidRDefault="00732632" w:rsidP="007D6A2A">
      <w:pPr>
        <w:autoSpaceDN w:val="0"/>
        <w:spacing w:line="360" w:lineRule="auto"/>
        <w:jc w:val="both"/>
        <w:rPr>
          <w:rFonts w:ascii="Arial" w:hAnsi="Arial" w:cs="Arial"/>
          <w:b/>
          <w:sz w:val="20"/>
          <w:szCs w:val="20"/>
        </w:rPr>
      </w:pPr>
    </w:p>
    <w:p w:rsidR="00152EBB" w:rsidRPr="00B153DD" w:rsidRDefault="00152EBB" w:rsidP="00B153DD">
      <w:pPr>
        <w:spacing w:line="360" w:lineRule="auto"/>
        <w:jc w:val="both"/>
        <w:rPr>
          <w:rFonts w:ascii="Arial" w:hAnsi="Arial" w:cs="Arial"/>
          <w:b/>
          <w:sz w:val="20"/>
          <w:szCs w:val="20"/>
        </w:rPr>
      </w:pPr>
    </w:p>
    <w:p w:rsidR="00152EBB" w:rsidRPr="00B153DD" w:rsidRDefault="00152EBB" w:rsidP="007D6A2A">
      <w:pPr>
        <w:spacing w:line="360" w:lineRule="auto"/>
        <w:jc w:val="both"/>
        <w:rPr>
          <w:rFonts w:ascii="Arial" w:hAnsi="Arial" w:cs="Arial"/>
          <w:b/>
          <w:sz w:val="20"/>
          <w:szCs w:val="20"/>
        </w:rPr>
      </w:pPr>
      <w:r w:rsidRPr="00B153DD">
        <w:rPr>
          <w:rFonts w:ascii="Arial" w:hAnsi="Arial" w:cs="Arial"/>
          <w:b/>
          <w:sz w:val="20"/>
          <w:szCs w:val="20"/>
        </w:rPr>
        <w:lastRenderedPageBreak/>
        <w:t xml:space="preserve">MATERIAŁ NAUCZANIA </w:t>
      </w:r>
      <w:r w:rsidR="004B1AC8" w:rsidRPr="00B153DD">
        <w:rPr>
          <w:rFonts w:ascii="Arial" w:hAnsi="Arial" w:cs="Arial"/>
          <w:b/>
          <w:sz w:val="20"/>
          <w:szCs w:val="20"/>
        </w:rPr>
        <w:t>REZERWACJI USŁUG HOTELARSKICH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851"/>
        <w:gridCol w:w="3118"/>
        <w:gridCol w:w="3260"/>
        <w:gridCol w:w="1843"/>
      </w:tblGrid>
      <w:tr w:rsidR="002B1080" w:rsidRPr="00C904F9" w:rsidTr="00161910">
        <w:tc>
          <w:tcPr>
            <w:tcW w:w="1951" w:type="dxa"/>
            <w:vMerge w:val="restart"/>
          </w:tcPr>
          <w:p w:rsidR="002B1080" w:rsidRPr="00C85698" w:rsidRDefault="002B1080" w:rsidP="00161910">
            <w:pPr>
              <w:rPr>
                <w:rFonts w:ascii="Arial" w:hAnsi="Arial" w:cs="Arial"/>
                <w:b/>
                <w:color w:val="auto"/>
                <w:sz w:val="20"/>
                <w:szCs w:val="20"/>
              </w:rPr>
            </w:pPr>
            <w:r w:rsidRPr="00C85698">
              <w:rPr>
                <w:rFonts w:ascii="Arial" w:hAnsi="Arial" w:cs="Arial"/>
                <w:b/>
                <w:color w:val="auto"/>
                <w:sz w:val="20"/>
                <w:szCs w:val="20"/>
              </w:rPr>
              <w:t>Dział programowy</w:t>
            </w:r>
          </w:p>
        </w:tc>
        <w:tc>
          <w:tcPr>
            <w:tcW w:w="2835" w:type="dxa"/>
            <w:vMerge w:val="restart"/>
          </w:tcPr>
          <w:p w:rsidR="002B1080" w:rsidRPr="00C85698" w:rsidRDefault="002B1080" w:rsidP="00161910">
            <w:pPr>
              <w:rPr>
                <w:rFonts w:ascii="Arial" w:hAnsi="Arial" w:cs="Arial"/>
                <w:b/>
                <w:color w:val="auto"/>
                <w:sz w:val="20"/>
                <w:szCs w:val="20"/>
              </w:rPr>
            </w:pPr>
            <w:r w:rsidRPr="00C85698">
              <w:rPr>
                <w:rFonts w:ascii="Arial" w:hAnsi="Arial" w:cs="Arial"/>
                <w:b/>
                <w:color w:val="auto"/>
                <w:sz w:val="20"/>
                <w:szCs w:val="20"/>
              </w:rPr>
              <w:t>Tematy jednostek metodycznych</w:t>
            </w:r>
          </w:p>
        </w:tc>
        <w:tc>
          <w:tcPr>
            <w:tcW w:w="851" w:type="dxa"/>
            <w:vMerge w:val="restart"/>
          </w:tcPr>
          <w:p w:rsidR="002B1080" w:rsidRPr="00C85698" w:rsidRDefault="002B1080" w:rsidP="00161910">
            <w:pPr>
              <w:rPr>
                <w:rFonts w:ascii="Arial" w:hAnsi="Arial" w:cs="Arial"/>
                <w:color w:val="auto"/>
                <w:sz w:val="20"/>
                <w:szCs w:val="20"/>
              </w:rPr>
            </w:pPr>
            <w:r w:rsidRPr="00C85698">
              <w:rPr>
                <w:rFonts w:ascii="Arial" w:hAnsi="Arial" w:cs="Arial"/>
                <w:b/>
                <w:color w:val="auto"/>
                <w:sz w:val="20"/>
                <w:szCs w:val="20"/>
              </w:rPr>
              <w:t>Liczba godz.</w:t>
            </w:r>
          </w:p>
        </w:tc>
        <w:tc>
          <w:tcPr>
            <w:tcW w:w="6378" w:type="dxa"/>
            <w:gridSpan w:val="2"/>
          </w:tcPr>
          <w:p w:rsidR="002B1080" w:rsidRPr="00C85698" w:rsidRDefault="002B1080" w:rsidP="00161910">
            <w:pPr>
              <w:rPr>
                <w:rFonts w:ascii="Arial" w:hAnsi="Arial" w:cs="Arial"/>
                <w:color w:val="auto"/>
                <w:sz w:val="20"/>
                <w:szCs w:val="20"/>
              </w:rPr>
            </w:pPr>
            <w:r w:rsidRPr="00C85698">
              <w:rPr>
                <w:rFonts w:ascii="Arial" w:hAnsi="Arial" w:cs="Arial"/>
                <w:b/>
                <w:color w:val="auto"/>
                <w:sz w:val="20"/>
                <w:szCs w:val="20"/>
              </w:rPr>
              <w:t>Wymagania programowe</w:t>
            </w:r>
          </w:p>
        </w:tc>
        <w:tc>
          <w:tcPr>
            <w:tcW w:w="1843" w:type="dxa"/>
          </w:tcPr>
          <w:p w:rsidR="002B1080" w:rsidRPr="00C85698" w:rsidRDefault="002B1080" w:rsidP="00161910">
            <w:pPr>
              <w:rPr>
                <w:rFonts w:ascii="Arial" w:hAnsi="Arial" w:cs="Arial"/>
                <w:b/>
                <w:color w:val="auto"/>
                <w:sz w:val="20"/>
                <w:szCs w:val="20"/>
              </w:rPr>
            </w:pPr>
            <w:r w:rsidRPr="00C85698">
              <w:rPr>
                <w:rFonts w:ascii="Arial" w:hAnsi="Arial" w:cs="Arial"/>
                <w:b/>
                <w:color w:val="auto"/>
                <w:sz w:val="20"/>
                <w:szCs w:val="20"/>
              </w:rPr>
              <w:t>Uwagi o realizacji</w:t>
            </w:r>
          </w:p>
        </w:tc>
      </w:tr>
      <w:tr w:rsidR="002B1080" w:rsidRPr="00C904F9" w:rsidTr="00161910">
        <w:tc>
          <w:tcPr>
            <w:tcW w:w="1951" w:type="dxa"/>
            <w:vMerge/>
          </w:tcPr>
          <w:p w:rsidR="002B1080" w:rsidRPr="00C85698" w:rsidRDefault="002B1080" w:rsidP="00161910">
            <w:pPr>
              <w:rPr>
                <w:rFonts w:ascii="Arial" w:hAnsi="Arial" w:cs="Arial"/>
                <w:b/>
                <w:color w:val="auto"/>
                <w:sz w:val="20"/>
                <w:szCs w:val="20"/>
              </w:rPr>
            </w:pPr>
          </w:p>
        </w:tc>
        <w:tc>
          <w:tcPr>
            <w:tcW w:w="2835" w:type="dxa"/>
            <w:vMerge/>
          </w:tcPr>
          <w:p w:rsidR="002B1080" w:rsidRPr="00C85698" w:rsidRDefault="002B1080" w:rsidP="00161910">
            <w:pPr>
              <w:rPr>
                <w:rFonts w:ascii="Arial" w:hAnsi="Arial" w:cs="Arial"/>
                <w:b/>
                <w:color w:val="auto"/>
                <w:sz w:val="20"/>
                <w:szCs w:val="20"/>
              </w:rPr>
            </w:pPr>
          </w:p>
        </w:tc>
        <w:tc>
          <w:tcPr>
            <w:tcW w:w="851" w:type="dxa"/>
            <w:vMerge/>
          </w:tcPr>
          <w:p w:rsidR="002B1080" w:rsidRPr="00C85698" w:rsidRDefault="002B1080" w:rsidP="00161910">
            <w:pPr>
              <w:rPr>
                <w:rFonts w:ascii="Arial" w:hAnsi="Arial" w:cs="Arial"/>
                <w:color w:val="auto"/>
                <w:sz w:val="20"/>
                <w:szCs w:val="20"/>
              </w:rPr>
            </w:pPr>
          </w:p>
        </w:tc>
        <w:tc>
          <w:tcPr>
            <w:tcW w:w="3118" w:type="dxa"/>
          </w:tcPr>
          <w:p w:rsidR="002B1080" w:rsidRPr="00C85698" w:rsidRDefault="002B1080" w:rsidP="00161910">
            <w:pPr>
              <w:rPr>
                <w:rFonts w:ascii="Arial" w:hAnsi="Arial" w:cs="Arial"/>
                <w:b/>
                <w:color w:val="auto"/>
                <w:sz w:val="20"/>
                <w:szCs w:val="20"/>
              </w:rPr>
            </w:pPr>
            <w:r w:rsidRPr="00C85698">
              <w:rPr>
                <w:rFonts w:ascii="Arial" w:hAnsi="Arial" w:cs="Arial"/>
                <w:b/>
                <w:color w:val="auto"/>
                <w:sz w:val="20"/>
                <w:szCs w:val="20"/>
              </w:rPr>
              <w:t>Podstawowe</w:t>
            </w:r>
          </w:p>
          <w:p w:rsidR="002B1080" w:rsidRPr="00C85698" w:rsidRDefault="002B1080" w:rsidP="00161910">
            <w:pPr>
              <w:rPr>
                <w:rFonts w:ascii="Arial" w:hAnsi="Arial" w:cs="Arial"/>
                <w:color w:val="auto"/>
                <w:sz w:val="20"/>
                <w:szCs w:val="20"/>
              </w:rPr>
            </w:pPr>
            <w:r w:rsidRPr="00C85698">
              <w:rPr>
                <w:rFonts w:ascii="Arial" w:hAnsi="Arial" w:cs="Arial"/>
                <w:color w:val="auto"/>
                <w:sz w:val="20"/>
                <w:szCs w:val="20"/>
              </w:rPr>
              <w:t>Uczeń potrafi:</w:t>
            </w:r>
          </w:p>
        </w:tc>
        <w:tc>
          <w:tcPr>
            <w:tcW w:w="3260" w:type="dxa"/>
          </w:tcPr>
          <w:p w:rsidR="002B1080" w:rsidRPr="00C85698" w:rsidRDefault="002B1080" w:rsidP="00161910">
            <w:pPr>
              <w:rPr>
                <w:rFonts w:ascii="Arial" w:hAnsi="Arial" w:cs="Arial"/>
                <w:b/>
                <w:color w:val="auto"/>
                <w:sz w:val="20"/>
                <w:szCs w:val="20"/>
              </w:rPr>
            </w:pPr>
            <w:r w:rsidRPr="00C85698">
              <w:rPr>
                <w:rFonts w:ascii="Arial" w:hAnsi="Arial" w:cs="Arial"/>
                <w:b/>
                <w:color w:val="auto"/>
                <w:sz w:val="20"/>
                <w:szCs w:val="20"/>
              </w:rPr>
              <w:t>Ponadpodstawowe</w:t>
            </w:r>
          </w:p>
          <w:p w:rsidR="002B1080" w:rsidRPr="00C85698" w:rsidRDefault="002B1080" w:rsidP="00161910">
            <w:pPr>
              <w:rPr>
                <w:rFonts w:ascii="Arial" w:hAnsi="Arial" w:cs="Arial"/>
                <w:color w:val="auto"/>
                <w:sz w:val="20"/>
                <w:szCs w:val="20"/>
              </w:rPr>
            </w:pPr>
            <w:r w:rsidRPr="00C85698">
              <w:rPr>
                <w:rFonts w:ascii="Arial" w:hAnsi="Arial" w:cs="Arial"/>
                <w:color w:val="auto"/>
                <w:sz w:val="20"/>
                <w:szCs w:val="20"/>
              </w:rPr>
              <w:t>Uczeń potrafi:</w:t>
            </w:r>
          </w:p>
        </w:tc>
        <w:tc>
          <w:tcPr>
            <w:tcW w:w="1843" w:type="dxa"/>
          </w:tcPr>
          <w:p w:rsidR="002B1080" w:rsidRPr="00C85698" w:rsidRDefault="002B1080" w:rsidP="00161910">
            <w:pPr>
              <w:rPr>
                <w:rFonts w:ascii="Arial" w:hAnsi="Arial" w:cs="Arial"/>
                <w:color w:val="auto"/>
                <w:sz w:val="20"/>
                <w:szCs w:val="20"/>
              </w:rPr>
            </w:pPr>
            <w:r w:rsidRPr="00C85698">
              <w:rPr>
                <w:rFonts w:ascii="Arial" w:hAnsi="Arial" w:cs="Arial"/>
                <w:color w:val="auto"/>
                <w:sz w:val="20"/>
                <w:szCs w:val="20"/>
              </w:rPr>
              <w:t>Etap realizacji</w:t>
            </w:r>
          </w:p>
        </w:tc>
      </w:tr>
      <w:tr w:rsidR="00E270E7" w:rsidRPr="003F360A" w:rsidTr="00161910">
        <w:tc>
          <w:tcPr>
            <w:tcW w:w="1951" w:type="dxa"/>
            <w:vMerge w:val="restart"/>
          </w:tcPr>
          <w:p w:rsidR="00E270E7" w:rsidRPr="00C85698" w:rsidRDefault="00E270E7" w:rsidP="00161910">
            <w:pPr>
              <w:ind w:left="142" w:hanging="142"/>
              <w:rPr>
                <w:rFonts w:ascii="Arial" w:hAnsi="Arial" w:cs="Arial"/>
                <w:color w:val="auto"/>
                <w:sz w:val="20"/>
                <w:szCs w:val="20"/>
              </w:rPr>
            </w:pPr>
            <w:r w:rsidRPr="00C85698">
              <w:rPr>
                <w:rFonts w:ascii="Arial" w:hAnsi="Arial" w:cs="Arial"/>
                <w:bCs/>
                <w:color w:val="auto"/>
                <w:sz w:val="20"/>
                <w:szCs w:val="20"/>
              </w:rPr>
              <w:t>I. Organizacja pracy działu rezerwacji</w:t>
            </w:r>
          </w:p>
        </w:tc>
        <w:tc>
          <w:tcPr>
            <w:tcW w:w="2835" w:type="dxa"/>
          </w:tcPr>
          <w:p w:rsidR="00E270E7" w:rsidRPr="00C85698" w:rsidRDefault="00E270E7" w:rsidP="006B4544">
            <w:pPr>
              <w:rPr>
                <w:rFonts w:ascii="Arial" w:hAnsi="Arial" w:cs="Arial"/>
                <w:i/>
                <w:color w:val="auto"/>
                <w:sz w:val="20"/>
                <w:szCs w:val="20"/>
              </w:rPr>
            </w:pPr>
            <w:r w:rsidRPr="00C85698">
              <w:rPr>
                <w:rFonts w:ascii="Arial" w:eastAsia="SimSun" w:hAnsi="Arial" w:cs="Arial"/>
                <w:bCs/>
                <w:color w:val="auto"/>
                <w:kern w:val="3"/>
                <w:sz w:val="20"/>
                <w:szCs w:val="20"/>
                <w:lang w:eastAsia="zh-CN" w:bidi="hi-IN"/>
              </w:rPr>
              <w:t>Zasady rezerwacji usług hotelarskich</w:t>
            </w:r>
          </w:p>
        </w:tc>
        <w:tc>
          <w:tcPr>
            <w:tcW w:w="851" w:type="dxa"/>
          </w:tcPr>
          <w:p w:rsidR="00E270E7" w:rsidRPr="00C85698" w:rsidRDefault="00E270E7" w:rsidP="00161910">
            <w:pPr>
              <w:jc w:val="center"/>
              <w:rPr>
                <w:rFonts w:ascii="Arial" w:hAnsi="Arial" w:cs="Arial"/>
                <w:color w:val="auto"/>
                <w:sz w:val="20"/>
                <w:szCs w:val="20"/>
              </w:rPr>
            </w:pPr>
          </w:p>
        </w:tc>
        <w:tc>
          <w:tcPr>
            <w:tcW w:w="3118" w:type="dxa"/>
          </w:tcPr>
          <w:p w:rsidR="00E270E7" w:rsidRPr="00C85698" w:rsidRDefault="00E270E7" w:rsidP="00732632">
            <w:pPr>
              <w:ind w:left="113" w:hanging="113"/>
              <w:rPr>
                <w:rFonts w:ascii="Arial" w:hAnsi="Arial" w:cs="Arial"/>
                <w:color w:val="auto"/>
                <w:sz w:val="20"/>
                <w:szCs w:val="20"/>
              </w:rPr>
            </w:pPr>
            <w:r w:rsidRPr="00C85698">
              <w:rPr>
                <w:rFonts w:ascii="Arial" w:hAnsi="Arial" w:cs="Arial"/>
                <w:color w:val="auto"/>
                <w:sz w:val="20"/>
                <w:szCs w:val="20"/>
              </w:rPr>
              <w:t xml:space="preserve">- </w:t>
            </w:r>
            <w:r w:rsidRPr="00C85698">
              <w:rPr>
                <w:rFonts w:ascii="Arial" w:hAnsi="Arial" w:cs="Arial"/>
                <w:bCs/>
                <w:color w:val="auto"/>
                <w:sz w:val="20"/>
                <w:szCs w:val="20"/>
              </w:rPr>
              <w:t>rozróżnia</w:t>
            </w:r>
            <w:r w:rsidR="00F97280">
              <w:rPr>
                <w:rFonts w:ascii="Arial" w:hAnsi="Arial" w:cs="Arial"/>
                <w:bCs/>
                <w:color w:val="auto"/>
                <w:sz w:val="20"/>
                <w:szCs w:val="20"/>
              </w:rPr>
              <w:t>ć</w:t>
            </w:r>
            <w:r w:rsidRPr="00C85698">
              <w:rPr>
                <w:rFonts w:ascii="Arial" w:hAnsi="Arial" w:cs="Arial"/>
                <w:bCs/>
                <w:color w:val="auto"/>
                <w:sz w:val="20"/>
                <w:szCs w:val="20"/>
              </w:rPr>
              <w:t xml:space="preserve"> rodzaje rezerwacji</w:t>
            </w:r>
          </w:p>
          <w:p w:rsidR="00E270E7" w:rsidRPr="00C85698" w:rsidRDefault="00E270E7" w:rsidP="00AC2C3A">
            <w:pPr>
              <w:ind w:left="113" w:hanging="113"/>
              <w:rPr>
                <w:rFonts w:ascii="Arial" w:hAnsi="Arial" w:cs="Arial"/>
                <w:bCs/>
                <w:color w:val="auto"/>
                <w:sz w:val="20"/>
                <w:szCs w:val="20"/>
              </w:rPr>
            </w:pPr>
            <w:r w:rsidRPr="00C85698">
              <w:rPr>
                <w:rFonts w:ascii="Arial" w:hAnsi="Arial" w:cs="Arial"/>
                <w:color w:val="auto"/>
                <w:sz w:val="20"/>
                <w:szCs w:val="20"/>
              </w:rPr>
              <w:t xml:space="preserve">- </w:t>
            </w:r>
            <w:r w:rsidRPr="00C85698">
              <w:rPr>
                <w:rFonts w:ascii="Arial" w:hAnsi="Arial" w:cs="Arial"/>
                <w:bCs/>
                <w:color w:val="auto"/>
                <w:sz w:val="20"/>
                <w:szCs w:val="20"/>
              </w:rPr>
              <w:t>rozróżnia</w:t>
            </w:r>
            <w:r w:rsidR="00F97280">
              <w:rPr>
                <w:rFonts w:ascii="Arial" w:hAnsi="Arial" w:cs="Arial"/>
                <w:bCs/>
                <w:color w:val="auto"/>
                <w:sz w:val="20"/>
                <w:szCs w:val="20"/>
              </w:rPr>
              <w:t>ć</w:t>
            </w:r>
            <w:r w:rsidRPr="00C85698">
              <w:rPr>
                <w:rFonts w:ascii="Arial" w:hAnsi="Arial" w:cs="Arial"/>
                <w:bCs/>
                <w:color w:val="auto"/>
                <w:sz w:val="20"/>
                <w:szCs w:val="20"/>
              </w:rPr>
              <w:t xml:space="preserve"> podstawowe taryfy hotelowe występujące w międzynarodowych systemach rezerwacyjnych</w:t>
            </w:r>
          </w:p>
          <w:p w:rsidR="00E270E7" w:rsidRPr="00C85698" w:rsidRDefault="00E270E7" w:rsidP="00AC2C3A">
            <w:pPr>
              <w:ind w:left="113" w:hanging="113"/>
              <w:rPr>
                <w:rFonts w:ascii="Arial" w:hAnsi="Arial" w:cs="Arial"/>
                <w:bCs/>
                <w:color w:val="auto"/>
                <w:sz w:val="20"/>
                <w:szCs w:val="20"/>
              </w:rPr>
            </w:pPr>
            <w:r w:rsidRPr="00C85698">
              <w:rPr>
                <w:rFonts w:ascii="Arial" w:hAnsi="Arial" w:cs="Arial"/>
                <w:bCs/>
                <w:color w:val="auto"/>
                <w:sz w:val="20"/>
                <w:szCs w:val="20"/>
              </w:rPr>
              <w:t xml:space="preserve">- wymieniać zadania pracowników recepcji dotyczące obsługi gości </w:t>
            </w:r>
          </w:p>
          <w:p w:rsidR="00E270E7" w:rsidRPr="00C85698" w:rsidRDefault="00E270E7" w:rsidP="00C85698">
            <w:pPr>
              <w:ind w:left="113" w:hanging="113"/>
              <w:rPr>
                <w:rFonts w:ascii="Arial" w:hAnsi="Arial" w:cs="Arial"/>
                <w:bCs/>
                <w:color w:val="auto"/>
                <w:sz w:val="20"/>
                <w:szCs w:val="20"/>
              </w:rPr>
            </w:pPr>
            <w:r w:rsidRPr="00C85698">
              <w:rPr>
                <w:rFonts w:ascii="Arial" w:hAnsi="Arial" w:cs="Arial"/>
                <w:bCs/>
                <w:color w:val="auto"/>
                <w:sz w:val="20"/>
                <w:szCs w:val="20"/>
              </w:rPr>
              <w:t>- wymieniać zadania pracowników recepcji dotyczące rejestracji gości</w:t>
            </w:r>
          </w:p>
        </w:tc>
        <w:tc>
          <w:tcPr>
            <w:tcW w:w="3260" w:type="dxa"/>
          </w:tcPr>
          <w:p w:rsidR="00E270E7" w:rsidRPr="00C85698" w:rsidRDefault="00E270E7" w:rsidP="00161910">
            <w:pPr>
              <w:ind w:left="176" w:hanging="142"/>
              <w:rPr>
                <w:rFonts w:ascii="Arial" w:hAnsi="Arial" w:cs="Arial"/>
                <w:color w:val="auto"/>
                <w:sz w:val="20"/>
                <w:szCs w:val="20"/>
              </w:rPr>
            </w:pPr>
            <w:r w:rsidRPr="00C85698">
              <w:rPr>
                <w:rFonts w:ascii="Arial" w:hAnsi="Arial" w:cs="Arial"/>
                <w:color w:val="auto"/>
                <w:sz w:val="20"/>
                <w:szCs w:val="20"/>
              </w:rPr>
              <w:t xml:space="preserve">- </w:t>
            </w:r>
            <w:r w:rsidR="00F97280">
              <w:rPr>
                <w:rFonts w:ascii="Arial" w:hAnsi="Arial" w:cs="Arial"/>
                <w:color w:val="auto"/>
                <w:sz w:val="20"/>
                <w:szCs w:val="20"/>
              </w:rPr>
              <w:t>wskazywać</w:t>
            </w:r>
            <w:r w:rsidRPr="00C85698">
              <w:rPr>
                <w:rFonts w:ascii="Arial" w:hAnsi="Arial" w:cs="Arial"/>
                <w:color w:val="auto"/>
                <w:sz w:val="20"/>
                <w:szCs w:val="20"/>
              </w:rPr>
              <w:t xml:space="preserve"> sposoby rezerwacji usług hotelarskich</w:t>
            </w:r>
          </w:p>
          <w:p w:rsidR="00E270E7" w:rsidRPr="00C85698" w:rsidRDefault="00E270E7" w:rsidP="00161910">
            <w:pPr>
              <w:ind w:left="176" w:hanging="142"/>
              <w:rPr>
                <w:rFonts w:ascii="Arial" w:hAnsi="Arial" w:cs="Arial"/>
                <w:color w:val="auto"/>
                <w:sz w:val="20"/>
                <w:szCs w:val="20"/>
              </w:rPr>
            </w:pPr>
            <w:r w:rsidRPr="00C85698">
              <w:rPr>
                <w:rFonts w:ascii="Arial" w:hAnsi="Arial" w:cs="Arial"/>
                <w:color w:val="auto"/>
                <w:sz w:val="20"/>
                <w:szCs w:val="20"/>
              </w:rPr>
              <w:t>- przygotowywać raport z wykonanej pracy</w:t>
            </w:r>
          </w:p>
          <w:p w:rsidR="00E270E7" w:rsidRPr="00C85698" w:rsidRDefault="00E270E7" w:rsidP="00161910">
            <w:pPr>
              <w:ind w:left="176" w:hanging="142"/>
              <w:rPr>
                <w:rFonts w:ascii="Arial" w:hAnsi="Arial" w:cs="Arial"/>
                <w:color w:val="auto"/>
                <w:sz w:val="20"/>
                <w:szCs w:val="20"/>
              </w:rPr>
            </w:pPr>
            <w:r w:rsidRPr="00C85698">
              <w:rPr>
                <w:rFonts w:ascii="Arial" w:hAnsi="Arial" w:cs="Arial"/>
                <w:color w:val="auto"/>
                <w:sz w:val="20"/>
                <w:szCs w:val="20"/>
              </w:rPr>
              <w:t>- oceniać jakość wykonania pracy</w:t>
            </w:r>
          </w:p>
        </w:tc>
        <w:tc>
          <w:tcPr>
            <w:tcW w:w="1843" w:type="dxa"/>
          </w:tcPr>
          <w:p w:rsidR="00E270E7" w:rsidRPr="000D73AC" w:rsidRDefault="00E270E7" w:rsidP="00161910">
            <w:pPr>
              <w:rPr>
                <w:rFonts w:ascii="Arial" w:hAnsi="Arial" w:cs="Arial"/>
                <w:color w:val="auto"/>
                <w:sz w:val="20"/>
                <w:szCs w:val="20"/>
              </w:rPr>
            </w:pPr>
            <w:r w:rsidRPr="000D73AC">
              <w:rPr>
                <w:rFonts w:ascii="Arial" w:hAnsi="Arial" w:cs="Arial"/>
                <w:color w:val="auto"/>
                <w:sz w:val="20"/>
                <w:szCs w:val="20"/>
              </w:rPr>
              <w:t>Klasa III</w:t>
            </w:r>
          </w:p>
          <w:p w:rsidR="00E270E7" w:rsidRPr="000D73AC" w:rsidRDefault="00E270E7" w:rsidP="00161910">
            <w:pPr>
              <w:rPr>
                <w:rFonts w:ascii="Arial" w:hAnsi="Arial" w:cs="Arial"/>
                <w:color w:val="auto"/>
                <w:sz w:val="20"/>
                <w:szCs w:val="20"/>
              </w:rPr>
            </w:pPr>
          </w:p>
        </w:tc>
      </w:tr>
      <w:tr w:rsidR="00E270E7" w:rsidRPr="003F360A" w:rsidTr="00161910">
        <w:tc>
          <w:tcPr>
            <w:tcW w:w="1951" w:type="dxa"/>
            <w:vMerge/>
          </w:tcPr>
          <w:p w:rsidR="00E270E7" w:rsidRPr="00C85698" w:rsidRDefault="00E270E7" w:rsidP="006B4544">
            <w:pPr>
              <w:pStyle w:val="Akapitzlist"/>
              <w:numPr>
                <w:ilvl w:val="0"/>
                <w:numId w:val="45"/>
              </w:numPr>
              <w:ind w:left="142" w:hanging="142"/>
              <w:rPr>
                <w:rFonts w:ascii="Arial" w:hAnsi="Arial" w:cs="Arial"/>
                <w:bCs/>
                <w:color w:val="auto"/>
                <w:sz w:val="20"/>
                <w:szCs w:val="20"/>
              </w:rPr>
            </w:pPr>
          </w:p>
        </w:tc>
        <w:tc>
          <w:tcPr>
            <w:tcW w:w="2835" w:type="dxa"/>
          </w:tcPr>
          <w:p w:rsidR="00E270E7" w:rsidRPr="00C85698" w:rsidRDefault="00E270E7" w:rsidP="00161910">
            <w:pPr>
              <w:ind w:left="176" w:hanging="176"/>
              <w:rPr>
                <w:rFonts w:ascii="Arial" w:hAnsi="Arial" w:cs="Arial"/>
                <w:color w:val="auto"/>
                <w:sz w:val="20"/>
                <w:szCs w:val="20"/>
              </w:rPr>
            </w:pPr>
            <w:r w:rsidRPr="00C85698">
              <w:rPr>
                <w:rFonts w:ascii="Arial" w:hAnsi="Arial" w:cs="Arial"/>
                <w:color w:val="auto"/>
                <w:sz w:val="20"/>
                <w:szCs w:val="20"/>
              </w:rPr>
              <w:t xml:space="preserve">   Charakterystyka dokumentów związanych z przyjęciem gościa do hotelu</w:t>
            </w:r>
          </w:p>
        </w:tc>
        <w:tc>
          <w:tcPr>
            <w:tcW w:w="851" w:type="dxa"/>
          </w:tcPr>
          <w:p w:rsidR="00E270E7" w:rsidRPr="00C85698" w:rsidRDefault="00E270E7" w:rsidP="00161910">
            <w:pPr>
              <w:jc w:val="center"/>
              <w:rPr>
                <w:rFonts w:ascii="Arial" w:hAnsi="Arial" w:cs="Arial"/>
                <w:color w:val="auto"/>
                <w:sz w:val="20"/>
                <w:szCs w:val="20"/>
              </w:rPr>
            </w:pPr>
          </w:p>
        </w:tc>
        <w:tc>
          <w:tcPr>
            <w:tcW w:w="3118" w:type="dxa"/>
          </w:tcPr>
          <w:p w:rsidR="00E270E7" w:rsidRPr="00C85698" w:rsidRDefault="00E270E7" w:rsidP="00161910">
            <w:pPr>
              <w:ind w:left="113" w:hanging="113"/>
              <w:rPr>
                <w:rFonts w:ascii="Arial" w:hAnsi="Arial" w:cs="Arial"/>
                <w:bCs/>
                <w:color w:val="auto"/>
                <w:sz w:val="20"/>
                <w:szCs w:val="20"/>
              </w:rPr>
            </w:pPr>
            <w:r w:rsidRPr="00C85698">
              <w:rPr>
                <w:rFonts w:ascii="Arial" w:hAnsi="Arial" w:cs="Arial"/>
                <w:bCs/>
                <w:color w:val="auto"/>
                <w:sz w:val="20"/>
                <w:szCs w:val="20"/>
              </w:rPr>
              <w:t>- stos</w:t>
            </w:r>
            <w:r w:rsidR="00075927">
              <w:rPr>
                <w:rFonts w:ascii="Arial" w:hAnsi="Arial" w:cs="Arial"/>
                <w:bCs/>
                <w:color w:val="auto"/>
                <w:sz w:val="20"/>
                <w:szCs w:val="20"/>
              </w:rPr>
              <w:t>ować</w:t>
            </w:r>
            <w:r w:rsidRPr="00C85698">
              <w:rPr>
                <w:rFonts w:ascii="Arial" w:hAnsi="Arial" w:cs="Arial"/>
                <w:bCs/>
                <w:color w:val="auto"/>
                <w:sz w:val="20"/>
                <w:szCs w:val="20"/>
              </w:rPr>
              <w:t xml:space="preserve"> procedury związane z przyjęciem gości do hotelu</w:t>
            </w:r>
          </w:p>
          <w:p w:rsidR="00E270E7" w:rsidRPr="00C85698" w:rsidRDefault="00075927" w:rsidP="00161910">
            <w:pPr>
              <w:ind w:left="113" w:hanging="113"/>
              <w:rPr>
                <w:rFonts w:ascii="Arial" w:hAnsi="Arial" w:cs="Arial"/>
                <w:color w:val="auto"/>
                <w:sz w:val="20"/>
                <w:szCs w:val="20"/>
              </w:rPr>
            </w:pPr>
            <w:r>
              <w:rPr>
                <w:rFonts w:ascii="Arial" w:hAnsi="Arial" w:cs="Arial"/>
                <w:color w:val="auto"/>
                <w:sz w:val="20"/>
                <w:szCs w:val="20"/>
              </w:rPr>
              <w:t xml:space="preserve">- </w:t>
            </w:r>
            <w:r w:rsidR="00E270E7" w:rsidRPr="00C85698">
              <w:rPr>
                <w:rFonts w:ascii="Arial" w:hAnsi="Arial" w:cs="Arial"/>
                <w:color w:val="auto"/>
                <w:sz w:val="20"/>
                <w:szCs w:val="20"/>
              </w:rPr>
              <w:t>określa</w:t>
            </w:r>
            <w:r>
              <w:rPr>
                <w:rFonts w:ascii="Arial" w:hAnsi="Arial" w:cs="Arial"/>
                <w:color w:val="auto"/>
                <w:sz w:val="20"/>
                <w:szCs w:val="20"/>
              </w:rPr>
              <w:t>ć</w:t>
            </w:r>
            <w:r w:rsidR="00E270E7" w:rsidRPr="00C85698">
              <w:rPr>
                <w:rFonts w:ascii="Arial" w:hAnsi="Arial" w:cs="Arial"/>
                <w:color w:val="auto"/>
                <w:sz w:val="20"/>
                <w:szCs w:val="20"/>
              </w:rPr>
              <w:t xml:space="preserve"> czynności procedury </w:t>
            </w:r>
            <w:proofErr w:type="spellStart"/>
            <w:r w:rsidR="00E270E7" w:rsidRPr="00C85698">
              <w:rPr>
                <w:rFonts w:ascii="Arial" w:hAnsi="Arial" w:cs="Arial"/>
                <w:color w:val="auto"/>
                <w:sz w:val="20"/>
                <w:szCs w:val="20"/>
              </w:rPr>
              <w:t>check</w:t>
            </w:r>
            <w:proofErr w:type="spellEnd"/>
            <w:r w:rsidR="00E270E7" w:rsidRPr="00C85698">
              <w:rPr>
                <w:rFonts w:ascii="Arial" w:hAnsi="Arial" w:cs="Arial"/>
                <w:color w:val="auto"/>
                <w:sz w:val="20"/>
                <w:szCs w:val="20"/>
              </w:rPr>
              <w:t xml:space="preserve">-in oraz </w:t>
            </w:r>
            <w:proofErr w:type="spellStart"/>
            <w:r w:rsidR="00E270E7" w:rsidRPr="00C85698">
              <w:rPr>
                <w:rFonts w:ascii="Arial" w:hAnsi="Arial" w:cs="Arial"/>
                <w:color w:val="auto"/>
                <w:sz w:val="20"/>
                <w:szCs w:val="20"/>
              </w:rPr>
              <w:t>check</w:t>
            </w:r>
            <w:proofErr w:type="spellEnd"/>
            <w:r w:rsidR="00E270E7" w:rsidRPr="00C85698">
              <w:rPr>
                <w:rFonts w:ascii="Arial" w:hAnsi="Arial" w:cs="Arial"/>
                <w:color w:val="auto"/>
                <w:sz w:val="20"/>
                <w:szCs w:val="20"/>
              </w:rPr>
              <w:t>-out</w:t>
            </w:r>
          </w:p>
          <w:p w:rsidR="00E270E7" w:rsidRPr="00C85698" w:rsidRDefault="00075927" w:rsidP="004322B4">
            <w:pPr>
              <w:rPr>
                <w:rFonts w:ascii="Arial" w:hAnsi="Arial" w:cs="Arial"/>
                <w:bCs/>
                <w:color w:val="auto"/>
                <w:sz w:val="20"/>
                <w:szCs w:val="20"/>
              </w:rPr>
            </w:pPr>
            <w:r>
              <w:rPr>
                <w:rFonts w:ascii="Arial" w:hAnsi="Arial" w:cs="Arial"/>
                <w:bCs/>
                <w:color w:val="auto"/>
                <w:sz w:val="20"/>
                <w:szCs w:val="20"/>
              </w:rPr>
              <w:t xml:space="preserve">- </w:t>
            </w:r>
            <w:r w:rsidR="00E270E7" w:rsidRPr="00C85698">
              <w:rPr>
                <w:rFonts w:ascii="Arial" w:hAnsi="Arial" w:cs="Arial"/>
                <w:bCs/>
                <w:color w:val="auto"/>
                <w:sz w:val="20"/>
                <w:szCs w:val="20"/>
              </w:rPr>
              <w:t>dobiera</w:t>
            </w:r>
            <w:r>
              <w:rPr>
                <w:rFonts w:ascii="Arial" w:hAnsi="Arial" w:cs="Arial"/>
                <w:bCs/>
                <w:color w:val="auto"/>
                <w:sz w:val="20"/>
                <w:szCs w:val="20"/>
              </w:rPr>
              <w:t>ć</w:t>
            </w:r>
            <w:r w:rsidR="00E270E7" w:rsidRPr="00C85698">
              <w:rPr>
                <w:rFonts w:ascii="Arial" w:hAnsi="Arial" w:cs="Arial"/>
                <w:bCs/>
                <w:color w:val="auto"/>
                <w:sz w:val="20"/>
                <w:szCs w:val="20"/>
              </w:rPr>
              <w:t xml:space="preserve"> usługi do potrzeb gości</w:t>
            </w:r>
          </w:p>
          <w:p w:rsidR="00E270E7" w:rsidRPr="00C85698" w:rsidRDefault="00E270E7" w:rsidP="00161910">
            <w:pPr>
              <w:ind w:left="113" w:hanging="113"/>
              <w:rPr>
                <w:rFonts w:ascii="Arial" w:hAnsi="Arial" w:cs="Arial"/>
                <w:color w:val="auto"/>
                <w:sz w:val="20"/>
                <w:szCs w:val="20"/>
              </w:rPr>
            </w:pPr>
            <w:r w:rsidRPr="00C85698">
              <w:rPr>
                <w:rFonts w:ascii="Arial" w:hAnsi="Arial" w:cs="Arial"/>
                <w:bCs/>
                <w:color w:val="auto"/>
                <w:sz w:val="20"/>
                <w:szCs w:val="20"/>
              </w:rPr>
              <w:t xml:space="preserve">- obsługiwać sprzęty i urządzenia w dziale rezerwacji podczas wykonywania zadań zawodowych </w:t>
            </w:r>
          </w:p>
        </w:tc>
        <w:tc>
          <w:tcPr>
            <w:tcW w:w="3260" w:type="dxa"/>
          </w:tcPr>
          <w:p w:rsidR="00E270E7" w:rsidRPr="00C85698" w:rsidRDefault="00E270E7" w:rsidP="004322B4">
            <w:pPr>
              <w:ind w:left="113" w:hanging="113"/>
              <w:rPr>
                <w:rFonts w:ascii="Arial" w:hAnsi="Arial" w:cs="Arial"/>
                <w:color w:val="auto"/>
                <w:sz w:val="20"/>
                <w:szCs w:val="20"/>
              </w:rPr>
            </w:pPr>
            <w:r w:rsidRPr="00C85698">
              <w:rPr>
                <w:rFonts w:ascii="Arial" w:hAnsi="Arial" w:cs="Arial"/>
                <w:color w:val="auto"/>
                <w:sz w:val="20"/>
                <w:szCs w:val="20"/>
              </w:rPr>
              <w:t>-</w:t>
            </w:r>
            <w:r w:rsidRPr="00C85698">
              <w:rPr>
                <w:rFonts w:ascii="Arial" w:hAnsi="Arial" w:cs="Arial"/>
                <w:bCs/>
                <w:color w:val="auto"/>
                <w:sz w:val="20"/>
                <w:szCs w:val="20"/>
              </w:rPr>
              <w:t xml:space="preserve"> zachęca</w:t>
            </w:r>
            <w:r w:rsidR="00075927">
              <w:rPr>
                <w:rFonts w:ascii="Arial" w:hAnsi="Arial" w:cs="Arial"/>
                <w:bCs/>
                <w:color w:val="auto"/>
                <w:sz w:val="20"/>
                <w:szCs w:val="20"/>
              </w:rPr>
              <w:t>ć</w:t>
            </w:r>
            <w:r w:rsidRPr="00C85698">
              <w:rPr>
                <w:rFonts w:ascii="Arial" w:hAnsi="Arial" w:cs="Arial"/>
                <w:bCs/>
                <w:color w:val="auto"/>
                <w:sz w:val="20"/>
                <w:szCs w:val="20"/>
              </w:rPr>
              <w:t xml:space="preserve"> gości do skorzystania z usług hotelu oraz usług podmiotów zewnętrznych  </w:t>
            </w:r>
          </w:p>
          <w:p w:rsidR="00E270E7" w:rsidRPr="00C85698" w:rsidRDefault="00E270E7" w:rsidP="004322B4">
            <w:pPr>
              <w:ind w:left="113" w:hanging="113"/>
              <w:rPr>
                <w:rFonts w:ascii="Arial" w:hAnsi="Arial" w:cs="Arial"/>
                <w:color w:val="auto"/>
                <w:sz w:val="20"/>
                <w:szCs w:val="20"/>
              </w:rPr>
            </w:pPr>
          </w:p>
        </w:tc>
        <w:tc>
          <w:tcPr>
            <w:tcW w:w="1843" w:type="dxa"/>
          </w:tcPr>
          <w:p w:rsidR="00E270E7" w:rsidRPr="000D73AC" w:rsidRDefault="00E270E7" w:rsidP="00161910">
            <w:pPr>
              <w:ind w:left="113" w:hanging="113"/>
              <w:rPr>
                <w:rFonts w:ascii="Arial" w:hAnsi="Arial" w:cs="Arial"/>
                <w:color w:val="auto"/>
                <w:sz w:val="20"/>
                <w:szCs w:val="20"/>
              </w:rPr>
            </w:pPr>
            <w:r w:rsidRPr="000D73AC">
              <w:rPr>
                <w:rFonts w:ascii="Arial" w:hAnsi="Arial" w:cs="Arial"/>
                <w:color w:val="auto"/>
                <w:sz w:val="20"/>
                <w:szCs w:val="20"/>
              </w:rPr>
              <w:t>Klasa III</w:t>
            </w:r>
          </w:p>
        </w:tc>
      </w:tr>
      <w:tr w:rsidR="00E270E7" w:rsidRPr="003F360A" w:rsidTr="00161910">
        <w:trPr>
          <w:trHeight w:val="1266"/>
        </w:trPr>
        <w:tc>
          <w:tcPr>
            <w:tcW w:w="1951" w:type="dxa"/>
            <w:vMerge/>
          </w:tcPr>
          <w:p w:rsidR="00E270E7" w:rsidRPr="00C85698" w:rsidRDefault="00E270E7" w:rsidP="00161910">
            <w:pPr>
              <w:ind w:left="142" w:hanging="142"/>
              <w:rPr>
                <w:rFonts w:ascii="Arial" w:hAnsi="Arial" w:cs="Arial"/>
                <w:color w:val="auto"/>
                <w:sz w:val="20"/>
                <w:szCs w:val="20"/>
              </w:rPr>
            </w:pPr>
          </w:p>
        </w:tc>
        <w:tc>
          <w:tcPr>
            <w:tcW w:w="2835" w:type="dxa"/>
          </w:tcPr>
          <w:p w:rsidR="00E270E7" w:rsidRPr="00C85698" w:rsidRDefault="00E270E7" w:rsidP="006B4544">
            <w:pPr>
              <w:rPr>
                <w:rFonts w:ascii="Arial" w:hAnsi="Arial" w:cs="Arial"/>
                <w:i/>
                <w:color w:val="auto"/>
                <w:sz w:val="20"/>
                <w:szCs w:val="20"/>
              </w:rPr>
            </w:pPr>
            <w:r w:rsidRPr="00C85698">
              <w:rPr>
                <w:rFonts w:ascii="Arial" w:hAnsi="Arial" w:cs="Arial"/>
                <w:color w:val="auto"/>
                <w:sz w:val="20"/>
                <w:szCs w:val="20"/>
              </w:rPr>
              <w:t xml:space="preserve">Charakterystyka dokumentów związanych z pobytem gościa w hotelu </w:t>
            </w:r>
          </w:p>
        </w:tc>
        <w:tc>
          <w:tcPr>
            <w:tcW w:w="851" w:type="dxa"/>
          </w:tcPr>
          <w:p w:rsidR="00E270E7" w:rsidRPr="00C85698" w:rsidRDefault="00E270E7" w:rsidP="00161910">
            <w:pPr>
              <w:jc w:val="center"/>
              <w:rPr>
                <w:rFonts w:ascii="Arial" w:hAnsi="Arial" w:cs="Arial"/>
                <w:color w:val="auto"/>
                <w:sz w:val="20"/>
                <w:szCs w:val="20"/>
              </w:rPr>
            </w:pPr>
          </w:p>
        </w:tc>
        <w:tc>
          <w:tcPr>
            <w:tcW w:w="3118" w:type="dxa"/>
          </w:tcPr>
          <w:p w:rsidR="00E270E7" w:rsidRPr="00C85698" w:rsidRDefault="00E270E7" w:rsidP="004322B4">
            <w:pPr>
              <w:shd w:val="clear" w:color="auto" w:fill="FFFFFF"/>
              <w:suppressAutoHyphens/>
              <w:autoSpaceDN w:val="0"/>
              <w:ind w:left="113" w:hanging="113"/>
              <w:textAlignment w:val="baseline"/>
              <w:rPr>
                <w:rFonts w:ascii="Arial" w:eastAsia="SimSun" w:hAnsi="Arial" w:cs="Arial"/>
                <w:color w:val="auto"/>
                <w:kern w:val="3"/>
                <w:sz w:val="20"/>
                <w:szCs w:val="20"/>
                <w:lang w:eastAsia="zh-CN" w:bidi="hi-IN"/>
              </w:rPr>
            </w:pPr>
            <w:r w:rsidRPr="00C85698">
              <w:rPr>
                <w:rFonts w:ascii="Arial" w:eastAsia="SimSun" w:hAnsi="Arial" w:cs="Arial"/>
                <w:color w:val="auto"/>
                <w:kern w:val="3"/>
                <w:sz w:val="20"/>
                <w:szCs w:val="20"/>
                <w:lang w:eastAsia="zh-CN" w:bidi="hi-IN"/>
              </w:rPr>
              <w:t xml:space="preserve">- </w:t>
            </w:r>
            <w:r w:rsidRPr="00C85698">
              <w:rPr>
                <w:rFonts w:ascii="Arial" w:eastAsia="SimSun" w:hAnsi="Arial" w:cs="Arial"/>
                <w:bCs/>
                <w:color w:val="auto"/>
                <w:kern w:val="3"/>
                <w:sz w:val="20"/>
                <w:szCs w:val="20"/>
                <w:lang w:eastAsia="zh-CN" w:bidi="hi-IN"/>
              </w:rPr>
              <w:t>rozpoznawać oczekiwania gościa związane z pobytem w obiekcie hotelarskim</w:t>
            </w:r>
          </w:p>
          <w:p w:rsidR="00E270E7" w:rsidRPr="00C85698" w:rsidRDefault="00E270E7" w:rsidP="007D6A2A">
            <w:pPr>
              <w:shd w:val="clear" w:color="auto" w:fill="FFFFFF"/>
              <w:suppressAutoHyphens/>
              <w:autoSpaceDN w:val="0"/>
              <w:ind w:left="113" w:hanging="113"/>
              <w:textAlignment w:val="baseline"/>
              <w:rPr>
                <w:rFonts w:ascii="Arial" w:eastAsia="SimSun" w:hAnsi="Arial" w:cs="Arial"/>
                <w:color w:val="auto"/>
                <w:kern w:val="3"/>
                <w:sz w:val="20"/>
                <w:szCs w:val="20"/>
                <w:lang w:eastAsia="zh-CN" w:bidi="hi-IN"/>
              </w:rPr>
            </w:pPr>
            <w:r w:rsidRPr="00C85698">
              <w:rPr>
                <w:rFonts w:ascii="Arial" w:eastAsia="SimSun" w:hAnsi="Arial" w:cs="Arial"/>
                <w:color w:val="auto"/>
                <w:kern w:val="3"/>
                <w:sz w:val="20"/>
                <w:szCs w:val="20"/>
                <w:lang w:eastAsia="zh-CN" w:bidi="hi-IN"/>
              </w:rPr>
              <w:t>- dobierać oferty usług hotelarskich do potrzeb gościa</w:t>
            </w:r>
          </w:p>
        </w:tc>
        <w:tc>
          <w:tcPr>
            <w:tcW w:w="3260" w:type="dxa"/>
          </w:tcPr>
          <w:p w:rsidR="00E270E7" w:rsidRPr="00C85698" w:rsidRDefault="00E270E7" w:rsidP="004322B4">
            <w:pPr>
              <w:shd w:val="clear" w:color="auto" w:fill="FFFFFF"/>
              <w:suppressAutoHyphens/>
              <w:autoSpaceDN w:val="0"/>
              <w:ind w:left="113" w:hanging="113"/>
              <w:textAlignment w:val="baseline"/>
              <w:rPr>
                <w:rFonts w:ascii="Arial" w:eastAsia="SimSun" w:hAnsi="Arial" w:cs="Arial"/>
                <w:color w:val="auto"/>
                <w:kern w:val="3"/>
                <w:sz w:val="20"/>
                <w:szCs w:val="20"/>
                <w:lang w:eastAsia="zh-CN" w:bidi="hi-IN"/>
              </w:rPr>
            </w:pPr>
            <w:r w:rsidRPr="00C85698">
              <w:rPr>
                <w:rFonts w:ascii="Arial" w:eastAsia="SimSun" w:hAnsi="Arial" w:cs="Arial"/>
                <w:color w:val="auto"/>
                <w:kern w:val="3"/>
                <w:sz w:val="20"/>
                <w:szCs w:val="20"/>
                <w:lang w:eastAsia="zh-CN" w:bidi="hi-IN"/>
              </w:rPr>
              <w:t xml:space="preserve">- </w:t>
            </w:r>
            <w:r w:rsidRPr="00C85698">
              <w:rPr>
                <w:rFonts w:ascii="Arial" w:hAnsi="Arial" w:cs="Arial"/>
                <w:bCs/>
                <w:color w:val="auto"/>
                <w:sz w:val="20"/>
                <w:szCs w:val="20"/>
              </w:rPr>
              <w:t>stos</w:t>
            </w:r>
            <w:r w:rsidR="00075927">
              <w:rPr>
                <w:rFonts w:ascii="Arial" w:hAnsi="Arial" w:cs="Arial"/>
                <w:bCs/>
                <w:color w:val="auto"/>
                <w:sz w:val="20"/>
                <w:szCs w:val="20"/>
              </w:rPr>
              <w:t>ować</w:t>
            </w:r>
            <w:r w:rsidRPr="00C85698">
              <w:rPr>
                <w:rFonts w:ascii="Arial" w:hAnsi="Arial" w:cs="Arial"/>
                <w:bCs/>
                <w:color w:val="auto"/>
                <w:sz w:val="20"/>
                <w:szCs w:val="20"/>
              </w:rPr>
              <w:t xml:space="preserve"> zasady cross-</w:t>
            </w:r>
            <w:proofErr w:type="spellStart"/>
            <w:r w:rsidRPr="00C85698">
              <w:rPr>
                <w:rFonts w:ascii="Arial" w:hAnsi="Arial" w:cs="Arial"/>
                <w:bCs/>
                <w:color w:val="auto"/>
                <w:sz w:val="20"/>
                <w:szCs w:val="20"/>
              </w:rPr>
              <w:t>selling</w:t>
            </w:r>
            <w:proofErr w:type="spellEnd"/>
          </w:p>
          <w:p w:rsidR="00E270E7" w:rsidRPr="00C85698" w:rsidRDefault="00E270E7" w:rsidP="004322B4">
            <w:pPr>
              <w:shd w:val="clear" w:color="auto" w:fill="FFFFFF"/>
              <w:suppressAutoHyphens/>
              <w:autoSpaceDN w:val="0"/>
              <w:ind w:left="113" w:hanging="113"/>
              <w:textAlignment w:val="baseline"/>
              <w:rPr>
                <w:rFonts w:ascii="Arial" w:eastAsia="SimSun" w:hAnsi="Arial" w:cs="Arial"/>
                <w:color w:val="auto"/>
                <w:kern w:val="3"/>
                <w:sz w:val="20"/>
                <w:szCs w:val="20"/>
                <w:lang w:eastAsia="zh-CN" w:bidi="hi-IN"/>
              </w:rPr>
            </w:pPr>
            <w:r w:rsidRPr="00C85698">
              <w:rPr>
                <w:rFonts w:ascii="Arial" w:eastAsia="SimSun" w:hAnsi="Arial" w:cs="Arial"/>
                <w:bCs/>
                <w:color w:val="auto"/>
                <w:kern w:val="3"/>
                <w:sz w:val="20"/>
                <w:szCs w:val="20"/>
                <w:lang w:eastAsia="zh-CN" w:bidi="hi-IN"/>
              </w:rPr>
              <w:t>- dostosowywać ofertę do potrzeb gościa</w:t>
            </w:r>
          </w:p>
        </w:tc>
        <w:tc>
          <w:tcPr>
            <w:tcW w:w="1843" w:type="dxa"/>
          </w:tcPr>
          <w:p w:rsidR="00E270E7" w:rsidRPr="000D73AC" w:rsidRDefault="00E270E7" w:rsidP="00161910">
            <w:pPr>
              <w:ind w:left="113" w:hanging="113"/>
              <w:rPr>
                <w:rFonts w:ascii="Arial" w:hAnsi="Arial" w:cs="Arial"/>
                <w:color w:val="auto"/>
                <w:sz w:val="20"/>
                <w:szCs w:val="20"/>
              </w:rPr>
            </w:pPr>
            <w:r w:rsidRPr="000D73AC">
              <w:rPr>
                <w:rFonts w:ascii="Arial" w:hAnsi="Arial" w:cs="Arial"/>
                <w:color w:val="auto"/>
                <w:sz w:val="20"/>
                <w:szCs w:val="20"/>
              </w:rPr>
              <w:t>Klasa III</w:t>
            </w:r>
          </w:p>
        </w:tc>
      </w:tr>
      <w:tr w:rsidR="00E270E7" w:rsidRPr="003F360A" w:rsidTr="00161910">
        <w:trPr>
          <w:trHeight w:val="1541"/>
        </w:trPr>
        <w:tc>
          <w:tcPr>
            <w:tcW w:w="1951" w:type="dxa"/>
            <w:vMerge w:val="restart"/>
          </w:tcPr>
          <w:p w:rsidR="00E270E7" w:rsidRPr="00C85698" w:rsidRDefault="00075927" w:rsidP="00075927">
            <w:pPr>
              <w:pStyle w:val="Akapitzlist"/>
              <w:ind w:left="0"/>
              <w:rPr>
                <w:rFonts w:ascii="Arial" w:hAnsi="Arial" w:cs="Arial"/>
                <w:color w:val="auto"/>
                <w:sz w:val="20"/>
                <w:szCs w:val="20"/>
              </w:rPr>
            </w:pPr>
            <w:r>
              <w:rPr>
                <w:rFonts w:ascii="Arial" w:hAnsi="Arial" w:cs="Arial"/>
                <w:color w:val="auto"/>
                <w:sz w:val="20"/>
                <w:szCs w:val="20"/>
              </w:rPr>
              <w:t xml:space="preserve">II. </w:t>
            </w:r>
            <w:r w:rsidR="00E270E7" w:rsidRPr="00C85698">
              <w:rPr>
                <w:rFonts w:ascii="Arial" w:hAnsi="Arial" w:cs="Arial"/>
                <w:color w:val="auto"/>
                <w:sz w:val="20"/>
                <w:szCs w:val="20"/>
              </w:rPr>
              <w:t>Usługi świadczone dla gościa hotelowego</w:t>
            </w:r>
          </w:p>
        </w:tc>
        <w:tc>
          <w:tcPr>
            <w:tcW w:w="2835" w:type="dxa"/>
          </w:tcPr>
          <w:p w:rsidR="00E270E7" w:rsidRPr="00C85698" w:rsidRDefault="00075927" w:rsidP="006B4544">
            <w:pPr>
              <w:rPr>
                <w:rFonts w:ascii="Arial" w:hAnsi="Arial" w:cs="Arial"/>
                <w:i/>
                <w:color w:val="auto"/>
                <w:sz w:val="20"/>
                <w:szCs w:val="20"/>
              </w:rPr>
            </w:pPr>
            <w:r>
              <w:rPr>
                <w:rFonts w:ascii="Arial" w:hAnsi="Arial" w:cs="Arial"/>
                <w:color w:val="auto"/>
                <w:sz w:val="20"/>
                <w:szCs w:val="20"/>
              </w:rPr>
              <w:t xml:space="preserve">1. </w:t>
            </w:r>
            <w:r w:rsidR="00E270E7" w:rsidRPr="00C85698">
              <w:rPr>
                <w:rFonts w:ascii="Arial" w:hAnsi="Arial" w:cs="Arial"/>
                <w:color w:val="auto"/>
                <w:sz w:val="20"/>
                <w:szCs w:val="20"/>
              </w:rPr>
              <w:t>Opieka nad gościem w trakcie pobytu</w:t>
            </w:r>
          </w:p>
        </w:tc>
        <w:tc>
          <w:tcPr>
            <w:tcW w:w="851" w:type="dxa"/>
          </w:tcPr>
          <w:p w:rsidR="00E270E7" w:rsidRPr="00C85698" w:rsidRDefault="00E270E7" w:rsidP="00161910">
            <w:pPr>
              <w:jc w:val="center"/>
              <w:rPr>
                <w:rFonts w:ascii="Arial" w:hAnsi="Arial" w:cs="Arial"/>
                <w:color w:val="auto"/>
                <w:sz w:val="20"/>
                <w:szCs w:val="20"/>
              </w:rPr>
            </w:pPr>
          </w:p>
        </w:tc>
        <w:tc>
          <w:tcPr>
            <w:tcW w:w="3118" w:type="dxa"/>
          </w:tcPr>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 xml:space="preserve">- wymieniać instrumenty promocji usług hotelarskich </w:t>
            </w:r>
          </w:p>
          <w:p w:rsidR="00E270E7" w:rsidRPr="00C85698" w:rsidRDefault="00E270E7" w:rsidP="000516DE">
            <w:pPr>
              <w:ind w:left="113" w:hanging="113"/>
              <w:rPr>
                <w:rFonts w:ascii="Arial" w:hAnsi="Arial" w:cs="Arial"/>
                <w:color w:val="auto"/>
                <w:sz w:val="20"/>
                <w:szCs w:val="20"/>
              </w:rPr>
            </w:pPr>
            <w:r w:rsidRPr="00C85698">
              <w:rPr>
                <w:rFonts w:ascii="Arial" w:hAnsi="Arial" w:cs="Arial"/>
                <w:color w:val="auto"/>
                <w:sz w:val="20"/>
                <w:szCs w:val="20"/>
              </w:rPr>
              <w:t>- zachęca</w:t>
            </w:r>
            <w:r w:rsidR="00075927">
              <w:rPr>
                <w:rFonts w:ascii="Arial" w:hAnsi="Arial" w:cs="Arial"/>
                <w:color w:val="auto"/>
                <w:sz w:val="20"/>
                <w:szCs w:val="20"/>
              </w:rPr>
              <w:t>ć</w:t>
            </w:r>
            <w:r w:rsidRPr="00C85698">
              <w:rPr>
                <w:rFonts w:ascii="Arial" w:hAnsi="Arial" w:cs="Arial"/>
                <w:color w:val="auto"/>
                <w:sz w:val="20"/>
                <w:szCs w:val="20"/>
              </w:rPr>
              <w:t xml:space="preserve"> gości do skorzystania z usług dodatkowych  </w:t>
            </w:r>
          </w:p>
        </w:tc>
        <w:tc>
          <w:tcPr>
            <w:tcW w:w="3260" w:type="dxa"/>
          </w:tcPr>
          <w:p w:rsidR="00E270E7" w:rsidRPr="00C85698" w:rsidRDefault="00075927" w:rsidP="000516DE">
            <w:pPr>
              <w:rPr>
                <w:rFonts w:ascii="Arial" w:hAnsi="Arial" w:cs="Arial"/>
                <w:color w:val="auto"/>
                <w:sz w:val="20"/>
                <w:szCs w:val="20"/>
              </w:rPr>
            </w:pPr>
            <w:r>
              <w:rPr>
                <w:rFonts w:ascii="Arial" w:hAnsi="Arial" w:cs="Arial"/>
                <w:bCs/>
                <w:color w:val="auto"/>
                <w:sz w:val="20"/>
                <w:szCs w:val="20"/>
              </w:rPr>
              <w:t xml:space="preserve">- </w:t>
            </w:r>
            <w:r w:rsidR="00E270E7" w:rsidRPr="00C85698">
              <w:rPr>
                <w:rFonts w:ascii="Arial" w:hAnsi="Arial" w:cs="Arial"/>
                <w:bCs/>
                <w:color w:val="auto"/>
                <w:sz w:val="20"/>
                <w:szCs w:val="20"/>
              </w:rPr>
              <w:t>rozróżnia</w:t>
            </w:r>
            <w:r>
              <w:rPr>
                <w:rFonts w:ascii="Arial" w:hAnsi="Arial" w:cs="Arial"/>
                <w:bCs/>
                <w:color w:val="auto"/>
                <w:sz w:val="20"/>
                <w:szCs w:val="20"/>
              </w:rPr>
              <w:t>ć</w:t>
            </w:r>
            <w:r w:rsidR="00E270E7" w:rsidRPr="00C85698">
              <w:rPr>
                <w:rFonts w:ascii="Arial" w:hAnsi="Arial" w:cs="Arial"/>
                <w:bCs/>
                <w:color w:val="auto"/>
                <w:sz w:val="20"/>
                <w:szCs w:val="20"/>
              </w:rPr>
              <w:t xml:space="preserve"> dokumenty związane ze świadczeniem usług w trakcie pobytu gości</w:t>
            </w:r>
          </w:p>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 prezentować usługi hotelarskie gościom</w:t>
            </w:r>
          </w:p>
          <w:p w:rsidR="00E270E7" w:rsidRPr="00C85698" w:rsidRDefault="00E270E7" w:rsidP="000516DE">
            <w:pPr>
              <w:ind w:left="113" w:hanging="113"/>
              <w:rPr>
                <w:rFonts w:ascii="Arial" w:hAnsi="Arial" w:cs="Arial"/>
                <w:color w:val="auto"/>
                <w:sz w:val="20"/>
                <w:szCs w:val="20"/>
              </w:rPr>
            </w:pPr>
          </w:p>
        </w:tc>
        <w:tc>
          <w:tcPr>
            <w:tcW w:w="1843" w:type="dxa"/>
          </w:tcPr>
          <w:p w:rsidR="00E270E7" w:rsidRPr="000D73AC" w:rsidRDefault="007E1F7C" w:rsidP="00161910">
            <w:pPr>
              <w:ind w:left="113" w:hanging="113"/>
              <w:rPr>
                <w:rFonts w:ascii="Arial" w:hAnsi="Arial" w:cs="Arial"/>
                <w:color w:val="auto"/>
                <w:sz w:val="20"/>
                <w:szCs w:val="20"/>
              </w:rPr>
            </w:pPr>
            <w:r w:rsidRPr="000D73AC">
              <w:rPr>
                <w:rFonts w:ascii="Arial" w:hAnsi="Arial" w:cs="Arial"/>
                <w:color w:val="auto"/>
                <w:sz w:val="20"/>
                <w:szCs w:val="20"/>
              </w:rPr>
              <w:t>Klasa IV</w:t>
            </w:r>
          </w:p>
        </w:tc>
      </w:tr>
      <w:tr w:rsidR="00E270E7" w:rsidRPr="003F360A" w:rsidTr="00161910">
        <w:tc>
          <w:tcPr>
            <w:tcW w:w="1951" w:type="dxa"/>
            <w:vMerge/>
          </w:tcPr>
          <w:p w:rsidR="00E270E7" w:rsidRPr="00C85698" w:rsidRDefault="00E270E7" w:rsidP="006B4544">
            <w:pPr>
              <w:pStyle w:val="Akapitzlist"/>
              <w:numPr>
                <w:ilvl w:val="0"/>
                <w:numId w:val="45"/>
              </w:numPr>
              <w:ind w:left="142" w:hanging="142"/>
              <w:rPr>
                <w:rFonts w:ascii="Arial" w:hAnsi="Arial" w:cs="Arial"/>
                <w:color w:val="auto"/>
                <w:sz w:val="20"/>
                <w:szCs w:val="20"/>
              </w:rPr>
            </w:pPr>
          </w:p>
        </w:tc>
        <w:tc>
          <w:tcPr>
            <w:tcW w:w="2835" w:type="dxa"/>
          </w:tcPr>
          <w:p w:rsidR="00E270E7" w:rsidRPr="00C85698" w:rsidRDefault="00075927" w:rsidP="006B4544">
            <w:pPr>
              <w:rPr>
                <w:rFonts w:ascii="Arial" w:hAnsi="Arial" w:cs="Arial"/>
                <w:i/>
                <w:color w:val="auto"/>
                <w:sz w:val="20"/>
                <w:szCs w:val="20"/>
              </w:rPr>
            </w:pPr>
            <w:r>
              <w:rPr>
                <w:rFonts w:ascii="Arial" w:hAnsi="Arial" w:cs="Arial"/>
                <w:color w:val="auto"/>
                <w:sz w:val="20"/>
                <w:szCs w:val="20"/>
              </w:rPr>
              <w:t xml:space="preserve">2. </w:t>
            </w:r>
            <w:r w:rsidR="00E270E7" w:rsidRPr="00C85698">
              <w:rPr>
                <w:rFonts w:ascii="Arial" w:hAnsi="Arial" w:cs="Arial"/>
                <w:color w:val="auto"/>
                <w:sz w:val="20"/>
                <w:szCs w:val="20"/>
              </w:rPr>
              <w:t>Potrzeby i oczekiwania gości hotelowych</w:t>
            </w:r>
          </w:p>
        </w:tc>
        <w:tc>
          <w:tcPr>
            <w:tcW w:w="851" w:type="dxa"/>
          </w:tcPr>
          <w:p w:rsidR="00E270E7" w:rsidRPr="00C85698" w:rsidRDefault="00E270E7" w:rsidP="00161910">
            <w:pPr>
              <w:jc w:val="center"/>
              <w:rPr>
                <w:rFonts w:ascii="Arial" w:hAnsi="Arial" w:cs="Arial"/>
                <w:color w:val="auto"/>
                <w:sz w:val="20"/>
                <w:szCs w:val="20"/>
              </w:rPr>
            </w:pPr>
          </w:p>
        </w:tc>
        <w:tc>
          <w:tcPr>
            <w:tcW w:w="3118" w:type="dxa"/>
          </w:tcPr>
          <w:p w:rsidR="00E270E7" w:rsidRPr="00C85698" w:rsidRDefault="00E270E7" w:rsidP="000516DE">
            <w:pPr>
              <w:ind w:left="113" w:hanging="113"/>
              <w:rPr>
                <w:rFonts w:ascii="Arial" w:hAnsi="Arial" w:cs="Arial"/>
                <w:color w:val="auto"/>
                <w:sz w:val="20"/>
                <w:szCs w:val="20"/>
              </w:rPr>
            </w:pPr>
            <w:r w:rsidRPr="00C85698">
              <w:rPr>
                <w:rFonts w:ascii="Arial" w:hAnsi="Arial" w:cs="Arial"/>
                <w:bCs/>
                <w:color w:val="auto"/>
                <w:sz w:val="20"/>
                <w:szCs w:val="20"/>
              </w:rPr>
              <w:t>-</w:t>
            </w:r>
            <w:r w:rsidRPr="00C85698">
              <w:rPr>
                <w:rFonts w:ascii="Arial" w:hAnsi="Arial" w:cs="Arial"/>
                <w:color w:val="auto"/>
                <w:sz w:val="20"/>
                <w:szCs w:val="20"/>
              </w:rPr>
              <w:t xml:space="preserve"> zachęca gości do skorzystania z usług dodatkowych  </w:t>
            </w:r>
          </w:p>
        </w:tc>
        <w:tc>
          <w:tcPr>
            <w:tcW w:w="3260" w:type="dxa"/>
          </w:tcPr>
          <w:p w:rsidR="00E270E7" w:rsidRPr="00C85698" w:rsidRDefault="00E270E7" w:rsidP="000516DE">
            <w:pPr>
              <w:ind w:left="113" w:hanging="113"/>
              <w:rPr>
                <w:rFonts w:ascii="Arial" w:hAnsi="Arial" w:cs="Arial"/>
                <w:color w:val="auto"/>
                <w:sz w:val="20"/>
                <w:szCs w:val="20"/>
              </w:rPr>
            </w:pPr>
            <w:r w:rsidRPr="00C85698">
              <w:rPr>
                <w:rFonts w:ascii="Arial" w:hAnsi="Arial" w:cs="Arial"/>
                <w:color w:val="auto"/>
                <w:sz w:val="20"/>
                <w:szCs w:val="20"/>
              </w:rPr>
              <w:t xml:space="preserve">- </w:t>
            </w:r>
            <w:r w:rsidRPr="00C85698">
              <w:rPr>
                <w:rFonts w:ascii="Arial" w:hAnsi="Arial" w:cs="Arial"/>
                <w:bCs/>
                <w:color w:val="auto"/>
                <w:sz w:val="20"/>
                <w:szCs w:val="20"/>
              </w:rPr>
              <w:t>sporządza dokumentację związaną ze świadczeniem usług w trakcie pobytu gości</w:t>
            </w:r>
          </w:p>
          <w:p w:rsidR="00E270E7" w:rsidRPr="00C85698" w:rsidRDefault="00E270E7" w:rsidP="00161910">
            <w:pPr>
              <w:ind w:left="113" w:hanging="113"/>
              <w:rPr>
                <w:rFonts w:ascii="Arial" w:hAnsi="Arial" w:cs="Arial"/>
                <w:color w:val="auto"/>
                <w:sz w:val="20"/>
                <w:szCs w:val="20"/>
              </w:rPr>
            </w:pPr>
          </w:p>
        </w:tc>
        <w:tc>
          <w:tcPr>
            <w:tcW w:w="1843" w:type="dxa"/>
          </w:tcPr>
          <w:p w:rsidR="00E270E7" w:rsidRPr="000D73AC" w:rsidRDefault="00C375D1" w:rsidP="00161910">
            <w:pPr>
              <w:ind w:left="113" w:hanging="113"/>
              <w:rPr>
                <w:rFonts w:ascii="Arial" w:hAnsi="Arial" w:cs="Arial"/>
                <w:color w:val="auto"/>
                <w:sz w:val="20"/>
                <w:szCs w:val="20"/>
              </w:rPr>
            </w:pPr>
            <w:r w:rsidRPr="000D73AC">
              <w:rPr>
                <w:rFonts w:ascii="Arial" w:hAnsi="Arial" w:cs="Arial"/>
                <w:color w:val="auto"/>
                <w:sz w:val="20"/>
                <w:szCs w:val="20"/>
              </w:rPr>
              <w:t>Klasa IV</w:t>
            </w:r>
          </w:p>
        </w:tc>
      </w:tr>
      <w:tr w:rsidR="00E270E7" w:rsidRPr="003F360A" w:rsidTr="004322B4">
        <w:trPr>
          <w:trHeight w:val="1265"/>
        </w:trPr>
        <w:tc>
          <w:tcPr>
            <w:tcW w:w="1951" w:type="dxa"/>
            <w:vMerge/>
          </w:tcPr>
          <w:p w:rsidR="00E270E7" w:rsidRPr="00C85698" w:rsidRDefault="00E270E7">
            <w:pPr>
              <w:rPr>
                <w:color w:val="auto"/>
                <w:sz w:val="20"/>
                <w:szCs w:val="20"/>
              </w:rPr>
            </w:pPr>
          </w:p>
        </w:tc>
        <w:tc>
          <w:tcPr>
            <w:tcW w:w="2835" w:type="dxa"/>
          </w:tcPr>
          <w:p w:rsidR="00E270E7" w:rsidRPr="00C85698" w:rsidRDefault="00075927" w:rsidP="006B4544">
            <w:pPr>
              <w:rPr>
                <w:rFonts w:ascii="Arial" w:hAnsi="Arial" w:cs="Arial"/>
                <w:i/>
                <w:color w:val="auto"/>
                <w:sz w:val="20"/>
                <w:szCs w:val="20"/>
              </w:rPr>
            </w:pPr>
            <w:r>
              <w:rPr>
                <w:rFonts w:ascii="Arial" w:hAnsi="Arial" w:cs="Arial"/>
                <w:color w:val="auto"/>
                <w:sz w:val="20"/>
                <w:szCs w:val="20"/>
              </w:rPr>
              <w:t xml:space="preserve">3. </w:t>
            </w:r>
            <w:r w:rsidR="00E270E7" w:rsidRPr="00C85698">
              <w:rPr>
                <w:rFonts w:ascii="Arial" w:hAnsi="Arial" w:cs="Arial"/>
                <w:color w:val="auto"/>
                <w:sz w:val="20"/>
                <w:szCs w:val="20"/>
              </w:rPr>
              <w:t>Funkcje specjalistycznych programów stosowanych do obsługi gości</w:t>
            </w:r>
          </w:p>
        </w:tc>
        <w:tc>
          <w:tcPr>
            <w:tcW w:w="851" w:type="dxa"/>
          </w:tcPr>
          <w:p w:rsidR="00E270E7" w:rsidRPr="000D73AC" w:rsidRDefault="00E270E7" w:rsidP="00161910">
            <w:pPr>
              <w:jc w:val="center"/>
              <w:rPr>
                <w:rFonts w:ascii="Arial" w:hAnsi="Arial" w:cs="Arial"/>
                <w:color w:val="auto"/>
                <w:sz w:val="20"/>
                <w:szCs w:val="20"/>
              </w:rPr>
            </w:pPr>
          </w:p>
        </w:tc>
        <w:tc>
          <w:tcPr>
            <w:tcW w:w="3118" w:type="dxa"/>
          </w:tcPr>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 xml:space="preserve">- </w:t>
            </w:r>
            <w:r w:rsidR="00F97280">
              <w:rPr>
                <w:rFonts w:ascii="Arial" w:hAnsi="Arial" w:cs="Arial"/>
                <w:color w:val="auto"/>
                <w:sz w:val="20"/>
                <w:szCs w:val="20"/>
              </w:rPr>
              <w:t>wskazywać</w:t>
            </w:r>
            <w:r w:rsidRPr="00C85698">
              <w:rPr>
                <w:rFonts w:ascii="Arial" w:hAnsi="Arial" w:cs="Arial"/>
                <w:color w:val="auto"/>
                <w:sz w:val="20"/>
                <w:szCs w:val="20"/>
              </w:rPr>
              <w:t xml:space="preserve"> sposoby rezerwacji usług hotelarskich</w:t>
            </w:r>
          </w:p>
          <w:p w:rsidR="00E270E7" w:rsidRPr="00C85698" w:rsidRDefault="00075927" w:rsidP="00161910">
            <w:pPr>
              <w:ind w:left="113" w:hanging="113"/>
              <w:rPr>
                <w:rFonts w:ascii="Arial" w:hAnsi="Arial" w:cs="Arial"/>
                <w:color w:val="auto"/>
                <w:sz w:val="20"/>
                <w:szCs w:val="20"/>
              </w:rPr>
            </w:pPr>
            <w:r>
              <w:rPr>
                <w:rFonts w:ascii="Arial" w:hAnsi="Arial" w:cs="Arial"/>
                <w:bCs/>
                <w:color w:val="auto"/>
                <w:sz w:val="20"/>
                <w:szCs w:val="20"/>
              </w:rPr>
              <w:t xml:space="preserve">- </w:t>
            </w:r>
            <w:r w:rsidR="00E270E7" w:rsidRPr="00C85698">
              <w:rPr>
                <w:rFonts w:ascii="Arial" w:hAnsi="Arial" w:cs="Arial"/>
                <w:bCs/>
                <w:color w:val="auto"/>
                <w:sz w:val="20"/>
                <w:szCs w:val="20"/>
              </w:rPr>
              <w:t>rozróżnia</w:t>
            </w:r>
            <w:r>
              <w:rPr>
                <w:rFonts w:ascii="Arial" w:hAnsi="Arial" w:cs="Arial"/>
                <w:bCs/>
                <w:color w:val="auto"/>
                <w:sz w:val="20"/>
                <w:szCs w:val="20"/>
              </w:rPr>
              <w:t>ć</w:t>
            </w:r>
            <w:r w:rsidR="00E270E7" w:rsidRPr="00C85698">
              <w:rPr>
                <w:rFonts w:ascii="Arial" w:hAnsi="Arial" w:cs="Arial"/>
                <w:bCs/>
                <w:color w:val="auto"/>
                <w:sz w:val="20"/>
                <w:szCs w:val="20"/>
              </w:rPr>
              <w:t xml:space="preserve"> podstawowe taryfy hotelowe występujące w międzynarodowych systemach rezerwacyjnych</w:t>
            </w:r>
          </w:p>
          <w:p w:rsidR="00E270E7" w:rsidRPr="00C85698" w:rsidRDefault="00E270E7" w:rsidP="00424214">
            <w:pPr>
              <w:rPr>
                <w:rFonts w:ascii="Arial" w:hAnsi="Arial" w:cs="Arial"/>
                <w:color w:val="auto"/>
                <w:sz w:val="20"/>
                <w:szCs w:val="20"/>
              </w:rPr>
            </w:pPr>
          </w:p>
        </w:tc>
        <w:tc>
          <w:tcPr>
            <w:tcW w:w="3260" w:type="dxa"/>
          </w:tcPr>
          <w:p w:rsidR="00E270E7" w:rsidRPr="00C85698" w:rsidRDefault="00E270E7" w:rsidP="004322B4">
            <w:pPr>
              <w:ind w:left="113" w:hanging="113"/>
              <w:rPr>
                <w:rFonts w:ascii="Arial" w:hAnsi="Arial" w:cs="Arial"/>
                <w:bCs/>
                <w:color w:val="auto"/>
                <w:sz w:val="20"/>
                <w:szCs w:val="20"/>
              </w:rPr>
            </w:pPr>
            <w:r w:rsidRPr="00C85698">
              <w:rPr>
                <w:rFonts w:ascii="Arial" w:hAnsi="Arial" w:cs="Arial"/>
                <w:color w:val="auto"/>
                <w:sz w:val="20"/>
                <w:szCs w:val="20"/>
              </w:rPr>
              <w:t xml:space="preserve">- </w:t>
            </w:r>
            <w:r w:rsidRPr="00C85698">
              <w:rPr>
                <w:rFonts w:ascii="Arial" w:hAnsi="Arial" w:cs="Arial"/>
                <w:bCs/>
                <w:color w:val="auto"/>
                <w:sz w:val="20"/>
                <w:szCs w:val="20"/>
              </w:rPr>
              <w:t xml:space="preserve"> </w:t>
            </w:r>
            <w:r w:rsidRPr="00C85698">
              <w:rPr>
                <w:rFonts w:ascii="Arial" w:eastAsia="Arial Unicode MS" w:hAnsi="Arial" w:cs="Arial"/>
                <w:bCs/>
                <w:color w:val="auto"/>
                <w:sz w:val="20"/>
                <w:szCs w:val="20"/>
              </w:rPr>
              <w:t>obsługiwać narzędzia do zarządzania polityką cenową we współpracy z osobami zajmującymi się stroną internetową</w:t>
            </w:r>
          </w:p>
          <w:p w:rsidR="00E270E7" w:rsidRPr="00C85698" w:rsidRDefault="00E270E7" w:rsidP="00161910">
            <w:pPr>
              <w:ind w:left="113" w:hanging="113"/>
              <w:rPr>
                <w:rFonts w:ascii="Arial" w:hAnsi="Arial" w:cs="Arial"/>
                <w:color w:val="auto"/>
                <w:sz w:val="20"/>
                <w:szCs w:val="20"/>
              </w:rPr>
            </w:pPr>
            <w:r w:rsidRPr="00C85698">
              <w:rPr>
                <w:rFonts w:ascii="Arial" w:eastAsia="Arial Unicode MS" w:hAnsi="Arial" w:cs="Arial"/>
                <w:bCs/>
                <w:color w:val="auto"/>
                <w:sz w:val="20"/>
                <w:szCs w:val="20"/>
              </w:rPr>
              <w:t xml:space="preserve">- </w:t>
            </w:r>
            <w:r w:rsidRPr="00C85698">
              <w:rPr>
                <w:rFonts w:ascii="Arial" w:hAnsi="Arial" w:cs="Arial"/>
                <w:color w:val="auto"/>
                <w:sz w:val="20"/>
                <w:szCs w:val="20"/>
              </w:rPr>
              <w:t xml:space="preserve">stosować nowoczesne usługi rezerwacji, w tym usługi </w:t>
            </w:r>
            <w:r w:rsidRPr="00C85698">
              <w:rPr>
                <w:rFonts w:ascii="Arial" w:hAnsi="Arial" w:cs="Arial"/>
                <w:i/>
                <w:color w:val="auto"/>
                <w:sz w:val="20"/>
                <w:szCs w:val="20"/>
              </w:rPr>
              <w:t>e-commerce</w:t>
            </w:r>
          </w:p>
        </w:tc>
        <w:tc>
          <w:tcPr>
            <w:tcW w:w="1843" w:type="dxa"/>
          </w:tcPr>
          <w:p w:rsidR="00E270E7" w:rsidRPr="000D73AC" w:rsidRDefault="00E270E7" w:rsidP="00161910">
            <w:pPr>
              <w:ind w:left="113" w:hanging="113"/>
              <w:rPr>
                <w:rFonts w:ascii="Arial" w:hAnsi="Arial" w:cs="Arial"/>
                <w:color w:val="auto"/>
                <w:sz w:val="20"/>
                <w:szCs w:val="20"/>
              </w:rPr>
            </w:pPr>
            <w:r w:rsidRPr="000D73AC">
              <w:rPr>
                <w:rFonts w:ascii="Arial" w:hAnsi="Arial" w:cs="Arial"/>
                <w:color w:val="auto"/>
                <w:sz w:val="20"/>
                <w:szCs w:val="20"/>
              </w:rPr>
              <w:t>Klasa IV</w:t>
            </w:r>
          </w:p>
          <w:p w:rsidR="00E270E7" w:rsidRPr="000D73AC" w:rsidRDefault="00E270E7" w:rsidP="00161910">
            <w:pPr>
              <w:ind w:left="113" w:hanging="113"/>
              <w:rPr>
                <w:rFonts w:ascii="Arial" w:hAnsi="Arial" w:cs="Arial"/>
                <w:color w:val="auto"/>
                <w:sz w:val="20"/>
                <w:szCs w:val="20"/>
              </w:rPr>
            </w:pPr>
          </w:p>
        </w:tc>
      </w:tr>
      <w:tr w:rsidR="00E270E7" w:rsidRPr="003F360A" w:rsidTr="00B153DD">
        <w:trPr>
          <w:trHeight w:val="1265"/>
        </w:trPr>
        <w:tc>
          <w:tcPr>
            <w:tcW w:w="1951" w:type="dxa"/>
            <w:vMerge/>
          </w:tcPr>
          <w:p w:rsidR="00E270E7" w:rsidRPr="00C85698" w:rsidRDefault="00E270E7" w:rsidP="006B4544">
            <w:pPr>
              <w:rPr>
                <w:rFonts w:ascii="Arial" w:hAnsi="Arial" w:cs="Arial"/>
                <w:b/>
                <w:color w:val="auto"/>
                <w:sz w:val="20"/>
                <w:szCs w:val="20"/>
                <w:highlight w:val="yellow"/>
              </w:rPr>
            </w:pPr>
          </w:p>
        </w:tc>
        <w:tc>
          <w:tcPr>
            <w:tcW w:w="2835" w:type="dxa"/>
          </w:tcPr>
          <w:p w:rsidR="00E270E7" w:rsidRPr="00C85698" w:rsidRDefault="00075927" w:rsidP="006B4544">
            <w:pPr>
              <w:rPr>
                <w:rFonts w:ascii="Arial" w:hAnsi="Arial" w:cs="Arial"/>
                <w:i/>
                <w:color w:val="auto"/>
                <w:sz w:val="20"/>
                <w:szCs w:val="20"/>
              </w:rPr>
            </w:pPr>
            <w:r>
              <w:rPr>
                <w:rFonts w:ascii="Arial" w:hAnsi="Arial" w:cs="Arial"/>
                <w:color w:val="auto"/>
                <w:sz w:val="20"/>
                <w:szCs w:val="20"/>
              </w:rPr>
              <w:t xml:space="preserve">4. </w:t>
            </w:r>
            <w:r w:rsidR="00E270E7" w:rsidRPr="00C85698">
              <w:rPr>
                <w:rFonts w:ascii="Arial" w:hAnsi="Arial" w:cs="Arial"/>
                <w:color w:val="auto"/>
                <w:sz w:val="20"/>
                <w:szCs w:val="20"/>
              </w:rPr>
              <w:t>Dokumentacja związana z rezerwacją usług hotelarskich</w:t>
            </w:r>
          </w:p>
        </w:tc>
        <w:tc>
          <w:tcPr>
            <w:tcW w:w="851" w:type="dxa"/>
          </w:tcPr>
          <w:p w:rsidR="00E270E7" w:rsidRPr="000D73AC" w:rsidRDefault="00E270E7" w:rsidP="00161910">
            <w:pPr>
              <w:jc w:val="center"/>
              <w:rPr>
                <w:rFonts w:ascii="Arial" w:hAnsi="Arial" w:cs="Arial"/>
                <w:color w:val="auto"/>
                <w:sz w:val="20"/>
                <w:szCs w:val="20"/>
              </w:rPr>
            </w:pPr>
          </w:p>
        </w:tc>
        <w:tc>
          <w:tcPr>
            <w:tcW w:w="3118" w:type="dxa"/>
          </w:tcPr>
          <w:p w:rsidR="00E270E7" w:rsidRPr="00C85698" w:rsidRDefault="00C85698" w:rsidP="00161910">
            <w:pPr>
              <w:ind w:left="113" w:hanging="113"/>
              <w:rPr>
                <w:rFonts w:ascii="Arial" w:hAnsi="Arial" w:cs="Arial"/>
                <w:color w:val="auto"/>
                <w:sz w:val="20"/>
                <w:szCs w:val="20"/>
              </w:rPr>
            </w:pPr>
            <w:r>
              <w:rPr>
                <w:rFonts w:ascii="Arial" w:hAnsi="Arial" w:cs="Arial"/>
                <w:color w:val="auto"/>
                <w:sz w:val="20"/>
                <w:szCs w:val="20"/>
              </w:rPr>
              <w:t xml:space="preserve">- </w:t>
            </w:r>
            <w:r w:rsidR="00E270E7" w:rsidRPr="00C85698">
              <w:rPr>
                <w:rFonts w:ascii="Arial" w:hAnsi="Arial" w:cs="Arial"/>
                <w:color w:val="auto"/>
                <w:sz w:val="20"/>
                <w:szCs w:val="20"/>
              </w:rPr>
              <w:t>sporządza</w:t>
            </w:r>
            <w:r w:rsidR="00ED0E87">
              <w:rPr>
                <w:rFonts w:ascii="Arial" w:hAnsi="Arial" w:cs="Arial"/>
                <w:color w:val="auto"/>
                <w:sz w:val="20"/>
                <w:szCs w:val="20"/>
              </w:rPr>
              <w:t>ć</w:t>
            </w:r>
            <w:r w:rsidR="00E270E7" w:rsidRPr="00C85698">
              <w:rPr>
                <w:rFonts w:ascii="Arial" w:hAnsi="Arial" w:cs="Arial"/>
                <w:color w:val="auto"/>
                <w:sz w:val="20"/>
                <w:szCs w:val="20"/>
              </w:rPr>
              <w:t xml:space="preserve"> dokumentację związaną z rezerwacją usług hotelarskich</w:t>
            </w:r>
          </w:p>
          <w:p w:rsidR="00E270E7" w:rsidRPr="00C85698" w:rsidRDefault="00075927" w:rsidP="00ED0E87">
            <w:pPr>
              <w:ind w:left="113" w:hanging="113"/>
              <w:rPr>
                <w:rFonts w:ascii="Arial" w:hAnsi="Arial" w:cs="Arial"/>
                <w:color w:val="auto"/>
                <w:sz w:val="20"/>
                <w:szCs w:val="20"/>
              </w:rPr>
            </w:pPr>
            <w:r>
              <w:rPr>
                <w:rFonts w:ascii="Arial" w:hAnsi="Arial" w:cs="Arial"/>
                <w:bCs/>
                <w:color w:val="auto"/>
                <w:sz w:val="20"/>
                <w:szCs w:val="20"/>
              </w:rPr>
              <w:t xml:space="preserve">- </w:t>
            </w:r>
            <w:r w:rsidR="00E270E7" w:rsidRPr="00C85698">
              <w:rPr>
                <w:rFonts w:ascii="Arial" w:hAnsi="Arial" w:cs="Arial"/>
                <w:bCs/>
                <w:color w:val="auto"/>
                <w:sz w:val="20"/>
                <w:szCs w:val="20"/>
              </w:rPr>
              <w:t>rezerw</w:t>
            </w:r>
            <w:r w:rsidR="00ED0E87">
              <w:rPr>
                <w:rFonts w:ascii="Arial" w:hAnsi="Arial" w:cs="Arial"/>
                <w:bCs/>
                <w:color w:val="auto"/>
                <w:sz w:val="20"/>
                <w:szCs w:val="20"/>
              </w:rPr>
              <w:t>ować</w:t>
            </w:r>
            <w:r w:rsidR="00E270E7" w:rsidRPr="00C85698">
              <w:rPr>
                <w:rFonts w:ascii="Arial" w:hAnsi="Arial" w:cs="Arial"/>
                <w:bCs/>
                <w:color w:val="auto"/>
                <w:sz w:val="20"/>
                <w:szCs w:val="20"/>
              </w:rPr>
              <w:t xml:space="preserve"> usługi hotelarskie wykorzystując systemy rezerwacyjne</w:t>
            </w:r>
          </w:p>
        </w:tc>
        <w:tc>
          <w:tcPr>
            <w:tcW w:w="3260" w:type="dxa"/>
          </w:tcPr>
          <w:p w:rsidR="00E270E7" w:rsidRPr="00C85698" w:rsidRDefault="001D6E56" w:rsidP="00161910">
            <w:pPr>
              <w:ind w:left="113" w:hanging="113"/>
              <w:rPr>
                <w:rFonts w:ascii="Arial" w:hAnsi="Arial" w:cs="Arial"/>
                <w:bCs/>
                <w:color w:val="auto"/>
                <w:sz w:val="20"/>
                <w:szCs w:val="20"/>
              </w:rPr>
            </w:pPr>
            <w:r>
              <w:rPr>
                <w:rFonts w:ascii="Arial" w:hAnsi="Arial" w:cs="Arial"/>
                <w:bCs/>
                <w:color w:val="auto"/>
                <w:sz w:val="20"/>
                <w:szCs w:val="20"/>
              </w:rPr>
              <w:t xml:space="preserve">- </w:t>
            </w:r>
            <w:r w:rsidR="00E270E7" w:rsidRPr="00C85698">
              <w:rPr>
                <w:rFonts w:ascii="Arial" w:hAnsi="Arial" w:cs="Arial"/>
                <w:bCs/>
                <w:color w:val="auto"/>
                <w:sz w:val="20"/>
                <w:szCs w:val="20"/>
              </w:rPr>
              <w:t>rezerw</w:t>
            </w:r>
            <w:r w:rsidR="00075927">
              <w:rPr>
                <w:rFonts w:ascii="Arial" w:hAnsi="Arial" w:cs="Arial"/>
                <w:bCs/>
                <w:color w:val="auto"/>
                <w:sz w:val="20"/>
                <w:szCs w:val="20"/>
              </w:rPr>
              <w:t>ować</w:t>
            </w:r>
            <w:r w:rsidR="00E270E7" w:rsidRPr="00C85698">
              <w:rPr>
                <w:rFonts w:ascii="Arial" w:hAnsi="Arial" w:cs="Arial"/>
                <w:bCs/>
                <w:color w:val="auto"/>
                <w:sz w:val="20"/>
                <w:szCs w:val="20"/>
              </w:rPr>
              <w:t xml:space="preserve"> pokoje w systemie rezerwacyjnym   </w:t>
            </w:r>
          </w:p>
          <w:p w:rsidR="00E270E7" w:rsidRPr="00C85698" w:rsidRDefault="00E270E7" w:rsidP="00161910">
            <w:pPr>
              <w:ind w:left="113" w:hanging="113"/>
              <w:rPr>
                <w:rFonts w:ascii="Arial" w:hAnsi="Arial" w:cs="Arial"/>
                <w:color w:val="auto"/>
                <w:sz w:val="20"/>
                <w:szCs w:val="20"/>
              </w:rPr>
            </w:pPr>
          </w:p>
        </w:tc>
        <w:tc>
          <w:tcPr>
            <w:tcW w:w="1843" w:type="dxa"/>
          </w:tcPr>
          <w:p w:rsidR="007E1F7C" w:rsidRPr="000D73AC" w:rsidRDefault="007E1F7C" w:rsidP="007E1F7C">
            <w:pPr>
              <w:ind w:left="113" w:hanging="113"/>
              <w:rPr>
                <w:rFonts w:ascii="Arial" w:hAnsi="Arial" w:cs="Arial"/>
                <w:color w:val="auto"/>
                <w:sz w:val="20"/>
                <w:szCs w:val="20"/>
              </w:rPr>
            </w:pPr>
            <w:r w:rsidRPr="000D73AC">
              <w:rPr>
                <w:rFonts w:ascii="Arial" w:hAnsi="Arial" w:cs="Arial"/>
                <w:color w:val="auto"/>
                <w:sz w:val="20"/>
                <w:szCs w:val="20"/>
              </w:rPr>
              <w:t>Klasa IV</w:t>
            </w:r>
          </w:p>
          <w:p w:rsidR="00E270E7" w:rsidRPr="000D73AC" w:rsidRDefault="00E270E7" w:rsidP="00161910">
            <w:pPr>
              <w:ind w:left="113" w:hanging="113"/>
              <w:rPr>
                <w:rFonts w:ascii="Arial" w:hAnsi="Arial" w:cs="Arial"/>
                <w:color w:val="auto"/>
                <w:sz w:val="20"/>
                <w:szCs w:val="20"/>
              </w:rPr>
            </w:pPr>
          </w:p>
        </w:tc>
      </w:tr>
      <w:tr w:rsidR="00E270E7" w:rsidRPr="003F360A" w:rsidTr="00075927">
        <w:trPr>
          <w:trHeight w:val="283"/>
        </w:trPr>
        <w:tc>
          <w:tcPr>
            <w:tcW w:w="1951" w:type="dxa"/>
            <w:vMerge/>
          </w:tcPr>
          <w:p w:rsidR="00E270E7" w:rsidRPr="00C85698" w:rsidRDefault="00E270E7">
            <w:pPr>
              <w:rPr>
                <w:color w:val="auto"/>
                <w:sz w:val="20"/>
                <w:szCs w:val="20"/>
              </w:rPr>
            </w:pPr>
          </w:p>
        </w:tc>
        <w:tc>
          <w:tcPr>
            <w:tcW w:w="2835" w:type="dxa"/>
          </w:tcPr>
          <w:p w:rsidR="00E270E7" w:rsidRPr="00C85698" w:rsidRDefault="00075927" w:rsidP="00161910">
            <w:pPr>
              <w:suppressAutoHyphens/>
              <w:autoSpaceDN w:val="0"/>
              <w:ind w:left="176" w:hanging="176"/>
              <w:textAlignment w:val="baseline"/>
              <w:rPr>
                <w:rFonts w:ascii="Arial" w:eastAsia="SimSun" w:hAnsi="Arial" w:cs="Arial"/>
                <w:color w:val="auto"/>
                <w:kern w:val="3"/>
                <w:sz w:val="20"/>
                <w:szCs w:val="20"/>
                <w:lang w:eastAsia="zh-CN" w:bidi="hi-IN"/>
              </w:rPr>
            </w:pPr>
            <w:r>
              <w:rPr>
                <w:rFonts w:ascii="Arial" w:hAnsi="Arial" w:cs="Arial"/>
                <w:color w:val="auto"/>
                <w:sz w:val="20"/>
                <w:szCs w:val="20"/>
              </w:rPr>
              <w:t xml:space="preserve">5. </w:t>
            </w:r>
            <w:r w:rsidR="00E270E7" w:rsidRPr="00C85698">
              <w:rPr>
                <w:rFonts w:ascii="Arial" w:hAnsi="Arial" w:cs="Arial"/>
                <w:color w:val="auto"/>
                <w:sz w:val="20"/>
                <w:szCs w:val="20"/>
              </w:rPr>
              <w:t>Dokumentacja związana z przyjęciem zamówienia i świadczeniem usług hotelarskich</w:t>
            </w:r>
          </w:p>
        </w:tc>
        <w:tc>
          <w:tcPr>
            <w:tcW w:w="851" w:type="dxa"/>
          </w:tcPr>
          <w:p w:rsidR="00E270E7" w:rsidRPr="00C85698" w:rsidRDefault="00E270E7" w:rsidP="00161910">
            <w:pPr>
              <w:jc w:val="center"/>
              <w:rPr>
                <w:rFonts w:ascii="Arial" w:hAnsi="Arial" w:cs="Arial"/>
                <w:color w:val="auto"/>
                <w:sz w:val="20"/>
                <w:szCs w:val="20"/>
              </w:rPr>
            </w:pPr>
          </w:p>
        </w:tc>
        <w:tc>
          <w:tcPr>
            <w:tcW w:w="3118" w:type="dxa"/>
          </w:tcPr>
          <w:p w:rsidR="00E270E7" w:rsidRPr="00C85698" w:rsidRDefault="00C85698" w:rsidP="00C85698">
            <w:pPr>
              <w:widowControl w:val="0"/>
              <w:pBdr>
                <w:bar w:val="nil"/>
              </w:pBdr>
              <w:adjustRightInd w:val="0"/>
              <w:textAlignment w:val="baseline"/>
              <w:rPr>
                <w:rFonts w:ascii="Arial" w:hAnsi="Arial" w:cs="Arial"/>
                <w:color w:val="auto"/>
                <w:sz w:val="20"/>
                <w:szCs w:val="20"/>
              </w:rPr>
            </w:pPr>
            <w:r>
              <w:rPr>
                <w:rFonts w:ascii="Arial" w:hAnsi="Arial" w:cs="Arial"/>
                <w:color w:val="auto"/>
                <w:sz w:val="20"/>
                <w:szCs w:val="20"/>
              </w:rPr>
              <w:t xml:space="preserve">- </w:t>
            </w:r>
            <w:r w:rsidR="00E270E7" w:rsidRPr="00C85698">
              <w:rPr>
                <w:rFonts w:ascii="Arial" w:hAnsi="Arial" w:cs="Arial"/>
                <w:color w:val="auto"/>
                <w:sz w:val="20"/>
                <w:szCs w:val="20"/>
              </w:rPr>
              <w:t>rozpozna</w:t>
            </w:r>
            <w:r w:rsidR="00075927">
              <w:rPr>
                <w:rFonts w:ascii="Arial" w:hAnsi="Arial" w:cs="Arial"/>
                <w:color w:val="auto"/>
                <w:sz w:val="20"/>
                <w:szCs w:val="20"/>
              </w:rPr>
              <w:t>wać</w:t>
            </w:r>
            <w:r w:rsidR="00E270E7" w:rsidRPr="00C85698">
              <w:rPr>
                <w:rFonts w:ascii="Arial" w:hAnsi="Arial" w:cs="Arial"/>
                <w:color w:val="auto"/>
                <w:sz w:val="20"/>
                <w:szCs w:val="20"/>
              </w:rPr>
              <w:t xml:space="preserve"> oraz stos</w:t>
            </w:r>
            <w:r w:rsidR="00075927">
              <w:rPr>
                <w:rFonts w:ascii="Arial" w:hAnsi="Arial" w:cs="Arial"/>
                <w:color w:val="auto"/>
                <w:sz w:val="20"/>
                <w:szCs w:val="20"/>
              </w:rPr>
              <w:t>owa</w:t>
            </w:r>
            <w:r w:rsidR="000D73AC">
              <w:rPr>
                <w:rFonts w:ascii="Arial" w:hAnsi="Arial" w:cs="Arial"/>
                <w:color w:val="auto"/>
                <w:sz w:val="20"/>
                <w:szCs w:val="20"/>
              </w:rPr>
              <w:t>ć</w:t>
            </w:r>
            <w:r w:rsidR="00E270E7" w:rsidRPr="00C85698">
              <w:rPr>
                <w:rFonts w:ascii="Arial" w:hAnsi="Arial" w:cs="Arial"/>
                <w:color w:val="auto"/>
                <w:sz w:val="20"/>
                <w:szCs w:val="20"/>
              </w:rPr>
              <w:t xml:space="preserve"> środki językowe umożliwiające realizację czynności zawodowych w zakresie:</w:t>
            </w:r>
          </w:p>
          <w:p w:rsidR="00E270E7" w:rsidRPr="00C85698" w:rsidRDefault="00E270E7" w:rsidP="001D6E56">
            <w:pPr>
              <w:widowControl w:val="0"/>
              <w:numPr>
                <w:ilvl w:val="0"/>
                <w:numId w:val="122"/>
              </w:numPr>
              <w:pBdr>
                <w:bar w:val="nil"/>
              </w:pBdr>
              <w:adjustRightInd w:val="0"/>
              <w:textAlignment w:val="baseline"/>
              <w:rPr>
                <w:rFonts w:ascii="Arial" w:hAnsi="Arial" w:cs="Arial"/>
                <w:color w:val="auto"/>
                <w:sz w:val="20"/>
                <w:szCs w:val="20"/>
              </w:rPr>
            </w:pPr>
            <w:r w:rsidRPr="00C85698">
              <w:rPr>
                <w:rFonts w:ascii="Arial" w:hAnsi="Arial" w:cs="Arial"/>
                <w:color w:val="auto"/>
                <w:sz w:val="20"/>
                <w:szCs w:val="20"/>
              </w:rPr>
              <w:t>czynności wykonywanych na stanowisku pracy, w tym związanych z zapewnieniem bezpieczeństwa i higieny pracy</w:t>
            </w:r>
          </w:p>
          <w:p w:rsidR="00E270E7" w:rsidRPr="00C85698" w:rsidRDefault="00E270E7" w:rsidP="001D6E56">
            <w:pPr>
              <w:widowControl w:val="0"/>
              <w:numPr>
                <w:ilvl w:val="0"/>
                <w:numId w:val="122"/>
              </w:numPr>
              <w:pBdr>
                <w:bar w:val="nil"/>
              </w:pBdr>
              <w:adjustRightInd w:val="0"/>
              <w:textAlignment w:val="baseline"/>
              <w:rPr>
                <w:rFonts w:ascii="Arial" w:hAnsi="Arial" w:cs="Arial"/>
                <w:color w:val="auto"/>
                <w:sz w:val="20"/>
                <w:szCs w:val="20"/>
              </w:rPr>
            </w:pPr>
            <w:r w:rsidRPr="00C85698">
              <w:rPr>
                <w:rFonts w:ascii="Arial" w:hAnsi="Arial" w:cs="Arial"/>
                <w:color w:val="auto"/>
                <w:sz w:val="20"/>
                <w:szCs w:val="20"/>
              </w:rPr>
              <w:t xml:space="preserve">narzędzi, maszyn, urządzeń </w:t>
            </w:r>
            <w:r w:rsidRPr="00C85698">
              <w:rPr>
                <w:rFonts w:ascii="Arial" w:hAnsi="Arial" w:cs="Arial"/>
                <w:color w:val="auto"/>
                <w:sz w:val="20"/>
                <w:szCs w:val="20"/>
                <w:lang w:val="it-IT"/>
              </w:rPr>
              <w:t>i materia</w:t>
            </w:r>
            <w:r w:rsidRPr="00C85698">
              <w:rPr>
                <w:rFonts w:ascii="Arial" w:hAnsi="Arial" w:cs="Arial"/>
                <w:color w:val="auto"/>
                <w:sz w:val="20"/>
                <w:szCs w:val="20"/>
              </w:rPr>
              <w:t>łów koniecznych do realizacji czynności zawodowych</w:t>
            </w:r>
          </w:p>
          <w:p w:rsidR="00E270E7" w:rsidRPr="00C85698" w:rsidRDefault="00E270E7" w:rsidP="001D6E56">
            <w:pPr>
              <w:widowControl w:val="0"/>
              <w:numPr>
                <w:ilvl w:val="0"/>
                <w:numId w:val="122"/>
              </w:numPr>
              <w:pBdr>
                <w:bar w:val="nil"/>
              </w:pBdr>
              <w:adjustRightInd w:val="0"/>
              <w:textAlignment w:val="baseline"/>
              <w:rPr>
                <w:rFonts w:ascii="Arial" w:hAnsi="Arial" w:cs="Arial"/>
                <w:color w:val="auto"/>
                <w:sz w:val="20"/>
                <w:szCs w:val="20"/>
              </w:rPr>
            </w:pPr>
            <w:r w:rsidRPr="00C85698">
              <w:rPr>
                <w:rFonts w:ascii="Arial" w:hAnsi="Arial" w:cs="Arial"/>
                <w:color w:val="auto"/>
                <w:sz w:val="20"/>
                <w:szCs w:val="20"/>
              </w:rPr>
              <w:t>proces</w:t>
            </w:r>
            <w:r w:rsidRPr="00C85698">
              <w:rPr>
                <w:rFonts w:ascii="Arial" w:hAnsi="Arial" w:cs="Arial"/>
                <w:color w:val="auto"/>
                <w:sz w:val="20"/>
                <w:szCs w:val="20"/>
                <w:lang w:val="es-ES_tradnl"/>
              </w:rPr>
              <w:t>ó</w:t>
            </w:r>
            <w:r w:rsidRPr="00C85698">
              <w:rPr>
                <w:rFonts w:ascii="Arial" w:hAnsi="Arial" w:cs="Arial"/>
                <w:color w:val="auto"/>
                <w:sz w:val="20"/>
                <w:szCs w:val="20"/>
              </w:rPr>
              <w:t xml:space="preserve">w i procedur związanych z realizacją </w:t>
            </w:r>
            <w:r w:rsidRPr="00C85698">
              <w:rPr>
                <w:rFonts w:ascii="Arial" w:hAnsi="Arial" w:cs="Arial"/>
                <w:color w:val="auto"/>
                <w:sz w:val="20"/>
                <w:szCs w:val="20"/>
                <w:lang w:val="es-ES_tradnl"/>
              </w:rPr>
              <w:t>zada</w:t>
            </w:r>
            <w:r w:rsidRPr="00C85698">
              <w:rPr>
                <w:rFonts w:ascii="Arial" w:hAnsi="Arial" w:cs="Arial"/>
                <w:color w:val="auto"/>
                <w:sz w:val="20"/>
                <w:szCs w:val="20"/>
              </w:rPr>
              <w:t>ń zawodowych</w:t>
            </w:r>
          </w:p>
          <w:p w:rsidR="00E270E7" w:rsidRPr="00C85698" w:rsidRDefault="00E270E7" w:rsidP="001D6E56">
            <w:pPr>
              <w:widowControl w:val="0"/>
              <w:numPr>
                <w:ilvl w:val="0"/>
                <w:numId w:val="122"/>
              </w:numPr>
              <w:pBdr>
                <w:bar w:val="nil"/>
              </w:pBdr>
              <w:adjustRightInd w:val="0"/>
              <w:textAlignment w:val="baseline"/>
              <w:rPr>
                <w:rFonts w:ascii="Arial" w:hAnsi="Arial" w:cs="Arial"/>
                <w:color w:val="auto"/>
                <w:sz w:val="20"/>
                <w:szCs w:val="20"/>
              </w:rPr>
            </w:pPr>
            <w:r w:rsidRPr="00C85698">
              <w:rPr>
                <w:rFonts w:ascii="Arial" w:hAnsi="Arial" w:cs="Arial"/>
                <w:color w:val="auto"/>
                <w:sz w:val="20"/>
                <w:szCs w:val="20"/>
              </w:rPr>
              <w:t>formularzy, specyfikacji oraz innych dokument</w:t>
            </w:r>
            <w:r w:rsidRPr="00C85698">
              <w:rPr>
                <w:rFonts w:ascii="Arial" w:hAnsi="Arial" w:cs="Arial"/>
                <w:color w:val="auto"/>
                <w:sz w:val="20"/>
                <w:szCs w:val="20"/>
                <w:lang w:val="es-ES_tradnl"/>
              </w:rPr>
              <w:t>ó</w:t>
            </w:r>
            <w:r w:rsidRPr="00C85698">
              <w:rPr>
                <w:rFonts w:ascii="Arial" w:hAnsi="Arial" w:cs="Arial"/>
                <w:color w:val="auto"/>
                <w:sz w:val="20"/>
                <w:szCs w:val="20"/>
              </w:rPr>
              <w:t>w związanych z wykonywaniem zadań zawodowych</w:t>
            </w:r>
            <w:r w:rsidR="001D6E56">
              <w:rPr>
                <w:rFonts w:ascii="Arial" w:hAnsi="Arial" w:cs="Arial"/>
                <w:color w:val="auto"/>
                <w:sz w:val="20"/>
                <w:szCs w:val="20"/>
              </w:rPr>
              <w:t xml:space="preserve"> </w:t>
            </w:r>
            <w:r w:rsidRPr="00C85698">
              <w:rPr>
                <w:rFonts w:ascii="Arial" w:hAnsi="Arial" w:cs="Arial"/>
                <w:color w:val="auto"/>
                <w:sz w:val="20"/>
                <w:szCs w:val="20"/>
              </w:rPr>
              <w:t xml:space="preserve">świadczonych </w:t>
            </w:r>
            <w:r w:rsidRPr="00C85698">
              <w:rPr>
                <w:rFonts w:ascii="Arial" w:hAnsi="Arial" w:cs="Arial"/>
                <w:color w:val="auto"/>
                <w:sz w:val="20"/>
                <w:szCs w:val="20"/>
              </w:rPr>
              <w:lastRenderedPageBreak/>
              <w:t>usług, w tym obsługi klienta</w:t>
            </w:r>
          </w:p>
        </w:tc>
        <w:tc>
          <w:tcPr>
            <w:tcW w:w="3260" w:type="dxa"/>
          </w:tcPr>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lastRenderedPageBreak/>
              <w:t>- archiwizować dokumenty związane z rezerwacją usług hotelarskich</w:t>
            </w:r>
          </w:p>
        </w:tc>
        <w:tc>
          <w:tcPr>
            <w:tcW w:w="1843" w:type="dxa"/>
          </w:tcPr>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Klasa IV</w:t>
            </w:r>
          </w:p>
        </w:tc>
      </w:tr>
      <w:tr w:rsidR="00E270E7" w:rsidRPr="003F360A" w:rsidTr="00161910">
        <w:trPr>
          <w:trHeight w:val="1170"/>
        </w:trPr>
        <w:tc>
          <w:tcPr>
            <w:tcW w:w="1951" w:type="dxa"/>
            <w:vMerge/>
          </w:tcPr>
          <w:p w:rsidR="00E270E7" w:rsidRPr="00C85698" w:rsidRDefault="00E270E7" w:rsidP="00161910">
            <w:pPr>
              <w:rPr>
                <w:rFonts w:ascii="Arial" w:hAnsi="Arial" w:cs="Arial"/>
                <w:b/>
                <w:color w:val="auto"/>
                <w:sz w:val="20"/>
                <w:szCs w:val="20"/>
              </w:rPr>
            </w:pPr>
          </w:p>
        </w:tc>
        <w:tc>
          <w:tcPr>
            <w:tcW w:w="2835" w:type="dxa"/>
          </w:tcPr>
          <w:p w:rsidR="00E270E7" w:rsidRPr="00C85698" w:rsidRDefault="00075927" w:rsidP="00161910">
            <w:pPr>
              <w:suppressAutoHyphens/>
              <w:autoSpaceDN w:val="0"/>
              <w:ind w:left="176" w:hanging="176"/>
              <w:textAlignment w:val="baseline"/>
              <w:rPr>
                <w:rFonts w:ascii="Arial" w:eastAsia="SimSun" w:hAnsi="Arial" w:cs="Arial"/>
                <w:color w:val="auto"/>
                <w:kern w:val="3"/>
                <w:sz w:val="20"/>
                <w:szCs w:val="20"/>
                <w:lang w:eastAsia="zh-CN" w:bidi="hi-IN"/>
              </w:rPr>
            </w:pPr>
            <w:r>
              <w:rPr>
                <w:rFonts w:ascii="Arial" w:eastAsia="SimSun" w:hAnsi="Arial" w:cs="Arial"/>
                <w:color w:val="auto"/>
                <w:kern w:val="3"/>
                <w:sz w:val="20"/>
                <w:szCs w:val="20"/>
                <w:lang w:eastAsia="zh-CN" w:bidi="hi-IN"/>
              </w:rPr>
              <w:t>6</w:t>
            </w:r>
            <w:r w:rsidR="00E270E7" w:rsidRPr="00C85698">
              <w:rPr>
                <w:rFonts w:ascii="Arial" w:eastAsia="SimSun" w:hAnsi="Arial" w:cs="Arial"/>
                <w:color w:val="auto"/>
                <w:kern w:val="3"/>
                <w:sz w:val="20"/>
                <w:szCs w:val="20"/>
                <w:lang w:eastAsia="zh-CN" w:bidi="hi-IN"/>
              </w:rPr>
              <w:t>. Współpraca działu rezerwacji z innymi działami hotelu</w:t>
            </w:r>
          </w:p>
        </w:tc>
        <w:tc>
          <w:tcPr>
            <w:tcW w:w="851" w:type="dxa"/>
          </w:tcPr>
          <w:p w:rsidR="00E270E7" w:rsidRPr="00C85698" w:rsidRDefault="00E270E7" w:rsidP="00161910">
            <w:pPr>
              <w:jc w:val="center"/>
              <w:rPr>
                <w:rFonts w:ascii="Arial" w:hAnsi="Arial" w:cs="Arial"/>
                <w:color w:val="auto"/>
                <w:sz w:val="20"/>
                <w:szCs w:val="20"/>
              </w:rPr>
            </w:pPr>
          </w:p>
        </w:tc>
        <w:tc>
          <w:tcPr>
            <w:tcW w:w="3118" w:type="dxa"/>
          </w:tcPr>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 wymienia</w:t>
            </w:r>
            <w:r w:rsidR="00075927">
              <w:rPr>
                <w:rFonts w:ascii="Arial" w:hAnsi="Arial" w:cs="Arial"/>
                <w:color w:val="auto"/>
                <w:sz w:val="20"/>
                <w:szCs w:val="20"/>
              </w:rPr>
              <w:t>ć</w:t>
            </w:r>
            <w:r w:rsidRPr="00C85698">
              <w:rPr>
                <w:rFonts w:ascii="Arial" w:hAnsi="Arial" w:cs="Arial"/>
                <w:color w:val="auto"/>
                <w:sz w:val="20"/>
                <w:szCs w:val="20"/>
              </w:rPr>
              <w:t xml:space="preserve"> piony funkcjonalne w obiekcie hotelarskim</w:t>
            </w:r>
          </w:p>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 wymienia</w:t>
            </w:r>
            <w:r w:rsidR="00075927">
              <w:rPr>
                <w:rFonts w:ascii="Arial" w:hAnsi="Arial" w:cs="Arial"/>
                <w:color w:val="auto"/>
                <w:sz w:val="20"/>
                <w:szCs w:val="20"/>
              </w:rPr>
              <w:t>ć</w:t>
            </w:r>
            <w:r w:rsidRPr="00C85698">
              <w:rPr>
                <w:rFonts w:ascii="Arial" w:hAnsi="Arial" w:cs="Arial"/>
                <w:color w:val="auto"/>
                <w:sz w:val="20"/>
                <w:szCs w:val="20"/>
              </w:rPr>
              <w:t xml:space="preserve"> działy obiektu hotelarskiego</w:t>
            </w:r>
            <w:r w:rsidR="00424214">
              <w:rPr>
                <w:rFonts w:ascii="Arial" w:hAnsi="Arial" w:cs="Arial"/>
                <w:color w:val="auto"/>
                <w:sz w:val="20"/>
                <w:szCs w:val="20"/>
              </w:rPr>
              <w:t>,</w:t>
            </w:r>
            <w:r w:rsidRPr="00C85698">
              <w:rPr>
                <w:rFonts w:ascii="Arial" w:hAnsi="Arial" w:cs="Arial"/>
                <w:color w:val="auto"/>
                <w:sz w:val="20"/>
                <w:szCs w:val="20"/>
              </w:rPr>
              <w:t xml:space="preserve"> z którymi współpracuje dział rezerwacji</w:t>
            </w:r>
          </w:p>
        </w:tc>
        <w:tc>
          <w:tcPr>
            <w:tcW w:w="3260" w:type="dxa"/>
          </w:tcPr>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 xml:space="preserve">- </w:t>
            </w:r>
            <w:r w:rsidR="00075927">
              <w:rPr>
                <w:rFonts w:ascii="Arial" w:hAnsi="Arial" w:cs="Arial"/>
                <w:color w:val="auto"/>
                <w:sz w:val="20"/>
                <w:szCs w:val="20"/>
              </w:rPr>
              <w:t>omawiać</w:t>
            </w:r>
            <w:r w:rsidRPr="00C85698">
              <w:rPr>
                <w:rFonts w:ascii="Arial" w:hAnsi="Arial" w:cs="Arial"/>
                <w:color w:val="auto"/>
                <w:sz w:val="20"/>
                <w:szCs w:val="20"/>
              </w:rPr>
              <w:t xml:space="preserve"> formy współpracy działu rezerwacji z innymi działami hotelu</w:t>
            </w:r>
          </w:p>
        </w:tc>
        <w:tc>
          <w:tcPr>
            <w:tcW w:w="1843" w:type="dxa"/>
          </w:tcPr>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Klasa IV</w:t>
            </w:r>
          </w:p>
        </w:tc>
      </w:tr>
      <w:tr w:rsidR="004322B4" w:rsidRPr="003F360A" w:rsidTr="00161910">
        <w:tc>
          <w:tcPr>
            <w:tcW w:w="4786" w:type="dxa"/>
            <w:gridSpan w:val="2"/>
          </w:tcPr>
          <w:p w:rsidR="004322B4" w:rsidRPr="00C85698" w:rsidRDefault="004322B4" w:rsidP="00161910">
            <w:pPr>
              <w:rPr>
                <w:rFonts w:ascii="Arial" w:hAnsi="Arial" w:cs="Arial"/>
                <w:color w:val="auto"/>
                <w:sz w:val="20"/>
                <w:szCs w:val="20"/>
                <w:lang w:eastAsia="ar-SA"/>
              </w:rPr>
            </w:pPr>
            <w:r w:rsidRPr="00C85698">
              <w:rPr>
                <w:rFonts w:ascii="Arial" w:hAnsi="Arial" w:cs="Arial"/>
                <w:color w:val="auto"/>
                <w:sz w:val="20"/>
                <w:szCs w:val="20"/>
                <w:lang w:eastAsia="ar-SA"/>
              </w:rPr>
              <w:t>Razem</w:t>
            </w:r>
          </w:p>
        </w:tc>
        <w:tc>
          <w:tcPr>
            <w:tcW w:w="9072" w:type="dxa"/>
            <w:gridSpan w:val="4"/>
          </w:tcPr>
          <w:p w:rsidR="004322B4" w:rsidRPr="00C85698" w:rsidRDefault="004322B4" w:rsidP="00161910">
            <w:pPr>
              <w:rPr>
                <w:rFonts w:ascii="Arial" w:hAnsi="Arial" w:cs="Arial"/>
                <w:b/>
                <w:color w:val="auto"/>
                <w:sz w:val="20"/>
                <w:szCs w:val="20"/>
              </w:rPr>
            </w:pPr>
          </w:p>
        </w:tc>
      </w:tr>
    </w:tbl>
    <w:p w:rsidR="004E7512" w:rsidRPr="001D6E56" w:rsidRDefault="004E7512"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E4467" w:rsidRPr="00B153DD" w:rsidRDefault="004E4467"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PROCEDURY OSIĄGANIA CELÓW KSZTAŁCENIA PRZEDMIOTU</w:t>
      </w:r>
    </w:p>
    <w:p w:rsidR="00152EBB" w:rsidRPr="00B153DD" w:rsidRDefault="00152EBB" w:rsidP="00B153DD">
      <w:pPr>
        <w:autoSpaceDN w:val="0"/>
        <w:spacing w:line="360" w:lineRule="auto"/>
        <w:contextualSpacing/>
        <w:jc w:val="both"/>
        <w:rPr>
          <w:rFonts w:ascii="Arial" w:hAnsi="Arial" w:cs="Arial"/>
          <w:sz w:val="20"/>
          <w:szCs w:val="20"/>
        </w:rPr>
      </w:pPr>
      <w:r w:rsidRPr="00B153DD">
        <w:rPr>
          <w:rFonts w:ascii="Arial" w:hAnsi="Arial" w:cs="Arial"/>
          <w:sz w:val="20"/>
          <w:szCs w:val="20"/>
        </w:rPr>
        <w:t xml:space="preserve">W ramach zajęć edukacyjnych z przedmiotu </w:t>
      </w:r>
      <w:r w:rsidR="00FF4E2E" w:rsidRPr="00B153DD">
        <w:rPr>
          <w:rFonts w:ascii="Arial" w:hAnsi="Arial" w:cs="Arial"/>
          <w:sz w:val="20"/>
          <w:szCs w:val="20"/>
        </w:rPr>
        <w:t>R</w:t>
      </w:r>
      <w:r w:rsidRPr="00B153DD">
        <w:rPr>
          <w:rFonts w:ascii="Arial" w:hAnsi="Arial" w:cs="Arial"/>
          <w:sz w:val="20"/>
          <w:szCs w:val="20"/>
        </w:rPr>
        <w:t>ezerwacja usług hotelarskich, uczeń powinien nabyć umiejętności:</w:t>
      </w:r>
      <w:r w:rsidR="0052225B" w:rsidRPr="00B153DD">
        <w:rPr>
          <w:rFonts w:ascii="Arial" w:hAnsi="Arial" w:cs="Arial"/>
          <w:sz w:val="20"/>
          <w:szCs w:val="20"/>
        </w:rPr>
        <w:t xml:space="preserve"> </w:t>
      </w:r>
      <w:r w:rsidRPr="00B153DD">
        <w:rPr>
          <w:rFonts w:ascii="Arial" w:hAnsi="Arial" w:cs="Arial"/>
          <w:sz w:val="20"/>
          <w:szCs w:val="20"/>
        </w:rPr>
        <w:t>poznania zadań pracowników działu rezerwacji, przygotowywania ofert hotelowych zgodnie z potrzebami gości, poznania instrumentów promocji usług hotelarskich, poznania zasad rezerwacji usług dla gości indywidualnych i grupowych, posługiwania się dokumentacją związaną z rezerwacją usług hotelarskich.</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ze szczególnym uwzględnieniem metod podających, eksponujących, wzrokowych i wzrokowo</w:t>
      </w:r>
      <w:r w:rsidR="00CA490E" w:rsidRPr="00B153DD">
        <w:rPr>
          <w:rFonts w:ascii="Arial" w:hAnsi="Arial" w:cs="Arial"/>
          <w:sz w:val="20"/>
          <w:szCs w:val="20"/>
        </w:rPr>
        <w:t>-</w:t>
      </w:r>
      <w:r w:rsidRPr="00B153DD">
        <w:rPr>
          <w:rFonts w:ascii="Arial" w:hAnsi="Arial" w:cs="Arial"/>
          <w:sz w:val="20"/>
          <w:szCs w:val="20"/>
        </w:rPr>
        <w:t xml:space="preserve">słuchowych. Wskazane metody to: pogadanka, opis, prelekcja, objaśnienie lub wyjaśnienie, </w:t>
      </w:r>
      <w:r w:rsidR="00D42642" w:rsidRPr="00B153DD">
        <w:rPr>
          <w:rFonts w:ascii="Arial" w:hAnsi="Arial" w:cs="Arial"/>
          <w:sz w:val="20"/>
          <w:szCs w:val="20"/>
        </w:rPr>
        <w:t>inscenizacja, drzewko decyzyjne, mapa pojęciowa, burza mózgów, gra dydaktyczna, dyskusja dydaktyczna, wycieczki i filmy dydaktyczne oraz udział</w:t>
      </w:r>
      <w:r w:rsidRPr="00B153DD">
        <w:rPr>
          <w:rFonts w:ascii="Arial" w:hAnsi="Arial" w:cs="Arial"/>
          <w:sz w:val="20"/>
          <w:szCs w:val="20"/>
        </w:rPr>
        <w:t xml:space="preserve"> w prelekcjach i spotkaniach z przedstawicielami branży hotelarskiej. W trakcie zajęć edukacyjnych w sali lekcyjnej należy wykorzystywać flipchart, tablice interaktywne, sprzęt multimedialny, ułatwiający prowadzenie zajęć i zapamiętywanie przekazywanych treści.</w:t>
      </w:r>
    </w:p>
    <w:p w:rsidR="00152EBB"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24214" w:rsidRPr="00B153DD" w:rsidRDefault="00424214"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Wiedza oraz umiejętności posługiwania się wiedzą powinny być sprawdzane za pomocą: arkusza obserwacji ucznia, testów o charakterze otwartym lub zamkniętym, oceny pracy podczas zajęć, oceny zadań domowych, wypowiedzi ustnych, interpretacji tekstów.</w:t>
      </w:r>
    </w:p>
    <w:p w:rsidR="00152EBB" w:rsidRPr="00B153DD" w:rsidRDefault="00152EBB" w:rsidP="004A77F3">
      <w:pPr>
        <w:spacing w:line="360" w:lineRule="auto"/>
        <w:jc w:val="both"/>
        <w:rPr>
          <w:rFonts w:ascii="Arial" w:hAnsi="Arial" w:cs="Arial"/>
          <w:sz w:val="20"/>
          <w:szCs w:val="20"/>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kształcenia </w:t>
      </w:r>
      <w:r w:rsidR="004A77F3">
        <w:rPr>
          <w:rFonts w:ascii="Arial" w:hAnsi="Arial" w:cs="Arial"/>
          <w:sz w:val="20"/>
          <w:szCs w:val="20"/>
          <w:shd w:val="clear" w:color="auto" w:fill="FFFFFF"/>
        </w:rPr>
        <w:t>do potrzeb konkretnych uczniów.</w:t>
      </w:r>
    </w:p>
    <w:p w:rsidR="00152EBB" w:rsidRDefault="00152EBB" w:rsidP="00B153DD">
      <w:pPr>
        <w:spacing w:line="360" w:lineRule="auto"/>
        <w:ind w:hanging="284"/>
        <w:jc w:val="both"/>
        <w:rPr>
          <w:rFonts w:ascii="Arial" w:hAnsi="Arial" w:cs="Arial"/>
          <w:sz w:val="20"/>
          <w:szCs w:val="20"/>
        </w:rPr>
      </w:pPr>
    </w:p>
    <w:p w:rsidR="001D6E56" w:rsidRPr="007D6A2A" w:rsidRDefault="001D6E56" w:rsidP="00B153DD">
      <w:pPr>
        <w:spacing w:line="360" w:lineRule="auto"/>
        <w:ind w:hanging="284"/>
        <w:jc w:val="both"/>
        <w:rPr>
          <w:rFonts w:ascii="Arial" w:hAnsi="Arial" w:cs="Arial"/>
          <w:sz w:val="20"/>
          <w:szCs w:val="20"/>
        </w:rPr>
      </w:pPr>
    </w:p>
    <w:p w:rsidR="00152EBB" w:rsidRPr="00B153DD" w:rsidRDefault="00152EBB" w:rsidP="00B153DD">
      <w:pPr>
        <w:spacing w:line="360" w:lineRule="auto"/>
        <w:jc w:val="both"/>
        <w:rPr>
          <w:rFonts w:ascii="Arial" w:hAnsi="Arial" w:cs="Arial"/>
          <w:b/>
          <w:sz w:val="20"/>
          <w:szCs w:val="20"/>
        </w:rPr>
      </w:pPr>
      <w:r w:rsidRPr="00B153DD">
        <w:rPr>
          <w:rFonts w:ascii="Arial" w:hAnsi="Arial" w:cs="Arial"/>
          <w:b/>
          <w:sz w:val="20"/>
          <w:szCs w:val="20"/>
        </w:rPr>
        <w:lastRenderedPageBreak/>
        <w:t>PROPONOWANE METODY EWALUACJI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 z wykorzystaniem testów zawierających pytania otwarte i zamknięte.</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 róża wiatrów, tarcza strzelnicza, walizka kosz, termometr.</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sz w:val="20"/>
          <w:szCs w:val="20"/>
        </w:rPr>
        <w:t>Zadaniem ewaluacji jest sprawdzenie opanowania przez uczniów materiału nauczania z zakresu rezerwacji usług hotelarskich.</w:t>
      </w:r>
    </w:p>
    <w:p w:rsidR="004E7512" w:rsidRDefault="004E7512" w:rsidP="00B153DD">
      <w:pPr>
        <w:spacing w:line="360" w:lineRule="auto"/>
        <w:ind w:hanging="284"/>
        <w:jc w:val="both"/>
        <w:rPr>
          <w:rFonts w:ascii="Arial" w:hAnsi="Arial" w:cs="Arial"/>
          <w:b/>
          <w:sz w:val="20"/>
          <w:szCs w:val="20"/>
        </w:rPr>
      </w:pPr>
    </w:p>
    <w:p w:rsidR="004E4467" w:rsidRPr="007D6A2A" w:rsidRDefault="004E4467" w:rsidP="00B153DD">
      <w:pPr>
        <w:spacing w:line="360" w:lineRule="auto"/>
        <w:ind w:hanging="284"/>
        <w:jc w:val="both"/>
        <w:rPr>
          <w:rFonts w:ascii="Arial" w:hAnsi="Arial" w:cs="Arial"/>
          <w:b/>
          <w:sz w:val="20"/>
          <w:szCs w:val="20"/>
        </w:rPr>
      </w:pPr>
    </w:p>
    <w:p w:rsidR="00152EBB" w:rsidRPr="00B153DD" w:rsidRDefault="00152EBB" w:rsidP="00B153DD">
      <w:pPr>
        <w:spacing w:line="360" w:lineRule="auto"/>
        <w:jc w:val="both"/>
        <w:rPr>
          <w:rFonts w:ascii="Arial" w:hAnsi="Arial" w:cs="Arial"/>
          <w:b/>
          <w:sz w:val="20"/>
          <w:szCs w:val="20"/>
        </w:rPr>
      </w:pPr>
      <w:r w:rsidRPr="00B153DD">
        <w:rPr>
          <w:rFonts w:ascii="Arial" w:hAnsi="Arial" w:cs="Arial"/>
          <w:b/>
          <w:bCs/>
          <w:sz w:val="20"/>
          <w:szCs w:val="20"/>
        </w:rPr>
        <w:t>EWALUACJA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po </w:t>
      </w:r>
      <w:r w:rsidR="00C85698" w:rsidRPr="00B153DD">
        <w:rPr>
          <w:rFonts w:ascii="Arial" w:hAnsi="Arial" w:cs="Arial"/>
          <w:sz w:val="20"/>
          <w:szCs w:val="20"/>
        </w:rPr>
        <w:t>potwierdz</w:t>
      </w:r>
      <w:r w:rsidR="00C85698">
        <w:rPr>
          <w:rFonts w:ascii="Arial" w:hAnsi="Arial" w:cs="Arial"/>
          <w:sz w:val="20"/>
          <w:szCs w:val="20"/>
        </w:rPr>
        <w:t>eniu</w:t>
      </w:r>
      <w:r w:rsidR="00C85698" w:rsidRPr="00B153DD">
        <w:rPr>
          <w:rFonts w:ascii="Arial" w:hAnsi="Arial" w:cs="Arial"/>
          <w:sz w:val="20"/>
          <w:szCs w:val="20"/>
        </w:rPr>
        <w:t xml:space="preserve"> kwalifikacj</w:t>
      </w:r>
      <w:r w:rsidR="00C85698">
        <w:rPr>
          <w:rFonts w:ascii="Arial" w:hAnsi="Arial" w:cs="Arial"/>
          <w:sz w:val="20"/>
          <w:szCs w:val="20"/>
        </w:rPr>
        <w:t>i</w:t>
      </w:r>
      <w:r w:rsidR="00C85698" w:rsidRPr="00B153DD">
        <w:rPr>
          <w:rFonts w:ascii="Arial" w:hAnsi="Arial" w:cs="Arial"/>
          <w:sz w:val="20"/>
          <w:szCs w:val="20"/>
        </w:rPr>
        <w:t xml:space="preserve"> </w:t>
      </w:r>
      <w:r w:rsidR="00A311D5">
        <w:rPr>
          <w:rFonts w:ascii="Arial" w:hAnsi="Arial" w:cs="Arial"/>
          <w:sz w:val="20"/>
          <w:szCs w:val="20"/>
        </w:rPr>
        <w:t>HGT.06</w:t>
      </w:r>
      <w:r w:rsidRPr="00B153DD">
        <w:rPr>
          <w:rFonts w:ascii="Arial" w:hAnsi="Arial" w:cs="Arial"/>
          <w:sz w:val="20"/>
          <w:szCs w:val="20"/>
        </w:rPr>
        <w:t>. Opracowane wnioski mogą posłużyć do modyfikacji przedmiotowego programu nauczania.</w:t>
      </w:r>
    </w:p>
    <w:p w:rsidR="004E7512" w:rsidRPr="00B153DD" w:rsidRDefault="004E7512" w:rsidP="00B153DD">
      <w:pPr>
        <w:spacing w:line="360" w:lineRule="auto"/>
        <w:jc w:val="both"/>
        <w:rPr>
          <w:rFonts w:ascii="Arial" w:hAnsi="Arial" w:cs="Arial"/>
          <w:b/>
          <w:sz w:val="20"/>
          <w:szCs w:val="20"/>
        </w:rPr>
      </w:pPr>
    </w:p>
    <w:p w:rsidR="00152EBB" w:rsidRPr="00B153DD" w:rsidRDefault="00152EBB" w:rsidP="00B153DD">
      <w:pPr>
        <w:spacing w:line="360" w:lineRule="auto"/>
        <w:jc w:val="both"/>
        <w:rPr>
          <w:rFonts w:ascii="Arial" w:hAnsi="Arial" w:cs="Arial"/>
          <w:b/>
          <w:sz w:val="20"/>
          <w:szCs w:val="20"/>
        </w:rPr>
      </w:pPr>
      <w:r w:rsidRPr="00B153DD">
        <w:rPr>
          <w:rFonts w:ascii="Arial" w:hAnsi="Arial" w:cs="Arial"/>
          <w:sz w:val="20"/>
          <w:szCs w:val="20"/>
        </w:rPr>
        <w:t>Literatura</w:t>
      </w:r>
      <w:r w:rsidR="008627C0" w:rsidRPr="00B153DD">
        <w:rPr>
          <w:rFonts w:ascii="Arial" w:hAnsi="Arial" w:cs="Arial"/>
          <w:sz w:val="20"/>
          <w:szCs w:val="20"/>
        </w:rPr>
        <w:t xml:space="preserve"> do przedmiotu </w:t>
      </w:r>
      <w:r w:rsidR="00D42642" w:rsidRPr="00B153DD">
        <w:rPr>
          <w:rFonts w:ascii="Arial" w:hAnsi="Arial" w:cs="Arial"/>
          <w:sz w:val="20"/>
          <w:szCs w:val="20"/>
        </w:rPr>
        <w:t>R</w:t>
      </w:r>
      <w:r w:rsidR="008627C0" w:rsidRPr="00B153DD">
        <w:rPr>
          <w:rFonts w:ascii="Arial" w:hAnsi="Arial" w:cs="Arial"/>
          <w:sz w:val="20"/>
          <w:szCs w:val="20"/>
        </w:rPr>
        <w:t>ezerwacja usług hotelarskich:</w:t>
      </w:r>
    </w:p>
    <w:p w:rsidR="00152EBB" w:rsidRPr="00B153DD" w:rsidRDefault="00152EBB" w:rsidP="006B4544">
      <w:pPr>
        <w:pStyle w:val="Akapitzlist"/>
        <w:numPr>
          <w:ilvl w:val="0"/>
          <w:numId w:val="46"/>
        </w:numPr>
        <w:spacing w:line="360" w:lineRule="auto"/>
        <w:jc w:val="both"/>
        <w:rPr>
          <w:rFonts w:ascii="Arial" w:hAnsi="Arial" w:cs="Arial"/>
          <w:sz w:val="20"/>
          <w:szCs w:val="20"/>
        </w:rPr>
      </w:pPr>
      <w:proofErr w:type="spellStart"/>
      <w:r w:rsidRPr="00B153DD">
        <w:rPr>
          <w:rFonts w:ascii="Arial" w:hAnsi="Arial" w:cs="Arial"/>
          <w:sz w:val="20"/>
          <w:szCs w:val="20"/>
        </w:rPr>
        <w:t>Drogoń</w:t>
      </w:r>
      <w:proofErr w:type="spellEnd"/>
      <w:r w:rsidRPr="00B153DD">
        <w:rPr>
          <w:rFonts w:ascii="Arial" w:hAnsi="Arial" w:cs="Arial"/>
          <w:sz w:val="20"/>
          <w:szCs w:val="20"/>
        </w:rPr>
        <w:t xml:space="preserve"> W., </w:t>
      </w:r>
      <w:r w:rsidRPr="00B153DD">
        <w:rPr>
          <w:rFonts w:ascii="Arial" w:hAnsi="Arial" w:cs="Arial"/>
          <w:i/>
          <w:sz w:val="20"/>
          <w:szCs w:val="20"/>
        </w:rPr>
        <w:t>Rezerwacja usług hotelarskich</w:t>
      </w:r>
      <w:r w:rsidRPr="007D6A2A">
        <w:rPr>
          <w:rFonts w:ascii="Arial" w:hAnsi="Arial" w:cs="Arial"/>
          <w:sz w:val="20"/>
          <w:szCs w:val="20"/>
        </w:rPr>
        <w:t>, WSiP, 2013</w:t>
      </w:r>
      <w:r w:rsidR="00FF4E2E" w:rsidRPr="00B153DD">
        <w:rPr>
          <w:rFonts w:ascii="Arial" w:hAnsi="Arial" w:cs="Arial"/>
          <w:sz w:val="20"/>
          <w:szCs w:val="20"/>
        </w:rPr>
        <w:t>.</w:t>
      </w:r>
    </w:p>
    <w:p w:rsidR="00152EBB" w:rsidRPr="00B153DD" w:rsidRDefault="00152EBB" w:rsidP="006B4544">
      <w:pPr>
        <w:pStyle w:val="Akapitzlist"/>
        <w:numPr>
          <w:ilvl w:val="0"/>
          <w:numId w:val="46"/>
        </w:numPr>
        <w:spacing w:line="360" w:lineRule="auto"/>
        <w:jc w:val="both"/>
        <w:rPr>
          <w:rFonts w:ascii="Arial" w:hAnsi="Arial" w:cs="Arial"/>
          <w:sz w:val="20"/>
          <w:szCs w:val="20"/>
        </w:rPr>
      </w:pPr>
      <w:r w:rsidRPr="00B153DD">
        <w:rPr>
          <w:rFonts w:ascii="Arial" w:hAnsi="Arial" w:cs="Arial"/>
          <w:sz w:val="20"/>
          <w:szCs w:val="20"/>
        </w:rPr>
        <w:t>Kleszczewska A.</w:t>
      </w:r>
      <w:r w:rsidR="00D42642" w:rsidRPr="00B153DD">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Pracownia hotelarska, kwalifikacja T.11</w:t>
      </w:r>
      <w:r w:rsidRPr="007D6A2A">
        <w:rPr>
          <w:rFonts w:ascii="Arial" w:hAnsi="Arial" w:cs="Arial"/>
          <w:sz w:val="20"/>
          <w:szCs w:val="20"/>
        </w:rPr>
        <w:t>, 2015</w:t>
      </w:r>
      <w:r w:rsidR="00FF4E2E" w:rsidRPr="00B153DD">
        <w:rPr>
          <w:rFonts w:ascii="Arial" w:hAnsi="Arial" w:cs="Arial"/>
          <w:sz w:val="20"/>
          <w:szCs w:val="20"/>
        </w:rPr>
        <w:t>.</w:t>
      </w:r>
    </w:p>
    <w:p w:rsidR="00152EBB" w:rsidRPr="00B153DD" w:rsidRDefault="002B1080" w:rsidP="007D6A2A">
      <w:pPr>
        <w:spacing w:line="360" w:lineRule="auto"/>
        <w:rPr>
          <w:rFonts w:ascii="Arial" w:hAnsi="Arial" w:cs="Arial"/>
          <w:b/>
          <w:sz w:val="20"/>
          <w:szCs w:val="20"/>
        </w:rPr>
      </w:pPr>
      <w:r w:rsidRPr="00B153DD">
        <w:rPr>
          <w:rFonts w:ascii="Arial" w:hAnsi="Arial" w:cs="Arial"/>
          <w:b/>
          <w:sz w:val="20"/>
          <w:szCs w:val="20"/>
        </w:rPr>
        <w:br w:type="page"/>
      </w:r>
      <w:r w:rsidR="00152EBB" w:rsidRPr="00B153DD">
        <w:rPr>
          <w:rFonts w:ascii="Arial" w:hAnsi="Arial" w:cs="Arial"/>
          <w:b/>
          <w:sz w:val="20"/>
          <w:szCs w:val="20"/>
        </w:rPr>
        <w:lastRenderedPageBreak/>
        <w:t>NAZWA PRZEDMIOTU</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Obsługa gości w r</w:t>
      </w:r>
      <w:r w:rsidR="001D6E56">
        <w:rPr>
          <w:rFonts w:ascii="Arial" w:hAnsi="Arial" w:cs="Arial"/>
          <w:b/>
          <w:sz w:val="20"/>
          <w:szCs w:val="20"/>
        </w:rPr>
        <w:t>ecepcji</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9567A"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Cele ogólne</w:t>
      </w:r>
    </w:p>
    <w:p w:rsidR="00F9567A" w:rsidRPr="00B153DD" w:rsidRDefault="00F9567A" w:rsidP="006B454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B153DD">
        <w:rPr>
          <w:rFonts w:ascii="Arial" w:hAnsi="Arial" w:cs="Arial"/>
          <w:sz w:val="20"/>
          <w:szCs w:val="20"/>
        </w:rPr>
        <w:t>Charakteryzowanie procedur przyjmowania i wykwaterowania gości w recepcji hotelowej.</w:t>
      </w:r>
    </w:p>
    <w:p w:rsidR="00F9567A" w:rsidRPr="007D6A2A" w:rsidRDefault="00F9567A" w:rsidP="006B454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B153DD">
        <w:rPr>
          <w:rFonts w:ascii="Arial" w:hAnsi="Arial" w:cs="Arial"/>
          <w:sz w:val="20"/>
          <w:szCs w:val="20"/>
        </w:rPr>
        <w:t xml:space="preserve">Identyfikacja dokumentacji związanej z procedurami </w:t>
      </w:r>
      <w:proofErr w:type="spellStart"/>
      <w:r w:rsidRPr="00B153DD">
        <w:rPr>
          <w:rFonts w:ascii="Arial" w:hAnsi="Arial" w:cs="Arial"/>
          <w:i/>
          <w:sz w:val="20"/>
          <w:szCs w:val="20"/>
        </w:rPr>
        <w:t>check</w:t>
      </w:r>
      <w:proofErr w:type="spellEnd"/>
      <w:r w:rsidR="00322DBC" w:rsidRPr="00B153DD">
        <w:rPr>
          <w:rFonts w:ascii="Arial" w:hAnsi="Arial" w:cs="Arial"/>
          <w:i/>
          <w:sz w:val="20"/>
          <w:szCs w:val="20"/>
        </w:rPr>
        <w:t>-</w:t>
      </w:r>
      <w:r w:rsidRPr="00B153DD">
        <w:rPr>
          <w:rFonts w:ascii="Arial" w:hAnsi="Arial" w:cs="Arial"/>
          <w:i/>
          <w:sz w:val="20"/>
          <w:szCs w:val="20"/>
        </w:rPr>
        <w:t>in</w:t>
      </w:r>
      <w:r w:rsidRPr="007D6A2A">
        <w:rPr>
          <w:rFonts w:ascii="Arial" w:hAnsi="Arial" w:cs="Arial"/>
          <w:sz w:val="20"/>
          <w:szCs w:val="20"/>
        </w:rPr>
        <w:t xml:space="preserve"> i </w:t>
      </w:r>
      <w:proofErr w:type="spellStart"/>
      <w:r w:rsidRPr="00B153DD">
        <w:rPr>
          <w:rFonts w:ascii="Arial" w:hAnsi="Arial" w:cs="Arial"/>
          <w:i/>
          <w:sz w:val="20"/>
          <w:szCs w:val="20"/>
        </w:rPr>
        <w:t>check</w:t>
      </w:r>
      <w:proofErr w:type="spellEnd"/>
      <w:r w:rsidR="00322DBC" w:rsidRPr="00B153DD">
        <w:rPr>
          <w:rFonts w:ascii="Arial" w:hAnsi="Arial" w:cs="Arial"/>
          <w:i/>
          <w:sz w:val="20"/>
          <w:szCs w:val="20"/>
        </w:rPr>
        <w:t>-</w:t>
      </w:r>
      <w:r w:rsidRPr="00B153DD">
        <w:rPr>
          <w:rFonts w:ascii="Arial" w:hAnsi="Arial" w:cs="Arial"/>
          <w:i/>
          <w:sz w:val="20"/>
          <w:szCs w:val="20"/>
        </w:rPr>
        <w:t>out</w:t>
      </w:r>
      <w:r w:rsidRPr="007D6A2A">
        <w:rPr>
          <w:rFonts w:ascii="Arial" w:hAnsi="Arial" w:cs="Arial"/>
          <w:sz w:val="20"/>
          <w:szCs w:val="20"/>
        </w:rPr>
        <w:t xml:space="preserve"> oraz pobytem gościa w hotelu.</w:t>
      </w:r>
    </w:p>
    <w:p w:rsidR="00F9567A" w:rsidRPr="00B153DD" w:rsidRDefault="00F9567A" w:rsidP="006B454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B153DD">
        <w:rPr>
          <w:rFonts w:ascii="Arial" w:hAnsi="Arial" w:cs="Arial"/>
          <w:sz w:val="20"/>
          <w:szCs w:val="20"/>
        </w:rPr>
        <w:t>Określanie zasad rozliczania kosztów pobytu gości w obiekcie hotelarskim.</w:t>
      </w:r>
    </w:p>
    <w:p w:rsidR="00F9567A" w:rsidRPr="00B153DD" w:rsidRDefault="00F9567A" w:rsidP="006B454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B153DD">
        <w:rPr>
          <w:rFonts w:ascii="Arial" w:hAnsi="Arial" w:cs="Arial"/>
          <w:sz w:val="20"/>
          <w:szCs w:val="20"/>
        </w:rPr>
        <w:t>Identyfikacja dokumentacji związanej z rozliczaniem kosztów pobytu gości w obiekcie hotelarskim.</w:t>
      </w:r>
    </w:p>
    <w:p w:rsidR="00F9567A" w:rsidRPr="00B153DD" w:rsidRDefault="00F9567A" w:rsidP="006B454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B153DD">
        <w:rPr>
          <w:rFonts w:ascii="Arial" w:hAnsi="Arial" w:cs="Arial"/>
          <w:sz w:val="20"/>
          <w:szCs w:val="20"/>
        </w:rPr>
        <w:t>Określanie zasad współpracy recepcji z innymi komórkami hotelu.</w:t>
      </w:r>
    </w:p>
    <w:p w:rsidR="00F9567A" w:rsidRPr="00B153DD" w:rsidRDefault="00F9567A"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712288" w:rsidRPr="00B153DD" w:rsidRDefault="00F9567A"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Cele operacyjne</w:t>
      </w:r>
    </w:p>
    <w:p w:rsidR="00F9567A" w:rsidRPr="00B153DD" w:rsidRDefault="00712288" w:rsidP="00B153DD">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F9567A" w:rsidRPr="007D6A2A"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 xml:space="preserve">scharakteryzować procedurę </w:t>
      </w:r>
      <w:proofErr w:type="spellStart"/>
      <w:r w:rsidRPr="00B153DD">
        <w:rPr>
          <w:rFonts w:ascii="Arial" w:hAnsi="Arial" w:cs="Arial"/>
          <w:i/>
          <w:sz w:val="20"/>
          <w:szCs w:val="20"/>
        </w:rPr>
        <w:t>check</w:t>
      </w:r>
      <w:proofErr w:type="spellEnd"/>
      <w:r w:rsidR="00B015C1" w:rsidRPr="00B153DD">
        <w:rPr>
          <w:rFonts w:ascii="Arial" w:hAnsi="Arial" w:cs="Arial"/>
          <w:i/>
          <w:sz w:val="20"/>
          <w:szCs w:val="20"/>
        </w:rPr>
        <w:t>-</w:t>
      </w:r>
      <w:r w:rsidRPr="00B153DD">
        <w:rPr>
          <w:rFonts w:ascii="Arial" w:hAnsi="Arial" w:cs="Arial"/>
          <w:i/>
          <w:sz w:val="20"/>
          <w:szCs w:val="20"/>
        </w:rPr>
        <w:t>in</w:t>
      </w:r>
      <w:r w:rsidRPr="007D6A2A">
        <w:rPr>
          <w:rFonts w:ascii="Arial" w:hAnsi="Arial" w:cs="Arial"/>
          <w:sz w:val="20"/>
          <w:szCs w:val="20"/>
        </w:rPr>
        <w:t>,</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 xml:space="preserve">scharakteryzować procedurę </w:t>
      </w:r>
      <w:proofErr w:type="spellStart"/>
      <w:r w:rsidRPr="00B153DD">
        <w:rPr>
          <w:rFonts w:ascii="Arial" w:hAnsi="Arial" w:cs="Arial"/>
          <w:i/>
          <w:sz w:val="20"/>
          <w:szCs w:val="20"/>
        </w:rPr>
        <w:t>check</w:t>
      </w:r>
      <w:proofErr w:type="spellEnd"/>
      <w:r w:rsidRPr="00B153DD">
        <w:rPr>
          <w:rFonts w:ascii="Arial" w:hAnsi="Arial" w:cs="Arial"/>
          <w:i/>
          <w:sz w:val="20"/>
          <w:szCs w:val="20"/>
        </w:rPr>
        <w:t>-out</w:t>
      </w:r>
      <w:r w:rsidR="00265BE4" w:rsidRPr="007D6A2A">
        <w:rPr>
          <w:rFonts w:ascii="Arial" w:hAnsi="Arial" w:cs="Arial"/>
          <w:i/>
          <w:sz w:val="20"/>
          <w:szCs w:val="20"/>
        </w:rPr>
        <w:t>,</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przedstawić dokumentację występującą w cyklu obsługi gościa,</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rozróżniać dokumenty występujące w cyklu obsługi gościa,</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identyfikować rodzaje cen, obciążeń i rabatów,</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wyjaśniać zasady rozliczania przedpłat,</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rozróżniać formy płatności za sprzedaż usług hotelarskich,</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określać procedury związane z przyjmowaniem płatności w hotelarstwie,</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omawiać urządzenia stosowane przy przyjmowaniu należności za usługi hotelarskie i usługi dodatkowe,</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określać główne cechy dokumentów potwierdzających przyjęcie należności w recepcji hotelowej,</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scharakteryzować rodzaje raportów generowanych przez pracowników recepcji.</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przedstawiać zasady współpracy pracowników recepcji z innymi komórkami hotelu,</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 xml:space="preserve">omawiać zasady współpracy pracowników recepcji z innymi komórkami hotelu w zakresie obsługi gościa indywidualnego, grup zorganizowanych </w:t>
      </w:r>
      <w:r w:rsidRPr="00B153DD">
        <w:rPr>
          <w:rFonts w:ascii="Arial" w:hAnsi="Arial" w:cs="Arial"/>
          <w:sz w:val="20"/>
          <w:szCs w:val="20"/>
        </w:rPr>
        <w:br/>
        <w:t>i gości specjalnych.</w:t>
      </w:r>
    </w:p>
    <w:p w:rsidR="00152EBB" w:rsidRPr="00B153DD" w:rsidRDefault="009A3C53" w:rsidP="00B153DD">
      <w:pPr>
        <w:spacing w:line="360" w:lineRule="auto"/>
        <w:jc w:val="both"/>
        <w:rPr>
          <w:rFonts w:ascii="Arial" w:hAnsi="Arial" w:cs="Arial"/>
          <w:b/>
          <w:sz w:val="20"/>
          <w:szCs w:val="20"/>
        </w:rPr>
      </w:pPr>
      <w:r w:rsidRPr="00B153DD">
        <w:rPr>
          <w:rFonts w:ascii="Arial" w:hAnsi="Arial" w:cs="Arial"/>
          <w:b/>
          <w:sz w:val="20"/>
          <w:szCs w:val="20"/>
        </w:rPr>
        <w:br w:type="page"/>
      </w:r>
      <w:r w:rsidR="00152EBB" w:rsidRPr="00B153DD">
        <w:rPr>
          <w:rFonts w:ascii="Arial" w:hAnsi="Arial" w:cs="Arial"/>
          <w:b/>
          <w:sz w:val="20"/>
          <w:szCs w:val="20"/>
        </w:rPr>
        <w:lastRenderedPageBreak/>
        <w:t>MATERIAŁ NAUCZANI</w:t>
      </w:r>
      <w:r w:rsidR="001011CD" w:rsidRPr="00B153DD">
        <w:rPr>
          <w:rFonts w:ascii="Arial" w:hAnsi="Arial" w:cs="Arial"/>
          <w:b/>
          <w:sz w:val="20"/>
          <w:szCs w:val="20"/>
        </w:rPr>
        <w:t xml:space="preserve">A OBSŁUGI </w:t>
      </w:r>
      <w:r w:rsidR="00152EBB" w:rsidRPr="00B153DD">
        <w:rPr>
          <w:rFonts w:ascii="Arial" w:hAnsi="Arial" w:cs="Arial"/>
          <w:b/>
          <w:sz w:val="20"/>
          <w:szCs w:val="20"/>
        </w:rPr>
        <w:t>GOŚCI W RECEPCJI</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851"/>
        <w:gridCol w:w="3827"/>
        <w:gridCol w:w="3402"/>
        <w:gridCol w:w="1418"/>
      </w:tblGrid>
      <w:tr w:rsidR="00594DB7" w:rsidRPr="003D6237" w:rsidTr="00424214">
        <w:tc>
          <w:tcPr>
            <w:tcW w:w="2235" w:type="dxa"/>
            <w:vMerge w:val="restart"/>
          </w:tcPr>
          <w:p w:rsidR="00594DB7" w:rsidRPr="000964E0" w:rsidRDefault="00594DB7" w:rsidP="007D6A2A">
            <w:pPr>
              <w:rPr>
                <w:rFonts w:ascii="Arial" w:hAnsi="Arial" w:cs="Arial"/>
                <w:sz w:val="20"/>
                <w:szCs w:val="20"/>
              </w:rPr>
            </w:pPr>
            <w:r w:rsidRPr="000964E0">
              <w:rPr>
                <w:rFonts w:ascii="Arial" w:hAnsi="Arial" w:cs="Arial"/>
                <w:sz w:val="20"/>
                <w:szCs w:val="20"/>
              </w:rPr>
              <w:t>Dział programowy</w:t>
            </w:r>
          </w:p>
        </w:tc>
        <w:tc>
          <w:tcPr>
            <w:tcW w:w="2409" w:type="dxa"/>
            <w:vMerge w:val="restart"/>
          </w:tcPr>
          <w:p w:rsidR="00594DB7" w:rsidRPr="000964E0" w:rsidRDefault="00594DB7" w:rsidP="00B153DD">
            <w:pPr>
              <w:rPr>
                <w:rFonts w:ascii="Arial" w:hAnsi="Arial" w:cs="Arial"/>
                <w:sz w:val="20"/>
                <w:szCs w:val="20"/>
              </w:rPr>
            </w:pPr>
            <w:r w:rsidRPr="000964E0">
              <w:rPr>
                <w:rFonts w:ascii="Arial" w:hAnsi="Arial" w:cs="Arial"/>
                <w:sz w:val="20"/>
                <w:szCs w:val="20"/>
              </w:rPr>
              <w:t>Tematy jednostek metodycznych</w:t>
            </w:r>
          </w:p>
        </w:tc>
        <w:tc>
          <w:tcPr>
            <w:tcW w:w="851" w:type="dxa"/>
            <w:vMerge w:val="restart"/>
          </w:tcPr>
          <w:p w:rsidR="00594DB7" w:rsidRPr="000964E0" w:rsidRDefault="00594DB7" w:rsidP="00B153DD">
            <w:pPr>
              <w:rPr>
                <w:sz w:val="20"/>
                <w:szCs w:val="20"/>
              </w:rPr>
            </w:pPr>
            <w:r w:rsidRPr="000964E0">
              <w:rPr>
                <w:rFonts w:ascii="Arial" w:hAnsi="Arial" w:cs="Arial"/>
                <w:sz w:val="20"/>
                <w:szCs w:val="20"/>
              </w:rPr>
              <w:t>Liczba godz.</w:t>
            </w:r>
          </w:p>
        </w:tc>
        <w:tc>
          <w:tcPr>
            <w:tcW w:w="7229" w:type="dxa"/>
            <w:gridSpan w:val="2"/>
          </w:tcPr>
          <w:p w:rsidR="00594DB7" w:rsidRPr="000964E0" w:rsidRDefault="00594DB7" w:rsidP="00B153DD">
            <w:pPr>
              <w:jc w:val="center"/>
              <w:rPr>
                <w:sz w:val="20"/>
                <w:szCs w:val="20"/>
              </w:rPr>
            </w:pPr>
            <w:r w:rsidRPr="000964E0">
              <w:rPr>
                <w:rFonts w:ascii="Arial" w:hAnsi="Arial" w:cs="Arial"/>
                <w:sz w:val="20"/>
                <w:szCs w:val="20"/>
              </w:rPr>
              <w:t>Wymagania programowe</w:t>
            </w:r>
          </w:p>
        </w:tc>
        <w:tc>
          <w:tcPr>
            <w:tcW w:w="1418" w:type="dxa"/>
          </w:tcPr>
          <w:p w:rsidR="00594DB7" w:rsidRPr="000964E0" w:rsidRDefault="00594DB7" w:rsidP="00B153DD">
            <w:pPr>
              <w:rPr>
                <w:rFonts w:ascii="Arial" w:hAnsi="Arial" w:cs="Arial"/>
                <w:sz w:val="20"/>
                <w:szCs w:val="20"/>
              </w:rPr>
            </w:pPr>
            <w:r w:rsidRPr="000964E0">
              <w:rPr>
                <w:rFonts w:ascii="Arial" w:hAnsi="Arial" w:cs="Arial"/>
                <w:sz w:val="20"/>
                <w:szCs w:val="20"/>
              </w:rPr>
              <w:t>Uwagi o realizacji</w:t>
            </w:r>
          </w:p>
        </w:tc>
      </w:tr>
      <w:tr w:rsidR="00594DB7" w:rsidRPr="003D6237" w:rsidTr="00424214">
        <w:tc>
          <w:tcPr>
            <w:tcW w:w="2235" w:type="dxa"/>
            <w:vMerge/>
          </w:tcPr>
          <w:p w:rsidR="00594DB7" w:rsidRPr="000964E0" w:rsidRDefault="00594DB7" w:rsidP="00B153DD">
            <w:pPr>
              <w:rPr>
                <w:rFonts w:ascii="Arial" w:hAnsi="Arial" w:cs="Arial"/>
                <w:sz w:val="20"/>
                <w:szCs w:val="20"/>
              </w:rPr>
            </w:pPr>
          </w:p>
        </w:tc>
        <w:tc>
          <w:tcPr>
            <w:tcW w:w="2409" w:type="dxa"/>
            <w:vMerge/>
          </w:tcPr>
          <w:p w:rsidR="00594DB7" w:rsidRPr="000964E0" w:rsidRDefault="00594DB7" w:rsidP="00B153DD">
            <w:pPr>
              <w:rPr>
                <w:rFonts w:ascii="Arial" w:hAnsi="Arial" w:cs="Arial"/>
                <w:sz w:val="20"/>
                <w:szCs w:val="20"/>
              </w:rPr>
            </w:pPr>
          </w:p>
        </w:tc>
        <w:tc>
          <w:tcPr>
            <w:tcW w:w="851" w:type="dxa"/>
            <w:vMerge/>
          </w:tcPr>
          <w:p w:rsidR="00594DB7" w:rsidRPr="000964E0" w:rsidRDefault="00594DB7" w:rsidP="00B153DD">
            <w:pPr>
              <w:rPr>
                <w:sz w:val="20"/>
                <w:szCs w:val="20"/>
              </w:rPr>
            </w:pPr>
          </w:p>
        </w:tc>
        <w:tc>
          <w:tcPr>
            <w:tcW w:w="3827" w:type="dxa"/>
          </w:tcPr>
          <w:p w:rsidR="00594DB7" w:rsidRPr="000964E0" w:rsidRDefault="00594DB7" w:rsidP="00B153DD">
            <w:pPr>
              <w:rPr>
                <w:rFonts w:ascii="Arial" w:hAnsi="Arial" w:cs="Arial"/>
                <w:sz w:val="20"/>
                <w:szCs w:val="20"/>
              </w:rPr>
            </w:pPr>
            <w:r w:rsidRPr="000964E0">
              <w:rPr>
                <w:rFonts w:ascii="Arial" w:hAnsi="Arial" w:cs="Arial"/>
                <w:sz w:val="20"/>
                <w:szCs w:val="20"/>
              </w:rPr>
              <w:t>Podstawowe</w:t>
            </w:r>
          </w:p>
          <w:p w:rsidR="00594DB7" w:rsidRPr="000964E0" w:rsidRDefault="00594DB7" w:rsidP="00B153DD">
            <w:pPr>
              <w:rPr>
                <w:b/>
                <w:sz w:val="20"/>
                <w:szCs w:val="20"/>
              </w:rPr>
            </w:pPr>
            <w:r w:rsidRPr="000964E0">
              <w:rPr>
                <w:rFonts w:ascii="Arial" w:hAnsi="Arial" w:cs="Arial"/>
                <w:b/>
                <w:sz w:val="20"/>
                <w:szCs w:val="20"/>
              </w:rPr>
              <w:t>Uczeń potrafi:</w:t>
            </w:r>
          </w:p>
        </w:tc>
        <w:tc>
          <w:tcPr>
            <w:tcW w:w="3402" w:type="dxa"/>
          </w:tcPr>
          <w:p w:rsidR="00594DB7" w:rsidRPr="000964E0" w:rsidRDefault="00594DB7" w:rsidP="00B153DD">
            <w:pPr>
              <w:rPr>
                <w:rFonts w:ascii="Arial" w:hAnsi="Arial" w:cs="Arial"/>
                <w:sz w:val="20"/>
                <w:szCs w:val="20"/>
              </w:rPr>
            </w:pPr>
            <w:r w:rsidRPr="000964E0">
              <w:rPr>
                <w:rFonts w:ascii="Arial" w:hAnsi="Arial" w:cs="Arial"/>
                <w:sz w:val="20"/>
                <w:szCs w:val="20"/>
              </w:rPr>
              <w:t>Ponadpodstawowe</w:t>
            </w:r>
          </w:p>
          <w:p w:rsidR="00594DB7" w:rsidRPr="000964E0" w:rsidRDefault="00594DB7" w:rsidP="00B153DD">
            <w:pPr>
              <w:rPr>
                <w:b/>
                <w:sz w:val="20"/>
                <w:szCs w:val="20"/>
              </w:rPr>
            </w:pPr>
            <w:r w:rsidRPr="000964E0">
              <w:rPr>
                <w:rFonts w:ascii="Arial" w:hAnsi="Arial" w:cs="Arial"/>
                <w:b/>
                <w:sz w:val="20"/>
                <w:szCs w:val="20"/>
              </w:rPr>
              <w:t>Uczeń potrafi:</w:t>
            </w:r>
          </w:p>
        </w:tc>
        <w:tc>
          <w:tcPr>
            <w:tcW w:w="1418" w:type="dxa"/>
          </w:tcPr>
          <w:p w:rsidR="00594DB7" w:rsidRPr="000964E0" w:rsidRDefault="00594DB7" w:rsidP="00B153DD">
            <w:pPr>
              <w:rPr>
                <w:rFonts w:ascii="Arial" w:hAnsi="Arial" w:cs="Arial"/>
                <w:sz w:val="20"/>
                <w:szCs w:val="20"/>
              </w:rPr>
            </w:pPr>
            <w:r w:rsidRPr="000964E0">
              <w:rPr>
                <w:rFonts w:ascii="Arial" w:hAnsi="Arial" w:cs="Arial"/>
                <w:sz w:val="20"/>
                <w:szCs w:val="20"/>
              </w:rPr>
              <w:t>Etap realizacji</w:t>
            </w:r>
          </w:p>
        </w:tc>
      </w:tr>
      <w:tr w:rsidR="006A68E0" w:rsidRPr="001D6E56" w:rsidTr="00424214">
        <w:trPr>
          <w:trHeight w:val="3039"/>
        </w:trPr>
        <w:tc>
          <w:tcPr>
            <w:tcW w:w="2235" w:type="dxa"/>
            <w:vMerge w:val="restart"/>
          </w:tcPr>
          <w:p w:rsidR="006A68E0" w:rsidRPr="001D6E56" w:rsidRDefault="006A68E0" w:rsidP="009B18CF">
            <w:pPr>
              <w:rPr>
                <w:rFonts w:ascii="Arial" w:hAnsi="Arial" w:cs="Arial"/>
                <w:color w:val="auto"/>
                <w:sz w:val="20"/>
                <w:szCs w:val="20"/>
              </w:rPr>
            </w:pPr>
            <w:r w:rsidRPr="001D6E56">
              <w:rPr>
                <w:rFonts w:ascii="Arial" w:hAnsi="Arial" w:cs="Arial"/>
                <w:color w:val="auto"/>
                <w:sz w:val="20"/>
                <w:szCs w:val="20"/>
              </w:rPr>
              <w:t xml:space="preserve">I. </w:t>
            </w:r>
            <w:r w:rsidR="009B18CF" w:rsidRPr="001D6E56">
              <w:rPr>
                <w:rFonts w:ascii="Arial" w:hAnsi="Arial" w:cs="Arial"/>
                <w:color w:val="auto"/>
                <w:sz w:val="20"/>
                <w:szCs w:val="20"/>
              </w:rPr>
              <w:t>Zasady przyjęć</w:t>
            </w:r>
            <w:r w:rsidRPr="001D6E56">
              <w:rPr>
                <w:rFonts w:ascii="Arial" w:hAnsi="Arial" w:cs="Arial"/>
                <w:color w:val="auto"/>
                <w:sz w:val="20"/>
                <w:szCs w:val="20"/>
              </w:rPr>
              <w:t xml:space="preserve"> gościa w recepcji hotelowej</w:t>
            </w:r>
          </w:p>
        </w:tc>
        <w:tc>
          <w:tcPr>
            <w:tcW w:w="2409" w:type="dxa"/>
          </w:tcPr>
          <w:p w:rsidR="006A68E0" w:rsidRPr="001D6E56" w:rsidRDefault="00075927" w:rsidP="00424214">
            <w:pPr>
              <w:rPr>
                <w:rFonts w:ascii="Arial" w:hAnsi="Arial" w:cs="Arial"/>
                <w:i/>
                <w:color w:val="auto"/>
                <w:sz w:val="20"/>
                <w:szCs w:val="20"/>
              </w:rPr>
            </w:pPr>
            <w:r>
              <w:rPr>
                <w:rFonts w:ascii="Arial" w:hAnsi="Arial" w:cs="Arial"/>
                <w:color w:val="auto"/>
                <w:sz w:val="20"/>
                <w:szCs w:val="20"/>
              </w:rPr>
              <w:t xml:space="preserve">1. </w:t>
            </w:r>
            <w:r w:rsidR="006A68E0" w:rsidRPr="001D6E56">
              <w:rPr>
                <w:rFonts w:ascii="Arial" w:hAnsi="Arial" w:cs="Arial"/>
                <w:color w:val="auto"/>
                <w:sz w:val="20"/>
                <w:szCs w:val="20"/>
              </w:rPr>
              <w:t>Klasyfikacja obiektów hotelarskich</w:t>
            </w:r>
            <w:r w:rsidR="006A68E0" w:rsidRPr="001D6E56">
              <w:rPr>
                <w:rFonts w:ascii="Arial" w:hAnsi="Arial" w:cs="Arial"/>
                <w:color w:val="auto"/>
                <w:sz w:val="20"/>
                <w:szCs w:val="20"/>
              </w:rPr>
              <w:br/>
            </w:r>
          </w:p>
        </w:tc>
        <w:tc>
          <w:tcPr>
            <w:tcW w:w="851" w:type="dxa"/>
          </w:tcPr>
          <w:p w:rsidR="006A68E0" w:rsidRPr="001D6E56" w:rsidRDefault="006A68E0" w:rsidP="00B153DD">
            <w:pPr>
              <w:jc w:val="center"/>
              <w:rPr>
                <w:rFonts w:ascii="Arial" w:hAnsi="Arial" w:cs="Arial"/>
                <w:b/>
                <w:color w:val="auto"/>
                <w:sz w:val="20"/>
                <w:szCs w:val="20"/>
              </w:rPr>
            </w:pPr>
          </w:p>
        </w:tc>
        <w:tc>
          <w:tcPr>
            <w:tcW w:w="3827" w:type="dxa"/>
          </w:tcPr>
          <w:p w:rsidR="006A68E0" w:rsidRPr="001D6E56" w:rsidRDefault="006A68E0" w:rsidP="00B153DD">
            <w:pPr>
              <w:ind w:left="113" w:hanging="113"/>
              <w:rPr>
                <w:rFonts w:ascii="Arial" w:hAnsi="Arial" w:cs="Arial"/>
                <w:color w:val="auto"/>
                <w:sz w:val="20"/>
                <w:szCs w:val="20"/>
              </w:rPr>
            </w:pPr>
            <w:r w:rsidRPr="001D6E56">
              <w:rPr>
                <w:rFonts w:ascii="Arial" w:hAnsi="Arial" w:cs="Arial"/>
                <w:color w:val="auto"/>
                <w:sz w:val="20"/>
                <w:szCs w:val="20"/>
              </w:rPr>
              <w:t xml:space="preserve">- </w:t>
            </w:r>
            <w:r w:rsidR="00517F5B" w:rsidRPr="001D6E56">
              <w:rPr>
                <w:rFonts w:ascii="Arial" w:hAnsi="Arial" w:cs="Arial"/>
                <w:color w:val="auto"/>
                <w:sz w:val="20"/>
                <w:szCs w:val="20"/>
              </w:rPr>
              <w:t>rozróżnia</w:t>
            </w:r>
            <w:r w:rsidR="00075927">
              <w:rPr>
                <w:rFonts w:ascii="Arial" w:hAnsi="Arial" w:cs="Arial"/>
                <w:color w:val="auto"/>
                <w:sz w:val="20"/>
                <w:szCs w:val="20"/>
              </w:rPr>
              <w:t>ć</w:t>
            </w:r>
            <w:r w:rsidR="00517F5B" w:rsidRPr="001D6E56">
              <w:rPr>
                <w:rFonts w:ascii="Arial" w:hAnsi="Arial" w:cs="Arial"/>
                <w:color w:val="auto"/>
                <w:sz w:val="20"/>
                <w:szCs w:val="20"/>
              </w:rPr>
              <w:t xml:space="preserve"> rodzaje usług hotelarskich</w:t>
            </w:r>
          </w:p>
          <w:p w:rsidR="006A68E0" w:rsidRPr="001D6E56" w:rsidRDefault="006A68E0" w:rsidP="00B153DD">
            <w:pPr>
              <w:ind w:left="113" w:hanging="113"/>
              <w:rPr>
                <w:rFonts w:ascii="Arial" w:hAnsi="Arial" w:cs="Arial"/>
                <w:color w:val="auto"/>
                <w:sz w:val="20"/>
                <w:szCs w:val="20"/>
              </w:rPr>
            </w:pPr>
            <w:r w:rsidRPr="001D6E56">
              <w:rPr>
                <w:rFonts w:ascii="Arial" w:hAnsi="Arial" w:cs="Arial"/>
                <w:color w:val="auto"/>
                <w:sz w:val="20"/>
                <w:szCs w:val="20"/>
              </w:rPr>
              <w:t>- identyfikować procedury związane z przyjęciem gościa indywidualnego</w:t>
            </w:r>
          </w:p>
          <w:p w:rsidR="006A68E0" w:rsidRPr="001D6E56" w:rsidRDefault="006A68E0" w:rsidP="00B153DD">
            <w:pPr>
              <w:ind w:left="113" w:hanging="113"/>
              <w:rPr>
                <w:rFonts w:ascii="Arial" w:hAnsi="Arial" w:cs="Arial"/>
                <w:color w:val="auto"/>
                <w:sz w:val="20"/>
                <w:szCs w:val="20"/>
              </w:rPr>
            </w:pPr>
            <w:r w:rsidRPr="001D6E56">
              <w:rPr>
                <w:rFonts w:ascii="Arial" w:hAnsi="Arial" w:cs="Arial"/>
                <w:color w:val="auto"/>
                <w:sz w:val="20"/>
                <w:szCs w:val="20"/>
              </w:rPr>
              <w:t>- identyfikować procedury związane z przyjęciem grupy zorganizowanej</w:t>
            </w:r>
          </w:p>
          <w:p w:rsidR="006A68E0" w:rsidRPr="001D6E56" w:rsidRDefault="006A68E0" w:rsidP="00B153DD">
            <w:pPr>
              <w:ind w:left="113" w:hanging="113"/>
              <w:rPr>
                <w:rFonts w:ascii="Arial" w:hAnsi="Arial" w:cs="Arial"/>
                <w:color w:val="auto"/>
                <w:sz w:val="20"/>
                <w:szCs w:val="20"/>
              </w:rPr>
            </w:pPr>
            <w:r w:rsidRPr="001D6E56">
              <w:rPr>
                <w:rFonts w:ascii="Arial" w:hAnsi="Arial" w:cs="Arial"/>
                <w:color w:val="auto"/>
                <w:sz w:val="20"/>
                <w:szCs w:val="20"/>
              </w:rPr>
              <w:t>- identyfikować procedury związane z przyjęciem gościa VIP</w:t>
            </w:r>
          </w:p>
          <w:p w:rsidR="006A68E0" w:rsidRPr="001D6E56" w:rsidRDefault="006A68E0" w:rsidP="00B153DD">
            <w:pPr>
              <w:ind w:left="113" w:hanging="113"/>
              <w:rPr>
                <w:rFonts w:ascii="Arial" w:hAnsi="Arial" w:cs="Arial"/>
                <w:color w:val="auto"/>
                <w:sz w:val="20"/>
                <w:szCs w:val="20"/>
              </w:rPr>
            </w:pPr>
            <w:r w:rsidRPr="001D6E56">
              <w:rPr>
                <w:rFonts w:ascii="Arial" w:hAnsi="Arial" w:cs="Arial"/>
                <w:color w:val="auto"/>
                <w:sz w:val="20"/>
                <w:szCs w:val="20"/>
              </w:rPr>
              <w:t xml:space="preserve">- identyfikować procedury związane z przyjęciem gościa </w:t>
            </w:r>
            <w:r w:rsidRPr="001D6E56">
              <w:rPr>
                <w:rFonts w:ascii="Arial" w:hAnsi="Arial" w:cs="Arial"/>
                <w:i/>
                <w:color w:val="auto"/>
                <w:sz w:val="20"/>
                <w:szCs w:val="20"/>
              </w:rPr>
              <w:t>walk-in</w:t>
            </w:r>
            <w:r w:rsidRPr="001D6E56">
              <w:rPr>
                <w:rFonts w:ascii="Arial" w:hAnsi="Arial" w:cs="Arial"/>
                <w:color w:val="auto"/>
                <w:sz w:val="20"/>
                <w:szCs w:val="20"/>
              </w:rPr>
              <w:t xml:space="preserve"> </w:t>
            </w:r>
          </w:p>
          <w:p w:rsidR="006A68E0" w:rsidRPr="001D6E56" w:rsidRDefault="006A68E0" w:rsidP="00B153DD">
            <w:pPr>
              <w:ind w:left="113" w:hanging="113"/>
              <w:rPr>
                <w:rFonts w:ascii="Arial" w:hAnsi="Arial" w:cs="Arial"/>
                <w:color w:val="auto"/>
                <w:sz w:val="20"/>
                <w:szCs w:val="20"/>
              </w:rPr>
            </w:pPr>
          </w:p>
        </w:tc>
        <w:tc>
          <w:tcPr>
            <w:tcW w:w="3402" w:type="dxa"/>
          </w:tcPr>
          <w:p w:rsidR="006A68E0" w:rsidRPr="001D6E56" w:rsidRDefault="006A68E0" w:rsidP="00B153DD">
            <w:pPr>
              <w:ind w:left="113" w:hanging="113"/>
              <w:rPr>
                <w:rFonts w:ascii="Arial" w:hAnsi="Arial" w:cs="Arial"/>
                <w:color w:val="auto"/>
                <w:sz w:val="20"/>
                <w:szCs w:val="20"/>
              </w:rPr>
            </w:pPr>
            <w:r w:rsidRPr="001D6E56">
              <w:rPr>
                <w:rFonts w:ascii="Arial" w:hAnsi="Arial" w:cs="Arial"/>
                <w:color w:val="auto"/>
                <w:sz w:val="20"/>
                <w:szCs w:val="20"/>
              </w:rPr>
              <w:t>- dobrać usługi świadczone w obiekcie hotelarskim do potrzeb gościa</w:t>
            </w:r>
          </w:p>
          <w:p w:rsidR="006A68E0" w:rsidRPr="001D6E56" w:rsidRDefault="006A68E0" w:rsidP="00B153DD">
            <w:pPr>
              <w:pStyle w:val="NormalnyWeb"/>
              <w:spacing w:before="0" w:beforeAutospacing="0" w:after="0" w:afterAutospacing="0"/>
              <w:ind w:left="113" w:hanging="113"/>
              <w:rPr>
                <w:sz w:val="20"/>
                <w:szCs w:val="20"/>
              </w:rPr>
            </w:pPr>
            <w:r w:rsidRPr="001D6E56">
              <w:rPr>
                <w:rFonts w:ascii="Arial" w:hAnsi="Arial" w:cs="Arial"/>
                <w:sz w:val="20"/>
                <w:szCs w:val="20"/>
              </w:rPr>
              <w:t xml:space="preserve">- omawiać procedury </w:t>
            </w:r>
            <w:proofErr w:type="spellStart"/>
            <w:r w:rsidRPr="001D6E56">
              <w:rPr>
                <w:rFonts w:ascii="Arial" w:hAnsi="Arial" w:cs="Arial"/>
                <w:i/>
                <w:sz w:val="20"/>
                <w:szCs w:val="20"/>
              </w:rPr>
              <w:t>check</w:t>
            </w:r>
            <w:proofErr w:type="spellEnd"/>
            <w:r w:rsidRPr="001D6E56">
              <w:rPr>
                <w:rFonts w:ascii="Arial" w:hAnsi="Arial" w:cs="Arial"/>
                <w:i/>
                <w:sz w:val="20"/>
                <w:szCs w:val="20"/>
              </w:rPr>
              <w:t>-in</w:t>
            </w:r>
            <w:r w:rsidRPr="001D6E56">
              <w:rPr>
                <w:rFonts w:ascii="Arial" w:hAnsi="Arial" w:cs="Arial"/>
                <w:sz w:val="20"/>
                <w:szCs w:val="20"/>
              </w:rPr>
              <w:t xml:space="preserve"> dla gości indywidualnych, grup zorganizowanych, gościa VIP, gościa </w:t>
            </w:r>
            <w:r w:rsidRPr="001D6E56">
              <w:rPr>
                <w:rFonts w:ascii="Arial" w:hAnsi="Arial" w:cs="Arial"/>
                <w:i/>
                <w:sz w:val="20"/>
                <w:szCs w:val="20"/>
              </w:rPr>
              <w:t>walk-in</w:t>
            </w:r>
          </w:p>
          <w:p w:rsidR="006A68E0" w:rsidRPr="001D6E56" w:rsidRDefault="006A68E0" w:rsidP="00B153DD">
            <w:pPr>
              <w:ind w:left="113" w:hanging="113"/>
              <w:rPr>
                <w:rFonts w:ascii="Arial" w:hAnsi="Arial" w:cs="Arial"/>
                <w:color w:val="auto"/>
                <w:sz w:val="20"/>
                <w:szCs w:val="20"/>
              </w:rPr>
            </w:pPr>
            <w:r w:rsidRPr="001D6E56">
              <w:rPr>
                <w:rFonts w:ascii="Arial" w:hAnsi="Arial" w:cs="Arial"/>
                <w:color w:val="auto"/>
                <w:sz w:val="20"/>
                <w:szCs w:val="20"/>
              </w:rPr>
              <w:t>- określać zasady ochrony i przetwarzania danych w obiekcie hotelarskim</w:t>
            </w:r>
          </w:p>
          <w:p w:rsidR="006A68E0" w:rsidRPr="001D6E56" w:rsidRDefault="006A68E0" w:rsidP="00B153DD">
            <w:pPr>
              <w:ind w:left="113" w:hanging="113"/>
              <w:rPr>
                <w:rFonts w:ascii="Arial" w:hAnsi="Arial" w:cs="Arial"/>
                <w:color w:val="auto"/>
                <w:sz w:val="20"/>
                <w:szCs w:val="20"/>
              </w:rPr>
            </w:pPr>
            <w:r w:rsidRPr="001D6E56">
              <w:rPr>
                <w:rFonts w:ascii="Arial" w:hAnsi="Arial" w:cs="Arial"/>
                <w:color w:val="auto"/>
                <w:sz w:val="20"/>
                <w:szCs w:val="20"/>
              </w:rPr>
              <w:t>- przedstawiać efektywny proces postępowania w przypadku uwag i reklamacji gości</w:t>
            </w:r>
          </w:p>
        </w:tc>
        <w:tc>
          <w:tcPr>
            <w:tcW w:w="1418" w:type="dxa"/>
          </w:tcPr>
          <w:p w:rsidR="006A68E0" w:rsidRPr="001D6E56" w:rsidRDefault="006A68E0" w:rsidP="00B153DD">
            <w:pPr>
              <w:rPr>
                <w:rFonts w:ascii="Arial" w:hAnsi="Arial" w:cs="Arial"/>
                <w:color w:val="auto"/>
                <w:sz w:val="20"/>
                <w:szCs w:val="20"/>
              </w:rPr>
            </w:pPr>
            <w:r w:rsidRPr="001D6E56">
              <w:rPr>
                <w:rFonts w:ascii="Arial" w:hAnsi="Arial" w:cs="Arial"/>
                <w:color w:val="auto"/>
                <w:sz w:val="20"/>
                <w:szCs w:val="20"/>
              </w:rPr>
              <w:t>Klasa III</w:t>
            </w:r>
          </w:p>
        </w:tc>
      </w:tr>
      <w:tr w:rsidR="006A68E0" w:rsidRPr="001D6E56" w:rsidTr="00424214">
        <w:trPr>
          <w:trHeight w:val="911"/>
        </w:trPr>
        <w:tc>
          <w:tcPr>
            <w:tcW w:w="2235" w:type="dxa"/>
            <w:vMerge/>
          </w:tcPr>
          <w:p w:rsidR="006A68E0" w:rsidRPr="001D6E56" w:rsidRDefault="006A68E0" w:rsidP="00B153DD">
            <w:pPr>
              <w:rPr>
                <w:rFonts w:ascii="Arial" w:hAnsi="Arial" w:cs="Arial"/>
                <w:color w:val="auto"/>
                <w:sz w:val="20"/>
                <w:szCs w:val="20"/>
              </w:rPr>
            </w:pPr>
          </w:p>
        </w:tc>
        <w:tc>
          <w:tcPr>
            <w:tcW w:w="2409" w:type="dxa"/>
          </w:tcPr>
          <w:p w:rsidR="006A68E0" w:rsidRPr="00424214" w:rsidRDefault="00075927" w:rsidP="00776139">
            <w:pPr>
              <w:rPr>
                <w:rFonts w:ascii="Arial" w:hAnsi="Arial" w:cs="Arial"/>
                <w:color w:val="auto"/>
                <w:sz w:val="20"/>
                <w:szCs w:val="20"/>
              </w:rPr>
            </w:pPr>
            <w:r>
              <w:rPr>
                <w:rFonts w:ascii="Arial" w:hAnsi="Arial" w:cs="Arial"/>
                <w:color w:val="auto"/>
                <w:sz w:val="20"/>
                <w:szCs w:val="20"/>
              </w:rPr>
              <w:t xml:space="preserve">2. </w:t>
            </w:r>
            <w:r w:rsidR="006A68E0" w:rsidRPr="001D6E56">
              <w:rPr>
                <w:rFonts w:ascii="Arial" w:hAnsi="Arial" w:cs="Arial"/>
                <w:color w:val="auto"/>
                <w:sz w:val="20"/>
                <w:szCs w:val="20"/>
              </w:rPr>
              <w:t>Zasady polityki ekologicznej obiektu hotelar</w:t>
            </w:r>
            <w:r w:rsidR="00424214">
              <w:rPr>
                <w:rFonts w:ascii="Arial" w:hAnsi="Arial" w:cs="Arial"/>
                <w:color w:val="auto"/>
                <w:sz w:val="20"/>
                <w:szCs w:val="20"/>
              </w:rPr>
              <w:t>skiego</w:t>
            </w:r>
          </w:p>
        </w:tc>
        <w:tc>
          <w:tcPr>
            <w:tcW w:w="851" w:type="dxa"/>
          </w:tcPr>
          <w:p w:rsidR="006A68E0" w:rsidRPr="001D6E56" w:rsidRDefault="006A68E0" w:rsidP="00B153DD">
            <w:pPr>
              <w:jc w:val="center"/>
              <w:rPr>
                <w:rFonts w:ascii="Arial" w:hAnsi="Arial" w:cs="Arial"/>
                <w:color w:val="auto"/>
                <w:sz w:val="20"/>
                <w:szCs w:val="20"/>
              </w:rPr>
            </w:pPr>
          </w:p>
        </w:tc>
        <w:tc>
          <w:tcPr>
            <w:tcW w:w="3827" w:type="dxa"/>
          </w:tcPr>
          <w:p w:rsidR="006A68E0" w:rsidRPr="001D6E56" w:rsidRDefault="006A68E0" w:rsidP="00000A70">
            <w:pPr>
              <w:ind w:left="113" w:hanging="113"/>
              <w:rPr>
                <w:rFonts w:ascii="Arial" w:hAnsi="Arial" w:cs="Arial"/>
                <w:color w:val="auto"/>
                <w:sz w:val="20"/>
                <w:szCs w:val="20"/>
              </w:rPr>
            </w:pPr>
            <w:r w:rsidRPr="001D6E56">
              <w:rPr>
                <w:rFonts w:ascii="Arial" w:hAnsi="Arial" w:cs="Arial"/>
                <w:color w:val="auto"/>
                <w:sz w:val="20"/>
                <w:szCs w:val="20"/>
              </w:rPr>
              <w:t xml:space="preserve">- </w:t>
            </w:r>
            <w:r w:rsidR="00000A70" w:rsidRPr="001D6E56">
              <w:rPr>
                <w:rFonts w:ascii="Arial" w:hAnsi="Arial" w:cs="Arial"/>
                <w:color w:val="auto"/>
                <w:sz w:val="20"/>
                <w:szCs w:val="20"/>
              </w:rPr>
              <w:t xml:space="preserve">scharakteryzować czynniki wpływające na renomę usług hotelarskich  </w:t>
            </w:r>
          </w:p>
        </w:tc>
        <w:tc>
          <w:tcPr>
            <w:tcW w:w="3402" w:type="dxa"/>
          </w:tcPr>
          <w:p w:rsidR="006A68E0" w:rsidRPr="001D6E56" w:rsidRDefault="006A68E0" w:rsidP="00075927">
            <w:pPr>
              <w:pStyle w:val="NormalnyWeb"/>
              <w:spacing w:before="0" w:beforeAutospacing="0" w:after="0" w:afterAutospacing="0"/>
              <w:ind w:left="113" w:hanging="113"/>
              <w:rPr>
                <w:rFonts w:ascii="Arial" w:hAnsi="Arial" w:cs="Arial"/>
                <w:sz w:val="20"/>
                <w:szCs w:val="20"/>
              </w:rPr>
            </w:pPr>
            <w:r w:rsidRPr="001D6E56">
              <w:rPr>
                <w:rFonts w:ascii="Arial" w:hAnsi="Arial" w:cs="Arial"/>
                <w:sz w:val="20"/>
                <w:szCs w:val="20"/>
              </w:rPr>
              <w:t xml:space="preserve">- </w:t>
            </w:r>
            <w:r w:rsidR="00000A70" w:rsidRPr="001D6E56">
              <w:rPr>
                <w:rFonts w:ascii="Arial" w:hAnsi="Arial" w:cs="Arial"/>
                <w:sz w:val="20"/>
                <w:szCs w:val="20"/>
              </w:rPr>
              <w:t>stos</w:t>
            </w:r>
            <w:r w:rsidR="00075927">
              <w:rPr>
                <w:rFonts w:ascii="Arial" w:hAnsi="Arial" w:cs="Arial"/>
                <w:sz w:val="20"/>
                <w:szCs w:val="20"/>
              </w:rPr>
              <w:t>ować</w:t>
            </w:r>
            <w:r w:rsidR="00000A70" w:rsidRPr="001D6E56">
              <w:rPr>
                <w:rFonts w:ascii="Arial" w:hAnsi="Arial" w:cs="Arial"/>
                <w:sz w:val="20"/>
                <w:szCs w:val="20"/>
              </w:rPr>
              <w:t xml:space="preserve"> politykę ekologiczną w obiekcie świadczącym usługi hotelarskie</w:t>
            </w:r>
          </w:p>
        </w:tc>
        <w:tc>
          <w:tcPr>
            <w:tcW w:w="1418" w:type="dxa"/>
          </w:tcPr>
          <w:p w:rsidR="006A68E0" w:rsidRPr="001D6E56" w:rsidRDefault="006A68E0" w:rsidP="00B153DD">
            <w:pPr>
              <w:rPr>
                <w:rFonts w:ascii="Arial" w:hAnsi="Arial" w:cs="Arial"/>
                <w:color w:val="auto"/>
                <w:sz w:val="20"/>
                <w:szCs w:val="20"/>
              </w:rPr>
            </w:pPr>
            <w:r w:rsidRPr="001D6E56">
              <w:rPr>
                <w:rFonts w:ascii="Arial" w:hAnsi="Arial" w:cs="Arial"/>
                <w:color w:val="auto"/>
                <w:sz w:val="20"/>
                <w:szCs w:val="20"/>
              </w:rPr>
              <w:t>Klasa III</w:t>
            </w:r>
          </w:p>
        </w:tc>
      </w:tr>
      <w:tr w:rsidR="009B18CF" w:rsidRPr="001D6E56" w:rsidTr="00424214">
        <w:trPr>
          <w:trHeight w:val="3104"/>
        </w:trPr>
        <w:tc>
          <w:tcPr>
            <w:tcW w:w="2235" w:type="dxa"/>
            <w:vMerge w:val="restart"/>
          </w:tcPr>
          <w:p w:rsidR="009B18CF" w:rsidRPr="001D6E56" w:rsidRDefault="009B18CF" w:rsidP="00B153DD">
            <w:pPr>
              <w:rPr>
                <w:rFonts w:ascii="Arial" w:hAnsi="Arial" w:cs="Arial"/>
                <w:color w:val="auto"/>
                <w:sz w:val="20"/>
                <w:szCs w:val="20"/>
              </w:rPr>
            </w:pPr>
            <w:r w:rsidRPr="001D6E56">
              <w:rPr>
                <w:rFonts w:ascii="Arial" w:hAnsi="Arial" w:cs="Arial"/>
                <w:color w:val="auto"/>
                <w:sz w:val="20"/>
                <w:szCs w:val="20"/>
              </w:rPr>
              <w:t>II. Pobyt gościa w hotelu</w:t>
            </w:r>
          </w:p>
        </w:tc>
        <w:tc>
          <w:tcPr>
            <w:tcW w:w="2409" w:type="dxa"/>
          </w:tcPr>
          <w:p w:rsidR="009B18CF" w:rsidRPr="001D6E56" w:rsidRDefault="00B860CB" w:rsidP="00776139">
            <w:pPr>
              <w:rPr>
                <w:rFonts w:ascii="Arial" w:hAnsi="Arial" w:cs="Arial"/>
                <w:color w:val="auto"/>
                <w:sz w:val="20"/>
                <w:szCs w:val="20"/>
              </w:rPr>
            </w:pPr>
            <w:r>
              <w:rPr>
                <w:rFonts w:ascii="Arial" w:hAnsi="Arial" w:cs="Arial"/>
                <w:color w:val="auto"/>
                <w:sz w:val="20"/>
                <w:szCs w:val="20"/>
              </w:rPr>
              <w:t xml:space="preserve">1. </w:t>
            </w:r>
            <w:r w:rsidR="009B18CF" w:rsidRPr="001D6E56">
              <w:rPr>
                <w:rFonts w:ascii="Arial" w:hAnsi="Arial" w:cs="Arial"/>
                <w:color w:val="auto"/>
                <w:sz w:val="20"/>
                <w:szCs w:val="20"/>
              </w:rPr>
              <w:t>Analiza organizacji pracy w różnych obiektach hotelarskich</w:t>
            </w:r>
          </w:p>
        </w:tc>
        <w:tc>
          <w:tcPr>
            <w:tcW w:w="851" w:type="dxa"/>
          </w:tcPr>
          <w:p w:rsidR="009B18CF" w:rsidRPr="001D6E56" w:rsidRDefault="009B18CF" w:rsidP="004200C5">
            <w:pPr>
              <w:jc w:val="center"/>
              <w:rPr>
                <w:rFonts w:ascii="Arial" w:hAnsi="Arial" w:cs="Arial"/>
                <w:color w:val="auto"/>
                <w:sz w:val="20"/>
                <w:szCs w:val="20"/>
              </w:rPr>
            </w:pPr>
          </w:p>
        </w:tc>
        <w:tc>
          <w:tcPr>
            <w:tcW w:w="3827" w:type="dxa"/>
          </w:tcPr>
          <w:p w:rsidR="009B18CF" w:rsidRPr="001D6E56" w:rsidRDefault="009B18CF" w:rsidP="00B778FE">
            <w:pPr>
              <w:ind w:left="113" w:hanging="113"/>
              <w:rPr>
                <w:rFonts w:ascii="Arial" w:hAnsi="Arial" w:cs="Arial"/>
                <w:color w:val="auto"/>
                <w:sz w:val="20"/>
                <w:szCs w:val="20"/>
              </w:rPr>
            </w:pPr>
            <w:r w:rsidRPr="001D6E56">
              <w:rPr>
                <w:rFonts w:ascii="Arial" w:hAnsi="Arial" w:cs="Arial"/>
                <w:color w:val="auto"/>
                <w:sz w:val="20"/>
                <w:szCs w:val="20"/>
              </w:rPr>
              <w:t>- określa</w:t>
            </w:r>
            <w:r w:rsidR="00075927">
              <w:rPr>
                <w:rFonts w:ascii="Arial" w:hAnsi="Arial" w:cs="Arial"/>
                <w:color w:val="auto"/>
                <w:sz w:val="20"/>
                <w:szCs w:val="20"/>
              </w:rPr>
              <w:t>ć</w:t>
            </w:r>
            <w:r w:rsidRPr="001D6E56">
              <w:rPr>
                <w:rFonts w:ascii="Arial" w:hAnsi="Arial" w:cs="Arial"/>
                <w:color w:val="auto"/>
                <w:sz w:val="20"/>
                <w:szCs w:val="20"/>
              </w:rPr>
              <w:t xml:space="preserve"> zakres pracy poszczególnych komórek organizacyjnych w obiekcie świadczącym usługi hotelarskie</w:t>
            </w:r>
          </w:p>
          <w:p w:rsidR="009B18CF" w:rsidRPr="001D6E56" w:rsidRDefault="009B18CF" w:rsidP="00B153DD">
            <w:pPr>
              <w:ind w:left="113" w:hanging="113"/>
              <w:rPr>
                <w:rFonts w:ascii="Arial" w:hAnsi="Arial" w:cs="Arial"/>
                <w:color w:val="auto"/>
                <w:sz w:val="20"/>
                <w:szCs w:val="20"/>
              </w:rPr>
            </w:pPr>
            <w:r w:rsidRPr="001D6E56">
              <w:rPr>
                <w:rFonts w:ascii="Arial" w:hAnsi="Arial" w:cs="Arial"/>
                <w:color w:val="auto"/>
                <w:sz w:val="20"/>
                <w:szCs w:val="20"/>
              </w:rPr>
              <w:t>- wskazywać źródła pozyskiwania informacji na temat usług firm zewnętrznych, np. wynajem samochodów, wycieczki z przewodnikiem, wydarzenia kulturalne, pokazy i zajęcia rekreacyjne itp.</w:t>
            </w:r>
          </w:p>
          <w:p w:rsidR="009B18CF" w:rsidRPr="001D6E56" w:rsidRDefault="00075927" w:rsidP="00B153DD">
            <w:pPr>
              <w:ind w:left="113" w:hanging="113"/>
              <w:rPr>
                <w:rFonts w:ascii="Arial" w:hAnsi="Arial" w:cs="Arial"/>
                <w:color w:val="auto"/>
                <w:sz w:val="20"/>
                <w:szCs w:val="20"/>
              </w:rPr>
            </w:pPr>
            <w:r>
              <w:rPr>
                <w:rFonts w:ascii="Arial" w:hAnsi="Arial" w:cs="Arial"/>
                <w:color w:val="auto"/>
                <w:sz w:val="20"/>
                <w:szCs w:val="20"/>
              </w:rPr>
              <w:t>- rozróżniać</w:t>
            </w:r>
            <w:r w:rsidR="009B18CF" w:rsidRPr="001D6E56">
              <w:rPr>
                <w:rFonts w:ascii="Arial" w:hAnsi="Arial" w:cs="Arial"/>
                <w:color w:val="auto"/>
                <w:sz w:val="20"/>
                <w:szCs w:val="20"/>
              </w:rPr>
              <w:t xml:space="preserve"> piony funkcjonalne w obiekcie świadczącym usługi hotelarskie</w:t>
            </w:r>
          </w:p>
        </w:tc>
        <w:tc>
          <w:tcPr>
            <w:tcW w:w="3402" w:type="dxa"/>
          </w:tcPr>
          <w:p w:rsidR="009B18CF" w:rsidRPr="001D6E56" w:rsidRDefault="009B18CF" w:rsidP="00B778FE">
            <w:pPr>
              <w:ind w:left="113" w:hanging="113"/>
              <w:rPr>
                <w:rFonts w:ascii="Arial" w:hAnsi="Arial" w:cs="Arial"/>
                <w:bCs/>
                <w:color w:val="auto"/>
                <w:sz w:val="20"/>
                <w:szCs w:val="20"/>
                <w:lang w:eastAsia="en-US"/>
              </w:rPr>
            </w:pPr>
            <w:r w:rsidRPr="001D6E56">
              <w:rPr>
                <w:rFonts w:ascii="Arial" w:hAnsi="Arial" w:cs="Arial"/>
                <w:bCs/>
                <w:color w:val="auto"/>
                <w:sz w:val="20"/>
                <w:szCs w:val="20"/>
                <w:lang w:eastAsia="en-US"/>
              </w:rPr>
              <w:t xml:space="preserve">- </w:t>
            </w:r>
            <w:r w:rsidR="00075927">
              <w:rPr>
                <w:rFonts w:ascii="Arial" w:hAnsi="Arial" w:cs="Arial"/>
                <w:color w:val="auto"/>
                <w:sz w:val="20"/>
                <w:szCs w:val="20"/>
              </w:rPr>
              <w:t>rozróżniać</w:t>
            </w:r>
            <w:r w:rsidRPr="001D6E56">
              <w:rPr>
                <w:rFonts w:ascii="Arial" w:hAnsi="Arial" w:cs="Arial"/>
                <w:color w:val="auto"/>
                <w:sz w:val="20"/>
                <w:szCs w:val="20"/>
              </w:rPr>
              <w:t xml:space="preserve"> stanowiska pracy w poszczególnych pionach funkcjonalnych</w:t>
            </w:r>
          </w:p>
          <w:p w:rsidR="009B18CF" w:rsidRPr="001D6E56" w:rsidRDefault="009B18CF" w:rsidP="00B153DD">
            <w:pPr>
              <w:ind w:left="113" w:hanging="113"/>
              <w:rPr>
                <w:rFonts w:ascii="Arial" w:hAnsi="Arial" w:cs="Arial"/>
                <w:color w:val="auto"/>
                <w:sz w:val="20"/>
                <w:szCs w:val="20"/>
              </w:rPr>
            </w:pPr>
            <w:r w:rsidRPr="001D6E56">
              <w:rPr>
                <w:rFonts w:ascii="Arial" w:hAnsi="Arial" w:cs="Arial"/>
                <w:bCs/>
                <w:color w:val="auto"/>
                <w:sz w:val="20"/>
                <w:szCs w:val="20"/>
                <w:lang w:eastAsia="en-US"/>
              </w:rPr>
              <w:t>- klasyfikować uzyskane informacje</w:t>
            </w:r>
          </w:p>
          <w:p w:rsidR="009B18CF" w:rsidRPr="001D6E56" w:rsidRDefault="009B18CF" w:rsidP="00B153DD">
            <w:pPr>
              <w:ind w:left="113" w:hanging="113"/>
              <w:rPr>
                <w:rFonts w:ascii="Arial" w:hAnsi="Arial" w:cs="Arial"/>
                <w:color w:val="auto"/>
                <w:sz w:val="20"/>
                <w:szCs w:val="20"/>
              </w:rPr>
            </w:pPr>
            <w:r w:rsidRPr="001D6E56">
              <w:rPr>
                <w:rFonts w:ascii="Arial" w:hAnsi="Arial" w:cs="Arial"/>
                <w:color w:val="auto"/>
                <w:sz w:val="20"/>
                <w:szCs w:val="20"/>
              </w:rPr>
              <w:t xml:space="preserve">- omawiać zasady </w:t>
            </w:r>
            <w:r w:rsidRPr="001D6E56">
              <w:rPr>
                <w:rFonts w:ascii="Arial" w:hAnsi="Arial" w:cs="Arial"/>
                <w:i/>
                <w:color w:val="auto"/>
                <w:sz w:val="20"/>
                <w:szCs w:val="20"/>
              </w:rPr>
              <w:t>cross-</w:t>
            </w:r>
            <w:proofErr w:type="spellStart"/>
            <w:r w:rsidRPr="001D6E56">
              <w:rPr>
                <w:rFonts w:ascii="Arial" w:hAnsi="Arial" w:cs="Arial"/>
                <w:i/>
                <w:color w:val="auto"/>
                <w:sz w:val="20"/>
                <w:szCs w:val="20"/>
              </w:rPr>
              <w:t>selling</w:t>
            </w:r>
            <w:proofErr w:type="spellEnd"/>
            <w:r w:rsidRPr="001D6E56">
              <w:rPr>
                <w:rFonts w:ascii="Arial" w:hAnsi="Arial" w:cs="Arial"/>
                <w:color w:val="auto"/>
                <w:sz w:val="20"/>
                <w:szCs w:val="20"/>
              </w:rPr>
              <w:t xml:space="preserve"> </w:t>
            </w:r>
          </w:p>
          <w:p w:rsidR="009B18CF" w:rsidRPr="001D6E56" w:rsidRDefault="009B18CF" w:rsidP="00B153DD">
            <w:pPr>
              <w:ind w:left="113" w:hanging="113"/>
              <w:rPr>
                <w:rFonts w:ascii="Arial" w:hAnsi="Arial" w:cs="Arial"/>
                <w:color w:val="auto"/>
                <w:sz w:val="20"/>
                <w:szCs w:val="20"/>
              </w:rPr>
            </w:pPr>
            <w:r w:rsidRPr="001D6E56">
              <w:rPr>
                <w:rFonts w:ascii="Arial" w:hAnsi="Arial" w:cs="Arial"/>
                <w:color w:val="auto"/>
                <w:sz w:val="20"/>
                <w:szCs w:val="20"/>
              </w:rPr>
              <w:t>- omawiać sposoby rozwiązania sytuacji nietypowych w obiekcie hotelarskim</w:t>
            </w:r>
          </w:p>
          <w:p w:rsidR="009B18CF" w:rsidRPr="001D6E56" w:rsidRDefault="009B18CF" w:rsidP="00B778FE">
            <w:pPr>
              <w:ind w:left="113" w:hanging="113"/>
              <w:rPr>
                <w:rFonts w:ascii="Arial" w:hAnsi="Arial" w:cs="Arial"/>
                <w:color w:val="auto"/>
                <w:sz w:val="20"/>
                <w:szCs w:val="20"/>
              </w:rPr>
            </w:pPr>
          </w:p>
        </w:tc>
        <w:tc>
          <w:tcPr>
            <w:tcW w:w="1418" w:type="dxa"/>
          </w:tcPr>
          <w:p w:rsidR="009B18CF" w:rsidRPr="001D6E56" w:rsidRDefault="009B18CF" w:rsidP="00B153DD">
            <w:pPr>
              <w:rPr>
                <w:rFonts w:ascii="Arial" w:hAnsi="Arial" w:cs="Arial"/>
                <w:color w:val="auto"/>
                <w:sz w:val="20"/>
                <w:szCs w:val="20"/>
              </w:rPr>
            </w:pPr>
            <w:r w:rsidRPr="001D6E56">
              <w:rPr>
                <w:rFonts w:ascii="Arial" w:hAnsi="Arial" w:cs="Arial"/>
                <w:color w:val="auto"/>
                <w:sz w:val="20"/>
                <w:szCs w:val="20"/>
              </w:rPr>
              <w:t>Klasa IV</w:t>
            </w:r>
          </w:p>
        </w:tc>
      </w:tr>
      <w:tr w:rsidR="009B18CF" w:rsidRPr="001D6E56" w:rsidTr="00424214">
        <w:trPr>
          <w:trHeight w:val="836"/>
        </w:trPr>
        <w:tc>
          <w:tcPr>
            <w:tcW w:w="2235" w:type="dxa"/>
            <w:vMerge/>
          </w:tcPr>
          <w:p w:rsidR="009B18CF" w:rsidRPr="001D6E56" w:rsidRDefault="009B18CF" w:rsidP="00B153DD">
            <w:pPr>
              <w:rPr>
                <w:rFonts w:ascii="Arial" w:hAnsi="Arial" w:cs="Arial"/>
                <w:color w:val="auto"/>
                <w:sz w:val="20"/>
                <w:szCs w:val="20"/>
              </w:rPr>
            </w:pPr>
          </w:p>
        </w:tc>
        <w:tc>
          <w:tcPr>
            <w:tcW w:w="2409" w:type="dxa"/>
          </w:tcPr>
          <w:p w:rsidR="009B18CF" w:rsidRPr="001D6E56" w:rsidRDefault="00B860CB" w:rsidP="00776139">
            <w:pPr>
              <w:rPr>
                <w:rFonts w:ascii="Arial" w:hAnsi="Arial" w:cs="Arial"/>
                <w:color w:val="auto"/>
                <w:sz w:val="20"/>
                <w:szCs w:val="20"/>
              </w:rPr>
            </w:pPr>
            <w:r>
              <w:rPr>
                <w:rFonts w:ascii="Arial" w:hAnsi="Arial" w:cs="Arial"/>
                <w:color w:val="auto"/>
                <w:sz w:val="20"/>
                <w:szCs w:val="20"/>
              </w:rPr>
              <w:t xml:space="preserve">2. </w:t>
            </w:r>
            <w:r w:rsidR="009B18CF" w:rsidRPr="001D6E56">
              <w:rPr>
                <w:rFonts w:ascii="Arial" w:hAnsi="Arial" w:cs="Arial"/>
                <w:color w:val="auto"/>
                <w:sz w:val="20"/>
                <w:szCs w:val="20"/>
              </w:rPr>
              <w:t>Zakresy czynności pracowników</w:t>
            </w:r>
          </w:p>
        </w:tc>
        <w:tc>
          <w:tcPr>
            <w:tcW w:w="851" w:type="dxa"/>
          </w:tcPr>
          <w:p w:rsidR="009B18CF" w:rsidRPr="001D6E56" w:rsidRDefault="009B18CF" w:rsidP="00B153DD">
            <w:pPr>
              <w:jc w:val="center"/>
              <w:rPr>
                <w:rFonts w:ascii="Arial" w:hAnsi="Arial" w:cs="Arial"/>
                <w:color w:val="auto"/>
                <w:sz w:val="20"/>
                <w:szCs w:val="20"/>
              </w:rPr>
            </w:pPr>
          </w:p>
        </w:tc>
        <w:tc>
          <w:tcPr>
            <w:tcW w:w="3827" w:type="dxa"/>
          </w:tcPr>
          <w:p w:rsidR="009B18CF" w:rsidRPr="001D6E56" w:rsidRDefault="009B18CF" w:rsidP="007D1578">
            <w:pPr>
              <w:ind w:left="113" w:hanging="113"/>
              <w:rPr>
                <w:rFonts w:ascii="Arial" w:hAnsi="Arial" w:cs="Arial"/>
                <w:color w:val="auto"/>
                <w:sz w:val="20"/>
                <w:szCs w:val="20"/>
              </w:rPr>
            </w:pPr>
            <w:r w:rsidRPr="001D6E56">
              <w:rPr>
                <w:rFonts w:ascii="Arial" w:hAnsi="Arial" w:cs="Arial"/>
                <w:color w:val="auto"/>
                <w:sz w:val="20"/>
                <w:szCs w:val="20"/>
              </w:rPr>
              <w:t xml:space="preserve">- </w:t>
            </w:r>
            <w:r w:rsidRPr="001D6E56">
              <w:rPr>
                <w:rFonts w:ascii="Arial" w:hAnsi="Arial" w:cs="Arial"/>
                <w:bCs/>
                <w:color w:val="auto"/>
                <w:sz w:val="20"/>
                <w:szCs w:val="20"/>
              </w:rPr>
              <w:t>wymienia zadania pracowników recepcji</w:t>
            </w:r>
          </w:p>
        </w:tc>
        <w:tc>
          <w:tcPr>
            <w:tcW w:w="3402" w:type="dxa"/>
          </w:tcPr>
          <w:p w:rsidR="009B18CF" w:rsidRPr="001D6E56" w:rsidRDefault="009B18CF" w:rsidP="007D1578">
            <w:pPr>
              <w:ind w:left="113" w:hanging="113"/>
              <w:rPr>
                <w:rFonts w:ascii="Arial" w:hAnsi="Arial" w:cs="Arial"/>
                <w:color w:val="auto"/>
                <w:sz w:val="20"/>
                <w:szCs w:val="20"/>
              </w:rPr>
            </w:pPr>
            <w:r w:rsidRPr="001D6E56">
              <w:rPr>
                <w:rFonts w:ascii="Arial" w:hAnsi="Arial" w:cs="Arial"/>
                <w:color w:val="auto"/>
                <w:sz w:val="20"/>
                <w:szCs w:val="20"/>
              </w:rPr>
              <w:t xml:space="preserve">- </w:t>
            </w:r>
            <w:r w:rsidR="00075927">
              <w:rPr>
                <w:rFonts w:ascii="Arial" w:hAnsi="Arial" w:cs="Arial"/>
                <w:color w:val="auto"/>
                <w:sz w:val="20"/>
                <w:szCs w:val="20"/>
              </w:rPr>
              <w:t>omawiać</w:t>
            </w:r>
            <w:r w:rsidRPr="001D6E56">
              <w:rPr>
                <w:rFonts w:ascii="Arial" w:hAnsi="Arial" w:cs="Arial"/>
                <w:color w:val="auto"/>
                <w:sz w:val="20"/>
                <w:szCs w:val="20"/>
              </w:rPr>
              <w:t xml:space="preserve"> zadania pracowników w recepcji</w:t>
            </w:r>
          </w:p>
          <w:p w:rsidR="00F42114" w:rsidRPr="001D6E56" w:rsidRDefault="00F42114" w:rsidP="00F42114">
            <w:pPr>
              <w:rPr>
                <w:color w:val="auto"/>
                <w:sz w:val="20"/>
                <w:szCs w:val="20"/>
              </w:rPr>
            </w:pPr>
          </w:p>
        </w:tc>
        <w:tc>
          <w:tcPr>
            <w:tcW w:w="1418" w:type="dxa"/>
          </w:tcPr>
          <w:p w:rsidR="009B18CF" w:rsidRPr="001D6E56" w:rsidRDefault="009B18CF" w:rsidP="00B153DD">
            <w:pPr>
              <w:rPr>
                <w:rFonts w:ascii="Arial" w:hAnsi="Arial" w:cs="Arial"/>
                <w:color w:val="auto"/>
                <w:sz w:val="20"/>
                <w:szCs w:val="20"/>
              </w:rPr>
            </w:pPr>
            <w:r w:rsidRPr="001D6E56">
              <w:rPr>
                <w:rFonts w:ascii="Arial" w:hAnsi="Arial" w:cs="Arial"/>
                <w:color w:val="auto"/>
                <w:sz w:val="20"/>
                <w:szCs w:val="20"/>
              </w:rPr>
              <w:t>Klasa IV</w:t>
            </w:r>
          </w:p>
        </w:tc>
      </w:tr>
      <w:tr w:rsidR="009B18CF" w:rsidRPr="001D6E56" w:rsidTr="00424214">
        <w:trPr>
          <w:trHeight w:val="1170"/>
        </w:trPr>
        <w:tc>
          <w:tcPr>
            <w:tcW w:w="2235" w:type="dxa"/>
            <w:vMerge/>
          </w:tcPr>
          <w:p w:rsidR="009B18CF" w:rsidRPr="001D6E56" w:rsidRDefault="009B18CF" w:rsidP="00B153DD">
            <w:pPr>
              <w:rPr>
                <w:rFonts w:ascii="Arial" w:hAnsi="Arial" w:cs="Arial"/>
                <w:color w:val="auto"/>
                <w:sz w:val="20"/>
                <w:szCs w:val="20"/>
              </w:rPr>
            </w:pPr>
          </w:p>
        </w:tc>
        <w:tc>
          <w:tcPr>
            <w:tcW w:w="2409" w:type="dxa"/>
          </w:tcPr>
          <w:p w:rsidR="009B18CF" w:rsidRPr="001D6E56" w:rsidRDefault="009B18CF" w:rsidP="00776139">
            <w:pPr>
              <w:rPr>
                <w:rFonts w:ascii="Arial" w:hAnsi="Arial" w:cs="Arial"/>
                <w:color w:val="auto"/>
                <w:sz w:val="20"/>
                <w:szCs w:val="20"/>
              </w:rPr>
            </w:pPr>
            <w:r w:rsidRPr="001D6E56">
              <w:rPr>
                <w:rFonts w:ascii="Arial" w:hAnsi="Arial" w:cs="Arial"/>
                <w:color w:val="auto"/>
                <w:sz w:val="20"/>
                <w:szCs w:val="20"/>
              </w:rPr>
              <w:t>Wyposażenie i użytkowanie sprzętu w recepcji</w:t>
            </w:r>
          </w:p>
        </w:tc>
        <w:tc>
          <w:tcPr>
            <w:tcW w:w="851" w:type="dxa"/>
          </w:tcPr>
          <w:p w:rsidR="009B18CF" w:rsidRPr="001D6E56" w:rsidRDefault="009B18CF" w:rsidP="00B153DD">
            <w:pPr>
              <w:jc w:val="center"/>
              <w:rPr>
                <w:rFonts w:ascii="Arial" w:hAnsi="Arial" w:cs="Arial"/>
                <w:color w:val="auto"/>
                <w:sz w:val="20"/>
                <w:szCs w:val="20"/>
              </w:rPr>
            </w:pPr>
          </w:p>
        </w:tc>
        <w:tc>
          <w:tcPr>
            <w:tcW w:w="3827" w:type="dxa"/>
          </w:tcPr>
          <w:p w:rsidR="009B18CF" w:rsidRPr="001D6E56" w:rsidRDefault="00B860CB" w:rsidP="007D1578">
            <w:pPr>
              <w:ind w:left="113" w:hanging="113"/>
              <w:rPr>
                <w:rFonts w:ascii="Arial" w:hAnsi="Arial" w:cs="Arial"/>
                <w:color w:val="auto"/>
                <w:sz w:val="20"/>
                <w:szCs w:val="20"/>
              </w:rPr>
            </w:pPr>
            <w:r>
              <w:rPr>
                <w:rFonts w:ascii="Arial" w:hAnsi="Arial" w:cs="Arial"/>
                <w:bCs/>
                <w:color w:val="auto"/>
                <w:sz w:val="20"/>
                <w:szCs w:val="20"/>
              </w:rPr>
              <w:t xml:space="preserve">- </w:t>
            </w:r>
            <w:r w:rsidR="00075927">
              <w:rPr>
                <w:rFonts w:ascii="Arial" w:hAnsi="Arial" w:cs="Arial"/>
                <w:bCs/>
                <w:color w:val="auto"/>
                <w:sz w:val="20"/>
                <w:szCs w:val="20"/>
              </w:rPr>
              <w:t>rozróżniać</w:t>
            </w:r>
            <w:r w:rsidR="009B18CF" w:rsidRPr="001D6E56">
              <w:rPr>
                <w:rFonts w:ascii="Arial" w:hAnsi="Arial" w:cs="Arial"/>
                <w:bCs/>
                <w:color w:val="auto"/>
                <w:sz w:val="20"/>
                <w:szCs w:val="20"/>
              </w:rPr>
              <w:t xml:space="preserve"> wyposażenie recepcji</w:t>
            </w:r>
          </w:p>
        </w:tc>
        <w:tc>
          <w:tcPr>
            <w:tcW w:w="3402" w:type="dxa"/>
          </w:tcPr>
          <w:p w:rsidR="009B18CF" w:rsidRPr="001D6E56" w:rsidRDefault="009B18CF" w:rsidP="00B860CB">
            <w:pPr>
              <w:ind w:left="113" w:hanging="113"/>
              <w:rPr>
                <w:rFonts w:ascii="Arial" w:hAnsi="Arial" w:cs="Arial"/>
                <w:color w:val="auto"/>
                <w:sz w:val="20"/>
                <w:szCs w:val="20"/>
              </w:rPr>
            </w:pPr>
            <w:r w:rsidRPr="001D6E56">
              <w:rPr>
                <w:rFonts w:ascii="Arial" w:hAnsi="Arial" w:cs="Arial"/>
                <w:bCs/>
                <w:color w:val="auto"/>
                <w:sz w:val="20"/>
                <w:szCs w:val="20"/>
              </w:rPr>
              <w:t xml:space="preserve">  opis</w:t>
            </w:r>
            <w:r w:rsidR="00B860CB">
              <w:rPr>
                <w:rFonts w:ascii="Arial" w:hAnsi="Arial" w:cs="Arial"/>
                <w:bCs/>
                <w:color w:val="auto"/>
                <w:sz w:val="20"/>
                <w:szCs w:val="20"/>
              </w:rPr>
              <w:t>ywać</w:t>
            </w:r>
            <w:r w:rsidRPr="001D6E56">
              <w:rPr>
                <w:rFonts w:ascii="Arial" w:hAnsi="Arial" w:cs="Arial"/>
                <w:bCs/>
                <w:color w:val="auto"/>
                <w:sz w:val="20"/>
                <w:szCs w:val="20"/>
              </w:rPr>
              <w:t xml:space="preserve"> działanie sprzętu i urządzeń podczas wykonywania zadań w recepcji</w:t>
            </w:r>
          </w:p>
        </w:tc>
        <w:tc>
          <w:tcPr>
            <w:tcW w:w="1418" w:type="dxa"/>
          </w:tcPr>
          <w:p w:rsidR="009B18CF" w:rsidRPr="001D6E56" w:rsidRDefault="009B18CF" w:rsidP="00B153DD">
            <w:pPr>
              <w:rPr>
                <w:rFonts w:ascii="Arial" w:hAnsi="Arial" w:cs="Arial"/>
                <w:color w:val="auto"/>
                <w:sz w:val="20"/>
                <w:szCs w:val="20"/>
              </w:rPr>
            </w:pPr>
            <w:r w:rsidRPr="001D6E56">
              <w:rPr>
                <w:rFonts w:ascii="Arial" w:hAnsi="Arial" w:cs="Arial"/>
                <w:color w:val="auto"/>
                <w:sz w:val="20"/>
                <w:szCs w:val="20"/>
              </w:rPr>
              <w:t>Klasa IV</w:t>
            </w:r>
          </w:p>
        </w:tc>
      </w:tr>
      <w:tr w:rsidR="009B18CF" w:rsidRPr="001D6E56" w:rsidTr="00424214">
        <w:trPr>
          <w:trHeight w:val="1170"/>
        </w:trPr>
        <w:tc>
          <w:tcPr>
            <w:tcW w:w="2235" w:type="dxa"/>
            <w:vMerge/>
          </w:tcPr>
          <w:p w:rsidR="009B18CF" w:rsidRPr="001D6E56" w:rsidRDefault="009B18CF" w:rsidP="00B153DD">
            <w:pPr>
              <w:rPr>
                <w:rFonts w:ascii="Arial" w:hAnsi="Arial" w:cs="Arial"/>
                <w:color w:val="auto"/>
                <w:sz w:val="20"/>
                <w:szCs w:val="20"/>
              </w:rPr>
            </w:pPr>
          </w:p>
        </w:tc>
        <w:tc>
          <w:tcPr>
            <w:tcW w:w="2409" w:type="dxa"/>
          </w:tcPr>
          <w:p w:rsidR="009B18CF" w:rsidRPr="001D6E56" w:rsidRDefault="009B18CF" w:rsidP="00776139">
            <w:pPr>
              <w:rPr>
                <w:rFonts w:ascii="Arial" w:hAnsi="Arial" w:cs="Arial"/>
                <w:color w:val="auto"/>
                <w:sz w:val="20"/>
                <w:szCs w:val="20"/>
              </w:rPr>
            </w:pPr>
            <w:r w:rsidRPr="001D6E56">
              <w:rPr>
                <w:rFonts w:ascii="Arial" w:hAnsi="Arial" w:cs="Arial"/>
                <w:color w:val="auto"/>
                <w:sz w:val="20"/>
                <w:szCs w:val="20"/>
              </w:rPr>
              <w:t>Potrzeby i oczekiwania gości hotelowych</w:t>
            </w:r>
          </w:p>
        </w:tc>
        <w:tc>
          <w:tcPr>
            <w:tcW w:w="851" w:type="dxa"/>
          </w:tcPr>
          <w:p w:rsidR="009B18CF" w:rsidRPr="001D6E56" w:rsidRDefault="009B18CF" w:rsidP="00B153DD">
            <w:pPr>
              <w:jc w:val="center"/>
              <w:rPr>
                <w:rFonts w:ascii="Arial" w:hAnsi="Arial" w:cs="Arial"/>
                <w:color w:val="auto"/>
                <w:sz w:val="20"/>
                <w:szCs w:val="20"/>
              </w:rPr>
            </w:pPr>
          </w:p>
        </w:tc>
        <w:tc>
          <w:tcPr>
            <w:tcW w:w="3827" w:type="dxa"/>
          </w:tcPr>
          <w:p w:rsidR="009B18CF" w:rsidRPr="001D6E56" w:rsidRDefault="00B860CB" w:rsidP="00B860CB">
            <w:pPr>
              <w:ind w:left="113" w:hanging="113"/>
              <w:rPr>
                <w:rFonts w:ascii="Arial" w:hAnsi="Arial" w:cs="Arial"/>
                <w:bCs/>
                <w:color w:val="auto"/>
                <w:sz w:val="20"/>
                <w:szCs w:val="20"/>
              </w:rPr>
            </w:pPr>
            <w:r>
              <w:rPr>
                <w:rFonts w:ascii="Arial" w:hAnsi="Arial" w:cs="Arial"/>
                <w:bCs/>
                <w:color w:val="auto"/>
                <w:sz w:val="20"/>
                <w:szCs w:val="20"/>
              </w:rPr>
              <w:t xml:space="preserve">- </w:t>
            </w:r>
            <w:r w:rsidR="009B18CF" w:rsidRPr="001D6E56">
              <w:rPr>
                <w:rFonts w:ascii="Arial" w:hAnsi="Arial" w:cs="Arial"/>
                <w:bCs/>
                <w:color w:val="auto"/>
                <w:sz w:val="20"/>
                <w:szCs w:val="20"/>
              </w:rPr>
              <w:t>rozpozna</w:t>
            </w:r>
            <w:r>
              <w:rPr>
                <w:rFonts w:ascii="Arial" w:hAnsi="Arial" w:cs="Arial"/>
                <w:bCs/>
                <w:color w:val="auto"/>
                <w:sz w:val="20"/>
                <w:szCs w:val="20"/>
              </w:rPr>
              <w:t>wać</w:t>
            </w:r>
            <w:r w:rsidR="009B18CF" w:rsidRPr="001D6E56">
              <w:rPr>
                <w:rFonts w:ascii="Arial" w:hAnsi="Arial" w:cs="Arial"/>
                <w:bCs/>
                <w:color w:val="auto"/>
                <w:sz w:val="20"/>
                <w:szCs w:val="20"/>
              </w:rPr>
              <w:t xml:space="preserve"> potrzeby i oczekiwania gości</w:t>
            </w:r>
          </w:p>
        </w:tc>
        <w:tc>
          <w:tcPr>
            <w:tcW w:w="3402" w:type="dxa"/>
          </w:tcPr>
          <w:p w:rsidR="009B18CF" w:rsidRPr="001D6E56" w:rsidRDefault="00B860CB" w:rsidP="007D1578">
            <w:pPr>
              <w:ind w:left="113" w:hanging="113"/>
              <w:rPr>
                <w:rFonts w:ascii="Arial" w:hAnsi="Arial" w:cs="Arial"/>
                <w:bCs/>
                <w:color w:val="auto"/>
                <w:sz w:val="20"/>
                <w:szCs w:val="20"/>
              </w:rPr>
            </w:pPr>
            <w:r>
              <w:rPr>
                <w:rFonts w:ascii="Arial" w:hAnsi="Arial" w:cs="Arial"/>
                <w:bCs/>
                <w:color w:val="auto"/>
                <w:sz w:val="20"/>
                <w:szCs w:val="20"/>
              </w:rPr>
              <w:t xml:space="preserve">- </w:t>
            </w:r>
            <w:r w:rsidR="00075927">
              <w:rPr>
                <w:rFonts w:ascii="Arial" w:hAnsi="Arial" w:cs="Arial"/>
                <w:bCs/>
                <w:color w:val="auto"/>
                <w:sz w:val="20"/>
                <w:szCs w:val="20"/>
              </w:rPr>
              <w:t>sporządzać</w:t>
            </w:r>
            <w:r w:rsidR="009B18CF" w:rsidRPr="001D6E56">
              <w:rPr>
                <w:rFonts w:ascii="Arial" w:hAnsi="Arial" w:cs="Arial"/>
                <w:bCs/>
                <w:color w:val="auto"/>
                <w:sz w:val="20"/>
                <w:szCs w:val="20"/>
              </w:rPr>
              <w:t xml:space="preserve"> ofertę usług zgodnie z potrzebami i oczekiwaniami gości</w:t>
            </w:r>
          </w:p>
        </w:tc>
        <w:tc>
          <w:tcPr>
            <w:tcW w:w="1418" w:type="dxa"/>
          </w:tcPr>
          <w:p w:rsidR="009B18CF" w:rsidRPr="001D6E56" w:rsidRDefault="009B18CF" w:rsidP="00B153DD">
            <w:pPr>
              <w:rPr>
                <w:rFonts w:ascii="Arial" w:hAnsi="Arial" w:cs="Arial"/>
                <w:color w:val="auto"/>
                <w:sz w:val="20"/>
                <w:szCs w:val="20"/>
              </w:rPr>
            </w:pPr>
            <w:r w:rsidRPr="001D6E56">
              <w:rPr>
                <w:rFonts w:ascii="Arial" w:hAnsi="Arial" w:cs="Arial"/>
                <w:color w:val="auto"/>
                <w:sz w:val="20"/>
                <w:szCs w:val="20"/>
              </w:rPr>
              <w:t>Klasa IV</w:t>
            </w:r>
          </w:p>
        </w:tc>
      </w:tr>
      <w:tr w:rsidR="009B18CF" w:rsidRPr="001D6E56" w:rsidTr="00424214">
        <w:trPr>
          <w:trHeight w:val="1170"/>
        </w:trPr>
        <w:tc>
          <w:tcPr>
            <w:tcW w:w="2235" w:type="dxa"/>
            <w:vMerge/>
          </w:tcPr>
          <w:p w:rsidR="009B18CF" w:rsidRPr="001D6E56" w:rsidRDefault="009B18CF" w:rsidP="00B153DD">
            <w:pPr>
              <w:rPr>
                <w:rFonts w:ascii="Arial" w:hAnsi="Arial" w:cs="Arial"/>
                <w:color w:val="auto"/>
                <w:sz w:val="20"/>
                <w:szCs w:val="20"/>
              </w:rPr>
            </w:pPr>
          </w:p>
        </w:tc>
        <w:tc>
          <w:tcPr>
            <w:tcW w:w="2409" w:type="dxa"/>
          </w:tcPr>
          <w:p w:rsidR="009B18CF" w:rsidRPr="001D6E56" w:rsidRDefault="009B18CF" w:rsidP="00776139">
            <w:pPr>
              <w:rPr>
                <w:rFonts w:ascii="Arial" w:hAnsi="Arial" w:cs="Arial"/>
                <w:i/>
                <w:color w:val="auto"/>
                <w:sz w:val="20"/>
                <w:szCs w:val="20"/>
              </w:rPr>
            </w:pPr>
            <w:r w:rsidRPr="001D6E56">
              <w:rPr>
                <w:rFonts w:ascii="Arial" w:hAnsi="Arial" w:cs="Arial"/>
                <w:color w:val="auto"/>
                <w:sz w:val="20"/>
                <w:szCs w:val="20"/>
              </w:rPr>
              <w:t>Rozliczanie kosztów pobytu gościa</w:t>
            </w:r>
          </w:p>
        </w:tc>
        <w:tc>
          <w:tcPr>
            <w:tcW w:w="851" w:type="dxa"/>
          </w:tcPr>
          <w:p w:rsidR="009B18CF" w:rsidRPr="001D6E56" w:rsidRDefault="009B18CF" w:rsidP="00776139">
            <w:pPr>
              <w:jc w:val="center"/>
              <w:rPr>
                <w:rFonts w:ascii="Arial" w:hAnsi="Arial" w:cs="Arial"/>
                <w:color w:val="auto"/>
                <w:sz w:val="20"/>
                <w:szCs w:val="20"/>
              </w:rPr>
            </w:pPr>
          </w:p>
        </w:tc>
        <w:tc>
          <w:tcPr>
            <w:tcW w:w="3827" w:type="dxa"/>
          </w:tcPr>
          <w:p w:rsidR="009B18CF" w:rsidRPr="001D6E56" w:rsidRDefault="009B18CF" w:rsidP="00776139">
            <w:pPr>
              <w:ind w:left="113" w:hanging="113"/>
              <w:rPr>
                <w:rFonts w:ascii="Arial" w:hAnsi="Arial" w:cs="Arial"/>
                <w:color w:val="auto"/>
                <w:sz w:val="20"/>
                <w:szCs w:val="20"/>
              </w:rPr>
            </w:pPr>
            <w:r w:rsidRPr="001D6E56">
              <w:rPr>
                <w:rFonts w:ascii="Arial" w:hAnsi="Arial" w:cs="Arial"/>
                <w:color w:val="auto"/>
                <w:sz w:val="20"/>
                <w:szCs w:val="20"/>
              </w:rPr>
              <w:t>- rozróżniać dokumentację dotyczącą rozliczenia pobytu gościa w hotelu</w:t>
            </w:r>
          </w:p>
          <w:p w:rsidR="009B18CF" w:rsidRPr="001D6E56" w:rsidRDefault="009B18CF" w:rsidP="00776139">
            <w:pPr>
              <w:ind w:left="113" w:hanging="113"/>
              <w:rPr>
                <w:rFonts w:ascii="Arial" w:hAnsi="Arial" w:cs="Arial"/>
                <w:bCs/>
                <w:color w:val="auto"/>
                <w:sz w:val="20"/>
                <w:szCs w:val="20"/>
              </w:rPr>
            </w:pPr>
            <w:r w:rsidRPr="001D6E56">
              <w:rPr>
                <w:rFonts w:ascii="Arial" w:hAnsi="Arial" w:cs="Arial"/>
                <w:color w:val="auto"/>
                <w:sz w:val="20"/>
                <w:szCs w:val="20"/>
              </w:rPr>
              <w:t xml:space="preserve">- </w:t>
            </w:r>
            <w:r w:rsidR="00075927">
              <w:rPr>
                <w:rFonts w:ascii="Arial" w:hAnsi="Arial" w:cs="Arial"/>
                <w:bCs/>
                <w:color w:val="auto"/>
                <w:sz w:val="20"/>
                <w:szCs w:val="20"/>
              </w:rPr>
              <w:t>rozróżniać</w:t>
            </w:r>
            <w:r w:rsidRPr="001D6E56">
              <w:rPr>
                <w:rFonts w:ascii="Arial" w:hAnsi="Arial" w:cs="Arial"/>
                <w:bCs/>
                <w:color w:val="auto"/>
                <w:sz w:val="20"/>
                <w:szCs w:val="20"/>
              </w:rPr>
              <w:t xml:space="preserve"> formy płatności</w:t>
            </w:r>
          </w:p>
          <w:p w:rsidR="009B18CF" w:rsidRPr="001D6E56" w:rsidRDefault="009B18CF" w:rsidP="00776139">
            <w:pPr>
              <w:ind w:left="113" w:hanging="113"/>
              <w:rPr>
                <w:rFonts w:ascii="Arial" w:hAnsi="Arial" w:cs="Arial"/>
                <w:color w:val="auto"/>
                <w:sz w:val="20"/>
                <w:szCs w:val="20"/>
              </w:rPr>
            </w:pPr>
          </w:p>
        </w:tc>
        <w:tc>
          <w:tcPr>
            <w:tcW w:w="3402" w:type="dxa"/>
          </w:tcPr>
          <w:p w:rsidR="009B18CF" w:rsidRPr="001D6E56" w:rsidRDefault="009B18CF" w:rsidP="00B860CB">
            <w:pPr>
              <w:ind w:left="113" w:hanging="113"/>
              <w:rPr>
                <w:rFonts w:ascii="Arial" w:hAnsi="Arial" w:cs="Arial"/>
                <w:color w:val="auto"/>
                <w:sz w:val="20"/>
                <w:szCs w:val="20"/>
              </w:rPr>
            </w:pPr>
            <w:r w:rsidRPr="001D6E56">
              <w:rPr>
                <w:rFonts w:ascii="Arial" w:hAnsi="Arial" w:cs="Arial"/>
                <w:color w:val="auto"/>
                <w:sz w:val="20"/>
                <w:szCs w:val="20"/>
              </w:rPr>
              <w:t>- obsług</w:t>
            </w:r>
            <w:r w:rsidR="00B860CB">
              <w:rPr>
                <w:rFonts w:ascii="Arial" w:hAnsi="Arial" w:cs="Arial"/>
                <w:color w:val="auto"/>
                <w:sz w:val="20"/>
                <w:szCs w:val="20"/>
              </w:rPr>
              <w:t>iwać</w:t>
            </w:r>
            <w:r w:rsidRPr="001D6E56">
              <w:rPr>
                <w:rFonts w:ascii="Arial" w:hAnsi="Arial" w:cs="Arial"/>
                <w:color w:val="auto"/>
                <w:sz w:val="20"/>
                <w:szCs w:val="20"/>
              </w:rPr>
              <w:t xml:space="preserve"> programy komputerowe, terminale płatnicze, kasy fiskalne podczas przyjmowania płatności</w:t>
            </w:r>
          </w:p>
        </w:tc>
        <w:tc>
          <w:tcPr>
            <w:tcW w:w="1418" w:type="dxa"/>
          </w:tcPr>
          <w:p w:rsidR="009B18CF" w:rsidRPr="001D6E56" w:rsidRDefault="009B18CF" w:rsidP="00776139">
            <w:pPr>
              <w:rPr>
                <w:rFonts w:ascii="Arial" w:hAnsi="Arial" w:cs="Arial"/>
                <w:color w:val="auto"/>
                <w:sz w:val="20"/>
                <w:szCs w:val="20"/>
              </w:rPr>
            </w:pPr>
            <w:r w:rsidRPr="001D6E56">
              <w:rPr>
                <w:rFonts w:ascii="Arial" w:hAnsi="Arial" w:cs="Arial"/>
                <w:color w:val="auto"/>
                <w:sz w:val="20"/>
                <w:szCs w:val="20"/>
              </w:rPr>
              <w:t>Klasa IV</w:t>
            </w:r>
          </w:p>
        </w:tc>
      </w:tr>
      <w:tr w:rsidR="009B18CF" w:rsidRPr="001D6E56" w:rsidTr="00424214">
        <w:trPr>
          <w:trHeight w:val="1190"/>
        </w:trPr>
        <w:tc>
          <w:tcPr>
            <w:tcW w:w="2235" w:type="dxa"/>
          </w:tcPr>
          <w:p w:rsidR="009B18CF" w:rsidRPr="001D6E56" w:rsidRDefault="009B18CF" w:rsidP="00B153DD">
            <w:pPr>
              <w:rPr>
                <w:rFonts w:ascii="Arial" w:hAnsi="Arial" w:cs="Arial"/>
                <w:color w:val="auto"/>
                <w:sz w:val="20"/>
                <w:szCs w:val="20"/>
                <w:lang w:val="x-none"/>
              </w:rPr>
            </w:pPr>
          </w:p>
        </w:tc>
        <w:tc>
          <w:tcPr>
            <w:tcW w:w="2409" w:type="dxa"/>
          </w:tcPr>
          <w:p w:rsidR="009B18CF" w:rsidRPr="001D6E56" w:rsidRDefault="009B18CF" w:rsidP="00561E34">
            <w:pPr>
              <w:rPr>
                <w:rFonts w:ascii="Arial" w:hAnsi="Arial" w:cs="Arial"/>
                <w:color w:val="auto"/>
                <w:sz w:val="20"/>
                <w:szCs w:val="20"/>
              </w:rPr>
            </w:pPr>
            <w:r w:rsidRPr="001D6E56">
              <w:rPr>
                <w:rFonts w:ascii="Arial" w:hAnsi="Arial" w:cs="Arial"/>
                <w:color w:val="auto"/>
                <w:sz w:val="20"/>
                <w:szCs w:val="20"/>
              </w:rPr>
              <w:t>Obsługa gościa w trakcie pobytu</w:t>
            </w:r>
          </w:p>
          <w:p w:rsidR="009B18CF" w:rsidRPr="001D6E56" w:rsidRDefault="009B18CF" w:rsidP="00B153DD">
            <w:pPr>
              <w:rPr>
                <w:rFonts w:ascii="Arial" w:hAnsi="Arial" w:cs="Arial"/>
                <w:color w:val="auto"/>
                <w:sz w:val="20"/>
                <w:szCs w:val="20"/>
              </w:rPr>
            </w:pPr>
          </w:p>
        </w:tc>
        <w:tc>
          <w:tcPr>
            <w:tcW w:w="851" w:type="dxa"/>
          </w:tcPr>
          <w:p w:rsidR="009B18CF" w:rsidRPr="001D6E56" w:rsidRDefault="009B18CF" w:rsidP="00275A02">
            <w:pPr>
              <w:jc w:val="center"/>
              <w:rPr>
                <w:rFonts w:ascii="Arial" w:hAnsi="Arial" w:cs="Arial"/>
                <w:color w:val="auto"/>
                <w:sz w:val="20"/>
                <w:szCs w:val="20"/>
              </w:rPr>
            </w:pPr>
          </w:p>
        </w:tc>
        <w:tc>
          <w:tcPr>
            <w:tcW w:w="3827" w:type="dxa"/>
          </w:tcPr>
          <w:p w:rsidR="009B18CF" w:rsidRPr="001D6E56" w:rsidRDefault="009B18CF" w:rsidP="00B153DD">
            <w:pPr>
              <w:ind w:left="113" w:hanging="113"/>
              <w:rPr>
                <w:rFonts w:ascii="Arial" w:hAnsi="Arial" w:cs="Arial"/>
                <w:color w:val="auto"/>
                <w:sz w:val="20"/>
                <w:szCs w:val="20"/>
              </w:rPr>
            </w:pPr>
            <w:r w:rsidRPr="001D6E56">
              <w:rPr>
                <w:rFonts w:ascii="Arial" w:hAnsi="Arial" w:cs="Arial"/>
                <w:color w:val="auto"/>
                <w:sz w:val="20"/>
                <w:szCs w:val="20"/>
              </w:rPr>
              <w:t>-  udziela</w:t>
            </w:r>
            <w:r w:rsidR="00B860CB">
              <w:rPr>
                <w:rFonts w:ascii="Arial" w:hAnsi="Arial" w:cs="Arial"/>
                <w:color w:val="auto"/>
                <w:sz w:val="20"/>
                <w:szCs w:val="20"/>
              </w:rPr>
              <w:t>ć</w:t>
            </w:r>
            <w:r w:rsidRPr="001D6E56">
              <w:rPr>
                <w:rFonts w:ascii="Arial" w:hAnsi="Arial" w:cs="Arial"/>
                <w:color w:val="auto"/>
                <w:sz w:val="20"/>
                <w:szCs w:val="20"/>
              </w:rPr>
              <w:t xml:space="preserve"> informacji turystycznej</w:t>
            </w:r>
          </w:p>
          <w:p w:rsidR="009B18CF" w:rsidRPr="001D6E56" w:rsidRDefault="009B18CF" w:rsidP="00B860CB">
            <w:pPr>
              <w:ind w:left="113" w:hanging="113"/>
              <w:rPr>
                <w:rFonts w:ascii="Arial" w:hAnsi="Arial" w:cs="Arial"/>
                <w:color w:val="auto"/>
                <w:sz w:val="20"/>
                <w:szCs w:val="20"/>
              </w:rPr>
            </w:pPr>
            <w:r w:rsidRPr="001D6E56">
              <w:rPr>
                <w:rFonts w:ascii="Arial" w:hAnsi="Arial" w:cs="Arial"/>
                <w:color w:val="auto"/>
                <w:sz w:val="20"/>
                <w:szCs w:val="20"/>
              </w:rPr>
              <w:t>- inform</w:t>
            </w:r>
            <w:r w:rsidR="00B860CB">
              <w:rPr>
                <w:rFonts w:ascii="Arial" w:hAnsi="Arial" w:cs="Arial"/>
                <w:color w:val="auto"/>
                <w:sz w:val="20"/>
                <w:szCs w:val="20"/>
              </w:rPr>
              <w:t>ować</w:t>
            </w:r>
            <w:r w:rsidRPr="001D6E56">
              <w:rPr>
                <w:rFonts w:ascii="Arial" w:hAnsi="Arial" w:cs="Arial"/>
                <w:color w:val="auto"/>
                <w:sz w:val="20"/>
                <w:szCs w:val="20"/>
              </w:rPr>
              <w:t xml:space="preserve"> gości o usługach świadczonych w obiekcie, miejscu świadczenia usług i pracownikach odpowiedzialnych za ich realizację</w:t>
            </w:r>
          </w:p>
        </w:tc>
        <w:tc>
          <w:tcPr>
            <w:tcW w:w="3402" w:type="dxa"/>
          </w:tcPr>
          <w:p w:rsidR="009B18CF" w:rsidRPr="001D6E56" w:rsidRDefault="009B18CF" w:rsidP="00561E34">
            <w:pPr>
              <w:ind w:left="113" w:hanging="113"/>
              <w:rPr>
                <w:rFonts w:ascii="Arial" w:hAnsi="Arial" w:cs="Arial"/>
                <w:color w:val="auto"/>
                <w:sz w:val="20"/>
                <w:szCs w:val="20"/>
              </w:rPr>
            </w:pPr>
            <w:r w:rsidRPr="001D6E56">
              <w:rPr>
                <w:rFonts w:ascii="Arial" w:hAnsi="Arial" w:cs="Arial"/>
                <w:color w:val="auto"/>
                <w:sz w:val="20"/>
                <w:szCs w:val="20"/>
              </w:rPr>
              <w:t>- zachęca</w:t>
            </w:r>
            <w:r w:rsidR="00B860CB">
              <w:rPr>
                <w:rFonts w:ascii="Arial" w:hAnsi="Arial" w:cs="Arial"/>
                <w:color w:val="auto"/>
                <w:sz w:val="20"/>
                <w:szCs w:val="20"/>
              </w:rPr>
              <w:t>ć</w:t>
            </w:r>
            <w:r w:rsidRPr="001D6E56">
              <w:rPr>
                <w:rFonts w:ascii="Arial" w:hAnsi="Arial" w:cs="Arial"/>
                <w:color w:val="auto"/>
                <w:sz w:val="20"/>
                <w:szCs w:val="20"/>
              </w:rPr>
              <w:t xml:space="preserve"> gości do skorzystania z usług dodatkowych  </w:t>
            </w:r>
          </w:p>
        </w:tc>
        <w:tc>
          <w:tcPr>
            <w:tcW w:w="1418" w:type="dxa"/>
          </w:tcPr>
          <w:p w:rsidR="009B18CF" w:rsidRPr="001D6E56" w:rsidRDefault="009B18CF" w:rsidP="00B153DD">
            <w:pPr>
              <w:rPr>
                <w:rFonts w:ascii="Arial" w:hAnsi="Arial" w:cs="Arial"/>
                <w:color w:val="auto"/>
                <w:sz w:val="20"/>
                <w:szCs w:val="20"/>
              </w:rPr>
            </w:pPr>
            <w:r w:rsidRPr="001D6E56">
              <w:rPr>
                <w:rFonts w:ascii="Arial" w:hAnsi="Arial" w:cs="Arial"/>
                <w:color w:val="auto"/>
                <w:sz w:val="20"/>
                <w:szCs w:val="20"/>
              </w:rPr>
              <w:t>Klasa IV</w:t>
            </w:r>
          </w:p>
        </w:tc>
      </w:tr>
      <w:tr w:rsidR="009B18CF" w:rsidRPr="001D6E56" w:rsidTr="00424214">
        <w:trPr>
          <w:trHeight w:val="1190"/>
        </w:trPr>
        <w:tc>
          <w:tcPr>
            <w:tcW w:w="2235" w:type="dxa"/>
            <w:vMerge w:val="restart"/>
          </w:tcPr>
          <w:p w:rsidR="009B18CF" w:rsidRPr="001D6E56" w:rsidRDefault="009B18CF" w:rsidP="00561E34">
            <w:pPr>
              <w:rPr>
                <w:rFonts w:ascii="Arial" w:hAnsi="Arial" w:cs="Arial"/>
                <w:color w:val="auto"/>
                <w:sz w:val="20"/>
                <w:szCs w:val="20"/>
              </w:rPr>
            </w:pPr>
            <w:r w:rsidRPr="001D6E56">
              <w:rPr>
                <w:rFonts w:ascii="Arial" w:hAnsi="Arial" w:cs="Arial"/>
                <w:color w:val="auto"/>
                <w:sz w:val="20"/>
                <w:szCs w:val="20"/>
              </w:rPr>
              <w:t>Odpowiedzialność zawodu</w:t>
            </w:r>
          </w:p>
        </w:tc>
        <w:tc>
          <w:tcPr>
            <w:tcW w:w="2409" w:type="dxa"/>
          </w:tcPr>
          <w:p w:rsidR="009B18CF" w:rsidRPr="001D6E56" w:rsidRDefault="009B18CF" w:rsidP="00776139">
            <w:pPr>
              <w:rPr>
                <w:rFonts w:ascii="Arial" w:hAnsi="Arial" w:cs="Arial"/>
                <w:color w:val="auto"/>
                <w:sz w:val="20"/>
                <w:szCs w:val="20"/>
              </w:rPr>
            </w:pPr>
            <w:r w:rsidRPr="001D6E56">
              <w:rPr>
                <w:rFonts w:ascii="Arial" w:hAnsi="Arial" w:cs="Arial"/>
                <w:color w:val="auto"/>
                <w:sz w:val="20"/>
                <w:szCs w:val="20"/>
              </w:rPr>
              <w:t>Kompetencje i umiejętności pracownika</w:t>
            </w:r>
          </w:p>
        </w:tc>
        <w:tc>
          <w:tcPr>
            <w:tcW w:w="851" w:type="dxa"/>
          </w:tcPr>
          <w:p w:rsidR="009B18CF" w:rsidRPr="004200C5" w:rsidRDefault="009B18CF" w:rsidP="00776139">
            <w:pPr>
              <w:jc w:val="center"/>
              <w:rPr>
                <w:rFonts w:ascii="Arial" w:hAnsi="Arial" w:cs="Arial"/>
                <w:color w:val="auto"/>
                <w:sz w:val="20"/>
                <w:szCs w:val="20"/>
              </w:rPr>
            </w:pPr>
          </w:p>
        </w:tc>
        <w:tc>
          <w:tcPr>
            <w:tcW w:w="3827" w:type="dxa"/>
          </w:tcPr>
          <w:p w:rsidR="009B18CF" w:rsidRPr="001D6E56" w:rsidRDefault="00B860CB" w:rsidP="00B860CB">
            <w:pPr>
              <w:ind w:left="113" w:hanging="113"/>
              <w:rPr>
                <w:rFonts w:ascii="Arial" w:hAnsi="Arial" w:cs="Arial"/>
                <w:color w:val="auto"/>
                <w:sz w:val="20"/>
                <w:szCs w:val="20"/>
              </w:rPr>
            </w:pPr>
            <w:r>
              <w:rPr>
                <w:rFonts w:ascii="Arial" w:hAnsi="Arial" w:cs="Arial"/>
                <w:color w:val="auto"/>
                <w:sz w:val="20"/>
                <w:szCs w:val="20"/>
              </w:rPr>
              <w:t xml:space="preserve">- </w:t>
            </w:r>
            <w:r w:rsidR="009B18CF" w:rsidRPr="001D6E56">
              <w:rPr>
                <w:rFonts w:ascii="Arial" w:hAnsi="Arial" w:cs="Arial"/>
                <w:color w:val="auto"/>
                <w:sz w:val="20"/>
                <w:szCs w:val="20"/>
              </w:rPr>
              <w:t>opis</w:t>
            </w:r>
            <w:r>
              <w:rPr>
                <w:rFonts w:ascii="Arial" w:hAnsi="Arial" w:cs="Arial"/>
                <w:color w:val="auto"/>
                <w:sz w:val="20"/>
                <w:szCs w:val="20"/>
              </w:rPr>
              <w:t>ywać</w:t>
            </w:r>
            <w:r w:rsidR="009B18CF" w:rsidRPr="001D6E56">
              <w:rPr>
                <w:rFonts w:ascii="Arial" w:hAnsi="Arial" w:cs="Arial"/>
                <w:color w:val="auto"/>
                <w:sz w:val="20"/>
                <w:szCs w:val="20"/>
              </w:rPr>
              <w:t xml:space="preserve"> umiejętności i kompetencje niezbędne do wykonywania zawodu</w:t>
            </w:r>
          </w:p>
        </w:tc>
        <w:tc>
          <w:tcPr>
            <w:tcW w:w="3402" w:type="dxa"/>
          </w:tcPr>
          <w:p w:rsidR="009B18CF" w:rsidRPr="001D6E56" w:rsidRDefault="00B860CB" w:rsidP="00B860CB">
            <w:pPr>
              <w:ind w:left="113" w:hanging="113"/>
              <w:rPr>
                <w:rFonts w:ascii="Arial" w:hAnsi="Arial" w:cs="Arial"/>
                <w:color w:val="auto"/>
                <w:sz w:val="20"/>
                <w:szCs w:val="20"/>
              </w:rPr>
            </w:pPr>
            <w:r>
              <w:rPr>
                <w:rFonts w:ascii="Arial" w:hAnsi="Arial" w:cs="Arial"/>
                <w:color w:val="auto"/>
                <w:sz w:val="20"/>
                <w:szCs w:val="20"/>
              </w:rPr>
              <w:t xml:space="preserve">- </w:t>
            </w:r>
            <w:r w:rsidR="009B18CF" w:rsidRPr="001D6E56">
              <w:rPr>
                <w:rFonts w:ascii="Arial" w:hAnsi="Arial" w:cs="Arial"/>
                <w:color w:val="auto"/>
                <w:sz w:val="20"/>
                <w:szCs w:val="20"/>
              </w:rPr>
              <w:t>opis</w:t>
            </w:r>
            <w:r>
              <w:rPr>
                <w:rFonts w:ascii="Arial" w:hAnsi="Arial" w:cs="Arial"/>
                <w:color w:val="auto"/>
                <w:sz w:val="20"/>
                <w:szCs w:val="20"/>
              </w:rPr>
              <w:t>ywać</w:t>
            </w:r>
            <w:r w:rsidR="009B18CF" w:rsidRPr="001D6E56">
              <w:rPr>
                <w:rFonts w:ascii="Arial" w:hAnsi="Arial" w:cs="Arial"/>
                <w:color w:val="auto"/>
                <w:sz w:val="20"/>
                <w:szCs w:val="20"/>
              </w:rPr>
              <w:t xml:space="preserve"> zasady </w:t>
            </w:r>
            <w:proofErr w:type="spellStart"/>
            <w:r w:rsidR="009B18CF" w:rsidRPr="001D6E56">
              <w:rPr>
                <w:rFonts w:ascii="Arial" w:hAnsi="Arial" w:cs="Arial"/>
                <w:color w:val="auto"/>
                <w:sz w:val="20"/>
                <w:szCs w:val="20"/>
              </w:rPr>
              <w:t>dress</w:t>
            </w:r>
            <w:proofErr w:type="spellEnd"/>
            <w:r w:rsidR="009B18CF" w:rsidRPr="001D6E56">
              <w:rPr>
                <w:rFonts w:ascii="Arial" w:hAnsi="Arial" w:cs="Arial"/>
                <w:color w:val="auto"/>
                <w:sz w:val="20"/>
                <w:szCs w:val="20"/>
              </w:rPr>
              <w:t xml:space="preserve"> </w:t>
            </w:r>
            <w:proofErr w:type="spellStart"/>
            <w:r w:rsidR="009B18CF" w:rsidRPr="001D6E56">
              <w:rPr>
                <w:rFonts w:ascii="Arial" w:hAnsi="Arial" w:cs="Arial"/>
                <w:color w:val="auto"/>
                <w:sz w:val="20"/>
                <w:szCs w:val="20"/>
              </w:rPr>
              <w:t>code’u</w:t>
            </w:r>
            <w:proofErr w:type="spellEnd"/>
            <w:r w:rsidR="009B18CF" w:rsidRPr="001D6E56">
              <w:rPr>
                <w:rFonts w:ascii="Arial" w:hAnsi="Arial" w:cs="Arial"/>
                <w:color w:val="auto"/>
                <w:sz w:val="20"/>
                <w:szCs w:val="20"/>
              </w:rPr>
              <w:t xml:space="preserve"> w obiekcie świadczącym usługi hotelarskie</w:t>
            </w:r>
          </w:p>
        </w:tc>
        <w:tc>
          <w:tcPr>
            <w:tcW w:w="1418" w:type="dxa"/>
          </w:tcPr>
          <w:p w:rsidR="009B18CF" w:rsidRPr="001D6E56" w:rsidRDefault="009B18CF" w:rsidP="00776139">
            <w:pPr>
              <w:rPr>
                <w:rFonts w:ascii="Arial" w:hAnsi="Arial" w:cs="Arial"/>
                <w:color w:val="auto"/>
                <w:sz w:val="20"/>
                <w:szCs w:val="20"/>
              </w:rPr>
            </w:pPr>
            <w:r w:rsidRPr="001D6E56">
              <w:rPr>
                <w:rFonts w:ascii="Arial" w:hAnsi="Arial" w:cs="Arial"/>
                <w:color w:val="auto"/>
                <w:sz w:val="20"/>
                <w:szCs w:val="20"/>
              </w:rPr>
              <w:t>Klasa IV</w:t>
            </w:r>
          </w:p>
        </w:tc>
      </w:tr>
      <w:tr w:rsidR="009B18CF" w:rsidRPr="001D6E56" w:rsidTr="00424214">
        <w:trPr>
          <w:trHeight w:val="1190"/>
        </w:trPr>
        <w:tc>
          <w:tcPr>
            <w:tcW w:w="2235" w:type="dxa"/>
            <w:vMerge/>
          </w:tcPr>
          <w:p w:rsidR="009B18CF" w:rsidRPr="001D6E56" w:rsidRDefault="009B18CF" w:rsidP="00561E34">
            <w:pPr>
              <w:rPr>
                <w:rFonts w:ascii="Arial" w:hAnsi="Arial" w:cs="Arial"/>
                <w:color w:val="auto"/>
                <w:sz w:val="20"/>
                <w:szCs w:val="20"/>
              </w:rPr>
            </w:pPr>
          </w:p>
        </w:tc>
        <w:tc>
          <w:tcPr>
            <w:tcW w:w="2409" w:type="dxa"/>
          </w:tcPr>
          <w:p w:rsidR="009B18CF" w:rsidRPr="001D6E56" w:rsidRDefault="009B18CF" w:rsidP="00561E34">
            <w:pPr>
              <w:rPr>
                <w:rFonts w:ascii="Arial" w:hAnsi="Arial" w:cs="Arial"/>
                <w:color w:val="auto"/>
                <w:sz w:val="20"/>
                <w:szCs w:val="20"/>
              </w:rPr>
            </w:pPr>
            <w:r w:rsidRPr="001D6E56">
              <w:rPr>
                <w:rFonts w:ascii="Arial" w:hAnsi="Arial" w:cs="Arial"/>
                <w:color w:val="auto"/>
                <w:sz w:val="20"/>
                <w:szCs w:val="20"/>
              </w:rPr>
              <w:t>Zasady odpowiedzialności zawodowej w hotelarstwie</w:t>
            </w:r>
          </w:p>
        </w:tc>
        <w:tc>
          <w:tcPr>
            <w:tcW w:w="851" w:type="dxa"/>
          </w:tcPr>
          <w:p w:rsidR="009B18CF" w:rsidRPr="001D6E56" w:rsidRDefault="009B18CF" w:rsidP="00B153DD">
            <w:pPr>
              <w:jc w:val="center"/>
              <w:rPr>
                <w:rFonts w:ascii="Arial" w:hAnsi="Arial" w:cs="Arial"/>
                <w:color w:val="auto"/>
                <w:sz w:val="20"/>
                <w:szCs w:val="20"/>
              </w:rPr>
            </w:pPr>
          </w:p>
        </w:tc>
        <w:tc>
          <w:tcPr>
            <w:tcW w:w="3827" w:type="dxa"/>
          </w:tcPr>
          <w:p w:rsidR="009B18CF" w:rsidRPr="001D6E56" w:rsidRDefault="009B18CF" w:rsidP="00B153DD">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1D6E56">
              <w:rPr>
                <w:rFonts w:ascii="Arial" w:hAnsi="Arial" w:cs="Arial"/>
                <w:color w:val="auto"/>
                <w:sz w:val="20"/>
                <w:szCs w:val="20"/>
              </w:rPr>
              <w:t xml:space="preserve">- </w:t>
            </w:r>
            <w:r w:rsidR="00F97280">
              <w:rPr>
                <w:rFonts w:ascii="Arial" w:hAnsi="Arial" w:cs="Arial"/>
                <w:color w:val="auto"/>
                <w:sz w:val="20"/>
                <w:szCs w:val="20"/>
              </w:rPr>
              <w:t>wskazywać</w:t>
            </w:r>
            <w:r w:rsidRPr="001D6E56">
              <w:rPr>
                <w:rFonts w:ascii="Arial" w:hAnsi="Arial" w:cs="Arial"/>
                <w:color w:val="auto"/>
                <w:sz w:val="20"/>
                <w:szCs w:val="20"/>
              </w:rPr>
              <w:t xml:space="preserve"> obszary odpowiedzialności zawodowej i prawnej za podejmowane działania</w:t>
            </w:r>
          </w:p>
          <w:p w:rsidR="009B18CF" w:rsidRPr="001D6E56" w:rsidRDefault="009B18CF" w:rsidP="00561E34">
            <w:pPr>
              <w:ind w:left="113" w:hanging="113"/>
              <w:rPr>
                <w:rFonts w:ascii="Arial" w:hAnsi="Arial" w:cs="Arial"/>
                <w:color w:val="auto"/>
                <w:sz w:val="20"/>
                <w:szCs w:val="20"/>
              </w:rPr>
            </w:pPr>
            <w:r w:rsidRPr="001D6E56">
              <w:rPr>
                <w:rFonts w:ascii="Arial" w:hAnsi="Arial" w:cs="Arial"/>
                <w:color w:val="auto"/>
                <w:sz w:val="20"/>
                <w:szCs w:val="20"/>
              </w:rPr>
              <w:t>- rozróżniać rodzaje raportów generowanych przez pracowników recepcji,</w:t>
            </w:r>
          </w:p>
        </w:tc>
        <w:tc>
          <w:tcPr>
            <w:tcW w:w="3402" w:type="dxa"/>
          </w:tcPr>
          <w:p w:rsidR="009B18CF" w:rsidRPr="001D6E56" w:rsidRDefault="009B18CF" w:rsidP="00561E34">
            <w:pPr>
              <w:ind w:left="113" w:hanging="113"/>
              <w:rPr>
                <w:rFonts w:ascii="Arial" w:hAnsi="Arial" w:cs="Arial"/>
                <w:color w:val="auto"/>
                <w:sz w:val="20"/>
                <w:szCs w:val="20"/>
              </w:rPr>
            </w:pPr>
            <w:r w:rsidRPr="001D6E56">
              <w:rPr>
                <w:rFonts w:ascii="Arial" w:hAnsi="Arial" w:cs="Arial"/>
                <w:color w:val="auto"/>
                <w:sz w:val="20"/>
                <w:szCs w:val="20"/>
              </w:rPr>
              <w:t>- stos</w:t>
            </w:r>
            <w:r w:rsidR="00424214">
              <w:rPr>
                <w:rFonts w:ascii="Arial" w:hAnsi="Arial" w:cs="Arial"/>
                <w:color w:val="auto"/>
                <w:sz w:val="20"/>
                <w:szCs w:val="20"/>
              </w:rPr>
              <w:t>ować</w:t>
            </w:r>
            <w:r w:rsidRPr="001D6E56">
              <w:rPr>
                <w:rFonts w:ascii="Arial" w:hAnsi="Arial" w:cs="Arial"/>
                <w:color w:val="auto"/>
                <w:sz w:val="20"/>
                <w:szCs w:val="20"/>
              </w:rPr>
              <w:t xml:space="preserve"> odpowiednie procedury podczas wykonywania zadań zawodowych</w:t>
            </w:r>
          </w:p>
          <w:p w:rsidR="009B18CF" w:rsidRPr="001D6E56" w:rsidRDefault="009B18CF" w:rsidP="00561E34">
            <w:pPr>
              <w:ind w:left="113" w:hanging="113"/>
              <w:rPr>
                <w:rFonts w:ascii="Arial" w:hAnsi="Arial" w:cs="Arial"/>
                <w:color w:val="auto"/>
                <w:sz w:val="20"/>
                <w:szCs w:val="20"/>
              </w:rPr>
            </w:pPr>
            <w:r w:rsidRPr="001D6E56">
              <w:rPr>
                <w:rFonts w:ascii="Arial" w:hAnsi="Arial" w:cs="Arial"/>
                <w:color w:val="auto"/>
                <w:sz w:val="20"/>
                <w:szCs w:val="20"/>
              </w:rPr>
              <w:t xml:space="preserve">- </w:t>
            </w:r>
            <w:r w:rsidR="00F97280">
              <w:rPr>
                <w:rFonts w:ascii="Arial" w:hAnsi="Arial" w:cs="Arial"/>
                <w:color w:val="auto"/>
                <w:sz w:val="20"/>
                <w:szCs w:val="20"/>
              </w:rPr>
              <w:t>wskazywać</w:t>
            </w:r>
            <w:r w:rsidRPr="001D6E56">
              <w:rPr>
                <w:rFonts w:ascii="Arial" w:hAnsi="Arial" w:cs="Arial"/>
                <w:color w:val="auto"/>
                <w:sz w:val="20"/>
                <w:szCs w:val="20"/>
              </w:rPr>
              <w:t xml:space="preserve"> konsekwencje nieprzestrzegania regulaminów i procedur</w:t>
            </w:r>
          </w:p>
        </w:tc>
        <w:tc>
          <w:tcPr>
            <w:tcW w:w="1418" w:type="dxa"/>
          </w:tcPr>
          <w:p w:rsidR="009B18CF" w:rsidRPr="001D6E56" w:rsidRDefault="009B18CF" w:rsidP="00B153DD">
            <w:pPr>
              <w:rPr>
                <w:rFonts w:ascii="Arial" w:hAnsi="Arial" w:cs="Arial"/>
                <w:color w:val="auto"/>
                <w:sz w:val="20"/>
                <w:szCs w:val="20"/>
              </w:rPr>
            </w:pPr>
            <w:r w:rsidRPr="001D6E56">
              <w:rPr>
                <w:rFonts w:ascii="Arial" w:hAnsi="Arial" w:cs="Arial"/>
                <w:color w:val="auto"/>
                <w:sz w:val="20"/>
                <w:szCs w:val="20"/>
              </w:rPr>
              <w:t>Klasa IV</w:t>
            </w:r>
          </w:p>
        </w:tc>
      </w:tr>
      <w:tr w:rsidR="009B18CF" w:rsidRPr="001D6E56" w:rsidTr="00424214">
        <w:trPr>
          <w:trHeight w:val="210"/>
        </w:trPr>
        <w:tc>
          <w:tcPr>
            <w:tcW w:w="2235" w:type="dxa"/>
          </w:tcPr>
          <w:p w:rsidR="009B18CF" w:rsidRPr="001D6E56" w:rsidRDefault="009B18CF" w:rsidP="007D6A2A">
            <w:pPr>
              <w:rPr>
                <w:rFonts w:ascii="Arial" w:hAnsi="Arial" w:cs="Arial"/>
                <w:color w:val="auto"/>
                <w:sz w:val="20"/>
                <w:szCs w:val="20"/>
              </w:rPr>
            </w:pPr>
            <w:r w:rsidRPr="001D6E56">
              <w:rPr>
                <w:rFonts w:ascii="Arial" w:hAnsi="Arial" w:cs="Arial"/>
                <w:color w:val="auto"/>
                <w:sz w:val="20"/>
                <w:szCs w:val="20"/>
              </w:rPr>
              <w:t xml:space="preserve">RAZEM </w:t>
            </w:r>
          </w:p>
        </w:tc>
        <w:tc>
          <w:tcPr>
            <w:tcW w:w="2409" w:type="dxa"/>
          </w:tcPr>
          <w:p w:rsidR="009B18CF" w:rsidRPr="001D6E56" w:rsidRDefault="009B18CF" w:rsidP="00B153DD">
            <w:pPr>
              <w:rPr>
                <w:rFonts w:ascii="Arial" w:hAnsi="Arial" w:cs="Arial"/>
                <w:color w:val="auto"/>
                <w:sz w:val="20"/>
                <w:szCs w:val="20"/>
              </w:rPr>
            </w:pPr>
          </w:p>
        </w:tc>
        <w:tc>
          <w:tcPr>
            <w:tcW w:w="851" w:type="dxa"/>
          </w:tcPr>
          <w:p w:rsidR="009B18CF" w:rsidRPr="001D6E56" w:rsidRDefault="009B18CF" w:rsidP="00B153DD">
            <w:pPr>
              <w:jc w:val="center"/>
              <w:rPr>
                <w:rFonts w:ascii="Arial" w:hAnsi="Arial" w:cs="Arial"/>
                <w:color w:val="auto"/>
                <w:sz w:val="20"/>
                <w:szCs w:val="20"/>
              </w:rPr>
            </w:pPr>
          </w:p>
        </w:tc>
        <w:tc>
          <w:tcPr>
            <w:tcW w:w="3827" w:type="dxa"/>
          </w:tcPr>
          <w:p w:rsidR="009B18CF" w:rsidRPr="001D6E56" w:rsidRDefault="009B18CF" w:rsidP="00B153DD">
            <w:p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color w:val="auto"/>
                <w:sz w:val="20"/>
                <w:szCs w:val="20"/>
              </w:rPr>
            </w:pPr>
          </w:p>
        </w:tc>
        <w:tc>
          <w:tcPr>
            <w:tcW w:w="3402" w:type="dxa"/>
          </w:tcPr>
          <w:p w:rsidR="009B18CF" w:rsidRPr="001D6E56" w:rsidRDefault="009B18CF" w:rsidP="00B153DD">
            <w:pPr>
              <w:rPr>
                <w:rFonts w:ascii="Arial" w:hAnsi="Arial" w:cs="Arial"/>
                <w:color w:val="auto"/>
                <w:sz w:val="20"/>
                <w:szCs w:val="20"/>
              </w:rPr>
            </w:pPr>
          </w:p>
        </w:tc>
        <w:tc>
          <w:tcPr>
            <w:tcW w:w="1418" w:type="dxa"/>
          </w:tcPr>
          <w:p w:rsidR="009B18CF" w:rsidRPr="001D6E56" w:rsidRDefault="009B18CF" w:rsidP="00B153DD">
            <w:pPr>
              <w:rPr>
                <w:rFonts w:ascii="Arial" w:hAnsi="Arial" w:cs="Arial"/>
                <w:color w:val="auto"/>
                <w:sz w:val="20"/>
                <w:szCs w:val="20"/>
              </w:rPr>
            </w:pPr>
          </w:p>
        </w:tc>
      </w:tr>
    </w:tbl>
    <w:p w:rsidR="00152EBB" w:rsidRPr="001D6E56" w:rsidRDefault="00152EBB" w:rsidP="007D6A2A">
      <w:pPr>
        <w:spacing w:line="360" w:lineRule="auto"/>
        <w:rPr>
          <w:rFonts w:ascii="Arial" w:hAnsi="Arial" w:cs="Arial"/>
          <w:color w:val="auto"/>
          <w:sz w:val="20"/>
          <w:szCs w:val="20"/>
        </w:rPr>
      </w:pPr>
    </w:p>
    <w:p w:rsidR="004E4467" w:rsidRPr="001D6E56" w:rsidRDefault="004E4467" w:rsidP="00B153DD">
      <w:pPr>
        <w:spacing w:line="360" w:lineRule="auto"/>
        <w:rPr>
          <w:rFonts w:ascii="Arial" w:hAnsi="Arial" w:cs="Arial"/>
          <w:color w:val="auto"/>
          <w:sz w:val="20"/>
          <w:szCs w:val="20"/>
        </w:rPr>
      </w:pPr>
    </w:p>
    <w:p w:rsidR="00301C7C" w:rsidRPr="001D6E56" w:rsidRDefault="00301C7C"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D6E56">
        <w:rPr>
          <w:rFonts w:ascii="Arial" w:hAnsi="Arial" w:cs="Arial"/>
          <w:b/>
          <w:color w:val="auto"/>
          <w:sz w:val="20"/>
          <w:szCs w:val="20"/>
        </w:rPr>
        <w:lastRenderedPageBreak/>
        <w:t>PROCEDURY OSIĄGANIA CELÓW KSZTAŁCENIA PRZEDMIOTU</w:t>
      </w:r>
    </w:p>
    <w:p w:rsidR="00301C7C" w:rsidRPr="00B153DD" w:rsidRDefault="00301C7C" w:rsidP="00B153DD">
      <w:pPr>
        <w:spacing w:line="360" w:lineRule="auto"/>
        <w:jc w:val="both"/>
        <w:rPr>
          <w:rFonts w:ascii="Arial" w:hAnsi="Arial" w:cs="Arial"/>
          <w:sz w:val="20"/>
          <w:szCs w:val="20"/>
        </w:rPr>
      </w:pPr>
      <w:r w:rsidRPr="001D6E56">
        <w:rPr>
          <w:rFonts w:ascii="Arial" w:hAnsi="Arial" w:cs="Arial"/>
          <w:color w:val="auto"/>
          <w:sz w:val="20"/>
          <w:szCs w:val="20"/>
        </w:rPr>
        <w:t>W ramach zajęć edukacyjnych z przedmiotu Obsługa gości w recepcji</w:t>
      </w:r>
      <w:r w:rsidR="00FF4E2E" w:rsidRPr="001D6E56">
        <w:rPr>
          <w:rFonts w:ascii="Arial" w:hAnsi="Arial" w:cs="Arial"/>
          <w:color w:val="auto"/>
          <w:sz w:val="20"/>
          <w:szCs w:val="20"/>
        </w:rPr>
        <w:t>,</w:t>
      </w:r>
      <w:r w:rsidRPr="001D6E56">
        <w:rPr>
          <w:rFonts w:ascii="Arial" w:hAnsi="Arial" w:cs="Arial"/>
          <w:color w:val="auto"/>
          <w:sz w:val="20"/>
          <w:szCs w:val="20"/>
        </w:rPr>
        <w:t xml:space="preserve"> uczeń powinien nabyć umiejętności identyfikowania pr</w:t>
      </w:r>
      <w:r w:rsidRPr="00B153DD">
        <w:rPr>
          <w:rFonts w:ascii="Arial" w:hAnsi="Arial" w:cs="Arial"/>
          <w:sz w:val="20"/>
          <w:szCs w:val="20"/>
        </w:rPr>
        <w:t xml:space="preserve">ocedur </w:t>
      </w:r>
      <w:proofErr w:type="spellStart"/>
      <w:r w:rsidRPr="00B153DD">
        <w:rPr>
          <w:rFonts w:ascii="Arial" w:hAnsi="Arial" w:cs="Arial"/>
          <w:i/>
          <w:sz w:val="20"/>
          <w:szCs w:val="20"/>
        </w:rPr>
        <w:t>check</w:t>
      </w:r>
      <w:proofErr w:type="spellEnd"/>
      <w:r w:rsidR="00B62AF7" w:rsidRPr="00B153DD">
        <w:rPr>
          <w:rFonts w:ascii="Arial" w:hAnsi="Arial" w:cs="Arial"/>
          <w:i/>
          <w:sz w:val="20"/>
          <w:szCs w:val="20"/>
        </w:rPr>
        <w:t>-</w:t>
      </w:r>
      <w:r w:rsidRPr="00B153DD">
        <w:rPr>
          <w:rFonts w:ascii="Arial" w:hAnsi="Arial" w:cs="Arial"/>
          <w:i/>
          <w:sz w:val="20"/>
          <w:szCs w:val="20"/>
        </w:rPr>
        <w:t>in</w:t>
      </w:r>
      <w:r w:rsidRPr="007D6A2A">
        <w:rPr>
          <w:rFonts w:ascii="Arial" w:hAnsi="Arial" w:cs="Arial"/>
          <w:sz w:val="20"/>
          <w:szCs w:val="20"/>
        </w:rPr>
        <w:t xml:space="preserve"> i </w:t>
      </w:r>
      <w:proofErr w:type="spellStart"/>
      <w:r w:rsidRPr="00B153DD">
        <w:rPr>
          <w:rFonts w:ascii="Arial" w:hAnsi="Arial" w:cs="Arial"/>
          <w:i/>
          <w:sz w:val="20"/>
          <w:szCs w:val="20"/>
        </w:rPr>
        <w:t>check</w:t>
      </w:r>
      <w:proofErr w:type="spellEnd"/>
      <w:r w:rsidR="00B62AF7" w:rsidRPr="00B153DD">
        <w:rPr>
          <w:rFonts w:ascii="Arial" w:hAnsi="Arial" w:cs="Arial"/>
          <w:i/>
          <w:sz w:val="20"/>
          <w:szCs w:val="20"/>
        </w:rPr>
        <w:t>-</w:t>
      </w:r>
      <w:r w:rsidRPr="00B153DD">
        <w:rPr>
          <w:rFonts w:ascii="Arial" w:hAnsi="Arial" w:cs="Arial"/>
          <w:i/>
          <w:sz w:val="20"/>
          <w:szCs w:val="20"/>
        </w:rPr>
        <w:t>out</w:t>
      </w:r>
      <w:r w:rsidRPr="007D6A2A">
        <w:rPr>
          <w:rFonts w:ascii="Arial" w:hAnsi="Arial" w:cs="Arial"/>
          <w:sz w:val="20"/>
          <w:szCs w:val="20"/>
        </w:rPr>
        <w:t>, charakteryzowania dokumentów występujących w cyklu obsługi gościa, rozróżniania form płatności za sprzedaż usług hotelarskich, omawiania dokumentów potwierdzających przyjęci</w:t>
      </w:r>
      <w:r w:rsidRPr="00B153DD">
        <w:rPr>
          <w:rFonts w:ascii="Arial" w:hAnsi="Arial" w:cs="Arial"/>
          <w:sz w:val="20"/>
          <w:szCs w:val="20"/>
        </w:rPr>
        <w:t>e należności, określania zasad współpracy recepcji z innymi komórkami organizacyjnymi hotelu.</w:t>
      </w:r>
    </w:p>
    <w:p w:rsidR="00301C7C" w:rsidRPr="00B153DD" w:rsidRDefault="00301C7C"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ze szczególnym uwzględnieniem metod podających, eksponujących, wzrokowych i wzrokowo</w:t>
      </w:r>
      <w:r w:rsidR="00F27B8D" w:rsidRPr="00B153DD">
        <w:rPr>
          <w:rFonts w:ascii="Arial" w:hAnsi="Arial" w:cs="Arial"/>
          <w:sz w:val="20"/>
          <w:szCs w:val="20"/>
        </w:rPr>
        <w:t>-</w:t>
      </w:r>
      <w:r w:rsidRPr="00B153DD">
        <w:rPr>
          <w:rFonts w:ascii="Arial" w:hAnsi="Arial" w:cs="Arial"/>
          <w:sz w:val="20"/>
          <w:szCs w:val="20"/>
        </w:rPr>
        <w:t xml:space="preserve">słuchowych. Wskazane metody to: pogadanka, opis, prelekcja, objaśnienie lub wyjaśnienie, </w:t>
      </w:r>
      <w:r w:rsidR="00D42642" w:rsidRPr="00B153DD">
        <w:rPr>
          <w:rFonts w:ascii="Arial" w:hAnsi="Arial" w:cs="Arial"/>
          <w:sz w:val="20"/>
          <w:szCs w:val="20"/>
        </w:rPr>
        <w:t>inscenizacja, drzewko decyzyjne, mapa pojęciowa, burza mózgów, gra dydaktyczna, dyskusja dydaktyczna, wycieczki i filmy dydaktyczne oraz udział</w:t>
      </w:r>
      <w:r w:rsidR="00D42642" w:rsidRPr="00B153DD" w:rsidDel="00935E73">
        <w:rPr>
          <w:rFonts w:ascii="Arial" w:hAnsi="Arial" w:cs="Arial"/>
          <w:sz w:val="20"/>
          <w:szCs w:val="20"/>
        </w:rPr>
        <w:t xml:space="preserve"> </w:t>
      </w:r>
      <w:r w:rsidRPr="00B153DD">
        <w:rPr>
          <w:rFonts w:ascii="Arial" w:hAnsi="Arial" w:cs="Arial"/>
          <w:sz w:val="20"/>
          <w:szCs w:val="20"/>
        </w:rPr>
        <w:t>w prelekcjach i spotkaniach z przedstawicielami branży hotelarskiej.</w:t>
      </w:r>
      <w:r w:rsidR="00B62AF7" w:rsidRPr="00B153DD">
        <w:rPr>
          <w:rFonts w:ascii="Arial" w:hAnsi="Arial" w:cs="Arial"/>
          <w:sz w:val="20"/>
          <w:szCs w:val="20"/>
        </w:rPr>
        <w:t xml:space="preserve"> </w:t>
      </w:r>
      <w:r w:rsidRPr="00B153DD">
        <w:rPr>
          <w:rFonts w:ascii="Arial" w:hAnsi="Arial" w:cs="Arial"/>
          <w:sz w:val="20"/>
          <w:szCs w:val="20"/>
        </w:rPr>
        <w:t>W trakcie zajęć edukacyjnych w sali lekcyjnej należy wykorzystywać</w:t>
      </w:r>
      <w:r w:rsidR="00F27B8D" w:rsidRPr="00B153DD">
        <w:rPr>
          <w:rFonts w:ascii="Arial" w:hAnsi="Arial" w:cs="Arial"/>
          <w:sz w:val="20"/>
          <w:szCs w:val="20"/>
        </w:rPr>
        <w:t xml:space="preserve"> </w:t>
      </w:r>
      <w:r w:rsidRPr="00B153DD">
        <w:rPr>
          <w:rFonts w:ascii="Arial" w:hAnsi="Arial" w:cs="Arial"/>
          <w:sz w:val="20"/>
          <w:szCs w:val="20"/>
        </w:rPr>
        <w:t>flipchart, tablice interaktywne, sprzęt multimedialny, ułatwiający prowadzenie zajęć i zapamiętywanie przekazywanych treści.</w:t>
      </w:r>
    </w:p>
    <w:p w:rsidR="00301C7C" w:rsidRDefault="00301C7C"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E4467" w:rsidRPr="007D6A2A" w:rsidRDefault="004E4467"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301C7C" w:rsidRPr="00B153DD" w:rsidRDefault="00301C7C"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301C7C" w:rsidRPr="00B153DD" w:rsidRDefault="00301C7C" w:rsidP="00B153DD">
      <w:pPr>
        <w:spacing w:line="360" w:lineRule="auto"/>
        <w:jc w:val="both"/>
        <w:rPr>
          <w:rFonts w:ascii="Arial" w:hAnsi="Arial" w:cs="Arial"/>
          <w:sz w:val="20"/>
          <w:szCs w:val="20"/>
        </w:rPr>
      </w:pPr>
      <w:r w:rsidRPr="00B153DD">
        <w:rPr>
          <w:rFonts w:ascii="Arial" w:hAnsi="Arial" w:cs="Arial"/>
          <w:bCs/>
          <w:sz w:val="20"/>
          <w:szCs w:val="20"/>
        </w:rPr>
        <w:t>O</w:t>
      </w:r>
      <w:r w:rsidRPr="00B153DD">
        <w:rPr>
          <w:rFonts w:ascii="Arial" w:hAnsi="Arial" w:cs="Arial"/>
          <w:sz w:val="20"/>
          <w:szCs w:val="20"/>
        </w:rPr>
        <w:t xml:space="preserve">cenianiu podlegać będzie właściwe identyfikowanie procedur </w:t>
      </w:r>
      <w:proofErr w:type="spellStart"/>
      <w:r w:rsidRPr="00B153DD">
        <w:rPr>
          <w:rFonts w:ascii="Arial" w:hAnsi="Arial" w:cs="Arial"/>
          <w:i/>
          <w:sz w:val="20"/>
          <w:szCs w:val="20"/>
        </w:rPr>
        <w:t>check</w:t>
      </w:r>
      <w:proofErr w:type="spellEnd"/>
      <w:r w:rsidR="00B62AF7" w:rsidRPr="00B153DD">
        <w:rPr>
          <w:rFonts w:ascii="Arial" w:hAnsi="Arial" w:cs="Arial"/>
          <w:i/>
          <w:sz w:val="20"/>
          <w:szCs w:val="20"/>
        </w:rPr>
        <w:t>-</w:t>
      </w:r>
      <w:r w:rsidRPr="00B153DD">
        <w:rPr>
          <w:rFonts w:ascii="Arial" w:hAnsi="Arial" w:cs="Arial"/>
          <w:i/>
          <w:sz w:val="20"/>
          <w:szCs w:val="20"/>
        </w:rPr>
        <w:t>in</w:t>
      </w:r>
      <w:r w:rsidRPr="007D6A2A">
        <w:rPr>
          <w:rFonts w:ascii="Arial" w:hAnsi="Arial" w:cs="Arial"/>
          <w:sz w:val="20"/>
          <w:szCs w:val="20"/>
        </w:rPr>
        <w:t xml:space="preserve"> i </w:t>
      </w:r>
      <w:proofErr w:type="spellStart"/>
      <w:r w:rsidRPr="00B153DD">
        <w:rPr>
          <w:rFonts w:ascii="Arial" w:hAnsi="Arial" w:cs="Arial"/>
          <w:i/>
          <w:sz w:val="20"/>
          <w:szCs w:val="20"/>
        </w:rPr>
        <w:t>check</w:t>
      </w:r>
      <w:proofErr w:type="spellEnd"/>
      <w:r w:rsidR="00B62AF7" w:rsidRPr="00B153DD">
        <w:rPr>
          <w:rFonts w:ascii="Arial" w:hAnsi="Arial" w:cs="Arial"/>
          <w:i/>
          <w:sz w:val="20"/>
          <w:szCs w:val="20"/>
        </w:rPr>
        <w:t>-</w:t>
      </w:r>
      <w:r w:rsidRPr="00B153DD">
        <w:rPr>
          <w:rFonts w:ascii="Arial" w:hAnsi="Arial" w:cs="Arial"/>
          <w:i/>
          <w:sz w:val="20"/>
          <w:szCs w:val="20"/>
        </w:rPr>
        <w:t>out</w:t>
      </w:r>
      <w:r w:rsidRPr="007D6A2A">
        <w:rPr>
          <w:rFonts w:ascii="Arial" w:hAnsi="Arial" w:cs="Arial"/>
          <w:sz w:val="20"/>
          <w:szCs w:val="20"/>
        </w:rPr>
        <w:t>, charakteryzowanie dokumentów występujących w cyklu obsługi gościa, rozróżnianie form płatności za sprzedaż usług hotelarskich, omawianie dokumentów potwierdzających przyjęcie należności, określani</w:t>
      </w:r>
      <w:r w:rsidRPr="00B153DD">
        <w:rPr>
          <w:rFonts w:ascii="Arial" w:hAnsi="Arial" w:cs="Arial"/>
          <w:sz w:val="20"/>
          <w:szCs w:val="20"/>
        </w:rPr>
        <w:t>e zasad współpracy recepcji z innymi komórkami organizacyjnymi hotelu.</w:t>
      </w:r>
    </w:p>
    <w:p w:rsidR="00301C7C" w:rsidRPr="00B153DD" w:rsidRDefault="00301C7C"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Wiedza oraz umiejętności posługiwania się wiedzą powinny być sprawdzane za pomocą: arkusza obserwacji ucznia, testów o charakterze otwartym lub zamkniętym, oceny pracy podczas zajęć, oceny zadań domowych, wypowiedzi ustnych, interpretacji tekstów.</w:t>
      </w:r>
    </w:p>
    <w:p w:rsidR="00301C7C" w:rsidRPr="00B153DD" w:rsidRDefault="00301C7C" w:rsidP="00B153DD">
      <w:pPr>
        <w:spacing w:line="360" w:lineRule="auto"/>
        <w:jc w:val="both"/>
        <w:rPr>
          <w:rFonts w:ascii="Arial" w:hAnsi="Arial" w:cs="Arial"/>
          <w:sz w:val="20"/>
          <w:szCs w:val="20"/>
        </w:rPr>
      </w:pPr>
      <w:r w:rsidRPr="007D6A2A">
        <w:rPr>
          <w:rFonts w:ascii="Arial" w:hAnsi="Arial" w:cs="Arial"/>
          <w:sz w:val="20"/>
          <w:szCs w:val="20"/>
        </w:rPr>
        <w:t>W trakcie dokonywania oceny należy stosować narzędzia oceniania kształtującego i wprowadzać fo</w:t>
      </w:r>
      <w:r w:rsidRPr="00B153DD">
        <w:rPr>
          <w:rFonts w:ascii="Arial" w:hAnsi="Arial" w:cs="Arial"/>
          <w:sz w:val="20"/>
          <w:szCs w:val="20"/>
        </w:rPr>
        <w:t xml:space="preserve">rmy indywidualizacji pracy uczniów, czyli </w:t>
      </w:r>
      <w:r w:rsidRPr="00B153DD">
        <w:rPr>
          <w:rFonts w:ascii="Arial" w:hAnsi="Arial" w:cs="Arial"/>
          <w:sz w:val="20"/>
          <w:szCs w:val="20"/>
          <w:shd w:val="clear" w:color="auto" w:fill="FFFFFF"/>
        </w:rPr>
        <w:t xml:space="preserve">dostosować warunki, metody i formy kształcenia do potrzeb konkretnych uczniów. </w:t>
      </w:r>
    </w:p>
    <w:p w:rsidR="00301C7C" w:rsidRDefault="00301C7C" w:rsidP="00B153DD">
      <w:pPr>
        <w:spacing w:line="360" w:lineRule="auto"/>
        <w:rPr>
          <w:rFonts w:ascii="Arial" w:hAnsi="Arial" w:cs="Arial"/>
          <w:b/>
          <w:sz w:val="20"/>
          <w:szCs w:val="20"/>
        </w:rPr>
      </w:pPr>
    </w:p>
    <w:p w:rsidR="00695A96" w:rsidRPr="007D6A2A" w:rsidRDefault="00695A96" w:rsidP="00B153DD">
      <w:pPr>
        <w:spacing w:line="360" w:lineRule="auto"/>
        <w:rPr>
          <w:rFonts w:ascii="Arial" w:hAnsi="Arial" w:cs="Arial"/>
          <w:b/>
          <w:sz w:val="20"/>
          <w:szCs w:val="20"/>
        </w:rPr>
      </w:pPr>
    </w:p>
    <w:p w:rsidR="00301C7C" w:rsidRPr="00B153DD" w:rsidRDefault="00301C7C" w:rsidP="00B153DD">
      <w:pPr>
        <w:spacing w:line="360" w:lineRule="auto"/>
        <w:rPr>
          <w:rFonts w:ascii="Arial" w:hAnsi="Arial" w:cs="Arial"/>
          <w:b/>
          <w:sz w:val="20"/>
          <w:szCs w:val="20"/>
        </w:rPr>
      </w:pPr>
      <w:r w:rsidRPr="00B153DD">
        <w:rPr>
          <w:rFonts w:ascii="Arial" w:hAnsi="Arial" w:cs="Arial"/>
          <w:b/>
          <w:sz w:val="20"/>
          <w:szCs w:val="20"/>
        </w:rPr>
        <w:t>PROPONOWANE METODY EWALUACJI PRZEDMIOTU</w:t>
      </w:r>
    </w:p>
    <w:p w:rsidR="00301C7C" w:rsidRPr="00B153DD" w:rsidRDefault="00301C7C"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w:t>
      </w:r>
      <w:r w:rsidR="00274082" w:rsidRPr="00B153DD">
        <w:rPr>
          <w:rFonts w:ascii="Arial" w:hAnsi="Arial" w:cs="Arial"/>
          <w:sz w:val="20"/>
          <w:szCs w:val="20"/>
        </w:rPr>
        <w:t xml:space="preserve"> </w:t>
      </w:r>
      <w:r w:rsidRPr="00B153DD">
        <w:rPr>
          <w:rFonts w:ascii="Arial" w:hAnsi="Arial" w:cs="Arial"/>
          <w:sz w:val="20"/>
          <w:szCs w:val="20"/>
        </w:rPr>
        <w:t>Następnie w trakcie nauczania przeprowadzać krótkie ankiety sprawdzające opanowanie określonych treści. Ważnymi metodami są również obserwacje oraz wywiady z uczniami. Na zakończenie kształcenia proponuje się przeprowadzić ewaluację podsumowującą</w:t>
      </w:r>
      <w:r w:rsidR="00F27B8D" w:rsidRPr="00B153DD">
        <w:rPr>
          <w:rFonts w:ascii="Arial" w:hAnsi="Arial" w:cs="Arial"/>
          <w:sz w:val="20"/>
          <w:szCs w:val="20"/>
        </w:rPr>
        <w:t>,</w:t>
      </w:r>
      <w:r w:rsidRPr="00B153DD">
        <w:rPr>
          <w:rFonts w:ascii="Arial" w:hAnsi="Arial" w:cs="Arial"/>
          <w:sz w:val="20"/>
          <w:szCs w:val="20"/>
        </w:rPr>
        <w:t xml:space="preserve"> z wykorzystaniem testów zawierających pytania otwarte i zamknięte.</w:t>
      </w:r>
    </w:p>
    <w:p w:rsidR="00301C7C" w:rsidRPr="00B153DD" w:rsidRDefault="00301C7C" w:rsidP="00B153DD">
      <w:pPr>
        <w:spacing w:line="360" w:lineRule="auto"/>
        <w:jc w:val="both"/>
        <w:rPr>
          <w:rFonts w:ascii="Arial" w:hAnsi="Arial" w:cs="Arial"/>
          <w:b/>
          <w:sz w:val="20"/>
          <w:szCs w:val="20"/>
        </w:rPr>
      </w:pPr>
      <w:r w:rsidRPr="00B153DD">
        <w:rPr>
          <w:rFonts w:ascii="Arial" w:hAnsi="Arial" w:cs="Arial"/>
          <w:color w:val="auto"/>
          <w:sz w:val="20"/>
          <w:szCs w:val="20"/>
        </w:rPr>
        <w:lastRenderedPageBreak/>
        <w:t>Metodami pomocniczymi w trakcie ewaluacji mogą być także karty ewaluacji na koniec jednostki metodycznej.</w:t>
      </w:r>
    </w:p>
    <w:p w:rsidR="00301C7C" w:rsidRPr="00B153DD" w:rsidRDefault="00301C7C" w:rsidP="00B153DD">
      <w:pPr>
        <w:spacing w:line="360" w:lineRule="auto"/>
        <w:jc w:val="both"/>
        <w:rPr>
          <w:rFonts w:ascii="Arial" w:hAnsi="Arial" w:cs="Arial"/>
          <w:b/>
          <w:sz w:val="20"/>
          <w:szCs w:val="20"/>
        </w:rPr>
      </w:pPr>
      <w:r w:rsidRPr="00B153DD">
        <w:rPr>
          <w:rFonts w:ascii="Arial" w:hAnsi="Arial" w:cs="Arial"/>
          <w:sz w:val="20"/>
          <w:szCs w:val="20"/>
        </w:rPr>
        <w:t xml:space="preserve">Zadaniem ewaluacji jest sprawdzenie opanowania przez uczniów materiału nauczania z zakresu przedmiotu </w:t>
      </w:r>
      <w:r w:rsidR="00CA490E" w:rsidRPr="00B153DD">
        <w:rPr>
          <w:rFonts w:ascii="Arial" w:hAnsi="Arial" w:cs="Arial"/>
          <w:sz w:val="20"/>
          <w:szCs w:val="20"/>
        </w:rPr>
        <w:t>O</w:t>
      </w:r>
      <w:r w:rsidRPr="00B153DD">
        <w:rPr>
          <w:rFonts w:ascii="Arial" w:hAnsi="Arial" w:cs="Arial"/>
          <w:sz w:val="20"/>
          <w:szCs w:val="20"/>
        </w:rPr>
        <w:t>bsługa gości w recepcji.</w:t>
      </w:r>
    </w:p>
    <w:p w:rsidR="00695A96" w:rsidRDefault="00695A96" w:rsidP="00B153DD">
      <w:pPr>
        <w:spacing w:line="360" w:lineRule="auto"/>
        <w:ind w:hanging="284"/>
        <w:rPr>
          <w:rFonts w:ascii="Arial" w:hAnsi="Arial" w:cs="Arial"/>
          <w:b/>
          <w:sz w:val="20"/>
          <w:szCs w:val="20"/>
        </w:rPr>
      </w:pPr>
    </w:p>
    <w:p w:rsidR="00695A96" w:rsidRPr="007D6A2A" w:rsidRDefault="00695A96" w:rsidP="00B153DD">
      <w:pPr>
        <w:spacing w:line="360" w:lineRule="auto"/>
        <w:ind w:hanging="284"/>
        <w:rPr>
          <w:rFonts w:ascii="Arial" w:hAnsi="Arial" w:cs="Arial"/>
          <w:b/>
          <w:sz w:val="20"/>
          <w:szCs w:val="20"/>
        </w:rPr>
      </w:pPr>
    </w:p>
    <w:p w:rsidR="00301C7C" w:rsidRPr="00B153DD" w:rsidRDefault="00301C7C" w:rsidP="00B153DD">
      <w:pPr>
        <w:spacing w:line="360" w:lineRule="auto"/>
        <w:rPr>
          <w:rFonts w:ascii="Arial" w:hAnsi="Arial" w:cs="Arial"/>
          <w:b/>
          <w:sz w:val="20"/>
          <w:szCs w:val="20"/>
        </w:rPr>
      </w:pPr>
      <w:r w:rsidRPr="007D6A2A">
        <w:rPr>
          <w:rFonts w:ascii="Arial" w:hAnsi="Arial" w:cs="Arial"/>
          <w:b/>
          <w:bCs/>
          <w:sz w:val="20"/>
          <w:szCs w:val="20"/>
        </w:rPr>
        <w:t>EWALUACJA PRZEDMIOTU</w:t>
      </w:r>
    </w:p>
    <w:p w:rsidR="00301C7C" w:rsidRPr="00B153DD" w:rsidRDefault="00301C7C"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po </w:t>
      </w:r>
      <w:r w:rsidR="00C85698" w:rsidRPr="00B153DD">
        <w:rPr>
          <w:rFonts w:ascii="Arial" w:hAnsi="Arial" w:cs="Arial"/>
          <w:sz w:val="20"/>
          <w:szCs w:val="20"/>
        </w:rPr>
        <w:t>potwierdz</w:t>
      </w:r>
      <w:r w:rsidR="00C85698">
        <w:rPr>
          <w:rFonts w:ascii="Arial" w:hAnsi="Arial" w:cs="Arial"/>
          <w:sz w:val="20"/>
          <w:szCs w:val="20"/>
        </w:rPr>
        <w:t>eniu</w:t>
      </w:r>
      <w:r w:rsidR="00C85698" w:rsidRPr="00B153DD">
        <w:rPr>
          <w:rFonts w:ascii="Arial" w:hAnsi="Arial" w:cs="Arial"/>
          <w:sz w:val="20"/>
          <w:szCs w:val="20"/>
        </w:rPr>
        <w:t xml:space="preserve"> kwalifikacj</w:t>
      </w:r>
      <w:r w:rsidR="00C85698">
        <w:rPr>
          <w:rFonts w:ascii="Arial" w:hAnsi="Arial" w:cs="Arial"/>
          <w:sz w:val="20"/>
          <w:szCs w:val="20"/>
        </w:rPr>
        <w:t>i</w:t>
      </w:r>
      <w:r w:rsidR="00C85698" w:rsidRPr="00B153DD">
        <w:rPr>
          <w:rFonts w:ascii="Arial" w:hAnsi="Arial" w:cs="Arial"/>
          <w:sz w:val="20"/>
          <w:szCs w:val="20"/>
        </w:rPr>
        <w:t xml:space="preserve"> </w:t>
      </w:r>
      <w:r w:rsidR="00A311D5">
        <w:rPr>
          <w:rFonts w:ascii="Arial" w:hAnsi="Arial" w:cs="Arial"/>
          <w:sz w:val="20"/>
          <w:szCs w:val="20"/>
        </w:rPr>
        <w:t>HGT.06</w:t>
      </w:r>
      <w:r w:rsidRPr="00B153DD">
        <w:rPr>
          <w:rFonts w:ascii="Arial" w:hAnsi="Arial" w:cs="Arial"/>
          <w:sz w:val="20"/>
          <w:szCs w:val="20"/>
        </w:rPr>
        <w:t>. Opracowane wnioski mogą posłużyć do</w:t>
      </w:r>
      <w:r w:rsidR="00F27B8D" w:rsidRPr="00B153DD">
        <w:rPr>
          <w:rFonts w:ascii="Arial" w:hAnsi="Arial" w:cs="Arial"/>
          <w:sz w:val="20"/>
          <w:szCs w:val="20"/>
        </w:rPr>
        <w:t xml:space="preserve"> </w:t>
      </w:r>
      <w:r w:rsidRPr="00B153DD">
        <w:rPr>
          <w:rFonts w:ascii="Arial" w:hAnsi="Arial" w:cs="Arial"/>
          <w:sz w:val="20"/>
          <w:szCs w:val="20"/>
        </w:rPr>
        <w:t>modyfikacji przedmiotowego programu nauczania.</w:t>
      </w:r>
    </w:p>
    <w:p w:rsidR="00301C7C" w:rsidRPr="00B153DD" w:rsidRDefault="00301C7C" w:rsidP="00B153DD">
      <w:pPr>
        <w:spacing w:line="360" w:lineRule="auto"/>
        <w:rPr>
          <w:rFonts w:ascii="Arial" w:hAnsi="Arial" w:cs="Arial"/>
          <w:sz w:val="20"/>
          <w:szCs w:val="20"/>
        </w:rPr>
      </w:pPr>
    </w:p>
    <w:p w:rsidR="00301C7C" w:rsidRPr="00B153DD" w:rsidRDefault="00813171" w:rsidP="00B153DD">
      <w:pPr>
        <w:spacing w:line="360" w:lineRule="auto"/>
        <w:rPr>
          <w:rFonts w:ascii="Arial" w:hAnsi="Arial" w:cs="Arial"/>
          <w:sz w:val="20"/>
          <w:szCs w:val="20"/>
        </w:rPr>
      </w:pPr>
      <w:r w:rsidRPr="00B153DD">
        <w:rPr>
          <w:rFonts w:ascii="Arial" w:hAnsi="Arial" w:cs="Arial"/>
          <w:sz w:val="20"/>
          <w:szCs w:val="20"/>
        </w:rPr>
        <w:t xml:space="preserve">Literatura do przedmiotu </w:t>
      </w:r>
      <w:r w:rsidR="00D42642" w:rsidRPr="00B153DD">
        <w:rPr>
          <w:rFonts w:ascii="Arial" w:hAnsi="Arial" w:cs="Arial"/>
          <w:sz w:val="20"/>
          <w:szCs w:val="20"/>
        </w:rPr>
        <w:t>O</w:t>
      </w:r>
      <w:r w:rsidRPr="00B153DD">
        <w:rPr>
          <w:rFonts w:ascii="Arial" w:hAnsi="Arial" w:cs="Arial"/>
          <w:sz w:val="20"/>
          <w:szCs w:val="20"/>
        </w:rPr>
        <w:t>bsługa gości w recepcji:</w:t>
      </w:r>
    </w:p>
    <w:p w:rsidR="00301C7C" w:rsidRPr="00B153DD" w:rsidRDefault="00301C7C" w:rsidP="006B4544">
      <w:pPr>
        <w:pStyle w:val="Akapitzlist"/>
        <w:numPr>
          <w:ilvl w:val="0"/>
          <w:numId w:val="26"/>
        </w:numPr>
        <w:spacing w:line="360" w:lineRule="auto"/>
        <w:ind w:left="568" w:hanging="284"/>
        <w:jc w:val="both"/>
        <w:rPr>
          <w:rFonts w:ascii="Arial" w:hAnsi="Arial" w:cs="Arial"/>
          <w:sz w:val="20"/>
          <w:szCs w:val="20"/>
        </w:rPr>
      </w:pPr>
      <w:r w:rsidRPr="00B153DD">
        <w:rPr>
          <w:rFonts w:ascii="Arial" w:hAnsi="Arial" w:cs="Arial"/>
          <w:sz w:val="20"/>
          <w:szCs w:val="20"/>
        </w:rPr>
        <w:t xml:space="preserve">Cymańska-Garbowska B., </w:t>
      </w:r>
      <w:proofErr w:type="spellStart"/>
      <w:r w:rsidRPr="00B153DD">
        <w:rPr>
          <w:rFonts w:ascii="Arial" w:hAnsi="Arial" w:cs="Arial"/>
          <w:sz w:val="20"/>
          <w:szCs w:val="20"/>
        </w:rPr>
        <w:t>Witrykus</w:t>
      </w:r>
      <w:proofErr w:type="spellEnd"/>
      <w:r w:rsidRPr="00B153DD">
        <w:rPr>
          <w:rFonts w:ascii="Arial" w:hAnsi="Arial" w:cs="Arial"/>
          <w:sz w:val="20"/>
          <w:szCs w:val="20"/>
        </w:rPr>
        <w:t xml:space="preserve"> D., Pietras J., Wolak G., </w:t>
      </w:r>
      <w:r w:rsidRPr="00B153DD">
        <w:rPr>
          <w:rFonts w:ascii="Arial" w:hAnsi="Arial" w:cs="Arial"/>
          <w:i/>
          <w:iCs/>
          <w:sz w:val="20"/>
          <w:szCs w:val="20"/>
        </w:rPr>
        <w:t>Hotelarstwo Tom III Działalność recepcji</w:t>
      </w:r>
      <w:r w:rsidR="00AF3D00" w:rsidRPr="007D6A2A">
        <w:rPr>
          <w:rFonts w:ascii="Arial" w:hAnsi="Arial" w:cs="Arial"/>
          <w:i/>
          <w:iCs/>
          <w:sz w:val="20"/>
          <w:szCs w:val="20"/>
        </w:rPr>
        <w:t>,</w:t>
      </w:r>
      <w:r w:rsidRPr="00B153DD">
        <w:rPr>
          <w:rFonts w:ascii="Arial" w:hAnsi="Arial" w:cs="Arial"/>
          <w:i/>
          <w:iCs/>
          <w:sz w:val="20"/>
          <w:szCs w:val="20"/>
        </w:rPr>
        <w:t xml:space="preserve"> cz.1 i 2</w:t>
      </w:r>
      <w:r w:rsidR="00CD7146" w:rsidRPr="007D6A2A">
        <w:rPr>
          <w:rFonts w:ascii="Arial" w:hAnsi="Arial" w:cs="Arial"/>
          <w:sz w:val="20"/>
          <w:szCs w:val="20"/>
        </w:rPr>
        <w:t>.</w:t>
      </w:r>
      <w:r w:rsidRPr="00B153DD">
        <w:rPr>
          <w:rFonts w:ascii="Arial" w:hAnsi="Arial" w:cs="Arial"/>
          <w:sz w:val="20"/>
          <w:szCs w:val="20"/>
        </w:rPr>
        <w:t xml:space="preserve"> Wyd. REA</w:t>
      </w:r>
      <w:r w:rsidR="000532C7" w:rsidRPr="00B153DD">
        <w:rPr>
          <w:rFonts w:ascii="Arial" w:hAnsi="Arial" w:cs="Arial"/>
          <w:sz w:val="20"/>
          <w:szCs w:val="20"/>
        </w:rPr>
        <w:t>,</w:t>
      </w:r>
      <w:r w:rsidRPr="00B153DD">
        <w:rPr>
          <w:rFonts w:ascii="Arial" w:hAnsi="Arial" w:cs="Arial"/>
          <w:sz w:val="20"/>
          <w:szCs w:val="20"/>
        </w:rPr>
        <w:t xml:space="preserve"> 2013</w:t>
      </w:r>
      <w:r w:rsidR="00CD7146" w:rsidRPr="00B153DD">
        <w:rPr>
          <w:rFonts w:ascii="Arial" w:hAnsi="Arial" w:cs="Arial"/>
          <w:sz w:val="20"/>
          <w:szCs w:val="20"/>
        </w:rPr>
        <w:t>.</w:t>
      </w:r>
    </w:p>
    <w:p w:rsidR="00301C7C" w:rsidRPr="00B153DD" w:rsidRDefault="00301C7C" w:rsidP="006B4544">
      <w:pPr>
        <w:pStyle w:val="Akapitzlist"/>
        <w:numPr>
          <w:ilvl w:val="0"/>
          <w:numId w:val="26"/>
        </w:numPr>
        <w:spacing w:line="360" w:lineRule="auto"/>
        <w:ind w:left="568" w:hanging="284"/>
        <w:jc w:val="both"/>
        <w:rPr>
          <w:rFonts w:ascii="Arial" w:hAnsi="Arial" w:cs="Arial"/>
          <w:sz w:val="20"/>
          <w:szCs w:val="20"/>
        </w:rPr>
      </w:pPr>
      <w:r w:rsidRPr="007D6A2A">
        <w:rPr>
          <w:rFonts w:ascii="Arial" w:hAnsi="Arial" w:cs="Arial"/>
          <w:sz w:val="20"/>
          <w:szCs w:val="20"/>
        </w:rPr>
        <w:t>Cymańska</w:t>
      </w:r>
      <w:r w:rsidRPr="00B153DD">
        <w:rPr>
          <w:rFonts w:ascii="Arial" w:hAnsi="Arial" w:cs="Arial"/>
          <w:sz w:val="20"/>
          <w:szCs w:val="20"/>
        </w:rPr>
        <w:t xml:space="preserve">-Garbowska B., </w:t>
      </w:r>
      <w:proofErr w:type="spellStart"/>
      <w:r w:rsidRPr="00B153DD">
        <w:rPr>
          <w:rFonts w:ascii="Arial" w:hAnsi="Arial" w:cs="Arial"/>
          <w:sz w:val="20"/>
          <w:szCs w:val="20"/>
        </w:rPr>
        <w:t>Witrykus</w:t>
      </w:r>
      <w:proofErr w:type="spellEnd"/>
      <w:r w:rsidRPr="00B153DD">
        <w:rPr>
          <w:rFonts w:ascii="Arial" w:hAnsi="Arial" w:cs="Arial"/>
          <w:sz w:val="20"/>
          <w:szCs w:val="20"/>
        </w:rPr>
        <w:t xml:space="preserve"> D., Pietras J., Wolak G., </w:t>
      </w:r>
      <w:r w:rsidRPr="00B153DD">
        <w:rPr>
          <w:rFonts w:ascii="Arial" w:hAnsi="Arial" w:cs="Arial"/>
          <w:i/>
          <w:iCs/>
          <w:sz w:val="20"/>
          <w:szCs w:val="20"/>
        </w:rPr>
        <w:t>Hotelarstwo Tom II Organizacja pracy w hotelarstwie</w:t>
      </w:r>
      <w:r w:rsidR="00AF3D00" w:rsidRPr="007D6A2A">
        <w:rPr>
          <w:rFonts w:ascii="Arial" w:hAnsi="Arial" w:cs="Arial"/>
          <w:i/>
          <w:iCs/>
          <w:sz w:val="20"/>
          <w:szCs w:val="20"/>
        </w:rPr>
        <w:t>,</w:t>
      </w:r>
      <w:r w:rsidRPr="00B153DD">
        <w:rPr>
          <w:rFonts w:ascii="Arial" w:hAnsi="Arial" w:cs="Arial"/>
          <w:i/>
          <w:iCs/>
          <w:sz w:val="20"/>
          <w:szCs w:val="20"/>
        </w:rPr>
        <w:t xml:space="preserve"> cz. 2</w:t>
      </w:r>
      <w:r w:rsidR="00CD7146" w:rsidRPr="007D6A2A">
        <w:rPr>
          <w:rFonts w:ascii="Arial" w:hAnsi="Arial" w:cs="Arial"/>
          <w:sz w:val="20"/>
          <w:szCs w:val="20"/>
        </w:rPr>
        <w:t>.</w:t>
      </w:r>
      <w:r w:rsidRPr="00B153DD">
        <w:rPr>
          <w:rFonts w:ascii="Arial" w:hAnsi="Arial" w:cs="Arial"/>
          <w:sz w:val="20"/>
          <w:szCs w:val="20"/>
        </w:rPr>
        <w:t xml:space="preserve"> Wyd. REA</w:t>
      </w:r>
      <w:r w:rsidR="000532C7" w:rsidRPr="00B153DD">
        <w:rPr>
          <w:rFonts w:ascii="Arial" w:hAnsi="Arial" w:cs="Arial"/>
          <w:sz w:val="20"/>
          <w:szCs w:val="20"/>
        </w:rPr>
        <w:t>,</w:t>
      </w:r>
      <w:r w:rsidRPr="00B153DD">
        <w:rPr>
          <w:rFonts w:ascii="Arial" w:hAnsi="Arial" w:cs="Arial"/>
          <w:sz w:val="20"/>
          <w:szCs w:val="20"/>
        </w:rPr>
        <w:t xml:space="preserve"> 2013</w:t>
      </w:r>
      <w:r w:rsidR="00CD7146" w:rsidRPr="00B153DD">
        <w:rPr>
          <w:rFonts w:ascii="Arial" w:hAnsi="Arial" w:cs="Arial"/>
          <w:sz w:val="20"/>
          <w:szCs w:val="20"/>
        </w:rPr>
        <w:t>.</w:t>
      </w:r>
    </w:p>
    <w:p w:rsidR="00301C7C" w:rsidRPr="00B153DD" w:rsidRDefault="00301C7C" w:rsidP="006B4544">
      <w:pPr>
        <w:pStyle w:val="Akapitzlist"/>
        <w:numPr>
          <w:ilvl w:val="0"/>
          <w:numId w:val="26"/>
        </w:numPr>
        <w:spacing w:line="360" w:lineRule="auto"/>
        <w:ind w:left="568" w:hanging="284"/>
        <w:jc w:val="both"/>
        <w:rPr>
          <w:rFonts w:ascii="Arial" w:hAnsi="Arial" w:cs="Arial"/>
          <w:sz w:val="20"/>
          <w:szCs w:val="20"/>
        </w:rPr>
      </w:pPr>
      <w:r w:rsidRPr="00B153DD">
        <w:rPr>
          <w:rFonts w:ascii="Arial" w:hAnsi="Arial" w:cs="Arial"/>
          <w:i/>
          <w:iCs/>
          <w:sz w:val="20"/>
          <w:szCs w:val="20"/>
        </w:rPr>
        <w:t>Hotelarstwo</w:t>
      </w:r>
      <w:r w:rsidR="00AF3D00" w:rsidRPr="007D6A2A">
        <w:rPr>
          <w:rFonts w:ascii="Arial" w:hAnsi="Arial" w:cs="Arial"/>
          <w:i/>
          <w:iCs/>
          <w:sz w:val="20"/>
          <w:szCs w:val="20"/>
        </w:rPr>
        <w:t>,</w:t>
      </w:r>
      <w:r w:rsidRPr="00B153DD">
        <w:rPr>
          <w:rFonts w:ascii="Arial" w:hAnsi="Arial" w:cs="Arial"/>
          <w:i/>
          <w:iCs/>
          <w:sz w:val="20"/>
          <w:szCs w:val="20"/>
        </w:rPr>
        <w:t xml:space="preserve"> cz. III Działalność recepcji</w:t>
      </w:r>
      <w:r w:rsidRPr="007D6A2A">
        <w:rPr>
          <w:rFonts w:ascii="Arial" w:hAnsi="Arial" w:cs="Arial"/>
          <w:sz w:val="20"/>
          <w:szCs w:val="20"/>
        </w:rPr>
        <w:t>, pod redakcją B. Sawickiej, Wyd. FORMAT AB, Warszawa 2014</w:t>
      </w:r>
      <w:r w:rsidR="00CD7146" w:rsidRPr="00B153DD">
        <w:rPr>
          <w:rFonts w:ascii="Arial" w:hAnsi="Arial" w:cs="Arial"/>
          <w:sz w:val="20"/>
          <w:szCs w:val="20"/>
        </w:rPr>
        <w:t>.</w:t>
      </w:r>
    </w:p>
    <w:p w:rsidR="00301C7C" w:rsidRPr="00B153DD" w:rsidRDefault="00301C7C" w:rsidP="006B4544">
      <w:pPr>
        <w:pStyle w:val="Akapitzlist"/>
        <w:numPr>
          <w:ilvl w:val="0"/>
          <w:numId w:val="26"/>
        </w:numPr>
        <w:spacing w:line="360" w:lineRule="auto"/>
        <w:ind w:left="568" w:hanging="284"/>
        <w:jc w:val="both"/>
        <w:rPr>
          <w:rFonts w:ascii="Arial" w:hAnsi="Arial" w:cs="Arial"/>
          <w:sz w:val="20"/>
          <w:szCs w:val="20"/>
        </w:rPr>
      </w:pPr>
      <w:r w:rsidRPr="00B153DD">
        <w:rPr>
          <w:rFonts w:ascii="Arial" w:hAnsi="Arial" w:cs="Arial"/>
          <w:i/>
          <w:iCs/>
          <w:sz w:val="20"/>
          <w:szCs w:val="20"/>
        </w:rPr>
        <w:t>Hotelarstwo</w:t>
      </w:r>
      <w:r w:rsidR="00AF3D00" w:rsidRPr="007D6A2A">
        <w:rPr>
          <w:rFonts w:ascii="Arial" w:hAnsi="Arial" w:cs="Arial"/>
          <w:i/>
          <w:iCs/>
          <w:sz w:val="20"/>
          <w:szCs w:val="20"/>
        </w:rPr>
        <w:t>,</w:t>
      </w:r>
      <w:r w:rsidRPr="00B153DD">
        <w:rPr>
          <w:rFonts w:ascii="Arial" w:hAnsi="Arial" w:cs="Arial"/>
          <w:i/>
          <w:iCs/>
          <w:sz w:val="20"/>
          <w:szCs w:val="20"/>
        </w:rPr>
        <w:t xml:space="preserve"> cz. I Organizacja pracy, tom 1</w:t>
      </w:r>
      <w:r w:rsidRPr="007D6A2A">
        <w:rPr>
          <w:rFonts w:ascii="Arial" w:hAnsi="Arial" w:cs="Arial"/>
          <w:sz w:val="20"/>
          <w:szCs w:val="20"/>
        </w:rPr>
        <w:t>, pod redakcją B. Sawickiej, Wyd. FORMAT A</w:t>
      </w:r>
      <w:r w:rsidRPr="00B153DD">
        <w:rPr>
          <w:rFonts w:ascii="Arial" w:hAnsi="Arial" w:cs="Arial"/>
          <w:sz w:val="20"/>
          <w:szCs w:val="20"/>
        </w:rPr>
        <w:t>B, Warszawa 2014</w:t>
      </w:r>
      <w:r w:rsidR="00CD7146" w:rsidRPr="00B153DD">
        <w:rPr>
          <w:rFonts w:ascii="Arial" w:hAnsi="Arial" w:cs="Arial"/>
          <w:sz w:val="20"/>
          <w:szCs w:val="20"/>
        </w:rPr>
        <w:t>.</w:t>
      </w:r>
    </w:p>
    <w:p w:rsidR="00301C7C" w:rsidRPr="00B153DD" w:rsidRDefault="00301C7C" w:rsidP="006B4544">
      <w:pPr>
        <w:pStyle w:val="Akapitzlist"/>
        <w:numPr>
          <w:ilvl w:val="0"/>
          <w:numId w:val="26"/>
        </w:numPr>
        <w:spacing w:line="360" w:lineRule="auto"/>
        <w:ind w:left="568" w:hanging="284"/>
        <w:jc w:val="both"/>
        <w:rPr>
          <w:rFonts w:ascii="Arial" w:hAnsi="Arial" w:cs="Arial"/>
          <w:sz w:val="20"/>
          <w:szCs w:val="20"/>
        </w:rPr>
      </w:pPr>
      <w:r w:rsidRPr="00B153DD">
        <w:rPr>
          <w:rFonts w:ascii="Arial" w:hAnsi="Arial" w:cs="Arial"/>
          <w:i/>
          <w:iCs/>
          <w:sz w:val="20"/>
          <w:szCs w:val="20"/>
        </w:rPr>
        <w:t>Hotelarstwo</w:t>
      </w:r>
      <w:r w:rsidR="00AF3D00" w:rsidRPr="007D6A2A">
        <w:rPr>
          <w:rFonts w:ascii="Arial" w:hAnsi="Arial" w:cs="Arial"/>
          <w:i/>
          <w:iCs/>
          <w:sz w:val="20"/>
          <w:szCs w:val="20"/>
        </w:rPr>
        <w:t>,</w:t>
      </w:r>
      <w:r w:rsidRPr="00B153DD">
        <w:rPr>
          <w:rFonts w:ascii="Arial" w:hAnsi="Arial" w:cs="Arial"/>
          <w:i/>
          <w:iCs/>
          <w:sz w:val="20"/>
          <w:szCs w:val="20"/>
        </w:rPr>
        <w:t xml:space="preserve"> cz. II Organizacja pracy, tom 2</w:t>
      </w:r>
      <w:r w:rsidRPr="007D6A2A">
        <w:rPr>
          <w:rFonts w:ascii="Arial" w:hAnsi="Arial" w:cs="Arial"/>
          <w:sz w:val="20"/>
          <w:szCs w:val="20"/>
        </w:rPr>
        <w:t>, pod redakcją B. Sawickiej, Wyd. FORMAT AB, Warszawa 2014</w:t>
      </w:r>
      <w:r w:rsidR="00CD7146" w:rsidRPr="00B153DD">
        <w:rPr>
          <w:rFonts w:ascii="Arial" w:hAnsi="Arial" w:cs="Arial"/>
          <w:sz w:val="20"/>
          <w:szCs w:val="20"/>
        </w:rPr>
        <w:t>.</w:t>
      </w:r>
    </w:p>
    <w:p w:rsidR="00301C7C" w:rsidRPr="007D6A2A" w:rsidRDefault="00301C7C" w:rsidP="00B153DD">
      <w:pPr>
        <w:spacing w:line="360" w:lineRule="auto"/>
        <w:jc w:val="both"/>
        <w:rPr>
          <w:rFonts w:ascii="Arial" w:hAnsi="Arial" w:cs="Arial"/>
          <w:i/>
          <w:sz w:val="20"/>
          <w:szCs w:val="20"/>
        </w:rPr>
      </w:pPr>
      <w:r w:rsidRPr="00B153DD">
        <w:rPr>
          <w:rFonts w:ascii="Arial" w:hAnsi="Arial" w:cs="Arial"/>
          <w:sz w:val="20"/>
          <w:szCs w:val="20"/>
        </w:rPr>
        <w:t>Czasopisma branżowe:</w:t>
      </w:r>
    </w:p>
    <w:p w:rsidR="00301C7C" w:rsidRPr="00B153DD" w:rsidRDefault="00AF3D00" w:rsidP="006B4544">
      <w:pPr>
        <w:pStyle w:val="Akapitzlist"/>
        <w:numPr>
          <w:ilvl w:val="0"/>
          <w:numId w:val="47"/>
        </w:numPr>
        <w:spacing w:line="360" w:lineRule="auto"/>
        <w:ind w:left="568" w:hanging="284"/>
        <w:jc w:val="both"/>
        <w:rPr>
          <w:rFonts w:ascii="Arial" w:hAnsi="Arial" w:cs="Arial"/>
          <w:sz w:val="20"/>
          <w:szCs w:val="20"/>
        </w:rPr>
      </w:pPr>
      <w:r w:rsidRPr="00B153DD">
        <w:rPr>
          <w:rFonts w:ascii="Arial" w:hAnsi="Arial" w:cs="Arial"/>
          <w:sz w:val="20"/>
          <w:szCs w:val="20"/>
        </w:rPr>
        <w:t>„</w:t>
      </w:r>
      <w:r w:rsidR="00301C7C" w:rsidRPr="00B153DD">
        <w:rPr>
          <w:rFonts w:ascii="Arial" w:hAnsi="Arial" w:cs="Arial"/>
          <w:sz w:val="20"/>
          <w:szCs w:val="20"/>
        </w:rPr>
        <w:t>Hotelarstwo</w:t>
      </w:r>
      <w:r w:rsidRPr="00B153DD">
        <w:rPr>
          <w:rFonts w:ascii="Arial" w:hAnsi="Arial" w:cs="Arial"/>
          <w:sz w:val="20"/>
          <w:szCs w:val="20"/>
        </w:rPr>
        <w:t>”</w:t>
      </w:r>
    </w:p>
    <w:p w:rsidR="00301C7C" w:rsidRPr="00B153DD" w:rsidRDefault="00AF3D00" w:rsidP="006B4544">
      <w:pPr>
        <w:pStyle w:val="Akapitzlist"/>
        <w:numPr>
          <w:ilvl w:val="0"/>
          <w:numId w:val="47"/>
        </w:numPr>
        <w:spacing w:line="360" w:lineRule="auto"/>
        <w:ind w:left="568" w:hanging="284"/>
        <w:jc w:val="both"/>
        <w:rPr>
          <w:rFonts w:ascii="Arial" w:hAnsi="Arial" w:cs="Arial"/>
          <w:sz w:val="20"/>
          <w:szCs w:val="20"/>
        </w:rPr>
      </w:pPr>
      <w:r w:rsidRPr="00B153DD">
        <w:rPr>
          <w:rFonts w:ascii="Arial" w:hAnsi="Arial" w:cs="Arial"/>
          <w:sz w:val="20"/>
          <w:szCs w:val="20"/>
        </w:rPr>
        <w:t>„</w:t>
      </w:r>
      <w:r w:rsidR="00301C7C" w:rsidRPr="00B153DD">
        <w:rPr>
          <w:rFonts w:ascii="Arial" w:hAnsi="Arial" w:cs="Arial"/>
          <w:sz w:val="20"/>
          <w:szCs w:val="20"/>
        </w:rPr>
        <w:t>Hotelarz</w:t>
      </w:r>
      <w:r w:rsidRPr="00B153DD">
        <w:rPr>
          <w:rFonts w:ascii="Arial" w:hAnsi="Arial" w:cs="Arial"/>
          <w:sz w:val="20"/>
          <w:szCs w:val="20"/>
        </w:rPr>
        <w:t>”</w:t>
      </w:r>
    </w:p>
    <w:p w:rsidR="00301C7C" w:rsidRPr="00B153DD" w:rsidRDefault="00AF3D00" w:rsidP="006B4544">
      <w:pPr>
        <w:pStyle w:val="Akapitzlist"/>
        <w:numPr>
          <w:ilvl w:val="0"/>
          <w:numId w:val="47"/>
        </w:numPr>
        <w:spacing w:line="360" w:lineRule="auto"/>
        <w:ind w:left="568" w:hanging="284"/>
        <w:jc w:val="both"/>
        <w:rPr>
          <w:rFonts w:ascii="Arial" w:hAnsi="Arial" w:cs="Arial"/>
          <w:sz w:val="20"/>
          <w:szCs w:val="20"/>
        </w:rPr>
      </w:pPr>
      <w:r w:rsidRPr="00B153DD">
        <w:rPr>
          <w:rFonts w:ascii="Arial" w:hAnsi="Arial" w:cs="Arial"/>
          <w:sz w:val="20"/>
          <w:szCs w:val="20"/>
        </w:rPr>
        <w:t>„</w:t>
      </w:r>
      <w:r w:rsidR="00301C7C" w:rsidRPr="00B153DD">
        <w:rPr>
          <w:rFonts w:ascii="Arial" w:hAnsi="Arial" w:cs="Arial"/>
          <w:sz w:val="20"/>
          <w:szCs w:val="20"/>
        </w:rPr>
        <w:t>Świat hoteli</w:t>
      </w:r>
      <w:r w:rsidRPr="00B153DD">
        <w:rPr>
          <w:rFonts w:ascii="Arial" w:hAnsi="Arial" w:cs="Arial"/>
          <w:sz w:val="20"/>
          <w:szCs w:val="20"/>
        </w:rPr>
        <w:t>”</w:t>
      </w:r>
    </w:p>
    <w:p w:rsidR="00301C7C" w:rsidRPr="00B153DD" w:rsidRDefault="00301C7C" w:rsidP="00B153DD">
      <w:pPr>
        <w:spacing w:line="360" w:lineRule="auto"/>
        <w:rPr>
          <w:rFonts w:ascii="Arial" w:hAnsi="Arial" w:cs="Arial"/>
          <w:sz w:val="20"/>
          <w:szCs w:val="20"/>
        </w:rPr>
      </w:pPr>
      <w:proofErr w:type="spellStart"/>
      <w:r w:rsidRPr="00B153DD">
        <w:rPr>
          <w:rFonts w:ascii="Arial" w:hAnsi="Arial" w:cs="Arial"/>
          <w:sz w:val="20"/>
          <w:szCs w:val="20"/>
        </w:rPr>
        <w:t>Netografia</w:t>
      </w:r>
      <w:proofErr w:type="spellEnd"/>
      <w:r w:rsidRPr="00B153DD">
        <w:rPr>
          <w:rFonts w:ascii="Arial" w:hAnsi="Arial" w:cs="Arial"/>
          <w:sz w:val="20"/>
          <w:szCs w:val="20"/>
        </w:rPr>
        <w:t>:</w:t>
      </w:r>
    </w:p>
    <w:p w:rsidR="00301C7C" w:rsidRPr="00B153DD" w:rsidRDefault="00301C7C" w:rsidP="006B4544">
      <w:pPr>
        <w:pStyle w:val="Akapitzlist"/>
        <w:numPr>
          <w:ilvl w:val="0"/>
          <w:numId w:val="48"/>
        </w:numPr>
        <w:spacing w:line="360" w:lineRule="auto"/>
        <w:ind w:left="568" w:hanging="284"/>
        <w:rPr>
          <w:rFonts w:ascii="Arial" w:hAnsi="Arial" w:cs="Arial"/>
          <w:sz w:val="20"/>
          <w:szCs w:val="20"/>
        </w:rPr>
      </w:pPr>
      <w:r w:rsidRPr="00B153DD">
        <w:rPr>
          <w:rFonts w:ascii="Arial" w:hAnsi="Arial" w:cs="Arial"/>
          <w:sz w:val="20"/>
          <w:szCs w:val="20"/>
        </w:rPr>
        <w:t>e-hotelarstwo.com</w:t>
      </w:r>
    </w:p>
    <w:p w:rsidR="00301C7C" w:rsidRPr="00B153DD" w:rsidRDefault="00301C7C" w:rsidP="006B4544">
      <w:pPr>
        <w:pStyle w:val="Akapitzlist"/>
        <w:numPr>
          <w:ilvl w:val="0"/>
          <w:numId w:val="48"/>
        </w:numPr>
        <w:spacing w:line="360" w:lineRule="auto"/>
        <w:ind w:left="568" w:hanging="284"/>
        <w:rPr>
          <w:rFonts w:ascii="Arial" w:hAnsi="Arial" w:cs="Arial"/>
          <w:sz w:val="20"/>
          <w:szCs w:val="20"/>
        </w:rPr>
      </w:pPr>
      <w:r w:rsidRPr="00B153DD">
        <w:rPr>
          <w:rFonts w:ascii="Arial" w:hAnsi="Arial" w:cs="Arial"/>
          <w:sz w:val="20"/>
          <w:szCs w:val="20"/>
        </w:rPr>
        <w:t>e-hotelarz.pl</w:t>
      </w:r>
    </w:p>
    <w:p w:rsidR="00301C7C" w:rsidRPr="00B153DD" w:rsidRDefault="00301C7C" w:rsidP="006B4544">
      <w:pPr>
        <w:pStyle w:val="Akapitzlist"/>
        <w:numPr>
          <w:ilvl w:val="0"/>
          <w:numId w:val="48"/>
        </w:numPr>
        <w:spacing w:line="360" w:lineRule="auto"/>
        <w:ind w:left="568" w:hanging="284"/>
        <w:rPr>
          <w:rFonts w:ascii="Arial" w:hAnsi="Arial" w:cs="Arial"/>
          <w:sz w:val="20"/>
          <w:szCs w:val="20"/>
        </w:rPr>
      </w:pPr>
      <w:r w:rsidRPr="00B153DD">
        <w:rPr>
          <w:rFonts w:ascii="Arial" w:hAnsi="Arial" w:cs="Arial"/>
          <w:sz w:val="20"/>
          <w:szCs w:val="20"/>
        </w:rPr>
        <w:t>hotelarstwo.net</w:t>
      </w:r>
    </w:p>
    <w:p w:rsidR="00301C7C" w:rsidRPr="00B153DD" w:rsidRDefault="00301C7C" w:rsidP="006B4544">
      <w:pPr>
        <w:pStyle w:val="Akapitzlist"/>
        <w:numPr>
          <w:ilvl w:val="0"/>
          <w:numId w:val="48"/>
        </w:numPr>
        <w:spacing w:line="360" w:lineRule="auto"/>
        <w:ind w:left="568" w:hanging="284"/>
        <w:rPr>
          <w:rFonts w:ascii="Arial" w:eastAsia="Arial" w:hAnsi="Arial" w:cs="Arial"/>
          <w:sz w:val="20"/>
          <w:szCs w:val="20"/>
        </w:rPr>
      </w:pPr>
      <w:r w:rsidRPr="00B153DD">
        <w:rPr>
          <w:rFonts w:ascii="Arial" w:hAnsi="Arial" w:cs="Arial"/>
          <w:sz w:val="20"/>
          <w:szCs w:val="20"/>
        </w:rPr>
        <w:t>hotelinfo24.pl</w:t>
      </w:r>
    </w:p>
    <w:p w:rsidR="00301C7C" w:rsidRPr="00B153DD" w:rsidRDefault="00301C7C" w:rsidP="00B153DD">
      <w:pPr>
        <w:spacing w:line="360" w:lineRule="auto"/>
        <w:rPr>
          <w:rFonts w:ascii="Arial" w:hAnsi="Arial" w:cs="Arial"/>
          <w:bCs/>
          <w:iCs/>
          <w:sz w:val="20"/>
          <w:szCs w:val="20"/>
        </w:rPr>
      </w:pPr>
      <w:r w:rsidRPr="00B153DD">
        <w:rPr>
          <w:rFonts w:ascii="Arial" w:hAnsi="Arial" w:cs="Arial"/>
          <w:bCs/>
          <w:iCs/>
          <w:sz w:val="20"/>
          <w:szCs w:val="20"/>
        </w:rPr>
        <w:t>Wykaz literatury należy aktualizować w miarę ukazywania się nowych pozycji wydawniczych.</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06B91" w:rsidRPr="00B153DD" w:rsidRDefault="00406B91" w:rsidP="00B153DD">
      <w:pPr>
        <w:pStyle w:val="Bezodstpw"/>
        <w:spacing w:line="360" w:lineRule="auto"/>
        <w:ind w:hanging="284"/>
        <w:jc w:val="both"/>
        <w:rPr>
          <w:rStyle w:val="value"/>
          <w:rFonts w:ascii="Arial" w:hAnsi="Arial" w:cs="Arial"/>
          <w:sz w:val="20"/>
          <w:szCs w:val="20"/>
        </w:rPr>
      </w:pP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b/>
          <w:sz w:val="20"/>
          <w:szCs w:val="20"/>
        </w:rPr>
        <w:lastRenderedPageBreak/>
        <w:t>NAZWA PRZEDMIOTU</w:t>
      </w:r>
    </w:p>
    <w:p w:rsidR="00152EBB" w:rsidRPr="00B153DD" w:rsidRDefault="009B08CC" w:rsidP="00B153DD">
      <w:pPr>
        <w:snapToGrid w:val="0"/>
        <w:spacing w:line="360" w:lineRule="auto"/>
        <w:rPr>
          <w:rStyle w:val="Pogrubienie"/>
          <w:rFonts w:ascii="Arial" w:eastAsia="Calibri" w:hAnsi="Arial" w:cs="Arial"/>
          <w:sz w:val="20"/>
          <w:szCs w:val="20"/>
        </w:rPr>
      </w:pPr>
      <w:r w:rsidRPr="00B153DD">
        <w:rPr>
          <w:rStyle w:val="Pogrubienie"/>
          <w:rFonts w:ascii="Arial" w:eastAsia="Calibri" w:hAnsi="Arial" w:cs="Arial"/>
          <w:sz w:val="20"/>
          <w:szCs w:val="20"/>
        </w:rPr>
        <w:t xml:space="preserve">Marketing w hotelarstwie </w:t>
      </w:r>
    </w:p>
    <w:p w:rsidR="003C3941" w:rsidRPr="00B153DD" w:rsidRDefault="003C3941" w:rsidP="00B153DD">
      <w:pPr>
        <w:snapToGrid w:val="0"/>
        <w:spacing w:line="360" w:lineRule="auto"/>
        <w:ind w:left="284" w:hanging="284"/>
        <w:jc w:val="both"/>
        <w:rPr>
          <w:rStyle w:val="Pogrubienie"/>
          <w:rFonts w:ascii="Arial" w:eastAsia="Calibri" w:hAnsi="Arial" w:cs="Arial"/>
          <w:b w:val="0"/>
          <w:sz w:val="20"/>
          <w:szCs w:val="20"/>
        </w:rPr>
      </w:pPr>
    </w:p>
    <w:p w:rsidR="003C3941"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Pr>
          <w:rFonts w:ascii="Arial" w:hAnsi="Arial" w:cs="Arial"/>
          <w:b/>
          <w:sz w:val="20"/>
          <w:szCs w:val="20"/>
        </w:rPr>
        <w:t>Cele ogólne</w:t>
      </w:r>
    </w:p>
    <w:p w:rsidR="003C3941" w:rsidRPr="00B153DD" w:rsidRDefault="003C3941"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1. Analizowanie potrzeb gościa.</w:t>
      </w:r>
    </w:p>
    <w:p w:rsidR="003C3941" w:rsidRPr="00B153DD" w:rsidRDefault="003C3941"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2. Poznawanie podstawowych pojęć marketingowych.</w:t>
      </w:r>
    </w:p>
    <w:p w:rsidR="003C3941" w:rsidRPr="00B153DD" w:rsidRDefault="003C3941"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3. Analizowanie zagadnień związanych z zarządzaniem i planowaniem marketingowym.</w:t>
      </w:r>
    </w:p>
    <w:p w:rsidR="003C3941" w:rsidRPr="00B153DD" w:rsidRDefault="003C3941"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 xml:space="preserve">4. Charakteryzowanie mierników działalności hotelarskiej. </w:t>
      </w:r>
    </w:p>
    <w:p w:rsidR="003C3941" w:rsidRPr="00B153DD" w:rsidRDefault="003C3941"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5. Charakteryzowanie sieci i systemów hotelowych.</w:t>
      </w:r>
    </w:p>
    <w:p w:rsidR="003C3941" w:rsidRPr="00B153DD" w:rsidRDefault="003C3941"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p>
    <w:p w:rsidR="003C3941" w:rsidRPr="00B153DD" w:rsidRDefault="003C3941"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B153DD">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1) analizować potrzeby i oczekiwania gościa,</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2) przeprowadzać badania potrzeb gości,</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3) dokonywać analizy otoczenia przedsiębiorstwa hotelarskiego,</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4) definiować podstawowe pojęcia związane z marketingiem,</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4) charakteryzować pojęcia związane z marketingiem,</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5) dobierać odpowiednie formy promocji,</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6) definiować pojęcie zarządzania i planowania,</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7) planować działania marketingowe,</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8) interpretować mierniki działalności hotelarskiej,</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9) stosować mierniki działalności hotelarskiej,</w:t>
      </w:r>
    </w:p>
    <w:p w:rsidR="003C3941" w:rsidRPr="00B153DD" w:rsidRDefault="003C3941" w:rsidP="00B153DD">
      <w:pPr>
        <w:spacing w:line="360" w:lineRule="auto"/>
        <w:ind w:left="284" w:hanging="284"/>
        <w:jc w:val="both"/>
        <w:rPr>
          <w:rFonts w:ascii="Arial" w:hAnsi="Arial" w:cs="Arial"/>
          <w:sz w:val="20"/>
          <w:szCs w:val="20"/>
        </w:rPr>
      </w:pPr>
      <w:r w:rsidRPr="007D6A2A">
        <w:rPr>
          <w:rFonts w:ascii="Arial" w:hAnsi="Arial" w:cs="Arial"/>
          <w:sz w:val="20"/>
          <w:szCs w:val="20"/>
        </w:rPr>
        <w:t>10) charakteryzować sieci i systemy hote</w:t>
      </w:r>
      <w:r w:rsidRPr="00B153DD">
        <w:rPr>
          <w:rFonts w:ascii="Arial" w:hAnsi="Arial" w:cs="Arial"/>
          <w:sz w:val="20"/>
          <w:szCs w:val="20"/>
        </w:rPr>
        <w:t>lowe.</w:t>
      </w:r>
    </w:p>
    <w:p w:rsidR="00152EBB" w:rsidRPr="00B153DD" w:rsidRDefault="00152EBB" w:rsidP="007D6A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spacing w:line="360" w:lineRule="auto"/>
        <w:rPr>
          <w:rFonts w:ascii="Arial" w:hAnsi="Arial" w:cs="Arial"/>
          <w:sz w:val="20"/>
          <w:szCs w:val="20"/>
        </w:rPr>
      </w:pPr>
    </w:p>
    <w:p w:rsidR="00152EBB" w:rsidRPr="00B153DD" w:rsidRDefault="00152EBB" w:rsidP="007D6A2A">
      <w:pPr>
        <w:spacing w:line="360" w:lineRule="auto"/>
        <w:rPr>
          <w:rFonts w:ascii="Arial" w:hAnsi="Arial" w:cs="Arial"/>
          <w:b/>
          <w:sz w:val="20"/>
          <w:szCs w:val="20"/>
        </w:rPr>
      </w:pPr>
    </w:p>
    <w:p w:rsidR="00152EBB" w:rsidRPr="00B153DD" w:rsidRDefault="00152EBB" w:rsidP="007D6A2A">
      <w:pPr>
        <w:spacing w:line="360" w:lineRule="auto"/>
        <w:rPr>
          <w:rFonts w:ascii="Arial" w:hAnsi="Arial" w:cs="Arial"/>
          <w:sz w:val="20"/>
          <w:szCs w:val="20"/>
        </w:rPr>
      </w:pPr>
      <w:r w:rsidRPr="00B153DD">
        <w:rPr>
          <w:rFonts w:ascii="Arial" w:hAnsi="Arial" w:cs="Arial"/>
          <w:b/>
          <w:sz w:val="20"/>
          <w:szCs w:val="20"/>
        </w:rPr>
        <w:lastRenderedPageBreak/>
        <w:t xml:space="preserve">MATERIAŁ NAUCZANIA </w:t>
      </w:r>
      <w:r w:rsidR="003C3941" w:rsidRPr="00B153DD">
        <w:rPr>
          <w:rFonts w:ascii="Arial" w:hAnsi="Arial" w:cs="Arial"/>
          <w:b/>
          <w:sz w:val="20"/>
          <w:szCs w:val="20"/>
        </w:rPr>
        <w:t>MARKETING</w:t>
      </w:r>
      <w:r w:rsidR="004753E9" w:rsidRPr="00B153DD">
        <w:rPr>
          <w:rFonts w:ascii="Arial" w:hAnsi="Arial" w:cs="Arial"/>
          <w:b/>
          <w:sz w:val="20"/>
          <w:szCs w:val="20"/>
        </w:rPr>
        <w:t xml:space="preserve">U </w:t>
      </w:r>
      <w:r w:rsidR="003C3941" w:rsidRPr="00B153DD">
        <w:rPr>
          <w:rFonts w:ascii="Arial" w:hAnsi="Arial" w:cs="Arial"/>
          <w:b/>
          <w:sz w:val="20"/>
          <w:szCs w:val="20"/>
        </w:rPr>
        <w:t>W HOTELARSTWIE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888"/>
        <w:gridCol w:w="795"/>
        <w:gridCol w:w="3906"/>
        <w:gridCol w:w="3291"/>
        <w:gridCol w:w="1116"/>
      </w:tblGrid>
      <w:tr w:rsidR="003C3941" w:rsidRPr="003D6237" w:rsidTr="00424214">
        <w:tc>
          <w:tcPr>
            <w:tcW w:w="783" w:type="pct"/>
            <w:vMerge w:val="restart"/>
          </w:tcPr>
          <w:p w:rsidR="003C3941" w:rsidRPr="00B153DD" w:rsidRDefault="003C3941" w:rsidP="00B153DD">
            <w:pPr>
              <w:rPr>
                <w:rFonts w:ascii="Arial" w:hAnsi="Arial" w:cs="Arial"/>
                <w:sz w:val="20"/>
                <w:szCs w:val="20"/>
              </w:rPr>
            </w:pPr>
            <w:r w:rsidRPr="00B153DD">
              <w:rPr>
                <w:rFonts w:ascii="Arial" w:hAnsi="Arial" w:cs="Arial"/>
                <w:sz w:val="20"/>
                <w:szCs w:val="20"/>
              </w:rPr>
              <w:t>Dział programowy</w:t>
            </w:r>
          </w:p>
        </w:tc>
        <w:tc>
          <w:tcPr>
            <w:tcW w:w="1016" w:type="pct"/>
            <w:vMerge w:val="restart"/>
          </w:tcPr>
          <w:p w:rsidR="003C3941" w:rsidRPr="00B153DD" w:rsidRDefault="003C3941" w:rsidP="00B153DD">
            <w:pPr>
              <w:rPr>
                <w:rFonts w:ascii="Arial" w:hAnsi="Arial" w:cs="Arial"/>
                <w:sz w:val="20"/>
                <w:szCs w:val="20"/>
              </w:rPr>
            </w:pPr>
            <w:r w:rsidRPr="00B153DD">
              <w:rPr>
                <w:rFonts w:ascii="Arial" w:hAnsi="Arial" w:cs="Arial"/>
                <w:sz w:val="20"/>
                <w:szCs w:val="20"/>
              </w:rPr>
              <w:t>Tematy jednostek metodycznych</w:t>
            </w:r>
          </w:p>
        </w:tc>
        <w:tc>
          <w:tcPr>
            <w:tcW w:w="276" w:type="pct"/>
            <w:vMerge w:val="restart"/>
          </w:tcPr>
          <w:p w:rsidR="003C3941" w:rsidRPr="00B153DD" w:rsidRDefault="003C3941" w:rsidP="00B153DD">
            <w:pPr>
              <w:rPr>
                <w:rFonts w:ascii="Arial" w:hAnsi="Arial" w:cs="Arial"/>
                <w:sz w:val="20"/>
                <w:szCs w:val="20"/>
              </w:rPr>
            </w:pPr>
            <w:r w:rsidRPr="00B153DD">
              <w:rPr>
                <w:rFonts w:ascii="Arial" w:hAnsi="Arial" w:cs="Arial"/>
                <w:sz w:val="20"/>
                <w:szCs w:val="20"/>
              </w:rPr>
              <w:t>Liczba godz.</w:t>
            </w:r>
          </w:p>
        </w:tc>
        <w:tc>
          <w:tcPr>
            <w:tcW w:w="2532" w:type="pct"/>
            <w:gridSpan w:val="2"/>
          </w:tcPr>
          <w:p w:rsidR="003C3941" w:rsidRPr="00B153DD" w:rsidRDefault="003C3941" w:rsidP="00B153DD">
            <w:pPr>
              <w:rPr>
                <w:rFonts w:ascii="Arial" w:hAnsi="Arial" w:cs="Arial"/>
                <w:sz w:val="20"/>
                <w:szCs w:val="20"/>
              </w:rPr>
            </w:pPr>
            <w:r w:rsidRPr="007D6A2A">
              <w:rPr>
                <w:rFonts w:ascii="Arial" w:hAnsi="Arial" w:cs="Arial"/>
                <w:sz w:val="20"/>
                <w:szCs w:val="20"/>
              </w:rPr>
              <w:t>Wymagania programowe</w:t>
            </w:r>
          </w:p>
        </w:tc>
        <w:tc>
          <w:tcPr>
            <w:tcW w:w="393" w:type="pct"/>
          </w:tcPr>
          <w:p w:rsidR="003C3941" w:rsidRPr="007D6A2A" w:rsidRDefault="003C3941" w:rsidP="007D6A2A">
            <w:pPr>
              <w:rPr>
                <w:rFonts w:ascii="Arial" w:hAnsi="Arial" w:cs="Arial"/>
                <w:sz w:val="20"/>
                <w:szCs w:val="20"/>
              </w:rPr>
            </w:pPr>
            <w:r w:rsidRPr="007D6A2A">
              <w:rPr>
                <w:rFonts w:ascii="Arial" w:hAnsi="Arial" w:cs="Arial"/>
                <w:sz w:val="20"/>
                <w:szCs w:val="20"/>
              </w:rPr>
              <w:t>Uwagi o realizacji</w:t>
            </w:r>
          </w:p>
        </w:tc>
      </w:tr>
      <w:tr w:rsidR="003C3941" w:rsidRPr="003D6237" w:rsidTr="00424214">
        <w:tc>
          <w:tcPr>
            <w:tcW w:w="783" w:type="pct"/>
            <w:vMerge/>
          </w:tcPr>
          <w:p w:rsidR="003C3941" w:rsidRPr="00B153DD" w:rsidRDefault="003C3941" w:rsidP="00B153DD">
            <w:pPr>
              <w:rPr>
                <w:rFonts w:ascii="Arial" w:hAnsi="Arial" w:cs="Arial"/>
                <w:sz w:val="20"/>
                <w:szCs w:val="20"/>
              </w:rPr>
            </w:pPr>
          </w:p>
        </w:tc>
        <w:tc>
          <w:tcPr>
            <w:tcW w:w="1016" w:type="pct"/>
            <w:vMerge/>
          </w:tcPr>
          <w:p w:rsidR="003C3941" w:rsidRPr="00B153DD" w:rsidRDefault="003C3941" w:rsidP="00B153DD">
            <w:pPr>
              <w:rPr>
                <w:rFonts w:ascii="Arial" w:hAnsi="Arial" w:cs="Arial"/>
                <w:sz w:val="20"/>
                <w:szCs w:val="20"/>
              </w:rPr>
            </w:pPr>
          </w:p>
        </w:tc>
        <w:tc>
          <w:tcPr>
            <w:tcW w:w="276" w:type="pct"/>
            <w:vMerge/>
          </w:tcPr>
          <w:p w:rsidR="003C3941" w:rsidRPr="00B153DD" w:rsidRDefault="003C3941" w:rsidP="00B153DD">
            <w:pPr>
              <w:rPr>
                <w:rFonts w:ascii="Arial" w:hAnsi="Arial" w:cs="Arial"/>
                <w:sz w:val="20"/>
                <w:szCs w:val="20"/>
              </w:rPr>
            </w:pPr>
          </w:p>
        </w:tc>
        <w:tc>
          <w:tcPr>
            <w:tcW w:w="1374" w:type="pct"/>
          </w:tcPr>
          <w:p w:rsidR="003C3941" w:rsidRPr="007D6A2A" w:rsidRDefault="003C3941" w:rsidP="00B153DD">
            <w:pPr>
              <w:rPr>
                <w:rFonts w:ascii="Arial" w:hAnsi="Arial" w:cs="Arial"/>
                <w:sz w:val="20"/>
                <w:szCs w:val="20"/>
              </w:rPr>
            </w:pPr>
            <w:r w:rsidRPr="007D6A2A">
              <w:rPr>
                <w:rFonts w:ascii="Arial" w:hAnsi="Arial" w:cs="Arial"/>
                <w:sz w:val="20"/>
                <w:szCs w:val="20"/>
              </w:rPr>
              <w:t>Podstawowe</w:t>
            </w:r>
          </w:p>
          <w:p w:rsidR="003C3941" w:rsidRPr="00B153DD" w:rsidRDefault="003C3941" w:rsidP="00B153DD">
            <w:pPr>
              <w:rPr>
                <w:rFonts w:ascii="Arial" w:hAnsi="Arial" w:cs="Arial"/>
                <w:b/>
                <w:sz w:val="20"/>
                <w:szCs w:val="20"/>
              </w:rPr>
            </w:pPr>
            <w:r w:rsidRPr="00B153DD">
              <w:rPr>
                <w:rFonts w:ascii="Arial" w:hAnsi="Arial" w:cs="Arial"/>
                <w:b/>
                <w:sz w:val="20"/>
                <w:szCs w:val="20"/>
              </w:rPr>
              <w:t>Uczeń potrafi:</w:t>
            </w:r>
          </w:p>
        </w:tc>
        <w:tc>
          <w:tcPr>
            <w:tcW w:w="1158" w:type="pct"/>
          </w:tcPr>
          <w:p w:rsidR="003C3941" w:rsidRPr="007D6A2A" w:rsidRDefault="003C3941" w:rsidP="00B153DD">
            <w:pPr>
              <w:rPr>
                <w:rFonts w:ascii="Arial" w:hAnsi="Arial" w:cs="Arial"/>
                <w:sz w:val="20"/>
                <w:szCs w:val="20"/>
              </w:rPr>
            </w:pPr>
            <w:r w:rsidRPr="007D6A2A">
              <w:rPr>
                <w:rFonts w:ascii="Arial" w:hAnsi="Arial" w:cs="Arial"/>
                <w:sz w:val="20"/>
                <w:szCs w:val="20"/>
              </w:rPr>
              <w:t>Ponadpodstawowe</w:t>
            </w:r>
          </w:p>
          <w:p w:rsidR="003C3941" w:rsidRPr="00B153DD" w:rsidRDefault="003C3941" w:rsidP="00B153DD">
            <w:pPr>
              <w:rPr>
                <w:rFonts w:ascii="Arial" w:hAnsi="Arial" w:cs="Arial"/>
                <w:b/>
                <w:sz w:val="20"/>
                <w:szCs w:val="20"/>
              </w:rPr>
            </w:pPr>
            <w:r w:rsidRPr="00B153DD">
              <w:rPr>
                <w:rFonts w:ascii="Arial" w:hAnsi="Arial" w:cs="Arial"/>
                <w:b/>
                <w:sz w:val="20"/>
                <w:szCs w:val="20"/>
              </w:rPr>
              <w:t>Uczeń potrafi:</w:t>
            </w:r>
          </w:p>
        </w:tc>
        <w:tc>
          <w:tcPr>
            <w:tcW w:w="393" w:type="pct"/>
          </w:tcPr>
          <w:p w:rsidR="003C3941" w:rsidRPr="007D6A2A" w:rsidRDefault="003C3941" w:rsidP="00B153DD">
            <w:pPr>
              <w:rPr>
                <w:rFonts w:ascii="Arial" w:hAnsi="Arial" w:cs="Arial"/>
                <w:sz w:val="20"/>
                <w:szCs w:val="20"/>
              </w:rPr>
            </w:pPr>
            <w:r w:rsidRPr="007D6A2A">
              <w:rPr>
                <w:rFonts w:ascii="Arial" w:hAnsi="Arial" w:cs="Arial"/>
                <w:sz w:val="20"/>
                <w:szCs w:val="20"/>
              </w:rPr>
              <w:t>Etap realizacji</w:t>
            </w:r>
          </w:p>
        </w:tc>
      </w:tr>
      <w:tr w:rsidR="003C3941" w:rsidRPr="003D6237" w:rsidTr="00424214">
        <w:tc>
          <w:tcPr>
            <w:tcW w:w="783" w:type="pct"/>
            <w:vMerge w:val="restart"/>
          </w:tcPr>
          <w:p w:rsidR="003C3941" w:rsidRPr="00B860CB" w:rsidRDefault="003C3941" w:rsidP="007D6A2A">
            <w:pPr>
              <w:rPr>
                <w:rFonts w:ascii="Arial" w:hAnsi="Arial" w:cs="Arial"/>
                <w:color w:val="auto"/>
                <w:sz w:val="20"/>
                <w:szCs w:val="20"/>
              </w:rPr>
            </w:pPr>
            <w:r w:rsidRPr="00B860CB">
              <w:rPr>
                <w:rFonts w:ascii="Arial" w:hAnsi="Arial" w:cs="Arial"/>
                <w:color w:val="auto"/>
                <w:sz w:val="20"/>
                <w:szCs w:val="20"/>
              </w:rPr>
              <w:t>I. Poznanie potrzeb gościa</w:t>
            </w:r>
          </w:p>
        </w:tc>
        <w:tc>
          <w:tcPr>
            <w:tcW w:w="1016" w:type="pct"/>
          </w:tcPr>
          <w:p w:rsidR="003C3941" w:rsidRPr="00B860CB" w:rsidRDefault="0041526E" w:rsidP="00B153DD">
            <w:pPr>
              <w:rPr>
                <w:rFonts w:ascii="Arial" w:hAnsi="Arial" w:cs="Arial"/>
                <w:color w:val="auto"/>
                <w:sz w:val="20"/>
                <w:szCs w:val="20"/>
              </w:rPr>
            </w:pPr>
            <w:r w:rsidRPr="00B860CB">
              <w:rPr>
                <w:rFonts w:ascii="Arial" w:hAnsi="Arial" w:cs="Arial"/>
                <w:color w:val="auto"/>
                <w:sz w:val="20"/>
                <w:szCs w:val="20"/>
              </w:rPr>
              <w:t>Jakość w systemach i sieciach hotelowych w Polsce i na świecie</w:t>
            </w:r>
          </w:p>
        </w:tc>
        <w:tc>
          <w:tcPr>
            <w:tcW w:w="276" w:type="pct"/>
          </w:tcPr>
          <w:p w:rsidR="003C3941" w:rsidRPr="00B860CB" w:rsidRDefault="003C3941" w:rsidP="00C0524F">
            <w:pPr>
              <w:jc w:val="both"/>
              <w:rPr>
                <w:rFonts w:ascii="Arial" w:hAnsi="Arial" w:cs="Arial"/>
                <w:color w:val="auto"/>
                <w:sz w:val="20"/>
                <w:szCs w:val="20"/>
              </w:rPr>
            </w:pPr>
          </w:p>
        </w:tc>
        <w:tc>
          <w:tcPr>
            <w:tcW w:w="1374" w:type="pct"/>
          </w:tcPr>
          <w:p w:rsidR="003C3941" w:rsidRPr="00B860CB" w:rsidRDefault="003C3941" w:rsidP="007D6A2A">
            <w:pPr>
              <w:snapToGrid w:val="0"/>
              <w:ind w:left="113" w:hanging="113"/>
              <w:rPr>
                <w:rFonts w:ascii="Arial" w:hAnsi="Arial" w:cs="Arial"/>
                <w:bCs/>
                <w:color w:val="auto"/>
                <w:sz w:val="20"/>
                <w:szCs w:val="20"/>
              </w:rPr>
            </w:pPr>
            <w:r w:rsidRPr="00B860CB">
              <w:rPr>
                <w:rFonts w:ascii="Arial" w:hAnsi="Arial" w:cs="Arial"/>
                <w:bCs/>
                <w:color w:val="auto"/>
                <w:sz w:val="20"/>
                <w:szCs w:val="20"/>
              </w:rPr>
              <w:t xml:space="preserve">- </w:t>
            </w:r>
            <w:r w:rsidR="0041526E" w:rsidRPr="00B860CB">
              <w:rPr>
                <w:rFonts w:ascii="Arial" w:hAnsi="Arial" w:cs="Arial"/>
                <w:color w:val="auto"/>
                <w:sz w:val="20"/>
                <w:szCs w:val="20"/>
              </w:rPr>
              <w:t>wymienia</w:t>
            </w:r>
            <w:r w:rsidR="00B860CB">
              <w:rPr>
                <w:rFonts w:ascii="Arial" w:hAnsi="Arial" w:cs="Arial"/>
                <w:color w:val="auto"/>
                <w:sz w:val="20"/>
                <w:szCs w:val="20"/>
              </w:rPr>
              <w:t>ć</w:t>
            </w:r>
            <w:r w:rsidR="0041526E" w:rsidRPr="00B860CB">
              <w:rPr>
                <w:rFonts w:ascii="Arial" w:hAnsi="Arial" w:cs="Arial"/>
                <w:color w:val="auto"/>
                <w:sz w:val="20"/>
                <w:szCs w:val="20"/>
              </w:rPr>
              <w:t xml:space="preserve"> rodzaje obiektów świadczących usługi hotelarskie</w:t>
            </w:r>
          </w:p>
          <w:p w:rsidR="003C3941" w:rsidRPr="00B860CB" w:rsidRDefault="003C3941" w:rsidP="00B153DD">
            <w:pPr>
              <w:snapToGrid w:val="0"/>
              <w:ind w:left="113" w:hanging="113"/>
              <w:rPr>
                <w:rFonts w:ascii="Arial" w:hAnsi="Arial" w:cs="Arial"/>
                <w:bCs/>
                <w:color w:val="auto"/>
                <w:sz w:val="20"/>
                <w:szCs w:val="20"/>
              </w:rPr>
            </w:pPr>
            <w:r w:rsidRPr="00B860CB">
              <w:rPr>
                <w:rFonts w:ascii="Arial" w:hAnsi="Arial" w:cs="Arial"/>
                <w:bCs/>
                <w:color w:val="auto"/>
                <w:sz w:val="20"/>
                <w:szCs w:val="20"/>
              </w:rPr>
              <w:t>- analizować informacje z hotelowej bazy danych gości</w:t>
            </w:r>
          </w:p>
          <w:p w:rsidR="0041526E" w:rsidRPr="00B860CB" w:rsidRDefault="0041526E" w:rsidP="00B153DD">
            <w:pPr>
              <w:snapToGrid w:val="0"/>
              <w:ind w:left="113" w:hanging="113"/>
              <w:rPr>
                <w:rFonts w:ascii="Arial" w:hAnsi="Arial" w:cs="Arial"/>
                <w:bCs/>
                <w:color w:val="auto"/>
                <w:sz w:val="20"/>
                <w:szCs w:val="20"/>
              </w:rPr>
            </w:pPr>
            <w:r w:rsidRPr="00B860CB">
              <w:rPr>
                <w:rFonts w:ascii="Arial" w:hAnsi="Arial" w:cs="Arial"/>
                <w:color w:val="auto"/>
                <w:sz w:val="20"/>
                <w:szCs w:val="20"/>
              </w:rPr>
              <w:t xml:space="preserve">  określa</w:t>
            </w:r>
            <w:r w:rsidR="00B860CB">
              <w:rPr>
                <w:rFonts w:ascii="Arial" w:hAnsi="Arial" w:cs="Arial"/>
                <w:color w:val="auto"/>
                <w:sz w:val="20"/>
                <w:szCs w:val="20"/>
              </w:rPr>
              <w:t>ć</w:t>
            </w:r>
            <w:r w:rsidRPr="00B860CB">
              <w:rPr>
                <w:rFonts w:ascii="Arial" w:hAnsi="Arial" w:cs="Arial"/>
                <w:color w:val="auto"/>
                <w:sz w:val="20"/>
                <w:szCs w:val="20"/>
              </w:rPr>
              <w:t xml:space="preserve"> rodzaje i kategorie obiektów hotelarskich  </w:t>
            </w:r>
          </w:p>
        </w:tc>
        <w:tc>
          <w:tcPr>
            <w:tcW w:w="1158" w:type="pct"/>
          </w:tcPr>
          <w:p w:rsidR="003C3941" w:rsidRPr="00B860CB" w:rsidRDefault="003C3941" w:rsidP="00B860CB">
            <w:pPr>
              <w:ind w:left="113" w:hanging="113"/>
              <w:rPr>
                <w:rFonts w:ascii="Arial" w:hAnsi="Arial" w:cs="Arial"/>
                <w:color w:val="auto"/>
                <w:sz w:val="20"/>
                <w:szCs w:val="20"/>
              </w:rPr>
            </w:pPr>
            <w:r w:rsidRPr="00B860CB">
              <w:rPr>
                <w:rFonts w:ascii="Arial" w:hAnsi="Arial" w:cs="Arial"/>
                <w:bCs/>
                <w:color w:val="auto"/>
                <w:sz w:val="20"/>
                <w:szCs w:val="20"/>
              </w:rPr>
              <w:t xml:space="preserve">- </w:t>
            </w:r>
            <w:r w:rsidR="0041526E" w:rsidRPr="00B860CB">
              <w:rPr>
                <w:rFonts w:ascii="Arial" w:hAnsi="Arial" w:cs="Arial"/>
                <w:color w:val="auto"/>
                <w:sz w:val="20"/>
                <w:szCs w:val="20"/>
              </w:rPr>
              <w:t>stos</w:t>
            </w:r>
            <w:r w:rsidR="00B860CB">
              <w:rPr>
                <w:rFonts w:ascii="Arial" w:hAnsi="Arial" w:cs="Arial"/>
                <w:color w:val="auto"/>
                <w:sz w:val="20"/>
                <w:szCs w:val="20"/>
              </w:rPr>
              <w:t>ować</w:t>
            </w:r>
            <w:r w:rsidR="0041526E" w:rsidRPr="00B860CB">
              <w:rPr>
                <w:rFonts w:ascii="Arial" w:hAnsi="Arial" w:cs="Arial"/>
                <w:color w:val="auto"/>
                <w:sz w:val="20"/>
                <w:szCs w:val="20"/>
              </w:rPr>
              <w:t xml:space="preserve"> terminologię z zakresu hotelarstwa i turystyki</w:t>
            </w:r>
          </w:p>
        </w:tc>
        <w:tc>
          <w:tcPr>
            <w:tcW w:w="393" w:type="pct"/>
          </w:tcPr>
          <w:p w:rsidR="003C3941" w:rsidRPr="00B153DD" w:rsidRDefault="001A2356" w:rsidP="00B153DD">
            <w:pPr>
              <w:rPr>
                <w:rFonts w:ascii="Arial" w:hAnsi="Arial" w:cs="Arial"/>
                <w:sz w:val="20"/>
                <w:szCs w:val="20"/>
              </w:rPr>
            </w:pPr>
            <w:r>
              <w:rPr>
                <w:rFonts w:ascii="Arial" w:hAnsi="Arial" w:cs="Arial"/>
                <w:sz w:val="20"/>
                <w:szCs w:val="20"/>
              </w:rPr>
              <w:t>Klasa II</w:t>
            </w:r>
          </w:p>
        </w:tc>
      </w:tr>
      <w:tr w:rsidR="003C3941" w:rsidRPr="003D6237" w:rsidTr="00424214">
        <w:tc>
          <w:tcPr>
            <w:tcW w:w="783" w:type="pct"/>
            <w:vMerge/>
          </w:tcPr>
          <w:p w:rsidR="003C3941" w:rsidRPr="00B860CB" w:rsidRDefault="003C3941" w:rsidP="00B153DD">
            <w:pPr>
              <w:rPr>
                <w:rFonts w:ascii="Arial" w:hAnsi="Arial" w:cs="Arial"/>
                <w:color w:val="auto"/>
                <w:sz w:val="20"/>
                <w:szCs w:val="20"/>
              </w:rPr>
            </w:pPr>
          </w:p>
        </w:tc>
        <w:tc>
          <w:tcPr>
            <w:tcW w:w="1016" w:type="pct"/>
          </w:tcPr>
          <w:p w:rsidR="003C3941" w:rsidRPr="00B860CB" w:rsidRDefault="0041526E" w:rsidP="00B153DD">
            <w:pPr>
              <w:rPr>
                <w:rFonts w:ascii="Arial" w:hAnsi="Arial" w:cs="Arial"/>
                <w:color w:val="auto"/>
                <w:sz w:val="20"/>
                <w:szCs w:val="20"/>
              </w:rPr>
            </w:pPr>
            <w:r w:rsidRPr="00B860CB">
              <w:rPr>
                <w:rFonts w:ascii="Arial" w:hAnsi="Arial" w:cs="Arial"/>
                <w:color w:val="auto"/>
                <w:sz w:val="20"/>
                <w:szCs w:val="20"/>
              </w:rPr>
              <w:t>Znaczenie jakości w  obiektach hotelarskich</w:t>
            </w:r>
          </w:p>
        </w:tc>
        <w:tc>
          <w:tcPr>
            <w:tcW w:w="276" w:type="pct"/>
          </w:tcPr>
          <w:p w:rsidR="003C3941" w:rsidRPr="00B860CB" w:rsidRDefault="003C3941" w:rsidP="00B153DD">
            <w:pPr>
              <w:rPr>
                <w:rFonts w:ascii="Arial" w:hAnsi="Arial" w:cs="Arial"/>
                <w:color w:val="auto"/>
                <w:sz w:val="20"/>
                <w:szCs w:val="20"/>
              </w:rPr>
            </w:pPr>
          </w:p>
        </w:tc>
        <w:tc>
          <w:tcPr>
            <w:tcW w:w="1374" w:type="pct"/>
          </w:tcPr>
          <w:p w:rsidR="003C3941" w:rsidRPr="00B860CB" w:rsidRDefault="003C3941" w:rsidP="0041526E">
            <w:pPr>
              <w:ind w:left="113" w:hanging="113"/>
              <w:rPr>
                <w:rFonts w:ascii="Arial" w:hAnsi="Arial" w:cs="Arial"/>
                <w:color w:val="auto"/>
                <w:sz w:val="20"/>
                <w:szCs w:val="20"/>
              </w:rPr>
            </w:pPr>
            <w:r w:rsidRPr="00B860CB">
              <w:rPr>
                <w:rFonts w:ascii="Arial" w:hAnsi="Arial" w:cs="Arial"/>
                <w:color w:val="auto"/>
                <w:sz w:val="20"/>
                <w:szCs w:val="20"/>
              </w:rPr>
              <w:t xml:space="preserve">- </w:t>
            </w:r>
            <w:r w:rsidR="0041526E" w:rsidRPr="00B860CB">
              <w:rPr>
                <w:rFonts w:ascii="Arial" w:hAnsi="Arial" w:cs="Arial"/>
                <w:color w:val="auto"/>
                <w:sz w:val="20"/>
                <w:szCs w:val="20"/>
              </w:rPr>
              <w:t xml:space="preserve"> </w:t>
            </w:r>
            <w:r w:rsidR="00F97280" w:rsidRPr="00B860CB">
              <w:rPr>
                <w:rFonts w:ascii="Arial" w:hAnsi="Arial" w:cs="Arial"/>
                <w:color w:val="auto"/>
                <w:sz w:val="20"/>
                <w:szCs w:val="20"/>
              </w:rPr>
              <w:t>wskazywać</w:t>
            </w:r>
            <w:r w:rsidR="0041526E" w:rsidRPr="00B860CB">
              <w:rPr>
                <w:rFonts w:ascii="Arial" w:hAnsi="Arial" w:cs="Arial"/>
                <w:color w:val="auto"/>
                <w:sz w:val="20"/>
                <w:szCs w:val="20"/>
              </w:rPr>
              <w:t xml:space="preserve"> systemy zarządzania jakością w hotelarstwie </w:t>
            </w:r>
          </w:p>
        </w:tc>
        <w:tc>
          <w:tcPr>
            <w:tcW w:w="1158" w:type="pct"/>
          </w:tcPr>
          <w:p w:rsidR="003C3941" w:rsidRPr="00B860CB" w:rsidRDefault="003C3941" w:rsidP="00B153DD">
            <w:pPr>
              <w:ind w:left="113" w:hanging="113"/>
              <w:rPr>
                <w:rFonts w:ascii="Arial" w:hAnsi="Arial" w:cs="Arial"/>
                <w:color w:val="auto"/>
                <w:sz w:val="20"/>
                <w:szCs w:val="20"/>
              </w:rPr>
            </w:pPr>
            <w:r w:rsidRPr="00B860CB">
              <w:rPr>
                <w:rFonts w:ascii="Arial" w:hAnsi="Arial" w:cs="Arial"/>
                <w:color w:val="auto"/>
                <w:sz w:val="20"/>
                <w:szCs w:val="20"/>
              </w:rPr>
              <w:t>- przeprowadzać badania rynku</w:t>
            </w:r>
          </w:p>
          <w:p w:rsidR="003C3941" w:rsidRPr="00B860CB" w:rsidRDefault="003C3941" w:rsidP="0041526E">
            <w:pPr>
              <w:ind w:left="113" w:hanging="113"/>
              <w:rPr>
                <w:rFonts w:ascii="Arial" w:hAnsi="Arial" w:cs="Arial"/>
                <w:color w:val="auto"/>
                <w:sz w:val="20"/>
                <w:szCs w:val="20"/>
              </w:rPr>
            </w:pPr>
          </w:p>
        </w:tc>
        <w:tc>
          <w:tcPr>
            <w:tcW w:w="393" w:type="pct"/>
          </w:tcPr>
          <w:p w:rsidR="003C3941" w:rsidRPr="00B153DD" w:rsidRDefault="001A2356" w:rsidP="00B153DD">
            <w:pPr>
              <w:rPr>
                <w:rFonts w:ascii="Arial" w:hAnsi="Arial" w:cs="Arial"/>
                <w:sz w:val="20"/>
                <w:szCs w:val="20"/>
              </w:rPr>
            </w:pPr>
            <w:r>
              <w:rPr>
                <w:rFonts w:ascii="Arial" w:hAnsi="Arial" w:cs="Arial"/>
                <w:sz w:val="20"/>
                <w:szCs w:val="20"/>
              </w:rPr>
              <w:t>Klasa II</w:t>
            </w:r>
          </w:p>
        </w:tc>
      </w:tr>
      <w:tr w:rsidR="0041526E" w:rsidRPr="003D6237" w:rsidTr="00424214">
        <w:tc>
          <w:tcPr>
            <w:tcW w:w="783" w:type="pct"/>
            <w:vMerge/>
          </w:tcPr>
          <w:p w:rsidR="0041526E" w:rsidRPr="00B860CB" w:rsidRDefault="0041526E" w:rsidP="00B153DD">
            <w:pPr>
              <w:rPr>
                <w:rFonts w:ascii="Arial" w:hAnsi="Arial" w:cs="Arial"/>
                <w:color w:val="auto"/>
                <w:sz w:val="20"/>
                <w:szCs w:val="20"/>
              </w:rPr>
            </w:pPr>
          </w:p>
        </w:tc>
        <w:tc>
          <w:tcPr>
            <w:tcW w:w="1016" w:type="pct"/>
          </w:tcPr>
          <w:p w:rsidR="0041526E" w:rsidRPr="00B860CB" w:rsidRDefault="0041526E" w:rsidP="00776139">
            <w:pPr>
              <w:rPr>
                <w:rFonts w:ascii="Arial" w:hAnsi="Arial" w:cs="Arial"/>
                <w:color w:val="auto"/>
                <w:sz w:val="20"/>
                <w:szCs w:val="20"/>
              </w:rPr>
            </w:pPr>
            <w:r w:rsidRPr="00B860CB">
              <w:rPr>
                <w:rFonts w:ascii="Arial" w:hAnsi="Arial" w:cs="Arial"/>
                <w:color w:val="auto"/>
                <w:sz w:val="20"/>
                <w:szCs w:val="20"/>
              </w:rPr>
              <w:t>Badania rynku hotelowego w Polsce i świecie</w:t>
            </w:r>
          </w:p>
        </w:tc>
        <w:tc>
          <w:tcPr>
            <w:tcW w:w="276" w:type="pct"/>
          </w:tcPr>
          <w:p w:rsidR="0041526E" w:rsidRPr="00B860CB" w:rsidRDefault="0041526E" w:rsidP="00B153DD">
            <w:pPr>
              <w:rPr>
                <w:rFonts w:ascii="Arial" w:hAnsi="Arial" w:cs="Arial"/>
                <w:color w:val="auto"/>
                <w:sz w:val="20"/>
                <w:szCs w:val="20"/>
              </w:rPr>
            </w:pPr>
          </w:p>
        </w:tc>
        <w:tc>
          <w:tcPr>
            <w:tcW w:w="1374" w:type="pct"/>
          </w:tcPr>
          <w:p w:rsidR="0041526E" w:rsidRPr="00B860CB" w:rsidRDefault="0041526E" w:rsidP="007D6A2A">
            <w:pPr>
              <w:ind w:left="113" w:hanging="113"/>
              <w:rPr>
                <w:rFonts w:ascii="Arial" w:hAnsi="Arial" w:cs="Arial"/>
                <w:color w:val="auto"/>
                <w:sz w:val="20"/>
                <w:szCs w:val="20"/>
              </w:rPr>
            </w:pPr>
            <w:r w:rsidRPr="00B860CB">
              <w:rPr>
                <w:rFonts w:ascii="Arial" w:hAnsi="Arial" w:cs="Arial"/>
                <w:color w:val="auto"/>
                <w:sz w:val="20"/>
                <w:szCs w:val="20"/>
              </w:rPr>
              <w:t xml:space="preserve">- </w:t>
            </w:r>
            <w:r w:rsidR="00F97280" w:rsidRPr="00B860CB">
              <w:rPr>
                <w:rFonts w:ascii="Arial" w:hAnsi="Arial" w:cs="Arial"/>
                <w:color w:val="auto"/>
                <w:sz w:val="20"/>
                <w:szCs w:val="20"/>
              </w:rPr>
              <w:t>wskazywać</w:t>
            </w:r>
            <w:r w:rsidRPr="00B860CB">
              <w:rPr>
                <w:rFonts w:ascii="Arial" w:hAnsi="Arial" w:cs="Arial"/>
                <w:color w:val="auto"/>
                <w:sz w:val="20"/>
                <w:szCs w:val="20"/>
              </w:rPr>
              <w:t xml:space="preserve"> przykłady organizacji sieci hotelowych</w:t>
            </w:r>
          </w:p>
          <w:p w:rsidR="0041526E" w:rsidRPr="00B860CB" w:rsidRDefault="00B860CB" w:rsidP="007D6A2A">
            <w:pPr>
              <w:ind w:left="113" w:hanging="113"/>
              <w:rPr>
                <w:rFonts w:ascii="Arial" w:hAnsi="Arial" w:cs="Arial"/>
                <w:color w:val="auto"/>
                <w:sz w:val="20"/>
                <w:szCs w:val="20"/>
              </w:rPr>
            </w:pPr>
            <w:r>
              <w:rPr>
                <w:rFonts w:ascii="Arial" w:hAnsi="Arial" w:cs="Arial"/>
                <w:color w:val="auto"/>
                <w:sz w:val="20"/>
                <w:szCs w:val="20"/>
              </w:rPr>
              <w:t xml:space="preserve">- </w:t>
            </w:r>
            <w:r w:rsidR="00075927" w:rsidRPr="00B860CB">
              <w:rPr>
                <w:rFonts w:ascii="Arial" w:hAnsi="Arial" w:cs="Arial"/>
                <w:color w:val="auto"/>
                <w:sz w:val="20"/>
                <w:szCs w:val="20"/>
              </w:rPr>
              <w:t>rozróżniać</w:t>
            </w:r>
            <w:r w:rsidR="0041526E" w:rsidRPr="00B860CB">
              <w:rPr>
                <w:rFonts w:ascii="Arial" w:hAnsi="Arial" w:cs="Arial"/>
                <w:color w:val="auto"/>
                <w:sz w:val="20"/>
                <w:szCs w:val="20"/>
              </w:rPr>
              <w:t xml:space="preserve"> systemy i sieci hotelowe  </w:t>
            </w:r>
          </w:p>
          <w:p w:rsidR="0041526E" w:rsidRPr="00B860CB" w:rsidRDefault="0041526E" w:rsidP="00B153DD">
            <w:pPr>
              <w:ind w:left="113" w:hanging="113"/>
              <w:rPr>
                <w:rFonts w:ascii="Arial" w:hAnsi="Arial" w:cs="Arial"/>
                <w:color w:val="auto"/>
                <w:sz w:val="20"/>
                <w:szCs w:val="20"/>
              </w:rPr>
            </w:pPr>
            <w:r w:rsidRPr="00B860CB">
              <w:rPr>
                <w:rFonts w:ascii="Arial" w:hAnsi="Arial" w:cs="Arial"/>
                <w:color w:val="auto"/>
                <w:sz w:val="20"/>
                <w:szCs w:val="20"/>
              </w:rPr>
              <w:t>- charakteryzować segmenty rynku usług hotelarskich</w:t>
            </w:r>
          </w:p>
        </w:tc>
        <w:tc>
          <w:tcPr>
            <w:tcW w:w="1158" w:type="pct"/>
          </w:tcPr>
          <w:p w:rsidR="0041526E" w:rsidRPr="00B860CB" w:rsidRDefault="0041526E" w:rsidP="0041526E">
            <w:pPr>
              <w:ind w:left="113" w:hanging="113"/>
              <w:rPr>
                <w:rFonts w:ascii="Arial" w:hAnsi="Arial" w:cs="Arial"/>
                <w:color w:val="auto"/>
                <w:sz w:val="20"/>
                <w:szCs w:val="20"/>
              </w:rPr>
            </w:pPr>
            <w:r w:rsidRPr="00B860CB">
              <w:rPr>
                <w:rFonts w:ascii="Arial" w:hAnsi="Arial" w:cs="Arial"/>
                <w:color w:val="auto"/>
                <w:sz w:val="20"/>
                <w:szCs w:val="20"/>
              </w:rPr>
              <w:t>- charakteryz</w:t>
            </w:r>
            <w:r w:rsidR="00B860CB">
              <w:rPr>
                <w:rFonts w:ascii="Arial" w:hAnsi="Arial" w:cs="Arial"/>
                <w:color w:val="auto"/>
                <w:sz w:val="20"/>
                <w:szCs w:val="20"/>
              </w:rPr>
              <w:t>ować</w:t>
            </w:r>
            <w:r w:rsidRPr="00B860CB">
              <w:rPr>
                <w:rFonts w:ascii="Arial" w:hAnsi="Arial" w:cs="Arial"/>
                <w:color w:val="auto"/>
                <w:sz w:val="20"/>
                <w:szCs w:val="20"/>
              </w:rPr>
              <w:t xml:space="preserve"> powiązania hotelu z siecią hotelową</w:t>
            </w:r>
          </w:p>
          <w:p w:rsidR="0041526E" w:rsidRPr="00B860CB" w:rsidRDefault="00B860CB" w:rsidP="00B860CB">
            <w:pPr>
              <w:ind w:left="113" w:hanging="113"/>
              <w:rPr>
                <w:rFonts w:ascii="Arial" w:hAnsi="Arial" w:cs="Arial"/>
                <w:color w:val="auto"/>
                <w:sz w:val="20"/>
                <w:szCs w:val="20"/>
              </w:rPr>
            </w:pPr>
            <w:r>
              <w:rPr>
                <w:rFonts w:ascii="Arial" w:hAnsi="Arial" w:cs="Arial"/>
                <w:color w:val="auto"/>
                <w:sz w:val="20"/>
                <w:szCs w:val="20"/>
              </w:rPr>
              <w:t>-</w:t>
            </w:r>
            <w:r w:rsidR="0041526E" w:rsidRPr="00B860CB">
              <w:rPr>
                <w:rFonts w:ascii="Arial" w:hAnsi="Arial" w:cs="Arial"/>
                <w:color w:val="auto"/>
                <w:sz w:val="20"/>
                <w:szCs w:val="20"/>
              </w:rPr>
              <w:t xml:space="preserve"> </w:t>
            </w:r>
            <w:r w:rsidR="00F97280" w:rsidRPr="00B860CB">
              <w:rPr>
                <w:rFonts w:ascii="Arial" w:hAnsi="Arial" w:cs="Arial"/>
                <w:color w:val="auto"/>
                <w:sz w:val="20"/>
                <w:szCs w:val="20"/>
              </w:rPr>
              <w:t>wskazywać</w:t>
            </w:r>
            <w:r w:rsidR="0041526E" w:rsidRPr="00B860CB">
              <w:rPr>
                <w:rFonts w:ascii="Arial" w:hAnsi="Arial" w:cs="Arial"/>
                <w:color w:val="auto"/>
                <w:sz w:val="20"/>
                <w:szCs w:val="20"/>
              </w:rPr>
              <w:t xml:space="preserve"> technologie informacyjne wykorzystywane do promocji usług hotelarskich</w:t>
            </w:r>
          </w:p>
        </w:tc>
        <w:tc>
          <w:tcPr>
            <w:tcW w:w="393" w:type="pct"/>
          </w:tcPr>
          <w:p w:rsidR="0041526E" w:rsidRPr="00B153DD" w:rsidRDefault="001A2356" w:rsidP="00B153DD">
            <w:pPr>
              <w:rPr>
                <w:rFonts w:ascii="Arial" w:hAnsi="Arial" w:cs="Arial"/>
                <w:sz w:val="20"/>
                <w:szCs w:val="20"/>
              </w:rPr>
            </w:pPr>
            <w:r>
              <w:rPr>
                <w:rFonts w:ascii="Arial" w:hAnsi="Arial" w:cs="Arial"/>
                <w:sz w:val="20"/>
                <w:szCs w:val="20"/>
              </w:rPr>
              <w:t>Klasa II</w:t>
            </w:r>
          </w:p>
        </w:tc>
      </w:tr>
      <w:tr w:rsidR="0041526E" w:rsidRPr="003D6237" w:rsidTr="00424214">
        <w:tc>
          <w:tcPr>
            <w:tcW w:w="783" w:type="pct"/>
            <w:vMerge/>
          </w:tcPr>
          <w:p w:rsidR="0041526E" w:rsidRPr="00B860CB" w:rsidRDefault="0041526E" w:rsidP="00B153DD">
            <w:pPr>
              <w:rPr>
                <w:rFonts w:ascii="Arial" w:hAnsi="Arial" w:cs="Arial"/>
                <w:color w:val="auto"/>
                <w:sz w:val="20"/>
                <w:szCs w:val="20"/>
              </w:rPr>
            </w:pPr>
          </w:p>
        </w:tc>
        <w:tc>
          <w:tcPr>
            <w:tcW w:w="1016" w:type="pct"/>
          </w:tcPr>
          <w:p w:rsidR="0041526E" w:rsidRPr="00B860CB" w:rsidRDefault="0041526E" w:rsidP="00776139">
            <w:pPr>
              <w:rPr>
                <w:rFonts w:ascii="Arial" w:hAnsi="Arial" w:cs="Arial"/>
                <w:i/>
                <w:color w:val="auto"/>
                <w:sz w:val="20"/>
                <w:szCs w:val="20"/>
              </w:rPr>
            </w:pPr>
            <w:r w:rsidRPr="00B860CB">
              <w:rPr>
                <w:rFonts w:ascii="Arial" w:hAnsi="Arial" w:cs="Arial"/>
                <w:color w:val="auto"/>
                <w:sz w:val="20"/>
                <w:szCs w:val="20"/>
              </w:rPr>
              <w:t>Segmentacja rynku usług hotelarskich</w:t>
            </w:r>
          </w:p>
        </w:tc>
        <w:tc>
          <w:tcPr>
            <w:tcW w:w="276" w:type="pct"/>
          </w:tcPr>
          <w:p w:rsidR="0041526E" w:rsidRPr="00B860CB" w:rsidRDefault="0041526E" w:rsidP="00B153DD">
            <w:pPr>
              <w:rPr>
                <w:rFonts w:ascii="Arial" w:hAnsi="Arial" w:cs="Arial"/>
                <w:color w:val="auto"/>
                <w:sz w:val="20"/>
                <w:szCs w:val="20"/>
              </w:rPr>
            </w:pPr>
          </w:p>
        </w:tc>
        <w:tc>
          <w:tcPr>
            <w:tcW w:w="1374" w:type="pct"/>
          </w:tcPr>
          <w:p w:rsidR="0041526E" w:rsidRPr="00B860CB" w:rsidRDefault="0041526E" w:rsidP="007D6A2A">
            <w:pPr>
              <w:ind w:left="113" w:hanging="113"/>
              <w:rPr>
                <w:rFonts w:ascii="Arial" w:hAnsi="Arial" w:cs="Arial"/>
                <w:bCs/>
                <w:color w:val="auto"/>
                <w:sz w:val="20"/>
                <w:szCs w:val="20"/>
              </w:rPr>
            </w:pPr>
            <w:r w:rsidRPr="00B860CB">
              <w:rPr>
                <w:rFonts w:ascii="Arial" w:hAnsi="Arial" w:cs="Arial"/>
                <w:bCs/>
                <w:color w:val="auto"/>
                <w:sz w:val="20"/>
                <w:szCs w:val="20"/>
              </w:rPr>
              <w:t xml:space="preserve">- </w:t>
            </w:r>
            <w:r w:rsidR="00075927" w:rsidRPr="00B860CB">
              <w:rPr>
                <w:rFonts w:ascii="Arial" w:hAnsi="Arial" w:cs="Arial"/>
                <w:color w:val="auto"/>
                <w:sz w:val="20"/>
                <w:szCs w:val="20"/>
              </w:rPr>
              <w:t>rozróżniać</w:t>
            </w:r>
            <w:r w:rsidRPr="00B860CB">
              <w:rPr>
                <w:rFonts w:ascii="Arial" w:hAnsi="Arial" w:cs="Arial"/>
                <w:color w:val="auto"/>
                <w:sz w:val="20"/>
                <w:szCs w:val="20"/>
              </w:rPr>
              <w:t xml:space="preserve"> instrumenty promocji usług hotelarskich</w:t>
            </w:r>
          </w:p>
          <w:p w:rsidR="0041526E" w:rsidRPr="00B860CB" w:rsidRDefault="0041526E" w:rsidP="0041526E">
            <w:pPr>
              <w:ind w:left="113" w:hanging="113"/>
              <w:rPr>
                <w:rFonts w:ascii="Arial" w:hAnsi="Arial" w:cs="Arial"/>
                <w:color w:val="auto"/>
                <w:sz w:val="20"/>
                <w:szCs w:val="20"/>
              </w:rPr>
            </w:pPr>
            <w:r w:rsidRPr="00B860CB">
              <w:rPr>
                <w:rFonts w:ascii="Arial" w:hAnsi="Arial" w:cs="Arial"/>
                <w:bCs/>
                <w:color w:val="auto"/>
                <w:sz w:val="20"/>
                <w:szCs w:val="20"/>
              </w:rPr>
              <w:t xml:space="preserve">- </w:t>
            </w:r>
            <w:r w:rsidRPr="00B860CB">
              <w:rPr>
                <w:rFonts w:ascii="Arial" w:hAnsi="Arial" w:cs="Arial"/>
                <w:color w:val="auto"/>
                <w:sz w:val="20"/>
                <w:szCs w:val="20"/>
              </w:rPr>
              <w:t>ofer</w:t>
            </w:r>
            <w:r w:rsidR="00B860CB">
              <w:rPr>
                <w:rFonts w:ascii="Arial" w:hAnsi="Arial" w:cs="Arial"/>
                <w:color w:val="auto"/>
                <w:sz w:val="20"/>
                <w:szCs w:val="20"/>
              </w:rPr>
              <w:t>ować</w:t>
            </w:r>
            <w:r w:rsidRPr="00B860CB">
              <w:rPr>
                <w:rFonts w:ascii="Arial" w:hAnsi="Arial" w:cs="Arial"/>
                <w:color w:val="auto"/>
                <w:sz w:val="20"/>
                <w:szCs w:val="20"/>
              </w:rPr>
              <w:t xml:space="preserve"> usługi hotelarskie gościom</w:t>
            </w:r>
          </w:p>
          <w:p w:rsidR="0041526E" w:rsidRPr="00B860CB" w:rsidRDefault="0041526E" w:rsidP="0041526E">
            <w:pPr>
              <w:ind w:left="113" w:hanging="113"/>
              <w:rPr>
                <w:rFonts w:ascii="Arial" w:hAnsi="Arial" w:cs="Arial"/>
                <w:color w:val="auto"/>
                <w:sz w:val="20"/>
                <w:szCs w:val="20"/>
              </w:rPr>
            </w:pPr>
          </w:p>
        </w:tc>
        <w:tc>
          <w:tcPr>
            <w:tcW w:w="1158" w:type="pct"/>
          </w:tcPr>
          <w:p w:rsidR="0041526E" w:rsidRPr="00B860CB" w:rsidRDefault="0041526E" w:rsidP="00B153DD">
            <w:pPr>
              <w:ind w:left="113" w:hanging="113"/>
              <w:rPr>
                <w:rFonts w:ascii="Arial" w:hAnsi="Arial" w:cs="Arial"/>
                <w:color w:val="auto"/>
                <w:sz w:val="20"/>
                <w:szCs w:val="20"/>
              </w:rPr>
            </w:pPr>
            <w:r w:rsidRPr="00B860CB">
              <w:rPr>
                <w:rFonts w:ascii="Arial" w:hAnsi="Arial" w:cs="Arial"/>
                <w:color w:val="auto"/>
                <w:sz w:val="20"/>
                <w:szCs w:val="20"/>
              </w:rPr>
              <w:t>- dobiera</w:t>
            </w:r>
            <w:r w:rsidR="00B860CB">
              <w:rPr>
                <w:rFonts w:ascii="Arial" w:hAnsi="Arial" w:cs="Arial"/>
                <w:color w:val="auto"/>
                <w:sz w:val="20"/>
                <w:szCs w:val="20"/>
              </w:rPr>
              <w:t xml:space="preserve">ć instrumenty promocji usług </w:t>
            </w:r>
            <w:r w:rsidRPr="00B860CB">
              <w:rPr>
                <w:rFonts w:ascii="Arial" w:hAnsi="Arial" w:cs="Arial"/>
                <w:color w:val="auto"/>
                <w:sz w:val="20"/>
                <w:szCs w:val="20"/>
              </w:rPr>
              <w:t>hotelarskich</w:t>
            </w:r>
          </w:p>
          <w:p w:rsidR="0041526E" w:rsidRPr="00B860CB" w:rsidRDefault="0041526E" w:rsidP="0041526E">
            <w:pPr>
              <w:ind w:left="113" w:hanging="113"/>
              <w:rPr>
                <w:rFonts w:ascii="Arial" w:hAnsi="Arial" w:cs="Arial"/>
                <w:color w:val="auto"/>
                <w:sz w:val="20"/>
                <w:szCs w:val="20"/>
              </w:rPr>
            </w:pPr>
            <w:r w:rsidRPr="00B860CB">
              <w:rPr>
                <w:rFonts w:ascii="Arial" w:hAnsi="Arial" w:cs="Arial"/>
                <w:bCs/>
                <w:color w:val="auto"/>
                <w:spacing w:val="-10"/>
                <w:sz w:val="20"/>
                <w:szCs w:val="20"/>
              </w:rPr>
              <w:t xml:space="preserve">- </w:t>
            </w:r>
            <w:r w:rsidR="00F97280" w:rsidRPr="00B860CB">
              <w:rPr>
                <w:rFonts w:ascii="Arial" w:hAnsi="Arial" w:cs="Arial"/>
                <w:color w:val="auto"/>
                <w:sz w:val="20"/>
                <w:szCs w:val="20"/>
              </w:rPr>
              <w:t>wskazywać</w:t>
            </w:r>
            <w:r w:rsidRPr="00B860CB">
              <w:rPr>
                <w:rFonts w:ascii="Arial" w:hAnsi="Arial" w:cs="Arial"/>
                <w:color w:val="auto"/>
                <w:sz w:val="20"/>
                <w:szCs w:val="20"/>
              </w:rPr>
              <w:t xml:space="preserve"> technologie informacyjne wykorzystywane do promocji usług hotelarskich</w:t>
            </w:r>
          </w:p>
        </w:tc>
        <w:tc>
          <w:tcPr>
            <w:tcW w:w="393" w:type="pct"/>
          </w:tcPr>
          <w:p w:rsidR="0041526E" w:rsidRPr="00B153DD" w:rsidRDefault="001A2356" w:rsidP="00B153DD">
            <w:pPr>
              <w:rPr>
                <w:rFonts w:ascii="Arial" w:hAnsi="Arial" w:cs="Arial"/>
                <w:sz w:val="20"/>
                <w:szCs w:val="20"/>
              </w:rPr>
            </w:pPr>
            <w:r>
              <w:rPr>
                <w:rFonts w:ascii="Arial" w:hAnsi="Arial" w:cs="Arial"/>
                <w:sz w:val="20"/>
                <w:szCs w:val="20"/>
              </w:rPr>
              <w:t>Klasa II</w:t>
            </w:r>
          </w:p>
        </w:tc>
      </w:tr>
      <w:tr w:rsidR="001A2356" w:rsidRPr="003D6237" w:rsidTr="00424214">
        <w:trPr>
          <w:trHeight w:val="605"/>
        </w:trPr>
        <w:tc>
          <w:tcPr>
            <w:tcW w:w="783" w:type="pct"/>
          </w:tcPr>
          <w:p w:rsidR="001A2356" w:rsidRPr="00B860CB" w:rsidRDefault="001A2356" w:rsidP="007D6A2A">
            <w:pPr>
              <w:rPr>
                <w:rFonts w:ascii="Arial" w:hAnsi="Arial" w:cs="Arial"/>
                <w:color w:val="auto"/>
                <w:sz w:val="20"/>
                <w:szCs w:val="20"/>
              </w:rPr>
            </w:pPr>
          </w:p>
        </w:tc>
        <w:tc>
          <w:tcPr>
            <w:tcW w:w="1016" w:type="pct"/>
          </w:tcPr>
          <w:p w:rsidR="001A2356" w:rsidRPr="00B860CB" w:rsidRDefault="001A2356" w:rsidP="00776139">
            <w:pPr>
              <w:rPr>
                <w:rFonts w:ascii="Arial" w:hAnsi="Arial" w:cs="Arial"/>
                <w:color w:val="auto"/>
                <w:sz w:val="20"/>
                <w:szCs w:val="20"/>
              </w:rPr>
            </w:pPr>
            <w:r w:rsidRPr="00B860CB">
              <w:rPr>
                <w:rFonts w:ascii="Arial" w:hAnsi="Arial" w:cs="Arial"/>
                <w:color w:val="auto"/>
                <w:sz w:val="20"/>
                <w:szCs w:val="20"/>
              </w:rPr>
              <w:t>Rozwój branży hotelarskiej w Polsce i świecie</w:t>
            </w:r>
          </w:p>
        </w:tc>
        <w:tc>
          <w:tcPr>
            <w:tcW w:w="276" w:type="pct"/>
          </w:tcPr>
          <w:p w:rsidR="001A2356" w:rsidRPr="00B860CB" w:rsidRDefault="001A2356" w:rsidP="00B153DD">
            <w:pPr>
              <w:rPr>
                <w:rFonts w:ascii="Arial" w:hAnsi="Arial" w:cs="Arial"/>
                <w:color w:val="auto"/>
                <w:sz w:val="20"/>
                <w:szCs w:val="20"/>
              </w:rPr>
            </w:pPr>
          </w:p>
        </w:tc>
        <w:tc>
          <w:tcPr>
            <w:tcW w:w="1374" w:type="pct"/>
          </w:tcPr>
          <w:p w:rsidR="001A2356" w:rsidRPr="00B860CB" w:rsidRDefault="001A2356" w:rsidP="007D6A2A">
            <w:pPr>
              <w:snapToGrid w:val="0"/>
              <w:ind w:left="113" w:hanging="113"/>
              <w:rPr>
                <w:rFonts w:ascii="Arial" w:hAnsi="Arial" w:cs="Arial"/>
                <w:color w:val="auto"/>
                <w:sz w:val="20"/>
                <w:szCs w:val="20"/>
              </w:rPr>
            </w:pPr>
            <w:r w:rsidRPr="00B860CB">
              <w:rPr>
                <w:rFonts w:ascii="Arial" w:hAnsi="Arial" w:cs="Arial"/>
                <w:color w:val="auto"/>
                <w:sz w:val="20"/>
                <w:szCs w:val="20"/>
              </w:rPr>
              <w:t>- określa</w:t>
            </w:r>
            <w:r w:rsidR="00B860CB">
              <w:rPr>
                <w:rFonts w:ascii="Arial" w:hAnsi="Arial" w:cs="Arial"/>
                <w:color w:val="auto"/>
                <w:sz w:val="20"/>
                <w:szCs w:val="20"/>
              </w:rPr>
              <w:t>ć</w:t>
            </w:r>
            <w:r w:rsidRPr="00B860CB">
              <w:rPr>
                <w:rFonts w:ascii="Arial" w:hAnsi="Arial" w:cs="Arial"/>
                <w:color w:val="auto"/>
                <w:sz w:val="20"/>
                <w:szCs w:val="20"/>
              </w:rPr>
              <w:t xml:space="preserve"> trendy rozwoju w branży</w:t>
            </w:r>
          </w:p>
          <w:p w:rsidR="001A2356" w:rsidRPr="00B860CB" w:rsidRDefault="001A2356" w:rsidP="00B153DD">
            <w:pPr>
              <w:snapToGrid w:val="0"/>
              <w:ind w:left="113" w:hanging="113"/>
              <w:rPr>
                <w:rFonts w:ascii="Arial" w:hAnsi="Arial" w:cs="Arial"/>
                <w:color w:val="auto"/>
                <w:sz w:val="20"/>
                <w:szCs w:val="20"/>
              </w:rPr>
            </w:pPr>
            <w:r w:rsidRPr="00B860CB">
              <w:rPr>
                <w:rFonts w:ascii="Arial" w:hAnsi="Arial" w:cs="Arial"/>
                <w:color w:val="auto"/>
                <w:sz w:val="20"/>
                <w:szCs w:val="20"/>
              </w:rPr>
              <w:t>- wymieniać elementy marketingu mix</w:t>
            </w:r>
          </w:p>
        </w:tc>
        <w:tc>
          <w:tcPr>
            <w:tcW w:w="1158" w:type="pct"/>
          </w:tcPr>
          <w:p w:rsidR="001A2356" w:rsidRPr="00B860CB" w:rsidRDefault="001A2356" w:rsidP="001A2356">
            <w:pPr>
              <w:snapToGrid w:val="0"/>
              <w:ind w:left="113" w:hanging="113"/>
              <w:rPr>
                <w:rFonts w:ascii="Arial" w:hAnsi="Arial" w:cs="Arial"/>
                <w:color w:val="auto"/>
                <w:sz w:val="20"/>
                <w:szCs w:val="20"/>
              </w:rPr>
            </w:pPr>
            <w:r w:rsidRPr="00B860CB">
              <w:rPr>
                <w:rFonts w:ascii="Arial" w:hAnsi="Arial" w:cs="Arial"/>
                <w:color w:val="auto"/>
                <w:sz w:val="20"/>
                <w:szCs w:val="20"/>
              </w:rPr>
              <w:t>- rozpoznaje zmiany zachodzące w branży</w:t>
            </w:r>
          </w:p>
        </w:tc>
        <w:tc>
          <w:tcPr>
            <w:tcW w:w="393" w:type="pct"/>
          </w:tcPr>
          <w:p w:rsidR="001A2356" w:rsidRPr="00B153DD" w:rsidRDefault="001A2356" w:rsidP="00B153DD">
            <w:pPr>
              <w:rPr>
                <w:rFonts w:ascii="Arial" w:hAnsi="Arial" w:cs="Arial"/>
                <w:sz w:val="20"/>
                <w:szCs w:val="20"/>
              </w:rPr>
            </w:pPr>
            <w:r w:rsidRPr="00B153DD">
              <w:rPr>
                <w:rFonts w:ascii="Arial" w:hAnsi="Arial" w:cs="Arial"/>
                <w:sz w:val="20"/>
                <w:szCs w:val="20"/>
              </w:rPr>
              <w:t>Kla</w:t>
            </w:r>
            <w:r>
              <w:rPr>
                <w:rFonts w:ascii="Arial" w:hAnsi="Arial" w:cs="Arial"/>
                <w:sz w:val="20"/>
                <w:szCs w:val="20"/>
              </w:rPr>
              <w:t>sa II</w:t>
            </w:r>
          </w:p>
        </w:tc>
      </w:tr>
      <w:tr w:rsidR="001A2356" w:rsidRPr="003D6237" w:rsidTr="00424214">
        <w:trPr>
          <w:trHeight w:val="930"/>
        </w:trPr>
        <w:tc>
          <w:tcPr>
            <w:tcW w:w="783" w:type="pct"/>
          </w:tcPr>
          <w:p w:rsidR="001A2356" w:rsidRPr="00B860CB" w:rsidRDefault="001A2356" w:rsidP="007D6A2A">
            <w:pPr>
              <w:rPr>
                <w:rFonts w:ascii="Arial" w:hAnsi="Arial" w:cs="Arial"/>
                <w:color w:val="auto"/>
                <w:sz w:val="20"/>
                <w:szCs w:val="20"/>
              </w:rPr>
            </w:pPr>
          </w:p>
        </w:tc>
        <w:tc>
          <w:tcPr>
            <w:tcW w:w="1016" w:type="pct"/>
          </w:tcPr>
          <w:p w:rsidR="001A2356" w:rsidRPr="00B860CB" w:rsidRDefault="001A2356" w:rsidP="00776139">
            <w:pPr>
              <w:rPr>
                <w:rFonts w:ascii="Arial" w:hAnsi="Arial" w:cs="Arial"/>
                <w:color w:val="auto"/>
                <w:sz w:val="20"/>
                <w:szCs w:val="20"/>
              </w:rPr>
            </w:pPr>
            <w:r w:rsidRPr="00B860CB">
              <w:rPr>
                <w:rFonts w:ascii="Arial" w:hAnsi="Arial" w:cs="Arial"/>
                <w:color w:val="auto"/>
                <w:sz w:val="20"/>
                <w:szCs w:val="20"/>
              </w:rPr>
              <w:t>Zasady negocjacji</w:t>
            </w:r>
          </w:p>
        </w:tc>
        <w:tc>
          <w:tcPr>
            <w:tcW w:w="276" w:type="pct"/>
          </w:tcPr>
          <w:p w:rsidR="001A2356" w:rsidRPr="00B860CB" w:rsidRDefault="001A2356" w:rsidP="00B153DD">
            <w:pPr>
              <w:rPr>
                <w:rFonts w:ascii="Arial" w:hAnsi="Arial" w:cs="Arial"/>
                <w:color w:val="auto"/>
                <w:sz w:val="20"/>
                <w:szCs w:val="20"/>
              </w:rPr>
            </w:pPr>
          </w:p>
        </w:tc>
        <w:tc>
          <w:tcPr>
            <w:tcW w:w="1374" w:type="pct"/>
          </w:tcPr>
          <w:p w:rsidR="001A2356" w:rsidRPr="00B860CB" w:rsidRDefault="001A2356" w:rsidP="007D6A2A">
            <w:pPr>
              <w:snapToGrid w:val="0"/>
              <w:ind w:left="113" w:hanging="113"/>
              <w:rPr>
                <w:rFonts w:ascii="Arial" w:hAnsi="Arial" w:cs="Arial"/>
                <w:color w:val="auto"/>
                <w:sz w:val="20"/>
                <w:szCs w:val="20"/>
              </w:rPr>
            </w:pPr>
            <w:r w:rsidRPr="00B860CB">
              <w:rPr>
                <w:rFonts w:ascii="Arial" w:hAnsi="Arial" w:cs="Arial"/>
                <w:color w:val="auto"/>
                <w:sz w:val="20"/>
                <w:szCs w:val="20"/>
              </w:rPr>
              <w:t xml:space="preserve">- </w:t>
            </w:r>
            <w:r w:rsidR="00F97280" w:rsidRPr="00B860CB">
              <w:rPr>
                <w:rFonts w:ascii="Arial" w:hAnsi="Arial" w:cs="Arial"/>
                <w:color w:val="auto"/>
                <w:sz w:val="20"/>
                <w:szCs w:val="20"/>
              </w:rPr>
              <w:t>wskazywać</w:t>
            </w:r>
            <w:r w:rsidRPr="00B860CB">
              <w:rPr>
                <w:rFonts w:ascii="Arial" w:hAnsi="Arial" w:cs="Arial"/>
                <w:color w:val="auto"/>
                <w:sz w:val="20"/>
                <w:szCs w:val="20"/>
              </w:rPr>
              <w:t xml:space="preserve"> etapy negocjacji</w:t>
            </w:r>
          </w:p>
          <w:p w:rsidR="001A2356" w:rsidRPr="00B860CB" w:rsidRDefault="001A2356" w:rsidP="001A2356">
            <w:pPr>
              <w:snapToGrid w:val="0"/>
              <w:ind w:left="113" w:hanging="113"/>
              <w:rPr>
                <w:rFonts w:ascii="Arial" w:hAnsi="Arial" w:cs="Arial"/>
                <w:color w:val="auto"/>
                <w:sz w:val="20"/>
                <w:szCs w:val="20"/>
              </w:rPr>
            </w:pPr>
            <w:r w:rsidRPr="00B860CB">
              <w:rPr>
                <w:rFonts w:ascii="Arial" w:hAnsi="Arial" w:cs="Arial"/>
                <w:color w:val="auto"/>
                <w:sz w:val="20"/>
                <w:szCs w:val="20"/>
              </w:rPr>
              <w:t xml:space="preserve">- </w:t>
            </w:r>
            <w:r w:rsidR="00075927" w:rsidRPr="00B860CB">
              <w:rPr>
                <w:rFonts w:ascii="Arial" w:hAnsi="Arial" w:cs="Arial"/>
                <w:color w:val="auto"/>
                <w:sz w:val="20"/>
                <w:szCs w:val="20"/>
              </w:rPr>
              <w:t>rozróżniać</w:t>
            </w:r>
            <w:r w:rsidRPr="00B860CB">
              <w:rPr>
                <w:rFonts w:ascii="Arial" w:hAnsi="Arial" w:cs="Arial"/>
                <w:color w:val="auto"/>
                <w:sz w:val="20"/>
                <w:szCs w:val="20"/>
              </w:rPr>
              <w:t xml:space="preserve"> style negocjacji</w:t>
            </w:r>
          </w:p>
        </w:tc>
        <w:tc>
          <w:tcPr>
            <w:tcW w:w="1158" w:type="pct"/>
          </w:tcPr>
          <w:p w:rsidR="001A2356" w:rsidRPr="00B860CB" w:rsidRDefault="001A2356" w:rsidP="001A2356">
            <w:pPr>
              <w:snapToGrid w:val="0"/>
              <w:ind w:left="113" w:hanging="113"/>
              <w:rPr>
                <w:rFonts w:ascii="Arial" w:hAnsi="Arial" w:cs="Arial"/>
                <w:color w:val="auto"/>
                <w:sz w:val="20"/>
                <w:szCs w:val="20"/>
              </w:rPr>
            </w:pPr>
            <w:r w:rsidRPr="00B860CB">
              <w:rPr>
                <w:rFonts w:ascii="Arial" w:hAnsi="Arial" w:cs="Arial"/>
                <w:color w:val="auto"/>
                <w:sz w:val="20"/>
                <w:szCs w:val="20"/>
              </w:rPr>
              <w:t>-  rozpozna</w:t>
            </w:r>
            <w:r w:rsidR="00B860CB">
              <w:rPr>
                <w:rFonts w:ascii="Arial" w:hAnsi="Arial" w:cs="Arial"/>
                <w:color w:val="auto"/>
                <w:sz w:val="20"/>
                <w:szCs w:val="20"/>
              </w:rPr>
              <w:t>wać</w:t>
            </w:r>
            <w:r w:rsidRPr="00B860CB">
              <w:rPr>
                <w:rFonts w:ascii="Arial" w:hAnsi="Arial" w:cs="Arial"/>
                <w:color w:val="auto"/>
                <w:sz w:val="20"/>
                <w:szCs w:val="20"/>
              </w:rPr>
              <w:t xml:space="preserve"> czynniki wpływające na przebieg i wynik negocjacji </w:t>
            </w:r>
          </w:p>
          <w:p w:rsidR="001A2356" w:rsidRPr="00B860CB" w:rsidRDefault="001A2356" w:rsidP="00B153DD">
            <w:pPr>
              <w:snapToGrid w:val="0"/>
              <w:ind w:left="113" w:hanging="113"/>
              <w:rPr>
                <w:rFonts w:ascii="Arial" w:hAnsi="Arial" w:cs="Arial"/>
                <w:color w:val="auto"/>
                <w:sz w:val="20"/>
                <w:szCs w:val="20"/>
              </w:rPr>
            </w:pPr>
            <w:r w:rsidRPr="00B860CB">
              <w:rPr>
                <w:rFonts w:ascii="Arial" w:hAnsi="Arial" w:cs="Arial"/>
                <w:color w:val="auto"/>
                <w:sz w:val="20"/>
                <w:szCs w:val="20"/>
              </w:rPr>
              <w:t>- dobiera</w:t>
            </w:r>
            <w:r w:rsidR="00B860CB">
              <w:rPr>
                <w:rFonts w:ascii="Arial" w:hAnsi="Arial" w:cs="Arial"/>
                <w:color w:val="auto"/>
                <w:sz w:val="20"/>
                <w:szCs w:val="20"/>
              </w:rPr>
              <w:t>ć</w:t>
            </w:r>
            <w:r w:rsidRPr="00B860CB">
              <w:rPr>
                <w:rFonts w:ascii="Arial" w:hAnsi="Arial" w:cs="Arial"/>
                <w:color w:val="auto"/>
                <w:sz w:val="20"/>
                <w:szCs w:val="20"/>
              </w:rPr>
              <w:t xml:space="preserve"> techniki do warunków negocjacji</w:t>
            </w:r>
          </w:p>
        </w:tc>
        <w:tc>
          <w:tcPr>
            <w:tcW w:w="393" w:type="pct"/>
          </w:tcPr>
          <w:p w:rsidR="001A2356" w:rsidRPr="00B153DD" w:rsidRDefault="001A2356" w:rsidP="00B153DD">
            <w:pPr>
              <w:rPr>
                <w:rFonts w:ascii="Arial" w:hAnsi="Arial" w:cs="Arial"/>
                <w:sz w:val="20"/>
                <w:szCs w:val="20"/>
              </w:rPr>
            </w:pPr>
            <w:r>
              <w:rPr>
                <w:rFonts w:ascii="Arial" w:hAnsi="Arial" w:cs="Arial"/>
                <w:sz w:val="20"/>
                <w:szCs w:val="20"/>
              </w:rPr>
              <w:t>Klasa II</w:t>
            </w:r>
          </w:p>
        </w:tc>
      </w:tr>
      <w:tr w:rsidR="001A2356" w:rsidRPr="003D6237" w:rsidTr="00424214">
        <w:trPr>
          <w:trHeight w:val="544"/>
        </w:trPr>
        <w:tc>
          <w:tcPr>
            <w:tcW w:w="783" w:type="pct"/>
          </w:tcPr>
          <w:p w:rsidR="001A2356" w:rsidRPr="00B153DD" w:rsidRDefault="001A2356" w:rsidP="007D6A2A">
            <w:pPr>
              <w:rPr>
                <w:rFonts w:ascii="Arial" w:hAnsi="Arial" w:cs="Arial"/>
                <w:sz w:val="20"/>
                <w:szCs w:val="20"/>
              </w:rPr>
            </w:pPr>
            <w:r w:rsidRPr="00B153DD">
              <w:rPr>
                <w:rFonts w:ascii="Arial" w:hAnsi="Arial" w:cs="Arial"/>
                <w:sz w:val="20"/>
                <w:szCs w:val="20"/>
              </w:rPr>
              <w:t>RAZEM</w:t>
            </w:r>
          </w:p>
        </w:tc>
        <w:tc>
          <w:tcPr>
            <w:tcW w:w="1016" w:type="pct"/>
          </w:tcPr>
          <w:p w:rsidR="001A2356" w:rsidRPr="00B153DD" w:rsidRDefault="001A2356" w:rsidP="00B153DD">
            <w:pPr>
              <w:rPr>
                <w:rFonts w:ascii="Arial" w:hAnsi="Arial" w:cs="Arial"/>
                <w:sz w:val="20"/>
                <w:szCs w:val="20"/>
              </w:rPr>
            </w:pPr>
          </w:p>
        </w:tc>
        <w:tc>
          <w:tcPr>
            <w:tcW w:w="276" w:type="pct"/>
          </w:tcPr>
          <w:p w:rsidR="001A2356" w:rsidRPr="00B153DD" w:rsidRDefault="001A2356" w:rsidP="00B153DD">
            <w:pPr>
              <w:rPr>
                <w:rFonts w:ascii="Arial" w:hAnsi="Arial" w:cs="Arial"/>
                <w:sz w:val="20"/>
                <w:szCs w:val="20"/>
              </w:rPr>
            </w:pPr>
          </w:p>
        </w:tc>
        <w:tc>
          <w:tcPr>
            <w:tcW w:w="1374" w:type="pct"/>
          </w:tcPr>
          <w:p w:rsidR="001A2356" w:rsidRPr="00B153DD" w:rsidRDefault="001A2356" w:rsidP="007D6A2A">
            <w:pPr>
              <w:rPr>
                <w:rFonts w:ascii="Arial" w:hAnsi="Arial" w:cs="Arial"/>
                <w:sz w:val="20"/>
                <w:szCs w:val="20"/>
              </w:rPr>
            </w:pPr>
          </w:p>
        </w:tc>
        <w:tc>
          <w:tcPr>
            <w:tcW w:w="1158" w:type="pct"/>
          </w:tcPr>
          <w:p w:rsidR="001A2356" w:rsidRPr="00B153DD" w:rsidRDefault="001A2356" w:rsidP="00B153DD">
            <w:pPr>
              <w:rPr>
                <w:rFonts w:ascii="Arial" w:hAnsi="Arial" w:cs="Arial"/>
                <w:sz w:val="20"/>
                <w:szCs w:val="20"/>
              </w:rPr>
            </w:pPr>
          </w:p>
        </w:tc>
        <w:tc>
          <w:tcPr>
            <w:tcW w:w="393" w:type="pct"/>
          </w:tcPr>
          <w:p w:rsidR="001A2356" w:rsidRPr="00B153DD" w:rsidRDefault="001A2356" w:rsidP="00B153DD">
            <w:pPr>
              <w:rPr>
                <w:rFonts w:ascii="Arial" w:hAnsi="Arial" w:cs="Arial"/>
                <w:sz w:val="20"/>
                <w:szCs w:val="20"/>
              </w:rPr>
            </w:pPr>
          </w:p>
        </w:tc>
      </w:tr>
    </w:tbl>
    <w:p w:rsidR="00867A57" w:rsidRDefault="00867A57" w:rsidP="00B153DD">
      <w:pPr>
        <w:spacing w:line="360" w:lineRule="auto"/>
        <w:jc w:val="both"/>
        <w:rPr>
          <w:rFonts w:ascii="Arial" w:hAnsi="Arial" w:cs="Arial"/>
          <w:b/>
          <w:sz w:val="20"/>
          <w:szCs w:val="20"/>
        </w:rPr>
      </w:pPr>
    </w:p>
    <w:p w:rsidR="00867A57" w:rsidRDefault="00867A57" w:rsidP="00B153DD">
      <w:pPr>
        <w:spacing w:line="360" w:lineRule="auto"/>
        <w:jc w:val="both"/>
        <w:rPr>
          <w:rFonts w:ascii="Arial" w:hAnsi="Arial" w:cs="Arial"/>
          <w:b/>
          <w:sz w:val="20"/>
          <w:szCs w:val="20"/>
        </w:rPr>
      </w:pPr>
    </w:p>
    <w:p w:rsidR="00490CBE" w:rsidRPr="00B153DD" w:rsidRDefault="00490CBE" w:rsidP="00B153DD">
      <w:pPr>
        <w:spacing w:line="360" w:lineRule="auto"/>
        <w:jc w:val="both"/>
        <w:rPr>
          <w:rFonts w:ascii="Arial" w:hAnsi="Arial" w:cs="Arial"/>
          <w:b/>
          <w:sz w:val="20"/>
          <w:szCs w:val="20"/>
        </w:rPr>
      </w:pPr>
      <w:r w:rsidRPr="00B153DD">
        <w:rPr>
          <w:rFonts w:ascii="Arial" w:hAnsi="Arial" w:cs="Arial"/>
          <w:b/>
          <w:sz w:val="20"/>
          <w:szCs w:val="20"/>
        </w:rPr>
        <w:t>PROCEDURY OSIĄGANIA CELÓW KSZTAŁCENIA PRZEDMIOTU</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lastRenderedPageBreak/>
        <w:t xml:space="preserve">W ramach zajęć edukacyjnych z przedmiotu </w:t>
      </w:r>
      <w:r w:rsidR="00CD7146" w:rsidRPr="00B153DD">
        <w:rPr>
          <w:rFonts w:ascii="Arial" w:hAnsi="Arial" w:cs="Arial"/>
          <w:b/>
          <w:sz w:val="20"/>
          <w:szCs w:val="20"/>
        </w:rPr>
        <w:t>M</w:t>
      </w:r>
      <w:r w:rsidRPr="00B153DD">
        <w:rPr>
          <w:rFonts w:ascii="Arial" w:hAnsi="Arial" w:cs="Arial"/>
          <w:b/>
          <w:sz w:val="20"/>
          <w:szCs w:val="20"/>
        </w:rPr>
        <w:t>arketing w hotelarstwie</w:t>
      </w:r>
      <w:r w:rsidR="00CD7146" w:rsidRPr="00B153DD">
        <w:rPr>
          <w:rFonts w:ascii="Arial" w:hAnsi="Arial" w:cs="Arial"/>
          <w:b/>
          <w:sz w:val="20"/>
          <w:szCs w:val="20"/>
        </w:rPr>
        <w:t>,</w:t>
      </w:r>
      <w:r w:rsidRPr="00B153DD">
        <w:rPr>
          <w:rFonts w:ascii="Arial" w:hAnsi="Arial" w:cs="Arial"/>
          <w:sz w:val="20"/>
          <w:szCs w:val="20"/>
        </w:rPr>
        <w:t xml:space="preserve"> uczeń powinien nabyć umiejętności analizowania potrzeb i oczekiwań gościa, przeprowadzania badań potrzeb gości, dokonywania analizy otoczenia przedsiębiorstwa hotelarskiego, charakteryzowania pojęć marketingowych, dobierania odpowiednich form promocji, planowania działań marketingowych, interpretowania mierników działalności hotelarskiej, charakteryzowania sieci i systemów hotelowych.</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ze szczególnym uwzględnieniem metod podających, eksponujących, wzrokowych i wzrokowo</w:t>
      </w:r>
      <w:r w:rsidR="00130F69" w:rsidRPr="00B153DD">
        <w:rPr>
          <w:rFonts w:ascii="Arial" w:hAnsi="Arial" w:cs="Arial"/>
          <w:sz w:val="20"/>
          <w:szCs w:val="20"/>
        </w:rPr>
        <w:t>-</w:t>
      </w:r>
      <w:r w:rsidRPr="00B153DD">
        <w:rPr>
          <w:rFonts w:ascii="Arial" w:hAnsi="Arial" w:cs="Arial"/>
          <w:sz w:val="20"/>
          <w:szCs w:val="20"/>
        </w:rPr>
        <w:t xml:space="preserve">słuchowych. Wskazane metody to: pogadanka, opis, prelekcja, objaśnienie lub wyjaśnienie, </w:t>
      </w:r>
      <w:r w:rsidR="00D42642" w:rsidRPr="00B153DD">
        <w:rPr>
          <w:rFonts w:ascii="Arial" w:hAnsi="Arial" w:cs="Arial"/>
          <w:sz w:val="20"/>
          <w:szCs w:val="20"/>
        </w:rPr>
        <w:t>inscenizacja, drzewko decyzyjne, mapa pojęciowa, burza mózgów, gra dydaktyczna, dyskusja dydaktyczna, wycieczki i filmy dydaktyczne oraz udział</w:t>
      </w:r>
      <w:r w:rsidR="00D42642" w:rsidRPr="00B153DD" w:rsidDel="00935E73">
        <w:rPr>
          <w:rFonts w:ascii="Arial" w:hAnsi="Arial" w:cs="Arial"/>
          <w:sz w:val="20"/>
          <w:szCs w:val="20"/>
        </w:rPr>
        <w:t xml:space="preserve"> </w:t>
      </w:r>
      <w:r w:rsidRPr="00B153DD">
        <w:rPr>
          <w:rFonts w:ascii="Arial" w:hAnsi="Arial" w:cs="Arial"/>
          <w:sz w:val="20"/>
          <w:szCs w:val="20"/>
        </w:rPr>
        <w:t>w prelekcjach i spotkaniach z przedstawicielami branży hotelarskiej. W trakcie zajęć edukacyjnych w sali lekcyjnej należy wykorzystywać flipchart, tablice interaktywne, sprzęt multimedialny, ułatwiający prowadzenie zajęć i zapamiętywanie przekazywanych treści.</w:t>
      </w:r>
    </w:p>
    <w:p w:rsidR="00490CBE" w:rsidRPr="007D6A2A" w:rsidRDefault="00490CBE" w:rsidP="00B153DD">
      <w:pPr>
        <w:spacing w:line="360" w:lineRule="auto"/>
        <w:jc w:val="both"/>
        <w:rPr>
          <w:rFonts w:ascii="Arial" w:hAnsi="Arial" w:cs="Arial"/>
          <w:b/>
          <w:sz w:val="20"/>
          <w:szCs w:val="20"/>
        </w:rPr>
      </w:pPr>
    </w:p>
    <w:p w:rsidR="00490CBE" w:rsidRPr="00B153DD" w:rsidRDefault="00490CBE" w:rsidP="00B153DD">
      <w:pPr>
        <w:spacing w:line="360" w:lineRule="auto"/>
        <w:jc w:val="both"/>
        <w:rPr>
          <w:rFonts w:ascii="Arial" w:hAnsi="Arial" w:cs="Arial"/>
          <w:b/>
          <w:sz w:val="20"/>
          <w:szCs w:val="20"/>
        </w:rPr>
      </w:pPr>
    </w:p>
    <w:p w:rsidR="00490CBE" w:rsidRPr="00B153DD" w:rsidRDefault="00490CBE" w:rsidP="00B153DD">
      <w:pP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490CBE" w:rsidRPr="00B153DD" w:rsidRDefault="00490CBE" w:rsidP="004A77F3">
      <w:pPr>
        <w:spacing w:line="360" w:lineRule="auto"/>
        <w:ind w:firstLine="1"/>
        <w:jc w:val="both"/>
        <w:rPr>
          <w:rFonts w:ascii="Arial" w:hAnsi="Arial" w:cs="Arial"/>
          <w:sz w:val="20"/>
          <w:szCs w:val="20"/>
        </w:rPr>
      </w:pPr>
      <w:r w:rsidRPr="00B153DD">
        <w:rPr>
          <w:rFonts w:ascii="Arial" w:hAnsi="Arial" w:cs="Arial"/>
          <w:sz w:val="20"/>
          <w:szCs w:val="20"/>
        </w:rPr>
        <w:t>Do oceny osiągnięć edukacyjnych uczniów proponuje się: przeprowadzenie testu wielokrotnego wyboru, obserwację indywidualnej pracy ucznia, analizę zaangażowania ucznia w pracę zespołową, opracowanie i prezentację projektów zawodowych.</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Umiejętności posługiwania się wiedzą powinny być sprawdzane za pomocą: arkusza obserwacji ucznia, testów o charakterze otwartym lub zamkniętym, oceny pracy podczas zajęć, wypowiedzi ustnych, interpretacji tekstów.</w:t>
      </w:r>
    </w:p>
    <w:p w:rsidR="00490CBE" w:rsidRPr="00B153DD" w:rsidRDefault="00490CBE" w:rsidP="00B153DD">
      <w:pPr>
        <w:spacing w:line="360" w:lineRule="auto"/>
        <w:ind w:firstLine="1"/>
        <w:jc w:val="both"/>
        <w:rPr>
          <w:rFonts w:ascii="Arial" w:hAnsi="Arial" w:cs="Arial"/>
          <w:sz w:val="20"/>
          <w:szCs w:val="20"/>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kształcenia do potrzeb konkretnych uczniów. </w:t>
      </w:r>
    </w:p>
    <w:p w:rsidR="00B235D9" w:rsidRPr="000D73AC" w:rsidRDefault="00B235D9" w:rsidP="00B153DD">
      <w:pPr>
        <w:spacing w:line="360" w:lineRule="auto"/>
        <w:jc w:val="both"/>
        <w:rPr>
          <w:rFonts w:ascii="Arial" w:hAnsi="Arial" w:cs="Arial"/>
          <w:b/>
          <w:sz w:val="20"/>
          <w:szCs w:val="20"/>
        </w:rPr>
      </w:pPr>
    </w:p>
    <w:p w:rsidR="00B235D9" w:rsidRDefault="00B235D9" w:rsidP="00B153DD">
      <w:pPr>
        <w:spacing w:line="360" w:lineRule="auto"/>
        <w:jc w:val="both"/>
        <w:rPr>
          <w:rFonts w:ascii="Arial" w:hAnsi="Arial" w:cs="Arial"/>
          <w:b/>
          <w:sz w:val="20"/>
          <w:szCs w:val="20"/>
        </w:rPr>
      </w:pPr>
    </w:p>
    <w:p w:rsidR="00490CBE" w:rsidRPr="00B153DD" w:rsidRDefault="00490CBE" w:rsidP="00B153DD">
      <w:pPr>
        <w:spacing w:line="360" w:lineRule="auto"/>
        <w:jc w:val="both"/>
        <w:rPr>
          <w:rFonts w:ascii="Arial" w:hAnsi="Arial" w:cs="Arial"/>
          <w:b/>
          <w:sz w:val="20"/>
          <w:szCs w:val="20"/>
        </w:rPr>
      </w:pPr>
      <w:r w:rsidRPr="00B153DD">
        <w:rPr>
          <w:rFonts w:ascii="Arial" w:hAnsi="Arial" w:cs="Arial"/>
          <w:b/>
          <w:sz w:val="20"/>
          <w:szCs w:val="20"/>
        </w:rPr>
        <w:t>PROPONOWANE METODY EWALUACJI PRZEDMIOTU</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w:t>
      </w:r>
      <w:r w:rsidR="00130F69" w:rsidRPr="00B153DD">
        <w:rPr>
          <w:rFonts w:ascii="Arial" w:hAnsi="Arial" w:cs="Arial"/>
          <w:sz w:val="20"/>
          <w:szCs w:val="20"/>
        </w:rPr>
        <w:t>,</w:t>
      </w:r>
      <w:r w:rsidRPr="00B153DD">
        <w:rPr>
          <w:rFonts w:ascii="Arial" w:hAnsi="Arial" w:cs="Arial"/>
          <w:sz w:val="20"/>
          <w:szCs w:val="20"/>
        </w:rPr>
        <w:t xml:space="preserve"> z wykorzystaniem testów zawierających pytania otwarte i zamknięte.</w:t>
      </w:r>
    </w:p>
    <w:p w:rsidR="00490CBE" w:rsidRPr="00B153DD" w:rsidRDefault="00490CBE"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w:t>
      </w:r>
    </w:p>
    <w:p w:rsidR="00490CBE" w:rsidRPr="00B153DD" w:rsidRDefault="00490CBE" w:rsidP="00B153DD">
      <w:pPr>
        <w:spacing w:line="360" w:lineRule="auto"/>
        <w:jc w:val="both"/>
        <w:rPr>
          <w:rFonts w:ascii="Arial" w:hAnsi="Arial" w:cs="Arial"/>
          <w:b/>
          <w:sz w:val="20"/>
          <w:szCs w:val="20"/>
        </w:rPr>
      </w:pPr>
      <w:r w:rsidRPr="00B153DD">
        <w:rPr>
          <w:rFonts w:ascii="Arial" w:hAnsi="Arial" w:cs="Arial"/>
          <w:sz w:val="20"/>
          <w:szCs w:val="20"/>
        </w:rPr>
        <w:lastRenderedPageBreak/>
        <w:t xml:space="preserve">Zadaniem ewaluacji jest sprawdzenie opanowania przez uczniów materiału nauczania z zakresu przedmiotu </w:t>
      </w:r>
      <w:r w:rsidR="00CA490E" w:rsidRPr="00B153DD">
        <w:rPr>
          <w:rFonts w:ascii="Arial" w:hAnsi="Arial" w:cs="Arial"/>
          <w:sz w:val="20"/>
          <w:szCs w:val="20"/>
        </w:rPr>
        <w:t>M</w:t>
      </w:r>
      <w:r w:rsidRPr="00B153DD">
        <w:rPr>
          <w:rFonts w:ascii="Arial" w:hAnsi="Arial" w:cs="Arial"/>
          <w:sz w:val="20"/>
          <w:szCs w:val="20"/>
        </w:rPr>
        <w:t>arketing w hotelarstwie.</w:t>
      </w:r>
    </w:p>
    <w:p w:rsidR="00490CBE" w:rsidRDefault="00490CBE" w:rsidP="00B153DD">
      <w:pPr>
        <w:spacing w:line="360" w:lineRule="auto"/>
        <w:ind w:hanging="284"/>
        <w:jc w:val="both"/>
        <w:rPr>
          <w:rFonts w:ascii="Arial" w:hAnsi="Arial" w:cs="Arial"/>
          <w:b/>
          <w:sz w:val="20"/>
          <w:szCs w:val="20"/>
        </w:rPr>
      </w:pPr>
    </w:p>
    <w:p w:rsidR="00695A96" w:rsidRPr="007D6A2A" w:rsidRDefault="00695A96" w:rsidP="00B153DD">
      <w:pPr>
        <w:spacing w:line="360" w:lineRule="auto"/>
        <w:ind w:hanging="284"/>
        <w:jc w:val="both"/>
        <w:rPr>
          <w:rFonts w:ascii="Arial" w:hAnsi="Arial" w:cs="Arial"/>
          <w:b/>
          <w:sz w:val="20"/>
          <w:szCs w:val="20"/>
        </w:rPr>
      </w:pPr>
    </w:p>
    <w:p w:rsidR="00490CBE" w:rsidRPr="00B153DD" w:rsidRDefault="00490CBE" w:rsidP="00B153DD">
      <w:pPr>
        <w:spacing w:line="360" w:lineRule="auto"/>
        <w:jc w:val="both"/>
        <w:rPr>
          <w:rFonts w:ascii="Arial" w:hAnsi="Arial" w:cs="Arial"/>
          <w:b/>
          <w:sz w:val="20"/>
          <w:szCs w:val="20"/>
        </w:rPr>
      </w:pPr>
      <w:r w:rsidRPr="00B153DD">
        <w:rPr>
          <w:rFonts w:ascii="Arial" w:hAnsi="Arial" w:cs="Arial"/>
          <w:b/>
          <w:bCs/>
          <w:sz w:val="20"/>
          <w:szCs w:val="20"/>
        </w:rPr>
        <w:t>EWALUACJA PRZEDMIOTU</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w:t>
      </w:r>
      <w:r w:rsidR="00C85698">
        <w:rPr>
          <w:rFonts w:ascii="Arial" w:hAnsi="Arial" w:cs="Arial"/>
          <w:sz w:val="20"/>
          <w:szCs w:val="20"/>
        </w:rPr>
        <w:t>po potwierdzeniu kwalifikacji</w:t>
      </w:r>
      <w:r w:rsidR="00C85698" w:rsidRPr="00B153DD">
        <w:rPr>
          <w:rFonts w:ascii="Arial" w:hAnsi="Arial" w:cs="Arial"/>
          <w:sz w:val="20"/>
          <w:szCs w:val="20"/>
        </w:rPr>
        <w:t xml:space="preserve"> </w:t>
      </w:r>
      <w:r w:rsidR="00A311D5">
        <w:rPr>
          <w:rFonts w:ascii="Arial" w:hAnsi="Arial" w:cs="Arial"/>
          <w:sz w:val="20"/>
          <w:szCs w:val="20"/>
        </w:rPr>
        <w:t>HGT.03</w:t>
      </w:r>
      <w:r w:rsidRPr="00B153DD">
        <w:rPr>
          <w:rFonts w:ascii="Arial" w:hAnsi="Arial" w:cs="Arial"/>
          <w:sz w:val="20"/>
          <w:szCs w:val="20"/>
        </w:rPr>
        <w:t>. Opracowane wnioski mogą posłużyć do modyfikacji przedmiotowego programu nauczania.</w:t>
      </w:r>
      <w:r w:rsidR="00A311D5">
        <w:rPr>
          <w:rFonts w:ascii="Arial" w:hAnsi="Arial" w:cs="Arial"/>
          <w:sz w:val="20"/>
          <w:szCs w:val="20"/>
        </w:rPr>
        <w:t xml:space="preserve"> </w:t>
      </w:r>
    </w:p>
    <w:p w:rsidR="00490CBE" w:rsidRPr="00B153DD" w:rsidRDefault="00490CBE" w:rsidP="00B153DD">
      <w:pPr>
        <w:spacing w:line="360" w:lineRule="auto"/>
        <w:jc w:val="both"/>
        <w:rPr>
          <w:rFonts w:ascii="Arial" w:hAnsi="Arial" w:cs="Arial"/>
          <w:sz w:val="20"/>
          <w:szCs w:val="20"/>
        </w:rPr>
      </w:pPr>
    </w:p>
    <w:p w:rsidR="00490CBE" w:rsidRPr="00B153DD" w:rsidRDefault="009B08CC" w:rsidP="00B153DD">
      <w:pPr>
        <w:spacing w:line="360" w:lineRule="auto"/>
        <w:jc w:val="both"/>
        <w:rPr>
          <w:rFonts w:ascii="Arial" w:hAnsi="Arial" w:cs="Arial"/>
          <w:sz w:val="20"/>
          <w:szCs w:val="20"/>
        </w:rPr>
      </w:pPr>
      <w:r w:rsidRPr="00B153DD">
        <w:rPr>
          <w:rFonts w:ascii="Arial" w:hAnsi="Arial" w:cs="Arial"/>
          <w:sz w:val="20"/>
          <w:szCs w:val="20"/>
        </w:rPr>
        <w:t xml:space="preserve">Literatura do przedmiotu </w:t>
      </w:r>
      <w:r w:rsidR="00D42642" w:rsidRPr="00B153DD">
        <w:rPr>
          <w:rStyle w:val="Pogrubienie"/>
          <w:rFonts w:ascii="Arial" w:eastAsia="Calibri" w:hAnsi="Arial" w:cs="Arial"/>
          <w:b w:val="0"/>
          <w:sz w:val="20"/>
          <w:szCs w:val="20"/>
        </w:rPr>
        <w:t>M</w:t>
      </w:r>
      <w:r w:rsidRPr="00B153DD">
        <w:rPr>
          <w:rStyle w:val="Pogrubienie"/>
          <w:rFonts w:ascii="Arial" w:eastAsia="Calibri" w:hAnsi="Arial" w:cs="Arial"/>
          <w:b w:val="0"/>
          <w:sz w:val="20"/>
          <w:szCs w:val="20"/>
        </w:rPr>
        <w:t>arketing w hotelarstwie:</w:t>
      </w:r>
    </w:p>
    <w:p w:rsidR="00490CBE" w:rsidRPr="00B153DD" w:rsidRDefault="00490CBE" w:rsidP="00B153DD">
      <w:pPr>
        <w:spacing w:line="360" w:lineRule="auto"/>
        <w:ind w:left="426"/>
        <w:jc w:val="both"/>
        <w:rPr>
          <w:rFonts w:ascii="Arial" w:hAnsi="Arial" w:cs="Arial"/>
          <w:sz w:val="20"/>
          <w:szCs w:val="20"/>
        </w:rPr>
      </w:pPr>
      <w:r w:rsidRPr="00B153DD">
        <w:rPr>
          <w:rFonts w:ascii="Arial" w:hAnsi="Arial" w:cs="Arial"/>
          <w:sz w:val="20"/>
          <w:szCs w:val="20"/>
        </w:rPr>
        <w:t>1. Center</w:t>
      </w:r>
      <w:r w:rsidR="00CD7146" w:rsidRPr="00B153DD">
        <w:rPr>
          <w:rFonts w:ascii="Arial" w:hAnsi="Arial" w:cs="Arial"/>
          <w:sz w:val="20"/>
          <w:szCs w:val="20"/>
        </w:rPr>
        <w:t xml:space="preserve"> J.</w:t>
      </w:r>
      <w:r w:rsidRPr="00B153DD">
        <w:rPr>
          <w:rFonts w:ascii="Arial" w:hAnsi="Arial" w:cs="Arial"/>
          <w:i/>
          <w:sz w:val="20"/>
          <w:szCs w:val="20"/>
        </w:rPr>
        <w:t>, Marketing w hotelarstwie</w:t>
      </w:r>
      <w:r w:rsidRPr="007D6A2A">
        <w:rPr>
          <w:rFonts w:ascii="Arial" w:hAnsi="Arial" w:cs="Arial"/>
          <w:sz w:val="20"/>
          <w:szCs w:val="20"/>
        </w:rPr>
        <w:t>, WSiP, Warszawa 2013</w:t>
      </w:r>
      <w:r w:rsidR="00CD7146" w:rsidRPr="00B153DD">
        <w:rPr>
          <w:rFonts w:ascii="Arial" w:hAnsi="Arial" w:cs="Arial"/>
          <w:sz w:val="20"/>
          <w:szCs w:val="20"/>
        </w:rPr>
        <w:t>.</w:t>
      </w:r>
    </w:p>
    <w:p w:rsidR="00490CBE" w:rsidRPr="00B153DD" w:rsidRDefault="00490CBE" w:rsidP="00B153DD">
      <w:pPr>
        <w:spacing w:line="360" w:lineRule="auto"/>
        <w:ind w:left="426"/>
        <w:jc w:val="both"/>
        <w:rPr>
          <w:rFonts w:ascii="Arial" w:hAnsi="Arial" w:cs="Arial"/>
          <w:sz w:val="20"/>
          <w:szCs w:val="20"/>
        </w:rPr>
      </w:pPr>
      <w:r w:rsidRPr="00B153DD">
        <w:rPr>
          <w:rFonts w:ascii="Arial" w:hAnsi="Arial" w:cs="Arial"/>
          <w:sz w:val="20"/>
          <w:szCs w:val="20"/>
        </w:rPr>
        <w:t>2. Stefański</w:t>
      </w:r>
      <w:r w:rsidR="00CD7146" w:rsidRPr="00B153DD">
        <w:rPr>
          <w:rFonts w:ascii="Arial" w:hAnsi="Arial" w:cs="Arial"/>
          <w:sz w:val="20"/>
          <w:szCs w:val="20"/>
        </w:rPr>
        <w:t xml:space="preserve"> A.</w:t>
      </w:r>
      <w:r w:rsidRPr="00B153DD">
        <w:rPr>
          <w:rFonts w:ascii="Arial" w:hAnsi="Arial" w:cs="Arial"/>
          <w:sz w:val="20"/>
          <w:szCs w:val="20"/>
        </w:rPr>
        <w:t xml:space="preserve">, </w:t>
      </w:r>
      <w:r w:rsidRPr="00B153DD">
        <w:rPr>
          <w:rFonts w:ascii="Arial" w:hAnsi="Arial" w:cs="Arial"/>
          <w:i/>
          <w:sz w:val="20"/>
          <w:szCs w:val="20"/>
        </w:rPr>
        <w:t>Marketing usług hotelarskich</w:t>
      </w:r>
      <w:r w:rsidRPr="007D6A2A">
        <w:rPr>
          <w:rFonts w:ascii="Arial" w:hAnsi="Arial" w:cs="Arial"/>
          <w:sz w:val="20"/>
          <w:szCs w:val="20"/>
        </w:rPr>
        <w:t>, REA, WSiP, Warszawa 2013</w:t>
      </w:r>
      <w:r w:rsidR="00CD7146" w:rsidRPr="00B153DD">
        <w:rPr>
          <w:rFonts w:ascii="Arial" w:hAnsi="Arial" w:cs="Arial"/>
          <w:sz w:val="20"/>
          <w:szCs w:val="20"/>
        </w:rPr>
        <w:t>.</w:t>
      </w:r>
    </w:p>
    <w:p w:rsidR="00490CBE" w:rsidRPr="00B153DD" w:rsidRDefault="00490CBE" w:rsidP="00B153DD">
      <w:pPr>
        <w:spacing w:line="360" w:lineRule="auto"/>
        <w:ind w:left="426"/>
        <w:jc w:val="both"/>
        <w:rPr>
          <w:rFonts w:ascii="Arial" w:hAnsi="Arial" w:cs="Arial"/>
          <w:sz w:val="20"/>
          <w:szCs w:val="20"/>
        </w:rPr>
      </w:pPr>
      <w:r w:rsidRPr="00B153DD">
        <w:rPr>
          <w:rFonts w:ascii="Arial" w:hAnsi="Arial" w:cs="Arial"/>
          <w:sz w:val="20"/>
          <w:szCs w:val="20"/>
        </w:rPr>
        <w:t>3. Sawicka</w:t>
      </w:r>
      <w:r w:rsidR="00CD7146" w:rsidRPr="00B153DD">
        <w:rPr>
          <w:rFonts w:ascii="Arial" w:hAnsi="Arial" w:cs="Arial"/>
          <w:sz w:val="20"/>
          <w:szCs w:val="20"/>
        </w:rPr>
        <w:t xml:space="preserve"> B.</w:t>
      </w:r>
      <w:r w:rsidRPr="00B153DD">
        <w:rPr>
          <w:rFonts w:ascii="Arial" w:hAnsi="Arial" w:cs="Arial"/>
          <w:sz w:val="20"/>
          <w:szCs w:val="20"/>
        </w:rPr>
        <w:t>, Świątkowska</w:t>
      </w:r>
      <w:r w:rsidR="00CD7146" w:rsidRPr="00B153DD">
        <w:rPr>
          <w:rFonts w:ascii="Arial" w:hAnsi="Arial" w:cs="Arial"/>
          <w:sz w:val="20"/>
          <w:szCs w:val="20"/>
        </w:rPr>
        <w:t xml:space="preserve"> M.</w:t>
      </w:r>
      <w:r w:rsidRPr="00B153DD">
        <w:rPr>
          <w:rFonts w:ascii="Arial" w:hAnsi="Arial" w:cs="Arial"/>
          <w:sz w:val="20"/>
          <w:szCs w:val="20"/>
        </w:rPr>
        <w:t>, Tul-</w:t>
      </w:r>
      <w:proofErr w:type="spellStart"/>
      <w:r w:rsidRPr="00B153DD">
        <w:rPr>
          <w:rFonts w:ascii="Arial" w:hAnsi="Arial" w:cs="Arial"/>
          <w:sz w:val="20"/>
          <w:szCs w:val="20"/>
        </w:rPr>
        <w:t>Krzyszczuk</w:t>
      </w:r>
      <w:proofErr w:type="spellEnd"/>
      <w:r w:rsidR="00CD7146" w:rsidRPr="00B153DD">
        <w:rPr>
          <w:rFonts w:ascii="Arial" w:hAnsi="Arial" w:cs="Arial"/>
          <w:sz w:val="20"/>
          <w:szCs w:val="20"/>
        </w:rPr>
        <w:t xml:space="preserve"> A.</w:t>
      </w:r>
      <w:r w:rsidRPr="00B153DD">
        <w:rPr>
          <w:rFonts w:ascii="Arial" w:hAnsi="Arial" w:cs="Arial"/>
          <w:sz w:val="20"/>
          <w:szCs w:val="20"/>
        </w:rPr>
        <w:t>, Bliska</w:t>
      </w:r>
      <w:r w:rsidR="00CD7146" w:rsidRPr="00B153DD">
        <w:rPr>
          <w:rFonts w:ascii="Arial" w:hAnsi="Arial" w:cs="Arial"/>
          <w:sz w:val="20"/>
          <w:szCs w:val="20"/>
        </w:rPr>
        <w:t xml:space="preserve"> E.</w:t>
      </w:r>
      <w:r w:rsidRPr="00B153DD">
        <w:rPr>
          <w:rFonts w:ascii="Arial" w:hAnsi="Arial" w:cs="Arial"/>
          <w:sz w:val="20"/>
          <w:szCs w:val="20"/>
        </w:rPr>
        <w:t>, Górska-</w:t>
      </w:r>
      <w:proofErr w:type="spellStart"/>
      <w:r w:rsidRPr="00B153DD">
        <w:rPr>
          <w:rFonts w:ascii="Arial" w:hAnsi="Arial" w:cs="Arial"/>
          <w:sz w:val="20"/>
          <w:szCs w:val="20"/>
        </w:rPr>
        <w:t>Warsewicz</w:t>
      </w:r>
      <w:proofErr w:type="spellEnd"/>
      <w:r w:rsidR="00CD7146" w:rsidRPr="00B153DD">
        <w:rPr>
          <w:rFonts w:ascii="Arial" w:hAnsi="Arial" w:cs="Arial"/>
          <w:sz w:val="20"/>
          <w:szCs w:val="20"/>
        </w:rPr>
        <w:t xml:space="preserve"> H.</w:t>
      </w:r>
      <w:r w:rsidRPr="00B153DD">
        <w:rPr>
          <w:rFonts w:ascii="Arial" w:hAnsi="Arial" w:cs="Arial"/>
          <w:sz w:val="20"/>
          <w:szCs w:val="20"/>
        </w:rPr>
        <w:t>, Świstak</w:t>
      </w:r>
      <w:r w:rsidR="00CD7146" w:rsidRPr="00B153DD">
        <w:rPr>
          <w:rFonts w:ascii="Arial" w:hAnsi="Arial" w:cs="Arial"/>
          <w:sz w:val="20"/>
          <w:szCs w:val="20"/>
        </w:rPr>
        <w:t xml:space="preserve"> E.</w:t>
      </w:r>
      <w:r w:rsidRPr="00B153DD">
        <w:rPr>
          <w:rFonts w:ascii="Arial" w:hAnsi="Arial" w:cs="Arial"/>
          <w:sz w:val="20"/>
          <w:szCs w:val="20"/>
        </w:rPr>
        <w:t xml:space="preserve">, </w:t>
      </w:r>
      <w:proofErr w:type="spellStart"/>
      <w:r w:rsidRPr="00B153DD">
        <w:rPr>
          <w:rFonts w:ascii="Arial" w:hAnsi="Arial" w:cs="Arial"/>
          <w:sz w:val="20"/>
          <w:szCs w:val="20"/>
        </w:rPr>
        <w:t>Sawicka-Muchewicz</w:t>
      </w:r>
      <w:proofErr w:type="spellEnd"/>
      <w:r w:rsidR="00CD7146" w:rsidRPr="00B153DD">
        <w:rPr>
          <w:rFonts w:ascii="Arial" w:hAnsi="Arial" w:cs="Arial"/>
          <w:sz w:val="20"/>
          <w:szCs w:val="20"/>
        </w:rPr>
        <w:t xml:space="preserve"> A.</w:t>
      </w:r>
      <w:r w:rsidRPr="00B153DD">
        <w:rPr>
          <w:rFonts w:ascii="Arial" w:hAnsi="Arial" w:cs="Arial"/>
          <w:sz w:val="20"/>
          <w:szCs w:val="20"/>
        </w:rPr>
        <w:t>, Mikulska</w:t>
      </w:r>
      <w:r w:rsidR="00CD7146" w:rsidRPr="00B153DD">
        <w:rPr>
          <w:rFonts w:ascii="Arial" w:hAnsi="Arial" w:cs="Arial"/>
          <w:sz w:val="20"/>
          <w:szCs w:val="20"/>
        </w:rPr>
        <w:t xml:space="preserve"> T.</w:t>
      </w:r>
      <w:r w:rsidRPr="00B153DD">
        <w:rPr>
          <w:rFonts w:ascii="Arial" w:hAnsi="Arial" w:cs="Arial"/>
          <w:sz w:val="20"/>
          <w:szCs w:val="20"/>
        </w:rPr>
        <w:t xml:space="preserve">, </w:t>
      </w:r>
      <w:r w:rsidRPr="00B153DD">
        <w:rPr>
          <w:rFonts w:ascii="Arial" w:hAnsi="Arial" w:cs="Arial"/>
          <w:i/>
          <w:sz w:val="20"/>
          <w:szCs w:val="20"/>
        </w:rPr>
        <w:t>Hotelarstwo</w:t>
      </w:r>
      <w:r w:rsidR="00C76360" w:rsidRPr="007D6A2A">
        <w:rPr>
          <w:rFonts w:ascii="Arial" w:hAnsi="Arial" w:cs="Arial"/>
          <w:i/>
          <w:sz w:val="20"/>
          <w:szCs w:val="20"/>
        </w:rPr>
        <w:t>,</w:t>
      </w:r>
      <w:r w:rsidRPr="00B153DD">
        <w:rPr>
          <w:rFonts w:ascii="Arial" w:hAnsi="Arial" w:cs="Arial"/>
          <w:i/>
          <w:sz w:val="20"/>
          <w:szCs w:val="20"/>
        </w:rPr>
        <w:t xml:space="preserve"> cz.</w:t>
      </w:r>
      <w:r w:rsidR="000532C7" w:rsidRPr="007D6A2A">
        <w:rPr>
          <w:rFonts w:ascii="Arial" w:hAnsi="Arial" w:cs="Arial"/>
          <w:i/>
          <w:sz w:val="20"/>
          <w:szCs w:val="20"/>
        </w:rPr>
        <w:t xml:space="preserve"> </w:t>
      </w:r>
      <w:r w:rsidRPr="00B153DD">
        <w:rPr>
          <w:rFonts w:ascii="Arial" w:hAnsi="Arial" w:cs="Arial"/>
          <w:i/>
          <w:sz w:val="20"/>
          <w:szCs w:val="20"/>
        </w:rPr>
        <w:t>IV Marketing</w:t>
      </w:r>
      <w:r w:rsidR="00A311D5">
        <w:rPr>
          <w:rFonts w:ascii="Arial" w:hAnsi="Arial" w:cs="Arial"/>
          <w:i/>
          <w:sz w:val="20"/>
          <w:szCs w:val="20"/>
        </w:rPr>
        <w:t xml:space="preserve"> </w:t>
      </w:r>
      <w:r w:rsidRPr="00B153DD">
        <w:rPr>
          <w:rFonts w:ascii="Arial" w:hAnsi="Arial" w:cs="Arial"/>
          <w:i/>
          <w:sz w:val="20"/>
          <w:szCs w:val="20"/>
        </w:rPr>
        <w:t>usług hotelarskich</w:t>
      </w:r>
      <w:r w:rsidR="00CD7146" w:rsidRPr="007D6A2A">
        <w:rPr>
          <w:rFonts w:ascii="Arial" w:hAnsi="Arial" w:cs="Arial"/>
          <w:sz w:val="20"/>
          <w:szCs w:val="20"/>
        </w:rPr>
        <w:t>.</w:t>
      </w:r>
      <w:r w:rsidRPr="00B153DD">
        <w:rPr>
          <w:rFonts w:ascii="Arial" w:hAnsi="Arial" w:cs="Arial"/>
          <w:sz w:val="20"/>
          <w:szCs w:val="20"/>
        </w:rPr>
        <w:t xml:space="preserve"> Format-AB, Warszawa 2015.</w:t>
      </w:r>
    </w:p>
    <w:p w:rsidR="00152EBB" w:rsidRPr="00A95849" w:rsidRDefault="00565635" w:rsidP="00B860CB">
      <w:pPr>
        <w:spacing w:line="360" w:lineRule="auto"/>
        <w:rPr>
          <w:rFonts w:ascii="Arial" w:eastAsia="Arial" w:hAnsi="Arial" w:cs="Arial"/>
          <w:sz w:val="20"/>
          <w:szCs w:val="20"/>
        </w:rPr>
      </w:pPr>
      <w:r w:rsidRPr="00B153DD">
        <w:rPr>
          <w:rFonts w:ascii="Arial" w:hAnsi="Arial" w:cs="Arial"/>
          <w:b/>
          <w:sz w:val="20"/>
          <w:szCs w:val="20"/>
        </w:rPr>
        <w:br w:type="page"/>
      </w:r>
      <w:r w:rsidR="00152EBB" w:rsidRPr="00B153DD">
        <w:rPr>
          <w:rFonts w:ascii="Arial" w:hAnsi="Arial" w:cs="Arial"/>
          <w:b/>
          <w:sz w:val="20"/>
          <w:szCs w:val="20"/>
        </w:rPr>
        <w:lastRenderedPageBreak/>
        <w:t>NAZWA PRZEDMIOTU</w:t>
      </w:r>
    </w:p>
    <w:p w:rsidR="00152EBB" w:rsidRPr="00B153DD" w:rsidRDefault="00152EBB" w:rsidP="00B153DD">
      <w:pPr>
        <w:spacing w:line="360" w:lineRule="auto"/>
        <w:ind w:left="284" w:hanging="284"/>
        <w:rPr>
          <w:rFonts w:ascii="Arial" w:hAnsi="Arial" w:cs="Arial"/>
          <w:sz w:val="20"/>
          <w:szCs w:val="20"/>
        </w:rPr>
      </w:pPr>
      <w:r w:rsidRPr="00B153DD">
        <w:rPr>
          <w:rFonts w:ascii="Arial" w:hAnsi="Arial" w:cs="Arial"/>
          <w:b/>
          <w:sz w:val="20"/>
          <w:szCs w:val="20"/>
        </w:rPr>
        <w:t>Pracownia informatyczna w hotelarstwie</w:t>
      </w:r>
    </w:p>
    <w:p w:rsidR="002B1080" w:rsidRPr="00B153DD" w:rsidRDefault="002B1080" w:rsidP="00B153DD">
      <w:pPr>
        <w:spacing w:line="360" w:lineRule="auto"/>
        <w:ind w:left="284" w:hanging="284"/>
        <w:rPr>
          <w:rFonts w:ascii="Arial" w:hAnsi="Arial" w:cs="Arial"/>
          <w:b/>
          <w:sz w:val="20"/>
          <w:szCs w:val="20"/>
        </w:rPr>
      </w:pPr>
    </w:p>
    <w:p w:rsidR="002B1080" w:rsidRPr="00B153DD" w:rsidRDefault="00A311D5" w:rsidP="00B153DD">
      <w:pPr>
        <w:spacing w:line="360" w:lineRule="auto"/>
        <w:ind w:left="284" w:hanging="284"/>
        <w:jc w:val="both"/>
        <w:rPr>
          <w:rFonts w:ascii="Arial" w:hAnsi="Arial" w:cs="Arial"/>
          <w:b/>
          <w:sz w:val="20"/>
          <w:szCs w:val="20"/>
        </w:rPr>
      </w:pPr>
      <w:r>
        <w:rPr>
          <w:rFonts w:ascii="Arial" w:hAnsi="Arial" w:cs="Arial"/>
          <w:b/>
          <w:sz w:val="20"/>
          <w:szCs w:val="20"/>
        </w:rPr>
        <w:t>Cele ogólne</w:t>
      </w:r>
    </w:p>
    <w:p w:rsidR="002B1080" w:rsidRPr="00B153DD" w:rsidRDefault="002B1080" w:rsidP="00B153DD">
      <w:pPr>
        <w:pStyle w:val="Akapitzlist"/>
        <w:spacing w:line="360" w:lineRule="auto"/>
        <w:ind w:left="284" w:hanging="284"/>
        <w:jc w:val="both"/>
        <w:rPr>
          <w:rFonts w:ascii="Arial" w:hAnsi="Arial" w:cs="Arial"/>
          <w:b/>
          <w:sz w:val="20"/>
          <w:szCs w:val="20"/>
        </w:rPr>
      </w:pPr>
      <w:r w:rsidRPr="00B153DD">
        <w:rPr>
          <w:rFonts w:ascii="Arial" w:hAnsi="Arial" w:cs="Arial"/>
          <w:sz w:val="20"/>
          <w:szCs w:val="20"/>
        </w:rPr>
        <w:t>1.</w:t>
      </w:r>
      <w:r w:rsidR="00A72915">
        <w:rPr>
          <w:rFonts w:ascii="Arial" w:hAnsi="Arial" w:cs="Arial"/>
          <w:sz w:val="20"/>
          <w:szCs w:val="20"/>
        </w:rPr>
        <w:t xml:space="preserve"> </w:t>
      </w:r>
      <w:r w:rsidRPr="007D6A2A">
        <w:rPr>
          <w:rFonts w:ascii="Arial" w:hAnsi="Arial" w:cs="Arial"/>
          <w:sz w:val="20"/>
          <w:szCs w:val="20"/>
        </w:rPr>
        <w:t>Przygotowanie do posługiwania się metodami i środkami informatycznymi.</w:t>
      </w:r>
    </w:p>
    <w:p w:rsidR="002B1080" w:rsidRPr="00B153DD" w:rsidRDefault="002B1080" w:rsidP="00B153DD">
      <w:pPr>
        <w:pStyle w:val="Akapitzlist"/>
        <w:spacing w:line="360" w:lineRule="auto"/>
        <w:ind w:left="284" w:hanging="284"/>
        <w:jc w:val="both"/>
        <w:rPr>
          <w:rFonts w:ascii="Arial" w:hAnsi="Arial" w:cs="Arial"/>
          <w:sz w:val="20"/>
          <w:szCs w:val="20"/>
        </w:rPr>
      </w:pPr>
      <w:r w:rsidRPr="00B153DD">
        <w:rPr>
          <w:rFonts w:ascii="Arial" w:hAnsi="Arial" w:cs="Arial"/>
          <w:sz w:val="20"/>
          <w:szCs w:val="20"/>
        </w:rPr>
        <w:t>2.</w:t>
      </w:r>
      <w:r w:rsidR="00A72915">
        <w:rPr>
          <w:rFonts w:ascii="Arial" w:hAnsi="Arial" w:cs="Arial"/>
          <w:sz w:val="20"/>
          <w:szCs w:val="20"/>
        </w:rPr>
        <w:t xml:space="preserve"> </w:t>
      </w:r>
      <w:r w:rsidRPr="007D6A2A">
        <w:rPr>
          <w:rFonts w:ascii="Arial" w:hAnsi="Arial" w:cs="Arial"/>
          <w:sz w:val="20"/>
          <w:szCs w:val="20"/>
        </w:rPr>
        <w:t>Wyrobienie umiejętności właściwego dobierania narzędzi informatycznych do wykonywan</w:t>
      </w:r>
      <w:r w:rsidRPr="00B153DD">
        <w:rPr>
          <w:rFonts w:ascii="Arial" w:hAnsi="Arial" w:cs="Arial"/>
          <w:sz w:val="20"/>
          <w:szCs w:val="20"/>
        </w:rPr>
        <w:t>ych zadań.</w:t>
      </w:r>
    </w:p>
    <w:p w:rsidR="002B1080" w:rsidRPr="007D6A2A" w:rsidRDefault="002B1080" w:rsidP="00B153DD">
      <w:pPr>
        <w:pStyle w:val="Akapitzlist"/>
        <w:spacing w:line="360" w:lineRule="auto"/>
        <w:ind w:left="284" w:hanging="284"/>
        <w:jc w:val="both"/>
        <w:rPr>
          <w:rFonts w:ascii="Arial" w:hAnsi="Arial" w:cs="Arial"/>
          <w:sz w:val="20"/>
          <w:szCs w:val="20"/>
        </w:rPr>
      </w:pPr>
      <w:r w:rsidRPr="00B153DD">
        <w:rPr>
          <w:rFonts w:ascii="Arial" w:hAnsi="Arial" w:cs="Arial"/>
          <w:sz w:val="20"/>
          <w:szCs w:val="20"/>
        </w:rPr>
        <w:t>3.</w:t>
      </w:r>
      <w:r w:rsidR="00A72915">
        <w:rPr>
          <w:rFonts w:ascii="Arial" w:hAnsi="Arial" w:cs="Arial"/>
          <w:sz w:val="20"/>
          <w:szCs w:val="20"/>
        </w:rPr>
        <w:t xml:space="preserve"> </w:t>
      </w:r>
      <w:r w:rsidRPr="007D6A2A">
        <w:rPr>
          <w:rFonts w:ascii="Arial" w:hAnsi="Arial" w:cs="Arial"/>
          <w:sz w:val="20"/>
          <w:szCs w:val="20"/>
        </w:rPr>
        <w:t>Uwrażliwienie na dostrzeganie korzyści i zagrożeń związanych z szybkim rozwojem informatyki.</w:t>
      </w:r>
    </w:p>
    <w:p w:rsidR="002B1080" w:rsidRPr="00B153DD" w:rsidRDefault="002B1080" w:rsidP="00B153DD">
      <w:pPr>
        <w:pStyle w:val="Akapitzlist"/>
        <w:spacing w:line="360" w:lineRule="auto"/>
        <w:ind w:left="284" w:hanging="284"/>
        <w:jc w:val="both"/>
        <w:rPr>
          <w:rFonts w:ascii="Arial" w:hAnsi="Arial" w:cs="Arial"/>
          <w:sz w:val="20"/>
          <w:szCs w:val="20"/>
        </w:rPr>
      </w:pPr>
    </w:p>
    <w:p w:rsidR="002B1080" w:rsidRPr="00B153DD" w:rsidRDefault="002B1080" w:rsidP="00B153DD">
      <w:pPr>
        <w:spacing w:line="360" w:lineRule="auto"/>
        <w:ind w:left="284" w:hanging="284"/>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2B1080" w:rsidRPr="007D6A2A" w:rsidRDefault="002B1080" w:rsidP="00B153DD">
      <w:pPr>
        <w:spacing w:line="360" w:lineRule="auto"/>
        <w:ind w:left="284" w:hanging="284"/>
        <w:jc w:val="both"/>
        <w:rPr>
          <w:rFonts w:ascii="Arial" w:hAnsi="Arial" w:cs="Arial"/>
          <w:sz w:val="20"/>
          <w:szCs w:val="20"/>
        </w:rPr>
      </w:pPr>
      <w:r w:rsidRPr="00B153DD">
        <w:rPr>
          <w:rFonts w:ascii="Arial" w:hAnsi="Arial" w:cs="Arial"/>
          <w:sz w:val="20"/>
          <w:szCs w:val="20"/>
        </w:rPr>
        <w:t xml:space="preserve">1) </w:t>
      </w:r>
      <w:r w:rsidR="00A72915">
        <w:rPr>
          <w:rFonts w:ascii="Arial" w:hAnsi="Arial" w:cs="Arial"/>
          <w:sz w:val="20"/>
          <w:szCs w:val="20"/>
        </w:rPr>
        <w:t>w</w:t>
      </w:r>
      <w:r w:rsidRPr="007D6A2A">
        <w:rPr>
          <w:rFonts w:ascii="Arial" w:hAnsi="Arial" w:cs="Arial"/>
          <w:sz w:val="20"/>
          <w:szCs w:val="20"/>
        </w:rPr>
        <w:t>ykorzystywać technologie komunikacyjno-informacyjne do komunikacji elektronicznej,</w:t>
      </w:r>
    </w:p>
    <w:p w:rsidR="002B1080" w:rsidRPr="00B153DD" w:rsidRDefault="002B1080" w:rsidP="00B153DD">
      <w:pPr>
        <w:spacing w:line="360" w:lineRule="auto"/>
        <w:ind w:left="284" w:hanging="284"/>
        <w:jc w:val="both"/>
        <w:rPr>
          <w:rFonts w:ascii="Arial" w:hAnsi="Arial" w:cs="Arial"/>
          <w:sz w:val="20"/>
          <w:szCs w:val="20"/>
        </w:rPr>
      </w:pPr>
      <w:r w:rsidRPr="00B153DD">
        <w:rPr>
          <w:rFonts w:ascii="Arial" w:hAnsi="Arial" w:cs="Arial"/>
          <w:sz w:val="20"/>
          <w:szCs w:val="20"/>
        </w:rPr>
        <w:t>2) wyjaśniać zasady tworzenia i przesyłania baz danych,</w:t>
      </w:r>
    </w:p>
    <w:p w:rsidR="002B1080" w:rsidRPr="00B153DD" w:rsidRDefault="002B1080" w:rsidP="00B153DD">
      <w:pPr>
        <w:spacing w:line="360" w:lineRule="auto"/>
        <w:ind w:left="284" w:hanging="284"/>
        <w:jc w:val="both"/>
        <w:rPr>
          <w:rFonts w:ascii="Arial" w:hAnsi="Arial" w:cs="Arial"/>
          <w:sz w:val="20"/>
          <w:szCs w:val="20"/>
        </w:rPr>
      </w:pPr>
      <w:r w:rsidRPr="00B153DD">
        <w:rPr>
          <w:rFonts w:ascii="Arial" w:hAnsi="Arial" w:cs="Arial"/>
          <w:sz w:val="20"/>
          <w:szCs w:val="20"/>
        </w:rPr>
        <w:t>3) dobierać narzędzia informatyczne</w:t>
      </w:r>
      <w:r w:rsidR="00B015C1" w:rsidRPr="00B153DD">
        <w:rPr>
          <w:rFonts w:ascii="Arial" w:hAnsi="Arial" w:cs="Arial"/>
          <w:sz w:val="20"/>
          <w:szCs w:val="20"/>
        </w:rPr>
        <w:t xml:space="preserve"> </w:t>
      </w:r>
      <w:r w:rsidRPr="00B153DD">
        <w:rPr>
          <w:rFonts w:ascii="Arial" w:hAnsi="Arial" w:cs="Arial"/>
          <w:sz w:val="20"/>
          <w:szCs w:val="20"/>
        </w:rPr>
        <w:t xml:space="preserve">do wykonywanych zadań zawodowych, </w:t>
      </w:r>
    </w:p>
    <w:p w:rsidR="002B1080" w:rsidRPr="00B153DD" w:rsidRDefault="002B1080" w:rsidP="00B153DD">
      <w:pPr>
        <w:spacing w:line="360" w:lineRule="auto"/>
        <w:ind w:left="284" w:hanging="284"/>
        <w:jc w:val="both"/>
        <w:rPr>
          <w:rFonts w:ascii="Arial" w:hAnsi="Arial" w:cs="Arial"/>
          <w:sz w:val="20"/>
          <w:szCs w:val="20"/>
        </w:rPr>
      </w:pPr>
      <w:r w:rsidRPr="00B153DD">
        <w:rPr>
          <w:rFonts w:ascii="Arial" w:hAnsi="Arial" w:cs="Arial"/>
          <w:sz w:val="20"/>
          <w:szCs w:val="20"/>
        </w:rPr>
        <w:t>4) wyjaśniać zasady tworzenia i przenoszenia prezentacji multimedialnej,</w:t>
      </w:r>
    </w:p>
    <w:p w:rsidR="002B1080" w:rsidRPr="00B153DD" w:rsidRDefault="002B1080" w:rsidP="00B153DD">
      <w:pPr>
        <w:spacing w:line="360" w:lineRule="auto"/>
        <w:ind w:left="284" w:hanging="284"/>
        <w:jc w:val="both"/>
        <w:rPr>
          <w:rFonts w:ascii="Arial" w:hAnsi="Arial" w:cs="Arial"/>
          <w:sz w:val="20"/>
          <w:szCs w:val="20"/>
        </w:rPr>
      </w:pPr>
      <w:r w:rsidRPr="00B153DD">
        <w:rPr>
          <w:rFonts w:ascii="Arial" w:hAnsi="Arial" w:cs="Arial"/>
          <w:sz w:val="20"/>
          <w:szCs w:val="20"/>
        </w:rPr>
        <w:t>5)</w:t>
      </w:r>
      <w:r w:rsidR="004639A3" w:rsidRPr="00B153DD">
        <w:rPr>
          <w:rFonts w:ascii="Arial" w:hAnsi="Arial" w:cs="Arial"/>
          <w:sz w:val="20"/>
          <w:szCs w:val="20"/>
        </w:rPr>
        <w:t xml:space="preserve"> </w:t>
      </w:r>
      <w:r w:rsidRPr="00B153DD">
        <w:rPr>
          <w:rFonts w:ascii="Arial" w:hAnsi="Arial" w:cs="Arial"/>
          <w:sz w:val="20"/>
          <w:szCs w:val="20"/>
        </w:rPr>
        <w:t>rozróżniać programy użytkowe stosowane w hotelarstwie i gastronomii,</w:t>
      </w:r>
    </w:p>
    <w:p w:rsidR="002B1080" w:rsidRPr="00B153DD" w:rsidRDefault="002B1080" w:rsidP="00B153DD">
      <w:pPr>
        <w:spacing w:line="360" w:lineRule="auto"/>
        <w:ind w:left="284" w:hanging="284"/>
        <w:jc w:val="both"/>
        <w:rPr>
          <w:rFonts w:ascii="Arial" w:hAnsi="Arial" w:cs="Arial"/>
          <w:sz w:val="20"/>
          <w:szCs w:val="20"/>
        </w:rPr>
      </w:pPr>
      <w:r w:rsidRPr="00B153DD">
        <w:rPr>
          <w:rFonts w:ascii="Arial" w:hAnsi="Arial" w:cs="Arial"/>
          <w:sz w:val="20"/>
          <w:szCs w:val="20"/>
        </w:rPr>
        <w:t>6) obsługiwać programy użytkowe stosowane w hotelarstwie i gastronomii.</w:t>
      </w:r>
    </w:p>
    <w:p w:rsidR="00152EBB" w:rsidRPr="00B153DD" w:rsidRDefault="00A72915" w:rsidP="00B153DD">
      <w:pPr>
        <w:spacing w:line="360" w:lineRule="auto"/>
        <w:rPr>
          <w:rFonts w:ascii="Arial" w:hAnsi="Arial" w:cs="Arial"/>
          <w:sz w:val="20"/>
          <w:szCs w:val="20"/>
        </w:rPr>
      </w:pPr>
      <w:r>
        <w:rPr>
          <w:rFonts w:ascii="Arial" w:hAnsi="Arial" w:cs="Arial"/>
          <w:sz w:val="20"/>
          <w:szCs w:val="20"/>
        </w:rPr>
        <w:br w:type="page"/>
      </w:r>
      <w:r w:rsidR="00152EBB" w:rsidRPr="00B153DD">
        <w:rPr>
          <w:rFonts w:ascii="Arial" w:hAnsi="Arial" w:cs="Arial"/>
          <w:b/>
          <w:sz w:val="20"/>
          <w:szCs w:val="20"/>
        </w:rPr>
        <w:lastRenderedPageBreak/>
        <w:t xml:space="preserve">MATERIAŁ NAUCZANIA </w:t>
      </w:r>
      <w:r w:rsidR="002B1080" w:rsidRPr="00B153DD">
        <w:rPr>
          <w:rFonts w:ascii="Arial" w:hAnsi="Arial" w:cs="Arial"/>
          <w:b/>
          <w:sz w:val="20"/>
          <w:szCs w:val="20"/>
        </w:rPr>
        <w:t>PRACOWNI INFORMATYCZNEJ W HOTELARSTWIE</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268"/>
        <w:gridCol w:w="850"/>
        <w:gridCol w:w="3686"/>
        <w:gridCol w:w="3685"/>
        <w:gridCol w:w="1134"/>
      </w:tblGrid>
      <w:tr w:rsidR="00A52669" w:rsidTr="00161910">
        <w:tc>
          <w:tcPr>
            <w:tcW w:w="2093" w:type="dxa"/>
            <w:vMerge w:val="restart"/>
          </w:tcPr>
          <w:p w:rsidR="00A52669" w:rsidRPr="00B153DD" w:rsidRDefault="00A52669" w:rsidP="00B153DD">
            <w:pPr>
              <w:rPr>
                <w:rFonts w:ascii="Arial" w:eastAsia="Calibri" w:hAnsi="Arial" w:cs="Arial"/>
                <w:b/>
                <w:sz w:val="20"/>
                <w:szCs w:val="20"/>
              </w:rPr>
            </w:pPr>
            <w:r w:rsidRPr="00B153DD">
              <w:rPr>
                <w:rFonts w:ascii="Arial" w:eastAsia="Calibri" w:hAnsi="Arial" w:cs="Arial"/>
                <w:b/>
                <w:sz w:val="20"/>
                <w:szCs w:val="20"/>
              </w:rPr>
              <w:t>Dział programowy</w:t>
            </w:r>
          </w:p>
        </w:tc>
        <w:tc>
          <w:tcPr>
            <w:tcW w:w="2268" w:type="dxa"/>
            <w:vMerge w:val="restart"/>
          </w:tcPr>
          <w:p w:rsidR="00A52669" w:rsidRPr="00B153DD" w:rsidRDefault="00A52669" w:rsidP="00B153DD">
            <w:pPr>
              <w:rPr>
                <w:rFonts w:ascii="Arial" w:eastAsia="Calibri" w:hAnsi="Arial" w:cs="Arial"/>
                <w:b/>
                <w:sz w:val="20"/>
                <w:szCs w:val="20"/>
              </w:rPr>
            </w:pPr>
            <w:r w:rsidRPr="00B153DD">
              <w:rPr>
                <w:rFonts w:ascii="Arial" w:eastAsia="Calibri" w:hAnsi="Arial" w:cs="Arial"/>
                <w:b/>
                <w:sz w:val="20"/>
                <w:szCs w:val="20"/>
              </w:rPr>
              <w:t>Tematy jednostek metodycznych</w:t>
            </w:r>
          </w:p>
        </w:tc>
        <w:tc>
          <w:tcPr>
            <w:tcW w:w="850" w:type="dxa"/>
            <w:vMerge w:val="restart"/>
          </w:tcPr>
          <w:p w:rsidR="00A52669" w:rsidRPr="00B153DD" w:rsidRDefault="00A52669" w:rsidP="00B153DD">
            <w:pPr>
              <w:rPr>
                <w:rFonts w:ascii="Calibri" w:eastAsia="Calibri" w:hAnsi="Calibri" w:cs="Calibri"/>
                <w:sz w:val="20"/>
                <w:szCs w:val="20"/>
              </w:rPr>
            </w:pPr>
            <w:r w:rsidRPr="00B153DD">
              <w:rPr>
                <w:rFonts w:ascii="Arial" w:eastAsia="Calibri" w:hAnsi="Arial" w:cs="Arial"/>
                <w:b/>
                <w:sz w:val="20"/>
                <w:szCs w:val="20"/>
              </w:rPr>
              <w:t>Liczba godz.</w:t>
            </w:r>
          </w:p>
        </w:tc>
        <w:tc>
          <w:tcPr>
            <w:tcW w:w="7371" w:type="dxa"/>
            <w:gridSpan w:val="2"/>
          </w:tcPr>
          <w:p w:rsidR="00A52669" w:rsidRPr="00B153DD" w:rsidRDefault="00A52669" w:rsidP="00B153DD">
            <w:pPr>
              <w:rPr>
                <w:rFonts w:ascii="Calibri" w:eastAsia="Calibri" w:hAnsi="Calibri" w:cs="Calibri"/>
                <w:sz w:val="20"/>
                <w:szCs w:val="20"/>
              </w:rPr>
            </w:pPr>
            <w:r w:rsidRPr="00B153DD">
              <w:rPr>
                <w:rFonts w:ascii="Arial" w:eastAsia="Calibri" w:hAnsi="Arial" w:cs="Arial"/>
                <w:b/>
                <w:sz w:val="20"/>
                <w:szCs w:val="20"/>
              </w:rPr>
              <w:t>Wymagania programowe</w:t>
            </w:r>
          </w:p>
        </w:tc>
        <w:tc>
          <w:tcPr>
            <w:tcW w:w="1134" w:type="dxa"/>
          </w:tcPr>
          <w:p w:rsidR="00A52669" w:rsidRPr="00B153DD" w:rsidRDefault="00A52669" w:rsidP="00B153DD">
            <w:pPr>
              <w:rPr>
                <w:rFonts w:ascii="Arial" w:eastAsia="Calibri" w:hAnsi="Arial" w:cs="Arial"/>
                <w:b/>
                <w:sz w:val="20"/>
                <w:szCs w:val="20"/>
              </w:rPr>
            </w:pPr>
            <w:r w:rsidRPr="00B153DD">
              <w:rPr>
                <w:rFonts w:ascii="Arial" w:eastAsia="Calibri" w:hAnsi="Arial" w:cs="Arial"/>
                <w:b/>
                <w:sz w:val="20"/>
                <w:szCs w:val="20"/>
              </w:rPr>
              <w:t>Uwagi o realizacji</w:t>
            </w:r>
          </w:p>
        </w:tc>
      </w:tr>
      <w:tr w:rsidR="00A52669" w:rsidTr="00161910">
        <w:tc>
          <w:tcPr>
            <w:tcW w:w="2093" w:type="dxa"/>
            <w:vMerge/>
          </w:tcPr>
          <w:p w:rsidR="00A52669" w:rsidRPr="00B153DD" w:rsidRDefault="00A52669" w:rsidP="00B153DD">
            <w:pPr>
              <w:rPr>
                <w:rFonts w:ascii="Arial" w:eastAsia="Calibri" w:hAnsi="Arial" w:cs="Arial"/>
                <w:b/>
                <w:sz w:val="20"/>
                <w:szCs w:val="20"/>
              </w:rPr>
            </w:pPr>
          </w:p>
        </w:tc>
        <w:tc>
          <w:tcPr>
            <w:tcW w:w="2268" w:type="dxa"/>
            <w:vMerge/>
            <w:tcBorders>
              <w:bottom w:val="single" w:sz="4" w:space="0" w:color="auto"/>
            </w:tcBorders>
          </w:tcPr>
          <w:p w:rsidR="00A52669" w:rsidRPr="00B153DD" w:rsidRDefault="00A52669" w:rsidP="00B153DD">
            <w:pPr>
              <w:rPr>
                <w:rFonts w:ascii="Arial" w:eastAsia="Calibri" w:hAnsi="Arial" w:cs="Arial"/>
                <w:b/>
                <w:sz w:val="20"/>
                <w:szCs w:val="20"/>
              </w:rPr>
            </w:pPr>
          </w:p>
        </w:tc>
        <w:tc>
          <w:tcPr>
            <w:tcW w:w="850" w:type="dxa"/>
            <w:vMerge/>
            <w:tcBorders>
              <w:bottom w:val="single" w:sz="4" w:space="0" w:color="auto"/>
            </w:tcBorders>
          </w:tcPr>
          <w:p w:rsidR="00A52669" w:rsidRPr="00B153DD" w:rsidRDefault="00A52669" w:rsidP="00B153DD">
            <w:pPr>
              <w:rPr>
                <w:rFonts w:ascii="Calibri" w:eastAsia="Calibri" w:hAnsi="Calibri" w:cs="Calibri"/>
                <w:sz w:val="20"/>
                <w:szCs w:val="20"/>
              </w:rPr>
            </w:pPr>
          </w:p>
        </w:tc>
        <w:tc>
          <w:tcPr>
            <w:tcW w:w="3686" w:type="dxa"/>
            <w:tcBorders>
              <w:bottom w:val="single" w:sz="4" w:space="0" w:color="auto"/>
            </w:tcBorders>
          </w:tcPr>
          <w:p w:rsidR="00A52669" w:rsidRPr="00B153DD" w:rsidRDefault="00A52669" w:rsidP="00B153DD">
            <w:pPr>
              <w:rPr>
                <w:rFonts w:ascii="Arial" w:eastAsia="Calibri" w:hAnsi="Arial" w:cs="Arial"/>
                <w:b/>
                <w:sz w:val="20"/>
                <w:szCs w:val="20"/>
              </w:rPr>
            </w:pPr>
            <w:r w:rsidRPr="00B153DD">
              <w:rPr>
                <w:rFonts w:ascii="Arial" w:eastAsia="Calibri" w:hAnsi="Arial" w:cs="Arial"/>
                <w:b/>
                <w:sz w:val="20"/>
                <w:szCs w:val="20"/>
              </w:rPr>
              <w:t>Podstawowe</w:t>
            </w:r>
          </w:p>
          <w:p w:rsidR="00A52669" w:rsidRPr="00B153DD" w:rsidRDefault="00A52669" w:rsidP="00B153DD">
            <w:pPr>
              <w:rPr>
                <w:rFonts w:ascii="Calibri" w:eastAsia="Calibri" w:hAnsi="Calibri" w:cs="Calibri"/>
                <w:sz w:val="20"/>
                <w:szCs w:val="20"/>
              </w:rPr>
            </w:pPr>
            <w:r w:rsidRPr="00B153DD">
              <w:rPr>
                <w:rFonts w:ascii="Arial" w:eastAsia="Calibri" w:hAnsi="Arial" w:cs="Arial"/>
                <w:b/>
                <w:sz w:val="20"/>
                <w:szCs w:val="20"/>
              </w:rPr>
              <w:t>Uczeń potrafi:</w:t>
            </w:r>
          </w:p>
        </w:tc>
        <w:tc>
          <w:tcPr>
            <w:tcW w:w="3685" w:type="dxa"/>
            <w:tcBorders>
              <w:bottom w:val="single" w:sz="4" w:space="0" w:color="auto"/>
            </w:tcBorders>
          </w:tcPr>
          <w:p w:rsidR="00A52669" w:rsidRPr="00B153DD" w:rsidRDefault="00A52669" w:rsidP="00B153DD">
            <w:pPr>
              <w:rPr>
                <w:rFonts w:ascii="Arial" w:eastAsia="Calibri" w:hAnsi="Arial" w:cs="Arial"/>
                <w:b/>
                <w:sz w:val="20"/>
                <w:szCs w:val="20"/>
              </w:rPr>
            </w:pPr>
            <w:r w:rsidRPr="00B153DD">
              <w:rPr>
                <w:rFonts w:ascii="Arial" w:eastAsia="Calibri" w:hAnsi="Arial" w:cs="Arial"/>
                <w:b/>
                <w:sz w:val="20"/>
                <w:szCs w:val="20"/>
              </w:rPr>
              <w:t>Ponadpodstawowe</w:t>
            </w:r>
          </w:p>
          <w:p w:rsidR="00A52669" w:rsidRPr="00B153DD" w:rsidRDefault="00A52669" w:rsidP="00B153DD">
            <w:pPr>
              <w:rPr>
                <w:rFonts w:ascii="Calibri" w:eastAsia="Calibri" w:hAnsi="Calibri" w:cs="Calibri"/>
                <w:sz w:val="20"/>
                <w:szCs w:val="20"/>
              </w:rPr>
            </w:pPr>
            <w:r w:rsidRPr="00B153DD">
              <w:rPr>
                <w:rFonts w:ascii="Arial" w:eastAsia="Calibri" w:hAnsi="Arial" w:cs="Arial"/>
                <w:b/>
                <w:sz w:val="20"/>
                <w:szCs w:val="20"/>
              </w:rPr>
              <w:t>Uczeń potrafi:</w:t>
            </w:r>
          </w:p>
        </w:tc>
        <w:tc>
          <w:tcPr>
            <w:tcW w:w="1134" w:type="dxa"/>
          </w:tcPr>
          <w:p w:rsidR="00A52669" w:rsidRPr="00B153DD" w:rsidRDefault="00A52669" w:rsidP="00B153DD">
            <w:pPr>
              <w:rPr>
                <w:rFonts w:ascii="Arial" w:eastAsia="Calibri" w:hAnsi="Arial" w:cs="Arial"/>
                <w:sz w:val="20"/>
                <w:szCs w:val="20"/>
              </w:rPr>
            </w:pPr>
            <w:r w:rsidRPr="00B153DD">
              <w:rPr>
                <w:rFonts w:ascii="Arial" w:eastAsia="Calibri" w:hAnsi="Arial" w:cs="Arial"/>
                <w:sz w:val="20"/>
                <w:szCs w:val="20"/>
              </w:rPr>
              <w:t>Etap realizacji</w:t>
            </w:r>
          </w:p>
        </w:tc>
      </w:tr>
      <w:tr w:rsidR="00A52669" w:rsidTr="00B860CB">
        <w:trPr>
          <w:trHeight w:val="982"/>
        </w:trPr>
        <w:tc>
          <w:tcPr>
            <w:tcW w:w="2093" w:type="dxa"/>
          </w:tcPr>
          <w:p w:rsidR="00A52669" w:rsidRPr="00B153DD" w:rsidRDefault="00A52669" w:rsidP="006B4544">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84" w:hanging="142"/>
              <w:rPr>
                <w:rFonts w:ascii="Arial" w:eastAsia="Calibri" w:hAnsi="Arial" w:cs="Arial"/>
                <w:b/>
                <w:sz w:val="20"/>
                <w:szCs w:val="20"/>
              </w:rPr>
            </w:pPr>
            <w:r w:rsidRPr="007D6A2A">
              <w:rPr>
                <w:rFonts w:ascii="Arial" w:eastAsia="Calibri" w:hAnsi="Arial" w:cs="Arial"/>
                <w:sz w:val="20"/>
                <w:szCs w:val="20"/>
              </w:rPr>
              <w:t xml:space="preserve">Stosowanie wiedzy informatycznej w hotelarstwie </w:t>
            </w:r>
          </w:p>
        </w:tc>
        <w:tc>
          <w:tcPr>
            <w:tcW w:w="2268" w:type="dxa"/>
          </w:tcPr>
          <w:p w:rsidR="00A52669" w:rsidRPr="007D6A2A" w:rsidRDefault="00A52669" w:rsidP="00B153DD">
            <w:pPr>
              <w:rPr>
                <w:rFonts w:ascii="Arial" w:eastAsia="Calibri" w:hAnsi="Arial" w:cs="Arial"/>
                <w:sz w:val="20"/>
                <w:szCs w:val="20"/>
              </w:rPr>
            </w:pPr>
            <w:r w:rsidRPr="00B153DD">
              <w:rPr>
                <w:rFonts w:ascii="Arial" w:eastAsia="Calibri" w:hAnsi="Arial" w:cs="Arial"/>
                <w:sz w:val="20"/>
                <w:szCs w:val="20"/>
              </w:rPr>
              <w:t>1.</w:t>
            </w:r>
            <w:r w:rsidR="00A72915">
              <w:rPr>
                <w:rFonts w:ascii="Arial" w:eastAsia="Calibri" w:hAnsi="Arial" w:cs="Arial"/>
                <w:sz w:val="20"/>
                <w:szCs w:val="20"/>
              </w:rPr>
              <w:t xml:space="preserve"> </w:t>
            </w:r>
            <w:r w:rsidRPr="007D6A2A">
              <w:rPr>
                <w:rFonts w:ascii="Arial" w:eastAsia="Calibri" w:hAnsi="Arial" w:cs="Arial"/>
                <w:sz w:val="20"/>
                <w:szCs w:val="20"/>
              </w:rPr>
              <w:t>Wyszukiwanie i gromadzenie informacji</w:t>
            </w:r>
          </w:p>
          <w:p w:rsidR="00A52669" w:rsidRPr="00B153DD" w:rsidRDefault="00A52669" w:rsidP="00B153DD">
            <w:pPr>
              <w:rPr>
                <w:rFonts w:ascii="Arial" w:eastAsia="Calibri" w:hAnsi="Arial" w:cs="Arial"/>
                <w:b/>
                <w:sz w:val="20"/>
                <w:szCs w:val="20"/>
              </w:rPr>
            </w:pPr>
          </w:p>
        </w:tc>
        <w:tc>
          <w:tcPr>
            <w:tcW w:w="850" w:type="dxa"/>
          </w:tcPr>
          <w:p w:rsidR="00A52669" w:rsidRPr="00B153DD" w:rsidRDefault="00A52669" w:rsidP="00B153DD">
            <w:pPr>
              <w:jc w:val="center"/>
              <w:rPr>
                <w:rFonts w:ascii="Arial" w:eastAsia="Calibri" w:hAnsi="Arial" w:cs="Arial"/>
                <w:sz w:val="20"/>
                <w:szCs w:val="20"/>
              </w:rPr>
            </w:pPr>
          </w:p>
        </w:tc>
        <w:tc>
          <w:tcPr>
            <w:tcW w:w="3686" w:type="dxa"/>
          </w:tcPr>
          <w:p w:rsidR="00A52669" w:rsidRPr="00B153DD" w:rsidRDefault="00577480"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sz w:val="20"/>
                <w:szCs w:val="20"/>
              </w:rPr>
            </w:pPr>
            <w:r w:rsidRPr="00B153DD">
              <w:rPr>
                <w:rFonts w:ascii="Arial" w:eastAsia="Calibri" w:hAnsi="Arial" w:cs="Arial"/>
                <w:sz w:val="20"/>
                <w:szCs w:val="20"/>
              </w:rPr>
              <w:t>wymieniać specjalistyczne programy stosowane w hotelarstwie</w:t>
            </w:r>
          </w:p>
        </w:tc>
        <w:tc>
          <w:tcPr>
            <w:tcW w:w="3685" w:type="dxa"/>
          </w:tcPr>
          <w:p w:rsidR="00A52669" w:rsidRPr="00424214" w:rsidRDefault="00A52669" w:rsidP="0042421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sz w:val="20"/>
                <w:szCs w:val="20"/>
              </w:rPr>
            </w:pPr>
            <w:r w:rsidRPr="00B153DD">
              <w:rPr>
                <w:rFonts w:ascii="Arial" w:eastAsia="Calibri" w:hAnsi="Arial" w:cs="Arial"/>
                <w:sz w:val="20"/>
                <w:szCs w:val="20"/>
              </w:rPr>
              <w:t>selekcjonować informacje i</w:t>
            </w:r>
            <w:r w:rsidR="00424214">
              <w:rPr>
                <w:rFonts w:ascii="Arial" w:eastAsia="Calibri" w:hAnsi="Arial" w:cs="Arial"/>
                <w:sz w:val="20"/>
                <w:szCs w:val="20"/>
              </w:rPr>
              <w:t xml:space="preserve"> </w:t>
            </w:r>
            <w:r w:rsidRPr="00424214">
              <w:rPr>
                <w:rFonts w:ascii="Arial" w:eastAsia="Calibri" w:hAnsi="Arial" w:cs="Arial"/>
                <w:sz w:val="20"/>
                <w:szCs w:val="20"/>
              </w:rPr>
              <w:t>grupować informacje w sposób skatalogowany tematycznie</w:t>
            </w:r>
          </w:p>
          <w:p w:rsidR="00A52669" w:rsidRPr="00B153DD" w:rsidRDefault="00A52669" w:rsidP="00B153DD">
            <w:pPr>
              <w:pStyle w:val="Akapitzlist"/>
              <w:ind w:left="284" w:hanging="284"/>
              <w:rPr>
                <w:rFonts w:ascii="Arial" w:eastAsia="Calibri" w:hAnsi="Arial" w:cs="Arial"/>
                <w:b/>
                <w:sz w:val="20"/>
                <w:szCs w:val="20"/>
              </w:rPr>
            </w:pPr>
          </w:p>
        </w:tc>
        <w:tc>
          <w:tcPr>
            <w:tcW w:w="1134" w:type="dxa"/>
          </w:tcPr>
          <w:p w:rsidR="00A52669" w:rsidRPr="00B153DD" w:rsidRDefault="00A52669" w:rsidP="00B153DD">
            <w:pPr>
              <w:rPr>
                <w:rFonts w:ascii="Arial" w:eastAsia="Calibri" w:hAnsi="Arial" w:cs="Arial"/>
                <w:b/>
                <w:sz w:val="20"/>
                <w:szCs w:val="20"/>
              </w:rPr>
            </w:pPr>
            <w:r w:rsidRPr="00B153DD">
              <w:rPr>
                <w:rFonts w:ascii="Arial" w:eastAsia="Calibri" w:hAnsi="Arial" w:cs="Arial"/>
                <w:sz w:val="20"/>
                <w:szCs w:val="20"/>
              </w:rPr>
              <w:t>Klasa II</w:t>
            </w:r>
          </w:p>
        </w:tc>
      </w:tr>
      <w:tr w:rsidR="001A2356" w:rsidTr="00161910">
        <w:trPr>
          <w:trHeight w:val="878"/>
        </w:trPr>
        <w:tc>
          <w:tcPr>
            <w:tcW w:w="2093" w:type="dxa"/>
            <w:vMerge w:val="restart"/>
          </w:tcPr>
          <w:p w:rsidR="001A2356" w:rsidRPr="007D6A2A" w:rsidRDefault="001A2356" w:rsidP="006B4544">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84" w:hanging="142"/>
              <w:rPr>
                <w:rFonts w:ascii="Arial" w:eastAsia="Calibri" w:hAnsi="Arial" w:cs="Arial"/>
                <w:sz w:val="20"/>
                <w:szCs w:val="20"/>
              </w:rPr>
            </w:pPr>
            <w:r w:rsidRPr="007D6A2A">
              <w:rPr>
                <w:rFonts w:ascii="Arial" w:eastAsia="Calibri" w:hAnsi="Arial" w:cs="Arial"/>
                <w:sz w:val="20"/>
                <w:szCs w:val="20"/>
              </w:rPr>
              <w:t>Programy dla hotelu</w:t>
            </w:r>
          </w:p>
        </w:tc>
        <w:tc>
          <w:tcPr>
            <w:tcW w:w="2268" w:type="dxa"/>
          </w:tcPr>
          <w:p w:rsidR="001A2356" w:rsidRPr="00B860CB" w:rsidRDefault="00B860CB" w:rsidP="00776139">
            <w:pPr>
              <w:rPr>
                <w:rFonts w:ascii="Arial" w:hAnsi="Arial" w:cs="Arial"/>
                <w:i/>
                <w:color w:val="auto"/>
                <w:sz w:val="20"/>
                <w:szCs w:val="20"/>
              </w:rPr>
            </w:pPr>
            <w:r>
              <w:rPr>
                <w:rFonts w:ascii="Arial" w:hAnsi="Arial" w:cs="Arial"/>
                <w:color w:val="auto"/>
                <w:sz w:val="20"/>
                <w:szCs w:val="20"/>
              </w:rPr>
              <w:t xml:space="preserve">1. </w:t>
            </w:r>
            <w:r w:rsidR="001A2356" w:rsidRPr="00B860CB">
              <w:rPr>
                <w:rFonts w:ascii="Arial" w:hAnsi="Arial" w:cs="Arial"/>
                <w:color w:val="auto"/>
                <w:sz w:val="20"/>
                <w:szCs w:val="20"/>
              </w:rPr>
              <w:t>Polskie i międzynarodowe organizacje działające na rzecz rozwoju hotelarstwa</w:t>
            </w:r>
          </w:p>
        </w:tc>
        <w:tc>
          <w:tcPr>
            <w:tcW w:w="850" w:type="dxa"/>
          </w:tcPr>
          <w:p w:rsidR="001A2356" w:rsidRPr="00B860CB" w:rsidRDefault="001A2356" w:rsidP="00B153DD">
            <w:pPr>
              <w:jc w:val="center"/>
              <w:rPr>
                <w:rFonts w:ascii="Arial" w:eastAsia="Calibri" w:hAnsi="Arial" w:cs="Arial"/>
                <w:color w:val="auto"/>
                <w:sz w:val="20"/>
                <w:szCs w:val="20"/>
              </w:rPr>
            </w:pPr>
          </w:p>
        </w:tc>
        <w:tc>
          <w:tcPr>
            <w:tcW w:w="3686" w:type="dxa"/>
          </w:tcPr>
          <w:p w:rsidR="001A2356" w:rsidRPr="00B860CB" w:rsidRDefault="00075927"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hAnsi="Arial" w:cs="Arial"/>
                <w:color w:val="auto"/>
                <w:sz w:val="20"/>
                <w:szCs w:val="20"/>
              </w:rPr>
              <w:t>rozróżniać</w:t>
            </w:r>
            <w:r w:rsidR="001A2356" w:rsidRPr="00B860CB">
              <w:rPr>
                <w:rFonts w:ascii="Arial" w:hAnsi="Arial" w:cs="Arial"/>
                <w:color w:val="auto"/>
                <w:sz w:val="20"/>
                <w:szCs w:val="20"/>
              </w:rPr>
              <w:t xml:space="preserve"> działania podejmowane przez polskie i międzynarodowe organizacje hotelarskie</w:t>
            </w:r>
          </w:p>
          <w:p w:rsidR="001A2356" w:rsidRPr="00B860CB" w:rsidRDefault="001A2356"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eastAsia="Calibri" w:hAnsi="Arial" w:cs="Arial"/>
                <w:color w:val="auto"/>
                <w:sz w:val="20"/>
                <w:szCs w:val="20"/>
              </w:rPr>
              <w:t>wymieniać specjalistyczne programy stosowane w hotelarstwie</w:t>
            </w:r>
          </w:p>
        </w:tc>
        <w:tc>
          <w:tcPr>
            <w:tcW w:w="3685" w:type="dxa"/>
          </w:tcPr>
          <w:p w:rsidR="001A2356" w:rsidRPr="00B860CB" w:rsidRDefault="001A2356" w:rsidP="00B860C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hAnsi="Arial" w:cs="Arial"/>
                <w:color w:val="auto"/>
                <w:sz w:val="20"/>
                <w:szCs w:val="20"/>
              </w:rPr>
              <w:t>określa</w:t>
            </w:r>
            <w:r w:rsidR="00B860CB">
              <w:rPr>
                <w:rFonts w:ascii="Arial" w:hAnsi="Arial" w:cs="Arial"/>
                <w:color w:val="auto"/>
                <w:sz w:val="20"/>
                <w:szCs w:val="20"/>
              </w:rPr>
              <w:t>ć</w:t>
            </w:r>
            <w:r w:rsidRPr="00B860CB">
              <w:rPr>
                <w:rFonts w:ascii="Arial" w:hAnsi="Arial" w:cs="Arial"/>
                <w:color w:val="auto"/>
                <w:sz w:val="20"/>
                <w:szCs w:val="20"/>
              </w:rPr>
              <w:t xml:space="preserve"> rolę polskich i międzynarodowych organizacji hotelarskich w zakresie </w:t>
            </w:r>
            <w:r w:rsidRPr="00B860CB">
              <w:rPr>
                <w:rFonts w:ascii="Arial" w:hAnsi="Arial" w:cs="Arial"/>
                <w:color w:val="auto"/>
                <w:sz w:val="20"/>
                <w:szCs w:val="20"/>
                <w:shd w:val="clear" w:color="auto" w:fill="FFFFFF"/>
              </w:rPr>
              <w:t>szkolenia hotelarzy</w:t>
            </w:r>
          </w:p>
        </w:tc>
        <w:tc>
          <w:tcPr>
            <w:tcW w:w="1134" w:type="dxa"/>
          </w:tcPr>
          <w:p w:rsidR="001A2356" w:rsidRPr="00B153DD" w:rsidRDefault="001A2356" w:rsidP="00B153DD">
            <w:pPr>
              <w:rPr>
                <w:rFonts w:ascii="Arial" w:eastAsia="Calibri" w:hAnsi="Arial" w:cs="Arial"/>
                <w:sz w:val="20"/>
                <w:szCs w:val="20"/>
              </w:rPr>
            </w:pPr>
            <w:r w:rsidRPr="00B153DD">
              <w:rPr>
                <w:rFonts w:ascii="Arial" w:eastAsia="Calibri" w:hAnsi="Arial" w:cs="Arial"/>
                <w:sz w:val="20"/>
                <w:szCs w:val="20"/>
              </w:rPr>
              <w:t xml:space="preserve">Klasa </w:t>
            </w:r>
            <w:r w:rsidR="00577480">
              <w:rPr>
                <w:rFonts w:ascii="Arial" w:eastAsia="Calibri" w:hAnsi="Arial" w:cs="Arial"/>
                <w:sz w:val="20"/>
                <w:szCs w:val="20"/>
              </w:rPr>
              <w:t>III</w:t>
            </w:r>
          </w:p>
        </w:tc>
      </w:tr>
      <w:tr w:rsidR="00577480" w:rsidTr="00161910">
        <w:trPr>
          <w:trHeight w:val="878"/>
        </w:trPr>
        <w:tc>
          <w:tcPr>
            <w:tcW w:w="2093" w:type="dxa"/>
            <w:vMerge/>
          </w:tcPr>
          <w:p w:rsidR="00577480" w:rsidRPr="00B153DD" w:rsidRDefault="00577480" w:rsidP="006B4544">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84" w:hanging="142"/>
              <w:rPr>
                <w:rFonts w:ascii="Arial" w:eastAsia="Calibri" w:hAnsi="Arial" w:cs="Arial"/>
                <w:sz w:val="20"/>
                <w:szCs w:val="20"/>
              </w:rPr>
            </w:pPr>
          </w:p>
        </w:tc>
        <w:tc>
          <w:tcPr>
            <w:tcW w:w="2268" w:type="dxa"/>
          </w:tcPr>
          <w:p w:rsidR="00577480" w:rsidRPr="00B860CB" w:rsidRDefault="00B860CB" w:rsidP="00776139">
            <w:pPr>
              <w:rPr>
                <w:rFonts w:ascii="Arial" w:hAnsi="Arial" w:cs="Arial"/>
                <w:i/>
                <w:color w:val="auto"/>
                <w:sz w:val="20"/>
                <w:szCs w:val="20"/>
              </w:rPr>
            </w:pPr>
            <w:r>
              <w:rPr>
                <w:rFonts w:ascii="Arial" w:hAnsi="Arial" w:cs="Arial"/>
                <w:color w:val="auto"/>
                <w:sz w:val="20"/>
                <w:szCs w:val="20"/>
              </w:rPr>
              <w:t xml:space="preserve">2. </w:t>
            </w:r>
            <w:r w:rsidR="00577480" w:rsidRPr="00B860CB">
              <w:rPr>
                <w:rFonts w:ascii="Arial" w:hAnsi="Arial" w:cs="Arial"/>
                <w:color w:val="auto"/>
                <w:sz w:val="20"/>
                <w:szCs w:val="20"/>
              </w:rPr>
              <w:t>Normy i procedury oceny zgodności podczas realizacji zadań zawodowych</w:t>
            </w:r>
          </w:p>
        </w:tc>
        <w:tc>
          <w:tcPr>
            <w:tcW w:w="850" w:type="dxa"/>
          </w:tcPr>
          <w:p w:rsidR="00577480" w:rsidRPr="00B860CB" w:rsidRDefault="00577480" w:rsidP="00B153DD">
            <w:pPr>
              <w:jc w:val="center"/>
              <w:rPr>
                <w:rFonts w:ascii="Arial" w:eastAsia="Calibri" w:hAnsi="Arial" w:cs="Arial"/>
                <w:color w:val="auto"/>
                <w:sz w:val="20"/>
                <w:szCs w:val="20"/>
              </w:rPr>
            </w:pPr>
          </w:p>
        </w:tc>
        <w:tc>
          <w:tcPr>
            <w:tcW w:w="3686" w:type="dxa"/>
          </w:tcPr>
          <w:p w:rsidR="00577480" w:rsidRPr="00B860CB" w:rsidRDefault="00F97280"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hAnsi="Arial" w:cs="Arial"/>
                <w:bCs/>
                <w:color w:val="auto"/>
                <w:sz w:val="20"/>
                <w:szCs w:val="20"/>
              </w:rPr>
              <w:t>wskazywać</w:t>
            </w:r>
            <w:r w:rsidR="00577480" w:rsidRPr="00B860CB">
              <w:rPr>
                <w:rFonts w:ascii="Arial" w:hAnsi="Arial" w:cs="Arial"/>
                <w:bCs/>
                <w:color w:val="auto"/>
                <w:sz w:val="20"/>
                <w:szCs w:val="20"/>
              </w:rPr>
              <w:t xml:space="preserve"> </w:t>
            </w:r>
            <w:hyperlink r:id="rId11" w:tooltip="Rozdział 2. Cele i zasady normalizacji krajowej" w:history="1">
              <w:r w:rsidR="00577480" w:rsidRPr="00B860CB">
                <w:rPr>
                  <w:rFonts w:ascii="Arial" w:hAnsi="Arial" w:cs="Arial"/>
                  <w:bCs/>
                  <w:color w:val="auto"/>
                  <w:sz w:val="20"/>
                  <w:szCs w:val="20"/>
                </w:rPr>
                <w:t>c</w:t>
              </w:r>
              <w:r w:rsidR="00577480" w:rsidRPr="00B860CB">
                <w:rPr>
                  <w:rFonts w:ascii="Arial" w:hAnsi="Arial" w:cs="Arial"/>
                  <w:bCs/>
                  <w:color w:val="auto"/>
                  <w:sz w:val="20"/>
                  <w:szCs w:val="20"/>
                  <w:bdr w:val="none" w:sz="0" w:space="0" w:color="auto" w:frame="1"/>
                </w:rPr>
                <w:t>ele normalizacji krajowej</w:t>
              </w:r>
            </w:hyperlink>
          </w:p>
          <w:p w:rsidR="00577480" w:rsidRPr="00B860CB" w:rsidRDefault="00577480"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hAnsi="Arial" w:cs="Arial"/>
                <w:color w:val="auto"/>
                <w:sz w:val="20"/>
                <w:szCs w:val="20"/>
              </w:rPr>
              <w:t>wyjaśnia</w:t>
            </w:r>
            <w:r w:rsidR="00B860CB">
              <w:rPr>
                <w:rFonts w:ascii="Arial" w:hAnsi="Arial" w:cs="Arial"/>
                <w:color w:val="auto"/>
                <w:sz w:val="20"/>
                <w:szCs w:val="20"/>
              </w:rPr>
              <w:t>ć pojęcie</w:t>
            </w:r>
            <w:r w:rsidRPr="00B860CB">
              <w:rPr>
                <w:rFonts w:ascii="Arial" w:hAnsi="Arial" w:cs="Arial"/>
                <w:color w:val="auto"/>
                <w:sz w:val="20"/>
                <w:szCs w:val="20"/>
              </w:rPr>
              <w:t xml:space="preserve"> norm</w:t>
            </w:r>
            <w:r w:rsidR="00B860CB">
              <w:rPr>
                <w:rFonts w:ascii="Arial" w:hAnsi="Arial" w:cs="Arial"/>
                <w:color w:val="auto"/>
                <w:sz w:val="20"/>
                <w:szCs w:val="20"/>
              </w:rPr>
              <w:t>y</w:t>
            </w:r>
            <w:r w:rsidRPr="00B860CB">
              <w:rPr>
                <w:rFonts w:ascii="Arial" w:hAnsi="Arial" w:cs="Arial"/>
                <w:color w:val="auto"/>
                <w:sz w:val="20"/>
                <w:szCs w:val="20"/>
              </w:rPr>
              <w:t xml:space="preserve"> i </w:t>
            </w:r>
            <w:r w:rsidR="00075927" w:rsidRPr="00B860CB">
              <w:rPr>
                <w:rFonts w:ascii="Arial" w:hAnsi="Arial" w:cs="Arial"/>
                <w:color w:val="auto"/>
                <w:sz w:val="20"/>
                <w:szCs w:val="20"/>
              </w:rPr>
              <w:t>wymieniać</w:t>
            </w:r>
            <w:r w:rsidR="00B860CB">
              <w:rPr>
                <w:rFonts w:ascii="Arial" w:hAnsi="Arial" w:cs="Arial"/>
                <w:color w:val="auto"/>
                <w:sz w:val="20"/>
                <w:szCs w:val="20"/>
              </w:rPr>
              <w:t xml:space="preserve"> jej cechy</w:t>
            </w:r>
          </w:p>
          <w:p w:rsidR="00577480" w:rsidRPr="00B860CB" w:rsidRDefault="00577480" w:rsidP="00B860C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hAnsi="Arial" w:cs="Arial"/>
                <w:color w:val="auto"/>
                <w:sz w:val="20"/>
                <w:szCs w:val="20"/>
              </w:rPr>
              <w:t>korzysta</w:t>
            </w:r>
            <w:r w:rsidR="00B860CB">
              <w:rPr>
                <w:rFonts w:ascii="Arial" w:hAnsi="Arial" w:cs="Arial"/>
                <w:color w:val="auto"/>
                <w:sz w:val="20"/>
                <w:szCs w:val="20"/>
              </w:rPr>
              <w:t>ć</w:t>
            </w:r>
            <w:r w:rsidRPr="00B860CB">
              <w:rPr>
                <w:rFonts w:ascii="Arial" w:hAnsi="Arial" w:cs="Arial"/>
                <w:color w:val="auto"/>
                <w:sz w:val="20"/>
                <w:szCs w:val="20"/>
              </w:rPr>
              <w:t xml:space="preserve"> ze źródeł informacji dotyczących norm i procedur oceny zgodności</w:t>
            </w:r>
          </w:p>
        </w:tc>
        <w:tc>
          <w:tcPr>
            <w:tcW w:w="3685" w:type="dxa"/>
          </w:tcPr>
          <w:p w:rsidR="00577480" w:rsidRPr="00B860CB" w:rsidRDefault="00075927"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hAnsi="Arial" w:cs="Arial"/>
                <w:color w:val="auto"/>
                <w:sz w:val="20"/>
                <w:szCs w:val="20"/>
              </w:rPr>
              <w:t>rozróżniać</w:t>
            </w:r>
            <w:r w:rsidR="00577480" w:rsidRPr="00B860CB">
              <w:rPr>
                <w:rFonts w:ascii="Arial" w:hAnsi="Arial" w:cs="Arial"/>
                <w:color w:val="auto"/>
                <w:sz w:val="20"/>
                <w:szCs w:val="20"/>
              </w:rPr>
              <w:t xml:space="preserve"> oznaczenie normy międzynarodowej, europejskiej i krajowej</w:t>
            </w:r>
          </w:p>
        </w:tc>
        <w:tc>
          <w:tcPr>
            <w:tcW w:w="1134" w:type="dxa"/>
          </w:tcPr>
          <w:p w:rsidR="00577480" w:rsidRPr="00B153DD" w:rsidRDefault="00577480" w:rsidP="00B153DD">
            <w:pPr>
              <w:rPr>
                <w:rFonts w:ascii="Arial" w:eastAsia="Calibri" w:hAnsi="Arial" w:cs="Arial"/>
                <w:sz w:val="20"/>
                <w:szCs w:val="20"/>
              </w:rPr>
            </w:pPr>
            <w:r w:rsidRPr="00B153DD">
              <w:rPr>
                <w:rFonts w:ascii="Arial" w:eastAsia="Calibri" w:hAnsi="Arial" w:cs="Arial"/>
                <w:sz w:val="20"/>
                <w:szCs w:val="20"/>
              </w:rPr>
              <w:t>Klasa III</w:t>
            </w:r>
          </w:p>
        </w:tc>
      </w:tr>
      <w:tr w:rsidR="00577480" w:rsidTr="00F103F9">
        <w:trPr>
          <w:trHeight w:val="694"/>
        </w:trPr>
        <w:tc>
          <w:tcPr>
            <w:tcW w:w="2093" w:type="dxa"/>
            <w:vMerge/>
          </w:tcPr>
          <w:p w:rsidR="00577480" w:rsidRPr="00B153DD" w:rsidRDefault="00577480" w:rsidP="006B4544">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84" w:hanging="142"/>
              <w:rPr>
                <w:rFonts w:ascii="Arial" w:eastAsia="Calibri" w:hAnsi="Arial" w:cs="Arial"/>
                <w:sz w:val="20"/>
                <w:szCs w:val="20"/>
              </w:rPr>
            </w:pPr>
          </w:p>
        </w:tc>
        <w:tc>
          <w:tcPr>
            <w:tcW w:w="2268" w:type="dxa"/>
          </w:tcPr>
          <w:p w:rsidR="00577480" w:rsidRPr="00B860CB" w:rsidRDefault="00B860CB" w:rsidP="00B153DD">
            <w:pPr>
              <w:rPr>
                <w:rFonts w:ascii="Arial" w:eastAsia="Calibri" w:hAnsi="Arial" w:cs="Arial"/>
                <w:color w:val="auto"/>
                <w:sz w:val="20"/>
                <w:szCs w:val="20"/>
              </w:rPr>
            </w:pPr>
            <w:r>
              <w:rPr>
                <w:rFonts w:ascii="Arial" w:hAnsi="Arial" w:cs="Arial"/>
                <w:color w:val="auto"/>
                <w:sz w:val="20"/>
                <w:szCs w:val="20"/>
              </w:rPr>
              <w:t xml:space="preserve">3. </w:t>
            </w:r>
            <w:r w:rsidR="00577480" w:rsidRPr="00B860CB">
              <w:rPr>
                <w:rFonts w:ascii="Arial" w:hAnsi="Arial" w:cs="Arial"/>
                <w:color w:val="auto"/>
                <w:sz w:val="20"/>
                <w:szCs w:val="20"/>
              </w:rPr>
              <w:t>Obsługa specjalistycznych programów komputerowych</w:t>
            </w:r>
          </w:p>
        </w:tc>
        <w:tc>
          <w:tcPr>
            <w:tcW w:w="850" w:type="dxa"/>
          </w:tcPr>
          <w:p w:rsidR="00577480" w:rsidRPr="00B860CB" w:rsidRDefault="00577480" w:rsidP="00B153DD">
            <w:pPr>
              <w:jc w:val="center"/>
              <w:rPr>
                <w:rFonts w:ascii="Arial" w:eastAsia="Calibri" w:hAnsi="Arial" w:cs="Arial"/>
                <w:color w:val="auto"/>
                <w:sz w:val="20"/>
                <w:szCs w:val="20"/>
              </w:rPr>
            </w:pPr>
          </w:p>
        </w:tc>
        <w:tc>
          <w:tcPr>
            <w:tcW w:w="3686" w:type="dxa"/>
          </w:tcPr>
          <w:p w:rsidR="00577480" w:rsidRPr="00B860CB" w:rsidRDefault="00577480"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eastAsia="Calibri" w:hAnsi="Arial" w:cs="Arial"/>
                <w:color w:val="auto"/>
                <w:sz w:val="20"/>
                <w:szCs w:val="20"/>
              </w:rPr>
              <w:t>wymieniać specjalistyczne programy stosowane w hotelarstwie</w:t>
            </w:r>
          </w:p>
          <w:p w:rsidR="00577480" w:rsidRPr="00B860CB" w:rsidRDefault="00577480" w:rsidP="00B860CB">
            <w:pPr>
              <w:pStyle w:val="Akapitzlist"/>
              <w:numPr>
                <w:ilvl w:val="0"/>
                <w:numId w:val="35"/>
              </w:numPr>
              <w:ind w:left="284" w:hanging="284"/>
              <w:rPr>
                <w:rFonts w:ascii="Arial" w:eastAsia="Calibri" w:hAnsi="Arial" w:cs="Arial"/>
                <w:color w:val="auto"/>
                <w:sz w:val="20"/>
                <w:szCs w:val="20"/>
              </w:rPr>
            </w:pPr>
            <w:r w:rsidRPr="00B860CB">
              <w:rPr>
                <w:rFonts w:ascii="Arial" w:hAnsi="Arial" w:cs="Arial"/>
                <w:color w:val="auto"/>
                <w:sz w:val="20"/>
                <w:szCs w:val="20"/>
              </w:rPr>
              <w:t>obsług</w:t>
            </w:r>
            <w:r w:rsidR="00B860CB">
              <w:rPr>
                <w:rFonts w:ascii="Arial" w:hAnsi="Arial" w:cs="Arial"/>
                <w:color w:val="auto"/>
                <w:sz w:val="20"/>
                <w:szCs w:val="20"/>
              </w:rPr>
              <w:t>iwać</w:t>
            </w:r>
            <w:r w:rsidRPr="00B860CB">
              <w:rPr>
                <w:rFonts w:ascii="Arial" w:hAnsi="Arial" w:cs="Arial"/>
                <w:color w:val="auto"/>
                <w:sz w:val="20"/>
                <w:szCs w:val="20"/>
              </w:rPr>
              <w:t xml:space="preserve"> programy komputerowe generujące dokumenty fiskalne</w:t>
            </w:r>
          </w:p>
        </w:tc>
        <w:tc>
          <w:tcPr>
            <w:tcW w:w="3685" w:type="dxa"/>
          </w:tcPr>
          <w:p w:rsidR="00577480" w:rsidRPr="00B860CB" w:rsidRDefault="00577480"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eastAsia="Calibri" w:hAnsi="Arial" w:cs="Arial"/>
                <w:color w:val="auto"/>
                <w:sz w:val="20"/>
                <w:szCs w:val="20"/>
              </w:rPr>
              <w:t>omawiać funkcje specjalistycznych programów komputerowych stosowanych w hotelarstwie</w:t>
            </w:r>
          </w:p>
          <w:p w:rsidR="00577480" w:rsidRPr="00B860CB" w:rsidRDefault="00577480" w:rsidP="00B153DD">
            <w:pPr>
              <w:ind w:left="284"/>
              <w:rPr>
                <w:rFonts w:ascii="Arial" w:eastAsia="Calibri" w:hAnsi="Arial" w:cs="Arial"/>
                <w:color w:val="auto"/>
                <w:sz w:val="20"/>
                <w:szCs w:val="20"/>
              </w:rPr>
            </w:pPr>
          </w:p>
        </w:tc>
        <w:tc>
          <w:tcPr>
            <w:tcW w:w="1134" w:type="dxa"/>
          </w:tcPr>
          <w:p w:rsidR="00577480" w:rsidRPr="00B153DD" w:rsidRDefault="00577480" w:rsidP="00B153DD">
            <w:pPr>
              <w:rPr>
                <w:rFonts w:ascii="Arial" w:eastAsia="Calibri" w:hAnsi="Arial" w:cs="Arial"/>
                <w:sz w:val="20"/>
                <w:szCs w:val="20"/>
              </w:rPr>
            </w:pPr>
            <w:r w:rsidRPr="00B153DD">
              <w:rPr>
                <w:rFonts w:ascii="Arial" w:eastAsia="Calibri" w:hAnsi="Arial" w:cs="Arial"/>
                <w:sz w:val="20"/>
                <w:szCs w:val="20"/>
              </w:rPr>
              <w:t>Klasa III</w:t>
            </w:r>
          </w:p>
        </w:tc>
      </w:tr>
      <w:tr w:rsidR="00577480" w:rsidTr="00161910">
        <w:trPr>
          <w:trHeight w:val="1137"/>
        </w:trPr>
        <w:tc>
          <w:tcPr>
            <w:tcW w:w="2093" w:type="dxa"/>
          </w:tcPr>
          <w:p w:rsidR="00577480" w:rsidRPr="007D6A2A" w:rsidRDefault="00577480" w:rsidP="00577480">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84" w:hanging="142"/>
              <w:rPr>
                <w:rFonts w:ascii="Arial" w:eastAsia="Calibri" w:hAnsi="Arial" w:cs="Arial"/>
                <w:sz w:val="20"/>
                <w:szCs w:val="20"/>
              </w:rPr>
            </w:pPr>
            <w:r w:rsidRPr="007D6A2A">
              <w:rPr>
                <w:rFonts w:ascii="Arial" w:eastAsia="Calibri" w:hAnsi="Arial" w:cs="Arial"/>
                <w:sz w:val="20"/>
                <w:szCs w:val="20"/>
              </w:rPr>
              <w:t xml:space="preserve">Programy wykorzystywane </w:t>
            </w:r>
            <w:r>
              <w:rPr>
                <w:rFonts w:ascii="Arial" w:eastAsia="Calibri" w:hAnsi="Arial" w:cs="Arial"/>
                <w:sz w:val="20"/>
                <w:szCs w:val="20"/>
              </w:rPr>
              <w:t>w hotelarstwie</w:t>
            </w:r>
          </w:p>
        </w:tc>
        <w:tc>
          <w:tcPr>
            <w:tcW w:w="2268" w:type="dxa"/>
          </w:tcPr>
          <w:p w:rsidR="00577480" w:rsidRPr="00B860CB" w:rsidRDefault="00B860CB" w:rsidP="00B153DD">
            <w:pPr>
              <w:rPr>
                <w:rFonts w:ascii="Arial" w:eastAsia="Calibri" w:hAnsi="Arial" w:cs="Arial"/>
                <w:color w:val="auto"/>
                <w:sz w:val="20"/>
                <w:szCs w:val="20"/>
              </w:rPr>
            </w:pPr>
            <w:r>
              <w:rPr>
                <w:rFonts w:ascii="Arial" w:hAnsi="Arial" w:cs="Arial"/>
                <w:color w:val="auto"/>
                <w:sz w:val="20"/>
                <w:szCs w:val="20"/>
              </w:rPr>
              <w:t xml:space="preserve">1. </w:t>
            </w:r>
            <w:r w:rsidR="00577480" w:rsidRPr="00B860CB">
              <w:rPr>
                <w:rFonts w:ascii="Arial" w:hAnsi="Arial" w:cs="Arial"/>
                <w:color w:val="auto"/>
                <w:sz w:val="20"/>
                <w:szCs w:val="20"/>
              </w:rPr>
              <w:t>Nowe techniki pracy w hotelarstwie</w:t>
            </w:r>
          </w:p>
        </w:tc>
        <w:tc>
          <w:tcPr>
            <w:tcW w:w="850" w:type="dxa"/>
          </w:tcPr>
          <w:p w:rsidR="00577480" w:rsidRPr="00B860CB" w:rsidRDefault="00577480" w:rsidP="00B153DD">
            <w:pPr>
              <w:jc w:val="center"/>
              <w:rPr>
                <w:rFonts w:ascii="Arial" w:eastAsia="Calibri" w:hAnsi="Arial" w:cs="Arial"/>
                <w:color w:val="auto"/>
                <w:sz w:val="20"/>
                <w:szCs w:val="20"/>
              </w:rPr>
            </w:pPr>
          </w:p>
        </w:tc>
        <w:tc>
          <w:tcPr>
            <w:tcW w:w="3686" w:type="dxa"/>
          </w:tcPr>
          <w:p w:rsidR="00577480" w:rsidRPr="00B860CB" w:rsidRDefault="00F97280" w:rsidP="006B4544">
            <w:pPr>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contextualSpacing/>
              <w:rPr>
                <w:rFonts w:ascii="Arial" w:eastAsia="Calibri" w:hAnsi="Arial" w:cs="Arial"/>
                <w:color w:val="auto"/>
                <w:sz w:val="20"/>
                <w:szCs w:val="20"/>
              </w:rPr>
            </w:pPr>
            <w:r w:rsidRPr="00B860CB">
              <w:rPr>
                <w:rFonts w:ascii="Arial" w:hAnsi="Arial" w:cs="Arial"/>
                <w:color w:val="auto"/>
                <w:sz w:val="20"/>
                <w:szCs w:val="20"/>
              </w:rPr>
              <w:t>wskazywać</w:t>
            </w:r>
            <w:r w:rsidR="00B860CB">
              <w:rPr>
                <w:rFonts w:ascii="Arial" w:hAnsi="Arial" w:cs="Arial"/>
                <w:color w:val="auto"/>
                <w:sz w:val="20"/>
                <w:szCs w:val="20"/>
              </w:rPr>
              <w:t xml:space="preserve"> działania kreatywne w hotelarstwie</w:t>
            </w:r>
          </w:p>
          <w:p w:rsidR="00577480" w:rsidRPr="00B860CB" w:rsidRDefault="00577480" w:rsidP="00B860CB">
            <w:pPr>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contextualSpacing/>
              <w:rPr>
                <w:rFonts w:ascii="Arial" w:eastAsia="Calibri" w:hAnsi="Arial" w:cs="Arial"/>
                <w:color w:val="auto"/>
                <w:sz w:val="20"/>
                <w:szCs w:val="20"/>
              </w:rPr>
            </w:pPr>
            <w:r w:rsidRPr="00B860CB">
              <w:rPr>
                <w:rFonts w:ascii="Arial" w:hAnsi="Arial" w:cs="Arial"/>
                <w:color w:val="auto"/>
                <w:sz w:val="20"/>
                <w:szCs w:val="20"/>
              </w:rPr>
              <w:t>stos</w:t>
            </w:r>
            <w:r w:rsidR="00B860CB">
              <w:rPr>
                <w:rFonts w:ascii="Arial" w:hAnsi="Arial" w:cs="Arial"/>
                <w:color w:val="auto"/>
                <w:sz w:val="20"/>
                <w:szCs w:val="20"/>
              </w:rPr>
              <w:t>ować</w:t>
            </w:r>
            <w:r w:rsidRPr="00B860CB">
              <w:rPr>
                <w:rFonts w:ascii="Arial" w:hAnsi="Arial" w:cs="Arial"/>
                <w:color w:val="auto"/>
                <w:sz w:val="20"/>
                <w:szCs w:val="20"/>
              </w:rPr>
              <w:t xml:space="preserve"> nowe techniki i technologie stosowane w branży</w:t>
            </w:r>
          </w:p>
        </w:tc>
        <w:tc>
          <w:tcPr>
            <w:tcW w:w="3685" w:type="dxa"/>
          </w:tcPr>
          <w:p w:rsidR="00577480" w:rsidRPr="00B860CB" w:rsidRDefault="00577480"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eastAsia="Calibri" w:hAnsi="Arial" w:cs="Arial"/>
                <w:color w:val="auto"/>
                <w:sz w:val="20"/>
                <w:szCs w:val="20"/>
              </w:rPr>
              <w:t>zaproponować rozwiązania techniczne mające na celu poprawę wydajności i jakości pracy</w:t>
            </w:r>
          </w:p>
          <w:p w:rsidR="00577480" w:rsidRPr="00B860CB" w:rsidRDefault="00F97280" w:rsidP="00577480">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hAnsi="Arial" w:cs="Arial"/>
                <w:color w:val="auto"/>
                <w:sz w:val="20"/>
                <w:szCs w:val="20"/>
              </w:rPr>
              <w:t>wskazywać</w:t>
            </w:r>
            <w:r w:rsidR="00577480" w:rsidRPr="00B860CB">
              <w:rPr>
                <w:rFonts w:ascii="Arial" w:hAnsi="Arial" w:cs="Arial"/>
                <w:color w:val="auto"/>
                <w:sz w:val="20"/>
                <w:szCs w:val="20"/>
              </w:rPr>
              <w:t xml:space="preserve"> sposoby rozwiązania sytuacji nietypowych</w:t>
            </w:r>
          </w:p>
        </w:tc>
        <w:tc>
          <w:tcPr>
            <w:tcW w:w="1134" w:type="dxa"/>
          </w:tcPr>
          <w:p w:rsidR="00577480" w:rsidRPr="00B153DD" w:rsidRDefault="00577480" w:rsidP="00B153DD">
            <w:pPr>
              <w:rPr>
                <w:rFonts w:ascii="Arial" w:eastAsia="Calibri" w:hAnsi="Arial" w:cs="Arial"/>
                <w:sz w:val="20"/>
                <w:szCs w:val="20"/>
              </w:rPr>
            </w:pPr>
            <w:r w:rsidRPr="00B153DD">
              <w:rPr>
                <w:rFonts w:ascii="Arial" w:eastAsia="Calibri" w:hAnsi="Arial" w:cs="Arial"/>
                <w:sz w:val="20"/>
                <w:szCs w:val="20"/>
              </w:rPr>
              <w:t>Klasa IV</w:t>
            </w:r>
          </w:p>
          <w:p w:rsidR="00577480" w:rsidRPr="00B153DD" w:rsidRDefault="00577480" w:rsidP="00B153DD">
            <w:pPr>
              <w:rPr>
                <w:rFonts w:ascii="Arial" w:eastAsia="Calibri" w:hAnsi="Arial" w:cs="Arial"/>
                <w:sz w:val="20"/>
                <w:szCs w:val="20"/>
              </w:rPr>
            </w:pPr>
          </w:p>
        </w:tc>
      </w:tr>
      <w:tr w:rsidR="00577480" w:rsidRPr="00CB2F19" w:rsidTr="00161910">
        <w:trPr>
          <w:trHeight w:val="390"/>
        </w:trPr>
        <w:tc>
          <w:tcPr>
            <w:tcW w:w="2093" w:type="dxa"/>
          </w:tcPr>
          <w:p w:rsidR="00577480" w:rsidRPr="007D6A2A" w:rsidRDefault="00577480" w:rsidP="00B153DD">
            <w:pPr>
              <w:rPr>
                <w:rFonts w:ascii="Arial" w:eastAsia="Calibri" w:hAnsi="Arial" w:cs="Arial"/>
                <w:sz w:val="20"/>
                <w:szCs w:val="20"/>
              </w:rPr>
            </w:pPr>
            <w:r w:rsidRPr="007D6A2A">
              <w:rPr>
                <w:rFonts w:ascii="Arial" w:eastAsia="Calibri" w:hAnsi="Arial" w:cs="Arial"/>
                <w:sz w:val="20"/>
                <w:szCs w:val="20"/>
              </w:rPr>
              <w:t>RAZEM</w:t>
            </w:r>
          </w:p>
        </w:tc>
        <w:tc>
          <w:tcPr>
            <w:tcW w:w="2268" w:type="dxa"/>
          </w:tcPr>
          <w:p w:rsidR="00577480" w:rsidRPr="00B153DD" w:rsidRDefault="00577480" w:rsidP="00B153DD">
            <w:pPr>
              <w:rPr>
                <w:rFonts w:ascii="Arial" w:eastAsia="Calibri" w:hAnsi="Arial" w:cs="Arial"/>
                <w:sz w:val="20"/>
                <w:szCs w:val="20"/>
              </w:rPr>
            </w:pPr>
          </w:p>
        </w:tc>
        <w:tc>
          <w:tcPr>
            <w:tcW w:w="850" w:type="dxa"/>
          </w:tcPr>
          <w:p w:rsidR="00577480" w:rsidRPr="00B153DD" w:rsidRDefault="00577480" w:rsidP="00B153DD">
            <w:pPr>
              <w:jc w:val="center"/>
              <w:rPr>
                <w:rFonts w:ascii="Arial" w:eastAsia="Calibri" w:hAnsi="Arial" w:cs="Arial"/>
                <w:sz w:val="20"/>
                <w:szCs w:val="20"/>
              </w:rPr>
            </w:pPr>
          </w:p>
        </w:tc>
        <w:tc>
          <w:tcPr>
            <w:tcW w:w="8505" w:type="dxa"/>
            <w:gridSpan w:val="3"/>
          </w:tcPr>
          <w:p w:rsidR="00577480" w:rsidRPr="00B153DD" w:rsidRDefault="00577480" w:rsidP="00B153DD">
            <w:pPr>
              <w:rPr>
                <w:rFonts w:ascii="Arial" w:eastAsia="Calibri" w:hAnsi="Arial" w:cs="Arial"/>
                <w:sz w:val="20"/>
                <w:szCs w:val="20"/>
              </w:rPr>
            </w:pPr>
          </w:p>
        </w:tc>
      </w:tr>
    </w:tbl>
    <w:p w:rsidR="002977EA" w:rsidRPr="007D6A2A" w:rsidRDefault="002977EA"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977EA" w:rsidRDefault="002977EA"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B860CB" w:rsidRDefault="00B860C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B860CB" w:rsidRPr="00B153DD" w:rsidRDefault="00B860C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lastRenderedPageBreak/>
        <w:t>PROCEDURY OSIĄGANIA CELÓW KSZTAŁCENIA PRZEDMIOTU</w:t>
      </w:r>
    </w:p>
    <w:p w:rsidR="00152EBB" w:rsidRPr="00B153DD" w:rsidRDefault="00152EBB" w:rsidP="004A77F3">
      <w:pPr>
        <w:spacing w:line="360" w:lineRule="auto"/>
        <w:jc w:val="both"/>
        <w:rPr>
          <w:rFonts w:ascii="Arial" w:hAnsi="Arial" w:cs="Arial"/>
          <w:b/>
          <w:sz w:val="20"/>
          <w:szCs w:val="20"/>
        </w:rPr>
      </w:pPr>
      <w:r w:rsidRPr="00B153DD">
        <w:rPr>
          <w:rFonts w:ascii="Arial" w:hAnsi="Arial" w:cs="Arial"/>
          <w:sz w:val="20"/>
          <w:szCs w:val="20"/>
        </w:rPr>
        <w:t xml:space="preserve">W ramach </w:t>
      </w:r>
      <w:r w:rsidR="00A52669" w:rsidRPr="00B153DD">
        <w:rPr>
          <w:rFonts w:ascii="Arial" w:hAnsi="Arial" w:cs="Arial"/>
          <w:sz w:val="20"/>
          <w:szCs w:val="20"/>
        </w:rPr>
        <w:t>zajęć edukacyjnych z przedmiotu</w:t>
      </w:r>
      <w:r w:rsidRPr="00B153DD">
        <w:rPr>
          <w:rFonts w:ascii="Arial" w:hAnsi="Arial" w:cs="Arial"/>
          <w:sz w:val="20"/>
          <w:szCs w:val="20"/>
        </w:rPr>
        <w:t xml:space="preserve"> </w:t>
      </w:r>
      <w:r w:rsidR="00CD7146" w:rsidRPr="00B153DD">
        <w:rPr>
          <w:rFonts w:ascii="Arial" w:hAnsi="Arial" w:cs="Arial"/>
          <w:sz w:val="20"/>
          <w:szCs w:val="20"/>
        </w:rPr>
        <w:t>P</w:t>
      </w:r>
      <w:r w:rsidR="00A52669" w:rsidRPr="00B153DD">
        <w:rPr>
          <w:rFonts w:ascii="Arial" w:hAnsi="Arial" w:cs="Arial"/>
          <w:sz w:val="20"/>
          <w:szCs w:val="20"/>
        </w:rPr>
        <w:t>racownia informatyczna w hotelarstwie</w:t>
      </w:r>
      <w:r w:rsidRPr="00B153DD">
        <w:rPr>
          <w:rFonts w:ascii="Arial" w:hAnsi="Arial" w:cs="Arial"/>
          <w:sz w:val="20"/>
          <w:szCs w:val="20"/>
        </w:rPr>
        <w:t>, uczeń powinien być przygotowany do posługiwania się metodami i środkami informatycznymi w przyszłej aktywności w pracy i w domu, wyrobić umiejętności właściwego dobierania narzędzi informatycznych do wykonywanych zadań dostrzegać korzyści i zagrożeń związane z szybkim rozwojem informatyki.</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ze szczególnym uwzględnieniem metod podających, eksponujących, wzrokowych i wzrokowo</w:t>
      </w:r>
      <w:r w:rsidR="00CA490E" w:rsidRPr="00B153DD">
        <w:rPr>
          <w:rFonts w:ascii="Arial" w:hAnsi="Arial" w:cs="Arial"/>
          <w:sz w:val="20"/>
          <w:szCs w:val="20"/>
        </w:rPr>
        <w:t>-</w:t>
      </w:r>
      <w:r w:rsidRPr="00B153DD">
        <w:rPr>
          <w:rFonts w:ascii="Arial" w:hAnsi="Arial" w:cs="Arial"/>
          <w:sz w:val="20"/>
          <w:szCs w:val="20"/>
        </w:rPr>
        <w:t xml:space="preserve">słuchowych. Wskazane metody to: pogadanka, opis, prelekcja, objaśnienie lub wyjaśnienie, </w:t>
      </w:r>
      <w:r w:rsidR="00D42642" w:rsidRPr="00B153DD">
        <w:rPr>
          <w:rFonts w:ascii="Arial" w:hAnsi="Arial" w:cs="Arial"/>
          <w:sz w:val="20"/>
          <w:szCs w:val="20"/>
        </w:rPr>
        <w:t>inscenizacja, drzewko decyzyjne, mapa pojęciowa, burza mózgów, gra dydaktyczna, dyskusja dydaktyczna, wycieczki i filmy dydaktyczne oraz udział</w:t>
      </w:r>
      <w:r w:rsidR="00A72915">
        <w:rPr>
          <w:rFonts w:ascii="Arial" w:hAnsi="Arial" w:cs="Arial"/>
          <w:sz w:val="20"/>
          <w:szCs w:val="20"/>
        </w:rPr>
        <w:t xml:space="preserve"> </w:t>
      </w:r>
      <w:r w:rsidRPr="00B153DD">
        <w:rPr>
          <w:rFonts w:ascii="Arial" w:hAnsi="Arial" w:cs="Arial"/>
          <w:sz w:val="20"/>
          <w:szCs w:val="20"/>
        </w:rPr>
        <w:t>w prelekcjach i spotkaniach z przedstawicielami branży hotelarskiej. W trakcie zajęć edukacyjnych w sali lekcyjnej należy wykorzystywać</w:t>
      </w:r>
      <w:r w:rsidR="00A52669" w:rsidRPr="00B153DD">
        <w:rPr>
          <w:rFonts w:ascii="Arial" w:hAnsi="Arial" w:cs="Arial"/>
          <w:sz w:val="20"/>
          <w:szCs w:val="20"/>
        </w:rPr>
        <w:t xml:space="preserve"> </w:t>
      </w:r>
      <w:r w:rsidRPr="00B153DD">
        <w:rPr>
          <w:rFonts w:ascii="Arial" w:hAnsi="Arial" w:cs="Arial"/>
          <w:sz w:val="20"/>
          <w:szCs w:val="20"/>
        </w:rPr>
        <w:t>flipchart, tablice interaktywne, sprzęt multimedialny, ułatwiający prowadzenie zajęć i zapamiętywanie przekazywanych treści.</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Wiedza oraz umiejętności posługiwania się wiedzą powinny być sprawdzane za pomocą: arkusza obserwacji ucznia, testów o charakterze otwartym lub zamkniętym, oceny pracy podczas zajęć, oceny zadań domowych, wypowiedzi ustnych, interpretacji tekstów.</w:t>
      </w:r>
    </w:p>
    <w:p w:rsidR="00152EBB" w:rsidRPr="00B153DD" w:rsidRDefault="00152EBB" w:rsidP="00B153DD">
      <w:pPr>
        <w:spacing w:line="360" w:lineRule="auto"/>
        <w:jc w:val="both"/>
        <w:rPr>
          <w:rFonts w:ascii="Arial" w:hAnsi="Arial" w:cs="Arial"/>
          <w:sz w:val="20"/>
          <w:szCs w:val="20"/>
        </w:rPr>
      </w:pPr>
      <w:r w:rsidRPr="007D6A2A">
        <w:rPr>
          <w:rFonts w:ascii="Arial" w:hAnsi="Arial" w:cs="Arial"/>
          <w:sz w:val="20"/>
          <w:szCs w:val="20"/>
        </w:rPr>
        <w:t>W trakcie dokonywania oceny należy stosować narzędzia oceniania kształtującego i wprowadzać formy indywidualiza</w:t>
      </w:r>
      <w:r w:rsidRPr="00B153DD">
        <w:rPr>
          <w:rFonts w:ascii="Arial" w:hAnsi="Arial" w:cs="Arial"/>
          <w:sz w:val="20"/>
          <w:szCs w:val="20"/>
        </w:rPr>
        <w:t xml:space="preserve">cji pracy uczniów, czyli </w:t>
      </w:r>
      <w:r w:rsidRPr="00B153DD">
        <w:rPr>
          <w:rFonts w:ascii="Arial" w:hAnsi="Arial" w:cs="Arial"/>
          <w:sz w:val="20"/>
          <w:szCs w:val="20"/>
          <w:shd w:val="clear" w:color="auto" w:fill="FFFFFF"/>
        </w:rPr>
        <w:t xml:space="preserve">dostosować warunki, metody i formy kształcenia do potrzeb konkretnych uczniów. </w:t>
      </w:r>
    </w:p>
    <w:p w:rsidR="00152EBB" w:rsidRDefault="00152EBB" w:rsidP="00B153DD">
      <w:pPr>
        <w:spacing w:line="360" w:lineRule="auto"/>
        <w:ind w:hanging="284"/>
        <w:jc w:val="both"/>
        <w:rPr>
          <w:rFonts w:ascii="Arial" w:hAnsi="Arial" w:cs="Arial"/>
          <w:sz w:val="20"/>
          <w:szCs w:val="20"/>
        </w:rPr>
      </w:pPr>
    </w:p>
    <w:p w:rsidR="00A72915" w:rsidRPr="007D6A2A" w:rsidRDefault="00A72915" w:rsidP="00B153DD">
      <w:pPr>
        <w:spacing w:line="360" w:lineRule="auto"/>
        <w:ind w:hanging="284"/>
        <w:jc w:val="both"/>
        <w:rPr>
          <w:rFonts w:ascii="Arial" w:hAnsi="Arial" w:cs="Arial"/>
          <w:sz w:val="20"/>
          <w:szCs w:val="20"/>
        </w:rPr>
      </w:pPr>
    </w:p>
    <w:p w:rsidR="00152EBB" w:rsidRPr="00B153DD" w:rsidRDefault="00152EBB" w:rsidP="00B153DD">
      <w:pPr>
        <w:spacing w:line="360" w:lineRule="auto"/>
        <w:jc w:val="both"/>
        <w:rPr>
          <w:rFonts w:ascii="Arial" w:hAnsi="Arial" w:cs="Arial"/>
          <w:b/>
          <w:sz w:val="20"/>
          <w:szCs w:val="20"/>
        </w:rPr>
      </w:pPr>
      <w:r w:rsidRPr="00B153DD">
        <w:rPr>
          <w:rFonts w:ascii="Arial" w:hAnsi="Arial" w:cs="Arial"/>
          <w:b/>
          <w:sz w:val="20"/>
          <w:szCs w:val="20"/>
        </w:rPr>
        <w:t>PROPONOWANE METODY EWALUACJI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w:t>
      </w:r>
      <w:r w:rsidR="00A578BE" w:rsidRPr="00B153DD">
        <w:rPr>
          <w:rFonts w:ascii="Arial" w:hAnsi="Arial" w:cs="Arial"/>
          <w:sz w:val="20"/>
          <w:szCs w:val="20"/>
        </w:rPr>
        <w:t>,</w:t>
      </w:r>
      <w:r w:rsidRPr="00B153DD">
        <w:rPr>
          <w:rFonts w:ascii="Arial" w:hAnsi="Arial" w:cs="Arial"/>
          <w:sz w:val="20"/>
          <w:szCs w:val="20"/>
        </w:rPr>
        <w:t xml:space="preserve"> z wykorzystaniem testów zawierających pytania otwarte i zamknięte.</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 róża wiatrów, tarcza strzelnicza, walizka kosz, termometr.</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sz w:val="20"/>
          <w:szCs w:val="20"/>
        </w:rPr>
        <w:t xml:space="preserve">Zadaniem ewaluacji jest sprawdzenie opanowania przez uczniów materiału nauczania z zakresu </w:t>
      </w:r>
      <w:r w:rsidR="00CA490E" w:rsidRPr="00B153DD">
        <w:rPr>
          <w:rFonts w:ascii="Arial" w:hAnsi="Arial" w:cs="Arial"/>
          <w:sz w:val="20"/>
          <w:szCs w:val="20"/>
        </w:rPr>
        <w:t>P</w:t>
      </w:r>
      <w:r w:rsidRPr="00B153DD">
        <w:rPr>
          <w:rFonts w:ascii="Arial" w:hAnsi="Arial" w:cs="Arial"/>
          <w:sz w:val="20"/>
          <w:szCs w:val="20"/>
        </w:rPr>
        <w:t xml:space="preserve">racowni </w:t>
      </w:r>
      <w:r w:rsidR="00A52669" w:rsidRPr="00B153DD">
        <w:rPr>
          <w:rFonts w:ascii="Arial" w:hAnsi="Arial" w:cs="Arial"/>
          <w:sz w:val="20"/>
          <w:szCs w:val="20"/>
        </w:rPr>
        <w:t>informatycznej w hotelarstwie</w:t>
      </w:r>
      <w:r w:rsidRPr="00B153DD">
        <w:rPr>
          <w:rFonts w:ascii="Arial" w:hAnsi="Arial" w:cs="Arial"/>
          <w:sz w:val="20"/>
          <w:szCs w:val="20"/>
        </w:rPr>
        <w:t>.</w:t>
      </w:r>
    </w:p>
    <w:p w:rsidR="00152EBB" w:rsidRDefault="00152EBB" w:rsidP="00B153DD">
      <w:pPr>
        <w:spacing w:line="360" w:lineRule="auto"/>
        <w:ind w:hanging="284"/>
        <w:jc w:val="both"/>
        <w:rPr>
          <w:rFonts w:ascii="Arial" w:hAnsi="Arial" w:cs="Arial"/>
          <w:b/>
          <w:sz w:val="20"/>
          <w:szCs w:val="20"/>
        </w:rPr>
      </w:pPr>
    </w:p>
    <w:p w:rsidR="00A72915" w:rsidRPr="007D6A2A" w:rsidRDefault="00A72915" w:rsidP="00B153DD">
      <w:pPr>
        <w:spacing w:line="360" w:lineRule="auto"/>
        <w:ind w:hanging="284"/>
        <w:jc w:val="both"/>
        <w:rPr>
          <w:rFonts w:ascii="Arial" w:hAnsi="Arial" w:cs="Arial"/>
          <w:b/>
          <w:sz w:val="20"/>
          <w:szCs w:val="20"/>
        </w:rPr>
      </w:pPr>
    </w:p>
    <w:p w:rsidR="00152EBB" w:rsidRPr="00B153DD" w:rsidRDefault="00152EBB" w:rsidP="00B153DD">
      <w:pPr>
        <w:spacing w:line="360" w:lineRule="auto"/>
        <w:jc w:val="both"/>
        <w:rPr>
          <w:rFonts w:ascii="Arial" w:hAnsi="Arial" w:cs="Arial"/>
          <w:b/>
          <w:sz w:val="20"/>
          <w:szCs w:val="20"/>
        </w:rPr>
      </w:pPr>
      <w:r w:rsidRPr="00B153DD">
        <w:rPr>
          <w:rFonts w:ascii="Arial" w:hAnsi="Arial" w:cs="Arial"/>
          <w:b/>
          <w:bCs/>
          <w:sz w:val="20"/>
          <w:szCs w:val="20"/>
        </w:rPr>
        <w:t>EWALUACJA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w:t>
      </w:r>
      <w:r w:rsidR="00C85698">
        <w:rPr>
          <w:rFonts w:ascii="Arial" w:hAnsi="Arial" w:cs="Arial"/>
          <w:sz w:val="20"/>
          <w:szCs w:val="20"/>
        </w:rPr>
        <w:t>po potwierdzeniu kwalifikacji</w:t>
      </w:r>
      <w:r w:rsidR="00C85698" w:rsidRPr="00B153DD">
        <w:rPr>
          <w:rFonts w:ascii="Arial" w:hAnsi="Arial" w:cs="Arial"/>
          <w:sz w:val="20"/>
          <w:szCs w:val="20"/>
        </w:rPr>
        <w:t xml:space="preserve"> </w:t>
      </w:r>
      <w:r w:rsidR="00A311D5">
        <w:rPr>
          <w:rFonts w:ascii="Arial" w:hAnsi="Arial" w:cs="Arial"/>
          <w:sz w:val="20"/>
          <w:szCs w:val="20"/>
        </w:rPr>
        <w:t>HGT.06</w:t>
      </w:r>
      <w:r w:rsidRPr="00B153DD">
        <w:rPr>
          <w:rFonts w:ascii="Arial" w:hAnsi="Arial" w:cs="Arial"/>
          <w:sz w:val="20"/>
          <w:szCs w:val="20"/>
        </w:rPr>
        <w:t>. Opracowane wnioski mogą posłużyć do modyfikacji przedmiotowego programu nauczania.</w:t>
      </w:r>
    </w:p>
    <w:p w:rsidR="00152EBB" w:rsidRPr="00B153DD" w:rsidRDefault="00152EBB" w:rsidP="00B153DD">
      <w:pPr>
        <w:spacing w:line="360" w:lineRule="auto"/>
        <w:jc w:val="both"/>
        <w:rPr>
          <w:rFonts w:ascii="Arial" w:hAnsi="Arial" w:cs="Arial"/>
          <w:sz w:val="20"/>
          <w:szCs w:val="20"/>
        </w:rPr>
      </w:pPr>
    </w:p>
    <w:p w:rsidR="00152EBB" w:rsidRPr="00B153DD" w:rsidRDefault="00D702FA" w:rsidP="00B153DD">
      <w:pPr>
        <w:spacing w:line="360" w:lineRule="auto"/>
        <w:jc w:val="both"/>
        <w:rPr>
          <w:rFonts w:ascii="Arial" w:hAnsi="Arial" w:cs="Arial"/>
          <w:sz w:val="20"/>
          <w:szCs w:val="20"/>
        </w:rPr>
      </w:pPr>
      <w:r w:rsidRPr="00B153DD">
        <w:rPr>
          <w:rFonts w:ascii="Arial" w:hAnsi="Arial" w:cs="Arial"/>
          <w:sz w:val="20"/>
          <w:szCs w:val="20"/>
        </w:rPr>
        <w:t xml:space="preserve">Literatura do przedmiotu </w:t>
      </w:r>
      <w:r w:rsidR="00D42642" w:rsidRPr="00B153DD">
        <w:rPr>
          <w:rFonts w:ascii="Arial" w:hAnsi="Arial" w:cs="Arial"/>
          <w:sz w:val="20"/>
          <w:szCs w:val="20"/>
        </w:rPr>
        <w:t>P</w:t>
      </w:r>
      <w:r w:rsidRPr="00B153DD">
        <w:rPr>
          <w:rFonts w:ascii="Arial" w:hAnsi="Arial" w:cs="Arial"/>
          <w:sz w:val="20"/>
          <w:szCs w:val="20"/>
        </w:rPr>
        <w:t>racownia informatyczna w hotelarstwie:</w:t>
      </w:r>
      <w:r w:rsidR="00A311D5">
        <w:rPr>
          <w:rFonts w:ascii="Arial" w:hAnsi="Arial" w:cs="Arial"/>
          <w:b/>
          <w:sz w:val="20"/>
          <w:szCs w:val="20"/>
        </w:rPr>
        <w:t xml:space="preserve"> </w:t>
      </w:r>
    </w:p>
    <w:p w:rsidR="00152EBB" w:rsidRPr="00B153DD" w:rsidRDefault="00152EBB" w:rsidP="006B4544">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153DD">
        <w:rPr>
          <w:rFonts w:ascii="Arial" w:hAnsi="Arial" w:cs="Arial"/>
          <w:sz w:val="20"/>
          <w:szCs w:val="20"/>
        </w:rPr>
        <w:t xml:space="preserve">Stasiak A., Milewska M., </w:t>
      </w:r>
      <w:r w:rsidRPr="00B153DD">
        <w:rPr>
          <w:rFonts w:ascii="Arial" w:hAnsi="Arial" w:cs="Arial"/>
          <w:i/>
          <w:sz w:val="20"/>
          <w:szCs w:val="20"/>
        </w:rPr>
        <w:t>Obsługa informatyczna w hotelarstwie</w:t>
      </w:r>
      <w:r w:rsidRPr="007D6A2A">
        <w:rPr>
          <w:rFonts w:ascii="Arial" w:hAnsi="Arial" w:cs="Arial"/>
          <w:sz w:val="20"/>
          <w:szCs w:val="20"/>
        </w:rPr>
        <w:t>, WSiP, 2013</w:t>
      </w:r>
      <w:r w:rsidR="00CD7146" w:rsidRPr="00B153DD">
        <w:rPr>
          <w:rFonts w:ascii="Arial" w:hAnsi="Arial" w:cs="Arial"/>
          <w:sz w:val="20"/>
          <w:szCs w:val="20"/>
        </w:rPr>
        <w:t>.</w:t>
      </w:r>
    </w:p>
    <w:p w:rsidR="009561B9" w:rsidRPr="00B153DD" w:rsidRDefault="00152EBB" w:rsidP="006B4544">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153DD">
        <w:rPr>
          <w:rFonts w:ascii="Arial" w:hAnsi="Arial" w:cs="Arial"/>
          <w:sz w:val="20"/>
          <w:szCs w:val="20"/>
        </w:rPr>
        <w:t xml:space="preserve">Programy komputerowe do obsługi gości w hotelu i restauracji np. SOGA, Chart, </w:t>
      </w:r>
      <w:proofErr w:type="spellStart"/>
      <w:r w:rsidRPr="00B153DD">
        <w:rPr>
          <w:rFonts w:ascii="Arial" w:hAnsi="Arial" w:cs="Arial"/>
          <w:sz w:val="20"/>
          <w:szCs w:val="20"/>
        </w:rPr>
        <w:t>Sohis</w:t>
      </w:r>
      <w:proofErr w:type="spellEnd"/>
      <w:r w:rsidR="00E62BC3" w:rsidRPr="00B153DD">
        <w:rPr>
          <w:rFonts w:ascii="Arial" w:hAnsi="Arial" w:cs="Arial"/>
          <w:sz w:val="20"/>
          <w:szCs w:val="20"/>
        </w:rPr>
        <w:t>.</w:t>
      </w:r>
      <w:r w:rsidR="00A311D5">
        <w:rPr>
          <w:rFonts w:ascii="Arial" w:hAnsi="Arial" w:cs="Arial"/>
          <w:sz w:val="20"/>
          <w:szCs w:val="20"/>
        </w:rPr>
        <w:t xml:space="preserve"> </w:t>
      </w:r>
    </w:p>
    <w:p w:rsidR="00D702FA" w:rsidRPr="00B153DD" w:rsidRDefault="00D702FA"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152EBB" w:rsidRPr="00B153DD" w:rsidRDefault="00D702FA"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B153DD">
        <w:rPr>
          <w:rFonts w:ascii="Arial" w:hAnsi="Arial" w:cs="Arial"/>
          <w:sz w:val="20"/>
          <w:szCs w:val="20"/>
        </w:rPr>
        <w:br w:type="page"/>
      </w:r>
      <w:r w:rsidR="00152EBB" w:rsidRPr="00B153DD">
        <w:rPr>
          <w:rFonts w:ascii="Arial" w:hAnsi="Arial" w:cs="Arial"/>
          <w:b/>
          <w:sz w:val="20"/>
          <w:szCs w:val="20"/>
        </w:rPr>
        <w:lastRenderedPageBreak/>
        <w:t>NAZWA PRZEDMIOTU</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Prac</w:t>
      </w:r>
      <w:r w:rsidR="001D6E56">
        <w:rPr>
          <w:rFonts w:ascii="Arial" w:hAnsi="Arial" w:cs="Arial"/>
          <w:b/>
          <w:sz w:val="20"/>
          <w:szCs w:val="20"/>
        </w:rPr>
        <w:t>ownia obsługi gościa w recepcji</w:t>
      </w:r>
    </w:p>
    <w:p w:rsidR="00680725"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Pr>
          <w:rFonts w:ascii="Arial" w:hAnsi="Arial" w:cs="Arial"/>
          <w:b/>
          <w:sz w:val="20"/>
          <w:szCs w:val="20"/>
        </w:rPr>
        <w:t>Cele ogólne</w:t>
      </w:r>
    </w:p>
    <w:p w:rsidR="00680725" w:rsidRPr="00B153DD" w:rsidRDefault="00680725" w:rsidP="006B4544">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Omawianie przepisów prawnych związanych z pracą w recepcji hotelowej.</w:t>
      </w:r>
    </w:p>
    <w:p w:rsidR="00680725" w:rsidRPr="00B153DD" w:rsidRDefault="00680725" w:rsidP="006B4544">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Obsługa sprzętu i urządzeń w recepcji hotelowej.</w:t>
      </w:r>
    </w:p>
    <w:p w:rsidR="00680725" w:rsidRPr="00B153DD" w:rsidRDefault="00680725" w:rsidP="006B4544">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Prezentowanie czynności związanych z cyklem obsługi gości w recepcji hotelowej.</w:t>
      </w:r>
    </w:p>
    <w:p w:rsidR="00680725" w:rsidRPr="00B153DD" w:rsidRDefault="00680725" w:rsidP="006B4544">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Sporządzanie dokumentacji związanej z rezerwacją usług hotelarskich, przyjęciem gościa do hotelu, opieką nad gościem w trakcie pobytu i rozliczeniem gościa.</w:t>
      </w:r>
    </w:p>
    <w:p w:rsidR="00680725" w:rsidRPr="007D6A2A" w:rsidRDefault="00680725" w:rsidP="006B4544">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Prezentowanie zasad przyjęcia gościa do hotelu (</w:t>
      </w:r>
      <w:proofErr w:type="spellStart"/>
      <w:r w:rsidRPr="00B153DD">
        <w:rPr>
          <w:rFonts w:ascii="Arial" w:hAnsi="Arial" w:cs="Arial"/>
          <w:i/>
          <w:sz w:val="20"/>
          <w:szCs w:val="20"/>
        </w:rPr>
        <w:t>check</w:t>
      </w:r>
      <w:proofErr w:type="spellEnd"/>
      <w:r w:rsidR="00B62AF7" w:rsidRPr="00B153DD">
        <w:rPr>
          <w:rFonts w:ascii="Arial" w:hAnsi="Arial" w:cs="Arial"/>
          <w:i/>
          <w:sz w:val="20"/>
          <w:szCs w:val="20"/>
        </w:rPr>
        <w:t>-</w:t>
      </w:r>
      <w:r w:rsidRPr="00B153DD">
        <w:rPr>
          <w:rFonts w:ascii="Arial" w:hAnsi="Arial" w:cs="Arial"/>
          <w:i/>
          <w:sz w:val="20"/>
          <w:szCs w:val="20"/>
        </w:rPr>
        <w:t>in</w:t>
      </w:r>
      <w:r w:rsidRPr="007D6A2A">
        <w:rPr>
          <w:rFonts w:ascii="Arial" w:hAnsi="Arial" w:cs="Arial"/>
          <w:sz w:val="20"/>
          <w:szCs w:val="20"/>
        </w:rPr>
        <w:t>) oraz wykwaterowania i rozliczenia gościa (</w:t>
      </w:r>
      <w:proofErr w:type="spellStart"/>
      <w:r w:rsidRPr="00B153DD">
        <w:rPr>
          <w:rFonts w:ascii="Arial" w:hAnsi="Arial" w:cs="Arial"/>
          <w:i/>
          <w:sz w:val="20"/>
          <w:szCs w:val="20"/>
        </w:rPr>
        <w:t>check</w:t>
      </w:r>
      <w:proofErr w:type="spellEnd"/>
      <w:r w:rsidR="00B62AF7" w:rsidRPr="00B153DD">
        <w:rPr>
          <w:rFonts w:ascii="Arial" w:hAnsi="Arial" w:cs="Arial"/>
          <w:i/>
          <w:sz w:val="20"/>
          <w:szCs w:val="20"/>
        </w:rPr>
        <w:t>-</w:t>
      </w:r>
      <w:r w:rsidRPr="00B153DD">
        <w:rPr>
          <w:rFonts w:ascii="Arial" w:hAnsi="Arial" w:cs="Arial"/>
          <w:i/>
          <w:sz w:val="20"/>
          <w:szCs w:val="20"/>
        </w:rPr>
        <w:t>out</w:t>
      </w:r>
      <w:r w:rsidRPr="007D6A2A">
        <w:rPr>
          <w:rFonts w:ascii="Arial" w:hAnsi="Arial" w:cs="Arial"/>
          <w:sz w:val="20"/>
          <w:szCs w:val="20"/>
        </w:rPr>
        <w:t>).</w:t>
      </w:r>
    </w:p>
    <w:p w:rsidR="00680725" w:rsidRPr="00B153DD" w:rsidRDefault="0068072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p>
    <w:p w:rsidR="00680725" w:rsidRPr="00B153DD" w:rsidRDefault="0068072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B153DD">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organizować stanowiska pracy w recepcji hotelowej,</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wskazać czynniki szkodliwe i uciążliwe w pracy recepcjonisty,</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obsłużyć sprzęty i urządzenia w recepcji podczas wykonywania zadań zawodowych,</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color w:val="auto"/>
          <w:sz w:val="20"/>
          <w:szCs w:val="20"/>
        </w:rPr>
        <w:t>wykorzystać programy komputerowe do obsługi gościa w recepcji,</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color w:val="auto"/>
          <w:sz w:val="20"/>
          <w:szCs w:val="20"/>
        </w:rPr>
        <w:t>prezentować cykl obsługi gościa w recepcji hotelowej,</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color w:val="auto"/>
          <w:sz w:val="20"/>
          <w:szCs w:val="20"/>
        </w:rPr>
        <w:t>respektować zasady savoir</w:t>
      </w:r>
      <w:r w:rsidR="00265BE4" w:rsidRPr="00B153DD">
        <w:rPr>
          <w:rFonts w:ascii="Arial" w:hAnsi="Arial" w:cs="Arial"/>
          <w:color w:val="auto"/>
          <w:sz w:val="20"/>
          <w:szCs w:val="20"/>
        </w:rPr>
        <w:t>-</w:t>
      </w:r>
      <w:r w:rsidRPr="00B153DD">
        <w:rPr>
          <w:rFonts w:ascii="Arial" w:hAnsi="Arial" w:cs="Arial"/>
          <w:color w:val="auto"/>
          <w:sz w:val="20"/>
          <w:szCs w:val="20"/>
        </w:rPr>
        <w:t>vivre w obsłudze gości,</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przygotować informacje na temat zamówionych usług dla pozostałych komórek organizacyjnych hotelu,</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sporządzać dokumentację związaną z rezerwacją usług hotelarskich,</w:t>
      </w:r>
    </w:p>
    <w:p w:rsidR="002F020E"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 xml:space="preserve">sporządzać dokumenty wykorzystywane w procedurze </w:t>
      </w:r>
      <w:proofErr w:type="spellStart"/>
      <w:r w:rsidRPr="00B153DD">
        <w:rPr>
          <w:rFonts w:ascii="Arial" w:hAnsi="Arial" w:cs="Arial"/>
          <w:i/>
          <w:sz w:val="20"/>
          <w:szCs w:val="20"/>
        </w:rPr>
        <w:t>check</w:t>
      </w:r>
      <w:proofErr w:type="spellEnd"/>
      <w:r w:rsidR="00B62AF7" w:rsidRPr="00B153DD">
        <w:rPr>
          <w:rFonts w:ascii="Arial" w:hAnsi="Arial" w:cs="Arial"/>
          <w:i/>
          <w:sz w:val="20"/>
          <w:szCs w:val="20"/>
        </w:rPr>
        <w:t>-</w:t>
      </w:r>
      <w:r w:rsidRPr="00B153DD">
        <w:rPr>
          <w:rFonts w:ascii="Arial" w:hAnsi="Arial" w:cs="Arial"/>
          <w:i/>
          <w:sz w:val="20"/>
          <w:szCs w:val="20"/>
        </w:rPr>
        <w:t>in</w:t>
      </w:r>
      <w:r w:rsidRPr="007D6A2A">
        <w:rPr>
          <w:rFonts w:ascii="Arial" w:hAnsi="Arial" w:cs="Arial"/>
          <w:sz w:val="20"/>
          <w:szCs w:val="20"/>
        </w:rPr>
        <w:t>,</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zachęcać gościa do skorzystania z usług dodatkowych,</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udzielać informacji turystycznej,</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reagować na nietypowe prośby gości,</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sporządzać dokumentację związaną ze świadczeniem usług w trakcie pobytu,</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opracować dokumentację związaną z rozliczeniem pobytu gościa,</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lastRenderedPageBreak/>
        <w:t>dokonać rozliczenia kosztów pobytu gościa,</w:t>
      </w:r>
    </w:p>
    <w:p w:rsidR="00680725" w:rsidRPr="007D6A2A"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 xml:space="preserve">przedstawić procedurę </w:t>
      </w:r>
      <w:proofErr w:type="spellStart"/>
      <w:r w:rsidRPr="00B153DD">
        <w:rPr>
          <w:rFonts w:ascii="Arial" w:hAnsi="Arial" w:cs="Arial"/>
          <w:i/>
          <w:sz w:val="20"/>
          <w:szCs w:val="20"/>
        </w:rPr>
        <w:t>check</w:t>
      </w:r>
      <w:proofErr w:type="spellEnd"/>
      <w:r w:rsidR="00B62AF7" w:rsidRPr="00B153DD">
        <w:rPr>
          <w:rFonts w:ascii="Arial" w:hAnsi="Arial" w:cs="Arial"/>
          <w:i/>
          <w:sz w:val="20"/>
          <w:szCs w:val="20"/>
        </w:rPr>
        <w:t>-</w:t>
      </w:r>
      <w:r w:rsidRPr="00B153DD">
        <w:rPr>
          <w:rFonts w:ascii="Arial" w:hAnsi="Arial" w:cs="Arial"/>
          <w:i/>
          <w:sz w:val="20"/>
          <w:szCs w:val="20"/>
        </w:rPr>
        <w:t>in</w:t>
      </w:r>
      <w:r w:rsidRPr="007D6A2A">
        <w:rPr>
          <w:rFonts w:ascii="Arial" w:hAnsi="Arial" w:cs="Arial"/>
          <w:sz w:val="20"/>
          <w:szCs w:val="20"/>
        </w:rPr>
        <w:t xml:space="preserve"> i </w:t>
      </w:r>
      <w:proofErr w:type="spellStart"/>
      <w:r w:rsidRPr="00B153DD">
        <w:rPr>
          <w:rFonts w:ascii="Arial" w:hAnsi="Arial" w:cs="Arial"/>
          <w:i/>
          <w:sz w:val="20"/>
          <w:szCs w:val="20"/>
        </w:rPr>
        <w:t>check</w:t>
      </w:r>
      <w:proofErr w:type="spellEnd"/>
      <w:r w:rsidR="00B62AF7" w:rsidRPr="00B153DD">
        <w:rPr>
          <w:rFonts w:ascii="Arial" w:hAnsi="Arial" w:cs="Arial"/>
          <w:i/>
          <w:sz w:val="20"/>
          <w:szCs w:val="20"/>
        </w:rPr>
        <w:t>-</w:t>
      </w:r>
      <w:r w:rsidRPr="00B153DD">
        <w:rPr>
          <w:rFonts w:ascii="Arial" w:hAnsi="Arial" w:cs="Arial"/>
          <w:i/>
          <w:sz w:val="20"/>
          <w:szCs w:val="20"/>
        </w:rPr>
        <w:t>out</w:t>
      </w:r>
      <w:r w:rsidRPr="007D6A2A">
        <w:rPr>
          <w:rFonts w:ascii="Arial" w:hAnsi="Arial" w:cs="Arial"/>
          <w:sz w:val="20"/>
          <w:szCs w:val="20"/>
        </w:rPr>
        <w:t xml:space="preserve"> dla gości indywidualnych, grup zorganizowanych i gości specjalnych,</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dobrać działania do wykonania zadania zawodowego,</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wskazać obszary odpowiedzialności zawodowej i prawnej za podejmowane działania zawodowe.</w:t>
      </w:r>
    </w:p>
    <w:p w:rsidR="00152EBB" w:rsidRPr="00B153DD" w:rsidRDefault="00152EBB" w:rsidP="00B153DD">
      <w:pPr>
        <w:pStyle w:val="Akapitzlist"/>
        <w:spacing w:line="360" w:lineRule="auto"/>
        <w:jc w:val="both"/>
        <w:rPr>
          <w:rFonts w:ascii="Arial" w:hAnsi="Arial" w:cs="Arial"/>
          <w:b/>
          <w:sz w:val="20"/>
          <w:szCs w:val="20"/>
        </w:rPr>
      </w:pPr>
    </w:p>
    <w:p w:rsidR="00680725" w:rsidRPr="00B153DD" w:rsidRDefault="00152EBB" w:rsidP="007D6A2A">
      <w:pPr>
        <w:spacing w:line="360" w:lineRule="auto"/>
        <w:rPr>
          <w:rFonts w:ascii="Arial" w:hAnsi="Arial" w:cs="Arial"/>
          <w:b/>
          <w:sz w:val="20"/>
          <w:szCs w:val="20"/>
        </w:rPr>
      </w:pPr>
      <w:r w:rsidRPr="00B153DD">
        <w:rPr>
          <w:rFonts w:ascii="Arial" w:hAnsi="Arial" w:cs="Arial"/>
          <w:b/>
          <w:sz w:val="20"/>
          <w:szCs w:val="20"/>
        </w:rPr>
        <w:t>MATERIAŁ NAUCZANI</w:t>
      </w:r>
      <w:r w:rsidR="001927AD" w:rsidRPr="00B153DD">
        <w:rPr>
          <w:rFonts w:ascii="Arial" w:hAnsi="Arial" w:cs="Arial"/>
          <w:b/>
          <w:sz w:val="20"/>
          <w:szCs w:val="20"/>
        </w:rPr>
        <w:t>A PRACOWNI</w:t>
      </w:r>
      <w:r w:rsidRPr="00B153DD">
        <w:rPr>
          <w:rFonts w:ascii="Arial" w:hAnsi="Arial" w:cs="Arial"/>
          <w:b/>
          <w:sz w:val="20"/>
          <w:szCs w:val="20"/>
        </w:rPr>
        <w:t xml:space="preserve"> OBSŁUGI GOŚCIA W RECEPCJI</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850"/>
        <w:gridCol w:w="3827"/>
        <w:gridCol w:w="3828"/>
        <w:gridCol w:w="1134"/>
      </w:tblGrid>
      <w:tr w:rsidR="00680725" w:rsidRPr="003D6237" w:rsidTr="009C5159">
        <w:tc>
          <w:tcPr>
            <w:tcW w:w="2235" w:type="dxa"/>
            <w:vMerge w:val="restart"/>
          </w:tcPr>
          <w:p w:rsidR="00680725" w:rsidRPr="004B40BF" w:rsidRDefault="00680725" w:rsidP="00B153DD">
            <w:pPr>
              <w:rPr>
                <w:rFonts w:ascii="Arial" w:hAnsi="Arial" w:cs="Arial"/>
                <w:color w:val="auto"/>
                <w:sz w:val="20"/>
                <w:szCs w:val="20"/>
              </w:rPr>
            </w:pPr>
            <w:r w:rsidRPr="004B40BF">
              <w:rPr>
                <w:rFonts w:ascii="Arial" w:hAnsi="Arial" w:cs="Arial"/>
                <w:color w:val="auto"/>
                <w:sz w:val="20"/>
                <w:szCs w:val="20"/>
              </w:rPr>
              <w:t>Dział programowy</w:t>
            </w:r>
          </w:p>
        </w:tc>
        <w:tc>
          <w:tcPr>
            <w:tcW w:w="2268" w:type="dxa"/>
            <w:vMerge w:val="restart"/>
          </w:tcPr>
          <w:p w:rsidR="00680725" w:rsidRPr="004B40BF" w:rsidRDefault="00680725" w:rsidP="00B153DD">
            <w:pPr>
              <w:rPr>
                <w:rFonts w:ascii="Arial" w:hAnsi="Arial" w:cs="Arial"/>
                <w:color w:val="auto"/>
                <w:sz w:val="20"/>
                <w:szCs w:val="20"/>
              </w:rPr>
            </w:pPr>
            <w:r w:rsidRPr="004B40BF">
              <w:rPr>
                <w:rFonts w:ascii="Arial" w:hAnsi="Arial" w:cs="Arial"/>
                <w:color w:val="auto"/>
                <w:sz w:val="20"/>
                <w:szCs w:val="20"/>
              </w:rPr>
              <w:t>Tematy jednostek metodycznych</w:t>
            </w:r>
          </w:p>
        </w:tc>
        <w:tc>
          <w:tcPr>
            <w:tcW w:w="850" w:type="dxa"/>
            <w:vMerge w:val="restart"/>
          </w:tcPr>
          <w:p w:rsidR="00680725" w:rsidRPr="004B40BF" w:rsidRDefault="00680725" w:rsidP="00B153DD">
            <w:pPr>
              <w:rPr>
                <w:rFonts w:ascii="Arial" w:hAnsi="Arial" w:cs="Arial"/>
                <w:color w:val="auto"/>
                <w:sz w:val="20"/>
                <w:szCs w:val="20"/>
              </w:rPr>
            </w:pPr>
            <w:r w:rsidRPr="004B40BF">
              <w:rPr>
                <w:rFonts w:ascii="Arial" w:hAnsi="Arial" w:cs="Arial"/>
                <w:color w:val="auto"/>
                <w:sz w:val="20"/>
                <w:szCs w:val="20"/>
              </w:rPr>
              <w:t>Liczba godz.</w:t>
            </w:r>
          </w:p>
        </w:tc>
        <w:tc>
          <w:tcPr>
            <w:tcW w:w="7655" w:type="dxa"/>
            <w:gridSpan w:val="2"/>
          </w:tcPr>
          <w:p w:rsidR="00680725" w:rsidRPr="004B40BF" w:rsidRDefault="00680725" w:rsidP="00B153DD">
            <w:pPr>
              <w:rPr>
                <w:rFonts w:ascii="Arial" w:hAnsi="Arial" w:cs="Arial"/>
                <w:color w:val="auto"/>
                <w:sz w:val="20"/>
                <w:szCs w:val="20"/>
              </w:rPr>
            </w:pPr>
            <w:r w:rsidRPr="004B40BF">
              <w:rPr>
                <w:rFonts w:ascii="Arial" w:hAnsi="Arial" w:cs="Arial"/>
                <w:color w:val="auto"/>
                <w:sz w:val="20"/>
                <w:szCs w:val="20"/>
              </w:rPr>
              <w:t>Wymagania programowe</w:t>
            </w:r>
          </w:p>
        </w:tc>
        <w:tc>
          <w:tcPr>
            <w:tcW w:w="1134" w:type="dxa"/>
          </w:tcPr>
          <w:p w:rsidR="00680725" w:rsidRPr="004B40BF" w:rsidRDefault="00680725" w:rsidP="007D6A2A">
            <w:pPr>
              <w:rPr>
                <w:rFonts w:ascii="Arial" w:hAnsi="Arial" w:cs="Arial"/>
                <w:color w:val="auto"/>
                <w:sz w:val="20"/>
                <w:szCs w:val="20"/>
              </w:rPr>
            </w:pPr>
            <w:r w:rsidRPr="004B40BF">
              <w:rPr>
                <w:rFonts w:ascii="Arial" w:hAnsi="Arial" w:cs="Arial"/>
                <w:color w:val="auto"/>
                <w:sz w:val="20"/>
                <w:szCs w:val="20"/>
              </w:rPr>
              <w:t>Uwagi o realizacji</w:t>
            </w:r>
          </w:p>
        </w:tc>
      </w:tr>
      <w:tr w:rsidR="00680725" w:rsidRPr="003D6237" w:rsidTr="009C5159">
        <w:tc>
          <w:tcPr>
            <w:tcW w:w="2235" w:type="dxa"/>
            <w:vMerge/>
          </w:tcPr>
          <w:p w:rsidR="00680725" w:rsidRPr="004B40BF" w:rsidRDefault="00680725" w:rsidP="00B153DD">
            <w:pPr>
              <w:rPr>
                <w:rFonts w:ascii="Arial" w:hAnsi="Arial" w:cs="Arial"/>
                <w:color w:val="auto"/>
                <w:sz w:val="20"/>
                <w:szCs w:val="20"/>
              </w:rPr>
            </w:pPr>
          </w:p>
        </w:tc>
        <w:tc>
          <w:tcPr>
            <w:tcW w:w="2268" w:type="dxa"/>
            <w:vMerge/>
          </w:tcPr>
          <w:p w:rsidR="00680725" w:rsidRPr="004B40BF" w:rsidRDefault="00680725" w:rsidP="00B153DD">
            <w:pPr>
              <w:rPr>
                <w:rFonts w:ascii="Arial" w:hAnsi="Arial" w:cs="Arial"/>
                <w:color w:val="auto"/>
                <w:sz w:val="20"/>
                <w:szCs w:val="20"/>
              </w:rPr>
            </w:pPr>
          </w:p>
        </w:tc>
        <w:tc>
          <w:tcPr>
            <w:tcW w:w="850" w:type="dxa"/>
            <w:vMerge/>
          </w:tcPr>
          <w:p w:rsidR="00680725" w:rsidRPr="004B40BF" w:rsidRDefault="00680725" w:rsidP="00B153DD">
            <w:pPr>
              <w:rPr>
                <w:rFonts w:ascii="Arial" w:hAnsi="Arial" w:cs="Arial"/>
                <w:color w:val="auto"/>
                <w:sz w:val="20"/>
                <w:szCs w:val="20"/>
              </w:rPr>
            </w:pPr>
          </w:p>
        </w:tc>
        <w:tc>
          <w:tcPr>
            <w:tcW w:w="3827" w:type="dxa"/>
          </w:tcPr>
          <w:p w:rsidR="00680725" w:rsidRPr="004B40BF" w:rsidRDefault="00680725" w:rsidP="00B153DD">
            <w:pPr>
              <w:rPr>
                <w:rFonts w:ascii="Arial" w:hAnsi="Arial" w:cs="Arial"/>
                <w:color w:val="auto"/>
                <w:sz w:val="20"/>
                <w:szCs w:val="20"/>
              </w:rPr>
            </w:pPr>
            <w:r w:rsidRPr="004B40BF">
              <w:rPr>
                <w:rFonts w:ascii="Arial" w:hAnsi="Arial" w:cs="Arial"/>
                <w:color w:val="auto"/>
                <w:sz w:val="20"/>
                <w:szCs w:val="20"/>
              </w:rPr>
              <w:t>Podstawowe</w:t>
            </w:r>
          </w:p>
          <w:p w:rsidR="00680725" w:rsidRPr="004B40BF" w:rsidRDefault="00680725" w:rsidP="00B153DD">
            <w:pPr>
              <w:rPr>
                <w:rFonts w:ascii="Arial" w:hAnsi="Arial" w:cs="Arial"/>
                <w:b/>
                <w:color w:val="auto"/>
                <w:sz w:val="20"/>
                <w:szCs w:val="20"/>
              </w:rPr>
            </w:pPr>
            <w:r w:rsidRPr="004B40BF">
              <w:rPr>
                <w:rFonts w:ascii="Arial" w:hAnsi="Arial" w:cs="Arial"/>
                <w:b/>
                <w:color w:val="auto"/>
                <w:sz w:val="20"/>
                <w:szCs w:val="20"/>
              </w:rPr>
              <w:t>Uczeń potrafi:</w:t>
            </w:r>
          </w:p>
        </w:tc>
        <w:tc>
          <w:tcPr>
            <w:tcW w:w="3828" w:type="dxa"/>
          </w:tcPr>
          <w:p w:rsidR="00680725" w:rsidRPr="004B40BF" w:rsidRDefault="00680725" w:rsidP="00B153DD">
            <w:pPr>
              <w:rPr>
                <w:rFonts w:ascii="Arial" w:hAnsi="Arial" w:cs="Arial"/>
                <w:color w:val="auto"/>
                <w:sz w:val="20"/>
                <w:szCs w:val="20"/>
              </w:rPr>
            </w:pPr>
            <w:r w:rsidRPr="004B40BF">
              <w:rPr>
                <w:rFonts w:ascii="Arial" w:hAnsi="Arial" w:cs="Arial"/>
                <w:color w:val="auto"/>
                <w:sz w:val="20"/>
                <w:szCs w:val="20"/>
              </w:rPr>
              <w:t>Ponadpodstawowe</w:t>
            </w:r>
          </w:p>
          <w:p w:rsidR="00680725" w:rsidRPr="004B40BF" w:rsidRDefault="00680725" w:rsidP="00B153DD">
            <w:pPr>
              <w:rPr>
                <w:rFonts w:ascii="Arial" w:hAnsi="Arial" w:cs="Arial"/>
                <w:b/>
                <w:color w:val="auto"/>
                <w:sz w:val="20"/>
                <w:szCs w:val="20"/>
              </w:rPr>
            </w:pPr>
            <w:r w:rsidRPr="004B40BF">
              <w:rPr>
                <w:rFonts w:ascii="Arial" w:hAnsi="Arial" w:cs="Arial"/>
                <w:b/>
                <w:color w:val="auto"/>
                <w:sz w:val="20"/>
                <w:szCs w:val="20"/>
              </w:rPr>
              <w:t>Uczeń potrafi:</w:t>
            </w:r>
          </w:p>
        </w:tc>
        <w:tc>
          <w:tcPr>
            <w:tcW w:w="1134" w:type="dxa"/>
          </w:tcPr>
          <w:p w:rsidR="00680725" w:rsidRPr="004B40BF" w:rsidRDefault="00680725" w:rsidP="00B153DD">
            <w:pPr>
              <w:rPr>
                <w:rFonts w:ascii="Arial" w:hAnsi="Arial" w:cs="Arial"/>
                <w:color w:val="auto"/>
                <w:sz w:val="20"/>
                <w:szCs w:val="20"/>
              </w:rPr>
            </w:pPr>
            <w:r w:rsidRPr="004B40BF">
              <w:rPr>
                <w:rFonts w:ascii="Arial" w:hAnsi="Arial" w:cs="Arial"/>
                <w:color w:val="auto"/>
                <w:sz w:val="20"/>
                <w:szCs w:val="20"/>
              </w:rPr>
              <w:t>Etap realizacji</w:t>
            </w:r>
          </w:p>
        </w:tc>
      </w:tr>
      <w:tr w:rsidR="000D73AC" w:rsidRPr="00583AD1" w:rsidTr="009C5159">
        <w:trPr>
          <w:trHeight w:val="1492"/>
        </w:trPr>
        <w:tc>
          <w:tcPr>
            <w:tcW w:w="2235" w:type="dxa"/>
            <w:vMerge w:val="restart"/>
          </w:tcPr>
          <w:p w:rsidR="000D73AC" w:rsidRPr="000D73AC" w:rsidRDefault="000D73AC" w:rsidP="00FD4AEF">
            <w:pPr>
              <w:ind w:left="142" w:hanging="142"/>
              <w:rPr>
                <w:rFonts w:ascii="Arial" w:hAnsi="Arial" w:cs="Arial"/>
                <w:color w:val="auto"/>
                <w:sz w:val="20"/>
                <w:szCs w:val="20"/>
              </w:rPr>
            </w:pPr>
            <w:r w:rsidRPr="000D73AC">
              <w:rPr>
                <w:rFonts w:ascii="Arial" w:hAnsi="Arial" w:cs="Arial"/>
                <w:color w:val="auto"/>
                <w:sz w:val="20"/>
                <w:szCs w:val="20"/>
              </w:rPr>
              <w:t>I. Podstawy bezpieczeństwa,</w:t>
            </w:r>
            <w:r w:rsidRPr="000D73AC">
              <w:rPr>
                <w:rFonts w:ascii="Arial" w:hAnsi="Arial" w:cs="Arial"/>
                <w:color w:val="auto"/>
                <w:sz w:val="20"/>
                <w:szCs w:val="20"/>
              </w:rPr>
              <w:br/>
              <w:t xml:space="preserve">higieny i prawa pracy </w:t>
            </w:r>
          </w:p>
          <w:p w:rsidR="000D73AC" w:rsidRPr="000D73AC" w:rsidRDefault="000D73AC" w:rsidP="00FD4AEF">
            <w:pPr>
              <w:rPr>
                <w:rFonts w:ascii="Arial" w:hAnsi="Arial" w:cs="Arial"/>
                <w:color w:val="auto"/>
                <w:sz w:val="20"/>
                <w:szCs w:val="20"/>
                <w:highlight w:val="yellow"/>
              </w:rPr>
            </w:pPr>
          </w:p>
          <w:p w:rsidR="000D73AC" w:rsidRPr="000D73AC" w:rsidRDefault="000D73AC" w:rsidP="00FD4AEF">
            <w:pPr>
              <w:rPr>
                <w:rFonts w:ascii="Arial" w:hAnsi="Arial" w:cs="Arial"/>
                <w:color w:val="auto"/>
                <w:sz w:val="20"/>
                <w:szCs w:val="20"/>
                <w:highlight w:val="yellow"/>
              </w:rPr>
            </w:pPr>
          </w:p>
        </w:tc>
        <w:tc>
          <w:tcPr>
            <w:tcW w:w="2268" w:type="dxa"/>
          </w:tcPr>
          <w:p w:rsidR="000D73AC" w:rsidRPr="000D73AC" w:rsidRDefault="000D73AC" w:rsidP="00FD4AEF">
            <w:pPr>
              <w:ind w:left="176" w:hanging="176"/>
              <w:rPr>
                <w:rFonts w:ascii="Arial" w:hAnsi="Arial" w:cs="Arial"/>
                <w:color w:val="auto"/>
                <w:sz w:val="20"/>
                <w:szCs w:val="20"/>
              </w:rPr>
            </w:pPr>
            <w:r w:rsidRPr="000D73AC">
              <w:rPr>
                <w:rFonts w:ascii="Arial" w:hAnsi="Arial" w:cs="Arial"/>
                <w:color w:val="auto"/>
                <w:sz w:val="20"/>
                <w:szCs w:val="20"/>
              </w:rPr>
              <w:t>1. Środowisko pracy w hotelarstwie i zagrożenia w nim występujące</w:t>
            </w:r>
          </w:p>
        </w:tc>
        <w:tc>
          <w:tcPr>
            <w:tcW w:w="850" w:type="dxa"/>
          </w:tcPr>
          <w:p w:rsidR="000D73AC" w:rsidRPr="000D73AC" w:rsidRDefault="000D73AC" w:rsidP="00FD4AEF">
            <w:pPr>
              <w:rPr>
                <w:rFonts w:ascii="Arial" w:hAnsi="Arial" w:cs="Arial"/>
                <w:b/>
                <w:color w:val="auto"/>
                <w:sz w:val="20"/>
                <w:szCs w:val="20"/>
              </w:rPr>
            </w:pPr>
          </w:p>
        </w:tc>
        <w:tc>
          <w:tcPr>
            <w:tcW w:w="3827" w:type="dxa"/>
          </w:tcPr>
          <w:p w:rsidR="000D73AC" w:rsidRPr="000D73AC" w:rsidRDefault="009C5159" w:rsidP="00FD4AEF">
            <w:pPr>
              <w:autoSpaceDE w:val="0"/>
              <w:autoSpaceDN w:val="0"/>
              <w:adjustRightInd w:val="0"/>
              <w:rPr>
                <w:rFonts w:ascii="Arial" w:hAnsi="Arial" w:cs="Arial"/>
                <w:color w:val="auto"/>
                <w:sz w:val="20"/>
                <w:szCs w:val="20"/>
              </w:rPr>
            </w:pPr>
            <w:r>
              <w:rPr>
                <w:rFonts w:ascii="Arial" w:hAnsi="Arial" w:cs="Arial"/>
                <w:color w:val="auto"/>
                <w:sz w:val="20"/>
                <w:szCs w:val="20"/>
              </w:rPr>
              <w:t xml:space="preserve">- </w:t>
            </w:r>
            <w:r w:rsidR="000D73AC" w:rsidRPr="000D73AC">
              <w:rPr>
                <w:rFonts w:ascii="Arial" w:hAnsi="Arial" w:cs="Arial"/>
                <w:color w:val="auto"/>
                <w:sz w:val="20"/>
                <w:szCs w:val="20"/>
              </w:rPr>
              <w:t>wymieni</w:t>
            </w:r>
            <w:r>
              <w:rPr>
                <w:rFonts w:ascii="Arial" w:hAnsi="Arial" w:cs="Arial"/>
                <w:color w:val="auto"/>
                <w:sz w:val="20"/>
                <w:szCs w:val="20"/>
              </w:rPr>
              <w:t>a</w:t>
            </w:r>
            <w:r w:rsidR="000D73AC">
              <w:rPr>
                <w:rFonts w:ascii="Arial" w:hAnsi="Arial" w:cs="Arial"/>
                <w:color w:val="auto"/>
                <w:sz w:val="20"/>
                <w:szCs w:val="20"/>
              </w:rPr>
              <w:t>ć</w:t>
            </w:r>
            <w:r w:rsidR="000D73AC" w:rsidRPr="000D73AC">
              <w:rPr>
                <w:rFonts w:ascii="Arial" w:hAnsi="Arial" w:cs="Arial"/>
                <w:color w:val="auto"/>
                <w:sz w:val="20"/>
                <w:szCs w:val="20"/>
              </w:rPr>
              <w:t xml:space="preserve"> czynniki szkodliwe i uciążliwe w środowisku pracy </w:t>
            </w:r>
          </w:p>
          <w:p w:rsidR="000D73AC" w:rsidRPr="000D73AC" w:rsidRDefault="009C5159" w:rsidP="00FD4AEF">
            <w:pPr>
              <w:autoSpaceDE w:val="0"/>
              <w:autoSpaceDN w:val="0"/>
              <w:adjustRightInd w:val="0"/>
              <w:rPr>
                <w:rFonts w:ascii="Arial" w:hAnsi="Arial" w:cs="Arial"/>
                <w:color w:val="auto"/>
                <w:sz w:val="20"/>
                <w:szCs w:val="20"/>
              </w:rPr>
            </w:pPr>
            <w:r>
              <w:rPr>
                <w:rFonts w:ascii="Arial" w:hAnsi="Arial" w:cs="Arial"/>
                <w:color w:val="auto"/>
                <w:sz w:val="20"/>
                <w:szCs w:val="20"/>
              </w:rPr>
              <w:t xml:space="preserve">- </w:t>
            </w:r>
            <w:r w:rsidR="000D73AC" w:rsidRPr="000D73AC">
              <w:rPr>
                <w:rFonts w:ascii="Arial" w:hAnsi="Arial" w:cs="Arial"/>
                <w:color w:val="auto"/>
                <w:sz w:val="20"/>
                <w:szCs w:val="20"/>
              </w:rPr>
              <w:t>rozpozna</w:t>
            </w:r>
            <w:r>
              <w:rPr>
                <w:rFonts w:ascii="Arial" w:hAnsi="Arial" w:cs="Arial"/>
                <w:color w:val="auto"/>
                <w:sz w:val="20"/>
                <w:szCs w:val="20"/>
              </w:rPr>
              <w:t>wać</w:t>
            </w:r>
            <w:r w:rsidR="000D73AC" w:rsidRPr="000D73AC">
              <w:rPr>
                <w:rFonts w:ascii="Arial" w:hAnsi="Arial" w:cs="Arial"/>
                <w:color w:val="auto"/>
                <w:sz w:val="20"/>
                <w:szCs w:val="20"/>
              </w:rPr>
              <w:t xml:space="preserve"> źródła zagrożeń występujących w środowisku pracy  </w:t>
            </w:r>
          </w:p>
          <w:p w:rsidR="000D73AC" w:rsidRPr="000D73AC" w:rsidRDefault="000D73AC" w:rsidP="00FD4AEF">
            <w:pPr>
              <w:autoSpaceDE w:val="0"/>
              <w:autoSpaceDN w:val="0"/>
              <w:adjustRightInd w:val="0"/>
              <w:rPr>
                <w:rFonts w:ascii="Arial" w:hAnsi="Arial" w:cs="Arial"/>
                <w:color w:val="auto"/>
                <w:sz w:val="20"/>
                <w:szCs w:val="20"/>
              </w:rPr>
            </w:pPr>
            <w:r w:rsidRPr="000D73AC">
              <w:rPr>
                <w:rFonts w:ascii="Arial" w:hAnsi="Arial" w:cs="Arial"/>
                <w:color w:val="auto"/>
                <w:sz w:val="20"/>
                <w:szCs w:val="20"/>
              </w:rPr>
              <w:t>rozpoznaje objawy typowych chorób zawodowych</w:t>
            </w:r>
          </w:p>
          <w:p w:rsidR="000D73AC" w:rsidRPr="000D73AC" w:rsidRDefault="000D73AC" w:rsidP="00FD4AEF">
            <w:pPr>
              <w:autoSpaceDE w:val="0"/>
              <w:autoSpaceDN w:val="0"/>
              <w:adjustRightInd w:val="0"/>
              <w:rPr>
                <w:rFonts w:ascii="Arial" w:hAnsi="Arial" w:cs="Arial"/>
                <w:color w:val="auto"/>
                <w:sz w:val="20"/>
                <w:szCs w:val="20"/>
              </w:rPr>
            </w:pPr>
          </w:p>
        </w:tc>
        <w:tc>
          <w:tcPr>
            <w:tcW w:w="3828" w:type="dxa"/>
          </w:tcPr>
          <w:p w:rsidR="000D73AC" w:rsidRPr="000D73AC" w:rsidRDefault="000D73AC" w:rsidP="00FD4AEF">
            <w:pPr>
              <w:numPr>
                <w:ilvl w:val="0"/>
                <w:numId w:val="80"/>
              </w:numPr>
              <w:ind w:left="357" w:hanging="357"/>
              <w:contextualSpacing/>
              <w:rPr>
                <w:rFonts w:ascii="Arial" w:hAnsi="Arial" w:cs="Arial"/>
                <w:color w:val="auto"/>
                <w:sz w:val="20"/>
                <w:szCs w:val="20"/>
              </w:rPr>
            </w:pPr>
            <w:r w:rsidRPr="000D73AC">
              <w:rPr>
                <w:rFonts w:ascii="Arial" w:hAnsi="Arial" w:cs="Arial"/>
                <w:color w:val="auto"/>
                <w:sz w:val="20"/>
                <w:szCs w:val="20"/>
              </w:rPr>
              <w:t xml:space="preserve"> określa</w:t>
            </w:r>
            <w:r w:rsidR="009C5159">
              <w:rPr>
                <w:rFonts w:ascii="Arial" w:hAnsi="Arial" w:cs="Arial"/>
                <w:color w:val="auto"/>
                <w:sz w:val="20"/>
                <w:szCs w:val="20"/>
              </w:rPr>
              <w:t>ć</w:t>
            </w:r>
            <w:r w:rsidRPr="000D73AC">
              <w:rPr>
                <w:rFonts w:ascii="Arial" w:hAnsi="Arial" w:cs="Arial"/>
                <w:color w:val="auto"/>
                <w:sz w:val="20"/>
                <w:szCs w:val="20"/>
              </w:rPr>
              <w:t xml:space="preserve"> sposoby zapobiegania zagrożeniom zdrowia i życia w związku z realizacją zadań zawodowych</w:t>
            </w:r>
          </w:p>
          <w:p w:rsidR="000D73AC" w:rsidRPr="000D73AC" w:rsidRDefault="000D73AC" w:rsidP="009C5159">
            <w:pPr>
              <w:numPr>
                <w:ilvl w:val="0"/>
                <w:numId w:val="80"/>
              </w:numPr>
              <w:ind w:left="357" w:hanging="357"/>
              <w:contextualSpacing/>
              <w:rPr>
                <w:rFonts w:ascii="Arial" w:hAnsi="Arial" w:cs="Arial"/>
                <w:color w:val="auto"/>
                <w:sz w:val="20"/>
                <w:szCs w:val="20"/>
              </w:rPr>
            </w:pPr>
            <w:r>
              <w:rPr>
                <w:rFonts w:ascii="Arial" w:hAnsi="Arial" w:cs="Arial"/>
                <w:color w:val="auto"/>
                <w:sz w:val="20"/>
                <w:szCs w:val="20"/>
              </w:rPr>
              <w:t>określ</w:t>
            </w:r>
            <w:r w:rsidR="009C5159">
              <w:rPr>
                <w:rFonts w:ascii="Arial" w:hAnsi="Arial" w:cs="Arial"/>
                <w:color w:val="auto"/>
                <w:sz w:val="20"/>
                <w:szCs w:val="20"/>
              </w:rPr>
              <w:t>a</w:t>
            </w:r>
            <w:r>
              <w:rPr>
                <w:rFonts w:ascii="Arial" w:hAnsi="Arial" w:cs="Arial"/>
                <w:color w:val="auto"/>
                <w:sz w:val="20"/>
                <w:szCs w:val="20"/>
              </w:rPr>
              <w:t>ć</w:t>
            </w:r>
            <w:r w:rsidRPr="000D73AC">
              <w:rPr>
                <w:rFonts w:ascii="Arial" w:hAnsi="Arial" w:cs="Arial"/>
                <w:color w:val="auto"/>
                <w:sz w:val="20"/>
                <w:szCs w:val="20"/>
              </w:rPr>
              <w:t xml:space="preserve"> sposób postępowania pracownika i pracodawcy w związku z wypadkiem przy pracy</w:t>
            </w:r>
          </w:p>
        </w:tc>
        <w:tc>
          <w:tcPr>
            <w:tcW w:w="1134" w:type="dxa"/>
          </w:tcPr>
          <w:p w:rsidR="000D73AC" w:rsidRPr="000D73AC" w:rsidRDefault="000D73AC" w:rsidP="00FD4AEF">
            <w:pPr>
              <w:rPr>
                <w:rFonts w:ascii="Arial" w:hAnsi="Arial" w:cs="Arial"/>
                <w:color w:val="auto"/>
                <w:sz w:val="20"/>
                <w:szCs w:val="20"/>
              </w:rPr>
            </w:pPr>
            <w:r w:rsidRPr="000D73AC">
              <w:rPr>
                <w:rFonts w:ascii="Arial" w:hAnsi="Arial" w:cs="Arial"/>
                <w:color w:val="auto"/>
                <w:sz w:val="20"/>
                <w:szCs w:val="20"/>
              </w:rPr>
              <w:t>Klasa III</w:t>
            </w:r>
          </w:p>
        </w:tc>
      </w:tr>
      <w:tr w:rsidR="000D73AC" w:rsidRPr="00583AD1" w:rsidTr="009C5159">
        <w:trPr>
          <w:trHeight w:val="1075"/>
        </w:trPr>
        <w:tc>
          <w:tcPr>
            <w:tcW w:w="2235" w:type="dxa"/>
            <w:vMerge/>
          </w:tcPr>
          <w:p w:rsidR="000D73AC" w:rsidRPr="000D73AC" w:rsidRDefault="000D73AC" w:rsidP="00FD4AEF">
            <w:pPr>
              <w:rPr>
                <w:rFonts w:ascii="Arial" w:hAnsi="Arial" w:cs="Arial"/>
                <w:color w:val="auto"/>
                <w:sz w:val="20"/>
                <w:szCs w:val="20"/>
                <w:highlight w:val="yellow"/>
              </w:rPr>
            </w:pPr>
          </w:p>
        </w:tc>
        <w:tc>
          <w:tcPr>
            <w:tcW w:w="2268" w:type="dxa"/>
          </w:tcPr>
          <w:p w:rsidR="000D73AC" w:rsidRPr="000D73AC" w:rsidRDefault="009C5159" w:rsidP="00FD4AEF">
            <w:pPr>
              <w:rPr>
                <w:rFonts w:ascii="Arial" w:hAnsi="Arial" w:cs="Arial"/>
                <w:color w:val="auto"/>
                <w:sz w:val="20"/>
                <w:szCs w:val="20"/>
              </w:rPr>
            </w:pPr>
            <w:r>
              <w:rPr>
                <w:rFonts w:ascii="Arial" w:hAnsi="Arial" w:cs="Arial"/>
                <w:color w:val="auto"/>
                <w:sz w:val="20"/>
                <w:szCs w:val="20"/>
              </w:rPr>
              <w:t>2</w:t>
            </w:r>
            <w:r w:rsidRPr="000D73AC">
              <w:rPr>
                <w:rFonts w:ascii="Arial" w:hAnsi="Arial" w:cs="Arial"/>
                <w:color w:val="auto"/>
                <w:sz w:val="20"/>
                <w:szCs w:val="20"/>
              </w:rPr>
              <w:t xml:space="preserve">. </w:t>
            </w:r>
            <w:r w:rsidR="000D73AC" w:rsidRPr="000D73AC">
              <w:rPr>
                <w:rFonts w:ascii="Arial" w:hAnsi="Arial" w:cs="Arial"/>
                <w:color w:val="auto"/>
                <w:sz w:val="20"/>
                <w:szCs w:val="20"/>
              </w:rPr>
              <w:t>Środki ochrony stosowane w pracy hotelarza</w:t>
            </w:r>
          </w:p>
        </w:tc>
        <w:tc>
          <w:tcPr>
            <w:tcW w:w="850" w:type="dxa"/>
          </w:tcPr>
          <w:p w:rsidR="000D73AC" w:rsidRPr="000D73AC" w:rsidRDefault="000D73AC" w:rsidP="00FD4AEF">
            <w:pPr>
              <w:rPr>
                <w:rFonts w:ascii="Arial" w:hAnsi="Arial" w:cs="Arial"/>
                <w:color w:val="auto"/>
                <w:sz w:val="20"/>
                <w:szCs w:val="20"/>
              </w:rPr>
            </w:pPr>
          </w:p>
        </w:tc>
        <w:tc>
          <w:tcPr>
            <w:tcW w:w="3827" w:type="dxa"/>
          </w:tcPr>
          <w:p w:rsidR="000D73AC" w:rsidRPr="000D73AC" w:rsidRDefault="000D73AC" w:rsidP="009C5159">
            <w:pPr>
              <w:contextualSpacing/>
              <w:rPr>
                <w:rFonts w:ascii="Arial" w:hAnsi="Arial" w:cs="Arial"/>
                <w:color w:val="auto"/>
                <w:sz w:val="20"/>
                <w:szCs w:val="20"/>
              </w:rPr>
            </w:pPr>
            <w:r w:rsidRPr="000D73AC">
              <w:rPr>
                <w:rFonts w:ascii="Arial" w:hAnsi="Arial" w:cs="Arial"/>
                <w:color w:val="auto"/>
                <w:sz w:val="20"/>
                <w:szCs w:val="20"/>
              </w:rPr>
              <w:t>- wskaz</w:t>
            </w:r>
            <w:r w:rsidR="009C5159">
              <w:rPr>
                <w:rFonts w:ascii="Arial" w:hAnsi="Arial" w:cs="Arial"/>
                <w:color w:val="auto"/>
                <w:sz w:val="20"/>
                <w:szCs w:val="20"/>
              </w:rPr>
              <w:t>ywać</w:t>
            </w:r>
            <w:r w:rsidRPr="000D73AC">
              <w:rPr>
                <w:rFonts w:ascii="Arial" w:hAnsi="Arial" w:cs="Arial"/>
                <w:color w:val="auto"/>
                <w:sz w:val="20"/>
                <w:szCs w:val="20"/>
              </w:rPr>
              <w:t xml:space="preserve"> środki ochrony indywidualnej i zbiorowej stosowane podcz</w:t>
            </w:r>
            <w:r w:rsidR="009C5159">
              <w:rPr>
                <w:rFonts w:ascii="Arial" w:hAnsi="Arial" w:cs="Arial"/>
                <w:color w:val="auto"/>
                <w:sz w:val="20"/>
                <w:szCs w:val="20"/>
              </w:rPr>
              <w:t>as wykonywania zadań zawodowych</w:t>
            </w:r>
          </w:p>
        </w:tc>
        <w:tc>
          <w:tcPr>
            <w:tcW w:w="3828" w:type="dxa"/>
          </w:tcPr>
          <w:p w:rsidR="000D73AC" w:rsidRPr="000D73AC" w:rsidRDefault="000D73AC" w:rsidP="00FD4AEF">
            <w:pPr>
              <w:ind w:left="113" w:hanging="164"/>
              <w:contextualSpacing/>
              <w:rPr>
                <w:rFonts w:ascii="Arial" w:hAnsi="Arial" w:cs="Arial"/>
                <w:color w:val="auto"/>
                <w:sz w:val="20"/>
                <w:szCs w:val="20"/>
              </w:rPr>
            </w:pPr>
            <w:r w:rsidRPr="000D73AC">
              <w:rPr>
                <w:rFonts w:ascii="Arial" w:hAnsi="Arial" w:cs="Arial"/>
                <w:color w:val="auto"/>
                <w:sz w:val="20"/>
                <w:szCs w:val="20"/>
              </w:rPr>
              <w:t>- dobiera</w:t>
            </w:r>
            <w:r w:rsidR="009C5159">
              <w:rPr>
                <w:rFonts w:ascii="Arial" w:hAnsi="Arial" w:cs="Arial"/>
                <w:color w:val="auto"/>
                <w:sz w:val="20"/>
                <w:szCs w:val="20"/>
              </w:rPr>
              <w:t>ć</w:t>
            </w:r>
            <w:r w:rsidRPr="000D73AC">
              <w:rPr>
                <w:rFonts w:ascii="Arial" w:hAnsi="Arial" w:cs="Arial"/>
                <w:color w:val="auto"/>
                <w:sz w:val="20"/>
                <w:szCs w:val="20"/>
              </w:rPr>
              <w:t xml:space="preserve"> środki ochrony indywidualnej do rodzaju wykonywanych prac</w:t>
            </w:r>
          </w:p>
          <w:p w:rsidR="000D73AC" w:rsidRPr="000D73AC" w:rsidRDefault="000D73AC" w:rsidP="009C5159">
            <w:pPr>
              <w:contextualSpacing/>
              <w:rPr>
                <w:rFonts w:ascii="Arial" w:hAnsi="Arial" w:cs="Arial"/>
                <w:color w:val="auto"/>
                <w:sz w:val="20"/>
                <w:szCs w:val="20"/>
              </w:rPr>
            </w:pPr>
          </w:p>
        </w:tc>
        <w:tc>
          <w:tcPr>
            <w:tcW w:w="1134" w:type="dxa"/>
          </w:tcPr>
          <w:p w:rsidR="000D73AC" w:rsidRPr="000D73AC" w:rsidRDefault="000D73AC" w:rsidP="00FD4AEF">
            <w:pPr>
              <w:rPr>
                <w:rFonts w:ascii="Arial" w:hAnsi="Arial" w:cs="Arial"/>
                <w:color w:val="auto"/>
                <w:sz w:val="20"/>
                <w:szCs w:val="20"/>
              </w:rPr>
            </w:pPr>
            <w:r w:rsidRPr="000D73AC">
              <w:rPr>
                <w:rFonts w:ascii="Arial" w:hAnsi="Arial" w:cs="Arial"/>
                <w:color w:val="auto"/>
                <w:sz w:val="20"/>
                <w:szCs w:val="20"/>
              </w:rPr>
              <w:t>Klasa III</w:t>
            </w:r>
          </w:p>
        </w:tc>
      </w:tr>
      <w:tr w:rsidR="00AD5929" w:rsidRPr="00583AD1" w:rsidTr="009C5159">
        <w:trPr>
          <w:trHeight w:val="1492"/>
        </w:trPr>
        <w:tc>
          <w:tcPr>
            <w:tcW w:w="2235" w:type="dxa"/>
          </w:tcPr>
          <w:p w:rsidR="00AD5929" w:rsidRPr="000D73AC" w:rsidRDefault="000D73AC" w:rsidP="00FD4AEF">
            <w:pPr>
              <w:rPr>
                <w:rFonts w:ascii="Arial" w:hAnsi="Arial" w:cs="Arial"/>
                <w:color w:val="auto"/>
                <w:sz w:val="20"/>
                <w:szCs w:val="20"/>
              </w:rPr>
            </w:pPr>
            <w:r w:rsidRPr="000D73AC">
              <w:rPr>
                <w:rFonts w:ascii="Arial" w:hAnsi="Arial" w:cs="Arial"/>
                <w:color w:val="auto"/>
                <w:sz w:val="20"/>
                <w:szCs w:val="20"/>
              </w:rPr>
              <w:t xml:space="preserve">II. </w:t>
            </w:r>
            <w:r w:rsidR="00AD5929" w:rsidRPr="000D73AC">
              <w:rPr>
                <w:rFonts w:ascii="Arial" w:hAnsi="Arial" w:cs="Arial"/>
                <w:color w:val="auto"/>
                <w:sz w:val="20"/>
                <w:szCs w:val="20"/>
              </w:rPr>
              <w:t>Stanowiska pracy w hotelarstwie</w:t>
            </w:r>
          </w:p>
        </w:tc>
        <w:tc>
          <w:tcPr>
            <w:tcW w:w="2268" w:type="dxa"/>
          </w:tcPr>
          <w:p w:rsidR="00AD5929" w:rsidRPr="000D73AC" w:rsidRDefault="009C5159" w:rsidP="00FD4AEF">
            <w:pPr>
              <w:rPr>
                <w:rFonts w:ascii="Arial" w:hAnsi="Arial" w:cs="Arial"/>
                <w:color w:val="auto"/>
                <w:sz w:val="20"/>
                <w:szCs w:val="20"/>
              </w:rPr>
            </w:pPr>
            <w:r>
              <w:rPr>
                <w:rFonts w:ascii="Arial" w:hAnsi="Arial" w:cs="Arial"/>
                <w:color w:val="auto"/>
                <w:sz w:val="20"/>
                <w:szCs w:val="20"/>
              </w:rPr>
              <w:t>3</w:t>
            </w:r>
            <w:r w:rsidRPr="000D73AC">
              <w:rPr>
                <w:rFonts w:ascii="Arial" w:hAnsi="Arial" w:cs="Arial"/>
                <w:color w:val="auto"/>
                <w:sz w:val="20"/>
                <w:szCs w:val="20"/>
              </w:rPr>
              <w:t xml:space="preserve">. </w:t>
            </w:r>
            <w:r w:rsidR="00AD5929" w:rsidRPr="000D73AC">
              <w:rPr>
                <w:rFonts w:ascii="Arial" w:hAnsi="Arial" w:cs="Arial"/>
                <w:color w:val="auto"/>
                <w:sz w:val="20"/>
                <w:szCs w:val="20"/>
              </w:rPr>
              <w:t>Organizacja stanowisk pracy w pionach hotelarskich</w:t>
            </w:r>
          </w:p>
        </w:tc>
        <w:tc>
          <w:tcPr>
            <w:tcW w:w="850" w:type="dxa"/>
          </w:tcPr>
          <w:p w:rsidR="00AD5929" w:rsidRPr="000D73AC" w:rsidRDefault="00AD5929" w:rsidP="00FD4AEF">
            <w:pPr>
              <w:rPr>
                <w:rFonts w:ascii="Arial" w:hAnsi="Arial" w:cs="Arial"/>
                <w:color w:val="auto"/>
                <w:sz w:val="20"/>
                <w:szCs w:val="20"/>
              </w:rPr>
            </w:pPr>
          </w:p>
        </w:tc>
        <w:tc>
          <w:tcPr>
            <w:tcW w:w="3827" w:type="dxa"/>
          </w:tcPr>
          <w:p w:rsidR="00AD5929" w:rsidRPr="000D73AC" w:rsidRDefault="00AD5929" w:rsidP="00FD4AEF">
            <w:pPr>
              <w:ind w:left="174" w:hanging="140"/>
              <w:contextualSpacing/>
              <w:rPr>
                <w:rFonts w:ascii="Arial" w:hAnsi="Arial" w:cs="Arial"/>
                <w:color w:val="auto"/>
                <w:sz w:val="20"/>
                <w:szCs w:val="20"/>
              </w:rPr>
            </w:pPr>
            <w:r w:rsidRPr="000D73AC">
              <w:rPr>
                <w:rFonts w:ascii="Arial" w:hAnsi="Arial" w:cs="Arial"/>
                <w:color w:val="auto"/>
                <w:sz w:val="20"/>
                <w:szCs w:val="20"/>
              </w:rPr>
              <w:t>- wskaz</w:t>
            </w:r>
            <w:r w:rsidR="009C5159">
              <w:rPr>
                <w:rFonts w:ascii="Arial" w:hAnsi="Arial" w:cs="Arial"/>
                <w:color w:val="auto"/>
                <w:sz w:val="20"/>
                <w:szCs w:val="20"/>
              </w:rPr>
              <w:t>ywać</w:t>
            </w:r>
            <w:r w:rsidRPr="000D73AC">
              <w:rPr>
                <w:rFonts w:ascii="Arial" w:hAnsi="Arial" w:cs="Arial"/>
                <w:color w:val="auto"/>
                <w:sz w:val="20"/>
                <w:szCs w:val="20"/>
              </w:rPr>
              <w:t xml:space="preserve"> korzyści wynikające z przestrzegania zasad ergonomii</w:t>
            </w:r>
          </w:p>
          <w:p w:rsidR="00AD5929" w:rsidRPr="000D73AC" w:rsidRDefault="00AD5929" w:rsidP="00FD4AEF">
            <w:pPr>
              <w:ind w:left="174" w:hanging="140"/>
              <w:contextualSpacing/>
              <w:rPr>
                <w:rFonts w:ascii="Arial" w:hAnsi="Arial" w:cs="Arial"/>
                <w:color w:val="auto"/>
                <w:sz w:val="20"/>
                <w:szCs w:val="20"/>
              </w:rPr>
            </w:pPr>
            <w:r w:rsidRPr="000D73AC">
              <w:rPr>
                <w:rFonts w:ascii="Arial" w:hAnsi="Arial" w:cs="Arial"/>
                <w:color w:val="auto"/>
                <w:sz w:val="20"/>
                <w:szCs w:val="20"/>
              </w:rPr>
              <w:t>- utrzym</w:t>
            </w:r>
            <w:r w:rsidR="009C5159">
              <w:rPr>
                <w:rFonts w:ascii="Arial" w:hAnsi="Arial" w:cs="Arial"/>
                <w:color w:val="auto"/>
                <w:sz w:val="20"/>
                <w:szCs w:val="20"/>
              </w:rPr>
              <w:t>ywać</w:t>
            </w:r>
            <w:r w:rsidRPr="000D73AC">
              <w:rPr>
                <w:rFonts w:ascii="Arial" w:hAnsi="Arial" w:cs="Arial"/>
                <w:color w:val="auto"/>
                <w:sz w:val="20"/>
                <w:szCs w:val="20"/>
              </w:rPr>
              <w:t xml:space="preserve"> porządek na stanowisku pracy</w:t>
            </w:r>
          </w:p>
          <w:p w:rsidR="00AD5929" w:rsidRPr="000D73AC" w:rsidRDefault="00AD5929" w:rsidP="00FD4AEF">
            <w:pPr>
              <w:ind w:left="174" w:hanging="140"/>
              <w:contextualSpacing/>
              <w:rPr>
                <w:rFonts w:ascii="Arial" w:hAnsi="Arial" w:cs="Arial"/>
                <w:color w:val="auto"/>
                <w:sz w:val="20"/>
                <w:szCs w:val="20"/>
              </w:rPr>
            </w:pPr>
          </w:p>
        </w:tc>
        <w:tc>
          <w:tcPr>
            <w:tcW w:w="3828" w:type="dxa"/>
          </w:tcPr>
          <w:p w:rsidR="00AD5929" w:rsidRPr="000D73AC" w:rsidRDefault="00AD5929" w:rsidP="00FD4AEF">
            <w:pPr>
              <w:ind w:left="113" w:hanging="166"/>
              <w:contextualSpacing/>
              <w:rPr>
                <w:rFonts w:ascii="Arial" w:hAnsi="Arial" w:cs="Arial"/>
                <w:color w:val="auto"/>
                <w:sz w:val="20"/>
                <w:szCs w:val="20"/>
              </w:rPr>
            </w:pPr>
            <w:r w:rsidRPr="000D73AC">
              <w:rPr>
                <w:rFonts w:ascii="Arial" w:hAnsi="Arial" w:cs="Arial"/>
                <w:color w:val="auto"/>
                <w:sz w:val="20"/>
                <w:szCs w:val="20"/>
              </w:rPr>
              <w:t>- stos</w:t>
            </w:r>
            <w:r w:rsidR="009C5159">
              <w:rPr>
                <w:rFonts w:ascii="Arial" w:hAnsi="Arial" w:cs="Arial"/>
                <w:color w:val="auto"/>
                <w:sz w:val="20"/>
                <w:szCs w:val="20"/>
              </w:rPr>
              <w:t>ować</w:t>
            </w:r>
            <w:r w:rsidRPr="000D73AC">
              <w:rPr>
                <w:rFonts w:ascii="Arial" w:hAnsi="Arial" w:cs="Arial"/>
                <w:color w:val="auto"/>
                <w:sz w:val="20"/>
                <w:szCs w:val="20"/>
              </w:rPr>
              <w:t xml:space="preserve"> zasady bezpiecznego posługiwania się sprzętem i urządzeniami</w:t>
            </w:r>
          </w:p>
          <w:p w:rsidR="00AD5929" w:rsidRPr="000D73AC" w:rsidRDefault="00AD5929" w:rsidP="00FD4AEF">
            <w:pPr>
              <w:ind w:left="113" w:hanging="166"/>
              <w:contextualSpacing/>
              <w:rPr>
                <w:rFonts w:ascii="Arial" w:hAnsi="Arial" w:cs="Arial"/>
                <w:color w:val="auto"/>
                <w:sz w:val="20"/>
                <w:szCs w:val="20"/>
              </w:rPr>
            </w:pPr>
            <w:r w:rsidRPr="000D73AC">
              <w:rPr>
                <w:rFonts w:ascii="Arial" w:hAnsi="Arial" w:cs="Arial"/>
                <w:color w:val="auto"/>
                <w:sz w:val="20"/>
                <w:szCs w:val="20"/>
              </w:rPr>
              <w:t>- stosować procedury zachowania się w sytuacji wypadku przy pracy w obiekcie hotelarskim</w:t>
            </w:r>
          </w:p>
          <w:p w:rsidR="00AD5929" w:rsidRPr="000D73AC" w:rsidRDefault="00AD5929" w:rsidP="009C5159">
            <w:pPr>
              <w:ind w:left="113" w:hanging="166"/>
              <w:contextualSpacing/>
              <w:rPr>
                <w:rFonts w:ascii="Arial" w:hAnsi="Arial" w:cs="Arial"/>
                <w:color w:val="auto"/>
                <w:sz w:val="20"/>
                <w:szCs w:val="20"/>
              </w:rPr>
            </w:pPr>
            <w:r w:rsidRPr="000D73AC">
              <w:rPr>
                <w:rFonts w:ascii="Arial" w:hAnsi="Arial" w:cs="Arial"/>
                <w:color w:val="auto"/>
                <w:sz w:val="20"/>
                <w:szCs w:val="20"/>
              </w:rPr>
              <w:t xml:space="preserve">- </w:t>
            </w:r>
            <w:r w:rsidRPr="000D73AC">
              <w:rPr>
                <w:rFonts w:ascii="Arial" w:eastAsia="Calibri" w:hAnsi="Arial" w:cs="Arial"/>
                <w:color w:val="auto"/>
                <w:sz w:val="20"/>
                <w:szCs w:val="20"/>
              </w:rPr>
              <w:t>stos</w:t>
            </w:r>
            <w:r w:rsidR="009C5159">
              <w:rPr>
                <w:rFonts w:ascii="Arial" w:eastAsia="Calibri" w:hAnsi="Arial" w:cs="Arial"/>
                <w:color w:val="auto"/>
                <w:sz w:val="20"/>
                <w:szCs w:val="20"/>
              </w:rPr>
              <w:t>ować</w:t>
            </w:r>
            <w:r w:rsidRPr="000D73AC">
              <w:rPr>
                <w:rFonts w:ascii="Arial" w:eastAsia="Calibri" w:hAnsi="Arial" w:cs="Arial"/>
                <w:color w:val="auto"/>
                <w:sz w:val="20"/>
                <w:szCs w:val="20"/>
              </w:rPr>
              <w:t xml:space="preserve"> się do informacji przedstawionych na znakach </w:t>
            </w:r>
            <w:r w:rsidRPr="000D73AC">
              <w:rPr>
                <w:rFonts w:ascii="Arial" w:hAnsi="Arial" w:cs="Arial"/>
                <w:color w:val="auto"/>
                <w:sz w:val="20"/>
                <w:szCs w:val="20"/>
              </w:rPr>
              <w:t>zakazu, nakazu, ostrzegawczych, ewakuacyjnych, ochrony przeciwpożarowej oraz sygnałów alarmowych</w:t>
            </w:r>
          </w:p>
        </w:tc>
        <w:tc>
          <w:tcPr>
            <w:tcW w:w="1134" w:type="dxa"/>
          </w:tcPr>
          <w:p w:rsidR="00AD5929" w:rsidRPr="000D73AC" w:rsidRDefault="00AD5929" w:rsidP="00B153DD">
            <w:pPr>
              <w:rPr>
                <w:rFonts w:ascii="Arial" w:hAnsi="Arial" w:cs="Arial"/>
                <w:color w:val="auto"/>
                <w:sz w:val="20"/>
                <w:szCs w:val="20"/>
              </w:rPr>
            </w:pPr>
            <w:r w:rsidRPr="000D73AC">
              <w:rPr>
                <w:rFonts w:ascii="Arial" w:hAnsi="Arial" w:cs="Arial"/>
                <w:color w:val="auto"/>
                <w:sz w:val="20"/>
                <w:szCs w:val="20"/>
              </w:rPr>
              <w:t>Klasa III</w:t>
            </w:r>
          </w:p>
        </w:tc>
      </w:tr>
      <w:tr w:rsidR="000D1CB8" w:rsidRPr="00583AD1" w:rsidTr="009C5159">
        <w:trPr>
          <w:trHeight w:val="1492"/>
        </w:trPr>
        <w:tc>
          <w:tcPr>
            <w:tcW w:w="2235" w:type="dxa"/>
          </w:tcPr>
          <w:p w:rsidR="000D1CB8" w:rsidRPr="004B40BF" w:rsidRDefault="009C5159" w:rsidP="00FD4AEF">
            <w:pPr>
              <w:rPr>
                <w:rFonts w:ascii="Arial" w:hAnsi="Arial" w:cs="Arial"/>
                <w:color w:val="auto"/>
                <w:sz w:val="20"/>
                <w:szCs w:val="20"/>
              </w:rPr>
            </w:pPr>
            <w:r>
              <w:rPr>
                <w:rFonts w:ascii="Arial" w:hAnsi="Arial" w:cs="Arial"/>
                <w:color w:val="auto"/>
                <w:sz w:val="20"/>
                <w:szCs w:val="20"/>
              </w:rPr>
              <w:lastRenderedPageBreak/>
              <w:t>III.</w:t>
            </w:r>
            <w:r w:rsidR="000D1CB8" w:rsidRPr="004B40BF">
              <w:rPr>
                <w:rFonts w:ascii="Arial" w:hAnsi="Arial" w:cs="Arial"/>
                <w:color w:val="auto"/>
                <w:sz w:val="20"/>
                <w:szCs w:val="20"/>
              </w:rPr>
              <w:t xml:space="preserve"> Przepisy prawne związane z pracą w recepcji</w:t>
            </w:r>
          </w:p>
        </w:tc>
        <w:tc>
          <w:tcPr>
            <w:tcW w:w="2268" w:type="dxa"/>
          </w:tcPr>
          <w:p w:rsidR="000D1CB8" w:rsidRPr="004B40BF" w:rsidRDefault="009C5159" w:rsidP="00FD4AEF">
            <w:pPr>
              <w:rPr>
                <w:rFonts w:ascii="Arial" w:hAnsi="Arial" w:cs="Arial"/>
                <w:color w:val="auto"/>
                <w:sz w:val="20"/>
                <w:szCs w:val="20"/>
              </w:rPr>
            </w:pPr>
            <w:r>
              <w:rPr>
                <w:rFonts w:ascii="Arial" w:hAnsi="Arial" w:cs="Arial"/>
                <w:color w:val="auto"/>
                <w:sz w:val="20"/>
                <w:szCs w:val="20"/>
              </w:rPr>
              <w:t>4</w:t>
            </w:r>
            <w:r w:rsidRPr="000D73AC">
              <w:rPr>
                <w:rFonts w:ascii="Arial" w:hAnsi="Arial" w:cs="Arial"/>
                <w:color w:val="auto"/>
                <w:sz w:val="20"/>
                <w:szCs w:val="20"/>
              </w:rPr>
              <w:t xml:space="preserve">. </w:t>
            </w:r>
            <w:r w:rsidR="000D1CB8" w:rsidRPr="004B40BF">
              <w:rPr>
                <w:rFonts w:ascii="Arial" w:hAnsi="Arial" w:cs="Arial"/>
                <w:color w:val="auto"/>
                <w:sz w:val="20"/>
                <w:szCs w:val="20"/>
              </w:rPr>
              <w:t>Pierwsza pomoc poszkodowanym w wypadkach przy pracy oraz w stanach zagrożenia zdrowia i życia</w:t>
            </w:r>
          </w:p>
        </w:tc>
        <w:tc>
          <w:tcPr>
            <w:tcW w:w="850" w:type="dxa"/>
          </w:tcPr>
          <w:p w:rsidR="000D1CB8" w:rsidRPr="009C5159" w:rsidRDefault="000D1CB8" w:rsidP="00FD4AEF">
            <w:pPr>
              <w:rPr>
                <w:rFonts w:ascii="Arial" w:hAnsi="Arial" w:cs="Arial"/>
                <w:color w:val="auto"/>
                <w:sz w:val="20"/>
                <w:szCs w:val="20"/>
              </w:rPr>
            </w:pPr>
          </w:p>
        </w:tc>
        <w:tc>
          <w:tcPr>
            <w:tcW w:w="3827" w:type="dxa"/>
          </w:tcPr>
          <w:p w:rsidR="000D1CB8" w:rsidRPr="004B40BF" w:rsidRDefault="000D1CB8" w:rsidP="00FD4AEF">
            <w:pPr>
              <w:ind w:left="113" w:hanging="113"/>
              <w:rPr>
                <w:rFonts w:ascii="Arial" w:hAnsi="Arial" w:cs="Arial"/>
                <w:color w:val="auto"/>
                <w:sz w:val="20"/>
                <w:szCs w:val="20"/>
              </w:rPr>
            </w:pPr>
            <w:r w:rsidRPr="004B40BF">
              <w:rPr>
                <w:rFonts w:ascii="Arial" w:hAnsi="Arial" w:cs="Arial"/>
                <w:color w:val="auto"/>
                <w:sz w:val="20"/>
                <w:szCs w:val="20"/>
              </w:rPr>
              <w:t>- opis</w:t>
            </w:r>
            <w:r>
              <w:rPr>
                <w:rFonts w:ascii="Arial" w:hAnsi="Arial" w:cs="Arial"/>
                <w:color w:val="auto"/>
                <w:sz w:val="20"/>
                <w:szCs w:val="20"/>
              </w:rPr>
              <w:t>ywać</w:t>
            </w:r>
            <w:r w:rsidRPr="004B40BF">
              <w:rPr>
                <w:rFonts w:ascii="Arial" w:hAnsi="Arial" w:cs="Arial"/>
                <w:color w:val="auto"/>
                <w:sz w:val="20"/>
                <w:szCs w:val="20"/>
              </w:rPr>
              <w:t xml:space="preserve"> podstawowe symptomy wskazujące na stan nagłego zagrożenia zdrowotnego</w:t>
            </w:r>
          </w:p>
          <w:p w:rsidR="000D1CB8" w:rsidRPr="004B40BF" w:rsidRDefault="000D1CB8" w:rsidP="00FD4AEF">
            <w:p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4B40BF">
              <w:rPr>
                <w:rFonts w:ascii="Arial" w:hAnsi="Arial" w:cs="Arial"/>
                <w:color w:val="auto"/>
                <w:sz w:val="20"/>
                <w:szCs w:val="20"/>
              </w:rPr>
              <w:t>- ocenia</w:t>
            </w:r>
            <w:r>
              <w:rPr>
                <w:rFonts w:ascii="Arial" w:hAnsi="Arial" w:cs="Arial"/>
                <w:color w:val="auto"/>
                <w:sz w:val="20"/>
                <w:szCs w:val="20"/>
              </w:rPr>
              <w:t>ć</w:t>
            </w:r>
            <w:r w:rsidRPr="004B40BF">
              <w:rPr>
                <w:rFonts w:ascii="Arial" w:hAnsi="Arial" w:cs="Arial"/>
                <w:color w:val="auto"/>
                <w:sz w:val="20"/>
                <w:szCs w:val="20"/>
              </w:rPr>
              <w:t xml:space="preserve"> sytuację poszkodowanego na podstawie analizy objawów obserwowanych u poszkodowanego</w:t>
            </w:r>
          </w:p>
          <w:p w:rsidR="000D1CB8" w:rsidRPr="004B40BF" w:rsidRDefault="000D1CB8" w:rsidP="00FD4AEF">
            <w:p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4B40BF">
              <w:rPr>
                <w:rFonts w:ascii="Arial" w:hAnsi="Arial" w:cs="Arial"/>
                <w:color w:val="auto"/>
                <w:sz w:val="20"/>
                <w:szCs w:val="20"/>
              </w:rPr>
              <w:t>- zabezpiecza</w:t>
            </w:r>
            <w:r>
              <w:rPr>
                <w:rFonts w:ascii="Arial" w:hAnsi="Arial" w:cs="Arial"/>
                <w:color w:val="auto"/>
                <w:sz w:val="20"/>
                <w:szCs w:val="20"/>
              </w:rPr>
              <w:t>ć</w:t>
            </w:r>
            <w:r w:rsidRPr="004B40BF">
              <w:rPr>
                <w:rFonts w:ascii="Arial" w:hAnsi="Arial" w:cs="Arial"/>
                <w:color w:val="auto"/>
                <w:sz w:val="20"/>
                <w:szCs w:val="20"/>
              </w:rPr>
              <w:t xml:space="preserve"> siebie, osobę poszkodowaną i miejsce wypadku</w:t>
            </w:r>
          </w:p>
          <w:p w:rsidR="000D1CB8" w:rsidRDefault="000D1CB8" w:rsidP="00FD4AEF">
            <w:pPr>
              <w:ind w:left="113" w:hanging="113"/>
              <w:rPr>
                <w:rFonts w:ascii="Arial" w:hAnsi="Arial" w:cs="Arial"/>
                <w:color w:val="auto"/>
                <w:sz w:val="20"/>
                <w:szCs w:val="20"/>
              </w:rPr>
            </w:pPr>
            <w:r w:rsidRPr="004B40BF">
              <w:rPr>
                <w:rFonts w:ascii="Arial" w:hAnsi="Arial" w:cs="Arial"/>
                <w:color w:val="auto"/>
                <w:sz w:val="20"/>
                <w:szCs w:val="20"/>
              </w:rPr>
              <w:t>-  układa</w:t>
            </w:r>
            <w:r>
              <w:rPr>
                <w:rFonts w:ascii="Arial" w:hAnsi="Arial" w:cs="Arial"/>
                <w:color w:val="auto"/>
                <w:sz w:val="20"/>
                <w:szCs w:val="20"/>
              </w:rPr>
              <w:t>ć</w:t>
            </w:r>
            <w:r w:rsidRPr="004B40BF">
              <w:rPr>
                <w:rFonts w:ascii="Arial" w:hAnsi="Arial" w:cs="Arial"/>
                <w:color w:val="auto"/>
                <w:sz w:val="20"/>
                <w:szCs w:val="20"/>
              </w:rPr>
              <w:t xml:space="preserve"> poszkodowanego w pozycji bezpiecznej </w:t>
            </w:r>
          </w:p>
          <w:p w:rsidR="000D1CB8" w:rsidRPr="004B40BF" w:rsidRDefault="000D1CB8" w:rsidP="00FD4AEF">
            <w:pPr>
              <w:ind w:left="113" w:hanging="113"/>
              <w:rPr>
                <w:rFonts w:ascii="Arial" w:hAnsi="Arial" w:cs="Arial"/>
                <w:color w:val="auto"/>
                <w:sz w:val="20"/>
                <w:szCs w:val="20"/>
              </w:rPr>
            </w:pPr>
            <w:r>
              <w:rPr>
                <w:rFonts w:ascii="Arial" w:hAnsi="Arial" w:cs="Arial"/>
                <w:color w:val="auto"/>
                <w:sz w:val="20"/>
                <w:szCs w:val="20"/>
              </w:rPr>
              <w:t xml:space="preserve">- </w:t>
            </w:r>
            <w:r w:rsidRPr="004B40BF">
              <w:rPr>
                <w:rFonts w:ascii="Arial" w:hAnsi="Arial" w:cs="Arial"/>
                <w:color w:val="auto"/>
                <w:sz w:val="20"/>
                <w:szCs w:val="20"/>
              </w:rPr>
              <w:t>powiadamia</w:t>
            </w:r>
            <w:r>
              <w:rPr>
                <w:rFonts w:ascii="Arial" w:hAnsi="Arial" w:cs="Arial"/>
                <w:color w:val="auto"/>
                <w:sz w:val="20"/>
                <w:szCs w:val="20"/>
              </w:rPr>
              <w:t>ć</w:t>
            </w:r>
            <w:r w:rsidRPr="004B40BF">
              <w:rPr>
                <w:rFonts w:ascii="Arial" w:hAnsi="Arial" w:cs="Arial"/>
                <w:color w:val="auto"/>
                <w:sz w:val="20"/>
                <w:szCs w:val="20"/>
              </w:rPr>
              <w:t xml:space="preserve"> odpowiednie służby</w:t>
            </w:r>
          </w:p>
          <w:p w:rsidR="000D1CB8" w:rsidRPr="004B40BF" w:rsidRDefault="000D1CB8" w:rsidP="00FD4AEF">
            <w:pPr>
              <w:rPr>
                <w:rFonts w:ascii="Arial" w:hAnsi="Arial" w:cs="Arial"/>
                <w:color w:val="auto"/>
                <w:sz w:val="20"/>
                <w:szCs w:val="20"/>
              </w:rPr>
            </w:pPr>
          </w:p>
        </w:tc>
        <w:tc>
          <w:tcPr>
            <w:tcW w:w="3828" w:type="dxa"/>
          </w:tcPr>
          <w:p w:rsidR="000D1CB8" w:rsidRPr="004B40BF" w:rsidRDefault="000D1CB8" w:rsidP="00FD4AEF">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color w:val="auto"/>
                <w:sz w:val="20"/>
                <w:szCs w:val="20"/>
              </w:rPr>
            </w:pPr>
            <w:r w:rsidRPr="004B40BF">
              <w:rPr>
                <w:rFonts w:ascii="Arial" w:hAnsi="Arial" w:cs="Arial"/>
                <w:color w:val="auto"/>
                <w:sz w:val="20"/>
                <w:szCs w:val="20"/>
              </w:rPr>
              <w:t>- prezent</w:t>
            </w:r>
            <w:r>
              <w:rPr>
                <w:rFonts w:ascii="Arial" w:hAnsi="Arial" w:cs="Arial"/>
                <w:color w:val="auto"/>
                <w:sz w:val="20"/>
                <w:szCs w:val="20"/>
              </w:rPr>
              <w:t>ować</w:t>
            </w:r>
            <w:r w:rsidRPr="004B40BF">
              <w:rPr>
                <w:rFonts w:ascii="Arial" w:hAnsi="Arial" w:cs="Arial"/>
                <w:color w:val="auto"/>
                <w:sz w:val="20"/>
                <w:szCs w:val="20"/>
              </w:rPr>
              <w:t xml:space="preserve"> udzielanie pierwszej pomocy w urazowych stanach nagłego zagrożenia zdrowotnego, np. krwotok, zmiażdżenie, amputacja, złamanie, oparzenie</w:t>
            </w:r>
          </w:p>
          <w:p w:rsidR="000D1CB8" w:rsidRPr="004B40BF" w:rsidRDefault="000D1CB8" w:rsidP="00FD4AEF">
            <w:pPr>
              <w:pStyle w:val="Akapitzlist"/>
              <w:widowControl w:val="0"/>
              <w:adjustRightInd w:val="0"/>
              <w:snapToGrid w:val="0"/>
              <w:ind w:left="0"/>
              <w:textAlignment w:val="baseline"/>
              <w:rPr>
                <w:rFonts w:ascii="Arial" w:hAnsi="Arial" w:cs="Arial"/>
                <w:color w:val="auto"/>
                <w:sz w:val="20"/>
                <w:szCs w:val="20"/>
              </w:rPr>
            </w:pPr>
            <w:r w:rsidRPr="004B40BF">
              <w:rPr>
                <w:rFonts w:ascii="Arial" w:hAnsi="Arial" w:cs="Arial"/>
                <w:color w:val="auto"/>
                <w:sz w:val="20"/>
                <w:szCs w:val="20"/>
              </w:rPr>
              <w:t>- prezent</w:t>
            </w:r>
            <w:r>
              <w:rPr>
                <w:rFonts w:ascii="Arial" w:hAnsi="Arial" w:cs="Arial"/>
                <w:color w:val="auto"/>
                <w:sz w:val="20"/>
                <w:szCs w:val="20"/>
              </w:rPr>
              <w:t>ować</w:t>
            </w:r>
            <w:r w:rsidRPr="004B40BF">
              <w:rPr>
                <w:rFonts w:ascii="Arial" w:hAnsi="Arial" w:cs="Arial"/>
                <w:color w:val="auto"/>
                <w:sz w:val="20"/>
                <w:szCs w:val="20"/>
              </w:rPr>
              <w:t xml:space="preserve"> udzielanie pierwszej pomocy w nieurazowych stanach nagłego zagrożenia zdrowotnego</w:t>
            </w:r>
          </w:p>
          <w:p w:rsidR="000D1CB8" w:rsidRPr="004B40BF" w:rsidRDefault="000D1CB8" w:rsidP="00FD4AEF">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color w:val="auto"/>
                <w:sz w:val="20"/>
                <w:szCs w:val="20"/>
              </w:rPr>
            </w:pPr>
            <w:r w:rsidRPr="004B40BF">
              <w:rPr>
                <w:rFonts w:ascii="Arial" w:hAnsi="Arial" w:cs="Arial"/>
                <w:color w:val="auto"/>
                <w:sz w:val="20"/>
                <w:szCs w:val="20"/>
              </w:rPr>
              <w:t>np. omdlenie, zawał, udar</w:t>
            </w:r>
          </w:p>
          <w:p w:rsidR="000D1CB8" w:rsidRPr="004B40BF" w:rsidRDefault="000D1CB8" w:rsidP="00FD4AEF">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color w:val="auto"/>
                <w:sz w:val="20"/>
                <w:szCs w:val="20"/>
              </w:rPr>
            </w:pPr>
            <w:r w:rsidRPr="004B40BF">
              <w:rPr>
                <w:rFonts w:ascii="Arial" w:hAnsi="Arial" w:cs="Arial"/>
                <w:color w:val="auto"/>
                <w:sz w:val="20"/>
                <w:szCs w:val="20"/>
              </w:rPr>
              <w:t>- wykon</w:t>
            </w:r>
            <w:r>
              <w:rPr>
                <w:rFonts w:ascii="Arial" w:hAnsi="Arial" w:cs="Arial"/>
                <w:color w:val="auto"/>
                <w:sz w:val="20"/>
                <w:szCs w:val="20"/>
              </w:rPr>
              <w:t>ywać</w:t>
            </w:r>
            <w:r w:rsidRPr="004B40BF">
              <w:rPr>
                <w:rFonts w:ascii="Arial" w:hAnsi="Arial" w:cs="Arial"/>
                <w:color w:val="auto"/>
                <w:sz w:val="20"/>
                <w:szCs w:val="20"/>
              </w:rPr>
              <w:t xml:space="preserve"> resuscytację krążeniowo-oddechową na fantomie zgodnie z wytycznymi Polskiej Rady Resuscytacji i Europejskiej Rady Resuscytacji</w:t>
            </w:r>
          </w:p>
        </w:tc>
        <w:tc>
          <w:tcPr>
            <w:tcW w:w="1134" w:type="dxa"/>
          </w:tcPr>
          <w:p w:rsidR="000D1CB8" w:rsidRPr="009C5159" w:rsidRDefault="009A4977" w:rsidP="00FD4AEF">
            <w:pPr>
              <w:rPr>
                <w:rFonts w:ascii="Arial" w:hAnsi="Arial" w:cs="Arial"/>
                <w:color w:val="auto"/>
                <w:sz w:val="20"/>
                <w:szCs w:val="20"/>
              </w:rPr>
            </w:pPr>
            <w:r w:rsidRPr="009C5159">
              <w:rPr>
                <w:rFonts w:ascii="Arial" w:hAnsi="Arial" w:cs="Arial"/>
                <w:color w:val="auto"/>
                <w:sz w:val="20"/>
                <w:szCs w:val="20"/>
              </w:rPr>
              <w:t>Klasa IV</w:t>
            </w:r>
          </w:p>
        </w:tc>
      </w:tr>
      <w:tr w:rsidR="000D1CB8" w:rsidRPr="00583AD1" w:rsidTr="009C5159">
        <w:trPr>
          <w:trHeight w:val="1492"/>
        </w:trPr>
        <w:tc>
          <w:tcPr>
            <w:tcW w:w="2235" w:type="dxa"/>
          </w:tcPr>
          <w:p w:rsidR="000D1CB8" w:rsidRPr="004B40BF" w:rsidRDefault="009C5159" w:rsidP="000D1CB8">
            <w:pPr>
              <w:rPr>
                <w:rFonts w:ascii="Arial" w:hAnsi="Arial" w:cs="Arial"/>
                <w:color w:val="auto"/>
                <w:sz w:val="20"/>
                <w:szCs w:val="20"/>
              </w:rPr>
            </w:pPr>
            <w:r>
              <w:rPr>
                <w:rFonts w:ascii="Arial" w:hAnsi="Arial" w:cs="Arial"/>
                <w:color w:val="auto"/>
                <w:sz w:val="20"/>
                <w:szCs w:val="20"/>
              </w:rPr>
              <w:t>IV.</w:t>
            </w:r>
            <w:r w:rsidR="000D1CB8" w:rsidRPr="004B40BF">
              <w:rPr>
                <w:rFonts w:ascii="Arial" w:hAnsi="Arial" w:cs="Arial"/>
                <w:color w:val="auto"/>
                <w:sz w:val="20"/>
                <w:szCs w:val="20"/>
              </w:rPr>
              <w:t xml:space="preserve"> Sprzęt i urządzenia w recepcji hotelowej</w:t>
            </w:r>
          </w:p>
        </w:tc>
        <w:tc>
          <w:tcPr>
            <w:tcW w:w="2268" w:type="dxa"/>
          </w:tcPr>
          <w:p w:rsidR="000D1CB8" w:rsidRPr="004B40BF" w:rsidRDefault="000D1CB8" w:rsidP="007D6A2A">
            <w:pPr>
              <w:rPr>
                <w:rFonts w:ascii="Arial" w:hAnsi="Arial" w:cs="Arial"/>
                <w:color w:val="auto"/>
                <w:sz w:val="20"/>
                <w:szCs w:val="20"/>
              </w:rPr>
            </w:pPr>
            <w:r w:rsidRPr="004B40BF">
              <w:rPr>
                <w:rFonts w:ascii="Arial" w:hAnsi="Arial" w:cs="Arial"/>
                <w:color w:val="auto"/>
                <w:sz w:val="20"/>
                <w:szCs w:val="20"/>
              </w:rPr>
              <w:t>1. Obsługa sprzętu i urządzeń w recepcji hotelowej</w:t>
            </w:r>
          </w:p>
        </w:tc>
        <w:tc>
          <w:tcPr>
            <w:tcW w:w="850" w:type="dxa"/>
          </w:tcPr>
          <w:p w:rsidR="000D1CB8" w:rsidRPr="004B40BF" w:rsidRDefault="000D1CB8" w:rsidP="00B153DD">
            <w:pPr>
              <w:rPr>
                <w:rFonts w:ascii="Arial" w:hAnsi="Arial" w:cs="Arial"/>
                <w:color w:val="auto"/>
                <w:sz w:val="20"/>
                <w:szCs w:val="20"/>
              </w:rPr>
            </w:pPr>
          </w:p>
        </w:tc>
        <w:tc>
          <w:tcPr>
            <w:tcW w:w="3827" w:type="dxa"/>
          </w:tcPr>
          <w:p w:rsidR="000D1CB8" w:rsidRPr="004B40BF" w:rsidRDefault="000D1CB8" w:rsidP="007D6A2A">
            <w:pPr>
              <w:ind w:left="113" w:hanging="113"/>
              <w:rPr>
                <w:rFonts w:ascii="Arial" w:hAnsi="Arial" w:cs="Arial"/>
                <w:color w:val="auto"/>
                <w:sz w:val="20"/>
                <w:szCs w:val="20"/>
              </w:rPr>
            </w:pPr>
            <w:r w:rsidRPr="004B40BF">
              <w:rPr>
                <w:rFonts w:ascii="Arial" w:hAnsi="Arial" w:cs="Arial"/>
                <w:color w:val="auto"/>
                <w:sz w:val="20"/>
                <w:szCs w:val="20"/>
              </w:rPr>
              <w:t>- obsłu</w:t>
            </w:r>
            <w:r w:rsidR="009C5159">
              <w:rPr>
                <w:rFonts w:ascii="Arial" w:hAnsi="Arial" w:cs="Arial"/>
                <w:color w:val="auto"/>
                <w:sz w:val="20"/>
                <w:szCs w:val="20"/>
              </w:rPr>
              <w:t>giwać</w:t>
            </w:r>
            <w:r w:rsidRPr="004B40BF">
              <w:rPr>
                <w:rFonts w:ascii="Arial" w:hAnsi="Arial" w:cs="Arial"/>
                <w:color w:val="auto"/>
                <w:sz w:val="20"/>
                <w:szCs w:val="20"/>
              </w:rPr>
              <w:t xml:space="preserve"> sprzęty i urządzenia recepcji podczas wykonywania zadań zawodowych pracownika recepcji</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wykorzystać programy komputerowe generujące dokumenty fiskalne (np. paragon, faktura)</w:t>
            </w:r>
          </w:p>
          <w:p w:rsidR="000D1CB8" w:rsidRPr="004B40BF" w:rsidRDefault="000D1CB8" w:rsidP="00B153DD">
            <w:pPr>
              <w:ind w:left="113" w:hanging="113"/>
              <w:contextualSpacing/>
              <w:rPr>
                <w:rFonts w:ascii="Arial" w:hAnsi="Arial" w:cs="Arial"/>
                <w:color w:val="auto"/>
                <w:sz w:val="20"/>
                <w:szCs w:val="20"/>
              </w:rPr>
            </w:pPr>
            <w:r w:rsidRPr="004B40BF">
              <w:rPr>
                <w:rFonts w:ascii="Arial" w:hAnsi="Arial" w:cs="Arial"/>
                <w:color w:val="auto"/>
                <w:sz w:val="20"/>
                <w:szCs w:val="20"/>
              </w:rPr>
              <w:t>- utrzymywać porządek na stanowisku pracy</w:t>
            </w:r>
          </w:p>
          <w:p w:rsidR="000D1CB8" w:rsidRPr="004B40BF" w:rsidRDefault="000D1CB8" w:rsidP="004B40BF">
            <w:pPr>
              <w:ind w:left="113" w:hanging="113"/>
              <w:contextualSpacing/>
              <w:rPr>
                <w:rFonts w:ascii="Arial" w:hAnsi="Arial" w:cs="Arial"/>
                <w:color w:val="auto"/>
                <w:sz w:val="20"/>
                <w:szCs w:val="20"/>
              </w:rPr>
            </w:pPr>
            <w:r w:rsidRPr="004B40BF">
              <w:rPr>
                <w:rFonts w:ascii="Arial" w:hAnsi="Arial" w:cs="Arial"/>
                <w:color w:val="auto"/>
                <w:sz w:val="20"/>
                <w:szCs w:val="20"/>
              </w:rPr>
              <w:t>- stosować rozwiązania proekologiczne</w:t>
            </w:r>
          </w:p>
        </w:tc>
        <w:tc>
          <w:tcPr>
            <w:tcW w:w="3828" w:type="dxa"/>
          </w:tcPr>
          <w:p w:rsidR="000D1CB8" w:rsidRPr="004B40BF" w:rsidRDefault="000D1CB8" w:rsidP="00EB222E">
            <w:pPr>
              <w:ind w:left="113" w:hanging="113"/>
              <w:rPr>
                <w:rFonts w:ascii="Arial" w:hAnsi="Arial" w:cs="Arial"/>
                <w:color w:val="auto"/>
                <w:sz w:val="20"/>
                <w:szCs w:val="20"/>
              </w:rPr>
            </w:pPr>
            <w:r w:rsidRPr="004B40BF">
              <w:rPr>
                <w:rFonts w:ascii="Arial" w:hAnsi="Arial" w:cs="Arial"/>
                <w:color w:val="auto"/>
                <w:sz w:val="20"/>
                <w:szCs w:val="20"/>
              </w:rPr>
              <w:t>- obsług</w:t>
            </w:r>
            <w:r>
              <w:rPr>
                <w:rFonts w:ascii="Arial" w:hAnsi="Arial" w:cs="Arial"/>
                <w:color w:val="auto"/>
                <w:sz w:val="20"/>
                <w:szCs w:val="20"/>
              </w:rPr>
              <w:t>iwać</w:t>
            </w:r>
            <w:r w:rsidRPr="004B40BF">
              <w:rPr>
                <w:rFonts w:ascii="Arial" w:hAnsi="Arial" w:cs="Arial"/>
                <w:color w:val="auto"/>
                <w:sz w:val="20"/>
                <w:szCs w:val="20"/>
              </w:rPr>
              <w:t xml:space="preserve"> programy komputerowe, terminale płatnicze, kasy fiskalne podczas przyjmowania płatności</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organizować stanowisko pracy dla osób zatrudnionych w obiektach hotelarskich</w:t>
            </w:r>
          </w:p>
        </w:tc>
        <w:tc>
          <w:tcPr>
            <w:tcW w:w="1134" w:type="dxa"/>
          </w:tcPr>
          <w:p w:rsidR="000D1CB8" w:rsidRPr="009C5159" w:rsidRDefault="009A4977" w:rsidP="00B153DD">
            <w:pPr>
              <w:rPr>
                <w:rFonts w:ascii="Arial" w:hAnsi="Arial" w:cs="Arial"/>
                <w:color w:val="auto"/>
                <w:sz w:val="20"/>
                <w:szCs w:val="20"/>
              </w:rPr>
            </w:pPr>
            <w:r w:rsidRPr="009C5159">
              <w:rPr>
                <w:rFonts w:ascii="Arial" w:hAnsi="Arial" w:cs="Arial"/>
                <w:color w:val="auto"/>
                <w:sz w:val="20"/>
                <w:szCs w:val="20"/>
              </w:rPr>
              <w:t>Klasa IV</w:t>
            </w:r>
          </w:p>
          <w:p w:rsidR="000D1CB8" w:rsidRPr="009C5159" w:rsidRDefault="000D1CB8" w:rsidP="00B153DD">
            <w:pPr>
              <w:rPr>
                <w:rFonts w:ascii="Arial" w:hAnsi="Arial" w:cs="Arial"/>
                <w:color w:val="auto"/>
                <w:sz w:val="20"/>
                <w:szCs w:val="20"/>
              </w:rPr>
            </w:pPr>
          </w:p>
        </w:tc>
      </w:tr>
      <w:tr w:rsidR="000D1CB8" w:rsidRPr="00583AD1" w:rsidTr="009C5159">
        <w:trPr>
          <w:trHeight w:val="1492"/>
        </w:trPr>
        <w:tc>
          <w:tcPr>
            <w:tcW w:w="2235" w:type="dxa"/>
            <w:vMerge w:val="restart"/>
          </w:tcPr>
          <w:p w:rsidR="000D1CB8" w:rsidRPr="004B40BF" w:rsidRDefault="009C5159" w:rsidP="007D6A2A">
            <w:pPr>
              <w:rPr>
                <w:rFonts w:ascii="Arial" w:hAnsi="Arial" w:cs="Arial"/>
                <w:color w:val="auto"/>
                <w:sz w:val="20"/>
                <w:szCs w:val="20"/>
              </w:rPr>
            </w:pPr>
            <w:r>
              <w:rPr>
                <w:rFonts w:ascii="Arial" w:hAnsi="Arial" w:cs="Arial"/>
                <w:color w:val="auto"/>
                <w:sz w:val="20"/>
                <w:szCs w:val="20"/>
              </w:rPr>
              <w:t>V.</w:t>
            </w:r>
            <w:r w:rsidR="000D1CB8" w:rsidRPr="004B40BF">
              <w:rPr>
                <w:rFonts w:ascii="Arial" w:hAnsi="Arial" w:cs="Arial"/>
                <w:color w:val="auto"/>
                <w:sz w:val="20"/>
                <w:szCs w:val="20"/>
              </w:rPr>
              <w:t xml:space="preserve"> Cykl obsługi gościa w hotelu </w:t>
            </w:r>
          </w:p>
        </w:tc>
        <w:tc>
          <w:tcPr>
            <w:tcW w:w="2268" w:type="dxa"/>
          </w:tcPr>
          <w:p w:rsidR="000D1CB8" w:rsidRPr="004B40BF" w:rsidRDefault="009C5159" w:rsidP="00776139">
            <w:pPr>
              <w:rPr>
                <w:rFonts w:ascii="Arial" w:hAnsi="Arial" w:cs="Arial"/>
                <w:i/>
                <w:color w:val="auto"/>
                <w:sz w:val="20"/>
                <w:szCs w:val="20"/>
              </w:rPr>
            </w:pPr>
            <w:r>
              <w:rPr>
                <w:rFonts w:ascii="Arial" w:hAnsi="Arial" w:cs="Arial"/>
                <w:color w:val="auto"/>
                <w:sz w:val="20"/>
                <w:szCs w:val="20"/>
              </w:rPr>
              <w:t xml:space="preserve">1. </w:t>
            </w:r>
            <w:r w:rsidR="000D1CB8" w:rsidRPr="004B40BF">
              <w:rPr>
                <w:rFonts w:ascii="Arial" w:hAnsi="Arial" w:cs="Arial"/>
                <w:color w:val="auto"/>
                <w:sz w:val="20"/>
                <w:szCs w:val="20"/>
              </w:rPr>
              <w:t>Dokumentacja związana z rezerwacją i rozliczeniem usług hotelarskich</w:t>
            </w:r>
          </w:p>
        </w:tc>
        <w:tc>
          <w:tcPr>
            <w:tcW w:w="850" w:type="dxa"/>
          </w:tcPr>
          <w:p w:rsidR="000D1CB8" w:rsidRPr="004B40BF" w:rsidRDefault="000D1CB8" w:rsidP="001D6E56">
            <w:pPr>
              <w:rPr>
                <w:rFonts w:ascii="Arial" w:hAnsi="Arial" w:cs="Arial"/>
                <w:color w:val="auto"/>
                <w:sz w:val="20"/>
                <w:szCs w:val="20"/>
              </w:rPr>
            </w:pPr>
          </w:p>
        </w:tc>
        <w:tc>
          <w:tcPr>
            <w:tcW w:w="3827" w:type="dxa"/>
          </w:tcPr>
          <w:p w:rsidR="000D1CB8" w:rsidRPr="004B40BF" w:rsidRDefault="000D1CB8" w:rsidP="00EB222E">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4B40BF">
              <w:rPr>
                <w:rFonts w:ascii="Arial" w:hAnsi="Arial" w:cs="Arial"/>
                <w:color w:val="auto"/>
                <w:sz w:val="20"/>
                <w:szCs w:val="20"/>
              </w:rPr>
              <w:t xml:space="preserve">- </w:t>
            </w:r>
            <w:r>
              <w:rPr>
                <w:rFonts w:ascii="Arial" w:hAnsi="Arial" w:cs="Arial"/>
                <w:color w:val="auto"/>
                <w:sz w:val="20"/>
                <w:szCs w:val="20"/>
              </w:rPr>
              <w:t>rozróżniać</w:t>
            </w:r>
            <w:r w:rsidRPr="004B40BF">
              <w:rPr>
                <w:rFonts w:ascii="Arial" w:hAnsi="Arial" w:cs="Arial"/>
                <w:bCs/>
                <w:color w:val="auto"/>
                <w:sz w:val="20"/>
                <w:szCs w:val="20"/>
              </w:rPr>
              <w:t xml:space="preserve"> dokumentację dotyczącą rozliczenia pobytu gości</w:t>
            </w:r>
          </w:p>
          <w:p w:rsidR="000D1CB8" w:rsidRPr="004B40BF" w:rsidRDefault="000D1CB8" w:rsidP="00EB222E">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4B40BF">
              <w:rPr>
                <w:rFonts w:ascii="Arial" w:hAnsi="Arial" w:cs="Arial"/>
                <w:color w:val="auto"/>
                <w:sz w:val="20"/>
                <w:szCs w:val="20"/>
              </w:rPr>
              <w:t xml:space="preserve">- </w:t>
            </w:r>
            <w:r>
              <w:rPr>
                <w:rFonts w:ascii="Arial" w:hAnsi="Arial" w:cs="Arial"/>
                <w:bCs/>
                <w:color w:val="auto"/>
                <w:sz w:val="20"/>
                <w:szCs w:val="20"/>
              </w:rPr>
              <w:t>wskazywać</w:t>
            </w:r>
            <w:r w:rsidRPr="004B40BF">
              <w:rPr>
                <w:rFonts w:ascii="Arial" w:hAnsi="Arial" w:cs="Arial"/>
                <w:bCs/>
                <w:color w:val="auto"/>
                <w:sz w:val="20"/>
                <w:szCs w:val="20"/>
              </w:rPr>
              <w:t xml:space="preserve"> dokumenty rozliczeniowe dotyczące pobytu gości</w:t>
            </w:r>
          </w:p>
          <w:p w:rsidR="000D1CB8" w:rsidRPr="004B40BF" w:rsidRDefault="000D1CB8" w:rsidP="00EB222E">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bCs/>
                <w:color w:val="auto"/>
                <w:sz w:val="20"/>
                <w:szCs w:val="20"/>
              </w:rPr>
            </w:pPr>
            <w:r w:rsidRPr="004B40BF">
              <w:rPr>
                <w:rFonts w:ascii="Arial" w:hAnsi="Arial" w:cs="Arial"/>
                <w:color w:val="auto"/>
                <w:sz w:val="20"/>
                <w:szCs w:val="20"/>
              </w:rPr>
              <w:t xml:space="preserve">- </w:t>
            </w:r>
            <w:r>
              <w:rPr>
                <w:rFonts w:ascii="Arial" w:hAnsi="Arial" w:cs="Arial"/>
                <w:bCs/>
                <w:color w:val="auto"/>
                <w:sz w:val="20"/>
                <w:szCs w:val="20"/>
              </w:rPr>
              <w:t>sporządzać</w:t>
            </w:r>
            <w:r w:rsidRPr="004B40BF">
              <w:rPr>
                <w:rFonts w:ascii="Arial" w:hAnsi="Arial" w:cs="Arial"/>
                <w:bCs/>
                <w:color w:val="auto"/>
                <w:sz w:val="20"/>
                <w:szCs w:val="20"/>
              </w:rPr>
              <w:t xml:space="preserve"> dokumenty dotyczące rozliczeń pobytu gości</w:t>
            </w:r>
          </w:p>
          <w:p w:rsidR="000D1CB8" w:rsidRPr="004B40BF" w:rsidRDefault="000D1CB8" w:rsidP="00EB222E">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p>
        </w:tc>
        <w:tc>
          <w:tcPr>
            <w:tcW w:w="3828" w:type="dxa"/>
          </w:tcPr>
          <w:p w:rsidR="000D1CB8" w:rsidRPr="004B40BF" w:rsidRDefault="000D1CB8" w:rsidP="00B153DD">
            <w:pPr>
              <w:ind w:left="113" w:hanging="113"/>
              <w:rPr>
                <w:rFonts w:ascii="Arial" w:hAnsi="Arial" w:cs="Arial"/>
                <w:color w:val="auto"/>
                <w:sz w:val="20"/>
                <w:szCs w:val="20"/>
              </w:rPr>
            </w:pPr>
            <w:r>
              <w:rPr>
                <w:rFonts w:ascii="Arial" w:hAnsi="Arial" w:cs="Arial"/>
                <w:color w:val="auto"/>
                <w:sz w:val="20"/>
                <w:szCs w:val="20"/>
              </w:rPr>
              <w:t>-</w:t>
            </w:r>
            <w:r w:rsidRPr="004B40BF">
              <w:rPr>
                <w:rFonts w:ascii="Arial" w:hAnsi="Arial" w:cs="Arial"/>
                <w:color w:val="auto"/>
                <w:sz w:val="20"/>
                <w:szCs w:val="20"/>
              </w:rPr>
              <w:t xml:space="preserve"> dobrać działania do wykonania zadania zawodowego</w:t>
            </w:r>
          </w:p>
          <w:p w:rsidR="009C5159" w:rsidRDefault="000D1CB8" w:rsidP="009C5159">
            <w:pPr>
              <w:ind w:left="113" w:hanging="113"/>
              <w:rPr>
                <w:rFonts w:ascii="Arial" w:hAnsi="Arial" w:cs="Arial"/>
                <w:color w:val="auto"/>
                <w:sz w:val="20"/>
                <w:szCs w:val="20"/>
              </w:rPr>
            </w:pPr>
            <w:r w:rsidRPr="004B40BF">
              <w:rPr>
                <w:rFonts w:ascii="Arial" w:hAnsi="Arial" w:cs="Arial"/>
                <w:color w:val="auto"/>
                <w:sz w:val="20"/>
                <w:szCs w:val="20"/>
              </w:rPr>
              <w:t>- obsług</w:t>
            </w:r>
            <w:r w:rsidR="009C5159">
              <w:rPr>
                <w:rFonts w:ascii="Arial" w:hAnsi="Arial" w:cs="Arial"/>
                <w:color w:val="auto"/>
                <w:sz w:val="20"/>
                <w:szCs w:val="20"/>
              </w:rPr>
              <w:t>iwać</w:t>
            </w:r>
            <w:r w:rsidRPr="004B40BF">
              <w:rPr>
                <w:rFonts w:ascii="Arial" w:hAnsi="Arial" w:cs="Arial"/>
                <w:color w:val="auto"/>
                <w:sz w:val="20"/>
                <w:szCs w:val="20"/>
              </w:rPr>
              <w:t xml:space="preserve"> programy komputerow</w:t>
            </w:r>
            <w:r w:rsidR="009C5159">
              <w:rPr>
                <w:rFonts w:ascii="Arial" w:hAnsi="Arial" w:cs="Arial"/>
                <w:color w:val="auto"/>
                <w:sz w:val="20"/>
                <w:szCs w:val="20"/>
              </w:rPr>
              <w:t>e generujące dokumenty fiskalne</w:t>
            </w:r>
          </w:p>
          <w:p w:rsidR="000D1CB8" w:rsidRPr="004B40BF" w:rsidRDefault="009C5159" w:rsidP="009C5159">
            <w:pPr>
              <w:ind w:left="113" w:hanging="113"/>
              <w:rPr>
                <w:rFonts w:ascii="Arial" w:hAnsi="Arial" w:cs="Arial"/>
                <w:color w:val="auto"/>
                <w:sz w:val="20"/>
                <w:szCs w:val="20"/>
              </w:rPr>
            </w:pPr>
            <w:r>
              <w:rPr>
                <w:rFonts w:ascii="Arial" w:hAnsi="Arial" w:cs="Arial"/>
                <w:color w:val="auto"/>
                <w:sz w:val="20"/>
                <w:szCs w:val="20"/>
              </w:rPr>
              <w:t xml:space="preserve">- </w:t>
            </w:r>
            <w:r w:rsidRPr="004B40BF">
              <w:rPr>
                <w:rFonts w:ascii="Arial" w:hAnsi="Arial" w:cs="Arial"/>
                <w:color w:val="auto"/>
                <w:sz w:val="20"/>
                <w:szCs w:val="20"/>
              </w:rPr>
              <w:t>obsług</w:t>
            </w:r>
            <w:r>
              <w:rPr>
                <w:rFonts w:ascii="Arial" w:hAnsi="Arial" w:cs="Arial"/>
                <w:color w:val="auto"/>
                <w:sz w:val="20"/>
                <w:szCs w:val="20"/>
              </w:rPr>
              <w:t>iwać</w:t>
            </w:r>
            <w:r w:rsidR="000D1CB8" w:rsidRPr="004B40BF">
              <w:rPr>
                <w:rFonts w:ascii="Arial" w:hAnsi="Arial" w:cs="Arial"/>
                <w:color w:val="auto"/>
                <w:sz w:val="20"/>
                <w:szCs w:val="20"/>
              </w:rPr>
              <w:t xml:space="preserve"> programy komputerowe generujące dokumenty fiskalne</w:t>
            </w:r>
          </w:p>
        </w:tc>
        <w:tc>
          <w:tcPr>
            <w:tcW w:w="1134" w:type="dxa"/>
          </w:tcPr>
          <w:p w:rsidR="000D1CB8" w:rsidRPr="004B40BF" w:rsidRDefault="009A4977" w:rsidP="007D6A2A">
            <w:pPr>
              <w:rPr>
                <w:rFonts w:ascii="Arial" w:hAnsi="Arial" w:cs="Arial"/>
                <w:color w:val="auto"/>
                <w:sz w:val="20"/>
                <w:szCs w:val="20"/>
              </w:rPr>
            </w:pPr>
            <w:r>
              <w:rPr>
                <w:rFonts w:ascii="Arial" w:hAnsi="Arial" w:cs="Arial"/>
                <w:color w:val="auto"/>
                <w:sz w:val="20"/>
                <w:szCs w:val="20"/>
              </w:rPr>
              <w:t>Klasa IV</w:t>
            </w:r>
          </w:p>
        </w:tc>
      </w:tr>
      <w:tr w:rsidR="000D1CB8" w:rsidRPr="00583AD1" w:rsidTr="009C5159">
        <w:trPr>
          <w:trHeight w:val="1826"/>
        </w:trPr>
        <w:tc>
          <w:tcPr>
            <w:tcW w:w="2235" w:type="dxa"/>
            <w:vMerge/>
          </w:tcPr>
          <w:p w:rsidR="000D1CB8" w:rsidRPr="004B40BF" w:rsidRDefault="000D1CB8" w:rsidP="00B153DD">
            <w:pPr>
              <w:rPr>
                <w:rFonts w:ascii="Arial" w:hAnsi="Arial" w:cs="Arial"/>
                <w:color w:val="auto"/>
                <w:sz w:val="20"/>
                <w:szCs w:val="20"/>
              </w:rPr>
            </w:pPr>
          </w:p>
        </w:tc>
        <w:tc>
          <w:tcPr>
            <w:tcW w:w="2268" w:type="dxa"/>
          </w:tcPr>
          <w:p w:rsidR="000D1CB8" w:rsidRPr="004B40BF" w:rsidRDefault="009C5159" w:rsidP="00B153DD">
            <w:pPr>
              <w:rPr>
                <w:rFonts w:ascii="Arial" w:hAnsi="Arial" w:cs="Arial"/>
                <w:color w:val="auto"/>
                <w:sz w:val="20"/>
                <w:szCs w:val="20"/>
              </w:rPr>
            </w:pPr>
            <w:r>
              <w:rPr>
                <w:rFonts w:ascii="Arial" w:hAnsi="Arial" w:cs="Arial"/>
                <w:color w:val="auto"/>
                <w:sz w:val="20"/>
                <w:szCs w:val="20"/>
              </w:rPr>
              <w:t xml:space="preserve">2. </w:t>
            </w:r>
            <w:r w:rsidR="000D1CB8" w:rsidRPr="004B40BF">
              <w:rPr>
                <w:rFonts w:ascii="Arial" w:hAnsi="Arial" w:cs="Arial"/>
                <w:color w:val="auto"/>
                <w:sz w:val="20"/>
                <w:szCs w:val="20"/>
              </w:rPr>
              <w:t>Tworzenie harmonogramów prac</w:t>
            </w:r>
          </w:p>
        </w:tc>
        <w:tc>
          <w:tcPr>
            <w:tcW w:w="850" w:type="dxa"/>
          </w:tcPr>
          <w:p w:rsidR="000D1CB8" w:rsidRPr="004B40BF" w:rsidRDefault="000D1CB8" w:rsidP="001D6E56">
            <w:pPr>
              <w:rPr>
                <w:rFonts w:ascii="Arial" w:hAnsi="Arial" w:cs="Arial"/>
                <w:color w:val="auto"/>
                <w:sz w:val="20"/>
                <w:szCs w:val="20"/>
              </w:rPr>
            </w:pPr>
          </w:p>
        </w:tc>
        <w:tc>
          <w:tcPr>
            <w:tcW w:w="3827" w:type="dxa"/>
          </w:tcPr>
          <w:p w:rsidR="000D1CB8" w:rsidRPr="004B40BF" w:rsidRDefault="000D1CB8" w:rsidP="007D6A2A">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4B40BF">
              <w:rPr>
                <w:rFonts w:ascii="Arial" w:hAnsi="Arial" w:cs="Arial"/>
                <w:color w:val="auto"/>
                <w:sz w:val="20"/>
                <w:szCs w:val="20"/>
              </w:rPr>
              <w:t>- szac</w:t>
            </w:r>
            <w:r w:rsidR="009C5159">
              <w:rPr>
                <w:rFonts w:ascii="Arial" w:hAnsi="Arial" w:cs="Arial"/>
                <w:color w:val="auto"/>
                <w:sz w:val="20"/>
                <w:szCs w:val="20"/>
              </w:rPr>
              <w:t>ować</w:t>
            </w:r>
            <w:r w:rsidRPr="004B40BF">
              <w:rPr>
                <w:rFonts w:ascii="Arial" w:hAnsi="Arial" w:cs="Arial"/>
                <w:color w:val="auto"/>
                <w:sz w:val="20"/>
                <w:szCs w:val="20"/>
              </w:rPr>
              <w:t xml:space="preserve"> czas wykonania zadań</w:t>
            </w:r>
          </w:p>
          <w:p w:rsidR="000D1CB8" w:rsidRPr="004B40BF" w:rsidRDefault="000D1CB8" w:rsidP="00424214">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4B40BF">
              <w:rPr>
                <w:rFonts w:ascii="Arial" w:hAnsi="Arial" w:cs="Arial"/>
                <w:color w:val="auto"/>
                <w:sz w:val="20"/>
                <w:szCs w:val="20"/>
              </w:rPr>
              <w:t>- monitor</w:t>
            </w:r>
            <w:r w:rsidR="00424214">
              <w:rPr>
                <w:rFonts w:ascii="Arial" w:hAnsi="Arial" w:cs="Arial"/>
                <w:color w:val="auto"/>
                <w:sz w:val="20"/>
                <w:szCs w:val="20"/>
              </w:rPr>
              <w:t>ować</w:t>
            </w:r>
            <w:r w:rsidRPr="004B40BF">
              <w:rPr>
                <w:rFonts w:ascii="Arial" w:hAnsi="Arial" w:cs="Arial"/>
                <w:color w:val="auto"/>
                <w:sz w:val="20"/>
                <w:szCs w:val="20"/>
              </w:rPr>
              <w:t xml:space="preserve"> stan realizacji zadania</w:t>
            </w:r>
          </w:p>
        </w:tc>
        <w:tc>
          <w:tcPr>
            <w:tcW w:w="3828" w:type="dxa"/>
          </w:tcPr>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xml:space="preserve">- </w:t>
            </w:r>
            <w:r>
              <w:rPr>
                <w:rFonts w:ascii="Arial" w:hAnsi="Arial" w:cs="Arial"/>
                <w:color w:val="auto"/>
                <w:sz w:val="20"/>
                <w:szCs w:val="20"/>
              </w:rPr>
              <w:t>wskazywać</w:t>
            </w:r>
            <w:r w:rsidRPr="004B40BF">
              <w:rPr>
                <w:rFonts w:ascii="Arial" w:hAnsi="Arial" w:cs="Arial"/>
                <w:color w:val="auto"/>
                <w:sz w:val="20"/>
                <w:szCs w:val="20"/>
              </w:rPr>
              <w:t xml:space="preserve"> osoby odpowiedzialne za poszczególne działania  </w:t>
            </w:r>
          </w:p>
          <w:p w:rsidR="000D1CB8" w:rsidRPr="004B40BF" w:rsidRDefault="000D1CB8" w:rsidP="00B153DD">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4B40BF">
              <w:rPr>
                <w:rFonts w:ascii="Arial" w:hAnsi="Arial" w:cs="Arial"/>
                <w:color w:val="auto"/>
                <w:sz w:val="20"/>
                <w:szCs w:val="20"/>
              </w:rPr>
              <w:t>- określać kryteria oceny jakości wykonywanych zadań</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oceniać wydajność pracowników</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dobrać działania do wykonania zadania zawodowego</w:t>
            </w:r>
          </w:p>
          <w:p w:rsidR="000D1CB8" w:rsidRPr="004B40BF" w:rsidRDefault="000D1CB8" w:rsidP="00B153DD">
            <w:pPr>
              <w:ind w:left="113" w:hanging="113"/>
              <w:rPr>
                <w:rFonts w:ascii="Arial" w:hAnsi="Arial" w:cs="Arial"/>
                <w:color w:val="auto"/>
                <w:sz w:val="20"/>
                <w:szCs w:val="20"/>
              </w:rPr>
            </w:pPr>
          </w:p>
        </w:tc>
        <w:tc>
          <w:tcPr>
            <w:tcW w:w="1134" w:type="dxa"/>
          </w:tcPr>
          <w:p w:rsidR="000D1CB8" w:rsidRPr="004B40BF" w:rsidRDefault="009A4977" w:rsidP="00B153DD">
            <w:pPr>
              <w:rPr>
                <w:rFonts w:ascii="Arial" w:hAnsi="Arial" w:cs="Arial"/>
                <w:color w:val="auto"/>
                <w:sz w:val="20"/>
                <w:szCs w:val="20"/>
              </w:rPr>
            </w:pPr>
            <w:r>
              <w:rPr>
                <w:rFonts w:ascii="Arial" w:hAnsi="Arial" w:cs="Arial"/>
                <w:color w:val="auto"/>
                <w:sz w:val="20"/>
                <w:szCs w:val="20"/>
              </w:rPr>
              <w:t>Klasa IV</w:t>
            </w:r>
          </w:p>
        </w:tc>
      </w:tr>
      <w:tr w:rsidR="000D1CB8" w:rsidRPr="00583AD1" w:rsidTr="009C5159">
        <w:trPr>
          <w:trHeight w:val="1540"/>
        </w:trPr>
        <w:tc>
          <w:tcPr>
            <w:tcW w:w="2235" w:type="dxa"/>
            <w:vMerge w:val="restart"/>
          </w:tcPr>
          <w:p w:rsidR="000D1CB8" w:rsidRPr="004B40BF" w:rsidRDefault="009C5159" w:rsidP="007D6A2A">
            <w:pPr>
              <w:rPr>
                <w:rFonts w:ascii="Arial" w:hAnsi="Arial" w:cs="Arial"/>
                <w:color w:val="auto"/>
                <w:sz w:val="20"/>
                <w:szCs w:val="20"/>
              </w:rPr>
            </w:pPr>
            <w:r>
              <w:rPr>
                <w:rFonts w:ascii="Arial" w:hAnsi="Arial" w:cs="Arial"/>
                <w:color w:val="auto"/>
                <w:sz w:val="20"/>
                <w:szCs w:val="20"/>
              </w:rPr>
              <w:lastRenderedPageBreak/>
              <w:t xml:space="preserve">VI. </w:t>
            </w:r>
            <w:r w:rsidR="000D1CB8" w:rsidRPr="004B40BF">
              <w:rPr>
                <w:rFonts w:ascii="Arial" w:hAnsi="Arial" w:cs="Arial"/>
                <w:color w:val="auto"/>
                <w:sz w:val="20"/>
                <w:szCs w:val="20"/>
              </w:rPr>
              <w:t>Przyjęcie gościa do hotelu</w:t>
            </w:r>
          </w:p>
        </w:tc>
        <w:tc>
          <w:tcPr>
            <w:tcW w:w="2268" w:type="dxa"/>
          </w:tcPr>
          <w:p w:rsidR="000D1CB8" w:rsidRPr="004B40BF" w:rsidRDefault="000D1CB8" w:rsidP="00B153DD">
            <w:pPr>
              <w:rPr>
                <w:rFonts w:ascii="Arial" w:hAnsi="Arial" w:cs="Arial"/>
                <w:i/>
                <w:color w:val="auto"/>
                <w:sz w:val="20"/>
                <w:szCs w:val="20"/>
              </w:rPr>
            </w:pPr>
            <w:r w:rsidRPr="004B40BF">
              <w:rPr>
                <w:rFonts w:ascii="Arial" w:hAnsi="Arial" w:cs="Arial"/>
                <w:color w:val="auto"/>
                <w:sz w:val="20"/>
                <w:szCs w:val="20"/>
              </w:rPr>
              <w:t xml:space="preserve">1. Procedura </w:t>
            </w:r>
            <w:proofErr w:type="spellStart"/>
            <w:r w:rsidRPr="004B40BF">
              <w:rPr>
                <w:rFonts w:ascii="Arial" w:hAnsi="Arial" w:cs="Arial"/>
                <w:i/>
                <w:color w:val="auto"/>
                <w:sz w:val="20"/>
                <w:szCs w:val="20"/>
              </w:rPr>
              <w:t>check</w:t>
            </w:r>
            <w:proofErr w:type="spellEnd"/>
            <w:r w:rsidRPr="004B40BF">
              <w:rPr>
                <w:rFonts w:ascii="Arial" w:hAnsi="Arial" w:cs="Arial"/>
                <w:i/>
                <w:color w:val="auto"/>
                <w:sz w:val="20"/>
                <w:szCs w:val="20"/>
              </w:rPr>
              <w:t>-in</w:t>
            </w:r>
          </w:p>
          <w:p w:rsidR="000D1CB8" w:rsidRPr="004B40BF" w:rsidRDefault="000D1CB8" w:rsidP="00B153DD">
            <w:pPr>
              <w:rPr>
                <w:rFonts w:ascii="Arial" w:hAnsi="Arial" w:cs="Arial"/>
                <w:color w:val="auto"/>
                <w:sz w:val="20"/>
                <w:szCs w:val="20"/>
              </w:rPr>
            </w:pPr>
          </w:p>
          <w:p w:rsidR="000D1CB8" w:rsidRPr="004B40BF" w:rsidRDefault="000D1CB8" w:rsidP="00B153DD">
            <w:pPr>
              <w:rPr>
                <w:rFonts w:ascii="Arial" w:hAnsi="Arial" w:cs="Arial"/>
                <w:color w:val="auto"/>
                <w:sz w:val="20"/>
                <w:szCs w:val="20"/>
              </w:rPr>
            </w:pPr>
          </w:p>
        </w:tc>
        <w:tc>
          <w:tcPr>
            <w:tcW w:w="850" w:type="dxa"/>
          </w:tcPr>
          <w:p w:rsidR="000D1CB8" w:rsidRPr="004B40BF" w:rsidRDefault="000D1CB8" w:rsidP="00275A02">
            <w:pPr>
              <w:rPr>
                <w:rFonts w:ascii="Arial" w:hAnsi="Arial" w:cs="Arial"/>
                <w:color w:val="auto"/>
                <w:sz w:val="20"/>
                <w:szCs w:val="20"/>
              </w:rPr>
            </w:pPr>
          </w:p>
        </w:tc>
        <w:tc>
          <w:tcPr>
            <w:tcW w:w="3827" w:type="dxa"/>
          </w:tcPr>
          <w:p w:rsidR="000D1CB8" w:rsidRPr="004B40BF" w:rsidRDefault="000D1CB8" w:rsidP="00A84325">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color w:val="auto"/>
                <w:sz w:val="20"/>
                <w:szCs w:val="20"/>
              </w:rPr>
            </w:pPr>
            <w:r w:rsidRPr="004B40BF">
              <w:rPr>
                <w:rFonts w:ascii="Arial" w:hAnsi="Arial" w:cs="Arial"/>
                <w:color w:val="auto"/>
                <w:sz w:val="20"/>
                <w:szCs w:val="20"/>
              </w:rPr>
              <w:t>- określa</w:t>
            </w:r>
            <w:r>
              <w:rPr>
                <w:rFonts w:ascii="Arial" w:hAnsi="Arial" w:cs="Arial"/>
                <w:color w:val="auto"/>
                <w:sz w:val="20"/>
                <w:szCs w:val="20"/>
              </w:rPr>
              <w:t>ć</w:t>
            </w:r>
            <w:r w:rsidRPr="004B40BF">
              <w:rPr>
                <w:rFonts w:ascii="Arial" w:hAnsi="Arial" w:cs="Arial"/>
                <w:color w:val="auto"/>
                <w:sz w:val="20"/>
                <w:szCs w:val="20"/>
              </w:rPr>
              <w:t xml:space="preserve"> czynności procedury </w:t>
            </w:r>
            <w:proofErr w:type="spellStart"/>
            <w:r w:rsidRPr="004B40BF">
              <w:rPr>
                <w:rFonts w:ascii="Arial" w:hAnsi="Arial" w:cs="Arial"/>
                <w:color w:val="auto"/>
                <w:sz w:val="20"/>
                <w:szCs w:val="20"/>
              </w:rPr>
              <w:t>check</w:t>
            </w:r>
            <w:proofErr w:type="spellEnd"/>
            <w:r w:rsidRPr="004B40BF">
              <w:rPr>
                <w:rFonts w:ascii="Arial" w:hAnsi="Arial" w:cs="Arial"/>
                <w:color w:val="auto"/>
                <w:sz w:val="20"/>
                <w:szCs w:val="20"/>
              </w:rPr>
              <w:t xml:space="preserve">-in oraz </w:t>
            </w:r>
            <w:proofErr w:type="spellStart"/>
            <w:r w:rsidRPr="004B40BF">
              <w:rPr>
                <w:rFonts w:ascii="Arial" w:hAnsi="Arial" w:cs="Arial"/>
                <w:color w:val="auto"/>
                <w:sz w:val="20"/>
                <w:szCs w:val="20"/>
              </w:rPr>
              <w:t>check</w:t>
            </w:r>
            <w:proofErr w:type="spellEnd"/>
            <w:r w:rsidRPr="004B40BF">
              <w:rPr>
                <w:rFonts w:ascii="Arial" w:hAnsi="Arial" w:cs="Arial"/>
                <w:color w:val="auto"/>
                <w:sz w:val="20"/>
                <w:szCs w:val="20"/>
              </w:rPr>
              <w:t>-out</w:t>
            </w:r>
          </w:p>
          <w:p w:rsidR="000D1CB8" w:rsidRPr="004B40BF" w:rsidRDefault="00424214" w:rsidP="00A84325">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bCs/>
                <w:color w:val="auto"/>
                <w:sz w:val="20"/>
                <w:szCs w:val="20"/>
              </w:rPr>
            </w:pPr>
            <w:r>
              <w:rPr>
                <w:rFonts w:ascii="Arial" w:hAnsi="Arial" w:cs="Arial"/>
                <w:bCs/>
                <w:color w:val="auto"/>
                <w:sz w:val="20"/>
                <w:szCs w:val="20"/>
              </w:rPr>
              <w:t xml:space="preserve">- </w:t>
            </w:r>
            <w:r w:rsidR="000D1CB8" w:rsidRPr="004B40BF">
              <w:rPr>
                <w:rFonts w:ascii="Arial" w:hAnsi="Arial" w:cs="Arial"/>
                <w:bCs/>
                <w:color w:val="auto"/>
                <w:sz w:val="20"/>
                <w:szCs w:val="20"/>
              </w:rPr>
              <w:t>stos</w:t>
            </w:r>
            <w:r>
              <w:rPr>
                <w:rFonts w:ascii="Arial" w:hAnsi="Arial" w:cs="Arial"/>
                <w:bCs/>
                <w:color w:val="auto"/>
                <w:sz w:val="20"/>
                <w:szCs w:val="20"/>
              </w:rPr>
              <w:t>ować</w:t>
            </w:r>
            <w:r w:rsidR="000D1CB8" w:rsidRPr="004B40BF">
              <w:rPr>
                <w:rFonts w:ascii="Arial" w:hAnsi="Arial" w:cs="Arial"/>
                <w:bCs/>
                <w:color w:val="auto"/>
                <w:sz w:val="20"/>
                <w:szCs w:val="20"/>
              </w:rPr>
              <w:t xml:space="preserve"> procedury związane z przyjęciem gości do hotelu</w:t>
            </w:r>
          </w:p>
          <w:p w:rsidR="000D1CB8" w:rsidRPr="004B40BF" w:rsidRDefault="000D1CB8" w:rsidP="00A84325">
            <w:pPr>
              <w:rPr>
                <w:rFonts w:ascii="Arial" w:hAnsi="Arial" w:cs="Arial"/>
                <w:color w:val="auto"/>
                <w:sz w:val="20"/>
                <w:szCs w:val="20"/>
              </w:rPr>
            </w:pPr>
            <w:r w:rsidRPr="004B40BF">
              <w:rPr>
                <w:rFonts w:ascii="Arial" w:hAnsi="Arial" w:cs="Arial"/>
                <w:color w:val="auto"/>
                <w:sz w:val="20"/>
                <w:szCs w:val="20"/>
              </w:rPr>
              <w:t>- zachęcać gościa do skorzystania z usług dodatkowych</w:t>
            </w:r>
          </w:p>
        </w:tc>
        <w:tc>
          <w:tcPr>
            <w:tcW w:w="3828" w:type="dxa"/>
          </w:tcPr>
          <w:p w:rsidR="000D1CB8" w:rsidRPr="004B40BF" w:rsidRDefault="000D1CB8" w:rsidP="00B153DD">
            <w:pPr>
              <w:ind w:left="113" w:hanging="113"/>
              <w:rPr>
                <w:rFonts w:ascii="Arial" w:hAnsi="Arial" w:cs="Arial"/>
                <w:bCs/>
                <w:color w:val="auto"/>
                <w:sz w:val="20"/>
                <w:szCs w:val="20"/>
                <w:lang w:eastAsia="en-US"/>
              </w:rPr>
            </w:pPr>
            <w:r w:rsidRPr="004B40BF">
              <w:rPr>
                <w:rFonts w:ascii="Arial" w:hAnsi="Arial" w:cs="Arial"/>
                <w:bCs/>
                <w:color w:val="auto"/>
                <w:sz w:val="20"/>
                <w:szCs w:val="20"/>
                <w:lang w:eastAsia="en-US"/>
              </w:rPr>
              <w:t>- przekazać określony zasób informacji gościom</w:t>
            </w:r>
          </w:p>
          <w:p w:rsidR="000D1CB8" w:rsidRDefault="000D1CB8" w:rsidP="00B153DD">
            <w:pPr>
              <w:ind w:left="113" w:hanging="113"/>
              <w:rPr>
                <w:rFonts w:ascii="Arial" w:hAnsi="Arial" w:cs="Arial"/>
                <w:color w:val="auto"/>
                <w:sz w:val="20"/>
                <w:szCs w:val="20"/>
              </w:rPr>
            </w:pPr>
            <w:r w:rsidRPr="004B40BF">
              <w:rPr>
                <w:rFonts w:ascii="Arial" w:hAnsi="Arial" w:cs="Arial"/>
                <w:color w:val="auto"/>
                <w:sz w:val="20"/>
                <w:szCs w:val="20"/>
              </w:rPr>
              <w:t>- wskazać standardy wykonania zadań</w:t>
            </w:r>
          </w:p>
          <w:p w:rsidR="000D1CB8" w:rsidRPr="004B40BF" w:rsidRDefault="000D1CB8" w:rsidP="00B860CB">
            <w:pPr>
              <w:ind w:left="113" w:hanging="113"/>
              <w:rPr>
                <w:rFonts w:ascii="Arial" w:hAnsi="Arial" w:cs="Arial"/>
                <w:color w:val="auto"/>
                <w:sz w:val="20"/>
                <w:szCs w:val="20"/>
              </w:rPr>
            </w:pPr>
            <w:r w:rsidRPr="004B40BF">
              <w:rPr>
                <w:rFonts w:ascii="Arial" w:hAnsi="Arial" w:cs="Arial"/>
                <w:color w:val="auto"/>
                <w:sz w:val="20"/>
                <w:szCs w:val="20"/>
              </w:rPr>
              <w:t>- zastosować metody radzenia sobie ze stresem</w:t>
            </w:r>
          </w:p>
          <w:p w:rsidR="000D1CB8" w:rsidRPr="004B40BF" w:rsidRDefault="000D1CB8" w:rsidP="00B153DD">
            <w:pPr>
              <w:ind w:left="113" w:hanging="113"/>
              <w:rPr>
                <w:rFonts w:ascii="Arial" w:hAnsi="Arial" w:cs="Arial"/>
                <w:color w:val="auto"/>
                <w:sz w:val="20"/>
                <w:szCs w:val="20"/>
              </w:rPr>
            </w:pPr>
          </w:p>
        </w:tc>
        <w:tc>
          <w:tcPr>
            <w:tcW w:w="1134"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Klasa IV</w:t>
            </w:r>
          </w:p>
        </w:tc>
      </w:tr>
      <w:tr w:rsidR="000D1CB8" w:rsidRPr="00583AD1" w:rsidTr="009C5159">
        <w:trPr>
          <w:trHeight w:val="708"/>
        </w:trPr>
        <w:tc>
          <w:tcPr>
            <w:tcW w:w="2235" w:type="dxa"/>
            <w:vMerge/>
          </w:tcPr>
          <w:p w:rsidR="000D1CB8" w:rsidRPr="004B40BF" w:rsidRDefault="000D1CB8" w:rsidP="00B153DD">
            <w:pPr>
              <w:rPr>
                <w:rFonts w:ascii="Arial" w:hAnsi="Arial" w:cs="Arial"/>
                <w:color w:val="auto"/>
                <w:sz w:val="20"/>
                <w:szCs w:val="20"/>
              </w:rPr>
            </w:pPr>
          </w:p>
        </w:tc>
        <w:tc>
          <w:tcPr>
            <w:tcW w:w="2268"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2. Dokumentacja związana z przyjęciem gościa do hotelu</w:t>
            </w:r>
          </w:p>
        </w:tc>
        <w:tc>
          <w:tcPr>
            <w:tcW w:w="850" w:type="dxa"/>
          </w:tcPr>
          <w:p w:rsidR="000D1CB8" w:rsidRPr="004B40BF" w:rsidRDefault="000D1CB8" w:rsidP="00B153DD">
            <w:pPr>
              <w:rPr>
                <w:rFonts w:ascii="Arial" w:hAnsi="Arial" w:cs="Arial"/>
                <w:color w:val="auto"/>
                <w:sz w:val="20"/>
                <w:szCs w:val="20"/>
              </w:rPr>
            </w:pPr>
          </w:p>
        </w:tc>
        <w:tc>
          <w:tcPr>
            <w:tcW w:w="3827" w:type="dxa"/>
          </w:tcPr>
          <w:p w:rsidR="000D1CB8" w:rsidRPr="004B40BF" w:rsidRDefault="000D1CB8" w:rsidP="007D6A2A">
            <w:pPr>
              <w:ind w:left="113" w:hanging="113"/>
              <w:rPr>
                <w:rFonts w:ascii="Arial" w:hAnsi="Arial" w:cs="Arial"/>
                <w:color w:val="auto"/>
                <w:sz w:val="20"/>
                <w:szCs w:val="20"/>
              </w:rPr>
            </w:pPr>
            <w:r w:rsidRPr="004B40BF">
              <w:rPr>
                <w:rFonts w:ascii="Arial" w:hAnsi="Arial" w:cs="Arial"/>
                <w:color w:val="auto"/>
                <w:sz w:val="20"/>
                <w:szCs w:val="20"/>
              </w:rPr>
              <w:t xml:space="preserve">- dobrać dokumenty do czynności w procedurze </w:t>
            </w:r>
            <w:proofErr w:type="spellStart"/>
            <w:r w:rsidRPr="004B40BF">
              <w:rPr>
                <w:rFonts w:ascii="Arial" w:hAnsi="Arial" w:cs="Arial"/>
                <w:i/>
                <w:color w:val="auto"/>
                <w:sz w:val="20"/>
                <w:szCs w:val="20"/>
              </w:rPr>
              <w:t>check</w:t>
            </w:r>
            <w:proofErr w:type="spellEnd"/>
            <w:r w:rsidRPr="004B40BF">
              <w:rPr>
                <w:rFonts w:ascii="Arial" w:hAnsi="Arial" w:cs="Arial"/>
                <w:i/>
                <w:color w:val="auto"/>
                <w:sz w:val="20"/>
                <w:szCs w:val="20"/>
              </w:rPr>
              <w:t>-in</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xml:space="preserve">- sporządzić dokumenty wykorzystywane w procedurze </w:t>
            </w:r>
            <w:proofErr w:type="spellStart"/>
            <w:r w:rsidRPr="004B40BF">
              <w:rPr>
                <w:rFonts w:ascii="Arial" w:hAnsi="Arial" w:cs="Arial"/>
                <w:i/>
                <w:color w:val="auto"/>
                <w:sz w:val="20"/>
                <w:szCs w:val="20"/>
              </w:rPr>
              <w:t>check</w:t>
            </w:r>
            <w:proofErr w:type="spellEnd"/>
            <w:r w:rsidRPr="004B40BF">
              <w:rPr>
                <w:rFonts w:ascii="Arial" w:hAnsi="Arial" w:cs="Arial"/>
                <w:i/>
                <w:color w:val="auto"/>
                <w:sz w:val="20"/>
                <w:szCs w:val="20"/>
              </w:rPr>
              <w:t>-in</w:t>
            </w:r>
            <w:r w:rsidRPr="004B40BF">
              <w:rPr>
                <w:rFonts w:ascii="Arial" w:hAnsi="Arial" w:cs="Arial"/>
                <w:color w:val="auto"/>
                <w:sz w:val="20"/>
                <w:szCs w:val="20"/>
              </w:rPr>
              <w:t xml:space="preserve"> (np. karta rejestracyjna, księga rejestracyjna, karta pobytu)</w:t>
            </w:r>
          </w:p>
          <w:p w:rsidR="000D1CB8" w:rsidRPr="004B40BF" w:rsidRDefault="000D1CB8" w:rsidP="00A84325">
            <w:pPr>
              <w:ind w:left="113" w:hanging="113"/>
              <w:rPr>
                <w:rFonts w:ascii="Arial" w:hAnsi="Arial" w:cs="Arial"/>
                <w:color w:val="auto"/>
                <w:sz w:val="20"/>
                <w:szCs w:val="20"/>
              </w:rPr>
            </w:pPr>
            <w:r w:rsidRPr="004B40BF">
              <w:rPr>
                <w:rFonts w:ascii="Arial" w:hAnsi="Arial" w:cs="Arial"/>
                <w:color w:val="auto"/>
                <w:sz w:val="20"/>
                <w:szCs w:val="20"/>
              </w:rPr>
              <w:t>-</w:t>
            </w:r>
          </w:p>
        </w:tc>
        <w:tc>
          <w:tcPr>
            <w:tcW w:w="3828" w:type="dxa"/>
          </w:tcPr>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przygotować raport na temat przyjazdów gości w określonym dniu</w:t>
            </w:r>
          </w:p>
          <w:p w:rsidR="000D1CB8" w:rsidRPr="004B40BF" w:rsidRDefault="000D1CB8" w:rsidP="00B153DD">
            <w:pPr>
              <w:ind w:left="113" w:hanging="113"/>
              <w:rPr>
                <w:rFonts w:ascii="Arial" w:hAnsi="Arial" w:cs="Arial"/>
                <w:bCs/>
                <w:color w:val="auto"/>
                <w:sz w:val="20"/>
                <w:szCs w:val="20"/>
                <w:lang w:eastAsia="en-US"/>
              </w:rPr>
            </w:pPr>
            <w:r w:rsidRPr="004B40BF">
              <w:rPr>
                <w:rFonts w:ascii="Arial" w:hAnsi="Arial" w:cs="Arial"/>
                <w:bCs/>
                <w:color w:val="auto"/>
                <w:sz w:val="20"/>
                <w:szCs w:val="20"/>
                <w:lang w:eastAsia="en-US"/>
              </w:rPr>
              <w:t>- zarchiwizować dokumentację związaną z przyjęciem gości do hotelu</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dobrać działania do wykonania zadania zawodowego</w:t>
            </w:r>
          </w:p>
          <w:p w:rsidR="000D1CB8" w:rsidRPr="004B40BF" w:rsidRDefault="000D1CB8" w:rsidP="00A84325">
            <w:pPr>
              <w:ind w:left="113" w:hanging="113"/>
              <w:rPr>
                <w:rFonts w:ascii="Arial" w:hAnsi="Arial" w:cs="Arial"/>
                <w:color w:val="auto"/>
                <w:sz w:val="20"/>
                <w:szCs w:val="20"/>
              </w:rPr>
            </w:pPr>
            <w:r w:rsidRPr="004B40BF">
              <w:rPr>
                <w:rFonts w:ascii="Arial" w:hAnsi="Arial" w:cs="Arial"/>
                <w:color w:val="auto"/>
                <w:sz w:val="20"/>
                <w:szCs w:val="20"/>
              </w:rPr>
              <w:t xml:space="preserve">- </w:t>
            </w:r>
            <w:r>
              <w:rPr>
                <w:rFonts w:ascii="Arial" w:hAnsi="Arial" w:cs="Arial"/>
                <w:bCs/>
                <w:color w:val="auto"/>
                <w:sz w:val="20"/>
                <w:szCs w:val="20"/>
              </w:rPr>
              <w:t>sporządzać</w:t>
            </w:r>
            <w:r w:rsidRPr="004B40BF">
              <w:rPr>
                <w:rFonts w:ascii="Arial" w:hAnsi="Arial" w:cs="Arial"/>
                <w:bCs/>
                <w:color w:val="auto"/>
                <w:sz w:val="20"/>
                <w:szCs w:val="20"/>
              </w:rPr>
              <w:t xml:space="preserve"> dokumentację związaną ze świadczeniem usług w trakcie pobytu gości</w:t>
            </w:r>
          </w:p>
          <w:p w:rsidR="000D1CB8" w:rsidRPr="004B40BF" w:rsidRDefault="000D1CB8" w:rsidP="00B153DD">
            <w:pPr>
              <w:ind w:left="113" w:hanging="113"/>
              <w:rPr>
                <w:rFonts w:ascii="Arial" w:hAnsi="Arial" w:cs="Arial"/>
                <w:color w:val="auto"/>
                <w:sz w:val="20"/>
                <w:szCs w:val="20"/>
              </w:rPr>
            </w:pPr>
          </w:p>
        </w:tc>
        <w:tc>
          <w:tcPr>
            <w:tcW w:w="1134"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Klasa IV</w:t>
            </w:r>
          </w:p>
        </w:tc>
      </w:tr>
      <w:tr w:rsidR="000D1CB8" w:rsidRPr="00583AD1" w:rsidTr="009C5159">
        <w:trPr>
          <w:trHeight w:val="1190"/>
        </w:trPr>
        <w:tc>
          <w:tcPr>
            <w:tcW w:w="2235" w:type="dxa"/>
          </w:tcPr>
          <w:p w:rsidR="000D1CB8" w:rsidRPr="004B40BF" w:rsidRDefault="009C5159" w:rsidP="007D6A2A">
            <w:pPr>
              <w:rPr>
                <w:rFonts w:ascii="Arial" w:hAnsi="Arial" w:cs="Arial"/>
                <w:color w:val="auto"/>
                <w:sz w:val="20"/>
                <w:szCs w:val="20"/>
              </w:rPr>
            </w:pPr>
            <w:r>
              <w:rPr>
                <w:rFonts w:ascii="Arial" w:hAnsi="Arial" w:cs="Arial"/>
                <w:color w:val="auto"/>
                <w:sz w:val="20"/>
                <w:szCs w:val="20"/>
              </w:rPr>
              <w:t xml:space="preserve">VII. </w:t>
            </w:r>
            <w:r w:rsidR="000D1CB8" w:rsidRPr="004B40BF">
              <w:rPr>
                <w:rFonts w:ascii="Arial" w:hAnsi="Arial" w:cs="Arial"/>
                <w:color w:val="auto"/>
                <w:sz w:val="20"/>
                <w:szCs w:val="20"/>
              </w:rPr>
              <w:t>Pobyt gościa w hotelu</w:t>
            </w:r>
          </w:p>
        </w:tc>
        <w:tc>
          <w:tcPr>
            <w:tcW w:w="2268"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1. Obsługa gościa w trakcie pobytu</w:t>
            </w:r>
          </w:p>
          <w:p w:rsidR="000D1CB8" w:rsidRPr="004B40BF" w:rsidRDefault="000D1CB8" w:rsidP="00B153DD">
            <w:pPr>
              <w:rPr>
                <w:rFonts w:ascii="Arial" w:hAnsi="Arial" w:cs="Arial"/>
                <w:color w:val="auto"/>
                <w:sz w:val="20"/>
                <w:szCs w:val="20"/>
              </w:rPr>
            </w:pPr>
          </w:p>
          <w:p w:rsidR="000D1CB8" w:rsidRPr="004B40BF" w:rsidRDefault="000D1CB8" w:rsidP="00B153DD">
            <w:pPr>
              <w:rPr>
                <w:rFonts w:ascii="Arial" w:hAnsi="Arial" w:cs="Arial"/>
                <w:color w:val="auto"/>
                <w:sz w:val="20"/>
                <w:szCs w:val="20"/>
              </w:rPr>
            </w:pPr>
          </w:p>
        </w:tc>
        <w:tc>
          <w:tcPr>
            <w:tcW w:w="850" w:type="dxa"/>
          </w:tcPr>
          <w:p w:rsidR="000D1CB8" w:rsidRPr="004B40BF" w:rsidRDefault="000D1CB8" w:rsidP="009A4977">
            <w:pPr>
              <w:rPr>
                <w:rFonts w:ascii="Arial" w:hAnsi="Arial" w:cs="Arial"/>
                <w:color w:val="auto"/>
                <w:sz w:val="20"/>
                <w:szCs w:val="20"/>
              </w:rPr>
            </w:pPr>
          </w:p>
        </w:tc>
        <w:tc>
          <w:tcPr>
            <w:tcW w:w="3827" w:type="dxa"/>
          </w:tcPr>
          <w:p w:rsidR="000D1CB8" w:rsidRPr="004B40BF" w:rsidRDefault="000D1CB8" w:rsidP="007D6A2A">
            <w:pPr>
              <w:ind w:left="113" w:hanging="113"/>
              <w:rPr>
                <w:rFonts w:ascii="Arial" w:hAnsi="Arial" w:cs="Arial"/>
                <w:color w:val="auto"/>
                <w:sz w:val="20"/>
                <w:szCs w:val="20"/>
              </w:rPr>
            </w:pPr>
            <w:r w:rsidRPr="004B40BF">
              <w:rPr>
                <w:rFonts w:ascii="Arial" w:hAnsi="Arial" w:cs="Arial"/>
                <w:color w:val="auto"/>
                <w:sz w:val="20"/>
                <w:szCs w:val="20"/>
              </w:rPr>
              <w:t>- dobrać oferty usług hotelarskich do potrzeb gości</w:t>
            </w:r>
          </w:p>
          <w:p w:rsidR="000D1CB8" w:rsidRPr="004B40BF" w:rsidRDefault="000D1CB8" w:rsidP="006C5D79">
            <w:pPr>
              <w:ind w:left="113" w:hanging="113"/>
              <w:rPr>
                <w:rFonts w:ascii="Arial" w:hAnsi="Arial" w:cs="Arial"/>
                <w:color w:val="auto"/>
                <w:sz w:val="20"/>
                <w:szCs w:val="20"/>
              </w:rPr>
            </w:pPr>
            <w:r w:rsidRPr="004B40BF">
              <w:rPr>
                <w:rFonts w:ascii="Arial" w:hAnsi="Arial" w:cs="Arial"/>
                <w:color w:val="auto"/>
                <w:sz w:val="20"/>
                <w:szCs w:val="20"/>
              </w:rPr>
              <w:t xml:space="preserve">- zachęcić gości do skorzystania z usług hotelu </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realizować usługi związane z pobytem gościa</w:t>
            </w:r>
          </w:p>
          <w:p w:rsidR="000D1CB8" w:rsidRPr="004B40BF" w:rsidRDefault="000D1CB8" w:rsidP="00B153DD">
            <w:pPr>
              <w:ind w:left="113" w:hanging="113"/>
              <w:rPr>
                <w:rFonts w:ascii="Arial" w:hAnsi="Arial" w:cs="Arial"/>
                <w:color w:val="auto"/>
                <w:sz w:val="20"/>
                <w:szCs w:val="20"/>
              </w:rPr>
            </w:pPr>
          </w:p>
        </w:tc>
        <w:tc>
          <w:tcPr>
            <w:tcW w:w="3828" w:type="dxa"/>
          </w:tcPr>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xml:space="preserve">- stosować zasady </w:t>
            </w:r>
            <w:r w:rsidRPr="004B40BF">
              <w:rPr>
                <w:rFonts w:ascii="Arial" w:hAnsi="Arial" w:cs="Arial"/>
                <w:i/>
                <w:color w:val="auto"/>
                <w:sz w:val="20"/>
                <w:szCs w:val="20"/>
              </w:rPr>
              <w:t>cross-</w:t>
            </w:r>
            <w:proofErr w:type="spellStart"/>
            <w:r w:rsidRPr="004B40BF">
              <w:rPr>
                <w:rFonts w:ascii="Arial" w:hAnsi="Arial" w:cs="Arial"/>
                <w:i/>
                <w:color w:val="auto"/>
                <w:sz w:val="20"/>
                <w:szCs w:val="20"/>
              </w:rPr>
              <w:t>selling</w:t>
            </w:r>
            <w:proofErr w:type="spellEnd"/>
            <w:r w:rsidRPr="004B40BF">
              <w:rPr>
                <w:rFonts w:ascii="Arial" w:hAnsi="Arial" w:cs="Arial"/>
                <w:color w:val="auto"/>
                <w:sz w:val="20"/>
                <w:szCs w:val="20"/>
              </w:rPr>
              <w:t xml:space="preserve"> </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xml:space="preserve">- udzielić informacji turystycznej </w:t>
            </w:r>
          </w:p>
          <w:p w:rsidR="000D1CB8" w:rsidRPr="004B40BF" w:rsidRDefault="000D1CB8" w:rsidP="006C5D79">
            <w:pPr>
              <w:ind w:left="113" w:hanging="113"/>
              <w:rPr>
                <w:rFonts w:ascii="Arial" w:hAnsi="Arial" w:cs="Arial"/>
                <w:color w:val="auto"/>
                <w:sz w:val="20"/>
                <w:szCs w:val="20"/>
              </w:rPr>
            </w:pPr>
            <w:r w:rsidRPr="004B40BF">
              <w:rPr>
                <w:rFonts w:ascii="Arial" w:hAnsi="Arial" w:cs="Arial"/>
                <w:color w:val="auto"/>
                <w:sz w:val="20"/>
                <w:szCs w:val="20"/>
              </w:rPr>
              <w:t>-  oceniać sposoby rozwiązania sytuacji nietypowych w obiekcie hotelarskim</w:t>
            </w:r>
          </w:p>
          <w:p w:rsidR="000D1CB8" w:rsidRPr="004B40BF" w:rsidRDefault="000D1CB8" w:rsidP="006C5D79">
            <w:pPr>
              <w:ind w:left="113" w:hanging="113"/>
              <w:rPr>
                <w:rFonts w:ascii="Arial" w:hAnsi="Arial" w:cs="Arial"/>
                <w:color w:val="auto"/>
                <w:sz w:val="20"/>
                <w:szCs w:val="20"/>
              </w:rPr>
            </w:pPr>
            <w:r w:rsidRPr="004B40BF">
              <w:rPr>
                <w:rFonts w:ascii="Arial" w:hAnsi="Arial" w:cs="Arial"/>
                <w:color w:val="auto"/>
                <w:sz w:val="20"/>
                <w:szCs w:val="20"/>
              </w:rPr>
              <w:t>-  wskazać działania kreatywne</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identyfikować nowe technologie komunikacyjne</w:t>
            </w:r>
          </w:p>
        </w:tc>
        <w:tc>
          <w:tcPr>
            <w:tcW w:w="1134"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Klasa IV</w:t>
            </w:r>
          </w:p>
        </w:tc>
      </w:tr>
      <w:tr w:rsidR="000D1CB8" w:rsidRPr="00583AD1" w:rsidTr="009C5159">
        <w:trPr>
          <w:trHeight w:val="1190"/>
        </w:trPr>
        <w:tc>
          <w:tcPr>
            <w:tcW w:w="2235" w:type="dxa"/>
          </w:tcPr>
          <w:p w:rsidR="000D1CB8" w:rsidRPr="004B40BF" w:rsidRDefault="000D1CB8" w:rsidP="007D6A2A">
            <w:pPr>
              <w:rPr>
                <w:rFonts w:ascii="Arial" w:hAnsi="Arial" w:cs="Arial"/>
                <w:color w:val="auto"/>
                <w:sz w:val="20"/>
                <w:szCs w:val="20"/>
              </w:rPr>
            </w:pPr>
          </w:p>
        </w:tc>
        <w:tc>
          <w:tcPr>
            <w:tcW w:w="2268"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2. Dokumentacja związana z pobytem gościa w obiekcie hotelarskim</w:t>
            </w:r>
          </w:p>
        </w:tc>
        <w:tc>
          <w:tcPr>
            <w:tcW w:w="850" w:type="dxa"/>
          </w:tcPr>
          <w:p w:rsidR="000D1CB8" w:rsidRPr="004B40BF" w:rsidRDefault="000D1CB8" w:rsidP="00B153DD">
            <w:pPr>
              <w:rPr>
                <w:rFonts w:ascii="Arial" w:hAnsi="Arial" w:cs="Arial"/>
                <w:color w:val="auto"/>
                <w:sz w:val="20"/>
                <w:szCs w:val="20"/>
              </w:rPr>
            </w:pPr>
          </w:p>
        </w:tc>
        <w:tc>
          <w:tcPr>
            <w:tcW w:w="3827" w:type="dxa"/>
          </w:tcPr>
          <w:p w:rsidR="000D1CB8" w:rsidRPr="004B40BF" w:rsidRDefault="000D1CB8" w:rsidP="006C5D79">
            <w:pPr>
              <w:ind w:left="113" w:hanging="113"/>
              <w:rPr>
                <w:rFonts w:ascii="Arial" w:hAnsi="Arial" w:cs="Arial"/>
                <w:color w:val="auto"/>
                <w:sz w:val="20"/>
                <w:szCs w:val="20"/>
              </w:rPr>
            </w:pPr>
            <w:r w:rsidRPr="004B40BF">
              <w:rPr>
                <w:rFonts w:ascii="Arial" w:hAnsi="Arial" w:cs="Arial"/>
                <w:color w:val="auto"/>
                <w:sz w:val="20"/>
                <w:szCs w:val="20"/>
              </w:rPr>
              <w:t xml:space="preserve">- wypełniać dokumentację związaną ze świadczeniem usług w trakcie pobytu gościa </w:t>
            </w:r>
          </w:p>
          <w:p w:rsidR="000D1CB8" w:rsidRPr="004B40BF" w:rsidRDefault="000D1CB8" w:rsidP="00B153DD">
            <w:pPr>
              <w:ind w:left="113" w:hanging="113"/>
              <w:contextualSpacing/>
              <w:rPr>
                <w:rFonts w:ascii="Arial" w:hAnsi="Arial" w:cs="Arial"/>
                <w:color w:val="auto"/>
                <w:sz w:val="20"/>
                <w:szCs w:val="20"/>
              </w:rPr>
            </w:pPr>
            <w:r w:rsidRPr="004B40BF">
              <w:rPr>
                <w:rFonts w:ascii="Arial" w:hAnsi="Arial" w:cs="Arial"/>
                <w:color w:val="auto"/>
                <w:sz w:val="20"/>
                <w:szCs w:val="20"/>
              </w:rPr>
              <w:t>- utrzymywać porządek na stanowisku pracy</w:t>
            </w:r>
          </w:p>
          <w:p w:rsidR="000D1CB8" w:rsidRPr="004B40BF" w:rsidRDefault="000D1CB8" w:rsidP="00B153DD">
            <w:pPr>
              <w:ind w:left="113" w:hanging="113"/>
              <w:contextualSpacing/>
              <w:rPr>
                <w:rFonts w:ascii="Arial" w:hAnsi="Arial" w:cs="Arial"/>
                <w:color w:val="auto"/>
                <w:sz w:val="20"/>
                <w:szCs w:val="20"/>
              </w:rPr>
            </w:pPr>
          </w:p>
          <w:p w:rsidR="000D1CB8" w:rsidRPr="004B40BF" w:rsidRDefault="000D1CB8" w:rsidP="00B153DD">
            <w:pPr>
              <w:ind w:left="113" w:hanging="113"/>
              <w:rPr>
                <w:rFonts w:ascii="Arial" w:hAnsi="Arial" w:cs="Arial"/>
                <w:color w:val="auto"/>
                <w:sz w:val="20"/>
                <w:szCs w:val="20"/>
              </w:rPr>
            </w:pPr>
          </w:p>
        </w:tc>
        <w:tc>
          <w:tcPr>
            <w:tcW w:w="3828" w:type="dxa"/>
          </w:tcPr>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wskazać obszary odpowiedzialności zawodowej i prawnej za podejmowane działania zawodowe</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dobrać działania do wykonania zadania zawodowego</w:t>
            </w:r>
          </w:p>
          <w:p w:rsidR="000D1CB8" w:rsidRPr="004B40BF" w:rsidRDefault="000D1CB8" w:rsidP="006C5D79">
            <w:pPr>
              <w:ind w:left="113" w:hanging="113"/>
              <w:rPr>
                <w:rFonts w:ascii="Arial" w:hAnsi="Arial" w:cs="Arial"/>
                <w:bCs/>
                <w:color w:val="auto"/>
                <w:sz w:val="20"/>
                <w:szCs w:val="20"/>
                <w:lang w:eastAsia="en-US"/>
              </w:rPr>
            </w:pPr>
          </w:p>
        </w:tc>
        <w:tc>
          <w:tcPr>
            <w:tcW w:w="1134"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 xml:space="preserve">Klasa </w:t>
            </w:r>
            <w:r w:rsidR="009A4977">
              <w:rPr>
                <w:rFonts w:ascii="Arial" w:hAnsi="Arial" w:cs="Arial"/>
                <w:color w:val="auto"/>
                <w:sz w:val="20"/>
                <w:szCs w:val="20"/>
              </w:rPr>
              <w:t>I</w:t>
            </w:r>
            <w:r w:rsidRPr="004B40BF">
              <w:rPr>
                <w:rFonts w:ascii="Arial" w:hAnsi="Arial" w:cs="Arial"/>
                <w:color w:val="auto"/>
                <w:sz w:val="20"/>
                <w:szCs w:val="20"/>
              </w:rPr>
              <w:t>V</w:t>
            </w:r>
          </w:p>
        </w:tc>
      </w:tr>
      <w:tr w:rsidR="000D1CB8" w:rsidRPr="00583AD1" w:rsidTr="009C5159">
        <w:trPr>
          <w:trHeight w:val="566"/>
        </w:trPr>
        <w:tc>
          <w:tcPr>
            <w:tcW w:w="2235" w:type="dxa"/>
            <w:vMerge w:val="restart"/>
          </w:tcPr>
          <w:p w:rsidR="000D1CB8" w:rsidRPr="004B40BF" w:rsidRDefault="009C5159" w:rsidP="00B235D9">
            <w:pPr>
              <w:rPr>
                <w:rFonts w:ascii="Arial" w:hAnsi="Arial" w:cs="Arial"/>
                <w:color w:val="auto"/>
                <w:sz w:val="20"/>
                <w:szCs w:val="20"/>
              </w:rPr>
            </w:pPr>
            <w:r>
              <w:rPr>
                <w:rFonts w:ascii="Arial" w:hAnsi="Arial" w:cs="Arial"/>
                <w:color w:val="auto"/>
                <w:sz w:val="20"/>
                <w:szCs w:val="20"/>
              </w:rPr>
              <w:t xml:space="preserve">VIII. </w:t>
            </w:r>
            <w:r w:rsidR="000D1CB8" w:rsidRPr="004B40BF">
              <w:rPr>
                <w:rFonts w:ascii="Arial" w:hAnsi="Arial" w:cs="Arial"/>
                <w:color w:val="auto"/>
                <w:sz w:val="20"/>
                <w:szCs w:val="20"/>
              </w:rPr>
              <w:t>Wykwaterowanie i rozliczanie pobytu gościa</w:t>
            </w:r>
          </w:p>
        </w:tc>
        <w:tc>
          <w:tcPr>
            <w:tcW w:w="2268"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 xml:space="preserve">1. Procedura </w:t>
            </w:r>
            <w:proofErr w:type="spellStart"/>
            <w:r w:rsidRPr="004B40BF">
              <w:rPr>
                <w:rFonts w:ascii="Arial" w:hAnsi="Arial" w:cs="Arial"/>
                <w:i/>
                <w:color w:val="auto"/>
                <w:sz w:val="20"/>
                <w:szCs w:val="20"/>
              </w:rPr>
              <w:t>check</w:t>
            </w:r>
            <w:proofErr w:type="spellEnd"/>
            <w:r w:rsidRPr="004B40BF">
              <w:rPr>
                <w:rFonts w:ascii="Arial" w:hAnsi="Arial" w:cs="Arial"/>
                <w:i/>
                <w:color w:val="auto"/>
                <w:sz w:val="20"/>
                <w:szCs w:val="20"/>
              </w:rPr>
              <w:t>-out</w:t>
            </w:r>
          </w:p>
        </w:tc>
        <w:tc>
          <w:tcPr>
            <w:tcW w:w="850" w:type="dxa"/>
          </w:tcPr>
          <w:p w:rsidR="000D1CB8" w:rsidRPr="004B40BF" w:rsidRDefault="000D1CB8" w:rsidP="00B153DD">
            <w:pPr>
              <w:rPr>
                <w:rFonts w:ascii="Arial" w:hAnsi="Arial" w:cs="Arial"/>
                <w:color w:val="auto"/>
                <w:sz w:val="20"/>
                <w:szCs w:val="20"/>
              </w:rPr>
            </w:pPr>
          </w:p>
        </w:tc>
        <w:tc>
          <w:tcPr>
            <w:tcW w:w="3827" w:type="dxa"/>
          </w:tcPr>
          <w:p w:rsidR="000D1CB8" w:rsidRPr="004B40BF" w:rsidRDefault="000D1CB8" w:rsidP="00B860CB">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textAlignment w:val="baseline"/>
              <w:rPr>
                <w:rFonts w:ascii="Arial" w:hAnsi="Arial" w:cs="Arial"/>
                <w:bCs/>
                <w:color w:val="auto"/>
                <w:sz w:val="20"/>
                <w:szCs w:val="20"/>
              </w:rPr>
            </w:pPr>
            <w:r w:rsidRPr="004B40BF">
              <w:rPr>
                <w:rFonts w:ascii="Arial" w:hAnsi="Arial" w:cs="Arial"/>
                <w:color w:val="auto"/>
                <w:sz w:val="20"/>
                <w:szCs w:val="20"/>
              </w:rPr>
              <w:t xml:space="preserve">- </w:t>
            </w:r>
            <w:r>
              <w:rPr>
                <w:rFonts w:ascii="Arial" w:hAnsi="Arial" w:cs="Arial"/>
                <w:color w:val="auto"/>
                <w:sz w:val="20"/>
                <w:szCs w:val="20"/>
              </w:rPr>
              <w:t>rozróżniać</w:t>
            </w:r>
            <w:r w:rsidRPr="004B40BF">
              <w:rPr>
                <w:rFonts w:ascii="Arial" w:hAnsi="Arial" w:cs="Arial"/>
                <w:bCs/>
                <w:color w:val="auto"/>
                <w:sz w:val="20"/>
                <w:szCs w:val="20"/>
              </w:rPr>
              <w:t xml:space="preserve"> dokumentację dotyczącą rozliczenia pobytu gości</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xml:space="preserve">- zaprezentować wykwaterowanie gościa indywidualnego z hotelu. (procedurę </w:t>
            </w:r>
            <w:proofErr w:type="spellStart"/>
            <w:r w:rsidRPr="004B40BF">
              <w:rPr>
                <w:rFonts w:ascii="Arial" w:hAnsi="Arial" w:cs="Arial"/>
                <w:i/>
                <w:color w:val="auto"/>
                <w:sz w:val="20"/>
                <w:szCs w:val="20"/>
              </w:rPr>
              <w:t>check</w:t>
            </w:r>
            <w:proofErr w:type="spellEnd"/>
            <w:r w:rsidRPr="004B40BF">
              <w:rPr>
                <w:rFonts w:ascii="Arial" w:hAnsi="Arial" w:cs="Arial"/>
                <w:i/>
                <w:color w:val="auto"/>
                <w:sz w:val="20"/>
                <w:szCs w:val="20"/>
              </w:rPr>
              <w:t>-out</w:t>
            </w:r>
            <w:r w:rsidRPr="004B40BF">
              <w:rPr>
                <w:rFonts w:ascii="Arial" w:hAnsi="Arial" w:cs="Arial"/>
                <w:color w:val="auto"/>
                <w:sz w:val="20"/>
                <w:szCs w:val="20"/>
              </w:rPr>
              <w:t xml:space="preserve"> dla gości indywidualnych)</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zaprezentować wykwaterowanie grupy zorganizowanej z hotelu</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lastRenderedPageBreak/>
              <w:t xml:space="preserve">- zachęcić gościa do ponownego odwiedzenia obiektu </w:t>
            </w:r>
          </w:p>
        </w:tc>
        <w:tc>
          <w:tcPr>
            <w:tcW w:w="3828" w:type="dxa"/>
          </w:tcPr>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lastRenderedPageBreak/>
              <w:t>- respektować zasady savoir-vivre w obsłudze gości</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xml:space="preserve">- zaprezentować pożegnanie gościa VIP </w:t>
            </w:r>
          </w:p>
          <w:p w:rsidR="000D1CB8" w:rsidRPr="004B40BF" w:rsidRDefault="000D1CB8" w:rsidP="00B153DD">
            <w:pPr>
              <w:pStyle w:val="NormalnyWeb"/>
              <w:spacing w:before="0" w:beforeAutospacing="0" w:after="0" w:afterAutospacing="0"/>
              <w:ind w:left="113" w:hanging="113"/>
              <w:rPr>
                <w:rFonts w:ascii="Arial" w:hAnsi="Arial" w:cs="Arial"/>
                <w:sz w:val="20"/>
                <w:szCs w:val="20"/>
              </w:rPr>
            </w:pPr>
            <w:r w:rsidRPr="004B40BF">
              <w:rPr>
                <w:rFonts w:ascii="Arial" w:hAnsi="Arial" w:cs="Arial"/>
                <w:sz w:val="20"/>
                <w:szCs w:val="20"/>
              </w:rPr>
              <w:t xml:space="preserve">- zaproponować warunki porozumienia w prowadzonych negocjacjach </w:t>
            </w:r>
          </w:p>
          <w:p w:rsidR="000D1CB8" w:rsidRPr="004B40BF" w:rsidRDefault="000D1CB8" w:rsidP="00B153DD">
            <w:pPr>
              <w:ind w:left="113" w:hanging="113"/>
              <w:textAlignment w:val="baseline"/>
              <w:rPr>
                <w:rFonts w:ascii="Arial" w:hAnsi="Arial" w:cs="Arial"/>
                <w:color w:val="auto"/>
                <w:sz w:val="20"/>
                <w:szCs w:val="20"/>
              </w:rPr>
            </w:pPr>
            <w:r w:rsidRPr="004B40BF">
              <w:rPr>
                <w:rFonts w:ascii="Arial" w:hAnsi="Arial" w:cs="Arial"/>
                <w:color w:val="auto"/>
                <w:sz w:val="20"/>
                <w:szCs w:val="20"/>
              </w:rPr>
              <w:t>- zastosować metody radzenia sobie ze stresem</w:t>
            </w:r>
          </w:p>
          <w:p w:rsidR="000D1CB8" w:rsidRPr="004B40BF" w:rsidRDefault="000D1CB8" w:rsidP="00B153DD">
            <w:pPr>
              <w:ind w:left="113" w:hanging="113"/>
              <w:rPr>
                <w:rFonts w:ascii="Arial" w:hAnsi="Arial" w:cs="Arial"/>
                <w:bCs/>
                <w:color w:val="auto"/>
                <w:sz w:val="20"/>
                <w:szCs w:val="20"/>
                <w:lang w:eastAsia="en-US"/>
              </w:rPr>
            </w:pPr>
            <w:r w:rsidRPr="004B40BF">
              <w:rPr>
                <w:rFonts w:ascii="Arial" w:hAnsi="Arial" w:cs="Arial"/>
                <w:bCs/>
                <w:color w:val="auto"/>
                <w:sz w:val="20"/>
                <w:szCs w:val="20"/>
                <w:lang w:eastAsia="en-US"/>
              </w:rPr>
              <w:t xml:space="preserve">- przekazać określony zasób informacji </w:t>
            </w:r>
            <w:r w:rsidRPr="004B40BF">
              <w:rPr>
                <w:rFonts w:ascii="Arial" w:hAnsi="Arial" w:cs="Arial"/>
                <w:bCs/>
                <w:color w:val="auto"/>
                <w:sz w:val="20"/>
                <w:szCs w:val="20"/>
                <w:lang w:eastAsia="en-US"/>
              </w:rPr>
              <w:lastRenderedPageBreak/>
              <w:t>gościom</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wskazać standardy wykonania zadań</w:t>
            </w:r>
          </w:p>
        </w:tc>
        <w:tc>
          <w:tcPr>
            <w:tcW w:w="1134"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lastRenderedPageBreak/>
              <w:t xml:space="preserve">Klasa </w:t>
            </w:r>
            <w:r w:rsidR="009A4977">
              <w:rPr>
                <w:rFonts w:ascii="Arial" w:hAnsi="Arial" w:cs="Arial"/>
                <w:color w:val="auto"/>
                <w:sz w:val="20"/>
                <w:szCs w:val="20"/>
              </w:rPr>
              <w:t>I</w:t>
            </w:r>
            <w:r w:rsidRPr="004B40BF">
              <w:rPr>
                <w:rFonts w:ascii="Arial" w:hAnsi="Arial" w:cs="Arial"/>
                <w:color w:val="auto"/>
                <w:sz w:val="20"/>
                <w:szCs w:val="20"/>
              </w:rPr>
              <w:t>V</w:t>
            </w:r>
          </w:p>
        </w:tc>
      </w:tr>
      <w:tr w:rsidR="000D1CB8" w:rsidRPr="00583AD1" w:rsidTr="009C5159">
        <w:trPr>
          <w:trHeight w:val="411"/>
        </w:trPr>
        <w:tc>
          <w:tcPr>
            <w:tcW w:w="2235" w:type="dxa"/>
            <w:vMerge/>
          </w:tcPr>
          <w:p w:rsidR="000D1CB8" w:rsidRPr="004B40BF" w:rsidRDefault="000D1CB8" w:rsidP="00B153DD">
            <w:pPr>
              <w:rPr>
                <w:rFonts w:ascii="Arial" w:hAnsi="Arial" w:cs="Arial"/>
                <w:color w:val="auto"/>
                <w:sz w:val="20"/>
                <w:szCs w:val="20"/>
              </w:rPr>
            </w:pPr>
          </w:p>
        </w:tc>
        <w:tc>
          <w:tcPr>
            <w:tcW w:w="2268"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2. Dokumentacja związana z wykwaterowaniem i rozliczeniem gościa</w:t>
            </w:r>
          </w:p>
        </w:tc>
        <w:tc>
          <w:tcPr>
            <w:tcW w:w="850" w:type="dxa"/>
          </w:tcPr>
          <w:p w:rsidR="000D1CB8" w:rsidRPr="004B40BF" w:rsidRDefault="000D1CB8" w:rsidP="00B153DD">
            <w:pPr>
              <w:rPr>
                <w:rFonts w:ascii="Arial" w:hAnsi="Arial" w:cs="Arial"/>
                <w:color w:val="auto"/>
                <w:sz w:val="20"/>
                <w:szCs w:val="20"/>
              </w:rPr>
            </w:pPr>
          </w:p>
        </w:tc>
        <w:tc>
          <w:tcPr>
            <w:tcW w:w="3827" w:type="dxa"/>
          </w:tcPr>
          <w:p w:rsidR="000D1CB8" w:rsidRPr="004B40BF" w:rsidRDefault="000D1CB8" w:rsidP="007D6A2A">
            <w:pPr>
              <w:ind w:left="113" w:hanging="113"/>
              <w:rPr>
                <w:rFonts w:ascii="Arial" w:hAnsi="Arial" w:cs="Arial"/>
                <w:color w:val="auto"/>
                <w:sz w:val="20"/>
                <w:szCs w:val="20"/>
              </w:rPr>
            </w:pPr>
            <w:r w:rsidRPr="004B40BF">
              <w:rPr>
                <w:rFonts w:ascii="Arial" w:hAnsi="Arial" w:cs="Arial"/>
                <w:color w:val="auto"/>
                <w:sz w:val="20"/>
                <w:szCs w:val="20"/>
              </w:rPr>
              <w:t xml:space="preserve">- dobrać dokumenty do czynności w procedurze </w:t>
            </w:r>
            <w:proofErr w:type="spellStart"/>
            <w:r w:rsidRPr="004B40BF">
              <w:rPr>
                <w:rFonts w:ascii="Arial" w:hAnsi="Arial" w:cs="Arial"/>
                <w:i/>
                <w:color w:val="auto"/>
                <w:sz w:val="20"/>
                <w:szCs w:val="20"/>
              </w:rPr>
              <w:t>check</w:t>
            </w:r>
            <w:proofErr w:type="spellEnd"/>
            <w:r w:rsidRPr="004B40BF">
              <w:rPr>
                <w:rFonts w:ascii="Arial" w:hAnsi="Arial" w:cs="Arial"/>
                <w:i/>
                <w:color w:val="auto"/>
                <w:sz w:val="20"/>
                <w:szCs w:val="20"/>
              </w:rPr>
              <w:t>-out</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xml:space="preserve">- sporządzić dokumenty wykorzystywane w procedurze </w:t>
            </w:r>
            <w:proofErr w:type="spellStart"/>
            <w:r w:rsidRPr="004B40BF">
              <w:rPr>
                <w:rFonts w:ascii="Arial" w:hAnsi="Arial" w:cs="Arial"/>
                <w:i/>
                <w:color w:val="auto"/>
                <w:sz w:val="20"/>
                <w:szCs w:val="20"/>
              </w:rPr>
              <w:t>check</w:t>
            </w:r>
            <w:proofErr w:type="spellEnd"/>
            <w:r w:rsidRPr="004B40BF">
              <w:rPr>
                <w:rFonts w:ascii="Arial" w:hAnsi="Arial" w:cs="Arial"/>
                <w:i/>
                <w:color w:val="auto"/>
                <w:sz w:val="20"/>
                <w:szCs w:val="20"/>
              </w:rPr>
              <w:t>-out</w:t>
            </w:r>
          </w:p>
          <w:p w:rsidR="000D1CB8" w:rsidRPr="004B40BF" w:rsidRDefault="000D1CB8" w:rsidP="006C5D79">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textAlignment w:val="baseline"/>
              <w:rPr>
                <w:rFonts w:ascii="Arial" w:hAnsi="Arial" w:cs="Arial"/>
                <w:bCs/>
                <w:color w:val="auto"/>
                <w:sz w:val="20"/>
                <w:szCs w:val="20"/>
              </w:rPr>
            </w:pPr>
            <w:r w:rsidRPr="004B40BF">
              <w:rPr>
                <w:rFonts w:ascii="Arial" w:hAnsi="Arial" w:cs="Arial"/>
                <w:color w:val="auto"/>
                <w:sz w:val="20"/>
                <w:szCs w:val="20"/>
              </w:rPr>
              <w:t xml:space="preserve">- </w:t>
            </w:r>
            <w:r>
              <w:rPr>
                <w:rFonts w:ascii="Arial" w:hAnsi="Arial" w:cs="Arial"/>
                <w:color w:val="auto"/>
                <w:sz w:val="20"/>
                <w:szCs w:val="20"/>
              </w:rPr>
              <w:t>rozróżniać</w:t>
            </w:r>
            <w:r w:rsidRPr="004B40BF">
              <w:rPr>
                <w:rFonts w:ascii="Arial" w:hAnsi="Arial" w:cs="Arial"/>
                <w:bCs/>
                <w:color w:val="auto"/>
                <w:sz w:val="20"/>
                <w:szCs w:val="20"/>
              </w:rPr>
              <w:t xml:space="preserve"> dokumentację dotyczącą rozliczenia pobytu gości</w:t>
            </w:r>
          </w:p>
          <w:p w:rsidR="000D1CB8" w:rsidRPr="004B40BF" w:rsidRDefault="000D1CB8" w:rsidP="001D6E56">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bCs/>
                <w:color w:val="auto"/>
                <w:sz w:val="20"/>
                <w:szCs w:val="20"/>
              </w:rPr>
            </w:pPr>
            <w:r>
              <w:rPr>
                <w:rFonts w:ascii="Arial" w:hAnsi="Arial" w:cs="Arial"/>
                <w:bCs/>
                <w:color w:val="auto"/>
                <w:sz w:val="20"/>
                <w:szCs w:val="20"/>
              </w:rPr>
              <w:t>wskazywać</w:t>
            </w:r>
            <w:r w:rsidRPr="004B40BF">
              <w:rPr>
                <w:rFonts w:ascii="Arial" w:hAnsi="Arial" w:cs="Arial"/>
                <w:bCs/>
                <w:color w:val="auto"/>
                <w:sz w:val="20"/>
                <w:szCs w:val="20"/>
              </w:rPr>
              <w:t xml:space="preserve"> dokumenty rozliczeniowe dotyczące pobytu gości</w:t>
            </w:r>
          </w:p>
          <w:p w:rsidR="000D1CB8" w:rsidRPr="004B40BF" w:rsidRDefault="000D1CB8" w:rsidP="00B153DD">
            <w:pPr>
              <w:ind w:left="113" w:hanging="113"/>
              <w:contextualSpacing/>
              <w:rPr>
                <w:rFonts w:ascii="Arial" w:hAnsi="Arial" w:cs="Arial"/>
                <w:color w:val="auto"/>
                <w:sz w:val="20"/>
                <w:szCs w:val="20"/>
              </w:rPr>
            </w:pPr>
          </w:p>
        </w:tc>
        <w:tc>
          <w:tcPr>
            <w:tcW w:w="3828" w:type="dxa"/>
          </w:tcPr>
          <w:p w:rsidR="000D1CB8" w:rsidRPr="004B40BF" w:rsidRDefault="000D1CB8" w:rsidP="007D6A2A">
            <w:pPr>
              <w:ind w:left="113" w:hanging="113"/>
              <w:rPr>
                <w:rFonts w:ascii="Arial" w:hAnsi="Arial" w:cs="Arial"/>
                <w:color w:val="auto"/>
                <w:sz w:val="20"/>
                <w:szCs w:val="20"/>
              </w:rPr>
            </w:pPr>
            <w:r w:rsidRPr="004B40BF">
              <w:rPr>
                <w:rFonts w:ascii="Arial" w:hAnsi="Arial" w:cs="Arial"/>
                <w:color w:val="auto"/>
                <w:sz w:val="20"/>
                <w:szCs w:val="20"/>
              </w:rPr>
              <w:t>- obsług</w:t>
            </w:r>
            <w:r>
              <w:rPr>
                <w:rFonts w:ascii="Arial" w:hAnsi="Arial" w:cs="Arial"/>
                <w:color w:val="auto"/>
                <w:sz w:val="20"/>
                <w:szCs w:val="20"/>
              </w:rPr>
              <w:t>iwać</w:t>
            </w:r>
            <w:r w:rsidRPr="004B40BF">
              <w:rPr>
                <w:rFonts w:ascii="Arial" w:hAnsi="Arial" w:cs="Arial"/>
                <w:color w:val="auto"/>
                <w:sz w:val="20"/>
                <w:szCs w:val="20"/>
              </w:rPr>
              <w:t xml:space="preserve"> programy komputerowe generujące dokumenty fiskalne</w:t>
            </w:r>
          </w:p>
          <w:p w:rsidR="000D1CB8" w:rsidRPr="004B40BF" w:rsidRDefault="000D1CB8" w:rsidP="006C5D79">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bCs/>
                <w:color w:val="auto"/>
                <w:sz w:val="20"/>
                <w:szCs w:val="20"/>
              </w:rPr>
            </w:pPr>
            <w:r w:rsidRPr="004B40BF">
              <w:rPr>
                <w:rFonts w:ascii="Arial" w:hAnsi="Arial" w:cs="Arial"/>
                <w:color w:val="auto"/>
                <w:sz w:val="20"/>
                <w:szCs w:val="20"/>
              </w:rPr>
              <w:t xml:space="preserve">- </w:t>
            </w:r>
            <w:r>
              <w:rPr>
                <w:rFonts w:ascii="Arial" w:hAnsi="Arial" w:cs="Arial"/>
                <w:bCs/>
                <w:color w:val="auto"/>
                <w:sz w:val="20"/>
                <w:szCs w:val="20"/>
              </w:rPr>
              <w:t>sporządzać</w:t>
            </w:r>
            <w:r w:rsidRPr="004B40BF">
              <w:rPr>
                <w:rFonts w:ascii="Arial" w:hAnsi="Arial" w:cs="Arial"/>
                <w:bCs/>
                <w:color w:val="auto"/>
                <w:sz w:val="20"/>
                <w:szCs w:val="20"/>
              </w:rPr>
              <w:t xml:space="preserve"> dokumenty dotyczące rozliczeń pobytu gości</w:t>
            </w:r>
          </w:p>
          <w:p w:rsidR="000D1CB8" w:rsidRPr="004B40BF" w:rsidRDefault="000D1CB8" w:rsidP="006C5D79">
            <w:pPr>
              <w:rPr>
                <w:rFonts w:ascii="Arial" w:hAnsi="Arial" w:cs="Arial"/>
                <w:color w:val="auto"/>
                <w:sz w:val="20"/>
                <w:szCs w:val="20"/>
              </w:rPr>
            </w:pPr>
            <w:r w:rsidRPr="004B40BF">
              <w:rPr>
                <w:rFonts w:ascii="Arial" w:hAnsi="Arial" w:cs="Arial"/>
                <w:bCs/>
                <w:color w:val="auto"/>
                <w:sz w:val="20"/>
                <w:szCs w:val="20"/>
                <w:lang w:eastAsia="en-US"/>
              </w:rPr>
              <w:t>- zarchiwizować dokumentację związaną z rozliczaniem kosztów pobytu gości</w:t>
            </w:r>
          </w:p>
        </w:tc>
        <w:tc>
          <w:tcPr>
            <w:tcW w:w="1134"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 xml:space="preserve">Klasa </w:t>
            </w:r>
            <w:r w:rsidR="009A4977">
              <w:rPr>
                <w:rFonts w:ascii="Arial" w:hAnsi="Arial" w:cs="Arial"/>
                <w:color w:val="auto"/>
                <w:sz w:val="20"/>
                <w:szCs w:val="20"/>
              </w:rPr>
              <w:t>I</w:t>
            </w:r>
            <w:r w:rsidRPr="004B40BF">
              <w:rPr>
                <w:rFonts w:ascii="Arial" w:hAnsi="Arial" w:cs="Arial"/>
                <w:color w:val="auto"/>
                <w:sz w:val="20"/>
                <w:szCs w:val="20"/>
              </w:rPr>
              <w:t>V</w:t>
            </w:r>
          </w:p>
        </w:tc>
      </w:tr>
      <w:tr w:rsidR="000D1CB8" w:rsidRPr="001E1009" w:rsidTr="009C5159">
        <w:trPr>
          <w:trHeight w:val="279"/>
        </w:trPr>
        <w:tc>
          <w:tcPr>
            <w:tcW w:w="4503" w:type="dxa"/>
            <w:gridSpan w:val="2"/>
          </w:tcPr>
          <w:p w:rsidR="000D1CB8" w:rsidRPr="004B40BF" w:rsidRDefault="000D1CB8" w:rsidP="007D6A2A">
            <w:pPr>
              <w:rPr>
                <w:rFonts w:ascii="Arial" w:hAnsi="Arial" w:cs="Arial"/>
                <w:b/>
                <w:color w:val="auto"/>
                <w:sz w:val="20"/>
                <w:szCs w:val="20"/>
              </w:rPr>
            </w:pPr>
            <w:r w:rsidRPr="004B40BF">
              <w:rPr>
                <w:rFonts w:ascii="Arial" w:hAnsi="Arial" w:cs="Arial"/>
                <w:b/>
                <w:color w:val="auto"/>
                <w:sz w:val="20"/>
                <w:szCs w:val="20"/>
              </w:rPr>
              <w:t>RAZEM</w:t>
            </w:r>
          </w:p>
        </w:tc>
        <w:tc>
          <w:tcPr>
            <w:tcW w:w="850" w:type="dxa"/>
          </w:tcPr>
          <w:p w:rsidR="000D1CB8" w:rsidRPr="004B40BF" w:rsidRDefault="000D1CB8" w:rsidP="001D6E56">
            <w:pPr>
              <w:rPr>
                <w:rFonts w:ascii="Arial" w:hAnsi="Arial" w:cs="Arial"/>
                <w:b/>
                <w:color w:val="auto"/>
                <w:sz w:val="20"/>
                <w:szCs w:val="20"/>
              </w:rPr>
            </w:pPr>
          </w:p>
        </w:tc>
        <w:tc>
          <w:tcPr>
            <w:tcW w:w="8789" w:type="dxa"/>
            <w:gridSpan w:val="3"/>
          </w:tcPr>
          <w:p w:rsidR="000D1CB8" w:rsidRPr="004B40BF" w:rsidRDefault="000D1CB8" w:rsidP="007D6A2A">
            <w:pPr>
              <w:rPr>
                <w:rFonts w:ascii="Arial" w:hAnsi="Arial" w:cs="Arial"/>
                <w:b/>
                <w:color w:val="auto"/>
                <w:sz w:val="20"/>
                <w:szCs w:val="20"/>
              </w:rPr>
            </w:pPr>
          </w:p>
        </w:tc>
      </w:tr>
    </w:tbl>
    <w:p w:rsidR="00680725" w:rsidRPr="007D6A2A" w:rsidRDefault="00680725" w:rsidP="007D6A2A">
      <w:pPr>
        <w:spacing w:line="360" w:lineRule="auto"/>
        <w:rPr>
          <w:rFonts w:ascii="Arial" w:hAnsi="Arial" w:cs="Arial"/>
          <w:b/>
          <w:sz w:val="20"/>
          <w:szCs w:val="20"/>
        </w:rPr>
      </w:pPr>
    </w:p>
    <w:p w:rsidR="00152EBB" w:rsidRPr="00B153DD" w:rsidRDefault="00152EBB" w:rsidP="005C1BE9">
      <w:pPr>
        <w:pStyle w:val="Akapitzlist"/>
        <w:spacing w:line="360" w:lineRule="auto"/>
        <w:ind w:left="0"/>
        <w:rPr>
          <w:rFonts w:ascii="Arial" w:hAnsi="Arial" w:cs="Arial"/>
          <w:sz w:val="20"/>
          <w:szCs w:val="20"/>
        </w:rPr>
      </w:pPr>
    </w:p>
    <w:p w:rsidR="00680725" w:rsidRPr="00B153DD" w:rsidRDefault="0068072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153DD">
        <w:rPr>
          <w:rFonts w:ascii="Arial" w:hAnsi="Arial" w:cs="Arial"/>
          <w:b/>
          <w:sz w:val="20"/>
          <w:szCs w:val="20"/>
        </w:rPr>
        <w:t>PROCEDURY OSIĄGANIA CELÓW KSZTAŁCENIA PRZEDMIOTU</w:t>
      </w:r>
    </w:p>
    <w:p w:rsidR="00680725" w:rsidRPr="00B153DD" w:rsidRDefault="00680725" w:rsidP="00B153DD">
      <w:pPr>
        <w:spacing w:line="360" w:lineRule="auto"/>
        <w:jc w:val="both"/>
        <w:rPr>
          <w:rFonts w:ascii="Arial" w:hAnsi="Arial" w:cs="Arial"/>
          <w:sz w:val="20"/>
          <w:szCs w:val="20"/>
        </w:rPr>
      </w:pPr>
      <w:r w:rsidRPr="00B153DD">
        <w:rPr>
          <w:rFonts w:ascii="Arial" w:hAnsi="Arial" w:cs="Arial"/>
          <w:sz w:val="20"/>
          <w:szCs w:val="20"/>
        </w:rPr>
        <w:t>W ramach zajęć edukacyjnych z przedmiotu Pracownia obsługi gościa w recepcji</w:t>
      </w:r>
      <w:r w:rsidR="00CD7146" w:rsidRPr="00B153DD">
        <w:rPr>
          <w:rFonts w:ascii="Arial" w:hAnsi="Arial" w:cs="Arial"/>
          <w:sz w:val="20"/>
          <w:szCs w:val="20"/>
        </w:rPr>
        <w:t>,</w:t>
      </w:r>
      <w:r w:rsidRPr="00B153DD">
        <w:rPr>
          <w:rFonts w:ascii="Arial" w:hAnsi="Arial" w:cs="Arial"/>
          <w:sz w:val="20"/>
          <w:szCs w:val="20"/>
        </w:rPr>
        <w:t xml:space="preserve"> uczeń powinien nabyć umiejętność sporządzania dokumentacji związanej z rezerwacją usług hotelarskich, przygotowania informacji na temat zamówionych usług dla pozostałych komórek organizacyjnych hotelu, sporządzania dokumentów wykorzystywanych w procedurze </w:t>
      </w:r>
      <w:proofErr w:type="spellStart"/>
      <w:r w:rsidRPr="00B153DD">
        <w:rPr>
          <w:rFonts w:ascii="Arial" w:hAnsi="Arial" w:cs="Arial"/>
          <w:i/>
          <w:sz w:val="20"/>
          <w:szCs w:val="20"/>
        </w:rPr>
        <w:t>check</w:t>
      </w:r>
      <w:proofErr w:type="spellEnd"/>
      <w:r w:rsidR="00B62AF7" w:rsidRPr="00B153DD">
        <w:rPr>
          <w:rFonts w:ascii="Arial" w:hAnsi="Arial" w:cs="Arial"/>
          <w:i/>
          <w:sz w:val="20"/>
          <w:szCs w:val="20"/>
        </w:rPr>
        <w:t>-</w:t>
      </w:r>
      <w:r w:rsidRPr="00B153DD">
        <w:rPr>
          <w:rFonts w:ascii="Arial" w:hAnsi="Arial" w:cs="Arial"/>
          <w:i/>
          <w:sz w:val="20"/>
          <w:szCs w:val="20"/>
        </w:rPr>
        <w:t>in</w:t>
      </w:r>
      <w:r w:rsidRPr="007D6A2A">
        <w:rPr>
          <w:rFonts w:ascii="Arial" w:hAnsi="Arial" w:cs="Arial"/>
          <w:sz w:val="20"/>
          <w:szCs w:val="20"/>
        </w:rPr>
        <w:t xml:space="preserve"> i </w:t>
      </w:r>
      <w:proofErr w:type="spellStart"/>
      <w:r w:rsidRPr="00B153DD">
        <w:rPr>
          <w:rFonts w:ascii="Arial" w:hAnsi="Arial" w:cs="Arial"/>
          <w:i/>
          <w:sz w:val="20"/>
          <w:szCs w:val="20"/>
        </w:rPr>
        <w:t>check</w:t>
      </w:r>
      <w:proofErr w:type="spellEnd"/>
      <w:r w:rsidR="00B62AF7" w:rsidRPr="00B153DD">
        <w:rPr>
          <w:rFonts w:ascii="Arial" w:hAnsi="Arial" w:cs="Arial"/>
          <w:i/>
          <w:sz w:val="20"/>
          <w:szCs w:val="20"/>
        </w:rPr>
        <w:t>-</w:t>
      </w:r>
      <w:r w:rsidRPr="00B153DD">
        <w:rPr>
          <w:rFonts w:ascii="Arial" w:hAnsi="Arial" w:cs="Arial"/>
          <w:i/>
          <w:sz w:val="20"/>
          <w:szCs w:val="20"/>
        </w:rPr>
        <w:t>out</w:t>
      </w:r>
      <w:r w:rsidRPr="007D6A2A">
        <w:rPr>
          <w:rFonts w:ascii="Arial" w:hAnsi="Arial" w:cs="Arial"/>
          <w:sz w:val="20"/>
          <w:szCs w:val="20"/>
        </w:rPr>
        <w:t>, zachęcania gościa do skorzystania z usług dodatkowych, udzielania informacji turystycznej, reagowania na nietypowe prośby gości, sporządzania dokumentacji związanej ze św</w:t>
      </w:r>
      <w:r w:rsidRPr="00B153DD">
        <w:rPr>
          <w:rFonts w:ascii="Arial" w:hAnsi="Arial" w:cs="Arial"/>
          <w:sz w:val="20"/>
          <w:szCs w:val="20"/>
        </w:rPr>
        <w:t>iadczeniem usług w trakcie pobytu, opracowania dokumentacji związanej z rozliczeniem pobytu gościa, dokonania rozliczenia kosztów pobytu gościa, obsługi sprzęty i urządzeń w recepcji podczas wykonywania zadań zawodowych.</w:t>
      </w:r>
    </w:p>
    <w:p w:rsidR="00680725" w:rsidRPr="00B153DD" w:rsidRDefault="00680725"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Zadania i ćwiczenia należy rozdzielać w taki sposób, aby uczeń mógł osiągnąć sukces na miarę swoich możliwości, co wpłynie na motywację do pracy. Zalecane metody to przede wszystkim instruktaż, pokaz z objaśnieniem, ćwiczenia praktyczne, praca w grupach, metoda projektu. Metody należy zmieniać i dobierać stosownie do warunków i sytuacji dydaktycznych, zainteresowań uczniów oraz celów, które chcemy osiągnąć.</w:t>
      </w:r>
      <w:r w:rsidR="00A311D5">
        <w:rPr>
          <w:rFonts w:ascii="Arial" w:hAnsi="Arial" w:cs="Arial"/>
          <w:sz w:val="20"/>
          <w:szCs w:val="20"/>
        </w:rPr>
        <w:t xml:space="preserve"> </w:t>
      </w:r>
    </w:p>
    <w:p w:rsidR="00680725" w:rsidRPr="00B153DD" w:rsidRDefault="00680725" w:rsidP="00B153DD">
      <w:pPr>
        <w:spacing w:line="360" w:lineRule="auto"/>
        <w:ind w:hanging="30"/>
        <w:jc w:val="both"/>
        <w:rPr>
          <w:rFonts w:ascii="Arial" w:hAnsi="Arial" w:cs="Arial"/>
          <w:sz w:val="20"/>
          <w:szCs w:val="20"/>
        </w:rPr>
      </w:pPr>
      <w:r w:rsidRPr="00B153DD">
        <w:rPr>
          <w:rFonts w:ascii="Arial" w:hAnsi="Arial" w:cs="Arial"/>
          <w:sz w:val="20"/>
          <w:szCs w:val="20"/>
        </w:rPr>
        <w:t>Zajęcia powinny odbywać się w pracowni hotelarskiej, w której należy zorganizować stanowisko recepcji hotelowej wyposażonej w: ladę recepcyjną, dwa komputery (połączone sieciowo) z oprogramowaniem do obsługi gości, drukarkę fiskalną, terminal kart płatniczych, aparat telefoniczny, faks, sejf depozytowy.</w:t>
      </w:r>
    </w:p>
    <w:p w:rsidR="00680725" w:rsidRPr="00B153DD" w:rsidRDefault="00680725" w:rsidP="00B153DD">
      <w:pPr>
        <w:spacing w:line="360" w:lineRule="auto"/>
        <w:ind w:hanging="30"/>
        <w:jc w:val="both"/>
        <w:rPr>
          <w:rFonts w:ascii="Arial" w:hAnsi="Arial" w:cs="Arial"/>
          <w:sz w:val="20"/>
          <w:szCs w:val="20"/>
        </w:rPr>
      </w:pPr>
      <w:r w:rsidRPr="007D6A2A">
        <w:rPr>
          <w:rFonts w:ascii="Arial" w:hAnsi="Arial" w:cs="Arial"/>
          <w:sz w:val="20"/>
          <w:szCs w:val="20"/>
        </w:rPr>
        <w:t>Wyposażeniem pracowni powinny być również instrukcje, regulaminy hotelowe, cenniki usług, dokumentacja hotelowa, oferty hoteli, zestawy ćwiczeń, teksty przewodnie do ćwiczeń.</w:t>
      </w:r>
    </w:p>
    <w:p w:rsidR="00B376C8" w:rsidRDefault="00B376C8"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B376C8" w:rsidRDefault="00B376C8"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680725" w:rsidRPr="00B153DD" w:rsidRDefault="0068072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680725" w:rsidRPr="00B153DD" w:rsidRDefault="00680725" w:rsidP="00B153DD">
      <w:pPr>
        <w:spacing w:line="360" w:lineRule="auto"/>
        <w:jc w:val="both"/>
        <w:rPr>
          <w:rFonts w:ascii="Arial" w:hAnsi="Arial" w:cs="Arial"/>
          <w:sz w:val="20"/>
          <w:szCs w:val="20"/>
        </w:rPr>
      </w:pPr>
      <w:r w:rsidRPr="00B153DD">
        <w:rPr>
          <w:rFonts w:ascii="Arial" w:hAnsi="Arial" w:cs="Arial"/>
          <w:bCs/>
          <w:sz w:val="20"/>
          <w:szCs w:val="20"/>
        </w:rPr>
        <w:t>O</w:t>
      </w:r>
      <w:r w:rsidRPr="00B153DD">
        <w:rPr>
          <w:rFonts w:ascii="Arial" w:hAnsi="Arial" w:cs="Arial"/>
          <w:sz w:val="20"/>
          <w:szCs w:val="20"/>
        </w:rPr>
        <w:t>cenianiu podlegać będzie właściwe sporządzanie dokumentacji, poprawne przygotowanie i udzielanie informacji, zgodna z procedurami obsługa gościa hotelowego, obsługa sprzętu i urządzeń w recepcji hotelowej. Sprawdzanie osiągnięć ucznia powinno odbywać się przez cały czas realizacji programu nauczania.</w:t>
      </w:r>
    </w:p>
    <w:p w:rsidR="00680725" w:rsidRPr="00B153DD" w:rsidRDefault="00680725" w:rsidP="00B153DD">
      <w:pPr>
        <w:spacing w:line="360" w:lineRule="auto"/>
        <w:jc w:val="both"/>
        <w:rPr>
          <w:rFonts w:ascii="Arial" w:hAnsi="Arial" w:cs="Arial"/>
          <w:sz w:val="20"/>
          <w:szCs w:val="20"/>
        </w:rPr>
      </w:pPr>
      <w:r w:rsidRPr="00B153DD">
        <w:rPr>
          <w:rFonts w:ascii="Arial" w:hAnsi="Arial" w:cs="Arial"/>
          <w:sz w:val="20"/>
          <w:szCs w:val="20"/>
        </w:rPr>
        <w:t>W trakcie oceniania ucznia należy zwracać uwagę na przestrzeganie dyscypliny pracy, przestrzeganie przepisów bhp i ppoż</w:t>
      </w:r>
      <w:r w:rsidR="00CD7146" w:rsidRPr="00B153DD">
        <w:rPr>
          <w:rFonts w:ascii="Arial" w:hAnsi="Arial" w:cs="Arial"/>
          <w:sz w:val="20"/>
          <w:szCs w:val="20"/>
        </w:rPr>
        <w:t>.</w:t>
      </w:r>
      <w:r w:rsidRPr="00B153DD">
        <w:rPr>
          <w:rFonts w:ascii="Arial" w:hAnsi="Arial" w:cs="Arial"/>
          <w:sz w:val="20"/>
          <w:szCs w:val="20"/>
        </w:rPr>
        <w:t>, organizację stanowiska pracy, zaangażowanie w realizację zadań i jakość pracy. Wiedza i umiejętności ucznia powinny być sprawdzane za pomocą obserwacji wykonywanych czynności podczas ćwiczeń praktycznych. Należy zwrócić uwagę na pracę samodzielną oraz pracę w grupach. Sprawdzaniu i ocenianiu powinna również podlegać dokument</w:t>
      </w:r>
      <w:r w:rsidR="005C1BE9">
        <w:rPr>
          <w:rFonts w:ascii="Arial" w:hAnsi="Arial" w:cs="Arial"/>
          <w:sz w:val="20"/>
          <w:szCs w:val="20"/>
        </w:rPr>
        <w:t>acja przygotowana przez ucznia.</w:t>
      </w:r>
    </w:p>
    <w:p w:rsidR="00680725" w:rsidRPr="00B153DD" w:rsidRDefault="00680725" w:rsidP="00B153DD">
      <w:pPr>
        <w:spacing w:line="360" w:lineRule="auto"/>
        <w:jc w:val="both"/>
        <w:rPr>
          <w:rFonts w:ascii="Arial" w:hAnsi="Arial" w:cs="Arial"/>
          <w:sz w:val="20"/>
          <w:szCs w:val="20"/>
        </w:rPr>
      </w:pPr>
      <w:r w:rsidRPr="00B153DD">
        <w:rPr>
          <w:rFonts w:ascii="Arial" w:hAnsi="Arial" w:cs="Arial"/>
          <w:sz w:val="20"/>
          <w:szCs w:val="20"/>
        </w:rPr>
        <w:t>Dokonując oceny ucznia</w:t>
      </w:r>
      <w:r w:rsidR="00EC1A3D" w:rsidRPr="00B153DD">
        <w:rPr>
          <w:rFonts w:ascii="Arial" w:hAnsi="Arial" w:cs="Arial"/>
          <w:sz w:val="20"/>
          <w:szCs w:val="20"/>
        </w:rPr>
        <w:t>,</w:t>
      </w:r>
      <w:r w:rsidRPr="00B153DD">
        <w:rPr>
          <w:rFonts w:ascii="Arial" w:hAnsi="Arial" w:cs="Arial"/>
          <w:sz w:val="20"/>
          <w:szCs w:val="20"/>
        </w:rPr>
        <w:t xml:space="preserve">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ćwiczeń </w:t>
      </w:r>
      <w:r w:rsidR="005C1BE9">
        <w:rPr>
          <w:rFonts w:ascii="Arial" w:hAnsi="Arial" w:cs="Arial"/>
          <w:sz w:val="20"/>
          <w:szCs w:val="20"/>
          <w:shd w:val="clear" w:color="auto" w:fill="FFFFFF"/>
        </w:rPr>
        <w:t>do potrzeb konkretnych uczniów.</w:t>
      </w:r>
    </w:p>
    <w:p w:rsidR="00680725" w:rsidRDefault="00680725" w:rsidP="00B153DD">
      <w:pPr>
        <w:spacing w:line="360" w:lineRule="auto"/>
        <w:jc w:val="both"/>
        <w:rPr>
          <w:rFonts w:ascii="Arial" w:hAnsi="Arial" w:cs="Arial"/>
          <w:sz w:val="20"/>
          <w:szCs w:val="20"/>
        </w:rPr>
      </w:pPr>
    </w:p>
    <w:p w:rsidR="001347A8" w:rsidRPr="007D6A2A" w:rsidRDefault="001347A8" w:rsidP="00B153DD">
      <w:pPr>
        <w:spacing w:line="360" w:lineRule="auto"/>
        <w:jc w:val="both"/>
        <w:rPr>
          <w:rFonts w:ascii="Arial" w:hAnsi="Arial" w:cs="Arial"/>
          <w:sz w:val="20"/>
          <w:szCs w:val="20"/>
        </w:rPr>
      </w:pPr>
    </w:p>
    <w:p w:rsidR="00680725" w:rsidRPr="00B153DD" w:rsidRDefault="00680725" w:rsidP="00B153DD">
      <w:pPr>
        <w:spacing w:line="360" w:lineRule="auto"/>
        <w:jc w:val="both"/>
        <w:rPr>
          <w:rFonts w:ascii="Arial" w:hAnsi="Arial" w:cs="Arial"/>
          <w:sz w:val="20"/>
          <w:szCs w:val="20"/>
        </w:rPr>
      </w:pPr>
      <w:r w:rsidRPr="007D6A2A">
        <w:rPr>
          <w:rFonts w:ascii="Arial" w:hAnsi="Arial" w:cs="Arial"/>
          <w:b/>
          <w:sz w:val="20"/>
          <w:szCs w:val="20"/>
        </w:rPr>
        <w:t>PROPONOWANE METODY EWALUACJI PRZEDM</w:t>
      </w:r>
      <w:r w:rsidRPr="00B153DD">
        <w:rPr>
          <w:rFonts w:ascii="Arial" w:hAnsi="Arial" w:cs="Arial"/>
          <w:b/>
          <w:sz w:val="20"/>
          <w:szCs w:val="20"/>
        </w:rPr>
        <w:t>IOTU</w:t>
      </w:r>
    </w:p>
    <w:p w:rsidR="00680725" w:rsidRPr="00B153DD" w:rsidRDefault="00680725" w:rsidP="00B153DD">
      <w:pPr>
        <w:spacing w:line="360" w:lineRule="auto"/>
        <w:jc w:val="both"/>
        <w:rPr>
          <w:rFonts w:ascii="Arial" w:hAnsi="Arial" w:cs="Arial"/>
          <w:sz w:val="20"/>
          <w:szCs w:val="20"/>
        </w:rPr>
      </w:pPr>
      <w:r w:rsidRPr="00B153DD">
        <w:rPr>
          <w:rFonts w:ascii="Arial" w:hAnsi="Arial" w:cs="Arial"/>
          <w:sz w:val="20"/>
          <w:szCs w:val="20"/>
        </w:rPr>
        <w:t xml:space="preserve">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w:t>
      </w:r>
      <w:r w:rsidRPr="00B153DD">
        <w:rPr>
          <w:rFonts w:ascii="Arial" w:hAnsi="Arial" w:cs="Arial"/>
          <w:sz w:val="20"/>
          <w:szCs w:val="20"/>
        </w:rPr>
        <w:br/>
        <w:t>Na zakończenie kształcenia proponuje się przeprowadzić ewaluację podsumowującą</w:t>
      </w:r>
      <w:r w:rsidR="001C6926" w:rsidRPr="00B153DD">
        <w:rPr>
          <w:rFonts w:ascii="Arial" w:hAnsi="Arial" w:cs="Arial"/>
          <w:sz w:val="20"/>
          <w:szCs w:val="20"/>
        </w:rPr>
        <w:t>,</w:t>
      </w:r>
      <w:r w:rsidRPr="00B153DD">
        <w:rPr>
          <w:rFonts w:ascii="Arial" w:hAnsi="Arial" w:cs="Arial"/>
          <w:sz w:val="20"/>
          <w:szCs w:val="20"/>
        </w:rPr>
        <w:t xml:space="preserve"> z wykorzystaniem ćwiczeń praktycznych oraz testów zawierających pytania otwarte i zamknięte.</w:t>
      </w:r>
    </w:p>
    <w:p w:rsidR="00680725" w:rsidRPr="00B153DD" w:rsidRDefault="00680725"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karty ewaluacji na koniec jednostki metodycznej, róża wiatrów, tarcza strzelnicza, walizka kosz, termometr oraz projekt na wyjście po zakończenie zajęć w klasie IV i klasie V.</w:t>
      </w:r>
    </w:p>
    <w:p w:rsidR="00680725" w:rsidRDefault="00680725" w:rsidP="00B153DD">
      <w:pPr>
        <w:spacing w:line="360" w:lineRule="auto"/>
        <w:jc w:val="both"/>
        <w:rPr>
          <w:rFonts w:ascii="Arial" w:hAnsi="Arial" w:cs="Arial"/>
          <w:sz w:val="20"/>
          <w:szCs w:val="20"/>
        </w:rPr>
      </w:pPr>
    </w:p>
    <w:p w:rsidR="001347A8" w:rsidRPr="007D6A2A" w:rsidRDefault="001347A8" w:rsidP="00B153DD">
      <w:pPr>
        <w:spacing w:line="360" w:lineRule="auto"/>
        <w:jc w:val="both"/>
        <w:rPr>
          <w:rFonts w:ascii="Arial" w:hAnsi="Arial" w:cs="Arial"/>
          <w:sz w:val="20"/>
          <w:szCs w:val="20"/>
        </w:rPr>
      </w:pPr>
    </w:p>
    <w:p w:rsidR="00680725" w:rsidRPr="00B153DD" w:rsidRDefault="00680725" w:rsidP="00B153DD">
      <w:pPr>
        <w:spacing w:line="360" w:lineRule="auto"/>
        <w:jc w:val="both"/>
        <w:rPr>
          <w:rFonts w:ascii="Arial" w:hAnsi="Arial" w:cs="Arial"/>
          <w:b/>
          <w:bCs/>
          <w:sz w:val="20"/>
          <w:szCs w:val="20"/>
        </w:rPr>
      </w:pPr>
      <w:r w:rsidRPr="00B153DD">
        <w:rPr>
          <w:rFonts w:ascii="Arial" w:hAnsi="Arial" w:cs="Arial"/>
          <w:b/>
          <w:bCs/>
          <w:sz w:val="20"/>
          <w:szCs w:val="20"/>
        </w:rPr>
        <w:t>EWALUACJA PRZEDMIOTU</w:t>
      </w:r>
    </w:p>
    <w:p w:rsidR="00680725" w:rsidRPr="00B153DD" w:rsidRDefault="00680725"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w:t>
      </w:r>
      <w:r w:rsidR="00C85698">
        <w:rPr>
          <w:rFonts w:ascii="Arial" w:hAnsi="Arial" w:cs="Arial"/>
          <w:sz w:val="20"/>
          <w:szCs w:val="20"/>
        </w:rPr>
        <w:t>po potwierdzeniu kwalifikacji</w:t>
      </w:r>
      <w:r w:rsidR="00C85698" w:rsidRPr="00B153DD">
        <w:rPr>
          <w:rFonts w:ascii="Arial" w:hAnsi="Arial" w:cs="Arial"/>
          <w:sz w:val="20"/>
          <w:szCs w:val="20"/>
        </w:rPr>
        <w:t xml:space="preserve"> </w:t>
      </w:r>
      <w:r w:rsidR="00A311D5">
        <w:rPr>
          <w:rFonts w:ascii="Arial" w:hAnsi="Arial" w:cs="Arial"/>
          <w:sz w:val="20"/>
          <w:szCs w:val="20"/>
        </w:rPr>
        <w:t>HGT.06</w:t>
      </w:r>
      <w:r w:rsidRPr="00B153DD">
        <w:rPr>
          <w:rFonts w:ascii="Arial" w:hAnsi="Arial" w:cs="Arial"/>
          <w:sz w:val="20"/>
          <w:szCs w:val="20"/>
        </w:rPr>
        <w:t>. Opracowane wnioski mogą posłużyć do modyfikacji przedmiotowego programu nauczania.</w:t>
      </w:r>
    </w:p>
    <w:p w:rsidR="00680725" w:rsidRPr="00B153DD" w:rsidRDefault="00680725" w:rsidP="00B153DD">
      <w:pPr>
        <w:spacing w:line="360" w:lineRule="auto"/>
        <w:jc w:val="both"/>
        <w:rPr>
          <w:rFonts w:ascii="Arial" w:hAnsi="Arial" w:cs="Arial"/>
          <w:sz w:val="20"/>
          <w:szCs w:val="20"/>
        </w:rPr>
      </w:pPr>
    </w:p>
    <w:p w:rsidR="00680725" w:rsidRPr="00B153DD" w:rsidRDefault="00E23252" w:rsidP="00B153DD">
      <w:pPr>
        <w:spacing w:line="360" w:lineRule="auto"/>
        <w:jc w:val="both"/>
        <w:rPr>
          <w:rFonts w:ascii="Arial" w:hAnsi="Arial" w:cs="Arial"/>
          <w:sz w:val="20"/>
          <w:szCs w:val="20"/>
        </w:rPr>
      </w:pPr>
      <w:r w:rsidRPr="00B153DD">
        <w:rPr>
          <w:rFonts w:ascii="Arial" w:hAnsi="Arial" w:cs="Arial"/>
          <w:sz w:val="20"/>
          <w:szCs w:val="20"/>
        </w:rPr>
        <w:t xml:space="preserve">Literatura do przedmiotu </w:t>
      </w:r>
      <w:r w:rsidR="00D42642" w:rsidRPr="00B153DD">
        <w:rPr>
          <w:rFonts w:ascii="Arial" w:hAnsi="Arial" w:cs="Arial"/>
          <w:sz w:val="20"/>
          <w:szCs w:val="20"/>
        </w:rPr>
        <w:t>P</w:t>
      </w:r>
      <w:r w:rsidRPr="00B153DD">
        <w:rPr>
          <w:rFonts w:ascii="Arial" w:hAnsi="Arial" w:cs="Arial"/>
          <w:sz w:val="20"/>
          <w:szCs w:val="20"/>
        </w:rPr>
        <w:t>racownia obsługi gościa w recepcji:</w:t>
      </w:r>
    </w:p>
    <w:p w:rsidR="00680725" w:rsidRPr="00B153DD" w:rsidRDefault="00680725" w:rsidP="006B4544">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153DD">
        <w:rPr>
          <w:rFonts w:ascii="Arial" w:hAnsi="Arial" w:cs="Arial"/>
          <w:sz w:val="20"/>
          <w:szCs w:val="20"/>
        </w:rPr>
        <w:t xml:space="preserve">Cymańska-Garbowska B., </w:t>
      </w:r>
      <w:proofErr w:type="spellStart"/>
      <w:r w:rsidRPr="00B153DD">
        <w:rPr>
          <w:rFonts w:ascii="Arial" w:hAnsi="Arial" w:cs="Arial"/>
          <w:sz w:val="20"/>
          <w:szCs w:val="20"/>
        </w:rPr>
        <w:t>Witrykus</w:t>
      </w:r>
      <w:proofErr w:type="spellEnd"/>
      <w:r w:rsidRPr="00B153DD">
        <w:rPr>
          <w:rFonts w:ascii="Arial" w:hAnsi="Arial" w:cs="Arial"/>
          <w:sz w:val="20"/>
          <w:szCs w:val="20"/>
        </w:rPr>
        <w:t xml:space="preserve"> D., Pietras J., Wolak G., </w:t>
      </w:r>
      <w:r w:rsidRPr="00B153DD">
        <w:rPr>
          <w:rFonts w:ascii="Arial" w:hAnsi="Arial" w:cs="Arial"/>
          <w:i/>
          <w:iCs/>
          <w:sz w:val="20"/>
          <w:szCs w:val="20"/>
        </w:rPr>
        <w:t>Hotelarstwo</w:t>
      </w:r>
      <w:r w:rsidR="000A7374" w:rsidRPr="007D6A2A">
        <w:rPr>
          <w:rFonts w:ascii="Arial" w:hAnsi="Arial" w:cs="Arial"/>
          <w:i/>
          <w:iCs/>
          <w:sz w:val="20"/>
          <w:szCs w:val="20"/>
        </w:rPr>
        <w:t>,</w:t>
      </w:r>
      <w:r w:rsidRPr="00B153DD">
        <w:rPr>
          <w:rFonts w:ascii="Arial" w:hAnsi="Arial" w:cs="Arial"/>
          <w:i/>
          <w:iCs/>
          <w:sz w:val="20"/>
          <w:szCs w:val="20"/>
        </w:rPr>
        <w:t xml:space="preserve"> Tom III</w:t>
      </w:r>
      <w:r w:rsidR="000A7374" w:rsidRPr="007D6A2A">
        <w:rPr>
          <w:rFonts w:ascii="Arial" w:hAnsi="Arial" w:cs="Arial"/>
          <w:i/>
          <w:iCs/>
          <w:sz w:val="20"/>
          <w:szCs w:val="20"/>
        </w:rPr>
        <w:t>,</w:t>
      </w:r>
      <w:r w:rsidRPr="00B153DD">
        <w:rPr>
          <w:rFonts w:ascii="Arial" w:hAnsi="Arial" w:cs="Arial"/>
          <w:i/>
          <w:iCs/>
          <w:sz w:val="20"/>
          <w:szCs w:val="20"/>
        </w:rPr>
        <w:t xml:space="preserve"> Działalność recepcji</w:t>
      </w:r>
      <w:r w:rsidR="000A7374" w:rsidRPr="007D6A2A">
        <w:rPr>
          <w:rFonts w:ascii="Arial" w:hAnsi="Arial" w:cs="Arial"/>
          <w:i/>
          <w:iCs/>
          <w:sz w:val="20"/>
          <w:szCs w:val="20"/>
        </w:rPr>
        <w:t>,</w:t>
      </w:r>
      <w:r w:rsidRPr="00B153DD">
        <w:rPr>
          <w:rFonts w:ascii="Arial" w:hAnsi="Arial" w:cs="Arial"/>
          <w:i/>
          <w:iCs/>
          <w:sz w:val="20"/>
          <w:szCs w:val="20"/>
        </w:rPr>
        <w:t xml:space="preserve"> cz.1 i 2</w:t>
      </w:r>
      <w:r w:rsidRPr="007D6A2A">
        <w:rPr>
          <w:rFonts w:ascii="Arial" w:hAnsi="Arial" w:cs="Arial"/>
          <w:sz w:val="20"/>
          <w:szCs w:val="20"/>
        </w:rPr>
        <w:t>, Wyd. REA</w:t>
      </w:r>
      <w:r w:rsidR="000A7374" w:rsidRPr="00B153DD">
        <w:rPr>
          <w:rFonts w:ascii="Arial" w:hAnsi="Arial" w:cs="Arial"/>
          <w:sz w:val="20"/>
          <w:szCs w:val="20"/>
        </w:rPr>
        <w:t>,</w:t>
      </w:r>
      <w:r w:rsidRPr="00B153DD">
        <w:rPr>
          <w:rFonts w:ascii="Arial" w:hAnsi="Arial" w:cs="Arial"/>
          <w:sz w:val="20"/>
          <w:szCs w:val="20"/>
        </w:rPr>
        <w:t xml:space="preserve"> 2013</w:t>
      </w:r>
      <w:r w:rsidR="00CD7146" w:rsidRPr="00B153DD">
        <w:rPr>
          <w:rFonts w:ascii="Arial" w:hAnsi="Arial" w:cs="Arial"/>
          <w:sz w:val="20"/>
          <w:szCs w:val="20"/>
        </w:rPr>
        <w:t>.</w:t>
      </w:r>
    </w:p>
    <w:p w:rsidR="00680725" w:rsidRPr="00B153DD" w:rsidRDefault="00680725" w:rsidP="006B4544">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D6A2A">
        <w:rPr>
          <w:rFonts w:ascii="Arial" w:hAnsi="Arial" w:cs="Arial"/>
          <w:sz w:val="20"/>
          <w:szCs w:val="20"/>
        </w:rPr>
        <w:t>Cymańska</w:t>
      </w:r>
      <w:r w:rsidRPr="00B153DD">
        <w:rPr>
          <w:rFonts w:ascii="Arial" w:hAnsi="Arial" w:cs="Arial"/>
          <w:sz w:val="20"/>
          <w:szCs w:val="20"/>
        </w:rPr>
        <w:t xml:space="preserve">-Garbowska B., </w:t>
      </w:r>
      <w:proofErr w:type="spellStart"/>
      <w:r w:rsidRPr="00B153DD">
        <w:rPr>
          <w:rFonts w:ascii="Arial" w:hAnsi="Arial" w:cs="Arial"/>
          <w:sz w:val="20"/>
          <w:szCs w:val="20"/>
        </w:rPr>
        <w:t>Witrykus</w:t>
      </w:r>
      <w:proofErr w:type="spellEnd"/>
      <w:r w:rsidRPr="00B153DD">
        <w:rPr>
          <w:rFonts w:ascii="Arial" w:hAnsi="Arial" w:cs="Arial"/>
          <w:sz w:val="20"/>
          <w:szCs w:val="20"/>
        </w:rPr>
        <w:t xml:space="preserve"> D., Pietras J., Wolak G., </w:t>
      </w:r>
      <w:r w:rsidRPr="00B153DD">
        <w:rPr>
          <w:rFonts w:ascii="Arial" w:hAnsi="Arial" w:cs="Arial"/>
          <w:i/>
          <w:iCs/>
          <w:sz w:val="20"/>
          <w:szCs w:val="20"/>
        </w:rPr>
        <w:t>Hotelarstwo</w:t>
      </w:r>
      <w:r w:rsidR="000A7374" w:rsidRPr="007D6A2A">
        <w:rPr>
          <w:rFonts w:ascii="Arial" w:hAnsi="Arial" w:cs="Arial"/>
          <w:i/>
          <w:iCs/>
          <w:sz w:val="20"/>
          <w:szCs w:val="20"/>
        </w:rPr>
        <w:t>,</w:t>
      </w:r>
      <w:r w:rsidRPr="00B153DD">
        <w:rPr>
          <w:rFonts w:ascii="Arial" w:hAnsi="Arial" w:cs="Arial"/>
          <w:i/>
          <w:iCs/>
          <w:sz w:val="20"/>
          <w:szCs w:val="20"/>
        </w:rPr>
        <w:t xml:space="preserve"> Tom II</w:t>
      </w:r>
      <w:r w:rsidR="000A7374" w:rsidRPr="007D6A2A">
        <w:rPr>
          <w:rFonts w:ascii="Arial" w:hAnsi="Arial" w:cs="Arial"/>
          <w:i/>
          <w:iCs/>
          <w:sz w:val="20"/>
          <w:szCs w:val="20"/>
        </w:rPr>
        <w:t>,</w:t>
      </w:r>
      <w:r w:rsidRPr="00B153DD">
        <w:rPr>
          <w:rFonts w:ascii="Arial" w:hAnsi="Arial" w:cs="Arial"/>
          <w:i/>
          <w:iCs/>
          <w:sz w:val="20"/>
          <w:szCs w:val="20"/>
        </w:rPr>
        <w:t xml:space="preserve"> Organizacja pracy w hotelarstwie</w:t>
      </w:r>
      <w:r w:rsidR="000A7374" w:rsidRPr="007D6A2A">
        <w:rPr>
          <w:rFonts w:ascii="Arial" w:hAnsi="Arial" w:cs="Arial"/>
          <w:i/>
          <w:iCs/>
          <w:sz w:val="20"/>
          <w:szCs w:val="20"/>
        </w:rPr>
        <w:t>,</w:t>
      </w:r>
      <w:r w:rsidRPr="00B153DD">
        <w:rPr>
          <w:rFonts w:ascii="Arial" w:hAnsi="Arial" w:cs="Arial"/>
          <w:i/>
          <w:iCs/>
          <w:sz w:val="20"/>
          <w:szCs w:val="20"/>
        </w:rPr>
        <w:t xml:space="preserve"> cz. 2</w:t>
      </w:r>
      <w:r w:rsidRPr="007D6A2A">
        <w:rPr>
          <w:rFonts w:ascii="Arial" w:hAnsi="Arial" w:cs="Arial"/>
          <w:sz w:val="20"/>
          <w:szCs w:val="20"/>
        </w:rPr>
        <w:t>, Wyd. REA</w:t>
      </w:r>
      <w:r w:rsidR="000A7374" w:rsidRPr="00B153DD">
        <w:rPr>
          <w:rFonts w:ascii="Arial" w:hAnsi="Arial" w:cs="Arial"/>
          <w:sz w:val="20"/>
          <w:szCs w:val="20"/>
        </w:rPr>
        <w:t>,</w:t>
      </w:r>
      <w:r w:rsidRPr="00B153DD">
        <w:rPr>
          <w:rFonts w:ascii="Arial" w:hAnsi="Arial" w:cs="Arial"/>
          <w:sz w:val="20"/>
          <w:szCs w:val="20"/>
        </w:rPr>
        <w:t xml:space="preserve"> 2013</w:t>
      </w:r>
      <w:r w:rsidR="00CD7146" w:rsidRPr="00B153DD">
        <w:rPr>
          <w:rFonts w:ascii="Arial" w:hAnsi="Arial" w:cs="Arial"/>
          <w:sz w:val="20"/>
          <w:szCs w:val="20"/>
        </w:rPr>
        <w:t>.</w:t>
      </w:r>
    </w:p>
    <w:p w:rsidR="00680725" w:rsidRPr="00B153DD" w:rsidRDefault="00680725" w:rsidP="006B4544">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roofErr w:type="spellStart"/>
      <w:r w:rsidRPr="007D6A2A">
        <w:rPr>
          <w:rFonts w:ascii="Arial" w:hAnsi="Arial" w:cs="Arial"/>
          <w:sz w:val="20"/>
          <w:szCs w:val="20"/>
        </w:rPr>
        <w:t>Drogoń</w:t>
      </w:r>
      <w:proofErr w:type="spellEnd"/>
      <w:r w:rsidRPr="007D6A2A">
        <w:rPr>
          <w:rFonts w:ascii="Arial" w:hAnsi="Arial" w:cs="Arial"/>
          <w:sz w:val="20"/>
          <w:szCs w:val="20"/>
        </w:rPr>
        <w:t xml:space="preserve"> W., </w:t>
      </w:r>
      <w:r w:rsidRPr="00B153DD">
        <w:rPr>
          <w:rFonts w:ascii="Arial" w:hAnsi="Arial" w:cs="Arial"/>
          <w:i/>
          <w:iCs/>
          <w:sz w:val="20"/>
          <w:szCs w:val="20"/>
        </w:rPr>
        <w:t>Rezerwacja usług hotelarskich</w:t>
      </w:r>
      <w:r w:rsidRPr="007D6A2A">
        <w:rPr>
          <w:rFonts w:ascii="Arial" w:hAnsi="Arial" w:cs="Arial"/>
          <w:sz w:val="20"/>
          <w:szCs w:val="20"/>
        </w:rPr>
        <w:t>, WSiP, Warszawa 20</w:t>
      </w:r>
      <w:r w:rsidRPr="00B153DD">
        <w:rPr>
          <w:rFonts w:ascii="Arial" w:hAnsi="Arial" w:cs="Arial"/>
          <w:sz w:val="20"/>
          <w:szCs w:val="20"/>
        </w:rPr>
        <w:t>13</w:t>
      </w:r>
      <w:r w:rsidR="00CD7146" w:rsidRPr="00B153DD">
        <w:rPr>
          <w:rFonts w:ascii="Arial" w:hAnsi="Arial" w:cs="Arial"/>
          <w:sz w:val="20"/>
          <w:szCs w:val="20"/>
        </w:rPr>
        <w:t>.</w:t>
      </w:r>
    </w:p>
    <w:p w:rsidR="00680725" w:rsidRPr="00B153DD" w:rsidRDefault="00680725" w:rsidP="006B4544">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153DD">
        <w:rPr>
          <w:rFonts w:ascii="Arial" w:hAnsi="Arial" w:cs="Arial"/>
          <w:i/>
          <w:iCs/>
          <w:sz w:val="20"/>
          <w:szCs w:val="20"/>
        </w:rPr>
        <w:t>Hotelarstwo</w:t>
      </w:r>
      <w:r w:rsidR="000A7374" w:rsidRPr="007D6A2A">
        <w:rPr>
          <w:rFonts w:ascii="Arial" w:hAnsi="Arial" w:cs="Arial"/>
          <w:i/>
          <w:iCs/>
          <w:sz w:val="20"/>
          <w:szCs w:val="20"/>
        </w:rPr>
        <w:t>,</w:t>
      </w:r>
      <w:r w:rsidRPr="00B153DD">
        <w:rPr>
          <w:rFonts w:ascii="Arial" w:hAnsi="Arial" w:cs="Arial"/>
          <w:i/>
          <w:iCs/>
          <w:sz w:val="20"/>
          <w:szCs w:val="20"/>
        </w:rPr>
        <w:t xml:space="preserve"> cz. III</w:t>
      </w:r>
      <w:r w:rsidR="000A7374" w:rsidRPr="007D6A2A">
        <w:rPr>
          <w:rFonts w:ascii="Arial" w:hAnsi="Arial" w:cs="Arial"/>
          <w:i/>
          <w:iCs/>
          <w:sz w:val="20"/>
          <w:szCs w:val="20"/>
        </w:rPr>
        <w:t>,</w:t>
      </w:r>
      <w:r w:rsidRPr="00B153DD">
        <w:rPr>
          <w:rFonts w:ascii="Arial" w:hAnsi="Arial" w:cs="Arial"/>
          <w:i/>
          <w:iCs/>
          <w:sz w:val="20"/>
          <w:szCs w:val="20"/>
        </w:rPr>
        <w:t xml:space="preserve"> Działalność recepcji</w:t>
      </w:r>
      <w:r w:rsidRPr="007D6A2A">
        <w:rPr>
          <w:rFonts w:ascii="Arial" w:hAnsi="Arial" w:cs="Arial"/>
          <w:sz w:val="20"/>
          <w:szCs w:val="20"/>
        </w:rPr>
        <w:t>, pod redakcją B. Sawickiej, Wyd. FORMAT AB, Warszawa 2014</w:t>
      </w:r>
      <w:r w:rsidR="00CD7146" w:rsidRPr="00B153DD">
        <w:rPr>
          <w:rFonts w:ascii="Arial" w:hAnsi="Arial" w:cs="Arial"/>
          <w:sz w:val="20"/>
          <w:szCs w:val="20"/>
        </w:rPr>
        <w:t>.</w:t>
      </w:r>
    </w:p>
    <w:p w:rsidR="00680725" w:rsidRPr="00B153DD" w:rsidRDefault="00680725" w:rsidP="006B4544">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153DD">
        <w:rPr>
          <w:rFonts w:ascii="Arial" w:hAnsi="Arial" w:cs="Arial"/>
          <w:i/>
          <w:iCs/>
          <w:sz w:val="20"/>
          <w:szCs w:val="20"/>
        </w:rPr>
        <w:t>Hotelarstwo</w:t>
      </w:r>
      <w:r w:rsidR="000A7374" w:rsidRPr="007D6A2A">
        <w:rPr>
          <w:rFonts w:ascii="Arial" w:hAnsi="Arial" w:cs="Arial"/>
          <w:i/>
          <w:iCs/>
          <w:sz w:val="20"/>
          <w:szCs w:val="20"/>
        </w:rPr>
        <w:t>,</w:t>
      </w:r>
      <w:r w:rsidRPr="00B153DD">
        <w:rPr>
          <w:rFonts w:ascii="Arial" w:hAnsi="Arial" w:cs="Arial"/>
          <w:i/>
          <w:iCs/>
          <w:sz w:val="20"/>
          <w:szCs w:val="20"/>
        </w:rPr>
        <w:t xml:space="preserve"> cz. I</w:t>
      </w:r>
      <w:r w:rsidR="000A7374" w:rsidRPr="007D6A2A">
        <w:rPr>
          <w:rFonts w:ascii="Arial" w:hAnsi="Arial" w:cs="Arial"/>
          <w:i/>
          <w:iCs/>
          <w:sz w:val="20"/>
          <w:szCs w:val="20"/>
        </w:rPr>
        <w:t>,</w:t>
      </w:r>
      <w:r w:rsidRPr="00B153DD">
        <w:rPr>
          <w:rFonts w:ascii="Arial" w:hAnsi="Arial" w:cs="Arial"/>
          <w:i/>
          <w:iCs/>
          <w:sz w:val="20"/>
          <w:szCs w:val="20"/>
        </w:rPr>
        <w:t xml:space="preserve"> Organizacja pracy, tom 1</w:t>
      </w:r>
      <w:r w:rsidRPr="007D6A2A">
        <w:rPr>
          <w:rFonts w:ascii="Arial" w:hAnsi="Arial" w:cs="Arial"/>
          <w:sz w:val="20"/>
          <w:szCs w:val="20"/>
        </w:rPr>
        <w:t>, pod redakcją B. Sawickiej, Wyd. FORMAT AB, Warszawa 2014</w:t>
      </w:r>
      <w:r w:rsidR="00CD7146" w:rsidRPr="00B153DD">
        <w:rPr>
          <w:rFonts w:ascii="Arial" w:hAnsi="Arial" w:cs="Arial"/>
          <w:sz w:val="20"/>
          <w:szCs w:val="20"/>
        </w:rPr>
        <w:t>.</w:t>
      </w:r>
    </w:p>
    <w:p w:rsidR="001F3F6F" w:rsidRPr="00B153DD" w:rsidRDefault="00680725" w:rsidP="006B4544">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153DD">
        <w:rPr>
          <w:rFonts w:ascii="Arial" w:hAnsi="Arial" w:cs="Arial"/>
          <w:i/>
          <w:iCs/>
          <w:sz w:val="20"/>
          <w:szCs w:val="20"/>
        </w:rPr>
        <w:t>Hotelarstwo</w:t>
      </w:r>
      <w:r w:rsidR="000A7374" w:rsidRPr="007D6A2A">
        <w:rPr>
          <w:rFonts w:ascii="Arial" w:hAnsi="Arial" w:cs="Arial"/>
          <w:i/>
          <w:iCs/>
          <w:sz w:val="20"/>
          <w:szCs w:val="20"/>
        </w:rPr>
        <w:t>,</w:t>
      </w:r>
      <w:r w:rsidRPr="00B153DD">
        <w:rPr>
          <w:rFonts w:ascii="Arial" w:hAnsi="Arial" w:cs="Arial"/>
          <w:i/>
          <w:iCs/>
          <w:sz w:val="20"/>
          <w:szCs w:val="20"/>
        </w:rPr>
        <w:t xml:space="preserve"> cz. II</w:t>
      </w:r>
      <w:r w:rsidR="000A7374" w:rsidRPr="007D6A2A">
        <w:rPr>
          <w:rFonts w:ascii="Arial" w:hAnsi="Arial" w:cs="Arial"/>
          <w:i/>
          <w:iCs/>
          <w:sz w:val="20"/>
          <w:szCs w:val="20"/>
        </w:rPr>
        <w:t>,</w:t>
      </w:r>
      <w:r w:rsidRPr="00B153DD">
        <w:rPr>
          <w:rFonts w:ascii="Arial" w:hAnsi="Arial" w:cs="Arial"/>
          <w:i/>
          <w:iCs/>
          <w:sz w:val="20"/>
          <w:szCs w:val="20"/>
        </w:rPr>
        <w:t xml:space="preserve"> Organizacja pracy, tom 2</w:t>
      </w:r>
      <w:r w:rsidRPr="007D6A2A">
        <w:rPr>
          <w:rFonts w:ascii="Arial" w:hAnsi="Arial" w:cs="Arial"/>
          <w:sz w:val="20"/>
          <w:szCs w:val="20"/>
        </w:rPr>
        <w:t>, pod redakcją B. Sawickiej, Wyd. FORMAT AB, Warszawa 2014.</w:t>
      </w:r>
    </w:p>
    <w:p w:rsidR="00680725" w:rsidRPr="00B153DD" w:rsidRDefault="00680725" w:rsidP="006B4544">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153DD">
        <w:rPr>
          <w:rFonts w:ascii="Arial" w:hAnsi="Arial" w:cs="Arial"/>
          <w:sz w:val="20"/>
          <w:szCs w:val="20"/>
        </w:rPr>
        <w:t>Kleszczewska A</w:t>
      </w:r>
      <w:r w:rsidRPr="00B153DD">
        <w:rPr>
          <w:rFonts w:ascii="Arial" w:hAnsi="Arial" w:cs="Arial"/>
          <w:i/>
          <w:sz w:val="20"/>
          <w:szCs w:val="20"/>
        </w:rPr>
        <w:t>., Pracownia hotelarska. Działalność recepcji</w:t>
      </w:r>
      <w:r w:rsidRPr="007D6A2A">
        <w:rPr>
          <w:rFonts w:ascii="Arial" w:hAnsi="Arial" w:cs="Arial"/>
          <w:sz w:val="20"/>
          <w:szCs w:val="20"/>
        </w:rPr>
        <w:t>, WSiP, Warszawa 2017</w:t>
      </w:r>
      <w:r w:rsidR="00CD7146" w:rsidRPr="00B153DD">
        <w:rPr>
          <w:rFonts w:ascii="Arial" w:hAnsi="Arial" w:cs="Arial"/>
          <w:sz w:val="20"/>
          <w:szCs w:val="20"/>
        </w:rPr>
        <w:t>.</w:t>
      </w:r>
    </w:p>
    <w:p w:rsidR="00680725" w:rsidRPr="00B153DD" w:rsidRDefault="00680725" w:rsidP="00B153DD">
      <w:pPr>
        <w:spacing w:line="360" w:lineRule="auto"/>
        <w:jc w:val="both"/>
        <w:rPr>
          <w:rFonts w:ascii="Arial" w:hAnsi="Arial" w:cs="Arial"/>
          <w:sz w:val="20"/>
          <w:szCs w:val="20"/>
        </w:rPr>
      </w:pPr>
      <w:r w:rsidRPr="00B153DD">
        <w:rPr>
          <w:rFonts w:ascii="Arial" w:hAnsi="Arial" w:cs="Arial"/>
          <w:sz w:val="20"/>
          <w:szCs w:val="20"/>
        </w:rPr>
        <w:t>Czasopisma branżowe:</w:t>
      </w:r>
    </w:p>
    <w:p w:rsidR="00680725" w:rsidRPr="00B153DD" w:rsidRDefault="000A7374" w:rsidP="006B4544">
      <w:pPr>
        <w:pStyle w:val="Akapitzlist"/>
        <w:numPr>
          <w:ilvl w:val="0"/>
          <w:numId w:val="58"/>
        </w:numPr>
        <w:spacing w:line="360" w:lineRule="auto"/>
        <w:jc w:val="both"/>
        <w:rPr>
          <w:rFonts w:ascii="Arial" w:hAnsi="Arial" w:cs="Arial"/>
          <w:sz w:val="20"/>
          <w:szCs w:val="20"/>
        </w:rPr>
      </w:pPr>
      <w:r w:rsidRPr="00B153DD">
        <w:rPr>
          <w:rFonts w:ascii="Arial" w:hAnsi="Arial" w:cs="Arial"/>
          <w:sz w:val="20"/>
          <w:szCs w:val="20"/>
        </w:rPr>
        <w:t>„</w:t>
      </w:r>
      <w:r w:rsidR="00680725" w:rsidRPr="00B153DD">
        <w:rPr>
          <w:rFonts w:ascii="Arial" w:hAnsi="Arial" w:cs="Arial"/>
          <w:sz w:val="20"/>
          <w:szCs w:val="20"/>
        </w:rPr>
        <w:t>Hotelarstwo</w:t>
      </w:r>
      <w:r w:rsidRPr="00B153DD">
        <w:rPr>
          <w:rFonts w:ascii="Arial" w:hAnsi="Arial" w:cs="Arial"/>
          <w:sz w:val="20"/>
          <w:szCs w:val="20"/>
        </w:rPr>
        <w:t>”</w:t>
      </w:r>
    </w:p>
    <w:p w:rsidR="00680725" w:rsidRPr="00B153DD" w:rsidRDefault="000A7374" w:rsidP="006B4544">
      <w:pPr>
        <w:pStyle w:val="Akapitzlist"/>
        <w:numPr>
          <w:ilvl w:val="0"/>
          <w:numId w:val="58"/>
        </w:numPr>
        <w:spacing w:line="360" w:lineRule="auto"/>
        <w:jc w:val="both"/>
        <w:rPr>
          <w:rFonts w:ascii="Arial" w:hAnsi="Arial" w:cs="Arial"/>
          <w:sz w:val="20"/>
          <w:szCs w:val="20"/>
        </w:rPr>
      </w:pPr>
      <w:r w:rsidRPr="00B153DD">
        <w:rPr>
          <w:rFonts w:ascii="Arial" w:hAnsi="Arial" w:cs="Arial"/>
          <w:sz w:val="20"/>
          <w:szCs w:val="20"/>
        </w:rPr>
        <w:t>„</w:t>
      </w:r>
      <w:r w:rsidR="00680725" w:rsidRPr="00B153DD">
        <w:rPr>
          <w:rFonts w:ascii="Arial" w:hAnsi="Arial" w:cs="Arial"/>
          <w:sz w:val="20"/>
          <w:szCs w:val="20"/>
        </w:rPr>
        <w:t>Hotelarz</w:t>
      </w:r>
      <w:r w:rsidRPr="00B153DD">
        <w:rPr>
          <w:rFonts w:ascii="Arial" w:hAnsi="Arial" w:cs="Arial"/>
          <w:sz w:val="20"/>
          <w:szCs w:val="20"/>
        </w:rPr>
        <w:t>”</w:t>
      </w:r>
    </w:p>
    <w:p w:rsidR="00680725" w:rsidRPr="00B153DD" w:rsidRDefault="000A7374" w:rsidP="006B4544">
      <w:pPr>
        <w:pStyle w:val="Akapitzlist"/>
        <w:numPr>
          <w:ilvl w:val="0"/>
          <w:numId w:val="58"/>
        </w:numPr>
        <w:spacing w:line="360" w:lineRule="auto"/>
        <w:jc w:val="both"/>
        <w:rPr>
          <w:rFonts w:ascii="Arial" w:hAnsi="Arial" w:cs="Arial"/>
          <w:sz w:val="20"/>
          <w:szCs w:val="20"/>
        </w:rPr>
      </w:pPr>
      <w:r w:rsidRPr="00B153DD">
        <w:rPr>
          <w:rFonts w:ascii="Arial" w:hAnsi="Arial" w:cs="Arial"/>
          <w:sz w:val="20"/>
          <w:szCs w:val="20"/>
        </w:rPr>
        <w:t>„</w:t>
      </w:r>
      <w:r w:rsidR="00680725" w:rsidRPr="00B153DD">
        <w:rPr>
          <w:rFonts w:ascii="Arial" w:hAnsi="Arial" w:cs="Arial"/>
          <w:sz w:val="20"/>
          <w:szCs w:val="20"/>
        </w:rPr>
        <w:t>Świat hoteli</w:t>
      </w:r>
      <w:r w:rsidRPr="00B153DD">
        <w:rPr>
          <w:rFonts w:ascii="Arial" w:hAnsi="Arial" w:cs="Arial"/>
          <w:sz w:val="20"/>
          <w:szCs w:val="20"/>
        </w:rPr>
        <w:t>”</w:t>
      </w:r>
      <w:r w:rsidR="00680725" w:rsidRPr="00B153DD">
        <w:rPr>
          <w:rFonts w:ascii="Arial" w:hAnsi="Arial" w:cs="Arial"/>
          <w:sz w:val="20"/>
          <w:szCs w:val="20"/>
        </w:rPr>
        <w:t xml:space="preserve"> </w:t>
      </w:r>
    </w:p>
    <w:p w:rsidR="00680725" w:rsidRPr="00B153DD" w:rsidRDefault="00680725" w:rsidP="00B153DD">
      <w:pPr>
        <w:spacing w:line="360" w:lineRule="auto"/>
        <w:jc w:val="both"/>
        <w:rPr>
          <w:rFonts w:ascii="Arial" w:hAnsi="Arial" w:cs="Arial"/>
          <w:sz w:val="20"/>
          <w:szCs w:val="20"/>
        </w:rPr>
      </w:pPr>
    </w:p>
    <w:p w:rsidR="00680725" w:rsidRPr="00B153DD" w:rsidRDefault="00680725" w:rsidP="00B153DD">
      <w:pPr>
        <w:spacing w:line="360" w:lineRule="auto"/>
        <w:jc w:val="both"/>
        <w:rPr>
          <w:rFonts w:ascii="Arial" w:hAnsi="Arial" w:cs="Arial"/>
          <w:sz w:val="20"/>
          <w:szCs w:val="20"/>
        </w:rPr>
      </w:pPr>
      <w:proofErr w:type="spellStart"/>
      <w:r w:rsidRPr="00B153DD">
        <w:rPr>
          <w:rFonts w:ascii="Arial" w:hAnsi="Arial" w:cs="Arial"/>
          <w:sz w:val="20"/>
          <w:szCs w:val="20"/>
        </w:rPr>
        <w:t>Netografia</w:t>
      </w:r>
      <w:proofErr w:type="spellEnd"/>
      <w:r w:rsidRPr="00B153DD">
        <w:rPr>
          <w:rFonts w:ascii="Arial" w:hAnsi="Arial" w:cs="Arial"/>
          <w:sz w:val="20"/>
          <w:szCs w:val="20"/>
        </w:rPr>
        <w:t>:</w:t>
      </w:r>
    </w:p>
    <w:p w:rsidR="00680725" w:rsidRPr="00B153DD" w:rsidRDefault="00680725" w:rsidP="006B4544">
      <w:pPr>
        <w:pStyle w:val="Akapitzlist"/>
        <w:numPr>
          <w:ilvl w:val="0"/>
          <w:numId w:val="59"/>
        </w:numPr>
        <w:spacing w:line="360" w:lineRule="auto"/>
        <w:jc w:val="both"/>
        <w:rPr>
          <w:rFonts w:ascii="Arial" w:hAnsi="Arial" w:cs="Arial"/>
          <w:sz w:val="20"/>
          <w:szCs w:val="20"/>
        </w:rPr>
      </w:pPr>
      <w:r w:rsidRPr="00B153DD">
        <w:rPr>
          <w:rFonts w:ascii="Arial" w:hAnsi="Arial" w:cs="Arial"/>
          <w:sz w:val="20"/>
          <w:szCs w:val="20"/>
        </w:rPr>
        <w:t>e-hotelarstwo.com</w:t>
      </w:r>
    </w:p>
    <w:p w:rsidR="00680725" w:rsidRPr="00B153DD" w:rsidRDefault="00680725" w:rsidP="006B4544">
      <w:pPr>
        <w:pStyle w:val="Akapitzlist"/>
        <w:numPr>
          <w:ilvl w:val="0"/>
          <w:numId w:val="59"/>
        </w:numPr>
        <w:spacing w:line="360" w:lineRule="auto"/>
        <w:jc w:val="both"/>
        <w:rPr>
          <w:rFonts w:ascii="Arial" w:hAnsi="Arial" w:cs="Arial"/>
          <w:sz w:val="20"/>
          <w:szCs w:val="20"/>
        </w:rPr>
      </w:pPr>
      <w:r w:rsidRPr="00B153DD">
        <w:rPr>
          <w:rFonts w:ascii="Arial" w:hAnsi="Arial" w:cs="Arial"/>
          <w:sz w:val="20"/>
          <w:szCs w:val="20"/>
        </w:rPr>
        <w:t>e-hotelarz.pl</w:t>
      </w:r>
    </w:p>
    <w:p w:rsidR="00680725" w:rsidRPr="00B153DD" w:rsidRDefault="00680725" w:rsidP="006B4544">
      <w:pPr>
        <w:pStyle w:val="Akapitzlist"/>
        <w:numPr>
          <w:ilvl w:val="0"/>
          <w:numId w:val="59"/>
        </w:numPr>
        <w:spacing w:line="360" w:lineRule="auto"/>
        <w:jc w:val="both"/>
        <w:rPr>
          <w:rFonts w:ascii="Arial" w:hAnsi="Arial" w:cs="Arial"/>
          <w:sz w:val="20"/>
          <w:szCs w:val="20"/>
        </w:rPr>
      </w:pPr>
      <w:r w:rsidRPr="00B153DD">
        <w:rPr>
          <w:rFonts w:ascii="Arial" w:hAnsi="Arial" w:cs="Arial"/>
          <w:sz w:val="20"/>
          <w:szCs w:val="20"/>
        </w:rPr>
        <w:t>hotelarstwo.net</w:t>
      </w:r>
    </w:p>
    <w:p w:rsidR="00680725" w:rsidRPr="00B153DD" w:rsidRDefault="00680725" w:rsidP="006B4544">
      <w:pPr>
        <w:pStyle w:val="Akapitzlist"/>
        <w:numPr>
          <w:ilvl w:val="0"/>
          <w:numId w:val="59"/>
        </w:numPr>
        <w:spacing w:line="360" w:lineRule="auto"/>
        <w:jc w:val="both"/>
        <w:rPr>
          <w:rFonts w:ascii="Arial" w:hAnsi="Arial" w:cs="Arial"/>
          <w:sz w:val="20"/>
          <w:szCs w:val="20"/>
        </w:rPr>
      </w:pPr>
      <w:r w:rsidRPr="00B153DD">
        <w:rPr>
          <w:rFonts w:ascii="Arial" w:hAnsi="Arial" w:cs="Arial"/>
          <w:sz w:val="20"/>
          <w:szCs w:val="20"/>
        </w:rPr>
        <w:t>hotelinfo24.pl</w:t>
      </w:r>
    </w:p>
    <w:p w:rsidR="00680725" w:rsidRPr="00B153DD" w:rsidRDefault="00680725" w:rsidP="00B153DD">
      <w:pPr>
        <w:spacing w:line="360" w:lineRule="auto"/>
        <w:jc w:val="both"/>
        <w:rPr>
          <w:rFonts w:ascii="Arial" w:hAnsi="Arial" w:cs="Arial"/>
          <w:bCs/>
          <w:iCs/>
          <w:sz w:val="20"/>
          <w:szCs w:val="20"/>
        </w:rPr>
      </w:pPr>
    </w:p>
    <w:p w:rsidR="009561B9" w:rsidRPr="00B153DD" w:rsidRDefault="00680725" w:rsidP="00B153DD">
      <w:pPr>
        <w:spacing w:line="360" w:lineRule="auto"/>
        <w:jc w:val="both"/>
        <w:rPr>
          <w:rFonts w:ascii="Arial" w:hAnsi="Arial" w:cs="Arial"/>
          <w:bCs/>
          <w:iCs/>
          <w:sz w:val="20"/>
          <w:szCs w:val="20"/>
        </w:rPr>
      </w:pPr>
      <w:r w:rsidRPr="00B153DD">
        <w:rPr>
          <w:rFonts w:ascii="Arial" w:hAnsi="Arial" w:cs="Arial"/>
          <w:bCs/>
          <w:iCs/>
          <w:sz w:val="20"/>
          <w:szCs w:val="20"/>
        </w:rPr>
        <w:t>Wykaz literatury należy aktualizować w miarę ukazywania s</w:t>
      </w:r>
      <w:r w:rsidR="005C1BE9">
        <w:rPr>
          <w:rFonts w:ascii="Arial" w:hAnsi="Arial" w:cs="Arial"/>
          <w:bCs/>
          <w:iCs/>
          <w:sz w:val="20"/>
          <w:szCs w:val="20"/>
        </w:rPr>
        <w:t>ię nowych pozycji wydawniczych.</w:t>
      </w:r>
    </w:p>
    <w:p w:rsidR="00C11B65" w:rsidRPr="00B153DD" w:rsidRDefault="00C11B65" w:rsidP="00C11B65">
      <w:pPr>
        <w:spacing w:line="360" w:lineRule="auto"/>
        <w:ind w:left="284" w:hanging="284"/>
        <w:jc w:val="both"/>
        <w:rPr>
          <w:rFonts w:ascii="Arial" w:hAnsi="Arial" w:cs="Arial"/>
          <w:sz w:val="20"/>
          <w:szCs w:val="20"/>
        </w:rPr>
      </w:pPr>
      <w:r w:rsidRPr="00B153DD">
        <w:rPr>
          <w:rFonts w:ascii="Arial" w:hAnsi="Arial" w:cs="Arial"/>
          <w:sz w:val="20"/>
          <w:szCs w:val="20"/>
        </w:rPr>
        <w:t>Literatura do przedmiotu Bezpieczeństwo i higiena pracy w hotelarstwie:</w:t>
      </w:r>
    </w:p>
    <w:p w:rsidR="00C11B65" w:rsidRPr="00B153DD" w:rsidRDefault="00C11B65" w:rsidP="00C11B65">
      <w:pPr>
        <w:pStyle w:val="Akapitzlist"/>
        <w:numPr>
          <w:ilvl w:val="0"/>
          <w:numId w:val="124"/>
        </w:numPr>
        <w:spacing w:line="360" w:lineRule="auto"/>
        <w:jc w:val="both"/>
        <w:rPr>
          <w:rFonts w:ascii="Arial" w:hAnsi="Arial" w:cs="Arial"/>
          <w:sz w:val="20"/>
          <w:szCs w:val="20"/>
        </w:rPr>
      </w:pPr>
      <w:r w:rsidRPr="00B153DD">
        <w:rPr>
          <w:rFonts w:ascii="Arial" w:hAnsi="Arial" w:cs="Arial"/>
          <w:sz w:val="20"/>
          <w:szCs w:val="20"/>
        </w:rPr>
        <w:t xml:space="preserve">Cichy J., </w:t>
      </w:r>
      <w:r w:rsidRPr="00B153DD">
        <w:rPr>
          <w:rFonts w:ascii="Arial" w:hAnsi="Arial" w:cs="Arial"/>
          <w:i/>
          <w:sz w:val="20"/>
          <w:szCs w:val="20"/>
        </w:rPr>
        <w:t>BHP w branży hotelarskiej</w:t>
      </w:r>
      <w:r w:rsidRPr="007D6A2A">
        <w:rPr>
          <w:rFonts w:ascii="Arial" w:hAnsi="Arial" w:cs="Arial"/>
          <w:sz w:val="20"/>
          <w:szCs w:val="20"/>
        </w:rPr>
        <w:t>,</w:t>
      </w:r>
      <w:r w:rsidRPr="00B153DD">
        <w:rPr>
          <w:rFonts w:ascii="Arial" w:hAnsi="Arial" w:cs="Arial"/>
          <w:sz w:val="20"/>
          <w:szCs w:val="20"/>
        </w:rPr>
        <w:t xml:space="preserve"> WSiP, 2016.</w:t>
      </w:r>
    </w:p>
    <w:p w:rsidR="00C11B65" w:rsidRPr="00B153DD" w:rsidRDefault="00C11B65" w:rsidP="00C11B65">
      <w:pPr>
        <w:pStyle w:val="Akapitzlist"/>
        <w:numPr>
          <w:ilvl w:val="0"/>
          <w:numId w:val="124"/>
        </w:numPr>
        <w:spacing w:line="360" w:lineRule="auto"/>
        <w:ind w:left="568" w:hanging="284"/>
        <w:jc w:val="both"/>
        <w:rPr>
          <w:rFonts w:ascii="Arial" w:hAnsi="Arial" w:cs="Arial"/>
          <w:sz w:val="20"/>
          <w:szCs w:val="20"/>
        </w:rPr>
      </w:pPr>
      <w:r w:rsidRPr="00B153DD">
        <w:rPr>
          <w:rFonts w:ascii="Arial" w:hAnsi="Arial" w:cs="Arial"/>
          <w:sz w:val="20"/>
          <w:szCs w:val="20"/>
        </w:rPr>
        <w:t>www.portalbhp.pl</w:t>
      </w:r>
    </w:p>
    <w:p w:rsidR="00C11B65" w:rsidRPr="00B153DD" w:rsidRDefault="00C11B65" w:rsidP="00C11B65">
      <w:pPr>
        <w:pStyle w:val="Akapitzlist"/>
        <w:numPr>
          <w:ilvl w:val="0"/>
          <w:numId w:val="124"/>
        </w:numPr>
        <w:spacing w:line="360" w:lineRule="auto"/>
        <w:ind w:left="568" w:hanging="284"/>
        <w:jc w:val="both"/>
        <w:rPr>
          <w:rFonts w:ascii="Arial" w:hAnsi="Arial" w:cs="Arial"/>
          <w:sz w:val="20"/>
          <w:szCs w:val="20"/>
        </w:rPr>
      </w:pPr>
      <w:r w:rsidRPr="00B153DD">
        <w:rPr>
          <w:rFonts w:ascii="Arial" w:hAnsi="Arial" w:cs="Arial"/>
          <w:sz w:val="20"/>
          <w:szCs w:val="20"/>
        </w:rPr>
        <w:t>www.pip.gov.pl</w:t>
      </w:r>
    </w:p>
    <w:p w:rsidR="00C11B65" w:rsidRDefault="00C11B65" w:rsidP="00C11B65">
      <w:pPr>
        <w:autoSpaceDN w:val="0"/>
        <w:spacing w:line="360" w:lineRule="auto"/>
        <w:jc w:val="both"/>
        <w:rPr>
          <w:rFonts w:ascii="Arial" w:hAnsi="Arial" w:cs="Arial"/>
          <w:b/>
          <w:sz w:val="20"/>
          <w:szCs w:val="20"/>
        </w:rPr>
      </w:pPr>
    </w:p>
    <w:p w:rsidR="00152EBB" w:rsidRPr="004B40BF" w:rsidRDefault="009561B9" w:rsidP="00B153DD">
      <w:pPr>
        <w:spacing w:line="360" w:lineRule="auto"/>
        <w:jc w:val="both"/>
        <w:rPr>
          <w:rFonts w:ascii="Arial" w:hAnsi="Arial" w:cs="Arial"/>
          <w:bCs/>
          <w:iCs/>
          <w:color w:val="auto"/>
          <w:sz w:val="20"/>
          <w:szCs w:val="20"/>
        </w:rPr>
      </w:pPr>
      <w:r w:rsidRPr="00B153DD">
        <w:rPr>
          <w:rFonts w:ascii="Arial" w:hAnsi="Arial" w:cs="Arial"/>
          <w:bCs/>
          <w:iCs/>
          <w:sz w:val="20"/>
          <w:szCs w:val="20"/>
        </w:rPr>
        <w:br w:type="page"/>
      </w:r>
      <w:r w:rsidR="00152EBB" w:rsidRPr="004B40BF">
        <w:rPr>
          <w:rFonts w:ascii="Arial" w:hAnsi="Arial" w:cs="Arial"/>
          <w:b/>
          <w:color w:val="auto"/>
          <w:sz w:val="20"/>
          <w:szCs w:val="20"/>
        </w:rPr>
        <w:lastRenderedPageBreak/>
        <w:t>NAZWA PRZEDMIOTU</w:t>
      </w:r>
    </w:p>
    <w:p w:rsidR="001E1009" w:rsidRPr="004B40BF" w:rsidRDefault="00404FC1"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B40BF">
        <w:rPr>
          <w:rFonts w:ascii="Arial" w:hAnsi="Arial" w:cs="Arial"/>
          <w:b/>
          <w:color w:val="auto"/>
          <w:sz w:val="20"/>
          <w:szCs w:val="20"/>
        </w:rPr>
        <w:t>Zawodowe konwersacje językowe</w:t>
      </w:r>
    </w:p>
    <w:p w:rsidR="00490CBE" w:rsidRPr="004B40BF"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B40BF">
        <w:rPr>
          <w:rFonts w:ascii="Arial" w:hAnsi="Arial" w:cs="Arial"/>
          <w:b/>
          <w:color w:val="auto"/>
          <w:sz w:val="20"/>
          <w:szCs w:val="20"/>
        </w:rPr>
        <w:t>Cele ogólne</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4B40BF">
        <w:rPr>
          <w:rFonts w:ascii="Arial" w:hAnsi="Arial" w:cs="Arial"/>
          <w:color w:val="auto"/>
          <w:sz w:val="20"/>
          <w:szCs w:val="20"/>
        </w:rPr>
        <w:t>1. Zapoznanie się z obcojęzyczną dokumentacją hotelową.</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4B40BF">
        <w:rPr>
          <w:rFonts w:ascii="Arial" w:hAnsi="Arial" w:cs="Arial"/>
          <w:color w:val="auto"/>
          <w:sz w:val="20"/>
          <w:szCs w:val="20"/>
        </w:rPr>
        <w:t>2. Prowadzenie rozmowy w języku obcym w różnych sytuacjach w hotelu.</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4B40BF">
        <w:rPr>
          <w:rFonts w:ascii="Arial" w:hAnsi="Arial" w:cs="Arial"/>
          <w:color w:val="auto"/>
          <w:sz w:val="20"/>
          <w:szCs w:val="20"/>
        </w:rPr>
        <w:t>3. Prowadzenie rozmowy w sprawie pracy w języku obcym.</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4B40BF">
        <w:rPr>
          <w:rFonts w:ascii="Arial" w:hAnsi="Arial" w:cs="Arial"/>
          <w:color w:val="auto"/>
          <w:sz w:val="20"/>
          <w:szCs w:val="20"/>
        </w:rPr>
        <w:t>4. Przekazywanie informacji w języku obcym, dotyczących funkcjonowania hotelu.</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4B40BF">
        <w:rPr>
          <w:rFonts w:ascii="Arial" w:hAnsi="Arial" w:cs="Arial"/>
          <w:color w:val="auto"/>
          <w:sz w:val="20"/>
          <w:szCs w:val="20"/>
        </w:rPr>
        <w:t>5. Tłumaczenie tekstów obcojęzycznych.</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b/>
          <w:color w:val="auto"/>
          <w:sz w:val="20"/>
          <w:szCs w:val="20"/>
        </w:rPr>
      </w:pPr>
    </w:p>
    <w:p w:rsidR="00490CBE" w:rsidRPr="004B40BF" w:rsidRDefault="00490CBE"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B40BF">
        <w:rPr>
          <w:rFonts w:ascii="Arial" w:hAnsi="Arial" w:cs="Arial"/>
          <w:b/>
          <w:color w:val="auto"/>
          <w:sz w:val="20"/>
          <w:szCs w:val="20"/>
        </w:rPr>
        <w:t>Cele operacyjne</w:t>
      </w:r>
    </w:p>
    <w:p w:rsidR="00712288" w:rsidRPr="004B40BF" w:rsidRDefault="00712288" w:rsidP="00B153DD">
      <w:pPr>
        <w:autoSpaceDN w:val="0"/>
        <w:spacing w:line="360" w:lineRule="auto"/>
        <w:jc w:val="both"/>
        <w:rPr>
          <w:rFonts w:ascii="Arial" w:hAnsi="Arial" w:cs="Arial"/>
          <w:b/>
          <w:color w:val="auto"/>
          <w:sz w:val="20"/>
          <w:szCs w:val="20"/>
        </w:rPr>
      </w:pPr>
      <w:r w:rsidRPr="004B40BF">
        <w:rPr>
          <w:rFonts w:ascii="Arial" w:hAnsi="Arial" w:cs="Arial"/>
          <w:b/>
          <w:color w:val="auto"/>
          <w:sz w:val="20"/>
          <w:szCs w:val="20"/>
        </w:rPr>
        <w:t>Uczeń potrafi:</w:t>
      </w:r>
    </w:p>
    <w:p w:rsidR="00490CBE" w:rsidRPr="004B40BF" w:rsidRDefault="00490CBE" w:rsidP="00B153DD">
      <w:pPr>
        <w:spacing w:line="360" w:lineRule="auto"/>
        <w:jc w:val="both"/>
        <w:rPr>
          <w:rFonts w:ascii="Arial" w:hAnsi="Arial" w:cs="Arial"/>
          <w:color w:val="auto"/>
          <w:sz w:val="20"/>
          <w:szCs w:val="20"/>
        </w:rPr>
      </w:pPr>
      <w:r w:rsidRPr="004B40BF">
        <w:rPr>
          <w:rFonts w:ascii="Arial" w:hAnsi="Arial" w:cs="Arial"/>
          <w:color w:val="auto"/>
          <w:sz w:val="20"/>
          <w:szCs w:val="20"/>
        </w:rPr>
        <w:t>1) przygotow</w:t>
      </w:r>
      <w:r w:rsidR="009C5159">
        <w:rPr>
          <w:rFonts w:ascii="Arial" w:hAnsi="Arial" w:cs="Arial"/>
          <w:color w:val="auto"/>
          <w:sz w:val="20"/>
          <w:szCs w:val="20"/>
        </w:rPr>
        <w:t>yw</w:t>
      </w:r>
      <w:r w:rsidRPr="004B40BF">
        <w:rPr>
          <w:rFonts w:ascii="Arial" w:hAnsi="Arial" w:cs="Arial"/>
          <w:color w:val="auto"/>
          <w:sz w:val="20"/>
          <w:szCs w:val="20"/>
        </w:rPr>
        <w:t>ać dokumentację hotelową w języku obcym,</w:t>
      </w:r>
    </w:p>
    <w:p w:rsidR="00490CBE" w:rsidRPr="004B40BF" w:rsidRDefault="00490CBE" w:rsidP="00B153DD">
      <w:pPr>
        <w:spacing w:line="360" w:lineRule="auto"/>
        <w:jc w:val="both"/>
        <w:rPr>
          <w:rFonts w:ascii="Arial" w:hAnsi="Arial" w:cs="Arial"/>
          <w:color w:val="auto"/>
          <w:sz w:val="20"/>
          <w:szCs w:val="20"/>
        </w:rPr>
      </w:pPr>
      <w:r w:rsidRPr="004B40BF">
        <w:rPr>
          <w:rFonts w:ascii="Arial" w:hAnsi="Arial" w:cs="Arial"/>
          <w:color w:val="auto"/>
          <w:sz w:val="20"/>
          <w:szCs w:val="20"/>
        </w:rPr>
        <w:t>2) wypełniać w języku obcym dokumenty związane z obsługą gościa,</w:t>
      </w:r>
    </w:p>
    <w:p w:rsidR="00490CBE" w:rsidRPr="004B40BF" w:rsidRDefault="00490CBE" w:rsidP="00B153DD">
      <w:pPr>
        <w:spacing w:line="360" w:lineRule="auto"/>
        <w:jc w:val="both"/>
        <w:rPr>
          <w:rFonts w:ascii="Arial" w:hAnsi="Arial" w:cs="Arial"/>
          <w:color w:val="auto"/>
          <w:sz w:val="20"/>
          <w:szCs w:val="20"/>
        </w:rPr>
      </w:pPr>
      <w:r w:rsidRPr="004B40BF">
        <w:rPr>
          <w:rFonts w:ascii="Arial" w:hAnsi="Arial" w:cs="Arial"/>
          <w:color w:val="auto"/>
          <w:sz w:val="20"/>
          <w:szCs w:val="20"/>
        </w:rPr>
        <w:t>3) analizować dokumentację hotelową w języku obcym,</w:t>
      </w:r>
    </w:p>
    <w:p w:rsidR="00490CBE" w:rsidRPr="004B40BF" w:rsidRDefault="00490CBE" w:rsidP="00B153DD">
      <w:pPr>
        <w:spacing w:line="360" w:lineRule="auto"/>
        <w:jc w:val="both"/>
        <w:rPr>
          <w:rFonts w:ascii="Arial" w:hAnsi="Arial" w:cs="Arial"/>
          <w:color w:val="auto"/>
          <w:sz w:val="20"/>
          <w:szCs w:val="20"/>
        </w:rPr>
      </w:pPr>
      <w:r w:rsidRPr="004B40BF">
        <w:rPr>
          <w:rFonts w:ascii="Arial" w:hAnsi="Arial" w:cs="Arial"/>
          <w:color w:val="auto"/>
          <w:sz w:val="20"/>
          <w:szCs w:val="20"/>
        </w:rPr>
        <w:t>4) prowadzić rozmowy w typowych sytuacjach zawodowych w hotelu w języku obcym,</w:t>
      </w:r>
    </w:p>
    <w:p w:rsidR="00490CBE" w:rsidRPr="004B40BF" w:rsidRDefault="00490CBE" w:rsidP="00B153DD">
      <w:pPr>
        <w:spacing w:line="360" w:lineRule="auto"/>
        <w:jc w:val="both"/>
        <w:rPr>
          <w:rFonts w:ascii="Arial" w:hAnsi="Arial" w:cs="Arial"/>
          <w:color w:val="auto"/>
          <w:sz w:val="20"/>
          <w:szCs w:val="20"/>
        </w:rPr>
      </w:pPr>
      <w:r w:rsidRPr="004B40BF">
        <w:rPr>
          <w:rFonts w:ascii="Arial" w:hAnsi="Arial" w:cs="Arial"/>
          <w:color w:val="auto"/>
          <w:sz w:val="20"/>
          <w:szCs w:val="20"/>
        </w:rPr>
        <w:t>5) prowadzić rozmowy w trudnych sytuacjach zawodowych w hotelu w języku obcym,</w:t>
      </w:r>
    </w:p>
    <w:p w:rsidR="00490CBE" w:rsidRPr="004B40BF" w:rsidRDefault="00490CBE" w:rsidP="00B153DD">
      <w:pPr>
        <w:spacing w:line="360" w:lineRule="auto"/>
        <w:jc w:val="both"/>
        <w:rPr>
          <w:rFonts w:ascii="Arial" w:hAnsi="Arial" w:cs="Arial"/>
          <w:color w:val="auto"/>
          <w:sz w:val="20"/>
          <w:szCs w:val="20"/>
        </w:rPr>
      </w:pPr>
      <w:r w:rsidRPr="004B40BF">
        <w:rPr>
          <w:rFonts w:ascii="Arial" w:hAnsi="Arial" w:cs="Arial"/>
          <w:color w:val="auto"/>
          <w:sz w:val="20"/>
          <w:szCs w:val="20"/>
        </w:rPr>
        <w:t>6) prowadzić rozmowy związane z podejmowaniem pracy w języku obcym,</w:t>
      </w:r>
    </w:p>
    <w:p w:rsidR="00490CBE" w:rsidRPr="004B40BF" w:rsidRDefault="00490CBE" w:rsidP="00B153DD">
      <w:pPr>
        <w:spacing w:line="360" w:lineRule="auto"/>
        <w:jc w:val="both"/>
        <w:rPr>
          <w:rFonts w:ascii="Arial" w:hAnsi="Arial" w:cs="Arial"/>
          <w:color w:val="auto"/>
          <w:sz w:val="20"/>
          <w:szCs w:val="20"/>
        </w:rPr>
      </w:pPr>
      <w:r w:rsidRPr="004B40BF">
        <w:rPr>
          <w:rFonts w:ascii="Arial" w:hAnsi="Arial" w:cs="Arial"/>
          <w:color w:val="auto"/>
          <w:sz w:val="20"/>
          <w:szCs w:val="20"/>
        </w:rPr>
        <w:t>7) przekazywać w języku obcym informacje związane z pracą w hotelu,</w:t>
      </w:r>
    </w:p>
    <w:p w:rsidR="00490CBE" w:rsidRPr="004B40BF" w:rsidRDefault="00490CBE" w:rsidP="00B153DD">
      <w:pPr>
        <w:spacing w:line="360" w:lineRule="auto"/>
        <w:jc w:val="both"/>
        <w:rPr>
          <w:rFonts w:ascii="Arial" w:hAnsi="Arial" w:cs="Arial"/>
          <w:color w:val="auto"/>
          <w:sz w:val="20"/>
          <w:szCs w:val="20"/>
        </w:rPr>
      </w:pPr>
      <w:r w:rsidRPr="004B40BF">
        <w:rPr>
          <w:rFonts w:ascii="Arial" w:hAnsi="Arial" w:cs="Arial"/>
          <w:color w:val="auto"/>
          <w:sz w:val="20"/>
          <w:szCs w:val="20"/>
        </w:rPr>
        <w:t>8) tłumaczyć teksty obcojęzyczne,</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auto"/>
          <w:sz w:val="20"/>
          <w:szCs w:val="20"/>
          <w:lang w:eastAsia="en-US"/>
        </w:rPr>
      </w:pPr>
      <w:r w:rsidRPr="004B40BF">
        <w:rPr>
          <w:rFonts w:ascii="Arial" w:hAnsi="Arial" w:cs="Arial"/>
          <w:color w:val="auto"/>
          <w:sz w:val="20"/>
          <w:szCs w:val="20"/>
        </w:rPr>
        <w:t xml:space="preserve">9) </w:t>
      </w:r>
      <w:r w:rsidRPr="004B40BF">
        <w:rPr>
          <w:rFonts w:ascii="Arial" w:hAnsi="Arial" w:cs="Arial"/>
          <w:color w:val="auto"/>
          <w:sz w:val="20"/>
          <w:szCs w:val="20"/>
          <w:lang w:eastAsia="en-US"/>
        </w:rPr>
        <w:t xml:space="preserve">przekazywać w języku polskim informacje sformułowane w języku obcym, </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auto"/>
          <w:sz w:val="20"/>
          <w:szCs w:val="20"/>
          <w:lang w:eastAsia="en-US"/>
        </w:rPr>
      </w:pPr>
      <w:r w:rsidRPr="004B40BF">
        <w:rPr>
          <w:rFonts w:ascii="Arial" w:hAnsi="Arial" w:cs="Arial"/>
          <w:color w:val="auto"/>
          <w:sz w:val="20"/>
          <w:szCs w:val="20"/>
          <w:lang w:eastAsia="en-US"/>
        </w:rPr>
        <w:t xml:space="preserve">10) opisywać w języku polskim informacje sformułowane w języku obcym. </w:t>
      </w:r>
    </w:p>
    <w:p w:rsidR="00152EBB" w:rsidRPr="004B40BF" w:rsidRDefault="00152EBB" w:rsidP="007D6A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347A8" w:rsidRPr="004B40BF" w:rsidRDefault="001347A8"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347A8" w:rsidRPr="004B40BF" w:rsidRDefault="001347A8"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52EBB" w:rsidRPr="004B40BF" w:rsidRDefault="00152EBB" w:rsidP="00404FC1">
      <w:pPr>
        <w:pBdr>
          <w:left w:val="nil"/>
        </w:pBdr>
        <w:spacing w:line="360" w:lineRule="auto"/>
        <w:rPr>
          <w:rFonts w:ascii="Arial" w:hAnsi="Arial" w:cs="Arial"/>
          <w:color w:val="auto"/>
          <w:sz w:val="20"/>
          <w:szCs w:val="20"/>
        </w:rPr>
      </w:pPr>
    </w:p>
    <w:p w:rsidR="00404FC1" w:rsidRPr="004B40BF" w:rsidRDefault="00404FC1" w:rsidP="00404FC1">
      <w:pPr>
        <w:pBdr>
          <w:left w:val="nil"/>
        </w:pBdr>
        <w:spacing w:line="360" w:lineRule="auto"/>
        <w:rPr>
          <w:rFonts w:ascii="Arial" w:hAnsi="Arial" w:cs="Arial"/>
          <w:b/>
          <w:color w:val="auto"/>
          <w:sz w:val="20"/>
          <w:szCs w:val="20"/>
        </w:rPr>
      </w:pPr>
    </w:p>
    <w:p w:rsidR="00490CBE" w:rsidRPr="004B40BF" w:rsidRDefault="00490CBE" w:rsidP="00404FC1">
      <w:pPr>
        <w:pBdr>
          <w:left w:val="nil"/>
        </w:pBdr>
        <w:spacing w:line="360" w:lineRule="auto"/>
        <w:rPr>
          <w:rStyle w:val="Pogrubienie"/>
          <w:rFonts w:ascii="Arial" w:hAnsi="Arial" w:cs="Arial"/>
          <w:b w:val="0"/>
          <w:color w:val="auto"/>
          <w:sz w:val="20"/>
          <w:szCs w:val="20"/>
        </w:rPr>
      </w:pPr>
      <w:r w:rsidRPr="004B40BF">
        <w:rPr>
          <w:rFonts w:ascii="Arial" w:hAnsi="Arial" w:cs="Arial"/>
          <w:b/>
          <w:color w:val="auto"/>
          <w:sz w:val="20"/>
          <w:szCs w:val="20"/>
        </w:rPr>
        <w:lastRenderedPageBreak/>
        <w:t>MATERIAŁ NAUCZANI</w:t>
      </w:r>
      <w:r w:rsidR="00F72630" w:rsidRPr="004B40BF">
        <w:rPr>
          <w:rFonts w:ascii="Arial" w:hAnsi="Arial" w:cs="Arial"/>
          <w:b/>
          <w:color w:val="auto"/>
          <w:sz w:val="20"/>
          <w:szCs w:val="20"/>
        </w:rPr>
        <w:t xml:space="preserve">A </w:t>
      </w:r>
      <w:r w:rsidR="00404FC1" w:rsidRPr="004B40BF">
        <w:rPr>
          <w:rFonts w:ascii="Arial" w:hAnsi="Arial" w:cs="Arial"/>
          <w:b/>
          <w:color w:val="auto"/>
          <w:sz w:val="20"/>
          <w:szCs w:val="20"/>
        </w:rPr>
        <w:t>ZAWODOWYCH KONWERSACJI JĘZYKOWYCH</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908"/>
        <w:gridCol w:w="795"/>
        <w:gridCol w:w="3940"/>
        <w:gridCol w:w="3918"/>
        <w:gridCol w:w="1134"/>
      </w:tblGrid>
      <w:tr w:rsidR="009C5159" w:rsidRPr="000D73AC" w:rsidTr="00424214">
        <w:tc>
          <w:tcPr>
            <w:tcW w:w="1730" w:type="dxa"/>
            <w:vMerge w:val="restart"/>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Dział programowy</w:t>
            </w:r>
          </w:p>
        </w:tc>
        <w:tc>
          <w:tcPr>
            <w:tcW w:w="2908" w:type="dxa"/>
            <w:vMerge w:val="restart"/>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Tematy jednostek metodycznych</w:t>
            </w:r>
          </w:p>
        </w:tc>
        <w:tc>
          <w:tcPr>
            <w:tcW w:w="795" w:type="dxa"/>
            <w:vMerge w:val="restart"/>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Liczba godz.</w:t>
            </w:r>
          </w:p>
        </w:tc>
        <w:tc>
          <w:tcPr>
            <w:tcW w:w="7858" w:type="dxa"/>
            <w:gridSpan w:val="2"/>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Wymagania programowe</w:t>
            </w:r>
          </w:p>
        </w:tc>
        <w:tc>
          <w:tcPr>
            <w:tcW w:w="1134" w:type="dxa"/>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Uwagi o realizacji</w:t>
            </w:r>
          </w:p>
        </w:tc>
      </w:tr>
      <w:tr w:rsidR="009C5159" w:rsidRPr="000D73AC" w:rsidTr="00424214">
        <w:tc>
          <w:tcPr>
            <w:tcW w:w="1730" w:type="dxa"/>
            <w:vMerge/>
          </w:tcPr>
          <w:p w:rsidR="00490CBE" w:rsidRPr="000D73AC" w:rsidRDefault="00490CBE" w:rsidP="00B153DD">
            <w:pPr>
              <w:rPr>
                <w:rFonts w:ascii="Arial" w:hAnsi="Arial" w:cs="Arial"/>
                <w:color w:val="auto"/>
                <w:sz w:val="20"/>
                <w:szCs w:val="20"/>
              </w:rPr>
            </w:pPr>
          </w:p>
        </w:tc>
        <w:tc>
          <w:tcPr>
            <w:tcW w:w="2908" w:type="dxa"/>
            <w:vMerge/>
          </w:tcPr>
          <w:p w:rsidR="00490CBE" w:rsidRPr="000D73AC" w:rsidRDefault="00490CBE" w:rsidP="00B153DD">
            <w:pPr>
              <w:rPr>
                <w:rFonts w:ascii="Arial" w:hAnsi="Arial" w:cs="Arial"/>
                <w:color w:val="auto"/>
                <w:sz w:val="20"/>
                <w:szCs w:val="20"/>
              </w:rPr>
            </w:pPr>
          </w:p>
        </w:tc>
        <w:tc>
          <w:tcPr>
            <w:tcW w:w="795" w:type="dxa"/>
            <w:vMerge/>
          </w:tcPr>
          <w:p w:rsidR="00490CBE" w:rsidRPr="000D73AC" w:rsidRDefault="00490CBE" w:rsidP="00B153DD">
            <w:pPr>
              <w:rPr>
                <w:rFonts w:ascii="Arial" w:hAnsi="Arial" w:cs="Arial"/>
                <w:color w:val="auto"/>
                <w:sz w:val="20"/>
                <w:szCs w:val="20"/>
              </w:rPr>
            </w:pPr>
          </w:p>
        </w:tc>
        <w:tc>
          <w:tcPr>
            <w:tcW w:w="3940" w:type="dxa"/>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Podstawowe</w:t>
            </w:r>
          </w:p>
          <w:p w:rsidR="00490CBE" w:rsidRPr="000D73AC" w:rsidRDefault="00490CBE" w:rsidP="00B153DD">
            <w:pPr>
              <w:rPr>
                <w:rFonts w:ascii="Arial" w:hAnsi="Arial" w:cs="Arial"/>
                <w:b/>
                <w:color w:val="auto"/>
                <w:sz w:val="20"/>
                <w:szCs w:val="20"/>
              </w:rPr>
            </w:pPr>
            <w:r w:rsidRPr="000D73AC">
              <w:rPr>
                <w:rFonts w:ascii="Arial" w:hAnsi="Arial" w:cs="Arial"/>
                <w:b/>
                <w:color w:val="auto"/>
                <w:sz w:val="20"/>
                <w:szCs w:val="20"/>
              </w:rPr>
              <w:t>Uczeń potrafi:</w:t>
            </w:r>
          </w:p>
        </w:tc>
        <w:tc>
          <w:tcPr>
            <w:tcW w:w="3918" w:type="dxa"/>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Ponadpodstawowe</w:t>
            </w:r>
          </w:p>
          <w:p w:rsidR="00490CBE" w:rsidRPr="000D73AC" w:rsidRDefault="00490CBE" w:rsidP="00B153DD">
            <w:pPr>
              <w:rPr>
                <w:rFonts w:ascii="Arial" w:hAnsi="Arial" w:cs="Arial"/>
                <w:b/>
                <w:color w:val="auto"/>
                <w:sz w:val="20"/>
                <w:szCs w:val="20"/>
              </w:rPr>
            </w:pPr>
            <w:r w:rsidRPr="000D73AC">
              <w:rPr>
                <w:rFonts w:ascii="Arial" w:hAnsi="Arial" w:cs="Arial"/>
                <w:b/>
                <w:color w:val="auto"/>
                <w:sz w:val="20"/>
                <w:szCs w:val="20"/>
              </w:rPr>
              <w:t>Uczeń potrafi:</w:t>
            </w:r>
          </w:p>
        </w:tc>
        <w:tc>
          <w:tcPr>
            <w:tcW w:w="1134" w:type="dxa"/>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Etap realizacji</w:t>
            </w:r>
          </w:p>
        </w:tc>
      </w:tr>
      <w:tr w:rsidR="009C5159" w:rsidRPr="000D73AC" w:rsidTr="00424214">
        <w:tc>
          <w:tcPr>
            <w:tcW w:w="1730" w:type="dxa"/>
          </w:tcPr>
          <w:p w:rsidR="00490CBE" w:rsidRPr="000D73AC" w:rsidRDefault="00490CBE" w:rsidP="007D6A2A">
            <w:pPr>
              <w:rPr>
                <w:rFonts w:ascii="Arial" w:hAnsi="Arial" w:cs="Arial"/>
                <w:color w:val="auto"/>
                <w:sz w:val="20"/>
                <w:szCs w:val="20"/>
              </w:rPr>
            </w:pPr>
            <w:r w:rsidRPr="000D73AC">
              <w:rPr>
                <w:rFonts w:ascii="Arial" w:hAnsi="Arial" w:cs="Arial"/>
                <w:color w:val="auto"/>
                <w:sz w:val="20"/>
                <w:szCs w:val="20"/>
              </w:rPr>
              <w:t xml:space="preserve">I. Dokumentacja hotelowa w języku obcym </w:t>
            </w:r>
          </w:p>
          <w:p w:rsidR="00490CBE" w:rsidRPr="000D73AC" w:rsidRDefault="00490CBE" w:rsidP="00B153DD">
            <w:pPr>
              <w:rPr>
                <w:rFonts w:ascii="Arial" w:hAnsi="Arial" w:cs="Arial"/>
                <w:color w:val="auto"/>
                <w:sz w:val="20"/>
                <w:szCs w:val="20"/>
              </w:rPr>
            </w:pPr>
          </w:p>
        </w:tc>
        <w:tc>
          <w:tcPr>
            <w:tcW w:w="2908" w:type="dxa"/>
          </w:tcPr>
          <w:p w:rsidR="00490CBE" w:rsidRPr="000D73AC" w:rsidRDefault="000D73AC" w:rsidP="000D73AC">
            <w:pPr>
              <w:rPr>
                <w:rFonts w:ascii="Arial" w:hAnsi="Arial" w:cs="Arial"/>
                <w:color w:val="auto"/>
                <w:sz w:val="20"/>
                <w:szCs w:val="20"/>
              </w:rPr>
            </w:pPr>
            <w:r>
              <w:rPr>
                <w:rFonts w:ascii="Arial" w:hAnsi="Arial" w:cs="Arial"/>
                <w:color w:val="auto"/>
                <w:sz w:val="20"/>
                <w:szCs w:val="20"/>
              </w:rPr>
              <w:t xml:space="preserve">.1 </w:t>
            </w:r>
            <w:r w:rsidR="00D303C9" w:rsidRPr="000D73AC">
              <w:rPr>
                <w:rFonts w:ascii="Arial" w:hAnsi="Arial" w:cs="Arial"/>
                <w:color w:val="auto"/>
                <w:sz w:val="20"/>
                <w:szCs w:val="20"/>
              </w:rPr>
              <w:t>Rozmowy w typowych sytuacjach zawodowych</w:t>
            </w:r>
            <w:r>
              <w:rPr>
                <w:rFonts w:ascii="Arial" w:hAnsi="Arial" w:cs="Arial"/>
                <w:color w:val="auto"/>
                <w:sz w:val="20"/>
                <w:szCs w:val="20"/>
              </w:rPr>
              <w:t xml:space="preserve"> </w:t>
            </w:r>
            <w:r w:rsidR="00D303C9" w:rsidRPr="000D73AC">
              <w:rPr>
                <w:rFonts w:ascii="Arial" w:hAnsi="Arial" w:cs="Arial"/>
                <w:color w:val="auto"/>
                <w:sz w:val="20"/>
                <w:szCs w:val="20"/>
              </w:rPr>
              <w:t>w hotelu.</w:t>
            </w:r>
          </w:p>
        </w:tc>
        <w:tc>
          <w:tcPr>
            <w:tcW w:w="795" w:type="dxa"/>
          </w:tcPr>
          <w:p w:rsidR="00490CBE" w:rsidRPr="000D73AC" w:rsidRDefault="00490CBE" w:rsidP="00B153DD">
            <w:pPr>
              <w:rPr>
                <w:rFonts w:ascii="Arial" w:hAnsi="Arial" w:cs="Arial"/>
                <w:color w:val="auto"/>
                <w:sz w:val="20"/>
                <w:szCs w:val="20"/>
              </w:rPr>
            </w:pPr>
          </w:p>
        </w:tc>
        <w:tc>
          <w:tcPr>
            <w:tcW w:w="3940" w:type="dxa"/>
          </w:tcPr>
          <w:p w:rsidR="00490CBE" w:rsidRPr="000D73AC" w:rsidRDefault="00490CBE" w:rsidP="00D303C9">
            <w:pPr>
              <w:rPr>
                <w:rFonts w:ascii="Arial" w:hAnsi="Arial" w:cs="Arial"/>
                <w:color w:val="auto"/>
                <w:sz w:val="20"/>
                <w:szCs w:val="20"/>
              </w:rPr>
            </w:pPr>
            <w:r w:rsidRPr="000D73AC">
              <w:rPr>
                <w:rFonts w:ascii="Arial" w:hAnsi="Arial" w:cs="Arial"/>
                <w:color w:val="auto"/>
                <w:sz w:val="20"/>
                <w:szCs w:val="20"/>
              </w:rPr>
              <w:t xml:space="preserve">- </w:t>
            </w:r>
            <w:proofErr w:type="spellStart"/>
            <w:r w:rsidR="00D303C9" w:rsidRPr="000D73AC">
              <w:rPr>
                <w:rFonts w:ascii="Arial" w:hAnsi="Arial" w:cs="Arial"/>
                <w:color w:val="auto"/>
                <w:sz w:val="20"/>
                <w:szCs w:val="20"/>
              </w:rPr>
              <w:t>okreś</w:t>
            </w:r>
            <w:proofErr w:type="spellEnd"/>
            <w:r w:rsidR="00D303C9" w:rsidRPr="000D73AC">
              <w:rPr>
                <w:rFonts w:ascii="Arial" w:hAnsi="Arial" w:cs="Arial"/>
                <w:color w:val="auto"/>
                <w:sz w:val="20"/>
                <w:szCs w:val="20"/>
                <w:lang w:val="fr-FR"/>
              </w:rPr>
              <w:t>la</w:t>
            </w:r>
            <w:r w:rsidR="00B860CB" w:rsidRPr="000D73AC">
              <w:rPr>
                <w:rFonts w:ascii="Arial" w:hAnsi="Arial" w:cs="Arial"/>
                <w:color w:val="auto"/>
                <w:sz w:val="20"/>
                <w:szCs w:val="20"/>
                <w:lang w:val="fr-FR"/>
              </w:rPr>
              <w:t>ć</w:t>
            </w:r>
            <w:r w:rsidR="00D303C9" w:rsidRPr="000D73AC">
              <w:rPr>
                <w:rFonts w:ascii="Arial" w:hAnsi="Arial" w:cs="Arial"/>
                <w:color w:val="auto"/>
                <w:sz w:val="20"/>
                <w:szCs w:val="20"/>
                <w:lang w:val="fr-FR"/>
              </w:rPr>
              <w:t xml:space="preserve"> g</w:t>
            </w:r>
            <w:proofErr w:type="spellStart"/>
            <w:r w:rsidR="00D303C9" w:rsidRPr="000D73AC">
              <w:rPr>
                <w:rFonts w:ascii="Arial" w:hAnsi="Arial" w:cs="Arial"/>
                <w:color w:val="auto"/>
                <w:sz w:val="20"/>
                <w:szCs w:val="20"/>
              </w:rPr>
              <w:t>łówną</w:t>
            </w:r>
            <w:proofErr w:type="spellEnd"/>
            <w:r w:rsidR="00D303C9" w:rsidRPr="000D73AC">
              <w:rPr>
                <w:rFonts w:ascii="Arial" w:hAnsi="Arial" w:cs="Arial"/>
                <w:color w:val="auto"/>
                <w:sz w:val="20"/>
                <w:szCs w:val="20"/>
              </w:rPr>
              <w:t xml:space="preserve"> myśl wypowiedzi lub tekstu lub fragmentu wypowiedzi lub tekstu</w:t>
            </w:r>
          </w:p>
          <w:p w:rsidR="00D303C9" w:rsidRPr="000D73AC" w:rsidRDefault="00424214" w:rsidP="00D303C9">
            <w:pPr>
              <w:rPr>
                <w:rFonts w:ascii="Arial" w:hAnsi="Arial" w:cs="Arial"/>
                <w:color w:val="auto"/>
                <w:sz w:val="20"/>
                <w:szCs w:val="20"/>
              </w:rPr>
            </w:pPr>
            <w:r>
              <w:rPr>
                <w:rFonts w:ascii="Arial" w:hAnsi="Arial" w:cs="Arial"/>
                <w:color w:val="auto"/>
                <w:sz w:val="20"/>
                <w:szCs w:val="20"/>
              </w:rPr>
              <w:t xml:space="preserve">- </w:t>
            </w:r>
            <w:r w:rsidR="00D303C9" w:rsidRPr="000D73AC">
              <w:rPr>
                <w:rFonts w:ascii="Arial" w:hAnsi="Arial" w:cs="Arial"/>
                <w:color w:val="auto"/>
                <w:sz w:val="20"/>
                <w:szCs w:val="20"/>
              </w:rPr>
              <w:t>znajd</w:t>
            </w:r>
            <w:r>
              <w:rPr>
                <w:rFonts w:ascii="Arial" w:hAnsi="Arial" w:cs="Arial"/>
                <w:color w:val="auto"/>
                <w:sz w:val="20"/>
                <w:szCs w:val="20"/>
              </w:rPr>
              <w:t>ować</w:t>
            </w:r>
            <w:r w:rsidR="00D303C9" w:rsidRPr="000D73AC">
              <w:rPr>
                <w:rFonts w:ascii="Arial" w:hAnsi="Arial" w:cs="Arial"/>
                <w:color w:val="auto"/>
                <w:sz w:val="20"/>
                <w:szCs w:val="20"/>
              </w:rPr>
              <w:t xml:space="preserve"> w wypowiedzi lub tekście określone informacje</w:t>
            </w:r>
          </w:p>
          <w:p w:rsidR="00D303C9" w:rsidRPr="000D73AC" w:rsidRDefault="00B860CB" w:rsidP="00D303C9">
            <w:pPr>
              <w:widowControl w:val="0"/>
              <w:pBdr>
                <w:bar w:val="nil"/>
              </w:pBdr>
              <w:adjustRightInd w:val="0"/>
              <w:textAlignment w:val="baseline"/>
              <w:rPr>
                <w:rFonts w:ascii="Arial" w:hAnsi="Arial" w:cs="Arial"/>
                <w:color w:val="auto"/>
                <w:sz w:val="20"/>
                <w:szCs w:val="20"/>
              </w:rPr>
            </w:pPr>
            <w:r w:rsidRPr="000D73AC">
              <w:rPr>
                <w:rFonts w:ascii="Arial" w:hAnsi="Arial" w:cs="Arial"/>
                <w:color w:val="auto"/>
                <w:sz w:val="20"/>
                <w:szCs w:val="20"/>
              </w:rPr>
              <w:t>-</w:t>
            </w:r>
            <w:r w:rsidR="00D303C9" w:rsidRPr="000D73AC">
              <w:rPr>
                <w:rFonts w:ascii="Arial" w:hAnsi="Arial" w:cs="Arial"/>
                <w:color w:val="auto"/>
                <w:sz w:val="20"/>
                <w:szCs w:val="20"/>
              </w:rPr>
              <w:t xml:space="preserve"> </w:t>
            </w:r>
            <w:proofErr w:type="spellStart"/>
            <w:r w:rsidR="00D303C9" w:rsidRPr="000D73AC">
              <w:rPr>
                <w:rFonts w:ascii="Arial" w:hAnsi="Arial" w:cs="Arial"/>
                <w:color w:val="auto"/>
                <w:sz w:val="20"/>
                <w:szCs w:val="20"/>
              </w:rPr>
              <w:t>okreś</w:t>
            </w:r>
            <w:proofErr w:type="spellEnd"/>
            <w:r w:rsidR="00D303C9" w:rsidRPr="000D73AC">
              <w:rPr>
                <w:rFonts w:ascii="Arial" w:hAnsi="Arial" w:cs="Arial"/>
                <w:color w:val="auto"/>
                <w:sz w:val="20"/>
                <w:szCs w:val="20"/>
                <w:lang w:val="fr-FR"/>
              </w:rPr>
              <w:t>la</w:t>
            </w:r>
            <w:r w:rsidRPr="000D73AC">
              <w:rPr>
                <w:rFonts w:ascii="Arial" w:hAnsi="Arial" w:cs="Arial"/>
                <w:color w:val="auto"/>
                <w:sz w:val="20"/>
                <w:szCs w:val="20"/>
                <w:lang w:val="fr-FR"/>
              </w:rPr>
              <w:t>ć</w:t>
            </w:r>
            <w:r w:rsidR="00D303C9" w:rsidRPr="000D73AC">
              <w:rPr>
                <w:rFonts w:ascii="Arial" w:hAnsi="Arial" w:cs="Arial"/>
                <w:color w:val="auto"/>
                <w:sz w:val="20"/>
                <w:szCs w:val="20"/>
                <w:lang w:val="fr-FR"/>
              </w:rPr>
              <w:t xml:space="preserve"> g</w:t>
            </w:r>
            <w:proofErr w:type="spellStart"/>
            <w:r w:rsidR="00D303C9" w:rsidRPr="000D73AC">
              <w:rPr>
                <w:rFonts w:ascii="Arial" w:hAnsi="Arial" w:cs="Arial"/>
                <w:color w:val="auto"/>
                <w:sz w:val="20"/>
                <w:szCs w:val="20"/>
              </w:rPr>
              <w:t>łówną</w:t>
            </w:r>
            <w:proofErr w:type="spellEnd"/>
            <w:r w:rsidR="00D303C9" w:rsidRPr="000D73AC">
              <w:rPr>
                <w:rFonts w:ascii="Arial" w:hAnsi="Arial" w:cs="Arial"/>
                <w:color w:val="auto"/>
                <w:sz w:val="20"/>
                <w:szCs w:val="20"/>
              </w:rPr>
              <w:t xml:space="preserve"> myśl wypowiedzi lub tekstu lub fragmentu wypowiedzi lub</w:t>
            </w:r>
            <w:r w:rsidR="004B40BF" w:rsidRPr="000D73AC">
              <w:rPr>
                <w:rFonts w:ascii="Arial" w:hAnsi="Arial" w:cs="Arial"/>
                <w:color w:val="auto"/>
                <w:sz w:val="20"/>
                <w:szCs w:val="20"/>
              </w:rPr>
              <w:t xml:space="preserve"> </w:t>
            </w:r>
            <w:r w:rsidR="00D303C9" w:rsidRPr="000D73AC">
              <w:rPr>
                <w:rFonts w:ascii="Arial" w:hAnsi="Arial" w:cs="Arial"/>
                <w:color w:val="auto"/>
                <w:sz w:val="20"/>
                <w:szCs w:val="20"/>
              </w:rPr>
              <w:t>tekstu</w:t>
            </w:r>
          </w:p>
          <w:p w:rsidR="00D303C9" w:rsidRPr="000D73AC" w:rsidRDefault="00D303C9" w:rsidP="00D303C9">
            <w:pPr>
              <w:rPr>
                <w:rFonts w:ascii="Arial" w:hAnsi="Arial" w:cs="Arial"/>
                <w:color w:val="auto"/>
                <w:sz w:val="20"/>
                <w:szCs w:val="20"/>
              </w:rPr>
            </w:pPr>
          </w:p>
        </w:tc>
        <w:tc>
          <w:tcPr>
            <w:tcW w:w="3918" w:type="dxa"/>
          </w:tcPr>
          <w:p w:rsidR="00D303C9" w:rsidRPr="000D73AC" w:rsidRDefault="00490CBE" w:rsidP="00D303C9">
            <w:pPr>
              <w:widowControl w:val="0"/>
              <w:pBdr>
                <w:bar w:val="nil"/>
              </w:pBdr>
              <w:adjustRightInd w:val="0"/>
              <w:textAlignment w:val="baseline"/>
              <w:rPr>
                <w:rFonts w:ascii="Arial" w:hAnsi="Arial" w:cs="Arial"/>
                <w:color w:val="auto"/>
                <w:sz w:val="20"/>
                <w:szCs w:val="20"/>
              </w:rPr>
            </w:pPr>
            <w:r w:rsidRPr="000D73AC">
              <w:rPr>
                <w:rFonts w:ascii="Arial" w:hAnsi="Arial" w:cs="Arial"/>
                <w:color w:val="auto"/>
                <w:sz w:val="20"/>
                <w:szCs w:val="20"/>
              </w:rPr>
              <w:t xml:space="preserve">- </w:t>
            </w:r>
            <w:r w:rsidR="00D303C9" w:rsidRPr="000D73AC">
              <w:rPr>
                <w:rFonts w:ascii="Arial" w:hAnsi="Arial" w:cs="Arial"/>
                <w:color w:val="auto"/>
                <w:sz w:val="20"/>
                <w:szCs w:val="20"/>
              </w:rPr>
              <w:t>rozpozna</w:t>
            </w:r>
            <w:r w:rsidR="00B860CB" w:rsidRPr="000D73AC">
              <w:rPr>
                <w:rFonts w:ascii="Arial" w:hAnsi="Arial" w:cs="Arial"/>
                <w:color w:val="auto"/>
                <w:sz w:val="20"/>
                <w:szCs w:val="20"/>
              </w:rPr>
              <w:t>wać</w:t>
            </w:r>
            <w:r w:rsidR="00D303C9" w:rsidRPr="000D73AC">
              <w:rPr>
                <w:rFonts w:ascii="Arial" w:hAnsi="Arial" w:cs="Arial"/>
                <w:color w:val="auto"/>
                <w:sz w:val="20"/>
                <w:szCs w:val="20"/>
              </w:rPr>
              <w:t xml:space="preserve"> związki między </w:t>
            </w:r>
            <w:proofErr w:type="spellStart"/>
            <w:r w:rsidR="00D303C9" w:rsidRPr="000D73AC">
              <w:rPr>
                <w:rFonts w:ascii="Arial" w:hAnsi="Arial" w:cs="Arial"/>
                <w:color w:val="auto"/>
                <w:sz w:val="20"/>
                <w:szCs w:val="20"/>
              </w:rPr>
              <w:t>poszczeg</w:t>
            </w:r>
            <w:proofErr w:type="spellEnd"/>
            <w:r w:rsidR="00D303C9" w:rsidRPr="000D73AC">
              <w:rPr>
                <w:rFonts w:ascii="Arial" w:hAnsi="Arial" w:cs="Arial"/>
                <w:color w:val="auto"/>
                <w:sz w:val="20"/>
                <w:szCs w:val="20"/>
                <w:lang w:val="es-ES_tradnl"/>
              </w:rPr>
              <w:t>ó</w:t>
            </w:r>
            <w:proofErr w:type="spellStart"/>
            <w:r w:rsidR="00D303C9" w:rsidRPr="000D73AC">
              <w:rPr>
                <w:rFonts w:ascii="Arial" w:hAnsi="Arial" w:cs="Arial"/>
                <w:color w:val="auto"/>
                <w:sz w:val="20"/>
                <w:szCs w:val="20"/>
              </w:rPr>
              <w:t>lnymi</w:t>
            </w:r>
            <w:proofErr w:type="spellEnd"/>
            <w:r w:rsidR="00D303C9" w:rsidRPr="000D73AC">
              <w:rPr>
                <w:rFonts w:ascii="Arial" w:hAnsi="Arial" w:cs="Arial"/>
                <w:color w:val="auto"/>
                <w:sz w:val="20"/>
                <w:szCs w:val="20"/>
              </w:rPr>
              <w:t xml:space="preserve"> częściami tekstu</w:t>
            </w:r>
          </w:p>
          <w:p w:rsidR="00490CBE" w:rsidRPr="000D73AC" w:rsidRDefault="00490CBE" w:rsidP="00D303C9">
            <w:pPr>
              <w:rPr>
                <w:rFonts w:ascii="Arial" w:hAnsi="Arial" w:cs="Arial"/>
                <w:color w:val="auto"/>
                <w:sz w:val="20"/>
                <w:szCs w:val="20"/>
              </w:rPr>
            </w:pPr>
            <w:r w:rsidRPr="000D73AC">
              <w:rPr>
                <w:rFonts w:ascii="Arial" w:hAnsi="Arial" w:cs="Arial"/>
                <w:color w:val="auto"/>
                <w:sz w:val="20"/>
                <w:szCs w:val="20"/>
              </w:rPr>
              <w:t xml:space="preserve">- </w:t>
            </w:r>
            <w:r w:rsidR="00D303C9" w:rsidRPr="000D73AC">
              <w:rPr>
                <w:rFonts w:ascii="Arial" w:hAnsi="Arial" w:cs="Arial"/>
                <w:color w:val="auto"/>
                <w:sz w:val="20"/>
                <w:szCs w:val="20"/>
              </w:rPr>
              <w:t>układa</w:t>
            </w:r>
            <w:r w:rsidR="00B860CB" w:rsidRPr="000D73AC">
              <w:rPr>
                <w:rFonts w:ascii="Arial" w:hAnsi="Arial" w:cs="Arial"/>
                <w:color w:val="auto"/>
                <w:sz w:val="20"/>
                <w:szCs w:val="20"/>
              </w:rPr>
              <w:t>ć</w:t>
            </w:r>
            <w:r w:rsidR="00D303C9" w:rsidRPr="000D73AC">
              <w:rPr>
                <w:rFonts w:ascii="Arial" w:hAnsi="Arial" w:cs="Arial"/>
                <w:color w:val="auto"/>
                <w:sz w:val="20"/>
                <w:szCs w:val="20"/>
              </w:rPr>
              <w:t xml:space="preserve"> informacje w określonym porządku</w:t>
            </w:r>
          </w:p>
        </w:tc>
        <w:tc>
          <w:tcPr>
            <w:tcW w:w="1134" w:type="dxa"/>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 xml:space="preserve">Klasa </w:t>
            </w:r>
            <w:r w:rsidR="00F0103A" w:rsidRPr="000D73AC">
              <w:rPr>
                <w:rFonts w:ascii="Arial" w:hAnsi="Arial" w:cs="Arial"/>
                <w:color w:val="auto"/>
                <w:sz w:val="20"/>
                <w:szCs w:val="20"/>
              </w:rPr>
              <w:t>III</w:t>
            </w:r>
          </w:p>
        </w:tc>
      </w:tr>
      <w:tr w:rsidR="009C5159" w:rsidRPr="000D73AC" w:rsidTr="00424214">
        <w:tc>
          <w:tcPr>
            <w:tcW w:w="1730" w:type="dxa"/>
            <w:vMerge w:val="restart"/>
          </w:tcPr>
          <w:p w:rsidR="00490CBE" w:rsidRPr="000D73AC" w:rsidRDefault="00490CBE" w:rsidP="007D6A2A">
            <w:pPr>
              <w:rPr>
                <w:rFonts w:ascii="Arial" w:hAnsi="Arial" w:cs="Arial"/>
                <w:b/>
                <w:color w:val="auto"/>
                <w:sz w:val="20"/>
                <w:szCs w:val="20"/>
                <w:lang w:eastAsia="en-US"/>
              </w:rPr>
            </w:pPr>
            <w:r w:rsidRPr="009C5159">
              <w:rPr>
                <w:rFonts w:ascii="Arial" w:hAnsi="Arial" w:cs="Arial"/>
                <w:color w:val="auto"/>
                <w:sz w:val="20"/>
                <w:szCs w:val="20"/>
                <w:lang w:eastAsia="en-US"/>
              </w:rPr>
              <w:t xml:space="preserve">II. </w:t>
            </w:r>
            <w:r w:rsidRPr="000D73AC">
              <w:rPr>
                <w:rFonts w:ascii="Arial" w:hAnsi="Arial" w:cs="Arial"/>
                <w:color w:val="auto"/>
                <w:sz w:val="20"/>
                <w:szCs w:val="20"/>
                <w:lang w:eastAsia="en-US"/>
              </w:rPr>
              <w:t>Konwersacje pracowników hotelu</w:t>
            </w: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tc>
        <w:tc>
          <w:tcPr>
            <w:tcW w:w="2908" w:type="dxa"/>
          </w:tcPr>
          <w:p w:rsidR="00490CBE" w:rsidRPr="000D73AC" w:rsidRDefault="00490CBE" w:rsidP="00B153DD">
            <w:pPr>
              <w:rPr>
                <w:rFonts w:ascii="Arial" w:hAnsi="Arial" w:cs="Arial"/>
                <w:color w:val="auto"/>
                <w:sz w:val="20"/>
                <w:szCs w:val="20"/>
                <w:lang w:eastAsia="en-US"/>
              </w:rPr>
            </w:pPr>
            <w:r w:rsidRPr="000D73AC">
              <w:rPr>
                <w:rFonts w:ascii="Arial" w:hAnsi="Arial" w:cs="Arial"/>
                <w:color w:val="auto"/>
                <w:sz w:val="20"/>
                <w:szCs w:val="20"/>
                <w:lang w:eastAsia="en-US"/>
              </w:rPr>
              <w:t>1. Rozmowy w typowych sytuacjach zawodowych</w:t>
            </w:r>
            <w:r w:rsidR="000D73AC">
              <w:rPr>
                <w:rFonts w:ascii="Arial" w:hAnsi="Arial" w:cs="Arial"/>
                <w:color w:val="auto"/>
                <w:sz w:val="20"/>
                <w:szCs w:val="20"/>
                <w:lang w:eastAsia="en-US"/>
              </w:rPr>
              <w:t xml:space="preserve"> </w:t>
            </w:r>
            <w:r w:rsidRPr="000D73AC">
              <w:rPr>
                <w:rFonts w:ascii="Arial" w:hAnsi="Arial" w:cs="Arial"/>
                <w:color w:val="auto"/>
                <w:sz w:val="20"/>
                <w:szCs w:val="20"/>
                <w:lang w:eastAsia="en-US"/>
              </w:rPr>
              <w:t>w hotelu</w:t>
            </w:r>
          </w:p>
          <w:p w:rsidR="00EC056C" w:rsidRPr="000D73AC" w:rsidRDefault="00EC056C" w:rsidP="00B153DD">
            <w:pPr>
              <w:rPr>
                <w:rFonts w:ascii="Arial" w:hAnsi="Arial" w:cs="Arial"/>
                <w:color w:val="auto"/>
                <w:sz w:val="20"/>
                <w:szCs w:val="20"/>
                <w:lang w:eastAsia="en-US"/>
              </w:rPr>
            </w:pPr>
          </w:p>
          <w:p w:rsidR="00EC056C" w:rsidRPr="000D73AC" w:rsidRDefault="00EC056C" w:rsidP="00B153DD">
            <w:pPr>
              <w:rPr>
                <w:rFonts w:ascii="Arial" w:hAnsi="Arial" w:cs="Arial"/>
                <w:color w:val="auto"/>
                <w:sz w:val="20"/>
                <w:szCs w:val="20"/>
                <w:lang w:eastAsia="en-US"/>
              </w:rPr>
            </w:pPr>
          </w:p>
          <w:p w:rsidR="00EC056C" w:rsidRPr="000D73AC" w:rsidRDefault="00EC056C" w:rsidP="00B153DD">
            <w:pPr>
              <w:rPr>
                <w:rFonts w:ascii="Arial" w:hAnsi="Arial" w:cs="Arial"/>
                <w:color w:val="auto"/>
                <w:sz w:val="20"/>
                <w:szCs w:val="20"/>
                <w:lang w:eastAsia="en-US"/>
              </w:rPr>
            </w:pPr>
          </w:p>
        </w:tc>
        <w:tc>
          <w:tcPr>
            <w:tcW w:w="795" w:type="dxa"/>
          </w:tcPr>
          <w:p w:rsidR="00490CBE" w:rsidRPr="000D73AC" w:rsidRDefault="00490CBE" w:rsidP="00B153DD">
            <w:pPr>
              <w:rPr>
                <w:rFonts w:ascii="Arial" w:hAnsi="Arial" w:cs="Arial"/>
                <w:color w:val="auto"/>
                <w:sz w:val="20"/>
                <w:szCs w:val="20"/>
                <w:lang w:eastAsia="en-US"/>
              </w:rPr>
            </w:pPr>
          </w:p>
        </w:tc>
        <w:tc>
          <w:tcPr>
            <w:tcW w:w="3940" w:type="dxa"/>
          </w:tcPr>
          <w:p w:rsidR="00490CBE" w:rsidRPr="000D73AC" w:rsidRDefault="001307F4" w:rsidP="001307F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08" w:hanging="191"/>
              <w:rPr>
                <w:rFonts w:ascii="Arial" w:hAnsi="Arial" w:cs="Arial"/>
                <w:bCs/>
                <w:color w:val="auto"/>
                <w:sz w:val="20"/>
                <w:szCs w:val="20"/>
                <w:lang w:eastAsia="en-US"/>
              </w:rPr>
            </w:pPr>
            <w:r w:rsidRPr="000D73AC">
              <w:rPr>
                <w:rFonts w:ascii="Arial" w:hAnsi="Arial" w:cs="Arial"/>
                <w:color w:val="auto"/>
                <w:sz w:val="20"/>
                <w:szCs w:val="20"/>
              </w:rPr>
              <w:t>opis</w:t>
            </w:r>
            <w:r w:rsidR="00B860CB" w:rsidRPr="000D73AC">
              <w:rPr>
                <w:rFonts w:ascii="Arial" w:hAnsi="Arial" w:cs="Arial"/>
                <w:color w:val="auto"/>
                <w:sz w:val="20"/>
                <w:szCs w:val="20"/>
              </w:rPr>
              <w:t>ywać</w:t>
            </w:r>
            <w:r w:rsidRPr="000D73AC">
              <w:rPr>
                <w:rFonts w:ascii="Arial" w:hAnsi="Arial" w:cs="Arial"/>
                <w:color w:val="auto"/>
                <w:sz w:val="20"/>
                <w:szCs w:val="20"/>
              </w:rPr>
              <w:t xml:space="preserve"> przedmioty, działania i zjawiska związane z czynnościami zawodowymi</w:t>
            </w:r>
          </w:p>
          <w:p w:rsidR="001307F4" w:rsidRPr="000D73AC" w:rsidRDefault="001307F4" w:rsidP="001307F4">
            <w:pPr>
              <w:ind w:left="170"/>
              <w:rPr>
                <w:rFonts w:ascii="Arial" w:hAnsi="Arial" w:cs="Arial"/>
                <w:color w:val="auto"/>
                <w:sz w:val="20"/>
                <w:szCs w:val="20"/>
              </w:rPr>
            </w:pPr>
            <w:r w:rsidRPr="000D73AC">
              <w:rPr>
                <w:rFonts w:ascii="Arial" w:hAnsi="Arial" w:cs="Arial"/>
                <w:color w:val="auto"/>
                <w:sz w:val="20"/>
                <w:szCs w:val="20"/>
              </w:rPr>
              <w:t>-</w:t>
            </w:r>
            <w:r w:rsidR="00B860CB" w:rsidRPr="000D73AC">
              <w:rPr>
                <w:rFonts w:ascii="Arial" w:hAnsi="Arial" w:cs="Arial"/>
                <w:color w:val="auto"/>
                <w:sz w:val="20"/>
                <w:szCs w:val="20"/>
              </w:rPr>
              <w:t xml:space="preserve"> </w:t>
            </w:r>
            <w:r w:rsidRPr="000D73AC">
              <w:rPr>
                <w:rFonts w:ascii="Arial" w:hAnsi="Arial" w:cs="Arial"/>
                <w:color w:val="auto"/>
                <w:sz w:val="20"/>
                <w:szCs w:val="20"/>
              </w:rPr>
              <w:t xml:space="preserve">przedstawia </w:t>
            </w:r>
            <w:proofErr w:type="spellStart"/>
            <w:r w:rsidRPr="000D73AC">
              <w:rPr>
                <w:rFonts w:ascii="Arial" w:hAnsi="Arial" w:cs="Arial"/>
                <w:color w:val="auto"/>
                <w:sz w:val="20"/>
                <w:szCs w:val="20"/>
              </w:rPr>
              <w:t>spos</w:t>
            </w:r>
            <w:proofErr w:type="spellEnd"/>
            <w:r w:rsidRPr="000D73AC">
              <w:rPr>
                <w:rFonts w:ascii="Arial" w:hAnsi="Arial" w:cs="Arial"/>
                <w:color w:val="auto"/>
                <w:sz w:val="20"/>
                <w:szCs w:val="20"/>
                <w:lang w:val="es-ES_tradnl"/>
              </w:rPr>
              <w:t>ó</w:t>
            </w:r>
            <w:r w:rsidRPr="000D73AC">
              <w:rPr>
                <w:rFonts w:ascii="Arial" w:hAnsi="Arial" w:cs="Arial"/>
                <w:color w:val="auto"/>
                <w:sz w:val="20"/>
                <w:szCs w:val="20"/>
              </w:rPr>
              <w:t>b postępowania w różnych sytuacjach zawodowych (np. udziela instrukcji, wskaz</w:t>
            </w:r>
            <w:r w:rsidRPr="000D73AC">
              <w:rPr>
                <w:rFonts w:ascii="Arial" w:hAnsi="Arial" w:cs="Arial"/>
                <w:color w:val="auto"/>
                <w:sz w:val="20"/>
                <w:szCs w:val="20"/>
                <w:lang w:val="es-ES_tradnl"/>
              </w:rPr>
              <w:t>ó</w:t>
            </w:r>
            <w:r w:rsidRPr="000D73AC">
              <w:rPr>
                <w:rFonts w:ascii="Arial" w:hAnsi="Arial" w:cs="Arial"/>
                <w:color w:val="auto"/>
                <w:sz w:val="20"/>
                <w:szCs w:val="20"/>
              </w:rPr>
              <w:t>wek, określa zasady</w:t>
            </w:r>
          </w:p>
          <w:p w:rsidR="001307F4" w:rsidRPr="000D73AC" w:rsidRDefault="001307F4" w:rsidP="001307F4">
            <w:pPr>
              <w:pStyle w:val="Akapitzlist"/>
              <w:pBdr>
                <w:top w:val="none" w:sz="0" w:space="0" w:color="auto"/>
                <w:left w:val="none" w:sz="0" w:space="0" w:color="auto"/>
                <w:bottom w:val="none" w:sz="0" w:space="0" w:color="auto"/>
                <w:right w:val="none" w:sz="0" w:space="0" w:color="auto"/>
                <w:between w:val="none" w:sz="0" w:space="0" w:color="auto"/>
              </w:pBdr>
              <w:ind w:left="208"/>
              <w:rPr>
                <w:rFonts w:ascii="Arial" w:hAnsi="Arial" w:cs="Arial"/>
                <w:bCs/>
                <w:color w:val="auto"/>
                <w:sz w:val="20"/>
                <w:szCs w:val="20"/>
                <w:lang w:eastAsia="en-US"/>
              </w:rPr>
            </w:pPr>
          </w:p>
        </w:tc>
        <w:tc>
          <w:tcPr>
            <w:tcW w:w="3918" w:type="dxa"/>
          </w:tcPr>
          <w:p w:rsidR="00490CBE" w:rsidRPr="000D73AC" w:rsidRDefault="00490CBE"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66" w:hanging="249"/>
              <w:rPr>
                <w:rFonts w:ascii="Arial" w:hAnsi="Arial" w:cs="Arial"/>
                <w:color w:val="auto"/>
                <w:sz w:val="20"/>
                <w:szCs w:val="20"/>
                <w:lang w:eastAsia="en-US"/>
              </w:rPr>
            </w:pPr>
            <w:r w:rsidRPr="000D73AC">
              <w:rPr>
                <w:rFonts w:ascii="Arial" w:hAnsi="Arial" w:cs="Arial"/>
                <w:color w:val="auto"/>
                <w:sz w:val="20"/>
                <w:szCs w:val="20"/>
                <w:lang w:eastAsia="en-US"/>
              </w:rPr>
              <w:t>wyrażać swoje opinie i uzasadniać je</w:t>
            </w:r>
          </w:p>
          <w:p w:rsidR="001307F4" w:rsidRPr="000D73AC" w:rsidRDefault="001307F4"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66" w:hanging="249"/>
              <w:rPr>
                <w:rFonts w:ascii="Arial" w:hAnsi="Arial" w:cs="Arial"/>
                <w:color w:val="auto"/>
                <w:sz w:val="20"/>
                <w:szCs w:val="20"/>
                <w:lang w:eastAsia="en-US"/>
              </w:rPr>
            </w:pPr>
            <w:r w:rsidRPr="000D73AC">
              <w:rPr>
                <w:rFonts w:ascii="Arial" w:hAnsi="Arial" w:cs="Arial"/>
                <w:color w:val="auto"/>
                <w:sz w:val="20"/>
                <w:szCs w:val="20"/>
              </w:rPr>
              <w:t>stos</w:t>
            </w:r>
            <w:r w:rsidR="00B860CB" w:rsidRPr="000D73AC">
              <w:rPr>
                <w:rFonts w:ascii="Arial" w:hAnsi="Arial" w:cs="Arial"/>
                <w:color w:val="auto"/>
                <w:sz w:val="20"/>
                <w:szCs w:val="20"/>
              </w:rPr>
              <w:t>ować</w:t>
            </w:r>
            <w:r w:rsidRPr="000D73AC">
              <w:rPr>
                <w:rFonts w:ascii="Arial" w:hAnsi="Arial" w:cs="Arial"/>
                <w:color w:val="auto"/>
                <w:sz w:val="20"/>
                <w:szCs w:val="20"/>
              </w:rPr>
              <w:t xml:space="preserve"> zasady konstruowania tekstów o różnym charakterze</w:t>
            </w:r>
          </w:p>
          <w:p w:rsidR="00490CBE" w:rsidRPr="000D73AC" w:rsidRDefault="00490CBE"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66" w:hanging="249"/>
              <w:rPr>
                <w:rFonts w:ascii="Arial" w:hAnsi="Arial" w:cs="Arial"/>
                <w:color w:val="auto"/>
                <w:sz w:val="20"/>
                <w:szCs w:val="20"/>
                <w:lang w:eastAsia="en-US"/>
              </w:rPr>
            </w:pPr>
            <w:r w:rsidRPr="000D73AC">
              <w:rPr>
                <w:rFonts w:ascii="Arial" w:hAnsi="Arial" w:cs="Arial"/>
                <w:color w:val="auto"/>
                <w:sz w:val="20"/>
                <w:szCs w:val="20"/>
                <w:lang w:eastAsia="en-US"/>
              </w:rPr>
              <w:t>dostosowywać styl wypowiedzi do sytuacji zawodowej w hotelu</w:t>
            </w:r>
          </w:p>
          <w:p w:rsidR="001307F4" w:rsidRPr="000D73AC" w:rsidRDefault="001307F4" w:rsidP="00424214">
            <w:pPr>
              <w:pStyle w:val="Akapitzlist"/>
              <w:numPr>
                <w:ilvl w:val="0"/>
                <w:numId w:val="37"/>
              </w:numPr>
              <w:ind w:left="266" w:hanging="249"/>
              <w:rPr>
                <w:rFonts w:ascii="Arial" w:hAnsi="Arial" w:cs="Arial"/>
                <w:color w:val="auto"/>
                <w:sz w:val="20"/>
                <w:szCs w:val="20"/>
              </w:rPr>
            </w:pPr>
            <w:r w:rsidRPr="000D73AC">
              <w:rPr>
                <w:rFonts w:ascii="Arial" w:hAnsi="Arial" w:cs="Arial"/>
                <w:color w:val="auto"/>
                <w:sz w:val="20"/>
                <w:szCs w:val="20"/>
                <w:lang w:eastAsia="en-US"/>
              </w:rPr>
              <w:t>stos</w:t>
            </w:r>
            <w:r w:rsidR="00424214">
              <w:rPr>
                <w:rFonts w:ascii="Arial" w:hAnsi="Arial" w:cs="Arial"/>
                <w:color w:val="auto"/>
                <w:sz w:val="20"/>
                <w:szCs w:val="20"/>
                <w:lang w:eastAsia="en-US"/>
              </w:rPr>
              <w:t>ować</w:t>
            </w:r>
            <w:r w:rsidRPr="000D73AC">
              <w:rPr>
                <w:rFonts w:ascii="Arial" w:hAnsi="Arial" w:cs="Arial"/>
                <w:color w:val="auto"/>
                <w:sz w:val="20"/>
                <w:szCs w:val="20"/>
              </w:rPr>
              <w:t xml:space="preserve"> formalny lub nieformalny styl wypowiedzi adekwatnie do sytuacji</w:t>
            </w:r>
          </w:p>
        </w:tc>
        <w:tc>
          <w:tcPr>
            <w:tcW w:w="1134" w:type="dxa"/>
          </w:tcPr>
          <w:p w:rsidR="00490CBE" w:rsidRPr="000D73AC" w:rsidRDefault="00490CBE" w:rsidP="00F0103A">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rPr>
                <w:rFonts w:ascii="Arial" w:hAnsi="Arial" w:cs="Arial"/>
                <w:color w:val="auto"/>
                <w:sz w:val="20"/>
                <w:szCs w:val="20"/>
                <w:lang w:eastAsia="en-US"/>
              </w:rPr>
            </w:pPr>
            <w:r w:rsidRPr="000D73AC">
              <w:rPr>
                <w:rFonts w:ascii="Arial" w:hAnsi="Arial" w:cs="Arial"/>
                <w:color w:val="auto"/>
                <w:sz w:val="20"/>
                <w:szCs w:val="20"/>
                <w:lang w:eastAsia="en-US"/>
              </w:rPr>
              <w:t xml:space="preserve">Klasa </w:t>
            </w:r>
            <w:r w:rsidR="001307F4" w:rsidRPr="000D73AC">
              <w:rPr>
                <w:rFonts w:ascii="Arial" w:hAnsi="Arial" w:cs="Arial"/>
                <w:color w:val="auto"/>
                <w:sz w:val="20"/>
                <w:szCs w:val="20"/>
                <w:lang w:eastAsia="en-US"/>
              </w:rPr>
              <w:t>III</w:t>
            </w:r>
          </w:p>
        </w:tc>
      </w:tr>
      <w:tr w:rsidR="009C5159" w:rsidRPr="000D73AC" w:rsidTr="00424214">
        <w:tc>
          <w:tcPr>
            <w:tcW w:w="1730" w:type="dxa"/>
            <w:vMerge/>
          </w:tcPr>
          <w:p w:rsidR="00490CBE" w:rsidRPr="000D73AC" w:rsidRDefault="00490CBE" w:rsidP="00B153DD">
            <w:pPr>
              <w:rPr>
                <w:rFonts w:ascii="Arial" w:hAnsi="Arial" w:cs="Arial"/>
                <w:b/>
                <w:color w:val="auto"/>
                <w:sz w:val="20"/>
                <w:szCs w:val="20"/>
                <w:lang w:eastAsia="en-US"/>
              </w:rPr>
            </w:pPr>
          </w:p>
        </w:tc>
        <w:tc>
          <w:tcPr>
            <w:tcW w:w="2908" w:type="dxa"/>
          </w:tcPr>
          <w:p w:rsidR="00490CBE" w:rsidRPr="000D73AC" w:rsidRDefault="00490CBE" w:rsidP="00B153DD">
            <w:pPr>
              <w:rPr>
                <w:rFonts w:ascii="Arial" w:hAnsi="Arial" w:cs="Arial"/>
                <w:color w:val="auto"/>
                <w:sz w:val="20"/>
                <w:szCs w:val="20"/>
                <w:lang w:eastAsia="en-US"/>
              </w:rPr>
            </w:pPr>
            <w:r w:rsidRPr="000D73AC">
              <w:rPr>
                <w:rFonts w:ascii="Arial" w:hAnsi="Arial" w:cs="Arial"/>
                <w:color w:val="auto"/>
                <w:sz w:val="20"/>
                <w:szCs w:val="20"/>
                <w:lang w:eastAsia="en-US"/>
              </w:rPr>
              <w:t>2. Rozmowy w trudnych sytuacjach zawodowych w hotelu</w:t>
            </w:r>
          </w:p>
          <w:p w:rsidR="00EC056C" w:rsidRPr="000D73AC" w:rsidRDefault="00EC056C" w:rsidP="00B153DD">
            <w:pPr>
              <w:rPr>
                <w:rFonts w:ascii="Arial" w:hAnsi="Arial" w:cs="Arial"/>
                <w:color w:val="auto"/>
                <w:sz w:val="20"/>
                <w:szCs w:val="20"/>
                <w:lang w:eastAsia="en-US"/>
              </w:rPr>
            </w:pPr>
          </w:p>
          <w:p w:rsidR="00EC056C" w:rsidRPr="000D73AC" w:rsidRDefault="00EC056C" w:rsidP="00B153DD">
            <w:pPr>
              <w:rPr>
                <w:rFonts w:ascii="Arial" w:hAnsi="Arial" w:cs="Arial"/>
                <w:color w:val="auto"/>
                <w:sz w:val="20"/>
                <w:szCs w:val="20"/>
                <w:lang w:eastAsia="en-US"/>
              </w:rPr>
            </w:pPr>
          </w:p>
        </w:tc>
        <w:tc>
          <w:tcPr>
            <w:tcW w:w="795" w:type="dxa"/>
          </w:tcPr>
          <w:p w:rsidR="00490CBE" w:rsidRPr="000D73AC" w:rsidRDefault="00490CBE" w:rsidP="00B153DD">
            <w:pPr>
              <w:rPr>
                <w:rFonts w:ascii="Arial" w:hAnsi="Arial" w:cs="Arial"/>
                <w:color w:val="auto"/>
                <w:sz w:val="20"/>
                <w:szCs w:val="20"/>
                <w:lang w:eastAsia="en-US"/>
              </w:rPr>
            </w:pPr>
          </w:p>
        </w:tc>
        <w:tc>
          <w:tcPr>
            <w:tcW w:w="3940" w:type="dxa"/>
          </w:tcPr>
          <w:p w:rsidR="001307F4" w:rsidRPr="000D73AC" w:rsidRDefault="001307F4"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08" w:hanging="191"/>
              <w:rPr>
                <w:rFonts w:ascii="Arial" w:hAnsi="Arial" w:cs="Arial"/>
                <w:color w:val="auto"/>
                <w:sz w:val="20"/>
                <w:szCs w:val="20"/>
                <w:lang w:eastAsia="en-US"/>
              </w:rPr>
            </w:pPr>
            <w:r w:rsidRPr="000D73AC">
              <w:rPr>
                <w:rFonts w:ascii="Arial" w:hAnsi="Arial" w:cs="Arial"/>
                <w:color w:val="auto"/>
                <w:sz w:val="20"/>
                <w:szCs w:val="20"/>
              </w:rPr>
              <w:t>rozpoczyna</w:t>
            </w:r>
            <w:r w:rsidR="00B860CB" w:rsidRPr="000D73AC">
              <w:rPr>
                <w:rFonts w:ascii="Arial" w:hAnsi="Arial" w:cs="Arial"/>
                <w:color w:val="auto"/>
                <w:sz w:val="20"/>
                <w:szCs w:val="20"/>
              </w:rPr>
              <w:t>ć</w:t>
            </w:r>
            <w:r w:rsidRPr="000D73AC">
              <w:rPr>
                <w:rFonts w:ascii="Arial" w:hAnsi="Arial" w:cs="Arial"/>
                <w:color w:val="auto"/>
                <w:sz w:val="20"/>
                <w:szCs w:val="20"/>
              </w:rPr>
              <w:t>, prowadzi</w:t>
            </w:r>
            <w:r w:rsidR="00B860CB" w:rsidRPr="000D73AC">
              <w:rPr>
                <w:rFonts w:ascii="Arial" w:hAnsi="Arial" w:cs="Arial"/>
                <w:color w:val="auto"/>
                <w:sz w:val="20"/>
                <w:szCs w:val="20"/>
              </w:rPr>
              <w:t>ć</w:t>
            </w:r>
            <w:r w:rsidRPr="000D73AC">
              <w:rPr>
                <w:rFonts w:ascii="Arial" w:hAnsi="Arial" w:cs="Arial"/>
                <w:color w:val="auto"/>
                <w:sz w:val="20"/>
                <w:szCs w:val="20"/>
              </w:rPr>
              <w:t xml:space="preserve"> i kończy</w:t>
            </w:r>
            <w:r w:rsidR="00B860CB" w:rsidRPr="000D73AC">
              <w:rPr>
                <w:rFonts w:ascii="Arial" w:hAnsi="Arial" w:cs="Arial"/>
                <w:color w:val="auto"/>
                <w:sz w:val="20"/>
                <w:szCs w:val="20"/>
              </w:rPr>
              <w:t>ć</w:t>
            </w:r>
            <w:r w:rsidRPr="000D73AC">
              <w:rPr>
                <w:rFonts w:ascii="Arial" w:hAnsi="Arial" w:cs="Arial"/>
                <w:color w:val="auto"/>
                <w:sz w:val="20"/>
                <w:szCs w:val="20"/>
              </w:rPr>
              <w:t xml:space="preserve"> rozmowę</w:t>
            </w:r>
          </w:p>
          <w:p w:rsidR="001307F4" w:rsidRPr="000D73AC" w:rsidRDefault="001307F4"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08" w:hanging="191"/>
              <w:rPr>
                <w:rFonts w:ascii="Arial" w:hAnsi="Arial" w:cs="Arial"/>
                <w:color w:val="auto"/>
                <w:sz w:val="20"/>
                <w:szCs w:val="20"/>
                <w:lang w:eastAsia="en-US"/>
              </w:rPr>
            </w:pPr>
            <w:r w:rsidRPr="000D73AC">
              <w:rPr>
                <w:rFonts w:ascii="Arial" w:hAnsi="Arial" w:cs="Arial"/>
                <w:color w:val="auto"/>
                <w:sz w:val="20"/>
                <w:szCs w:val="20"/>
              </w:rPr>
              <w:t>uzysk</w:t>
            </w:r>
            <w:r w:rsidR="00B860CB" w:rsidRPr="000D73AC">
              <w:rPr>
                <w:rFonts w:ascii="Arial" w:hAnsi="Arial" w:cs="Arial"/>
                <w:color w:val="auto"/>
                <w:sz w:val="20"/>
                <w:szCs w:val="20"/>
              </w:rPr>
              <w:t>iwać</w:t>
            </w:r>
            <w:r w:rsidRPr="000D73AC">
              <w:rPr>
                <w:rFonts w:ascii="Arial" w:hAnsi="Arial" w:cs="Arial"/>
                <w:color w:val="auto"/>
                <w:sz w:val="20"/>
                <w:szCs w:val="20"/>
              </w:rPr>
              <w:t xml:space="preserve"> i przekaz</w:t>
            </w:r>
            <w:r w:rsidR="00B860CB" w:rsidRPr="000D73AC">
              <w:rPr>
                <w:rFonts w:ascii="Arial" w:hAnsi="Arial" w:cs="Arial"/>
                <w:color w:val="auto"/>
                <w:sz w:val="20"/>
                <w:szCs w:val="20"/>
              </w:rPr>
              <w:t>ywać</w:t>
            </w:r>
            <w:r w:rsidRPr="000D73AC">
              <w:rPr>
                <w:rFonts w:ascii="Arial" w:hAnsi="Arial" w:cs="Arial"/>
                <w:color w:val="auto"/>
                <w:sz w:val="20"/>
                <w:szCs w:val="20"/>
              </w:rPr>
              <w:t xml:space="preserve"> informacje i wyjaśnienia</w:t>
            </w:r>
          </w:p>
          <w:p w:rsidR="00490CBE" w:rsidRPr="000D73AC" w:rsidRDefault="00490CBE"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08" w:hanging="191"/>
              <w:rPr>
                <w:rFonts w:ascii="Arial" w:hAnsi="Arial" w:cs="Arial"/>
                <w:color w:val="auto"/>
                <w:sz w:val="20"/>
                <w:szCs w:val="20"/>
                <w:lang w:eastAsia="en-US"/>
              </w:rPr>
            </w:pPr>
            <w:r w:rsidRPr="000D73AC">
              <w:rPr>
                <w:rFonts w:ascii="Arial" w:hAnsi="Arial" w:cs="Arial"/>
                <w:color w:val="auto"/>
                <w:sz w:val="20"/>
                <w:szCs w:val="20"/>
                <w:lang w:eastAsia="en-US"/>
              </w:rPr>
              <w:t>zachęcać do korzystania z różnych usług w hotelu</w:t>
            </w:r>
          </w:p>
          <w:p w:rsidR="00490CBE" w:rsidRPr="000D73AC" w:rsidRDefault="001307F4" w:rsidP="000D73AC">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08" w:hanging="191"/>
              <w:rPr>
                <w:rFonts w:ascii="Arial" w:hAnsi="Arial" w:cs="Arial"/>
                <w:color w:val="auto"/>
                <w:sz w:val="20"/>
                <w:szCs w:val="20"/>
                <w:lang w:eastAsia="en-US"/>
              </w:rPr>
            </w:pPr>
            <w:r w:rsidRPr="000D73AC">
              <w:rPr>
                <w:rFonts w:ascii="Arial" w:hAnsi="Arial" w:cs="Arial"/>
                <w:color w:val="auto"/>
                <w:sz w:val="20"/>
                <w:szCs w:val="20"/>
                <w:lang w:eastAsia="en-US"/>
              </w:rPr>
              <w:t>prowadzi</w:t>
            </w:r>
            <w:r w:rsidR="00B860CB" w:rsidRPr="000D73AC">
              <w:rPr>
                <w:rFonts w:ascii="Arial" w:hAnsi="Arial" w:cs="Arial"/>
                <w:color w:val="auto"/>
                <w:sz w:val="20"/>
                <w:szCs w:val="20"/>
                <w:lang w:eastAsia="en-US"/>
              </w:rPr>
              <w:t>ć</w:t>
            </w:r>
            <w:r w:rsidRPr="000D73AC">
              <w:rPr>
                <w:rFonts w:ascii="Arial" w:hAnsi="Arial" w:cs="Arial"/>
                <w:color w:val="auto"/>
                <w:sz w:val="20"/>
                <w:szCs w:val="20"/>
                <w:lang w:eastAsia="en-US"/>
              </w:rPr>
              <w:t xml:space="preserve"> proste negocjacje związane z czynnościami zawodowymi</w:t>
            </w:r>
          </w:p>
          <w:p w:rsidR="001307F4" w:rsidRPr="000D73AC" w:rsidRDefault="001307F4" w:rsidP="00B860C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08" w:hanging="191"/>
              <w:rPr>
                <w:rFonts w:ascii="Arial" w:hAnsi="Arial" w:cs="Arial"/>
                <w:color w:val="auto"/>
                <w:sz w:val="20"/>
                <w:szCs w:val="20"/>
              </w:rPr>
            </w:pPr>
            <w:r w:rsidRPr="000D73AC">
              <w:rPr>
                <w:rFonts w:ascii="Arial" w:hAnsi="Arial" w:cs="Arial"/>
                <w:color w:val="auto"/>
                <w:sz w:val="20"/>
                <w:szCs w:val="20"/>
                <w:lang w:eastAsia="en-US"/>
              </w:rPr>
              <w:t>pyta</w:t>
            </w:r>
            <w:r w:rsidR="00B860CB" w:rsidRPr="000D73AC">
              <w:rPr>
                <w:rFonts w:ascii="Arial" w:hAnsi="Arial" w:cs="Arial"/>
                <w:color w:val="auto"/>
                <w:sz w:val="20"/>
                <w:szCs w:val="20"/>
                <w:lang w:eastAsia="en-US"/>
              </w:rPr>
              <w:t>ć</w:t>
            </w:r>
            <w:r w:rsidRPr="000D73AC">
              <w:rPr>
                <w:rFonts w:ascii="Arial" w:hAnsi="Arial" w:cs="Arial"/>
                <w:color w:val="auto"/>
                <w:sz w:val="20"/>
                <w:szCs w:val="20"/>
                <w:lang w:eastAsia="en-US"/>
              </w:rPr>
              <w:t xml:space="preserve"> o upodobania</w:t>
            </w:r>
            <w:r w:rsidRPr="000D73AC">
              <w:rPr>
                <w:rFonts w:ascii="Arial" w:hAnsi="Arial" w:cs="Arial"/>
                <w:color w:val="auto"/>
                <w:sz w:val="20"/>
                <w:szCs w:val="20"/>
              </w:rPr>
              <w:t xml:space="preserve"> i intencje innych os</w:t>
            </w:r>
            <w:r w:rsidRPr="000D73AC">
              <w:rPr>
                <w:rFonts w:ascii="Arial" w:hAnsi="Arial" w:cs="Arial"/>
                <w:color w:val="auto"/>
                <w:sz w:val="20"/>
                <w:szCs w:val="20"/>
                <w:lang w:val="es-ES_tradnl"/>
              </w:rPr>
              <w:t>ó</w:t>
            </w:r>
            <w:r w:rsidRPr="000D73AC">
              <w:rPr>
                <w:rFonts w:ascii="Arial" w:hAnsi="Arial" w:cs="Arial"/>
                <w:color w:val="auto"/>
                <w:sz w:val="20"/>
                <w:szCs w:val="20"/>
              </w:rPr>
              <w:t>b</w:t>
            </w:r>
          </w:p>
          <w:p w:rsidR="001307F4" w:rsidRPr="000D73AC" w:rsidRDefault="001307F4" w:rsidP="001307F4">
            <w:pPr>
              <w:pStyle w:val="Akapitzlist"/>
              <w:pBdr>
                <w:top w:val="none" w:sz="0" w:space="0" w:color="auto"/>
                <w:left w:val="none" w:sz="0" w:space="0" w:color="auto"/>
                <w:bottom w:val="none" w:sz="0" w:space="0" w:color="auto"/>
                <w:right w:val="none" w:sz="0" w:space="0" w:color="auto"/>
                <w:between w:val="none" w:sz="0" w:space="0" w:color="auto"/>
              </w:pBdr>
              <w:ind w:left="208"/>
              <w:rPr>
                <w:rFonts w:ascii="Arial" w:hAnsi="Arial" w:cs="Arial"/>
                <w:color w:val="auto"/>
                <w:sz w:val="20"/>
                <w:szCs w:val="20"/>
              </w:rPr>
            </w:pPr>
            <w:r w:rsidRPr="000D73AC">
              <w:rPr>
                <w:rFonts w:ascii="Arial" w:hAnsi="Arial" w:cs="Arial"/>
                <w:color w:val="auto"/>
                <w:sz w:val="20"/>
                <w:szCs w:val="20"/>
              </w:rPr>
              <w:t>propon</w:t>
            </w:r>
            <w:r w:rsidR="00B860CB" w:rsidRPr="000D73AC">
              <w:rPr>
                <w:rFonts w:ascii="Arial" w:hAnsi="Arial" w:cs="Arial"/>
                <w:color w:val="auto"/>
                <w:sz w:val="20"/>
                <w:szCs w:val="20"/>
              </w:rPr>
              <w:t>ować</w:t>
            </w:r>
            <w:r w:rsidRPr="000D73AC">
              <w:rPr>
                <w:rFonts w:ascii="Arial" w:hAnsi="Arial" w:cs="Arial"/>
                <w:color w:val="auto"/>
                <w:sz w:val="20"/>
                <w:szCs w:val="20"/>
              </w:rPr>
              <w:t>, zachęca</w:t>
            </w:r>
            <w:r w:rsidR="00B860CB" w:rsidRPr="000D73AC">
              <w:rPr>
                <w:rFonts w:ascii="Arial" w:hAnsi="Arial" w:cs="Arial"/>
                <w:color w:val="auto"/>
                <w:sz w:val="20"/>
                <w:szCs w:val="20"/>
              </w:rPr>
              <w:t>ć</w:t>
            </w:r>
          </w:p>
          <w:p w:rsidR="001307F4" w:rsidRPr="000D73AC" w:rsidRDefault="001307F4" w:rsidP="001307F4">
            <w:pPr>
              <w:pStyle w:val="Akapitzlist"/>
              <w:pBdr>
                <w:top w:val="none" w:sz="0" w:space="0" w:color="auto"/>
                <w:left w:val="none" w:sz="0" w:space="0" w:color="auto"/>
                <w:bottom w:val="none" w:sz="0" w:space="0" w:color="auto"/>
                <w:right w:val="none" w:sz="0" w:space="0" w:color="auto"/>
                <w:between w:val="none" w:sz="0" w:space="0" w:color="auto"/>
              </w:pBdr>
              <w:ind w:left="208"/>
              <w:rPr>
                <w:rFonts w:ascii="Arial" w:hAnsi="Arial" w:cs="Arial"/>
                <w:color w:val="auto"/>
                <w:sz w:val="20"/>
                <w:szCs w:val="20"/>
                <w:lang w:eastAsia="en-US"/>
              </w:rPr>
            </w:pPr>
          </w:p>
        </w:tc>
        <w:tc>
          <w:tcPr>
            <w:tcW w:w="3918" w:type="dxa"/>
          </w:tcPr>
          <w:p w:rsidR="00490CBE" w:rsidRPr="000D73AC" w:rsidRDefault="00490CBE"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66" w:hanging="249"/>
              <w:rPr>
                <w:rFonts w:ascii="Arial" w:hAnsi="Arial" w:cs="Arial"/>
                <w:color w:val="auto"/>
                <w:sz w:val="20"/>
                <w:szCs w:val="20"/>
                <w:lang w:eastAsia="en-US"/>
              </w:rPr>
            </w:pPr>
            <w:r w:rsidRPr="000D73AC">
              <w:rPr>
                <w:rFonts w:ascii="Arial" w:hAnsi="Arial" w:cs="Arial"/>
                <w:color w:val="auto"/>
                <w:sz w:val="20"/>
                <w:szCs w:val="20"/>
                <w:lang w:eastAsia="en-US"/>
              </w:rPr>
              <w:t>uzyskiwać informacje i wyjaśnienia</w:t>
            </w:r>
          </w:p>
          <w:p w:rsidR="00490CBE" w:rsidRPr="000D73AC" w:rsidRDefault="00490CBE"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66" w:hanging="249"/>
              <w:rPr>
                <w:rFonts w:ascii="Arial" w:hAnsi="Arial" w:cs="Arial"/>
                <w:color w:val="auto"/>
                <w:sz w:val="20"/>
                <w:szCs w:val="20"/>
                <w:lang w:eastAsia="en-US"/>
              </w:rPr>
            </w:pPr>
            <w:r w:rsidRPr="000D73AC">
              <w:rPr>
                <w:rFonts w:ascii="Arial" w:hAnsi="Arial" w:cs="Arial"/>
                <w:color w:val="auto"/>
                <w:sz w:val="20"/>
                <w:szCs w:val="20"/>
                <w:lang w:eastAsia="en-US"/>
              </w:rPr>
              <w:t>wyrażać swoje opinie i uzasadniać je</w:t>
            </w:r>
          </w:p>
          <w:p w:rsidR="00490CBE" w:rsidRPr="000D73AC" w:rsidRDefault="00490CBE"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66" w:hanging="249"/>
              <w:rPr>
                <w:rFonts w:ascii="Arial" w:hAnsi="Arial" w:cs="Arial"/>
                <w:color w:val="auto"/>
                <w:sz w:val="20"/>
                <w:szCs w:val="20"/>
                <w:lang w:eastAsia="en-US"/>
              </w:rPr>
            </w:pPr>
            <w:r w:rsidRPr="000D73AC">
              <w:rPr>
                <w:rFonts w:ascii="Arial" w:hAnsi="Arial" w:cs="Arial"/>
                <w:color w:val="auto"/>
                <w:sz w:val="20"/>
                <w:szCs w:val="20"/>
                <w:lang w:eastAsia="en-US"/>
              </w:rPr>
              <w:t>prowadzić negocjacje związane z realizacją zadań zawodowych w hotelu</w:t>
            </w:r>
          </w:p>
          <w:p w:rsidR="00490CBE" w:rsidRPr="000D73AC" w:rsidRDefault="00490CBE"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66" w:hanging="249"/>
              <w:rPr>
                <w:rFonts w:ascii="Arial" w:hAnsi="Arial" w:cs="Arial"/>
                <w:color w:val="auto"/>
                <w:sz w:val="20"/>
                <w:szCs w:val="20"/>
                <w:lang w:eastAsia="en-US"/>
              </w:rPr>
            </w:pPr>
            <w:r w:rsidRPr="000D73AC">
              <w:rPr>
                <w:rFonts w:ascii="Arial" w:hAnsi="Arial" w:cs="Arial"/>
                <w:color w:val="auto"/>
                <w:sz w:val="20"/>
                <w:szCs w:val="20"/>
                <w:lang w:eastAsia="en-US"/>
              </w:rPr>
              <w:t>dostosowywać styl wypowiedzi do sytuacji zawodowej w hotelu</w:t>
            </w:r>
          </w:p>
        </w:tc>
        <w:tc>
          <w:tcPr>
            <w:tcW w:w="1134" w:type="dxa"/>
          </w:tcPr>
          <w:p w:rsidR="00490CBE" w:rsidRPr="000D73AC" w:rsidRDefault="00490CBE" w:rsidP="00F0103A">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rPr>
                <w:rFonts w:ascii="Arial" w:hAnsi="Arial" w:cs="Arial"/>
                <w:color w:val="auto"/>
                <w:sz w:val="20"/>
                <w:szCs w:val="20"/>
                <w:lang w:eastAsia="en-US"/>
              </w:rPr>
            </w:pPr>
            <w:r w:rsidRPr="000D73AC">
              <w:rPr>
                <w:rFonts w:ascii="Arial" w:hAnsi="Arial" w:cs="Arial"/>
                <w:color w:val="auto"/>
                <w:sz w:val="20"/>
                <w:szCs w:val="20"/>
                <w:lang w:eastAsia="en-US"/>
              </w:rPr>
              <w:t xml:space="preserve">Klasa </w:t>
            </w:r>
            <w:r w:rsidR="001307F4" w:rsidRPr="000D73AC">
              <w:rPr>
                <w:rFonts w:ascii="Arial" w:hAnsi="Arial" w:cs="Arial"/>
                <w:color w:val="auto"/>
                <w:sz w:val="20"/>
                <w:szCs w:val="20"/>
                <w:lang w:eastAsia="en-US"/>
              </w:rPr>
              <w:t>III</w:t>
            </w:r>
          </w:p>
        </w:tc>
      </w:tr>
      <w:tr w:rsidR="00490CBE" w:rsidRPr="004B40BF" w:rsidTr="00424214">
        <w:tc>
          <w:tcPr>
            <w:tcW w:w="1730" w:type="dxa"/>
            <w:vMerge w:val="restart"/>
          </w:tcPr>
          <w:p w:rsidR="00490CBE" w:rsidRPr="004B40BF" w:rsidRDefault="00490CBE" w:rsidP="007D6A2A">
            <w:pPr>
              <w:rPr>
                <w:rFonts w:ascii="Arial" w:hAnsi="Arial" w:cs="Arial"/>
                <w:color w:val="auto"/>
                <w:sz w:val="20"/>
                <w:szCs w:val="20"/>
                <w:lang w:eastAsia="en-US"/>
              </w:rPr>
            </w:pPr>
            <w:r w:rsidRPr="004B40BF">
              <w:rPr>
                <w:rFonts w:ascii="Arial" w:hAnsi="Arial" w:cs="Arial"/>
                <w:color w:val="auto"/>
                <w:sz w:val="20"/>
                <w:szCs w:val="20"/>
                <w:lang w:eastAsia="en-US"/>
              </w:rPr>
              <w:t>III.</w:t>
            </w:r>
            <w:r w:rsidR="001C6926" w:rsidRPr="004B40BF">
              <w:rPr>
                <w:rFonts w:ascii="Arial" w:hAnsi="Arial" w:cs="Arial"/>
                <w:color w:val="auto"/>
                <w:sz w:val="20"/>
                <w:szCs w:val="20"/>
                <w:lang w:eastAsia="en-US"/>
              </w:rPr>
              <w:t xml:space="preserve"> </w:t>
            </w:r>
            <w:r w:rsidRPr="004B40BF">
              <w:rPr>
                <w:rFonts w:ascii="Arial" w:hAnsi="Arial" w:cs="Arial"/>
                <w:color w:val="auto"/>
                <w:sz w:val="20"/>
                <w:szCs w:val="20"/>
                <w:lang w:eastAsia="en-US"/>
              </w:rPr>
              <w:t>Przekazywanie informacji</w:t>
            </w: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b/>
                <w:color w:val="auto"/>
                <w:sz w:val="20"/>
                <w:szCs w:val="20"/>
                <w:lang w:eastAsia="en-US"/>
              </w:rPr>
            </w:pPr>
          </w:p>
        </w:tc>
        <w:tc>
          <w:tcPr>
            <w:tcW w:w="2908" w:type="dxa"/>
          </w:tcPr>
          <w:p w:rsidR="00490CBE" w:rsidRPr="004B40BF" w:rsidRDefault="00490CBE" w:rsidP="00B153DD">
            <w:pPr>
              <w:rPr>
                <w:rFonts w:ascii="Arial" w:hAnsi="Arial" w:cs="Arial"/>
                <w:color w:val="auto"/>
                <w:sz w:val="20"/>
                <w:szCs w:val="20"/>
                <w:lang w:eastAsia="en-US"/>
              </w:rPr>
            </w:pPr>
            <w:r w:rsidRPr="004B40BF">
              <w:rPr>
                <w:rFonts w:ascii="Arial" w:hAnsi="Arial" w:cs="Arial"/>
                <w:color w:val="auto"/>
                <w:sz w:val="20"/>
                <w:szCs w:val="20"/>
                <w:lang w:eastAsia="en-US"/>
              </w:rPr>
              <w:lastRenderedPageBreak/>
              <w:t xml:space="preserve">1. Przekaz informacji </w:t>
            </w:r>
            <w:r w:rsidRPr="004B40BF">
              <w:rPr>
                <w:rFonts w:ascii="Arial" w:hAnsi="Arial" w:cs="Arial"/>
                <w:color w:val="auto"/>
                <w:sz w:val="20"/>
                <w:szCs w:val="20"/>
                <w:lang w:eastAsia="en-US"/>
              </w:rPr>
              <w:br/>
              <w:t>dotyczących realizacji zadań pracowników hotelu</w:t>
            </w: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tc>
        <w:tc>
          <w:tcPr>
            <w:tcW w:w="795" w:type="dxa"/>
          </w:tcPr>
          <w:p w:rsidR="00490CBE" w:rsidRPr="004B40BF" w:rsidRDefault="00490CBE" w:rsidP="001307F4">
            <w:pPr>
              <w:rPr>
                <w:rFonts w:ascii="Arial" w:hAnsi="Arial" w:cs="Arial"/>
                <w:color w:val="auto"/>
                <w:sz w:val="20"/>
                <w:szCs w:val="20"/>
                <w:lang w:eastAsia="en-US"/>
              </w:rPr>
            </w:pPr>
          </w:p>
        </w:tc>
        <w:tc>
          <w:tcPr>
            <w:tcW w:w="3940" w:type="dxa"/>
          </w:tcPr>
          <w:p w:rsidR="00490CBE" w:rsidRPr="004B40BF" w:rsidRDefault="00490CBE" w:rsidP="006B4544">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ind w:left="208" w:hanging="212"/>
              <w:rPr>
                <w:rFonts w:ascii="Arial" w:hAnsi="Arial" w:cs="Arial"/>
                <w:color w:val="auto"/>
                <w:sz w:val="20"/>
                <w:szCs w:val="20"/>
                <w:lang w:eastAsia="en-US"/>
              </w:rPr>
            </w:pPr>
            <w:r w:rsidRPr="004B40BF">
              <w:rPr>
                <w:rFonts w:ascii="Arial" w:hAnsi="Arial" w:cs="Arial"/>
                <w:color w:val="auto"/>
                <w:sz w:val="20"/>
                <w:szCs w:val="20"/>
                <w:lang w:eastAsia="en-US"/>
              </w:rPr>
              <w:t xml:space="preserve">przekazywać w języku obcym nowożytnym informacje zawarte w materiałach wizualnych oraz audiowizualnych dotyczących realizacji </w:t>
            </w:r>
            <w:r w:rsidRPr="004B40BF">
              <w:rPr>
                <w:rFonts w:ascii="Arial" w:hAnsi="Arial" w:cs="Arial"/>
                <w:color w:val="auto"/>
                <w:sz w:val="20"/>
                <w:szCs w:val="20"/>
                <w:lang w:eastAsia="en-US"/>
              </w:rPr>
              <w:lastRenderedPageBreak/>
              <w:t>zadań pracowników hotelu</w:t>
            </w:r>
          </w:p>
          <w:p w:rsidR="00490CBE" w:rsidRPr="004B40BF" w:rsidRDefault="00490CBE" w:rsidP="006B4544">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ind w:left="208" w:hanging="212"/>
              <w:rPr>
                <w:rFonts w:ascii="Arial" w:hAnsi="Arial" w:cs="Arial"/>
                <w:color w:val="auto"/>
                <w:sz w:val="20"/>
                <w:szCs w:val="20"/>
                <w:lang w:eastAsia="en-US"/>
              </w:rPr>
            </w:pPr>
            <w:r w:rsidRPr="004B40BF">
              <w:rPr>
                <w:rFonts w:ascii="Arial" w:hAnsi="Arial" w:cs="Arial"/>
                <w:color w:val="auto"/>
                <w:sz w:val="20"/>
                <w:szCs w:val="20"/>
                <w:lang w:eastAsia="en-US"/>
              </w:rPr>
              <w:t>opisywać w języku obcym nowożytnym informacje zawarte w materiałach wizualnych oraz audiowizualnych dotyczących realizacji zadań pracowników hotelu</w:t>
            </w:r>
          </w:p>
        </w:tc>
        <w:tc>
          <w:tcPr>
            <w:tcW w:w="3918" w:type="dxa"/>
          </w:tcPr>
          <w:p w:rsidR="00490CBE" w:rsidRPr="004B40BF" w:rsidRDefault="00490CBE" w:rsidP="006B454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266" w:hanging="321"/>
              <w:rPr>
                <w:rFonts w:ascii="Arial" w:hAnsi="Arial" w:cs="Arial"/>
                <w:color w:val="auto"/>
                <w:sz w:val="20"/>
                <w:szCs w:val="20"/>
                <w:lang w:eastAsia="en-US"/>
              </w:rPr>
            </w:pPr>
            <w:r w:rsidRPr="004B40BF">
              <w:rPr>
                <w:rFonts w:ascii="Arial" w:hAnsi="Arial" w:cs="Arial"/>
                <w:color w:val="auto"/>
                <w:sz w:val="20"/>
                <w:szCs w:val="20"/>
                <w:lang w:eastAsia="en-US"/>
              </w:rPr>
              <w:lastRenderedPageBreak/>
              <w:t xml:space="preserve">przedstawiać publicznie </w:t>
            </w:r>
            <w:r w:rsidRPr="004B40BF">
              <w:rPr>
                <w:rFonts w:ascii="Arial" w:hAnsi="Arial" w:cs="Arial"/>
                <w:color w:val="auto"/>
                <w:sz w:val="20"/>
                <w:szCs w:val="20"/>
                <w:lang w:eastAsia="en-US"/>
              </w:rPr>
              <w:br/>
              <w:t xml:space="preserve">w języku obcym nowożytnym wcześniej opracowany materiał dotyczący realizacji zadań </w:t>
            </w:r>
            <w:r w:rsidRPr="004B40BF">
              <w:rPr>
                <w:rFonts w:ascii="Arial" w:hAnsi="Arial" w:cs="Arial"/>
                <w:color w:val="auto"/>
                <w:sz w:val="20"/>
                <w:szCs w:val="20"/>
                <w:lang w:eastAsia="en-US"/>
              </w:rPr>
              <w:lastRenderedPageBreak/>
              <w:t>pracowników hotelu</w:t>
            </w:r>
          </w:p>
          <w:p w:rsidR="00F37D41" w:rsidRPr="004B40BF" w:rsidRDefault="00F37D41" w:rsidP="006B4544">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ind w:left="208" w:hanging="212"/>
              <w:rPr>
                <w:rFonts w:ascii="Arial" w:hAnsi="Arial" w:cs="Arial"/>
                <w:color w:val="auto"/>
                <w:sz w:val="20"/>
                <w:szCs w:val="20"/>
                <w:lang w:eastAsia="en-US"/>
              </w:rPr>
            </w:pPr>
            <w:r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analizować informacje</w:t>
            </w:r>
            <w:r w:rsidR="00A311D5" w:rsidRPr="004B40BF">
              <w:rPr>
                <w:rFonts w:ascii="Arial" w:hAnsi="Arial" w:cs="Arial"/>
                <w:color w:val="auto"/>
                <w:sz w:val="20"/>
                <w:szCs w:val="20"/>
                <w:lang w:eastAsia="en-US"/>
              </w:rPr>
              <w:t xml:space="preserve"> </w:t>
            </w:r>
          </w:p>
          <w:p w:rsidR="00F37D41" w:rsidRPr="004B40BF" w:rsidRDefault="00F37D41" w:rsidP="00B153DD">
            <w:pPr>
              <w:pStyle w:val="Akapitzlist"/>
              <w:pBdr>
                <w:top w:val="none" w:sz="0" w:space="0" w:color="auto"/>
                <w:left w:val="none" w:sz="0" w:space="0" w:color="auto"/>
                <w:bottom w:val="none" w:sz="0" w:space="0" w:color="auto"/>
                <w:right w:val="none" w:sz="0" w:space="0" w:color="auto"/>
                <w:between w:val="none" w:sz="0" w:space="0" w:color="auto"/>
              </w:pBdr>
              <w:ind w:left="208"/>
              <w:rPr>
                <w:rFonts w:ascii="Arial" w:hAnsi="Arial" w:cs="Arial"/>
                <w:color w:val="auto"/>
                <w:sz w:val="20"/>
                <w:szCs w:val="20"/>
                <w:lang w:eastAsia="en-US"/>
              </w:rPr>
            </w:pPr>
            <w:r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zawarte w materiałach</w:t>
            </w:r>
            <w:r w:rsidR="00A311D5" w:rsidRPr="004B40BF">
              <w:rPr>
                <w:rFonts w:ascii="Arial" w:hAnsi="Arial" w:cs="Arial"/>
                <w:color w:val="auto"/>
                <w:sz w:val="20"/>
                <w:szCs w:val="20"/>
                <w:lang w:eastAsia="en-US"/>
              </w:rPr>
              <w:t xml:space="preserve"> </w:t>
            </w:r>
          </w:p>
          <w:p w:rsidR="00490CBE" w:rsidRPr="004B40BF" w:rsidRDefault="00F37D41" w:rsidP="00B153DD">
            <w:pPr>
              <w:pStyle w:val="Akapitzlist"/>
              <w:pBdr>
                <w:top w:val="none" w:sz="0" w:space="0" w:color="auto"/>
                <w:left w:val="none" w:sz="0" w:space="0" w:color="auto"/>
                <w:bottom w:val="none" w:sz="0" w:space="0" w:color="auto"/>
                <w:right w:val="none" w:sz="0" w:space="0" w:color="auto"/>
                <w:between w:val="none" w:sz="0" w:space="0" w:color="auto"/>
              </w:pBdr>
              <w:ind w:left="208"/>
              <w:rPr>
                <w:rFonts w:ascii="Arial" w:hAnsi="Arial" w:cs="Arial"/>
                <w:color w:val="auto"/>
                <w:sz w:val="20"/>
                <w:szCs w:val="20"/>
                <w:lang w:eastAsia="en-US"/>
              </w:rPr>
            </w:pPr>
            <w:r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wizualnych oraz</w:t>
            </w:r>
            <w:r w:rsidR="00A311D5"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audiowizualnych</w:t>
            </w:r>
            <w:r w:rsidR="00A311D5"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dotyczących realizacji zadań</w:t>
            </w:r>
            <w:r w:rsidR="00A311D5"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pracowników hotelu</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lang w:eastAsia="en-US"/>
              </w:rPr>
            </w:pPr>
          </w:p>
        </w:tc>
        <w:tc>
          <w:tcPr>
            <w:tcW w:w="1134" w:type="dxa"/>
          </w:tcPr>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ind w:left="305"/>
              <w:rPr>
                <w:rFonts w:ascii="Arial" w:hAnsi="Arial" w:cs="Arial"/>
                <w:color w:val="auto"/>
                <w:sz w:val="20"/>
                <w:szCs w:val="20"/>
                <w:lang w:eastAsia="en-US"/>
              </w:rPr>
            </w:pPr>
            <w:r w:rsidRPr="004B40BF">
              <w:rPr>
                <w:rFonts w:ascii="Arial" w:hAnsi="Arial" w:cs="Arial"/>
                <w:color w:val="auto"/>
                <w:sz w:val="20"/>
                <w:szCs w:val="20"/>
                <w:lang w:eastAsia="en-US"/>
              </w:rPr>
              <w:lastRenderedPageBreak/>
              <w:t xml:space="preserve">Klasa </w:t>
            </w:r>
            <w:r w:rsidR="00F0103A" w:rsidRPr="004B40BF">
              <w:rPr>
                <w:rFonts w:ascii="Arial" w:hAnsi="Arial" w:cs="Arial"/>
                <w:color w:val="auto"/>
                <w:sz w:val="20"/>
                <w:szCs w:val="20"/>
                <w:lang w:eastAsia="en-US"/>
              </w:rPr>
              <w:t>I</w:t>
            </w:r>
            <w:r w:rsidRPr="004B40BF">
              <w:rPr>
                <w:rFonts w:ascii="Arial" w:hAnsi="Arial" w:cs="Arial"/>
                <w:color w:val="auto"/>
                <w:sz w:val="20"/>
                <w:szCs w:val="20"/>
                <w:lang w:eastAsia="en-US"/>
              </w:rPr>
              <w:t>V</w:t>
            </w:r>
          </w:p>
        </w:tc>
      </w:tr>
      <w:tr w:rsidR="00490CBE" w:rsidRPr="004B40BF" w:rsidTr="00424214">
        <w:tc>
          <w:tcPr>
            <w:tcW w:w="1730" w:type="dxa"/>
            <w:vMerge/>
          </w:tcPr>
          <w:p w:rsidR="00490CBE" w:rsidRPr="004B40BF" w:rsidRDefault="00490CBE" w:rsidP="00B153DD">
            <w:pPr>
              <w:rPr>
                <w:rFonts w:ascii="Arial" w:hAnsi="Arial" w:cs="Arial"/>
                <w:b/>
                <w:color w:val="auto"/>
                <w:sz w:val="20"/>
                <w:szCs w:val="20"/>
                <w:lang w:eastAsia="en-US"/>
              </w:rPr>
            </w:pPr>
          </w:p>
        </w:tc>
        <w:tc>
          <w:tcPr>
            <w:tcW w:w="2908" w:type="dxa"/>
          </w:tcPr>
          <w:p w:rsidR="00490CBE" w:rsidRPr="004B40BF" w:rsidRDefault="00490CBE" w:rsidP="00B153DD">
            <w:pPr>
              <w:rPr>
                <w:rFonts w:ascii="Arial" w:hAnsi="Arial" w:cs="Arial"/>
                <w:color w:val="auto"/>
                <w:sz w:val="20"/>
                <w:szCs w:val="20"/>
                <w:lang w:eastAsia="en-US"/>
              </w:rPr>
            </w:pPr>
            <w:r w:rsidRPr="004B40BF">
              <w:rPr>
                <w:rFonts w:ascii="Arial" w:hAnsi="Arial" w:cs="Arial"/>
                <w:color w:val="auto"/>
                <w:sz w:val="20"/>
                <w:szCs w:val="20"/>
                <w:lang w:eastAsia="en-US"/>
              </w:rPr>
              <w:t xml:space="preserve">2. Tłumaczenie tekstów </w:t>
            </w:r>
            <w:r w:rsidRPr="004B40BF">
              <w:rPr>
                <w:rFonts w:ascii="Arial" w:hAnsi="Arial" w:cs="Arial"/>
                <w:color w:val="auto"/>
                <w:sz w:val="20"/>
                <w:szCs w:val="20"/>
                <w:lang w:eastAsia="en-US"/>
              </w:rPr>
              <w:br/>
              <w:t>dotyczących realizacji zadań pracowników hotelu</w:t>
            </w: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tc>
        <w:tc>
          <w:tcPr>
            <w:tcW w:w="795" w:type="dxa"/>
          </w:tcPr>
          <w:p w:rsidR="00490CBE" w:rsidRPr="004B40BF" w:rsidRDefault="00490CBE" w:rsidP="00B153DD">
            <w:pPr>
              <w:rPr>
                <w:rFonts w:ascii="Arial" w:hAnsi="Arial" w:cs="Arial"/>
                <w:color w:val="auto"/>
                <w:sz w:val="20"/>
                <w:szCs w:val="20"/>
                <w:lang w:eastAsia="en-US"/>
              </w:rPr>
            </w:pPr>
          </w:p>
        </w:tc>
        <w:tc>
          <w:tcPr>
            <w:tcW w:w="3940" w:type="dxa"/>
          </w:tcPr>
          <w:p w:rsidR="00490CBE" w:rsidRPr="004B40BF" w:rsidRDefault="00490CBE" w:rsidP="006B4544">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08" w:hanging="212"/>
              <w:rPr>
                <w:rFonts w:ascii="Arial" w:hAnsi="Arial" w:cs="Arial"/>
                <w:color w:val="auto"/>
                <w:sz w:val="20"/>
                <w:szCs w:val="20"/>
                <w:lang w:eastAsia="en-US"/>
              </w:rPr>
            </w:pPr>
            <w:r w:rsidRPr="004B40BF">
              <w:rPr>
                <w:rFonts w:ascii="Arial" w:hAnsi="Arial" w:cs="Arial"/>
                <w:color w:val="auto"/>
                <w:sz w:val="20"/>
                <w:szCs w:val="20"/>
                <w:lang w:eastAsia="en-US"/>
              </w:rPr>
              <w:t>przekazywać w języku polskim informacje sformułowane w języku obcym nowożytnym dotyczące realizacji zadań zawodowych w hotelu</w:t>
            </w:r>
          </w:p>
          <w:p w:rsidR="00490CBE" w:rsidRPr="004B40BF" w:rsidRDefault="00490CBE" w:rsidP="006B4544">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08" w:hanging="212"/>
              <w:rPr>
                <w:rFonts w:ascii="Arial" w:hAnsi="Arial" w:cs="Arial"/>
                <w:color w:val="auto"/>
                <w:sz w:val="20"/>
                <w:szCs w:val="20"/>
                <w:lang w:eastAsia="en-US"/>
              </w:rPr>
            </w:pPr>
            <w:r w:rsidRPr="004B40BF">
              <w:rPr>
                <w:rFonts w:ascii="Arial" w:hAnsi="Arial" w:cs="Arial"/>
                <w:color w:val="auto"/>
                <w:sz w:val="20"/>
                <w:szCs w:val="20"/>
                <w:lang w:eastAsia="en-US"/>
              </w:rPr>
              <w:t>opisywać w języku polskim informacje sformułowane w języku obcym nowożytnym dotyczące realizacji zadań zawodowych w hotelu</w:t>
            </w:r>
          </w:p>
        </w:tc>
        <w:tc>
          <w:tcPr>
            <w:tcW w:w="3918" w:type="dxa"/>
          </w:tcPr>
          <w:p w:rsidR="00765D95" w:rsidRPr="004B40BF" w:rsidRDefault="00490CBE" w:rsidP="007D6A2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r w:rsidRPr="004B40BF">
              <w:rPr>
                <w:rFonts w:ascii="Arial" w:hAnsi="Arial" w:cs="Arial"/>
                <w:color w:val="auto"/>
                <w:sz w:val="20"/>
                <w:szCs w:val="20"/>
                <w:lang w:eastAsia="en-US"/>
              </w:rPr>
              <w:t>- interpretować informacje</w:t>
            </w:r>
            <w:r w:rsidR="00A311D5" w:rsidRPr="004B40BF">
              <w:rPr>
                <w:rFonts w:ascii="Arial" w:hAnsi="Arial" w:cs="Arial"/>
                <w:color w:val="auto"/>
                <w:sz w:val="20"/>
                <w:szCs w:val="20"/>
                <w:lang w:eastAsia="en-US"/>
              </w:rPr>
              <w:t xml:space="preserve"> </w:t>
            </w:r>
          </w:p>
          <w:p w:rsidR="00765D95" w:rsidRPr="004B40BF" w:rsidRDefault="00A311D5"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r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sformułowane w języku obcym</w:t>
            </w:r>
            <w:r w:rsidRPr="004B40BF">
              <w:rPr>
                <w:rFonts w:ascii="Arial" w:hAnsi="Arial" w:cs="Arial"/>
                <w:color w:val="auto"/>
                <w:sz w:val="20"/>
                <w:szCs w:val="20"/>
                <w:lang w:eastAsia="en-US"/>
              </w:rPr>
              <w:t xml:space="preserve"> </w:t>
            </w:r>
          </w:p>
          <w:p w:rsidR="00765D95" w:rsidRPr="004B40BF" w:rsidRDefault="00A311D5"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r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nowożytnym dotyczące</w:t>
            </w:r>
            <w:r w:rsidRPr="004B40BF">
              <w:rPr>
                <w:rFonts w:ascii="Arial" w:hAnsi="Arial" w:cs="Arial"/>
                <w:color w:val="auto"/>
                <w:sz w:val="20"/>
                <w:szCs w:val="20"/>
                <w:lang w:eastAsia="en-US"/>
              </w:rPr>
              <w:t xml:space="preserve"> </w:t>
            </w:r>
          </w:p>
          <w:p w:rsidR="00490CBE" w:rsidRPr="004B40BF" w:rsidRDefault="00A311D5"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r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realizacji zadań zawodowych</w:t>
            </w:r>
            <w:r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w hotelu</w:t>
            </w:r>
          </w:p>
          <w:p w:rsidR="00490CBE" w:rsidRPr="004B40BF" w:rsidRDefault="00490CBE"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p>
          <w:p w:rsidR="004F341C" w:rsidRPr="004B40BF" w:rsidRDefault="004F341C"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p>
          <w:p w:rsidR="00490CBE" w:rsidRPr="004B40BF" w:rsidRDefault="00490CBE"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p>
          <w:p w:rsidR="00490CBE" w:rsidRPr="004B40BF" w:rsidRDefault="00490CBE"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tc>
        <w:tc>
          <w:tcPr>
            <w:tcW w:w="1134" w:type="dxa"/>
          </w:tcPr>
          <w:p w:rsidR="00490CBE" w:rsidRPr="004B40BF" w:rsidRDefault="00A311D5" w:rsidP="007D6A2A">
            <w:pPr>
              <w:rPr>
                <w:rFonts w:ascii="Arial" w:hAnsi="Arial" w:cs="Arial"/>
                <w:color w:val="auto"/>
                <w:sz w:val="20"/>
                <w:szCs w:val="20"/>
                <w:lang w:eastAsia="en-US"/>
              </w:rPr>
            </w:pPr>
            <w:r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 xml:space="preserve">Klasa </w:t>
            </w:r>
            <w:r w:rsidR="00F0103A" w:rsidRPr="004B40BF">
              <w:rPr>
                <w:rFonts w:ascii="Arial" w:hAnsi="Arial" w:cs="Arial"/>
                <w:color w:val="auto"/>
                <w:sz w:val="20"/>
                <w:szCs w:val="20"/>
                <w:lang w:eastAsia="en-US"/>
              </w:rPr>
              <w:t>I</w:t>
            </w:r>
            <w:r w:rsidR="00490CBE" w:rsidRPr="004B40BF">
              <w:rPr>
                <w:rFonts w:ascii="Arial" w:hAnsi="Arial" w:cs="Arial"/>
                <w:color w:val="auto"/>
                <w:sz w:val="20"/>
                <w:szCs w:val="20"/>
                <w:lang w:eastAsia="en-US"/>
              </w:rPr>
              <w:t>V</w:t>
            </w:r>
          </w:p>
        </w:tc>
      </w:tr>
      <w:tr w:rsidR="00534C37" w:rsidRPr="004B40BF" w:rsidTr="00424214">
        <w:tc>
          <w:tcPr>
            <w:tcW w:w="1730" w:type="dxa"/>
          </w:tcPr>
          <w:p w:rsidR="00534C37" w:rsidRPr="000D73AC" w:rsidRDefault="00534C37" w:rsidP="00B153DD">
            <w:pPr>
              <w:rPr>
                <w:rFonts w:ascii="Arial" w:hAnsi="Arial" w:cs="Arial"/>
                <w:b/>
                <w:color w:val="auto"/>
                <w:sz w:val="20"/>
                <w:szCs w:val="20"/>
                <w:lang w:eastAsia="en-US"/>
              </w:rPr>
            </w:pPr>
          </w:p>
        </w:tc>
        <w:tc>
          <w:tcPr>
            <w:tcW w:w="2908" w:type="dxa"/>
          </w:tcPr>
          <w:p w:rsidR="00534C37" w:rsidRPr="000D73AC" w:rsidRDefault="00534C37" w:rsidP="000D73AC">
            <w:pPr>
              <w:rPr>
                <w:rFonts w:ascii="Arial" w:hAnsi="Arial" w:cs="Arial"/>
                <w:color w:val="auto"/>
                <w:sz w:val="20"/>
                <w:szCs w:val="20"/>
              </w:rPr>
            </w:pPr>
            <w:r w:rsidRPr="000D73AC">
              <w:rPr>
                <w:rFonts w:ascii="Arial" w:hAnsi="Arial" w:cs="Arial"/>
                <w:color w:val="auto"/>
                <w:sz w:val="20"/>
                <w:szCs w:val="20"/>
              </w:rPr>
              <w:t>Zarządzanie w hotelarstwie</w:t>
            </w:r>
          </w:p>
        </w:tc>
        <w:tc>
          <w:tcPr>
            <w:tcW w:w="795" w:type="dxa"/>
          </w:tcPr>
          <w:p w:rsidR="00534C37" w:rsidRPr="000D73AC" w:rsidRDefault="00534C37" w:rsidP="00B153DD">
            <w:pPr>
              <w:rPr>
                <w:rFonts w:ascii="Arial" w:hAnsi="Arial" w:cs="Arial"/>
                <w:color w:val="auto"/>
                <w:sz w:val="20"/>
                <w:szCs w:val="20"/>
                <w:lang w:eastAsia="en-US"/>
              </w:rPr>
            </w:pPr>
          </w:p>
        </w:tc>
        <w:tc>
          <w:tcPr>
            <w:tcW w:w="3940" w:type="dxa"/>
          </w:tcPr>
          <w:p w:rsidR="00534C37" w:rsidRPr="000D73AC" w:rsidRDefault="00534C37" w:rsidP="000D73AC">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color w:val="auto"/>
                <w:sz w:val="20"/>
                <w:szCs w:val="20"/>
              </w:rPr>
            </w:pPr>
            <w:r w:rsidRPr="000D73AC">
              <w:rPr>
                <w:rFonts w:ascii="Arial" w:hAnsi="Arial" w:cs="Arial"/>
                <w:color w:val="auto"/>
                <w:sz w:val="20"/>
                <w:szCs w:val="20"/>
              </w:rPr>
              <w:t>- planować czynności niezbędne do</w:t>
            </w:r>
            <w:r w:rsidR="000D73AC">
              <w:rPr>
                <w:rFonts w:ascii="Arial" w:hAnsi="Arial" w:cs="Arial"/>
                <w:color w:val="auto"/>
                <w:sz w:val="20"/>
                <w:szCs w:val="20"/>
              </w:rPr>
              <w:t xml:space="preserve"> wykonania przydzielonych zadań</w:t>
            </w:r>
          </w:p>
        </w:tc>
        <w:tc>
          <w:tcPr>
            <w:tcW w:w="3918" w:type="dxa"/>
          </w:tcPr>
          <w:p w:rsidR="00534C37" w:rsidRPr="000D73AC" w:rsidRDefault="00534C37" w:rsidP="007D6A2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r w:rsidRPr="000D73AC">
              <w:rPr>
                <w:rFonts w:ascii="Arial" w:hAnsi="Arial" w:cs="Arial"/>
                <w:color w:val="auto"/>
                <w:sz w:val="20"/>
                <w:szCs w:val="20"/>
              </w:rPr>
              <w:t>- sporządzać plan wykonania zadań dla całego zespołu</w:t>
            </w:r>
          </w:p>
        </w:tc>
        <w:tc>
          <w:tcPr>
            <w:tcW w:w="1134" w:type="dxa"/>
          </w:tcPr>
          <w:p w:rsidR="00534C37" w:rsidRPr="000D73AC" w:rsidRDefault="00534C37" w:rsidP="007D6A2A">
            <w:pPr>
              <w:rPr>
                <w:rFonts w:ascii="Arial" w:hAnsi="Arial" w:cs="Arial"/>
                <w:color w:val="auto"/>
                <w:sz w:val="20"/>
                <w:szCs w:val="20"/>
                <w:lang w:eastAsia="en-US"/>
              </w:rPr>
            </w:pPr>
            <w:r w:rsidRPr="000D73AC">
              <w:rPr>
                <w:rFonts w:ascii="Arial" w:hAnsi="Arial" w:cs="Arial"/>
                <w:color w:val="auto"/>
                <w:sz w:val="20"/>
                <w:szCs w:val="20"/>
                <w:lang w:eastAsia="en-US"/>
              </w:rPr>
              <w:t>Klasa IV</w:t>
            </w:r>
          </w:p>
        </w:tc>
      </w:tr>
      <w:tr w:rsidR="00534C37" w:rsidRPr="001E1009" w:rsidTr="00424214">
        <w:tc>
          <w:tcPr>
            <w:tcW w:w="1730" w:type="dxa"/>
          </w:tcPr>
          <w:p w:rsidR="00534C37" w:rsidRPr="001E1009" w:rsidRDefault="00534C37" w:rsidP="007D6A2A">
            <w:pPr>
              <w:rPr>
                <w:rFonts w:ascii="Arial" w:hAnsi="Arial" w:cs="Arial"/>
                <w:b/>
                <w:sz w:val="20"/>
                <w:szCs w:val="20"/>
                <w:lang w:eastAsia="en-US"/>
              </w:rPr>
            </w:pPr>
            <w:r w:rsidRPr="001E1009">
              <w:rPr>
                <w:rFonts w:ascii="Arial" w:hAnsi="Arial" w:cs="Arial"/>
                <w:b/>
                <w:sz w:val="20"/>
                <w:szCs w:val="20"/>
                <w:lang w:eastAsia="en-US"/>
              </w:rPr>
              <w:t>RAZEM</w:t>
            </w:r>
          </w:p>
        </w:tc>
        <w:tc>
          <w:tcPr>
            <w:tcW w:w="2908" w:type="dxa"/>
          </w:tcPr>
          <w:p w:rsidR="00534C37" w:rsidRPr="001E1009" w:rsidRDefault="00534C37" w:rsidP="00B153DD">
            <w:pPr>
              <w:rPr>
                <w:rFonts w:ascii="Arial" w:hAnsi="Arial" w:cs="Arial"/>
                <w:b/>
                <w:sz w:val="20"/>
                <w:szCs w:val="20"/>
                <w:lang w:eastAsia="en-US"/>
              </w:rPr>
            </w:pPr>
          </w:p>
        </w:tc>
        <w:tc>
          <w:tcPr>
            <w:tcW w:w="795" w:type="dxa"/>
          </w:tcPr>
          <w:p w:rsidR="00534C37" w:rsidRPr="001E1009" w:rsidRDefault="00534C37" w:rsidP="00B153DD">
            <w:pPr>
              <w:rPr>
                <w:rFonts w:ascii="Arial" w:hAnsi="Arial" w:cs="Arial"/>
                <w:b/>
                <w:sz w:val="20"/>
                <w:szCs w:val="20"/>
                <w:lang w:eastAsia="en-US"/>
              </w:rPr>
            </w:pPr>
          </w:p>
        </w:tc>
        <w:tc>
          <w:tcPr>
            <w:tcW w:w="3940" w:type="dxa"/>
          </w:tcPr>
          <w:p w:rsidR="00534C37" w:rsidRPr="001E1009" w:rsidRDefault="00534C37" w:rsidP="007D6A2A">
            <w:pPr>
              <w:pStyle w:val="Akapitzlist"/>
              <w:pBdr>
                <w:top w:val="none" w:sz="0" w:space="0" w:color="auto"/>
                <w:left w:val="none" w:sz="0" w:space="0" w:color="auto"/>
                <w:bottom w:val="none" w:sz="0" w:space="0" w:color="auto"/>
                <w:right w:val="none" w:sz="0" w:space="0" w:color="auto"/>
                <w:between w:val="none" w:sz="0" w:space="0" w:color="auto"/>
              </w:pBdr>
              <w:ind w:left="208"/>
              <w:rPr>
                <w:rFonts w:ascii="Arial" w:hAnsi="Arial" w:cs="Arial"/>
                <w:b/>
                <w:sz w:val="20"/>
                <w:szCs w:val="20"/>
                <w:lang w:eastAsia="en-US"/>
              </w:rPr>
            </w:pPr>
          </w:p>
        </w:tc>
        <w:tc>
          <w:tcPr>
            <w:tcW w:w="3918" w:type="dxa"/>
          </w:tcPr>
          <w:p w:rsidR="00534C37" w:rsidRPr="001E1009" w:rsidRDefault="00534C37" w:rsidP="00B153DD">
            <w:pPr>
              <w:pStyle w:val="Akapitzlist"/>
              <w:pBdr>
                <w:top w:val="none" w:sz="0" w:space="0" w:color="auto"/>
                <w:left w:val="none" w:sz="0" w:space="0" w:color="auto"/>
                <w:bottom w:val="none" w:sz="0" w:space="0" w:color="auto"/>
                <w:right w:val="none" w:sz="0" w:space="0" w:color="auto"/>
                <w:between w:val="none" w:sz="0" w:space="0" w:color="auto"/>
              </w:pBdr>
              <w:ind w:left="266"/>
              <w:rPr>
                <w:rFonts w:ascii="Arial" w:hAnsi="Arial" w:cs="Arial"/>
                <w:b/>
                <w:sz w:val="20"/>
                <w:szCs w:val="20"/>
                <w:lang w:eastAsia="en-US"/>
              </w:rPr>
            </w:pPr>
          </w:p>
        </w:tc>
        <w:tc>
          <w:tcPr>
            <w:tcW w:w="1134" w:type="dxa"/>
          </w:tcPr>
          <w:p w:rsidR="00534C37" w:rsidRPr="001E1009" w:rsidRDefault="00534C37" w:rsidP="00B153DD">
            <w:pPr>
              <w:rPr>
                <w:rFonts w:ascii="Arial" w:hAnsi="Arial" w:cs="Arial"/>
                <w:b/>
                <w:sz w:val="20"/>
                <w:szCs w:val="20"/>
                <w:lang w:eastAsia="en-US"/>
              </w:rPr>
            </w:pPr>
          </w:p>
        </w:tc>
      </w:tr>
    </w:tbl>
    <w:p w:rsidR="001347A8" w:rsidRDefault="001347A8" w:rsidP="00B153DD">
      <w:pPr>
        <w:spacing w:line="360" w:lineRule="auto"/>
        <w:rPr>
          <w:rFonts w:ascii="Arial" w:hAnsi="Arial" w:cs="Arial"/>
          <w:sz w:val="20"/>
          <w:szCs w:val="20"/>
        </w:rPr>
      </w:pPr>
    </w:p>
    <w:p w:rsidR="001347A8" w:rsidRPr="007D6A2A" w:rsidRDefault="001347A8" w:rsidP="00B153DD">
      <w:pPr>
        <w:spacing w:line="360" w:lineRule="auto"/>
        <w:rPr>
          <w:rFonts w:ascii="Arial" w:hAnsi="Arial" w:cs="Arial"/>
          <w:sz w:val="20"/>
          <w:szCs w:val="20"/>
        </w:rPr>
      </w:pPr>
    </w:p>
    <w:p w:rsidR="00152EBB" w:rsidRPr="00B153DD" w:rsidRDefault="00152EBB" w:rsidP="00B153DD">
      <w:pPr>
        <w:spacing w:line="360" w:lineRule="auto"/>
        <w:jc w:val="both"/>
        <w:rPr>
          <w:rFonts w:ascii="Arial" w:hAnsi="Arial" w:cs="Arial"/>
          <w:sz w:val="20"/>
          <w:szCs w:val="20"/>
        </w:rPr>
      </w:pPr>
      <w:r w:rsidRPr="007D6A2A">
        <w:rPr>
          <w:rFonts w:ascii="Arial" w:hAnsi="Arial" w:cs="Arial"/>
          <w:b/>
          <w:sz w:val="20"/>
          <w:szCs w:val="20"/>
        </w:rPr>
        <w:t>PROCEDURY OSIĄGANIA CELÓW KSZTAŁCENIA PRZEDMIOTU</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W ramach zajęć edukacyjnych z przedmiotu Pracownia języka obcego zawodowego</w:t>
      </w:r>
      <w:r w:rsidR="001F3F6F" w:rsidRPr="00B153DD">
        <w:rPr>
          <w:rFonts w:ascii="Arial" w:hAnsi="Arial" w:cs="Arial"/>
          <w:sz w:val="20"/>
          <w:szCs w:val="20"/>
        </w:rPr>
        <w:t>,</w:t>
      </w:r>
      <w:r w:rsidRPr="00B153DD">
        <w:rPr>
          <w:rFonts w:ascii="Arial" w:hAnsi="Arial" w:cs="Arial"/>
          <w:sz w:val="20"/>
          <w:szCs w:val="20"/>
        </w:rPr>
        <w:t xml:space="preserve"> uczeń powinien nabyć umiejętność przygotowania dokumentacji hotelowej w języku obcym, prowadzenia rozmowy w typowych oraz trudnych sytuacjach zawodowych w hotelu, prowadzenia rozmowy związanej z podejmowaniem pracy, przekazywania informacji oraz tłumaczenia tekstów obcojęzycznych.</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Zadania i ćwiczenia należy rozdzielać w taki sposób, aby uczeń mógł osiągnąć sukces na miarę swoich możliwości, co wpłynie na motywację do pracy. Zalecane metody to przede wszystkim instruktaż, pokaz</w:t>
      </w:r>
      <w:r w:rsidR="001347A8">
        <w:rPr>
          <w:rFonts w:ascii="Arial" w:hAnsi="Arial" w:cs="Arial"/>
          <w:sz w:val="20"/>
          <w:szCs w:val="20"/>
        </w:rPr>
        <w:t xml:space="preserve"> </w:t>
      </w:r>
      <w:r w:rsidRPr="00B153DD">
        <w:rPr>
          <w:rFonts w:ascii="Arial" w:hAnsi="Arial" w:cs="Arial"/>
          <w:sz w:val="20"/>
          <w:szCs w:val="20"/>
        </w:rPr>
        <w:t>z objaśnieniem, ćwiczenia praktyczne, praca w grupach, metoda projektu, inscenizacje, gry językowe, wywiad, luka informacyjna, „nauka poprzez nauczanie” (</w:t>
      </w:r>
      <w:r w:rsidRPr="00B153DD">
        <w:rPr>
          <w:rFonts w:ascii="Arial" w:hAnsi="Arial" w:cs="Arial"/>
          <w:i/>
          <w:sz w:val="20"/>
          <w:szCs w:val="20"/>
        </w:rPr>
        <w:t xml:space="preserve">Learning by </w:t>
      </w:r>
      <w:proofErr w:type="spellStart"/>
      <w:r w:rsidRPr="00B153DD">
        <w:rPr>
          <w:rFonts w:ascii="Arial" w:hAnsi="Arial" w:cs="Arial"/>
          <w:i/>
          <w:sz w:val="20"/>
          <w:szCs w:val="20"/>
        </w:rPr>
        <w:t>teaching</w:t>
      </w:r>
      <w:proofErr w:type="spellEnd"/>
      <w:r w:rsidRPr="007D6A2A">
        <w:rPr>
          <w:rFonts w:ascii="Arial" w:hAnsi="Arial" w:cs="Arial"/>
          <w:sz w:val="20"/>
          <w:szCs w:val="20"/>
        </w:rPr>
        <w:t>) oraz udział prelekcjach i spotkania z przedstawicielami branży hotelarskiej prowadzonych w języku obcym. Metody należy zmieniać</w:t>
      </w:r>
      <w:r w:rsidRPr="00B153DD">
        <w:rPr>
          <w:rFonts w:ascii="Arial" w:hAnsi="Arial" w:cs="Arial"/>
          <w:sz w:val="20"/>
          <w:szCs w:val="20"/>
        </w:rPr>
        <w:t xml:space="preserve"> i dobierać stosownie do warunków i sytuacji dydaktycznych, zainteresowań uczniów oraz celów, które chcemy osiągnąć.</w:t>
      </w:r>
      <w:r w:rsidR="00A311D5">
        <w:rPr>
          <w:rFonts w:ascii="Arial" w:hAnsi="Arial" w:cs="Arial"/>
          <w:sz w:val="20"/>
          <w:szCs w:val="20"/>
        </w:rPr>
        <w:t xml:space="preserve"> </w:t>
      </w:r>
    </w:p>
    <w:p w:rsidR="009C5159" w:rsidRDefault="009C5159" w:rsidP="00B153DD">
      <w:pPr>
        <w:spacing w:line="360" w:lineRule="auto"/>
        <w:jc w:val="both"/>
        <w:rPr>
          <w:rFonts w:ascii="Arial" w:hAnsi="Arial" w:cs="Arial"/>
          <w:b/>
          <w:sz w:val="20"/>
          <w:szCs w:val="20"/>
        </w:rPr>
      </w:pPr>
    </w:p>
    <w:p w:rsidR="009C5159" w:rsidRDefault="009C5159" w:rsidP="00B153DD">
      <w:pPr>
        <w:spacing w:line="360" w:lineRule="auto"/>
        <w:jc w:val="both"/>
        <w:rPr>
          <w:rFonts w:ascii="Arial" w:hAnsi="Arial" w:cs="Arial"/>
          <w:b/>
          <w:sz w:val="20"/>
          <w:szCs w:val="20"/>
        </w:rPr>
      </w:pPr>
    </w:p>
    <w:p w:rsidR="00490CBE" w:rsidRPr="00B153DD" w:rsidRDefault="00490CBE" w:rsidP="00B153DD">
      <w:pP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490CBE" w:rsidRPr="00B153DD" w:rsidRDefault="00490CBE" w:rsidP="00B153DD">
      <w:pPr>
        <w:spacing w:line="360" w:lineRule="auto"/>
        <w:jc w:val="both"/>
        <w:rPr>
          <w:rFonts w:ascii="Arial" w:hAnsi="Arial" w:cs="Arial"/>
          <w:sz w:val="20"/>
          <w:szCs w:val="20"/>
        </w:rPr>
      </w:pPr>
      <w:r w:rsidRPr="00B153DD">
        <w:rPr>
          <w:rFonts w:ascii="Arial" w:hAnsi="Arial" w:cs="Arial"/>
          <w:bCs/>
          <w:sz w:val="20"/>
          <w:szCs w:val="20"/>
        </w:rPr>
        <w:t>O</w:t>
      </w:r>
      <w:r w:rsidRPr="00B153DD">
        <w:rPr>
          <w:rFonts w:ascii="Arial" w:hAnsi="Arial" w:cs="Arial"/>
          <w:sz w:val="20"/>
          <w:szCs w:val="20"/>
        </w:rPr>
        <w:t>cenianiu podlegać będzie właściwe przygotowanie dokumentacji hotelowej w języku obcym, prowadzenie rozmowy w różnych sytuacjach związanych z praca w hotelu, sposób przekazywania informacji i poprawność tłumaczenia tekstów obcojęzycznych. Sprawdzanie osiągnięć ucznia powinno odbywać się przez cały czas realizacji programu nauczania.</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W trakcie oceniania ucznia należy zwracać uwagę na przestrzeganie dyscypliny pracy, przestrzeganie przepisów bhp i ppoż</w:t>
      </w:r>
      <w:r w:rsidR="001F3F6F" w:rsidRPr="00B153DD">
        <w:rPr>
          <w:rFonts w:ascii="Arial" w:hAnsi="Arial" w:cs="Arial"/>
          <w:sz w:val="20"/>
          <w:szCs w:val="20"/>
        </w:rPr>
        <w:t>.</w:t>
      </w:r>
      <w:r w:rsidRPr="00B153DD">
        <w:rPr>
          <w:rFonts w:ascii="Arial" w:hAnsi="Arial" w:cs="Arial"/>
          <w:sz w:val="20"/>
          <w:szCs w:val="20"/>
        </w:rPr>
        <w:t xml:space="preserve">, organizację stanowiska pracy, zaangażowanie w realizację zadań i jakość pracy. Wiedza i umiejętności ucznia powinny być sprawdzane za pomocą obserwacji wykonywanych czynności podczas ćwiczeń praktycznych. Należy zwrócić uwagę na pracę samodzielną oraz pracę w grupach. </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Dokonując oceny ucznia</w:t>
      </w:r>
      <w:r w:rsidR="00EC1A3D" w:rsidRPr="00B153DD">
        <w:rPr>
          <w:rFonts w:ascii="Arial" w:hAnsi="Arial" w:cs="Arial"/>
          <w:sz w:val="20"/>
          <w:szCs w:val="20"/>
        </w:rPr>
        <w:t>,</w:t>
      </w:r>
      <w:r w:rsidRPr="00B153DD">
        <w:rPr>
          <w:rFonts w:ascii="Arial" w:hAnsi="Arial" w:cs="Arial"/>
          <w:sz w:val="20"/>
          <w:szCs w:val="20"/>
        </w:rPr>
        <w:t xml:space="preserve">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ćwiczeń do potrzeb konkretnych uczniów. </w:t>
      </w:r>
    </w:p>
    <w:p w:rsidR="00490CBE" w:rsidRDefault="00490CBE" w:rsidP="00B153DD">
      <w:pPr>
        <w:spacing w:line="360" w:lineRule="auto"/>
        <w:jc w:val="both"/>
        <w:rPr>
          <w:rFonts w:ascii="Arial" w:hAnsi="Arial" w:cs="Arial"/>
          <w:sz w:val="20"/>
          <w:szCs w:val="20"/>
        </w:rPr>
      </w:pPr>
    </w:p>
    <w:p w:rsidR="001347A8" w:rsidRPr="007D6A2A" w:rsidRDefault="001347A8" w:rsidP="00B153DD">
      <w:pPr>
        <w:spacing w:line="360" w:lineRule="auto"/>
        <w:jc w:val="both"/>
        <w:rPr>
          <w:rFonts w:ascii="Arial" w:hAnsi="Arial" w:cs="Arial"/>
          <w:sz w:val="20"/>
          <w:szCs w:val="20"/>
        </w:rPr>
      </w:pPr>
    </w:p>
    <w:p w:rsidR="00490CBE" w:rsidRPr="00B153DD" w:rsidRDefault="00490CBE" w:rsidP="00B153DD">
      <w:pPr>
        <w:spacing w:line="360" w:lineRule="auto"/>
        <w:jc w:val="both"/>
        <w:rPr>
          <w:rFonts w:ascii="Arial" w:hAnsi="Arial" w:cs="Arial"/>
          <w:b/>
          <w:sz w:val="20"/>
          <w:szCs w:val="20"/>
        </w:rPr>
      </w:pPr>
      <w:r w:rsidRPr="00B153DD">
        <w:rPr>
          <w:rFonts w:ascii="Arial" w:hAnsi="Arial" w:cs="Arial"/>
          <w:b/>
          <w:sz w:val="20"/>
          <w:szCs w:val="20"/>
        </w:rPr>
        <w:t>PROPONOWANE METODY EWALUACJI PRZEDMIOTU</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 z wykorzystaniem ćwiczeń praktycznych oraz testów zawierających pytania otwarte i zamknięte.</w:t>
      </w:r>
    </w:p>
    <w:p w:rsidR="00490CBE" w:rsidRPr="00B153DD" w:rsidRDefault="00490CBE"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karty ewaluacji na koniec jednostki metodycznej, róża wiatrów, tarcza strzelnicza, walizka kosz, termometr oraz projekt na wyjście po zakończenie zajęć w klasie IV i klasie V.</w:t>
      </w:r>
    </w:p>
    <w:p w:rsidR="001347A8" w:rsidRDefault="001347A8" w:rsidP="00B153DD">
      <w:pPr>
        <w:spacing w:line="360" w:lineRule="auto"/>
        <w:jc w:val="both"/>
        <w:rPr>
          <w:rFonts w:ascii="Arial" w:hAnsi="Arial" w:cs="Arial"/>
          <w:b/>
          <w:bCs/>
          <w:sz w:val="20"/>
          <w:szCs w:val="20"/>
        </w:rPr>
      </w:pPr>
    </w:p>
    <w:p w:rsidR="001347A8" w:rsidRDefault="001347A8" w:rsidP="00B153DD">
      <w:pPr>
        <w:spacing w:line="360" w:lineRule="auto"/>
        <w:jc w:val="both"/>
        <w:rPr>
          <w:rFonts w:ascii="Arial" w:hAnsi="Arial" w:cs="Arial"/>
          <w:b/>
          <w:bCs/>
          <w:sz w:val="20"/>
          <w:szCs w:val="20"/>
        </w:rPr>
      </w:pPr>
    </w:p>
    <w:p w:rsidR="00490CBE" w:rsidRPr="007D6A2A" w:rsidRDefault="00490CBE" w:rsidP="00B153DD">
      <w:pPr>
        <w:spacing w:line="360" w:lineRule="auto"/>
        <w:jc w:val="both"/>
        <w:rPr>
          <w:rFonts w:ascii="Arial" w:hAnsi="Arial" w:cs="Arial"/>
          <w:b/>
          <w:bCs/>
          <w:sz w:val="20"/>
          <w:szCs w:val="20"/>
        </w:rPr>
      </w:pPr>
      <w:r w:rsidRPr="007D6A2A">
        <w:rPr>
          <w:rFonts w:ascii="Arial" w:hAnsi="Arial" w:cs="Arial"/>
          <w:b/>
          <w:bCs/>
          <w:sz w:val="20"/>
          <w:szCs w:val="20"/>
        </w:rPr>
        <w:t>EWALUACJA PRZEDMIOTU</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w:t>
      </w:r>
      <w:r w:rsidR="00C85698">
        <w:rPr>
          <w:rFonts w:ascii="Arial" w:hAnsi="Arial" w:cs="Arial"/>
          <w:sz w:val="20"/>
          <w:szCs w:val="20"/>
        </w:rPr>
        <w:t>po potwierdzeniu kwalifikacji</w:t>
      </w:r>
      <w:r w:rsidR="00C85698" w:rsidRPr="00B153DD">
        <w:rPr>
          <w:rFonts w:ascii="Arial" w:hAnsi="Arial" w:cs="Arial"/>
          <w:sz w:val="20"/>
          <w:szCs w:val="20"/>
        </w:rPr>
        <w:t xml:space="preserve"> </w:t>
      </w:r>
      <w:r w:rsidR="00A311D5">
        <w:rPr>
          <w:rFonts w:ascii="Arial" w:hAnsi="Arial" w:cs="Arial"/>
          <w:sz w:val="20"/>
          <w:szCs w:val="20"/>
        </w:rPr>
        <w:t>HGT.06</w:t>
      </w:r>
      <w:r w:rsidRPr="00B153DD">
        <w:rPr>
          <w:rFonts w:ascii="Arial" w:hAnsi="Arial" w:cs="Arial"/>
          <w:sz w:val="20"/>
          <w:szCs w:val="20"/>
        </w:rPr>
        <w:t>. Opracowane wnioski mogą posłużyć do modyfikacji przedmiotowego programu nauczania.</w:t>
      </w:r>
      <w:r w:rsidR="00A311D5">
        <w:rPr>
          <w:rFonts w:ascii="Arial" w:hAnsi="Arial" w:cs="Arial"/>
          <w:sz w:val="20"/>
          <w:szCs w:val="20"/>
        </w:rPr>
        <w:t xml:space="preserve"> </w:t>
      </w:r>
    </w:p>
    <w:p w:rsidR="00490CBE" w:rsidRPr="00B153DD" w:rsidRDefault="00490CBE" w:rsidP="00B153DD">
      <w:pPr>
        <w:spacing w:line="360" w:lineRule="auto"/>
        <w:jc w:val="both"/>
        <w:rPr>
          <w:rFonts w:ascii="Arial" w:hAnsi="Arial" w:cs="Arial"/>
          <w:sz w:val="20"/>
          <w:szCs w:val="20"/>
        </w:rPr>
      </w:pPr>
    </w:p>
    <w:p w:rsidR="00490CBE" w:rsidRPr="00B153DD" w:rsidRDefault="00FD4CB5" w:rsidP="00B153DD">
      <w:pPr>
        <w:spacing w:line="360" w:lineRule="auto"/>
        <w:jc w:val="both"/>
        <w:rPr>
          <w:rFonts w:ascii="Arial" w:hAnsi="Arial" w:cs="Arial"/>
          <w:sz w:val="20"/>
          <w:szCs w:val="20"/>
        </w:rPr>
      </w:pPr>
      <w:r w:rsidRPr="00B153DD">
        <w:rPr>
          <w:rFonts w:ascii="Arial" w:hAnsi="Arial" w:cs="Arial"/>
          <w:sz w:val="20"/>
          <w:szCs w:val="20"/>
        </w:rPr>
        <w:t xml:space="preserve">Literatura do przedmiotu </w:t>
      </w:r>
      <w:r w:rsidR="00D42642" w:rsidRPr="00B153DD">
        <w:rPr>
          <w:rFonts w:ascii="Arial" w:hAnsi="Arial" w:cs="Arial"/>
          <w:sz w:val="20"/>
          <w:szCs w:val="20"/>
        </w:rPr>
        <w:t>P</w:t>
      </w:r>
      <w:r w:rsidRPr="00B153DD">
        <w:rPr>
          <w:rFonts w:ascii="Arial" w:hAnsi="Arial" w:cs="Arial"/>
          <w:sz w:val="20"/>
          <w:szCs w:val="20"/>
        </w:rPr>
        <w:t>racownia języka obcego zawodowego:</w:t>
      </w:r>
    </w:p>
    <w:p w:rsidR="00490CBE" w:rsidRPr="00B153DD" w:rsidRDefault="00490CBE" w:rsidP="00B153DD">
      <w:pPr>
        <w:spacing w:line="360" w:lineRule="auto"/>
        <w:ind w:left="142"/>
        <w:rPr>
          <w:rFonts w:ascii="Arial" w:hAnsi="Arial" w:cs="Arial"/>
          <w:color w:val="444444"/>
          <w:sz w:val="20"/>
          <w:szCs w:val="20"/>
        </w:rPr>
      </w:pPr>
      <w:r w:rsidRPr="00B153DD">
        <w:rPr>
          <w:rFonts w:ascii="Arial" w:hAnsi="Arial" w:cs="Arial"/>
          <w:sz w:val="20"/>
          <w:szCs w:val="20"/>
        </w:rPr>
        <w:lastRenderedPageBreak/>
        <w:t xml:space="preserve">1. </w:t>
      </w:r>
      <w:proofErr w:type="spellStart"/>
      <w:r w:rsidRPr="00B153DD">
        <w:rPr>
          <w:rFonts w:ascii="Arial" w:hAnsi="Arial" w:cs="Arial"/>
          <w:sz w:val="20"/>
          <w:szCs w:val="20"/>
        </w:rPr>
        <w:t>Samulczyk</w:t>
      </w:r>
      <w:proofErr w:type="spellEnd"/>
      <w:r w:rsidRPr="00B153DD">
        <w:rPr>
          <w:rFonts w:ascii="Arial" w:hAnsi="Arial" w:cs="Arial"/>
          <w:sz w:val="20"/>
          <w:szCs w:val="20"/>
        </w:rPr>
        <w:t>-Wolska</w:t>
      </w:r>
      <w:r w:rsidR="00C76360" w:rsidRPr="00B153DD">
        <w:rPr>
          <w:rFonts w:ascii="Arial" w:hAnsi="Arial" w:cs="Arial"/>
          <w:sz w:val="20"/>
          <w:szCs w:val="20"/>
        </w:rPr>
        <w:t xml:space="preserve"> M.</w:t>
      </w:r>
      <w:r w:rsidRPr="00B153DD">
        <w:rPr>
          <w:rFonts w:ascii="Arial" w:hAnsi="Arial" w:cs="Arial"/>
          <w:sz w:val="20"/>
          <w:szCs w:val="20"/>
        </w:rPr>
        <w:t xml:space="preserve">, </w:t>
      </w:r>
      <w:r w:rsidRPr="00B153DD">
        <w:rPr>
          <w:rFonts w:ascii="Arial" w:hAnsi="Arial" w:cs="Arial"/>
          <w:bCs/>
          <w:i/>
          <w:color w:val="auto"/>
          <w:sz w:val="20"/>
          <w:szCs w:val="20"/>
        </w:rPr>
        <w:t xml:space="preserve">Język angielski zawodowy </w:t>
      </w:r>
      <w:r w:rsidRPr="00B153DD">
        <w:rPr>
          <w:rFonts w:ascii="Arial" w:hAnsi="Arial" w:cs="Arial"/>
          <w:i/>
          <w:color w:val="auto"/>
          <w:sz w:val="20"/>
          <w:szCs w:val="20"/>
        </w:rPr>
        <w:t>w branży turystyczno-hotelarskiej</w:t>
      </w:r>
      <w:r w:rsidRPr="00B153DD">
        <w:rPr>
          <w:rFonts w:ascii="Arial" w:hAnsi="Arial" w:cs="Arial"/>
          <w:color w:val="auto"/>
          <w:sz w:val="20"/>
          <w:szCs w:val="20"/>
        </w:rPr>
        <w:t>, WSiP, Warszawa 2013</w:t>
      </w:r>
      <w:r w:rsidR="00D42642" w:rsidRPr="007D6A2A">
        <w:rPr>
          <w:rFonts w:ascii="Arial" w:hAnsi="Arial" w:cs="Arial"/>
          <w:color w:val="auto"/>
          <w:sz w:val="20"/>
          <w:szCs w:val="20"/>
        </w:rPr>
        <w:t>.</w:t>
      </w:r>
    </w:p>
    <w:p w:rsidR="00490CBE" w:rsidRPr="00B153DD" w:rsidRDefault="00490CBE" w:rsidP="00B153DD">
      <w:pPr>
        <w:spacing w:line="360" w:lineRule="auto"/>
        <w:ind w:left="426" w:hanging="284"/>
        <w:rPr>
          <w:rFonts w:ascii="Arial" w:hAnsi="Arial" w:cs="Arial"/>
          <w:sz w:val="20"/>
          <w:szCs w:val="20"/>
          <w:shd w:val="clear" w:color="auto" w:fill="FFFFFF"/>
          <w:lang w:val="en-US"/>
        </w:rPr>
      </w:pPr>
      <w:r w:rsidRPr="00B153DD">
        <w:rPr>
          <w:rFonts w:ascii="Arial" w:hAnsi="Arial" w:cs="Arial"/>
          <w:color w:val="444444"/>
          <w:sz w:val="20"/>
          <w:szCs w:val="20"/>
        </w:rPr>
        <w:t xml:space="preserve">2. </w:t>
      </w:r>
      <w:r w:rsidRPr="00B153DD">
        <w:rPr>
          <w:rFonts w:ascii="Arial" w:hAnsi="Arial" w:cs="Arial"/>
          <w:sz w:val="20"/>
          <w:szCs w:val="20"/>
          <w:shd w:val="clear" w:color="auto" w:fill="FFFFFF"/>
        </w:rPr>
        <w:t>Nowakowska</w:t>
      </w:r>
      <w:r w:rsidR="001F3F6F" w:rsidRPr="00B153DD">
        <w:rPr>
          <w:rFonts w:ascii="Arial" w:hAnsi="Arial" w:cs="Arial"/>
          <w:sz w:val="20"/>
          <w:szCs w:val="20"/>
          <w:shd w:val="clear" w:color="auto" w:fill="FFFFFF"/>
        </w:rPr>
        <w:t xml:space="preserve"> D.</w:t>
      </w:r>
      <w:r w:rsidRPr="00B153DD">
        <w:rPr>
          <w:rFonts w:ascii="Arial" w:hAnsi="Arial" w:cs="Arial"/>
          <w:sz w:val="20"/>
          <w:szCs w:val="20"/>
          <w:shd w:val="clear" w:color="auto" w:fill="FFFFFF"/>
        </w:rPr>
        <w:t>, Dolińska-Romanowicz</w:t>
      </w:r>
      <w:r w:rsidR="001F3F6F" w:rsidRPr="00B153DD">
        <w:rPr>
          <w:rFonts w:ascii="Arial" w:hAnsi="Arial" w:cs="Arial"/>
          <w:sz w:val="20"/>
          <w:szCs w:val="20"/>
          <w:shd w:val="clear" w:color="auto" w:fill="FFFFFF"/>
        </w:rPr>
        <w:t xml:space="preserve"> J.</w:t>
      </w:r>
      <w:r w:rsidRPr="00B153DD">
        <w:rPr>
          <w:rFonts w:ascii="Arial" w:hAnsi="Arial" w:cs="Arial"/>
          <w:sz w:val="20"/>
          <w:szCs w:val="20"/>
          <w:shd w:val="clear" w:color="auto" w:fill="FFFFFF"/>
        </w:rPr>
        <w:t xml:space="preserve">, </w:t>
      </w:r>
      <w:r w:rsidR="00A76A80" w:rsidRPr="00B153DD">
        <w:rPr>
          <w:rFonts w:ascii="Arial" w:hAnsi="Arial" w:cs="Arial"/>
          <w:i/>
          <w:sz w:val="20"/>
          <w:szCs w:val="20"/>
          <w:shd w:val="clear" w:color="auto" w:fill="FFFFFF"/>
        </w:rPr>
        <w:t>P</w:t>
      </w:r>
      <w:r w:rsidRPr="00B153DD">
        <w:rPr>
          <w:rFonts w:ascii="Arial" w:hAnsi="Arial" w:cs="Arial"/>
          <w:i/>
          <w:sz w:val="20"/>
          <w:szCs w:val="20"/>
          <w:shd w:val="clear" w:color="auto" w:fill="FFFFFF"/>
        </w:rPr>
        <w:t xml:space="preserve">odręcznik język angielski zawodowy, How </w:t>
      </w:r>
      <w:proofErr w:type="spellStart"/>
      <w:r w:rsidRPr="00B153DD">
        <w:rPr>
          <w:rFonts w:ascii="Arial" w:hAnsi="Arial" w:cs="Arial"/>
          <w:i/>
          <w:sz w:val="20"/>
          <w:szCs w:val="20"/>
          <w:shd w:val="clear" w:color="auto" w:fill="FFFFFF"/>
        </w:rPr>
        <w:t>can</w:t>
      </w:r>
      <w:proofErr w:type="spellEnd"/>
      <w:r w:rsidRPr="00B153DD">
        <w:rPr>
          <w:rFonts w:ascii="Arial" w:hAnsi="Arial" w:cs="Arial"/>
          <w:i/>
          <w:sz w:val="20"/>
          <w:szCs w:val="20"/>
          <w:shd w:val="clear" w:color="auto" w:fill="FFFFFF"/>
        </w:rPr>
        <w:t xml:space="preserve"> i help </w:t>
      </w:r>
      <w:proofErr w:type="spellStart"/>
      <w:r w:rsidRPr="00B153DD">
        <w:rPr>
          <w:rFonts w:ascii="Arial" w:hAnsi="Arial" w:cs="Arial"/>
          <w:i/>
          <w:sz w:val="20"/>
          <w:szCs w:val="20"/>
          <w:shd w:val="clear" w:color="auto" w:fill="FFFFFF"/>
        </w:rPr>
        <w:t>you</w:t>
      </w:r>
      <w:proofErr w:type="spellEnd"/>
      <w:r w:rsidRPr="00B153DD">
        <w:rPr>
          <w:rFonts w:ascii="Arial" w:hAnsi="Arial" w:cs="Arial"/>
          <w:i/>
          <w:sz w:val="20"/>
          <w:szCs w:val="20"/>
          <w:shd w:val="clear" w:color="auto" w:fill="FFFFFF"/>
        </w:rPr>
        <w:t xml:space="preserve">? </w:t>
      </w:r>
      <w:proofErr w:type="spellStart"/>
      <w:r w:rsidRPr="00B153DD">
        <w:rPr>
          <w:rFonts w:ascii="Arial" w:hAnsi="Arial" w:cs="Arial"/>
          <w:i/>
          <w:sz w:val="20"/>
          <w:szCs w:val="20"/>
          <w:shd w:val="clear" w:color="auto" w:fill="FFFFFF"/>
          <w:lang w:val="en-US"/>
        </w:rPr>
        <w:t>Hotelarstwo</w:t>
      </w:r>
      <w:proofErr w:type="spellEnd"/>
      <w:r w:rsidR="000A7374" w:rsidRPr="00B153DD">
        <w:rPr>
          <w:rFonts w:ascii="Arial" w:hAnsi="Arial" w:cs="Arial"/>
          <w:i/>
          <w:sz w:val="20"/>
          <w:szCs w:val="20"/>
          <w:shd w:val="clear" w:color="auto" w:fill="FFFFFF"/>
          <w:lang w:val="en-US"/>
        </w:rPr>
        <w:t xml:space="preserve">, </w:t>
      </w:r>
      <w:r w:rsidRPr="00B153DD">
        <w:rPr>
          <w:rFonts w:ascii="Arial" w:hAnsi="Arial" w:cs="Arial"/>
          <w:i/>
          <w:sz w:val="20"/>
          <w:szCs w:val="20"/>
          <w:shd w:val="clear" w:color="auto" w:fill="FFFFFF"/>
          <w:lang w:val="en-US"/>
        </w:rPr>
        <w:t>tom 6</w:t>
      </w:r>
      <w:r w:rsidR="000A7374" w:rsidRPr="00B153DD">
        <w:rPr>
          <w:rFonts w:ascii="Arial" w:hAnsi="Arial" w:cs="Arial"/>
          <w:i/>
          <w:sz w:val="20"/>
          <w:szCs w:val="20"/>
          <w:shd w:val="clear" w:color="auto" w:fill="FFFFFF"/>
          <w:lang w:val="en-US"/>
        </w:rPr>
        <w:t>,</w:t>
      </w:r>
      <w:r w:rsidRPr="00B153DD">
        <w:rPr>
          <w:rFonts w:ascii="Arial" w:hAnsi="Arial" w:cs="Arial"/>
          <w:sz w:val="20"/>
          <w:szCs w:val="20"/>
          <w:shd w:val="clear" w:color="auto" w:fill="FFFFFF"/>
          <w:lang w:val="en-US"/>
        </w:rPr>
        <w:t xml:space="preserve"> How,</w:t>
      </w:r>
      <w:r w:rsidR="000A7374" w:rsidRPr="00B153DD">
        <w:rPr>
          <w:rFonts w:ascii="Arial" w:hAnsi="Arial" w:cs="Arial"/>
          <w:sz w:val="20"/>
          <w:szCs w:val="20"/>
          <w:shd w:val="clear" w:color="auto" w:fill="FFFFFF"/>
          <w:lang w:val="en-US"/>
        </w:rPr>
        <w:t xml:space="preserve"> </w:t>
      </w:r>
      <w:r w:rsidRPr="00B153DD">
        <w:rPr>
          <w:rFonts w:ascii="Arial" w:hAnsi="Arial" w:cs="Arial"/>
          <w:sz w:val="20"/>
          <w:szCs w:val="20"/>
          <w:shd w:val="clear" w:color="auto" w:fill="FFFFFF"/>
          <w:lang w:val="en-US"/>
        </w:rPr>
        <w:t>Rea,</w:t>
      </w:r>
      <w:r w:rsidR="001F3F6F" w:rsidRPr="00B153DD">
        <w:rPr>
          <w:rFonts w:ascii="Arial" w:hAnsi="Arial" w:cs="Arial"/>
          <w:sz w:val="20"/>
          <w:szCs w:val="20"/>
          <w:shd w:val="clear" w:color="auto" w:fill="FFFFFF"/>
          <w:lang w:val="en-US"/>
        </w:rPr>
        <w:t xml:space="preserve"> </w:t>
      </w:r>
      <w:r w:rsidRPr="00B153DD">
        <w:rPr>
          <w:rFonts w:ascii="Arial" w:hAnsi="Arial" w:cs="Arial"/>
          <w:sz w:val="20"/>
          <w:szCs w:val="20"/>
          <w:shd w:val="clear" w:color="auto" w:fill="FFFFFF"/>
          <w:lang w:val="en-US"/>
        </w:rPr>
        <w:t>WSIP,</w:t>
      </w:r>
      <w:r w:rsidR="001F3F6F" w:rsidRPr="00B153DD">
        <w:rPr>
          <w:rFonts w:ascii="Arial" w:hAnsi="Arial" w:cs="Arial"/>
          <w:sz w:val="20"/>
          <w:szCs w:val="20"/>
          <w:shd w:val="clear" w:color="auto" w:fill="FFFFFF"/>
          <w:lang w:val="en-US"/>
        </w:rPr>
        <w:t xml:space="preserve"> </w:t>
      </w:r>
      <w:r w:rsidRPr="00B153DD">
        <w:rPr>
          <w:rFonts w:ascii="Arial" w:hAnsi="Arial" w:cs="Arial"/>
          <w:sz w:val="20"/>
          <w:szCs w:val="20"/>
          <w:shd w:val="clear" w:color="auto" w:fill="FFFFFF"/>
          <w:lang w:val="en-US"/>
        </w:rPr>
        <w:t>Warszawa 2015.</w:t>
      </w:r>
    </w:p>
    <w:p w:rsidR="009561B9" w:rsidRPr="00B153DD" w:rsidRDefault="00490CBE" w:rsidP="00B153DD">
      <w:pPr>
        <w:spacing w:line="360" w:lineRule="auto"/>
        <w:ind w:left="426" w:hanging="284"/>
        <w:rPr>
          <w:rFonts w:ascii="Arial" w:hAnsi="Arial" w:cs="Arial"/>
          <w:color w:val="auto"/>
          <w:sz w:val="20"/>
          <w:szCs w:val="20"/>
          <w:lang w:val="en-US"/>
        </w:rPr>
      </w:pPr>
      <w:r w:rsidRPr="007D6A2A">
        <w:rPr>
          <w:rFonts w:ascii="Arial" w:hAnsi="Arial" w:cs="Arial"/>
          <w:color w:val="444444"/>
          <w:sz w:val="20"/>
          <w:szCs w:val="20"/>
          <w:lang w:val="en-US"/>
        </w:rPr>
        <w:t xml:space="preserve">3. </w:t>
      </w:r>
      <w:r w:rsidRPr="00B153DD">
        <w:rPr>
          <w:rFonts w:ascii="Arial" w:hAnsi="Arial" w:cs="Arial"/>
          <w:bCs/>
          <w:color w:val="auto"/>
          <w:sz w:val="20"/>
          <w:szCs w:val="20"/>
          <w:lang w:val="en-US"/>
        </w:rPr>
        <w:t>Evans</w:t>
      </w:r>
      <w:r w:rsidR="00D42642" w:rsidRPr="007D6A2A">
        <w:rPr>
          <w:rFonts w:ascii="Arial" w:hAnsi="Arial" w:cs="Arial"/>
          <w:bCs/>
          <w:color w:val="auto"/>
          <w:sz w:val="20"/>
          <w:szCs w:val="20"/>
          <w:lang w:val="en-US"/>
        </w:rPr>
        <w:t xml:space="preserve"> V.</w:t>
      </w:r>
      <w:r w:rsidRPr="00B153DD">
        <w:rPr>
          <w:rFonts w:ascii="Arial" w:hAnsi="Arial" w:cs="Arial"/>
          <w:bCs/>
          <w:color w:val="auto"/>
          <w:sz w:val="20"/>
          <w:szCs w:val="20"/>
          <w:lang w:val="en-US"/>
        </w:rPr>
        <w:t>,</w:t>
      </w:r>
      <w:r w:rsidR="00A311D5">
        <w:rPr>
          <w:rFonts w:ascii="Arial" w:hAnsi="Arial" w:cs="Arial"/>
          <w:bCs/>
          <w:color w:val="auto"/>
          <w:sz w:val="20"/>
          <w:szCs w:val="20"/>
          <w:lang w:val="en-US"/>
        </w:rPr>
        <w:t xml:space="preserve"> </w:t>
      </w:r>
      <w:r w:rsidRPr="00B153DD">
        <w:rPr>
          <w:rFonts w:ascii="Arial" w:hAnsi="Arial" w:cs="Arial"/>
          <w:bCs/>
          <w:color w:val="auto"/>
          <w:sz w:val="20"/>
          <w:szCs w:val="20"/>
          <w:lang w:val="en-US"/>
        </w:rPr>
        <w:t>Dooley</w:t>
      </w:r>
      <w:r w:rsidR="00D42642" w:rsidRPr="007D6A2A">
        <w:rPr>
          <w:rFonts w:ascii="Arial" w:hAnsi="Arial" w:cs="Arial"/>
          <w:bCs/>
          <w:color w:val="auto"/>
          <w:sz w:val="20"/>
          <w:szCs w:val="20"/>
          <w:lang w:val="en-US"/>
        </w:rPr>
        <w:t xml:space="preserve"> J.</w:t>
      </w:r>
      <w:r w:rsidRPr="00B153DD">
        <w:rPr>
          <w:rFonts w:ascii="Arial" w:hAnsi="Arial" w:cs="Arial"/>
          <w:bCs/>
          <w:color w:val="auto"/>
          <w:sz w:val="20"/>
          <w:szCs w:val="20"/>
          <w:lang w:val="en-US"/>
        </w:rPr>
        <w:t>, Garza</w:t>
      </w:r>
      <w:r w:rsidR="00D42642" w:rsidRPr="007D6A2A">
        <w:rPr>
          <w:rFonts w:ascii="Arial" w:hAnsi="Arial" w:cs="Arial"/>
          <w:bCs/>
          <w:color w:val="auto"/>
          <w:sz w:val="20"/>
          <w:szCs w:val="20"/>
          <w:lang w:val="en-US"/>
        </w:rPr>
        <w:t xml:space="preserve"> V.</w:t>
      </w:r>
      <w:r w:rsidRPr="00B153DD">
        <w:rPr>
          <w:rFonts w:ascii="Arial" w:hAnsi="Arial" w:cs="Arial"/>
          <w:bCs/>
          <w:color w:val="auto"/>
          <w:sz w:val="20"/>
          <w:szCs w:val="20"/>
          <w:lang w:val="en-US"/>
        </w:rPr>
        <w:t xml:space="preserve">, </w:t>
      </w:r>
      <w:r w:rsidRPr="00B153DD">
        <w:rPr>
          <w:rFonts w:ascii="Arial" w:hAnsi="Arial" w:cs="Arial"/>
          <w:i/>
          <w:color w:val="auto"/>
          <w:sz w:val="20"/>
          <w:szCs w:val="20"/>
          <w:lang w:val="en-US"/>
        </w:rPr>
        <w:t>HOTELS &amp; CATERING</w:t>
      </w:r>
      <w:r w:rsidRPr="00B153DD">
        <w:rPr>
          <w:rFonts w:ascii="Arial" w:hAnsi="Arial" w:cs="Arial"/>
          <w:bCs/>
          <w:color w:val="auto"/>
          <w:sz w:val="20"/>
          <w:szCs w:val="20"/>
          <w:lang w:val="en-US"/>
        </w:rPr>
        <w:t xml:space="preserve">, </w:t>
      </w:r>
      <w:r w:rsidRPr="00B153DD">
        <w:rPr>
          <w:rFonts w:ascii="Arial" w:hAnsi="Arial" w:cs="Arial"/>
          <w:color w:val="auto"/>
          <w:sz w:val="20"/>
          <w:szCs w:val="20"/>
          <w:lang w:val="en-US"/>
        </w:rPr>
        <w:t>Express Publishing, 2018.</w:t>
      </w:r>
    </w:p>
    <w:p w:rsidR="00754615" w:rsidRPr="00B153DD" w:rsidRDefault="009561B9" w:rsidP="00B153DD">
      <w:pPr>
        <w:spacing w:line="360" w:lineRule="auto"/>
        <w:rPr>
          <w:rFonts w:ascii="Arial" w:hAnsi="Arial" w:cs="Arial"/>
          <w:color w:val="444444"/>
          <w:sz w:val="20"/>
          <w:szCs w:val="20"/>
        </w:rPr>
      </w:pPr>
      <w:r w:rsidRPr="002C099A">
        <w:rPr>
          <w:rFonts w:ascii="Arial" w:hAnsi="Arial" w:cs="Arial"/>
          <w:color w:val="auto"/>
          <w:sz w:val="20"/>
          <w:szCs w:val="20"/>
        </w:rPr>
        <w:br w:type="page"/>
      </w:r>
      <w:r w:rsidR="00754615" w:rsidRPr="007D6A2A">
        <w:rPr>
          <w:rFonts w:ascii="Arial" w:hAnsi="Arial" w:cs="Arial"/>
          <w:b/>
          <w:sz w:val="20"/>
          <w:szCs w:val="20"/>
        </w:rPr>
        <w:lastRenderedPageBreak/>
        <w:t xml:space="preserve">PRAKTYKA ZAWODOWA </w:t>
      </w:r>
      <w:r w:rsidR="00147970" w:rsidRPr="00424214">
        <w:rPr>
          <w:rFonts w:ascii="Arial" w:eastAsia="Arial" w:hAnsi="Arial" w:cs="Arial"/>
          <w:b/>
          <w:sz w:val="20"/>
          <w:szCs w:val="20"/>
        </w:rPr>
        <w:t xml:space="preserve">– </w:t>
      </w:r>
      <w:r w:rsidR="00754615" w:rsidRPr="00B153DD">
        <w:rPr>
          <w:rFonts w:ascii="Arial" w:eastAsia="Calibri" w:hAnsi="Arial" w:cs="Arial"/>
          <w:b/>
          <w:bCs/>
          <w:sz w:val="20"/>
          <w:szCs w:val="20"/>
        </w:rPr>
        <w:t xml:space="preserve">Kwalifikacja </w:t>
      </w:r>
      <w:r w:rsidR="00A311D5">
        <w:rPr>
          <w:rFonts w:ascii="Arial" w:hAnsi="Arial" w:cs="Arial"/>
          <w:b/>
          <w:bCs/>
          <w:sz w:val="20"/>
          <w:szCs w:val="20"/>
        </w:rPr>
        <w:t>HGT.03</w:t>
      </w:r>
      <w:r w:rsidR="00754615" w:rsidRPr="00B153DD">
        <w:rPr>
          <w:rFonts w:ascii="Arial" w:hAnsi="Arial" w:cs="Arial"/>
          <w:b/>
          <w:bCs/>
          <w:sz w:val="20"/>
          <w:szCs w:val="20"/>
        </w:rPr>
        <w:t>.</w:t>
      </w:r>
      <w:r w:rsidR="00147970" w:rsidRPr="00B153DD">
        <w:rPr>
          <w:rFonts w:ascii="Arial" w:hAnsi="Arial" w:cs="Arial"/>
          <w:b/>
          <w:bCs/>
          <w:sz w:val="20"/>
          <w:szCs w:val="20"/>
        </w:rPr>
        <w:t xml:space="preserve"> </w:t>
      </w:r>
      <w:r w:rsidR="00754615" w:rsidRPr="00B153DD">
        <w:rPr>
          <w:rFonts w:ascii="Arial" w:hAnsi="Arial" w:cs="Arial"/>
          <w:b/>
          <w:bCs/>
          <w:sz w:val="20"/>
          <w:szCs w:val="20"/>
        </w:rPr>
        <w:t>Obsługa gości w obiekcie świadczącym usługi hotelarskie</w:t>
      </w:r>
    </w:p>
    <w:p w:rsidR="00754615" w:rsidRPr="00B153DD" w:rsidRDefault="00754615" w:rsidP="00B153DD">
      <w:pPr>
        <w:pStyle w:val="NormalnyWeb"/>
        <w:spacing w:before="0" w:beforeAutospacing="0" w:after="0" w:afterAutospacing="0" w:line="360" w:lineRule="auto"/>
        <w:jc w:val="both"/>
        <w:rPr>
          <w:rFonts w:ascii="Arial" w:hAnsi="Arial" w:cs="Arial"/>
          <w:color w:val="000000"/>
          <w:sz w:val="20"/>
          <w:szCs w:val="20"/>
        </w:rPr>
      </w:pPr>
    </w:p>
    <w:p w:rsidR="00754615" w:rsidRPr="00B153DD" w:rsidRDefault="00754615" w:rsidP="00B153DD">
      <w:pPr>
        <w:pStyle w:val="NormalnyWeb"/>
        <w:spacing w:before="0" w:beforeAutospacing="0" w:after="0" w:afterAutospacing="0" w:line="360" w:lineRule="auto"/>
        <w:jc w:val="both"/>
        <w:rPr>
          <w:rFonts w:ascii="Arial" w:hAnsi="Arial" w:cs="Arial"/>
          <w:color w:val="000000"/>
          <w:sz w:val="20"/>
          <w:szCs w:val="20"/>
        </w:rPr>
      </w:pPr>
      <w:r w:rsidRPr="00B153DD">
        <w:rPr>
          <w:rFonts w:ascii="Arial" w:hAnsi="Arial" w:cs="Arial"/>
          <w:color w:val="000000"/>
          <w:sz w:val="20"/>
          <w:szCs w:val="20"/>
        </w:rPr>
        <w:t>Praktyka</w:t>
      </w:r>
      <w:r w:rsidR="009F0153" w:rsidRPr="00B153DD">
        <w:rPr>
          <w:rFonts w:ascii="Arial" w:hAnsi="Arial" w:cs="Arial"/>
          <w:color w:val="000000"/>
          <w:sz w:val="20"/>
          <w:szCs w:val="20"/>
        </w:rPr>
        <w:t xml:space="preserve"> </w:t>
      </w:r>
      <w:r w:rsidRPr="00B153DD">
        <w:rPr>
          <w:rFonts w:ascii="Arial" w:hAnsi="Arial" w:cs="Arial"/>
          <w:color w:val="000000"/>
          <w:sz w:val="20"/>
          <w:szCs w:val="20"/>
        </w:rPr>
        <w:t xml:space="preserve">zawodowa realizowana jest w klasie III. </w:t>
      </w:r>
    </w:p>
    <w:p w:rsidR="00754615" w:rsidRPr="00B153DD" w:rsidRDefault="00754615" w:rsidP="00B153DD">
      <w:pPr>
        <w:pStyle w:val="NormalnyWeb"/>
        <w:spacing w:before="0" w:beforeAutospacing="0" w:after="0" w:afterAutospacing="0" w:line="360" w:lineRule="auto"/>
        <w:jc w:val="both"/>
        <w:rPr>
          <w:rFonts w:ascii="Arial" w:hAnsi="Arial" w:cs="Arial"/>
          <w:color w:val="000000"/>
          <w:sz w:val="20"/>
          <w:szCs w:val="20"/>
        </w:rPr>
      </w:pPr>
      <w:r w:rsidRPr="00B153DD">
        <w:rPr>
          <w:rFonts w:ascii="Arial" w:hAnsi="Arial" w:cs="Arial"/>
          <w:color w:val="000000"/>
          <w:sz w:val="20"/>
          <w:szCs w:val="20"/>
        </w:rPr>
        <w:t>Obejmuje ona zagadnienia dotyczące pracy służby pięter, świadczenia usług dodatkowych w hotelu oraz obsługi konsumenta.</w:t>
      </w:r>
    </w:p>
    <w:p w:rsidR="00754615" w:rsidRPr="00B153DD" w:rsidRDefault="00754615" w:rsidP="00B153DD">
      <w:pPr>
        <w:pStyle w:val="NormalnyWeb"/>
        <w:spacing w:before="0" w:beforeAutospacing="0" w:after="0" w:afterAutospacing="0" w:line="360" w:lineRule="auto"/>
        <w:jc w:val="both"/>
        <w:rPr>
          <w:rFonts w:ascii="Arial" w:hAnsi="Arial" w:cs="Arial"/>
          <w:sz w:val="20"/>
          <w:szCs w:val="20"/>
        </w:rPr>
      </w:pPr>
      <w:r w:rsidRPr="00B153DD">
        <w:rPr>
          <w:rFonts w:ascii="Arial" w:hAnsi="Arial" w:cs="Arial"/>
          <w:color w:val="000000"/>
          <w:sz w:val="20"/>
          <w:szCs w:val="20"/>
        </w:rPr>
        <w:t>Praktykę należy odbywać w obiektach hotelarskich zapewniających rzeczywiste warunki pracy</w:t>
      </w:r>
      <w:r w:rsidR="00A76A80" w:rsidRPr="00B153DD">
        <w:rPr>
          <w:rFonts w:ascii="Arial" w:hAnsi="Arial" w:cs="Arial"/>
          <w:color w:val="000000"/>
          <w:sz w:val="20"/>
          <w:szCs w:val="20"/>
        </w:rPr>
        <w:t>,</w:t>
      </w:r>
      <w:r w:rsidRPr="00B153DD">
        <w:rPr>
          <w:rFonts w:ascii="Arial" w:hAnsi="Arial" w:cs="Arial"/>
          <w:color w:val="000000"/>
          <w:sz w:val="20"/>
          <w:szCs w:val="20"/>
        </w:rPr>
        <w:t xml:space="preserve"> właściwe dla zawodu technik hotelarstwa.</w:t>
      </w:r>
    </w:p>
    <w:p w:rsidR="00754615" w:rsidRPr="00B153DD" w:rsidRDefault="00754615" w:rsidP="007D6A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54615"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Cele ogólne</w:t>
      </w:r>
    </w:p>
    <w:p w:rsidR="00754615" w:rsidRPr="00B153DD" w:rsidRDefault="00754615" w:rsidP="006B4544">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sidRPr="00B153DD">
        <w:rPr>
          <w:rFonts w:ascii="Arial" w:hAnsi="Arial" w:cs="Arial"/>
          <w:sz w:val="20"/>
          <w:szCs w:val="20"/>
        </w:rPr>
        <w:t>Organizacja pracy w obiekcie świadczącym usługi hotelarskie.</w:t>
      </w:r>
    </w:p>
    <w:p w:rsidR="00754615" w:rsidRPr="00B153DD" w:rsidRDefault="00754615" w:rsidP="006B4544">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sidRPr="00B153DD">
        <w:rPr>
          <w:rFonts w:ascii="Arial" w:hAnsi="Arial" w:cs="Arial"/>
          <w:sz w:val="20"/>
          <w:szCs w:val="20"/>
        </w:rPr>
        <w:t>Planowanie prac porządkowych w obiekcie hotelarskim.</w:t>
      </w:r>
    </w:p>
    <w:p w:rsidR="00754615" w:rsidRPr="00B153DD" w:rsidRDefault="00754615" w:rsidP="006B4544">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sidRPr="00B153DD">
        <w:rPr>
          <w:rFonts w:ascii="Arial" w:hAnsi="Arial" w:cs="Arial"/>
          <w:sz w:val="20"/>
          <w:szCs w:val="20"/>
        </w:rPr>
        <w:t>Przygotowanie jednostek mieszkalnych i pomieszczeń ogólnego użytku dla gości hotelowych.</w:t>
      </w:r>
    </w:p>
    <w:p w:rsidR="00754615" w:rsidRPr="00B153DD" w:rsidRDefault="00754615" w:rsidP="006B4544">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sidRPr="00B153DD">
        <w:rPr>
          <w:rFonts w:ascii="Arial" w:hAnsi="Arial" w:cs="Arial"/>
          <w:sz w:val="20"/>
          <w:szCs w:val="20"/>
        </w:rPr>
        <w:t>Realizowanie usług dodatkowych w obiekcie hotelarskim.</w:t>
      </w:r>
    </w:p>
    <w:p w:rsidR="00754615" w:rsidRPr="00B153DD" w:rsidRDefault="00754615" w:rsidP="006B4544">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sidRPr="00B153DD">
        <w:rPr>
          <w:rFonts w:ascii="Arial" w:hAnsi="Arial" w:cs="Arial"/>
          <w:sz w:val="20"/>
          <w:szCs w:val="20"/>
        </w:rPr>
        <w:t>Przygotowanie śniadań dla gości hotelowych.</w:t>
      </w:r>
    </w:p>
    <w:p w:rsidR="00754615" w:rsidRPr="007D6A2A" w:rsidRDefault="00754615" w:rsidP="006B4544">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sidRPr="00B153DD">
        <w:rPr>
          <w:rFonts w:ascii="Arial" w:hAnsi="Arial" w:cs="Arial"/>
          <w:sz w:val="20"/>
          <w:szCs w:val="20"/>
        </w:rPr>
        <w:t xml:space="preserve">Realizowanie usługi </w:t>
      </w:r>
      <w:proofErr w:type="spellStart"/>
      <w:r w:rsidRPr="00B153DD">
        <w:rPr>
          <w:rFonts w:ascii="Arial" w:hAnsi="Arial" w:cs="Arial"/>
          <w:i/>
          <w:sz w:val="20"/>
          <w:szCs w:val="20"/>
        </w:rPr>
        <w:t>room</w:t>
      </w:r>
      <w:proofErr w:type="spellEnd"/>
      <w:r w:rsidR="001F3F6F" w:rsidRPr="00B153DD">
        <w:rPr>
          <w:rFonts w:ascii="Arial" w:hAnsi="Arial" w:cs="Arial"/>
          <w:i/>
          <w:sz w:val="20"/>
          <w:szCs w:val="20"/>
        </w:rPr>
        <w:t xml:space="preserve"> </w:t>
      </w:r>
      <w:r w:rsidRPr="00B153DD">
        <w:rPr>
          <w:rFonts w:ascii="Arial" w:hAnsi="Arial" w:cs="Arial"/>
          <w:i/>
          <w:sz w:val="20"/>
          <w:szCs w:val="20"/>
        </w:rPr>
        <w:t>service</w:t>
      </w:r>
      <w:r w:rsidRPr="007D6A2A">
        <w:rPr>
          <w:rFonts w:ascii="Arial" w:hAnsi="Arial" w:cs="Arial"/>
          <w:sz w:val="20"/>
          <w:szCs w:val="20"/>
        </w:rPr>
        <w:t xml:space="preserve"> w obiekcie hotelarskim</w:t>
      </w:r>
    </w:p>
    <w:p w:rsidR="00754615" w:rsidRPr="00B153DD" w:rsidRDefault="00754615"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714"/>
        <w:jc w:val="both"/>
        <w:rPr>
          <w:rFonts w:ascii="Arial" w:hAnsi="Arial" w:cs="Arial"/>
          <w:sz w:val="20"/>
          <w:szCs w:val="20"/>
        </w:rPr>
      </w:pPr>
    </w:p>
    <w:p w:rsidR="00754615" w:rsidRPr="00B153DD"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7D6A2A">
        <w:rPr>
          <w:rFonts w:ascii="Arial" w:hAnsi="Arial" w:cs="Arial"/>
          <w:b/>
          <w:sz w:val="20"/>
          <w:szCs w:val="20"/>
        </w:rPr>
        <w:t>Cele operacyjne</w:t>
      </w:r>
    </w:p>
    <w:p w:rsidR="00712288" w:rsidRPr="00B153DD" w:rsidRDefault="00712288" w:rsidP="00B153DD">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organizować stanowisko pracy,</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interpretować zapisy regulaminów wewnętrznych, instrukcji i procedur w obiekcie hotelarskim,</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sporządzać dokumentację związaną z pracą służby pięter,</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kontrolować czystość i wyposażenie jednostek mieszkalnych,</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przygotowywać jednostki mieszkalne i węzły</w:t>
      </w:r>
      <w:r w:rsidR="000B008A" w:rsidRPr="00B153DD">
        <w:rPr>
          <w:rFonts w:ascii="Arial" w:hAnsi="Arial" w:cs="Arial"/>
          <w:sz w:val="20"/>
          <w:szCs w:val="20"/>
        </w:rPr>
        <w:t xml:space="preserve"> </w:t>
      </w:r>
      <w:r w:rsidRPr="00B153DD">
        <w:rPr>
          <w:rFonts w:ascii="Arial" w:hAnsi="Arial" w:cs="Arial"/>
          <w:sz w:val="20"/>
          <w:szCs w:val="20"/>
        </w:rPr>
        <w:t>higieniczno-sanitarne dla gości,</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utrzymywać czystość w pomieszczeniach ogólnego użytku,</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przyjmować zlecenia na usługi dodatkowe,</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sporządzać dokumentację związaną z przyjęciem zamówienia na usługi dodatkowe,</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organizować spotkania w obiektach hotelarskich,</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przygotowywać śniadania dla gości hotelowych,</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lastRenderedPageBreak/>
        <w:t>sporządzać śniadania dla gości o specjalnych potrzebach żywieniowych,</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użytkować sprzęt i urządzenia pomocnicze do przygotowania i podawania potraw i napojów śniadaniowych,</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przygotowywać salę konsumpcyjną do śniadań hotelowych,</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dobierać sposób serwowania do pokoju do rodzaju potrawy,</w:t>
      </w:r>
    </w:p>
    <w:p w:rsidR="00754615" w:rsidRPr="007D6A2A"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przygotowywać</w:t>
      </w:r>
      <w:r w:rsidR="00D21599" w:rsidRPr="00B153DD">
        <w:rPr>
          <w:rFonts w:ascii="Arial" w:hAnsi="Arial" w:cs="Arial"/>
          <w:sz w:val="20"/>
          <w:szCs w:val="20"/>
        </w:rPr>
        <w:t xml:space="preserve"> </w:t>
      </w:r>
      <w:proofErr w:type="spellStart"/>
      <w:r w:rsidRPr="00B153DD">
        <w:rPr>
          <w:rFonts w:ascii="Arial" w:hAnsi="Arial" w:cs="Arial"/>
          <w:i/>
          <w:sz w:val="20"/>
          <w:szCs w:val="20"/>
        </w:rPr>
        <w:t>room</w:t>
      </w:r>
      <w:proofErr w:type="spellEnd"/>
      <w:r w:rsidR="001F3F6F" w:rsidRPr="00B153DD">
        <w:rPr>
          <w:rFonts w:ascii="Arial" w:hAnsi="Arial" w:cs="Arial"/>
          <w:i/>
          <w:sz w:val="20"/>
          <w:szCs w:val="20"/>
        </w:rPr>
        <w:t xml:space="preserve"> </w:t>
      </w:r>
      <w:r w:rsidRPr="00B153DD">
        <w:rPr>
          <w:rFonts w:ascii="Arial" w:hAnsi="Arial" w:cs="Arial"/>
          <w:i/>
          <w:sz w:val="20"/>
          <w:szCs w:val="20"/>
        </w:rPr>
        <w:t>ser</w:t>
      </w:r>
      <w:r w:rsidR="006F23E0" w:rsidRPr="007D6A2A">
        <w:rPr>
          <w:rFonts w:ascii="Arial" w:hAnsi="Arial" w:cs="Arial"/>
          <w:i/>
          <w:sz w:val="20"/>
          <w:szCs w:val="20"/>
        </w:rPr>
        <w:t>v</w:t>
      </w:r>
      <w:r w:rsidRPr="00B153DD">
        <w:rPr>
          <w:rFonts w:ascii="Arial" w:hAnsi="Arial" w:cs="Arial"/>
          <w:i/>
          <w:sz w:val="20"/>
          <w:szCs w:val="20"/>
        </w:rPr>
        <w:t>i</w:t>
      </w:r>
      <w:r w:rsidR="00605434" w:rsidRPr="007D6A2A">
        <w:rPr>
          <w:rFonts w:ascii="Arial" w:hAnsi="Arial" w:cs="Arial"/>
          <w:i/>
          <w:sz w:val="20"/>
          <w:szCs w:val="20"/>
        </w:rPr>
        <w:t>ce</w:t>
      </w:r>
      <w:r w:rsidRPr="007D6A2A">
        <w:rPr>
          <w:rFonts w:ascii="Arial" w:hAnsi="Arial" w:cs="Arial"/>
          <w:sz w:val="20"/>
          <w:szCs w:val="20"/>
        </w:rPr>
        <w:t xml:space="preserve"> na zamówienie gościa.</w:t>
      </w:r>
    </w:p>
    <w:p w:rsidR="00754615" w:rsidRPr="00B153DD" w:rsidRDefault="00754615" w:rsidP="00B153DD">
      <w:pPr>
        <w:spacing w:line="360" w:lineRule="auto"/>
        <w:jc w:val="both"/>
        <w:rPr>
          <w:rFonts w:ascii="Arial" w:hAnsi="Arial" w:cs="Arial"/>
          <w:sz w:val="20"/>
          <w:szCs w:val="20"/>
        </w:rPr>
      </w:pPr>
    </w:p>
    <w:p w:rsidR="00D21599" w:rsidRPr="00B153DD" w:rsidRDefault="00754615" w:rsidP="00B153DD">
      <w:pPr>
        <w:spacing w:line="360" w:lineRule="auto"/>
        <w:jc w:val="both"/>
        <w:rPr>
          <w:rFonts w:ascii="Arial" w:hAnsi="Arial" w:cs="Arial"/>
          <w:sz w:val="20"/>
          <w:szCs w:val="20"/>
        </w:rPr>
      </w:pPr>
      <w:r w:rsidRPr="00B153DD">
        <w:rPr>
          <w:rFonts w:ascii="Arial" w:hAnsi="Arial" w:cs="Arial"/>
          <w:sz w:val="20"/>
          <w:szCs w:val="20"/>
        </w:rPr>
        <w:t>Zadania zawodowe powinny być realizowane pod kierunkiem opiekuna/instruktora praktyk.</w:t>
      </w:r>
    </w:p>
    <w:p w:rsidR="001347A8" w:rsidRDefault="001347A8" w:rsidP="00B153DD">
      <w:pPr>
        <w:spacing w:line="360" w:lineRule="auto"/>
        <w:jc w:val="both"/>
        <w:rPr>
          <w:rFonts w:ascii="Arial" w:hAnsi="Arial" w:cs="Arial"/>
          <w:sz w:val="20"/>
          <w:szCs w:val="20"/>
        </w:rPr>
      </w:pPr>
    </w:p>
    <w:p w:rsidR="00152EBB" w:rsidRPr="00B153DD" w:rsidRDefault="00152EBB" w:rsidP="00B153DD">
      <w:pPr>
        <w:spacing w:line="360" w:lineRule="auto"/>
        <w:jc w:val="both"/>
        <w:rPr>
          <w:rFonts w:ascii="Arial" w:hAnsi="Arial" w:cs="Arial"/>
          <w:sz w:val="20"/>
          <w:szCs w:val="20"/>
        </w:rPr>
      </w:pPr>
    </w:p>
    <w:p w:rsidR="00754615" w:rsidRDefault="00754615" w:rsidP="007D6A2A">
      <w:pPr>
        <w:spacing w:line="360" w:lineRule="auto"/>
        <w:rPr>
          <w:rFonts w:ascii="Arial" w:hAnsi="Arial" w:cs="Arial"/>
          <w:b/>
          <w:bCs/>
          <w:sz w:val="20"/>
          <w:szCs w:val="20"/>
        </w:rPr>
      </w:pPr>
      <w:r w:rsidRPr="007D6A2A">
        <w:rPr>
          <w:rFonts w:ascii="Arial" w:hAnsi="Arial" w:cs="Arial"/>
          <w:b/>
          <w:sz w:val="20"/>
          <w:szCs w:val="20"/>
        </w:rPr>
        <w:t>MATERI</w:t>
      </w:r>
      <w:r w:rsidRPr="00B153DD">
        <w:rPr>
          <w:rFonts w:ascii="Arial" w:hAnsi="Arial" w:cs="Arial"/>
          <w:b/>
          <w:sz w:val="20"/>
          <w:szCs w:val="20"/>
        </w:rPr>
        <w:t xml:space="preserve">AŁ NAUCZANIA PRAKTYKI ZAWODOWEJ Z ZAKRESU KWALIFIKACJI </w:t>
      </w:r>
      <w:r w:rsidR="00A311D5">
        <w:rPr>
          <w:rFonts w:ascii="Arial" w:hAnsi="Arial" w:cs="Arial"/>
          <w:b/>
          <w:bCs/>
          <w:sz w:val="20"/>
          <w:szCs w:val="20"/>
        </w:rPr>
        <w:t>HGT.03</w:t>
      </w:r>
      <w:r w:rsidRPr="00B153DD">
        <w:rPr>
          <w:rFonts w:ascii="Arial" w:hAnsi="Arial" w:cs="Arial"/>
          <w:b/>
          <w:bCs/>
          <w:sz w:val="20"/>
          <w:szCs w:val="20"/>
        </w:rPr>
        <w:t>.</w:t>
      </w:r>
      <w:r w:rsidR="00147970" w:rsidRPr="00B153DD">
        <w:rPr>
          <w:rFonts w:ascii="Arial" w:hAnsi="Arial" w:cs="Arial"/>
          <w:b/>
          <w:bCs/>
          <w:sz w:val="20"/>
          <w:szCs w:val="20"/>
        </w:rPr>
        <w:t xml:space="preserve"> </w:t>
      </w:r>
      <w:r w:rsidRPr="00B153DD">
        <w:rPr>
          <w:rFonts w:ascii="Arial" w:hAnsi="Arial" w:cs="Arial"/>
          <w:b/>
          <w:bCs/>
          <w:sz w:val="20"/>
          <w:szCs w:val="20"/>
        </w:rPr>
        <w:t>Obsługa gości w obiekcie świadczącym usługi hotelarskie</w:t>
      </w:r>
    </w:p>
    <w:p w:rsidR="00ED0E87" w:rsidRPr="00B153DD" w:rsidRDefault="00ED0E87" w:rsidP="00ED0E87">
      <w:pPr>
        <w:spacing w:line="360" w:lineRule="auto"/>
        <w:jc w:val="both"/>
        <w:rPr>
          <w:rFonts w:ascii="Arial" w:hAnsi="Arial" w:cs="Arial"/>
          <w:sz w:val="20"/>
          <w:szCs w:val="20"/>
        </w:rPr>
      </w:pPr>
    </w:p>
    <w:p w:rsidR="00ED0E87" w:rsidRPr="00B153DD" w:rsidRDefault="00ED0E87" w:rsidP="00ED0E87">
      <w:pPr>
        <w:spacing w:line="360" w:lineRule="auto"/>
        <w:rPr>
          <w:rFonts w:ascii="Arial" w:hAnsi="Arial" w:cs="Arial"/>
          <w:b/>
          <w:bCs/>
          <w:caps/>
          <w:color w:val="auto"/>
          <w:sz w:val="20"/>
          <w:szCs w:val="20"/>
        </w:rPr>
      </w:pPr>
      <w:r w:rsidRPr="007D6A2A">
        <w:rPr>
          <w:rFonts w:ascii="Arial" w:hAnsi="Arial" w:cs="Arial"/>
          <w:b/>
          <w:sz w:val="20"/>
          <w:szCs w:val="20"/>
        </w:rPr>
        <w:t>MATERI</w:t>
      </w:r>
      <w:r w:rsidRPr="00B153DD">
        <w:rPr>
          <w:rFonts w:ascii="Arial" w:hAnsi="Arial" w:cs="Arial"/>
          <w:b/>
          <w:sz w:val="20"/>
          <w:szCs w:val="20"/>
        </w:rPr>
        <w:t xml:space="preserve">AŁ NAUCZANIA PRAKTYKI ZAWODOWEJ Z ZAKRESU KWALIFIKACJI </w:t>
      </w:r>
      <w:r>
        <w:rPr>
          <w:rFonts w:ascii="Arial" w:hAnsi="Arial" w:cs="Arial"/>
          <w:b/>
          <w:bCs/>
          <w:sz w:val="20"/>
          <w:szCs w:val="20"/>
        </w:rPr>
        <w:t>HGT.03</w:t>
      </w:r>
      <w:r w:rsidRPr="00B153DD">
        <w:rPr>
          <w:rFonts w:ascii="Arial" w:hAnsi="Arial" w:cs="Arial"/>
          <w:b/>
          <w:bCs/>
          <w:sz w:val="20"/>
          <w:szCs w:val="20"/>
        </w:rPr>
        <w:t>. Obsługa gości w obiekcie świadczącym usługi hotelarskie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767"/>
        <w:gridCol w:w="856"/>
        <w:gridCol w:w="4132"/>
        <w:gridCol w:w="3583"/>
        <w:gridCol w:w="1121"/>
      </w:tblGrid>
      <w:tr w:rsidR="00ED0E87" w:rsidTr="00424214">
        <w:tc>
          <w:tcPr>
            <w:tcW w:w="619" w:type="pct"/>
            <w:vMerge w:val="restart"/>
            <w:tcBorders>
              <w:top w:val="single" w:sz="4" w:space="0" w:color="auto"/>
              <w:left w:val="single" w:sz="4" w:space="0" w:color="auto"/>
              <w:bottom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Dział programowy</w:t>
            </w:r>
          </w:p>
        </w:tc>
        <w:tc>
          <w:tcPr>
            <w:tcW w:w="973" w:type="pct"/>
            <w:vMerge w:val="restart"/>
            <w:tcBorders>
              <w:top w:val="single" w:sz="4" w:space="0" w:color="auto"/>
              <w:left w:val="single" w:sz="4" w:space="0" w:color="auto"/>
              <w:bottom w:val="single" w:sz="4" w:space="0" w:color="auto"/>
              <w:right w:val="single" w:sz="4" w:space="0" w:color="auto"/>
            </w:tcBorders>
          </w:tcPr>
          <w:p w:rsidR="00ED0E87" w:rsidRPr="000D73AC" w:rsidRDefault="00ED0E87" w:rsidP="00B408A5">
            <w:pPr>
              <w:rPr>
                <w:rFonts w:ascii="Arial" w:hAnsi="Arial" w:cs="Arial"/>
                <w:sz w:val="20"/>
                <w:szCs w:val="20"/>
              </w:rPr>
            </w:pPr>
            <w:r w:rsidRPr="000D73AC">
              <w:rPr>
                <w:rFonts w:ascii="Arial" w:hAnsi="Arial" w:cs="Arial"/>
                <w:sz w:val="20"/>
                <w:szCs w:val="20"/>
              </w:rPr>
              <w:t>Tematy jednostek metodycznych</w:t>
            </w:r>
          </w:p>
        </w:tc>
        <w:tc>
          <w:tcPr>
            <w:tcW w:w="301" w:type="pct"/>
            <w:vMerge w:val="restart"/>
            <w:tcBorders>
              <w:top w:val="single" w:sz="4" w:space="0" w:color="auto"/>
              <w:left w:val="single" w:sz="4" w:space="0" w:color="auto"/>
              <w:bottom w:val="single" w:sz="4" w:space="0" w:color="auto"/>
              <w:right w:val="single" w:sz="4" w:space="0" w:color="auto"/>
            </w:tcBorders>
          </w:tcPr>
          <w:p w:rsidR="00ED0E87" w:rsidRPr="000D73AC" w:rsidRDefault="00ED0E87" w:rsidP="00B408A5">
            <w:pPr>
              <w:jc w:val="center"/>
              <w:rPr>
                <w:sz w:val="20"/>
                <w:szCs w:val="20"/>
              </w:rPr>
            </w:pPr>
            <w:r w:rsidRPr="000D73AC">
              <w:rPr>
                <w:rFonts w:ascii="Arial" w:hAnsi="Arial" w:cs="Arial"/>
                <w:sz w:val="20"/>
                <w:szCs w:val="20"/>
              </w:rPr>
              <w:t>Liczba godz.</w:t>
            </w:r>
          </w:p>
        </w:tc>
        <w:tc>
          <w:tcPr>
            <w:tcW w:w="2713" w:type="pct"/>
            <w:gridSpan w:val="2"/>
            <w:tcBorders>
              <w:top w:val="single" w:sz="4" w:space="0" w:color="auto"/>
              <w:left w:val="single" w:sz="4" w:space="0" w:color="auto"/>
              <w:bottom w:val="single" w:sz="4" w:space="0" w:color="auto"/>
              <w:right w:val="single" w:sz="4" w:space="0" w:color="auto"/>
            </w:tcBorders>
          </w:tcPr>
          <w:p w:rsidR="00ED0E87" w:rsidRDefault="00ED0E87" w:rsidP="00B408A5">
            <w:pPr>
              <w:jc w:val="center"/>
              <w:rPr>
                <w:sz w:val="20"/>
                <w:szCs w:val="20"/>
              </w:rPr>
            </w:pPr>
            <w:r>
              <w:rPr>
                <w:rFonts w:ascii="Arial" w:hAnsi="Arial" w:cs="Arial"/>
                <w:sz w:val="20"/>
                <w:szCs w:val="20"/>
              </w:rPr>
              <w:t>Wymagania programowe</w:t>
            </w:r>
          </w:p>
        </w:tc>
        <w:tc>
          <w:tcPr>
            <w:tcW w:w="394" w:type="pct"/>
            <w:tcBorders>
              <w:top w:val="single" w:sz="4" w:space="0" w:color="auto"/>
              <w:left w:val="single" w:sz="4" w:space="0" w:color="auto"/>
              <w:bottom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Uwagi o realizacji</w:t>
            </w:r>
          </w:p>
        </w:tc>
      </w:tr>
      <w:tr w:rsidR="00ED0E87" w:rsidTr="00424214">
        <w:tc>
          <w:tcPr>
            <w:tcW w:w="619" w:type="pct"/>
            <w:vMerge/>
            <w:tcBorders>
              <w:top w:val="single" w:sz="4" w:space="0" w:color="auto"/>
              <w:left w:val="single" w:sz="4" w:space="0" w:color="auto"/>
              <w:bottom w:val="single" w:sz="4" w:space="0" w:color="auto"/>
              <w:right w:val="single" w:sz="4" w:space="0" w:color="auto"/>
            </w:tcBorders>
            <w:vAlign w:val="center"/>
          </w:tcPr>
          <w:p w:rsidR="00ED0E87" w:rsidRDefault="00ED0E87" w:rsidP="00B408A5">
            <w:pPr>
              <w:rPr>
                <w:rFonts w:ascii="Arial" w:hAnsi="Arial" w:cs="Arial"/>
                <w:sz w:val="20"/>
                <w:szCs w:val="20"/>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ED0E87" w:rsidRDefault="00ED0E87" w:rsidP="00B408A5">
            <w:pPr>
              <w:rPr>
                <w:rFonts w:ascii="Arial" w:hAnsi="Arial" w:cs="Arial"/>
                <w:sz w:val="20"/>
                <w:szCs w:val="20"/>
              </w:rPr>
            </w:pPr>
          </w:p>
        </w:tc>
        <w:tc>
          <w:tcPr>
            <w:tcW w:w="301" w:type="pct"/>
            <w:vMerge/>
            <w:tcBorders>
              <w:top w:val="single" w:sz="4" w:space="0" w:color="auto"/>
              <w:left w:val="single" w:sz="4" w:space="0" w:color="auto"/>
              <w:bottom w:val="single" w:sz="4" w:space="0" w:color="auto"/>
              <w:right w:val="single" w:sz="4" w:space="0" w:color="auto"/>
            </w:tcBorders>
          </w:tcPr>
          <w:p w:rsidR="00ED0E87" w:rsidRDefault="00ED0E87" w:rsidP="00B408A5">
            <w:pPr>
              <w:jc w:val="center"/>
              <w:rPr>
                <w:sz w:val="20"/>
                <w:szCs w:val="20"/>
              </w:rPr>
            </w:pPr>
          </w:p>
        </w:tc>
        <w:tc>
          <w:tcPr>
            <w:tcW w:w="1453" w:type="pct"/>
            <w:tcBorders>
              <w:top w:val="single" w:sz="4" w:space="0" w:color="auto"/>
              <w:left w:val="single" w:sz="4" w:space="0" w:color="auto"/>
              <w:bottom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Podstawowe</w:t>
            </w:r>
          </w:p>
          <w:p w:rsidR="00ED0E87" w:rsidRDefault="00ED0E87" w:rsidP="00B408A5">
            <w:pPr>
              <w:rPr>
                <w:b/>
                <w:sz w:val="20"/>
                <w:szCs w:val="20"/>
              </w:rPr>
            </w:pPr>
            <w:r>
              <w:rPr>
                <w:rFonts w:ascii="Arial" w:hAnsi="Arial" w:cs="Arial"/>
                <w:b/>
                <w:sz w:val="20"/>
                <w:szCs w:val="20"/>
              </w:rPr>
              <w:t>Uczeń potrafi:</w:t>
            </w:r>
          </w:p>
        </w:tc>
        <w:tc>
          <w:tcPr>
            <w:tcW w:w="1260" w:type="pct"/>
            <w:tcBorders>
              <w:top w:val="single" w:sz="4" w:space="0" w:color="auto"/>
              <w:left w:val="single" w:sz="4" w:space="0" w:color="auto"/>
              <w:bottom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Ponadpodstawowe</w:t>
            </w:r>
          </w:p>
          <w:p w:rsidR="00ED0E87" w:rsidRDefault="00ED0E87" w:rsidP="00B408A5">
            <w:pPr>
              <w:rPr>
                <w:b/>
                <w:sz w:val="20"/>
                <w:szCs w:val="20"/>
              </w:rPr>
            </w:pPr>
            <w:r>
              <w:rPr>
                <w:rFonts w:ascii="Arial" w:hAnsi="Arial" w:cs="Arial"/>
                <w:b/>
                <w:sz w:val="20"/>
                <w:szCs w:val="20"/>
              </w:rPr>
              <w:t>Uczeń potrafi:</w:t>
            </w:r>
          </w:p>
        </w:tc>
        <w:tc>
          <w:tcPr>
            <w:tcW w:w="394" w:type="pct"/>
            <w:tcBorders>
              <w:top w:val="single" w:sz="4" w:space="0" w:color="auto"/>
              <w:left w:val="single" w:sz="4" w:space="0" w:color="auto"/>
              <w:bottom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Etap realizacji</w:t>
            </w:r>
          </w:p>
        </w:tc>
      </w:tr>
      <w:tr w:rsidR="00ED0E87" w:rsidTr="00424214">
        <w:tc>
          <w:tcPr>
            <w:tcW w:w="619" w:type="pct"/>
            <w:vMerge w:val="restart"/>
            <w:tcBorders>
              <w:top w:val="single" w:sz="4" w:space="0" w:color="auto"/>
              <w:left w:val="single" w:sz="4" w:space="0" w:color="auto"/>
              <w:bottom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 xml:space="preserve">I. Organizacja pracy w obiekcie świadczącym usługi hotelarskie </w:t>
            </w:r>
          </w:p>
        </w:tc>
        <w:tc>
          <w:tcPr>
            <w:tcW w:w="973" w:type="pct"/>
            <w:tcBorders>
              <w:top w:val="single" w:sz="4" w:space="0" w:color="auto"/>
              <w:left w:val="single" w:sz="4" w:space="0" w:color="auto"/>
              <w:bottom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1.Przepisy bhp, ppoż. oraz ochrony środowiska w obiekcie hotelarskim</w:t>
            </w:r>
          </w:p>
          <w:p w:rsidR="00ED0E87" w:rsidRDefault="00ED0E87" w:rsidP="00B408A5">
            <w:pPr>
              <w:rPr>
                <w:rFonts w:ascii="Arial" w:hAnsi="Arial" w:cs="Arial"/>
                <w:sz w:val="20"/>
                <w:szCs w:val="20"/>
              </w:rPr>
            </w:pPr>
          </w:p>
          <w:p w:rsidR="00ED0E87" w:rsidRDefault="00ED0E87" w:rsidP="00B408A5">
            <w:pPr>
              <w:rPr>
                <w:rFonts w:ascii="Arial" w:hAnsi="Arial" w:cs="Arial"/>
                <w:sz w:val="20"/>
                <w:szCs w:val="20"/>
              </w:rPr>
            </w:pPr>
          </w:p>
          <w:p w:rsidR="00ED0E87" w:rsidRDefault="00ED0E87" w:rsidP="00B408A5">
            <w:pPr>
              <w:rPr>
                <w:rFonts w:ascii="Arial" w:hAnsi="Arial" w:cs="Arial"/>
                <w:sz w:val="20"/>
                <w:szCs w:val="20"/>
              </w:rPr>
            </w:pPr>
          </w:p>
          <w:p w:rsidR="00ED0E87" w:rsidRDefault="00ED0E87" w:rsidP="00B408A5">
            <w:pPr>
              <w:rPr>
                <w:rFonts w:ascii="Arial" w:hAnsi="Arial" w:cs="Arial"/>
                <w:sz w:val="20"/>
                <w:szCs w:val="20"/>
              </w:rPr>
            </w:pPr>
          </w:p>
          <w:p w:rsidR="00ED0E87" w:rsidRDefault="00ED0E87" w:rsidP="00B408A5">
            <w:pPr>
              <w:rPr>
                <w:rFonts w:ascii="Arial" w:hAnsi="Arial" w:cs="Arial"/>
                <w:sz w:val="20"/>
                <w:szCs w:val="20"/>
              </w:rPr>
            </w:pPr>
          </w:p>
          <w:p w:rsidR="00ED0E87" w:rsidRDefault="00ED0E87" w:rsidP="00B408A5">
            <w:pPr>
              <w:rPr>
                <w:rFonts w:ascii="Arial" w:hAnsi="Arial" w:cs="Arial"/>
                <w:sz w:val="20"/>
                <w:szCs w:val="20"/>
              </w:rPr>
            </w:pPr>
          </w:p>
          <w:p w:rsidR="00ED0E87" w:rsidRDefault="00ED0E87" w:rsidP="00B408A5">
            <w:pPr>
              <w:rPr>
                <w:rFonts w:ascii="Arial" w:hAnsi="Arial" w:cs="Arial"/>
                <w:sz w:val="20"/>
                <w:szCs w:val="20"/>
              </w:rPr>
            </w:pPr>
          </w:p>
          <w:p w:rsidR="00ED0E87" w:rsidRDefault="00ED0E87" w:rsidP="00B408A5">
            <w:pPr>
              <w:rPr>
                <w:rFonts w:ascii="Arial" w:hAnsi="Arial" w:cs="Arial"/>
                <w:sz w:val="20"/>
                <w:szCs w:val="20"/>
              </w:rPr>
            </w:pPr>
          </w:p>
          <w:p w:rsidR="00ED0E87" w:rsidRDefault="00ED0E87" w:rsidP="00B408A5">
            <w:pPr>
              <w:rPr>
                <w:rFonts w:ascii="Arial" w:hAnsi="Arial" w:cs="Arial"/>
                <w:sz w:val="20"/>
                <w:szCs w:val="20"/>
              </w:rPr>
            </w:pPr>
          </w:p>
        </w:tc>
        <w:tc>
          <w:tcPr>
            <w:tcW w:w="301" w:type="pct"/>
            <w:tcBorders>
              <w:top w:val="single" w:sz="4" w:space="0" w:color="auto"/>
              <w:left w:val="single" w:sz="4" w:space="0" w:color="auto"/>
              <w:bottom w:val="single" w:sz="4" w:space="0" w:color="auto"/>
              <w:right w:val="single" w:sz="4" w:space="0" w:color="auto"/>
            </w:tcBorders>
          </w:tcPr>
          <w:p w:rsidR="00ED0E87" w:rsidRDefault="00ED0E87" w:rsidP="00B408A5">
            <w:pPr>
              <w:jc w:val="center"/>
              <w:rPr>
                <w:rFonts w:ascii="Arial" w:hAnsi="Arial" w:cs="Arial"/>
                <w:sz w:val="20"/>
                <w:szCs w:val="20"/>
              </w:rPr>
            </w:pPr>
          </w:p>
        </w:tc>
        <w:tc>
          <w:tcPr>
            <w:tcW w:w="1453" w:type="pct"/>
            <w:tcBorders>
              <w:top w:val="single" w:sz="4" w:space="0" w:color="auto"/>
              <w:left w:val="single" w:sz="4" w:space="0" w:color="auto"/>
              <w:bottom w:val="single" w:sz="4" w:space="0" w:color="auto"/>
              <w:right w:val="single" w:sz="4" w:space="0" w:color="auto"/>
            </w:tcBorders>
          </w:tcPr>
          <w:p w:rsidR="003744AC" w:rsidRPr="00C0524F" w:rsidRDefault="00ED0E87" w:rsidP="003744AC">
            <w:pPr>
              <w:pStyle w:val="Akapitzlist"/>
              <w:widowControl w:val="0"/>
              <w:tabs>
                <w:tab w:val="left" w:pos="317"/>
              </w:tabs>
              <w:adjustRightInd w:val="0"/>
              <w:ind w:left="0"/>
              <w:contextualSpacing w:val="0"/>
              <w:textAlignment w:val="baseline"/>
              <w:rPr>
                <w:rFonts w:ascii="Arial" w:hAnsi="Arial" w:cs="Arial"/>
                <w:color w:val="auto"/>
                <w:sz w:val="20"/>
                <w:szCs w:val="20"/>
              </w:rPr>
            </w:pPr>
            <w:r>
              <w:rPr>
                <w:rFonts w:ascii="Arial" w:hAnsi="Arial" w:cs="Arial"/>
                <w:sz w:val="20"/>
                <w:szCs w:val="20"/>
              </w:rPr>
              <w:t xml:space="preserve">- </w:t>
            </w:r>
            <w:r w:rsidR="003744AC">
              <w:rPr>
                <w:rFonts w:ascii="Arial" w:hAnsi="Arial" w:cs="Arial"/>
                <w:color w:val="auto"/>
                <w:sz w:val="20"/>
                <w:szCs w:val="20"/>
              </w:rPr>
              <w:t xml:space="preserve">posługiwać </w:t>
            </w:r>
            <w:r w:rsidR="003744AC" w:rsidRPr="00C0524F">
              <w:rPr>
                <w:rFonts w:ascii="Arial" w:hAnsi="Arial" w:cs="Arial"/>
                <w:color w:val="auto"/>
                <w:sz w:val="20"/>
                <w:szCs w:val="20"/>
              </w:rPr>
              <w:t xml:space="preserve"> się terminologią dotyczącą bezpieczeństwa i higieny pracy, ochrony przeciwpożarowej oraz ochrony środowiska </w:t>
            </w:r>
          </w:p>
          <w:p w:rsidR="003744AC" w:rsidRPr="00C0524F" w:rsidRDefault="003744AC" w:rsidP="003744AC">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317"/>
              </w:tabs>
              <w:adjustRightInd w:val="0"/>
              <w:ind w:left="0"/>
              <w:contextualSpacing w:val="0"/>
              <w:textAlignment w:val="baseline"/>
              <w:rPr>
                <w:rStyle w:val="Pogrubienie"/>
                <w:rFonts w:ascii="Arial" w:eastAsia="Calibri" w:hAnsi="Arial" w:cs="Arial"/>
                <w:b w:val="0"/>
                <w:bCs/>
                <w:color w:val="auto"/>
                <w:sz w:val="20"/>
                <w:szCs w:val="20"/>
              </w:rPr>
            </w:pPr>
            <w:r>
              <w:rPr>
                <w:rFonts w:ascii="Arial" w:hAnsi="Arial" w:cs="Arial"/>
                <w:color w:val="auto"/>
                <w:sz w:val="20"/>
                <w:szCs w:val="20"/>
              </w:rPr>
              <w:t xml:space="preserve">- </w:t>
            </w:r>
            <w:r w:rsidRPr="00C0524F">
              <w:rPr>
                <w:rFonts w:ascii="Arial" w:hAnsi="Arial" w:cs="Arial"/>
                <w:color w:val="auto"/>
                <w:sz w:val="20"/>
                <w:szCs w:val="20"/>
              </w:rPr>
              <w:t>wymienia</w:t>
            </w:r>
            <w:r>
              <w:rPr>
                <w:rFonts w:ascii="Arial" w:hAnsi="Arial" w:cs="Arial"/>
                <w:color w:val="auto"/>
                <w:sz w:val="20"/>
                <w:szCs w:val="20"/>
              </w:rPr>
              <w:t>ć</w:t>
            </w:r>
            <w:r w:rsidRPr="00C0524F">
              <w:rPr>
                <w:rFonts w:ascii="Arial" w:hAnsi="Arial" w:cs="Arial"/>
                <w:color w:val="auto"/>
                <w:sz w:val="20"/>
                <w:szCs w:val="20"/>
              </w:rPr>
              <w:t xml:space="preserve"> przepisy prawa dotyczące bezpieczeństwa i higieny pracy, ochrony przeciwpożarowej oraz ochrony środowiska </w:t>
            </w:r>
          </w:p>
          <w:p w:rsidR="00700859" w:rsidRPr="009C5159" w:rsidRDefault="003744AC" w:rsidP="009C5159">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317"/>
              </w:tabs>
              <w:adjustRightInd w:val="0"/>
              <w:ind w:left="0"/>
              <w:contextualSpacing w:val="0"/>
              <w:textAlignment w:val="baseline"/>
              <w:rPr>
                <w:rFonts w:ascii="Arial" w:hAnsi="Arial" w:cs="Arial"/>
                <w:color w:val="auto"/>
                <w:sz w:val="20"/>
                <w:szCs w:val="20"/>
              </w:rPr>
            </w:pPr>
            <w:r w:rsidRPr="000D73AC">
              <w:rPr>
                <w:rStyle w:val="Pogrubienie"/>
                <w:rFonts w:ascii="Arial" w:eastAsia="Calibri" w:hAnsi="Arial" w:cs="Arial"/>
                <w:b w:val="0"/>
                <w:color w:val="auto"/>
                <w:sz w:val="20"/>
                <w:szCs w:val="20"/>
                <w:shd w:val="clear" w:color="auto" w:fill="FFFFFF"/>
              </w:rPr>
              <w:t>- określać</w:t>
            </w:r>
            <w:r w:rsidRPr="00C0524F">
              <w:rPr>
                <w:rStyle w:val="Pogrubienie"/>
                <w:rFonts w:ascii="Arial" w:eastAsia="Calibri" w:hAnsi="Arial" w:cs="Arial"/>
                <w:color w:val="auto"/>
                <w:sz w:val="20"/>
                <w:szCs w:val="20"/>
                <w:shd w:val="clear" w:color="auto" w:fill="FFFFFF"/>
              </w:rPr>
              <w:t xml:space="preserve"> </w:t>
            </w:r>
            <w:r w:rsidRPr="00C0524F">
              <w:rPr>
                <w:rFonts w:ascii="Arial" w:hAnsi="Arial" w:cs="Arial"/>
                <w:color w:val="auto"/>
                <w:sz w:val="20"/>
                <w:szCs w:val="20"/>
              </w:rPr>
              <w:t>warunki organizacji pracy zapewniające wymagany poziom ochrony zdrowia i życia przed zagrożeniami w</w:t>
            </w:r>
            <w:r w:rsidR="009C5159">
              <w:rPr>
                <w:rFonts w:ascii="Arial" w:hAnsi="Arial" w:cs="Arial"/>
                <w:color w:val="auto"/>
                <w:sz w:val="20"/>
                <w:szCs w:val="20"/>
              </w:rPr>
              <w:t>ystępującymi w środowisku pracy</w:t>
            </w:r>
          </w:p>
        </w:tc>
        <w:tc>
          <w:tcPr>
            <w:tcW w:w="1260" w:type="pct"/>
            <w:tcBorders>
              <w:top w:val="single" w:sz="4" w:space="0" w:color="auto"/>
              <w:left w:val="single" w:sz="4" w:space="0" w:color="auto"/>
              <w:bottom w:val="single" w:sz="4" w:space="0" w:color="auto"/>
              <w:right w:val="single" w:sz="4" w:space="0" w:color="auto"/>
            </w:tcBorders>
          </w:tcPr>
          <w:p w:rsidR="00ED0E87" w:rsidRDefault="00ED0E87" w:rsidP="00B408A5">
            <w:pPr>
              <w:suppressAutoHyphens/>
              <w:ind w:left="113" w:hanging="113"/>
              <w:rPr>
                <w:rFonts w:ascii="Arial" w:hAnsi="Arial" w:cs="Arial"/>
                <w:sz w:val="20"/>
                <w:szCs w:val="20"/>
              </w:rPr>
            </w:pPr>
            <w:r>
              <w:rPr>
                <w:rFonts w:ascii="Arial" w:hAnsi="Arial" w:cs="Arial"/>
                <w:sz w:val="20"/>
                <w:szCs w:val="20"/>
              </w:rPr>
              <w:t>- rozpoznać źródła i rodzaje zagrożeń występujących w środowisku pracy w obiekcie hotelarskim</w:t>
            </w:r>
          </w:p>
          <w:p w:rsidR="00ED0E87" w:rsidRDefault="00ED0E87" w:rsidP="00B408A5">
            <w:pPr>
              <w:suppressAutoHyphens/>
              <w:ind w:left="113" w:hanging="113"/>
              <w:rPr>
                <w:rFonts w:ascii="Arial" w:hAnsi="Arial" w:cs="Arial"/>
                <w:sz w:val="20"/>
                <w:szCs w:val="20"/>
              </w:rPr>
            </w:pPr>
            <w:r>
              <w:rPr>
                <w:rFonts w:ascii="Arial" w:hAnsi="Arial" w:cs="Arial"/>
                <w:sz w:val="20"/>
                <w:szCs w:val="20"/>
              </w:rPr>
              <w:t>- wskazać czynniki szkodliwe i uciążliwe w środowisku pracy hotelarza</w:t>
            </w:r>
          </w:p>
          <w:p w:rsidR="00ED0E87" w:rsidRDefault="00ED0E87" w:rsidP="00B408A5">
            <w:pPr>
              <w:suppressAutoHyphens/>
              <w:ind w:left="113" w:hanging="113"/>
              <w:rPr>
                <w:rFonts w:ascii="Arial" w:hAnsi="Arial" w:cs="Arial"/>
                <w:sz w:val="20"/>
                <w:szCs w:val="20"/>
              </w:rPr>
            </w:pPr>
            <w:r>
              <w:rPr>
                <w:rFonts w:ascii="Arial" w:hAnsi="Arial" w:cs="Arial"/>
                <w:sz w:val="20"/>
                <w:szCs w:val="20"/>
              </w:rPr>
              <w:t>- określać skutki oddziaływania czynników szkodliwych na organizm człowieka</w:t>
            </w:r>
          </w:p>
          <w:p w:rsidR="003744AC" w:rsidRDefault="003744AC" w:rsidP="00B408A5">
            <w:pPr>
              <w:suppressAutoHyphens/>
              <w:ind w:left="113" w:hanging="113"/>
              <w:rPr>
                <w:rFonts w:ascii="Arial" w:hAnsi="Arial" w:cs="Arial"/>
                <w:sz w:val="20"/>
                <w:szCs w:val="20"/>
              </w:rPr>
            </w:pPr>
            <w:r>
              <w:rPr>
                <w:rFonts w:ascii="Arial" w:hAnsi="Arial" w:cs="Arial"/>
                <w:sz w:val="20"/>
                <w:szCs w:val="20"/>
              </w:rPr>
              <w:t>- organizować stanowisko pra</w:t>
            </w:r>
            <w:r w:rsidR="009C5159">
              <w:rPr>
                <w:rFonts w:ascii="Arial" w:hAnsi="Arial" w:cs="Arial"/>
                <w:sz w:val="20"/>
                <w:szCs w:val="20"/>
              </w:rPr>
              <w:t>cy zgodnie z wymogami ergonomii</w:t>
            </w:r>
          </w:p>
          <w:p w:rsidR="00ED0E87" w:rsidRDefault="00ED0E87" w:rsidP="00B408A5">
            <w:pPr>
              <w:suppressAutoHyphens/>
              <w:ind w:left="113" w:hanging="113"/>
              <w:rPr>
                <w:rFonts w:ascii="Arial" w:hAnsi="Arial" w:cs="Arial"/>
                <w:sz w:val="20"/>
                <w:szCs w:val="20"/>
              </w:rPr>
            </w:pPr>
          </w:p>
        </w:tc>
        <w:tc>
          <w:tcPr>
            <w:tcW w:w="394" w:type="pct"/>
            <w:tcBorders>
              <w:top w:val="single" w:sz="4" w:space="0" w:color="auto"/>
              <w:left w:val="single" w:sz="4" w:space="0" w:color="auto"/>
              <w:bottom w:val="single" w:sz="4" w:space="0" w:color="auto"/>
              <w:right w:val="single" w:sz="4" w:space="0" w:color="auto"/>
            </w:tcBorders>
          </w:tcPr>
          <w:p w:rsidR="00ED0E87" w:rsidRDefault="00553EBB" w:rsidP="00B408A5">
            <w:pPr>
              <w:rPr>
                <w:rFonts w:ascii="Arial" w:hAnsi="Arial" w:cs="Arial"/>
                <w:sz w:val="20"/>
                <w:szCs w:val="20"/>
              </w:rPr>
            </w:pPr>
            <w:r>
              <w:rPr>
                <w:rFonts w:ascii="Arial" w:hAnsi="Arial" w:cs="Arial"/>
                <w:sz w:val="20"/>
                <w:szCs w:val="20"/>
              </w:rPr>
              <w:t>Klasa II</w:t>
            </w:r>
          </w:p>
        </w:tc>
      </w:tr>
      <w:tr w:rsidR="00ED0E87" w:rsidTr="00424214">
        <w:tc>
          <w:tcPr>
            <w:tcW w:w="619" w:type="pct"/>
            <w:vMerge/>
            <w:tcBorders>
              <w:top w:val="single" w:sz="4" w:space="0" w:color="auto"/>
              <w:left w:val="single" w:sz="4" w:space="0" w:color="auto"/>
              <w:bottom w:val="single" w:sz="4" w:space="0" w:color="auto"/>
              <w:right w:val="single" w:sz="4" w:space="0" w:color="auto"/>
            </w:tcBorders>
            <w:vAlign w:val="center"/>
          </w:tcPr>
          <w:p w:rsidR="00ED0E87" w:rsidRDefault="00ED0E87" w:rsidP="00B408A5">
            <w:pPr>
              <w:rPr>
                <w:rFonts w:ascii="Arial" w:hAnsi="Arial" w:cs="Arial"/>
                <w:sz w:val="20"/>
                <w:szCs w:val="20"/>
              </w:rPr>
            </w:pPr>
          </w:p>
        </w:tc>
        <w:tc>
          <w:tcPr>
            <w:tcW w:w="973" w:type="pct"/>
            <w:tcBorders>
              <w:top w:val="single" w:sz="4" w:space="0" w:color="auto"/>
              <w:left w:val="single" w:sz="4" w:space="0" w:color="auto"/>
              <w:bottom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2.</w:t>
            </w:r>
            <w:r w:rsidR="000D73AC">
              <w:rPr>
                <w:rFonts w:ascii="Arial" w:hAnsi="Arial" w:cs="Arial"/>
                <w:sz w:val="20"/>
                <w:szCs w:val="20"/>
              </w:rPr>
              <w:t xml:space="preserve"> </w:t>
            </w:r>
            <w:r>
              <w:rPr>
                <w:rFonts w:ascii="Arial" w:hAnsi="Arial" w:cs="Arial"/>
                <w:sz w:val="20"/>
                <w:szCs w:val="20"/>
              </w:rPr>
              <w:t>Regulaminy wewnętrzne, instrukcje i procedury w obiekcie hotelarskim</w:t>
            </w:r>
          </w:p>
        </w:tc>
        <w:tc>
          <w:tcPr>
            <w:tcW w:w="301" w:type="pct"/>
            <w:tcBorders>
              <w:top w:val="single" w:sz="4" w:space="0" w:color="auto"/>
              <w:left w:val="single" w:sz="4" w:space="0" w:color="auto"/>
              <w:bottom w:val="single" w:sz="4" w:space="0" w:color="auto"/>
              <w:right w:val="single" w:sz="4" w:space="0" w:color="auto"/>
            </w:tcBorders>
          </w:tcPr>
          <w:p w:rsidR="00ED0E87" w:rsidRDefault="00ED0E87" w:rsidP="00B408A5">
            <w:pPr>
              <w:jc w:val="center"/>
              <w:rPr>
                <w:rFonts w:ascii="Arial" w:hAnsi="Arial" w:cs="Arial"/>
                <w:sz w:val="20"/>
                <w:szCs w:val="20"/>
              </w:rPr>
            </w:pPr>
          </w:p>
        </w:tc>
        <w:tc>
          <w:tcPr>
            <w:tcW w:w="1453" w:type="pct"/>
            <w:tcBorders>
              <w:top w:val="single" w:sz="4" w:space="0" w:color="auto"/>
              <w:left w:val="single" w:sz="4" w:space="0" w:color="auto"/>
              <w:bottom w:val="single" w:sz="4" w:space="0" w:color="auto"/>
              <w:right w:val="single" w:sz="4" w:space="0" w:color="auto"/>
            </w:tcBorders>
          </w:tcPr>
          <w:p w:rsidR="00ED0E87" w:rsidRDefault="00ED0E87" w:rsidP="00B408A5">
            <w:pPr>
              <w:ind w:left="113" w:hanging="113"/>
              <w:rPr>
                <w:rFonts w:ascii="Arial" w:hAnsi="Arial" w:cs="Arial"/>
                <w:sz w:val="20"/>
                <w:szCs w:val="20"/>
              </w:rPr>
            </w:pPr>
            <w:r>
              <w:rPr>
                <w:rFonts w:ascii="Arial" w:hAnsi="Arial" w:cs="Arial"/>
                <w:sz w:val="20"/>
                <w:szCs w:val="20"/>
              </w:rPr>
              <w:t>- interpretować strukturę organizacyjną obiektu hotelarskiego</w:t>
            </w:r>
          </w:p>
          <w:p w:rsidR="00ED0E87" w:rsidRDefault="00ED0E87" w:rsidP="00700859">
            <w:pPr>
              <w:ind w:left="113" w:hanging="113"/>
              <w:rPr>
                <w:rFonts w:ascii="Arial" w:hAnsi="Arial" w:cs="Arial"/>
                <w:sz w:val="20"/>
                <w:szCs w:val="20"/>
              </w:rPr>
            </w:pPr>
            <w:r>
              <w:rPr>
                <w:rFonts w:ascii="Arial" w:hAnsi="Arial" w:cs="Arial"/>
                <w:sz w:val="20"/>
                <w:szCs w:val="20"/>
              </w:rPr>
              <w:t>- stosować aktywne metody słuchania</w:t>
            </w:r>
          </w:p>
          <w:p w:rsidR="00ED0E87" w:rsidRDefault="00ED0E87" w:rsidP="00B408A5">
            <w:pPr>
              <w:ind w:left="113" w:hanging="113"/>
              <w:rPr>
                <w:rFonts w:ascii="Arial" w:hAnsi="Arial" w:cs="Arial"/>
                <w:sz w:val="20"/>
                <w:szCs w:val="20"/>
              </w:rPr>
            </w:pPr>
            <w:r>
              <w:rPr>
                <w:rFonts w:ascii="Arial" w:hAnsi="Arial" w:cs="Arial"/>
                <w:sz w:val="20"/>
                <w:szCs w:val="20"/>
              </w:rPr>
              <w:t>- stosować metody komunikacji werbalnej</w:t>
            </w:r>
          </w:p>
          <w:p w:rsidR="00ED0E87" w:rsidRDefault="00ED0E87" w:rsidP="00B408A5">
            <w:pPr>
              <w:ind w:left="113" w:hanging="113"/>
              <w:rPr>
                <w:rFonts w:ascii="Arial" w:hAnsi="Arial" w:cs="Arial"/>
                <w:sz w:val="20"/>
                <w:szCs w:val="20"/>
              </w:rPr>
            </w:pPr>
            <w:r>
              <w:rPr>
                <w:rFonts w:ascii="Arial" w:hAnsi="Arial" w:cs="Arial"/>
                <w:sz w:val="20"/>
                <w:szCs w:val="20"/>
              </w:rPr>
              <w:t xml:space="preserve">- stosować metody komunikacji </w:t>
            </w:r>
            <w:r>
              <w:rPr>
                <w:rFonts w:ascii="Arial" w:hAnsi="Arial" w:cs="Arial"/>
                <w:sz w:val="20"/>
                <w:szCs w:val="20"/>
              </w:rPr>
              <w:lastRenderedPageBreak/>
              <w:t>niewerbalnej</w:t>
            </w:r>
          </w:p>
        </w:tc>
        <w:tc>
          <w:tcPr>
            <w:tcW w:w="1260" w:type="pct"/>
            <w:tcBorders>
              <w:top w:val="single" w:sz="4" w:space="0" w:color="auto"/>
              <w:left w:val="single" w:sz="4" w:space="0" w:color="auto"/>
              <w:bottom w:val="single" w:sz="4" w:space="0" w:color="auto"/>
              <w:right w:val="single" w:sz="4" w:space="0" w:color="auto"/>
            </w:tcBorders>
          </w:tcPr>
          <w:p w:rsidR="00ED0E87" w:rsidRDefault="00ED0E87" w:rsidP="00B408A5">
            <w:pPr>
              <w:ind w:left="113" w:hanging="113"/>
              <w:rPr>
                <w:rFonts w:ascii="Arial" w:hAnsi="Arial" w:cs="Arial"/>
                <w:sz w:val="20"/>
                <w:szCs w:val="20"/>
              </w:rPr>
            </w:pPr>
            <w:r>
              <w:rPr>
                <w:rFonts w:ascii="Arial" w:hAnsi="Arial" w:cs="Arial"/>
                <w:sz w:val="20"/>
                <w:szCs w:val="20"/>
              </w:rPr>
              <w:lastRenderedPageBreak/>
              <w:t xml:space="preserve">- interpretować zapisy regulaminów wewnętrznych, instrukcji i procedur w obiekcie hotelarskim </w:t>
            </w:r>
          </w:p>
          <w:p w:rsidR="00ED0E87" w:rsidRDefault="00ED0E87" w:rsidP="00B408A5">
            <w:pPr>
              <w:ind w:left="113" w:hanging="113"/>
              <w:rPr>
                <w:rFonts w:ascii="Arial" w:hAnsi="Arial" w:cs="Arial"/>
                <w:sz w:val="20"/>
                <w:szCs w:val="20"/>
              </w:rPr>
            </w:pPr>
            <w:r>
              <w:rPr>
                <w:rFonts w:ascii="Arial" w:hAnsi="Arial" w:cs="Arial"/>
                <w:sz w:val="20"/>
                <w:szCs w:val="20"/>
              </w:rPr>
              <w:t xml:space="preserve">- analizować zakładowy system prawny i organizacyjny ochrony </w:t>
            </w:r>
            <w:r>
              <w:rPr>
                <w:rFonts w:ascii="Arial" w:hAnsi="Arial" w:cs="Arial"/>
                <w:sz w:val="20"/>
                <w:szCs w:val="20"/>
              </w:rPr>
              <w:lastRenderedPageBreak/>
              <w:t>pracy, ochrony przeciwpożarowej i ochrony środowiska</w:t>
            </w:r>
          </w:p>
        </w:tc>
        <w:tc>
          <w:tcPr>
            <w:tcW w:w="394" w:type="pct"/>
            <w:tcBorders>
              <w:top w:val="single" w:sz="4" w:space="0" w:color="auto"/>
              <w:left w:val="single" w:sz="4" w:space="0" w:color="auto"/>
              <w:bottom w:val="single" w:sz="4" w:space="0" w:color="auto"/>
              <w:right w:val="single" w:sz="4" w:space="0" w:color="auto"/>
            </w:tcBorders>
          </w:tcPr>
          <w:p w:rsidR="00ED0E87" w:rsidRDefault="00553EBB" w:rsidP="00B408A5">
            <w:pPr>
              <w:rPr>
                <w:rFonts w:ascii="Arial" w:hAnsi="Arial" w:cs="Arial"/>
                <w:sz w:val="20"/>
                <w:szCs w:val="20"/>
              </w:rPr>
            </w:pPr>
            <w:r>
              <w:rPr>
                <w:rFonts w:ascii="Arial" w:hAnsi="Arial" w:cs="Arial"/>
                <w:sz w:val="20"/>
                <w:szCs w:val="20"/>
              </w:rPr>
              <w:lastRenderedPageBreak/>
              <w:t>Klasa II</w:t>
            </w:r>
          </w:p>
        </w:tc>
      </w:tr>
      <w:tr w:rsidR="00ED0E87" w:rsidTr="00424214">
        <w:trPr>
          <w:trHeight w:val="2684"/>
        </w:trPr>
        <w:tc>
          <w:tcPr>
            <w:tcW w:w="619" w:type="pct"/>
            <w:tcBorders>
              <w:top w:val="single" w:sz="4" w:space="0" w:color="auto"/>
              <w:left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lastRenderedPageBreak/>
              <w:t>II. Służba pięter</w:t>
            </w:r>
          </w:p>
        </w:tc>
        <w:tc>
          <w:tcPr>
            <w:tcW w:w="973" w:type="pct"/>
            <w:tcBorders>
              <w:top w:val="single" w:sz="4" w:space="0" w:color="auto"/>
              <w:left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1. Utrzymanie czystości i porządku w obiekcie hotelarskich</w:t>
            </w:r>
          </w:p>
        </w:tc>
        <w:tc>
          <w:tcPr>
            <w:tcW w:w="301" w:type="pct"/>
            <w:tcBorders>
              <w:top w:val="single" w:sz="4" w:space="0" w:color="auto"/>
              <w:left w:val="single" w:sz="4" w:space="0" w:color="auto"/>
              <w:right w:val="single" w:sz="4" w:space="0" w:color="auto"/>
            </w:tcBorders>
          </w:tcPr>
          <w:p w:rsidR="00ED0E87" w:rsidRDefault="00ED0E87" w:rsidP="00B408A5">
            <w:pPr>
              <w:jc w:val="center"/>
              <w:rPr>
                <w:rFonts w:ascii="Arial" w:hAnsi="Arial" w:cs="Arial"/>
                <w:sz w:val="20"/>
                <w:szCs w:val="20"/>
              </w:rPr>
            </w:pPr>
          </w:p>
        </w:tc>
        <w:tc>
          <w:tcPr>
            <w:tcW w:w="1453" w:type="pct"/>
            <w:tcBorders>
              <w:top w:val="single" w:sz="4" w:space="0" w:color="auto"/>
              <w:left w:val="single" w:sz="4" w:space="0" w:color="auto"/>
              <w:right w:val="single" w:sz="4" w:space="0" w:color="auto"/>
            </w:tcBorders>
          </w:tcPr>
          <w:p w:rsidR="00553EBB" w:rsidRPr="00C0524F" w:rsidRDefault="00ED0E87" w:rsidP="00553EBB">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sz w:val="20"/>
                <w:szCs w:val="20"/>
              </w:rPr>
            </w:pPr>
            <w:r>
              <w:rPr>
                <w:rFonts w:ascii="Arial" w:hAnsi="Arial" w:cs="Arial"/>
                <w:sz w:val="20"/>
                <w:szCs w:val="20"/>
              </w:rPr>
              <w:t xml:space="preserve">- </w:t>
            </w:r>
            <w:r w:rsidR="00553EBB" w:rsidRPr="00C0524F">
              <w:rPr>
                <w:rFonts w:ascii="Arial" w:hAnsi="Arial" w:cs="Arial"/>
                <w:sz w:val="20"/>
                <w:szCs w:val="20"/>
              </w:rPr>
              <w:t>określa</w:t>
            </w:r>
            <w:r w:rsidR="00553EBB">
              <w:rPr>
                <w:rFonts w:ascii="Arial" w:hAnsi="Arial" w:cs="Arial"/>
                <w:sz w:val="20"/>
                <w:szCs w:val="20"/>
              </w:rPr>
              <w:t>ć</w:t>
            </w:r>
            <w:r w:rsidR="00553EBB" w:rsidRPr="00C0524F">
              <w:rPr>
                <w:rFonts w:ascii="Arial" w:hAnsi="Arial" w:cs="Arial"/>
                <w:sz w:val="20"/>
                <w:szCs w:val="20"/>
              </w:rPr>
              <w:t xml:space="preserve"> rodzaje prac </w:t>
            </w:r>
            <w:r w:rsidR="00553EBB" w:rsidRPr="00C0524F">
              <w:rPr>
                <w:rFonts w:ascii="Arial" w:hAnsi="Arial" w:cs="Arial"/>
                <w:bCs/>
                <w:sz w:val="20"/>
                <w:szCs w:val="20"/>
              </w:rPr>
              <w:t>związanych z utrzymaniem czystości i porządku</w:t>
            </w:r>
          </w:p>
          <w:p w:rsidR="00553EBB" w:rsidRPr="00C0524F" w:rsidRDefault="00553EBB" w:rsidP="00553EBB">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sz w:val="20"/>
                <w:szCs w:val="20"/>
              </w:rPr>
            </w:pPr>
            <w:r w:rsidRPr="00C0524F">
              <w:rPr>
                <w:rFonts w:ascii="Arial" w:hAnsi="Arial" w:cs="Arial"/>
                <w:sz w:val="20"/>
                <w:szCs w:val="20"/>
              </w:rPr>
              <w:t>przestrzega procedur podczas prac porządkowych</w:t>
            </w:r>
          </w:p>
          <w:p w:rsidR="00553EBB" w:rsidRPr="00C0524F" w:rsidRDefault="00553EBB" w:rsidP="00553EBB">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sz w:val="20"/>
                <w:szCs w:val="20"/>
              </w:rPr>
            </w:pPr>
            <w:r>
              <w:rPr>
                <w:rFonts w:ascii="Arial" w:hAnsi="Arial" w:cs="Arial"/>
                <w:sz w:val="20"/>
                <w:szCs w:val="20"/>
              </w:rPr>
              <w:t xml:space="preserve"> - </w:t>
            </w:r>
            <w:r w:rsidRPr="00C0524F">
              <w:rPr>
                <w:rFonts w:ascii="Arial" w:hAnsi="Arial" w:cs="Arial"/>
                <w:sz w:val="20"/>
                <w:szCs w:val="20"/>
              </w:rPr>
              <w:t>dobiera</w:t>
            </w:r>
            <w:r>
              <w:rPr>
                <w:rFonts w:ascii="Arial" w:hAnsi="Arial" w:cs="Arial"/>
                <w:sz w:val="20"/>
                <w:szCs w:val="20"/>
              </w:rPr>
              <w:t>ć</w:t>
            </w:r>
            <w:r w:rsidRPr="00C0524F">
              <w:rPr>
                <w:rFonts w:ascii="Arial" w:hAnsi="Arial" w:cs="Arial"/>
                <w:sz w:val="20"/>
                <w:szCs w:val="20"/>
              </w:rPr>
              <w:t xml:space="preserve"> urządzenia i sprzęt oraz środki czystości do rodzaju wykonywanych prac porządkowych</w:t>
            </w:r>
          </w:p>
          <w:p w:rsidR="00553EBB" w:rsidRPr="00C0524F" w:rsidRDefault="00553EBB" w:rsidP="00553EBB">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sz w:val="20"/>
                <w:szCs w:val="20"/>
              </w:rPr>
            </w:pPr>
            <w:r w:rsidRPr="00C0524F">
              <w:rPr>
                <w:rFonts w:ascii="Arial" w:hAnsi="Arial" w:cs="Arial"/>
                <w:sz w:val="20"/>
                <w:szCs w:val="20"/>
              </w:rPr>
              <w:t>używa urządzeń, sprzętu oraz środków czystości zgodnie    z przeznaczeniem i instrukcją</w:t>
            </w:r>
          </w:p>
          <w:p w:rsidR="00553EBB" w:rsidRDefault="00553EBB" w:rsidP="00553EBB">
            <w:pPr>
              <w:ind w:left="113" w:hanging="113"/>
              <w:rPr>
                <w:rFonts w:ascii="Arial" w:hAnsi="Arial" w:cs="Arial"/>
                <w:sz w:val="20"/>
                <w:szCs w:val="20"/>
              </w:rPr>
            </w:pPr>
            <w:r>
              <w:rPr>
                <w:rFonts w:ascii="Arial" w:hAnsi="Arial" w:cs="Arial"/>
                <w:sz w:val="20"/>
                <w:szCs w:val="20"/>
              </w:rPr>
              <w:t xml:space="preserve"> - stosować</w:t>
            </w:r>
            <w:r w:rsidRPr="00C0524F">
              <w:rPr>
                <w:rFonts w:ascii="Arial" w:hAnsi="Arial" w:cs="Arial"/>
                <w:sz w:val="20"/>
                <w:szCs w:val="20"/>
              </w:rPr>
              <w:t xml:space="preserve"> ś</w:t>
            </w:r>
            <w:r>
              <w:rPr>
                <w:rFonts w:ascii="Arial" w:hAnsi="Arial" w:cs="Arial"/>
                <w:sz w:val="20"/>
                <w:szCs w:val="20"/>
              </w:rPr>
              <w:t xml:space="preserve">rodki dezynfekcyjne  zgodnie   </w:t>
            </w:r>
            <w:r w:rsidRPr="00C0524F">
              <w:rPr>
                <w:rFonts w:ascii="Arial" w:hAnsi="Arial" w:cs="Arial"/>
                <w:sz w:val="20"/>
                <w:szCs w:val="20"/>
              </w:rPr>
              <w:t>z przeznaczeniem i instrukcją</w:t>
            </w:r>
          </w:p>
          <w:p w:rsidR="00ED0E87" w:rsidRDefault="00ED0E87" w:rsidP="00B408A5">
            <w:pPr>
              <w:ind w:left="113" w:hanging="113"/>
              <w:rPr>
                <w:rFonts w:ascii="Arial" w:hAnsi="Arial" w:cs="Arial"/>
                <w:sz w:val="20"/>
                <w:szCs w:val="20"/>
              </w:rPr>
            </w:pPr>
            <w:r>
              <w:rPr>
                <w:rFonts w:ascii="Arial" w:hAnsi="Arial" w:cs="Arial"/>
                <w:sz w:val="20"/>
                <w:szCs w:val="20"/>
              </w:rPr>
              <w:t>- sprawdzać stan utrzymania czystości jednostki mieszkalnej</w:t>
            </w:r>
          </w:p>
          <w:p w:rsidR="00ED0E87" w:rsidRDefault="00ED0E87" w:rsidP="00B408A5">
            <w:pPr>
              <w:ind w:left="113" w:hanging="113"/>
              <w:rPr>
                <w:rFonts w:ascii="Arial" w:hAnsi="Arial" w:cs="Arial"/>
                <w:sz w:val="20"/>
                <w:szCs w:val="20"/>
              </w:rPr>
            </w:pPr>
            <w:r>
              <w:rPr>
                <w:rFonts w:ascii="Arial" w:hAnsi="Arial" w:cs="Arial"/>
                <w:sz w:val="20"/>
                <w:szCs w:val="20"/>
              </w:rPr>
              <w:t>-  wypełniać dokumenty związane z ewidencją wyposażenia oraz materiałów niezbędnych do utrzymania czystości</w:t>
            </w:r>
          </w:p>
          <w:p w:rsidR="00ED0E87" w:rsidRDefault="00ED0E87" w:rsidP="00553EBB">
            <w:pPr>
              <w:ind w:left="113" w:hanging="113"/>
              <w:rPr>
                <w:rFonts w:ascii="Arial" w:hAnsi="Arial" w:cs="Arial"/>
                <w:sz w:val="20"/>
                <w:szCs w:val="20"/>
              </w:rPr>
            </w:pPr>
            <w:r>
              <w:rPr>
                <w:rFonts w:ascii="Arial" w:hAnsi="Arial" w:cs="Arial"/>
                <w:sz w:val="20"/>
                <w:szCs w:val="20"/>
              </w:rPr>
              <w:t>- przestrzegać procedur sprzątania jednostki mieszkalnej (pokoju hotelowego)</w:t>
            </w:r>
          </w:p>
          <w:p w:rsidR="00ED0E87" w:rsidRDefault="00ED0E87" w:rsidP="00B408A5">
            <w:pPr>
              <w:ind w:left="113" w:hanging="113"/>
            </w:pPr>
            <w:r>
              <w:rPr>
                <w:rFonts w:ascii="Arial" w:hAnsi="Arial" w:cs="Arial"/>
                <w:sz w:val="20"/>
                <w:szCs w:val="20"/>
              </w:rPr>
              <w:t>- uzupełniać wyposażenie jednostek mieszkalnych (pokoju)</w:t>
            </w:r>
          </w:p>
          <w:p w:rsidR="00ED0E87" w:rsidRPr="00553EBB" w:rsidRDefault="00ED0E87" w:rsidP="00553EBB">
            <w:pPr>
              <w:ind w:left="113" w:hanging="113"/>
              <w:rPr>
                <w:rFonts w:ascii="Arial" w:hAnsi="Arial" w:cs="Arial"/>
                <w:color w:val="auto"/>
                <w:sz w:val="20"/>
                <w:szCs w:val="20"/>
              </w:rPr>
            </w:pPr>
            <w:r>
              <w:rPr>
                <w:rFonts w:ascii="Arial" w:hAnsi="Arial" w:cs="Arial"/>
                <w:color w:val="auto"/>
                <w:sz w:val="20"/>
                <w:szCs w:val="20"/>
              </w:rPr>
              <w:t>-</w:t>
            </w:r>
            <w:r>
              <w:rPr>
                <w:rFonts w:ascii="Arial" w:hAnsi="Arial" w:cs="Arial"/>
                <w:sz w:val="20"/>
                <w:szCs w:val="20"/>
              </w:rPr>
              <w:t xml:space="preserve"> przestrzegać procedur sprzątania </w:t>
            </w:r>
            <w:proofErr w:type="spellStart"/>
            <w:r>
              <w:rPr>
                <w:rFonts w:ascii="Arial" w:hAnsi="Arial" w:cs="Arial"/>
                <w:sz w:val="20"/>
                <w:szCs w:val="20"/>
              </w:rPr>
              <w:t>whs</w:t>
            </w:r>
            <w:proofErr w:type="spellEnd"/>
          </w:p>
          <w:p w:rsidR="00ED0E87" w:rsidRPr="00553EBB" w:rsidRDefault="00ED0E87" w:rsidP="00553EBB">
            <w:pPr>
              <w:ind w:left="113" w:hanging="113"/>
              <w:rPr>
                <w:rFonts w:ascii="Arial" w:hAnsi="Arial" w:cs="Arial"/>
                <w:sz w:val="20"/>
                <w:szCs w:val="20"/>
              </w:rPr>
            </w:pPr>
            <w:r>
              <w:rPr>
                <w:rFonts w:ascii="Arial" w:hAnsi="Arial" w:cs="Arial"/>
                <w:sz w:val="20"/>
                <w:szCs w:val="20"/>
              </w:rPr>
              <w:t>-</w:t>
            </w:r>
            <w:r>
              <w:rPr>
                <w:rFonts w:ascii="Arial" w:hAnsi="Arial" w:cs="Arial"/>
                <w:color w:val="auto"/>
                <w:sz w:val="20"/>
                <w:szCs w:val="20"/>
              </w:rPr>
              <w:t xml:space="preserve"> dobierać urządzenia i sprzęt oraz właściwe środki czystości do rodzaju wykonywanych prac porządkowych</w:t>
            </w:r>
          </w:p>
          <w:p w:rsidR="00ED0E87" w:rsidRPr="00553EBB" w:rsidRDefault="00ED0E87" w:rsidP="00553EBB">
            <w:pPr>
              <w:ind w:left="113" w:hanging="113"/>
              <w:rPr>
                <w:color w:val="auto"/>
              </w:rPr>
            </w:pPr>
            <w:r>
              <w:rPr>
                <w:rFonts w:ascii="Arial" w:hAnsi="Arial" w:cs="Arial"/>
                <w:color w:val="auto"/>
                <w:sz w:val="20"/>
                <w:szCs w:val="20"/>
              </w:rPr>
              <w:t>- używać sprzętu zgodnie z przeznaczeniem i instrukcją</w:t>
            </w:r>
          </w:p>
          <w:p w:rsidR="00ED0E87" w:rsidRDefault="00ED0E87" w:rsidP="00B408A5">
            <w:pPr>
              <w:ind w:left="113" w:hanging="113"/>
              <w:rPr>
                <w:rFonts w:ascii="Arial" w:hAnsi="Arial" w:cs="Arial"/>
                <w:color w:val="auto"/>
                <w:sz w:val="20"/>
                <w:szCs w:val="20"/>
              </w:rPr>
            </w:pPr>
            <w:r>
              <w:rPr>
                <w:rFonts w:ascii="Arial" w:hAnsi="Arial" w:cs="Arial"/>
                <w:color w:val="auto"/>
                <w:sz w:val="20"/>
                <w:szCs w:val="20"/>
              </w:rPr>
              <w:t>- wykonać prace porządkowe w pomieszczeniach ogólnodostępnych</w:t>
            </w:r>
          </w:p>
          <w:p w:rsidR="00ED0E87" w:rsidRDefault="00ED0E87" w:rsidP="00553EBB">
            <w:pPr>
              <w:ind w:left="113" w:hanging="113"/>
              <w:rPr>
                <w:rFonts w:ascii="Arial" w:hAnsi="Arial" w:cs="Arial"/>
                <w:color w:val="auto"/>
                <w:sz w:val="20"/>
                <w:szCs w:val="20"/>
              </w:rPr>
            </w:pPr>
          </w:p>
          <w:p w:rsidR="00553EBB" w:rsidRDefault="00553EBB" w:rsidP="00553EBB">
            <w:pPr>
              <w:ind w:left="113" w:hanging="113"/>
              <w:rPr>
                <w:rFonts w:ascii="Arial" w:hAnsi="Arial" w:cs="Arial"/>
                <w:color w:val="auto"/>
                <w:sz w:val="20"/>
                <w:szCs w:val="20"/>
              </w:rPr>
            </w:pPr>
          </w:p>
          <w:p w:rsidR="00553EBB" w:rsidRDefault="00553EBB" w:rsidP="00553EBB">
            <w:pPr>
              <w:ind w:left="113" w:hanging="113"/>
              <w:rPr>
                <w:rFonts w:ascii="Arial" w:hAnsi="Arial" w:cs="Arial"/>
                <w:color w:val="auto"/>
                <w:sz w:val="20"/>
                <w:szCs w:val="20"/>
              </w:rPr>
            </w:pPr>
          </w:p>
          <w:p w:rsidR="00553EBB" w:rsidRPr="006423A8" w:rsidRDefault="00553EBB" w:rsidP="00553EBB">
            <w:pPr>
              <w:rPr>
                <w:rFonts w:ascii="Arial" w:hAnsi="Arial" w:cs="Arial"/>
                <w:color w:val="auto"/>
                <w:sz w:val="20"/>
                <w:szCs w:val="20"/>
              </w:rPr>
            </w:pPr>
          </w:p>
        </w:tc>
        <w:tc>
          <w:tcPr>
            <w:tcW w:w="1260" w:type="pct"/>
            <w:tcBorders>
              <w:top w:val="single" w:sz="4" w:space="0" w:color="auto"/>
              <w:left w:val="single" w:sz="4" w:space="0" w:color="auto"/>
              <w:right w:val="single" w:sz="4" w:space="0" w:color="auto"/>
            </w:tcBorders>
          </w:tcPr>
          <w:p w:rsidR="00ED0E87" w:rsidRDefault="00ED0E87" w:rsidP="00B408A5">
            <w:pPr>
              <w:ind w:left="113" w:hanging="113"/>
              <w:rPr>
                <w:rFonts w:ascii="Arial" w:hAnsi="Arial" w:cs="Arial"/>
                <w:sz w:val="20"/>
                <w:szCs w:val="20"/>
              </w:rPr>
            </w:pPr>
            <w:r>
              <w:rPr>
                <w:rFonts w:ascii="Arial" w:hAnsi="Arial" w:cs="Arial"/>
                <w:sz w:val="20"/>
                <w:szCs w:val="20"/>
              </w:rPr>
              <w:t>- oceniać sposób przygotowania jednostki mieszkalnej dla gości hotelowych</w:t>
            </w:r>
          </w:p>
          <w:p w:rsidR="00ED0E87" w:rsidRDefault="00ED0E87" w:rsidP="00B408A5">
            <w:pPr>
              <w:ind w:left="113" w:hanging="113"/>
              <w:rPr>
                <w:rFonts w:ascii="Arial" w:hAnsi="Arial" w:cs="Arial"/>
                <w:sz w:val="20"/>
                <w:szCs w:val="20"/>
              </w:rPr>
            </w:pPr>
            <w:r>
              <w:rPr>
                <w:rFonts w:ascii="Arial" w:hAnsi="Arial" w:cs="Arial"/>
                <w:sz w:val="20"/>
                <w:szCs w:val="20"/>
              </w:rPr>
              <w:t>- sporządzać dokumenty związane z organizacją pracy służby pięter</w:t>
            </w:r>
          </w:p>
          <w:p w:rsidR="00ED0E87" w:rsidRDefault="00ED0E87" w:rsidP="00B408A5">
            <w:pPr>
              <w:ind w:left="113" w:hanging="113"/>
              <w:rPr>
                <w:rFonts w:ascii="Arial" w:hAnsi="Arial" w:cs="Arial"/>
                <w:sz w:val="20"/>
                <w:szCs w:val="20"/>
              </w:rPr>
            </w:pPr>
            <w:r>
              <w:rPr>
                <w:rFonts w:ascii="Arial" w:hAnsi="Arial" w:cs="Arial"/>
                <w:sz w:val="20"/>
                <w:szCs w:val="20"/>
              </w:rPr>
              <w:t>- prezentować sposób postępowania w przypadku niesprawności urządzeń w jednostce mieszkalnej</w:t>
            </w:r>
          </w:p>
          <w:p w:rsidR="00ED0E87" w:rsidRDefault="00ED0E87" w:rsidP="00B408A5">
            <w:pPr>
              <w:ind w:left="113" w:hanging="113"/>
              <w:rPr>
                <w:rFonts w:ascii="Arial" w:hAnsi="Arial" w:cs="Arial"/>
                <w:color w:val="auto"/>
                <w:sz w:val="20"/>
                <w:szCs w:val="20"/>
              </w:rPr>
            </w:pPr>
            <w:r>
              <w:rPr>
                <w:rFonts w:ascii="Arial" w:hAnsi="Arial" w:cs="Arial"/>
                <w:color w:val="auto"/>
                <w:sz w:val="20"/>
                <w:szCs w:val="20"/>
              </w:rPr>
              <w:t>- przyporządkować sprzęt i środki czystości do prac porządkowych w pomieszczeniach ogólnodostępnych</w:t>
            </w:r>
          </w:p>
          <w:p w:rsidR="00ED0E87" w:rsidRDefault="00ED0E87" w:rsidP="00B408A5">
            <w:pPr>
              <w:ind w:left="113" w:hanging="113"/>
              <w:rPr>
                <w:rFonts w:ascii="Arial" w:hAnsi="Arial" w:cs="Arial"/>
                <w:bCs/>
                <w:color w:val="auto"/>
                <w:sz w:val="20"/>
                <w:szCs w:val="20"/>
              </w:rPr>
            </w:pPr>
            <w:r>
              <w:rPr>
                <w:rFonts w:ascii="Arial" w:hAnsi="Arial" w:cs="Arial"/>
                <w:bCs/>
                <w:color w:val="auto"/>
                <w:sz w:val="20"/>
                <w:szCs w:val="20"/>
              </w:rPr>
              <w:t>- planować prace porządkowe w pomieszczeniach rekreacyjnych obiektu hotelarskiego</w:t>
            </w:r>
          </w:p>
          <w:p w:rsidR="00ED0E87" w:rsidRDefault="00ED0E87" w:rsidP="00B408A5">
            <w:pPr>
              <w:ind w:left="113" w:hanging="113"/>
              <w:rPr>
                <w:rFonts w:ascii="Arial" w:hAnsi="Arial" w:cs="Arial"/>
                <w:bCs/>
                <w:color w:val="auto"/>
                <w:sz w:val="20"/>
                <w:szCs w:val="20"/>
              </w:rPr>
            </w:pPr>
            <w:r>
              <w:rPr>
                <w:rFonts w:ascii="Arial" w:hAnsi="Arial" w:cs="Arial"/>
                <w:bCs/>
                <w:color w:val="auto"/>
                <w:sz w:val="20"/>
                <w:szCs w:val="20"/>
              </w:rPr>
              <w:t>- dobierać środki czystości do rodzaju wykonywanych prac porządkowych w części rekreacyjnej obiektu hotelarskiego</w:t>
            </w:r>
          </w:p>
          <w:p w:rsidR="00ED0E87" w:rsidRDefault="00ED0E87" w:rsidP="00B408A5">
            <w:pPr>
              <w:ind w:left="113" w:hanging="113"/>
              <w:rPr>
                <w:rFonts w:ascii="Arial" w:hAnsi="Arial" w:cs="Arial"/>
                <w:sz w:val="20"/>
                <w:szCs w:val="20"/>
              </w:rPr>
            </w:pPr>
            <w:r>
              <w:rPr>
                <w:rFonts w:ascii="Arial" w:hAnsi="Arial" w:cs="Arial"/>
                <w:sz w:val="20"/>
                <w:szCs w:val="20"/>
              </w:rPr>
              <w:t>- oceniać etapy wykonania zadań</w:t>
            </w:r>
          </w:p>
          <w:p w:rsidR="00ED0E87" w:rsidRDefault="00ED0E87" w:rsidP="00B408A5">
            <w:pPr>
              <w:ind w:left="113" w:hanging="113"/>
              <w:rPr>
                <w:rFonts w:ascii="Arial" w:hAnsi="Arial" w:cs="Arial"/>
                <w:sz w:val="20"/>
                <w:szCs w:val="20"/>
              </w:rPr>
            </w:pPr>
            <w:r>
              <w:rPr>
                <w:rFonts w:ascii="Arial" w:hAnsi="Arial" w:cs="Arial"/>
                <w:sz w:val="20"/>
                <w:szCs w:val="20"/>
              </w:rPr>
              <w:t>- przedstawiać etapy wykonania poszczególnych czynności niezbędnych do wykonania przydzielonego zadania</w:t>
            </w:r>
          </w:p>
          <w:p w:rsidR="00ED0E87" w:rsidRDefault="00ED0E87" w:rsidP="00B408A5">
            <w:pPr>
              <w:ind w:left="113" w:hanging="113"/>
              <w:rPr>
                <w:rFonts w:ascii="Arial" w:hAnsi="Arial" w:cs="Arial"/>
                <w:sz w:val="20"/>
                <w:szCs w:val="20"/>
              </w:rPr>
            </w:pPr>
            <w:r>
              <w:rPr>
                <w:rFonts w:ascii="Arial" w:hAnsi="Arial" w:cs="Arial"/>
                <w:sz w:val="20"/>
                <w:szCs w:val="20"/>
              </w:rPr>
              <w:t>- organizować prace związane z realizacją przydzielonych zadań</w:t>
            </w:r>
          </w:p>
          <w:p w:rsidR="00ED0E87" w:rsidRDefault="00ED0E87" w:rsidP="00B408A5">
            <w:pPr>
              <w:ind w:left="113" w:hanging="113"/>
              <w:rPr>
                <w:rFonts w:ascii="Arial" w:hAnsi="Arial" w:cs="Arial"/>
                <w:sz w:val="20"/>
                <w:szCs w:val="20"/>
              </w:rPr>
            </w:pPr>
            <w:r>
              <w:rPr>
                <w:rFonts w:ascii="Arial" w:hAnsi="Arial" w:cs="Arial"/>
                <w:sz w:val="20"/>
                <w:szCs w:val="20"/>
              </w:rPr>
              <w:t>- rozpoznać zasady i procedury wykonywania zadań zawodowych w obiekcie hotelarskim</w:t>
            </w:r>
          </w:p>
          <w:p w:rsidR="00ED0E87" w:rsidRDefault="00ED0E87" w:rsidP="00B408A5">
            <w:pPr>
              <w:ind w:left="113" w:hanging="113"/>
              <w:rPr>
                <w:rFonts w:ascii="Arial" w:hAnsi="Arial" w:cs="Arial"/>
                <w:sz w:val="20"/>
                <w:szCs w:val="20"/>
              </w:rPr>
            </w:pPr>
            <w:r>
              <w:rPr>
                <w:rFonts w:ascii="Arial" w:hAnsi="Arial" w:cs="Arial"/>
                <w:sz w:val="20"/>
                <w:szCs w:val="20"/>
              </w:rPr>
              <w:t>- monitorować wykonanie zadań</w:t>
            </w:r>
          </w:p>
          <w:p w:rsidR="00ED0E87" w:rsidRDefault="00ED0E87" w:rsidP="00B408A5">
            <w:pPr>
              <w:ind w:left="113" w:hanging="113"/>
              <w:rPr>
                <w:rFonts w:ascii="Arial" w:hAnsi="Arial" w:cs="Arial"/>
                <w:sz w:val="20"/>
                <w:szCs w:val="20"/>
              </w:rPr>
            </w:pPr>
            <w:r>
              <w:rPr>
                <w:rFonts w:ascii="Arial" w:hAnsi="Arial" w:cs="Arial"/>
                <w:sz w:val="20"/>
                <w:szCs w:val="20"/>
              </w:rPr>
              <w:t>- wskazać konsekwencje nieprzestrzegania regulaminów i procedur</w:t>
            </w:r>
          </w:p>
          <w:p w:rsidR="00ED0E87" w:rsidRDefault="00ED0E87" w:rsidP="00B408A5">
            <w:pPr>
              <w:ind w:left="113" w:hanging="113"/>
              <w:rPr>
                <w:rFonts w:ascii="Arial" w:hAnsi="Arial" w:cs="Arial"/>
                <w:sz w:val="20"/>
                <w:szCs w:val="20"/>
              </w:rPr>
            </w:pPr>
            <w:r>
              <w:rPr>
                <w:rFonts w:ascii="Arial" w:hAnsi="Arial" w:cs="Arial"/>
                <w:sz w:val="20"/>
                <w:szCs w:val="20"/>
              </w:rPr>
              <w:t>- stosować aktywne metody słuchania</w:t>
            </w:r>
          </w:p>
        </w:tc>
        <w:tc>
          <w:tcPr>
            <w:tcW w:w="394" w:type="pct"/>
            <w:tcBorders>
              <w:top w:val="single" w:sz="4" w:space="0" w:color="auto"/>
              <w:left w:val="single" w:sz="4" w:space="0" w:color="auto"/>
              <w:right w:val="single" w:sz="4" w:space="0" w:color="auto"/>
            </w:tcBorders>
          </w:tcPr>
          <w:p w:rsidR="00ED0E87" w:rsidRDefault="00553EBB" w:rsidP="00B408A5">
            <w:pPr>
              <w:rPr>
                <w:rFonts w:ascii="Arial" w:hAnsi="Arial" w:cs="Arial"/>
                <w:sz w:val="20"/>
                <w:szCs w:val="20"/>
              </w:rPr>
            </w:pPr>
            <w:r>
              <w:rPr>
                <w:rFonts w:ascii="Arial" w:hAnsi="Arial" w:cs="Arial"/>
                <w:sz w:val="20"/>
                <w:szCs w:val="20"/>
              </w:rPr>
              <w:t>Klasa II</w:t>
            </w:r>
          </w:p>
        </w:tc>
      </w:tr>
      <w:tr w:rsidR="008C1E46" w:rsidTr="00424214">
        <w:trPr>
          <w:trHeight w:val="4095"/>
        </w:trPr>
        <w:tc>
          <w:tcPr>
            <w:tcW w:w="619" w:type="pct"/>
            <w:tcBorders>
              <w:top w:val="single" w:sz="4" w:space="0" w:color="auto"/>
              <w:left w:val="single" w:sz="4" w:space="0" w:color="auto"/>
              <w:right w:val="single" w:sz="4" w:space="0" w:color="auto"/>
            </w:tcBorders>
          </w:tcPr>
          <w:p w:rsidR="008C1E46" w:rsidRDefault="008C1E46" w:rsidP="00B408A5">
            <w:pPr>
              <w:rPr>
                <w:rFonts w:ascii="Arial" w:hAnsi="Arial" w:cs="Arial"/>
                <w:sz w:val="20"/>
                <w:szCs w:val="20"/>
              </w:rPr>
            </w:pPr>
            <w:r>
              <w:rPr>
                <w:rFonts w:ascii="Arial" w:hAnsi="Arial" w:cs="Arial"/>
                <w:sz w:val="20"/>
                <w:szCs w:val="20"/>
              </w:rPr>
              <w:lastRenderedPageBreak/>
              <w:t>III. Usługi dodatkowe w obiekcie hotelarskim</w:t>
            </w:r>
          </w:p>
        </w:tc>
        <w:tc>
          <w:tcPr>
            <w:tcW w:w="973" w:type="pct"/>
            <w:tcBorders>
              <w:top w:val="single" w:sz="4" w:space="0" w:color="auto"/>
              <w:left w:val="single" w:sz="4" w:space="0" w:color="auto"/>
              <w:right w:val="single" w:sz="4" w:space="0" w:color="auto"/>
            </w:tcBorders>
          </w:tcPr>
          <w:p w:rsidR="008C1E46" w:rsidRDefault="008C1E46" w:rsidP="00B408A5">
            <w:pPr>
              <w:rPr>
                <w:rFonts w:ascii="Arial" w:hAnsi="Arial" w:cs="Arial"/>
                <w:sz w:val="20"/>
                <w:szCs w:val="20"/>
              </w:rPr>
            </w:pPr>
            <w:r>
              <w:rPr>
                <w:rFonts w:ascii="Arial" w:hAnsi="Arial" w:cs="Arial"/>
                <w:sz w:val="20"/>
                <w:szCs w:val="20"/>
              </w:rPr>
              <w:t>1. Sprzedaż usług dodatkowych w obiekcie hotelarskim</w:t>
            </w:r>
          </w:p>
        </w:tc>
        <w:tc>
          <w:tcPr>
            <w:tcW w:w="301" w:type="pct"/>
            <w:tcBorders>
              <w:top w:val="single" w:sz="4" w:space="0" w:color="auto"/>
              <w:left w:val="single" w:sz="4" w:space="0" w:color="auto"/>
              <w:right w:val="single" w:sz="4" w:space="0" w:color="auto"/>
            </w:tcBorders>
          </w:tcPr>
          <w:p w:rsidR="008C1E46" w:rsidRDefault="008C1E46" w:rsidP="00B408A5">
            <w:pPr>
              <w:jc w:val="center"/>
              <w:rPr>
                <w:rFonts w:ascii="Arial" w:hAnsi="Arial" w:cs="Arial"/>
                <w:sz w:val="20"/>
                <w:szCs w:val="20"/>
              </w:rPr>
            </w:pPr>
          </w:p>
        </w:tc>
        <w:tc>
          <w:tcPr>
            <w:tcW w:w="1453" w:type="pct"/>
            <w:tcBorders>
              <w:top w:val="single" w:sz="4" w:space="0" w:color="auto"/>
              <w:left w:val="single" w:sz="4" w:space="0" w:color="auto"/>
              <w:right w:val="single" w:sz="4" w:space="0" w:color="auto"/>
            </w:tcBorders>
          </w:tcPr>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djustRightInd w:val="0"/>
              <w:snapToGrid w:val="0"/>
              <w:textAlignment w:val="baseline"/>
              <w:rPr>
                <w:rFonts w:ascii="Arial" w:hAnsi="Arial" w:cs="Arial"/>
                <w:sz w:val="20"/>
                <w:szCs w:val="20"/>
              </w:rPr>
            </w:pPr>
            <w:r>
              <w:rPr>
                <w:rFonts w:ascii="Arial" w:hAnsi="Arial" w:cs="Arial"/>
                <w:sz w:val="20"/>
                <w:szCs w:val="20"/>
              </w:rPr>
              <w:t xml:space="preserve">- </w:t>
            </w:r>
            <w:r w:rsidRPr="00C0524F">
              <w:rPr>
                <w:rFonts w:ascii="Arial" w:hAnsi="Arial" w:cs="Arial"/>
                <w:sz w:val="20"/>
                <w:szCs w:val="20"/>
              </w:rPr>
              <w:t>rozróżnia</w:t>
            </w:r>
            <w:r>
              <w:rPr>
                <w:rFonts w:ascii="Arial" w:hAnsi="Arial" w:cs="Arial"/>
                <w:sz w:val="20"/>
                <w:szCs w:val="20"/>
              </w:rPr>
              <w:t>ć</w:t>
            </w:r>
            <w:r w:rsidRPr="00C0524F">
              <w:rPr>
                <w:rFonts w:ascii="Arial" w:hAnsi="Arial" w:cs="Arial"/>
                <w:sz w:val="20"/>
                <w:szCs w:val="20"/>
              </w:rPr>
              <w:t xml:space="preserve"> dokumentację dotyczącą</w:t>
            </w:r>
            <w:r w:rsidRPr="00C0524F">
              <w:rPr>
                <w:rFonts w:ascii="Arial" w:hAnsi="Arial" w:cs="Arial"/>
                <w:bCs/>
                <w:sz w:val="20"/>
                <w:szCs w:val="20"/>
              </w:rPr>
              <w:t xml:space="preserve"> przyjmowania i realizacji zamówień na usługi dodatkowe</w:t>
            </w:r>
          </w:p>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djustRightInd w:val="0"/>
              <w:snapToGrid w:val="0"/>
              <w:textAlignment w:val="baseline"/>
              <w:rPr>
                <w:rFonts w:ascii="Arial" w:hAnsi="Arial" w:cs="Arial"/>
                <w:sz w:val="20"/>
                <w:szCs w:val="20"/>
              </w:rPr>
            </w:pPr>
            <w:r>
              <w:rPr>
                <w:rFonts w:ascii="Arial" w:hAnsi="Arial" w:cs="Arial"/>
                <w:sz w:val="20"/>
                <w:szCs w:val="20"/>
              </w:rPr>
              <w:t>-przyjmować</w:t>
            </w:r>
            <w:r w:rsidRPr="00C0524F">
              <w:rPr>
                <w:rFonts w:ascii="Arial" w:hAnsi="Arial" w:cs="Arial"/>
                <w:sz w:val="20"/>
                <w:szCs w:val="20"/>
              </w:rPr>
              <w:t xml:space="preserve"> zamówienia na realizację usług dodatkowych</w:t>
            </w:r>
          </w:p>
          <w:p w:rsidR="008C1E46" w:rsidRDefault="008C1E46" w:rsidP="008C1E46">
            <w:pPr>
              <w:ind w:left="113" w:hanging="113"/>
              <w:rPr>
                <w:rFonts w:ascii="Arial" w:hAnsi="Arial" w:cs="Arial"/>
                <w:sz w:val="20"/>
                <w:szCs w:val="20"/>
              </w:rPr>
            </w:pPr>
            <w:r>
              <w:rPr>
                <w:rFonts w:ascii="Arial" w:hAnsi="Arial" w:cs="Arial"/>
                <w:sz w:val="20"/>
                <w:szCs w:val="20"/>
              </w:rPr>
              <w:t xml:space="preserve"> - </w:t>
            </w:r>
            <w:r w:rsidRPr="00C0524F">
              <w:rPr>
                <w:rFonts w:ascii="Arial" w:hAnsi="Arial" w:cs="Arial"/>
                <w:sz w:val="20"/>
                <w:szCs w:val="20"/>
              </w:rPr>
              <w:t>zleca</w:t>
            </w:r>
            <w:r>
              <w:rPr>
                <w:rFonts w:ascii="Arial" w:hAnsi="Arial" w:cs="Arial"/>
                <w:sz w:val="20"/>
                <w:szCs w:val="20"/>
              </w:rPr>
              <w:t>ć</w:t>
            </w:r>
            <w:r w:rsidRPr="00C0524F">
              <w:rPr>
                <w:rFonts w:ascii="Arial" w:hAnsi="Arial" w:cs="Arial"/>
                <w:sz w:val="20"/>
                <w:szCs w:val="20"/>
              </w:rPr>
              <w:t xml:space="preserve"> realizację zamówionych usług dodatkowych</w:t>
            </w:r>
          </w:p>
          <w:p w:rsidR="008C1E46" w:rsidRDefault="008C1E46" w:rsidP="00B408A5">
            <w:pPr>
              <w:ind w:left="113" w:hanging="113"/>
              <w:rPr>
                <w:rFonts w:ascii="Arial" w:hAnsi="Arial" w:cs="Arial"/>
                <w:sz w:val="20"/>
                <w:szCs w:val="20"/>
              </w:rPr>
            </w:pPr>
            <w:r>
              <w:rPr>
                <w:rFonts w:ascii="Arial" w:hAnsi="Arial" w:cs="Arial"/>
                <w:sz w:val="20"/>
                <w:szCs w:val="20"/>
              </w:rPr>
              <w:t>- wypełniać zlecenia dla poszczególnych działów hotelu na realizację usług dodatkowych</w:t>
            </w:r>
          </w:p>
          <w:p w:rsidR="008C1E46" w:rsidRDefault="008C1E46" w:rsidP="00B408A5">
            <w:pPr>
              <w:ind w:left="113" w:hanging="113"/>
              <w:rPr>
                <w:rFonts w:ascii="Arial" w:hAnsi="Arial" w:cs="Arial"/>
                <w:sz w:val="20"/>
                <w:szCs w:val="20"/>
              </w:rPr>
            </w:pPr>
            <w:r>
              <w:rPr>
                <w:rFonts w:ascii="Arial" w:hAnsi="Arial" w:cs="Arial"/>
                <w:sz w:val="20"/>
                <w:szCs w:val="20"/>
              </w:rPr>
              <w:t>- stosować aktywne metody słuchania</w:t>
            </w:r>
          </w:p>
          <w:p w:rsidR="008C1E46" w:rsidRDefault="008C1E46" w:rsidP="00B408A5">
            <w:pPr>
              <w:ind w:left="113" w:hanging="113"/>
              <w:rPr>
                <w:rFonts w:ascii="Arial" w:hAnsi="Arial" w:cs="Arial"/>
                <w:sz w:val="20"/>
                <w:szCs w:val="20"/>
              </w:rPr>
            </w:pPr>
            <w:r>
              <w:rPr>
                <w:rFonts w:ascii="Arial" w:hAnsi="Arial" w:cs="Arial"/>
                <w:sz w:val="20"/>
                <w:szCs w:val="20"/>
              </w:rPr>
              <w:t>- stosować metody komunikacji werbalnej</w:t>
            </w:r>
          </w:p>
          <w:p w:rsidR="008C1E46" w:rsidRDefault="008C1E46" w:rsidP="00B408A5">
            <w:pPr>
              <w:ind w:left="113" w:hanging="113"/>
              <w:rPr>
                <w:rFonts w:ascii="Arial" w:hAnsi="Arial" w:cs="Arial"/>
                <w:sz w:val="20"/>
                <w:szCs w:val="20"/>
              </w:rPr>
            </w:pPr>
            <w:r>
              <w:rPr>
                <w:rFonts w:ascii="Arial" w:hAnsi="Arial" w:cs="Arial"/>
                <w:sz w:val="20"/>
                <w:szCs w:val="20"/>
              </w:rPr>
              <w:t>- stosować metody komunikacji niewerbalnej</w:t>
            </w:r>
          </w:p>
        </w:tc>
        <w:tc>
          <w:tcPr>
            <w:tcW w:w="1260" w:type="pct"/>
            <w:tcBorders>
              <w:top w:val="single" w:sz="4" w:space="0" w:color="auto"/>
              <w:left w:val="single" w:sz="4" w:space="0" w:color="auto"/>
              <w:right w:val="single" w:sz="4" w:space="0" w:color="auto"/>
            </w:tcBorders>
          </w:tcPr>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djustRightInd w:val="0"/>
              <w:snapToGrid w:val="0"/>
              <w:textAlignment w:val="baseline"/>
              <w:rPr>
                <w:rFonts w:ascii="Arial" w:hAnsi="Arial" w:cs="Arial"/>
                <w:sz w:val="20"/>
                <w:szCs w:val="20"/>
              </w:rPr>
            </w:pPr>
            <w:r>
              <w:rPr>
                <w:rFonts w:ascii="Arial" w:hAnsi="Arial" w:cs="Arial"/>
                <w:sz w:val="20"/>
                <w:szCs w:val="20"/>
              </w:rPr>
              <w:t xml:space="preserve">- </w:t>
            </w:r>
            <w:r w:rsidRPr="00C0524F">
              <w:rPr>
                <w:rFonts w:ascii="Arial" w:hAnsi="Arial" w:cs="Arial"/>
                <w:sz w:val="20"/>
                <w:szCs w:val="20"/>
              </w:rPr>
              <w:t>sporządza</w:t>
            </w:r>
            <w:r>
              <w:rPr>
                <w:rFonts w:ascii="Arial" w:hAnsi="Arial" w:cs="Arial"/>
                <w:sz w:val="20"/>
                <w:szCs w:val="20"/>
              </w:rPr>
              <w:t>ć</w:t>
            </w:r>
            <w:r w:rsidRPr="00C0524F">
              <w:rPr>
                <w:rFonts w:ascii="Arial" w:hAnsi="Arial" w:cs="Arial"/>
                <w:sz w:val="20"/>
                <w:szCs w:val="20"/>
              </w:rPr>
              <w:t xml:space="preserve"> dokumentację związaną z przyjęciem zlecenia na usługi dodatkowe</w:t>
            </w:r>
          </w:p>
          <w:p w:rsidR="008C1E46" w:rsidRDefault="008C1E46" w:rsidP="008C1E4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djustRightInd w:val="0"/>
              <w:snapToGrid w:val="0"/>
              <w:textAlignment w:val="baseline"/>
              <w:rPr>
                <w:rFonts w:ascii="Arial" w:hAnsi="Arial" w:cs="Arial"/>
                <w:sz w:val="20"/>
                <w:szCs w:val="20"/>
              </w:rPr>
            </w:pPr>
            <w:r>
              <w:rPr>
                <w:rFonts w:ascii="Arial" w:hAnsi="Arial" w:cs="Arial"/>
                <w:sz w:val="20"/>
                <w:szCs w:val="20"/>
              </w:rPr>
              <w:t>- stosować</w:t>
            </w:r>
            <w:r w:rsidRPr="00C0524F">
              <w:rPr>
                <w:rFonts w:ascii="Arial" w:hAnsi="Arial" w:cs="Arial"/>
                <w:sz w:val="20"/>
                <w:szCs w:val="20"/>
              </w:rPr>
              <w:t xml:space="preserve"> procedury podczas archiwizacji dokumentacji związaną z przyjęciem zlecenia na usługi dodatkowe</w:t>
            </w:r>
          </w:p>
          <w:p w:rsidR="008C1E46" w:rsidRDefault="008C1E46" w:rsidP="008C1E46">
            <w:pPr>
              <w:rPr>
                <w:rFonts w:ascii="Arial" w:hAnsi="Arial" w:cs="Arial"/>
                <w:sz w:val="20"/>
                <w:szCs w:val="20"/>
              </w:rPr>
            </w:pPr>
            <w:r>
              <w:rPr>
                <w:rFonts w:ascii="Arial" w:hAnsi="Arial" w:cs="Arial"/>
                <w:sz w:val="20"/>
                <w:szCs w:val="20"/>
              </w:rPr>
              <w:t>- sporządzać plan realizacji zadania do wykonania</w:t>
            </w:r>
          </w:p>
          <w:p w:rsidR="008C1E46" w:rsidRDefault="008C1E46" w:rsidP="008C1E46">
            <w:pPr>
              <w:ind w:left="113" w:hanging="113"/>
              <w:rPr>
                <w:rFonts w:ascii="Arial" w:hAnsi="Arial" w:cs="Arial"/>
                <w:sz w:val="20"/>
                <w:szCs w:val="20"/>
              </w:rPr>
            </w:pPr>
            <w:r>
              <w:rPr>
                <w:rFonts w:ascii="Arial" w:hAnsi="Arial" w:cs="Arial"/>
                <w:sz w:val="20"/>
                <w:szCs w:val="20"/>
              </w:rPr>
              <w:t>- dokonać oceny jakości wykonanych zadań</w:t>
            </w:r>
          </w:p>
          <w:p w:rsidR="008C1E46" w:rsidRDefault="008C1E46" w:rsidP="008C1E46">
            <w:pPr>
              <w:ind w:left="113" w:hanging="113"/>
              <w:rPr>
                <w:rFonts w:ascii="Arial" w:hAnsi="Arial" w:cs="Arial"/>
                <w:sz w:val="20"/>
                <w:szCs w:val="20"/>
              </w:rPr>
            </w:pPr>
            <w:r>
              <w:rPr>
                <w:rFonts w:ascii="Arial" w:hAnsi="Arial" w:cs="Arial"/>
                <w:sz w:val="20"/>
                <w:szCs w:val="20"/>
              </w:rPr>
              <w:t>- dobrać czas do wykonania zadania zawodowego</w:t>
            </w:r>
          </w:p>
          <w:p w:rsidR="008C1E46" w:rsidRDefault="008C1E46" w:rsidP="008C1E46">
            <w:pPr>
              <w:ind w:left="113" w:hanging="113"/>
              <w:rPr>
                <w:rFonts w:ascii="Arial" w:hAnsi="Arial" w:cs="Arial"/>
                <w:sz w:val="20"/>
                <w:szCs w:val="20"/>
              </w:rPr>
            </w:pPr>
            <w:r>
              <w:rPr>
                <w:rFonts w:ascii="Arial" w:hAnsi="Arial" w:cs="Arial"/>
                <w:sz w:val="20"/>
                <w:szCs w:val="20"/>
              </w:rPr>
              <w:t>- przedstawiać etapy wykonania poszczególnych czynności niezbędnych do wykonania przydzielonego zadania</w:t>
            </w:r>
          </w:p>
          <w:p w:rsidR="008C1E46" w:rsidRDefault="008C1E46" w:rsidP="008C1E46">
            <w:pPr>
              <w:ind w:left="113" w:hanging="113"/>
              <w:rPr>
                <w:rFonts w:ascii="Arial" w:hAnsi="Arial" w:cs="Arial"/>
                <w:sz w:val="20"/>
                <w:szCs w:val="20"/>
              </w:rPr>
            </w:pPr>
            <w:r>
              <w:rPr>
                <w:rFonts w:ascii="Arial" w:hAnsi="Arial" w:cs="Arial"/>
                <w:sz w:val="20"/>
                <w:szCs w:val="20"/>
              </w:rPr>
              <w:t>- oceniać etapy wykonania zadań</w:t>
            </w:r>
          </w:p>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djustRightInd w:val="0"/>
              <w:snapToGrid w:val="0"/>
              <w:textAlignment w:val="baseline"/>
              <w:rPr>
                <w:rFonts w:ascii="Arial" w:hAnsi="Arial" w:cs="Arial"/>
                <w:sz w:val="20"/>
                <w:szCs w:val="20"/>
              </w:rPr>
            </w:pPr>
            <w:r>
              <w:rPr>
                <w:rFonts w:ascii="Arial" w:hAnsi="Arial" w:cs="Arial"/>
                <w:sz w:val="20"/>
                <w:szCs w:val="20"/>
              </w:rPr>
              <w:t>- monitorować wykonanie zadań</w:t>
            </w:r>
          </w:p>
        </w:tc>
        <w:tc>
          <w:tcPr>
            <w:tcW w:w="394" w:type="pct"/>
            <w:tcBorders>
              <w:top w:val="single" w:sz="4" w:space="0" w:color="auto"/>
              <w:left w:val="single" w:sz="4" w:space="0" w:color="auto"/>
              <w:right w:val="single" w:sz="4" w:space="0" w:color="auto"/>
            </w:tcBorders>
          </w:tcPr>
          <w:p w:rsidR="008C1E46" w:rsidRDefault="008C1E46" w:rsidP="00B408A5">
            <w:pPr>
              <w:rPr>
                <w:rFonts w:ascii="Arial" w:hAnsi="Arial" w:cs="Arial"/>
                <w:sz w:val="20"/>
                <w:szCs w:val="20"/>
              </w:rPr>
            </w:pPr>
            <w:r>
              <w:rPr>
                <w:rFonts w:ascii="Arial" w:hAnsi="Arial" w:cs="Arial"/>
                <w:sz w:val="20"/>
                <w:szCs w:val="20"/>
              </w:rPr>
              <w:t>Klasa II</w:t>
            </w:r>
          </w:p>
        </w:tc>
      </w:tr>
      <w:tr w:rsidR="008C1E46" w:rsidTr="00424214">
        <w:trPr>
          <w:trHeight w:val="1402"/>
        </w:trPr>
        <w:tc>
          <w:tcPr>
            <w:tcW w:w="619" w:type="pct"/>
            <w:vMerge w:val="restart"/>
            <w:tcBorders>
              <w:top w:val="single" w:sz="4" w:space="0" w:color="auto"/>
              <w:left w:val="single" w:sz="4" w:space="0" w:color="auto"/>
              <w:bottom w:val="single" w:sz="4" w:space="0" w:color="auto"/>
              <w:right w:val="single" w:sz="4" w:space="0" w:color="auto"/>
            </w:tcBorders>
          </w:tcPr>
          <w:p w:rsidR="008C1E46" w:rsidRDefault="008C1E46" w:rsidP="00B408A5">
            <w:pPr>
              <w:rPr>
                <w:rFonts w:ascii="Arial" w:hAnsi="Arial" w:cs="Arial"/>
                <w:sz w:val="20"/>
                <w:szCs w:val="20"/>
              </w:rPr>
            </w:pPr>
            <w:r>
              <w:rPr>
                <w:rFonts w:ascii="Arial" w:hAnsi="Arial" w:cs="Arial"/>
                <w:sz w:val="20"/>
                <w:szCs w:val="20"/>
              </w:rPr>
              <w:t>IV. Obsługa konsumenta</w:t>
            </w:r>
          </w:p>
        </w:tc>
        <w:tc>
          <w:tcPr>
            <w:tcW w:w="973" w:type="pct"/>
            <w:tcBorders>
              <w:top w:val="single" w:sz="4" w:space="0" w:color="auto"/>
              <w:left w:val="single" w:sz="4" w:space="0" w:color="auto"/>
              <w:right w:val="single" w:sz="4" w:space="0" w:color="auto"/>
            </w:tcBorders>
          </w:tcPr>
          <w:p w:rsidR="008C1E46" w:rsidRDefault="008C1E46" w:rsidP="00B408A5">
            <w:pPr>
              <w:rPr>
                <w:rFonts w:ascii="Arial" w:hAnsi="Arial" w:cs="Arial"/>
                <w:sz w:val="20"/>
                <w:szCs w:val="20"/>
              </w:rPr>
            </w:pPr>
            <w:r>
              <w:rPr>
                <w:rFonts w:ascii="Arial" w:hAnsi="Arial" w:cs="Arial"/>
                <w:sz w:val="20"/>
                <w:szCs w:val="20"/>
              </w:rPr>
              <w:t>1. Śniadania hotelowe</w:t>
            </w:r>
          </w:p>
        </w:tc>
        <w:tc>
          <w:tcPr>
            <w:tcW w:w="301" w:type="pct"/>
            <w:tcBorders>
              <w:top w:val="single" w:sz="4" w:space="0" w:color="auto"/>
              <w:left w:val="single" w:sz="4" w:space="0" w:color="auto"/>
              <w:right w:val="single" w:sz="4" w:space="0" w:color="auto"/>
            </w:tcBorders>
          </w:tcPr>
          <w:p w:rsidR="008C1E46" w:rsidRDefault="008C1E46" w:rsidP="00B408A5">
            <w:pPr>
              <w:jc w:val="center"/>
              <w:rPr>
                <w:rFonts w:ascii="Arial" w:hAnsi="Arial" w:cs="Arial"/>
                <w:sz w:val="20"/>
                <w:szCs w:val="20"/>
              </w:rPr>
            </w:pPr>
          </w:p>
        </w:tc>
        <w:tc>
          <w:tcPr>
            <w:tcW w:w="1453" w:type="pct"/>
            <w:tcBorders>
              <w:top w:val="single" w:sz="4" w:space="0" w:color="auto"/>
              <w:left w:val="single" w:sz="4" w:space="0" w:color="auto"/>
              <w:right w:val="single" w:sz="4" w:space="0" w:color="auto"/>
            </w:tcBorders>
          </w:tcPr>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tabs>
                <w:tab w:val="left" w:pos="460"/>
              </w:tabs>
              <w:suppressAutoHyphens/>
              <w:autoSpaceDE w:val="0"/>
              <w:adjustRightInd w:val="0"/>
              <w:snapToGrid w:val="0"/>
              <w:textAlignment w:val="baseline"/>
              <w:rPr>
                <w:rFonts w:ascii="Arial" w:hAnsi="Arial" w:cs="Arial"/>
                <w:sz w:val="20"/>
                <w:szCs w:val="20"/>
              </w:rPr>
            </w:pPr>
            <w:r>
              <w:rPr>
                <w:rFonts w:ascii="Arial" w:hAnsi="Arial" w:cs="Arial"/>
                <w:bCs/>
                <w:sz w:val="20"/>
                <w:szCs w:val="20"/>
              </w:rPr>
              <w:t xml:space="preserve">- </w:t>
            </w:r>
            <w:r w:rsidRPr="00C0524F">
              <w:rPr>
                <w:rFonts w:ascii="Arial" w:hAnsi="Arial" w:cs="Arial"/>
                <w:bCs/>
                <w:sz w:val="20"/>
                <w:szCs w:val="20"/>
              </w:rPr>
              <w:t>dobiera</w:t>
            </w:r>
            <w:r>
              <w:rPr>
                <w:rFonts w:ascii="Arial" w:hAnsi="Arial" w:cs="Arial"/>
                <w:bCs/>
                <w:sz w:val="20"/>
                <w:szCs w:val="20"/>
              </w:rPr>
              <w:t>ć</w:t>
            </w:r>
            <w:r w:rsidRPr="00C0524F">
              <w:rPr>
                <w:rFonts w:ascii="Arial" w:hAnsi="Arial" w:cs="Arial"/>
                <w:bCs/>
                <w:sz w:val="20"/>
                <w:szCs w:val="20"/>
              </w:rPr>
              <w:t xml:space="preserve"> formy podawania śniadań do możliwości obiektu </w:t>
            </w:r>
            <w:r w:rsidRPr="00C0524F">
              <w:rPr>
                <w:rFonts w:ascii="Arial" w:hAnsi="Arial" w:cs="Arial"/>
                <w:bCs/>
                <w:iCs/>
                <w:sz w:val="20"/>
                <w:szCs w:val="20"/>
              </w:rPr>
              <w:t>świadczącego usługi hotelarskie</w:t>
            </w:r>
          </w:p>
          <w:p w:rsidR="008C1E46" w:rsidRDefault="008C1E46" w:rsidP="008C1E46">
            <w:pPr>
              <w:tabs>
                <w:tab w:val="left" w:pos="319"/>
              </w:tabs>
              <w:suppressAutoHyphens/>
              <w:autoSpaceDE w:val="0"/>
              <w:snapToGrid w:val="0"/>
              <w:ind w:left="113" w:hanging="113"/>
              <w:rPr>
                <w:rFonts w:ascii="Arial" w:hAnsi="Arial" w:cs="Arial"/>
                <w:bCs/>
                <w:sz w:val="20"/>
                <w:szCs w:val="20"/>
              </w:rPr>
            </w:pPr>
            <w:r>
              <w:rPr>
                <w:rFonts w:ascii="Arial" w:hAnsi="Arial" w:cs="Arial"/>
                <w:sz w:val="20"/>
                <w:szCs w:val="20"/>
              </w:rPr>
              <w:t xml:space="preserve">- </w:t>
            </w:r>
            <w:r w:rsidRPr="00C0524F">
              <w:rPr>
                <w:rFonts w:ascii="Arial" w:hAnsi="Arial" w:cs="Arial"/>
                <w:sz w:val="20"/>
                <w:szCs w:val="20"/>
              </w:rPr>
              <w:t>przestrzega</w:t>
            </w:r>
            <w:r>
              <w:rPr>
                <w:rFonts w:ascii="Arial" w:hAnsi="Arial" w:cs="Arial"/>
                <w:sz w:val="20"/>
                <w:szCs w:val="20"/>
              </w:rPr>
              <w:t>ć</w:t>
            </w:r>
            <w:r w:rsidRPr="00C0524F">
              <w:rPr>
                <w:rFonts w:ascii="Arial" w:hAnsi="Arial" w:cs="Arial"/>
                <w:sz w:val="20"/>
                <w:szCs w:val="20"/>
              </w:rPr>
              <w:t xml:space="preserve"> zasad przechowywania produktów i półproduktów do przygotowania śniadań</w:t>
            </w:r>
          </w:p>
          <w:p w:rsidR="008C1E46" w:rsidRDefault="008C1E46" w:rsidP="00B408A5">
            <w:pPr>
              <w:tabs>
                <w:tab w:val="left" w:pos="319"/>
              </w:tabs>
              <w:suppressAutoHyphens/>
              <w:autoSpaceDE w:val="0"/>
              <w:snapToGrid w:val="0"/>
              <w:ind w:left="113" w:hanging="113"/>
              <w:rPr>
                <w:rFonts w:ascii="Arial" w:hAnsi="Arial" w:cs="Arial"/>
                <w:bCs/>
                <w:sz w:val="20"/>
                <w:szCs w:val="20"/>
              </w:rPr>
            </w:pPr>
          </w:p>
          <w:p w:rsidR="008C1E46" w:rsidRDefault="008C1E46" w:rsidP="00B408A5">
            <w:pPr>
              <w:tabs>
                <w:tab w:val="left" w:pos="319"/>
              </w:tabs>
              <w:suppressAutoHyphens/>
              <w:autoSpaceDE w:val="0"/>
              <w:snapToGrid w:val="0"/>
              <w:ind w:left="113" w:hanging="113"/>
              <w:rPr>
                <w:rFonts w:ascii="Arial" w:hAnsi="Arial" w:cs="Arial"/>
                <w:bCs/>
                <w:sz w:val="20"/>
                <w:szCs w:val="20"/>
              </w:rPr>
            </w:pPr>
            <w:r>
              <w:rPr>
                <w:rFonts w:ascii="Arial" w:hAnsi="Arial" w:cs="Arial"/>
                <w:bCs/>
                <w:sz w:val="20"/>
                <w:szCs w:val="20"/>
              </w:rPr>
              <w:t xml:space="preserve"> - przestrzegać zasad dotyczących warunków przechowywania żywności</w:t>
            </w:r>
          </w:p>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djustRightInd w:val="0"/>
              <w:snapToGrid w:val="0"/>
              <w:textAlignment w:val="baseline"/>
              <w:rPr>
                <w:rFonts w:ascii="Arial" w:hAnsi="Arial" w:cs="Arial"/>
                <w:bCs/>
                <w:sz w:val="20"/>
                <w:szCs w:val="20"/>
              </w:rPr>
            </w:pPr>
            <w:r>
              <w:rPr>
                <w:rFonts w:ascii="Arial" w:hAnsi="Arial" w:cs="Arial"/>
                <w:bCs/>
                <w:sz w:val="20"/>
                <w:szCs w:val="20"/>
              </w:rPr>
              <w:t xml:space="preserve">- </w:t>
            </w:r>
            <w:r w:rsidRPr="00C0524F">
              <w:rPr>
                <w:rFonts w:ascii="Arial" w:hAnsi="Arial" w:cs="Arial"/>
                <w:bCs/>
                <w:sz w:val="20"/>
                <w:szCs w:val="20"/>
              </w:rPr>
              <w:t>rozróżnia</w:t>
            </w:r>
            <w:r>
              <w:rPr>
                <w:rFonts w:ascii="Arial" w:hAnsi="Arial" w:cs="Arial"/>
                <w:bCs/>
                <w:sz w:val="20"/>
                <w:szCs w:val="20"/>
              </w:rPr>
              <w:t>ć</w:t>
            </w:r>
            <w:r w:rsidRPr="00C0524F">
              <w:rPr>
                <w:rFonts w:ascii="Arial" w:hAnsi="Arial" w:cs="Arial"/>
                <w:bCs/>
                <w:sz w:val="20"/>
                <w:szCs w:val="20"/>
              </w:rPr>
              <w:t xml:space="preserve"> rodzaje śniadań hotelowych</w:t>
            </w:r>
          </w:p>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djustRightInd w:val="0"/>
              <w:snapToGrid w:val="0"/>
              <w:textAlignment w:val="baseline"/>
              <w:rPr>
                <w:rFonts w:ascii="Arial" w:hAnsi="Arial" w:cs="Arial"/>
                <w:sz w:val="20"/>
                <w:szCs w:val="20"/>
              </w:rPr>
            </w:pPr>
            <w:r>
              <w:rPr>
                <w:rFonts w:ascii="Arial" w:hAnsi="Arial" w:cs="Arial"/>
                <w:bCs/>
                <w:sz w:val="20"/>
                <w:szCs w:val="20"/>
              </w:rPr>
              <w:t>- przygotować</w:t>
            </w:r>
            <w:r w:rsidRPr="00C0524F">
              <w:rPr>
                <w:rFonts w:ascii="Arial" w:hAnsi="Arial" w:cs="Arial"/>
                <w:bCs/>
                <w:sz w:val="20"/>
                <w:szCs w:val="20"/>
              </w:rPr>
              <w:t xml:space="preserve"> bufet śniadaniowy </w:t>
            </w:r>
          </w:p>
          <w:p w:rsidR="008C1E46" w:rsidRDefault="00424214" w:rsidP="008C1E46">
            <w:pPr>
              <w:tabs>
                <w:tab w:val="left" w:pos="319"/>
              </w:tabs>
              <w:suppressAutoHyphens/>
              <w:autoSpaceDE w:val="0"/>
              <w:snapToGrid w:val="0"/>
              <w:ind w:left="113" w:hanging="113"/>
              <w:rPr>
                <w:rFonts w:ascii="Arial" w:hAnsi="Arial" w:cs="Arial"/>
                <w:bCs/>
                <w:sz w:val="20"/>
                <w:szCs w:val="20"/>
              </w:rPr>
            </w:pPr>
            <w:r>
              <w:rPr>
                <w:rFonts w:ascii="Arial" w:hAnsi="Arial" w:cs="Arial"/>
                <w:sz w:val="20"/>
                <w:szCs w:val="20"/>
              </w:rPr>
              <w:t xml:space="preserve">- </w:t>
            </w:r>
            <w:r>
              <w:rPr>
                <w:rFonts w:ascii="Arial" w:hAnsi="Arial" w:cs="Arial"/>
                <w:bCs/>
                <w:sz w:val="20"/>
                <w:szCs w:val="20"/>
              </w:rPr>
              <w:t>przygotować</w:t>
            </w:r>
            <w:r w:rsidR="008C1E46" w:rsidRPr="00C0524F">
              <w:rPr>
                <w:rFonts w:ascii="Arial" w:hAnsi="Arial" w:cs="Arial"/>
                <w:sz w:val="20"/>
                <w:szCs w:val="20"/>
              </w:rPr>
              <w:t xml:space="preserve"> śniadania hotelowe</w:t>
            </w:r>
          </w:p>
          <w:p w:rsidR="008C1E46" w:rsidRDefault="008C1E46" w:rsidP="008C1E46">
            <w:pPr>
              <w:tabs>
                <w:tab w:val="left" w:pos="319"/>
              </w:tabs>
              <w:suppressAutoHyphens/>
              <w:autoSpaceDE w:val="0"/>
              <w:snapToGrid w:val="0"/>
              <w:ind w:left="113" w:hanging="113"/>
              <w:rPr>
                <w:rFonts w:ascii="Arial" w:hAnsi="Arial" w:cs="Arial"/>
                <w:bCs/>
                <w:sz w:val="20"/>
                <w:szCs w:val="20"/>
              </w:rPr>
            </w:pPr>
            <w:r>
              <w:rPr>
                <w:rFonts w:ascii="Arial" w:hAnsi="Arial" w:cs="Arial"/>
                <w:bCs/>
                <w:sz w:val="20"/>
                <w:szCs w:val="20"/>
              </w:rPr>
              <w:t xml:space="preserve">- </w:t>
            </w:r>
            <w:r>
              <w:rPr>
                <w:rFonts w:ascii="Arial" w:hAnsi="Arial" w:cs="Arial"/>
                <w:sz w:val="20"/>
                <w:szCs w:val="20"/>
              </w:rPr>
              <w:t>przestrzegać zasad systemu HACCP</w:t>
            </w:r>
          </w:p>
          <w:p w:rsidR="008C1E46" w:rsidRDefault="008C1E46" w:rsidP="00B408A5">
            <w:pPr>
              <w:tabs>
                <w:tab w:val="left" w:pos="460"/>
              </w:tabs>
              <w:suppressAutoHyphens/>
              <w:autoSpaceDE w:val="0"/>
              <w:snapToGrid w:val="0"/>
              <w:ind w:left="113" w:hanging="113"/>
              <w:rPr>
                <w:rFonts w:ascii="Arial" w:hAnsi="Arial" w:cs="Arial"/>
                <w:bCs/>
                <w:sz w:val="20"/>
                <w:szCs w:val="20"/>
              </w:rPr>
            </w:pPr>
            <w:r>
              <w:rPr>
                <w:rFonts w:ascii="Arial" w:hAnsi="Arial" w:cs="Arial"/>
                <w:bCs/>
                <w:sz w:val="20"/>
                <w:szCs w:val="20"/>
              </w:rPr>
              <w:t>- rozróżniać rodzaje bielizny stołowej</w:t>
            </w:r>
          </w:p>
          <w:p w:rsidR="008C1E46" w:rsidRDefault="008C1E46" w:rsidP="00B408A5">
            <w:pPr>
              <w:tabs>
                <w:tab w:val="left" w:pos="460"/>
              </w:tabs>
              <w:suppressAutoHyphens/>
              <w:autoSpaceDE w:val="0"/>
              <w:snapToGrid w:val="0"/>
              <w:ind w:left="113" w:hanging="113"/>
              <w:rPr>
                <w:rFonts w:ascii="Arial" w:hAnsi="Arial" w:cs="Arial"/>
                <w:sz w:val="20"/>
                <w:szCs w:val="20"/>
              </w:rPr>
            </w:pPr>
            <w:r>
              <w:rPr>
                <w:rFonts w:ascii="Arial" w:hAnsi="Arial" w:cs="Arial"/>
                <w:bCs/>
                <w:sz w:val="20"/>
                <w:szCs w:val="20"/>
              </w:rPr>
              <w:t>- rozróżniać</w:t>
            </w:r>
            <w:r>
              <w:rPr>
                <w:rFonts w:ascii="Arial" w:hAnsi="Arial" w:cs="Arial"/>
                <w:sz w:val="20"/>
                <w:szCs w:val="20"/>
              </w:rPr>
              <w:t xml:space="preserve"> rodzaje zastawy stołowej </w:t>
            </w:r>
          </w:p>
          <w:p w:rsidR="008C1E46" w:rsidRDefault="008C1E46" w:rsidP="00B408A5">
            <w:pPr>
              <w:tabs>
                <w:tab w:val="left" w:pos="460"/>
              </w:tabs>
              <w:suppressAutoHyphens/>
              <w:autoSpaceDE w:val="0"/>
              <w:snapToGrid w:val="0"/>
              <w:ind w:left="113" w:hanging="113"/>
              <w:rPr>
                <w:rFonts w:ascii="Arial" w:hAnsi="Arial" w:cs="Arial"/>
                <w:bCs/>
                <w:sz w:val="20"/>
                <w:szCs w:val="20"/>
              </w:rPr>
            </w:pPr>
            <w:r>
              <w:rPr>
                <w:rFonts w:ascii="Arial" w:hAnsi="Arial" w:cs="Arial"/>
                <w:bCs/>
                <w:sz w:val="20"/>
                <w:szCs w:val="20"/>
              </w:rPr>
              <w:t>- rozpoznać elementy zastawy stołowej</w:t>
            </w:r>
          </w:p>
          <w:p w:rsidR="008C1E46" w:rsidRDefault="008C1E46" w:rsidP="00B408A5">
            <w:pPr>
              <w:tabs>
                <w:tab w:val="left" w:pos="460"/>
              </w:tabs>
              <w:suppressAutoHyphens/>
              <w:autoSpaceDE w:val="0"/>
              <w:snapToGrid w:val="0"/>
              <w:ind w:left="113" w:hanging="113"/>
              <w:rPr>
                <w:rFonts w:ascii="Arial" w:hAnsi="Arial" w:cs="Arial"/>
                <w:bCs/>
                <w:sz w:val="20"/>
                <w:szCs w:val="20"/>
              </w:rPr>
            </w:pPr>
            <w:r>
              <w:rPr>
                <w:rFonts w:ascii="Arial" w:hAnsi="Arial" w:cs="Arial"/>
                <w:bCs/>
                <w:sz w:val="20"/>
                <w:szCs w:val="20"/>
              </w:rPr>
              <w:t>- wykorzystywać metody i techniki do przygotowania śniadania</w:t>
            </w:r>
          </w:p>
          <w:p w:rsidR="008C1E46" w:rsidRDefault="008C1E46" w:rsidP="00B408A5">
            <w:pPr>
              <w:tabs>
                <w:tab w:val="left" w:pos="460"/>
              </w:tabs>
              <w:suppressAutoHyphens/>
              <w:autoSpaceDE w:val="0"/>
              <w:snapToGrid w:val="0"/>
              <w:ind w:left="113" w:hanging="113"/>
              <w:rPr>
                <w:rFonts w:ascii="Arial" w:hAnsi="Arial" w:cs="Arial"/>
                <w:bCs/>
                <w:sz w:val="20"/>
                <w:szCs w:val="20"/>
              </w:rPr>
            </w:pPr>
            <w:r>
              <w:rPr>
                <w:rFonts w:ascii="Arial" w:hAnsi="Arial" w:cs="Arial"/>
                <w:bCs/>
                <w:sz w:val="20"/>
                <w:szCs w:val="20"/>
              </w:rPr>
              <w:t>- stosować receptury przygotowania śniadań</w:t>
            </w:r>
          </w:p>
          <w:p w:rsidR="008C1E46" w:rsidRDefault="008C1E46" w:rsidP="00B408A5">
            <w:pPr>
              <w:tabs>
                <w:tab w:val="left" w:pos="460"/>
              </w:tabs>
              <w:suppressAutoHyphens/>
              <w:autoSpaceDE w:val="0"/>
              <w:snapToGrid w:val="0"/>
              <w:ind w:left="113" w:hanging="113"/>
              <w:rPr>
                <w:rFonts w:ascii="Arial" w:hAnsi="Arial" w:cs="Arial"/>
                <w:bCs/>
                <w:sz w:val="20"/>
                <w:szCs w:val="20"/>
              </w:rPr>
            </w:pPr>
            <w:r>
              <w:rPr>
                <w:rFonts w:ascii="Arial" w:hAnsi="Arial" w:cs="Arial"/>
                <w:sz w:val="20"/>
                <w:szCs w:val="20"/>
              </w:rPr>
              <w:lastRenderedPageBreak/>
              <w:t xml:space="preserve">- </w:t>
            </w:r>
            <w:r>
              <w:rPr>
                <w:rFonts w:ascii="Arial" w:hAnsi="Arial" w:cs="Arial"/>
                <w:bCs/>
                <w:sz w:val="20"/>
                <w:szCs w:val="20"/>
              </w:rPr>
              <w:t>dobierać sposoby przygotowania i formy podawania śniadań do możliwości obiektu hotelarskiego</w:t>
            </w:r>
          </w:p>
          <w:p w:rsidR="008C1E46" w:rsidRPr="006423A8" w:rsidRDefault="008C1E46" w:rsidP="008C1E46">
            <w:pPr>
              <w:tabs>
                <w:tab w:val="left" w:pos="460"/>
              </w:tabs>
              <w:suppressAutoHyphens/>
              <w:autoSpaceDE w:val="0"/>
              <w:snapToGrid w:val="0"/>
              <w:ind w:left="113" w:hanging="113"/>
              <w:rPr>
                <w:rFonts w:ascii="Arial" w:hAnsi="Arial" w:cs="Arial"/>
                <w:sz w:val="20"/>
                <w:szCs w:val="20"/>
              </w:rPr>
            </w:pPr>
            <w:r>
              <w:rPr>
                <w:rFonts w:ascii="Arial" w:hAnsi="Arial" w:cs="Arial"/>
                <w:bCs/>
                <w:sz w:val="20"/>
                <w:szCs w:val="20"/>
              </w:rPr>
              <w:t xml:space="preserve">- </w:t>
            </w:r>
            <w:r>
              <w:rPr>
                <w:rFonts w:ascii="Arial" w:hAnsi="Arial" w:cs="Arial"/>
                <w:sz w:val="20"/>
                <w:szCs w:val="20"/>
              </w:rPr>
              <w:t xml:space="preserve"> dobrać czas do wykonania zadania zawodowego</w:t>
            </w:r>
          </w:p>
        </w:tc>
        <w:tc>
          <w:tcPr>
            <w:tcW w:w="1260" w:type="pct"/>
            <w:tcBorders>
              <w:top w:val="single" w:sz="4" w:space="0" w:color="auto"/>
              <w:left w:val="single" w:sz="4" w:space="0" w:color="auto"/>
              <w:right w:val="single" w:sz="4" w:space="0" w:color="auto"/>
            </w:tcBorders>
          </w:tcPr>
          <w:p w:rsidR="008C1E46" w:rsidRDefault="008C1E46" w:rsidP="008C1E46">
            <w:pPr>
              <w:ind w:left="113" w:hanging="113"/>
              <w:rPr>
                <w:rFonts w:ascii="Arial" w:hAnsi="Arial" w:cs="Arial"/>
                <w:bCs/>
                <w:sz w:val="20"/>
                <w:szCs w:val="20"/>
              </w:rPr>
            </w:pPr>
            <w:r>
              <w:rPr>
                <w:rFonts w:ascii="Arial" w:hAnsi="Arial" w:cs="Arial"/>
                <w:bCs/>
                <w:sz w:val="20"/>
                <w:szCs w:val="20"/>
              </w:rPr>
              <w:lastRenderedPageBreak/>
              <w:t>-</w:t>
            </w:r>
            <w:r>
              <w:rPr>
                <w:rFonts w:ascii="Arial" w:hAnsi="Arial" w:cs="Arial"/>
                <w:sz w:val="20"/>
                <w:szCs w:val="20"/>
              </w:rPr>
              <w:t>określać konsekwencje wynikające z nieprzestrzegania przepisów sanitarno-epidemiologicznych</w:t>
            </w:r>
          </w:p>
          <w:p w:rsidR="008C1E46" w:rsidRDefault="008C1E46" w:rsidP="00B408A5">
            <w:pPr>
              <w:ind w:left="113" w:hanging="113"/>
              <w:rPr>
                <w:rFonts w:ascii="Arial" w:hAnsi="Arial" w:cs="Arial"/>
                <w:sz w:val="20"/>
                <w:szCs w:val="20"/>
              </w:rPr>
            </w:pPr>
            <w:r>
              <w:rPr>
                <w:rFonts w:ascii="Arial" w:hAnsi="Arial" w:cs="Arial"/>
                <w:bCs/>
                <w:sz w:val="20"/>
                <w:szCs w:val="20"/>
              </w:rPr>
              <w:t>- opracować jadłospisy śniadań zgodnie z recepturą i normami żywienia dostosowanymi do potrzeb gości</w:t>
            </w:r>
          </w:p>
          <w:p w:rsidR="008C1E46" w:rsidRDefault="008C1E46" w:rsidP="00B408A5">
            <w:pPr>
              <w:tabs>
                <w:tab w:val="left" w:pos="460"/>
              </w:tabs>
              <w:suppressAutoHyphens/>
              <w:autoSpaceDE w:val="0"/>
              <w:snapToGrid w:val="0"/>
              <w:ind w:left="113" w:hanging="113"/>
              <w:rPr>
                <w:rFonts w:ascii="Arial" w:hAnsi="Arial" w:cs="Arial"/>
                <w:sz w:val="20"/>
                <w:szCs w:val="20"/>
              </w:rPr>
            </w:pPr>
            <w:r>
              <w:rPr>
                <w:rFonts w:ascii="Arial" w:hAnsi="Arial" w:cs="Arial"/>
                <w:sz w:val="20"/>
                <w:szCs w:val="20"/>
              </w:rPr>
              <w:t>- dobierać nakrycia i zastawę stołową do rodzaju śniadania</w:t>
            </w:r>
          </w:p>
          <w:p w:rsidR="008C1E46" w:rsidRDefault="008C1E46" w:rsidP="00B408A5">
            <w:pPr>
              <w:tabs>
                <w:tab w:val="left" w:pos="460"/>
              </w:tabs>
              <w:suppressAutoHyphens/>
              <w:autoSpaceDE w:val="0"/>
              <w:snapToGrid w:val="0"/>
              <w:ind w:left="113" w:hanging="113"/>
              <w:rPr>
                <w:rFonts w:ascii="Arial" w:hAnsi="Arial" w:cs="Arial"/>
                <w:bCs/>
                <w:sz w:val="20"/>
                <w:szCs w:val="20"/>
              </w:rPr>
            </w:pPr>
            <w:r>
              <w:rPr>
                <w:rFonts w:ascii="Arial" w:hAnsi="Arial" w:cs="Arial"/>
                <w:sz w:val="20"/>
                <w:szCs w:val="20"/>
              </w:rPr>
              <w:t>- dobierać dekorację stołu do śniadania</w:t>
            </w:r>
          </w:p>
          <w:p w:rsidR="008C1E46" w:rsidRDefault="008C1E46" w:rsidP="00B408A5">
            <w:pPr>
              <w:tabs>
                <w:tab w:val="left" w:pos="460"/>
              </w:tabs>
              <w:suppressAutoHyphens/>
              <w:autoSpaceDE w:val="0"/>
              <w:snapToGrid w:val="0"/>
              <w:ind w:left="113" w:hanging="113"/>
              <w:rPr>
                <w:sz w:val="20"/>
                <w:szCs w:val="20"/>
              </w:rPr>
            </w:pPr>
            <w:r>
              <w:rPr>
                <w:rFonts w:ascii="Arial" w:hAnsi="Arial" w:cs="Arial"/>
                <w:sz w:val="20"/>
                <w:szCs w:val="20"/>
              </w:rPr>
              <w:t>- przygotować stół do śniadania</w:t>
            </w:r>
          </w:p>
          <w:p w:rsidR="008C1E46" w:rsidRDefault="008C1E46" w:rsidP="008C1E46">
            <w:pPr>
              <w:tabs>
                <w:tab w:val="left" w:pos="460"/>
              </w:tabs>
              <w:suppressAutoHyphens/>
              <w:autoSpaceDE w:val="0"/>
              <w:snapToGrid w:val="0"/>
              <w:ind w:left="113" w:hanging="113"/>
              <w:rPr>
                <w:rFonts w:ascii="Arial" w:hAnsi="Arial" w:cs="Arial"/>
                <w:sz w:val="20"/>
                <w:szCs w:val="20"/>
              </w:rPr>
            </w:pPr>
            <w:r>
              <w:rPr>
                <w:rFonts w:ascii="Arial" w:hAnsi="Arial" w:cs="Arial"/>
                <w:bCs/>
                <w:sz w:val="20"/>
                <w:szCs w:val="20"/>
              </w:rPr>
              <w:t>- przygotować bufet śniadaniowy zgodnie z zasadami</w:t>
            </w:r>
            <w:r>
              <w:rPr>
                <w:rFonts w:ascii="Arial" w:hAnsi="Arial" w:cs="Arial"/>
                <w:sz w:val="20"/>
                <w:szCs w:val="20"/>
              </w:rPr>
              <w:t xml:space="preserve"> obsługi gościa</w:t>
            </w:r>
          </w:p>
          <w:p w:rsidR="008C1E46" w:rsidRDefault="008C1E46" w:rsidP="00B408A5">
            <w:pPr>
              <w:tabs>
                <w:tab w:val="left" w:pos="460"/>
              </w:tabs>
              <w:suppressAutoHyphens/>
              <w:autoSpaceDE w:val="0"/>
              <w:snapToGrid w:val="0"/>
              <w:ind w:left="113" w:hanging="113"/>
              <w:rPr>
                <w:rFonts w:ascii="Arial" w:hAnsi="Arial" w:cs="Arial"/>
                <w:bCs/>
                <w:sz w:val="20"/>
                <w:szCs w:val="20"/>
              </w:rPr>
            </w:pPr>
            <w:r>
              <w:rPr>
                <w:rFonts w:ascii="Arial" w:hAnsi="Arial" w:cs="Arial"/>
                <w:bCs/>
                <w:sz w:val="20"/>
                <w:szCs w:val="20"/>
              </w:rPr>
              <w:t>- sporządzać potrawy dla gościa o specjalnych potrzebach żywieniowych</w:t>
            </w:r>
          </w:p>
          <w:p w:rsidR="008C1E46" w:rsidRDefault="008C1E46" w:rsidP="00B408A5">
            <w:pPr>
              <w:ind w:left="113" w:hanging="113"/>
              <w:rPr>
                <w:rFonts w:ascii="Arial" w:hAnsi="Arial" w:cs="Arial"/>
                <w:sz w:val="20"/>
                <w:szCs w:val="20"/>
              </w:rPr>
            </w:pPr>
            <w:r>
              <w:rPr>
                <w:rFonts w:ascii="Arial" w:hAnsi="Arial" w:cs="Arial"/>
                <w:sz w:val="20"/>
                <w:szCs w:val="20"/>
              </w:rPr>
              <w:t xml:space="preserve">- przedstawiać etapy wykonania poszczególnych czynności niezbędnych do wykonania </w:t>
            </w:r>
            <w:r>
              <w:rPr>
                <w:rFonts w:ascii="Arial" w:hAnsi="Arial" w:cs="Arial"/>
                <w:sz w:val="20"/>
                <w:szCs w:val="20"/>
              </w:rPr>
              <w:lastRenderedPageBreak/>
              <w:t>przydzielonego zadania</w:t>
            </w:r>
          </w:p>
          <w:p w:rsidR="008C1E46" w:rsidRDefault="008C1E46" w:rsidP="008C1E46">
            <w:pPr>
              <w:ind w:left="113" w:hanging="113"/>
              <w:rPr>
                <w:rFonts w:ascii="Arial" w:hAnsi="Arial" w:cs="Arial"/>
                <w:sz w:val="20"/>
                <w:szCs w:val="20"/>
              </w:rPr>
            </w:pPr>
            <w:r>
              <w:rPr>
                <w:rFonts w:ascii="Arial" w:hAnsi="Arial" w:cs="Arial"/>
                <w:sz w:val="20"/>
                <w:szCs w:val="20"/>
              </w:rPr>
              <w:t>-  monitorować wykonanie zadań</w:t>
            </w:r>
          </w:p>
        </w:tc>
        <w:tc>
          <w:tcPr>
            <w:tcW w:w="394" w:type="pct"/>
            <w:tcBorders>
              <w:top w:val="single" w:sz="4" w:space="0" w:color="auto"/>
              <w:left w:val="single" w:sz="4" w:space="0" w:color="auto"/>
              <w:right w:val="single" w:sz="4" w:space="0" w:color="auto"/>
            </w:tcBorders>
          </w:tcPr>
          <w:p w:rsidR="008C1E46" w:rsidRDefault="008C1E46" w:rsidP="00B408A5">
            <w:pPr>
              <w:rPr>
                <w:rFonts w:ascii="Arial" w:hAnsi="Arial" w:cs="Arial"/>
                <w:sz w:val="20"/>
                <w:szCs w:val="20"/>
              </w:rPr>
            </w:pPr>
            <w:r>
              <w:rPr>
                <w:rFonts w:ascii="Arial" w:hAnsi="Arial" w:cs="Arial"/>
                <w:sz w:val="20"/>
                <w:szCs w:val="20"/>
              </w:rPr>
              <w:lastRenderedPageBreak/>
              <w:t>Klasa II</w:t>
            </w:r>
          </w:p>
          <w:p w:rsidR="008C1E46" w:rsidRDefault="008C1E46" w:rsidP="00B408A5">
            <w:pPr>
              <w:rPr>
                <w:rFonts w:ascii="Arial" w:hAnsi="Arial" w:cs="Arial"/>
                <w:sz w:val="20"/>
                <w:szCs w:val="20"/>
              </w:rPr>
            </w:pPr>
          </w:p>
        </w:tc>
      </w:tr>
      <w:tr w:rsidR="008C1E46" w:rsidTr="00424214">
        <w:tc>
          <w:tcPr>
            <w:tcW w:w="619" w:type="pct"/>
            <w:vMerge/>
            <w:tcBorders>
              <w:top w:val="single" w:sz="4" w:space="0" w:color="auto"/>
              <w:left w:val="single" w:sz="4" w:space="0" w:color="auto"/>
              <w:bottom w:val="single" w:sz="4" w:space="0" w:color="auto"/>
              <w:right w:val="single" w:sz="4" w:space="0" w:color="auto"/>
            </w:tcBorders>
            <w:vAlign w:val="center"/>
          </w:tcPr>
          <w:p w:rsidR="008C1E46" w:rsidRDefault="008C1E46" w:rsidP="00B408A5">
            <w:pPr>
              <w:rPr>
                <w:rFonts w:ascii="Arial" w:hAnsi="Arial" w:cs="Arial"/>
                <w:sz w:val="20"/>
                <w:szCs w:val="20"/>
              </w:rPr>
            </w:pPr>
          </w:p>
        </w:tc>
        <w:tc>
          <w:tcPr>
            <w:tcW w:w="973" w:type="pct"/>
            <w:tcBorders>
              <w:top w:val="single" w:sz="4" w:space="0" w:color="auto"/>
              <w:left w:val="single" w:sz="4" w:space="0" w:color="auto"/>
              <w:bottom w:val="single" w:sz="4" w:space="0" w:color="auto"/>
              <w:right w:val="single" w:sz="4" w:space="0" w:color="auto"/>
            </w:tcBorders>
          </w:tcPr>
          <w:p w:rsidR="008C1E46" w:rsidRDefault="008C1E46" w:rsidP="00B408A5">
            <w:pPr>
              <w:rPr>
                <w:rFonts w:ascii="Arial" w:hAnsi="Arial" w:cs="Arial"/>
                <w:sz w:val="20"/>
                <w:szCs w:val="20"/>
              </w:rPr>
            </w:pPr>
            <w:r>
              <w:rPr>
                <w:rFonts w:ascii="Arial" w:hAnsi="Arial" w:cs="Arial"/>
                <w:sz w:val="20"/>
                <w:szCs w:val="20"/>
              </w:rPr>
              <w:t xml:space="preserve">2. </w:t>
            </w:r>
            <w:proofErr w:type="spellStart"/>
            <w:r w:rsidRPr="00B153DD">
              <w:rPr>
                <w:rFonts w:ascii="Arial" w:hAnsi="Arial" w:cs="Arial"/>
                <w:i/>
                <w:sz w:val="20"/>
                <w:szCs w:val="20"/>
              </w:rPr>
              <w:t>Room</w:t>
            </w:r>
            <w:proofErr w:type="spellEnd"/>
            <w:r w:rsidRPr="00B153DD">
              <w:rPr>
                <w:rFonts w:ascii="Arial" w:hAnsi="Arial" w:cs="Arial"/>
                <w:i/>
                <w:sz w:val="20"/>
                <w:szCs w:val="20"/>
              </w:rPr>
              <w:t xml:space="preserve"> service</w:t>
            </w:r>
          </w:p>
        </w:tc>
        <w:tc>
          <w:tcPr>
            <w:tcW w:w="301" w:type="pct"/>
            <w:tcBorders>
              <w:top w:val="single" w:sz="4" w:space="0" w:color="auto"/>
              <w:left w:val="single" w:sz="4" w:space="0" w:color="auto"/>
              <w:bottom w:val="single" w:sz="4" w:space="0" w:color="auto"/>
              <w:right w:val="single" w:sz="4" w:space="0" w:color="auto"/>
            </w:tcBorders>
          </w:tcPr>
          <w:p w:rsidR="008C1E46" w:rsidRDefault="008C1E46" w:rsidP="00B408A5">
            <w:pPr>
              <w:jc w:val="center"/>
              <w:rPr>
                <w:rFonts w:ascii="Arial" w:hAnsi="Arial" w:cs="Arial"/>
                <w:sz w:val="20"/>
                <w:szCs w:val="20"/>
              </w:rPr>
            </w:pPr>
          </w:p>
        </w:tc>
        <w:tc>
          <w:tcPr>
            <w:tcW w:w="1453" w:type="pct"/>
            <w:tcBorders>
              <w:top w:val="single" w:sz="4" w:space="0" w:color="auto"/>
              <w:left w:val="single" w:sz="4" w:space="0" w:color="auto"/>
              <w:bottom w:val="single" w:sz="4" w:space="0" w:color="auto"/>
              <w:right w:val="single" w:sz="4" w:space="0" w:color="auto"/>
            </w:tcBorders>
          </w:tcPr>
          <w:p w:rsidR="008C1E46" w:rsidRPr="00C0524F" w:rsidRDefault="008C1E46" w:rsidP="008C1E46">
            <w:pPr>
              <w:tabs>
                <w:tab w:val="left" w:pos="461"/>
              </w:tabs>
              <w:suppressAutoHyphens/>
              <w:autoSpaceDE w:val="0"/>
              <w:snapToGrid w:val="0"/>
              <w:ind w:left="113" w:hanging="113"/>
              <w:rPr>
                <w:rFonts w:ascii="Arial" w:hAnsi="Arial" w:cs="Arial"/>
                <w:bCs/>
                <w:sz w:val="20"/>
                <w:szCs w:val="20"/>
              </w:rPr>
            </w:pPr>
            <w:r>
              <w:rPr>
                <w:rFonts w:ascii="Arial" w:hAnsi="Arial" w:cs="Arial"/>
                <w:bCs/>
                <w:sz w:val="20"/>
                <w:szCs w:val="20"/>
              </w:rPr>
              <w:t xml:space="preserve">- stosować </w:t>
            </w:r>
            <w:r w:rsidRPr="00C0524F">
              <w:rPr>
                <w:rFonts w:ascii="Arial" w:hAnsi="Arial" w:cs="Arial"/>
                <w:bCs/>
                <w:sz w:val="20"/>
                <w:szCs w:val="20"/>
              </w:rPr>
              <w:t>zasady serwowania śniadań do pokoju</w:t>
            </w:r>
          </w:p>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tabs>
                <w:tab w:val="left" w:pos="461"/>
              </w:tabs>
              <w:suppressAutoHyphens/>
              <w:autoSpaceDE w:val="0"/>
              <w:adjustRightInd w:val="0"/>
              <w:snapToGrid w:val="0"/>
              <w:textAlignment w:val="baseline"/>
              <w:rPr>
                <w:rFonts w:ascii="Arial" w:hAnsi="Arial" w:cs="Arial"/>
                <w:bCs/>
                <w:sz w:val="20"/>
                <w:szCs w:val="20"/>
              </w:rPr>
            </w:pPr>
            <w:r>
              <w:rPr>
                <w:rFonts w:ascii="Arial" w:hAnsi="Arial" w:cs="Arial"/>
                <w:bCs/>
                <w:sz w:val="20"/>
                <w:szCs w:val="20"/>
              </w:rPr>
              <w:t xml:space="preserve">- </w:t>
            </w:r>
            <w:r w:rsidRPr="00C0524F">
              <w:rPr>
                <w:rFonts w:ascii="Arial" w:hAnsi="Arial" w:cs="Arial"/>
                <w:bCs/>
                <w:sz w:val="20"/>
                <w:szCs w:val="20"/>
              </w:rPr>
              <w:t>dobiera</w:t>
            </w:r>
            <w:r>
              <w:rPr>
                <w:rFonts w:ascii="Arial" w:hAnsi="Arial" w:cs="Arial"/>
                <w:bCs/>
                <w:sz w:val="20"/>
                <w:szCs w:val="20"/>
              </w:rPr>
              <w:t>ć</w:t>
            </w:r>
            <w:r w:rsidRPr="00C0524F">
              <w:rPr>
                <w:rFonts w:ascii="Arial" w:hAnsi="Arial" w:cs="Arial"/>
                <w:bCs/>
                <w:sz w:val="20"/>
                <w:szCs w:val="20"/>
              </w:rPr>
              <w:t xml:space="preserve"> sposób serwowania do rodzaju zamówienia</w:t>
            </w:r>
          </w:p>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tabs>
                <w:tab w:val="left" w:pos="461"/>
              </w:tabs>
              <w:suppressAutoHyphens/>
              <w:adjustRightInd w:val="0"/>
              <w:textAlignment w:val="baseline"/>
              <w:rPr>
                <w:rFonts w:ascii="Arial" w:hAnsi="Arial" w:cs="Arial"/>
                <w:bCs/>
                <w:sz w:val="20"/>
                <w:szCs w:val="20"/>
              </w:rPr>
            </w:pPr>
            <w:r>
              <w:rPr>
                <w:rFonts w:ascii="Arial" w:hAnsi="Arial" w:cs="Arial"/>
                <w:bCs/>
                <w:sz w:val="20"/>
                <w:szCs w:val="20"/>
              </w:rPr>
              <w:t>- planować</w:t>
            </w:r>
            <w:r w:rsidRPr="00C0524F">
              <w:rPr>
                <w:rFonts w:ascii="Arial" w:hAnsi="Arial" w:cs="Arial"/>
                <w:bCs/>
                <w:sz w:val="20"/>
                <w:szCs w:val="20"/>
              </w:rPr>
              <w:t xml:space="preserve"> zakres wykonywanych </w:t>
            </w:r>
            <w:r w:rsidR="009C5159">
              <w:rPr>
                <w:rFonts w:ascii="Arial" w:hAnsi="Arial" w:cs="Arial"/>
                <w:bCs/>
                <w:sz w:val="20"/>
                <w:szCs w:val="20"/>
              </w:rPr>
              <w:t xml:space="preserve">czynności w celu realizacji </w:t>
            </w:r>
            <w:r w:rsidRPr="00C0524F">
              <w:rPr>
                <w:rFonts w:ascii="Arial" w:hAnsi="Arial" w:cs="Arial"/>
                <w:bCs/>
                <w:sz w:val="20"/>
                <w:szCs w:val="20"/>
              </w:rPr>
              <w:t xml:space="preserve">zamówienia </w:t>
            </w:r>
            <w:proofErr w:type="spellStart"/>
            <w:r w:rsidRPr="00C0524F">
              <w:rPr>
                <w:rFonts w:ascii="Arial" w:hAnsi="Arial" w:cs="Arial"/>
                <w:bCs/>
                <w:sz w:val="20"/>
                <w:szCs w:val="20"/>
              </w:rPr>
              <w:t>room</w:t>
            </w:r>
            <w:proofErr w:type="spellEnd"/>
            <w:r w:rsidRPr="00C0524F">
              <w:rPr>
                <w:rFonts w:ascii="Arial" w:hAnsi="Arial" w:cs="Arial"/>
                <w:bCs/>
                <w:sz w:val="20"/>
                <w:szCs w:val="20"/>
              </w:rPr>
              <w:t xml:space="preserve"> service</w:t>
            </w:r>
          </w:p>
          <w:p w:rsidR="008C1E46" w:rsidRDefault="008C1E46" w:rsidP="008C1E46">
            <w:pPr>
              <w:tabs>
                <w:tab w:val="left" w:pos="460"/>
              </w:tabs>
              <w:suppressAutoHyphens/>
              <w:autoSpaceDE w:val="0"/>
              <w:snapToGrid w:val="0"/>
              <w:ind w:left="113" w:hanging="113"/>
              <w:rPr>
                <w:rFonts w:ascii="Arial" w:hAnsi="Arial" w:cs="Arial"/>
                <w:bCs/>
                <w:sz w:val="20"/>
                <w:szCs w:val="20"/>
              </w:rPr>
            </w:pPr>
            <w:r>
              <w:rPr>
                <w:rFonts w:ascii="Arial" w:hAnsi="Arial" w:cs="Arial"/>
                <w:sz w:val="20"/>
                <w:szCs w:val="20"/>
              </w:rPr>
              <w:t>- wskazywać</w:t>
            </w:r>
            <w:r w:rsidRPr="00C0524F">
              <w:rPr>
                <w:rFonts w:ascii="Arial" w:hAnsi="Arial" w:cs="Arial"/>
                <w:sz w:val="20"/>
                <w:szCs w:val="20"/>
              </w:rPr>
              <w:t xml:space="preserve"> kolejność czynności podczas realizacji zamówienie </w:t>
            </w:r>
            <w:proofErr w:type="spellStart"/>
            <w:r w:rsidRPr="00C0524F">
              <w:rPr>
                <w:rFonts w:ascii="Arial" w:hAnsi="Arial" w:cs="Arial"/>
                <w:sz w:val="20"/>
                <w:szCs w:val="20"/>
              </w:rPr>
              <w:t>room</w:t>
            </w:r>
            <w:proofErr w:type="spellEnd"/>
            <w:r w:rsidRPr="00C0524F">
              <w:rPr>
                <w:rFonts w:ascii="Arial" w:hAnsi="Arial" w:cs="Arial"/>
                <w:sz w:val="20"/>
                <w:szCs w:val="20"/>
              </w:rPr>
              <w:t xml:space="preserve"> service</w:t>
            </w:r>
          </w:p>
          <w:p w:rsidR="008C1E46" w:rsidRDefault="003C4656" w:rsidP="00B408A5">
            <w:pPr>
              <w:tabs>
                <w:tab w:val="left" w:pos="460"/>
              </w:tabs>
              <w:suppressAutoHyphens/>
              <w:autoSpaceDE w:val="0"/>
              <w:snapToGrid w:val="0"/>
              <w:ind w:left="113" w:hanging="113"/>
              <w:rPr>
                <w:rFonts w:ascii="Arial" w:hAnsi="Arial" w:cs="Arial"/>
                <w:bCs/>
                <w:sz w:val="20"/>
                <w:szCs w:val="20"/>
              </w:rPr>
            </w:pPr>
            <w:r>
              <w:rPr>
                <w:rFonts w:ascii="Arial" w:hAnsi="Arial" w:cs="Arial"/>
                <w:bCs/>
                <w:sz w:val="20"/>
                <w:szCs w:val="20"/>
              </w:rPr>
              <w:t>-</w:t>
            </w:r>
            <w:r w:rsidR="008C1E46">
              <w:rPr>
                <w:rFonts w:ascii="Arial" w:hAnsi="Arial" w:cs="Arial"/>
                <w:bCs/>
                <w:sz w:val="20"/>
                <w:szCs w:val="20"/>
              </w:rPr>
              <w:t xml:space="preserve"> prezentować zasady serwowania potraw do pokoju</w:t>
            </w:r>
          </w:p>
          <w:p w:rsidR="008C1E46" w:rsidRDefault="008C1E46" w:rsidP="00B408A5">
            <w:pPr>
              <w:tabs>
                <w:tab w:val="left" w:pos="460"/>
              </w:tabs>
              <w:suppressAutoHyphens/>
              <w:autoSpaceDE w:val="0"/>
              <w:snapToGrid w:val="0"/>
              <w:ind w:left="113" w:hanging="113"/>
              <w:rPr>
                <w:rFonts w:ascii="Arial" w:hAnsi="Arial" w:cs="Arial"/>
                <w:bCs/>
                <w:sz w:val="20"/>
                <w:szCs w:val="20"/>
              </w:rPr>
            </w:pPr>
            <w:r>
              <w:rPr>
                <w:rFonts w:ascii="Arial" w:hAnsi="Arial" w:cs="Arial"/>
                <w:bCs/>
                <w:sz w:val="20"/>
                <w:szCs w:val="20"/>
              </w:rPr>
              <w:t>- dobierać sposób serwowania do pokoju do rodzaju potrawy</w:t>
            </w:r>
          </w:p>
          <w:p w:rsidR="003C4656" w:rsidRDefault="008C1E46" w:rsidP="003C4656">
            <w:pPr>
              <w:tabs>
                <w:tab w:val="left" w:pos="460"/>
              </w:tabs>
              <w:suppressAutoHyphens/>
              <w:autoSpaceDE w:val="0"/>
              <w:snapToGrid w:val="0"/>
              <w:ind w:left="113" w:hanging="113"/>
              <w:rPr>
                <w:rFonts w:ascii="Arial" w:hAnsi="Arial" w:cs="Arial"/>
                <w:sz w:val="20"/>
                <w:szCs w:val="20"/>
              </w:rPr>
            </w:pPr>
            <w:r>
              <w:rPr>
                <w:rFonts w:ascii="Arial" w:hAnsi="Arial" w:cs="Arial"/>
                <w:bCs/>
                <w:sz w:val="20"/>
                <w:szCs w:val="20"/>
              </w:rPr>
              <w:t xml:space="preserve">- serwować śniadania do pokoju </w:t>
            </w:r>
          </w:p>
          <w:p w:rsidR="008C1E46" w:rsidRDefault="008C1E46" w:rsidP="00B408A5">
            <w:pPr>
              <w:ind w:left="113" w:hanging="113"/>
              <w:rPr>
                <w:rFonts w:ascii="Arial" w:hAnsi="Arial" w:cs="Arial"/>
                <w:sz w:val="20"/>
                <w:szCs w:val="20"/>
              </w:rPr>
            </w:pPr>
          </w:p>
        </w:tc>
        <w:tc>
          <w:tcPr>
            <w:tcW w:w="1260" w:type="pct"/>
            <w:tcBorders>
              <w:top w:val="single" w:sz="4" w:space="0" w:color="auto"/>
              <w:left w:val="single" w:sz="4" w:space="0" w:color="auto"/>
              <w:bottom w:val="single" w:sz="4" w:space="0" w:color="auto"/>
              <w:right w:val="single" w:sz="4" w:space="0" w:color="auto"/>
            </w:tcBorders>
          </w:tcPr>
          <w:p w:rsidR="008C1E46" w:rsidRPr="00B153DD" w:rsidRDefault="008C1E46" w:rsidP="00B408A5">
            <w:pPr>
              <w:ind w:left="113" w:hanging="113"/>
              <w:rPr>
                <w:rFonts w:ascii="Arial" w:hAnsi="Arial" w:cs="Arial"/>
                <w:i/>
                <w:sz w:val="20"/>
                <w:szCs w:val="20"/>
              </w:rPr>
            </w:pPr>
            <w:r>
              <w:rPr>
                <w:rFonts w:ascii="Arial" w:hAnsi="Arial" w:cs="Arial"/>
                <w:sz w:val="20"/>
                <w:szCs w:val="20"/>
              </w:rPr>
              <w:t xml:space="preserve">- realizować zamówienie </w:t>
            </w:r>
            <w:proofErr w:type="spellStart"/>
            <w:r w:rsidRPr="00B153DD">
              <w:rPr>
                <w:rFonts w:ascii="Arial" w:hAnsi="Arial" w:cs="Arial"/>
                <w:i/>
                <w:sz w:val="20"/>
                <w:szCs w:val="20"/>
              </w:rPr>
              <w:t>room</w:t>
            </w:r>
            <w:proofErr w:type="spellEnd"/>
            <w:r w:rsidRPr="00B153DD">
              <w:rPr>
                <w:rFonts w:ascii="Arial" w:hAnsi="Arial" w:cs="Arial"/>
                <w:i/>
                <w:sz w:val="20"/>
                <w:szCs w:val="20"/>
              </w:rPr>
              <w:t xml:space="preserve"> service</w:t>
            </w:r>
          </w:p>
          <w:p w:rsidR="008C1E46" w:rsidRDefault="008C1E46" w:rsidP="00B408A5">
            <w:pPr>
              <w:ind w:left="113" w:hanging="113"/>
              <w:rPr>
                <w:rFonts w:ascii="Arial" w:hAnsi="Arial" w:cs="Arial"/>
                <w:sz w:val="20"/>
                <w:szCs w:val="20"/>
              </w:rPr>
            </w:pPr>
            <w:r>
              <w:rPr>
                <w:rFonts w:ascii="Arial" w:hAnsi="Arial" w:cs="Arial"/>
                <w:sz w:val="20"/>
                <w:szCs w:val="20"/>
              </w:rPr>
              <w:t>- organizować prace związane z realizacją przydzielonych zadań</w:t>
            </w:r>
          </w:p>
          <w:p w:rsidR="008C1E46" w:rsidRDefault="008C1E46" w:rsidP="00B408A5">
            <w:pPr>
              <w:ind w:left="113" w:hanging="113"/>
              <w:rPr>
                <w:rFonts w:ascii="Arial" w:hAnsi="Arial" w:cs="Arial"/>
                <w:sz w:val="20"/>
                <w:szCs w:val="20"/>
              </w:rPr>
            </w:pPr>
            <w:r>
              <w:rPr>
                <w:rFonts w:ascii="Arial" w:hAnsi="Arial" w:cs="Arial"/>
                <w:sz w:val="20"/>
                <w:szCs w:val="20"/>
              </w:rPr>
              <w:t>- oceniać etapy wykonania zadań</w:t>
            </w:r>
          </w:p>
          <w:p w:rsidR="008C1E46" w:rsidRDefault="008C1E46" w:rsidP="00B408A5">
            <w:pPr>
              <w:ind w:left="113" w:hanging="113"/>
              <w:rPr>
                <w:rFonts w:ascii="Arial" w:hAnsi="Arial" w:cs="Arial"/>
                <w:sz w:val="20"/>
                <w:szCs w:val="20"/>
              </w:rPr>
            </w:pPr>
            <w:r>
              <w:rPr>
                <w:rFonts w:ascii="Arial" w:hAnsi="Arial" w:cs="Arial"/>
                <w:sz w:val="20"/>
                <w:szCs w:val="20"/>
              </w:rPr>
              <w:t>- dobrać czas do wykonania zadania zawodowego</w:t>
            </w:r>
          </w:p>
          <w:p w:rsidR="003C4656" w:rsidRDefault="008C1E46" w:rsidP="003C4656">
            <w:pPr>
              <w:ind w:left="113" w:hanging="113"/>
              <w:rPr>
                <w:rFonts w:ascii="Arial" w:hAnsi="Arial" w:cs="Arial"/>
                <w:sz w:val="20"/>
                <w:szCs w:val="20"/>
              </w:rPr>
            </w:pPr>
            <w:r>
              <w:rPr>
                <w:rFonts w:ascii="Arial" w:hAnsi="Arial" w:cs="Arial"/>
                <w:sz w:val="20"/>
                <w:szCs w:val="20"/>
              </w:rPr>
              <w:t>- monitorować wykonanie zadań</w:t>
            </w:r>
          </w:p>
          <w:p w:rsidR="003C4656" w:rsidRDefault="003C4656" w:rsidP="003C4656">
            <w:pPr>
              <w:ind w:left="113" w:hanging="113"/>
              <w:rPr>
                <w:rFonts w:ascii="Arial" w:hAnsi="Arial" w:cs="Arial"/>
                <w:sz w:val="20"/>
                <w:szCs w:val="20"/>
              </w:rPr>
            </w:pPr>
            <w:r>
              <w:rPr>
                <w:rFonts w:ascii="Arial" w:hAnsi="Arial" w:cs="Arial"/>
                <w:sz w:val="20"/>
                <w:szCs w:val="20"/>
              </w:rPr>
              <w:t>- stosować aktywne metody słuchania</w:t>
            </w:r>
          </w:p>
          <w:p w:rsidR="003C4656" w:rsidRDefault="003C4656" w:rsidP="003C4656">
            <w:pPr>
              <w:ind w:left="113" w:hanging="113"/>
              <w:rPr>
                <w:rFonts w:ascii="Arial" w:hAnsi="Arial" w:cs="Arial"/>
                <w:sz w:val="20"/>
                <w:szCs w:val="20"/>
              </w:rPr>
            </w:pPr>
            <w:r>
              <w:rPr>
                <w:rFonts w:ascii="Arial" w:hAnsi="Arial" w:cs="Arial"/>
                <w:sz w:val="20"/>
                <w:szCs w:val="20"/>
              </w:rPr>
              <w:t>- stosować metody komunikacji werbalnej</w:t>
            </w:r>
          </w:p>
          <w:p w:rsidR="008C1E46" w:rsidRDefault="003C4656" w:rsidP="003C4656">
            <w:pPr>
              <w:ind w:left="113" w:hanging="113"/>
              <w:rPr>
                <w:rFonts w:ascii="Arial" w:hAnsi="Arial" w:cs="Arial"/>
                <w:sz w:val="20"/>
                <w:szCs w:val="20"/>
              </w:rPr>
            </w:pPr>
            <w:r>
              <w:rPr>
                <w:rFonts w:ascii="Arial" w:hAnsi="Arial" w:cs="Arial"/>
                <w:sz w:val="20"/>
                <w:szCs w:val="20"/>
              </w:rPr>
              <w:t>- stosować metody komunikacji niewerbalnej</w:t>
            </w:r>
          </w:p>
        </w:tc>
        <w:tc>
          <w:tcPr>
            <w:tcW w:w="394" w:type="pct"/>
            <w:tcBorders>
              <w:top w:val="single" w:sz="4" w:space="0" w:color="auto"/>
              <w:left w:val="single" w:sz="4" w:space="0" w:color="auto"/>
              <w:bottom w:val="single" w:sz="4" w:space="0" w:color="auto"/>
              <w:right w:val="single" w:sz="4" w:space="0" w:color="auto"/>
            </w:tcBorders>
          </w:tcPr>
          <w:p w:rsidR="008C1E46" w:rsidRDefault="008C1E46" w:rsidP="00B408A5">
            <w:pPr>
              <w:rPr>
                <w:rFonts w:ascii="Arial" w:hAnsi="Arial" w:cs="Arial"/>
                <w:sz w:val="20"/>
                <w:szCs w:val="20"/>
              </w:rPr>
            </w:pPr>
            <w:r>
              <w:rPr>
                <w:rFonts w:ascii="Arial" w:hAnsi="Arial" w:cs="Arial"/>
                <w:sz w:val="20"/>
                <w:szCs w:val="20"/>
              </w:rPr>
              <w:t>Klasa II</w:t>
            </w:r>
          </w:p>
        </w:tc>
      </w:tr>
      <w:tr w:rsidR="003C4656" w:rsidTr="00424214">
        <w:tc>
          <w:tcPr>
            <w:tcW w:w="619" w:type="pct"/>
            <w:tcBorders>
              <w:top w:val="single" w:sz="4" w:space="0" w:color="auto"/>
              <w:left w:val="single" w:sz="4" w:space="0" w:color="auto"/>
              <w:bottom w:val="single" w:sz="4" w:space="0" w:color="auto"/>
              <w:right w:val="single" w:sz="4" w:space="0" w:color="auto"/>
            </w:tcBorders>
            <w:vAlign w:val="center"/>
          </w:tcPr>
          <w:p w:rsidR="003C4656" w:rsidRDefault="003C4656" w:rsidP="00B408A5">
            <w:pPr>
              <w:rPr>
                <w:rFonts w:ascii="Arial" w:hAnsi="Arial" w:cs="Arial"/>
                <w:sz w:val="20"/>
                <w:szCs w:val="20"/>
              </w:rPr>
            </w:pPr>
          </w:p>
        </w:tc>
        <w:tc>
          <w:tcPr>
            <w:tcW w:w="973" w:type="pct"/>
            <w:tcBorders>
              <w:top w:val="single" w:sz="4" w:space="0" w:color="auto"/>
              <w:left w:val="single" w:sz="4" w:space="0" w:color="auto"/>
              <w:bottom w:val="single" w:sz="4" w:space="0" w:color="auto"/>
              <w:right w:val="single" w:sz="4" w:space="0" w:color="auto"/>
            </w:tcBorders>
          </w:tcPr>
          <w:p w:rsidR="003C4656" w:rsidRDefault="009C5159" w:rsidP="00B408A5">
            <w:pPr>
              <w:rPr>
                <w:rFonts w:ascii="Arial" w:hAnsi="Arial" w:cs="Arial"/>
                <w:sz w:val="20"/>
                <w:szCs w:val="20"/>
              </w:rPr>
            </w:pPr>
            <w:r>
              <w:rPr>
                <w:rFonts w:ascii="Arial" w:hAnsi="Arial" w:cs="Arial"/>
                <w:color w:val="auto"/>
                <w:sz w:val="20"/>
                <w:szCs w:val="20"/>
              </w:rPr>
              <w:t xml:space="preserve">3. </w:t>
            </w:r>
            <w:r w:rsidR="003C4656" w:rsidRPr="00C0524F">
              <w:rPr>
                <w:rFonts w:ascii="Arial" w:hAnsi="Arial" w:cs="Arial"/>
                <w:color w:val="auto"/>
                <w:sz w:val="20"/>
                <w:szCs w:val="20"/>
              </w:rPr>
              <w:t>Przepisy</w:t>
            </w:r>
            <w:r w:rsidR="003C4656" w:rsidRPr="00C0524F">
              <w:rPr>
                <w:rFonts w:ascii="Arial" w:hAnsi="Arial" w:cs="Arial"/>
                <w:sz w:val="20"/>
                <w:szCs w:val="20"/>
              </w:rPr>
              <w:t xml:space="preserve"> sanitarno-epidemiologiczne dotyczące sporządzania śniadań i przechowywania surowców i produktów gotowych.</w:t>
            </w:r>
          </w:p>
        </w:tc>
        <w:tc>
          <w:tcPr>
            <w:tcW w:w="301" w:type="pct"/>
            <w:tcBorders>
              <w:top w:val="single" w:sz="4" w:space="0" w:color="auto"/>
              <w:left w:val="single" w:sz="4" w:space="0" w:color="auto"/>
              <w:bottom w:val="single" w:sz="4" w:space="0" w:color="auto"/>
              <w:right w:val="single" w:sz="4" w:space="0" w:color="auto"/>
            </w:tcBorders>
          </w:tcPr>
          <w:p w:rsidR="003C4656" w:rsidRDefault="003C4656" w:rsidP="00B408A5">
            <w:pPr>
              <w:jc w:val="center"/>
              <w:rPr>
                <w:rFonts w:ascii="Arial" w:hAnsi="Arial" w:cs="Arial"/>
                <w:sz w:val="20"/>
                <w:szCs w:val="20"/>
              </w:rPr>
            </w:pPr>
          </w:p>
        </w:tc>
        <w:tc>
          <w:tcPr>
            <w:tcW w:w="1453" w:type="pct"/>
            <w:tcBorders>
              <w:top w:val="single" w:sz="4" w:space="0" w:color="auto"/>
              <w:left w:val="single" w:sz="4" w:space="0" w:color="auto"/>
              <w:bottom w:val="single" w:sz="4" w:space="0" w:color="auto"/>
              <w:right w:val="single" w:sz="4" w:space="0" w:color="auto"/>
            </w:tcBorders>
          </w:tcPr>
          <w:p w:rsidR="003C4656" w:rsidRPr="00C0524F" w:rsidRDefault="003C4656" w:rsidP="003C4656">
            <w:pPr>
              <w:widowControl w:val="0"/>
              <w:pBdr>
                <w:top w:val="none" w:sz="0" w:space="0" w:color="auto"/>
                <w:left w:val="none" w:sz="0" w:space="0" w:color="auto"/>
                <w:bottom w:val="none" w:sz="0" w:space="0" w:color="auto"/>
                <w:right w:val="none" w:sz="0" w:space="0" w:color="auto"/>
                <w:between w:val="none" w:sz="0" w:space="0" w:color="auto"/>
              </w:pBdr>
              <w:tabs>
                <w:tab w:val="left" w:pos="460"/>
              </w:tabs>
              <w:suppressAutoHyphens/>
              <w:autoSpaceDE w:val="0"/>
              <w:adjustRightInd w:val="0"/>
              <w:snapToGrid w:val="0"/>
              <w:textAlignment w:val="baseline"/>
              <w:rPr>
                <w:rFonts w:ascii="Arial" w:hAnsi="Arial" w:cs="Arial"/>
                <w:sz w:val="20"/>
                <w:szCs w:val="20"/>
              </w:rPr>
            </w:pPr>
            <w:r>
              <w:rPr>
                <w:rFonts w:ascii="Arial" w:hAnsi="Arial" w:cs="Arial"/>
                <w:sz w:val="20"/>
                <w:szCs w:val="20"/>
              </w:rPr>
              <w:t>- stosować</w:t>
            </w:r>
            <w:r w:rsidRPr="00C0524F">
              <w:rPr>
                <w:rFonts w:ascii="Arial" w:hAnsi="Arial" w:cs="Arial"/>
                <w:sz w:val="20"/>
                <w:szCs w:val="20"/>
              </w:rPr>
              <w:t xml:space="preserve"> zasady dobrej praktyki </w:t>
            </w:r>
            <w:r w:rsidR="009C5159">
              <w:rPr>
                <w:rFonts w:ascii="Arial" w:hAnsi="Arial" w:cs="Arial"/>
                <w:sz w:val="20"/>
                <w:szCs w:val="20"/>
              </w:rPr>
              <w:t>h</w:t>
            </w:r>
            <w:r w:rsidRPr="00C0524F">
              <w:rPr>
                <w:rFonts w:ascii="Arial" w:hAnsi="Arial" w:cs="Arial"/>
                <w:sz w:val="20"/>
                <w:szCs w:val="20"/>
              </w:rPr>
              <w:t>igienicznej i produkcyjnej</w:t>
            </w:r>
          </w:p>
          <w:p w:rsidR="003C4656" w:rsidRPr="00C0524F" w:rsidRDefault="003C4656" w:rsidP="003C4656">
            <w:pPr>
              <w:widowControl w:val="0"/>
              <w:pBdr>
                <w:top w:val="none" w:sz="0" w:space="0" w:color="auto"/>
                <w:left w:val="none" w:sz="0" w:space="0" w:color="auto"/>
                <w:bottom w:val="none" w:sz="0" w:space="0" w:color="auto"/>
                <w:right w:val="none" w:sz="0" w:space="0" w:color="auto"/>
                <w:between w:val="none" w:sz="0" w:space="0" w:color="auto"/>
              </w:pBdr>
              <w:tabs>
                <w:tab w:val="left" w:pos="460"/>
              </w:tabs>
              <w:suppressAutoHyphens/>
              <w:autoSpaceDE w:val="0"/>
              <w:adjustRightInd w:val="0"/>
              <w:snapToGrid w:val="0"/>
              <w:textAlignment w:val="baseline"/>
              <w:rPr>
                <w:rFonts w:ascii="Arial" w:hAnsi="Arial" w:cs="Arial"/>
                <w:sz w:val="20"/>
                <w:szCs w:val="20"/>
              </w:rPr>
            </w:pPr>
            <w:r>
              <w:rPr>
                <w:rFonts w:ascii="Arial" w:hAnsi="Arial" w:cs="Arial"/>
                <w:sz w:val="20"/>
                <w:szCs w:val="20"/>
              </w:rPr>
              <w:t xml:space="preserve">- </w:t>
            </w:r>
            <w:r w:rsidRPr="00C0524F">
              <w:rPr>
                <w:rFonts w:ascii="Arial" w:hAnsi="Arial" w:cs="Arial"/>
                <w:sz w:val="20"/>
                <w:szCs w:val="20"/>
              </w:rPr>
              <w:t>przestrzega</w:t>
            </w:r>
            <w:r>
              <w:rPr>
                <w:rFonts w:ascii="Arial" w:hAnsi="Arial" w:cs="Arial"/>
                <w:sz w:val="20"/>
                <w:szCs w:val="20"/>
              </w:rPr>
              <w:t>ć</w:t>
            </w:r>
            <w:r w:rsidRPr="00C0524F">
              <w:rPr>
                <w:rFonts w:ascii="Arial" w:hAnsi="Arial" w:cs="Arial"/>
                <w:sz w:val="20"/>
                <w:szCs w:val="20"/>
              </w:rPr>
              <w:t xml:space="preserve"> zasad systemu analizy zagrożeń i krytycznych punktów kontroli – HACCP(Hazard Analysis and Critical Control </w:t>
            </w:r>
            <w:proofErr w:type="spellStart"/>
            <w:r w:rsidRPr="00C0524F">
              <w:rPr>
                <w:rFonts w:ascii="Arial" w:hAnsi="Arial" w:cs="Arial"/>
                <w:sz w:val="20"/>
                <w:szCs w:val="20"/>
              </w:rPr>
              <w:t>Points</w:t>
            </w:r>
            <w:proofErr w:type="spellEnd"/>
            <w:r w:rsidRPr="00C0524F">
              <w:rPr>
                <w:rFonts w:ascii="Arial" w:hAnsi="Arial" w:cs="Arial"/>
                <w:sz w:val="20"/>
                <w:szCs w:val="20"/>
              </w:rPr>
              <w:t xml:space="preserve">) oraz dobrej praktyki higienicznej – GHP (Good </w:t>
            </w:r>
            <w:proofErr w:type="spellStart"/>
            <w:r w:rsidRPr="00C0524F">
              <w:rPr>
                <w:rFonts w:ascii="Arial" w:hAnsi="Arial" w:cs="Arial"/>
                <w:sz w:val="20"/>
                <w:szCs w:val="20"/>
              </w:rPr>
              <w:t>Hygienic</w:t>
            </w:r>
            <w:proofErr w:type="spellEnd"/>
            <w:r w:rsidRPr="00C0524F">
              <w:rPr>
                <w:rFonts w:ascii="Arial" w:hAnsi="Arial" w:cs="Arial"/>
                <w:sz w:val="20"/>
                <w:szCs w:val="20"/>
              </w:rPr>
              <w:t xml:space="preserve"> </w:t>
            </w:r>
            <w:proofErr w:type="spellStart"/>
            <w:r w:rsidRPr="00C0524F">
              <w:rPr>
                <w:rFonts w:ascii="Arial" w:hAnsi="Arial" w:cs="Arial"/>
                <w:sz w:val="20"/>
                <w:szCs w:val="20"/>
              </w:rPr>
              <w:t>Practice</w:t>
            </w:r>
            <w:proofErr w:type="spellEnd"/>
            <w:r w:rsidRPr="00C0524F">
              <w:rPr>
                <w:rFonts w:ascii="Arial" w:hAnsi="Arial" w:cs="Arial"/>
                <w:sz w:val="20"/>
                <w:szCs w:val="20"/>
              </w:rPr>
              <w:t>)</w:t>
            </w:r>
          </w:p>
          <w:p w:rsidR="003C4656" w:rsidRDefault="003C4656" w:rsidP="008C1E46">
            <w:pPr>
              <w:tabs>
                <w:tab w:val="left" w:pos="461"/>
              </w:tabs>
              <w:suppressAutoHyphens/>
              <w:autoSpaceDE w:val="0"/>
              <w:snapToGrid w:val="0"/>
              <w:ind w:left="113" w:hanging="113"/>
              <w:rPr>
                <w:rFonts w:ascii="Arial" w:hAnsi="Arial" w:cs="Arial"/>
                <w:bCs/>
                <w:sz w:val="20"/>
                <w:szCs w:val="20"/>
              </w:rPr>
            </w:pPr>
          </w:p>
        </w:tc>
        <w:tc>
          <w:tcPr>
            <w:tcW w:w="1260" w:type="pct"/>
            <w:tcBorders>
              <w:top w:val="single" w:sz="4" w:space="0" w:color="auto"/>
              <w:left w:val="single" w:sz="4" w:space="0" w:color="auto"/>
              <w:bottom w:val="single" w:sz="4" w:space="0" w:color="auto"/>
              <w:right w:val="single" w:sz="4" w:space="0" w:color="auto"/>
            </w:tcBorders>
          </w:tcPr>
          <w:p w:rsidR="003C4656" w:rsidRDefault="003C4656" w:rsidP="00B408A5">
            <w:pPr>
              <w:ind w:left="113" w:hanging="113"/>
              <w:rPr>
                <w:rFonts w:ascii="Arial" w:hAnsi="Arial" w:cs="Arial"/>
                <w:sz w:val="20"/>
                <w:szCs w:val="20"/>
              </w:rPr>
            </w:pPr>
            <w:r>
              <w:rPr>
                <w:rFonts w:ascii="Arial" w:hAnsi="Arial" w:cs="Arial"/>
                <w:sz w:val="20"/>
                <w:szCs w:val="20"/>
              </w:rPr>
              <w:t xml:space="preserve"> - wskazywać</w:t>
            </w:r>
            <w:r w:rsidRPr="00C0524F">
              <w:rPr>
                <w:rFonts w:ascii="Arial" w:hAnsi="Arial" w:cs="Arial"/>
                <w:sz w:val="20"/>
                <w:szCs w:val="20"/>
              </w:rPr>
              <w:t xml:space="preserve"> konsekwencje wynikające z nieprzestrzegania przepisów sanitarno-epidemiologicznych</w:t>
            </w:r>
          </w:p>
        </w:tc>
        <w:tc>
          <w:tcPr>
            <w:tcW w:w="394" w:type="pct"/>
            <w:tcBorders>
              <w:top w:val="single" w:sz="4" w:space="0" w:color="auto"/>
              <w:left w:val="single" w:sz="4" w:space="0" w:color="auto"/>
              <w:bottom w:val="single" w:sz="4" w:space="0" w:color="auto"/>
              <w:right w:val="single" w:sz="4" w:space="0" w:color="auto"/>
            </w:tcBorders>
          </w:tcPr>
          <w:p w:rsidR="003C4656" w:rsidRDefault="003C4656" w:rsidP="00B408A5">
            <w:pPr>
              <w:rPr>
                <w:rFonts w:ascii="Arial" w:hAnsi="Arial" w:cs="Arial"/>
                <w:sz w:val="20"/>
                <w:szCs w:val="20"/>
              </w:rPr>
            </w:pPr>
            <w:r>
              <w:rPr>
                <w:rFonts w:ascii="Arial" w:hAnsi="Arial" w:cs="Arial"/>
                <w:sz w:val="20"/>
                <w:szCs w:val="20"/>
              </w:rPr>
              <w:t>Klasa II</w:t>
            </w:r>
          </w:p>
        </w:tc>
      </w:tr>
      <w:tr w:rsidR="008C1E46" w:rsidRPr="001E1009" w:rsidTr="00424214">
        <w:tc>
          <w:tcPr>
            <w:tcW w:w="1592" w:type="pct"/>
            <w:gridSpan w:val="2"/>
            <w:tcBorders>
              <w:top w:val="single" w:sz="4" w:space="0" w:color="auto"/>
              <w:left w:val="single" w:sz="4" w:space="0" w:color="auto"/>
              <w:bottom w:val="single" w:sz="4" w:space="0" w:color="auto"/>
              <w:right w:val="single" w:sz="4" w:space="0" w:color="auto"/>
            </w:tcBorders>
          </w:tcPr>
          <w:p w:rsidR="008C1E46" w:rsidRPr="00715788" w:rsidRDefault="008C1E46" w:rsidP="00B408A5">
            <w:pPr>
              <w:rPr>
                <w:rFonts w:ascii="Arial" w:hAnsi="Arial" w:cs="Arial"/>
                <w:sz w:val="20"/>
                <w:szCs w:val="20"/>
              </w:rPr>
            </w:pPr>
            <w:r w:rsidRPr="00715788">
              <w:rPr>
                <w:rFonts w:ascii="Arial" w:hAnsi="Arial" w:cs="Arial"/>
                <w:sz w:val="20"/>
                <w:szCs w:val="20"/>
              </w:rPr>
              <w:t xml:space="preserve">RAZEM </w:t>
            </w:r>
          </w:p>
        </w:tc>
        <w:tc>
          <w:tcPr>
            <w:tcW w:w="301" w:type="pct"/>
            <w:tcBorders>
              <w:top w:val="single" w:sz="4" w:space="0" w:color="auto"/>
              <w:left w:val="single" w:sz="4" w:space="0" w:color="auto"/>
              <w:bottom w:val="single" w:sz="4" w:space="0" w:color="auto"/>
              <w:right w:val="single" w:sz="4" w:space="0" w:color="auto"/>
            </w:tcBorders>
          </w:tcPr>
          <w:p w:rsidR="008C1E46" w:rsidRPr="009C5159" w:rsidRDefault="008C1E46" w:rsidP="00B408A5">
            <w:pPr>
              <w:jc w:val="center"/>
              <w:rPr>
                <w:rFonts w:ascii="Arial" w:hAnsi="Arial" w:cs="Arial"/>
                <w:b/>
                <w:sz w:val="20"/>
                <w:szCs w:val="20"/>
              </w:rPr>
            </w:pPr>
          </w:p>
        </w:tc>
        <w:tc>
          <w:tcPr>
            <w:tcW w:w="3107" w:type="pct"/>
            <w:gridSpan w:val="3"/>
            <w:tcBorders>
              <w:top w:val="single" w:sz="4" w:space="0" w:color="auto"/>
              <w:left w:val="single" w:sz="4" w:space="0" w:color="auto"/>
              <w:bottom w:val="single" w:sz="4" w:space="0" w:color="auto"/>
              <w:right w:val="single" w:sz="4" w:space="0" w:color="auto"/>
            </w:tcBorders>
          </w:tcPr>
          <w:p w:rsidR="008C1E46" w:rsidRPr="001E1009" w:rsidRDefault="008C1E46" w:rsidP="00B408A5">
            <w:pPr>
              <w:rPr>
                <w:rFonts w:ascii="Arial" w:hAnsi="Arial" w:cs="Arial"/>
                <w:b/>
                <w:sz w:val="20"/>
                <w:szCs w:val="20"/>
              </w:rPr>
            </w:pPr>
          </w:p>
        </w:tc>
      </w:tr>
    </w:tbl>
    <w:p w:rsidR="001347A8" w:rsidRPr="00ED0E87" w:rsidRDefault="001347A8" w:rsidP="00152EBB">
      <w:pPr>
        <w:spacing w:line="360" w:lineRule="auto"/>
        <w:rPr>
          <w:rFonts w:ascii="Arial" w:hAnsi="Arial" w:cs="Arial"/>
          <w:strike/>
          <w:sz w:val="20"/>
          <w:szCs w:val="20"/>
        </w:rPr>
      </w:pPr>
    </w:p>
    <w:p w:rsidR="008B46F7" w:rsidRDefault="008B46F7" w:rsidP="007546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754615" w:rsidRPr="003C0869"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3C0869">
        <w:rPr>
          <w:rFonts w:ascii="Arial" w:hAnsi="Arial" w:cs="Arial"/>
          <w:b/>
          <w:sz w:val="20"/>
          <w:szCs w:val="20"/>
        </w:rPr>
        <w:t>PROCEDURY OSIĄGANIA CELÓW KSZTAŁCENIA PRZEDMIOTU</w:t>
      </w:r>
    </w:p>
    <w:p w:rsidR="00754615" w:rsidRPr="003C0869"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textAlignment w:val="baseline"/>
        <w:rPr>
          <w:rFonts w:ascii="Arial" w:hAnsi="Arial" w:cs="Arial"/>
          <w:sz w:val="20"/>
          <w:szCs w:val="20"/>
        </w:rPr>
      </w:pPr>
      <w:r w:rsidRPr="003C0869">
        <w:rPr>
          <w:rFonts w:ascii="Arial" w:hAnsi="Arial" w:cs="Arial"/>
          <w:sz w:val="20"/>
          <w:szCs w:val="20"/>
        </w:rPr>
        <w:t>W ramach praktyki zawodowej</w:t>
      </w:r>
      <w:r w:rsidR="001F3F6F">
        <w:rPr>
          <w:rFonts w:ascii="Arial" w:hAnsi="Arial" w:cs="Arial"/>
          <w:sz w:val="20"/>
          <w:szCs w:val="20"/>
        </w:rPr>
        <w:t>,</w:t>
      </w:r>
      <w:r w:rsidRPr="003C0869">
        <w:rPr>
          <w:rFonts w:ascii="Arial" w:hAnsi="Arial" w:cs="Arial"/>
          <w:sz w:val="20"/>
          <w:szCs w:val="20"/>
        </w:rPr>
        <w:t xml:space="preserve"> uczeń powinien nabyć umiejętności związane z przygotowaniem jednostek mieszkalnych dla gości, przygotowania i sprzedaży usług dodatkowych, przygotowania śniadań dla gości hotelowych oraz </w:t>
      </w:r>
      <w:proofErr w:type="spellStart"/>
      <w:r w:rsidRPr="00B153DD">
        <w:rPr>
          <w:rFonts w:ascii="Arial" w:hAnsi="Arial" w:cs="Arial"/>
          <w:i/>
          <w:sz w:val="20"/>
          <w:szCs w:val="20"/>
        </w:rPr>
        <w:t>room</w:t>
      </w:r>
      <w:proofErr w:type="spellEnd"/>
      <w:r w:rsidRPr="00B153DD">
        <w:rPr>
          <w:rFonts w:ascii="Arial" w:hAnsi="Arial" w:cs="Arial"/>
          <w:i/>
          <w:sz w:val="20"/>
          <w:szCs w:val="20"/>
        </w:rPr>
        <w:t xml:space="preserve"> servi</w:t>
      </w:r>
      <w:r w:rsidR="001F3F6F">
        <w:rPr>
          <w:rFonts w:ascii="Arial" w:hAnsi="Arial" w:cs="Arial"/>
          <w:i/>
          <w:sz w:val="20"/>
          <w:szCs w:val="20"/>
        </w:rPr>
        <w:t>c</w:t>
      </w:r>
      <w:r w:rsidR="00605434">
        <w:rPr>
          <w:rFonts w:ascii="Arial" w:hAnsi="Arial" w:cs="Arial"/>
          <w:i/>
          <w:sz w:val="20"/>
          <w:szCs w:val="20"/>
        </w:rPr>
        <w:t>e</w:t>
      </w:r>
      <w:r w:rsidRPr="003C0869">
        <w:rPr>
          <w:rFonts w:ascii="Arial" w:hAnsi="Arial" w:cs="Arial"/>
          <w:sz w:val="20"/>
          <w:szCs w:val="20"/>
        </w:rPr>
        <w:t xml:space="preserve"> na zamówienie gościa.</w:t>
      </w:r>
    </w:p>
    <w:p w:rsidR="00754615" w:rsidRPr="003C0869" w:rsidRDefault="00754615" w:rsidP="00B153DD">
      <w:pPr>
        <w:spacing w:line="360" w:lineRule="auto"/>
        <w:jc w:val="both"/>
        <w:rPr>
          <w:sz w:val="20"/>
          <w:szCs w:val="20"/>
        </w:rPr>
      </w:pPr>
      <w:r w:rsidRPr="003C0869">
        <w:rPr>
          <w:rFonts w:ascii="Arial" w:hAnsi="Arial" w:cs="Arial"/>
          <w:sz w:val="20"/>
          <w:szCs w:val="20"/>
        </w:rPr>
        <w:lastRenderedPageBreak/>
        <w:t>Należy stosować aktywizujące metody</w:t>
      </w:r>
      <w:r w:rsidR="00A76A80">
        <w:rPr>
          <w:rFonts w:ascii="Arial" w:hAnsi="Arial" w:cs="Arial"/>
          <w:sz w:val="20"/>
          <w:szCs w:val="20"/>
        </w:rPr>
        <w:t xml:space="preserve"> </w:t>
      </w:r>
      <w:r w:rsidRPr="003C0869">
        <w:rPr>
          <w:rFonts w:ascii="Arial" w:hAnsi="Arial" w:cs="Arial"/>
          <w:sz w:val="20"/>
          <w:szCs w:val="20"/>
        </w:rPr>
        <w:t>związane z różnym stopniem aktywności uczniów. Zadania i ćwiczenia należy rozdzielać w taki sposób, aby uczeń mógł osiągnąć sukces na miarę swoich możliwości, co wpłynie na motywację do pracy. Zalecane metody to przede wszystkim instruktaż, pokaz</w:t>
      </w:r>
      <w:r w:rsidRPr="003C0869">
        <w:rPr>
          <w:rFonts w:ascii="Arial" w:hAnsi="Arial" w:cs="Arial"/>
          <w:sz w:val="20"/>
          <w:szCs w:val="20"/>
        </w:rPr>
        <w:br/>
        <w:t>z objaśnieniem, ćwiczenia praktyczne, praca w grupach. Metody należy zmieniać i dobierać stosownie do warunków i sytuacji dydaktycznych, zainteresowań uczniów oraz celów, które chcemy osiągnąć.</w:t>
      </w:r>
    </w:p>
    <w:p w:rsidR="00754615"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textAlignment w:val="baseline"/>
        <w:rPr>
          <w:rFonts w:ascii="Arial" w:hAnsi="Arial" w:cs="Arial"/>
          <w:sz w:val="20"/>
          <w:szCs w:val="20"/>
        </w:rPr>
      </w:pPr>
    </w:p>
    <w:p w:rsidR="005C1BE9" w:rsidRPr="003C0869" w:rsidRDefault="005C1BE9" w:rsidP="00B153DD">
      <w:pPr>
        <w:pBdr>
          <w:top w:val="none" w:sz="0" w:space="0" w:color="auto"/>
          <w:left w:val="none" w:sz="0" w:space="0" w:color="auto"/>
          <w:bottom w:val="none" w:sz="0" w:space="0" w:color="auto"/>
          <w:right w:val="none" w:sz="0" w:space="0" w:color="auto"/>
          <w:between w:val="none" w:sz="0" w:space="0" w:color="auto"/>
        </w:pBdr>
        <w:spacing w:line="360" w:lineRule="auto"/>
        <w:jc w:val="both"/>
        <w:textAlignment w:val="baseline"/>
        <w:rPr>
          <w:rFonts w:ascii="Arial" w:hAnsi="Arial" w:cs="Arial"/>
          <w:sz w:val="20"/>
          <w:szCs w:val="20"/>
        </w:rPr>
      </w:pPr>
    </w:p>
    <w:p w:rsidR="00754615" w:rsidRPr="007F79EF"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textAlignment w:val="baseline"/>
        <w:rPr>
          <w:rFonts w:ascii="Arial" w:hAnsi="Arial" w:cs="Arial"/>
          <w:sz w:val="20"/>
          <w:szCs w:val="20"/>
        </w:rPr>
      </w:pPr>
      <w:r w:rsidRPr="003C0869">
        <w:rPr>
          <w:rFonts w:ascii="Arial" w:hAnsi="Arial" w:cs="Arial"/>
          <w:b/>
          <w:sz w:val="20"/>
          <w:szCs w:val="20"/>
        </w:rPr>
        <w:t>PROPONOWANE METODY SPRAWDZANIA OSIĄGNIĘĆ EDUKACYJNYCH UCZNIA</w:t>
      </w:r>
    </w:p>
    <w:p w:rsidR="00754615" w:rsidRPr="003C0869" w:rsidRDefault="00754615" w:rsidP="00B153DD">
      <w:pPr>
        <w:spacing w:line="360" w:lineRule="auto"/>
        <w:jc w:val="both"/>
        <w:rPr>
          <w:rFonts w:ascii="Arial" w:hAnsi="Arial" w:cs="Arial"/>
          <w:sz w:val="20"/>
          <w:szCs w:val="20"/>
        </w:rPr>
      </w:pPr>
      <w:r w:rsidRPr="003C0869">
        <w:rPr>
          <w:rFonts w:ascii="Arial" w:hAnsi="Arial" w:cs="Arial"/>
          <w:sz w:val="20"/>
          <w:szCs w:val="20"/>
        </w:rPr>
        <w:t>Sprawdzanie i ocenianie osiągnięć ucznia powinno odbywać się przez cały czas realizacji praktyki zawodowej. W trakcie oceniania należy zwracać uwagę na przestrzeganie dyscypliny pracy, przestrzeganie przepisów bhp i ppoż</w:t>
      </w:r>
      <w:r w:rsidR="00B40DB6">
        <w:rPr>
          <w:rFonts w:ascii="Arial" w:hAnsi="Arial" w:cs="Arial"/>
          <w:sz w:val="20"/>
          <w:szCs w:val="20"/>
        </w:rPr>
        <w:t>.</w:t>
      </w:r>
      <w:r w:rsidRPr="003C0869">
        <w:rPr>
          <w:rFonts w:ascii="Arial" w:hAnsi="Arial" w:cs="Arial"/>
          <w:sz w:val="20"/>
          <w:szCs w:val="20"/>
        </w:rPr>
        <w:t>, organizację stanowiska pracy, kulturę obsługi gości, zaangażowanie w realizację zadań i jakość pracy. Wiedza i umiejętności ucznia powinny być sprawdzane za pomocą obserwacji wykonywanych czynności podczas realizacji zadań zawodowych. Należy zwrócić uwagę na pracę samodzielną oraz współpracę z innymi pracownikami. Sprawdzaniu i ocenianiu powinna również podlegać dokumentacja przygotowana przez ucznia.</w:t>
      </w:r>
    </w:p>
    <w:p w:rsidR="00754615" w:rsidRDefault="00754615" w:rsidP="00B153DD">
      <w:pPr>
        <w:spacing w:line="360" w:lineRule="auto"/>
        <w:jc w:val="both"/>
        <w:rPr>
          <w:rFonts w:ascii="Arial" w:hAnsi="Arial" w:cs="Arial"/>
          <w:b/>
          <w:sz w:val="20"/>
          <w:szCs w:val="20"/>
        </w:rPr>
      </w:pPr>
    </w:p>
    <w:p w:rsidR="005C1BE9" w:rsidRDefault="005C1BE9" w:rsidP="00B153DD">
      <w:pPr>
        <w:spacing w:line="360" w:lineRule="auto"/>
        <w:jc w:val="both"/>
        <w:rPr>
          <w:rFonts w:ascii="Arial" w:hAnsi="Arial" w:cs="Arial"/>
          <w:b/>
          <w:sz w:val="20"/>
          <w:szCs w:val="20"/>
        </w:rPr>
      </w:pPr>
    </w:p>
    <w:p w:rsidR="00754615" w:rsidRPr="003C0869" w:rsidRDefault="00754615" w:rsidP="00B153DD">
      <w:pPr>
        <w:spacing w:line="360" w:lineRule="auto"/>
        <w:jc w:val="both"/>
        <w:rPr>
          <w:rFonts w:ascii="Arial" w:hAnsi="Arial" w:cs="Arial"/>
          <w:b/>
          <w:sz w:val="20"/>
          <w:szCs w:val="20"/>
        </w:rPr>
      </w:pPr>
      <w:r w:rsidRPr="003C0869">
        <w:rPr>
          <w:rFonts w:ascii="Arial" w:hAnsi="Arial" w:cs="Arial"/>
          <w:b/>
          <w:sz w:val="20"/>
          <w:szCs w:val="20"/>
        </w:rPr>
        <w:t>PROPONOWANE METODY EWALUACJI PRZEDMIOTU</w:t>
      </w:r>
    </w:p>
    <w:p w:rsidR="00754615" w:rsidRDefault="00754615" w:rsidP="00B153DD">
      <w:pPr>
        <w:spacing w:line="360" w:lineRule="auto"/>
        <w:jc w:val="both"/>
        <w:rPr>
          <w:rFonts w:ascii="Arial" w:hAnsi="Arial" w:cs="Arial"/>
          <w:sz w:val="20"/>
          <w:szCs w:val="20"/>
        </w:rPr>
      </w:pPr>
      <w:r w:rsidRPr="003C0869">
        <w:rPr>
          <w:rFonts w:ascii="Arial" w:hAnsi="Arial" w:cs="Arial"/>
          <w:sz w:val="20"/>
          <w:szCs w:val="20"/>
        </w:rPr>
        <w:t>Proponuje się przeprowadzić ewaluację praktyki zawodowej poprzez wstępne zdiagnozowanie potrzeb uczniów za pomocą ankiet. Następnie w trakcie odbywania praktyki, przeprowadzać krótkie ankiety sprawdzające opanowanie określonych treści. Ważnymi metodami są również obse</w:t>
      </w:r>
      <w:r w:rsidR="005C1BE9">
        <w:rPr>
          <w:rFonts w:ascii="Arial" w:hAnsi="Arial" w:cs="Arial"/>
          <w:sz w:val="20"/>
          <w:szCs w:val="20"/>
        </w:rPr>
        <w:t>rwacje oraz wywiady z uczniami.</w:t>
      </w:r>
      <w:r w:rsidRPr="003C0869">
        <w:rPr>
          <w:rFonts w:ascii="Arial" w:hAnsi="Arial" w:cs="Arial"/>
          <w:sz w:val="20"/>
          <w:szCs w:val="20"/>
        </w:rPr>
        <w:br/>
        <w:t>Na zakończenie praktyki zawodowej proponuje się przeprowadzić ewaluację podsumowującą z wykorzystaniem ćwiczeń praktycznych</w:t>
      </w:r>
      <w:r>
        <w:rPr>
          <w:rFonts w:ascii="Arial" w:hAnsi="Arial" w:cs="Arial"/>
          <w:sz w:val="20"/>
          <w:szCs w:val="20"/>
        </w:rPr>
        <w:t>.</w:t>
      </w:r>
    </w:p>
    <w:p w:rsidR="005C1BE9" w:rsidRDefault="005C1BE9" w:rsidP="00B153DD">
      <w:pPr>
        <w:spacing w:line="360" w:lineRule="auto"/>
        <w:jc w:val="both"/>
        <w:rPr>
          <w:rFonts w:ascii="Arial" w:hAnsi="Arial" w:cs="Arial"/>
          <w:b/>
          <w:bCs/>
          <w:sz w:val="20"/>
          <w:szCs w:val="20"/>
        </w:rPr>
      </w:pPr>
    </w:p>
    <w:p w:rsidR="005C1BE9" w:rsidRDefault="005C1BE9" w:rsidP="00B153DD">
      <w:pPr>
        <w:spacing w:line="360" w:lineRule="auto"/>
        <w:jc w:val="both"/>
        <w:rPr>
          <w:rFonts w:ascii="Arial" w:hAnsi="Arial" w:cs="Arial"/>
          <w:b/>
          <w:bCs/>
          <w:sz w:val="20"/>
          <w:szCs w:val="20"/>
        </w:rPr>
      </w:pPr>
    </w:p>
    <w:p w:rsidR="00754615" w:rsidRPr="003C0869" w:rsidRDefault="00754615" w:rsidP="00B153DD">
      <w:pPr>
        <w:spacing w:line="360" w:lineRule="auto"/>
        <w:jc w:val="both"/>
        <w:rPr>
          <w:rFonts w:ascii="Arial" w:hAnsi="Arial" w:cs="Arial"/>
          <w:b/>
          <w:bCs/>
          <w:sz w:val="20"/>
          <w:szCs w:val="20"/>
        </w:rPr>
      </w:pPr>
      <w:r w:rsidRPr="003C0869">
        <w:rPr>
          <w:rFonts w:ascii="Arial" w:hAnsi="Arial" w:cs="Arial"/>
          <w:b/>
          <w:bCs/>
          <w:sz w:val="20"/>
          <w:szCs w:val="20"/>
        </w:rPr>
        <w:t>EWALUACJA PRZEDMIOTU</w:t>
      </w:r>
    </w:p>
    <w:p w:rsidR="00152EBB" w:rsidRDefault="00754615" w:rsidP="00ED0E87">
      <w:pPr>
        <w:spacing w:line="360" w:lineRule="auto"/>
        <w:jc w:val="both"/>
        <w:rPr>
          <w:rFonts w:ascii="Arial" w:hAnsi="Arial" w:cs="Arial"/>
          <w:sz w:val="20"/>
          <w:szCs w:val="20"/>
        </w:rPr>
      </w:pPr>
      <w:r w:rsidRPr="003C0869">
        <w:rPr>
          <w:rFonts w:ascii="Arial" w:hAnsi="Arial" w:cs="Arial"/>
          <w:sz w:val="20"/>
          <w:szCs w:val="20"/>
        </w:rPr>
        <w:t xml:space="preserve">Szczegółowa analiza osiągnięć uczniów </w:t>
      </w:r>
      <w:r w:rsidR="00C85698">
        <w:rPr>
          <w:rFonts w:ascii="Arial" w:hAnsi="Arial" w:cs="Arial"/>
          <w:sz w:val="20"/>
          <w:szCs w:val="20"/>
        </w:rPr>
        <w:t>po potwierdzeniu kwalifikacji</w:t>
      </w:r>
      <w:r w:rsidR="00C85698" w:rsidRPr="00B153DD">
        <w:rPr>
          <w:rFonts w:ascii="Arial" w:hAnsi="Arial" w:cs="Arial"/>
          <w:sz w:val="20"/>
          <w:szCs w:val="20"/>
        </w:rPr>
        <w:t xml:space="preserve"> </w:t>
      </w:r>
      <w:r w:rsidR="00A311D5">
        <w:rPr>
          <w:rFonts w:ascii="Arial" w:hAnsi="Arial" w:cs="Arial"/>
          <w:sz w:val="20"/>
          <w:szCs w:val="20"/>
        </w:rPr>
        <w:t>HGT.03</w:t>
      </w:r>
      <w:r w:rsidRPr="001C738B">
        <w:rPr>
          <w:rFonts w:ascii="Arial" w:hAnsi="Arial" w:cs="Arial"/>
          <w:sz w:val="20"/>
          <w:szCs w:val="20"/>
        </w:rPr>
        <w:t>.</w:t>
      </w:r>
      <w:r w:rsidRPr="003C0869">
        <w:rPr>
          <w:rFonts w:ascii="Arial" w:hAnsi="Arial" w:cs="Arial"/>
          <w:sz w:val="20"/>
          <w:szCs w:val="20"/>
        </w:rPr>
        <w:t xml:space="preserve"> Opracowane wnioski mogą posłużyć do modyfikacji przedmiotowego programu nauczania.</w:t>
      </w:r>
    </w:p>
    <w:p w:rsidR="00754615" w:rsidRPr="003B2B8B" w:rsidRDefault="00C1159E" w:rsidP="00B153DD">
      <w:pPr>
        <w:spacing w:line="360" w:lineRule="auto"/>
        <w:rPr>
          <w:rFonts w:ascii="Arial" w:hAnsi="Arial" w:cs="Arial"/>
          <w:sz w:val="20"/>
          <w:szCs w:val="20"/>
        </w:rPr>
      </w:pPr>
      <w:r>
        <w:rPr>
          <w:rFonts w:ascii="Arial" w:hAnsi="Arial" w:cs="Arial"/>
          <w:sz w:val="20"/>
          <w:szCs w:val="20"/>
        </w:rPr>
        <w:br w:type="page"/>
      </w:r>
      <w:r w:rsidR="00754615" w:rsidRPr="00C1159E">
        <w:rPr>
          <w:rFonts w:ascii="Arial" w:hAnsi="Arial" w:cs="Arial"/>
          <w:b/>
          <w:sz w:val="20"/>
          <w:szCs w:val="20"/>
        </w:rPr>
        <w:lastRenderedPageBreak/>
        <w:t>PRAKTYKA ZAWODOWA</w:t>
      </w:r>
      <w:r w:rsidR="00754615" w:rsidRPr="00B74282">
        <w:rPr>
          <w:rFonts w:ascii="Arial" w:hAnsi="Arial" w:cs="Arial"/>
          <w:b/>
          <w:sz w:val="20"/>
          <w:szCs w:val="20"/>
        </w:rPr>
        <w:t xml:space="preserve"> </w:t>
      </w:r>
      <w:r w:rsidR="00712288">
        <w:rPr>
          <w:rFonts w:ascii="Arial" w:hAnsi="Arial" w:cs="Arial"/>
          <w:b/>
          <w:sz w:val="20"/>
          <w:szCs w:val="20"/>
        </w:rPr>
        <w:t>–</w:t>
      </w:r>
      <w:r w:rsidR="00712288" w:rsidRPr="00B74282">
        <w:rPr>
          <w:rFonts w:ascii="Arial" w:hAnsi="Arial" w:cs="Arial"/>
          <w:b/>
          <w:sz w:val="20"/>
          <w:szCs w:val="20"/>
        </w:rPr>
        <w:t xml:space="preserve"> </w:t>
      </w:r>
      <w:r w:rsidR="00754615" w:rsidRPr="00B74282">
        <w:rPr>
          <w:rFonts w:ascii="Arial" w:eastAsia="Calibri" w:hAnsi="Arial" w:cs="Arial"/>
          <w:b/>
          <w:bCs/>
          <w:sz w:val="20"/>
          <w:szCs w:val="20"/>
        </w:rPr>
        <w:t xml:space="preserve">Kwalifikacja </w:t>
      </w:r>
      <w:r w:rsidR="00A311D5">
        <w:rPr>
          <w:rFonts w:ascii="Arial" w:hAnsi="Arial" w:cs="Arial"/>
          <w:b/>
          <w:bCs/>
          <w:sz w:val="20"/>
          <w:szCs w:val="20"/>
        </w:rPr>
        <w:t>HGT.06</w:t>
      </w:r>
      <w:r w:rsidR="00754615">
        <w:rPr>
          <w:rFonts w:ascii="Arial" w:hAnsi="Arial" w:cs="Arial"/>
          <w:b/>
          <w:bCs/>
          <w:sz w:val="20"/>
          <w:szCs w:val="20"/>
        </w:rPr>
        <w:t xml:space="preserve">. </w:t>
      </w:r>
      <w:r w:rsidR="00754615" w:rsidRPr="00B74282">
        <w:rPr>
          <w:rFonts w:ascii="Arial" w:eastAsia="Calibri" w:hAnsi="Arial" w:cs="Arial"/>
          <w:b/>
          <w:bCs/>
          <w:sz w:val="20"/>
          <w:szCs w:val="20"/>
          <w:lang w:val="x-none"/>
        </w:rPr>
        <w:t>Realizacja usług w recepcji</w:t>
      </w:r>
    </w:p>
    <w:p w:rsidR="00754615" w:rsidRDefault="00754615" w:rsidP="00B153DD">
      <w:pPr>
        <w:spacing w:line="360" w:lineRule="auto"/>
        <w:jc w:val="both"/>
        <w:rPr>
          <w:rFonts w:ascii="Arial" w:hAnsi="Arial" w:cs="Arial"/>
          <w:sz w:val="20"/>
          <w:szCs w:val="20"/>
        </w:rPr>
      </w:pPr>
      <w:r w:rsidRPr="006F7616">
        <w:rPr>
          <w:rFonts w:ascii="Arial" w:hAnsi="Arial" w:cs="Arial"/>
          <w:sz w:val="20"/>
          <w:szCs w:val="20"/>
        </w:rPr>
        <w:t>Pra</w:t>
      </w:r>
      <w:r>
        <w:rPr>
          <w:rFonts w:ascii="Arial" w:hAnsi="Arial" w:cs="Arial"/>
          <w:sz w:val="20"/>
          <w:szCs w:val="20"/>
        </w:rPr>
        <w:t xml:space="preserve">ktyka </w:t>
      </w:r>
      <w:r w:rsidRPr="00B74282">
        <w:rPr>
          <w:rFonts w:ascii="Arial" w:hAnsi="Arial" w:cs="Arial"/>
          <w:sz w:val="20"/>
          <w:szCs w:val="20"/>
        </w:rPr>
        <w:t>zawodow</w:t>
      </w:r>
      <w:r>
        <w:rPr>
          <w:rFonts w:ascii="Arial" w:hAnsi="Arial" w:cs="Arial"/>
          <w:sz w:val="20"/>
          <w:szCs w:val="20"/>
        </w:rPr>
        <w:t>a realizowana jest w klasie IV.</w:t>
      </w:r>
    </w:p>
    <w:p w:rsidR="00754615" w:rsidRPr="006F7616" w:rsidRDefault="00754615" w:rsidP="00B153DD">
      <w:pPr>
        <w:spacing w:line="360" w:lineRule="auto"/>
        <w:jc w:val="both"/>
        <w:rPr>
          <w:sz w:val="20"/>
          <w:szCs w:val="20"/>
        </w:rPr>
      </w:pPr>
      <w:r>
        <w:rPr>
          <w:rFonts w:ascii="Arial" w:hAnsi="Arial" w:cs="Arial"/>
          <w:sz w:val="20"/>
          <w:szCs w:val="20"/>
        </w:rPr>
        <w:t>Praktykę zawodową należy</w:t>
      </w:r>
      <w:r w:rsidRPr="006F7616">
        <w:rPr>
          <w:rFonts w:ascii="Arial" w:hAnsi="Arial" w:cs="Arial"/>
          <w:sz w:val="20"/>
          <w:szCs w:val="20"/>
        </w:rPr>
        <w:t xml:space="preserve"> odbywać w recepcji obiektów hotelarskich, zapewniających rzeczywiste warunki pracy właściwe dla zawodu technik hotelarstwa.</w:t>
      </w:r>
    </w:p>
    <w:p w:rsidR="00754615" w:rsidRPr="006F7616" w:rsidRDefault="00754615" w:rsidP="00B153DD">
      <w:pPr>
        <w:spacing w:line="360" w:lineRule="auto"/>
        <w:jc w:val="both"/>
        <w:rPr>
          <w:sz w:val="20"/>
          <w:szCs w:val="20"/>
        </w:rPr>
      </w:pPr>
    </w:p>
    <w:p w:rsidR="00754615"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Cele ogólne</w:t>
      </w:r>
    </w:p>
    <w:p w:rsidR="00754615" w:rsidRDefault="00754615" w:rsidP="006B4544">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sidRPr="00753A5B">
        <w:rPr>
          <w:rFonts w:ascii="Arial" w:hAnsi="Arial" w:cs="Arial"/>
          <w:sz w:val="20"/>
          <w:szCs w:val="20"/>
        </w:rPr>
        <w:t>Organizacja pracy w obiekcie świadczącym usługi hotelarskie.</w:t>
      </w:r>
    </w:p>
    <w:p w:rsidR="00754615" w:rsidRDefault="00754615" w:rsidP="006B4544">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Pr>
          <w:rFonts w:ascii="Arial" w:hAnsi="Arial" w:cs="Arial"/>
          <w:sz w:val="20"/>
          <w:szCs w:val="20"/>
        </w:rPr>
        <w:t>Wykonywanie zadań związanych z rezerwacją usług dla gości hotelowych.</w:t>
      </w:r>
    </w:p>
    <w:p w:rsidR="00754615" w:rsidRDefault="00754615" w:rsidP="006B4544">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Pr>
          <w:rFonts w:ascii="Arial" w:hAnsi="Arial" w:cs="Arial"/>
          <w:sz w:val="20"/>
          <w:szCs w:val="20"/>
        </w:rPr>
        <w:t>Realizowanie zadań związanych z przyjęciem gościa do hotelu.</w:t>
      </w:r>
    </w:p>
    <w:p w:rsidR="00754615" w:rsidRDefault="00754615" w:rsidP="006B4544">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Pr>
          <w:rFonts w:ascii="Arial" w:hAnsi="Arial" w:cs="Arial"/>
          <w:sz w:val="20"/>
          <w:szCs w:val="20"/>
        </w:rPr>
        <w:t>Wykonywanie czynności związanych z opieką nad gościem w trakcie pobytu.</w:t>
      </w:r>
    </w:p>
    <w:p w:rsidR="00754615" w:rsidRDefault="00754615" w:rsidP="006B4544">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Pr>
          <w:rFonts w:ascii="Arial" w:hAnsi="Arial" w:cs="Arial"/>
          <w:sz w:val="20"/>
          <w:szCs w:val="20"/>
        </w:rPr>
        <w:t>Rozliczanie pobytu gościa w hotelu.</w:t>
      </w:r>
    </w:p>
    <w:p w:rsidR="00754615" w:rsidRPr="00753A5B" w:rsidRDefault="00754615" w:rsidP="006B4544">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Pr>
          <w:rFonts w:ascii="Arial" w:hAnsi="Arial" w:cs="Arial"/>
          <w:sz w:val="20"/>
          <w:szCs w:val="20"/>
        </w:rPr>
        <w:t>Realizowanie zadań związanych z wykwaterowaniem gościa.</w:t>
      </w:r>
    </w:p>
    <w:p w:rsidR="00754615" w:rsidRPr="007D5B71" w:rsidRDefault="00754615"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714"/>
        <w:jc w:val="both"/>
        <w:rPr>
          <w:rFonts w:ascii="Arial" w:hAnsi="Arial" w:cs="Arial"/>
          <w:sz w:val="20"/>
          <w:szCs w:val="20"/>
        </w:rPr>
      </w:pPr>
    </w:p>
    <w:p w:rsidR="00754615"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ele operacyjne</w:t>
      </w:r>
    </w:p>
    <w:p w:rsidR="00712288" w:rsidRDefault="00712288" w:rsidP="00B153DD">
      <w:pPr>
        <w:autoSpaceDN w:val="0"/>
        <w:spacing w:line="360" w:lineRule="auto"/>
        <w:jc w:val="both"/>
        <w:rPr>
          <w:rFonts w:ascii="Arial" w:hAnsi="Arial" w:cs="Arial"/>
          <w:b/>
          <w:sz w:val="20"/>
          <w:szCs w:val="20"/>
        </w:rPr>
      </w:pPr>
      <w:r>
        <w:rPr>
          <w:rFonts w:ascii="Arial" w:hAnsi="Arial" w:cs="Arial"/>
          <w:b/>
          <w:sz w:val="20"/>
          <w:szCs w:val="20"/>
        </w:rPr>
        <w:t>Uczeń potrafi:</w:t>
      </w:r>
    </w:p>
    <w:p w:rsidR="00754615" w:rsidRPr="00753A5B"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753A5B">
        <w:rPr>
          <w:rFonts w:ascii="Arial" w:hAnsi="Arial" w:cs="Arial"/>
          <w:sz w:val="20"/>
          <w:szCs w:val="20"/>
        </w:rPr>
        <w:t>organizować stanowisko pracy,</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753A5B">
        <w:rPr>
          <w:rFonts w:ascii="Arial" w:hAnsi="Arial" w:cs="Arial"/>
          <w:sz w:val="20"/>
          <w:szCs w:val="20"/>
        </w:rPr>
        <w:t>interpretować zapisy regulaminów wewnętrznych, instrukcji i procedur w obiekcie hotelarskim,</w:t>
      </w:r>
    </w:p>
    <w:p w:rsidR="00754615" w:rsidRDefault="00754615" w:rsidP="006B4544">
      <w:pPr>
        <w:pStyle w:val="Akapitzlist"/>
        <w:numPr>
          <w:ilvl w:val="0"/>
          <w:numId w:val="63"/>
        </w:numPr>
        <w:spacing w:line="360" w:lineRule="auto"/>
        <w:ind w:left="426"/>
        <w:rPr>
          <w:rFonts w:ascii="Arial" w:hAnsi="Arial" w:cs="Arial"/>
          <w:bCs/>
          <w:color w:val="auto"/>
          <w:sz w:val="20"/>
          <w:szCs w:val="20"/>
          <w:lang w:eastAsia="en-US"/>
        </w:rPr>
      </w:pPr>
      <w:r>
        <w:rPr>
          <w:rFonts w:ascii="Arial" w:hAnsi="Arial" w:cs="Arial"/>
          <w:bCs/>
          <w:color w:val="auto"/>
          <w:sz w:val="20"/>
          <w:szCs w:val="20"/>
          <w:lang w:eastAsia="en-US"/>
        </w:rPr>
        <w:t>przyjąć rezerwację,</w:t>
      </w:r>
    </w:p>
    <w:p w:rsidR="00754615" w:rsidRPr="00753A5B" w:rsidRDefault="00754615" w:rsidP="006B4544">
      <w:pPr>
        <w:pStyle w:val="Akapitzlist"/>
        <w:numPr>
          <w:ilvl w:val="0"/>
          <w:numId w:val="63"/>
        </w:numPr>
        <w:spacing w:line="360" w:lineRule="auto"/>
        <w:ind w:left="426"/>
        <w:rPr>
          <w:rFonts w:ascii="Arial" w:hAnsi="Arial" w:cs="Arial"/>
          <w:bCs/>
          <w:color w:val="auto"/>
          <w:sz w:val="20"/>
          <w:szCs w:val="20"/>
          <w:lang w:eastAsia="en-US"/>
        </w:rPr>
      </w:pPr>
      <w:r w:rsidRPr="00753A5B">
        <w:rPr>
          <w:rFonts w:ascii="Arial" w:hAnsi="Arial" w:cs="Arial"/>
          <w:bCs/>
          <w:color w:val="auto"/>
          <w:sz w:val="20"/>
          <w:szCs w:val="20"/>
          <w:lang w:eastAsia="en-US"/>
        </w:rPr>
        <w:t>przygotować dane dotyczące zarezerwowanych usług dla pozostałych działów obiektu hotelarskiego</w:t>
      </w:r>
      <w:r>
        <w:rPr>
          <w:rFonts w:ascii="Arial" w:hAnsi="Arial" w:cs="Arial"/>
          <w:bCs/>
          <w:color w:val="auto"/>
          <w:sz w:val="20"/>
          <w:szCs w:val="20"/>
          <w:lang w:eastAsia="en-US"/>
        </w:rPr>
        <w:t>,</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2E58D5">
        <w:rPr>
          <w:rFonts w:ascii="Arial" w:hAnsi="Arial" w:cs="Arial"/>
          <w:sz w:val="20"/>
          <w:szCs w:val="20"/>
        </w:rPr>
        <w:t>sporządza</w:t>
      </w:r>
      <w:r>
        <w:rPr>
          <w:rFonts w:ascii="Arial" w:hAnsi="Arial" w:cs="Arial"/>
          <w:sz w:val="20"/>
          <w:szCs w:val="20"/>
        </w:rPr>
        <w:t>ć</w:t>
      </w:r>
      <w:r w:rsidRPr="002E58D5">
        <w:rPr>
          <w:rFonts w:ascii="Arial" w:hAnsi="Arial" w:cs="Arial"/>
          <w:sz w:val="20"/>
          <w:szCs w:val="20"/>
        </w:rPr>
        <w:t xml:space="preserve"> dokumentację związaną z rezerwacją usług hotelarskich</w:t>
      </w:r>
      <w:r>
        <w:rPr>
          <w:rFonts w:ascii="Arial" w:hAnsi="Arial" w:cs="Arial"/>
          <w:sz w:val="20"/>
          <w:szCs w:val="20"/>
        </w:rPr>
        <w:t>,</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rPr>
          <w:rFonts w:ascii="Arial" w:hAnsi="Arial" w:cs="Arial"/>
          <w:bCs/>
          <w:sz w:val="20"/>
          <w:szCs w:val="20"/>
        </w:rPr>
      </w:pPr>
      <w:r w:rsidRPr="00495B23">
        <w:rPr>
          <w:rFonts w:ascii="Arial" w:hAnsi="Arial" w:cs="Arial"/>
          <w:bCs/>
          <w:sz w:val="20"/>
          <w:szCs w:val="20"/>
        </w:rPr>
        <w:t>rezerwować usługi hotelarskie</w:t>
      </w:r>
      <w:r w:rsidR="00EC1A3D">
        <w:rPr>
          <w:rFonts w:ascii="Arial" w:hAnsi="Arial" w:cs="Arial"/>
          <w:bCs/>
          <w:sz w:val="20"/>
          <w:szCs w:val="20"/>
        </w:rPr>
        <w:t>,</w:t>
      </w:r>
      <w:r w:rsidRPr="00495B23">
        <w:rPr>
          <w:rFonts w:ascii="Arial" w:hAnsi="Arial" w:cs="Arial"/>
          <w:bCs/>
          <w:sz w:val="20"/>
          <w:szCs w:val="20"/>
        </w:rPr>
        <w:t xml:space="preserve"> wykorzystując systemy rezerwacyjne</w:t>
      </w:r>
      <w:r>
        <w:rPr>
          <w:rFonts w:ascii="Arial" w:hAnsi="Arial" w:cs="Arial"/>
          <w:bCs/>
          <w:sz w:val="20"/>
          <w:szCs w:val="20"/>
        </w:rPr>
        <w:t>,</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rPr>
          <w:rFonts w:ascii="Arial" w:hAnsi="Arial" w:cs="Arial"/>
          <w:bCs/>
          <w:sz w:val="20"/>
          <w:szCs w:val="20"/>
        </w:rPr>
      </w:pPr>
      <w:r>
        <w:rPr>
          <w:rFonts w:ascii="Arial" w:hAnsi="Arial" w:cs="Arial"/>
          <w:bCs/>
          <w:sz w:val="20"/>
          <w:szCs w:val="20"/>
        </w:rPr>
        <w:t>przyjąć do hotelu gościa indywidualnego, grupę zorganizowaną oraz gości specjalnych,</w:t>
      </w:r>
    </w:p>
    <w:p w:rsidR="00754615" w:rsidRPr="00495B23"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textAlignment w:val="baseline"/>
        <w:rPr>
          <w:rFonts w:ascii="Arial" w:hAnsi="Arial" w:cs="Arial"/>
          <w:bCs/>
          <w:sz w:val="20"/>
          <w:szCs w:val="20"/>
        </w:rPr>
      </w:pPr>
      <w:r w:rsidRPr="00495B23">
        <w:rPr>
          <w:rFonts w:ascii="Arial" w:hAnsi="Arial" w:cs="Arial"/>
          <w:sz w:val="20"/>
          <w:szCs w:val="20"/>
        </w:rPr>
        <w:t>sporządz</w:t>
      </w:r>
      <w:r>
        <w:rPr>
          <w:rFonts w:ascii="Arial" w:hAnsi="Arial" w:cs="Arial"/>
          <w:sz w:val="20"/>
          <w:szCs w:val="20"/>
        </w:rPr>
        <w:t>a</w:t>
      </w:r>
      <w:r w:rsidRPr="00495B23">
        <w:rPr>
          <w:rFonts w:ascii="Arial" w:hAnsi="Arial" w:cs="Arial"/>
          <w:sz w:val="20"/>
          <w:szCs w:val="20"/>
        </w:rPr>
        <w:t xml:space="preserve">ć dokumenty związane z procedurę </w:t>
      </w:r>
      <w:proofErr w:type="spellStart"/>
      <w:r w:rsidRPr="00B153DD">
        <w:rPr>
          <w:rFonts w:ascii="Arial" w:hAnsi="Arial" w:cs="Arial"/>
          <w:i/>
          <w:sz w:val="20"/>
          <w:szCs w:val="20"/>
        </w:rPr>
        <w:t>check</w:t>
      </w:r>
      <w:proofErr w:type="spellEnd"/>
      <w:r w:rsidR="00B62AF7" w:rsidRPr="00B153DD">
        <w:rPr>
          <w:rFonts w:ascii="Arial" w:hAnsi="Arial" w:cs="Arial"/>
          <w:i/>
          <w:sz w:val="20"/>
          <w:szCs w:val="20"/>
        </w:rPr>
        <w:t>-</w:t>
      </w:r>
      <w:r w:rsidRPr="00B153DD">
        <w:rPr>
          <w:rFonts w:ascii="Arial" w:hAnsi="Arial" w:cs="Arial"/>
          <w:i/>
          <w:sz w:val="20"/>
          <w:szCs w:val="20"/>
        </w:rPr>
        <w:t>in</w:t>
      </w:r>
      <w:r>
        <w:rPr>
          <w:rFonts w:ascii="Arial" w:hAnsi="Arial" w:cs="Arial"/>
          <w:sz w:val="20"/>
          <w:szCs w:val="20"/>
        </w:rPr>
        <w:t>,</w:t>
      </w:r>
    </w:p>
    <w:p w:rsidR="00754615" w:rsidRDefault="00754615" w:rsidP="006B4544">
      <w:pPr>
        <w:pStyle w:val="Akapitzlist"/>
        <w:numPr>
          <w:ilvl w:val="0"/>
          <w:numId w:val="63"/>
        </w:numPr>
        <w:spacing w:line="360" w:lineRule="auto"/>
        <w:ind w:left="426"/>
        <w:rPr>
          <w:rFonts w:ascii="Arial" w:hAnsi="Arial" w:cs="Arial"/>
          <w:color w:val="auto"/>
          <w:sz w:val="20"/>
          <w:szCs w:val="20"/>
        </w:rPr>
      </w:pPr>
      <w:r w:rsidRPr="00495B23">
        <w:rPr>
          <w:rFonts w:ascii="Arial" w:hAnsi="Arial" w:cs="Arial"/>
          <w:color w:val="auto"/>
          <w:sz w:val="20"/>
          <w:szCs w:val="20"/>
        </w:rPr>
        <w:t>przygotować informacje dla poszczególnych działów hotelu na temat realizowanych usług dla gościa</w:t>
      </w:r>
      <w:r>
        <w:rPr>
          <w:rFonts w:ascii="Arial" w:hAnsi="Arial" w:cs="Arial"/>
          <w:color w:val="auto"/>
          <w:sz w:val="20"/>
          <w:szCs w:val="20"/>
        </w:rPr>
        <w:t>,</w:t>
      </w:r>
      <w:r w:rsidR="00A311D5">
        <w:rPr>
          <w:rFonts w:ascii="Arial" w:hAnsi="Arial" w:cs="Arial"/>
          <w:color w:val="auto"/>
          <w:sz w:val="20"/>
          <w:szCs w:val="20"/>
        </w:rPr>
        <w:t xml:space="preserve"> </w:t>
      </w:r>
    </w:p>
    <w:p w:rsidR="00754615" w:rsidRPr="00495B23" w:rsidRDefault="00754615" w:rsidP="006B4544">
      <w:pPr>
        <w:pStyle w:val="Akapitzlist"/>
        <w:numPr>
          <w:ilvl w:val="0"/>
          <w:numId w:val="63"/>
        </w:numPr>
        <w:spacing w:line="360" w:lineRule="auto"/>
        <w:ind w:left="426"/>
        <w:rPr>
          <w:rFonts w:ascii="Arial" w:hAnsi="Arial" w:cs="Arial"/>
          <w:color w:val="auto"/>
          <w:sz w:val="20"/>
          <w:szCs w:val="20"/>
        </w:rPr>
      </w:pPr>
      <w:r>
        <w:rPr>
          <w:rFonts w:ascii="Arial" w:hAnsi="Arial" w:cs="Arial"/>
          <w:color w:val="auto"/>
          <w:sz w:val="20"/>
          <w:szCs w:val="20"/>
        </w:rPr>
        <w:t>realizować usługi związane z pobytem gościa w hotelu,</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Pr>
          <w:rFonts w:ascii="Arial" w:hAnsi="Arial" w:cs="Arial"/>
          <w:sz w:val="20"/>
          <w:szCs w:val="20"/>
        </w:rPr>
        <w:t>sporządzić dokumenty związane z pobytem gościa w hotelu,</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Pr>
          <w:rFonts w:ascii="Arial" w:hAnsi="Arial" w:cs="Arial"/>
          <w:sz w:val="20"/>
          <w:szCs w:val="20"/>
        </w:rPr>
        <w:t>rozliczać gościa,</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Pr>
          <w:rFonts w:ascii="Arial" w:hAnsi="Arial" w:cs="Arial"/>
          <w:sz w:val="20"/>
          <w:szCs w:val="20"/>
        </w:rPr>
        <w:lastRenderedPageBreak/>
        <w:t>wykwaterować gościa z hotelu,</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Pr>
          <w:rFonts w:ascii="Arial" w:hAnsi="Arial" w:cs="Arial"/>
          <w:sz w:val="20"/>
          <w:szCs w:val="20"/>
        </w:rPr>
        <w:t xml:space="preserve">sporządzać dokumentację związaną z procedurą </w:t>
      </w:r>
      <w:proofErr w:type="spellStart"/>
      <w:r w:rsidRPr="00B153DD">
        <w:rPr>
          <w:rFonts w:ascii="Arial" w:hAnsi="Arial" w:cs="Arial"/>
          <w:i/>
          <w:sz w:val="20"/>
          <w:szCs w:val="20"/>
        </w:rPr>
        <w:t>check</w:t>
      </w:r>
      <w:proofErr w:type="spellEnd"/>
      <w:r w:rsidR="00B62AF7">
        <w:rPr>
          <w:rFonts w:ascii="Arial" w:hAnsi="Arial" w:cs="Arial"/>
          <w:i/>
          <w:sz w:val="20"/>
          <w:szCs w:val="20"/>
        </w:rPr>
        <w:t>-</w:t>
      </w:r>
      <w:r w:rsidRPr="00B153DD">
        <w:rPr>
          <w:rFonts w:ascii="Arial" w:hAnsi="Arial" w:cs="Arial"/>
          <w:i/>
          <w:sz w:val="20"/>
          <w:szCs w:val="20"/>
        </w:rPr>
        <w:t>out</w:t>
      </w:r>
      <w:r>
        <w:rPr>
          <w:rFonts w:ascii="Arial" w:hAnsi="Arial" w:cs="Arial"/>
          <w:sz w:val="20"/>
          <w:szCs w:val="20"/>
        </w:rPr>
        <w:t>,</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Pr>
          <w:rFonts w:ascii="Arial" w:hAnsi="Arial" w:cs="Arial"/>
          <w:sz w:val="20"/>
          <w:szCs w:val="20"/>
        </w:rPr>
        <w:t>generować dokumenty finansowe dla gościa,</w:t>
      </w:r>
    </w:p>
    <w:p w:rsidR="00754615" w:rsidRPr="00753A5B"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Pr>
          <w:rFonts w:ascii="Arial" w:hAnsi="Arial" w:cs="Arial"/>
          <w:sz w:val="20"/>
          <w:szCs w:val="20"/>
        </w:rPr>
        <w:t>zarchiwizować dokumentację związaną z pobytem gościa w hotelu.</w:t>
      </w:r>
    </w:p>
    <w:p w:rsidR="00754615" w:rsidRDefault="00754615" w:rsidP="00B153DD">
      <w:pPr>
        <w:spacing w:line="360" w:lineRule="auto"/>
        <w:jc w:val="both"/>
        <w:rPr>
          <w:rFonts w:ascii="Arial" w:hAnsi="Arial" w:cs="Arial"/>
          <w:sz w:val="20"/>
          <w:szCs w:val="20"/>
        </w:rPr>
      </w:pPr>
    </w:p>
    <w:p w:rsidR="00F65EC9" w:rsidRDefault="00754615" w:rsidP="00B153DD">
      <w:pPr>
        <w:spacing w:line="360" w:lineRule="auto"/>
        <w:jc w:val="both"/>
        <w:rPr>
          <w:rFonts w:ascii="Arial" w:hAnsi="Arial" w:cs="Arial"/>
          <w:sz w:val="20"/>
          <w:szCs w:val="20"/>
        </w:rPr>
      </w:pPr>
      <w:r w:rsidRPr="006F7616">
        <w:rPr>
          <w:rFonts w:ascii="Arial" w:hAnsi="Arial" w:cs="Arial"/>
          <w:sz w:val="20"/>
          <w:szCs w:val="20"/>
        </w:rPr>
        <w:t>Zadania zawodowe powinny być realizowane pod kierunkiem opiekuna/instruktora praktyk.</w:t>
      </w:r>
    </w:p>
    <w:p w:rsidR="00ED0E87" w:rsidRDefault="00ED0E87" w:rsidP="00B153DD">
      <w:pPr>
        <w:spacing w:line="360" w:lineRule="auto"/>
        <w:jc w:val="both"/>
        <w:rPr>
          <w:rFonts w:ascii="Arial" w:hAnsi="Arial" w:cs="Arial"/>
          <w:sz w:val="20"/>
          <w:szCs w:val="20"/>
        </w:rPr>
      </w:pPr>
    </w:p>
    <w:p w:rsidR="001347A8" w:rsidRPr="00ED0E87" w:rsidRDefault="00ED0E87" w:rsidP="00ED0E87">
      <w:pPr>
        <w:spacing w:line="360" w:lineRule="auto"/>
        <w:rPr>
          <w:rFonts w:ascii="Arial" w:eastAsia="Calibri" w:hAnsi="Arial" w:cs="Arial"/>
          <w:b/>
          <w:bCs/>
          <w:sz w:val="20"/>
          <w:szCs w:val="20"/>
        </w:rPr>
      </w:pPr>
      <w:r w:rsidRPr="00D844F1">
        <w:rPr>
          <w:rFonts w:ascii="Arial" w:hAnsi="Arial" w:cs="Arial"/>
          <w:b/>
          <w:sz w:val="20"/>
          <w:szCs w:val="20"/>
        </w:rPr>
        <w:t>MATERIAŁ NAUCZANI</w:t>
      </w:r>
      <w:r>
        <w:rPr>
          <w:rFonts w:ascii="Arial" w:hAnsi="Arial" w:cs="Arial"/>
          <w:b/>
          <w:sz w:val="20"/>
          <w:szCs w:val="20"/>
        </w:rPr>
        <w:t xml:space="preserve">A PRAKTYKI ZAWODOWEJ Z ZAKRESU KWALIFIKACJI </w:t>
      </w:r>
      <w:r>
        <w:rPr>
          <w:rFonts w:ascii="Arial" w:hAnsi="Arial" w:cs="Arial"/>
          <w:b/>
          <w:bCs/>
          <w:sz w:val="20"/>
          <w:szCs w:val="20"/>
        </w:rPr>
        <w:t xml:space="preserve">HGT.06. </w:t>
      </w:r>
      <w:r w:rsidRPr="00B74282">
        <w:rPr>
          <w:rFonts w:ascii="Arial" w:eastAsia="Calibri" w:hAnsi="Arial" w:cs="Arial"/>
          <w:b/>
          <w:bCs/>
          <w:sz w:val="20"/>
          <w:szCs w:val="20"/>
          <w:lang w:val="x-none"/>
        </w:rPr>
        <w:t>Realizacja usług w recepcji</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3030"/>
        <w:gridCol w:w="856"/>
        <w:gridCol w:w="4192"/>
        <w:gridCol w:w="3198"/>
        <w:gridCol w:w="1115"/>
      </w:tblGrid>
      <w:tr w:rsidR="00ED0E87" w:rsidRPr="003D6237" w:rsidTr="009C5159">
        <w:tc>
          <w:tcPr>
            <w:tcW w:w="1751" w:type="dxa"/>
            <w:vMerge w:val="restart"/>
          </w:tcPr>
          <w:p w:rsidR="00ED0E87" w:rsidRPr="000964E0" w:rsidRDefault="00ED0E87" w:rsidP="00B408A5">
            <w:pPr>
              <w:rPr>
                <w:rFonts w:ascii="Arial" w:hAnsi="Arial" w:cs="Arial"/>
                <w:sz w:val="20"/>
                <w:szCs w:val="20"/>
              </w:rPr>
            </w:pPr>
            <w:r w:rsidRPr="000964E0">
              <w:rPr>
                <w:rFonts w:ascii="Arial" w:hAnsi="Arial" w:cs="Arial"/>
                <w:sz w:val="20"/>
                <w:szCs w:val="20"/>
              </w:rPr>
              <w:t>Dział programowy</w:t>
            </w:r>
          </w:p>
        </w:tc>
        <w:tc>
          <w:tcPr>
            <w:tcW w:w="3030" w:type="dxa"/>
            <w:vMerge w:val="restart"/>
          </w:tcPr>
          <w:p w:rsidR="00ED0E87" w:rsidRPr="000964E0" w:rsidRDefault="00ED0E87" w:rsidP="00B408A5">
            <w:pPr>
              <w:rPr>
                <w:rFonts w:ascii="Arial" w:hAnsi="Arial" w:cs="Arial"/>
                <w:sz w:val="20"/>
                <w:szCs w:val="20"/>
              </w:rPr>
            </w:pPr>
            <w:r w:rsidRPr="000964E0">
              <w:rPr>
                <w:rFonts w:ascii="Arial" w:hAnsi="Arial" w:cs="Arial"/>
                <w:sz w:val="20"/>
                <w:szCs w:val="20"/>
              </w:rPr>
              <w:t>Tematy jednostek metodycznych</w:t>
            </w:r>
          </w:p>
        </w:tc>
        <w:tc>
          <w:tcPr>
            <w:tcW w:w="856" w:type="dxa"/>
            <w:vMerge w:val="restart"/>
          </w:tcPr>
          <w:p w:rsidR="00ED0E87" w:rsidRPr="000964E0" w:rsidRDefault="00ED0E87" w:rsidP="00B408A5">
            <w:pPr>
              <w:jc w:val="center"/>
              <w:rPr>
                <w:sz w:val="20"/>
                <w:szCs w:val="20"/>
              </w:rPr>
            </w:pPr>
            <w:r w:rsidRPr="00194935">
              <w:rPr>
                <w:rFonts w:ascii="Arial" w:hAnsi="Arial" w:cs="Arial"/>
                <w:b/>
                <w:sz w:val="20"/>
                <w:szCs w:val="20"/>
              </w:rPr>
              <w:t>Liczba godz.</w:t>
            </w:r>
          </w:p>
        </w:tc>
        <w:tc>
          <w:tcPr>
            <w:tcW w:w="7390" w:type="dxa"/>
            <w:gridSpan w:val="2"/>
          </w:tcPr>
          <w:p w:rsidR="00ED0E87" w:rsidRPr="000964E0" w:rsidRDefault="00ED0E87" w:rsidP="00B408A5">
            <w:pPr>
              <w:jc w:val="center"/>
              <w:rPr>
                <w:sz w:val="20"/>
                <w:szCs w:val="20"/>
              </w:rPr>
            </w:pPr>
            <w:r w:rsidRPr="000964E0">
              <w:rPr>
                <w:rFonts w:ascii="Arial" w:hAnsi="Arial" w:cs="Arial"/>
                <w:sz w:val="20"/>
                <w:szCs w:val="20"/>
              </w:rPr>
              <w:t>Wymagania programowe</w:t>
            </w:r>
          </w:p>
        </w:tc>
        <w:tc>
          <w:tcPr>
            <w:tcW w:w="1115" w:type="dxa"/>
          </w:tcPr>
          <w:p w:rsidR="00ED0E87" w:rsidRPr="000964E0" w:rsidRDefault="00ED0E87" w:rsidP="00B408A5">
            <w:pPr>
              <w:rPr>
                <w:rFonts w:ascii="Arial" w:hAnsi="Arial" w:cs="Arial"/>
                <w:sz w:val="20"/>
                <w:szCs w:val="20"/>
              </w:rPr>
            </w:pPr>
            <w:r w:rsidRPr="000964E0">
              <w:rPr>
                <w:rFonts w:ascii="Arial" w:hAnsi="Arial" w:cs="Arial"/>
                <w:sz w:val="20"/>
                <w:szCs w:val="20"/>
              </w:rPr>
              <w:t>Uwagi o realizacji</w:t>
            </w:r>
          </w:p>
        </w:tc>
      </w:tr>
      <w:tr w:rsidR="00ED0E87" w:rsidRPr="003D6237" w:rsidTr="009C5159">
        <w:tc>
          <w:tcPr>
            <w:tcW w:w="1751" w:type="dxa"/>
            <w:vMerge/>
          </w:tcPr>
          <w:p w:rsidR="00ED0E87" w:rsidRPr="000964E0" w:rsidRDefault="00ED0E87" w:rsidP="00B408A5">
            <w:pPr>
              <w:rPr>
                <w:rFonts w:ascii="Arial" w:hAnsi="Arial" w:cs="Arial"/>
                <w:sz w:val="20"/>
                <w:szCs w:val="20"/>
              </w:rPr>
            </w:pPr>
          </w:p>
        </w:tc>
        <w:tc>
          <w:tcPr>
            <w:tcW w:w="3030" w:type="dxa"/>
            <w:vMerge/>
          </w:tcPr>
          <w:p w:rsidR="00ED0E87" w:rsidRPr="000964E0" w:rsidRDefault="00ED0E87" w:rsidP="00B408A5">
            <w:pPr>
              <w:rPr>
                <w:rFonts w:ascii="Arial" w:hAnsi="Arial" w:cs="Arial"/>
                <w:sz w:val="20"/>
                <w:szCs w:val="20"/>
              </w:rPr>
            </w:pPr>
          </w:p>
        </w:tc>
        <w:tc>
          <w:tcPr>
            <w:tcW w:w="856" w:type="dxa"/>
            <w:vMerge/>
          </w:tcPr>
          <w:p w:rsidR="00ED0E87" w:rsidRPr="000964E0" w:rsidRDefault="00ED0E87" w:rsidP="00B408A5">
            <w:pPr>
              <w:jc w:val="center"/>
              <w:rPr>
                <w:sz w:val="20"/>
                <w:szCs w:val="20"/>
              </w:rPr>
            </w:pPr>
          </w:p>
        </w:tc>
        <w:tc>
          <w:tcPr>
            <w:tcW w:w="4192" w:type="dxa"/>
          </w:tcPr>
          <w:p w:rsidR="00ED0E87" w:rsidRPr="000964E0" w:rsidRDefault="00ED0E87" w:rsidP="00B408A5">
            <w:pPr>
              <w:rPr>
                <w:rFonts w:ascii="Arial" w:hAnsi="Arial" w:cs="Arial"/>
                <w:sz w:val="20"/>
                <w:szCs w:val="20"/>
              </w:rPr>
            </w:pPr>
            <w:r w:rsidRPr="000964E0">
              <w:rPr>
                <w:rFonts w:ascii="Arial" w:hAnsi="Arial" w:cs="Arial"/>
                <w:sz w:val="20"/>
                <w:szCs w:val="20"/>
              </w:rPr>
              <w:t>Podstawowe</w:t>
            </w:r>
          </w:p>
          <w:p w:rsidR="00ED0E87" w:rsidRPr="000964E0" w:rsidRDefault="00ED0E87" w:rsidP="00B408A5">
            <w:pPr>
              <w:rPr>
                <w:b/>
                <w:sz w:val="20"/>
                <w:szCs w:val="20"/>
              </w:rPr>
            </w:pPr>
            <w:r w:rsidRPr="000964E0">
              <w:rPr>
                <w:rFonts w:ascii="Arial" w:hAnsi="Arial" w:cs="Arial"/>
                <w:b/>
                <w:sz w:val="20"/>
                <w:szCs w:val="20"/>
              </w:rPr>
              <w:t>Uczeń potrafi:</w:t>
            </w:r>
          </w:p>
        </w:tc>
        <w:tc>
          <w:tcPr>
            <w:tcW w:w="3198" w:type="dxa"/>
          </w:tcPr>
          <w:p w:rsidR="00ED0E87" w:rsidRPr="000964E0" w:rsidRDefault="00ED0E87" w:rsidP="00B408A5">
            <w:pPr>
              <w:rPr>
                <w:rFonts w:ascii="Arial" w:hAnsi="Arial" w:cs="Arial"/>
                <w:sz w:val="20"/>
                <w:szCs w:val="20"/>
              </w:rPr>
            </w:pPr>
            <w:r w:rsidRPr="000964E0">
              <w:rPr>
                <w:rFonts w:ascii="Arial" w:hAnsi="Arial" w:cs="Arial"/>
                <w:sz w:val="20"/>
                <w:szCs w:val="20"/>
              </w:rPr>
              <w:t>Ponadpodstawowe</w:t>
            </w:r>
          </w:p>
          <w:p w:rsidR="00ED0E87" w:rsidRPr="000964E0" w:rsidRDefault="00ED0E87" w:rsidP="00B408A5">
            <w:pPr>
              <w:rPr>
                <w:b/>
                <w:sz w:val="20"/>
                <w:szCs w:val="20"/>
              </w:rPr>
            </w:pPr>
            <w:r w:rsidRPr="000964E0">
              <w:rPr>
                <w:rFonts w:ascii="Arial" w:hAnsi="Arial" w:cs="Arial"/>
                <w:b/>
                <w:sz w:val="20"/>
                <w:szCs w:val="20"/>
              </w:rPr>
              <w:t>Uczeń potrafi:</w:t>
            </w:r>
          </w:p>
        </w:tc>
        <w:tc>
          <w:tcPr>
            <w:tcW w:w="1115" w:type="dxa"/>
          </w:tcPr>
          <w:p w:rsidR="00ED0E87" w:rsidRPr="000964E0" w:rsidRDefault="00ED0E87" w:rsidP="00B408A5">
            <w:pPr>
              <w:rPr>
                <w:rFonts w:ascii="Arial" w:hAnsi="Arial" w:cs="Arial"/>
                <w:sz w:val="20"/>
                <w:szCs w:val="20"/>
              </w:rPr>
            </w:pPr>
            <w:r w:rsidRPr="000964E0">
              <w:rPr>
                <w:rFonts w:ascii="Arial" w:hAnsi="Arial" w:cs="Arial"/>
                <w:sz w:val="20"/>
                <w:szCs w:val="20"/>
              </w:rPr>
              <w:t>Etap realizacji</w:t>
            </w:r>
          </w:p>
        </w:tc>
      </w:tr>
      <w:tr w:rsidR="00ED0E87" w:rsidRPr="003D6237" w:rsidTr="009C5159">
        <w:tc>
          <w:tcPr>
            <w:tcW w:w="1751" w:type="dxa"/>
            <w:vMerge w:val="restart"/>
          </w:tcPr>
          <w:p w:rsidR="00ED0E87" w:rsidRPr="00F81361" w:rsidRDefault="009C5159" w:rsidP="00B408A5">
            <w:pPr>
              <w:rPr>
                <w:rFonts w:ascii="Arial" w:hAnsi="Arial" w:cs="Arial"/>
                <w:sz w:val="20"/>
                <w:szCs w:val="20"/>
              </w:rPr>
            </w:pPr>
            <w:r>
              <w:rPr>
                <w:rFonts w:ascii="Arial" w:hAnsi="Arial" w:cs="Arial"/>
                <w:sz w:val="20"/>
                <w:szCs w:val="20"/>
              </w:rPr>
              <w:t>I.</w:t>
            </w:r>
            <w:r w:rsidR="00ED0E87">
              <w:rPr>
                <w:rFonts w:ascii="Arial" w:hAnsi="Arial" w:cs="Arial"/>
                <w:sz w:val="20"/>
                <w:szCs w:val="20"/>
              </w:rPr>
              <w:t xml:space="preserve"> </w:t>
            </w:r>
            <w:r w:rsidR="00ED0E87" w:rsidRPr="00F81361">
              <w:rPr>
                <w:rFonts w:ascii="Arial" w:hAnsi="Arial" w:cs="Arial"/>
                <w:sz w:val="20"/>
                <w:szCs w:val="20"/>
              </w:rPr>
              <w:t>Organizacja pracy w obiekcie świadczącym usługi hotelarskie</w:t>
            </w:r>
            <w:r w:rsidR="00ED0E87">
              <w:rPr>
                <w:rFonts w:ascii="Arial" w:hAnsi="Arial" w:cs="Arial"/>
                <w:sz w:val="20"/>
                <w:szCs w:val="20"/>
              </w:rPr>
              <w:t xml:space="preserve"> </w:t>
            </w:r>
          </w:p>
        </w:tc>
        <w:tc>
          <w:tcPr>
            <w:tcW w:w="3030" w:type="dxa"/>
          </w:tcPr>
          <w:p w:rsidR="00ED0E87" w:rsidRPr="00F81361" w:rsidRDefault="00ED0E87" w:rsidP="00B408A5">
            <w:pPr>
              <w:rPr>
                <w:rFonts w:ascii="Arial" w:hAnsi="Arial" w:cs="Arial"/>
                <w:sz w:val="20"/>
                <w:szCs w:val="20"/>
              </w:rPr>
            </w:pPr>
            <w:r>
              <w:rPr>
                <w:rFonts w:ascii="Arial" w:hAnsi="Arial" w:cs="Arial"/>
                <w:sz w:val="20"/>
                <w:szCs w:val="20"/>
              </w:rPr>
              <w:t xml:space="preserve">1. </w:t>
            </w:r>
            <w:r w:rsidRPr="00F81361">
              <w:rPr>
                <w:rFonts w:ascii="Arial" w:hAnsi="Arial" w:cs="Arial"/>
                <w:sz w:val="20"/>
                <w:szCs w:val="20"/>
              </w:rPr>
              <w:t>Przepisy bhp, ppoż</w:t>
            </w:r>
            <w:r>
              <w:rPr>
                <w:rFonts w:ascii="Arial" w:hAnsi="Arial" w:cs="Arial"/>
                <w:sz w:val="20"/>
                <w:szCs w:val="20"/>
              </w:rPr>
              <w:t>.</w:t>
            </w:r>
            <w:r w:rsidRPr="00F81361">
              <w:rPr>
                <w:rFonts w:ascii="Arial" w:hAnsi="Arial" w:cs="Arial"/>
                <w:sz w:val="20"/>
                <w:szCs w:val="20"/>
              </w:rPr>
              <w:t xml:space="preserve"> oraz ochrony środowiska w obiekcie hotelarskim</w:t>
            </w:r>
          </w:p>
        </w:tc>
        <w:tc>
          <w:tcPr>
            <w:tcW w:w="856" w:type="dxa"/>
          </w:tcPr>
          <w:p w:rsidR="00ED0E87" w:rsidRDefault="00ED0E87" w:rsidP="00B408A5">
            <w:pPr>
              <w:jc w:val="center"/>
              <w:rPr>
                <w:rFonts w:ascii="Arial" w:hAnsi="Arial" w:cs="Arial"/>
                <w:sz w:val="20"/>
                <w:szCs w:val="20"/>
              </w:rPr>
            </w:pPr>
          </w:p>
        </w:tc>
        <w:tc>
          <w:tcPr>
            <w:tcW w:w="4192" w:type="dxa"/>
          </w:tcPr>
          <w:p w:rsidR="00473D82" w:rsidRPr="00C0524F" w:rsidRDefault="00473D82" w:rsidP="00473D82">
            <w:pPr>
              <w:pStyle w:val="Akapitzlist"/>
              <w:widowControl w:val="0"/>
              <w:pBdr>
                <w:top w:val="none" w:sz="0" w:space="0" w:color="auto"/>
                <w:left w:val="none" w:sz="0" w:space="0" w:color="auto"/>
                <w:bottom w:val="none" w:sz="0" w:space="0" w:color="auto"/>
                <w:right w:val="none" w:sz="0" w:space="0" w:color="auto"/>
                <w:between w:val="none" w:sz="0" w:space="0" w:color="auto"/>
              </w:pBdr>
              <w:adjustRightInd w:val="0"/>
              <w:ind w:left="0"/>
              <w:textAlignment w:val="baseline"/>
              <w:rPr>
                <w:rFonts w:ascii="Arial" w:hAnsi="Arial" w:cs="Arial"/>
                <w:sz w:val="20"/>
                <w:szCs w:val="20"/>
              </w:rPr>
            </w:pPr>
            <w:r>
              <w:rPr>
                <w:rFonts w:ascii="Arial" w:hAnsi="Arial" w:cs="Arial"/>
                <w:sz w:val="20"/>
                <w:szCs w:val="20"/>
              </w:rPr>
              <w:t>- wskazywać</w:t>
            </w:r>
            <w:r w:rsidRPr="00C0524F">
              <w:rPr>
                <w:rFonts w:ascii="Arial" w:hAnsi="Arial" w:cs="Arial"/>
                <w:sz w:val="20"/>
                <w:szCs w:val="20"/>
              </w:rPr>
              <w:t xml:space="preserve"> środki ochrony indywidualnej i zbiorowej stosowane podczas wykonywania zadań zawodowych </w:t>
            </w:r>
          </w:p>
          <w:p w:rsidR="00ED0E87" w:rsidRPr="000F18CF" w:rsidRDefault="00473D82" w:rsidP="00473D82">
            <w:pPr>
              <w:ind w:left="113" w:hanging="113"/>
              <w:rPr>
                <w:rFonts w:ascii="Arial" w:hAnsi="Arial" w:cs="Arial"/>
                <w:sz w:val="20"/>
                <w:szCs w:val="20"/>
              </w:rPr>
            </w:pPr>
            <w:r>
              <w:rPr>
                <w:rFonts w:ascii="Arial" w:hAnsi="Arial" w:cs="Arial"/>
                <w:sz w:val="20"/>
                <w:szCs w:val="20"/>
              </w:rPr>
              <w:t xml:space="preserve"> - </w:t>
            </w:r>
            <w:r w:rsidRPr="00C0524F">
              <w:rPr>
                <w:rFonts w:ascii="Arial" w:hAnsi="Arial" w:cs="Arial"/>
                <w:sz w:val="20"/>
                <w:szCs w:val="20"/>
              </w:rPr>
              <w:t>dobiera</w:t>
            </w:r>
            <w:r>
              <w:rPr>
                <w:rFonts w:ascii="Arial" w:hAnsi="Arial" w:cs="Arial"/>
                <w:sz w:val="20"/>
                <w:szCs w:val="20"/>
              </w:rPr>
              <w:t>ć</w:t>
            </w:r>
            <w:r w:rsidRPr="00C0524F">
              <w:rPr>
                <w:rFonts w:ascii="Arial" w:hAnsi="Arial" w:cs="Arial"/>
                <w:sz w:val="20"/>
                <w:szCs w:val="20"/>
              </w:rPr>
              <w:t xml:space="preserve"> środki ochrony indywidualnej do rodzaju wykonywanych prac</w:t>
            </w:r>
          </w:p>
          <w:p w:rsidR="00ED0E87" w:rsidRPr="000F18CF" w:rsidRDefault="00ED0E87" w:rsidP="00B408A5">
            <w:p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sz w:val="20"/>
                <w:szCs w:val="20"/>
              </w:rPr>
            </w:pPr>
            <w:r w:rsidRPr="000F18CF">
              <w:rPr>
                <w:rFonts w:ascii="Arial" w:hAnsi="Arial" w:cs="Arial"/>
                <w:sz w:val="20"/>
                <w:szCs w:val="20"/>
              </w:rPr>
              <w:t>- organizować stanowisko pracy zgodnie z wymogami ergonomii, przepisami bezpieczeństwa i higieny pracy, ochrony przeciwpożarowej i ochrony środowiska w obiekcie hotelarskim</w:t>
            </w:r>
          </w:p>
          <w:p w:rsidR="00ED0E87" w:rsidRPr="000F18CF" w:rsidRDefault="00ED0E87" w:rsidP="00B408A5">
            <w:pPr>
              <w:ind w:left="113" w:hanging="113"/>
              <w:rPr>
                <w:rFonts w:ascii="Arial" w:hAnsi="Arial" w:cs="Arial"/>
                <w:sz w:val="20"/>
                <w:szCs w:val="20"/>
              </w:rPr>
            </w:pPr>
            <w:r w:rsidRPr="000F18CF">
              <w:rPr>
                <w:rFonts w:ascii="Arial" w:hAnsi="Arial" w:cs="Arial"/>
                <w:sz w:val="20"/>
                <w:szCs w:val="20"/>
              </w:rPr>
              <w:t>- stosować aktywne metody słuchania</w:t>
            </w:r>
          </w:p>
          <w:p w:rsidR="00ED0E87" w:rsidRPr="000F18CF" w:rsidRDefault="00ED0E87" w:rsidP="00B408A5">
            <w:pPr>
              <w:ind w:left="113" w:hanging="113"/>
              <w:rPr>
                <w:rFonts w:ascii="Arial" w:hAnsi="Arial" w:cs="Arial"/>
                <w:sz w:val="20"/>
                <w:szCs w:val="20"/>
              </w:rPr>
            </w:pPr>
            <w:r w:rsidRPr="000F18CF">
              <w:rPr>
                <w:rFonts w:ascii="Arial" w:hAnsi="Arial" w:cs="Arial"/>
                <w:sz w:val="20"/>
                <w:szCs w:val="20"/>
              </w:rPr>
              <w:t>- stosować metody komunikacji werbalnej</w:t>
            </w:r>
          </w:p>
          <w:p w:rsidR="00ED0E87" w:rsidRPr="000F18CF" w:rsidRDefault="00ED0E87" w:rsidP="00B408A5">
            <w:pPr>
              <w:ind w:left="113" w:hanging="113"/>
              <w:rPr>
                <w:rFonts w:ascii="Arial" w:hAnsi="Arial" w:cs="Arial"/>
                <w:sz w:val="20"/>
                <w:szCs w:val="20"/>
              </w:rPr>
            </w:pPr>
            <w:r w:rsidRPr="000F18CF">
              <w:rPr>
                <w:rFonts w:ascii="Arial" w:hAnsi="Arial" w:cs="Arial"/>
                <w:sz w:val="20"/>
                <w:szCs w:val="20"/>
              </w:rPr>
              <w:t>- stosować metody komunikacji niewerbalnej</w:t>
            </w:r>
          </w:p>
        </w:tc>
        <w:tc>
          <w:tcPr>
            <w:tcW w:w="3198" w:type="dxa"/>
          </w:tcPr>
          <w:p w:rsidR="00ED0E87" w:rsidRPr="000F18CF" w:rsidRDefault="00ED0E87" w:rsidP="00B408A5">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sz w:val="20"/>
                <w:szCs w:val="20"/>
              </w:rPr>
            </w:pPr>
            <w:r w:rsidRPr="000F18CF">
              <w:rPr>
                <w:rFonts w:ascii="Arial" w:hAnsi="Arial" w:cs="Arial"/>
                <w:sz w:val="20"/>
                <w:szCs w:val="20"/>
              </w:rPr>
              <w:t>- określać skutki oddziaływania czynników szkodliwych na organizm człowieka</w:t>
            </w:r>
          </w:p>
          <w:p w:rsidR="00ED0E87" w:rsidRPr="000F18CF" w:rsidRDefault="00ED0E87" w:rsidP="00B408A5">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sz w:val="20"/>
                <w:szCs w:val="20"/>
              </w:rPr>
            </w:pPr>
          </w:p>
        </w:tc>
        <w:tc>
          <w:tcPr>
            <w:tcW w:w="1115" w:type="dxa"/>
          </w:tcPr>
          <w:p w:rsidR="00ED0E87" w:rsidRDefault="00ED0E87" w:rsidP="00B408A5">
            <w:pPr>
              <w:rPr>
                <w:rFonts w:ascii="Arial" w:hAnsi="Arial" w:cs="Arial"/>
                <w:sz w:val="20"/>
                <w:szCs w:val="20"/>
              </w:rPr>
            </w:pPr>
            <w:r>
              <w:rPr>
                <w:rFonts w:ascii="Arial" w:hAnsi="Arial" w:cs="Arial"/>
                <w:sz w:val="20"/>
                <w:szCs w:val="20"/>
              </w:rPr>
              <w:t>Klasa IV</w:t>
            </w:r>
          </w:p>
        </w:tc>
      </w:tr>
      <w:tr w:rsidR="00ED0E87" w:rsidRPr="003D6237" w:rsidTr="009C5159">
        <w:tc>
          <w:tcPr>
            <w:tcW w:w="1751" w:type="dxa"/>
            <w:vMerge/>
          </w:tcPr>
          <w:p w:rsidR="00ED0E87" w:rsidRDefault="00ED0E87" w:rsidP="00B408A5">
            <w:pPr>
              <w:rPr>
                <w:rFonts w:ascii="Arial" w:hAnsi="Arial" w:cs="Arial"/>
                <w:sz w:val="20"/>
                <w:szCs w:val="20"/>
              </w:rPr>
            </w:pPr>
          </w:p>
        </w:tc>
        <w:tc>
          <w:tcPr>
            <w:tcW w:w="3030" w:type="dxa"/>
          </w:tcPr>
          <w:p w:rsidR="00ED0E87" w:rsidRPr="00F81361" w:rsidRDefault="00ED0E87" w:rsidP="00B408A5">
            <w:pPr>
              <w:rPr>
                <w:rFonts w:ascii="Arial" w:hAnsi="Arial" w:cs="Arial"/>
                <w:sz w:val="20"/>
                <w:szCs w:val="20"/>
              </w:rPr>
            </w:pPr>
            <w:r>
              <w:rPr>
                <w:rFonts w:ascii="Arial" w:hAnsi="Arial" w:cs="Arial"/>
                <w:sz w:val="20"/>
                <w:szCs w:val="20"/>
              </w:rPr>
              <w:t xml:space="preserve">2. </w:t>
            </w:r>
            <w:r w:rsidRPr="00F81361">
              <w:rPr>
                <w:rFonts w:ascii="Arial" w:hAnsi="Arial" w:cs="Arial"/>
                <w:sz w:val="20"/>
                <w:szCs w:val="20"/>
              </w:rPr>
              <w:t>Regulaminy wewnętrzne, instrukcje i procedury w obiekcie hotelarskim</w:t>
            </w:r>
          </w:p>
        </w:tc>
        <w:tc>
          <w:tcPr>
            <w:tcW w:w="856" w:type="dxa"/>
          </w:tcPr>
          <w:p w:rsidR="00ED0E87" w:rsidRDefault="00ED0E87" w:rsidP="00B408A5">
            <w:pPr>
              <w:jc w:val="center"/>
              <w:rPr>
                <w:rFonts w:ascii="Arial" w:hAnsi="Arial" w:cs="Arial"/>
                <w:sz w:val="20"/>
                <w:szCs w:val="20"/>
              </w:rPr>
            </w:pPr>
          </w:p>
        </w:tc>
        <w:tc>
          <w:tcPr>
            <w:tcW w:w="4192" w:type="dxa"/>
          </w:tcPr>
          <w:p w:rsidR="00CC7A87" w:rsidRDefault="00ED0E87" w:rsidP="00CC7A87">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sz w:val="20"/>
                <w:szCs w:val="20"/>
              </w:rPr>
            </w:pPr>
            <w:r w:rsidRPr="000F18CF">
              <w:rPr>
                <w:rFonts w:ascii="Arial" w:hAnsi="Arial" w:cs="Arial"/>
                <w:sz w:val="20"/>
                <w:szCs w:val="20"/>
              </w:rPr>
              <w:t xml:space="preserve">- </w:t>
            </w:r>
            <w:r w:rsidR="00CC7A87">
              <w:rPr>
                <w:rFonts w:ascii="Arial" w:hAnsi="Arial" w:cs="Arial"/>
                <w:sz w:val="20"/>
                <w:szCs w:val="20"/>
              </w:rPr>
              <w:t>wskazywać</w:t>
            </w:r>
            <w:r w:rsidR="00CC7A87" w:rsidRPr="00C0524F">
              <w:rPr>
                <w:rFonts w:ascii="Arial" w:hAnsi="Arial" w:cs="Arial"/>
                <w:sz w:val="20"/>
                <w:szCs w:val="20"/>
              </w:rPr>
              <w:t xml:space="preserve"> korzyści wynikające z </w:t>
            </w:r>
            <w:r w:rsidR="00CC7A87">
              <w:rPr>
                <w:rFonts w:ascii="Arial" w:hAnsi="Arial" w:cs="Arial"/>
                <w:sz w:val="20"/>
                <w:szCs w:val="20"/>
              </w:rPr>
              <w:t xml:space="preserve"> </w:t>
            </w:r>
          </w:p>
          <w:p w:rsidR="00CC7A87" w:rsidRPr="00C0524F" w:rsidRDefault="00CC7A87" w:rsidP="00CC7A87">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sz w:val="20"/>
                <w:szCs w:val="20"/>
              </w:rPr>
            </w:pPr>
            <w:r>
              <w:rPr>
                <w:rFonts w:ascii="Arial" w:hAnsi="Arial" w:cs="Arial"/>
                <w:sz w:val="20"/>
                <w:szCs w:val="20"/>
              </w:rPr>
              <w:t xml:space="preserve"> </w:t>
            </w:r>
            <w:r w:rsidRPr="00C0524F">
              <w:rPr>
                <w:rFonts w:ascii="Arial" w:hAnsi="Arial" w:cs="Arial"/>
                <w:sz w:val="20"/>
                <w:szCs w:val="20"/>
              </w:rPr>
              <w:t>przestrzegania zasad ergonomii</w:t>
            </w:r>
          </w:p>
          <w:p w:rsidR="00CC7A87" w:rsidRPr="00C0524F" w:rsidRDefault="00CC7A87" w:rsidP="00CC7A87">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sz w:val="20"/>
                <w:szCs w:val="20"/>
              </w:rPr>
            </w:pPr>
            <w:r>
              <w:rPr>
                <w:rFonts w:ascii="Arial" w:hAnsi="Arial" w:cs="Arial"/>
                <w:sz w:val="20"/>
                <w:szCs w:val="20"/>
              </w:rPr>
              <w:t>- utrzymywać</w:t>
            </w:r>
            <w:r w:rsidRPr="00C0524F">
              <w:rPr>
                <w:rFonts w:ascii="Arial" w:hAnsi="Arial" w:cs="Arial"/>
                <w:sz w:val="20"/>
                <w:szCs w:val="20"/>
              </w:rPr>
              <w:t xml:space="preserve"> porządek na stanowisku pracy</w:t>
            </w:r>
          </w:p>
          <w:p w:rsidR="00ED0E87" w:rsidRPr="000F18CF" w:rsidRDefault="00CC7A87" w:rsidP="00CC7A87">
            <w:p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sz w:val="20"/>
                <w:szCs w:val="20"/>
              </w:rPr>
            </w:pPr>
            <w:r>
              <w:rPr>
                <w:rFonts w:ascii="Arial" w:hAnsi="Arial" w:cs="Arial"/>
                <w:color w:val="auto"/>
                <w:sz w:val="20"/>
                <w:szCs w:val="20"/>
              </w:rPr>
              <w:t>- stosować</w:t>
            </w:r>
            <w:r w:rsidRPr="00C0524F">
              <w:rPr>
                <w:rFonts w:ascii="Arial" w:hAnsi="Arial" w:cs="Arial"/>
                <w:color w:val="auto"/>
                <w:sz w:val="20"/>
                <w:szCs w:val="20"/>
              </w:rPr>
              <w:t xml:space="preserve"> </w:t>
            </w:r>
            <w:r w:rsidRPr="00C0524F">
              <w:rPr>
                <w:rFonts w:ascii="Arial" w:hAnsi="Arial" w:cs="Arial"/>
                <w:sz w:val="20"/>
                <w:szCs w:val="20"/>
              </w:rPr>
              <w:t>zasady bezpiecznego posługiwania się sprzętem i urządzeniami</w:t>
            </w:r>
          </w:p>
          <w:p w:rsidR="00ED0E87" w:rsidRPr="000F18CF" w:rsidRDefault="00ED0E87" w:rsidP="00B408A5">
            <w:pPr>
              <w:ind w:left="113" w:hanging="113"/>
              <w:rPr>
                <w:rFonts w:ascii="Arial" w:hAnsi="Arial" w:cs="Arial"/>
                <w:sz w:val="20"/>
                <w:szCs w:val="20"/>
              </w:rPr>
            </w:pPr>
            <w:r w:rsidRPr="000F18CF">
              <w:rPr>
                <w:rFonts w:ascii="Arial" w:hAnsi="Arial" w:cs="Arial"/>
                <w:sz w:val="20"/>
                <w:szCs w:val="20"/>
              </w:rPr>
              <w:t>- stosować aktywne metody słuchania</w:t>
            </w:r>
          </w:p>
          <w:p w:rsidR="00ED0E87" w:rsidRPr="000F18CF" w:rsidRDefault="00ED0E87" w:rsidP="00B408A5">
            <w:pPr>
              <w:ind w:left="113" w:hanging="113"/>
              <w:rPr>
                <w:rFonts w:ascii="Arial" w:hAnsi="Arial" w:cs="Arial"/>
                <w:sz w:val="20"/>
                <w:szCs w:val="20"/>
              </w:rPr>
            </w:pPr>
            <w:r w:rsidRPr="000F18CF">
              <w:rPr>
                <w:rFonts w:ascii="Arial" w:hAnsi="Arial" w:cs="Arial"/>
                <w:sz w:val="20"/>
                <w:szCs w:val="20"/>
              </w:rPr>
              <w:t>- stosować metody komunikacji werbalnej</w:t>
            </w:r>
          </w:p>
          <w:p w:rsidR="00ED0E87" w:rsidRPr="000F18CF" w:rsidRDefault="00ED0E87" w:rsidP="00B408A5">
            <w:pPr>
              <w:ind w:left="113" w:hanging="113"/>
              <w:rPr>
                <w:rFonts w:ascii="Arial" w:hAnsi="Arial" w:cs="Arial"/>
                <w:sz w:val="20"/>
                <w:szCs w:val="20"/>
              </w:rPr>
            </w:pPr>
            <w:r w:rsidRPr="000F18CF">
              <w:rPr>
                <w:rFonts w:ascii="Arial" w:hAnsi="Arial" w:cs="Arial"/>
                <w:sz w:val="20"/>
                <w:szCs w:val="20"/>
              </w:rPr>
              <w:t>- stosować metody komunikacji niewerbalnej</w:t>
            </w:r>
          </w:p>
        </w:tc>
        <w:tc>
          <w:tcPr>
            <w:tcW w:w="3198" w:type="dxa"/>
          </w:tcPr>
          <w:p w:rsidR="00ED0E87" w:rsidRPr="000F18CF" w:rsidRDefault="00ED0E87" w:rsidP="00CC7A87">
            <w:pPr>
              <w:ind w:left="113" w:hanging="113"/>
              <w:rPr>
                <w:rFonts w:ascii="Arial" w:hAnsi="Arial" w:cs="Arial"/>
                <w:sz w:val="20"/>
                <w:szCs w:val="20"/>
              </w:rPr>
            </w:pPr>
            <w:r w:rsidRPr="000F18CF">
              <w:rPr>
                <w:rFonts w:ascii="Arial" w:hAnsi="Arial" w:cs="Arial"/>
                <w:sz w:val="20"/>
                <w:szCs w:val="20"/>
              </w:rPr>
              <w:t xml:space="preserve">-interpretować zapisy regulaminów wewnętrznych, instrukcji i procedur w obiekcie hotelarskim. </w:t>
            </w:r>
          </w:p>
        </w:tc>
        <w:tc>
          <w:tcPr>
            <w:tcW w:w="1115" w:type="dxa"/>
          </w:tcPr>
          <w:p w:rsidR="00ED0E87" w:rsidRDefault="00ED0E87" w:rsidP="00B408A5">
            <w:pPr>
              <w:rPr>
                <w:rFonts w:ascii="Arial" w:hAnsi="Arial" w:cs="Arial"/>
                <w:sz w:val="20"/>
                <w:szCs w:val="20"/>
              </w:rPr>
            </w:pPr>
            <w:r>
              <w:rPr>
                <w:rFonts w:ascii="Arial" w:hAnsi="Arial" w:cs="Arial"/>
                <w:sz w:val="20"/>
                <w:szCs w:val="20"/>
              </w:rPr>
              <w:t>Klasa IV</w:t>
            </w:r>
          </w:p>
        </w:tc>
      </w:tr>
      <w:tr w:rsidR="00ED0E87" w:rsidRPr="003D6237" w:rsidTr="009C5159">
        <w:tc>
          <w:tcPr>
            <w:tcW w:w="1751" w:type="dxa"/>
            <w:vMerge w:val="restart"/>
          </w:tcPr>
          <w:p w:rsidR="00ED0E87" w:rsidRPr="000964E0" w:rsidRDefault="009C5159" w:rsidP="00B408A5">
            <w:pPr>
              <w:rPr>
                <w:rFonts w:ascii="Arial" w:hAnsi="Arial" w:cs="Arial"/>
                <w:sz w:val="20"/>
                <w:szCs w:val="20"/>
              </w:rPr>
            </w:pPr>
            <w:r>
              <w:rPr>
                <w:rFonts w:ascii="Arial" w:hAnsi="Arial" w:cs="Arial"/>
                <w:sz w:val="20"/>
                <w:szCs w:val="20"/>
              </w:rPr>
              <w:t>II.</w:t>
            </w:r>
            <w:r w:rsidR="00ED0E87">
              <w:rPr>
                <w:rFonts w:ascii="Arial" w:hAnsi="Arial" w:cs="Arial"/>
                <w:sz w:val="20"/>
                <w:szCs w:val="20"/>
              </w:rPr>
              <w:t xml:space="preserve"> Rezerwacja usług</w:t>
            </w:r>
          </w:p>
        </w:tc>
        <w:tc>
          <w:tcPr>
            <w:tcW w:w="3030" w:type="dxa"/>
          </w:tcPr>
          <w:p w:rsidR="00ED0E87" w:rsidRPr="00441812" w:rsidRDefault="00ED0E87" w:rsidP="00B408A5">
            <w:pPr>
              <w:rPr>
                <w:rFonts w:ascii="Arial" w:hAnsi="Arial" w:cs="Arial"/>
                <w:sz w:val="20"/>
                <w:szCs w:val="20"/>
              </w:rPr>
            </w:pPr>
            <w:r>
              <w:rPr>
                <w:rFonts w:ascii="Arial" w:hAnsi="Arial" w:cs="Arial"/>
                <w:sz w:val="20"/>
                <w:szCs w:val="20"/>
              </w:rPr>
              <w:t>1. Z</w:t>
            </w:r>
            <w:r w:rsidRPr="00441812">
              <w:rPr>
                <w:rFonts w:ascii="Arial" w:hAnsi="Arial" w:cs="Arial"/>
                <w:sz w:val="20"/>
                <w:szCs w:val="20"/>
              </w:rPr>
              <w:t xml:space="preserve">asady rezerwacji usług dla gości indywidualnych i grup </w:t>
            </w:r>
            <w:r w:rsidRPr="00441812">
              <w:rPr>
                <w:rFonts w:ascii="Arial" w:hAnsi="Arial" w:cs="Arial"/>
                <w:sz w:val="20"/>
                <w:szCs w:val="20"/>
              </w:rPr>
              <w:lastRenderedPageBreak/>
              <w:t>zorganizowanych</w:t>
            </w:r>
            <w:r>
              <w:rPr>
                <w:rFonts w:ascii="Arial" w:hAnsi="Arial" w:cs="Arial"/>
                <w:sz w:val="20"/>
                <w:szCs w:val="20"/>
              </w:rPr>
              <w:t xml:space="preserve"> </w:t>
            </w:r>
          </w:p>
        </w:tc>
        <w:tc>
          <w:tcPr>
            <w:tcW w:w="856" w:type="dxa"/>
          </w:tcPr>
          <w:p w:rsidR="00ED0E87" w:rsidRPr="000964E0" w:rsidRDefault="00ED0E87" w:rsidP="00B408A5">
            <w:pPr>
              <w:jc w:val="center"/>
              <w:rPr>
                <w:rFonts w:ascii="Arial" w:hAnsi="Arial" w:cs="Arial"/>
                <w:sz w:val="20"/>
                <w:szCs w:val="20"/>
              </w:rPr>
            </w:pPr>
          </w:p>
        </w:tc>
        <w:tc>
          <w:tcPr>
            <w:tcW w:w="4192" w:type="dxa"/>
          </w:tcPr>
          <w:p w:rsidR="00CC7A87" w:rsidRPr="00C0524F" w:rsidRDefault="00ED0E87" w:rsidP="00CC7A87">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bCs/>
                <w:sz w:val="20"/>
                <w:szCs w:val="20"/>
              </w:rPr>
            </w:pPr>
            <w:r w:rsidRPr="000F18CF">
              <w:rPr>
                <w:rFonts w:ascii="Arial" w:hAnsi="Arial" w:cs="Arial"/>
                <w:color w:val="auto"/>
                <w:sz w:val="20"/>
                <w:szCs w:val="20"/>
              </w:rPr>
              <w:t>-</w:t>
            </w:r>
            <w:r w:rsidR="00CC7A87" w:rsidRPr="00C0524F">
              <w:rPr>
                <w:rFonts w:ascii="Arial" w:hAnsi="Arial" w:cs="Arial"/>
                <w:bCs/>
                <w:sz w:val="20"/>
                <w:szCs w:val="20"/>
              </w:rPr>
              <w:t xml:space="preserve"> rozróżnia</w:t>
            </w:r>
            <w:r w:rsidR="00CC7A87">
              <w:rPr>
                <w:rFonts w:ascii="Arial" w:hAnsi="Arial" w:cs="Arial"/>
                <w:bCs/>
                <w:sz w:val="20"/>
                <w:szCs w:val="20"/>
              </w:rPr>
              <w:t>ć</w:t>
            </w:r>
            <w:r w:rsidR="00CC7A87" w:rsidRPr="00C0524F">
              <w:rPr>
                <w:rFonts w:ascii="Arial" w:hAnsi="Arial" w:cs="Arial"/>
                <w:bCs/>
                <w:sz w:val="20"/>
                <w:szCs w:val="20"/>
              </w:rPr>
              <w:t xml:space="preserve"> rodzaje rezerwacji</w:t>
            </w:r>
          </w:p>
          <w:p w:rsidR="00ED0E87" w:rsidRPr="00EA0735" w:rsidRDefault="00CC7A87" w:rsidP="00EA0735">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sz w:val="20"/>
                <w:szCs w:val="20"/>
              </w:rPr>
            </w:pPr>
            <w:r>
              <w:rPr>
                <w:rFonts w:ascii="Arial" w:hAnsi="Arial" w:cs="Arial"/>
                <w:sz w:val="20"/>
                <w:szCs w:val="20"/>
              </w:rPr>
              <w:t>- wskazywać</w:t>
            </w:r>
            <w:r w:rsidRPr="00C0524F">
              <w:rPr>
                <w:rFonts w:ascii="Arial" w:hAnsi="Arial" w:cs="Arial"/>
                <w:sz w:val="20"/>
                <w:szCs w:val="20"/>
              </w:rPr>
              <w:t xml:space="preserve"> sposoby rezerwacji usług </w:t>
            </w:r>
            <w:r w:rsidRPr="00C0524F">
              <w:rPr>
                <w:rFonts w:ascii="Arial" w:hAnsi="Arial" w:cs="Arial"/>
                <w:sz w:val="20"/>
                <w:szCs w:val="20"/>
              </w:rPr>
              <w:lastRenderedPageBreak/>
              <w:t>hotelarskich</w:t>
            </w:r>
          </w:p>
          <w:p w:rsidR="00ED0E87" w:rsidRPr="000F18CF" w:rsidRDefault="00ED0E87" w:rsidP="00EA0735">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sz w:val="20"/>
                <w:szCs w:val="20"/>
              </w:rPr>
            </w:pPr>
            <w:r w:rsidRPr="000F18CF">
              <w:rPr>
                <w:rFonts w:ascii="Arial" w:hAnsi="Arial" w:cs="Arial"/>
                <w:sz w:val="20"/>
                <w:szCs w:val="20"/>
              </w:rPr>
              <w:t>- sporządzać dokumentację związaną z rezerwacją usług hotelarskich</w:t>
            </w:r>
            <w:r>
              <w:rPr>
                <w:rFonts w:ascii="Arial" w:hAnsi="Arial" w:cs="Arial"/>
                <w:sz w:val="20"/>
                <w:szCs w:val="20"/>
              </w:rPr>
              <w:t xml:space="preserve"> </w:t>
            </w:r>
          </w:p>
          <w:p w:rsidR="00ED0E87" w:rsidRPr="000F18CF" w:rsidRDefault="00ED0E87" w:rsidP="00B408A5">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sz w:val="20"/>
                <w:szCs w:val="20"/>
              </w:rPr>
            </w:pPr>
            <w:r w:rsidRPr="000F18CF">
              <w:rPr>
                <w:rFonts w:ascii="Arial" w:hAnsi="Arial" w:cs="Arial"/>
                <w:sz w:val="20"/>
                <w:szCs w:val="20"/>
              </w:rPr>
              <w:t xml:space="preserve">- wypełniać dokumenty związaną z rezerwacją usług hotelarskich </w:t>
            </w:r>
          </w:p>
          <w:p w:rsidR="00ED0E87" w:rsidRPr="000F18CF" w:rsidRDefault="00ED0E87" w:rsidP="00B408A5">
            <w:pPr>
              <w:ind w:left="113" w:hanging="113"/>
              <w:rPr>
                <w:rFonts w:ascii="Arial" w:hAnsi="Arial" w:cs="Arial"/>
                <w:sz w:val="20"/>
                <w:szCs w:val="20"/>
              </w:rPr>
            </w:pPr>
          </w:p>
        </w:tc>
        <w:tc>
          <w:tcPr>
            <w:tcW w:w="3198" w:type="dxa"/>
          </w:tcPr>
          <w:p w:rsidR="00ED0E87" w:rsidRPr="000F18CF" w:rsidRDefault="00ED0E87" w:rsidP="00CC7A87">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0F18CF">
              <w:rPr>
                <w:rFonts w:ascii="Arial" w:hAnsi="Arial" w:cs="Arial"/>
                <w:sz w:val="20"/>
                <w:szCs w:val="20"/>
              </w:rPr>
              <w:lastRenderedPageBreak/>
              <w:t>-</w:t>
            </w:r>
            <w:r w:rsidR="00CC7A87" w:rsidRPr="00C0524F">
              <w:rPr>
                <w:rFonts w:ascii="Arial" w:hAnsi="Arial" w:cs="Arial"/>
                <w:bCs/>
                <w:sz w:val="20"/>
                <w:szCs w:val="20"/>
              </w:rPr>
              <w:t xml:space="preserve"> rozróżnia</w:t>
            </w:r>
            <w:r w:rsidR="00CC7A87">
              <w:rPr>
                <w:rFonts w:ascii="Arial" w:hAnsi="Arial" w:cs="Arial"/>
                <w:bCs/>
                <w:sz w:val="20"/>
                <w:szCs w:val="20"/>
              </w:rPr>
              <w:t>ć</w:t>
            </w:r>
            <w:r w:rsidR="00CC7A87" w:rsidRPr="00C0524F">
              <w:rPr>
                <w:rFonts w:ascii="Arial" w:hAnsi="Arial" w:cs="Arial"/>
                <w:bCs/>
                <w:sz w:val="20"/>
                <w:szCs w:val="20"/>
              </w:rPr>
              <w:t xml:space="preserve"> podstawowe taryfy hotelowe występujące w </w:t>
            </w:r>
            <w:r w:rsidR="00CC7A87" w:rsidRPr="00C0524F">
              <w:rPr>
                <w:rFonts w:ascii="Arial" w:hAnsi="Arial" w:cs="Arial"/>
                <w:bCs/>
                <w:sz w:val="20"/>
                <w:szCs w:val="20"/>
              </w:rPr>
              <w:lastRenderedPageBreak/>
              <w:t>międzynarodowych systemach rezerwacyjnych</w:t>
            </w:r>
          </w:p>
          <w:p w:rsidR="00ED0E87" w:rsidRPr="000F18CF" w:rsidRDefault="00ED0E87" w:rsidP="00B408A5">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0F18CF">
              <w:rPr>
                <w:rFonts w:ascii="Arial" w:hAnsi="Arial" w:cs="Arial"/>
                <w:color w:val="auto"/>
                <w:sz w:val="20"/>
                <w:szCs w:val="20"/>
              </w:rPr>
              <w:t>- określić kryteria oceny jakości wykonywanych zadań</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ocenić wydajność pracowników</w:t>
            </w:r>
          </w:p>
          <w:p w:rsidR="00ED0E87" w:rsidRPr="009C5159" w:rsidRDefault="00ED0E87" w:rsidP="009C5159">
            <w:pPr>
              <w:ind w:left="113" w:hanging="113"/>
              <w:rPr>
                <w:rFonts w:ascii="Arial" w:hAnsi="Arial" w:cs="Arial"/>
                <w:color w:val="auto"/>
                <w:sz w:val="20"/>
                <w:szCs w:val="20"/>
              </w:rPr>
            </w:pPr>
            <w:r w:rsidRPr="000F18CF">
              <w:rPr>
                <w:rFonts w:ascii="Arial" w:hAnsi="Arial" w:cs="Arial"/>
                <w:color w:val="auto"/>
                <w:sz w:val="20"/>
                <w:szCs w:val="20"/>
              </w:rPr>
              <w:t xml:space="preserve">- dobrać działania </w:t>
            </w:r>
            <w:r w:rsidR="009C5159">
              <w:rPr>
                <w:rFonts w:ascii="Arial" w:hAnsi="Arial" w:cs="Arial"/>
                <w:color w:val="auto"/>
                <w:sz w:val="20"/>
                <w:szCs w:val="20"/>
              </w:rPr>
              <w:t>do wykonania zadania zawodowego</w:t>
            </w:r>
          </w:p>
        </w:tc>
        <w:tc>
          <w:tcPr>
            <w:tcW w:w="1115" w:type="dxa"/>
          </w:tcPr>
          <w:p w:rsidR="00ED0E87" w:rsidRPr="000964E0" w:rsidRDefault="00ED0E87" w:rsidP="00B408A5">
            <w:pPr>
              <w:rPr>
                <w:rFonts w:ascii="Arial" w:hAnsi="Arial" w:cs="Arial"/>
                <w:sz w:val="20"/>
                <w:szCs w:val="20"/>
              </w:rPr>
            </w:pPr>
            <w:r>
              <w:rPr>
                <w:rFonts w:ascii="Arial" w:hAnsi="Arial" w:cs="Arial"/>
                <w:sz w:val="20"/>
                <w:szCs w:val="20"/>
              </w:rPr>
              <w:lastRenderedPageBreak/>
              <w:t>Klasa IV</w:t>
            </w:r>
          </w:p>
        </w:tc>
      </w:tr>
      <w:tr w:rsidR="00ED0E87" w:rsidRPr="003D6237" w:rsidTr="009C5159">
        <w:trPr>
          <w:trHeight w:val="1116"/>
        </w:trPr>
        <w:tc>
          <w:tcPr>
            <w:tcW w:w="1751" w:type="dxa"/>
            <w:vMerge/>
          </w:tcPr>
          <w:p w:rsidR="00ED0E87" w:rsidRPr="000964E0" w:rsidRDefault="00ED0E87" w:rsidP="00B408A5">
            <w:pPr>
              <w:rPr>
                <w:rFonts w:ascii="Arial" w:hAnsi="Arial" w:cs="Arial"/>
                <w:sz w:val="20"/>
                <w:szCs w:val="20"/>
              </w:rPr>
            </w:pPr>
          </w:p>
        </w:tc>
        <w:tc>
          <w:tcPr>
            <w:tcW w:w="3030" w:type="dxa"/>
          </w:tcPr>
          <w:p w:rsidR="00ED0E87" w:rsidRPr="00B34BBA" w:rsidRDefault="00ED0E87" w:rsidP="00B408A5">
            <w:pPr>
              <w:rPr>
                <w:rFonts w:ascii="Arial" w:hAnsi="Arial" w:cs="Arial"/>
                <w:sz w:val="20"/>
                <w:szCs w:val="20"/>
              </w:rPr>
            </w:pPr>
            <w:r>
              <w:rPr>
                <w:rFonts w:ascii="Arial" w:hAnsi="Arial" w:cs="Arial"/>
                <w:sz w:val="20"/>
                <w:szCs w:val="20"/>
              </w:rPr>
              <w:t>2. Wykorzystanie systemów rezerwacyjnych</w:t>
            </w:r>
          </w:p>
        </w:tc>
        <w:tc>
          <w:tcPr>
            <w:tcW w:w="856" w:type="dxa"/>
          </w:tcPr>
          <w:p w:rsidR="00ED0E87" w:rsidRPr="000964E0" w:rsidRDefault="00ED0E87" w:rsidP="00B408A5">
            <w:pPr>
              <w:jc w:val="center"/>
              <w:rPr>
                <w:rFonts w:ascii="Arial" w:hAnsi="Arial" w:cs="Arial"/>
                <w:sz w:val="20"/>
                <w:szCs w:val="20"/>
              </w:rPr>
            </w:pPr>
          </w:p>
        </w:tc>
        <w:tc>
          <w:tcPr>
            <w:tcW w:w="4192" w:type="dxa"/>
          </w:tcPr>
          <w:p w:rsidR="00ED0E87" w:rsidRPr="000F18CF" w:rsidRDefault="00ED0E87" w:rsidP="00B408A5">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bCs/>
                <w:sz w:val="20"/>
                <w:szCs w:val="20"/>
              </w:rPr>
            </w:pPr>
            <w:r w:rsidRPr="000F18CF">
              <w:rPr>
                <w:rFonts w:ascii="Arial" w:hAnsi="Arial" w:cs="Arial"/>
                <w:bCs/>
                <w:sz w:val="20"/>
                <w:szCs w:val="20"/>
              </w:rPr>
              <w:t>- rezerwować usługi hotelarskie</w:t>
            </w:r>
            <w:r>
              <w:rPr>
                <w:rFonts w:ascii="Arial" w:hAnsi="Arial" w:cs="Arial"/>
                <w:bCs/>
                <w:sz w:val="20"/>
                <w:szCs w:val="20"/>
              </w:rPr>
              <w:t>,</w:t>
            </w:r>
            <w:r w:rsidRPr="000F18CF">
              <w:rPr>
                <w:rFonts w:ascii="Arial" w:hAnsi="Arial" w:cs="Arial"/>
                <w:bCs/>
                <w:sz w:val="20"/>
                <w:szCs w:val="20"/>
              </w:rPr>
              <w:t xml:space="preserve"> wykorzystując systemy rezerwacyjne</w:t>
            </w:r>
            <w:r>
              <w:rPr>
                <w:rFonts w:ascii="Arial" w:hAnsi="Arial" w:cs="Arial"/>
                <w:bCs/>
                <w:sz w:val="20"/>
                <w:szCs w:val="20"/>
              </w:rPr>
              <w:t xml:space="preserve"> </w:t>
            </w:r>
          </w:p>
          <w:p w:rsidR="00ED0E87" w:rsidRPr="009C5159" w:rsidRDefault="00ED0E87" w:rsidP="009C5159">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bCs/>
                <w:sz w:val="20"/>
                <w:szCs w:val="20"/>
              </w:rPr>
            </w:pPr>
            <w:r w:rsidRPr="000F18CF">
              <w:rPr>
                <w:rFonts w:ascii="Arial" w:hAnsi="Arial" w:cs="Arial"/>
                <w:bCs/>
                <w:sz w:val="20"/>
                <w:szCs w:val="20"/>
              </w:rPr>
              <w:t>- udostępniać pokoje w systemie rezerwacyjnym</w:t>
            </w:r>
            <w:r>
              <w:rPr>
                <w:rFonts w:ascii="Arial" w:hAnsi="Arial" w:cs="Arial"/>
                <w:bCs/>
                <w:sz w:val="20"/>
                <w:szCs w:val="20"/>
              </w:rPr>
              <w:t xml:space="preserve"> </w:t>
            </w:r>
          </w:p>
        </w:tc>
        <w:tc>
          <w:tcPr>
            <w:tcW w:w="3198" w:type="dxa"/>
          </w:tcPr>
          <w:p w:rsidR="00ED0E87" w:rsidRPr="000F18CF" w:rsidRDefault="00ED0E87" w:rsidP="00B408A5">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bCs/>
                <w:sz w:val="20"/>
                <w:szCs w:val="20"/>
              </w:rPr>
            </w:pPr>
            <w:r w:rsidRPr="000F18CF">
              <w:rPr>
                <w:rFonts w:ascii="Arial" w:hAnsi="Arial" w:cs="Arial"/>
                <w:sz w:val="20"/>
                <w:szCs w:val="20"/>
              </w:rPr>
              <w:t>-</w:t>
            </w:r>
            <w:r>
              <w:rPr>
                <w:rFonts w:ascii="Arial" w:hAnsi="Arial" w:cs="Arial"/>
                <w:sz w:val="20"/>
                <w:szCs w:val="20"/>
              </w:rPr>
              <w:t xml:space="preserve"> </w:t>
            </w:r>
            <w:r w:rsidRPr="000F18CF">
              <w:rPr>
                <w:rFonts w:ascii="Arial" w:hAnsi="Arial" w:cs="Arial"/>
                <w:bCs/>
                <w:sz w:val="20"/>
                <w:szCs w:val="20"/>
              </w:rPr>
              <w:t>rezerwować usługi hotelarskie</w:t>
            </w:r>
            <w:r>
              <w:rPr>
                <w:rFonts w:ascii="Arial" w:hAnsi="Arial" w:cs="Arial"/>
                <w:bCs/>
                <w:sz w:val="20"/>
                <w:szCs w:val="20"/>
              </w:rPr>
              <w:t>,</w:t>
            </w:r>
            <w:r w:rsidRPr="000F18CF">
              <w:rPr>
                <w:rFonts w:ascii="Arial" w:hAnsi="Arial" w:cs="Arial"/>
                <w:bCs/>
                <w:sz w:val="20"/>
                <w:szCs w:val="20"/>
              </w:rPr>
              <w:t xml:space="preserve"> wykorzystując systemy rezerwacyjne</w:t>
            </w:r>
            <w:r>
              <w:rPr>
                <w:rFonts w:ascii="Arial" w:hAnsi="Arial" w:cs="Arial"/>
                <w:bCs/>
                <w:sz w:val="20"/>
                <w:szCs w:val="20"/>
              </w:rPr>
              <w:t xml:space="preserve"> </w:t>
            </w:r>
          </w:p>
          <w:p w:rsidR="00ED0E87" w:rsidRPr="000F18CF" w:rsidRDefault="00ED0E87" w:rsidP="00B408A5">
            <w:pPr>
              <w:ind w:left="113" w:hanging="113"/>
              <w:rPr>
                <w:rFonts w:ascii="Arial" w:hAnsi="Arial" w:cs="Arial"/>
                <w:sz w:val="20"/>
                <w:szCs w:val="20"/>
              </w:rPr>
            </w:pPr>
          </w:p>
        </w:tc>
        <w:tc>
          <w:tcPr>
            <w:tcW w:w="1115" w:type="dxa"/>
          </w:tcPr>
          <w:p w:rsidR="00ED0E87" w:rsidRPr="000964E0" w:rsidRDefault="00ED0E87" w:rsidP="00B408A5">
            <w:pPr>
              <w:rPr>
                <w:rFonts w:ascii="Arial" w:hAnsi="Arial" w:cs="Arial"/>
                <w:sz w:val="20"/>
                <w:szCs w:val="20"/>
              </w:rPr>
            </w:pPr>
            <w:r>
              <w:rPr>
                <w:rFonts w:ascii="Arial" w:hAnsi="Arial" w:cs="Arial"/>
                <w:sz w:val="20"/>
                <w:szCs w:val="20"/>
              </w:rPr>
              <w:t>Klasa IV</w:t>
            </w:r>
          </w:p>
        </w:tc>
      </w:tr>
      <w:tr w:rsidR="00ED0E87" w:rsidRPr="003D6237" w:rsidTr="009C5159">
        <w:tc>
          <w:tcPr>
            <w:tcW w:w="1751" w:type="dxa"/>
            <w:vMerge w:val="restart"/>
          </w:tcPr>
          <w:p w:rsidR="00ED0E87" w:rsidRDefault="009C5159" w:rsidP="00B408A5">
            <w:pPr>
              <w:rPr>
                <w:rFonts w:ascii="Arial" w:hAnsi="Arial" w:cs="Arial"/>
                <w:sz w:val="20"/>
                <w:szCs w:val="20"/>
              </w:rPr>
            </w:pPr>
            <w:r>
              <w:rPr>
                <w:rFonts w:ascii="Arial" w:hAnsi="Arial" w:cs="Arial"/>
                <w:sz w:val="20"/>
                <w:szCs w:val="20"/>
              </w:rPr>
              <w:t>III.</w:t>
            </w:r>
            <w:r w:rsidR="00ED0E87">
              <w:rPr>
                <w:rFonts w:ascii="Arial" w:hAnsi="Arial" w:cs="Arial"/>
                <w:sz w:val="20"/>
                <w:szCs w:val="20"/>
              </w:rPr>
              <w:t xml:space="preserve"> Przyjęcie gościa do hotelu</w:t>
            </w:r>
          </w:p>
        </w:tc>
        <w:tc>
          <w:tcPr>
            <w:tcW w:w="3030" w:type="dxa"/>
          </w:tcPr>
          <w:p w:rsidR="00ED0E87" w:rsidRPr="0083728C" w:rsidRDefault="00ED0E87" w:rsidP="00B408A5">
            <w:pPr>
              <w:rPr>
                <w:rFonts w:ascii="Arial" w:hAnsi="Arial" w:cs="Arial"/>
                <w:sz w:val="20"/>
                <w:szCs w:val="20"/>
              </w:rPr>
            </w:pPr>
            <w:r>
              <w:rPr>
                <w:rFonts w:ascii="Arial" w:hAnsi="Arial" w:cs="Arial"/>
                <w:sz w:val="20"/>
                <w:szCs w:val="20"/>
              </w:rPr>
              <w:t xml:space="preserve">1. </w:t>
            </w:r>
            <w:r w:rsidRPr="0083728C">
              <w:rPr>
                <w:rFonts w:ascii="Arial" w:hAnsi="Arial" w:cs="Arial"/>
                <w:sz w:val="20"/>
                <w:szCs w:val="20"/>
              </w:rPr>
              <w:t xml:space="preserve">Procedura </w:t>
            </w:r>
            <w:proofErr w:type="spellStart"/>
            <w:r w:rsidRPr="00B153DD">
              <w:rPr>
                <w:rFonts w:ascii="Arial" w:hAnsi="Arial" w:cs="Arial"/>
                <w:i/>
                <w:sz w:val="20"/>
                <w:szCs w:val="20"/>
              </w:rPr>
              <w:t>check</w:t>
            </w:r>
            <w:proofErr w:type="spellEnd"/>
            <w:r w:rsidRPr="00B153DD">
              <w:rPr>
                <w:rFonts w:ascii="Arial" w:hAnsi="Arial" w:cs="Arial"/>
                <w:i/>
                <w:sz w:val="20"/>
                <w:szCs w:val="20"/>
              </w:rPr>
              <w:t>-in</w:t>
            </w:r>
          </w:p>
        </w:tc>
        <w:tc>
          <w:tcPr>
            <w:tcW w:w="856" w:type="dxa"/>
          </w:tcPr>
          <w:p w:rsidR="00ED0E87" w:rsidRPr="000964E0" w:rsidRDefault="00ED0E87" w:rsidP="00B408A5">
            <w:pPr>
              <w:jc w:val="center"/>
              <w:rPr>
                <w:rFonts w:ascii="Arial" w:hAnsi="Arial" w:cs="Arial"/>
                <w:sz w:val="20"/>
                <w:szCs w:val="20"/>
              </w:rPr>
            </w:pPr>
          </w:p>
        </w:tc>
        <w:tc>
          <w:tcPr>
            <w:tcW w:w="4192" w:type="dxa"/>
          </w:tcPr>
          <w:p w:rsidR="00EA0735" w:rsidRPr="00C0524F" w:rsidRDefault="00ED0E87" w:rsidP="00EA0735">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bCs/>
                <w:sz w:val="20"/>
                <w:szCs w:val="20"/>
              </w:rPr>
            </w:pPr>
            <w:r w:rsidRPr="000F18CF">
              <w:rPr>
                <w:rFonts w:ascii="Arial" w:hAnsi="Arial" w:cs="Arial"/>
                <w:color w:val="auto"/>
                <w:sz w:val="20"/>
                <w:szCs w:val="20"/>
              </w:rPr>
              <w:t xml:space="preserve">- </w:t>
            </w:r>
            <w:r w:rsidR="00EA0735">
              <w:rPr>
                <w:rFonts w:ascii="Arial" w:hAnsi="Arial" w:cs="Arial"/>
                <w:bCs/>
                <w:sz w:val="20"/>
                <w:szCs w:val="20"/>
              </w:rPr>
              <w:t>stosować</w:t>
            </w:r>
            <w:r w:rsidR="00EA0735" w:rsidRPr="00C0524F">
              <w:rPr>
                <w:rFonts w:ascii="Arial" w:hAnsi="Arial" w:cs="Arial"/>
                <w:bCs/>
                <w:sz w:val="20"/>
                <w:szCs w:val="20"/>
              </w:rPr>
              <w:t xml:space="preserve"> procedury związane z przyjęciem gości do hotelu</w:t>
            </w:r>
          </w:p>
          <w:p w:rsidR="00EA0735" w:rsidRPr="00C0524F" w:rsidRDefault="00EA0735" w:rsidP="00EA0735">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sz w:val="20"/>
                <w:szCs w:val="20"/>
              </w:rPr>
            </w:pPr>
            <w:r>
              <w:rPr>
                <w:rFonts w:ascii="Arial" w:hAnsi="Arial" w:cs="Arial"/>
                <w:sz w:val="20"/>
                <w:szCs w:val="20"/>
              </w:rPr>
              <w:t xml:space="preserve">- </w:t>
            </w:r>
            <w:r w:rsidRPr="00C0524F">
              <w:rPr>
                <w:rFonts w:ascii="Arial" w:hAnsi="Arial" w:cs="Arial"/>
                <w:sz w:val="20"/>
                <w:szCs w:val="20"/>
              </w:rPr>
              <w:t>określa</w:t>
            </w:r>
            <w:r>
              <w:rPr>
                <w:rFonts w:ascii="Arial" w:hAnsi="Arial" w:cs="Arial"/>
                <w:sz w:val="20"/>
                <w:szCs w:val="20"/>
              </w:rPr>
              <w:t>ć</w:t>
            </w:r>
            <w:r w:rsidRPr="00C0524F">
              <w:rPr>
                <w:rFonts w:ascii="Arial" w:hAnsi="Arial" w:cs="Arial"/>
                <w:sz w:val="20"/>
                <w:szCs w:val="20"/>
              </w:rPr>
              <w:t xml:space="preserve"> czynności procedury </w:t>
            </w:r>
            <w:proofErr w:type="spellStart"/>
            <w:r w:rsidRPr="00C0524F">
              <w:rPr>
                <w:rFonts w:ascii="Arial" w:hAnsi="Arial" w:cs="Arial"/>
                <w:sz w:val="20"/>
                <w:szCs w:val="20"/>
              </w:rPr>
              <w:t>check</w:t>
            </w:r>
            <w:proofErr w:type="spellEnd"/>
            <w:r w:rsidRPr="00C0524F">
              <w:rPr>
                <w:rFonts w:ascii="Arial" w:hAnsi="Arial" w:cs="Arial"/>
                <w:sz w:val="20"/>
                <w:szCs w:val="20"/>
              </w:rPr>
              <w:t xml:space="preserve">-in oraz </w:t>
            </w:r>
            <w:proofErr w:type="spellStart"/>
            <w:r w:rsidRPr="00C0524F">
              <w:rPr>
                <w:rFonts w:ascii="Arial" w:hAnsi="Arial" w:cs="Arial"/>
                <w:sz w:val="20"/>
                <w:szCs w:val="20"/>
              </w:rPr>
              <w:t>check</w:t>
            </w:r>
            <w:proofErr w:type="spellEnd"/>
            <w:r w:rsidRPr="00C0524F">
              <w:rPr>
                <w:rFonts w:ascii="Arial" w:hAnsi="Arial" w:cs="Arial"/>
                <w:sz w:val="20"/>
                <w:szCs w:val="20"/>
              </w:rPr>
              <w:t>-out</w:t>
            </w:r>
          </w:p>
          <w:p w:rsidR="00EA0735" w:rsidRDefault="00EA0735" w:rsidP="00EA0735">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bCs/>
                <w:sz w:val="20"/>
                <w:szCs w:val="20"/>
              </w:rPr>
            </w:pPr>
            <w:r>
              <w:rPr>
                <w:rFonts w:ascii="Arial" w:hAnsi="Arial" w:cs="Arial"/>
                <w:bCs/>
                <w:sz w:val="20"/>
                <w:szCs w:val="20"/>
              </w:rPr>
              <w:t xml:space="preserve">- </w:t>
            </w:r>
            <w:r w:rsidRPr="00C0524F">
              <w:rPr>
                <w:rFonts w:ascii="Arial" w:hAnsi="Arial" w:cs="Arial"/>
                <w:bCs/>
                <w:sz w:val="20"/>
                <w:szCs w:val="20"/>
              </w:rPr>
              <w:t>dobiera</w:t>
            </w:r>
            <w:r>
              <w:rPr>
                <w:rFonts w:ascii="Arial" w:hAnsi="Arial" w:cs="Arial"/>
                <w:bCs/>
                <w:sz w:val="20"/>
                <w:szCs w:val="20"/>
              </w:rPr>
              <w:t>ć</w:t>
            </w:r>
            <w:r w:rsidRPr="00C0524F">
              <w:rPr>
                <w:rFonts w:ascii="Arial" w:hAnsi="Arial" w:cs="Arial"/>
                <w:bCs/>
                <w:sz w:val="20"/>
                <w:szCs w:val="20"/>
              </w:rPr>
              <w:t xml:space="preserve"> usługi do potrzeb gości</w:t>
            </w:r>
          </w:p>
          <w:p w:rsidR="00ED0E87" w:rsidRPr="00EA0735" w:rsidRDefault="00ED0E87" w:rsidP="00EA0735">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bCs/>
                <w:sz w:val="20"/>
                <w:szCs w:val="20"/>
              </w:rPr>
            </w:pPr>
            <w:r w:rsidRPr="000F18CF">
              <w:rPr>
                <w:rFonts w:ascii="Arial" w:hAnsi="Arial" w:cs="Arial"/>
                <w:color w:val="auto"/>
                <w:sz w:val="20"/>
                <w:szCs w:val="20"/>
              </w:rPr>
              <w:t>- zachęcać gościa do skorzystania z usług dodatkowych</w:t>
            </w:r>
          </w:p>
        </w:tc>
        <w:tc>
          <w:tcPr>
            <w:tcW w:w="3198" w:type="dxa"/>
          </w:tcPr>
          <w:p w:rsidR="00ED0E87" w:rsidRPr="00EA0735" w:rsidRDefault="00ED0E87" w:rsidP="00EA0735">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bCs/>
                <w:sz w:val="20"/>
                <w:szCs w:val="20"/>
              </w:rPr>
            </w:pPr>
            <w:r w:rsidRPr="000F18CF">
              <w:rPr>
                <w:rFonts w:ascii="Arial" w:hAnsi="Arial" w:cs="Arial"/>
                <w:color w:val="auto"/>
                <w:sz w:val="20"/>
                <w:szCs w:val="20"/>
              </w:rPr>
              <w:t xml:space="preserve">- </w:t>
            </w:r>
            <w:r w:rsidR="00EA0735" w:rsidRPr="002C099A">
              <w:rPr>
                <w:rFonts w:ascii="Arial" w:hAnsi="Arial" w:cs="Arial"/>
                <w:bCs/>
                <w:sz w:val="20"/>
                <w:szCs w:val="20"/>
              </w:rPr>
              <w:t xml:space="preserve"> stosować zasady cross-</w:t>
            </w:r>
            <w:proofErr w:type="spellStart"/>
            <w:r w:rsidR="00EA0735" w:rsidRPr="002C099A">
              <w:rPr>
                <w:rFonts w:ascii="Arial" w:hAnsi="Arial" w:cs="Arial"/>
                <w:bCs/>
                <w:sz w:val="20"/>
                <w:szCs w:val="20"/>
              </w:rPr>
              <w:t>selling</w:t>
            </w:r>
            <w:proofErr w:type="spellEnd"/>
          </w:p>
          <w:p w:rsidR="00ED0E87" w:rsidRPr="00EA0735" w:rsidRDefault="00EA0735" w:rsidP="00EA0735">
            <w:pPr>
              <w:ind w:left="113" w:hanging="113"/>
              <w:textAlignment w:val="baseline"/>
              <w:rPr>
                <w:rFonts w:ascii="Arial" w:hAnsi="Arial" w:cs="Arial"/>
                <w:color w:val="auto"/>
                <w:sz w:val="20"/>
                <w:szCs w:val="20"/>
              </w:rPr>
            </w:pPr>
            <w:r>
              <w:rPr>
                <w:rFonts w:ascii="Arial" w:hAnsi="Arial" w:cs="Arial"/>
                <w:color w:val="auto"/>
                <w:sz w:val="20"/>
                <w:szCs w:val="20"/>
              </w:rPr>
              <w:t xml:space="preserve">- </w:t>
            </w:r>
            <w:r w:rsidR="00ED0E87" w:rsidRPr="000F18CF">
              <w:rPr>
                <w:rFonts w:ascii="Arial" w:hAnsi="Arial" w:cs="Arial"/>
                <w:color w:val="auto"/>
                <w:sz w:val="20"/>
                <w:szCs w:val="20"/>
              </w:rPr>
              <w:t>stosować metody radzenia sobie ze stresem</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wskazać standardy wykonania zadań</w:t>
            </w:r>
          </w:p>
        </w:tc>
        <w:tc>
          <w:tcPr>
            <w:tcW w:w="1115" w:type="dxa"/>
          </w:tcPr>
          <w:p w:rsidR="00ED0E87" w:rsidRPr="000964E0" w:rsidRDefault="00ED0E87" w:rsidP="00B408A5">
            <w:pPr>
              <w:rPr>
                <w:rFonts w:ascii="Arial" w:hAnsi="Arial" w:cs="Arial"/>
                <w:sz w:val="20"/>
                <w:szCs w:val="20"/>
              </w:rPr>
            </w:pPr>
            <w:r>
              <w:rPr>
                <w:rFonts w:ascii="Arial" w:hAnsi="Arial" w:cs="Arial"/>
                <w:sz w:val="20"/>
                <w:szCs w:val="20"/>
              </w:rPr>
              <w:t>Klasa IV</w:t>
            </w:r>
          </w:p>
        </w:tc>
      </w:tr>
      <w:tr w:rsidR="00ED0E87" w:rsidRPr="003D6237" w:rsidTr="009C5159">
        <w:trPr>
          <w:trHeight w:val="553"/>
        </w:trPr>
        <w:tc>
          <w:tcPr>
            <w:tcW w:w="1751" w:type="dxa"/>
            <w:vMerge/>
          </w:tcPr>
          <w:p w:rsidR="00ED0E87" w:rsidRPr="004D46BC" w:rsidRDefault="00ED0E87" w:rsidP="00B408A5">
            <w:pPr>
              <w:rPr>
                <w:rFonts w:ascii="Arial" w:hAnsi="Arial" w:cs="Arial"/>
                <w:sz w:val="20"/>
                <w:szCs w:val="20"/>
              </w:rPr>
            </w:pPr>
          </w:p>
        </w:tc>
        <w:tc>
          <w:tcPr>
            <w:tcW w:w="3030" w:type="dxa"/>
          </w:tcPr>
          <w:p w:rsidR="00ED0E87" w:rsidRDefault="00ED0E87" w:rsidP="00B408A5">
            <w:pPr>
              <w:rPr>
                <w:rFonts w:ascii="Arial" w:hAnsi="Arial" w:cs="Arial"/>
                <w:sz w:val="20"/>
                <w:szCs w:val="20"/>
              </w:rPr>
            </w:pPr>
            <w:r>
              <w:rPr>
                <w:rFonts w:ascii="Arial" w:hAnsi="Arial" w:cs="Arial"/>
                <w:sz w:val="20"/>
                <w:szCs w:val="20"/>
              </w:rPr>
              <w:t>2. Dokumentacja związana z przyjęciem gościa</w:t>
            </w:r>
          </w:p>
        </w:tc>
        <w:tc>
          <w:tcPr>
            <w:tcW w:w="856" w:type="dxa"/>
          </w:tcPr>
          <w:p w:rsidR="00ED0E87" w:rsidRDefault="00ED0E87" w:rsidP="00B408A5">
            <w:pPr>
              <w:jc w:val="center"/>
              <w:rPr>
                <w:rFonts w:ascii="Arial" w:hAnsi="Arial" w:cs="Arial"/>
                <w:sz w:val="20"/>
                <w:szCs w:val="20"/>
              </w:rPr>
            </w:pPr>
          </w:p>
        </w:tc>
        <w:tc>
          <w:tcPr>
            <w:tcW w:w="4192" w:type="dxa"/>
          </w:tcPr>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xml:space="preserve">- sporządzić dokumenty wykorzystywane w procedurze </w:t>
            </w:r>
            <w:proofErr w:type="spellStart"/>
            <w:r w:rsidRPr="00B153DD">
              <w:rPr>
                <w:rFonts w:ascii="Arial" w:hAnsi="Arial" w:cs="Arial"/>
                <w:i/>
                <w:color w:val="auto"/>
                <w:sz w:val="20"/>
                <w:szCs w:val="20"/>
              </w:rPr>
              <w:t>check</w:t>
            </w:r>
            <w:proofErr w:type="spellEnd"/>
            <w:r w:rsidRPr="00B153DD">
              <w:rPr>
                <w:rFonts w:ascii="Arial" w:hAnsi="Arial" w:cs="Arial"/>
                <w:i/>
                <w:color w:val="auto"/>
                <w:sz w:val="20"/>
                <w:szCs w:val="20"/>
              </w:rPr>
              <w:t>-in</w:t>
            </w:r>
            <w:r w:rsidRPr="000F18CF">
              <w:rPr>
                <w:rFonts w:ascii="Arial" w:hAnsi="Arial" w:cs="Arial"/>
                <w:color w:val="auto"/>
                <w:sz w:val="20"/>
                <w:szCs w:val="20"/>
              </w:rPr>
              <w:t xml:space="preserve"> (np. karta rejestracyjna, księga rejestracyjna, karta pobytu)</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xml:space="preserve">- sporządzić dokumentację dotyczącą express </w:t>
            </w:r>
            <w:proofErr w:type="spellStart"/>
            <w:r w:rsidRPr="00B153DD">
              <w:rPr>
                <w:rFonts w:ascii="Arial" w:hAnsi="Arial" w:cs="Arial"/>
                <w:i/>
                <w:color w:val="auto"/>
                <w:sz w:val="20"/>
                <w:szCs w:val="20"/>
              </w:rPr>
              <w:t>check</w:t>
            </w:r>
            <w:proofErr w:type="spellEnd"/>
            <w:r w:rsidRPr="00B153DD">
              <w:rPr>
                <w:rFonts w:ascii="Arial" w:hAnsi="Arial" w:cs="Arial"/>
                <w:i/>
                <w:color w:val="auto"/>
                <w:sz w:val="20"/>
                <w:szCs w:val="20"/>
              </w:rPr>
              <w:t>-out</w:t>
            </w:r>
          </w:p>
          <w:p w:rsidR="00ED0E87" w:rsidRPr="000F18CF" w:rsidRDefault="00ED0E87" w:rsidP="00B408A5">
            <w:pPr>
              <w:ind w:left="113" w:hanging="113"/>
              <w:contextualSpacing/>
              <w:rPr>
                <w:rFonts w:ascii="Arial" w:hAnsi="Arial" w:cs="Arial"/>
                <w:sz w:val="20"/>
                <w:szCs w:val="20"/>
              </w:rPr>
            </w:pPr>
            <w:r w:rsidRPr="000F18CF">
              <w:rPr>
                <w:rFonts w:ascii="Arial" w:hAnsi="Arial" w:cs="Arial"/>
                <w:sz w:val="20"/>
                <w:szCs w:val="20"/>
              </w:rPr>
              <w:t>- utrzymywać porządek na stanowisku pracy</w:t>
            </w:r>
          </w:p>
          <w:p w:rsidR="00ED0E87" w:rsidRPr="000F18CF" w:rsidRDefault="00ED0E87" w:rsidP="00B408A5">
            <w:pPr>
              <w:ind w:left="113" w:hanging="113"/>
              <w:contextualSpacing/>
              <w:rPr>
                <w:rFonts w:ascii="Arial" w:hAnsi="Arial" w:cs="Arial"/>
                <w:sz w:val="20"/>
                <w:szCs w:val="20"/>
              </w:rPr>
            </w:pPr>
            <w:r w:rsidRPr="000F18CF">
              <w:rPr>
                <w:rFonts w:ascii="Arial" w:hAnsi="Arial" w:cs="Arial"/>
                <w:sz w:val="20"/>
                <w:szCs w:val="20"/>
              </w:rPr>
              <w:t>- stosować rozwiązania proekologiczne</w:t>
            </w:r>
          </w:p>
          <w:p w:rsidR="00ED0E87" w:rsidRPr="000F18CF" w:rsidRDefault="00ED0E87" w:rsidP="00B408A5">
            <w:pPr>
              <w:ind w:left="113" w:hanging="113"/>
              <w:rPr>
                <w:rFonts w:ascii="Arial" w:hAnsi="Arial" w:cs="Arial"/>
                <w:color w:val="auto"/>
                <w:sz w:val="20"/>
                <w:szCs w:val="20"/>
              </w:rPr>
            </w:pPr>
          </w:p>
        </w:tc>
        <w:tc>
          <w:tcPr>
            <w:tcW w:w="3198" w:type="dxa"/>
          </w:tcPr>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przygotować raport na temat przyjazdów gości w określonym dniu</w:t>
            </w:r>
          </w:p>
          <w:p w:rsidR="00ED0E87" w:rsidRPr="000F18CF" w:rsidRDefault="00ED0E87" w:rsidP="00B408A5">
            <w:pPr>
              <w:ind w:left="113" w:hanging="113"/>
              <w:rPr>
                <w:rFonts w:ascii="Arial" w:hAnsi="Arial" w:cs="Arial"/>
                <w:bCs/>
                <w:color w:val="auto"/>
                <w:sz w:val="20"/>
                <w:szCs w:val="20"/>
                <w:lang w:eastAsia="en-US"/>
              </w:rPr>
            </w:pPr>
            <w:r w:rsidRPr="000F18CF">
              <w:rPr>
                <w:rFonts w:ascii="Arial" w:hAnsi="Arial" w:cs="Arial"/>
                <w:bCs/>
                <w:color w:val="auto"/>
                <w:sz w:val="20"/>
                <w:szCs w:val="20"/>
                <w:lang w:eastAsia="en-US"/>
              </w:rPr>
              <w:t>- zarchiwizować dokumentację związaną z przyjęciem gości do hotelu</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dobrać działania do wykonania zadania zawodowego</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zachować w tajemnicy informacje, których ujawnienie mogłoby narazić inne osoby na szkodę</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wskazać obszary odpowiedzialności zawodowej i prawnej za podejmowane działania zawodowe</w:t>
            </w:r>
          </w:p>
        </w:tc>
        <w:tc>
          <w:tcPr>
            <w:tcW w:w="1115" w:type="dxa"/>
          </w:tcPr>
          <w:p w:rsidR="00ED0E87" w:rsidRDefault="00ED0E87" w:rsidP="00B408A5">
            <w:pPr>
              <w:rPr>
                <w:rFonts w:ascii="Arial" w:hAnsi="Arial" w:cs="Arial"/>
                <w:sz w:val="20"/>
                <w:szCs w:val="20"/>
              </w:rPr>
            </w:pPr>
            <w:r>
              <w:rPr>
                <w:rFonts w:ascii="Arial" w:hAnsi="Arial" w:cs="Arial"/>
                <w:sz w:val="20"/>
                <w:szCs w:val="20"/>
              </w:rPr>
              <w:t>Klasa IV</w:t>
            </w:r>
          </w:p>
        </w:tc>
      </w:tr>
      <w:tr w:rsidR="00ED0E87" w:rsidRPr="003D6237" w:rsidTr="009C5159">
        <w:tc>
          <w:tcPr>
            <w:tcW w:w="1751" w:type="dxa"/>
          </w:tcPr>
          <w:p w:rsidR="00ED0E87" w:rsidRPr="004D46BC" w:rsidRDefault="009C5159" w:rsidP="00B408A5">
            <w:pPr>
              <w:rPr>
                <w:rFonts w:ascii="Arial" w:hAnsi="Arial" w:cs="Arial"/>
                <w:sz w:val="20"/>
                <w:szCs w:val="20"/>
              </w:rPr>
            </w:pPr>
            <w:r>
              <w:rPr>
                <w:rFonts w:ascii="Arial" w:hAnsi="Arial" w:cs="Arial"/>
                <w:sz w:val="20"/>
                <w:szCs w:val="20"/>
              </w:rPr>
              <w:t xml:space="preserve">IV. </w:t>
            </w:r>
            <w:r w:rsidR="00ED0E87">
              <w:rPr>
                <w:rFonts w:ascii="Arial" w:hAnsi="Arial" w:cs="Arial"/>
                <w:sz w:val="20"/>
                <w:szCs w:val="20"/>
              </w:rPr>
              <w:t>Opieka nad gościem w trakcie pobytu</w:t>
            </w:r>
          </w:p>
        </w:tc>
        <w:tc>
          <w:tcPr>
            <w:tcW w:w="3030" w:type="dxa"/>
          </w:tcPr>
          <w:p w:rsidR="00ED0E87" w:rsidRPr="0083728C" w:rsidRDefault="00ED0E87" w:rsidP="00B408A5">
            <w:pPr>
              <w:rPr>
                <w:rFonts w:ascii="Arial" w:hAnsi="Arial" w:cs="Arial"/>
                <w:sz w:val="20"/>
                <w:szCs w:val="20"/>
              </w:rPr>
            </w:pPr>
            <w:r>
              <w:rPr>
                <w:rFonts w:ascii="Arial" w:hAnsi="Arial" w:cs="Arial"/>
                <w:sz w:val="20"/>
                <w:szCs w:val="20"/>
              </w:rPr>
              <w:t>1. Obsługa gościa w trakcie pobytu</w:t>
            </w:r>
          </w:p>
        </w:tc>
        <w:tc>
          <w:tcPr>
            <w:tcW w:w="856" w:type="dxa"/>
          </w:tcPr>
          <w:p w:rsidR="00ED0E87" w:rsidRDefault="00ED0E87" w:rsidP="00B408A5">
            <w:pPr>
              <w:jc w:val="center"/>
              <w:rPr>
                <w:rFonts w:ascii="Arial" w:hAnsi="Arial" w:cs="Arial"/>
                <w:sz w:val="20"/>
                <w:szCs w:val="20"/>
              </w:rPr>
            </w:pPr>
          </w:p>
        </w:tc>
        <w:tc>
          <w:tcPr>
            <w:tcW w:w="4192" w:type="dxa"/>
          </w:tcPr>
          <w:p w:rsidR="00EA0735" w:rsidRPr="00C0524F" w:rsidRDefault="00ED0E87" w:rsidP="00EA0735">
            <w:pPr>
              <w:pStyle w:val="Akapitzlist"/>
              <w:widowControl w:val="0"/>
              <w:pBdr>
                <w:top w:val="none" w:sz="0" w:space="0" w:color="auto"/>
                <w:left w:val="none" w:sz="0" w:space="0" w:color="auto"/>
                <w:bottom w:val="none" w:sz="0" w:space="0" w:color="auto"/>
                <w:right w:val="none" w:sz="0" w:space="0" w:color="auto"/>
                <w:between w:val="none" w:sz="0" w:space="0" w:color="auto"/>
              </w:pBdr>
              <w:adjustRightInd w:val="0"/>
              <w:ind w:left="0"/>
              <w:textAlignment w:val="baseline"/>
              <w:rPr>
                <w:rFonts w:ascii="Arial" w:hAnsi="Arial" w:cs="Arial"/>
                <w:sz w:val="20"/>
                <w:szCs w:val="20"/>
              </w:rPr>
            </w:pPr>
            <w:r w:rsidRPr="000F18CF">
              <w:rPr>
                <w:rFonts w:ascii="Arial" w:hAnsi="Arial" w:cs="Arial"/>
                <w:color w:val="auto"/>
                <w:sz w:val="20"/>
                <w:szCs w:val="20"/>
              </w:rPr>
              <w:t>-</w:t>
            </w:r>
            <w:r w:rsidR="00EA0735" w:rsidRPr="00C0524F">
              <w:rPr>
                <w:rFonts w:ascii="Arial" w:hAnsi="Arial" w:cs="Arial"/>
                <w:sz w:val="20"/>
                <w:szCs w:val="20"/>
              </w:rPr>
              <w:t xml:space="preserve"> </w:t>
            </w:r>
            <w:r w:rsidR="00EA0735">
              <w:rPr>
                <w:rFonts w:ascii="Arial" w:hAnsi="Arial" w:cs="Arial"/>
                <w:sz w:val="20"/>
                <w:szCs w:val="20"/>
              </w:rPr>
              <w:t>informować</w:t>
            </w:r>
            <w:r w:rsidR="00EA0735" w:rsidRPr="00C0524F">
              <w:rPr>
                <w:rFonts w:ascii="Arial" w:hAnsi="Arial" w:cs="Arial"/>
                <w:sz w:val="20"/>
                <w:szCs w:val="20"/>
              </w:rPr>
              <w:t xml:space="preserve"> gości o usługach świadczonych w obiekcie, miejscu świadczenia usług i pracownikach odpowiedzialnych za ich realizację</w:t>
            </w:r>
          </w:p>
          <w:p w:rsidR="00ED0E87" w:rsidRPr="000F18CF" w:rsidRDefault="00EA0735" w:rsidP="00EA0735">
            <w:pPr>
              <w:rPr>
                <w:rFonts w:ascii="Arial" w:hAnsi="Arial" w:cs="Arial"/>
                <w:color w:val="auto"/>
                <w:sz w:val="20"/>
                <w:szCs w:val="20"/>
              </w:rPr>
            </w:pPr>
            <w:r>
              <w:rPr>
                <w:rFonts w:ascii="Arial" w:hAnsi="Arial" w:cs="Arial"/>
                <w:color w:val="auto"/>
                <w:sz w:val="20"/>
                <w:szCs w:val="20"/>
              </w:rPr>
              <w:lastRenderedPageBreak/>
              <w:t xml:space="preserve">- </w:t>
            </w:r>
            <w:r w:rsidR="00ED0E87" w:rsidRPr="000F18CF">
              <w:rPr>
                <w:rFonts w:ascii="Arial" w:hAnsi="Arial" w:cs="Arial"/>
                <w:color w:val="auto"/>
                <w:sz w:val="20"/>
                <w:szCs w:val="20"/>
              </w:rPr>
              <w:t>dobrać oferty usług hotelarskich do potrzeb gości</w:t>
            </w:r>
            <w:r w:rsidR="00ED0E87">
              <w:rPr>
                <w:rFonts w:ascii="Arial" w:hAnsi="Arial" w:cs="Arial"/>
                <w:color w:val="auto"/>
                <w:sz w:val="20"/>
                <w:szCs w:val="20"/>
              </w:rPr>
              <w:t>.</w:t>
            </w:r>
          </w:p>
          <w:p w:rsidR="00ED0E87" w:rsidRPr="000F18CF" w:rsidRDefault="00ED0E87" w:rsidP="00EA0735">
            <w:pPr>
              <w:ind w:left="113" w:hanging="113"/>
              <w:rPr>
                <w:rFonts w:ascii="Arial" w:hAnsi="Arial" w:cs="Arial"/>
                <w:color w:val="auto"/>
                <w:sz w:val="20"/>
                <w:szCs w:val="20"/>
              </w:rPr>
            </w:pPr>
            <w:r w:rsidRPr="000F18CF">
              <w:rPr>
                <w:rFonts w:ascii="Arial" w:hAnsi="Arial" w:cs="Arial"/>
                <w:color w:val="auto"/>
                <w:sz w:val="20"/>
                <w:szCs w:val="20"/>
              </w:rPr>
              <w:t>-  poinformować gościa o usługach świadczonych w obiekcie, miejscu świadczenia usług i pracownikach odpowiedzialnych za ich realizację</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realizować usługi związane z pobytem gościa</w:t>
            </w:r>
          </w:p>
          <w:p w:rsidR="00ED0E87" w:rsidRPr="000F18CF" w:rsidRDefault="00ED0E87" w:rsidP="00B408A5">
            <w:pPr>
              <w:ind w:left="113" w:hanging="113"/>
              <w:rPr>
                <w:rFonts w:ascii="Arial" w:hAnsi="Arial" w:cs="Arial"/>
                <w:color w:val="auto"/>
                <w:sz w:val="20"/>
                <w:szCs w:val="20"/>
              </w:rPr>
            </w:pPr>
          </w:p>
        </w:tc>
        <w:tc>
          <w:tcPr>
            <w:tcW w:w="3198" w:type="dxa"/>
          </w:tcPr>
          <w:p w:rsidR="00EA0735" w:rsidRPr="00C0524F" w:rsidRDefault="00ED0E87" w:rsidP="00EA0735">
            <w:pPr>
              <w:pStyle w:val="Akapitzlist"/>
              <w:widowControl w:val="0"/>
              <w:pBdr>
                <w:top w:val="none" w:sz="0" w:space="0" w:color="auto"/>
                <w:left w:val="none" w:sz="0" w:space="0" w:color="auto"/>
                <w:bottom w:val="none" w:sz="0" w:space="0" w:color="auto"/>
                <w:right w:val="none" w:sz="0" w:space="0" w:color="auto"/>
                <w:between w:val="none" w:sz="0" w:space="0" w:color="auto"/>
              </w:pBdr>
              <w:adjustRightInd w:val="0"/>
              <w:ind w:left="0"/>
              <w:textAlignment w:val="baseline"/>
              <w:rPr>
                <w:rFonts w:ascii="Arial" w:hAnsi="Arial" w:cs="Arial"/>
                <w:sz w:val="20"/>
                <w:szCs w:val="20"/>
              </w:rPr>
            </w:pPr>
            <w:r w:rsidRPr="000F18CF">
              <w:rPr>
                <w:rFonts w:ascii="Arial" w:hAnsi="Arial" w:cs="Arial"/>
                <w:bCs/>
                <w:color w:val="auto"/>
                <w:sz w:val="20"/>
                <w:szCs w:val="20"/>
                <w:lang w:eastAsia="en-US"/>
              </w:rPr>
              <w:lastRenderedPageBreak/>
              <w:t xml:space="preserve">- </w:t>
            </w:r>
            <w:r w:rsidR="00EA0735" w:rsidRPr="00C0524F">
              <w:rPr>
                <w:rFonts w:ascii="Arial" w:hAnsi="Arial" w:cs="Arial"/>
                <w:sz w:val="20"/>
                <w:szCs w:val="20"/>
              </w:rPr>
              <w:t>udziela</w:t>
            </w:r>
            <w:r w:rsidR="00EA0735">
              <w:rPr>
                <w:rFonts w:ascii="Arial" w:hAnsi="Arial" w:cs="Arial"/>
                <w:sz w:val="20"/>
                <w:szCs w:val="20"/>
              </w:rPr>
              <w:t>ć</w:t>
            </w:r>
            <w:r w:rsidR="00EA0735" w:rsidRPr="00C0524F">
              <w:rPr>
                <w:rFonts w:ascii="Arial" w:hAnsi="Arial" w:cs="Arial"/>
                <w:sz w:val="20"/>
                <w:szCs w:val="20"/>
              </w:rPr>
              <w:t xml:space="preserve"> informacji turystycznej</w:t>
            </w:r>
          </w:p>
          <w:p w:rsidR="00EA0735" w:rsidRDefault="00EA0735" w:rsidP="00EA0735">
            <w:pPr>
              <w:ind w:left="113" w:hanging="113"/>
              <w:rPr>
                <w:rFonts w:ascii="Arial" w:hAnsi="Arial" w:cs="Arial"/>
                <w:bCs/>
                <w:color w:val="auto"/>
                <w:sz w:val="20"/>
                <w:szCs w:val="20"/>
                <w:lang w:eastAsia="en-US"/>
              </w:rPr>
            </w:pPr>
            <w:r>
              <w:rPr>
                <w:rFonts w:ascii="Arial" w:hAnsi="Arial" w:cs="Arial"/>
                <w:sz w:val="20"/>
                <w:szCs w:val="20"/>
              </w:rPr>
              <w:t xml:space="preserve"> - </w:t>
            </w:r>
            <w:r w:rsidRPr="00C0524F">
              <w:rPr>
                <w:rFonts w:ascii="Arial" w:hAnsi="Arial" w:cs="Arial"/>
                <w:sz w:val="20"/>
                <w:szCs w:val="20"/>
              </w:rPr>
              <w:t>zachęca</w:t>
            </w:r>
            <w:r>
              <w:rPr>
                <w:rFonts w:ascii="Arial" w:hAnsi="Arial" w:cs="Arial"/>
                <w:sz w:val="20"/>
                <w:szCs w:val="20"/>
              </w:rPr>
              <w:t>ć</w:t>
            </w:r>
            <w:r w:rsidRPr="00C0524F">
              <w:rPr>
                <w:rFonts w:ascii="Arial" w:hAnsi="Arial" w:cs="Arial"/>
                <w:sz w:val="20"/>
                <w:szCs w:val="20"/>
              </w:rPr>
              <w:t xml:space="preserve"> gości do skorzystania z usług dodatkowych  </w:t>
            </w:r>
          </w:p>
          <w:p w:rsidR="00ED0E87" w:rsidRPr="000F18CF" w:rsidRDefault="00ED0E87" w:rsidP="00EA0735">
            <w:pPr>
              <w:rPr>
                <w:rFonts w:ascii="Arial" w:hAnsi="Arial" w:cs="Arial"/>
                <w:color w:val="auto"/>
                <w:sz w:val="20"/>
                <w:szCs w:val="20"/>
              </w:rPr>
            </w:pPr>
            <w:r w:rsidRPr="000F18CF">
              <w:rPr>
                <w:rFonts w:ascii="Arial" w:hAnsi="Arial" w:cs="Arial"/>
                <w:color w:val="auto"/>
                <w:sz w:val="20"/>
                <w:szCs w:val="20"/>
              </w:rPr>
              <w:lastRenderedPageBreak/>
              <w:t xml:space="preserve">- stosować zasady </w:t>
            </w:r>
            <w:r w:rsidRPr="00B153DD">
              <w:rPr>
                <w:rFonts w:ascii="Arial" w:hAnsi="Arial" w:cs="Arial"/>
                <w:i/>
                <w:color w:val="auto"/>
                <w:sz w:val="20"/>
                <w:szCs w:val="20"/>
              </w:rPr>
              <w:t>cross-</w:t>
            </w:r>
            <w:proofErr w:type="spellStart"/>
            <w:r w:rsidRPr="00B153DD">
              <w:rPr>
                <w:rFonts w:ascii="Arial" w:hAnsi="Arial" w:cs="Arial"/>
                <w:i/>
                <w:color w:val="auto"/>
                <w:sz w:val="20"/>
                <w:szCs w:val="20"/>
              </w:rPr>
              <w:t>selling</w:t>
            </w:r>
            <w:r>
              <w:rPr>
                <w:rFonts w:ascii="Arial" w:hAnsi="Arial" w:cs="Arial"/>
                <w:color w:val="auto"/>
                <w:sz w:val="20"/>
                <w:szCs w:val="20"/>
              </w:rPr>
              <w:t>u</w:t>
            </w:r>
            <w:proofErr w:type="spellEnd"/>
          </w:p>
          <w:p w:rsidR="00ED0E87" w:rsidRPr="000F18CF" w:rsidRDefault="00ED0E87" w:rsidP="00EA0735">
            <w:pPr>
              <w:ind w:left="113" w:hanging="113"/>
              <w:rPr>
                <w:rFonts w:ascii="Arial" w:hAnsi="Arial" w:cs="Arial"/>
                <w:color w:val="auto"/>
                <w:sz w:val="20"/>
                <w:szCs w:val="20"/>
              </w:rPr>
            </w:pPr>
            <w:r w:rsidRPr="000F18CF">
              <w:rPr>
                <w:rFonts w:ascii="Arial" w:hAnsi="Arial" w:cs="Arial"/>
                <w:color w:val="auto"/>
                <w:sz w:val="20"/>
                <w:szCs w:val="20"/>
              </w:rPr>
              <w:t>- udzielić informacji turystycznej</w:t>
            </w:r>
            <w:r>
              <w:rPr>
                <w:rFonts w:ascii="Arial" w:hAnsi="Arial" w:cs="Arial"/>
                <w:color w:val="auto"/>
                <w:sz w:val="20"/>
                <w:szCs w:val="20"/>
              </w:rPr>
              <w:t xml:space="preserve"> </w:t>
            </w:r>
          </w:p>
          <w:p w:rsidR="00ED0E87" w:rsidRPr="000F18CF" w:rsidRDefault="00ED0E87" w:rsidP="00EA0735">
            <w:pPr>
              <w:ind w:left="113" w:hanging="113"/>
              <w:rPr>
                <w:rFonts w:ascii="Arial" w:hAnsi="Arial" w:cs="Arial"/>
                <w:color w:val="auto"/>
                <w:sz w:val="20"/>
                <w:szCs w:val="20"/>
              </w:rPr>
            </w:pPr>
            <w:r w:rsidRPr="000F18CF">
              <w:rPr>
                <w:rFonts w:ascii="Arial" w:hAnsi="Arial" w:cs="Arial"/>
                <w:color w:val="auto"/>
                <w:sz w:val="20"/>
                <w:szCs w:val="20"/>
              </w:rPr>
              <w:t>-  wskazać działania kreatywne</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omówić sposoby zachowania osób otwartych na zmiany w zakresie stosowanych technik i metod pracy</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identyfikować nowe technologie komunikacyjne</w:t>
            </w:r>
          </w:p>
        </w:tc>
        <w:tc>
          <w:tcPr>
            <w:tcW w:w="1115" w:type="dxa"/>
          </w:tcPr>
          <w:p w:rsidR="00ED0E87" w:rsidRDefault="00ED0E87" w:rsidP="00B408A5">
            <w:pPr>
              <w:rPr>
                <w:rFonts w:ascii="Arial" w:hAnsi="Arial" w:cs="Arial"/>
                <w:sz w:val="20"/>
                <w:szCs w:val="20"/>
              </w:rPr>
            </w:pPr>
            <w:r>
              <w:rPr>
                <w:rFonts w:ascii="Arial" w:hAnsi="Arial" w:cs="Arial"/>
                <w:sz w:val="20"/>
                <w:szCs w:val="20"/>
              </w:rPr>
              <w:lastRenderedPageBreak/>
              <w:t>Klasa IV</w:t>
            </w:r>
          </w:p>
        </w:tc>
      </w:tr>
      <w:tr w:rsidR="00ED0E87" w:rsidRPr="003D6237" w:rsidTr="009C5159">
        <w:tc>
          <w:tcPr>
            <w:tcW w:w="1751" w:type="dxa"/>
          </w:tcPr>
          <w:p w:rsidR="00ED0E87" w:rsidRDefault="009C5159" w:rsidP="00B408A5">
            <w:pPr>
              <w:rPr>
                <w:rFonts w:ascii="Arial" w:hAnsi="Arial" w:cs="Arial"/>
                <w:sz w:val="20"/>
                <w:szCs w:val="20"/>
              </w:rPr>
            </w:pPr>
            <w:r>
              <w:rPr>
                <w:rFonts w:ascii="Arial" w:hAnsi="Arial" w:cs="Arial"/>
                <w:sz w:val="20"/>
                <w:szCs w:val="20"/>
              </w:rPr>
              <w:lastRenderedPageBreak/>
              <w:t xml:space="preserve">V. </w:t>
            </w:r>
            <w:r w:rsidR="00EA0735">
              <w:rPr>
                <w:rFonts w:ascii="Arial" w:hAnsi="Arial" w:cs="Arial"/>
                <w:sz w:val="20"/>
                <w:szCs w:val="20"/>
              </w:rPr>
              <w:t>Wykwaterowanie i rozliczanie gości</w:t>
            </w:r>
          </w:p>
        </w:tc>
        <w:tc>
          <w:tcPr>
            <w:tcW w:w="3030" w:type="dxa"/>
          </w:tcPr>
          <w:p w:rsidR="00ED0E87" w:rsidRPr="00694747" w:rsidRDefault="00ED0E87" w:rsidP="00EA0735">
            <w:pPr>
              <w:rPr>
                <w:rFonts w:ascii="Arial" w:hAnsi="Arial" w:cs="Arial"/>
                <w:sz w:val="20"/>
                <w:szCs w:val="20"/>
              </w:rPr>
            </w:pPr>
            <w:r>
              <w:rPr>
                <w:rFonts w:ascii="Arial" w:hAnsi="Arial" w:cs="Arial"/>
                <w:sz w:val="20"/>
                <w:szCs w:val="20"/>
              </w:rPr>
              <w:t xml:space="preserve">2. </w:t>
            </w:r>
            <w:r w:rsidR="00EA0735">
              <w:rPr>
                <w:rFonts w:ascii="Arial" w:hAnsi="Arial" w:cs="Arial"/>
                <w:sz w:val="20"/>
                <w:szCs w:val="20"/>
              </w:rPr>
              <w:t xml:space="preserve">. Dokumentacja w procedurze </w:t>
            </w:r>
            <w:proofErr w:type="spellStart"/>
            <w:r w:rsidR="00EA0735" w:rsidRPr="00B153DD">
              <w:rPr>
                <w:rFonts w:ascii="Arial" w:hAnsi="Arial" w:cs="Arial"/>
                <w:i/>
                <w:sz w:val="20"/>
                <w:szCs w:val="20"/>
              </w:rPr>
              <w:t>check</w:t>
            </w:r>
            <w:proofErr w:type="spellEnd"/>
            <w:r w:rsidR="00EA0735" w:rsidRPr="00B153DD">
              <w:rPr>
                <w:rFonts w:ascii="Arial" w:hAnsi="Arial" w:cs="Arial"/>
                <w:i/>
                <w:sz w:val="20"/>
                <w:szCs w:val="20"/>
              </w:rPr>
              <w:t>-out</w:t>
            </w:r>
            <w:r w:rsidR="00EA0735">
              <w:rPr>
                <w:rFonts w:ascii="Arial" w:hAnsi="Arial" w:cs="Arial"/>
                <w:sz w:val="20"/>
                <w:szCs w:val="20"/>
              </w:rPr>
              <w:t xml:space="preserve"> i rozliczeniu gościa</w:t>
            </w:r>
          </w:p>
        </w:tc>
        <w:tc>
          <w:tcPr>
            <w:tcW w:w="856" w:type="dxa"/>
          </w:tcPr>
          <w:p w:rsidR="00ED0E87" w:rsidRDefault="00ED0E87" w:rsidP="00B408A5">
            <w:pPr>
              <w:jc w:val="center"/>
              <w:rPr>
                <w:rFonts w:ascii="Arial" w:hAnsi="Arial" w:cs="Arial"/>
                <w:sz w:val="20"/>
                <w:szCs w:val="20"/>
              </w:rPr>
            </w:pPr>
          </w:p>
        </w:tc>
        <w:tc>
          <w:tcPr>
            <w:tcW w:w="4192" w:type="dxa"/>
          </w:tcPr>
          <w:p w:rsidR="00EA0735" w:rsidRPr="00C0524F" w:rsidRDefault="00ED0E87" w:rsidP="00EA0735">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bCs/>
                <w:sz w:val="20"/>
                <w:szCs w:val="20"/>
              </w:rPr>
            </w:pPr>
            <w:r w:rsidRPr="000F18CF">
              <w:rPr>
                <w:rFonts w:ascii="Arial" w:hAnsi="Arial" w:cs="Arial"/>
                <w:color w:val="auto"/>
                <w:sz w:val="20"/>
                <w:szCs w:val="20"/>
              </w:rPr>
              <w:t>-</w:t>
            </w:r>
            <w:r w:rsidR="00EA0735" w:rsidRPr="00C0524F">
              <w:rPr>
                <w:rFonts w:ascii="Arial" w:hAnsi="Arial" w:cs="Arial"/>
                <w:bCs/>
                <w:sz w:val="20"/>
                <w:szCs w:val="20"/>
              </w:rPr>
              <w:t xml:space="preserve"> </w:t>
            </w:r>
            <w:r w:rsidR="00EA0735">
              <w:rPr>
                <w:rFonts w:ascii="Arial" w:hAnsi="Arial" w:cs="Arial"/>
                <w:bCs/>
                <w:sz w:val="20"/>
                <w:szCs w:val="20"/>
              </w:rPr>
              <w:t>wskazywać</w:t>
            </w:r>
            <w:r w:rsidR="00EA0735" w:rsidRPr="00C0524F">
              <w:rPr>
                <w:rFonts w:ascii="Arial" w:hAnsi="Arial" w:cs="Arial"/>
                <w:bCs/>
                <w:sz w:val="20"/>
                <w:szCs w:val="20"/>
              </w:rPr>
              <w:t xml:space="preserve"> doku</w:t>
            </w:r>
            <w:r w:rsidR="00EA0735">
              <w:rPr>
                <w:rFonts w:ascii="Arial" w:hAnsi="Arial" w:cs="Arial"/>
                <w:bCs/>
                <w:sz w:val="20"/>
                <w:szCs w:val="20"/>
              </w:rPr>
              <w:t xml:space="preserve">mentację związaną z przyjęciem </w:t>
            </w:r>
            <w:r w:rsidR="00EA0735" w:rsidRPr="00C0524F">
              <w:rPr>
                <w:rFonts w:ascii="Arial" w:hAnsi="Arial" w:cs="Arial"/>
                <w:bCs/>
                <w:sz w:val="20"/>
                <w:szCs w:val="20"/>
              </w:rPr>
              <w:t>i wykwaterowaniem gości</w:t>
            </w:r>
          </w:p>
          <w:p w:rsidR="00EA0735" w:rsidRPr="00C0524F" w:rsidRDefault="00EA0735" w:rsidP="00EA0735">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bCs/>
                <w:sz w:val="20"/>
                <w:szCs w:val="20"/>
              </w:rPr>
            </w:pPr>
            <w:r>
              <w:rPr>
                <w:rFonts w:ascii="Arial" w:hAnsi="Arial" w:cs="Arial"/>
                <w:bCs/>
                <w:sz w:val="20"/>
                <w:szCs w:val="20"/>
              </w:rPr>
              <w:t xml:space="preserve">- </w:t>
            </w:r>
            <w:r w:rsidRPr="00C0524F">
              <w:rPr>
                <w:rFonts w:ascii="Arial" w:hAnsi="Arial" w:cs="Arial"/>
                <w:bCs/>
                <w:sz w:val="20"/>
                <w:szCs w:val="20"/>
              </w:rPr>
              <w:t>sporządza</w:t>
            </w:r>
            <w:r>
              <w:rPr>
                <w:rFonts w:ascii="Arial" w:hAnsi="Arial" w:cs="Arial"/>
                <w:bCs/>
                <w:sz w:val="20"/>
                <w:szCs w:val="20"/>
              </w:rPr>
              <w:t>ć</w:t>
            </w:r>
            <w:r w:rsidRPr="00C0524F">
              <w:rPr>
                <w:rFonts w:ascii="Arial" w:hAnsi="Arial" w:cs="Arial"/>
                <w:bCs/>
                <w:sz w:val="20"/>
                <w:szCs w:val="20"/>
              </w:rPr>
              <w:t xml:space="preserve"> dokumentację wykorzystywaną w procedurze </w:t>
            </w:r>
            <w:proofErr w:type="spellStart"/>
            <w:r w:rsidRPr="00C0524F">
              <w:rPr>
                <w:rFonts w:ascii="Arial" w:hAnsi="Arial" w:cs="Arial"/>
                <w:bCs/>
                <w:sz w:val="20"/>
                <w:szCs w:val="20"/>
              </w:rPr>
              <w:t>check</w:t>
            </w:r>
            <w:proofErr w:type="spellEnd"/>
            <w:r w:rsidRPr="00C0524F">
              <w:rPr>
                <w:rFonts w:ascii="Arial" w:hAnsi="Arial" w:cs="Arial"/>
                <w:bCs/>
                <w:sz w:val="20"/>
                <w:szCs w:val="20"/>
              </w:rPr>
              <w:t xml:space="preserve">-in i </w:t>
            </w:r>
            <w:proofErr w:type="spellStart"/>
            <w:r w:rsidRPr="00C0524F">
              <w:rPr>
                <w:rFonts w:ascii="Arial" w:hAnsi="Arial" w:cs="Arial"/>
                <w:bCs/>
                <w:sz w:val="20"/>
                <w:szCs w:val="20"/>
              </w:rPr>
              <w:t>check</w:t>
            </w:r>
            <w:proofErr w:type="spellEnd"/>
            <w:r w:rsidRPr="00C0524F">
              <w:rPr>
                <w:rFonts w:ascii="Arial" w:hAnsi="Arial" w:cs="Arial"/>
                <w:bCs/>
                <w:sz w:val="20"/>
                <w:szCs w:val="20"/>
              </w:rPr>
              <w:t>-out</w:t>
            </w:r>
          </w:p>
          <w:p w:rsidR="00ED0E87" w:rsidRPr="000F18CF" w:rsidRDefault="00ED0E87" w:rsidP="00EA0735">
            <w:pPr>
              <w:ind w:left="113" w:hanging="113"/>
              <w:rPr>
                <w:rFonts w:ascii="Arial" w:hAnsi="Arial" w:cs="Arial"/>
                <w:color w:val="auto"/>
                <w:sz w:val="20"/>
                <w:szCs w:val="20"/>
              </w:rPr>
            </w:pPr>
            <w:r w:rsidRPr="000F18CF">
              <w:rPr>
                <w:rFonts w:ascii="Arial" w:hAnsi="Arial" w:cs="Arial"/>
                <w:color w:val="auto"/>
                <w:sz w:val="20"/>
                <w:szCs w:val="20"/>
              </w:rPr>
              <w:t xml:space="preserve"> </w:t>
            </w:r>
          </w:p>
        </w:tc>
        <w:tc>
          <w:tcPr>
            <w:tcW w:w="3198" w:type="dxa"/>
          </w:tcPr>
          <w:p w:rsidR="00EA0735" w:rsidRPr="00C0524F" w:rsidRDefault="00ED0E87" w:rsidP="00EA0735">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bCs/>
                <w:sz w:val="20"/>
                <w:szCs w:val="20"/>
              </w:rPr>
            </w:pPr>
            <w:r w:rsidRPr="000F18CF">
              <w:rPr>
                <w:rFonts w:ascii="Arial" w:hAnsi="Arial" w:cs="Arial"/>
                <w:color w:val="auto"/>
                <w:sz w:val="20"/>
                <w:szCs w:val="20"/>
              </w:rPr>
              <w:t xml:space="preserve">- </w:t>
            </w:r>
            <w:r w:rsidR="00EA0735" w:rsidRPr="00C0524F">
              <w:rPr>
                <w:rFonts w:ascii="Arial" w:hAnsi="Arial" w:cs="Arial"/>
                <w:bCs/>
                <w:sz w:val="20"/>
                <w:szCs w:val="20"/>
              </w:rPr>
              <w:t>rozróżnia</w:t>
            </w:r>
            <w:r w:rsidR="00EA0735">
              <w:rPr>
                <w:rFonts w:ascii="Arial" w:hAnsi="Arial" w:cs="Arial"/>
                <w:bCs/>
                <w:sz w:val="20"/>
                <w:szCs w:val="20"/>
              </w:rPr>
              <w:t>ć</w:t>
            </w:r>
            <w:r w:rsidR="00EA0735" w:rsidRPr="00C0524F">
              <w:rPr>
                <w:rFonts w:ascii="Arial" w:hAnsi="Arial" w:cs="Arial"/>
                <w:bCs/>
                <w:sz w:val="20"/>
                <w:szCs w:val="20"/>
              </w:rPr>
              <w:t xml:space="preserve"> dokumenty związane ze świadczeniem usług w trakcie pobytu gości</w:t>
            </w:r>
          </w:p>
          <w:p w:rsidR="00EA0735" w:rsidRDefault="00EA0735" w:rsidP="00EA0735">
            <w:pPr>
              <w:ind w:left="113" w:hanging="113"/>
              <w:rPr>
                <w:rFonts w:ascii="Arial" w:hAnsi="Arial" w:cs="Arial"/>
                <w:bCs/>
                <w:sz w:val="20"/>
                <w:szCs w:val="20"/>
              </w:rPr>
            </w:pPr>
            <w:r>
              <w:rPr>
                <w:rFonts w:ascii="Arial" w:hAnsi="Arial" w:cs="Arial"/>
                <w:bCs/>
                <w:sz w:val="20"/>
                <w:szCs w:val="20"/>
              </w:rPr>
              <w:t xml:space="preserve">- </w:t>
            </w:r>
            <w:r w:rsidRPr="00C0524F">
              <w:rPr>
                <w:rFonts w:ascii="Arial" w:hAnsi="Arial" w:cs="Arial"/>
                <w:bCs/>
                <w:sz w:val="20"/>
                <w:szCs w:val="20"/>
              </w:rPr>
              <w:t>sporządza</w:t>
            </w:r>
            <w:r>
              <w:rPr>
                <w:rFonts w:ascii="Arial" w:hAnsi="Arial" w:cs="Arial"/>
                <w:bCs/>
                <w:sz w:val="20"/>
                <w:szCs w:val="20"/>
              </w:rPr>
              <w:t>ć</w:t>
            </w:r>
            <w:r w:rsidRPr="00C0524F">
              <w:rPr>
                <w:rFonts w:ascii="Arial" w:hAnsi="Arial" w:cs="Arial"/>
                <w:bCs/>
                <w:sz w:val="20"/>
                <w:szCs w:val="20"/>
              </w:rPr>
              <w:t xml:space="preserve"> dokumentację związaną ze świadczeniem usług w trakcie pobytu gości</w:t>
            </w:r>
          </w:p>
          <w:p w:rsidR="00ED0E87" w:rsidRPr="000F18CF" w:rsidRDefault="00EA0735" w:rsidP="00EA0735">
            <w:pPr>
              <w:ind w:left="113" w:hanging="113"/>
              <w:rPr>
                <w:rFonts w:ascii="Arial" w:hAnsi="Arial" w:cs="Arial"/>
                <w:color w:val="auto"/>
                <w:sz w:val="20"/>
                <w:szCs w:val="20"/>
              </w:rPr>
            </w:pPr>
            <w:r>
              <w:rPr>
                <w:rFonts w:ascii="Arial" w:hAnsi="Arial" w:cs="Arial"/>
                <w:bCs/>
                <w:sz w:val="20"/>
                <w:szCs w:val="20"/>
              </w:rPr>
              <w:t>-</w:t>
            </w:r>
            <w:r>
              <w:rPr>
                <w:rFonts w:ascii="Arial" w:hAnsi="Arial" w:cs="Arial"/>
                <w:color w:val="auto"/>
                <w:sz w:val="20"/>
                <w:szCs w:val="20"/>
              </w:rPr>
              <w:t xml:space="preserve"> </w:t>
            </w:r>
            <w:r w:rsidR="00ED0E87" w:rsidRPr="000F18CF">
              <w:rPr>
                <w:rFonts w:ascii="Arial" w:hAnsi="Arial" w:cs="Arial"/>
                <w:color w:val="auto"/>
                <w:sz w:val="20"/>
                <w:szCs w:val="20"/>
              </w:rPr>
              <w:t>wskazać obszary odpowiedzialności zawodowej i prawnej za podejmowane działania zawodowe</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dobrać działania do wykonania zadania zawodowego</w:t>
            </w:r>
          </w:p>
          <w:p w:rsidR="00ED0E87" w:rsidRPr="000F18CF" w:rsidRDefault="00ED0E87" w:rsidP="00B408A5">
            <w:pPr>
              <w:ind w:left="113" w:hanging="113"/>
              <w:rPr>
                <w:rFonts w:ascii="Arial" w:hAnsi="Arial" w:cs="Arial"/>
                <w:bCs/>
                <w:color w:val="auto"/>
                <w:sz w:val="20"/>
                <w:szCs w:val="20"/>
                <w:lang w:eastAsia="en-US"/>
              </w:rPr>
            </w:pPr>
          </w:p>
        </w:tc>
        <w:tc>
          <w:tcPr>
            <w:tcW w:w="1115" w:type="dxa"/>
          </w:tcPr>
          <w:p w:rsidR="00ED0E87" w:rsidRDefault="00ED0E87" w:rsidP="00B408A5">
            <w:pPr>
              <w:rPr>
                <w:rFonts w:ascii="Arial" w:hAnsi="Arial" w:cs="Arial"/>
                <w:sz w:val="20"/>
                <w:szCs w:val="20"/>
              </w:rPr>
            </w:pPr>
            <w:r>
              <w:rPr>
                <w:rFonts w:ascii="Arial" w:hAnsi="Arial" w:cs="Arial"/>
                <w:sz w:val="20"/>
                <w:szCs w:val="20"/>
              </w:rPr>
              <w:t>Klasa IV</w:t>
            </w:r>
          </w:p>
        </w:tc>
      </w:tr>
      <w:tr w:rsidR="00A74027" w:rsidRPr="003D6237" w:rsidTr="009C5159">
        <w:tc>
          <w:tcPr>
            <w:tcW w:w="1751" w:type="dxa"/>
            <w:vMerge w:val="restart"/>
          </w:tcPr>
          <w:p w:rsidR="00A74027" w:rsidRDefault="009C5159" w:rsidP="00B408A5">
            <w:pPr>
              <w:rPr>
                <w:rFonts w:ascii="Arial" w:hAnsi="Arial" w:cs="Arial"/>
                <w:sz w:val="20"/>
                <w:szCs w:val="20"/>
              </w:rPr>
            </w:pPr>
            <w:r>
              <w:rPr>
                <w:rFonts w:ascii="Arial" w:hAnsi="Arial" w:cs="Arial"/>
                <w:sz w:val="20"/>
                <w:szCs w:val="20"/>
              </w:rPr>
              <w:t xml:space="preserve">VI. </w:t>
            </w:r>
            <w:r w:rsidR="00A74027">
              <w:rPr>
                <w:rFonts w:ascii="Arial" w:hAnsi="Arial" w:cs="Arial"/>
                <w:sz w:val="20"/>
                <w:szCs w:val="20"/>
              </w:rPr>
              <w:t>Wykwaterowanie i rozliczanie gości</w:t>
            </w:r>
          </w:p>
        </w:tc>
        <w:tc>
          <w:tcPr>
            <w:tcW w:w="3030" w:type="dxa"/>
          </w:tcPr>
          <w:p w:rsidR="00A74027" w:rsidRDefault="00A74027" w:rsidP="00B408A5">
            <w:pPr>
              <w:rPr>
                <w:rFonts w:ascii="Arial" w:hAnsi="Arial" w:cs="Arial"/>
                <w:sz w:val="20"/>
                <w:szCs w:val="20"/>
              </w:rPr>
            </w:pPr>
            <w:r>
              <w:rPr>
                <w:rFonts w:ascii="Arial" w:hAnsi="Arial" w:cs="Arial"/>
                <w:sz w:val="20"/>
                <w:szCs w:val="20"/>
              </w:rPr>
              <w:t xml:space="preserve">1. Procedura </w:t>
            </w:r>
            <w:proofErr w:type="spellStart"/>
            <w:r w:rsidRPr="00B153DD">
              <w:rPr>
                <w:rFonts w:ascii="Arial" w:hAnsi="Arial" w:cs="Arial"/>
                <w:i/>
                <w:sz w:val="20"/>
                <w:szCs w:val="20"/>
              </w:rPr>
              <w:t>check</w:t>
            </w:r>
            <w:proofErr w:type="spellEnd"/>
            <w:r w:rsidRPr="00B153DD">
              <w:rPr>
                <w:rFonts w:ascii="Arial" w:hAnsi="Arial" w:cs="Arial"/>
                <w:i/>
                <w:sz w:val="20"/>
                <w:szCs w:val="20"/>
              </w:rPr>
              <w:t>-out</w:t>
            </w:r>
          </w:p>
        </w:tc>
        <w:tc>
          <w:tcPr>
            <w:tcW w:w="856" w:type="dxa"/>
          </w:tcPr>
          <w:p w:rsidR="00A74027" w:rsidRDefault="00A74027" w:rsidP="00B408A5">
            <w:pPr>
              <w:jc w:val="center"/>
              <w:rPr>
                <w:rFonts w:ascii="Arial" w:hAnsi="Arial" w:cs="Arial"/>
                <w:sz w:val="20"/>
                <w:szCs w:val="20"/>
              </w:rPr>
            </w:pPr>
          </w:p>
        </w:tc>
        <w:tc>
          <w:tcPr>
            <w:tcW w:w="4192" w:type="dxa"/>
          </w:tcPr>
          <w:p w:rsidR="00A74027" w:rsidRPr="000F18CF" w:rsidRDefault="00A74027" w:rsidP="00B408A5">
            <w:pPr>
              <w:ind w:left="113" w:hanging="113"/>
              <w:rPr>
                <w:rFonts w:ascii="Arial" w:hAnsi="Arial" w:cs="Arial"/>
                <w:color w:val="auto"/>
                <w:sz w:val="20"/>
                <w:szCs w:val="20"/>
              </w:rPr>
            </w:pPr>
            <w:r w:rsidRPr="000F18CF">
              <w:rPr>
                <w:rFonts w:ascii="Arial" w:hAnsi="Arial" w:cs="Arial"/>
                <w:color w:val="auto"/>
                <w:sz w:val="20"/>
                <w:szCs w:val="20"/>
              </w:rPr>
              <w:t>- zastosować zasady etykiety i formy grzecznościowe</w:t>
            </w:r>
          </w:p>
          <w:p w:rsidR="00A74027" w:rsidRPr="000F18CF" w:rsidRDefault="00A74027" w:rsidP="00B408A5">
            <w:pPr>
              <w:ind w:left="113" w:hanging="113"/>
              <w:rPr>
                <w:rFonts w:ascii="Arial" w:hAnsi="Arial" w:cs="Arial"/>
                <w:color w:val="auto"/>
                <w:sz w:val="20"/>
                <w:szCs w:val="20"/>
              </w:rPr>
            </w:pPr>
            <w:r w:rsidRPr="000F18CF">
              <w:rPr>
                <w:rFonts w:ascii="Arial" w:hAnsi="Arial" w:cs="Arial"/>
                <w:color w:val="auto"/>
                <w:sz w:val="20"/>
                <w:szCs w:val="20"/>
              </w:rPr>
              <w:t xml:space="preserve">- wykwaterować gościa indywidualnego z hotelu(procedurę </w:t>
            </w:r>
            <w:proofErr w:type="spellStart"/>
            <w:r w:rsidRPr="00B153DD">
              <w:rPr>
                <w:rFonts w:ascii="Arial" w:hAnsi="Arial" w:cs="Arial"/>
                <w:i/>
                <w:color w:val="auto"/>
                <w:sz w:val="20"/>
                <w:szCs w:val="20"/>
              </w:rPr>
              <w:t>check</w:t>
            </w:r>
            <w:proofErr w:type="spellEnd"/>
            <w:r>
              <w:rPr>
                <w:rFonts w:ascii="Arial" w:hAnsi="Arial" w:cs="Arial"/>
                <w:i/>
                <w:color w:val="auto"/>
                <w:sz w:val="20"/>
                <w:szCs w:val="20"/>
              </w:rPr>
              <w:t>-</w:t>
            </w:r>
            <w:r w:rsidRPr="00B153DD">
              <w:rPr>
                <w:rFonts w:ascii="Arial" w:hAnsi="Arial" w:cs="Arial"/>
                <w:i/>
                <w:color w:val="auto"/>
                <w:sz w:val="20"/>
                <w:szCs w:val="20"/>
              </w:rPr>
              <w:t>out</w:t>
            </w:r>
            <w:r w:rsidRPr="000F18CF">
              <w:rPr>
                <w:rFonts w:ascii="Arial" w:hAnsi="Arial" w:cs="Arial"/>
                <w:color w:val="auto"/>
                <w:sz w:val="20"/>
                <w:szCs w:val="20"/>
              </w:rPr>
              <w:t xml:space="preserve"> dla gości indywidualnych)</w:t>
            </w:r>
          </w:p>
          <w:p w:rsidR="00A74027" w:rsidRPr="000F18CF" w:rsidRDefault="00A74027" w:rsidP="00B408A5">
            <w:pPr>
              <w:ind w:left="113" w:hanging="113"/>
              <w:rPr>
                <w:rFonts w:ascii="Arial" w:hAnsi="Arial" w:cs="Arial"/>
                <w:color w:val="auto"/>
                <w:sz w:val="20"/>
                <w:szCs w:val="20"/>
              </w:rPr>
            </w:pPr>
          </w:p>
          <w:p w:rsidR="00A74027" w:rsidRPr="000F18CF" w:rsidRDefault="00A74027" w:rsidP="00EA0735">
            <w:pPr>
              <w:ind w:left="113" w:hanging="113"/>
              <w:rPr>
                <w:rFonts w:ascii="Arial" w:hAnsi="Arial" w:cs="Arial"/>
                <w:color w:val="auto"/>
                <w:sz w:val="20"/>
                <w:szCs w:val="20"/>
              </w:rPr>
            </w:pPr>
          </w:p>
        </w:tc>
        <w:tc>
          <w:tcPr>
            <w:tcW w:w="3198" w:type="dxa"/>
          </w:tcPr>
          <w:p w:rsidR="00A74027" w:rsidRPr="000F18CF" w:rsidRDefault="00A74027" w:rsidP="00B408A5">
            <w:pPr>
              <w:ind w:left="113" w:hanging="113"/>
              <w:rPr>
                <w:rFonts w:ascii="Arial" w:hAnsi="Arial" w:cs="Arial"/>
                <w:color w:val="auto"/>
                <w:sz w:val="20"/>
                <w:szCs w:val="20"/>
              </w:rPr>
            </w:pPr>
            <w:r w:rsidRPr="000F18CF">
              <w:rPr>
                <w:rFonts w:ascii="Arial" w:hAnsi="Arial" w:cs="Arial"/>
                <w:color w:val="auto"/>
                <w:sz w:val="20"/>
                <w:szCs w:val="20"/>
              </w:rPr>
              <w:t>- respektować zasady savoir</w:t>
            </w:r>
            <w:r>
              <w:rPr>
                <w:rFonts w:ascii="Arial" w:hAnsi="Arial" w:cs="Arial"/>
                <w:color w:val="auto"/>
                <w:sz w:val="20"/>
                <w:szCs w:val="20"/>
              </w:rPr>
              <w:t>-</w:t>
            </w:r>
            <w:r w:rsidRPr="000F18CF">
              <w:rPr>
                <w:rFonts w:ascii="Arial" w:hAnsi="Arial" w:cs="Arial"/>
                <w:color w:val="auto"/>
                <w:sz w:val="20"/>
                <w:szCs w:val="20"/>
              </w:rPr>
              <w:t>vivre w obsłudze gości</w:t>
            </w:r>
          </w:p>
          <w:p w:rsidR="00A74027" w:rsidRPr="000F18CF" w:rsidRDefault="00A74027" w:rsidP="00B408A5">
            <w:pPr>
              <w:ind w:left="113" w:hanging="113"/>
              <w:rPr>
                <w:rFonts w:ascii="Arial" w:hAnsi="Arial" w:cs="Arial"/>
                <w:color w:val="auto"/>
                <w:sz w:val="20"/>
                <w:szCs w:val="20"/>
              </w:rPr>
            </w:pPr>
            <w:r w:rsidRPr="000F18CF">
              <w:rPr>
                <w:rFonts w:ascii="Arial" w:hAnsi="Arial" w:cs="Arial"/>
                <w:color w:val="auto"/>
                <w:sz w:val="20"/>
                <w:szCs w:val="20"/>
              </w:rPr>
              <w:t xml:space="preserve">- pożegnać gościa VIP </w:t>
            </w:r>
          </w:p>
          <w:p w:rsidR="00A74027" w:rsidRPr="000F18CF" w:rsidRDefault="00A74027" w:rsidP="00B408A5">
            <w:pPr>
              <w:pStyle w:val="NormalnyWeb"/>
              <w:spacing w:before="0" w:beforeAutospacing="0" w:after="0" w:afterAutospacing="0"/>
              <w:ind w:left="113" w:hanging="113"/>
              <w:rPr>
                <w:rFonts w:ascii="Arial" w:hAnsi="Arial" w:cs="Arial"/>
                <w:sz w:val="20"/>
                <w:szCs w:val="20"/>
              </w:rPr>
            </w:pPr>
            <w:r w:rsidRPr="000F18CF">
              <w:rPr>
                <w:rFonts w:ascii="Arial" w:hAnsi="Arial" w:cs="Arial"/>
                <w:sz w:val="20"/>
                <w:szCs w:val="20"/>
              </w:rPr>
              <w:t xml:space="preserve">- zaproponować warunki porozumienia w prowadzonych negocjacjach </w:t>
            </w:r>
          </w:p>
          <w:p w:rsidR="00A74027" w:rsidRPr="000F18CF" w:rsidRDefault="00A74027" w:rsidP="00B408A5">
            <w:pPr>
              <w:ind w:left="113" w:hanging="113"/>
              <w:textAlignment w:val="baseline"/>
              <w:rPr>
                <w:rFonts w:ascii="Arial" w:hAnsi="Arial" w:cs="Arial"/>
                <w:color w:val="auto"/>
                <w:sz w:val="20"/>
                <w:szCs w:val="20"/>
              </w:rPr>
            </w:pPr>
            <w:r w:rsidRPr="000F18CF">
              <w:rPr>
                <w:rFonts w:ascii="Arial" w:hAnsi="Arial" w:cs="Arial"/>
                <w:color w:val="auto"/>
                <w:sz w:val="20"/>
                <w:szCs w:val="20"/>
              </w:rPr>
              <w:t>- zastosować metody radzenia sobie ze stresem</w:t>
            </w:r>
          </w:p>
          <w:p w:rsidR="00A74027" w:rsidRPr="000F18CF" w:rsidRDefault="00A74027" w:rsidP="00B408A5">
            <w:pPr>
              <w:ind w:left="113" w:hanging="113"/>
              <w:rPr>
                <w:rFonts w:ascii="Arial" w:hAnsi="Arial" w:cs="Arial"/>
                <w:bCs/>
                <w:color w:val="auto"/>
                <w:sz w:val="20"/>
                <w:szCs w:val="20"/>
                <w:lang w:eastAsia="en-US"/>
              </w:rPr>
            </w:pPr>
            <w:r w:rsidRPr="000F18CF">
              <w:rPr>
                <w:rFonts w:ascii="Arial" w:hAnsi="Arial" w:cs="Arial"/>
                <w:bCs/>
                <w:color w:val="auto"/>
                <w:sz w:val="20"/>
                <w:szCs w:val="20"/>
                <w:lang w:eastAsia="en-US"/>
              </w:rPr>
              <w:t>- przekazać określony zasób informacji gościom</w:t>
            </w:r>
          </w:p>
          <w:p w:rsidR="00A74027" w:rsidRPr="000F18CF" w:rsidRDefault="00A74027" w:rsidP="00B408A5">
            <w:pPr>
              <w:ind w:left="113" w:hanging="113"/>
              <w:rPr>
                <w:rFonts w:ascii="Arial" w:hAnsi="Arial" w:cs="Arial"/>
                <w:color w:val="auto"/>
                <w:sz w:val="20"/>
                <w:szCs w:val="20"/>
              </w:rPr>
            </w:pPr>
            <w:r w:rsidRPr="000F18CF">
              <w:rPr>
                <w:rFonts w:ascii="Arial" w:hAnsi="Arial" w:cs="Arial"/>
                <w:color w:val="auto"/>
                <w:sz w:val="20"/>
                <w:szCs w:val="20"/>
              </w:rPr>
              <w:t>- wskazać standardy wykonania zadań</w:t>
            </w:r>
          </w:p>
        </w:tc>
        <w:tc>
          <w:tcPr>
            <w:tcW w:w="1115" w:type="dxa"/>
          </w:tcPr>
          <w:p w:rsidR="00A74027" w:rsidRDefault="00A74027" w:rsidP="00B408A5">
            <w:pPr>
              <w:rPr>
                <w:rFonts w:ascii="Arial" w:hAnsi="Arial" w:cs="Arial"/>
                <w:sz w:val="20"/>
                <w:szCs w:val="20"/>
              </w:rPr>
            </w:pPr>
          </w:p>
          <w:p w:rsidR="00A74027" w:rsidRDefault="00A74027" w:rsidP="00B408A5">
            <w:pPr>
              <w:rPr>
                <w:rFonts w:ascii="Arial" w:hAnsi="Arial" w:cs="Arial"/>
                <w:sz w:val="20"/>
                <w:szCs w:val="20"/>
              </w:rPr>
            </w:pPr>
            <w:r>
              <w:rPr>
                <w:rFonts w:ascii="Arial" w:hAnsi="Arial" w:cs="Arial"/>
                <w:sz w:val="20"/>
                <w:szCs w:val="20"/>
              </w:rPr>
              <w:t>Klasa IV</w:t>
            </w:r>
          </w:p>
        </w:tc>
      </w:tr>
      <w:tr w:rsidR="00A74027" w:rsidRPr="003D6237" w:rsidTr="009C5159">
        <w:tc>
          <w:tcPr>
            <w:tcW w:w="1751" w:type="dxa"/>
            <w:vMerge/>
          </w:tcPr>
          <w:p w:rsidR="00A74027" w:rsidRDefault="00A74027" w:rsidP="00B408A5">
            <w:pPr>
              <w:rPr>
                <w:rFonts w:ascii="Arial" w:hAnsi="Arial" w:cs="Arial"/>
                <w:sz w:val="20"/>
                <w:szCs w:val="20"/>
              </w:rPr>
            </w:pPr>
          </w:p>
        </w:tc>
        <w:tc>
          <w:tcPr>
            <w:tcW w:w="3030" w:type="dxa"/>
          </w:tcPr>
          <w:p w:rsidR="00A74027" w:rsidRDefault="00A74027" w:rsidP="00B408A5">
            <w:pPr>
              <w:rPr>
                <w:rFonts w:ascii="Arial" w:hAnsi="Arial" w:cs="Arial"/>
                <w:sz w:val="20"/>
                <w:szCs w:val="20"/>
              </w:rPr>
            </w:pPr>
            <w:r>
              <w:rPr>
                <w:rFonts w:ascii="Arial" w:hAnsi="Arial" w:cs="Arial"/>
                <w:sz w:val="20"/>
                <w:szCs w:val="20"/>
              </w:rPr>
              <w:t xml:space="preserve">2. Dokumentacja w procedurze </w:t>
            </w:r>
            <w:proofErr w:type="spellStart"/>
            <w:r w:rsidRPr="00B153DD">
              <w:rPr>
                <w:rFonts w:ascii="Arial" w:hAnsi="Arial" w:cs="Arial"/>
                <w:i/>
                <w:sz w:val="20"/>
                <w:szCs w:val="20"/>
              </w:rPr>
              <w:t>check</w:t>
            </w:r>
            <w:proofErr w:type="spellEnd"/>
            <w:r w:rsidRPr="00B153DD">
              <w:rPr>
                <w:rFonts w:ascii="Arial" w:hAnsi="Arial" w:cs="Arial"/>
                <w:i/>
                <w:sz w:val="20"/>
                <w:szCs w:val="20"/>
              </w:rPr>
              <w:t>-out</w:t>
            </w:r>
            <w:r>
              <w:rPr>
                <w:rFonts w:ascii="Arial" w:hAnsi="Arial" w:cs="Arial"/>
                <w:sz w:val="20"/>
                <w:szCs w:val="20"/>
              </w:rPr>
              <w:t xml:space="preserve"> i rozliczeniu gościa</w:t>
            </w:r>
          </w:p>
        </w:tc>
        <w:tc>
          <w:tcPr>
            <w:tcW w:w="856" w:type="dxa"/>
          </w:tcPr>
          <w:p w:rsidR="00A74027" w:rsidRDefault="00A74027" w:rsidP="00B408A5">
            <w:pPr>
              <w:jc w:val="center"/>
              <w:rPr>
                <w:rFonts w:ascii="Arial" w:hAnsi="Arial" w:cs="Arial"/>
                <w:sz w:val="20"/>
                <w:szCs w:val="20"/>
              </w:rPr>
            </w:pPr>
          </w:p>
        </w:tc>
        <w:tc>
          <w:tcPr>
            <w:tcW w:w="4192" w:type="dxa"/>
          </w:tcPr>
          <w:p w:rsidR="00A74027" w:rsidRPr="000F18CF" w:rsidRDefault="00A74027" w:rsidP="00B408A5">
            <w:pPr>
              <w:ind w:left="113" w:hanging="113"/>
              <w:rPr>
                <w:rFonts w:ascii="Arial" w:hAnsi="Arial" w:cs="Arial"/>
                <w:color w:val="auto"/>
                <w:sz w:val="20"/>
                <w:szCs w:val="20"/>
              </w:rPr>
            </w:pPr>
            <w:r w:rsidRPr="000F18CF">
              <w:rPr>
                <w:rFonts w:ascii="Arial" w:hAnsi="Arial" w:cs="Arial"/>
                <w:color w:val="auto"/>
                <w:sz w:val="20"/>
                <w:szCs w:val="20"/>
              </w:rPr>
              <w:t xml:space="preserve">- sporządzić dokumenty wykorzystywane w procedurze </w:t>
            </w:r>
            <w:proofErr w:type="spellStart"/>
            <w:r w:rsidRPr="00B153DD">
              <w:rPr>
                <w:rFonts w:ascii="Arial" w:hAnsi="Arial" w:cs="Arial"/>
                <w:i/>
                <w:color w:val="auto"/>
                <w:sz w:val="20"/>
                <w:szCs w:val="20"/>
              </w:rPr>
              <w:t>check</w:t>
            </w:r>
            <w:proofErr w:type="spellEnd"/>
            <w:r w:rsidRPr="00B153DD">
              <w:rPr>
                <w:rFonts w:ascii="Arial" w:hAnsi="Arial" w:cs="Arial"/>
                <w:i/>
                <w:color w:val="auto"/>
                <w:sz w:val="20"/>
                <w:szCs w:val="20"/>
              </w:rPr>
              <w:t>-out</w:t>
            </w:r>
          </w:p>
          <w:p w:rsidR="00A74027" w:rsidRPr="000F18CF" w:rsidRDefault="00A74027" w:rsidP="00B408A5">
            <w:pPr>
              <w:ind w:left="113" w:hanging="113"/>
              <w:rPr>
                <w:rFonts w:ascii="Arial" w:hAnsi="Arial" w:cs="Arial"/>
                <w:color w:val="auto"/>
                <w:sz w:val="20"/>
                <w:szCs w:val="20"/>
              </w:rPr>
            </w:pPr>
            <w:r w:rsidRPr="000F18CF">
              <w:rPr>
                <w:rFonts w:ascii="Arial" w:hAnsi="Arial" w:cs="Arial"/>
                <w:color w:val="auto"/>
                <w:sz w:val="20"/>
                <w:szCs w:val="20"/>
              </w:rPr>
              <w:t>- sporządzić dokumenty dotyczące rozliczeń gościa w obiekcie</w:t>
            </w:r>
            <w:r>
              <w:rPr>
                <w:rFonts w:ascii="Arial" w:hAnsi="Arial" w:cs="Arial"/>
                <w:color w:val="auto"/>
                <w:sz w:val="20"/>
                <w:szCs w:val="20"/>
              </w:rPr>
              <w:t xml:space="preserve"> </w:t>
            </w:r>
          </w:p>
          <w:p w:rsidR="00A74027" w:rsidRPr="000F18CF" w:rsidRDefault="00A74027" w:rsidP="00B408A5">
            <w:pPr>
              <w:ind w:left="113" w:hanging="113"/>
              <w:contextualSpacing/>
              <w:rPr>
                <w:rFonts w:ascii="Arial" w:hAnsi="Arial" w:cs="Arial"/>
                <w:sz w:val="20"/>
                <w:szCs w:val="20"/>
              </w:rPr>
            </w:pPr>
            <w:r w:rsidRPr="000F18CF">
              <w:rPr>
                <w:rFonts w:ascii="Arial" w:hAnsi="Arial" w:cs="Arial"/>
                <w:sz w:val="20"/>
                <w:szCs w:val="20"/>
              </w:rPr>
              <w:t>- utrzymywać porządek na stanowisku pracy</w:t>
            </w:r>
          </w:p>
          <w:p w:rsidR="00A74027" w:rsidRPr="000F18CF" w:rsidRDefault="00A74027" w:rsidP="00B408A5">
            <w:pPr>
              <w:ind w:left="113" w:hanging="113"/>
              <w:contextualSpacing/>
              <w:rPr>
                <w:rFonts w:ascii="Arial" w:hAnsi="Arial" w:cs="Arial"/>
                <w:sz w:val="20"/>
                <w:szCs w:val="20"/>
              </w:rPr>
            </w:pPr>
          </w:p>
          <w:p w:rsidR="00A74027" w:rsidRPr="000F18CF" w:rsidRDefault="00A74027" w:rsidP="00B408A5">
            <w:pPr>
              <w:ind w:left="113" w:hanging="113"/>
              <w:rPr>
                <w:rFonts w:ascii="Arial" w:hAnsi="Arial" w:cs="Arial"/>
                <w:color w:val="auto"/>
                <w:sz w:val="20"/>
                <w:szCs w:val="20"/>
              </w:rPr>
            </w:pPr>
          </w:p>
          <w:p w:rsidR="00A74027" w:rsidRPr="000F18CF" w:rsidRDefault="00A74027" w:rsidP="00B408A5">
            <w:pPr>
              <w:ind w:left="113" w:hanging="113"/>
              <w:rPr>
                <w:rFonts w:ascii="Arial" w:hAnsi="Arial" w:cs="Arial"/>
                <w:color w:val="auto"/>
                <w:sz w:val="20"/>
                <w:szCs w:val="20"/>
              </w:rPr>
            </w:pPr>
          </w:p>
        </w:tc>
        <w:tc>
          <w:tcPr>
            <w:tcW w:w="3198" w:type="dxa"/>
          </w:tcPr>
          <w:p w:rsidR="00A74027" w:rsidRPr="00A74027" w:rsidRDefault="00A74027" w:rsidP="00A74027">
            <w:pPr>
              <w:rPr>
                <w:rFonts w:ascii="Arial" w:hAnsi="Arial" w:cs="Arial"/>
                <w:bCs/>
                <w:color w:val="auto"/>
                <w:sz w:val="20"/>
                <w:szCs w:val="20"/>
                <w:lang w:eastAsia="en-US"/>
              </w:rPr>
            </w:pPr>
            <w:r w:rsidRPr="000F18CF">
              <w:rPr>
                <w:rFonts w:ascii="Arial" w:hAnsi="Arial" w:cs="Arial"/>
                <w:bCs/>
                <w:color w:val="auto"/>
                <w:sz w:val="20"/>
                <w:szCs w:val="20"/>
                <w:lang w:eastAsia="en-US"/>
              </w:rPr>
              <w:lastRenderedPageBreak/>
              <w:t>- zarchiwizować dokumentację związaną z rozliczaniem kosztów pobytu gości</w:t>
            </w:r>
          </w:p>
          <w:p w:rsidR="00A74027" w:rsidRDefault="00A74027" w:rsidP="00B408A5">
            <w:pPr>
              <w:rPr>
                <w:rFonts w:ascii="Arial" w:hAnsi="Arial" w:cs="Arial"/>
                <w:color w:val="auto"/>
                <w:sz w:val="20"/>
                <w:szCs w:val="20"/>
              </w:rPr>
            </w:pPr>
            <w:r w:rsidRPr="000F18CF">
              <w:rPr>
                <w:rFonts w:ascii="Arial" w:hAnsi="Arial" w:cs="Arial"/>
                <w:color w:val="auto"/>
                <w:sz w:val="20"/>
                <w:szCs w:val="20"/>
              </w:rPr>
              <w:t xml:space="preserve">- zaproponować rozwiązania wpływające na poprawę </w:t>
            </w:r>
            <w:r w:rsidRPr="000F18CF">
              <w:rPr>
                <w:rFonts w:ascii="Arial" w:hAnsi="Arial" w:cs="Arial"/>
                <w:color w:val="auto"/>
                <w:sz w:val="20"/>
                <w:szCs w:val="20"/>
              </w:rPr>
              <w:lastRenderedPageBreak/>
              <w:t>warunków i jakość pracy</w:t>
            </w:r>
          </w:p>
          <w:p w:rsidR="00A74027" w:rsidRPr="000F18CF" w:rsidRDefault="00A74027" w:rsidP="00B408A5">
            <w:pPr>
              <w:rPr>
                <w:rFonts w:ascii="Arial" w:hAnsi="Arial" w:cs="Arial"/>
                <w:color w:val="auto"/>
                <w:sz w:val="20"/>
                <w:szCs w:val="20"/>
              </w:rPr>
            </w:pPr>
            <w:r>
              <w:rPr>
                <w:rFonts w:ascii="Arial" w:hAnsi="Arial" w:cs="Arial"/>
                <w:color w:val="auto"/>
                <w:sz w:val="20"/>
                <w:szCs w:val="20"/>
              </w:rPr>
              <w:t xml:space="preserve">- </w:t>
            </w:r>
            <w:r w:rsidRPr="000F18CF">
              <w:rPr>
                <w:rFonts w:ascii="Arial" w:hAnsi="Arial" w:cs="Arial"/>
                <w:color w:val="auto"/>
                <w:sz w:val="20"/>
                <w:szCs w:val="20"/>
              </w:rPr>
              <w:t>wykorzystać programy komputerowe generujące dokumenty fiskalne (np. paragon, faktura)</w:t>
            </w:r>
          </w:p>
        </w:tc>
        <w:tc>
          <w:tcPr>
            <w:tcW w:w="1115" w:type="dxa"/>
          </w:tcPr>
          <w:p w:rsidR="00A74027" w:rsidRDefault="00A74027" w:rsidP="00B408A5">
            <w:pPr>
              <w:rPr>
                <w:rFonts w:ascii="Arial" w:hAnsi="Arial" w:cs="Arial"/>
                <w:sz w:val="20"/>
                <w:szCs w:val="20"/>
              </w:rPr>
            </w:pPr>
            <w:r>
              <w:rPr>
                <w:rFonts w:ascii="Arial" w:hAnsi="Arial" w:cs="Arial"/>
                <w:sz w:val="20"/>
                <w:szCs w:val="20"/>
              </w:rPr>
              <w:lastRenderedPageBreak/>
              <w:t>Klasa IV</w:t>
            </w:r>
          </w:p>
        </w:tc>
      </w:tr>
      <w:tr w:rsidR="00EA2A04" w:rsidRPr="003D6237" w:rsidTr="009C5159">
        <w:tc>
          <w:tcPr>
            <w:tcW w:w="1751" w:type="dxa"/>
            <w:vMerge w:val="restart"/>
          </w:tcPr>
          <w:p w:rsidR="00EA2A04" w:rsidRDefault="009C5159" w:rsidP="00B408A5">
            <w:pPr>
              <w:rPr>
                <w:rFonts w:ascii="Arial" w:hAnsi="Arial" w:cs="Arial"/>
                <w:sz w:val="20"/>
                <w:szCs w:val="20"/>
              </w:rPr>
            </w:pPr>
            <w:r>
              <w:rPr>
                <w:rFonts w:ascii="Arial" w:hAnsi="Arial" w:cs="Arial"/>
                <w:sz w:val="20"/>
                <w:szCs w:val="20"/>
              </w:rPr>
              <w:lastRenderedPageBreak/>
              <w:t xml:space="preserve">VII. </w:t>
            </w:r>
            <w:r w:rsidR="00EA2A04">
              <w:rPr>
                <w:rFonts w:ascii="Arial" w:hAnsi="Arial" w:cs="Arial"/>
                <w:sz w:val="20"/>
                <w:szCs w:val="20"/>
              </w:rPr>
              <w:t>Współpraca między działami w hotelarstwie</w:t>
            </w:r>
          </w:p>
        </w:tc>
        <w:tc>
          <w:tcPr>
            <w:tcW w:w="3030" w:type="dxa"/>
          </w:tcPr>
          <w:p w:rsidR="00EA2A04" w:rsidRPr="00C0524F" w:rsidRDefault="009C5159" w:rsidP="00FD4AEF">
            <w:pPr>
              <w:rPr>
                <w:rFonts w:ascii="Arial" w:hAnsi="Arial" w:cs="Arial"/>
                <w:color w:val="auto"/>
                <w:sz w:val="20"/>
                <w:szCs w:val="20"/>
              </w:rPr>
            </w:pPr>
            <w:r>
              <w:rPr>
                <w:rFonts w:ascii="Arial" w:hAnsi="Arial" w:cs="Arial"/>
                <w:color w:val="auto"/>
                <w:sz w:val="20"/>
                <w:szCs w:val="20"/>
              </w:rPr>
              <w:t xml:space="preserve">1. </w:t>
            </w:r>
            <w:r w:rsidR="00EA2A04" w:rsidRPr="00C0524F">
              <w:rPr>
                <w:rFonts w:ascii="Arial" w:hAnsi="Arial" w:cs="Arial"/>
                <w:color w:val="auto"/>
                <w:sz w:val="20"/>
                <w:szCs w:val="20"/>
              </w:rPr>
              <w:t>Współpraca działu</w:t>
            </w:r>
          </w:p>
          <w:p w:rsidR="00EA2A04" w:rsidRPr="00C0524F" w:rsidRDefault="00EA2A04" w:rsidP="00FD4AEF">
            <w:pPr>
              <w:rPr>
                <w:rFonts w:ascii="Arial" w:hAnsi="Arial" w:cs="Arial"/>
                <w:color w:val="auto"/>
                <w:sz w:val="20"/>
                <w:szCs w:val="20"/>
              </w:rPr>
            </w:pPr>
            <w:r w:rsidRPr="00C0524F">
              <w:rPr>
                <w:rFonts w:ascii="Arial" w:hAnsi="Arial" w:cs="Arial"/>
                <w:color w:val="auto"/>
                <w:sz w:val="20"/>
                <w:szCs w:val="20"/>
              </w:rPr>
              <w:t xml:space="preserve">recepcji z innymi </w:t>
            </w:r>
          </w:p>
          <w:p w:rsidR="00EA2A04" w:rsidRPr="00C0524F" w:rsidRDefault="00EA2A04" w:rsidP="00FD4AEF">
            <w:pPr>
              <w:rPr>
                <w:rFonts w:ascii="Arial" w:hAnsi="Arial" w:cs="Arial"/>
                <w:color w:val="auto"/>
                <w:sz w:val="20"/>
                <w:szCs w:val="20"/>
              </w:rPr>
            </w:pPr>
            <w:r w:rsidRPr="00C0524F">
              <w:rPr>
                <w:rFonts w:ascii="Arial" w:hAnsi="Arial" w:cs="Arial"/>
                <w:color w:val="auto"/>
                <w:sz w:val="20"/>
                <w:szCs w:val="20"/>
              </w:rPr>
              <w:t>komórkami w hotelu</w:t>
            </w:r>
          </w:p>
        </w:tc>
        <w:tc>
          <w:tcPr>
            <w:tcW w:w="856" w:type="dxa"/>
          </w:tcPr>
          <w:p w:rsidR="00EA2A04" w:rsidRDefault="00EA2A04" w:rsidP="00B408A5">
            <w:pPr>
              <w:jc w:val="center"/>
              <w:rPr>
                <w:rFonts w:ascii="Arial" w:hAnsi="Arial" w:cs="Arial"/>
                <w:sz w:val="20"/>
                <w:szCs w:val="20"/>
              </w:rPr>
            </w:pPr>
          </w:p>
        </w:tc>
        <w:tc>
          <w:tcPr>
            <w:tcW w:w="4192" w:type="dxa"/>
          </w:tcPr>
          <w:p w:rsidR="00EA2A04" w:rsidRPr="00C0524F" w:rsidRDefault="00EA2A04" w:rsidP="009C5159">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utoSpaceDE w:val="0"/>
              <w:adjustRightInd w:val="0"/>
              <w:ind w:left="0"/>
              <w:textAlignment w:val="baseline"/>
              <w:rPr>
                <w:rFonts w:ascii="Arial" w:hAnsi="Arial" w:cs="Arial"/>
                <w:sz w:val="20"/>
                <w:szCs w:val="20"/>
              </w:rPr>
            </w:pPr>
            <w:r>
              <w:rPr>
                <w:rFonts w:ascii="Arial" w:hAnsi="Arial" w:cs="Arial"/>
                <w:bCs/>
                <w:sz w:val="20"/>
                <w:szCs w:val="20"/>
              </w:rPr>
              <w:t>- przygotować</w:t>
            </w:r>
            <w:r w:rsidRPr="00C0524F">
              <w:rPr>
                <w:rFonts w:ascii="Arial" w:hAnsi="Arial" w:cs="Arial"/>
                <w:bCs/>
                <w:sz w:val="20"/>
                <w:szCs w:val="20"/>
              </w:rPr>
              <w:t xml:space="preserve"> informacje dla poszczególnych działów obiektu świadczącego usługi hotelarskie na temat zamówionych usług dla gości </w:t>
            </w:r>
          </w:p>
          <w:p w:rsidR="00EA2A04" w:rsidRPr="000F18CF" w:rsidRDefault="00EA2A04" w:rsidP="00B408A5">
            <w:pPr>
              <w:ind w:left="113" w:hanging="113"/>
              <w:rPr>
                <w:rFonts w:ascii="Arial" w:hAnsi="Arial" w:cs="Arial"/>
                <w:color w:val="auto"/>
                <w:sz w:val="20"/>
                <w:szCs w:val="20"/>
              </w:rPr>
            </w:pPr>
          </w:p>
        </w:tc>
        <w:tc>
          <w:tcPr>
            <w:tcW w:w="3198" w:type="dxa"/>
          </w:tcPr>
          <w:p w:rsidR="00EA2A04" w:rsidRPr="000F18CF" w:rsidRDefault="00EA2A04" w:rsidP="00A74027">
            <w:pPr>
              <w:rPr>
                <w:rFonts w:ascii="Arial" w:hAnsi="Arial" w:cs="Arial"/>
                <w:bCs/>
                <w:color w:val="auto"/>
                <w:sz w:val="20"/>
                <w:szCs w:val="20"/>
                <w:lang w:eastAsia="en-US"/>
              </w:rPr>
            </w:pPr>
            <w:r>
              <w:rPr>
                <w:rFonts w:ascii="Arial" w:hAnsi="Arial" w:cs="Arial"/>
                <w:sz w:val="20"/>
                <w:szCs w:val="20"/>
              </w:rPr>
              <w:t xml:space="preserve">- </w:t>
            </w:r>
            <w:r w:rsidRPr="00C0524F">
              <w:rPr>
                <w:rFonts w:ascii="Arial" w:hAnsi="Arial" w:cs="Arial"/>
                <w:sz w:val="20"/>
                <w:szCs w:val="20"/>
              </w:rPr>
              <w:t>rozróżnia</w:t>
            </w:r>
            <w:r>
              <w:rPr>
                <w:rFonts w:ascii="Arial" w:hAnsi="Arial" w:cs="Arial"/>
                <w:sz w:val="20"/>
                <w:szCs w:val="20"/>
              </w:rPr>
              <w:t>ć</w:t>
            </w:r>
            <w:r w:rsidRPr="00C0524F">
              <w:rPr>
                <w:rFonts w:ascii="Arial" w:hAnsi="Arial" w:cs="Arial"/>
                <w:sz w:val="20"/>
                <w:szCs w:val="20"/>
              </w:rPr>
              <w:t xml:space="preserve"> rodzaje dokumentów przygotowywanych</w:t>
            </w:r>
            <w:r w:rsidRPr="00C0524F">
              <w:rPr>
                <w:rFonts w:ascii="Arial" w:hAnsi="Arial" w:cs="Arial"/>
                <w:sz w:val="20"/>
                <w:szCs w:val="20"/>
              </w:rPr>
              <w:br/>
              <w:t>przez pracowników recepcji</w:t>
            </w:r>
          </w:p>
        </w:tc>
        <w:tc>
          <w:tcPr>
            <w:tcW w:w="1115" w:type="dxa"/>
          </w:tcPr>
          <w:p w:rsidR="00EA2A04" w:rsidRDefault="00EA2A04" w:rsidP="00B408A5">
            <w:pPr>
              <w:rPr>
                <w:rFonts w:ascii="Arial" w:hAnsi="Arial" w:cs="Arial"/>
                <w:sz w:val="20"/>
                <w:szCs w:val="20"/>
              </w:rPr>
            </w:pPr>
          </w:p>
        </w:tc>
      </w:tr>
      <w:tr w:rsidR="00EA2A04" w:rsidRPr="00EA2A04" w:rsidTr="009C5159">
        <w:tc>
          <w:tcPr>
            <w:tcW w:w="1751" w:type="dxa"/>
            <w:vMerge/>
          </w:tcPr>
          <w:p w:rsidR="00EA2A04" w:rsidRPr="00EA2A04" w:rsidRDefault="00EA2A04" w:rsidP="00B408A5">
            <w:pPr>
              <w:rPr>
                <w:rFonts w:ascii="Arial" w:hAnsi="Arial" w:cs="Arial"/>
                <w:color w:val="auto"/>
                <w:sz w:val="20"/>
                <w:szCs w:val="20"/>
              </w:rPr>
            </w:pPr>
          </w:p>
        </w:tc>
        <w:tc>
          <w:tcPr>
            <w:tcW w:w="3030" w:type="dxa"/>
          </w:tcPr>
          <w:p w:rsidR="00EA2A04" w:rsidRPr="00EA2A04" w:rsidRDefault="009C5159" w:rsidP="00B408A5">
            <w:pPr>
              <w:rPr>
                <w:rFonts w:ascii="Arial" w:hAnsi="Arial" w:cs="Arial"/>
                <w:color w:val="auto"/>
                <w:sz w:val="20"/>
                <w:szCs w:val="20"/>
              </w:rPr>
            </w:pPr>
            <w:r>
              <w:rPr>
                <w:rFonts w:ascii="Arial" w:hAnsi="Arial" w:cs="Arial"/>
                <w:color w:val="auto"/>
                <w:sz w:val="20"/>
                <w:szCs w:val="20"/>
              </w:rPr>
              <w:t xml:space="preserve">2. </w:t>
            </w:r>
            <w:r w:rsidR="00EA2A04" w:rsidRPr="00EA2A04">
              <w:rPr>
                <w:rFonts w:ascii="Arial" w:hAnsi="Arial" w:cs="Arial"/>
                <w:color w:val="auto"/>
                <w:sz w:val="20"/>
                <w:szCs w:val="20"/>
              </w:rPr>
              <w:t>Stosowanie zasad etyki i kultury w hotelarstwie</w:t>
            </w:r>
          </w:p>
        </w:tc>
        <w:tc>
          <w:tcPr>
            <w:tcW w:w="856" w:type="dxa"/>
          </w:tcPr>
          <w:p w:rsidR="00EA2A04" w:rsidRPr="00EA2A04" w:rsidRDefault="00EA2A04" w:rsidP="00B408A5">
            <w:pPr>
              <w:jc w:val="center"/>
              <w:rPr>
                <w:rFonts w:ascii="Arial" w:hAnsi="Arial" w:cs="Arial"/>
                <w:color w:val="auto"/>
                <w:sz w:val="20"/>
                <w:szCs w:val="20"/>
              </w:rPr>
            </w:pPr>
          </w:p>
        </w:tc>
        <w:tc>
          <w:tcPr>
            <w:tcW w:w="4192" w:type="dxa"/>
          </w:tcPr>
          <w:p w:rsidR="00EA2A04" w:rsidRPr="00EA2A04" w:rsidRDefault="00EA2A04" w:rsidP="00EA2A04">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spacing w:before="20" w:after="20"/>
              <w:ind w:left="0"/>
              <w:textAlignment w:val="baseline"/>
              <w:rPr>
                <w:rFonts w:ascii="Arial" w:hAnsi="Arial" w:cs="Arial"/>
                <w:color w:val="auto"/>
                <w:sz w:val="20"/>
                <w:szCs w:val="20"/>
              </w:rPr>
            </w:pPr>
            <w:r w:rsidRPr="00EA2A04">
              <w:rPr>
                <w:rFonts w:ascii="Arial" w:hAnsi="Arial" w:cs="Arial"/>
                <w:color w:val="auto"/>
                <w:sz w:val="20"/>
                <w:szCs w:val="20"/>
              </w:rPr>
              <w:t>- wymieniać podstawowe zasady etyki zawodowej</w:t>
            </w:r>
          </w:p>
          <w:p w:rsidR="00EA2A04" w:rsidRPr="00EA2A04" w:rsidRDefault="00EA2A04" w:rsidP="00EA2A04">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spacing w:before="20" w:after="20"/>
              <w:ind w:left="0"/>
              <w:textAlignment w:val="baseline"/>
              <w:rPr>
                <w:rFonts w:ascii="Arial" w:hAnsi="Arial" w:cs="Arial"/>
                <w:color w:val="auto"/>
                <w:sz w:val="20"/>
                <w:szCs w:val="20"/>
              </w:rPr>
            </w:pPr>
            <w:r w:rsidRPr="00EA2A04">
              <w:rPr>
                <w:rFonts w:ascii="Arial" w:hAnsi="Arial" w:cs="Arial"/>
                <w:color w:val="auto"/>
                <w:sz w:val="20"/>
                <w:szCs w:val="20"/>
              </w:rPr>
              <w:t>- wymieniać cechy oczekiwanej postawy zawodowej w relacji z gośćmi, przełożonymi i współpracownikami</w:t>
            </w:r>
          </w:p>
          <w:p w:rsidR="00EA2A04" w:rsidRPr="00EA2A04" w:rsidRDefault="00EA2A04" w:rsidP="00EA2A04">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spacing w:before="20" w:after="20"/>
              <w:ind w:left="0"/>
              <w:textAlignment w:val="baseline"/>
              <w:rPr>
                <w:rFonts w:ascii="Arial" w:hAnsi="Arial" w:cs="Arial"/>
                <w:color w:val="auto"/>
                <w:sz w:val="20"/>
                <w:szCs w:val="20"/>
              </w:rPr>
            </w:pPr>
            <w:r w:rsidRPr="00EA2A04">
              <w:rPr>
                <w:rFonts w:ascii="Arial" w:hAnsi="Arial" w:cs="Arial"/>
                <w:color w:val="auto"/>
                <w:sz w:val="20"/>
                <w:szCs w:val="20"/>
              </w:rPr>
              <w:t>- stosować zasady etyki w relacjach pracowniczych</w:t>
            </w:r>
          </w:p>
          <w:p w:rsidR="00EA2A04" w:rsidRPr="00EA2A04" w:rsidRDefault="00EA2A04" w:rsidP="00B408A5">
            <w:pPr>
              <w:ind w:left="113" w:hanging="113"/>
              <w:rPr>
                <w:rFonts w:ascii="Arial" w:hAnsi="Arial" w:cs="Arial"/>
                <w:color w:val="auto"/>
                <w:sz w:val="20"/>
                <w:szCs w:val="20"/>
              </w:rPr>
            </w:pPr>
          </w:p>
        </w:tc>
        <w:tc>
          <w:tcPr>
            <w:tcW w:w="3198" w:type="dxa"/>
          </w:tcPr>
          <w:p w:rsidR="00EA2A04" w:rsidRPr="00EA2A04" w:rsidRDefault="00EA2A04" w:rsidP="00EA2A04">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spacing w:before="20" w:after="20"/>
              <w:ind w:left="0"/>
              <w:textAlignment w:val="baseline"/>
              <w:rPr>
                <w:rFonts w:ascii="Arial" w:hAnsi="Arial" w:cs="Arial"/>
                <w:color w:val="auto"/>
                <w:sz w:val="20"/>
                <w:szCs w:val="20"/>
              </w:rPr>
            </w:pPr>
            <w:r w:rsidRPr="00EA2A04">
              <w:rPr>
                <w:rFonts w:ascii="Arial" w:hAnsi="Arial" w:cs="Arial"/>
                <w:color w:val="auto"/>
                <w:sz w:val="20"/>
                <w:szCs w:val="20"/>
              </w:rPr>
              <w:t xml:space="preserve">- wskazywać zagrożenia wynikające z nieprzestrzegania kodeksu etyki zawodowej </w:t>
            </w:r>
          </w:p>
          <w:p w:rsidR="00EA2A04" w:rsidRPr="00EA2A04" w:rsidRDefault="00EA2A04" w:rsidP="00EA2A04">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59"/>
                <w:tab w:val="left" w:pos="274"/>
                <w:tab w:val="left" w:pos="319"/>
                <w:tab w:val="left" w:pos="459"/>
              </w:tabs>
              <w:adjustRightInd w:val="0"/>
              <w:ind w:left="0"/>
              <w:textAlignment w:val="baseline"/>
              <w:rPr>
                <w:rFonts w:ascii="Arial" w:hAnsi="Arial" w:cs="Arial"/>
                <w:color w:val="auto"/>
                <w:sz w:val="20"/>
                <w:szCs w:val="20"/>
              </w:rPr>
            </w:pPr>
            <w:r w:rsidRPr="00EA2A04">
              <w:rPr>
                <w:rFonts w:ascii="Arial" w:hAnsi="Arial" w:cs="Arial"/>
                <w:color w:val="auto"/>
                <w:sz w:val="20"/>
                <w:szCs w:val="20"/>
              </w:rPr>
              <w:t xml:space="preserve">- przestrzegać </w:t>
            </w:r>
            <w:r w:rsidRPr="00EA2A04">
              <w:rPr>
                <w:rFonts w:ascii="Arial" w:eastAsia="SimSun" w:hAnsi="Arial" w:cs="Arial"/>
                <w:color w:val="auto"/>
                <w:sz w:val="20"/>
                <w:szCs w:val="20"/>
                <w:lang w:eastAsia="zh-CN"/>
              </w:rPr>
              <w:t>tajemnicy związanej z wykonywanym zawodem i miejscem pracy</w:t>
            </w:r>
          </w:p>
          <w:p w:rsidR="00EA2A04" w:rsidRPr="00EA2A04" w:rsidRDefault="00EA2A04" w:rsidP="00EA2A04">
            <w:pPr>
              <w:widowControl w:val="0"/>
              <w:pBdr>
                <w:top w:val="none" w:sz="0" w:space="0" w:color="auto"/>
                <w:left w:val="none" w:sz="0" w:space="0" w:color="auto"/>
                <w:bottom w:val="none" w:sz="0" w:space="0" w:color="auto"/>
                <w:right w:val="none" w:sz="0" w:space="0" w:color="auto"/>
                <w:between w:val="none" w:sz="0" w:space="0" w:color="auto"/>
              </w:pBdr>
              <w:tabs>
                <w:tab w:val="left" w:pos="319"/>
                <w:tab w:val="left" w:pos="459"/>
                <w:tab w:val="left" w:pos="1593"/>
              </w:tabs>
              <w:suppressAutoHyphens/>
              <w:adjustRightInd w:val="0"/>
              <w:contextualSpacing/>
              <w:textAlignment w:val="baseline"/>
              <w:rPr>
                <w:rFonts w:ascii="Arial" w:hAnsi="Arial" w:cs="Arial"/>
                <w:color w:val="auto"/>
                <w:sz w:val="20"/>
                <w:szCs w:val="20"/>
              </w:rPr>
            </w:pPr>
            <w:r w:rsidRPr="00EA2A04">
              <w:rPr>
                <w:rFonts w:ascii="Arial" w:hAnsi="Arial" w:cs="Arial"/>
                <w:color w:val="auto"/>
                <w:sz w:val="20"/>
                <w:szCs w:val="20"/>
              </w:rPr>
              <w:t>- przestrzegać zasad bezpieczeństwa podczas przetwarzania i przesyłania danych osobowych</w:t>
            </w:r>
          </w:p>
          <w:p w:rsidR="00EA2A04" w:rsidRPr="00EA2A04" w:rsidRDefault="00424214" w:rsidP="00424214">
            <w:pPr>
              <w:rPr>
                <w:rFonts w:ascii="Arial" w:hAnsi="Arial" w:cs="Arial"/>
                <w:bCs/>
                <w:color w:val="auto"/>
                <w:sz w:val="20"/>
                <w:szCs w:val="20"/>
                <w:lang w:eastAsia="en-US"/>
              </w:rPr>
            </w:pPr>
            <w:r>
              <w:rPr>
                <w:rFonts w:ascii="Arial" w:hAnsi="Arial" w:cs="Arial"/>
                <w:color w:val="auto"/>
                <w:sz w:val="20"/>
                <w:szCs w:val="20"/>
              </w:rPr>
              <w:t xml:space="preserve">- </w:t>
            </w:r>
            <w:r w:rsidR="00EA2A04" w:rsidRPr="00EA2A04">
              <w:rPr>
                <w:rFonts w:ascii="Arial" w:hAnsi="Arial" w:cs="Arial"/>
                <w:color w:val="auto"/>
                <w:sz w:val="20"/>
                <w:szCs w:val="20"/>
              </w:rPr>
              <w:t>przechow</w:t>
            </w:r>
            <w:r>
              <w:rPr>
                <w:rFonts w:ascii="Arial" w:hAnsi="Arial" w:cs="Arial"/>
                <w:color w:val="auto"/>
                <w:sz w:val="20"/>
                <w:szCs w:val="20"/>
              </w:rPr>
              <w:t xml:space="preserve">ywać </w:t>
            </w:r>
            <w:r w:rsidR="00EA2A04" w:rsidRPr="00EA2A04">
              <w:rPr>
                <w:rFonts w:ascii="Arial" w:hAnsi="Arial" w:cs="Arial"/>
                <w:color w:val="auto"/>
                <w:sz w:val="20"/>
                <w:szCs w:val="20"/>
              </w:rPr>
              <w:t>dane osobowe klientów zgodnie z przepisami prawa</w:t>
            </w:r>
          </w:p>
        </w:tc>
        <w:tc>
          <w:tcPr>
            <w:tcW w:w="1115" w:type="dxa"/>
          </w:tcPr>
          <w:p w:rsidR="00EA2A04" w:rsidRPr="00EA2A04" w:rsidRDefault="00EA2A04" w:rsidP="00B408A5">
            <w:pPr>
              <w:rPr>
                <w:rFonts w:ascii="Arial" w:hAnsi="Arial" w:cs="Arial"/>
                <w:color w:val="auto"/>
                <w:sz w:val="20"/>
                <w:szCs w:val="20"/>
              </w:rPr>
            </w:pPr>
          </w:p>
        </w:tc>
      </w:tr>
      <w:tr w:rsidR="00F503F5" w:rsidRPr="001E1009" w:rsidTr="009C5159">
        <w:tc>
          <w:tcPr>
            <w:tcW w:w="4781" w:type="dxa"/>
            <w:gridSpan w:val="2"/>
          </w:tcPr>
          <w:p w:rsidR="00F503F5" w:rsidRPr="001975B3" w:rsidRDefault="00F503F5" w:rsidP="00B408A5">
            <w:pPr>
              <w:rPr>
                <w:rFonts w:ascii="Arial" w:hAnsi="Arial" w:cs="Arial"/>
                <w:sz w:val="20"/>
                <w:szCs w:val="20"/>
              </w:rPr>
            </w:pPr>
            <w:r w:rsidRPr="001975B3">
              <w:rPr>
                <w:rFonts w:ascii="Arial" w:hAnsi="Arial" w:cs="Arial"/>
                <w:sz w:val="20"/>
                <w:szCs w:val="20"/>
              </w:rPr>
              <w:t xml:space="preserve">RAZEM </w:t>
            </w:r>
          </w:p>
        </w:tc>
        <w:tc>
          <w:tcPr>
            <w:tcW w:w="856" w:type="dxa"/>
          </w:tcPr>
          <w:p w:rsidR="00F503F5" w:rsidRPr="001975B3" w:rsidRDefault="00F503F5" w:rsidP="00B408A5">
            <w:pPr>
              <w:jc w:val="center"/>
              <w:rPr>
                <w:rFonts w:ascii="Arial" w:hAnsi="Arial" w:cs="Arial"/>
                <w:sz w:val="20"/>
                <w:szCs w:val="20"/>
              </w:rPr>
            </w:pPr>
          </w:p>
        </w:tc>
        <w:tc>
          <w:tcPr>
            <w:tcW w:w="8505" w:type="dxa"/>
            <w:gridSpan w:val="3"/>
          </w:tcPr>
          <w:p w:rsidR="00F503F5" w:rsidRPr="001E1009" w:rsidRDefault="00F503F5" w:rsidP="00B408A5">
            <w:pPr>
              <w:rPr>
                <w:rFonts w:ascii="Arial" w:hAnsi="Arial" w:cs="Arial"/>
                <w:b/>
                <w:sz w:val="20"/>
                <w:szCs w:val="20"/>
              </w:rPr>
            </w:pPr>
          </w:p>
        </w:tc>
      </w:tr>
    </w:tbl>
    <w:p w:rsidR="00E136F7" w:rsidRDefault="00E136F7"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136F7" w:rsidRDefault="00E136F7"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54615" w:rsidRPr="00B153DD"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153DD">
        <w:rPr>
          <w:rFonts w:ascii="Arial" w:hAnsi="Arial" w:cs="Arial"/>
          <w:b/>
          <w:sz w:val="20"/>
          <w:szCs w:val="20"/>
        </w:rPr>
        <w:t>PROCEDURY OSIĄGANIA CELÓW KSZTAŁCENIA PRZEDMIOTU</w:t>
      </w:r>
    </w:p>
    <w:p w:rsidR="00754615" w:rsidRPr="00B153DD"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textAlignment w:val="baseline"/>
        <w:rPr>
          <w:rFonts w:ascii="Arial" w:hAnsi="Arial" w:cs="Arial"/>
          <w:sz w:val="20"/>
          <w:szCs w:val="20"/>
        </w:rPr>
      </w:pPr>
      <w:r w:rsidRPr="00B153DD">
        <w:rPr>
          <w:rFonts w:ascii="Arial" w:hAnsi="Arial" w:cs="Arial"/>
          <w:sz w:val="20"/>
          <w:szCs w:val="20"/>
        </w:rPr>
        <w:t>W ramach praktyki zawodowej</w:t>
      </w:r>
      <w:r w:rsidR="001F3F6F" w:rsidRPr="00B153DD">
        <w:rPr>
          <w:rFonts w:ascii="Arial" w:hAnsi="Arial" w:cs="Arial"/>
          <w:sz w:val="20"/>
          <w:szCs w:val="20"/>
        </w:rPr>
        <w:t>,</w:t>
      </w:r>
      <w:r w:rsidRPr="00B153DD">
        <w:rPr>
          <w:rFonts w:ascii="Arial" w:hAnsi="Arial" w:cs="Arial"/>
          <w:sz w:val="20"/>
          <w:szCs w:val="20"/>
        </w:rPr>
        <w:t xml:space="preserve"> uczeń powinien nabyć umiejętności związane z przyjmowaniem rezerwacji, udzielaniem informacji gościom, prowadzeniem korespondencji w recepcji hotelowej, przyjmowaniem gościa do hotelu i wykwaterowaniem gościa, sporządzaniem dokumentacji recepcyjnej, rozliczaniem kosztów pobytu gościa w hotelu, wykorzystaniem hotelowych programów komputerowych, obsługą urządzeń recepcyjnych.</w:t>
      </w:r>
    </w:p>
    <w:p w:rsidR="00754615" w:rsidRPr="00B153DD" w:rsidRDefault="00754615"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związane z różnym stopniem aktywności uczniów. Zadania i ćwiczenia należy rozdzielać w taki sposób, aby uczeń mógł osiągnąć sukces na miarę swoich możliwości, co wpłynie na motywację do pracy. Zalecane metody to przede wszystkim instruktaż, pokaz</w:t>
      </w:r>
      <w:r w:rsidRPr="00B153DD">
        <w:rPr>
          <w:rFonts w:ascii="Arial" w:hAnsi="Arial" w:cs="Arial"/>
          <w:sz w:val="20"/>
          <w:szCs w:val="20"/>
        </w:rPr>
        <w:br/>
        <w:t>z objaśnieniem, ćwiczenia praktyczne, praca w grupach. Metody należy zmieniać i dobierać stosownie do warunków i sytuacji dydaktycznych, zainteresowań uczniów oraz celów, które chcemy osiągnąć.</w:t>
      </w:r>
      <w:r w:rsidR="00A311D5">
        <w:rPr>
          <w:rFonts w:ascii="Arial" w:hAnsi="Arial" w:cs="Arial"/>
          <w:sz w:val="20"/>
          <w:szCs w:val="20"/>
        </w:rPr>
        <w:t xml:space="preserve"> </w:t>
      </w:r>
    </w:p>
    <w:p w:rsidR="001347A8" w:rsidRDefault="001347A8" w:rsidP="009C5159">
      <w:pPr>
        <w:pBdr>
          <w:top w:val="none" w:sz="0" w:space="0" w:color="auto"/>
          <w:left w:val="none" w:sz="0" w:space="0" w:color="auto"/>
          <w:bottom w:val="none" w:sz="0" w:space="0" w:color="auto"/>
          <w:right w:val="none" w:sz="0" w:space="0" w:color="auto"/>
          <w:between w:val="none" w:sz="0" w:space="0" w:color="auto"/>
        </w:pBdr>
        <w:spacing w:line="360" w:lineRule="auto"/>
        <w:jc w:val="both"/>
        <w:textAlignment w:val="baseline"/>
        <w:rPr>
          <w:rFonts w:ascii="Arial" w:hAnsi="Arial" w:cs="Arial"/>
          <w:sz w:val="20"/>
          <w:szCs w:val="20"/>
        </w:rPr>
      </w:pPr>
    </w:p>
    <w:p w:rsidR="00754615" w:rsidRPr="00B153DD" w:rsidRDefault="00754615" w:rsidP="009C5159">
      <w:pPr>
        <w:pBdr>
          <w:top w:val="none" w:sz="0" w:space="0" w:color="auto"/>
          <w:left w:val="none" w:sz="0" w:space="0" w:color="auto"/>
          <w:bottom w:val="none" w:sz="0" w:space="0" w:color="auto"/>
          <w:right w:val="none" w:sz="0" w:space="0" w:color="auto"/>
          <w:between w:val="none" w:sz="0" w:space="0" w:color="auto"/>
        </w:pBdr>
        <w:spacing w:line="360" w:lineRule="auto"/>
        <w:jc w:val="both"/>
        <w:textAlignment w:val="baseline"/>
        <w:rPr>
          <w:rFonts w:ascii="Arial" w:hAnsi="Arial" w:cs="Arial"/>
          <w:sz w:val="20"/>
          <w:szCs w:val="20"/>
        </w:rPr>
      </w:pPr>
    </w:p>
    <w:p w:rsidR="00754615" w:rsidRPr="00B153DD"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754615" w:rsidRPr="00B153DD" w:rsidRDefault="00754615" w:rsidP="00B153DD">
      <w:pPr>
        <w:spacing w:line="360" w:lineRule="auto"/>
        <w:jc w:val="both"/>
        <w:rPr>
          <w:rFonts w:ascii="Arial" w:hAnsi="Arial" w:cs="Arial"/>
          <w:sz w:val="20"/>
          <w:szCs w:val="20"/>
        </w:rPr>
      </w:pPr>
      <w:r w:rsidRPr="00B153DD">
        <w:rPr>
          <w:rFonts w:ascii="Arial" w:hAnsi="Arial" w:cs="Arial"/>
          <w:sz w:val="20"/>
          <w:szCs w:val="20"/>
        </w:rPr>
        <w:t>Sprawdzanie i ocenianie osiągnięć ucznia powinno odbywać się przez cały czas realizacji praktyki zawodowej. W trakcie oceniania należy zwracać uwagę na przestrzeganie dyscypliny pracy, przestrzeganie przepisów bhp i ppoż</w:t>
      </w:r>
      <w:r w:rsidR="00BE32D5" w:rsidRPr="00B153DD">
        <w:rPr>
          <w:rFonts w:ascii="Arial" w:hAnsi="Arial" w:cs="Arial"/>
          <w:sz w:val="20"/>
          <w:szCs w:val="20"/>
        </w:rPr>
        <w:t>.</w:t>
      </w:r>
      <w:r w:rsidRPr="00B153DD">
        <w:rPr>
          <w:rFonts w:ascii="Arial" w:hAnsi="Arial" w:cs="Arial"/>
          <w:sz w:val="20"/>
          <w:szCs w:val="20"/>
        </w:rPr>
        <w:t>, organizację stanowiska pracy, kulturę obsługi gości, zaangażowanie w realizację zadań i jakość pracy. Wiedza i umiejętności ucznia powinny być sprawdzane za pomocą obserwacji wykonywanych czynności podczas realizacji zadań zawodowych. Należy zwrócić uwagę na pracę samodzielną oraz współpracę z innymi pracownikami. Sprawdzaniu i ocenianiu powinna również podlegać dokumentacja przygotowana przez ucznia.</w:t>
      </w:r>
    </w:p>
    <w:p w:rsidR="00754615" w:rsidRPr="00B153DD" w:rsidRDefault="00754615" w:rsidP="00B153DD">
      <w:pPr>
        <w:spacing w:line="360" w:lineRule="auto"/>
        <w:jc w:val="both"/>
        <w:rPr>
          <w:rFonts w:ascii="Arial" w:hAnsi="Arial" w:cs="Arial"/>
          <w:sz w:val="20"/>
          <w:szCs w:val="20"/>
        </w:rPr>
      </w:pPr>
    </w:p>
    <w:p w:rsidR="00754615" w:rsidRPr="00B153DD" w:rsidRDefault="00754615" w:rsidP="00B153DD">
      <w:pPr>
        <w:spacing w:line="360" w:lineRule="auto"/>
        <w:ind w:left="-285" w:firstLine="285"/>
        <w:jc w:val="both"/>
        <w:rPr>
          <w:rFonts w:ascii="Arial" w:hAnsi="Arial" w:cs="Arial"/>
          <w:b/>
          <w:sz w:val="20"/>
          <w:szCs w:val="20"/>
        </w:rPr>
      </w:pPr>
      <w:r w:rsidRPr="00B153DD">
        <w:rPr>
          <w:rFonts w:ascii="Arial" w:hAnsi="Arial" w:cs="Arial"/>
          <w:b/>
          <w:sz w:val="20"/>
          <w:szCs w:val="20"/>
        </w:rPr>
        <w:t>PROPONOWANE METODY EWALUACJI PRZEDMIOTU</w:t>
      </w:r>
    </w:p>
    <w:p w:rsidR="00754615" w:rsidRPr="00B153DD" w:rsidRDefault="00754615" w:rsidP="00B153DD">
      <w:pPr>
        <w:spacing w:line="360" w:lineRule="auto"/>
        <w:jc w:val="both"/>
        <w:rPr>
          <w:rFonts w:ascii="Arial" w:hAnsi="Arial" w:cs="Arial"/>
          <w:sz w:val="20"/>
          <w:szCs w:val="20"/>
        </w:rPr>
      </w:pPr>
      <w:r w:rsidRPr="00B153DD">
        <w:rPr>
          <w:rFonts w:ascii="Arial" w:hAnsi="Arial" w:cs="Arial"/>
          <w:sz w:val="20"/>
          <w:szCs w:val="20"/>
        </w:rPr>
        <w:t xml:space="preserve">Proponuje się przeprowadzić ewaluację praktyki zawodowej poprzez wstępne zdiagnozowanie potrzeb uczniów za pomocą ankiet. Następnie w trakcie odbywania praktyki, przeprowadzać krótkie ankiety sprawdzające opanowanie określonych treści. Ważnymi metodami są również obserwacje oraz wywiady z uczniami. </w:t>
      </w:r>
      <w:r w:rsidRPr="00B153DD">
        <w:rPr>
          <w:rFonts w:ascii="Arial" w:hAnsi="Arial" w:cs="Arial"/>
          <w:sz w:val="20"/>
          <w:szCs w:val="20"/>
        </w:rPr>
        <w:br/>
        <w:t>Na zakończenie praktyki zawodowej proponuje się przeprowadzić ewaluację podsumowującą z wykorzystaniem ćwiczeń praktycznych.</w:t>
      </w:r>
    </w:p>
    <w:p w:rsidR="00E136F7" w:rsidRDefault="00E136F7" w:rsidP="00B153DD">
      <w:pPr>
        <w:spacing w:line="360" w:lineRule="auto"/>
        <w:ind w:left="-285" w:firstLine="285"/>
        <w:jc w:val="both"/>
        <w:rPr>
          <w:rFonts w:ascii="Arial" w:hAnsi="Arial" w:cs="Arial"/>
          <w:b/>
          <w:bCs/>
          <w:sz w:val="20"/>
          <w:szCs w:val="20"/>
        </w:rPr>
      </w:pPr>
    </w:p>
    <w:p w:rsidR="00E136F7" w:rsidRDefault="00E136F7" w:rsidP="00B153DD">
      <w:pPr>
        <w:spacing w:line="360" w:lineRule="auto"/>
        <w:ind w:left="-285" w:firstLine="285"/>
        <w:jc w:val="both"/>
        <w:rPr>
          <w:rFonts w:ascii="Arial" w:hAnsi="Arial" w:cs="Arial"/>
          <w:b/>
          <w:bCs/>
          <w:sz w:val="20"/>
          <w:szCs w:val="20"/>
        </w:rPr>
      </w:pPr>
    </w:p>
    <w:p w:rsidR="00754615" w:rsidRPr="00B153DD" w:rsidRDefault="00754615" w:rsidP="00B153DD">
      <w:pPr>
        <w:spacing w:line="360" w:lineRule="auto"/>
        <w:ind w:left="-285" w:firstLine="285"/>
        <w:jc w:val="both"/>
        <w:rPr>
          <w:rFonts w:ascii="Arial" w:hAnsi="Arial" w:cs="Arial"/>
          <w:b/>
          <w:bCs/>
          <w:sz w:val="20"/>
          <w:szCs w:val="20"/>
        </w:rPr>
      </w:pPr>
      <w:r w:rsidRPr="00B153DD">
        <w:rPr>
          <w:rFonts w:ascii="Arial" w:hAnsi="Arial" w:cs="Arial"/>
          <w:b/>
          <w:bCs/>
          <w:sz w:val="20"/>
          <w:szCs w:val="20"/>
        </w:rPr>
        <w:t>EWALUACJA PRZEDMIOTU</w:t>
      </w:r>
    </w:p>
    <w:p w:rsidR="00152EBB" w:rsidRPr="00B153DD" w:rsidRDefault="00754615" w:rsidP="00B153DD">
      <w:pPr>
        <w:spacing w:line="360" w:lineRule="auto"/>
        <w:rPr>
          <w:rFonts w:ascii="Arial" w:hAnsi="Arial" w:cs="Arial"/>
          <w:b/>
          <w:bCs/>
          <w:caps/>
          <w:color w:val="auto"/>
          <w:sz w:val="20"/>
          <w:szCs w:val="20"/>
        </w:rPr>
      </w:pPr>
      <w:r w:rsidRPr="00B153DD">
        <w:rPr>
          <w:rFonts w:ascii="Arial" w:hAnsi="Arial" w:cs="Arial"/>
          <w:sz w:val="20"/>
          <w:szCs w:val="20"/>
        </w:rPr>
        <w:t xml:space="preserve">Szczegółowa analiza osiągnięć uczniów </w:t>
      </w:r>
      <w:r w:rsidR="00C85698">
        <w:rPr>
          <w:rFonts w:ascii="Arial" w:hAnsi="Arial" w:cs="Arial"/>
          <w:sz w:val="20"/>
          <w:szCs w:val="20"/>
        </w:rPr>
        <w:t>po potwierdzeniu kwalifikacji</w:t>
      </w:r>
      <w:r w:rsidR="00C85698" w:rsidRPr="00B153DD">
        <w:rPr>
          <w:rFonts w:ascii="Arial" w:hAnsi="Arial" w:cs="Arial"/>
          <w:sz w:val="20"/>
          <w:szCs w:val="20"/>
        </w:rPr>
        <w:t xml:space="preserve"> </w:t>
      </w:r>
      <w:r w:rsidR="00A311D5">
        <w:rPr>
          <w:rFonts w:ascii="Arial" w:hAnsi="Arial" w:cs="Arial"/>
          <w:sz w:val="20"/>
          <w:szCs w:val="20"/>
        </w:rPr>
        <w:t>HGT.06</w:t>
      </w:r>
      <w:r w:rsidRPr="00B153DD">
        <w:rPr>
          <w:rFonts w:ascii="Arial" w:hAnsi="Arial" w:cs="Arial"/>
          <w:sz w:val="20"/>
          <w:szCs w:val="20"/>
        </w:rPr>
        <w:t>. Opracowane wnioski mogą posłużyć do modyfikacji przedmiotowego programu nauczania.</w:t>
      </w:r>
    </w:p>
    <w:p w:rsidR="00152EBB" w:rsidRPr="00B153DD" w:rsidRDefault="009C5159" w:rsidP="00B153DD">
      <w:pPr>
        <w:spacing w:line="360" w:lineRule="auto"/>
        <w:rPr>
          <w:rFonts w:ascii="Arial" w:eastAsia="Arial" w:hAnsi="Arial" w:cs="Arial"/>
          <w:sz w:val="20"/>
          <w:szCs w:val="20"/>
        </w:rPr>
      </w:pPr>
      <w:r>
        <w:rPr>
          <w:rFonts w:ascii="Arial" w:hAnsi="Arial" w:cs="Arial"/>
          <w:b/>
          <w:sz w:val="20"/>
          <w:szCs w:val="20"/>
        </w:rPr>
        <w:br w:type="column"/>
      </w:r>
      <w:r w:rsidR="002459E3" w:rsidRPr="00B153DD">
        <w:rPr>
          <w:rFonts w:ascii="Arial" w:hAnsi="Arial" w:cs="Arial"/>
          <w:b/>
          <w:sz w:val="20"/>
          <w:szCs w:val="20"/>
        </w:rPr>
        <w:lastRenderedPageBreak/>
        <w:t>NAZWA DODATKOWEJ UMIEJĘTNOŚCI</w:t>
      </w:r>
      <w:r w:rsidR="00D77166" w:rsidRPr="00B153DD">
        <w:rPr>
          <w:rFonts w:ascii="Arial" w:hAnsi="Arial" w:cs="Arial"/>
          <w:b/>
          <w:sz w:val="20"/>
          <w:szCs w:val="20"/>
        </w:rPr>
        <w:t xml:space="preserve">: </w:t>
      </w:r>
      <w:r w:rsidR="00930F6D">
        <w:rPr>
          <w:rFonts w:ascii="Arial" w:hAnsi="Arial" w:cs="Arial"/>
          <w:b/>
          <w:sz w:val="20"/>
          <w:szCs w:val="20"/>
        </w:rPr>
        <w:t xml:space="preserve">OBSŁUGA KELNERSKA W OBIEKCIE ŚWIADCZĄCYM </w:t>
      </w:r>
      <w:r w:rsidR="000A0D3A">
        <w:rPr>
          <w:rFonts w:ascii="Arial" w:hAnsi="Arial" w:cs="Arial"/>
          <w:b/>
          <w:sz w:val="20"/>
          <w:szCs w:val="20"/>
        </w:rPr>
        <w:t>USŁUGI HOTELARSKIE</w:t>
      </w:r>
    </w:p>
    <w:p w:rsidR="00930F6D" w:rsidRDefault="00930F6D" w:rsidP="00B153DD">
      <w:pPr>
        <w:spacing w:line="360" w:lineRule="auto"/>
        <w:jc w:val="both"/>
        <w:rPr>
          <w:rFonts w:ascii="Arial" w:eastAsia="Arial" w:hAnsi="Arial" w:cs="Arial"/>
          <w:b/>
          <w:sz w:val="20"/>
          <w:szCs w:val="20"/>
        </w:rPr>
      </w:pPr>
    </w:p>
    <w:p w:rsidR="00152EBB" w:rsidRPr="00B153DD" w:rsidRDefault="00152EBB" w:rsidP="00B153DD">
      <w:pPr>
        <w:spacing w:line="360" w:lineRule="auto"/>
        <w:jc w:val="both"/>
        <w:rPr>
          <w:rFonts w:ascii="Arial" w:eastAsia="Arial" w:hAnsi="Arial" w:cs="Arial"/>
          <w:b/>
          <w:sz w:val="20"/>
          <w:szCs w:val="20"/>
        </w:rPr>
      </w:pPr>
      <w:r w:rsidRPr="00B153DD">
        <w:rPr>
          <w:rFonts w:ascii="Arial" w:eastAsia="Arial" w:hAnsi="Arial" w:cs="Arial"/>
          <w:b/>
          <w:sz w:val="20"/>
          <w:szCs w:val="20"/>
        </w:rPr>
        <w:t>Świadczenie usług kelnerskich</w:t>
      </w:r>
      <w:r w:rsidR="00B015C1" w:rsidRPr="00B153DD">
        <w:rPr>
          <w:rFonts w:ascii="Arial" w:eastAsia="Arial" w:hAnsi="Arial" w:cs="Arial"/>
          <w:b/>
          <w:sz w:val="20"/>
          <w:szCs w:val="20"/>
        </w:rPr>
        <w:t xml:space="preserve"> </w:t>
      </w:r>
    </w:p>
    <w:p w:rsidR="001347A8" w:rsidRDefault="001347A8"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p>
    <w:p w:rsidR="00152EBB"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r>
        <w:rPr>
          <w:rFonts w:ascii="Arial" w:hAnsi="Arial" w:cs="Arial"/>
          <w:b/>
          <w:bCs/>
          <w:color w:val="auto"/>
          <w:sz w:val="20"/>
          <w:szCs w:val="20"/>
        </w:rPr>
        <w:t>Cele ogólne</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153DD">
        <w:rPr>
          <w:rFonts w:ascii="Arial" w:hAnsi="Arial" w:cs="Arial"/>
          <w:bCs/>
          <w:color w:val="auto"/>
          <w:sz w:val="20"/>
          <w:szCs w:val="20"/>
        </w:rPr>
        <w:t>1.</w:t>
      </w:r>
      <w:r w:rsidRPr="00B153DD">
        <w:rPr>
          <w:rFonts w:ascii="Arial" w:hAnsi="Arial" w:cs="Arial"/>
          <w:sz w:val="20"/>
          <w:szCs w:val="20"/>
        </w:rPr>
        <w:t xml:space="preserve"> Wykonywanie czynności związanych z organizacją oraz obsługą gości i realizacją usług gastronomicznych.</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B153DD">
        <w:rPr>
          <w:rFonts w:ascii="Arial" w:hAnsi="Arial" w:cs="Arial"/>
          <w:sz w:val="20"/>
          <w:szCs w:val="20"/>
        </w:rPr>
        <w:t>2. Rozliczanie usług kelnerskich i gastronomicznych.</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B153DD">
        <w:rPr>
          <w:rFonts w:ascii="Arial" w:hAnsi="Arial" w:cs="Arial"/>
          <w:sz w:val="20"/>
          <w:szCs w:val="20"/>
        </w:rPr>
        <w:t>3. Wdrażanie systemów zarządzania środowiskowego.</w:t>
      </w:r>
    </w:p>
    <w:p w:rsidR="00140897" w:rsidRPr="00B153DD" w:rsidRDefault="00140897" w:rsidP="00B153DD">
      <w:pPr>
        <w:pStyle w:val="Bezodstpw"/>
        <w:spacing w:line="360" w:lineRule="auto"/>
        <w:jc w:val="both"/>
        <w:rPr>
          <w:rFonts w:ascii="Arial" w:hAnsi="Arial" w:cs="Arial"/>
          <w:b/>
          <w:sz w:val="20"/>
          <w:szCs w:val="20"/>
        </w:rPr>
      </w:pPr>
    </w:p>
    <w:p w:rsidR="001B3206" w:rsidRPr="00B153DD" w:rsidRDefault="00152EBB" w:rsidP="00B153DD">
      <w:pPr>
        <w:pStyle w:val="Bezodstpw"/>
        <w:spacing w:line="360" w:lineRule="auto"/>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1) organizować stanowiska pracy kelnera zgodnie z obowiązującymi wymaganiami ergonomii, przepisami bezpieczeństwa i higieny pracy, ochrony</w:t>
      </w:r>
      <w:r w:rsidR="009906C5" w:rsidRPr="00B153DD">
        <w:rPr>
          <w:rFonts w:ascii="Arial" w:hAnsi="Arial" w:cs="Arial"/>
          <w:sz w:val="20"/>
          <w:szCs w:val="20"/>
        </w:rPr>
        <w:t xml:space="preserve"> </w:t>
      </w:r>
      <w:r w:rsidRPr="00B153DD">
        <w:rPr>
          <w:rFonts w:ascii="Arial" w:hAnsi="Arial" w:cs="Arial"/>
          <w:sz w:val="20"/>
          <w:szCs w:val="20"/>
        </w:rPr>
        <w:t>przeciwpożarowej i ochrony środowiska,</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bCs/>
          <w:color w:val="auto"/>
          <w:sz w:val="20"/>
          <w:szCs w:val="20"/>
        </w:rPr>
        <w:t>2) planować pracę zgodnie z zasadami ergonomii i przepisami bhp,</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3) wykonywać</w:t>
      </w:r>
      <w:r w:rsidRPr="00B153DD">
        <w:rPr>
          <w:rFonts w:ascii="Arial" w:hAnsi="Arial" w:cs="Arial"/>
          <w:color w:val="auto"/>
          <w:sz w:val="20"/>
          <w:szCs w:val="20"/>
        </w:rPr>
        <w:t xml:space="preserve"> zadania kelnera na stanowiskach w różnych pomieszcze</w:t>
      </w:r>
      <w:r w:rsidRPr="00B153DD">
        <w:rPr>
          <w:rFonts w:ascii="Arial" w:hAnsi="Arial" w:cs="Arial"/>
          <w:sz w:val="20"/>
          <w:szCs w:val="20"/>
        </w:rPr>
        <w:t>niach części handlowo-usługowej,</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color w:val="auto"/>
          <w:sz w:val="20"/>
          <w:szCs w:val="20"/>
        </w:rPr>
        <w:t>4) stosować w praktyce techniki, metody i systemy obsługi gości,</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bCs/>
          <w:color w:val="auto"/>
          <w:sz w:val="20"/>
          <w:szCs w:val="20"/>
        </w:rPr>
        <w:t>5) przygotować oferty usług gastronomicznych i cateringowych,</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6) rozliczać konsumentów, usługi gastronomiczne i cateringowe,</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7) stosować programy komputerowe do planowania i promocji usług oraz kalkulacji kosztów,</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8) rozróżniać karty menu,</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9) tworzyć karty menu z uwzględnieniem informacji dotyczących: wartości odżywczej potraw, alergenów i cen,</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10) współpracować w zespole i stosować zasady komunikacji interpersonalnej,</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11) ponosić odpowiedzialność za wykonywane zadania,</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12) stosować zasady kultury osobistej i etyki zawodowej,</w:t>
      </w:r>
    </w:p>
    <w:p w:rsidR="005748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13) przestrzegać zasad etycznych związanych z ochroną własności intelektualnej i ochroną danych.</w:t>
      </w:r>
    </w:p>
    <w:p w:rsidR="00152EBB" w:rsidRDefault="005748BB" w:rsidP="00B153DD">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sz w:val="20"/>
          <w:szCs w:val="20"/>
        </w:rPr>
      </w:pPr>
      <w:r w:rsidRPr="00B153DD">
        <w:rPr>
          <w:rFonts w:ascii="Arial" w:hAnsi="Arial" w:cs="Arial"/>
          <w:sz w:val="20"/>
          <w:szCs w:val="20"/>
        </w:rPr>
        <w:br w:type="page"/>
      </w:r>
      <w:r w:rsidR="00152EBB" w:rsidRPr="00B153DD">
        <w:rPr>
          <w:rFonts w:ascii="Arial" w:hAnsi="Arial" w:cs="Arial"/>
          <w:b/>
          <w:sz w:val="20"/>
          <w:szCs w:val="20"/>
        </w:rPr>
        <w:lastRenderedPageBreak/>
        <w:t xml:space="preserve">MATERIAŁ NAUCZANIA </w:t>
      </w:r>
      <w:r w:rsidR="000A0D3A">
        <w:rPr>
          <w:rFonts w:ascii="Arial" w:hAnsi="Arial" w:cs="Arial"/>
          <w:b/>
          <w:sz w:val="20"/>
          <w:szCs w:val="20"/>
        </w:rPr>
        <w:t>– OBSŁUGA KELNERSKA W OBIEKCIE ŚWIADCZĄCYM USŁUGI HOTELARSKIE</w:t>
      </w:r>
    </w:p>
    <w:tbl>
      <w:tblPr>
        <w:tblW w:w="144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917"/>
        <w:gridCol w:w="850"/>
        <w:gridCol w:w="3911"/>
        <w:gridCol w:w="4635"/>
        <w:gridCol w:w="1328"/>
      </w:tblGrid>
      <w:tr w:rsidR="008D4E92" w:rsidTr="00424214">
        <w:tc>
          <w:tcPr>
            <w:tcW w:w="0" w:type="auto"/>
            <w:vMerge w:val="restart"/>
          </w:tcPr>
          <w:p w:rsidR="008D4E92" w:rsidRPr="0061277E" w:rsidRDefault="008D4E92" w:rsidP="004E6AC3">
            <w:pPr>
              <w:rPr>
                <w:rFonts w:ascii="Arial" w:hAnsi="Arial" w:cs="Arial"/>
                <w:b/>
                <w:sz w:val="20"/>
                <w:szCs w:val="20"/>
              </w:rPr>
            </w:pPr>
            <w:r w:rsidRPr="0061277E">
              <w:rPr>
                <w:rFonts w:ascii="Arial" w:hAnsi="Arial" w:cs="Arial"/>
                <w:b/>
                <w:sz w:val="20"/>
                <w:szCs w:val="20"/>
              </w:rPr>
              <w:t>Dział programowy</w:t>
            </w:r>
          </w:p>
        </w:tc>
        <w:tc>
          <w:tcPr>
            <w:tcW w:w="0" w:type="auto"/>
            <w:vMerge w:val="restart"/>
          </w:tcPr>
          <w:p w:rsidR="008D4E92" w:rsidRPr="0061277E" w:rsidRDefault="008D4E92" w:rsidP="004E6AC3">
            <w:pPr>
              <w:rPr>
                <w:rFonts w:ascii="Arial" w:hAnsi="Arial" w:cs="Arial"/>
                <w:b/>
                <w:sz w:val="20"/>
                <w:szCs w:val="20"/>
              </w:rPr>
            </w:pPr>
            <w:r w:rsidRPr="0061277E">
              <w:rPr>
                <w:rFonts w:ascii="Arial" w:hAnsi="Arial" w:cs="Arial"/>
                <w:b/>
                <w:sz w:val="20"/>
                <w:szCs w:val="20"/>
              </w:rPr>
              <w:t>Tematy jednostek metodycznych</w:t>
            </w:r>
          </w:p>
        </w:tc>
        <w:tc>
          <w:tcPr>
            <w:tcW w:w="850" w:type="dxa"/>
            <w:vMerge w:val="restart"/>
          </w:tcPr>
          <w:p w:rsidR="008D4E92" w:rsidRPr="0061277E" w:rsidRDefault="008D4E92" w:rsidP="004E6AC3">
            <w:pPr>
              <w:rPr>
                <w:sz w:val="20"/>
                <w:szCs w:val="20"/>
              </w:rPr>
            </w:pPr>
            <w:r w:rsidRPr="0061277E">
              <w:rPr>
                <w:rFonts w:ascii="Arial" w:hAnsi="Arial" w:cs="Arial"/>
                <w:b/>
                <w:sz w:val="20"/>
                <w:szCs w:val="20"/>
              </w:rPr>
              <w:t>Liczba godz.</w:t>
            </w:r>
          </w:p>
        </w:tc>
        <w:tc>
          <w:tcPr>
            <w:tcW w:w="8546" w:type="dxa"/>
            <w:gridSpan w:val="2"/>
          </w:tcPr>
          <w:p w:rsidR="008D4E92" w:rsidRPr="0061277E" w:rsidRDefault="008D4E92" w:rsidP="004E6AC3">
            <w:pPr>
              <w:pStyle w:val="Akapitzlist"/>
              <w:ind w:left="440"/>
              <w:rPr>
                <w:sz w:val="20"/>
                <w:szCs w:val="20"/>
              </w:rPr>
            </w:pPr>
            <w:r w:rsidRPr="0061277E">
              <w:rPr>
                <w:rFonts w:ascii="Arial" w:hAnsi="Arial" w:cs="Arial"/>
                <w:b/>
                <w:sz w:val="20"/>
                <w:szCs w:val="20"/>
              </w:rPr>
              <w:t>Wymagania programowe</w:t>
            </w:r>
          </w:p>
        </w:tc>
        <w:tc>
          <w:tcPr>
            <w:tcW w:w="1328" w:type="dxa"/>
          </w:tcPr>
          <w:p w:rsidR="008D4E92" w:rsidRPr="0061277E" w:rsidRDefault="008D4E92" w:rsidP="004E6AC3">
            <w:pPr>
              <w:rPr>
                <w:rFonts w:ascii="Arial" w:hAnsi="Arial" w:cs="Arial"/>
                <w:b/>
                <w:sz w:val="20"/>
                <w:szCs w:val="20"/>
              </w:rPr>
            </w:pPr>
            <w:r w:rsidRPr="0061277E">
              <w:rPr>
                <w:rFonts w:ascii="Arial" w:hAnsi="Arial" w:cs="Arial"/>
                <w:b/>
                <w:sz w:val="20"/>
                <w:szCs w:val="20"/>
              </w:rPr>
              <w:t>Uwagi o realizacji</w:t>
            </w:r>
          </w:p>
        </w:tc>
      </w:tr>
      <w:tr w:rsidR="00FF4CAB" w:rsidTr="00424214">
        <w:tc>
          <w:tcPr>
            <w:tcW w:w="0" w:type="auto"/>
            <w:vMerge/>
          </w:tcPr>
          <w:p w:rsidR="00FF4CAB" w:rsidRPr="0061277E" w:rsidRDefault="00FF4CAB" w:rsidP="004E6AC3">
            <w:pPr>
              <w:rPr>
                <w:rFonts w:ascii="Arial" w:hAnsi="Arial" w:cs="Arial"/>
                <w:b/>
                <w:sz w:val="20"/>
                <w:szCs w:val="20"/>
              </w:rPr>
            </w:pPr>
          </w:p>
        </w:tc>
        <w:tc>
          <w:tcPr>
            <w:tcW w:w="0" w:type="auto"/>
            <w:vMerge/>
            <w:tcBorders>
              <w:bottom w:val="single" w:sz="4" w:space="0" w:color="auto"/>
            </w:tcBorders>
          </w:tcPr>
          <w:p w:rsidR="00FF4CAB" w:rsidRPr="0061277E" w:rsidRDefault="00FF4CAB" w:rsidP="004E6AC3">
            <w:pPr>
              <w:rPr>
                <w:rFonts w:ascii="Arial" w:hAnsi="Arial" w:cs="Arial"/>
                <w:b/>
                <w:sz w:val="20"/>
                <w:szCs w:val="20"/>
              </w:rPr>
            </w:pPr>
          </w:p>
        </w:tc>
        <w:tc>
          <w:tcPr>
            <w:tcW w:w="850" w:type="dxa"/>
            <w:vMerge/>
            <w:tcBorders>
              <w:bottom w:val="single" w:sz="4" w:space="0" w:color="auto"/>
            </w:tcBorders>
          </w:tcPr>
          <w:p w:rsidR="00FF4CAB" w:rsidRPr="0061277E" w:rsidRDefault="00FF4CAB" w:rsidP="004E6AC3">
            <w:pPr>
              <w:rPr>
                <w:sz w:val="20"/>
                <w:szCs w:val="20"/>
              </w:rPr>
            </w:pPr>
          </w:p>
        </w:tc>
        <w:tc>
          <w:tcPr>
            <w:tcW w:w="3911" w:type="dxa"/>
            <w:tcBorders>
              <w:bottom w:val="single" w:sz="4" w:space="0" w:color="auto"/>
            </w:tcBorders>
          </w:tcPr>
          <w:p w:rsidR="00FF4CAB" w:rsidRPr="0061277E" w:rsidRDefault="00FF4CAB" w:rsidP="004E6AC3">
            <w:pPr>
              <w:pStyle w:val="Akapitzlist"/>
              <w:ind w:left="440"/>
              <w:rPr>
                <w:rFonts w:ascii="Arial" w:hAnsi="Arial" w:cs="Arial"/>
                <w:b/>
                <w:sz w:val="20"/>
                <w:szCs w:val="20"/>
              </w:rPr>
            </w:pPr>
            <w:r w:rsidRPr="0061277E">
              <w:rPr>
                <w:rFonts w:ascii="Arial" w:hAnsi="Arial" w:cs="Arial"/>
                <w:b/>
                <w:sz w:val="20"/>
                <w:szCs w:val="20"/>
              </w:rPr>
              <w:t>Podstawowe</w:t>
            </w:r>
          </w:p>
          <w:p w:rsidR="00FF4CAB" w:rsidRPr="0061277E" w:rsidRDefault="00FF4CAB" w:rsidP="004E6AC3">
            <w:pPr>
              <w:pStyle w:val="Akapitzlist"/>
              <w:ind w:left="440"/>
              <w:rPr>
                <w:sz w:val="20"/>
                <w:szCs w:val="20"/>
              </w:rPr>
            </w:pPr>
            <w:r w:rsidRPr="0061277E">
              <w:rPr>
                <w:rFonts w:ascii="Arial" w:hAnsi="Arial" w:cs="Arial"/>
                <w:b/>
                <w:sz w:val="20"/>
                <w:szCs w:val="20"/>
              </w:rPr>
              <w:t>Uczeń potrafi:</w:t>
            </w:r>
          </w:p>
        </w:tc>
        <w:tc>
          <w:tcPr>
            <w:tcW w:w="4635" w:type="dxa"/>
            <w:tcBorders>
              <w:bottom w:val="single" w:sz="4" w:space="0" w:color="auto"/>
            </w:tcBorders>
          </w:tcPr>
          <w:p w:rsidR="00FF4CAB" w:rsidRPr="0061277E" w:rsidRDefault="00FF4CAB" w:rsidP="004E6AC3">
            <w:pPr>
              <w:pStyle w:val="Akapitzlist"/>
              <w:ind w:left="440"/>
              <w:rPr>
                <w:rFonts w:ascii="Arial" w:hAnsi="Arial" w:cs="Arial"/>
                <w:b/>
                <w:sz w:val="20"/>
                <w:szCs w:val="20"/>
              </w:rPr>
            </w:pPr>
            <w:r w:rsidRPr="0061277E">
              <w:rPr>
                <w:rFonts w:ascii="Arial" w:hAnsi="Arial" w:cs="Arial"/>
                <w:b/>
                <w:sz w:val="20"/>
                <w:szCs w:val="20"/>
              </w:rPr>
              <w:t>Ponadpodstawowe</w:t>
            </w:r>
          </w:p>
          <w:p w:rsidR="00FF4CAB" w:rsidRPr="0061277E" w:rsidRDefault="00FF4CAB" w:rsidP="004E6AC3">
            <w:pPr>
              <w:pStyle w:val="Akapitzlist"/>
              <w:ind w:left="440"/>
              <w:rPr>
                <w:sz w:val="20"/>
                <w:szCs w:val="20"/>
              </w:rPr>
            </w:pPr>
            <w:r w:rsidRPr="0061277E">
              <w:rPr>
                <w:rFonts w:ascii="Arial" w:hAnsi="Arial" w:cs="Arial"/>
                <w:b/>
                <w:sz w:val="20"/>
                <w:szCs w:val="20"/>
              </w:rPr>
              <w:t>Uczeń potrafi:</w:t>
            </w:r>
          </w:p>
        </w:tc>
        <w:tc>
          <w:tcPr>
            <w:tcW w:w="1328" w:type="dxa"/>
            <w:vMerge w:val="restart"/>
          </w:tcPr>
          <w:p w:rsidR="00FF4CAB" w:rsidRPr="00FF4CAB" w:rsidRDefault="00FF4CAB" w:rsidP="000C01B4">
            <w:pPr>
              <w:rPr>
                <w:rFonts w:ascii="Arial" w:hAnsi="Arial" w:cs="Arial"/>
                <w:sz w:val="20"/>
                <w:szCs w:val="20"/>
              </w:rPr>
            </w:pPr>
            <w:r w:rsidRPr="00FF4CAB">
              <w:rPr>
                <w:rFonts w:ascii="Arial" w:hAnsi="Arial" w:cs="Arial"/>
                <w:sz w:val="20"/>
                <w:szCs w:val="20"/>
              </w:rPr>
              <w:t>Przedmiot może być nauczany jako dodatkowe umiejętności w klasie V decyzją dyrektora</w:t>
            </w:r>
          </w:p>
        </w:tc>
      </w:tr>
      <w:tr w:rsidR="00FF4CAB" w:rsidTr="00424214">
        <w:trPr>
          <w:trHeight w:val="1868"/>
        </w:trPr>
        <w:tc>
          <w:tcPr>
            <w:tcW w:w="0" w:type="auto"/>
            <w:vMerge w:val="restart"/>
          </w:tcPr>
          <w:p w:rsidR="00FF4CAB" w:rsidRPr="0061277E" w:rsidRDefault="00FF4CAB" w:rsidP="004E6AC3">
            <w:pPr>
              <w:pStyle w:val="Bezodstpw"/>
              <w:rPr>
                <w:rFonts w:ascii="Arial" w:hAnsi="Arial" w:cs="Arial"/>
                <w:sz w:val="20"/>
                <w:szCs w:val="20"/>
              </w:rPr>
            </w:pPr>
            <w:r w:rsidRPr="0061277E">
              <w:rPr>
                <w:rFonts w:ascii="Arial" w:hAnsi="Arial" w:cs="Arial"/>
                <w:sz w:val="18"/>
                <w:szCs w:val="18"/>
              </w:rPr>
              <w:t>I</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Stosowanie ergonomii oraz zasad bezpiecznej i higienicznej pracy w usługach kelnerskich.</w:t>
            </w:r>
          </w:p>
          <w:p w:rsidR="00FF4CAB" w:rsidRPr="0061277E" w:rsidRDefault="00FF4CAB" w:rsidP="004E6AC3">
            <w:pPr>
              <w:spacing w:after="120" w:line="259" w:lineRule="auto"/>
              <w:rPr>
                <w:rFonts w:ascii="Arial" w:hAnsi="Arial" w:cs="Arial"/>
                <w:sz w:val="20"/>
                <w:szCs w:val="20"/>
              </w:rPr>
            </w:pPr>
          </w:p>
          <w:p w:rsidR="00FF4CAB" w:rsidRPr="0061277E" w:rsidRDefault="00FF4CAB" w:rsidP="004E6AC3">
            <w:pPr>
              <w:spacing w:after="120" w:line="259" w:lineRule="auto"/>
              <w:rPr>
                <w:rFonts w:ascii="Arial" w:hAnsi="Arial" w:cs="Arial"/>
                <w:sz w:val="18"/>
                <w:szCs w:val="18"/>
              </w:rPr>
            </w:pPr>
          </w:p>
          <w:p w:rsidR="00FF4CAB" w:rsidRPr="0061277E" w:rsidRDefault="00FF4CAB" w:rsidP="004E6AC3">
            <w:pPr>
              <w:spacing w:after="120" w:line="259" w:lineRule="auto"/>
              <w:rPr>
                <w:rFonts w:ascii="Arial" w:hAnsi="Arial" w:cs="Arial"/>
                <w:sz w:val="18"/>
                <w:szCs w:val="18"/>
              </w:rPr>
            </w:pPr>
          </w:p>
          <w:p w:rsidR="00FF4CAB" w:rsidRPr="0061277E" w:rsidRDefault="00FF4CAB" w:rsidP="004E6AC3">
            <w:pPr>
              <w:spacing w:after="120" w:line="259" w:lineRule="auto"/>
              <w:rPr>
                <w:rFonts w:ascii="Arial" w:hAnsi="Arial" w:cs="Arial"/>
                <w:sz w:val="18"/>
                <w:szCs w:val="18"/>
              </w:rPr>
            </w:pPr>
          </w:p>
          <w:p w:rsidR="00FF4CAB" w:rsidRPr="0061277E" w:rsidRDefault="00FF4CAB" w:rsidP="004E6AC3">
            <w:pPr>
              <w:spacing w:after="120" w:line="259" w:lineRule="auto"/>
              <w:rPr>
                <w:rFonts w:ascii="Arial" w:hAnsi="Arial" w:cs="Arial"/>
                <w:sz w:val="18"/>
                <w:szCs w:val="18"/>
              </w:rPr>
            </w:pPr>
          </w:p>
          <w:p w:rsidR="00FF4CAB" w:rsidRPr="0061277E" w:rsidRDefault="00FF4CAB" w:rsidP="004E6AC3">
            <w:pPr>
              <w:spacing w:after="120" w:line="259" w:lineRule="auto"/>
              <w:rPr>
                <w:rFonts w:ascii="Arial" w:hAnsi="Arial" w:cs="Arial"/>
                <w:sz w:val="18"/>
                <w:szCs w:val="18"/>
              </w:rPr>
            </w:pPr>
          </w:p>
          <w:p w:rsidR="00FF4CAB" w:rsidRPr="0061277E" w:rsidRDefault="00FF4CAB" w:rsidP="004E6AC3">
            <w:pPr>
              <w:spacing w:after="120" w:line="259" w:lineRule="auto"/>
              <w:rPr>
                <w:rFonts w:ascii="Arial" w:hAnsi="Arial" w:cs="Arial"/>
                <w:sz w:val="18"/>
                <w:szCs w:val="18"/>
              </w:rPr>
            </w:pPr>
          </w:p>
          <w:p w:rsidR="00FF4CAB" w:rsidRPr="0061277E" w:rsidRDefault="00FF4CAB" w:rsidP="004E6AC3">
            <w:pPr>
              <w:spacing w:after="120" w:line="259" w:lineRule="auto"/>
              <w:rPr>
                <w:rFonts w:ascii="Arial" w:hAnsi="Arial" w:cs="Arial"/>
                <w:sz w:val="18"/>
                <w:szCs w:val="18"/>
              </w:rPr>
            </w:pPr>
          </w:p>
          <w:p w:rsidR="00FF4CAB" w:rsidRPr="0061277E" w:rsidRDefault="00FF4CAB" w:rsidP="004E6AC3">
            <w:pPr>
              <w:spacing w:after="120" w:line="259" w:lineRule="auto"/>
              <w:rPr>
                <w:rFonts w:ascii="Arial" w:hAnsi="Arial" w:cs="Arial"/>
                <w:sz w:val="18"/>
                <w:szCs w:val="18"/>
              </w:rPr>
            </w:pPr>
          </w:p>
          <w:p w:rsidR="00FF4CAB" w:rsidRPr="0061277E" w:rsidRDefault="00FF4CAB" w:rsidP="004E6AC3">
            <w:pPr>
              <w:spacing w:after="120" w:line="259" w:lineRule="auto"/>
              <w:rPr>
                <w:rFonts w:ascii="Arial" w:hAnsi="Arial" w:cs="Arial"/>
                <w:sz w:val="18"/>
                <w:szCs w:val="18"/>
              </w:rPr>
            </w:pPr>
          </w:p>
        </w:tc>
        <w:tc>
          <w:tcPr>
            <w:tcW w:w="0" w:type="auto"/>
            <w:tcBorders>
              <w:bottom w:val="single" w:sz="4" w:space="0" w:color="auto"/>
            </w:tcBorders>
          </w:tcPr>
          <w:p w:rsidR="00FF4CAB" w:rsidRPr="0061277E" w:rsidRDefault="00FF4CAB" w:rsidP="004E6AC3">
            <w:pPr>
              <w:pStyle w:val="Akapitzlist"/>
              <w:ind w:left="34"/>
              <w:rPr>
                <w:rFonts w:ascii="Arial" w:hAnsi="Arial" w:cs="Arial"/>
                <w:sz w:val="20"/>
                <w:szCs w:val="20"/>
              </w:rPr>
            </w:pPr>
            <w:r w:rsidRPr="0061277E">
              <w:rPr>
                <w:rFonts w:ascii="Arial" w:hAnsi="Arial" w:cs="Arial"/>
                <w:sz w:val="20"/>
                <w:szCs w:val="20"/>
              </w:rPr>
              <w:t>1. Układ funkcjonalny zakładu gastronomicznego</w:t>
            </w:r>
          </w:p>
        </w:tc>
        <w:tc>
          <w:tcPr>
            <w:tcW w:w="850" w:type="dxa"/>
            <w:tcBorders>
              <w:bottom w:val="single" w:sz="4" w:space="0" w:color="auto"/>
            </w:tcBorders>
          </w:tcPr>
          <w:p w:rsidR="00FF4CAB" w:rsidRPr="0061277E" w:rsidRDefault="00FF4CAB" w:rsidP="004E6AC3">
            <w:pPr>
              <w:rPr>
                <w:rFonts w:ascii="Arial" w:hAnsi="Arial" w:cs="Arial"/>
                <w:sz w:val="20"/>
                <w:szCs w:val="20"/>
              </w:rPr>
            </w:pPr>
          </w:p>
        </w:tc>
        <w:tc>
          <w:tcPr>
            <w:tcW w:w="3911" w:type="dxa"/>
            <w:tcBorders>
              <w:bottom w:val="single" w:sz="4" w:space="0" w:color="auto"/>
            </w:tcBorders>
          </w:tcPr>
          <w:p w:rsidR="00FF4CAB" w:rsidRPr="000C01B4" w:rsidRDefault="00FF4CAB"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 xml:space="preserve">wymieniać pomieszczenia mogące wystąpić w zakładach </w:t>
            </w:r>
          </w:p>
          <w:p w:rsidR="00FF4CAB" w:rsidRPr="0061277E" w:rsidRDefault="00FF4CAB"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 xml:space="preserve"> </w:t>
            </w:r>
            <w:r w:rsidRPr="0061277E">
              <w:rPr>
                <w:rFonts w:ascii="Arial" w:hAnsi="Arial" w:cs="Arial"/>
                <w:sz w:val="20"/>
                <w:szCs w:val="20"/>
              </w:rPr>
              <w:t>gastronomicznych</w:t>
            </w:r>
          </w:p>
          <w:p w:rsidR="00FF4CAB" w:rsidRPr="000C01B4" w:rsidRDefault="00FF4CAB"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zaplanować przebieg dróg</w:t>
            </w:r>
            <w:r>
              <w:rPr>
                <w:rFonts w:ascii="Arial" w:hAnsi="Arial" w:cs="Arial"/>
                <w:sz w:val="20"/>
                <w:szCs w:val="20"/>
              </w:rPr>
              <w:t xml:space="preserve"> </w:t>
            </w:r>
            <w:r w:rsidRPr="0061277E">
              <w:rPr>
                <w:rFonts w:ascii="Arial" w:hAnsi="Arial" w:cs="Arial"/>
                <w:sz w:val="20"/>
                <w:szCs w:val="20"/>
              </w:rPr>
              <w:t>komunikacyjnych w zakładzie</w:t>
            </w:r>
            <w:r>
              <w:rPr>
                <w:rFonts w:ascii="Arial" w:hAnsi="Arial" w:cs="Arial"/>
                <w:sz w:val="20"/>
                <w:szCs w:val="20"/>
              </w:rPr>
              <w:t xml:space="preserve"> </w:t>
            </w:r>
            <w:r w:rsidRPr="0061277E">
              <w:rPr>
                <w:rFonts w:ascii="Arial" w:hAnsi="Arial" w:cs="Arial"/>
                <w:sz w:val="20"/>
                <w:szCs w:val="20"/>
              </w:rPr>
              <w:t>gastronomicznym zgodnie z wymogami sanitarno-higienicznymi</w:t>
            </w:r>
          </w:p>
        </w:tc>
        <w:tc>
          <w:tcPr>
            <w:tcW w:w="4635" w:type="dxa"/>
            <w:tcBorders>
              <w:bottom w:val="single" w:sz="4" w:space="0" w:color="auto"/>
            </w:tcBorders>
          </w:tcPr>
          <w:p w:rsidR="00FF4CAB" w:rsidRPr="0061277E" w:rsidRDefault="00FF4CAB"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określa</w:t>
            </w:r>
            <w:r w:rsidRPr="0061277E">
              <w:rPr>
                <w:rFonts w:ascii="Arial" w:hAnsi="Arial" w:cs="Arial"/>
                <w:sz w:val="20"/>
                <w:szCs w:val="20"/>
              </w:rPr>
              <w:t>ć znaczenie rozwiązań funkcjonalnych zakładu gastronomicznego dla bezpieczeństwa i jakości produkcji, bezpieczeństwa pracowników i gości</w:t>
            </w:r>
          </w:p>
          <w:p w:rsidR="00FF4CAB" w:rsidRPr="0061277E" w:rsidRDefault="00FF4CAB"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 xml:space="preserve">wyznaczać drogi komunikacyjne w pracy kelnera przy realizacji usługi </w:t>
            </w:r>
            <w:r w:rsidRPr="0061277E">
              <w:rPr>
                <w:rFonts w:ascii="Arial" w:hAnsi="Arial" w:cs="Arial"/>
                <w:sz w:val="20"/>
                <w:szCs w:val="20"/>
              </w:rPr>
              <w:t>gastronomicznej</w:t>
            </w:r>
            <w:r>
              <w:rPr>
                <w:rFonts w:ascii="Arial" w:hAnsi="Arial" w:cs="Arial"/>
                <w:sz w:val="20"/>
                <w:szCs w:val="20"/>
              </w:rPr>
              <w:t xml:space="preserve"> </w:t>
            </w:r>
          </w:p>
        </w:tc>
        <w:tc>
          <w:tcPr>
            <w:tcW w:w="1328" w:type="dxa"/>
            <w:vMerge/>
            <w:tcBorders>
              <w:bottom w:val="single" w:sz="4" w:space="0" w:color="auto"/>
            </w:tcBorders>
          </w:tcPr>
          <w:p w:rsidR="00FF4CAB" w:rsidRPr="0061277E" w:rsidRDefault="00FF4CAB" w:rsidP="004E6AC3">
            <w:pPr>
              <w:ind w:left="284" w:hanging="284"/>
              <w:rPr>
                <w:rFonts w:ascii="Arial" w:hAnsi="Arial" w:cs="Arial"/>
                <w:sz w:val="20"/>
                <w:szCs w:val="20"/>
              </w:rPr>
            </w:pPr>
          </w:p>
        </w:tc>
      </w:tr>
      <w:tr w:rsidR="008D4E92" w:rsidTr="00424214">
        <w:trPr>
          <w:trHeight w:val="2788"/>
        </w:trPr>
        <w:tc>
          <w:tcPr>
            <w:tcW w:w="0" w:type="auto"/>
            <w:vMerge/>
          </w:tcPr>
          <w:p w:rsidR="008D4E92" w:rsidRPr="0061277E" w:rsidRDefault="008D4E92" w:rsidP="004E6AC3">
            <w:pPr>
              <w:pStyle w:val="Bezodstpw"/>
              <w:rPr>
                <w:rFonts w:ascii="Arial" w:hAnsi="Arial" w:cs="Arial"/>
                <w:sz w:val="18"/>
                <w:szCs w:val="18"/>
              </w:rPr>
            </w:pPr>
          </w:p>
        </w:tc>
        <w:tc>
          <w:tcPr>
            <w:tcW w:w="0" w:type="auto"/>
          </w:tcPr>
          <w:p w:rsidR="008D4E92" w:rsidRPr="0061277E" w:rsidRDefault="008D4E92" w:rsidP="004E6AC3">
            <w:pPr>
              <w:pStyle w:val="Akapitzlist"/>
              <w:ind w:left="34"/>
              <w:rPr>
                <w:rFonts w:ascii="Arial" w:hAnsi="Arial" w:cs="Arial"/>
                <w:sz w:val="20"/>
                <w:szCs w:val="20"/>
              </w:rPr>
            </w:pPr>
            <w:r w:rsidRPr="0061277E">
              <w:rPr>
                <w:rFonts w:ascii="Arial" w:hAnsi="Arial" w:cs="Arial"/>
                <w:sz w:val="20"/>
                <w:szCs w:val="20"/>
              </w:rPr>
              <w:t>2. Organizacja stanowiska pracy kelnera w części handlowo-usługowej zakładu gastronomicznego</w:t>
            </w:r>
          </w:p>
        </w:tc>
        <w:tc>
          <w:tcPr>
            <w:tcW w:w="850" w:type="dxa"/>
          </w:tcPr>
          <w:p w:rsidR="008D4E92" w:rsidRPr="0061277E" w:rsidRDefault="008D4E92" w:rsidP="004E6AC3">
            <w:pPr>
              <w:rPr>
                <w:rFonts w:ascii="Arial" w:hAnsi="Arial" w:cs="Arial"/>
                <w:sz w:val="20"/>
                <w:szCs w:val="20"/>
              </w:rPr>
            </w:pPr>
          </w:p>
        </w:tc>
        <w:tc>
          <w:tcPr>
            <w:tcW w:w="3911" w:type="dxa"/>
          </w:tcPr>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określa</w:t>
            </w:r>
            <w:r w:rsidRPr="0061277E">
              <w:rPr>
                <w:rFonts w:ascii="Arial" w:hAnsi="Arial" w:cs="Arial"/>
                <w:sz w:val="20"/>
                <w:szCs w:val="20"/>
              </w:rPr>
              <w:t xml:space="preserve">ć zasady organizacji stanowisk pracy kelnera zgodnie z wymaganiami ergonomii, przepisami bezpieczeństwa i higieny pracy, ochrony przeciwpożarowej i ochrony środowiska </w:t>
            </w:r>
          </w:p>
          <w:p w:rsidR="008D4E92" w:rsidRPr="00AE6965"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stosować zasady bezpiecznego posługiwania się sprzętem i urządzeniami podczas wykonywania zadań zawodowych kelnera</w:t>
            </w:r>
          </w:p>
        </w:tc>
        <w:tc>
          <w:tcPr>
            <w:tcW w:w="4635" w:type="dxa"/>
          </w:tcPr>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utrzymywać ład i porządek na stanowisku pracy podczas wykonywania zadań zawodowych kelnera</w:t>
            </w:r>
          </w:p>
          <w:p w:rsidR="008D4E92" w:rsidRPr="00AE6965"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przygotować stanowiska pracy kelnera do świadczenia usług gastronomicznych zgodnie z wymaganiami ergonomii, przepisami bezpieczeństwa i higieny pracy, ochrony przeciwpożarowej i ochrony środowiska</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vMerge w:val="restart"/>
            <w:tcBorders>
              <w:top w:val="single" w:sz="4" w:space="0" w:color="auto"/>
            </w:tcBorders>
          </w:tcPr>
          <w:p w:rsidR="008D4E92" w:rsidRPr="0061277E" w:rsidRDefault="008D4E92" w:rsidP="004E6AC3">
            <w:pPr>
              <w:spacing w:after="120" w:line="259" w:lineRule="auto"/>
              <w:rPr>
                <w:rFonts w:ascii="Arial" w:hAnsi="Arial" w:cs="Arial"/>
              </w:rPr>
            </w:pPr>
            <w:r w:rsidRPr="0061277E">
              <w:rPr>
                <w:rFonts w:ascii="Arial" w:hAnsi="Arial" w:cs="Arial"/>
              </w:rPr>
              <w:t>II.</w:t>
            </w:r>
            <w:r w:rsidRPr="0061277E">
              <w:rPr>
                <w:rFonts w:ascii="Arial" w:hAnsi="Arial" w:cs="Arial"/>
                <w:sz w:val="20"/>
                <w:szCs w:val="20"/>
              </w:rPr>
              <w:t xml:space="preserve"> Planowanie oferty usług gastronomicznych i cateringowych oraz działań związanych z ich promocją</w:t>
            </w:r>
          </w:p>
          <w:p w:rsidR="008D4E92" w:rsidRPr="0061277E" w:rsidRDefault="008D4E92" w:rsidP="004E6AC3">
            <w:pPr>
              <w:rPr>
                <w:rFonts w:ascii="Arial" w:hAnsi="Arial" w:cs="Arial"/>
              </w:rPr>
            </w:pPr>
          </w:p>
        </w:tc>
        <w:tc>
          <w:tcPr>
            <w:tcW w:w="0" w:type="auto"/>
            <w:tcBorders>
              <w:top w:val="single" w:sz="4" w:space="0" w:color="auto"/>
            </w:tcBorders>
          </w:tcPr>
          <w:p w:rsidR="008D4E92" w:rsidRPr="0061277E" w:rsidRDefault="008D4E92" w:rsidP="004E6AC3">
            <w:pPr>
              <w:spacing w:line="276" w:lineRule="auto"/>
              <w:rPr>
                <w:rFonts w:ascii="Arial" w:hAnsi="Arial" w:cs="Arial"/>
                <w:sz w:val="20"/>
                <w:szCs w:val="20"/>
              </w:rPr>
            </w:pPr>
            <w:r w:rsidRPr="0061277E">
              <w:rPr>
                <w:rFonts w:ascii="Arial" w:hAnsi="Arial" w:cs="Arial"/>
                <w:sz w:val="20"/>
                <w:szCs w:val="20"/>
              </w:rPr>
              <w:t>1. Organizacja stanowiska pracy kelnera w części handlowo-usługowej zakładu gastronomicznego</w:t>
            </w:r>
          </w:p>
        </w:tc>
        <w:tc>
          <w:tcPr>
            <w:tcW w:w="850" w:type="dxa"/>
            <w:tcBorders>
              <w:top w:val="single" w:sz="4" w:space="0" w:color="auto"/>
            </w:tcBorders>
          </w:tcPr>
          <w:p w:rsidR="008D4E92" w:rsidRPr="0061277E" w:rsidRDefault="008D4E92" w:rsidP="004E6AC3">
            <w:pPr>
              <w:rPr>
                <w:rFonts w:ascii="Arial" w:hAnsi="Arial" w:cs="Arial"/>
                <w:sz w:val="20"/>
                <w:szCs w:val="20"/>
              </w:rPr>
            </w:pPr>
          </w:p>
        </w:tc>
        <w:tc>
          <w:tcPr>
            <w:tcW w:w="3911" w:type="dxa"/>
            <w:tcBorders>
              <w:top w:val="single" w:sz="4" w:space="0" w:color="auto"/>
            </w:tcBorders>
          </w:tcPr>
          <w:p w:rsidR="008D4E92" w:rsidRPr="0061277E" w:rsidRDefault="008D4E92" w:rsidP="000C01B4">
            <w:pPr>
              <w:numPr>
                <w:ilvl w:val="0"/>
                <w:numId w:val="16"/>
              </w:numPr>
              <w:ind w:left="284" w:hanging="284"/>
              <w:rPr>
                <w:rFonts w:ascii="Arial" w:hAnsi="Arial" w:cs="Arial"/>
                <w:sz w:val="20"/>
                <w:szCs w:val="20"/>
              </w:rPr>
            </w:pPr>
            <w:r>
              <w:rPr>
                <w:rFonts w:ascii="Arial" w:hAnsi="Arial" w:cs="Arial"/>
                <w:sz w:val="20"/>
                <w:szCs w:val="20"/>
              </w:rPr>
              <w:t>r</w:t>
            </w:r>
            <w:r w:rsidRPr="0061277E">
              <w:rPr>
                <w:rFonts w:ascii="Arial" w:hAnsi="Arial" w:cs="Arial"/>
                <w:sz w:val="20"/>
                <w:szCs w:val="20"/>
              </w:rPr>
              <w:t>o</w:t>
            </w:r>
            <w:r>
              <w:rPr>
                <w:rFonts w:ascii="Arial" w:hAnsi="Arial" w:cs="Arial"/>
                <w:sz w:val="20"/>
                <w:szCs w:val="20"/>
              </w:rPr>
              <w:t>zróż</w:t>
            </w:r>
            <w:r w:rsidRPr="0061277E">
              <w:rPr>
                <w:rFonts w:ascii="Arial" w:hAnsi="Arial" w:cs="Arial"/>
                <w:sz w:val="20"/>
                <w:szCs w:val="20"/>
              </w:rPr>
              <w:t>ni</w:t>
            </w:r>
            <w:r>
              <w:rPr>
                <w:rFonts w:ascii="Arial" w:hAnsi="Arial" w:cs="Arial"/>
                <w:sz w:val="20"/>
                <w:szCs w:val="20"/>
              </w:rPr>
              <w:t>a</w:t>
            </w:r>
            <w:r w:rsidRPr="0061277E">
              <w:rPr>
                <w:rFonts w:ascii="Arial" w:hAnsi="Arial" w:cs="Arial"/>
                <w:sz w:val="20"/>
                <w:szCs w:val="20"/>
              </w:rPr>
              <w:t xml:space="preserve">ć usługi </w:t>
            </w:r>
            <w:r w:rsidRPr="000C01B4">
              <w:rPr>
                <w:rFonts w:ascii="Arial" w:hAnsi="Arial" w:cs="Arial"/>
                <w:sz w:val="20"/>
                <w:szCs w:val="20"/>
              </w:rPr>
              <w:t xml:space="preserve">świadczone przez gastronomię (podstawowe, towarzyszące, komplementarne fakultatywne), w tym </w:t>
            </w:r>
            <w:r w:rsidRPr="0061277E">
              <w:rPr>
                <w:rFonts w:ascii="Arial" w:hAnsi="Arial" w:cs="Arial"/>
                <w:sz w:val="20"/>
                <w:szCs w:val="20"/>
              </w:rPr>
              <w:t xml:space="preserve">przyjęcia okolicznościowe </w:t>
            </w:r>
            <w:proofErr w:type="spellStart"/>
            <w:r w:rsidRPr="0061277E">
              <w:rPr>
                <w:rFonts w:ascii="Arial" w:hAnsi="Arial" w:cs="Arial"/>
                <w:sz w:val="20"/>
                <w:szCs w:val="20"/>
              </w:rPr>
              <w:t>zasiadane</w:t>
            </w:r>
            <w:proofErr w:type="spellEnd"/>
            <w:r w:rsidRPr="0061277E">
              <w:rPr>
                <w:rFonts w:ascii="Arial" w:hAnsi="Arial" w:cs="Arial"/>
                <w:sz w:val="20"/>
                <w:szCs w:val="20"/>
              </w:rPr>
              <w:t>, stojące, mieszane, kongresy, konferencje, rauty itp.</w:t>
            </w:r>
          </w:p>
          <w:p w:rsidR="008D4E92" w:rsidRPr="00597196" w:rsidRDefault="008D4E92" w:rsidP="000C01B4">
            <w:pPr>
              <w:numPr>
                <w:ilvl w:val="0"/>
                <w:numId w:val="16"/>
              </w:numPr>
              <w:ind w:left="284" w:hanging="284"/>
              <w:rPr>
                <w:rFonts w:ascii="Arial" w:hAnsi="Arial" w:cs="Arial"/>
                <w:sz w:val="20"/>
                <w:szCs w:val="20"/>
              </w:rPr>
            </w:pPr>
            <w:r>
              <w:rPr>
                <w:rFonts w:ascii="Arial" w:hAnsi="Arial" w:cs="Arial"/>
                <w:sz w:val="20"/>
                <w:szCs w:val="20"/>
              </w:rPr>
              <w:t xml:space="preserve">wymieniać </w:t>
            </w:r>
            <w:r w:rsidRPr="0061277E">
              <w:rPr>
                <w:rFonts w:ascii="Arial" w:hAnsi="Arial" w:cs="Arial"/>
                <w:sz w:val="20"/>
                <w:szCs w:val="20"/>
              </w:rPr>
              <w:t>informacje jakie powinna zawierać oferta gastronomicznych, np.: referencje, elastyczność, zaplecze, usługi dodatkowe</w:t>
            </w:r>
          </w:p>
        </w:tc>
        <w:tc>
          <w:tcPr>
            <w:tcW w:w="4635" w:type="dxa"/>
            <w:tcBorders>
              <w:top w:val="single" w:sz="4" w:space="0" w:color="auto"/>
            </w:tcBorders>
          </w:tcPr>
          <w:p w:rsidR="008D4E92" w:rsidRPr="0061277E" w:rsidRDefault="008D4E92" w:rsidP="000C01B4">
            <w:pPr>
              <w:numPr>
                <w:ilvl w:val="0"/>
                <w:numId w:val="16"/>
              </w:numPr>
              <w:ind w:left="284" w:hanging="284"/>
              <w:rPr>
                <w:rFonts w:ascii="Arial" w:hAnsi="Arial" w:cs="Arial"/>
                <w:sz w:val="20"/>
                <w:szCs w:val="20"/>
              </w:rPr>
            </w:pPr>
            <w:r>
              <w:rPr>
                <w:rFonts w:ascii="Arial" w:hAnsi="Arial" w:cs="Arial"/>
                <w:sz w:val="20"/>
                <w:szCs w:val="20"/>
              </w:rPr>
              <w:t>opisywa</w:t>
            </w:r>
            <w:r w:rsidRPr="0061277E">
              <w:rPr>
                <w:rFonts w:ascii="Arial" w:hAnsi="Arial" w:cs="Arial"/>
                <w:sz w:val="20"/>
                <w:szCs w:val="20"/>
              </w:rPr>
              <w:t>ć informacje</w:t>
            </w:r>
            <w:r>
              <w:rPr>
                <w:rFonts w:ascii="Arial" w:hAnsi="Arial" w:cs="Arial"/>
                <w:sz w:val="20"/>
                <w:szCs w:val="20"/>
              </w:rPr>
              <w:t>,</w:t>
            </w:r>
            <w:r w:rsidRPr="0061277E">
              <w:rPr>
                <w:rFonts w:ascii="Arial" w:hAnsi="Arial" w:cs="Arial"/>
                <w:sz w:val="20"/>
                <w:szCs w:val="20"/>
              </w:rPr>
              <w:t xml:space="preserve"> jakie powinna zawierać oferta usług gastronomicznych</w:t>
            </w:r>
          </w:p>
          <w:p w:rsidR="008D4E92" w:rsidRPr="000C01B4" w:rsidRDefault="008D4E92" w:rsidP="000C01B4">
            <w:pPr>
              <w:numPr>
                <w:ilvl w:val="0"/>
                <w:numId w:val="16"/>
              </w:numPr>
              <w:ind w:left="284" w:hanging="284"/>
              <w:rPr>
                <w:rFonts w:ascii="Arial" w:hAnsi="Arial" w:cs="Arial"/>
                <w:sz w:val="20"/>
                <w:szCs w:val="20"/>
              </w:rPr>
            </w:pPr>
            <w:r>
              <w:rPr>
                <w:rFonts w:ascii="Arial" w:hAnsi="Arial" w:cs="Arial"/>
                <w:sz w:val="20"/>
                <w:szCs w:val="20"/>
              </w:rPr>
              <w:t>opracowywa</w:t>
            </w:r>
            <w:r w:rsidRPr="0061277E">
              <w:rPr>
                <w:rFonts w:ascii="Arial" w:hAnsi="Arial" w:cs="Arial"/>
                <w:sz w:val="20"/>
                <w:szCs w:val="20"/>
              </w:rPr>
              <w:t>ć ankietę oceniającą jakość świadczonych usług przez wybrany zakład gastronomiczny</w:t>
            </w:r>
          </w:p>
        </w:tc>
        <w:tc>
          <w:tcPr>
            <w:tcW w:w="1328" w:type="dxa"/>
            <w:tcBorders>
              <w:top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rPr>
          <w:trHeight w:val="2976"/>
        </w:trPr>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autoSpaceDE w:val="0"/>
              <w:autoSpaceDN w:val="0"/>
              <w:adjustRightInd w:val="0"/>
              <w:rPr>
                <w:rFonts w:ascii="Arial" w:hAnsi="Arial" w:cs="Arial"/>
                <w:sz w:val="20"/>
                <w:szCs w:val="20"/>
              </w:rPr>
            </w:pPr>
            <w:r w:rsidRPr="0061277E">
              <w:rPr>
                <w:rFonts w:ascii="Arial" w:hAnsi="Arial" w:cs="Arial"/>
                <w:sz w:val="20"/>
                <w:szCs w:val="20"/>
              </w:rPr>
              <w:t>2.</w:t>
            </w:r>
            <w:r>
              <w:rPr>
                <w:rFonts w:ascii="Arial" w:hAnsi="Arial" w:cs="Arial"/>
                <w:sz w:val="20"/>
                <w:szCs w:val="20"/>
              </w:rPr>
              <w:t xml:space="preserve"> </w:t>
            </w:r>
            <w:r w:rsidRPr="0061277E">
              <w:rPr>
                <w:rFonts w:ascii="Arial" w:hAnsi="Arial" w:cs="Arial"/>
                <w:sz w:val="20"/>
                <w:szCs w:val="20"/>
              </w:rPr>
              <w:t xml:space="preserve">Działania związane z promocją usług gastronomicznych i cateringowych </w:t>
            </w:r>
          </w:p>
          <w:p w:rsidR="008D4E92" w:rsidRPr="0061277E" w:rsidRDefault="008D4E92" w:rsidP="004E6AC3">
            <w:pPr>
              <w:widowControl w:val="0"/>
              <w:autoSpaceDE w:val="0"/>
              <w:autoSpaceDN w:val="0"/>
              <w:adjustRightInd w:val="0"/>
              <w:snapToGrid w:val="0"/>
              <w:rPr>
                <w:rFonts w:ascii="Arial" w:hAnsi="Arial" w:cs="Arial"/>
                <w:sz w:val="20"/>
                <w:szCs w:val="20"/>
              </w:rPr>
            </w:pPr>
          </w:p>
        </w:tc>
        <w:tc>
          <w:tcPr>
            <w:tcW w:w="850" w:type="dxa"/>
          </w:tcPr>
          <w:p w:rsidR="008D4E92" w:rsidRPr="0061277E" w:rsidRDefault="008D4E92" w:rsidP="004E6AC3">
            <w:pPr>
              <w:rPr>
                <w:rFonts w:ascii="Arial" w:hAnsi="Arial" w:cs="Arial"/>
                <w:sz w:val="20"/>
                <w:szCs w:val="20"/>
              </w:rPr>
            </w:pPr>
          </w:p>
        </w:tc>
        <w:tc>
          <w:tcPr>
            <w:tcW w:w="3911" w:type="dxa"/>
          </w:tcPr>
          <w:p w:rsidR="008D4E92" w:rsidRPr="000C01B4"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wyjaśniać pojęcie promocja usług gastronomicznych i cateringowych</w:t>
            </w:r>
          </w:p>
          <w:p w:rsidR="000C01B4" w:rsidRPr="000C01B4"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określić funkcje promocji usług gastronomicznych i cateringowych</w:t>
            </w:r>
          </w:p>
          <w:p w:rsidR="008D4E92" w:rsidRPr="000C01B4"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wymieniać narzędzia związane z promocją usług gastronomicznych</w:t>
            </w:r>
            <w:r w:rsidR="000C01B4" w:rsidRPr="000C01B4">
              <w:rPr>
                <w:rFonts w:ascii="Arial" w:hAnsi="Arial" w:cs="Arial"/>
                <w:sz w:val="20"/>
                <w:szCs w:val="20"/>
              </w:rPr>
              <w:t xml:space="preserve"> </w:t>
            </w:r>
            <w:r w:rsidRPr="000C01B4">
              <w:rPr>
                <w:rFonts w:ascii="Arial" w:hAnsi="Arial" w:cs="Arial"/>
                <w:sz w:val="20"/>
                <w:szCs w:val="20"/>
              </w:rPr>
              <w:t>i cateringowych (np.</w:t>
            </w:r>
            <w:r w:rsidR="000C01B4" w:rsidRPr="000C01B4">
              <w:rPr>
                <w:rFonts w:ascii="Arial" w:hAnsi="Arial" w:cs="Arial"/>
                <w:sz w:val="20"/>
                <w:szCs w:val="20"/>
              </w:rPr>
              <w:t xml:space="preserve"> </w:t>
            </w:r>
            <w:r w:rsidRPr="000C01B4">
              <w:rPr>
                <w:rFonts w:ascii="Arial" w:hAnsi="Arial" w:cs="Arial"/>
                <w:sz w:val="20"/>
                <w:szCs w:val="20"/>
              </w:rPr>
              <w:t>wizytówka, znak firmowy, reklama, public-relations, promocja sprzedaży itd.)</w:t>
            </w:r>
          </w:p>
          <w:p w:rsidR="008D4E92" w:rsidRPr="000C01B4"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 xml:space="preserve">dobierać działania promocyjne do typu klienta i usług gastronomicznych i </w:t>
            </w:r>
            <w:r w:rsidRPr="0061277E">
              <w:rPr>
                <w:rFonts w:ascii="Arial" w:hAnsi="Arial" w:cs="Arial"/>
                <w:sz w:val="20"/>
                <w:szCs w:val="20"/>
              </w:rPr>
              <w:t>cateringowych</w:t>
            </w:r>
          </w:p>
        </w:tc>
        <w:tc>
          <w:tcPr>
            <w:tcW w:w="4635" w:type="dxa"/>
          </w:tcPr>
          <w:p w:rsidR="008D4E92"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planować działania promocyjne świadczonych usług gastronomicznych i cateringowych</w:t>
            </w:r>
            <w:r>
              <w:rPr>
                <w:rFonts w:ascii="Arial" w:hAnsi="Arial" w:cs="Arial"/>
                <w:sz w:val="20"/>
                <w:szCs w:val="20"/>
              </w:rPr>
              <w:t xml:space="preserve"> </w:t>
            </w:r>
            <w:r w:rsidRPr="0061277E">
              <w:rPr>
                <w:rFonts w:ascii="Arial" w:hAnsi="Arial" w:cs="Arial"/>
                <w:sz w:val="20"/>
                <w:szCs w:val="20"/>
              </w:rPr>
              <w:t>(itd. pokazy kulinarne,</w:t>
            </w:r>
            <w:r w:rsidR="000C01B4">
              <w:rPr>
                <w:rFonts w:ascii="Arial" w:hAnsi="Arial" w:cs="Arial"/>
                <w:sz w:val="20"/>
                <w:szCs w:val="20"/>
              </w:rPr>
              <w:t xml:space="preserve"> konkursy gastronomiczne, media</w:t>
            </w:r>
          </w:p>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społecznościowe, bilbordy, ulotki itd.)</w:t>
            </w:r>
          </w:p>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dob</w:t>
            </w:r>
            <w:r>
              <w:rPr>
                <w:rFonts w:ascii="Arial" w:hAnsi="Arial" w:cs="Arial"/>
                <w:sz w:val="20"/>
                <w:szCs w:val="20"/>
              </w:rPr>
              <w:t>ierać r</w:t>
            </w:r>
            <w:r w:rsidRPr="0061277E">
              <w:rPr>
                <w:rFonts w:ascii="Arial" w:hAnsi="Arial" w:cs="Arial"/>
                <w:sz w:val="20"/>
                <w:szCs w:val="20"/>
              </w:rPr>
              <w:t>odzaj promocji do form sprzedaży usług gastronomicznych i cateringowych (np.: sprzedaż sugerowana, sprzedaż osobista, sprzedaż abonamentowa, sprzedaż telefoniczna(</w:t>
            </w:r>
            <w:proofErr w:type="spellStart"/>
            <w:r w:rsidRPr="000C01B4">
              <w:rPr>
                <w:rFonts w:ascii="Arial" w:hAnsi="Arial" w:cs="Arial"/>
                <w:sz w:val="20"/>
                <w:szCs w:val="20"/>
              </w:rPr>
              <w:t>teleshoping</w:t>
            </w:r>
            <w:proofErr w:type="spellEnd"/>
            <w:r w:rsidRPr="0061277E">
              <w:rPr>
                <w:rFonts w:ascii="Arial" w:hAnsi="Arial" w:cs="Arial"/>
                <w:sz w:val="20"/>
                <w:szCs w:val="20"/>
              </w:rPr>
              <w:t>)</w:t>
            </w:r>
          </w:p>
          <w:p w:rsidR="008D4E92" w:rsidRPr="00AD0FAB"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wykonywać prezentację sprzedaży osobistej usług zgodnie z zasadami promocji</w:t>
            </w:r>
          </w:p>
        </w:tc>
        <w:tc>
          <w:tcPr>
            <w:tcW w:w="1328" w:type="dxa"/>
          </w:tcPr>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Pr="0061277E" w:rsidRDefault="008D4E92" w:rsidP="004E6AC3">
            <w:pPr>
              <w:rPr>
                <w:rFonts w:ascii="Arial" w:hAnsi="Arial" w:cs="Arial"/>
                <w:sz w:val="20"/>
                <w:szCs w:val="20"/>
              </w:rPr>
            </w:pPr>
          </w:p>
        </w:tc>
      </w:tr>
      <w:tr w:rsidR="008D4E92" w:rsidTr="00424214">
        <w:trPr>
          <w:trHeight w:val="2029"/>
        </w:trPr>
        <w:tc>
          <w:tcPr>
            <w:tcW w:w="0" w:type="auto"/>
            <w:vMerge w:val="restart"/>
          </w:tcPr>
          <w:p w:rsidR="008D4E92" w:rsidRPr="000C01B4" w:rsidRDefault="008D4E92" w:rsidP="000C01B4">
            <w:pPr>
              <w:spacing w:after="120" w:line="259" w:lineRule="auto"/>
              <w:rPr>
                <w:rFonts w:ascii="Arial" w:hAnsi="Arial" w:cs="Arial"/>
                <w:sz w:val="20"/>
                <w:szCs w:val="20"/>
              </w:rPr>
            </w:pPr>
            <w:r w:rsidRPr="0061277E">
              <w:rPr>
                <w:rFonts w:ascii="Arial" w:hAnsi="Arial" w:cs="Arial"/>
                <w:sz w:val="20"/>
                <w:szCs w:val="20"/>
              </w:rPr>
              <w:t>III.</w:t>
            </w:r>
            <w:r>
              <w:rPr>
                <w:rFonts w:ascii="Arial" w:hAnsi="Arial" w:cs="Arial"/>
                <w:sz w:val="20"/>
                <w:szCs w:val="20"/>
              </w:rPr>
              <w:t xml:space="preserve"> </w:t>
            </w:r>
            <w:r w:rsidRPr="0061277E">
              <w:rPr>
                <w:rFonts w:ascii="Arial" w:hAnsi="Arial" w:cs="Arial"/>
                <w:sz w:val="20"/>
                <w:szCs w:val="20"/>
              </w:rPr>
              <w:t>Wykonywanie czynności związanych z obsługą gości i</w:t>
            </w:r>
            <w:r>
              <w:rPr>
                <w:rFonts w:ascii="Arial" w:hAnsi="Arial" w:cs="Arial"/>
                <w:sz w:val="20"/>
                <w:szCs w:val="20"/>
              </w:rPr>
              <w:t xml:space="preserve"> </w:t>
            </w:r>
            <w:r w:rsidR="000C01B4">
              <w:rPr>
                <w:rFonts w:ascii="Arial" w:hAnsi="Arial" w:cs="Arial"/>
                <w:sz w:val="20"/>
                <w:szCs w:val="20"/>
              </w:rPr>
              <w:t>usług gastronomicznych</w:t>
            </w:r>
          </w:p>
          <w:p w:rsidR="008D4E92" w:rsidRDefault="008D4E92" w:rsidP="004E6AC3">
            <w:pPr>
              <w:rPr>
                <w:rFonts w:ascii="Arial" w:hAnsi="Arial" w:cs="Arial"/>
              </w:rPr>
            </w:pPr>
          </w:p>
          <w:p w:rsidR="008D4E92" w:rsidRPr="0061277E" w:rsidRDefault="008D4E92" w:rsidP="000C01B4">
            <w:pPr>
              <w:rPr>
                <w:rFonts w:ascii="Arial" w:hAnsi="Arial" w:cs="Arial"/>
              </w:rPr>
            </w:pPr>
          </w:p>
        </w:tc>
        <w:tc>
          <w:tcPr>
            <w:tcW w:w="0" w:type="auto"/>
          </w:tcPr>
          <w:p w:rsidR="008D4E92" w:rsidRPr="0061277E" w:rsidRDefault="008D4E92" w:rsidP="004E6AC3">
            <w:pPr>
              <w:autoSpaceDE w:val="0"/>
              <w:autoSpaceDN w:val="0"/>
              <w:adjustRightInd w:val="0"/>
              <w:rPr>
                <w:rFonts w:ascii="Arial" w:hAnsi="Arial" w:cs="Arial"/>
                <w:sz w:val="20"/>
                <w:szCs w:val="20"/>
              </w:rPr>
            </w:pPr>
            <w:r w:rsidRPr="0061277E">
              <w:rPr>
                <w:rFonts w:ascii="Arial" w:hAnsi="Arial" w:cs="Arial"/>
                <w:sz w:val="18"/>
                <w:szCs w:val="18"/>
              </w:rPr>
              <w:t>1.</w:t>
            </w:r>
            <w:r>
              <w:rPr>
                <w:rFonts w:ascii="Arial" w:hAnsi="Arial" w:cs="Arial"/>
                <w:sz w:val="18"/>
                <w:szCs w:val="18"/>
              </w:rPr>
              <w:t xml:space="preserve"> </w:t>
            </w:r>
            <w:r w:rsidRPr="0061277E">
              <w:rPr>
                <w:rFonts w:ascii="Arial" w:hAnsi="Arial" w:cs="Arial"/>
                <w:sz w:val="20"/>
                <w:szCs w:val="20"/>
              </w:rPr>
              <w:t>Metody i techniki obsługi gości w zależności od rodzaju usług gastronomicznych</w:t>
            </w:r>
          </w:p>
          <w:p w:rsidR="008D4E92" w:rsidRPr="0061277E" w:rsidRDefault="008D4E92" w:rsidP="004E6AC3">
            <w:pPr>
              <w:autoSpaceDE w:val="0"/>
              <w:autoSpaceDN w:val="0"/>
              <w:adjustRightInd w:val="0"/>
              <w:rPr>
                <w:rFonts w:ascii="Arial" w:hAnsi="Arial" w:cs="Arial"/>
                <w:sz w:val="20"/>
                <w:szCs w:val="20"/>
              </w:rPr>
            </w:pPr>
          </w:p>
          <w:p w:rsidR="008D4E92" w:rsidRPr="0061277E" w:rsidRDefault="008D4E92" w:rsidP="004E6AC3">
            <w:pPr>
              <w:pStyle w:val="Akapitzlist"/>
              <w:spacing w:line="276" w:lineRule="auto"/>
              <w:ind w:left="0"/>
              <w:contextualSpacing w:val="0"/>
              <w:rPr>
                <w:rFonts w:ascii="Arial" w:hAnsi="Arial" w:cs="Arial"/>
                <w:sz w:val="20"/>
                <w:szCs w:val="20"/>
              </w:rPr>
            </w:pPr>
          </w:p>
        </w:tc>
        <w:tc>
          <w:tcPr>
            <w:tcW w:w="850" w:type="dxa"/>
          </w:tcPr>
          <w:p w:rsidR="008D4E92" w:rsidRPr="0061277E" w:rsidRDefault="008D4E92" w:rsidP="004E6AC3">
            <w:pPr>
              <w:rPr>
                <w:rFonts w:ascii="Arial" w:hAnsi="Arial" w:cs="Arial"/>
                <w:sz w:val="20"/>
                <w:szCs w:val="20"/>
              </w:rPr>
            </w:pPr>
          </w:p>
        </w:tc>
        <w:tc>
          <w:tcPr>
            <w:tcW w:w="3911" w:type="dxa"/>
          </w:tcPr>
          <w:p w:rsidR="008D4E92" w:rsidRPr="000C01B4"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rozróżniać systemy obsługi gości (systemy obsługi kelnerskiej, systemy samoobsługi)</w:t>
            </w:r>
          </w:p>
          <w:p w:rsidR="008D4E92" w:rsidRPr="00B036B3"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analizować zalety i wady podawania potraw i posiłków różnymi systemami</w:t>
            </w:r>
          </w:p>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B036B3">
              <w:rPr>
                <w:rFonts w:ascii="Arial" w:hAnsi="Arial" w:cs="Arial"/>
                <w:sz w:val="20"/>
                <w:szCs w:val="20"/>
              </w:rPr>
              <w:t>komunikować</w:t>
            </w:r>
            <w:r>
              <w:rPr>
                <w:rFonts w:ascii="Arial" w:hAnsi="Arial" w:cs="Arial"/>
                <w:sz w:val="20"/>
                <w:szCs w:val="20"/>
              </w:rPr>
              <w:t xml:space="preserve"> </w:t>
            </w:r>
            <w:r w:rsidRPr="00B036B3">
              <w:rPr>
                <w:rFonts w:ascii="Arial" w:hAnsi="Arial" w:cs="Arial"/>
                <w:sz w:val="20"/>
                <w:szCs w:val="20"/>
              </w:rPr>
              <w:t>się i</w:t>
            </w:r>
            <w:r>
              <w:rPr>
                <w:rFonts w:ascii="Arial" w:hAnsi="Arial" w:cs="Arial"/>
                <w:sz w:val="20"/>
                <w:szCs w:val="20"/>
              </w:rPr>
              <w:t xml:space="preserve"> </w:t>
            </w:r>
            <w:r w:rsidRPr="0061277E">
              <w:rPr>
                <w:rFonts w:ascii="Arial" w:hAnsi="Arial" w:cs="Arial"/>
                <w:sz w:val="20"/>
                <w:szCs w:val="20"/>
              </w:rPr>
              <w:t>współpracować w zespole</w:t>
            </w:r>
          </w:p>
        </w:tc>
        <w:tc>
          <w:tcPr>
            <w:tcW w:w="4635" w:type="dxa"/>
          </w:tcPr>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dobierać</w:t>
            </w:r>
            <w:r w:rsidRPr="0061277E">
              <w:rPr>
                <w:rFonts w:ascii="Arial" w:hAnsi="Arial" w:cs="Arial"/>
                <w:sz w:val="20"/>
                <w:szCs w:val="20"/>
              </w:rPr>
              <w:t xml:space="preserve"> system obsługi do świadczonej usługi</w:t>
            </w:r>
          </w:p>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wykonywać czynności obsługi gości przy stosowaniu różnych systemów obsługi gości</w:t>
            </w:r>
          </w:p>
          <w:p w:rsidR="008D4E92" w:rsidRPr="000C01B4"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oceniać przydatność systemów obsługi gości dla gastronomii</w:t>
            </w:r>
          </w:p>
        </w:tc>
        <w:tc>
          <w:tcPr>
            <w:tcW w:w="1328" w:type="dxa"/>
          </w:tcPr>
          <w:p w:rsidR="008D4E92" w:rsidRPr="0061277E" w:rsidRDefault="008D4E92" w:rsidP="004E6AC3">
            <w:pPr>
              <w:ind w:left="284" w:hanging="284"/>
              <w:rPr>
                <w:rFonts w:ascii="Arial" w:hAnsi="Arial" w:cs="Arial"/>
                <w:sz w:val="20"/>
                <w:szCs w:val="20"/>
              </w:rPr>
            </w:pPr>
          </w:p>
        </w:tc>
      </w:tr>
      <w:tr w:rsidR="000C01B4" w:rsidTr="00424214">
        <w:tc>
          <w:tcPr>
            <w:tcW w:w="0" w:type="auto"/>
            <w:vMerge/>
          </w:tcPr>
          <w:p w:rsidR="000C01B4" w:rsidRPr="0061277E" w:rsidRDefault="000C01B4" w:rsidP="004E6AC3">
            <w:pPr>
              <w:rPr>
                <w:rFonts w:ascii="Arial" w:hAnsi="Arial" w:cs="Arial"/>
              </w:rPr>
            </w:pPr>
          </w:p>
        </w:tc>
        <w:tc>
          <w:tcPr>
            <w:tcW w:w="0" w:type="auto"/>
          </w:tcPr>
          <w:p w:rsidR="000C01B4" w:rsidRPr="0061277E" w:rsidRDefault="000C01B4" w:rsidP="000C01B4">
            <w:pPr>
              <w:spacing w:line="276" w:lineRule="auto"/>
              <w:rPr>
                <w:rFonts w:ascii="Arial" w:hAnsi="Arial" w:cs="Arial"/>
                <w:sz w:val="20"/>
                <w:szCs w:val="20"/>
              </w:rPr>
            </w:pPr>
            <w:r>
              <w:rPr>
                <w:rFonts w:ascii="Arial" w:hAnsi="Arial" w:cs="Arial"/>
                <w:sz w:val="20"/>
                <w:szCs w:val="20"/>
              </w:rPr>
              <w:t>2. Wyposażenie do</w:t>
            </w:r>
            <w:r w:rsidRPr="0061277E">
              <w:rPr>
                <w:rFonts w:ascii="Arial" w:hAnsi="Arial" w:cs="Arial"/>
                <w:sz w:val="20"/>
                <w:szCs w:val="20"/>
              </w:rPr>
              <w:t xml:space="preserve"> obsługi gości </w:t>
            </w:r>
          </w:p>
        </w:tc>
        <w:tc>
          <w:tcPr>
            <w:tcW w:w="850" w:type="dxa"/>
          </w:tcPr>
          <w:p w:rsidR="000C01B4" w:rsidRPr="0061277E" w:rsidRDefault="000C01B4" w:rsidP="000C01B4">
            <w:pPr>
              <w:rPr>
                <w:rFonts w:ascii="Arial" w:hAnsi="Arial" w:cs="Arial"/>
                <w:sz w:val="20"/>
                <w:szCs w:val="20"/>
              </w:rPr>
            </w:pPr>
          </w:p>
        </w:tc>
        <w:tc>
          <w:tcPr>
            <w:tcW w:w="3911" w:type="dxa"/>
          </w:tcPr>
          <w:p w:rsidR="000C01B4" w:rsidRPr="0061277E" w:rsidRDefault="000C01B4"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rozróżniać bieliznę stołową</w:t>
            </w:r>
          </w:p>
          <w:p w:rsidR="000C01B4" w:rsidRPr="00036288" w:rsidRDefault="000C01B4"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36288">
              <w:rPr>
                <w:rFonts w:ascii="Arial" w:hAnsi="Arial" w:cs="Arial"/>
                <w:sz w:val="20"/>
                <w:szCs w:val="20"/>
              </w:rPr>
              <w:t>rozróżniać zastawę stołową, np.: ceramiczną, szklaną, niekonwencjonalną, metalową</w:t>
            </w:r>
            <w:r>
              <w:rPr>
                <w:rFonts w:ascii="Arial" w:hAnsi="Arial" w:cs="Arial"/>
                <w:sz w:val="20"/>
                <w:szCs w:val="20"/>
              </w:rPr>
              <w:t xml:space="preserve"> </w:t>
            </w:r>
            <w:r w:rsidRPr="00036288">
              <w:rPr>
                <w:rFonts w:ascii="Arial" w:hAnsi="Arial" w:cs="Arial"/>
                <w:sz w:val="20"/>
                <w:szCs w:val="20"/>
              </w:rPr>
              <w:t>rozróżniać sztućce podstawowe, specjalne, pomocnicze</w:t>
            </w:r>
          </w:p>
          <w:p w:rsidR="000C01B4" w:rsidRPr="000C01B4" w:rsidRDefault="000C01B4"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rozróżniać tace kelnerskie</w:t>
            </w:r>
          </w:p>
        </w:tc>
        <w:tc>
          <w:tcPr>
            <w:tcW w:w="4635" w:type="dxa"/>
          </w:tcPr>
          <w:p w:rsidR="000C01B4" w:rsidRPr="0061277E" w:rsidRDefault="000C01B4"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zastosować bieliznę stołową do usługi gastronomicznej</w:t>
            </w:r>
          </w:p>
          <w:p w:rsidR="000C01B4" w:rsidRPr="0061277E" w:rsidRDefault="000C01B4"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zastosować zastawę stołową do usługi gastronomicznej</w:t>
            </w:r>
          </w:p>
          <w:p w:rsidR="000C01B4" w:rsidRPr="0061277E" w:rsidRDefault="000C01B4" w:rsidP="000C01B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328" w:type="dxa"/>
          </w:tcPr>
          <w:p w:rsidR="000C01B4" w:rsidRPr="0061277E" w:rsidRDefault="000C01B4" w:rsidP="004E6AC3">
            <w:pPr>
              <w:ind w:left="284" w:hanging="284"/>
              <w:rPr>
                <w:rFonts w:ascii="Arial" w:hAnsi="Arial" w:cs="Arial"/>
                <w:sz w:val="20"/>
                <w:szCs w:val="20"/>
              </w:rPr>
            </w:pPr>
          </w:p>
        </w:tc>
      </w:tr>
      <w:tr w:rsidR="008D4E92" w:rsidTr="00424214">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spacing w:line="276" w:lineRule="auto"/>
              <w:rPr>
                <w:rFonts w:ascii="Arial" w:hAnsi="Arial" w:cs="Arial"/>
                <w:sz w:val="20"/>
                <w:szCs w:val="20"/>
              </w:rPr>
            </w:pPr>
            <w:r>
              <w:rPr>
                <w:rFonts w:ascii="Arial" w:hAnsi="Arial" w:cs="Arial"/>
                <w:sz w:val="20"/>
                <w:szCs w:val="20"/>
              </w:rPr>
              <w:t>3</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Użytkowanie sprzętu, zastawy i bielizny stołowej</w:t>
            </w:r>
          </w:p>
        </w:tc>
        <w:tc>
          <w:tcPr>
            <w:tcW w:w="850" w:type="dxa"/>
          </w:tcPr>
          <w:p w:rsidR="008D4E92" w:rsidRPr="0061277E" w:rsidRDefault="008D4E92" w:rsidP="004E6AC3">
            <w:pPr>
              <w:rPr>
                <w:rFonts w:ascii="Arial" w:hAnsi="Arial" w:cs="Arial"/>
                <w:sz w:val="20"/>
                <w:szCs w:val="20"/>
              </w:rPr>
            </w:pPr>
          </w:p>
        </w:tc>
        <w:tc>
          <w:tcPr>
            <w:tcW w:w="3911" w:type="dxa"/>
          </w:tcPr>
          <w:p w:rsidR="008D4E92"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zastosować w praktyce zasady</w:t>
            </w:r>
            <w:r>
              <w:rPr>
                <w:rFonts w:ascii="Arial" w:hAnsi="Arial" w:cs="Arial"/>
                <w:sz w:val="20"/>
                <w:szCs w:val="20"/>
              </w:rPr>
              <w:t xml:space="preserve"> </w:t>
            </w:r>
          </w:p>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mycia sprzętu i zastawy stołowej</w:t>
            </w:r>
          </w:p>
          <w:p w:rsidR="008D4E92"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zastosować w praktyce zasady</w:t>
            </w:r>
            <w:r>
              <w:rPr>
                <w:rFonts w:ascii="Arial" w:hAnsi="Arial" w:cs="Arial"/>
                <w:sz w:val="20"/>
                <w:szCs w:val="20"/>
              </w:rPr>
              <w:t xml:space="preserve"> </w:t>
            </w:r>
          </w:p>
          <w:p w:rsidR="008D4E92"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pielęgnacji i przechowywania</w:t>
            </w:r>
            <w:r>
              <w:rPr>
                <w:rFonts w:ascii="Arial" w:hAnsi="Arial" w:cs="Arial"/>
                <w:sz w:val="20"/>
                <w:szCs w:val="20"/>
              </w:rPr>
              <w:t xml:space="preserve"> </w:t>
            </w:r>
          </w:p>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różnego rodzaju zastawy i bielizny stołowej</w:t>
            </w:r>
          </w:p>
          <w:p w:rsidR="008D4E92"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dobierać opakowania do</w:t>
            </w:r>
            <w:r>
              <w:rPr>
                <w:rFonts w:ascii="Arial" w:hAnsi="Arial" w:cs="Arial"/>
                <w:sz w:val="20"/>
                <w:szCs w:val="20"/>
              </w:rPr>
              <w:t xml:space="preserve"> </w:t>
            </w:r>
          </w:p>
          <w:p w:rsidR="008D4E92"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przechowywania i transportu</w:t>
            </w:r>
            <w:r>
              <w:rPr>
                <w:rFonts w:ascii="Arial" w:hAnsi="Arial" w:cs="Arial"/>
                <w:sz w:val="20"/>
                <w:szCs w:val="20"/>
              </w:rPr>
              <w:t xml:space="preserve"> </w:t>
            </w:r>
          </w:p>
          <w:p w:rsidR="008D4E92"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produktów i wyposażenia</w:t>
            </w:r>
            <w:r>
              <w:rPr>
                <w:rFonts w:ascii="Arial" w:hAnsi="Arial" w:cs="Arial"/>
                <w:sz w:val="20"/>
                <w:szCs w:val="20"/>
              </w:rPr>
              <w:t xml:space="preserve"> </w:t>
            </w:r>
          </w:p>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technicznego na wynos</w:t>
            </w:r>
          </w:p>
        </w:tc>
        <w:tc>
          <w:tcPr>
            <w:tcW w:w="4635" w:type="dxa"/>
          </w:tcPr>
          <w:p w:rsidR="008D4E92" w:rsidRPr="00424214" w:rsidRDefault="008D4E92" w:rsidP="0042421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kontrolować</w:t>
            </w:r>
            <w:r>
              <w:rPr>
                <w:rFonts w:ascii="Arial" w:hAnsi="Arial" w:cs="Arial"/>
                <w:sz w:val="20"/>
                <w:szCs w:val="20"/>
              </w:rPr>
              <w:t xml:space="preserve"> ilość </w:t>
            </w:r>
            <w:r w:rsidRPr="0061277E">
              <w:rPr>
                <w:rFonts w:ascii="Arial" w:hAnsi="Arial" w:cs="Arial"/>
                <w:sz w:val="20"/>
                <w:szCs w:val="20"/>
              </w:rPr>
              <w:t>sprzętu wydawanego i zdawanego</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spacing w:line="276" w:lineRule="auto"/>
              <w:rPr>
                <w:rFonts w:ascii="Arial" w:hAnsi="Arial" w:cs="Arial"/>
                <w:sz w:val="20"/>
                <w:szCs w:val="20"/>
              </w:rPr>
            </w:pPr>
            <w:r>
              <w:rPr>
                <w:rFonts w:ascii="Arial" w:hAnsi="Arial" w:cs="Arial"/>
                <w:sz w:val="20"/>
                <w:szCs w:val="20"/>
              </w:rPr>
              <w:t>4</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Przygotowanie personelu do obsługi gości</w:t>
            </w:r>
          </w:p>
        </w:tc>
        <w:tc>
          <w:tcPr>
            <w:tcW w:w="850" w:type="dxa"/>
          </w:tcPr>
          <w:p w:rsidR="008D4E92" w:rsidRPr="0061277E" w:rsidRDefault="008D4E92" w:rsidP="004E6AC3">
            <w:pPr>
              <w:rPr>
                <w:rFonts w:ascii="Arial" w:hAnsi="Arial" w:cs="Arial"/>
                <w:sz w:val="20"/>
                <w:szCs w:val="20"/>
              </w:rPr>
            </w:pPr>
          </w:p>
        </w:tc>
        <w:tc>
          <w:tcPr>
            <w:tcW w:w="3911" w:type="dxa"/>
          </w:tcPr>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 xml:space="preserve">rozróżniać techniki przenoszenia tac kelnerskich, talerzy, </w:t>
            </w:r>
            <w:proofErr w:type="spellStart"/>
            <w:r w:rsidRPr="0061277E">
              <w:rPr>
                <w:rFonts w:ascii="Arial" w:hAnsi="Arial" w:cs="Arial"/>
                <w:sz w:val="20"/>
                <w:szCs w:val="20"/>
              </w:rPr>
              <w:t>bulionówek</w:t>
            </w:r>
            <w:proofErr w:type="spellEnd"/>
            <w:r w:rsidRPr="0061277E">
              <w:rPr>
                <w:rFonts w:ascii="Arial" w:hAnsi="Arial" w:cs="Arial"/>
                <w:sz w:val="20"/>
                <w:szCs w:val="20"/>
              </w:rPr>
              <w:t>, półmisków, szkła, sztućców, filiżanek</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wykorzystać w praktyce tace kelnerskie</w:t>
            </w:r>
          </w:p>
        </w:tc>
        <w:tc>
          <w:tcPr>
            <w:tcW w:w="4635" w:type="dxa"/>
          </w:tcPr>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 xml:space="preserve">stosować techniki przenoszenia tac kelnerskich, talerzy, </w:t>
            </w:r>
            <w:proofErr w:type="spellStart"/>
            <w:r w:rsidRPr="0061277E">
              <w:rPr>
                <w:rFonts w:ascii="Arial" w:hAnsi="Arial" w:cs="Arial"/>
                <w:sz w:val="20"/>
                <w:szCs w:val="20"/>
              </w:rPr>
              <w:t>bulionówek</w:t>
            </w:r>
            <w:proofErr w:type="spellEnd"/>
            <w:r w:rsidRPr="0061277E">
              <w:rPr>
                <w:rFonts w:ascii="Arial" w:hAnsi="Arial" w:cs="Arial"/>
                <w:sz w:val="20"/>
                <w:szCs w:val="20"/>
              </w:rPr>
              <w:t>, półmisków, szkła, sztućców, filiżanek</w:t>
            </w:r>
          </w:p>
          <w:p w:rsidR="008D4E92" w:rsidRPr="0061277E" w:rsidRDefault="008D4E92" w:rsidP="000C01B4">
            <w:pPr>
              <w:pStyle w:val="Akapitzlist"/>
              <w:numPr>
                <w:ilvl w:val="0"/>
                <w:numId w:val="16"/>
              </w:numPr>
              <w:ind w:left="284" w:hanging="284"/>
              <w:rPr>
                <w:rFonts w:ascii="Arial" w:hAnsi="Arial" w:cs="Arial"/>
                <w:sz w:val="20"/>
                <w:szCs w:val="20"/>
              </w:rPr>
            </w:pPr>
            <w:r w:rsidRPr="0061277E">
              <w:rPr>
                <w:rFonts w:ascii="Arial" w:hAnsi="Arial" w:cs="Arial"/>
                <w:sz w:val="20"/>
                <w:szCs w:val="20"/>
              </w:rPr>
              <w:t>(np. chwyt górny, chwyt dolny, chwyt płaski, w serwetce kelnerskiej, na tacy kelnerskiej)</w:t>
            </w:r>
          </w:p>
          <w:p w:rsidR="008D4E92" w:rsidRPr="00982DB6"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stosować techniki zbierania brudnej zastawy stołowej, szkła, sztućców</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spacing w:line="276" w:lineRule="auto"/>
              <w:rPr>
                <w:rFonts w:ascii="Arial" w:hAnsi="Arial" w:cs="Arial"/>
                <w:sz w:val="20"/>
                <w:szCs w:val="20"/>
              </w:rPr>
            </w:pPr>
            <w:r>
              <w:rPr>
                <w:rFonts w:ascii="Arial" w:hAnsi="Arial" w:cs="Arial"/>
                <w:sz w:val="20"/>
                <w:szCs w:val="20"/>
              </w:rPr>
              <w:t>5</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Rodzaje posiłków</w:t>
            </w:r>
            <w:r>
              <w:rPr>
                <w:rFonts w:ascii="Arial" w:hAnsi="Arial" w:cs="Arial"/>
                <w:sz w:val="20"/>
                <w:szCs w:val="20"/>
              </w:rPr>
              <w:t xml:space="preserve"> </w:t>
            </w:r>
          </w:p>
        </w:tc>
        <w:tc>
          <w:tcPr>
            <w:tcW w:w="850" w:type="dxa"/>
          </w:tcPr>
          <w:p w:rsidR="008D4E92" w:rsidRPr="0061277E" w:rsidRDefault="008D4E92" w:rsidP="004E6AC3">
            <w:pPr>
              <w:rPr>
                <w:rFonts w:ascii="Arial" w:hAnsi="Arial" w:cs="Arial"/>
                <w:sz w:val="20"/>
                <w:szCs w:val="20"/>
              </w:rPr>
            </w:pPr>
          </w:p>
        </w:tc>
        <w:tc>
          <w:tcPr>
            <w:tcW w:w="3911" w:type="dxa"/>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rozróżni</w:t>
            </w:r>
            <w:r>
              <w:rPr>
                <w:rFonts w:ascii="Arial" w:hAnsi="Arial" w:cs="Arial"/>
                <w:sz w:val="20"/>
                <w:szCs w:val="20"/>
              </w:rPr>
              <w:t>a</w:t>
            </w:r>
            <w:r w:rsidRPr="0061277E">
              <w:rPr>
                <w:rFonts w:ascii="Arial" w:hAnsi="Arial" w:cs="Arial"/>
                <w:sz w:val="20"/>
                <w:szCs w:val="20"/>
              </w:rPr>
              <w:t xml:space="preserve">ć posiłki dnia w kulturze różnych narodów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określ</w:t>
            </w:r>
            <w:r>
              <w:rPr>
                <w:rFonts w:ascii="Arial" w:hAnsi="Arial" w:cs="Arial"/>
                <w:sz w:val="20"/>
                <w:szCs w:val="20"/>
              </w:rPr>
              <w:t>ać</w:t>
            </w:r>
            <w:r w:rsidRPr="0061277E">
              <w:rPr>
                <w:rFonts w:ascii="Arial" w:hAnsi="Arial" w:cs="Arial"/>
                <w:sz w:val="20"/>
                <w:szCs w:val="20"/>
              </w:rPr>
              <w:t xml:space="preserve"> godziny podawania posiłków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rozróżn</w:t>
            </w:r>
            <w:r>
              <w:rPr>
                <w:rFonts w:ascii="Arial" w:hAnsi="Arial" w:cs="Arial"/>
                <w:sz w:val="20"/>
                <w:szCs w:val="20"/>
              </w:rPr>
              <w:t>iać</w:t>
            </w:r>
            <w:r w:rsidRPr="0061277E">
              <w:rPr>
                <w:rFonts w:ascii="Arial" w:hAnsi="Arial" w:cs="Arial"/>
                <w:sz w:val="20"/>
                <w:szCs w:val="20"/>
              </w:rPr>
              <w:t xml:space="preserve"> rodzaje śniadań, obiadów i kolacji podawanych do stołu</w:t>
            </w:r>
          </w:p>
          <w:p w:rsidR="008D4E92" w:rsidRPr="00B153DD"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dob</w:t>
            </w:r>
            <w:r>
              <w:rPr>
                <w:rFonts w:ascii="Arial" w:hAnsi="Arial" w:cs="Arial"/>
                <w:sz w:val="20"/>
                <w:szCs w:val="20"/>
              </w:rPr>
              <w:t>ierać</w:t>
            </w:r>
            <w:r w:rsidRPr="0061277E">
              <w:rPr>
                <w:rFonts w:ascii="Arial" w:hAnsi="Arial" w:cs="Arial"/>
                <w:sz w:val="20"/>
                <w:szCs w:val="20"/>
              </w:rPr>
              <w:t xml:space="preserve"> naczynia, sztućce, sprzęt, urządzenia do nakrycia śniadania bufetowego</w:t>
            </w:r>
          </w:p>
        </w:tc>
        <w:tc>
          <w:tcPr>
            <w:tcW w:w="4635" w:type="dxa"/>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ustala</w:t>
            </w:r>
            <w:r w:rsidRPr="0061277E">
              <w:rPr>
                <w:rFonts w:ascii="Arial" w:hAnsi="Arial" w:cs="Arial"/>
                <w:sz w:val="20"/>
                <w:szCs w:val="20"/>
              </w:rPr>
              <w:t>ć kolejność podawania potraw zestawionych w posiłkach obiadowych</w:t>
            </w:r>
          </w:p>
          <w:p w:rsidR="008D4E92" w:rsidRPr="0061277E" w:rsidRDefault="008D4E92" w:rsidP="000C01B4">
            <w:pPr>
              <w:pStyle w:val="Akapitzlist"/>
              <w:numPr>
                <w:ilvl w:val="0"/>
                <w:numId w:val="16"/>
              </w:numPr>
              <w:ind w:left="284" w:hanging="284"/>
              <w:rPr>
                <w:rFonts w:ascii="Arial" w:hAnsi="Arial" w:cs="Arial"/>
                <w:sz w:val="20"/>
                <w:szCs w:val="20"/>
              </w:rPr>
            </w:pPr>
            <w:r>
              <w:rPr>
                <w:rFonts w:ascii="Arial" w:hAnsi="Arial" w:cs="Arial"/>
                <w:sz w:val="20"/>
                <w:szCs w:val="20"/>
              </w:rPr>
              <w:t>dobiera</w:t>
            </w:r>
            <w:r w:rsidRPr="0061277E">
              <w:rPr>
                <w:rFonts w:ascii="Arial" w:hAnsi="Arial" w:cs="Arial"/>
                <w:sz w:val="20"/>
                <w:szCs w:val="20"/>
              </w:rPr>
              <w:t>ć sprzęt, urządzenia i nakrycia do rodzaju śniadania, obiadu, podwieczorku, kolacji</w:t>
            </w:r>
          </w:p>
          <w:p w:rsidR="008D4E92" w:rsidRPr="0061277E" w:rsidRDefault="008D4E92" w:rsidP="000C01B4">
            <w:pPr>
              <w:pStyle w:val="Akapitzlist"/>
              <w:numPr>
                <w:ilvl w:val="0"/>
                <w:numId w:val="16"/>
              </w:numPr>
              <w:ind w:left="284" w:hanging="284"/>
              <w:rPr>
                <w:rFonts w:ascii="Arial" w:hAnsi="Arial" w:cs="Arial"/>
                <w:sz w:val="20"/>
                <w:szCs w:val="20"/>
              </w:rPr>
            </w:pP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spacing w:line="276" w:lineRule="auto"/>
              <w:rPr>
                <w:rFonts w:ascii="Arial" w:hAnsi="Arial" w:cs="Arial"/>
                <w:sz w:val="20"/>
                <w:szCs w:val="20"/>
              </w:rPr>
            </w:pPr>
            <w:r>
              <w:rPr>
                <w:rFonts w:ascii="Arial" w:hAnsi="Arial" w:cs="Arial"/>
                <w:sz w:val="20"/>
                <w:szCs w:val="20"/>
              </w:rPr>
              <w:t>6</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 xml:space="preserve">Napoje zimne i gorące bezalkoholowe </w:t>
            </w:r>
          </w:p>
        </w:tc>
        <w:tc>
          <w:tcPr>
            <w:tcW w:w="850" w:type="dxa"/>
          </w:tcPr>
          <w:p w:rsidR="008D4E92" w:rsidRPr="0061277E" w:rsidRDefault="008D4E92" w:rsidP="004E6AC3">
            <w:pPr>
              <w:rPr>
                <w:rFonts w:ascii="Arial" w:hAnsi="Arial" w:cs="Arial"/>
                <w:sz w:val="20"/>
                <w:szCs w:val="20"/>
              </w:rPr>
            </w:pPr>
          </w:p>
        </w:tc>
        <w:tc>
          <w:tcPr>
            <w:tcW w:w="3911" w:type="dxa"/>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klasyfikować napoje zimne bezalkoholowe</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klasyfikować napoje gorące</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przestrzegać warunków podawania napojów bezalkoholowych zimnych niegazowanych i gazowanych (temperatury podania, doboru naczyń, dekoracji, dodatków komplementarnych)</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dobierać warunki parzenia kawy, herbaty, czekolady (jakość wody, temperaturę, czas, technikę parzenia i dodatki)</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przygotować naczynia, sprzęt, nakrycia stołowe do parzenia i podawania kawy, herbaty, czekolady</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określać kolejność podawania napojów zimnych i gorących, bezalkoholowych</w:t>
            </w:r>
          </w:p>
          <w:p w:rsidR="008D4E92" w:rsidRPr="007D6A2A"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określać dodatki do napojów</w:t>
            </w:r>
          </w:p>
        </w:tc>
        <w:tc>
          <w:tcPr>
            <w:tcW w:w="4635" w:type="dxa"/>
          </w:tcPr>
          <w:p w:rsidR="008D4E92" w:rsidRPr="0061277E" w:rsidRDefault="008D4E92" w:rsidP="000C01B4">
            <w:pPr>
              <w:pStyle w:val="Akapitzlist"/>
              <w:numPr>
                <w:ilvl w:val="0"/>
                <w:numId w:val="16"/>
              </w:numPr>
              <w:ind w:left="284" w:hanging="284"/>
              <w:rPr>
                <w:rFonts w:ascii="Arial" w:hAnsi="Arial" w:cs="Arial"/>
                <w:sz w:val="20"/>
                <w:szCs w:val="20"/>
              </w:rPr>
            </w:pPr>
            <w:r>
              <w:rPr>
                <w:rFonts w:ascii="Arial" w:hAnsi="Arial" w:cs="Arial"/>
                <w:sz w:val="20"/>
                <w:szCs w:val="20"/>
              </w:rPr>
              <w:t xml:space="preserve">przygotować </w:t>
            </w:r>
            <w:r w:rsidRPr="0061277E">
              <w:rPr>
                <w:rFonts w:ascii="Arial" w:hAnsi="Arial" w:cs="Arial"/>
                <w:sz w:val="20"/>
                <w:szCs w:val="20"/>
              </w:rPr>
              <w:t xml:space="preserve">bar do sporządzania i podawania napojów bezalkoholowych (sprawdzać zaopatrzenie w surowce, gotowość urządzeń, sprzętu oraz zastawy stołowej i serwisowej do sporządzania, nalewania i serwowania napojów bezalkoholowych)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podawać napoje zimne bezalkoholowe niegazowane i gazowane w oryginalnych opakowaniach, w naczyniach porcjowych i wieloporcjowych gościom przy stole (przynosić napój, nakrycia i sprzęt serwisowy na tacy, otwierać, nalewać, ustawiać napój na stole)</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serwować kawę, herbat</w:t>
            </w:r>
            <w:r>
              <w:rPr>
                <w:rFonts w:ascii="Arial" w:hAnsi="Arial" w:cs="Arial"/>
                <w:sz w:val="20"/>
                <w:szCs w:val="20"/>
              </w:rPr>
              <w:t>ę różnymi metodami</w:t>
            </w:r>
            <w:r w:rsidRPr="0061277E">
              <w:rPr>
                <w:rFonts w:ascii="Arial" w:hAnsi="Arial" w:cs="Arial"/>
                <w:sz w:val="20"/>
                <w:szCs w:val="20"/>
              </w:rPr>
              <w:t xml:space="preserve">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sprawdzać jakość i estetykę podawanych potraw i napojów</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spacing w:line="276" w:lineRule="auto"/>
              <w:rPr>
                <w:rFonts w:ascii="Arial" w:hAnsi="Arial" w:cs="Arial"/>
                <w:sz w:val="20"/>
                <w:szCs w:val="20"/>
              </w:rPr>
            </w:pPr>
            <w:r>
              <w:rPr>
                <w:rFonts w:ascii="Arial" w:hAnsi="Arial" w:cs="Arial"/>
                <w:sz w:val="20"/>
                <w:szCs w:val="20"/>
              </w:rPr>
              <w:t>7</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Napoje alkoholowe</w:t>
            </w:r>
          </w:p>
        </w:tc>
        <w:tc>
          <w:tcPr>
            <w:tcW w:w="850" w:type="dxa"/>
          </w:tcPr>
          <w:p w:rsidR="008D4E92" w:rsidRPr="0061277E" w:rsidRDefault="008D4E92" w:rsidP="004E6AC3">
            <w:pPr>
              <w:rPr>
                <w:rFonts w:ascii="Arial" w:hAnsi="Arial" w:cs="Arial"/>
                <w:sz w:val="20"/>
                <w:szCs w:val="20"/>
              </w:rPr>
            </w:pPr>
          </w:p>
        </w:tc>
        <w:tc>
          <w:tcPr>
            <w:tcW w:w="3911" w:type="dxa"/>
          </w:tcPr>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rozróżniać wódki czyste, gatunkowe, naturalne i aromatyzowane</w:t>
            </w:r>
          </w:p>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rozróżniać wina stołowe, deserowe, specjalne</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lastRenderedPageBreak/>
              <w:t>rozróżniać piwa</w:t>
            </w:r>
          </w:p>
          <w:p w:rsidR="008D4E92" w:rsidRPr="000C01B4" w:rsidRDefault="000C01B4"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 xml:space="preserve">dobierać naczynia do </w:t>
            </w:r>
            <w:r w:rsidR="008D4E92" w:rsidRPr="0061277E">
              <w:rPr>
                <w:rFonts w:ascii="Arial" w:hAnsi="Arial" w:cs="Arial"/>
                <w:sz w:val="20"/>
                <w:szCs w:val="20"/>
              </w:rPr>
              <w:t>podawania</w:t>
            </w:r>
            <w:r w:rsidR="008D4E92">
              <w:rPr>
                <w:rFonts w:ascii="Arial" w:hAnsi="Arial" w:cs="Arial"/>
                <w:sz w:val="20"/>
                <w:szCs w:val="20"/>
              </w:rPr>
              <w:t xml:space="preserve"> </w:t>
            </w:r>
            <w:r w:rsidR="008D4E92" w:rsidRPr="0061277E">
              <w:rPr>
                <w:rFonts w:ascii="Arial" w:hAnsi="Arial" w:cs="Arial"/>
                <w:sz w:val="20"/>
                <w:szCs w:val="20"/>
              </w:rPr>
              <w:t>win, wódek, piwa</w:t>
            </w:r>
          </w:p>
        </w:tc>
        <w:tc>
          <w:tcPr>
            <w:tcW w:w="4635" w:type="dxa"/>
          </w:tcPr>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lastRenderedPageBreak/>
              <w:t>przygotować wina, wódki, piwa do podawania (np. regulować temperaturę,</w:t>
            </w:r>
          </w:p>
          <w:p w:rsidR="008D4E92" w:rsidRPr="000C01B4" w:rsidRDefault="008D4E92" w:rsidP="000C01B4">
            <w:pPr>
              <w:pStyle w:val="Akapitzlist"/>
              <w:numPr>
                <w:ilvl w:val="0"/>
                <w:numId w:val="16"/>
              </w:numPr>
              <w:ind w:left="284" w:hanging="284"/>
              <w:rPr>
                <w:rFonts w:ascii="Arial" w:hAnsi="Arial" w:cs="Arial"/>
                <w:sz w:val="20"/>
                <w:szCs w:val="20"/>
              </w:rPr>
            </w:pPr>
            <w:r w:rsidRPr="0061277E">
              <w:rPr>
                <w:rFonts w:ascii="Arial" w:hAnsi="Arial" w:cs="Arial"/>
                <w:sz w:val="20"/>
                <w:szCs w:val="20"/>
              </w:rPr>
              <w:t>dobiera</w:t>
            </w:r>
            <w:r>
              <w:rPr>
                <w:rFonts w:ascii="Arial" w:hAnsi="Arial" w:cs="Arial"/>
                <w:sz w:val="20"/>
                <w:szCs w:val="20"/>
              </w:rPr>
              <w:t>ć</w:t>
            </w:r>
            <w:r w:rsidRPr="0061277E">
              <w:rPr>
                <w:rFonts w:ascii="Arial" w:hAnsi="Arial" w:cs="Arial"/>
                <w:sz w:val="20"/>
                <w:szCs w:val="20"/>
              </w:rPr>
              <w:t xml:space="preserve"> akcesoria</w:t>
            </w:r>
            <w:r>
              <w:rPr>
                <w:rFonts w:ascii="Arial" w:hAnsi="Arial" w:cs="Arial"/>
                <w:sz w:val="20"/>
                <w:szCs w:val="20"/>
              </w:rPr>
              <w:t xml:space="preserve"> </w:t>
            </w:r>
            <w:r w:rsidRPr="0061277E">
              <w:rPr>
                <w:rFonts w:ascii="Arial" w:hAnsi="Arial" w:cs="Arial"/>
                <w:sz w:val="20"/>
                <w:szCs w:val="20"/>
              </w:rPr>
              <w:t>do dystrybucji i</w:t>
            </w:r>
            <w:r>
              <w:rPr>
                <w:rFonts w:ascii="Arial" w:hAnsi="Arial" w:cs="Arial"/>
                <w:sz w:val="20"/>
                <w:szCs w:val="20"/>
              </w:rPr>
              <w:t xml:space="preserve"> </w:t>
            </w:r>
            <w:r w:rsidRPr="000C01B4">
              <w:rPr>
                <w:rFonts w:ascii="Arial" w:hAnsi="Arial" w:cs="Arial"/>
                <w:sz w:val="20"/>
                <w:szCs w:val="20"/>
              </w:rPr>
              <w:t>podawania itp.)</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lastRenderedPageBreak/>
              <w:t xml:space="preserve">podawać wódki, wina, piwa (np.: otwierać butelki, puszki, nalewać, przestrzegać wielkości porcji)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dobierać wina, wódki, piwa (np.: jako aperitify, do potraw, deserów,</w:t>
            </w:r>
            <w:r w:rsidR="000C01B4">
              <w:rPr>
                <w:rFonts w:ascii="Arial" w:hAnsi="Arial" w:cs="Arial"/>
                <w:sz w:val="20"/>
                <w:szCs w:val="20"/>
              </w:rPr>
              <w:t xml:space="preserve"> </w:t>
            </w:r>
            <w:r w:rsidRPr="0061277E">
              <w:rPr>
                <w:rFonts w:ascii="Arial" w:hAnsi="Arial" w:cs="Arial"/>
                <w:sz w:val="20"/>
                <w:szCs w:val="20"/>
              </w:rPr>
              <w:t xml:space="preserve">napojów i jako </w:t>
            </w:r>
            <w:proofErr w:type="spellStart"/>
            <w:r w:rsidRPr="0061277E">
              <w:rPr>
                <w:rFonts w:ascii="Arial" w:hAnsi="Arial" w:cs="Arial"/>
                <w:sz w:val="20"/>
                <w:szCs w:val="20"/>
              </w:rPr>
              <w:t>digestify</w:t>
            </w:r>
            <w:proofErr w:type="spellEnd"/>
            <w:r w:rsidRPr="0061277E">
              <w:rPr>
                <w:rFonts w:ascii="Arial" w:hAnsi="Arial" w:cs="Arial"/>
                <w:sz w:val="20"/>
                <w:szCs w:val="20"/>
              </w:rPr>
              <w:t xml:space="preserve"> itp.)</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spacing w:line="276" w:lineRule="auto"/>
              <w:rPr>
                <w:rFonts w:ascii="Arial" w:hAnsi="Arial" w:cs="Arial"/>
                <w:sz w:val="20"/>
                <w:szCs w:val="20"/>
              </w:rPr>
            </w:pPr>
            <w:r>
              <w:rPr>
                <w:rFonts w:ascii="Arial" w:hAnsi="Arial" w:cs="Arial"/>
                <w:sz w:val="20"/>
                <w:szCs w:val="20"/>
              </w:rPr>
              <w:t>8</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Napoje mieszane alkoholowe i bezalkoholowe zgodnie z zasadami miksologii</w:t>
            </w:r>
          </w:p>
        </w:tc>
        <w:tc>
          <w:tcPr>
            <w:tcW w:w="850" w:type="dxa"/>
          </w:tcPr>
          <w:p w:rsidR="008D4E92" w:rsidRPr="0061277E" w:rsidRDefault="008D4E92" w:rsidP="004E6AC3">
            <w:pPr>
              <w:rPr>
                <w:rFonts w:ascii="Arial" w:hAnsi="Arial" w:cs="Arial"/>
                <w:sz w:val="20"/>
                <w:szCs w:val="20"/>
              </w:rPr>
            </w:pPr>
          </w:p>
        </w:tc>
        <w:tc>
          <w:tcPr>
            <w:tcW w:w="3911" w:type="dxa"/>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 xml:space="preserve">planować pracę barmana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organizować stanowisko pracy dla barmana</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dobierać sprzęt, narzędzia barmańskie i szkło barowe</w:t>
            </w:r>
          </w:p>
          <w:p w:rsidR="008D4E92" w:rsidRPr="0061277E" w:rsidRDefault="008D4E92" w:rsidP="000C01B4">
            <w:pPr>
              <w:pStyle w:val="Bezodstpw"/>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 xml:space="preserve">obsługiwać </w:t>
            </w:r>
            <w:r w:rsidRPr="0061277E">
              <w:rPr>
                <w:rFonts w:ascii="Arial" w:hAnsi="Arial" w:cs="Arial"/>
                <w:sz w:val="20"/>
                <w:szCs w:val="20"/>
              </w:rPr>
              <w:t>urządzenia barmańskie</w:t>
            </w:r>
            <w:r>
              <w:rPr>
                <w:rFonts w:ascii="Arial" w:hAnsi="Arial" w:cs="Arial"/>
                <w:sz w:val="20"/>
                <w:szCs w:val="20"/>
              </w:rPr>
              <w:t xml:space="preserve"> </w:t>
            </w:r>
            <w:r w:rsidRPr="0061277E">
              <w:rPr>
                <w:rFonts w:ascii="Arial" w:hAnsi="Arial" w:cs="Arial"/>
                <w:sz w:val="20"/>
                <w:szCs w:val="20"/>
              </w:rPr>
              <w:t>(np.</w:t>
            </w:r>
            <w:r>
              <w:rPr>
                <w:rFonts w:ascii="Arial" w:hAnsi="Arial" w:cs="Arial"/>
                <w:sz w:val="20"/>
                <w:szCs w:val="20"/>
              </w:rPr>
              <w:t xml:space="preserve"> </w:t>
            </w:r>
            <w:r w:rsidRPr="0061277E">
              <w:rPr>
                <w:rFonts w:ascii="Arial" w:hAnsi="Arial" w:cs="Arial"/>
                <w:sz w:val="20"/>
                <w:szCs w:val="20"/>
              </w:rPr>
              <w:t xml:space="preserve">kostkarkę, </w:t>
            </w:r>
          </w:p>
          <w:p w:rsidR="008D4E92" w:rsidRPr="0061277E" w:rsidRDefault="008D4E92" w:rsidP="000C01B4">
            <w:pPr>
              <w:pStyle w:val="Akapitzlist"/>
              <w:numPr>
                <w:ilvl w:val="0"/>
                <w:numId w:val="16"/>
              </w:numPr>
              <w:ind w:left="284" w:hanging="284"/>
              <w:rPr>
                <w:rFonts w:ascii="Arial" w:hAnsi="Arial" w:cs="Arial"/>
                <w:sz w:val="20"/>
                <w:szCs w:val="20"/>
              </w:rPr>
            </w:pPr>
            <w:proofErr w:type="spellStart"/>
            <w:r w:rsidRPr="0061277E">
              <w:rPr>
                <w:rFonts w:ascii="Arial" w:hAnsi="Arial" w:cs="Arial"/>
                <w:sz w:val="20"/>
                <w:szCs w:val="20"/>
              </w:rPr>
              <w:t>blender</w:t>
            </w:r>
            <w:proofErr w:type="spellEnd"/>
            <w:r>
              <w:rPr>
                <w:rFonts w:ascii="Arial" w:hAnsi="Arial" w:cs="Arial"/>
                <w:sz w:val="20"/>
                <w:szCs w:val="20"/>
              </w:rPr>
              <w:t xml:space="preserve"> itp</w:t>
            </w:r>
            <w:r w:rsidRPr="0061277E">
              <w:rPr>
                <w:rFonts w:ascii="Arial" w:hAnsi="Arial" w:cs="Arial"/>
                <w:sz w:val="20"/>
                <w:szCs w:val="20"/>
              </w:rPr>
              <w:t>.)</w:t>
            </w:r>
          </w:p>
          <w:p w:rsidR="008D4E92" w:rsidRPr="00B153DD"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korzystać ze sprzętu barmańskiego</w:t>
            </w:r>
            <w:r>
              <w:rPr>
                <w:rFonts w:ascii="Arial" w:hAnsi="Arial" w:cs="Arial"/>
                <w:sz w:val="20"/>
                <w:szCs w:val="20"/>
              </w:rPr>
              <w:t xml:space="preserve"> </w:t>
            </w:r>
            <w:r w:rsidRPr="0061277E">
              <w:rPr>
                <w:rFonts w:ascii="Arial" w:hAnsi="Arial" w:cs="Arial"/>
                <w:sz w:val="20"/>
                <w:szCs w:val="20"/>
              </w:rPr>
              <w:t>(np.</w:t>
            </w:r>
            <w:r>
              <w:rPr>
                <w:rFonts w:ascii="Arial" w:hAnsi="Arial" w:cs="Arial"/>
                <w:sz w:val="20"/>
                <w:szCs w:val="20"/>
              </w:rPr>
              <w:t xml:space="preserve">: </w:t>
            </w:r>
            <w:r w:rsidRPr="0061277E">
              <w:rPr>
                <w:rFonts w:ascii="Arial" w:hAnsi="Arial" w:cs="Arial"/>
                <w:sz w:val="20"/>
                <w:szCs w:val="20"/>
              </w:rPr>
              <w:t>shaker klasyczny, shaker bostoński, szklanica barmańska, łyżeczka barmańska, sitko barmańskie itp.)</w:t>
            </w:r>
          </w:p>
        </w:tc>
        <w:tc>
          <w:tcPr>
            <w:tcW w:w="4635" w:type="dxa"/>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sporządzać koktajle i napoje mieszane bez dodatku alkoholu</w:t>
            </w:r>
          </w:p>
          <w:p w:rsidR="008D4E92" w:rsidRPr="0061277E" w:rsidRDefault="008D4E92" w:rsidP="000C01B4">
            <w:pPr>
              <w:pStyle w:val="Akapitzlist"/>
              <w:numPr>
                <w:ilvl w:val="0"/>
                <w:numId w:val="16"/>
              </w:numPr>
              <w:ind w:left="284" w:hanging="284"/>
              <w:rPr>
                <w:rFonts w:ascii="Arial" w:hAnsi="Arial" w:cs="Arial"/>
                <w:sz w:val="20"/>
                <w:szCs w:val="20"/>
              </w:rPr>
            </w:pPr>
            <w:r w:rsidRPr="0061277E">
              <w:rPr>
                <w:rFonts w:ascii="Arial" w:hAnsi="Arial" w:cs="Arial"/>
                <w:sz w:val="20"/>
                <w:szCs w:val="20"/>
              </w:rPr>
              <w:t>zgodnie z zasadami miksologii</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rPr>
          <w:trHeight w:val="2939"/>
        </w:trPr>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tabs>
                <w:tab w:val="center" w:pos="422"/>
              </w:tabs>
              <w:spacing w:before="20" w:after="20" w:line="276" w:lineRule="auto"/>
              <w:rPr>
                <w:rFonts w:ascii="Arial" w:hAnsi="Arial" w:cs="Arial"/>
                <w:sz w:val="20"/>
                <w:szCs w:val="20"/>
              </w:rPr>
            </w:pPr>
            <w:r>
              <w:rPr>
                <w:rFonts w:ascii="Arial" w:hAnsi="Arial" w:cs="Arial"/>
                <w:sz w:val="20"/>
                <w:szCs w:val="20"/>
              </w:rPr>
              <w:t>9</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Czynności związane z przygotowaniem sali konsumenckiej na przyjęcie gości</w:t>
            </w:r>
          </w:p>
          <w:p w:rsidR="008D4E92" w:rsidRDefault="008D4E92" w:rsidP="004E6AC3">
            <w:pPr>
              <w:spacing w:line="276" w:lineRule="auto"/>
              <w:rPr>
                <w:rFonts w:ascii="Arial" w:hAnsi="Arial" w:cs="Arial"/>
                <w:sz w:val="20"/>
                <w:szCs w:val="20"/>
              </w:rPr>
            </w:pPr>
            <w:r w:rsidRPr="0061277E">
              <w:rPr>
                <w:rFonts w:ascii="Arial" w:hAnsi="Arial" w:cs="Arial"/>
                <w:sz w:val="20"/>
                <w:szCs w:val="20"/>
              </w:rPr>
              <w:t>(do obsługi indywidualnej)</w:t>
            </w:r>
          </w:p>
          <w:p w:rsidR="008D4E92" w:rsidRPr="0061277E" w:rsidRDefault="008D4E92" w:rsidP="004E6AC3">
            <w:pPr>
              <w:spacing w:line="276" w:lineRule="auto"/>
              <w:rPr>
                <w:rFonts w:ascii="Arial" w:hAnsi="Arial" w:cs="Arial"/>
                <w:sz w:val="20"/>
                <w:szCs w:val="20"/>
              </w:rPr>
            </w:pPr>
          </w:p>
        </w:tc>
        <w:tc>
          <w:tcPr>
            <w:tcW w:w="850" w:type="dxa"/>
          </w:tcPr>
          <w:p w:rsidR="008D4E92" w:rsidRPr="0061277E" w:rsidRDefault="008D4E92" w:rsidP="004E6AC3">
            <w:pPr>
              <w:rPr>
                <w:rFonts w:ascii="Arial" w:hAnsi="Arial" w:cs="Arial"/>
                <w:sz w:val="20"/>
                <w:szCs w:val="20"/>
              </w:rPr>
            </w:pPr>
          </w:p>
        </w:tc>
        <w:tc>
          <w:tcPr>
            <w:tcW w:w="3911" w:type="dxa"/>
          </w:tcPr>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stosować bieliznę stołową (rozkładać, wymieniać i składać, formować serwetki dla konsumenta)</w:t>
            </w:r>
          </w:p>
          <w:p w:rsidR="008D4E92" w:rsidRPr="008B506D"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 xml:space="preserve">nakrywać stoły bielizną i zastawą stołową przed </w:t>
            </w:r>
            <w:r w:rsidRPr="008B506D">
              <w:rPr>
                <w:rFonts w:ascii="Arial" w:hAnsi="Arial" w:cs="Arial"/>
                <w:sz w:val="20"/>
                <w:szCs w:val="20"/>
              </w:rPr>
              <w:t>przyjęciem gości</w:t>
            </w:r>
          </w:p>
          <w:p w:rsidR="008D4E92" w:rsidRPr="0061277E" w:rsidRDefault="008D4E92" w:rsidP="000C01B4">
            <w:pPr>
              <w:pStyle w:val="Akapitzlist"/>
              <w:numPr>
                <w:ilvl w:val="0"/>
                <w:numId w:val="16"/>
              </w:numPr>
              <w:ind w:left="284" w:hanging="284"/>
              <w:rPr>
                <w:rFonts w:ascii="Arial" w:hAnsi="Arial" w:cs="Arial"/>
                <w:sz w:val="20"/>
                <w:szCs w:val="20"/>
              </w:rPr>
            </w:pPr>
            <w:r w:rsidRPr="0061277E">
              <w:rPr>
                <w:rFonts w:ascii="Arial" w:hAnsi="Arial" w:cs="Arial"/>
                <w:sz w:val="20"/>
                <w:szCs w:val="20"/>
              </w:rPr>
              <w:t>(nakrycie podstawowe, nakrycie rozszerzone)</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stosować zasady zestawiania potraw i napojów w posiłki</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dekorować stoły i miejsca przeznaczone dla gości</w:t>
            </w:r>
          </w:p>
          <w:p w:rsidR="008D4E92" w:rsidRPr="007D6A2A"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 xml:space="preserve">utrzymywać czystość i porządek </w:t>
            </w:r>
          </w:p>
        </w:tc>
        <w:tc>
          <w:tcPr>
            <w:tcW w:w="4635" w:type="dxa"/>
          </w:tcPr>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oceniać przygotowanie sal w części handlowo-usługowej do przyjęcia gości (rozstawienie stołów, zachowania przejść komunikacyjnych,</w:t>
            </w:r>
          </w:p>
          <w:p w:rsidR="008D4E92" w:rsidRPr="0061277E" w:rsidRDefault="008D4E92" w:rsidP="000C01B4">
            <w:pPr>
              <w:pStyle w:val="Akapitzlist"/>
              <w:numPr>
                <w:ilvl w:val="0"/>
                <w:numId w:val="16"/>
              </w:numPr>
              <w:ind w:left="284" w:hanging="284"/>
              <w:rPr>
                <w:rFonts w:ascii="Arial" w:hAnsi="Arial" w:cs="Arial"/>
                <w:sz w:val="20"/>
                <w:szCs w:val="20"/>
              </w:rPr>
            </w:pPr>
            <w:r w:rsidRPr="0061277E">
              <w:rPr>
                <w:rFonts w:ascii="Arial" w:hAnsi="Arial" w:cs="Arial"/>
                <w:sz w:val="20"/>
                <w:szCs w:val="20"/>
              </w:rPr>
              <w:t>wykładania zastawy stołowej i serwisowej na stole)</w:t>
            </w:r>
          </w:p>
          <w:p w:rsidR="008D4E92" w:rsidRPr="0061277E" w:rsidRDefault="008D4E92" w:rsidP="000C01B4">
            <w:pPr>
              <w:pStyle w:val="Akapitzlist"/>
              <w:numPr>
                <w:ilvl w:val="0"/>
                <w:numId w:val="16"/>
              </w:numPr>
              <w:ind w:left="284" w:hanging="284"/>
              <w:rPr>
                <w:rFonts w:ascii="Arial" w:hAnsi="Arial" w:cs="Arial"/>
                <w:sz w:val="20"/>
                <w:szCs w:val="20"/>
              </w:rPr>
            </w:pPr>
            <w:r w:rsidRPr="0061277E">
              <w:rPr>
                <w:rFonts w:ascii="Arial" w:hAnsi="Arial" w:cs="Arial"/>
                <w:sz w:val="20"/>
                <w:szCs w:val="20"/>
              </w:rPr>
              <w:t>nakrywać stoły do śniadań</w:t>
            </w:r>
            <w:r>
              <w:rPr>
                <w:rFonts w:ascii="Arial" w:hAnsi="Arial" w:cs="Arial"/>
                <w:sz w:val="20"/>
                <w:szCs w:val="20"/>
              </w:rPr>
              <w:t>,</w:t>
            </w:r>
            <w:r w:rsidRPr="0061277E">
              <w:rPr>
                <w:rFonts w:ascii="Arial" w:hAnsi="Arial" w:cs="Arial"/>
                <w:sz w:val="20"/>
                <w:szCs w:val="20"/>
              </w:rPr>
              <w:t xml:space="preserve"> obiadów, kolacji</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obsługiwać gości podczas śniadań, obiadów, kolacji</w:t>
            </w:r>
          </w:p>
          <w:p w:rsidR="008D4E92" w:rsidRPr="007D6A2A"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przestrzegać zasad etycznych związanych z ochroną własności intelektualnej i ochroną danych</w:t>
            </w:r>
          </w:p>
        </w:tc>
        <w:tc>
          <w:tcPr>
            <w:tcW w:w="1328" w:type="dxa"/>
          </w:tcPr>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Pr="0061277E" w:rsidRDefault="008D4E92" w:rsidP="004E6AC3">
            <w:pPr>
              <w:rPr>
                <w:rFonts w:ascii="Arial" w:hAnsi="Arial" w:cs="Arial"/>
                <w:sz w:val="20"/>
                <w:szCs w:val="20"/>
              </w:rPr>
            </w:pPr>
          </w:p>
        </w:tc>
      </w:tr>
      <w:tr w:rsidR="008D4E92" w:rsidTr="00424214">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tabs>
                <w:tab w:val="center" w:pos="422"/>
              </w:tabs>
              <w:spacing w:before="20" w:after="20" w:line="276" w:lineRule="auto"/>
              <w:rPr>
                <w:rFonts w:ascii="Arial" w:hAnsi="Arial" w:cs="Arial"/>
                <w:sz w:val="20"/>
                <w:szCs w:val="20"/>
              </w:rPr>
            </w:pPr>
            <w:r>
              <w:rPr>
                <w:rFonts w:ascii="Arial" w:hAnsi="Arial" w:cs="Arial"/>
                <w:sz w:val="20"/>
                <w:szCs w:val="20"/>
              </w:rPr>
              <w:t>10. Obsługa indywidualna gości (</w:t>
            </w:r>
            <w:r w:rsidRPr="0061277E">
              <w:rPr>
                <w:rFonts w:ascii="Arial" w:hAnsi="Arial" w:cs="Arial"/>
                <w:sz w:val="20"/>
                <w:szCs w:val="20"/>
              </w:rPr>
              <w:t>z karty menu</w:t>
            </w:r>
            <w:r>
              <w:rPr>
                <w:rFonts w:ascii="Arial" w:hAnsi="Arial" w:cs="Arial"/>
                <w:sz w:val="20"/>
                <w:szCs w:val="20"/>
              </w:rPr>
              <w:t>)</w:t>
            </w:r>
          </w:p>
        </w:tc>
        <w:tc>
          <w:tcPr>
            <w:tcW w:w="850" w:type="dxa"/>
          </w:tcPr>
          <w:p w:rsidR="008D4E92" w:rsidRPr="000C01B4" w:rsidRDefault="008D4E92" w:rsidP="004E6AC3">
            <w:pPr>
              <w:rPr>
                <w:rFonts w:ascii="Arial" w:hAnsi="Arial" w:cs="Arial"/>
                <w:sz w:val="20"/>
                <w:szCs w:val="20"/>
              </w:rPr>
            </w:pPr>
          </w:p>
        </w:tc>
        <w:tc>
          <w:tcPr>
            <w:tcW w:w="3911" w:type="dxa"/>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wykonywać czynności związane z przyjmowaniem gości</w:t>
            </w:r>
            <w:r>
              <w:rPr>
                <w:rFonts w:ascii="Arial" w:hAnsi="Arial" w:cs="Arial"/>
                <w:sz w:val="20"/>
                <w:szCs w:val="20"/>
              </w:rPr>
              <w:t xml:space="preserve"> </w:t>
            </w:r>
            <w:r w:rsidRPr="0061277E">
              <w:rPr>
                <w:rFonts w:ascii="Arial" w:hAnsi="Arial" w:cs="Arial"/>
                <w:sz w:val="20"/>
                <w:szCs w:val="20"/>
              </w:rPr>
              <w:t>(witać, odnotowy</w:t>
            </w:r>
            <w:r w:rsidR="00ED0E87">
              <w:rPr>
                <w:rFonts w:ascii="Arial" w:hAnsi="Arial" w:cs="Arial"/>
                <w:sz w:val="20"/>
                <w:szCs w:val="20"/>
              </w:rPr>
              <w:t>wać usługę dla gości hotelowych)</w:t>
            </w:r>
            <w:r>
              <w:rPr>
                <w:rFonts w:ascii="Arial" w:hAnsi="Arial" w:cs="Arial"/>
                <w:sz w:val="20"/>
                <w:szCs w:val="20"/>
              </w:rPr>
              <w:t xml:space="preserve">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stosować zasadę uznania gości, pomagać przy wyborze stolika i zajęciu miejsc)</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lastRenderedPageBreak/>
              <w:t>wykonywać czynności związane z przyjęciem zamówienia (podawać kartę,</w:t>
            </w:r>
          </w:p>
          <w:p w:rsidR="008D4E92" w:rsidRPr="000C01B4" w:rsidRDefault="008D4E92" w:rsidP="000C01B4">
            <w:pPr>
              <w:pStyle w:val="Akapitzlist"/>
              <w:numPr>
                <w:ilvl w:val="0"/>
                <w:numId w:val="16"/>
              </w:numPr>
              <w:tabs>
                <w:tab w:val="center" w:pos="291"/>
              </w:tabs>
              <w:ind w:left="284" w:hanging="284"/>
              <w:rPr>
                <w:rFonts w:ascii="Arial" w:hAnsi="Arial" w:cs="Arial"/>
                <w:sz w:val="20"/>
                <w:szCs w:val="20"/>
              </w:rPr>
            </w:pPr>
            <w:r w:rsidRPr="000C01B4">
              <w:rPr>
                <w:rFonts w:ascii="Arial" w:hAnsi="Arial" w:cs="Arial"/>
                <w:sz w:val="20"/>
                <w:szCs w:val="20"/>
              </w:rPr>
              <w:t>doradzać przy wyborze potraw, dań, napojów, przyjmować zamówienie)</w:t>
            </w:r>
          </w:p>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przekazywać zamówienie do realizacji</w:t>
            </w:r>
          </w:p>
        </w:tc>
        <w:tc>
          <w:tcPr>
            <w:tcW w:w="4635" w:type="dxa"/>
          </w:tcPr>
          <w:p w:rsidR="008D4E92" w:rsidRPr="0061277E" w:rsidRDefault="008D4E92" w:rsidP="000C01B4">
            <w:pPr>
              <w:pStyle w:val="Akapitzlist"/>
              <w:numPr>
                <w:ilvl w:val="0"/>
                <w:numId w:val="16"/>
              </w:numPr>
              <w:ind w:left="284" w:hanging="284"/>
              <w:rPr>
                <w:rFonts w:ascii="Arial" w:hAnsi="Arial" w:cs="Arial"/>
                <w:sz w:val="20"/>
                <w:szCs w:val="20"/>
              </w:rPr>
            </w:pPr>
            <w:r w:rsidRPr="000C01B4">
              <w:rPr>
                <w:rFonts w:ascii="Arial" w:hAnsi="Arial" w:cs="Arial"/>
                <w:sz w:val="20"/>
                <w:szCs w:val="20"/>
              </w:rPr>
              <w:lastRenderedPageBreak/>
              <w:t>wykonywać czynności obsługi gości przy stosowaniu różnych metod, technik podawania potraw, napojów i posiłków (np. ruch prawo i lewostronny,</w:t>
            </w:r>
            <w:r w:rsidRPr="0061277E">
              <w:rPr>
                <w:rFonts w:ascii="Arial" w:hAnsi="Arial" w:cs="Arial"/>
                <w:sz w:val="20"/>
                <w:szCs w:val="20"/>
              </w:rPr>
              <w:t xml:space="preserve"> czynności obsługi z prawej i z lewej strony,</w:t>
            </w:r>
            <w:r w:rsidRPr="000C01B4">
              <w:rPr>
                <w:rFonts w:ascii="Arial" w:hAnsi="Arial" w:cs="Arial"/>
                <w:sz w:val="20"/>
                <w:szCs w:val="20"/>
              </w:rPr>
              <w:t xml:space="preserve"> odpowiedni chwyt sztućców serwisowych itp.)</w:t>
            </w:r>
          </w:p>
          <w:p w:rsidR="008D4E92" w:rsidRPr="00187459"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187459">
              <w:rPr>
                <w:rFonts w:ascii="Arial" w:hAnsi="Arial" w:cs="Arial"/>
                <w:sz w:val="20"/>
                <w:szCs w:val="20"/>
              </w:rPr>
              <w:t xml:space="preserve">komunikować się z gośćmi na każdym etapie </w:t>
            </w:r>
            <w:r w:rsidRPr="00187459">
              <w:rPr>
                <w:rFonts w:ascii="Arial" w:hAnsi="Arial" w:cs="Arial"/>
                <w:sz w:val="20"/>
                <w:szCs w:val="20"/>
              </w:rPr>
              <w:lastRenderedPageBreak/>
              <w:t>obsługi</w:t>
            </w:r>
            <w:r>
              <w:rPr>
                <w:rFonts w:ascii="Arial" w:hAnsi="Arial" w:cs="Arial"/>
                <w:sz w:val="20"/>
                <w:szCs w:val="20"/>
              </w:rPr>
              <w:t>,</w:t>
            </w:r>
            <w:r w:rsidRPr="00187459">
              <w:rPr>
                <w:rFonts w:ascii="Arial" w:hAnsi="Arial" w:cs="Arial"/>
                <w:sz w:val="20"/>
                <w:szCs w:val="20"/>
              </w:rPr>
              <w:t xml:space="preserve"> stosując zwroty grzecznościowe</w:t>
            </w:r>
          </w:p>
          <w:p w:rsidR="008D4E92" w:rsidRPr="001C1B0B"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r</w:t>
            </w:r>
            <w:r w:rsidRPr="001C1B0B">
              <w:rPr>
                <w:rFonts w:ascii="Arial" w:hAnsi="Arial" w:cs="Arial"/>
                <w:sz w:val="20"/>
                <w:szCs w:val="20"/>
              </w:rPr>
              <w:t>ozwiązywać sytuacje konfliktowe</w:t>
            </w:r>
            <w:r>
              <w:rPr>
                <w:rFonts w:ascii="Arial" w:hAnsi="Arial" w:cs="Arial"/>
                <w:sz w:val="20"/>
                <w:szCs w:val="20"/>
              </w:rPr>
              <w:t xml:space="preserve">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stosować zasady kultury osobistej i etyki zawodowej</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współpracować w zespole i stosować zasady komunikacji interpersonalnej</w:t>
            </w:r>
          </w:p>
          <w:p w:rsidR="008D4E92" w:rsidRPr="007D6A2A"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ponosić odpowiedzialność za wykonywane zadania</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vMerge/>
            <w:tcBorders>
              <w:bottom w:val="single" w:sz="4" w:space="0" w:color="auto"/>
            </w:tcBorders>
          </w:tcPr>
          <w:p w:rsidR="008D4E92" w:rsidRPr="0061277E" w:rsidRDefault="008D4E92" w:rsidP="004E6AC3">
            <w:pPr>
              <w:rPr>
                <w:rFonts w:ascii="Arial" w:hAnsi="Arial" w:cs="Arial"/>
              </w:rPr>
            </w:pPr>
          </w:p>
        </w:tc>
        <w:tc>
          <w:tcPr>
            <w:tcW w:w="0" w:type="auto"/>
            <w:tcBorders>
              <w:bottom w:val="single" w:sz="4" w:space="0" w:color="auto"/>
            </w:tcBorders>
          </w:tcPr>
          <w:p w:rsidR="008D4E92" w:rsidRPr="0061277E" w:rsidRDefault="008D4E92" w:rsidP="004E6AC3">
            <w:pPr>
              <w:autoSpaceDE w:val="0"/>
              <w:autoSpaceDN w:val="0"/>
              <w:adjustRightInd w:val="0"/>
              <w:rPr>
                <w:rFonts w:ascii="Arial" w:hAnsi="Arial" w:cs="Arial"/>
                <w:sz w:val="20"/>
                <w:szCs w:val="20"/>
              </w:rPr>
            </w:pPr>
            <w:r>
              <w:rPr>
                <w:rFonts w:ascii="Arial" w:hAnsi="Arial" w:cs="Arial"/>
                <w:sz w:val="18"/>
                <w:szCs w:val="18"/>
              </w:rPr>
              <w:t>11</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Rodzaje przyjęć okolicznościowych</w:t>
            </w:r>
          </w:p>
          <w:p w:rsidR="008D4E92" w:rsidRPr="0061277E" w:rsidRDefault="008D4E92" w:rsidP="004E6AC3">
            <w:pPr>
              <w:autoSpaceDE w:val="0"/>
              <w:autoSpaceDN w:val="0"/>
              <w:adjustRightInd w:val="0"/>
              <w:rPr>
                <w:rFonts w:ascii="Arial" w:hAnsi="Arial" w:cs="Arial"/>
                <w:sz w:val="20"/>
                <w:szCs w:val="20"/>
              </w:rPr>
            </w:pPr>
          </w:p>
          <w:p w:rsidR="008D4E92" w:rsidRPr="0061277E" w:rsidRDefault="008D4E92" w:rsidP="004E6AC3">
            <w:pPr>
              <w:autoSpaceDE w:val="0"/>
              <w:autoSpaceDN w:val="0"/>
              <w:adjustRightInd w:val="0"/>
              <w:rPr>
                <w:rFonts w:ascii="Arial" w:hAnsi="Arial" w:cs="Arial"/>
                <w:sz w:val="18"/>
                <w:szCs w:val="18"/>
              </w:rPr>
            </w:pPr>
          </w:p>
          <w:p w:rsidR="008D4E92" w:rsidRPr="0061277E" w:rsidRDefault="008D4E92" w:rsidP="004E6AC3">
            <w:pPr>
              <w:autoSpaceDE w:val="0"/>
              <w:autoSpaceDN w:val="0"/>
              <w:adjustRightInd w:val="0"/>
              <w:rPr>
                <w:rFonts w:ascii="Arial" w:hAnsi="Arial" w:cs="Arial"/>
                <w:sz w:val="18"/>
                <w:szCs w:val="18"/>
              </w:rPr>
            </w:pPr>
          </w:p>
          <w:p w:rsidR="008D4E92" w:rsidRPr="0061277E" w:rsidRDefault="008D4E92" w:rsidP="004E6AC3">
            <w:pPr>
              <w:pStyle w:val="Akapitzlist"/>
              <w:spacing w:line="276" w:lineRule="auto"/>
              <w:ind w:left="284"/>
              <w:contextualSpacing w:val="0"/>
              <w:rPr>
                <w:rFonts w:ascii="Arial" w:hAnsi="Arial" w:cs="Arial"/>
                <w:sz w:val="20"/>
                <w:szCs w:val="20"/>
              </w:rPr>
            </w:pPr>
          </w:p>
          <w:p w:rsidR="008D4E92" w:rsidRPr="0061277E" w:rsidRDefault="008D4E92" w:rsidP="004E6AC3">
            <w:pPr>
              <w:pStyle w:val="Akapitzlist"/>
              <w:spacing w:line="276" w:lineRule="auto"/>
              <w:ind w:left="284"/>
              <w:contextualSpacing w:val="0"/>
              <w:rPr>
                <w:rFonts w:ascii="Arial" w:hAnsi="Arial" w:cs="Arial"/>
                <w:sz w:val="20"/>
                <w:szCs w:val="20"/>
              </w:rPr>
            </w:pPr>
          </w:p>
        </w:tc>
        <w:tc>
          <w:tcPr>
            <w:tcW w:w="850" w:type="dxa"/>
            <w:tcBorders>
              <w:bottom w:val="single" w:sz="4" w:space="0" w:color="auto"/>
            </w:tcBorders>
          </w:tcPr>
          <w:p w:rsidR="008D4E92" w:rsidRPr="0061277E" w:rsidRDefault="008D4E92" w:rsidP="004E6AC3">
            <w:pPr>
              <w:rPr>
                <w:rFonts w:ascii="Arial" w:hAnsi="Arial" w:cs="Arial"/>
                <w:sz w:val="20"/>
                <w:szCs w:val="20"/>
              </w:rPr>
            </w:pPr>
          </w:p>
        </w:tc>
        <w:tc>
          <w:tcPr>
            <w:tcW w:w="3911" w:type="dxa"/>
            <w:tcBorders>
              <w:bottom w:val="single" w:sz="4" w:space="0" w:color="auto"/>
            </w:tcBorders>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 xml:space="preserve">rozróżniać przyjęcia okolicznościowe (np.: na stojąco, </w:t>
            </w:r>
            <w:proofErr w:type="spellStart"/>
            <w:r w:rsidRPr="0061277E">
              <w:rPr>
                <w:rFonts w:ascii="Arial" w:hAnsi="Arial" w:cs="Arial"/>
                <w:sz w:val="20"/>
                <w:szCs w:val="20"/>
              </w:rPr>
              <w:t>zasiadane</w:t>
            </w:r>
            <w:proofErr w:type="spellEnd"/>
            <w:r w:rsidRPr="0061277E">
              <w:rPr>
                <w:rFonts w:ascii="Arial" w:hAnsi="Arial" w:cs="Arial"/>
                <w:sz w:val="20"/>
                <w:szCs w:val="20"/>
              </w:rPr>
              <w:t>, mieszane, dyplomatyczne)</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 xml:space="preserve">opisywać przyjęcia okolicznościowe (np.: na stojąco, </w:t>
            </w:r>
            <w:proofErr w:type="spellStart"/>
            <w:r w:rsidRPr="0061277E">
              <w:rPr>
                <w:rFonts w:ascii="Arial" w:hAnsi="Arial" w:cs="Arial"/>
                <w:sz w:val="20"/>
                <w:szCs w:val="20"/>
              </w:rPr>
              <w:t>zasiadane</w:t>
            </w:r>
            <w:proofErr w:type="spellEnd"/>
            <w:r w:rsidRPr="0061277E">
              <w:rPr>
                <w:rFonts w:ascii="Arial" w:hAnsi="Arial" w:cs="Arial"/>
                <w:sz w:val="20"/>
                <w:szCs w:val="20"/>
              </w:rPr>
              <w:t>, mieszane)</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rozpoznawać przyjęcia okolicznościowe, przerwy kawowe itp.</w:t>
            </w:r>
            <w:r>
              <w:rPr>
                <w:rFonts w:ascii="Arial" w:hAnsi="Arial" w:cs="Arial"/>
                <w:sz w:val="20"/>
                <w:szCs w:val="20"/>
              </w:rPr>
              <w:t>,</w:t>
            </w:r>
            <w:r w:rsidRPr="0061277E">
              <w:rPr>
                <w:rFonts w:ascii="Arial" w:hAnsi="Arial" w:cs="Arial"/>
                <w:sz w:val="20"/>
                <w:szCs w:val="20"/>
              </w:rPr>
              <w:t xml:space="preserve"> po asortymencie serwowanych potraw i napojów, normach ilości i wielkości porcji potraw i napojów w menu </w:t>
            </w:r>
          </w:p>
          <w:p w:rsidR="008D4E92" w:rsidRPr="007D6A2A"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określać zachowania gości podczas różnych przyjęć okolicznościowych</w:t>
            </w:r>
          </w:p>
        </w:tc>
        <w:tc>
          <w:tcPr>
            <w:tcW w:w="4635" w:type="dxa"/>
            <w:tcBorders>
              <w:bottom w:val="single" w:sz="4" w:space="0" w:color="auto"/>
            </w:tcBorders>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dobierać formy, metody i style obsługi przyjęć do rodzaju menu przyjęcia i zachowań gości</w:t>
            </w:r>
          </w:p>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planować menu na przyjęcia okolicznościowe, przerwy kawowe</w:t>
            </w:r>
          </w:p>
        </w:tc>
        <w:tc>
          <w:tcPr>
            <w:tcW w:w="1328" w:type="dxa"/>
            <w:tcBorders>
              <w:bottom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tcBorders>
              <w:top w:val="single" w:sz="4" w:space="0" w:color="auto"/>
              <w:bottom w:val="single" w:sz="4" w:space="0" w:color="auto"/>
            </w:tcBorders>
          </w:tcPr>
          <w:p w:rsidR="008D4E92" w:rsidRPr="0061277E" w:rsidRDefault="008D4E92" w:rsidP="004E6AC3">
            <w:pPr>
              <w:spacing w:after="120" w:line="259" w:lineRule="auto"/>
              <w:rPr>
                <w:rFonts w:ascii="Arial" w:hAnsi="Arial" w:cs="Arial"/>
              </w:rPr>
            </w:pPr>
          </w:p>
        </w:tc>
        <w:tc>
          <w:tcPr>
            <w:tcW w:w="0" w:type="auto"/>
            <w:tcBorders>
              <w:top w:val="single" w:sz="4" w:space="0" w:color="auto"/>
              <w:bottom w:val="single" w:sz="4" w:space="0" w:color="auto"/>
            </w:tcBorders>
          </w:tcPr>
          <w:p w:rsidR="008D4E92" w:rsidRPr="0061277E" w:rsidRDefault="008D4E92" w:rsidP="004E6AC3">
            <w:pPr>
              <w:spacing w:line="276" w:lineRule="auto"/>
              <w:rPr>
                <w:rFonts w:ascii="Arial" w:hAnsi="Arial" w:cs="Arial"/>
                <w:sz w:val="20"/>
                <w:szCs w:val="20"/>
              </w:rPr>
            </w:pPr>
            <w:r>
              <w:rPr>
                <w:rFonts w:ascii="Arial" w:hAnsi="Arial" w:cs="Arial"/>
                <w:sz w:val="20"/>
                <w:szCs w:val="20"/>
              </w:rPr>
              <w:t>12</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Normy techniczne, technologiczne i osobowe do organizacji przyjęć okolicznościowych, kongresów, konferencji i imprez</w:t>
            </w:r>
          </w:p>
        </w:tc>
        <w:tc>
          <w:tcPr>
            <w:tcW w:w="850" w:type="dxa"/>
            <w:tcBorders>
              <w:top w:val="single" w:sz="4" w:space="0" w:color="auto"/>
              <w:bottom w:val="single" w:sz="4" w:space="0" w:color="auto"/>
            </w:tcBorders>
          </w:tcPr>
          <w:p w:rsidR="008D4E92" w:rsidRPr="0061277E" w:rsidRDefault="008D4E92" w:rsidP="004E6AC3">
            <w:pPr>
              <w:rPr>
                <w:rFonts w:ascii="Arial" w:hAnsi="Arial" w:cs="Arial"/>
                <w:sz w:val="20"/>
                <w:szCs w:val="20"/>
              </w:rPr>
            </w:pPr>
          </w:p>
        </w:tc>
        <w:tc>
          <w:tcPr>
            <w:tcW w:w="3911" w:type="dxa"/>
            <w:tcBorders>
              <w:top w:val="single" w:sz="4" w:space="0" w:color="auto"/>
              <w:bottom w:val="single" w:sz="4" w:space="0" w:color="auto"/>
            </w:tcBorders>
          </w:tcPr>
          <w:p w:rsidR="008D4E92" w:rsidRPr="00CC4A5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dobierać bieliznę, urządzenia, zastawę stołową, serwisową i sprzęt do wykonania usług gastronomicznych</w:t>
            </w:r>
            <w:r w:rsidRPr="00CC4A5E">
              <w:rPr>
                <w:rFonts w:ascii="Arial" w:hAnsi="Arial" w:cs="Arial"/>
                <w:sz w:val="20"/>
                <w:szCs w:val="20"/>
              </w:rPr>
              <w:t xml:space="preserve"> na podstawie zamówienia i norm/ wskaźników</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 xml:space="preserve">obliczać wielkość stołu/stołów w zależności od liczby gości i formy organizacyjnej usługi </w:t>
            </w:r>
          </w:p>
          <w:p w:rsidR="008D4E92" w:rsidRPr="007D6A2A"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 xml:space="preserve">obliczać wielkość i ilość obrusów do wielkości stołu/stołów w zależności od liczby gości i formy organizacyjnej usługi </w:t>
            </w:r>
          </w:p>
        </w:tc>
        <w:tc>
          <w:tcPr>
            <w:tcW w:w="4635" w:type="dxa"/>
            <w:tcBorders>
              <w:top w:val="single" w:sz="4" w:space="0" w:color="auto"/>
              <w:bottom w:val="single" w:sz="4" w:space="0" w:color="auto"/>
            </w:tcBorders>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 xml:space="preserve">określać zależność ilości i wielkości pomieszczeń od rodzaju realizowanej usługi gastronomicznej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stosować normy techniczne</w:t>
            </w:r>
            <w:r w:rsidR="000C01B4">
              <w:rPr>
                <w:rFonts w:ascii="Arial" w:hAnsi="Arial" w:cs="Arial"/>
                <w:sz w:val="20"/>
                <w:szCs w:val="20"/>
              </w:rPr>
              <w:t xml:space="preserve"> </w:t>
            </w:r>
            <w:r w:rsidRPr="0061277E">
              <w:rPr>
                <w:rFonts w:ascii="Arial" w:hAnsi="Arial" w:cs="Arial"/>
                <w:sz w:val="20"/>
                <w:szCs w:val="20"/>
              </w:rPr>
              <w:t>/</w:t>
            </w:r>
            <w:r w:rsidR="000C01B4">
              <w:rPr>
                <w:rFonts w:ascii="Arial" w:hAnsi="Arial" w:cs="Arial"/>
                <w:sz w:val="20"/>
                <w:szCs w:val="20"/>
              </w:rPr>
              <w:t xml:space="preserve"> </w:t>
            </w:r>
            <w:r w:rsidRPr="0061277E">
              <w:rPr>
                <w:rFonts w:ascii="Arial" w:hAnsi="Arial" w:cs="Arial"/>
                <w:sz w:val="20"/>
                <w:szCs w:val="20"/>
              </w:rPr>
              <w:t xml:space="preserve">wskaźniki do obliczania powierzchni organizowanych przyjęć okolicznościowych, konferencji, imprez (powierzchni podłoża, przejść, parkietu do tańca, stołów, bufetów itp.) </w:t>
            </w:r>
          </w:p>
          <w:p w:rsidR="008D4E92" w:rsidRPr="0061277E" w:rsidRDefault="008D4E92" w:rsidP="000C01B4">
            <w:pPr>
              <w:pStyle w:val="Akapitzlist"/>
              <w:tabs>
                <w:tab w:val="center" w:pos="291"/>
              </w:tabs>
              <w:ind w:left="0"/>
              <w:rPr>
                <w:rFonts w:ascii="Arial" w:hAnsi="Arial" w:cs="Arial"/>
                <w:sz w:val="20"/>
                <w:szCs w:val="20"/>
              </w:rPr>
            </w:pPr>
          </w:p>
        </w:tc>
        <w:tc>
          <w:tcPr>
            <w:tcW w:w="1328" w:type="dxa"/>
            <w:tcBorders>
              <w:top w:val="single" w:sz="4" w:space="0" w:color="auto"/>
              <w:bottom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vMerge w:val="restart"/>
            <w:tcBorders>
              <w:top w:val="single" w:sz="4" w:space="0" w:color="auto"/>
              <w:bottom w:val="single" w:sz="4" w:space="0" w:color="auto"/>
            </w:tcBorders>
          </w:tcPr>
          <w:p w:rsidR="008D4E92" w:rsidRPr="0061277E" w:rsidRDefault="008D4E92" w:rsidP="004E6AC3">
            <w:pPr>
              <w:spacing w:after="120" w:line="259" w:lineRule="auto"/>
              <w:rPr>
                <w:rFonts w:ascii="Arial" w:hAnsi="Arial" w:cs="Arial"/>
              </w:rPr>
            </w:pPr>
          </w:p>
        </w:tc>
        <w:tc>
          <w:tcPr>
            <w:tcW w:w="0" w:type="auto"/>
            <w:tcBorders>
              <w:top w:val="single" w:sz="4" w:space="0" w:color="auto"/>
              <w:bottom w:val="single" w:sz="4" w:space="0" w:color="auto"/>
            </w:tcBorders>
          </w:tcPr>
          <w:p w:rsidR="008D4E92" w:rsidRPr="0061277E" w:rsidRDefault="008D4E92" w:rsidP="004E6AC3">
            <w:pPr>
              <w:spacing w:line="276" w:lineRule="auto"/>
              <w:rPr>
                <w:rFonts w:ascii="Arial" w:hAnsi="Arial" w:cs="Arial"/>
                <w:sz w:val="20"/>
                <w:szCs w:val="20"/>
              </w:rPr>
            </w:pPr>
            <w:r>
              <w:rPr>
                <w:rFonts w:ascii="Arial" w:hAnsi="Arial" w:cs="Arial"/>
                <w:sz w:val="20"/>
                <w:szCs w:val="20"/>
              </w:rPr>
              <w:t>13</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Sporządzanie planów usług gastronomicznych</w:t>
            </w:r>
          </w:p>
        </w:tc>
        <w:tc>
          <w:tcPr>
            <w:tcW w:w="850" w:type="dxa"/>
            <w:tcBorders>
              <w:top w:val="single" w:sz="4" w:space="0" w:color="auto"/>
              <w:bottom w:val="single" w:sz="4" w:space="0" w:color="auto"/>
            </w:tcBorders>
          </w:tcPr>
          <w:p w:rsidR="008D4E92" w:rsidRPr="0061277E" w:rsidRDefault="008D4E92" w:rsidP="004E6AC3">
            <w:pPr>
              <w:rPr>
                <w:rFonts w:ascii="Arial" w:hAnsi="Arial" w:cs="Arial"/>
                <w:sz w:val="20"/>
                <w:szCs w:val="20"/>
              </w:rPr>
            </w:pPr>
          </w:p>
        </w:tc>
        <w:tc>
          <w:tcPr>
            <w:tcW w:w="3911" w:type="dxa"/>
            <w:tcBorders>
              <w:top w:val="single" w:sz="4" w:space="0" w:color="auto"/>
              <w:bottom w:val="single" w:sz="4" w:space="0" w:color="auto"/>
            </w:tcBorders>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przygotować plan przebiegu przyjęcia do usługi gastronomicznej</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Pr>
                <w:rFonts w:ascii="Arial" w:hAnsi="Arial" w:cs="Arial"/>
                <w:sz w:val="20"/>
                <w:szCs w:val="20"/>
              </w:rPr>
              <w:t xml:space="preserve">ustawiać stoły </w:t>
            </w:r>
            <w:r w:rsidRPr="0061277E">
              <w:rPr>
                <w:rFonts w:ascii="Arial" w:hAnsi="Arial" w:cs="Arial"/>
                <w:sz w:val="20"/>
                <w:szCs w:val="20"/>
              </w:rPr>
              <w:t>do usługi gastronomicznej</w:t>
            </w:r>
          </w:p>
          <w:p w:rsidR="008D4E92"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FA09DF">
              <w:rPr>
                <w:rFonts w:ascii="Arial" w:hAnsi="Arial" w:cs="Arial"/>
                <w:sz w:val="20"/>
                <w:szCs w:val="20"/>
              </w:rPr>
              <w:t xml:space="preserve">nakrywać stoły do </w:t>
            </w:r>
            <w:r>
              <w:rPr>
                <w:rFonts w:ascii="Arial" w:hAnsi="Arial" w:cs="Arial"/>
                <w:sz w:val="20"/>
                <w:szCs w:val="20"/>
              </w:rPr>
              <w:t xml:space="preserve">przyjęć </w:t>
            </w:r>
          </w:p>
          <w:p w:rsidR="008D4E92"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Pr>
                <w:rFonts w:ascii="Arial" w:hAnsi="Arial" w:cs="Arial"/>
                <w:sz w:val="20"/>
                <w:szCs w:val="20"/>
              </w:rPr>
              <w:lastRenderedPageBreak/>
              <w:t xml:space="preserve">serwować </w:t>
            </w:r>
            <w:r w:rsidRPr="00FA09DF">
              <w:rPr>
                <w:rFonts w:ascii="Arial" w:hAnsi="Arial" w:cs="Arial"/>
                <w:sz w:val="20"/>
                <w:szCs w:val="20"/>
              </w:rPr>
              <w:t>potraw</w:t>
            </w:r>
            <w:r>
              <w:rPr>
                <w:rFonts w:ascii="Arial" w:hAnsi="Arial" w:cs="Arial"/>
                <w:sz w:val="20"/>
                <w:szCs w:val="20"/>
              </w:rPr>
              <w:t>y</w:t>
            </w:r>
            <w:r w:rsidRPr="00FA09DF">
              <w:rPr>
                <w:rFonts w:ascii="Arial" w:hAnsi="Arial" w:cs="Arial"/>
                <w:sz w:val="20"/>
                <w:szCs w:val="20"/>
              </w:rPr>
              <w:t xml:space="preserve"> </w:t>
            </w:r>
            <w:r>
              <w:rPr>
                <w:rFonts w:ascii="Arial" w:hAnsi="Arial" w:cs="Arial"/>
                <w:sz w:val="20"/>
                <w:szCs w:val="20"/>
              </w:rPr>
              <w:t>według procedur przyjęć</w:t>
            </w:r>
          </w:p>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0C01B4">
              <w:rPr>
                <w:rFonts w:ascii="Arial" w:hAnsi="Arial" w:cs="Arial"/>
                <w:sz w:val="20"/>
                <w:szCs w:val="20"/>
              </w:rPr>
              <w:t>sporządzać plan inwentarza przyjętego do realizacji przyjęcia okolicznościowego, konferencji, rautu</w:t>
            </w:r>
          </w:p>
          <w:p w:rsidR="008D4E92" w:rsidRPr="007D6A2A"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sporządzać listę kontrolną planu</w:t>
            </w:r>
            <w:r>
              <w:rPr>
                <w:rFonts w:ascii="Arial" w:hAnsi="Arial" w:cs="Arial"/>
                <w:sz w:val="20"/>
                <w:szCs w:val="20"/>
              </w:rPr>
              <w:t xml:space="preserve"> </w:t>
            </w:r>
            <w:r w:rsidRPr="0061277E">
              <w:rPr>
                <w:rFonts w:ascii="Arial" w:hAnsi="Arial" w:cs="Arial"/>
                <w:sz w:val="20"/>
                <w:szCs w:val="20"/>
              </w:rPr>
              <w:t>(co? kiedy?, kto?) przyjętego do realizacji</w:t>
            </w:r>
            <w:r>
              <w:rPr>
                <w:rFonts w:ascii="Arial" w:hAnsi="Arial" w:cs="Arial"/>
                <w:sz w:val="20"/>
                <w:szCs w:val="20"/>
              </w:rPr>
              <w:t xml:space="preserve"> </w:t>
            </w:r>
            <w:r w:rsidRPr="0061277E">
              <w:rPr>
                <w:rFonts w:ascii="Arial" w:hAnsi="Arial" w:cs="Arial"/>
                <w:sz w:val="20"/>
                <w:szCs w:val="20"/>
              </w:rPr>
              <w:t>przyjęcia okolicznościowego, konferencji, rautu</w:t>
            </w:r>
          </w:p>
        </w:tc>
        <w:tc>
          <w:tcPr>
            <w:tcW w:w="4635" w:type="dxa"/>
            <w:tcBorders>
              <w:top w:val="single" w:sz="4" w:space="0" w:color="auto"/>
              <w:bottom w:val="single" w:sz="4" w:space="0" w:color="auto"/>
            </w:tcBorders>
          </w:tcPr>
          <w:p w:rsidR="008D4E92" w:rsidRPr="0061277E" w:rsidRDefault="008D4E92" w:rsidP="000C01B4">
            <w:pPr>
              <w:numPr>
                <w:ilvl w:val="0"/>
                <w:numId w:val="16"/>
              </w:numPr>
              <w:tabs>
                <w:tab w:val="center" w:pos="291"/>
              </w:tabs>
              <w:ind w:left="284" w:hanging="284"/>
              <w:rPr>
                <w:rFonts w:ascii="Arial" w:hAnsi="Arial" w:cs="Arial"/>
                <w:sz w:val="20"/>
                <w:szCs w:val="20"/>
              </w:rPr>
            </w:pPr>
            <w:r w:rsidRPr="0061277E">
              <w:rPr>
                <w:rFonts w:ascii="Arial" w:hAnsi="Arial" w:cs="Arial"/>
                <w:sz w:val="20"/>
                <w:szCs w:val="20"/>
              </w:rPr>
              <w:lastRenderedPageBreak/>
              <w:t>rysować schemat ustawienia stołów i dekoracji do realizacji przyjęcia okolicznościowego, konferencji, rautu, imprezy (sal bankietowych, lobby, terenów itp.)</w:t>
            </w:r>
            <w:r>
              <w:rPr>
                <w:rFonts w:ascii="Arial" w:hAnsi="Arial" w:cs="Arial"/>
                <w:sz w:val="20"/>
                <w:szCs w:val="20"/>
              </w:rPr>
              <w:t xml:space="preserve"> </w:t>
            </w:r>
            <w:r w:rsidRPr="0061277E">
              <w:rPr>
                <w:rFonts w:ascii="Arial" w:hAnsi="Arial" w:cs="Arial"/>
                <w:sz w:val="20"/>
                <w:szCs w:val="20"/>
              </w:rPr>
              <w:t>w odpowiedzi na konkretne zamówienie</w:t>
            </w:r>
          </w:p>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lastRenderedPageBreak/>
              <w:t>oznaczać na schemacie urządzenia miejsc realizacji przyjęcia okolicznościowego, konferencji, rautu, imprezy</w:t>
            </w:r>
            <w:r>
              <w:rPr>
                <w:rFonts w:ascii="Arial" w:hAnsi="Arial" w:cs="Arial"/>
                <w:sz w:val="20"/>
                <w:szCs w:val="20"/>
              </w:rPr>
              <w:t xml:space="preserve"> </w:t>
            </w:r>
            <w:r w:rsidRPr="0061277E">
              <w:rPr>
                <w:rFonts w:ascii="Arial" w:hAnsi="Arial" w:cs="Arial"/>
                <w:sz w:val="20"/>
                <w:szCs w:val="20"/>
              </w:rPr>
              <w:t>(przebieg dróg komunikacyjnych, rewiry/podział przestrzeni)</w:t>
            </w:r>
          </w:p>
        </w:tc>
        <w:tc>
          <w:tcPr>
            <w:tcW w:w="1328" w:type="dxa"/>
            <w:tcBorders>
              <w:top w:val="single" w:sz="4" w:space="0" w:color="auto"/>
              <w:bottom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rPr>
          <w:trHeight w:val="3033"/>
        </w:trPr>
        <w:tc>
          <w:tcPr>
            <w:tcW w:w="0" w:type="auto"/>
            <w:vMerge/>
            <w:tcBorders>
              <w:top w:val="single" w:sz="4" w:space="0" w:color="auto"/>
              <w:bottom w:val="single" w:sz="4" w:space="0" w:color="auto"/>
            </w:tcBorders>
          </w:tcPr>
          <w:p w:rsidR="008D4E92" w:rsidRPr="0061277E" w:rsidRDefault="008D4E92" w:rsidP="004E6AC3">
            <w:pPr>
              <w:rPr>
                <w:rFonts w:ascii="Arial" w:hAnsi="Arial" w:cs="Arial"/>
              </w:rPr>
            </w:pPr>
          </w:p>
        </w:tc>
        <w:tc>
          <w:tcPr>
            <w:tcW w:w="0" w:type="auto"/>
            <w:tcBorders>
              <w:bottom w:val="single" w:sz="4" w:space="0" w:color="auto"/>
            </w:tcBorders>
          </w:tcPr>
          <w:p w:rsidR="008D4E92" w:rsidRPr="0061277E" w:rsidRDefault="008D4E92" w:rsidP="004E6AC3">
            <w:pPr>
              <w:tabs>
                <w:tab w:val="center" w:pos="422"/>
              </w:tabs>
              <w:spacing w:before="20" w:after="20" w:line="276" w:lineRule="auto"/>
              <w:rPr>
                <w:rFonts w:ascii="Arial" w:hAnsi="Arial" w:cs="Arial"/>
                <w:sz w:val="20"/>
                <w:szCs w:val="20"/>
              </w:rPr>
            </w:pPr>
            <w:r w:rsidRPr="0061277E">
              <w:rPr>
                <w:rFonts w:ascii="Arial" w:hAnsi="Arial" w:cs="Arial"/>
                <w:sz w:val="20"/>
                <w:szCs w:val="20"/>
              </w:rPr>
              <w:t>1</w:t>
            </w:r>
            <w:r>
              <w:rPr>
                <w:rFonts w:ascii="Arial" w:hAnsi="Arial" w:cs="Arial"/>
                <w:sz w:val="20"/>
                <w:szCs w:val="20"/>
              </w:rPr>
              <w:t>4</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Czynności związane z przygotowaniem sali konsumenckiej na przyjęcia, bankiety, rauty</w:t>
            </w:r>
          </w:p>
          <w:p w:rsidR="008D4E92" w:rsidRPr="0061277E" w:rsidRDefault="008D4E92" w:rsidP="004E6AC3">
            <w:pPr>
              <w:pStyle w:val="Akapitzlist"/>
              <w:spacing w:line="276" w:lineRule="auto"/>
              <w:ind w:left="284"/>
              <w:contextualSpacing w:val="0"/>
              <w:rPr>
                <w:rFonts w:ascii="Arial" w:hAnsi="Arial" w:cs="Arial"/>
                <w:sz w:val="20"/>
                <w:szCs w:val="20"/>
              </w:rPr>
            </w:pPr>
          </w:p>
        </w:tc>
        <w:tc>
          <w:tcPr>
            <w:tcW w:w="850" w:type="dxa"/>
            <w:tcBorders>
              <w:bottom w:val="single" w:sz="4" w:space="0" w:color="auto"/>
            </w:tcBorders>
          </w:tcPr>
          <w:p w:rsidR="008D4E92" w:rsidRPr="0061277E" w:rsidRDefault="008D4E92" w:rsidP="004E6AC3">
            <w:pPr>
              <w:rPr>
                <w:rFonts w:ascii="Arial" w:hAnsi="Arial" w:cs="Arial"/>
                <w:sz w:val="20"/>
                <w:szCs w:val="20"/>
              </w:rPr>
            </w:pPr>
          </w:p>
        </w:tc>
        <w:tc>
          <w:tcPr>
            <w:tcW w:w="3911" w:type="dxa"/>
            <w:tcBorders>
              <w:bottom w:val="single" w:sz="4" w:space="0" w:color="auto"/>
            </w:tcBorders>
          </w:tcPr>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0C01B4">
              <w:rPr>
                <w:rFonts w:ascii="Arial" w:hAnsi="Arial" w:cs="Arial"/>
                <w:sz w:val="20"/>
                <w:szCs w:val="20"/>
              </w:rPr>
              <w:t>dobierać bieliznę i zastawę stołową, sprzęt do rodzaju usługi,  menu oraz wybranej metody i techniki obsługi przyjęcia okolicznościowego</w:t>
            </w:r>
          </w:p>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0C01B4">
              <w:rPr>
                <w:rFonts w:ascii="Arial" w:hAnsi="Arial" w:cs="Arial"/>
                <w:sz w:val="20"/>
                <w:szCs w:val="20"/>
              </w:rPr>
              <w:t>przygotować miejsca obsługi przyjęć okolicznościowych</w:t>
            </w:r>
            <w:r w:rsidR="000C01B4">
              <w:rPr>
                <w:rFonts w:ascii="Arial" w:hAnsi="Arial" w:cs="Arial"/>
                <w:sz w:val="20"/>
                <w:szCs w:val="20"/>
              </w:rPr>
              <w:t xml:space="preserve"> (np.: dekorować stoły</w:t>
            </w:r>
          </w:p>
          <w:p w:rsidR="008D4E92" w:rsidRPr="00B153DD"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5563ED">
              <w:rPr>
                <w:rFonts w:ascii="Arial" w:hAnsi="Arial" w:cs="Arial"/>
                <w:sz w:val="20"/>
                <w:szCs w:val="20"/>
              </w:rPr>
              <w:t xml:space="preserve">nakrywać stoły bankietowe, stoły </w:t>
            </w:r>
            <w:r w:rsidRPr="00ED4EAA">
              <w:rPr>
                <w:rFonts w:ascii="Arial" w:hAnsi="Arial" w:cs="Arial"/>
                <w:sz w:val="20"/>
                <w:szCs w:val="20"/>
              </w:rPr>
              <w:t>bufetow</w:t>
            </w:r>
            <w:r w:rsidRPr="007D6A2A">
              <w:rPr>
                <w:rFonts w:ascii="Arial" w:hAnsi="Arial" w:cs="Arial"/>
                <w:sz w:val="20"/>
                <w:szCs w:val="20"/>
              </w:rPr>
              <w:t>e</w:t>
            </w:r>
            <w:r w:rsidRPr="00B153DD">
              <w:rPr>
                <w:rFonts w:ascii="Arial" w:hAnsi="Arial" w:cs="Arial"/>
                <w:sz w:val="20"/>
                <w:szCs w:val="20"/>
              </w:rPr>
              <w:t xml:space="preserve"> itp.)</w:t>
            </w:r>
          </w:p>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0C01B4">
              <w:rPr>
                <w:rFonts w:ascii="Arial" w:hAnsi="Arial" w:cs="Arial"/>
                <w:sz w:val="20"/>
                <w:szCs w:val="20"/>
              </w:rPr>
              <w:t>dekorować salę stosownie do świadczonej usługi</w:t>
            </w:r>
          </w:p>
        </w:tc>
        <w:tc>
          <w:tcPr>
            <w:tcW w:w="4635" w:type="dxa"/>
            <w:tcBorders>
              <w:bottom w:val="single" w:sz="4" w:space="0" w:color="auto"/>
            </w:tcBorders>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zaproponować dekorację stołu bankietowego do okoliczności</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zaproponować dekorację sali konsumenckiej do rodzaju przyjęcia i okoliczności</w:t>
            </w:r>
          </w:p>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przygotować nakrycie stołu bufetowego na przyjęcie mieszane</w:t>
            </w:r>
          </w:p>
        </w:tc>
        <w:tc>
          <w:tcPr>
            <w:tcW w:w="1328" w:type="dxa"/>
            <w:tcBorders>
              <w:bottom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vMerge w:val="restart"/>
            <w:tcBorders>
              <w:top w:val="single" w:sz="4" w:space="0" w:color="auto"/>
            </w:tcBorders>
          </w:tcPr>
          <w:p w:rsidR="008D4E92" w:rsidRPr="0061277E" w:rsidRDefault="008D4E92" w:rsidP="004E6AC3">
            <w:pPr>
              <w:spacing w:after="120" w:line="259" w:lineRule="auto"/>
              <w:rPr>
                <w:rFonts w:ascii="Arial" w:hAnsi="Arial" w:cs="Arial"/>
              </w:rPr>
            </w:pPr>
          </w:p>
        </w:tc>
        <w:tc>
          <w:tcPr>
            <w:tcW w:w="0" w:type="auto"/>
            <w:tcBorders>
              <w:top w:val="single" w:sz="4" w:space="0" w:color="auto"/>
            </w:tcBorders>
          </w:tcPr>
          <w:p w:rsidR="008D4E92" w:rsidRPr="0061277E" w:rsidRDefault="008D4E92" w:rsidP="004E6AC3">
            <w:pPr>
              <w:spacing w:line="276" w:lineRule="auto"/>
              <w:rPr>
                <w:rFonts w:ascii="Arial" w:hAnsi="Arial" w:cs="Arial"/>
                <w:sz w:val="20"/>
                <w:szCs w:val="20"/>
              </w:rPr>
            </w:pPr>
            <w:r>
              <w:rPr>
                <w:rFonts w:ascii="Arial" w:hAnsi="Arial" w:cs="Arial"/>
                <w:sz w:val="20"/>
                <w:szCs w:val="20"/>
              </w:rPr>
              <w:t>15</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Obsługa przyjęć i bankietów</w:t>
            </w:r>
          </w:p>
        </w:tc>
        <w:tc>
          <w:tcPr>
            <w:tcW w:w="850" w:type="dxa"/>
            <w:tcBorders>
              <w:top w:val="single" w:sz="4" w:space="0" w:color="auto"/>
            </w:tcBorders>
          </w:tcPr>
          <w:p w:rsidR="008D4E92" w:rsidRPr="0061277E" w:rsidRDefault="008D4E92" w:rsidP="004E6AC3">
            <w:pPr>
              <w:rPr>
                <w:rFonts w:ascii="Arial" w:hAnsi="Arial" w:cs="Arial"/>
                <w:sz w:val="20"/>
                <w:szCs w:val="20"/>
              </w:rPr>
            </w:pPr>
          </w:p>
        </w:tc>
        <w:tc>
          <w:tcPr>
            <w:tcW w:w="3911" w:type="dxa"/>
            <w:tcBorders>
              <w:top w:val="single" w:sz="4" w:space="0" w:color="auto"/>
            </w:tcBorders>
          </w:tcPr>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0C01B4">
              <w:rPr>
                <w:rFonts w:ascii="Arial" w:hAnsi="Arial" w:cs="Arial"/>
                <w:sz w:val="20"/>
                <w:szCs w:val="20"/>
              </w:rPr>
              <w:t>obsługiwać gości na przyjęciach stojących z wykorzystaniem tac kelnerskich, stołów bufetowych i koktajlowych</w:t>
            </w:r>
          </w:p>
          <w:p w:rsidR="008D4E92"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dobierać metody i techniki</w:t>
            </w:r>
          </w:p>
          <w:p w:rsidR="008D4E92" w:rsidRPr="00EA45FC" w:rsidRDefault="008D4E92" w:rsidP="00EA45FC">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EA45FC">
              <w:rPr>
                <w:rFonts w:ascii="Arial" w:hAnsi="Arial" w:cs="Arial"/>
                <w:sz w:val="20"/>
                <w:szCs w:val="20"/>
              </w:rPr>
              <w:t>obsługi gości do rodzaju usługi gastronomicznej (rodzaju przyjęcia, asortymentu potraw)</w:t>
            </w:r>
          </w:p>
        </w:tc>
        <w:tc>
          <w:tcPr>
            <w:tcW w:w="4635" w:type="dxa"/>
            <w:tcBorders>
              <w:top w:val="single" w:sz="4" w:space="0" w:color="auto"/>
            </w:tcBorders>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uwzględniać opinie i pomysły innych członków zespołu przy planowaniu i wykonywaniu zadań zawodowych w gastronomii</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dostosować liczbę kelnerów do obsługi gości</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 xml:space="preserve">sporządzać harmonogram obsługi przyjęć </w:t>
            </w:r>
            <w:proofErr w:type="spellStart"/>
            <w:r w:rsidRPr="0061277E">
              <w:rPr>
                <w:rFonts w:ascii="Arial" w:hAnsi="Arial" w:cs="Arial"/>
                <w:sz w:val="20"/>
                <w:szCs w:val="20"/>
              </w:rPr>
              <w:t>zasiadanych</w:t>
            </w:r>
            <w:proofErr w:type="spellEnd"/>
            <w:r w:rsidRPr="0061277E">
              <w:rPr>
                <w:rFonts w:ascii="Arial" w:hAnsi="Arial" w:cs="Arial"/>
                <w:sz w:val="20"/>
                <w:szCs w:val="20"/>
              </w:rPr>
              <w:t>, na stojąco i mieszanych</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 xml:space="preserve">obsługiwać przyjęcia </w:t>
            </w:r>
            <w:proofErr w:type="spellStart"/>
            <w:r w:rsidRPr="0061277E">
              <w:rPr>
                <w:rFonts w:ascii="Arial" w:hAnsi="Arial" w:cs="Arial"/>
                <w:sz w:val="20"/>
                <w:szCs w:val="20"/>
              </w:rPr>
              <w:t>zasiadane</w:t>
            </w:r>
            <w:proofErr w:type="spellEnd"/>
            <w:r w:rsidRPr="0061277E">
              <w:rPr>
                <w:rFonts w:ascii="Arial" w:hAnsi="Arial" w:cs="Arial"/>
                <w:sz w:val="20"/>
                <w:szCs w:val="20"/>
              </w:rPr>
              <w:t xml:space="preserve"> i mieszane</w:t>
            </w:r>
            <w:r>
              <w:rPr>
                <w:rFonts w:ascii="Arial" w:hAnsi="Arial" w:cs="Arial"/>
                <w:sz w:val="20"/>
                <w:szCs w:val="20"/>
              </w:rPr>
              <w:t>,</w:t>
            </w:r>
            <w:r w:rsidRPr="0061277E">
              <w:rPr>
                <w:rFonts w:ascii="Arial" w:hAnsi="Arial" w:cs="Arial"/>
                <w:sz w:val="20"/>
                <w:szCs w:val="20"/>
              </w:rPr>
              <w:t xml:space="preserve"> stosując różne metody, techniki i systemy obsługi</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współpracować w zespole i stosować zasady komunikacji interpersonalnej</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ponosić odpowiedzialność za wykonywane zadania</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kier</w:t>
            </w:r>
            <w:r>
              <w:rPr>
                <w:rFonts w:ascii="Arial" w:hAnsi="Arial" w:cs="Arial"/>
                <w:sz w:val="20"/>
                <w:szCs w:val="20"/>
              </w:rPr>
              <w:t>ować</w:t>
            </w:r>
            <w:r w:rsidRPr="0061277E">
              <w:rPr>
                <w:rFonts w:ascii="Arial" w:hAnsi="Arial" w:cs="Arial"/>
                <w:sz w:val="20"/>
                <w:szCs w:val="20"/>
              </w:rPr>
              <w:t xml:space="preserve"> wykonaniem przydzielonych zadań</w:t>
            </w:r>
          </w:p>
        </w:tc>
        <w:tc>
          <w:tcPr>
            <w:tcW w:w="1328" w:type="dxa"/>
            <w:tcBorders>
              <w:top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vMerge/>
            <w:tcBorders>
              <w:top w:val="single" w:sz="4" w:space="0" w:color="auto"/>
            </w:tcBorders>
          </w:tcPr>
          <w:p w:rsidR="008D4E92" w:rsidRPr="0061277E" w:rsidRDefault="008D4E92" w:rsidP="004E6AC3">
            <w:pPr>
              <w:spacing w:line="259" w:lineRule="auto"/>
              <w:rPr>
                <w:rFonts w:ascii="Arial" w:hAnsi="Arial" w:cs="Arial"/>
              </w:rPr>
            </w:pPr>
          </w:p>
        </w:tc>
        <w:tc>
          <w:tcPr>
            <w:tcW w:w="0" w:type="auto"/>
            <w:tcBorders>
              <w:top w:val="single" w:sz="4" w:space="0" w:color="auto"/>
            </w:tcBorders>
          </w:tcPr>
          <w:p w:rsidR="008D4E92" w:rsidRDefault="008D4E92" w:rsidP="004E6AC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16.</w:t>
            </w:r>
            <w:r w:rsidR="00EA45FC">
              <w:rPr>
                <w:rFonts w:ascii="Arial" w:hAnsi="Arial" w:cs="Arial"/>
                <w:sz w:val="20"/>
                <w:szCs w:val="20"/>
              </w:rPr>
              <w:t xml:space="preserve"> </w:t>
            </w:r>
            <w:r>
              <w:rPr>
                <w:rFonts w:ascii="Arial" w:hAnsi="Arial" w:cs="Arial"/>
                <w:sz w:val="20"/>
                <w:szCs w:val="20"/>
              </w:rPr>
              <w:t xml:space="preserve">Obsługa </w:t>
            </w:r>
            <w:proofErr w:type="spellStart"/>
            <w:r w:rsidRPr="00B153DD">
              <w:rPr>
                <w:rFonts w:ascii="Arial" w:hAnsi="Arial" w:cs="Arial"/>
                <w:i/>
                <w:sz w:val="20"/>
                <w:szCs w:val="20"/>
              </w:rPr>
              <w:t>room</w:t>
            </w:r>
            <w:proofErr w:type="spellEnd"/>
            <w:r w:rsidRPr="00B153DD">
              <w:rPr>
                <w:rFonts w:ascii="Arial" w:hAnsi="Arial" w:cs="Arial"/>
                <w:i/>
                <w:sz w:val="20"/>
                <w:szCs w:val="20"/>
              </w:rPr>
              <w:t xml:space="preserve"> service</w:t>
            </w:r>
          </w:p>
          <w:p w:rsidR="008D4E92" w:rsidRPr="006668A8" w:rsidRDefault="008D4E92" w:rsidP="004E6AC3">
            <w:pPr>
              <w:rPr>
                <w:rFonts w:ascii="Arial" w:hAnsi="Arial" w:cs="Arial"/>
                <w:sz w:val="20"/>
                <w:szCs w:val="20"/>
              </w:rPr>
            </w:pPr>
          </w:p>
          <w:p w:rsidR="008D4E92" w:rsidRPr="006668A8" w:rsidRDefault="008D4E92" w:rsidP="004E6AC3">
            <w:pPr>
              <w:rPr>
                <w:rFonts w:ascii="Arial" w:hAnsi="Arial" w:cs="Arial"/>
                <w:sz w:val="20"/>
                <w:szCs w:val="20"/>
              </w:rPr>
            </w:pPr>
          </w:p>
          <w:p w:rsidR="008D4E92" w:rsidRPr="006668A8" w:rsidRDefault="008D4E92" w:rsidP="004E6AC3">
            <w:pPr>
              <w:rPr>
                <w:rFonts w:ascii="Arial" w:hAnsi="Arial" w:cs="Arial"/>
                <w:sz w:val="20"/>
                <w:szCs w:val="20"/>
              </w:rPr>
            </w:pPr>
          </w:p>
          <w:p w:rsidR="008D4E92" w:rsidRPr="006668A8" w:rsidRDefault="008D4E92" w:rsidP="004E6AC3">
            <w:pPr>
              <w:rPr>
                <w:rFonts w:ascii="Arial" w:hAnsi="Arial" w:cs="Arial"/>
                <w:sz w:val="20"/>
                <w:szCs w:val="20"/>
              </w:rPr>
            </w:pPr>
          </w:p>
          <w:p w:rsidR="008D4E92" w:rsidRPr="006668A8" w:rsidRDefault="008D4E92" w:rsidP="004E6AC3">
            <w:pPr>
              <w:rPr>
                <w:rFonts w:ascii="Arial" w:hAnsi="Arial" w:cs="Arial"/>
                <w:sz w:val="20"/>
                <w:szCs w:val="20"/>
              </w:rPr>
            </w:pPr>
          </w:p>
        </w:tc>
        <w:tc>
          <w:tcPr>
            <w:tcW w:w="850" w:type="dxa"/>
            <w:tcBorders>
              <w:top w:val="single" w:sz="4" w:space="0" w:color="auto"/>
            </w:tcBorders>
          </w:tcPr>
          <w:p w:rsidR="008D4E92" w:rsidRPr="003221A2" w:rsidRDefault="008D4E92" w:rsidP="004E6AC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3911" w:type="dxa"/>
            <w:tcBorders>
              <w:top w:val="single" w:sz="4" w:space="0" w:color="auto"/>
            </w:tcBorders>
          </w:tcPr>
          <w:p w:rsidR="008D4E92" w:rsidRDefault="008D4E92" w:rsidP="00EA45FC">
            <w:pPr>
              <w:pStyle w:val="Akapitzlist"/>
              <w:numPr>
                <w:ilvl w:val="0"/>
                <w:numId w:val="16"/>
              </w:numPr>
              <w:tabs>
                <w:tab w:val="center" w:pos="291"/>
              </w:tabs>
              <w:ind w:left="284" w:hanging="284"/>
              <w:rPr>
                <w:rFonts w:ascii="Arial" w:hAnsi="Arial" w:cs="Arial"/>
                <w:sz w:val="20"/>
                <w:szCs w:val="20"/>
              </w:rPr>
            </w:pPr>
            <w:r>
              <w:rPr>
                <w:rFonts w:ascii="Arial" w:hAnsi="Arial" w:cs="Arial"/>
                <w:sz w:val="20"/>
                <w:szCs w:val="20"/>
              </w:rPr>
              <w:t xml:space="preserve">wyjaśniać pojęcie </w:t>
            </w:r>
            <w:proofErr w:type="spellStart"/>
            <w:r w:rsidRPr="00EA45FC">
              <w:rPr>
                <w:rFonts w:ascii="Arial" w:hAnsi="Arial" w:cs="Arial"/>
                <w:sz w:val="20"/>
                <w:szCs w:val="20"/>
              </w:rPr>
              <w:t>room</w:t>
            </w:r>
            <w:proofErr w:type="spellEnd"/>
            <w:r w:rsidRPr="00EA45FC">
              <w:rPr>
                <w:rFonts w:ascii="Arial" w:hAnsi="Arial" w:cs="Arial"/>
                <w:sz w:val="20"/>
                <w:szCs w:val="20"/>
              </w:rPr>
              <w:t xml:space="preserve"> service</w:t>
            </w:r>
          </w:p>
          <w:p w:rsidR="008D4E92" w:rsidRPr="00EA45FC" w:rsidRDefault="008D4E92" w:rsidP="00EA45FC">
            <w:pPr>
              <w:pStyle w:val="Akapitzlist"/>
              <w:numPr>
                <w:ilvl w:val="0"/>
                <w:numId w:val="16"/>
              </w:numPr>
              <w:tabs>
                <w:tab w:val="center" w:pos="291"/>
              </w:tabs>
              <w:ind w:left="284" w:hanging="284"/>
              <w:rPr>
                <w:rFonts w:ascii="Arial" w:hAnsi="Arial" w:cs="Arial"/>
                <w:sz w:val="20"/>
                <w:szCs w:val="20"/>
              </w:rPr>
            </w:pPr>
            <w:r w:rsidRPr="00EA45FC">
              <w:rPr>
                <w:rFonts w:ascii="Arial" w:hAnsi="Arial" w:cs="Arial"/>
                <w:sz w:val="20"/>
                <w:szCs w:val="20"/>
              </w:rPr>
              <w:t xml:space="preserve">wymienić oferty usług w ramach </w:t>
            </w:r>
            <w:r w:rsidRPr="00EA45FC">
              <w:rPr>
                <w:rFonts w:ascii="Arial" w:hAnsi="Arial" w:cs="Arial"/>
                <w:sz w:val="20"/>
                <w:szCs w:val="20"/>
              </w:rPr>
              <w:lastRenderedPageBreak/>
              <w:t xml:space="preserve">obsługi </w:t>
            </w:r>
            <w:proofErr w:type="spellStart"/>
            <w:r w:rsidRPr="00EA45FC">
              <w:rPr>
                <w:rFonts w:ascii="Arial" w:hAnsi="Arial" w:cs="Arial"/>
                <w:sz w:val="20"/>
                <w:szCs w:val="20"/>
              </w:rPr>
              <w:t>room</w:t>
            </w:r>
            <w:proofErr w:type="spellEnd"/>
            <w:r w:rsidRPr="00EA45FC">
              <w:rPr>
                <w:rFonts w:ascii="Arial" w:hAnsi="Arial" w:cs="Arial"/>
                <w:sz w:val="20"/>
                <w:szCs w:val="20"/>
              </w:rPr>
              <w:t xml:space="preserve"> service</w:t>
            </w:r>
          </w:p>
          <w:p w:rsidR="008D4E92" w:rsidRPr="00EA45FC" w:rsidRDefault="008D4E92" w:rsidP="00EA45FC">
            <w:pPr>
              <w:pStyle w:val="Akapitzlist"/>
              <w:numPr>
                <w:ilvl w:val="0"/>
                <w:numId w:val="16"/>
              </w:numPr>
              <w:tabs>
                <w:tab w:val="center" w:pos="291"/>
              </w:tabs>
              <w:ind w:left="284" w:hanging="284"/>
              <w:rPr>
                <w:rFonts w:ascii="Arial" w:hAnsi="Arial" w:cs="Arial"/>
                <w:sz w:val="20"/>
                <w:szCs w:val="20"/>
              </w:rPr>
            </w:pPr>
            <w:r w:rsidRPr="00EA45FC">
              <w:rPr>
                <w:rFonts w:ascii="Arial" w:hAnsi="Arial" w:cs="Arial"/>
                <w:sz w:val="20"/>
                <w:szCs w:val="20"/>
              </w:rPr>
              <w:t>wymienić formy składania zamówień przez gości</w:t>
            </w:r>
          </w:p>
          <w:p w:rsidR="008D4E92" w:rsidRDefault="008D4E92" w:rsidP="00EA45FC">
            <w:pPr>
              <w:pStyle w:val="Akapitzlist"/>
              <w:numPr>
                <w:ilvl w:val="0"/>
                <w:numId w:val="16"/>
              </w:numPr>
              <w:tabs>
                <w:tab w:val="center" w:pos="291"/>
              </w:tabs>
              <w:ind w:left="284" w:hanging="284"/>
              <w:rPr>
                <w:rFonts w:ascii="Arial" w:hAnsi="Arial" w:cs="Arial"/>
                <w:sz w:val="20"/>
                <w:szCs w:val="20"/>
              </w:rPr>
            </w:pPr>
            <w:r>
              <w:rPr>
                <w:rFonts w:ascii="Arial" w:hAnsi="Arial" w:cs="Arial"/>
                <w:sz w:val="20"/>
                <w:szCs w:val="20"/>
              </w:rPr>
              <w:t xml:space="preserve">wymieniać </w:t>
            </w:r>
            <w:r w:rsidRPr="00966A39">
              <w:rPr>
                <w:rFonts w:ascii="Arial" w:hAnsi="Arial" w:cs="Arial"/>
                <w:sz w:val="20"/>
                <w:szCs w:val="20"/>
              </w:rPr>
              <w:t xml:space="preserve">czynności związane z realizacją zamówień </w:t>
            </w:r>
            <w:proofErr w:type="spellStart"/>
            <w:r w:rsidRPr="00EA45FC">
              <w:rPr>
                <w:rFonts w:ascii="Arial" w:hAnsi="Arial" w:cs="Arial"/>
                <w:sz w:val="20"/>
                <w:szCs w:val="20"/>
              </w:rPr>
              <w:t>room</w:t>
            </w:r>
            <w:proofErr w:type="spellEnd"/>
            <w:r w:rsidRPr="00EA45FC">
              <w:rPr>
                <w:rFonts w:ascii="Arial" w:hAnsi="Arial" w:cs="Arial"/>
                <w:sz w:val="20"/>
                <w:szCs w:val="20"/>
              </w:rPr>
              <w:t xml:space="preserve"> service</w:t>
            </w:r>
          </w:p>
          <w:p w:rsidR="008D4E92" w:rsidRDefault="008D4E92" w:rsidP="00EA45FC">
            <w:pPr>
              <w:pStyle w:val="Akapitzlist"/>
              <w:numPr>
                <w:ilvl w:val="0"/>
                <w:numId w:val="16"/>
              </w:numPr>
              <w:tabs>
                <w:tab w:val="center" w:pos="291"/>
              </w:tabs>
              <w:ind w:left="284" w:hanging="284"/>
              <w:rPr>
                <w:rFonts w:ascii="Arial" w:hAnsi="Arial" w:cs="Arial"/>
                <w:sz w:val="20"/>
                <w:szCs w:val="20"/>
              </w:rPr>
            </w:pPr>
            <w:r>
              <w:rPr>
                <w:rFonts w:ascii="Arial" w:hAnsi="Arial" w:cs="Arial"/>
                <w:sz w:val="20"/>
                <w:szCs w:val="20"/>
              </w:rPr>
              <w:t>wskazać ważne elementy rozmowy telefonicznej podczas przyjmowania zamówienia od gościa</w:t>
            </w:r>
          </w:p>
          <w:p w:rsidR="008D4E92" w:rsidRDefault="008D4E92" w:rsidP="00EA45FC">
            <w:pPr>
              <w:pStyle w:val="Akapitzlist"/>
              <w:numPr>
                <w:ilvl w:val="0"/>
                <w:numId w:val="16"/>
              </w:numPr>
              <w:tabs>
                <w:tab w:val="center" w:pos="291"/>
              </w:tabs>
              <w:ind w:left="284" w:hanging="284"/>
              <w:rPr>
                <w:rFonts w:ascii="Arial" w:hAnsi="Arial" w:cs="Arial"/>
                <w:sz w:val="20"/>
                <w:szCs w:val="20"/>
              </w:rPr>
            </w:pPr>
            <w:r>
              <w:rPr>
                <w:rFonts w:ascii="Arial" w:hAnsi="Arial" w:cs="Arial"/>
                <w:sz w:val="20"/>
                <w:szCs w:val="20"/>
              </w:rPr>
              <w:t xml:space="preserve">określać sposoby rozliczania gościa za usługi </w:t>
            </w:r>
            <w:proofErr w:type="spellStart"/>
            <w:r w:rsidRPr="00EA45FC">
              <w:rPr>
                <w:rFonts w:ascii="Arial" w:hAnsi="Arial" w:cs="Arial"/>
                <w:sz w:val="20"/>
                <w:szCs w:val="20"/>
              </w:rPr>
              <w:t>room</w:t>
            </w:r>
            <w:proofErr w:type="spellEnd"/>
            <w:r w:rsidRPr="00EA45FC">
              <w:rPr>
                <w:rFonts w:ascii="Arial" w:hAnsi="Arial" w:cs="Arial"/>
                <w:sz w:val="20"/>
                <w:szCs w:val="20"/>
              </w:rPr>
              <w:t xml:space="preserve"> service</w:t>
            </w:r>
          </w:p>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Pr>
                <w:rFonts w:ascii="Arial" w:hAnsi="Arial" w:cs="Arial"/>
                <w:sz w:val="20"/>
                <w:szCs w:val="20"/>
              </w:rPr>
              <w:t xml:space="preserve">dobierać </w:t>
            </w:r>
            <w:r w:rsidRPr="008B17C2">
              <w:rPr>
                <w:rFonts w:ascii="Arial" w:hAnsi="Arial" w:cs="Arial"/>
                <w:sz w:val="20"/>
                <w:szCs w:val="20"/>
              </w:rPr>
              <w:t xml:space="preserve">wyposażenie do przygotowania i obsługi </w:t>
            </w:r>
            <w:r>
              <w:rPr>
                <w:rFonts w:ascii="Arial" w:hAnsi="Arial" w:cs="Arial"/>
                <w:sz w:val="20"/>
                <w:szCs w:val="20"/>
              </w:rPr>
              <w:t xml:space="preserve">gości w </w:t>
            </w:r>
            <w:proofErr w:type="spellStart"/>
            <w:r w:rsidRPr="00EA45FC">
              <w:rPr>
                <w:rFonts w:ascii="Arial" w:hAnsi="Arial" w:cs="Arial"/>
                <w:sz w:val="20"/>
                <w:szCs w:val="20"/>
              </w:rPr>
              <w:t>room</w:t>
            </w:r>
            <w:proofErr w:type="spellEnd"/>
            <w:r w:rsidRPr="00EA45FC">
              <w:rPr>
                <w:rFonts w:ascii="Arial" w:hAnsi="Arial" w:cs="Arial"/>
                <w:sz w:val="20"/>
                <w:szCs w:val="20"/>
              </w:rPr>
              <w:t xml:space="preserve"> service</w:t>
            </w:r>
          </w:p>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Pr>
                <w:rFonts w:ascii="Arial" w:hAnsi="Arial" w:cs="Arial"/>
                <w:sz w:val="20"/>
                <w:szCs w:val="20"/>
              </w:rPr>
              <w:t>omawiać przygotowanie nakrycie tacy i wózka kelnerskiego do obsługi w pokoju hotelowym</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Pr>
                <w:rFonts w:ascii="Arial" w:hAnsi="Arial" w:cs="Arial"/>
                <w:sz w:val="20"/>
                <w:szCs w:val="20"/>
              </w:rPr>
              <w:t xml:space="preserve">omawiać zachowanie i postawę kelnera w pokoju hotelowym w czasie obsługi </w:t>
            </w:r>
            <w:proofErr w:type="spellStart"/>
            <w:r w:rsidRPr="00EA45FC">
              <w:rPr>
                <w:rFonts w:ascii="Arial" w:hAnsi="Arial" w:cs="Arial"/>
                <w:sz w:val="20"/>
                <w:szCs w:val="20"/>
              </w:rPr>
              <w:t>room</w:t>
            </w:r>
            <w:proofErr w:type="spellEnd"/>
            <w:r w:rsidRPr="00EA45FC">
              <w:rPr>
                <w:rFonts w:ascii="Arial" w:hAnsi="Arial" w:cs="Arial"/>
                <w:sz w:val="20"/>
                <w:szCs w:val="20"/>
              </w:rPr>
              <w:t xml:space="preserve"> service</w:t>
            </w:r>
          </w:p>
        </w:tc>
        <w:tc>
          <w:tcPr>
            <w:tcW w:w="4635" w:type="dxa"/>
            <w:tcBorders>
              <w:top w:val="single" w:sz="4" w:space="0" w:color="auto"/>
            </w:tcBorders>
          </w:tcPr>
          <w:p w:rsidR="008D4E92" w:rsidRDefault="008D4E92" w:rsidP="00EA45FC">
            <w:pPr>
              <w:pStyle w:val="Bezodstpw"/>
              <w:numPr>
                <w:ilvl w:val="0"/>
                <w:numId w:val="16"/>
              </w:numPr>
              <w:tabs>
                <w:tab w:val="center" w:pos="291"/>
              </w:tabs>
              <w:ind w:left="284" w:hanging="284"/>
              <w:rPr>
                <w:rFonts w:ascii="Arial" w:hAnsi="Arial" w:cs="Arial"/>
                <w:sz w:val="20"/>
                <w:szCs w:val="20"/>
              </w:rPr>
            </w:pPr>
            <w:r>
              <w:rPr>
                <w:rFonts w:ascii="Arial" w:hAnsi="Arial" w:cs="Arial"/>
                <w:sz w:val="20"/>
                <w:szCs w:val="20"/>
              </w:rPr>
              <w:lastRenderedPageBreak/>
              <w:t xml:space="preserve">objaśniać </w:t>
            </w:r>
            <w:r w:rsidRPr="00D23896">
              <w:rPr>
                <w:rFonts w:ascii="Arial" w:hAnsi="Arial" w:cs="Arial"/>
                <w:sz w:val="20"/>
                <w:szCs w:val="20"/>
              </w:rPr>
              <w:t>rodzaje usług kelnerskich świadczonych gościom w pokoju hotelowym</w:t>
            </w:r>
          </w:p>
          <w:p w:rsidR="008D4E92" w:rsidRDefault="008D4E92" w:rsidP="00EA45FC">
            <w:pPr>
              <w:numPr>
                <w:ilvl w:val="0"/>
                <w:numId w:val="16"/>
              </w:numPr>
              <w:tabs>
                <w:tab w:val="center" w:pos="291"/>
                <w:tab w:val="center" w:pos="422"/>
              </w:tabs>
              <w:ind w:left="284" w:hanging="284"/>
              <w:rPr>
                <w:rFonts w:ascii="Arial" w:hAnsi="Arial" w:cs="Arial"/>
                <w:sz w:val="20"/>
                <w:szCs w:val="20"/>
              </w:rPr>
            </w:pPr>
            <w:r>
              <w:rPr>
                <w:rFonts w:ascii="Arial" w:hAnsi="Arial" w:cs="Arial"/>
                <w:sz w:val="20"/>
                <w:szCs w:val="20"/>
              </w:rPr>
              <w:lastRenderedPageBreak/>
              <w:t xml:space="preserve">opisywać formy składania zamówień przez gości, np.: wywieszki </w:t>
            </w:r>
            <w:proofErr w:type="spellStart"/>
            <w:r>
              <w:rPr>
                <w:rFonts w:ascii="Arial" w:hAnsi="Arial" w:cs="Arial"/>
                <w:sz w:val="20"/>
                <w:szCs w:val="20"/>
              </w:rPr>
              <w:t>klamkowe</w:t>
            </w:r>
            <w:proofErr w:type="spellEnd"/>
            <w:r w:rsidRPr="008B17C2">
              <w:rPr>
                <w:rFonts w:ascii="Arial" w:hAnsi="Arial" w:cs="Arial"/>
                <w:sz w:val="20"/>
                <w:szCs w:val="20"/>
              </w:rPr>
              <w:t>, kart</w:t>
            </w:r>
            <w:r>
              <w:rPr>
                <w:rFonts w:ascii="Arial" w:hAnsi="Arial" w:cs="Arial"/>
                <w:sz w:val="20"/>
                <w:szCs w:val="20"/>
              </w:rPr>
              <w:t xml:space="preserve">y </w:t>
            </w:r>
            <w:r w:rsidRPr="008B17C2">
              <w:rPr>
                <w:rFonts w:ascii="Arial" w:hAnsi="Arial" w:cs="Arial"/>
                <w:sz w:val="20"/>
                <w:szCs w:val="20"/>
              </w:rPr>
              <w:t>meldunko</w:t>
            </w:r>
            <w:r>
              <w:rPr>
                <w:rFonts w:ascii="Arial" w:hAnsi="Arial" w:cs="Arial"/>
                <w:sz w:val="20"/>
                <w:szCs w:val="20"/>
              </w:rPr>
              <w:t xml:space="preserve">we gości, zamówienie telefoniczne, zamówienie słowne </w:t>
            </w:r>
          </w:p>
          <w:p w:rsidR="008D4E92" w:rsidRDefault="008D4E92" w:rsidP="00EA45FC">
            <w:pPr>
              <w:pStyle w:val="Akapitzlist"/>
              <w:numPr>
                <w:ilvl w:val="0"/>
                <w:numId w:val="16"/>
              </w:numPr>
              <w:tabs>
                <w:tab w:val="center" w:pos="291"/>
              </w:tabs>
              <w:ind w:left="284" w:hanging="284"/>
              <w:rPr>
                <w:rFonts w:ascii="Arial" w:hAnsi="Arial" w:cs="Arial"/>
                <w:sz w:val="20"/>
                <w:szCs w:val="20"/>
              </w:rPr>
            </w:pPr>
            <w:r>
              <w:rPr>
                <w:rFonts w:ascii="Arial" w:hAnsi="Arial" w:cs="Arial"/>
                <w:sz w:val="20"/>
                <w:szCs w:val="20"/>
              </w:rPr>
              <w:t>- charakteryzować ważne elementy rozmowy telefonicznej podczas przyjmowania zamówienia od gości</w:t>
            </w:r>
          </w:p>
          <w:p w:rsidR="008D4E92" w:rsidRPr="00EA45FC" w:rsidRDefault="008D4E92" w:rsidP="00EA45FC">
            <w:pPr>
              <w:pStyle w:val="Akapitzlist"/>
              <w:numPr>
                <w:ilvl w:val="0"/>
                <w:numId w:val="16"/>
              </w:numPr>
              <w:tabs>
                <w:tab w:val="center" w:pos="291"/>
              </w:tabs>
              <w:ind w:left="284" w:hanging="284"/>
              <w:rPr>
                <w:rFonts w:ascii="Arial" w:hAnsi="Arial" w:cs="Arial"/>
                <w:sz w:val="20"/>
                <w:szCs w:val="20"/>
              </w:rPr>
            </w:pPr>
            <w:r>
              <w:rPr>
                <w:rFonts w:ascii="Arial" w:hAnsi="Arial" w:cs="Arial"/>
                <w:sz w:val="20"/>
                <w:szCs w:val="20"/>
              </w:rPr>
              <w:t>sporządzać</w:t>
            </w:r>
            <w:r w:rsidRPr="008B17C2">
              <w:rPr>
                <w:rFonts w:ascii="Arial" w:hAnsi="Arial" w:cs="Arial"/>
                <w:sz w:val="20"/>
                <w:szCs w:val="20"/>
              </w:rPr>
              <w:t xml:space="preserve"> harmonogram realizacji zamówień do</w:t>
            </w:r>
            <w:r>
              <w:rPr>
                <w:rFonts w:ascii="Arial" w:hAnsi="Arial" w:cs="Arial"/>
                <w:sz w:val="20"/>
                <w:szCs w:val="20"/>
              </w:rPr>
              <w:t xml:space="preserve"> </w:t>
            </w:r>
            <w:r w:rsidRPr="008B17C2">
              <w:rPr>
                <w:rFonts w:ascii="Arial" w:hAnsi="Arial" w:cs="Arial"/>
                <w:sz w:val="20"/>
                <w:szCs w:val="20"/>
              </w:rPr>
              <w:t>pokoju gości</w:t>
            </w:r>
          </w:p>
        </w:tc>
        <w:tc>
          <w:tcPr>
            <w:tcW w:w="1328" w:type="dxa"/>
            <w:tcBorders>
              <w:top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vMerge/>
            <w:tcBorders>
              <w:top w:val="single" w:sz="4" w:space="0" w:color="auto"/>
            </w:tcBorders>
          </w:tcPr>
          <w:p w:rsidR="008D4E92" w:rsidRPr="0061277E" w:rsidRDefault="008D4E92" w:rsidP="004E6AC3">
            <w:pPr>
              <w:spacing w:after="120" w:line="259" w:lineRule="auto"/>
              <w:rPr>
                <w:rFonts w:ascii="Arial" w:hAnsi="Arial" w:cs="Arial"/>
              </w:rPr>
            </w:pPr>
          </w:p>
        </w:tc>
        <w:tc>
          <w:tcPr>
            <w:tcW w:w="0" w:type="auto"/>
            <w:tcBorders>
              <w:top w:val="single" w:sz="4" w:space="0" w:color="auto"/>
            </w:tcBorders>
          </w:tcPr>
          <w:p w:rsidR="008D4E92" w:rsidRDefault="008D4E92" w:rsidP="004E6AC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18. Przygotowanie nakryć specjalnych</w:t>
            </w:r>
          </w:p>
        </w:tc>
        <w:tc>
          <w:tcPr>
            <w:tcW w:w="850" w:type="dxa"/>
            <w:tcBorders>
              <w:top w:val="single" w:sz="4" w:space="0" w:color="auto"/>
            </w:tcBorders>
          </w:tcPr>
          <w:p w:rsidR="008D4E92" w:rsidRPr="003F620B" w:rsidRDefault="008D4E92" w:rsidP="004E6AC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3911" w:type="dxa"/>
            <w:tcBorders>
              <w:top w:val="single" w:sz="4" w:space="0" w:color="auto"/>
            </w:tcBorders>
          </w:tcPr>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t>wyjaśniać pojęcie serwisu specjalnego</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t>wymienić asortyment potraw i napojów podawanych z zastosowaniem serwisu specjalnego</w:t>
            </w:r>
          </w:p>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t xml:space="preserve">dobierać wyposażenie stanowiska pracy kelnera w </w:t>
            </w:r>
            <w:r w:rsidRPr="00567937">
              <w:rPr>
                <w:rFonts w:ascii="Arial" w:hAnsi="Arial" w:cs="Arial"/>
                <w:sz w:val="20"/>
                <w:szCs w:val="20"/>
              </w:rPr>
              <w:t xml:space="preserve">serwisie specjalnym </w:t>
            </w:r>
          </w:p>
        </w:tc>
        <w:tc>
          <w:tcPr>
            <w:tcW w:w="4635" w:type="dxa"/>
            <w:tcBorders>
              <w:top w:val="single" w:sz="4" w:space="0" w:color="auto"/>
            </w:tcBorders>
          </w:tcPr>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422"/>
              </w:tabs>
              <w:ind w:left="284" w:hanging="284"/>
              <w:rPr>
                <w:rFonts w:ascii="Arial" w:hAnsi="Arial" w:cs="Arial"/>
                <w:sz w:val="20"/>
                <w:szCs w:val="20"/>
              </w:rPr>
            </w:pPr>
            <w:r>
              <w:rPr>
                <w:rFonts w:ascii="Arial" w:hAnsi="Arial" w:cs="Arial"/>
                <w:sz w:val="20"/>
                <w:szCs w:val="20"/>
              </w:rPr>
              <w:t>opisywać</w:t>
            </w:r>
            <w:r w:rsidRPr="00D10E3F">
              <w:rPr>
                <w:rFonts w:ascii="Arial" w:hAnsi="Arial" w:cs="Arial"/>
                <w:sz w:val="20"/>
                <w:szCs w:val="20"/>
              </w:rPr>
              <w:t xml:space="preserve"> nakrycia specjalne</w:t>
            </w:r>
          </w:p>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422"/>
              </w:tabs>
              <w:ind w:left="284" w:hanging="284"/>
              <w:rPr>
                <w:rFonts w:ascii="Arial" w:hAnsi="Arial" w:cs="Arial"/>
                <w:sz w:val="20"/>
                <w:szCs w:val="20"/>
              </w:rPr>
            </w:pPr>
            <w:r>
              <w:rPr>
                <w:rFonts w:ascii="Arial" w:hAnsi="Arial" w:cs="Arial"/>
                <w:sz w:val="20"/>
                <w:szCs w:val="20"/>
              </w:rPr>
              <w:t xml:space="preserve">wykonać nakrycie do wybranego </w:t>
            </w:r>
          </w:p>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422"/>
              </w:tabs>
              <w:ind w:left="284" w:hanging="284"/>
              <w:rPr>
                <w:rFonts w:ascii="Arial" w:hAnsi="Arial" w:cs="Arial"/>
                <w:sz w:val="20"/>
                <w:szCs w:val="20"/>
              </w:rPr>
            </w:pPr>
            <w:r>
              <w:rPr>
                <w:rFonts w:ascii="Arial" w:hAnsi="Arial" w:cs="Arial"/>
                <w:sz w:val="20"/>
                <w:szCs w:val="20"/>
              </w:rPr>
              <w:t>serwisu</w:t>
            </w:r>
          </w:p>
        </w:tc>
        <w:tc>
          <w:tcPr>
            <w:tcW w:w="1328" w:type="dxa"/>
            <w:tcBorders>
              <w:top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vMerge/>
            <w:tcBorders>
              <w:top w:val="single" w:sz="4" w:space="0" w:color="auto"/>
            </w:tcBorders>
          </w:tcPr>
          <w:p w:rsidR="008D4E92" w:rsidRPr="0061277E" w:rsidRDefault="008D4E92" w:rsidP="004E6AC3">
            <w:pPr>
              <w:rPr>
                <w:rFonts w:ascii="Arial" w:hAnsi="Arial" w:cs="Arial"/>
              </w:rPr>
            </w:pPr>
          </w:p>
        </w:tc>
        <w:tc>
          <w:tcPr>
            <w:tcW w:w="0" w:type="auto"/>
          </w:tcPr>
          <w:p w:rsidR="008D4E92" w:rsidRPr="0061277E" w:rsidRDefault="008D4E92" w:rsidP="004E6AC3">
            <w:pPr>
              <w:spacing w:line="276" w:lineRule="auto"/>
              <w:rPr>
                <w:rFonts w:ascii="Arial" w:hAnsi="Arial" w:cs="Arial"/>
                <w:sz w:val="20"/>
                <w:szCs w:val="20"/>
              </w:rPr>
            </w:pPr>
            <w:r>
              <w:rPr>
                <w:rFonts w:ascii="Arial" w:hAnsi="Arial" w:cs="Arial"/>
                <w:sz w:val="20"/>
                <w:szCs w:val="20"/>
              </w:rPr>
              <w:t>19</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Rozwiązania techniczne i organizacyjne wpływające na poprawę warunków i jakość pracy</w:t>
            </w:r>
          </w:p>
        </w:tc>
        <w:tc>
          <w:tcPr>
            <w:tcW w:w="850" w:type="dxa"/>
          </w:tcPr>
          <w:p w:rsidR="008D4E92" w:rsidRPr="003F620B" w:rsidRDefault="008D4E92" w:rsidP="004E6AC3">
            <w:pPr>
              <w:jc w:val="center"/>
              <w:rPr>
                <w:rFonts w:ascii="Arial" w:hAnsi="Arial" w:cs="Arial"/>
                <w:sz w:val="20"/>
                <w:szCs w:val="20"/>
              </w:rPr>
            </w:pPr>
          </w:p>
        </w:tc>
        <w:tc>
          <w:tcPr>
            <w:tcW w:w="3911" w:type="dxa"/>
          </w:tcPr>
          <w:p w:rsidR="008D4E92" w:rsidRPr="00705151"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stosować nowatorskie i innowacyjne rozwiązania techniczne mające na celu poprawę wydajności i jakości pracy</w:t>
            </w:r>
          </w:p>
        </w:tc>
        <w:tc>
          <w:tcPr>
            <w:tcW w:w="4635" w:type="dxa"/>
          </w:tcPr>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proponować rozwiązania</w:t>
            </w:r>
            <w:r>
              <w:rPr>
                <w:rFonts w:ascii="Arial" w:hAnsi="Arial" w:cs="Arial"/>
                <w:sz w:val="20"/>
                <w:szCs w:val="20"/>
              </w:rPr>
              <w:t xml:space="preserve"> </w:t>
            </w:r>
          </w:p>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Pr>
                <w:rFonts w:ascii="Arial" w:hAnsi="Arial" w:cs="Arial"/>
                <w:sz w:val="20"/>
                <w:szCs w:val="20"/>
              </w:rPr>
              <w:t xml:space="preserve"> </w:t>
            </w:r>
            <w:r w:rsidRPr="0061277E">
              <w:rPr>
                <w:rFonts w:ascii="Arial" w:hAnsi="Arial" w:cs="Arial"/>
                <w:sz w:val="20"/>
                <w:szCs w:val="20"/>
              </w:rPr>
              <w:t>organizacyjne w celu poprawy</w:t>
            </w:r>
            <w:r>
              <w:rPr>
                <w:rFonts w:ascii="Arial" w:hAnsi="Arial" w:cs="Arial"/>
                <w:sz w:val="20"/>
                <w:szCs w:val="20"/>
              </w:rPr>
              <w:t xml:space="preserve"> </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Pr>
                <w:rFonts w:ascii="Arial" w:hAnsi="Arial" w:cs="Arial"/>
                <w:sz w:val="20"/>
                <w:szCs w:val="20"/>
              </w:rPr>
              <w:t xml:space="preserve"> </w:t>
            </w:r>
            <w:r w:rsidRPr="0061277E">
              <w:rPr>
                <w:rFonts w:ascii="Arial" w:hAnsi="Arial" w:cs="Arial"/>
                <w:sz w:val="20"/>
                <w:szCs w:val="20"/>
              </w:rPr>
              <w:t>warunków i usprawnienia pracy</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tcBorders>
              <w:top w:val="single" w:sz="4" w:space="0" w:color="auto"/>
            </w:tcBorders>
          </w:tcPr>
          <w:p w:rsidR="008D4E92" w:rsidRPr="001966CB" w:rsidRDefault="008D4E92" w:rsidP="004E6AC3">
            <w:pPr>
              <w:rPr>
                <w:rFonts w:ascii="Arial" w:hAnsi="Arial" w:cs="Arial"/>
                <w:sz w:val="20"/>
                <w:szCs w:val="20"/>
              </w:rPr>
            </w:pPr>
            <w:r w:rsidRPr="001966CB">
              <w:rPr>
                <w:rFonts w:ascii="Arial" w:hAnsi="Arial" w:cs="Arial"/>
                <w:sz w:val="20"/>
                <w:szCs w:val="20"/>
              </w:rPr>
              <w:t>IV.</w:t>
            </w:r>
            <w:r>
              <w:rPr>
                <w:rFonts w:ascii="Arial" w:hAnsi="Arial" w:cs="Arial"/>
                <w:sz w:val="20"/>
                <w:szCs w:val="20"/>
              </w:rPr>
              <w:t xml:space="preserve"> </w:t>
            </w:r>
            <w:r w:rsidRPr="001966CB">
              <w:rPr>
                <w:rFonts w:ascii="Arial" w:hAnsi="Arial" w:cs="Arial"/>
                <w:sz w:val="20"/>
                <w:szCs w:val="20"/>
              </w:rPr>
              <w:t>Karty menu</w:t>
            </w:r>
          </w:p>
        </w:tc>
        <w:tc>
          <w:tcPr>
            <w:tcW w:w="0" w:type="auto"/>
          </w:tcPr>
          <w:p w:rsidR="008D4E92" w:rsidRPr="0061277E" w:rsidRDefault="008D4E92" w:rsidP="004E6AC3">
            <w:pPr>
              <w:spacing w:line="276" w:lineRule="auto"/>
              <w:rPr>
                <w:rFonts w:ascii="Arial" w:hAnsi="Arial" w:cs="Arial"/>
                <w:sz w:val="20"/>
                <w:szCs w:val="20"/>
              </w:rPr>
            </w:pPr>
            <w:r>
              <w:rPr>
                <w:rFonts w:ascii="Arial" w:hAnsi="Arial" w:cs="Arial"/>
                <w:sz w:val="20"/>
                <w:szCs w:val="20"/>
              </w:rPr>
              <w:t>1</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Karty menu, napojów, alkoholi</w:t>
            </w:r>
          </w:p>
        </w:tc>
        <w:tc>
          <w:tcPr>
            <w:tcW w:w="850" w:type="dxa"/>
          </w:tcPr>
          <w:p w:rsidR="008D4E92" w:rsidRPr="003F620B" w:rsidRDefault="008D4E92" w:rsidP="004E6AC3">
            <w:pPr>
              <w:jc w:val="center"/>
              <w:rPr>
                <w:rFonts w:ascii="Arial" w:hAnsi="Arial" w:cs="Arial"/>
                <w:sz w:val="20"/>
                <w:szCs w:val="20"/>
              </w:rPr>
            </w:pPr>
          </w:p>
        </w:tc>
        <w:tc>
          <w:tcPr>
            <w:tcW w:w="3911" w:type="dxa"/>
          </w:tcPr>
          <w:p w:rsidR="008D4E92" w:rsidRPr="00780A9A"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780A9A">
              <w:rPr>
                <w:rFonts w:ascii="Arial" w:hAnsi="Arial" w:cs="Arial"/>
                <w:sz w:val="20"/>
                <w:szCs w:val="20"/>
              </w:rPr>
              <w:t>rozróżniać rodzaje kart menu</w:t>
            </w:r>
            <w:r>
              <w:rPr>
                <w:rFonts w:ascii="Arial" w:hAnsi="Arial" w:cs="Arial"/>
                <w:sz w:val="20"/>
                <w:szCs w:val="20"/>
              </w:rPr>
              <w:t xml:space="preserve"> </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t>grupować informacje zawarte w karcie menu, napojów i alkoholi</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t>rozróżniać potrawy i napoje zawarte w karcie menu</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lastRenderedPageBreak/>
              <w:t xml:space="preserve">podawać kartę menu/napojów gościowi, np.: z prawej strony </w:t>
            </w:r>
            <w:r w:rsidR="00EA45FC">
              <w:rPr>
                <w:rFonts w:ascii="Arial" w:hAnsi="Arial" w:cs="Arial"/>
                <w:sz w:val="20"/>
                <w:szCs w:val="20"/>
              </w:rPr>
              <w:t>gościa, podawać kartę otwartą</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t xml:space="preserve">wyjaśniać pochodzenie, skład i metodę sporządzania potrawy </w:t>
            </w:r>
            <w:r>
              <w:rPr>
                <w:rFonts w:ascii="Arial" w:hAnsi="Arial" w:cs="Arial"/>
                <w:sz w:val="20"/>
                <w:szCs w:val="20"/>
              </w:rPr>
              <w:t xml:space="preserve">na podstawie </w:t>
            </w:r>
            <w:r w:rsidRPr="0061277E">
              <w:rPr>
                <w:rFonts w:ascii="Arial" w:hAnsi="Arial" w:cs="Arial"/>
                <w:sz w:val="20"/>
                <w:szCs w:val="20"/>
              </w:rPr>
              <w:t>karty</w:t>
            </w:r>
          </w:p>
        </w:tc>
        <w:tc>
          <w:tcPr>
            <w:tcW w:w="4635" w:type="dxa"/>
          </w:tcPr>
          <w:p w:rsidR="008D4E92" w:rsidRPr="001B0841"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lastRenderedPageBreak/>
              <w:t xml:space="preserve">analizować i oceniać i karty menu pod względem budowy: klasycznego układu spisu potraw i napojów według zasad kuchni środkowoeuropejskiej stworzyć wkładkę do karty menu, np.: dania szefa kuchni, dania </w:t>
            </w:r>
            <w:r w:rsidRPr="00EA45FC">
              <w:rPr>
                <w:rFonts w:ascii="Arial" w:hAnsi="Arial" w:cs="Arial"/>
                <w:sz w:val="20"/>
                <w:szCs w:val="20"/>
              </w:rPr>
              <w:lastRenderedPageBreak/>
              <w:t xml:space="preserve">sezonowe, dania happy </w:t>
            </w:r>
            <w:proofErr w:type="spellStart"/>
            <w:r w:rsidRPr="00EA45FC">
              <w:rPr>
                <w:rFonts w:ascii="Arial" w:hAnsi="Arial" w:cs="Arial"/>
                <w:sz w:val="20"/>
                <w:szCs w:val="20"/>
              </w:rPr>
              <w:t>hours</w:t>
            </w:r>
            <w:proofErr w:type="spellEnd"/>
            <w:r w:rsidR="00EA45FC">
              <w:rPr>
                <w:rFonts w:ascii="Arial" w:hAnsi="Arial" w:cs="Arial"/>
                <w:sz w:val="20"/>
                <w:szCs w:val="20"/>
              </w:rPr>
              <w:t xml:space="preserve"> </w:t>
            </w:r>
            <w:r w:rsidRPr="0061277E">
              <w:rPr>
                <w:rFonts w:ascii="Arial" w:hAnsi="Arial" w:cs="Arial"/>
                <w:sz w:val="20"/>
                <w:szCs w:val="20"/>
              </w:rPr>
              <w:t>modyfikować karty menu</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rPr>
          <w:trHeight w:val="2240"/>
        </w:trPr>
        <w:tc>
          <w:tcPr>
            <w:tcW w:w="0" w:type="auto"/>
            <w:vMerge w:val="restart"/>
            <w:tcBorders>
              <w:top w:val="single" w:sz="4" w:space="0" w:color="auto"/>
            </w:tcBorders>
          </w:tcPr>
          <w:p w:rsidR="008D4E92" w:rsidRPr="0061277E" w:rsidRDefault="008D4E92" w:rsidP="004E6AC3">
            <w:pPr>
              <w:spacing w:after="120" w:line="259" w:lineRule="auto"/>
              <w:rPr>
                <w:rFonts w:ascii="Arial" w:hAnsi="Arial" w:cs="Arial"/>
                <w:sz w:val="20"/>
                <w:szCs w:val="20"/>
              </w:rPr>
            </w:pPr>
            <w:r w:rsidRPr="0061277E">
              <w:rPr>
                <w:rFonts w:ascii="Arial" w:hAnsi="Arial" w:cs="Arial"/>
                <w:sz w:val="20"/>
                <w:szCs w:val="20"/>
              </w:rPr>
              <w:lastRenderedPageBreak/>
              <w:t>V.</w:t>
            </w:r>
            <w:r>
              <w:rPr>
                <w:rFonts w:ascii="Arial" w:hAnsi="Arial" w:cs="Arial"/>
                <w:sz w:val="20"/>
                <w:szCs w:val="20"/>
              </w:rPr>
              <w:t xml:space="preserve"> </w:t>
            </w:r>
            <w:r w:rsidRPr="0061277E">
              <w:rPr>
                <w:rFonts w:ascii="Arial" w:hAnsi="Arial" w:cs="Arial"/>
                <w:sz w:val="20"/>
                <w:szCs w:val="20"/>
              </w:rPr>
              <w:t>Rozliczanie usług kelnerskich i gastronomicznych</w:t>
            </w:r>
          </w:p>
          <w:p w:rsidR="008D4E92" w:rsidRPr="0061277E" w:rsidRDefault="008D4E92" w:rsidP="004E6AC3">
            <w:pPr>
              <w:spacing w:after="120" w:line="259" w:lineRule="auto"/>
              <w:rPr>
                <w:rFonts w:ascii="Arial" w:hAnsi="Arial" w:cs="Arial"/>
              </w:rPr>
            </w:pPr>
          </w:p>
        </w:tc>
        <w:tc>
          <w:tcPr>
            <w:tcW w:w="0" w:type="auto"/>
            <w:tcBorders>
              <w:top w:val="single" w:sz="4" w:space="0" w:color="auto"/>
            </w:tcBorders>
          </w:tcPr>
          <w:p w:rsidR="008D4E92" w:rsidRPr="0061277E" w:rsidRDefault="008D4E92" w:rsidP="004E6AC3">
            <w:pPr>
              <w:pStyle w:val="Default"/>
              <w:spacing w:before="20" w:after="20" w:line="276" w:lineRule="auto"/>
              <w:rPr>
                <w:rFonts w:ascii="Arial" w:hAnsi="Arial" w:cs="Arial"/>
                <w:sz w:val="20"/>
                <w:szCs w:val="20"/>
              </w:rPr>
            </w:pPr>
            <w:r w:rsidRPr="0061277E">
              <w:rPr>
                <w:rFonts w:ascii="Arial" w:hAnsi="Arial" w:cs="Arial"/>
                <w:sz w:val="20"/>
                <w:szCs w:val="20"/>
              </w:rPr>
              <w:t>1.</w:t>
            </w:r>
            <w:r>
              <w:rPr>
                <w:rFonts w:ascii="Arial" w:hAnsi="Arial" w:cs="Arial"/>
                <w:sz w:val="20"/>
                <w:szCs w:val="20"/>
              </w:rPr>
              <w:t xml:space="preserve"> </w:t>
            </w:r>
            <w:r w:rsidRPr="0061277E">
              <w:rPr>
                <w:rFonts w:ascii="Arial" w:hAnsi="Arial" w:cs="Arial"/>
                <w:sz w:val="20"/>
                <w:szCs w:val="20"/>
              </w:rPr>
              <w:t>Rozliczanie usług gastronomicznych i cateringowych</w:t>
            </w:r>
          </w:p>
          <w:p w:rsidR="008D4E92" w:rsidRPr="0061277E" w:rsidRDefault="008D4E92" w:rsidP="004E6AC3">
            <w:pPr>
              <w:pStyle w:val="Default"/>
              <w:spacing w:before="20" w:after="20" w:line="276" w:lineRule="auto"/>
              <w:ind w:left="284"/>
              <w:rPr>
                <w:rFonts w:ascii="Arial" w:hAnsi="Arial" w:cs="Arial"/>
                <w:sz w:val="20"/>
                <w:szCs w:val="20"/>
              </w:rPr>
            </w:pPr>
          </w:p>
          <w:p w:rsidR="008D4E92" w:rsidRPr="0061277E" w:rsidRDefault="008D4E92" w:rsidP="004E6AC3">
            <w:pPr>
              <w:pStyle w:val="Akapitzlist"/>
              <w:spacing w:line="276" w:lineRule="auto"/>
              <w:ind w:left="284"/>
              <w:contextualSpacing w:val="0"/>
              <w:rPr>
                <w:rFonts w:ascii="Arial" w:hAnsi="Arial" w:cs="Arial"/>
                <w:sz w:val="20"/>
                <w:szCs w:val="20"/>
              </w:rPr>
            </w:pPr>
          </w:p>
        </w:tc>
        <w:tc>
          <w:tcPr>
            <w:tcW w:w="850" w:type="dxa"/>
          </w:tcPr>
          <w:p w:rsidR="008D4E92" w:rsidRPr="0061277E" w:rsidRDefault="008D4E92" w:rsidP="00762151">
            <w:pPr>
              <w:jc w:val="center"/>
              <w:rPr>
                <w:rFonts w:ascii="Arial" w:hAnsi="Arial" w:cs="Arial"/>
                <w:sz w:val="20"/>
                <w:szCs w:val="20"/>
              </w:rPr>
            </w:pPr>
          </w:p>
        </w:tc>
        <w:tc>
          <w:tcPr>
            <w:tcW w:w="3911" w:type="dxa"/>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rozróżniać stawki podatku VAT stosowane w gastronomii</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dobierać dokumenty do finansowego rozliczania usług (paragon, rachunek, faktura VAT, KW, KP)</w:t>
            </w:r>
          </w:p>
          <w:p w:rsidR="008D4E92" w:rsidRPr="00B153DD"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przygotować dane do wystawienia rachunku za usługę gastronomiczną</w:t>
            </w:r>
          </w:p>
        </w:tc>
        <w:tc>
          <w:tcPr>
            <w:tcW w:w="4635" w:type="dxa"/>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obliczać koszty odstąpień od umów na realizowaną usługę</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wyznaczać terminy rozliczeń w prowadzeniu usług gastronomicznych</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odliczyć kwotę pobranej zaliczki</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wystawić rachunek za usługę</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wystawić fakturę za usługę</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vMerge/>
            <w:tcBorders>
              <w:top w:val="single" w:sz="4" w:space="0" w:color="auto"/>
            </w:tcBorders>
          </w:tcPr>
          <w:p w:rsidR="008D4E92" w:rsidRPr="0061277E" w:rsidRDefault="008D4E92" w:rsidP="004E6AC3">
            <w:pPr>
              <w:spacing w:after="120" w:line="259" w:lineRule="auto"/>
              <w:rPr>
                <w:rFonts w:ascii="Arial" w:hAnsi="Arial" w:cs="Arial"/>
                <w:sz w:val="20"/>
                <w:szCs w:val="20"/>
              </w:rPr>
            </w:pPr>
          </w:p>
        </w:tc>
        <w:tc>
          <w:tcPr>
            <w:tcW w:w="0" w:type="auto"/>
            <w:tcBorders>
              <w:top w:val="single" w:sz="4" w:space="0" w:color="auto"/>
            </w:tcBorders>
          </w:tcPr>
          <w:p w:rsidR="008D4E92" w:rsidRPr="0061277E" w:rsidRDefault="008D4E92" w:rsidP="004E6AC3">
            <w:pPr>
              <w:pStyle w:val="Akapitzlist"/>
              <w:tabs>
                <w:tab w:val="left" w:pos="447"/>
              </w:tabs>
              <w:ind w:left="0"/>
              <w:rPr>
                <w:rFonts w:ascii="Arial" w:hAnsi="Arial" w:cs="Arial"/>
                <w:sz w:val="20"/>
                <w:szCs w:val="20"/>
              </w:rPr>
            </w:pPr>
            <w:r w:rsidRPr="0061277E">
              <w:rPr>
                <w:rFonts w:ascii="Arial" w:hAnsi="Arial" w:cs="Arial"/>
                <w:sz w:val="20"/>
                <w:szCs w:val="20"/>
              </w:rPr>
              <w:t>2.</w:t>
            </w:r>
            <w:r>
              <w:rPr>
                <w:rFonts w:ascii="Arial" w:hAnsi="Arial" w:cs="Arial"/>
                <w:sz w:val="20"/>
                <w:szCs w:val="20"/>
              </w:rPr>
              <w:t xml:space="preserve"> </w:t>
            </w:r>
            <w:r w:rsidRPr="0061277E">
              <w:rPr>
                <w:rFonts w:ascii="Arial" w:hAnsi="Arial" w:cs="Arial"/>
                <w:sz w:val="20"/>
                <w:szCs w:val="20"/>
              </w:rPr>
              <w:t>Rozliczenia gotówkowe i bezgotówkowe</w:t>
            </w:r>
          </w:p>
          <w:p w:rsidR="008D4E92" w:rsidRPr="0061277E" w:rsidRDefault="008D4E92" w:rsidP="004E6AC3">
            <w:pPr>
              <w:pStyle w:val="Default"/>
              <w:spacing w:before="20" w:after="20" w:line="276" w:lineRule="auto"/>
              <w:ind w:left="284"/>
              <w:rPr>
                <w:rFonts w:ascii="Arial" w:hAnsi="Arial" w:cs="Arial"/>
                <w:sz w:val="20"/>
                <w:szCs w:val="20"/>
              </w:rPr>
            </w:pPr>
          </w:p>
        </w:tc>
        <w:tc>
          <w:tcPr>
            <w:tcW w:w="850" w:type="dxa"/>
            <w:tcBorders>
              <w:top w:val="single" w:sz="4" w:space="0" w:color="auto"/>
            </w:tcBorders>
          </w:tcPr>
          <w:p w:rsidR="008D4E92" w:rsidRPr="0061277E" w:rsidRDefault="008D4E92" w:rsidP="00762151">
            <w:pPr>
              <w:jc w:val="center"/>
              <w:rPr>
                <w:rFonts w:ascii="Arial" w:hAnsi="Arial" w:cs="Arial"/>
                <w:sz w:val="20"/>
                <w:szCs w:val="20"/>
              </w:rPr>
            </w:pPr>
          </w:p>
        </w:tc>
        <w:tc>
          <w:tcPr>
            <w:tcW w:w="3911" w:type="dxa"/>
            <w:tcBorders>
              <w:top w:val="single" w:sz="4" w:space="0" w:color="auto"/>
            </w:tcBorders>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rozróżniać różne formy rozliczeń i płatności za usługi gastronomiczne (np.:</w:t>
            </w:r>
            <w:r>
              <w:rPr>
                <w:rFonts w:ascii="Arial" w:hAnsi="Arial" w:cs="Arial"/>
                <w:sz w:val="20"/>
                <w:szCs w:val="20"/>
              </w:rPr>
              <w:t xml:space="preserve"> </w:t>
            </w:r>
            <w:r w:rsidRPr="0061277E">
              <w:rPr>
                <w:rFonts w:ascii="Arial" w:hAnsi="Arial" w:cs="Arial"/>
                <w:sz w:val="20"/>
                <w:szCs w:val="20"/>
              </w:rPr>
              <w:t>gotówka, karta płatnicza, podarunkowa, czek, voucher itp.)</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dobierać sposób i formę rozliczeń do potrzeb gości, zleceniodawcy i możliwości zakładu</w:t>
            </w:r>
          </w:p>
        </w:tc>
        <w:tc>
          <w:tcPr>
            <w:tcW w:w="4635" w:type="dxa"/>
            <w:tcBorders>
              <w:top w:val="single" w:sz="4" w:space="0" w:color="auto"/>
            </w:tcBorders>
          </w:tcPr>
          <w:p w:rsidR="008D4E92" w:rsidRPr="00AB4788"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przyjmować należność gotówkową od konsumenta (np.: w obsłudze indywidualnej gościa</w:t>
            </w:r>
            <w:r>
              <w:rPr>
                <w:rFonts w:ascii="Arial" w:hAnsi="Arial" w:cs="Arial"/>
                <w:sz w:val="20"/>
                <w:szCs w:val="20"/>
              </w:rPr>
              <w:t xml:space="preserve"> –</w:t>
            </w:r>
            <w:r w:rsidRPr="00AB4788">
              <w:rPr>
                <w:rFonts w:ascii="Arial" w:hAnsi="Arial" w:cs="Arial"/>
                <w:sz w:val="20"/>
                <w:szCs w:val="20"/>
              </w:rPr>
              <w:t xml:space="preserve"> przyjm</w:t>
            </w:r>
            <w:r w:rsidR="00424214">
              <w:rPr>
                <w:rFonts w:ascii="Arial" w:hAnsi="Arial" w:cs="Arial"/>
                <w:sz w:val="20"/>
                <w:szCs w:val="20"/>
              </w:rPr>
              <w:t>ować</w:t>
            </w:r>
            <w:r w:rsidRPr="00AB4788">
              <w:rPr>
                <w:rFonts w:ascii="Arial" w:hAnsi="Arial" w:cs="Arial"/>
                <w:sz w:val="20"/>
                <w:szCs w:val="20"/>
              </w:rPr>
              <w:t xml:space="preserve"> pieniądze w płatniku, kończy transakcję na kasie i wydaje resztę)</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przyjmować należność bezgotówkową, np.: kartą płatniczą</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obsługiwać terminal do kart płatniczych</w:t>
            </w:r>
          </w:p>
        </w:tc>
        <w:tc>
          <w:tcPr>
            <w:tcW w:w="1328" w:type="dxa"/>
            <w:tcBorders>
              <w:top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vMerge/>
            <w:tcBorders>
              <w:bottom w:val="single" w:sz="4" w:space="0" w:color="auto"/>
            </w:tcBorders>
          </w:tcPr>
          <w:p w:rsidR="008D4E92" w:rsidRPr="0061277E" w:rsidRDefault="008D4E92" w:rsidP="004E6AC3">
            <w:pPr>
              <w:spacing w:after="120" w:line="259" w:lineRule="auto"/>
              <w:rPr>
                <w:rFonts w:ascii="Arial" w:hAnsi="Arial" w:cs="Arial"/>
                <w:sz w:val="20"/>
                <w:szCs w:val="20"/>
              </w:rPr>
            </w:pPr>
          </w:p>
        </w:tc>
        <w:tc>
          <w:tcPr>
            <w:tcW w:w="0" w:type="auto"/>
            <w:tcBorders>
              <w:bottom w:val="single" w:sz="4" w:space="0" w:color="auto"/>
            </w:tcBorders>
          </w:tcPr>
          <w:p w:rsidR="008D4E92" w:rsidRPr="0061277E" w:rsidRDefault="008D4E92" w:rsidP="004E6AC3">
            <w:pPr>
              <w:pStyle w:val="Default"/>
              <w:spacing w:before="20" w:after="20" w:line="276" w:lineRule="auto"/>
              <w:rPr>
                <w:rFonts w:ascii="Arial" w:hAnsi="Arial" w:cs="Arial"/>
                <w:sz w:val="20"/>
                <w:szCs w:val="20"/>
              </w:rPr>
            </w:pPr>
            <w:r w:rsidRPr="0061277E">
              <w:rPr>
                <w:rFonts w:ascii="Arial" w:hAnsi="Arial" w:cs="Arial"/>
                <w:sz w:val="20"/>
                <w:szCs w:val="20"/>
              </w:rPr>
              <w:t>3.</w:t>
            </w:r>
            <w:r>
              <w:rPr>
                <w:rFonts w:ascii="Arial" w:hAnsi="Arial" w:cs="Arial"/>
                <w:sz w:val="20"/>
                <w:szCs w:val="20"/>
              </w:rPr>
              <w:t xml:space="preserve"> </w:t>
            </w:r>
            <w:r w:rsidRPr="0061277E">
              <w:rPr>
                <w:rFonts w:ascii="Arial" w:hAnsi="Arial" w:cs="Arial"/>
                <w:sz w:val="20"/>
                <w:szCs w:val="20"/>
              </w:rPr>
              <w:t>Kalkulacja ceny jednostkowej potraw, napojów i usług gastronomicznych</w:t>
            </w:r>
          </w:p>
          <w:p w:rsidR="008D4E92" w:rsidRPr="0061277E" w:rsidRDefault="008D4E92" w:rsidP="004E6AC3">
            <w:pPr>
              <w:pStyle w:val="Default"/>
              <w:spacing w:before="20" w:after="20" w:line="276" w:lineRule="auto"/>
              <w:rPr>
                <w:rFonts w:ascii="Arial" w:hAnsi="Arial" w:cs="Arial"/>
                <w:sz w:val="20"/>
                <w:szCs w:val="20"/>
              </w:rPr>
            </w:pPr>
          </w:p>
          <w:p w:rsidR="008D4E92" w:rsidRPr="0061277E" w:rsidRDefault="008D4E92" w:rsidP="004E6AC3">
            <w:pPr>
              <w:pStyle w:val="Akapitzlist"/>
              <w:spacing w:line="276" w:lineRule="auto"/>
              <w:ind w:left="284"/>
              <w:contextualSpacing w:val="0"/>
              <w:rPr>
                <w:rFonts w:ascii="Arial" w:hAnsi="Arial" w:cs="Arial"/>
                <w:sz w:val="20"/>
                <w:szCs w:val="20"/>
              </w:rPr>
            </w:pPr>
          </w:p>
          <w:p w:rsidR="008D4E92" w:rsidRPr="0061277E" w:rsidRDefault="008D4E92" w:rsidP="004E6AC3">
            <w:pPr>
              <w:pStyle w:val="Akapitzlist"/>
              <w:spacing w:line="276" w:lineRule="auto"/>
              <w:ind w:left="284"/>
              <w:contextualSpacing w:val="0"/>
              <w:rPr>
                <w:rFonts w:ascii="Arial" w:hAnsi="Arial" w:cs="Arial"/>
                <w:sz w:val="20"/>
                <w:szCs w:val="20"/>
              </w:rPr>
            </w:pPr>
          </w:p>
          <w:p w:rsidR="008D4E92" w:rsidRPr="0061277E" w:rsidRDefault="008D4E92" w:rsidP="004E6AC3">
            <w:pPr>
              <w:pStyle w:val="Akapitzlist"/>
              <w:spacing w:line="276" w:lineRule="auto"/>
              <w:ind w:left="284"/>
              <w:contextualSpacing w:val="0"/>
              <w:rPr>
                <w:rFonts w:ascii="Arial" w:hAnsi="Arial" w:cs="Arial"/>
                <w:sz w:val="20"/>
                <w:szCs w:val="20"/>
              </w:rPr>
            </w:pPr>
          </w:p>
          <w:p w:rsidR="008D4E92" w:rsidRPr="0061277E" w:rsidRDefault="008D4E92" w:rsidP="004E6AC3">
            <w:pPr>
              <w:pStyle w:val="Akapitzlist"/>
              <w:spacing w:line="276" w:lineRule="auto"/>
              <w:ind w:left="284"/>
              <w:contextualSpacing w:val="0"/>
              <w:rPr>
                <w:rFonts w:ascii="Arial" w:hAnsi="Arial" w:cs="Arial"/>
                <w:sz w:val="20"/>
                <w:szCs w:val="20"/>
              </w:rPr>
            </w:pPr>
          </w:p>
          <w:p w:rsidR="008D4E92" w:rsidRPr="0061277E" w:rsidRDefault="008D4E92" w:rsidP="004E6AC3">
            <w:pPr>
              <w:pStyle w:val="Akapitzlist"/>
              <w:spacing w:line="276" w:lineRule="auto"/>
              <w:ind w:left="284"/>
              <w:contextualSpacing w:val="0"/>
              <w:rPr>
                <w:rFonts w:ascii="Arial" w:hAnsi="Arial" w:cs="Arial"/>
                <w:sz w:val="20"/>
                <w:szCs w:val="20"/>
              </w:rPr>
            </w:pPr>
          </w:p>
          <w:p w:rsidR="008D4E92" w:rsidRPr="0061277E" w:rsidRDefault="008D4E92" w:rsidP="004E6AC3">
            <w:pPr>
              <w:pStyle w:val="Akapitzlist"/>
              <w:tabs>
                <w:tab w:val="left" w:pos="447"/>
              </w:tabs>
              <w:ind w:left="0"/>
              <w:rPr>
                <w:rFonts w:ascii="Arial" w:hAnsi="Arial" w:cs="Arial"/>
                <w:sz w:val="20"/>
                <w:szCs w:val="20"/>
              </w:rPr>
            </w:pPr>
          </w:p>
        </w:tc>
        <w:tc>
          <w:tcPr>
            <w:tcW w:w="850" w:type="dxa"/>
            <w:tcBorders>
              <w:bottom w:val="single" w:sz="4" w:space="0" w:color="auto"/>
            </w:tcBorders>
          </w:tcPr>
          <w:p w:rsidR="008D4E92" w:rsidRPr="0061277E" w:rsidRDefault="008D4E92" w:rsidP="00762151">
            <w:pPr>
              <w:jc w:val="center"/>
              <w:rPr>
                <w:rFonts w:ascii="Arial" w:hAnsi="Arial" w:cs="Arial"/>
                <w:sz w:val="20"/>
                <w:szCs w:val="20"/>
              </w:rPr>
            </w:pPr>
          </w:p>
        </w:tc>
        <w:tc>
          <w:tcPr>
            <w:tcW w:w="3911" w:type="dxa"/>
            <w:tcBorders>
              <w:bottom w:val="single" w:sz="4" w:space="0" w:color="auto"/>
            </w:tcBorders>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rozróżniać pojęcia stosowane w kalkulacji jednostkowej (np. koszt, koszt jednostkowy, stały, zmienny, cena, kalkulacja, rabat, marża gastronomiczna</w:t>
            </w:r>
            <w:r>
              <w:rPr>
                <w:rFonts w:ascii="Arial" w:hAnsi="Arial" w:cs="Arial"/>
                <w:sz w:val="20"/>
                <w:szCs w:val="20"/>
              </w:rPr>
              <w:t xml:space="preserve"> itp.</w:t>
            </w:r>
            <w:r w:rsidRPr="0061277E">
              <w:rPr>
                <w:rFonts w:ascii="Arial" w:hAnsi="Arial" w:cs="Arial"/>
                <w:sz w:val="20"/>
                <w:szCs w:val="20"/>
              </w:rPr>
              <w:t>)</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rozróżniać elementy ceny gastronomicznej potraw i napojów (koszty surowców, półproduktów i towarów handlowych, marża gastronomiczna, podatek VAT)</w:t>
            </w:r>
          </w:p>
        </w:tc>
        <w:tc>
          <w:tcPr>
            <w:tcW w:w="4635" w:type="dxa"/>
            <w:tcBorders>
              <w:bottom w:val="single" w:sz="4" w:space="0" w:color="auto"/>
            </w:tcBorders>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 xml:space="preserve">określać czynniki wpływające na cenę potraw, napojów, usług gastronomicznych i cateringowych (np. sezonowość, dostępność i cenę surowców, półproduktów i towarów handlowych, ceny dystrybucji itp.) </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stosować stawki podatku VAT w kalkulowaniu ceny potraw i napojów oraz rozliczaniu usług gastronomicznych i cateringowych</w:t>
            </w:r>
          </w:p>
          <w:p w:rsidR="008D4E92" w:rsidRPr="007D6A2A"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t xml:space="preserve">stosować metody i techniki obliczania cen, marż potraw i napojów (np.: kalkulacja podziałowa, doliczeniowa, kosztowa, kosztowo-popytowa, popytowo- podażowa, konkurencji, na sukces, food </w:t>
            </w:r>
            <w:proofErr w:type="spellStart"/>
            <w:r w:rsidRPr="00EA45FC">
              <w:rPr>
                <w:rFonts w:ascii="Arial" w:hAnsi="Arial" w:cs="Arial"/>
                <w:sz w:val="20"/>
                <w:szCs w:val="20"/>
              </w:rPr>
              <w:t>cost</w:t>
            </w:r>
            <w:proofErr w:type="spellEnd"/>
            <w:r w:rsidRPr="00EA45FC">
              <w:rPr>
                <w:rFonts w:ascii="Arial" w:hAnsi="Arial" w:cs="Arial"/>
                <w:sz w:val="20"/>
                <w:szCs w:val="20"/>
              </w:rPr>
              <w:t>)</w:t>
            </w:r>
          </w:p>
        </w:tc>
        <w:tc>
          <w:tcPr>
            <w:tcW w:w="1328" w:type="dxa"/>
            <w:tcBorders>
              <w:bottom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tcBorders>
              <w:top w:val="single" w:sz="4" w:space="0" w:color="auto"/>
              <w:bottom w:val="single" w:sz="4" w:space="0" w:color="auto"/>
            </w:tcBorders>
          </w:tcPr>
          <w:p w:rsidR="008D4E92" w:rsidRPr="0061277E" w:rsidRDefault="008D4E92" w:rsidP="004E6AC3">
            <w:pPr>
              <w:spacing w:after="120" w:line="259" w:lineRule="auto"/>
              <w:rPr>
                <w:rFonts w:ascii="Arial" w:hAnsi="Arial" w:cs="Arial"/>
                <w:sz w:val="20"/>
                <w:szCs w:val="20"/>
              </w:rPr>
            </w:pPr>
          </w:p>
        </w:tc>
        <w:tc>
          <w:tcPr>
            <w:tcW w:w="0" w:type="auto"/>
            <w:tcBorders>
              <w:top w:val="single" w:sz="4" w:space="0" w:color="auto"/>
              <w:bottom w:val="single" w:sz="4" w:space="0" w:color="auto"/>
            </w:tcBorders>
          </w:tcPr>
          <w:p w:rsidR="008D4E92" w:rsidRPr="0061277E" w:rsidRDefault="008D4E92" w:rsidP="004E6AC3">
            <w:pPr>
              <w:spacing w:line="276" w:lineRule="auto"/>
              <w:rPr>
                <w:rFonts w:ascii="Arial" w:hAnsi="Arial" w:cs="Arial"/>
                <w:sz w:val="20"/>
                <w:szCs w:val="20"/>
              </w:rPr>
            </w:pPr>
            <w:r w:rsidRPr="0061277E">
              <w:rPr>
                <w:rFonts w:ascii="Arial" w:hAnsi="Arial" w:cs="Arial"/>
                <w:sz w:val="20"/>
                <w:szCs w:val="20"/>
              </w:rPr>
              <w:t>4.Kalkulacja kosztów usługi</w:t>
            </w:r>
            <w:r>
              <w:rPr>
                <w:rFonts w:ascii="Arial" w:hAnsi="Arial" w:cs="Arial"/>
                <w:sz w:val="20"/>
                <w:szCs w:val="20"/>
              </w:rPr>
              <w:t xml:space="preserve"> </w:t>
            </w:r>
            <w:r>
              <w:rPr>
                <w:rFonts w:ascii="Arial" w:hAnsi="Arial" w:cs="Arial"/>
                <w:sz w:val="20"/>
                <w:szCs w:val="20"/>
              </w:rPr>
              <w:lastRenderedPageBreak/>
              <w:t>gastronomicznej i cateringowej</w:t>
            </w:r>
          </w:p>
        </w:tc>
        <w:tc>
          <w:tcPr>
            <w:tcW w:w="850" w:type="dxa"/>
            <w:tcBorders>
              <w:top w:val="single" w:sz="4" w:space="0" w:color="auto"/>
              <w:bottom w:val="single" w:sz="4" w:space="0" w:color="auto"/>
            </w:tcBorders>
          </w:tcPr>
          <w:p w:rsidR="008D4E92" w:rsidRPr="0061277E" w:rsidRDefault="008D4E92" w:rsidP="00762151">
            <w:pPr>
              <w:jc w:val="center"/>
              <w:rPr>
                <w:rFonts w:ascii="Arial" w:hAnsi="Arial" w:cs="Arial"/>
                <w:sz w:val="20"/>
                <w:szCs w:val="20"/>
              </w:rPr>
            </w:pPr>
          </w:p>
        </w:tc>
        <w:tc>
          <w:tcPr>
            <w:tcW w:w="3911" w:type="dxa"/>
            <w:tcBorders>
              <w:top w:val="single" w:sz="4" w:space="0" w:color="auto"/>
              <w:bottom w:val="single" w:sz="4" w:space="0" w:color="auto"/>
            </w:tcBorders>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 xml:space="preserve">klasyfikować koszty usług gastronomicznych (bezpośrednie i </w:t>
            </w:r>
            <w:r w:rsidRPr="0061277E">
              <w:rPr>
                <w:rFonts w:ascii="Arial" w:hAnsi="Arial" w:cs="Arial"/>
                <w:sz w:val="20"/>
                <w:szCs w:val="20"/>
              </w:rPr>
              <w:lastRenderedPageBreak/>
              <w:t>pośrednie)</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 xml:space="preserve">rozróżniać stawki podatku VAT w rozliczaniu usług gastronomicznych i cateringowych </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stosować stawki podatku VAT w rozliczaniu usług gastronomicznych i cateringowych</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sporządzić wstępną kalkulację menu obiadowego</w:t>
            </w:r>
          </w:p>
        </w:tc>
        <w:tc>
          <w:tcPr>
            <w:tcW w:w="4635" w:type="dxa"/>
            <w:tcBorders>
              <w:top w:val="single" w:sz="4" w:space="0" w:color="auto"/>
              <w:bottom w:val="single" w:sz="4" w:space="0" w:color="auto"/>
            </w:tcBorders>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lastRenderedPageBreak/>
              <w:t xml:space="preserve">obliczać zyskowność i rentowność sprzedaży usług gastronomicznych (przychód, zysk </w:t>
            </w:r>
            <w:r w:rsidRPr="0061277E">
              <w:rPr>
                <w:rFonts w:ascii="Arial" w:hAnsi="Arial" w:cs="Arial"/>
                <w:sz w:val="20"/>
                <w:szCs w:val="20"/>
              </w:rPr>
              <w:lastRenderedPageBreak/>
              <w:t>brutto, zysk netto, strata)</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sporządzić wstępną kalkulację kosztów organizowanego przyjęcia okolicznościowego jako podstawę do zawarcia umowy</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 xml:space="preserve">kalkulować koszty żywieniowe usług gastronomicznych w tym cateringowych z uwzględnieniem </w:t>
            </w:r>
            <w:r w:rsidRPr="00EA45FC">
              <w:rPr>
                <w:rFonts w:ascii="Arial" w:hAnsi="Arial" w:cs="Arial"/>
                <w:sz w:val="20"/>
                <w:szCs w:val="20"/>
              </w:rPr>
              <w:t xml:space="preserve">food </w:t>
            </w:r>
            <w:proofErr w:type="spellStart"/>
            <w:r w:rsidRPr="00EA45FC">
              <w:rPr>
                <w:rFonts w:ascii="Arial" w:hAnsi="Arial" w:cs="Arial"/>
                <w:sz w:val="20"/>
                <w:szCs w:val="20"/>
              </w:rPr>
              <w:t>cost</w:t>
            </w:r>
            <w:proofErr w:type="spellEnd"/>
          </w:p>
          <w:p w:rsidR="008D4E92" w:rsidRPr="00B153DD"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stosować programy komputerowe do kalkulacji kosztów usług gastronomicznych</w:t>
            </w:r>
          </w:p>
        </w:tc>
        <w:tc>
          <w:tcPr>
            <w:tcW w:w="1328" w:type="dxa"/>
            <w:tcBorders>
              <w:top w:val="single" w:sz="4" w:space="0" w:color="auto"/>
              <w:bottom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rPr>
          <w:trHeight w:val="2439"/>
        </w:trPr>
        <w:tc>
          <w:tcPr>
            <w:tcW w:w="0" w:type="auto"/>
            <w:tcBorders>
              <w:top w:val="single" w:sz="4" w:space="0" w:color="auto"/>
            </w:tcBorders>
          </w:tcPr>
          <w:p w:rsidR="008D4E92" w:rsidRPr="0061277E" w:rsidRDefault="008D4E92" w:rsidP="004E6AC3">
            <w:pPr>
              <w:spacing w:after="120" w:line="259" w:lineRule="auto"/>
              <w:rPr>
                <w:rFonts w:ascii="Arial" w:hAnsi="Arial" w:cs="Arial"/>
                <w:sz w:val="20"/>
                <w:szCs w:val="20"/>
              </w:rPr>
            </w:pPr>
          </w:p>
        </w:tc>
        <w:tc>
          <w:tcPr>
            <w:tcW w:w="0" w:type="auto"/>
            <w:tcBorders>
              <w:top w:val="single" w:sz="4" w:space="0" w:color="auto"/>
            </w:tcBorders>
          </w:tcPr>
          <w:p w:rsidR="008D4E92" w:rsidRPr="0061277E" w:rsidRDefault="008D4E92" w:rsidP="004E6AC3">
            <w:pPr>
              <w:pStyle w:val="Akapitzlist"/>
              <w:tabs>
                <w:tab w:val="left" w:pos="447"/>
              </w:tabs>
              <w:ind w:left="0"/>
              <w:rPr>
                <w:rFonts w:ascii="Arial" w:hAnsi="Arial" w:cs="Arial"/>
                <w:sz w:val="20"/>
                <w:szCs w:val="20"/>
              </w:rPr>
            </w:pPr>
            <w:r w:rsidRPr="0061277E">
              <w:rPr>
                <w:rFonts w:ascii="Arial" w:hAnsi="Arial" w:cs="Arial"/>
                <w:sz w:val="20"/>
                <w:szCs w:val="20"/>
              </w:rPr>
              <w:t>5.</w:t>
            </w:r>
            <w:r>
              <w:rPr>
                <w:rFonts w:ascii="Arial" w:hAnsi="Arial" w:cs="Arial"/>
                <w:sz w:val="20"/>
                <w:szCs w:val="20"/>
              </w:rPr>
              <w:t xml:space="preserve"> </w:t>
            </w:r>
            <w:r w:rsidRPr="0061277E">
              <w:rPr>
                <w:rFonts w:ascii="Arial" w:hAnsi="Arial" w:cs="Arial"/>
                <w:sz w:val="20"/>
                <w:szCs w:val="20"/>
              </w:rPr>
              <w:t xml:space="preserve">Programy komputerowe wspomagające rozliczanie usług kelnerskich, usług gastronomicznych </w:t>
            </w:r>
            <w:r>
              <w:rPr>
                <w:rFonts w:ascii="Arial" w:hAnsi="Arial" w:cs="Arial"/>
                <w:sz w:val="20"/>
                <w:szCs w:val="20"/>
              </w:rPr>
              <w:t>i cateringowych</w:t>
            </w:r>
          </w:p>
        </w:tc>
        <w:tc>
          <w:tcPr>
            <w:tcW w:w="850" w:type="dxa"/>
            <w:tcBorders>
              <w:top w:val="single" w:sz="4" w:space="0" w:color="auto"/>
            </w:tcBorders>
          </w:tcPr>
          <w:p w:rsidR="008D4E92" w:rsidRPr="0061277E" w:rsidRDefault="008D4E92" w:rsidP="004E6AC3">
            <w:pPr>
              <w:rPr>
                <w:rFonts w:ascii="Arial" w:hAnsi="Arial" w:cs="Arial"/>
                <w:sz w:val="20"/>
                <w:szCs w:val="20"/>
              </w:rPr>
            </w:pPr>
          </w:p>
        </w:tc>
        <w:tc>
          <w:tcPr>
            <w:tcW w:w="3911" w:type="dxa"/>
            <w:tcBorders>
              <w:top w:val="single" w:sz="4" w:space="0" w:color="auto"/>
            </w:tcBorders>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rozróżniać elektroniczne urządzenia rejestrujące i kasy kelnerskie stosowane w zakładach gastronomicznych</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rozróżniać programy komputerowe w rozliczaniu usług kelnerskich, gastronomicznych i cateringowych</w:t>
            </w:r>
          </w:p>
        </w:tc>
        <w:tc>
          <w:tcPr>
            <w:tcW w:w="4635" w:type="dxa"/>
            <w:tcBorders>
              <w:top w:val="single" w:sz="4" w:space="0" w:color="auto"/>
            </w:tcBorders>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stosować programy komputerowe do wprowadzania zmian menu i cen</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Pr>
                <w:rFonts w:ascii="Arial" w:hAnsi="Arial" w:cs="Arial"/>
                <w:sz w:val="20"/>
                <w:szCs w:val="20"/>
              </w:rPr>
              <w:t xml:space="preserve">wykorzystywać </w:t>
            </w:r>
            <w:r w:rsidRPr="0061277E">
              <w:rPr>
                <w:rFonts w:ascii="Arial" w:hAnsi="Arial" w:cs="Arial"/>
                <w:sz w:val="20"/>
                <w:szCs w:val="20"/>
              </w:rPr>
              <w:t>programy komputerowe wspomagające kalkulację cen potraw, napojów i usług gastronomicznych</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stosować programy komputerowe w rozliczaniu usług kelnerskich, gastronomicznych i cateringowych</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dokonywać dziennego rozliczenia w postaci raportu kasowego</w:t>
            </w:r>
          </w:p>
        </w:tc>
        <w:tc>
          <w:tcPr>
            <w:tcW w:w="1328" w:type="dxa"/>
            <w:tcBorders>
              <w:top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tcBorders>
              <w:top w:val="single" w:sz="4" w:space="0" w:color="auto"/>
              <w:bottom w:val="single" w:sz="4" w:space="0" w:color="auto"/>
            </w:tcBorders>
          </w:tcPr>
          <w:p w:rsidR="008D4E92" w:rsidRPr="0061277E" w:rsidRDefault="008D4E92" w:rsidP="004E6AC3">
            <w:pPr>
              <w:spacing w:after="120" w:line="259" w:lineRule="auto"/>
              <w:rPr>
                <w:rFonts w:ascii="Arial" w:hAnsi="Arial" w:cs="Arial"/>
                <w:sz w:val="20"/>
                <w:szCs w:val="20"/>
              </w:rPr>
            </w:pPr>
            <w:r w:rsidRPr="0061277E">
              <w:rPr>
                <w:rFonts w:ascii="Arial" w:hAnsi="Arial" w:cs="Arial"/>
                <w:sz w:val="20"/>
                <w:szCs w:val="20"/>
              </w:rPr>
              <w:t>V</w:t>
            </w:r>
            <w:r>
              <w:rPr>
                <w:rFonts w:ascii="Arial" w:hAnsi="Arial" w:cs="Arial"/>
                <w:sz w:val="20"/>
                <w:szCs w:val="20"/>
              </w:rPr>
              <w:t>I</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Projektowanie wdrażania systemów zarządzania środowiskowego</w:t>
            </w:r>
          </w:p>
        </w:tc>
        <w:tc>
          <w:tcPr>
            <w:tcW w:w="0" w:type="auto"/>
          </w:tcPr>
          <w:p w:rsidR="008D4E92" w:rsidRPr="0061277E" w:rsidRDefault="008D4E92" w:rsidP="004E6AC3">
            <w:pPr>
              <w:spacing w:line="276" w:lineRule="auto"/>
              <w:rPr>
                <w:rFonts w:ascii="Arial" w:hAnsi="Arial" w:cs="Arial"/>
                <w:sz w:val="20"/>
                <w:szCs w:val="20"/>
              </w:rPr>
            </w:pPr>
            <w:r w:rsidRPr="0061277E">
              <w:rPr>
                <w:rFonts w:ascii="Arial" w:hAnsi="Arial" w:cs="Arial"/>
                <w:sz w:val="20"/>
                <w:szCs w:val="20"/>
              </w:rPr>
              <w:t>1.Systemy zarządzania środowiskowego</w:t>
            </w:r>
          </w:p>
        </w:tc>
        <w:tc>
          <w:tcPr>
            <w:tcW w:w="850" w:type="dxa"/>
          </w:tcPr>
          <w:p w:rsidR="008D4E92" w:rsidRPr="00762151" w:rsidRDefault="008D4E92" w:rsidP="004E6AC3">
            <w:pPr>
              <w:rPr>
                <w:rFonts w:ascii="Arial" w:hAnsi="Arial" w:cs="Arial"/>
                <w:color w:val="auto"/>
                <w:sz w:val="20"/>
                <w:szCs w:val="20"/>
              </w:rPr>
            </w:pPr>
          </w:p>
        </w:tc>
        <w:tc>
          <w:tcPr>
            <w:tcW w:w="3911" w:type="dxa"/>
          </w:tcPr>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analizować wymagane dokumenty wynikające z normy ISO w celu wdrożenia Systemu Zarządzania Środowiskiem (zakres, cele i zadania SZŚ, obowiązki i odpowiedzialność personelu zakładu, zapisy z monitorowania)</w:t>
            </w:r>
          </w:p>
          <w:p w:rsidR="008D4E92" w:rsidRPr="00B153DD"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886731">
              <w:rPr>
                <w:rFonts w:ascii="Arial" w:hAnsi="Arial" w:cs="Arial"/>
                <w:sz w:val="20"/>
                <w:szCs w:val="20"/>
              </w:rPr>
              <w:t>identyfikować procesy, wyroby i usługi wywierające wpływ na środowisko (emisja do środowiska, gospodarka wodno-ściekowa, zarządzanie odpadami)</w:t>
            </w:r>
          </w:p>
        </w:tc>
        <w:tc>
          <w:tcPr>
            <w:tcW w:w="4635" w:type="dxa"/>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planować wdrażanie Systemu Zarządzania Środowiskowego</w:t>
            </w:r>
            <w:r w:rsidR="00EA45FC">
              <w:rPr>
                <w:rFonts w:ascii="Arial" w:hAnsi="Arial" w:cs="Arial"/>
                <w:sz w:val="20"/>
                <w:szCs w:val="20"/>
              </w:rPr>
              <w:t xml:space="preserve"> </w:t>
            </w:r>
            <w:r w:rsidRPr="0061277E">
              <w:rPr>
                <w:rFonts w:ascii="Arial" w:hAnsi="Arial" w:cs="Arial"/>
                <w:sz w:val="20"/>
                <w:szCs w:val="20"/>
              </w:rPr>
              <w:t>(SZŚ)</w:t>
            </w:r>
            <w:r>
              <w:rPr>
                <w:rFonts w:ascii="Arial" w:hAnsi="Arial" w:cs="Arial"/>
                <w:sz w:val="20"/>
                <w:szCs w:val="20"/>
              </w:rPr>
              <w:t xml:space="preserve"> </w:t>
            </w:r>
            <w:r w:rsidRPr="0061277E">
              <w:rPr>
                <w:rFonts w:ascii="Arial" w:hAnsi="Arial" w:cs="Arial"/>
                <w:sz w:val="20"/>
                <w:szCs w:val="20"/>
              </w:rPr>
              <w:t>w oparciu o wymagania</w:t>
            </w:r>
            <w:r>
              <w:rPr>
                <w:rFonts w:ascii="Arial" w:hAnsi="Arial" w:cs="Arial"/>
                <w:sz w:val="20"/>
                <w:szCs w:val="20"/>
              </w:rPr>
              <w:t xml:space="preserve"> </w:t>
            </w:r>
            <w:r w:rsidRPr="0061277E">
              <w:rPr>
                <w:rFonts w:ascii="Arial" w:hAnsi="Arial" w:cs="Arial"/>
                <w:sz w:val="20"/>
                <w:szCs w:val="20"/>
              </w:rPr>
              <w:t xml:space="preserve">zawarte w normie ISO </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gridSpan w:val="2"/>
            <w:tcBorders>
              <w:top w:val="single" w:sz="4" w:space="0" w:color="auto"/>
            </w:tcBorders>
          </w:tcPr>
          <w:p w:rsidR="008D4E92" w:rsidRPr="00E944B5" w:rsidRDefault="008D4E92" w:rsidP="004E6AC3">
            <w:pPr>
              <w:pStyle w:val="Akapitzlist"/>
              <w:spacing w:line="276" w:lineRule="auto"/>
              <w:ind w:left="284"/>
              <w:contextualSpacing w:val="0"/>
              <w:rPr>
                <w:rFonts w:ascii="Arial" w:hAnsi="Arial" w:cs="Arial"/>
                <w:sz w:val="20"/>
                <w:szCs w:val="20"/>
              </w:rPr>
            </w:pPr>
            <w:r>
              <w:rPr>
                <w:rFonts w:ascii="Arial" w:hAnsi="Arial" w:cs="Arial"/>
                <w:sz w:val="20"/>
                <w:szCs w:val="20"/>
              </w:rPr>
              <w:t>RAZEM</w:t>
            </w:r>
          </w:p>
        </w:tc>
        <w:tc>
          <w:tcPr>
            <w:tcW w:w="850" w:type="dxa"/>
          </w:tcPr>
          <w:p w:rsidR="008D4E92" w:rsidRPr="00E944B5" w:rsidRDefault="008D4E92" w:rsidP="004E6AC3">
            <w:pPr>
              <w:jc w:val="center"/>
              <w:rPr>
                <w:rFonts w:ascii="Arial" w:hAnsi="Arial" w:cs="Arial"/>
                <w:sz w:val="20"/>
                <w:szCs w:val="20"/>
              </w:rPr>
            </w:pPr>
          </w:p>
        </w:tc>
        <w:tc>
          <w:tcPr>
            <w:tcW w:w="9874" w:type="dxa"/>
            <w:gridSpan w:val="3"/>
          </w:tcPr>
          <w:p w:rsidR="008D4E92" w:rsidRPr="0061277E" w:rsidRDefault="008D4E92" w:rsidP="004E6AC3">
            <w:pPr>
              <w:rPr>
                <w:rFonts w:ascii="Arial" w:hAnsi="Arial" w:cs="Arial"/>
                <w:sz w:val="20"/>
                <w:szCs w:val="20"/>
              </w:rPr>
            </w:pPr>
          </w:p>
        </w:tc>
      </w:tr>
    </w:tbl>
    <w:p w:rsidR="00152EBB" w:rsidRPr="007D6A2A" w:rsidRDefault="00152EBB" w:rsidP="00B153DD">
      <w:pPr>
        <w:spacing w:line="360" w:lineRule="auto"/>
        <w:rPr>
          <w:rFonts w:ascii="Arial" w:eastAsia="Arial" w:hAnsi="Arial" w:cs="Arial"/>
          <w:sz w:val="20"/>
          <w:szCs w:val="20"/>
        </w:rPr>
      </w:pPr>
    </w:p>
    <w:p w:rsidR="00152EBB" w:rsidRPr="00B153DD" w:rsidRDefault="00152EBB" w:rsidP="00B153DD">
      <w:pPr>
        <w:spacing w:line="360" w:lineRule="auto"/>
        <w:rPr>
          <w:rFonts w:ascii="Arial" w:eastAsia="Arial" w:hAnsi="Arial" w:cs="Arial"/>
          <w:sz w:val="20"/>
          <w:szCs w:val="20"/>
        </w:rPr>
      </w:pPr>
    </w:p>
    <w:p w:rsidR="00152EBB" w:rsidRPr="00B153DD" w:rsidRDefault="00152EBB" w:rsidP="007D6A2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B153DD">
        <w:rPr>
          <w:rFonts w:ascii="Arial" w:hAnsi="Arial" w:cs="Arial"/>
          <w:b/>
          <w:sz w:val="20"/>
          <w:szCs w:val="20"/>
        </w:rPr>
        <w:t>PROCEDURY OSIĄGANIA CELÓW KSZTAŁCENIA PRZEDMIOTU</w:t>
      </w:r>
    </w:p>
    <w:p w:rsidR="00152EBB" w:rsidRPr="007D6A2A" w:rsidRDefault="00152EBB" w:rsidP="00B153DD">
      <w:pPr>
        <w:spacing w:line="360" w:lineRule="auto"/>
        <w:ind w:left="284" w:hanging="284"/>
        <w:contextualSpacing/>
        <w:rPr>
          <w:rFonts w:ascii="Arial" w:hAnsi="Arial" w:cs="Arial"/>
          <w:b/>
          <w:bCs/>
          <w:sz w:val="20"/>
          <w:szCs w:val="20"/>
        </w:rPr>
      </w:pPr>
      <w:r w:rsidRPr="007D6A2A">
        <w:rPr>
          <w:rFonts w:ascii="Arial" w:hAnsi="Arial" w:cs="Arial"/>
          <w:b/>
          <w:bCs/>
          <w:sz w:val="20"/>
          <w:szCs w:val="20"/>
        </w:rPr>
        <w:t>PROPOZYCJE METOD NAUCZANIA</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lastRenderedPageBreak/>
        <w:t xml:space="preserve">W ramach zajęć edukacyjnych z przedmiotu specjalizacyjnego </w:t>
      </w:r>
      <w:r w:rsidRPr="00B153DD">
        <w:rPr>
          <w:rFonts w:ascii="Arial" w:eastAsia="Arial" w:hAnsi="Arial" w:cs="Arial"/>
          <w:b/>
          <w:sz w:val="20"/>
          <w:szCs w:val="20"/>
        </w:rPr>
        <w:t xml:space="preserve">Świadczenie usług kelnerskich </w:t>
      </w:r>
      <w:r w:rsidRPr="00B153DD">
        <w:rPr>
          <w:rFonts w:ascii="Arial" w:hAnsi="Arial" w:cs="Arial"/>
          <w:sz w:val="20"/>
          <w:szCs w:val="20"/>
        </w:rPr>
        <w:t>uczeń powinien nabyć umiejętności definiowania i rozróżniania usług kelnerskich, umiejętności związane z planowaniem i podawaniem posiłków i napojów różnymi metodami oraz przyjęć okolicznościowych</w:t>
      </w:r>
      <w:r w:rsidR="00274082" w:rsidRPr="00B153DD">
        <w:rPr>
          <w:rFonts w:ascii="Arial" w:hAnsi="Arial" w:cs="Arial"/>
          <w:sz w:val="20"/>
          <w:szCs w:val="20"/>
        </w:rPr>
        <w:t>,</w:t>
      </w:r>
      <w:r w:rsidRPr="00B153DD">
        <w:rPr>
          <w:rFonts w:ascii="Arial" w:hAnsi="Arial" w:cs="Arial"/>
          <w:sz w:val="20"/>
          <w:szCs w:val="20"/>
        </w:rPr>
        <w:t xml:space="preserve"> a także systemów rozliczeń finansowych.</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ze szczególnym uwzględnieniem metod podających, eksponujących, wzrokowych i wzrokowo</w:t>
      </w:r>
      <w:r w:rsidR="00CA490E" w:rsidRPr="00B153DD">
        <w:rPr>
          <w:rFonts w:ascii="Arial" w:hAnsi="Arial" w:cs="Arial"/>
          <w:sz w:val="20"/>
          <w:szCs w:val="20"/>
        </w:rPr>
        <w:t>-</w:t>
      </w:r>
      <w:r w:rsidRPr="00B153DD">
        <w:rPr>
          <w:rFonts w:ascii="Arial" w:hAnsi="Arial" w:cs="Arial"/>
          <w:sz w:val="20"/>
          <w:szCs w:val="20"/>
        </w:rPr>
        <w:t>słuchowych. Wskazane metody to: pogadanka, opis, prelekcja, objaśnienie lub wyjaśnienie, metody inscenizacji, drzewka decyzyjnego, mapy pojęciowej, burzy mózgów, gry dydaktycznej, dyskusji dydaktycznej, wycieczek i filmów dydaktycznych oraz udziału w prelekcjach i spotkaniach z przedstawicielami obiektów hotelarskich. W trakcie zajęć edukacyjnych w sali lekcyjnej należy wykorzystywać sprzęt multimedialny, ułatwiający prowadzenie zajęć i zapamiętywanie przekazywanych treści.</w:t>
      </w:r>
    </w:p>
    <w:p w:rsidR="006467C1" w:rsidRDefault="006467C1" w:rsidP="00B153DD">
      <w:pPr>
        <w:pStyle w:val="Bezodstpw"/>
        <w:spacing w:line="360" w:lineRule="auto"/>
        <w:rPr>
          <w:rFonts w:ascii="Arial" w:hAnsi="Arial" w:cs="Arial"/>
          <w:b/>
          <w:sz w:val="20"/>
          <w:szCs w:val="20"/>
        </w:rPr>
      </w:pPr>
    </w:p>
    <w:p w:rsidR="00152EBB" w:rsidRPr="00B153DD" w:rsidRDefault="00152EBB" w:rsidP="00B153DD">
      <w:pPr>
        <w:pStyle w:val="Bezodstpw"/>
        <w:spacing w:line="360" w:lineRule="auto"/>
        <w:rPr>
          <w:rFonts w:ascii="Arial" w:hAnsi="Arial" w:cs="Arial"/>
          <w:sz w:val="20"/>
          <w:szCs w:val="20"/>
        </w:rPr>
      </w:pPr>
      <w:r w:rsidRPr="007D6A2A">
        <w:rPr>
          <w:rFonts w:ascii="Arial" w:hAnsi="Arial" w:cs="Arial"/>
          <w:b/>
          <w:sz w:val="20"/>
          <w:szCs w:val="20"/>
        </w:rPr>
        <w:t>Propozycja ćwiczeń praktycznych</w:t>
      </w:r>
      <w:r w:rsidRPr="00B153DD">
        <w:rPr>
          <w:rFonts w:ascii="Arial" w:hAnsi="Arial" w:cs="Arial"/>
          <w:sz w:val="20"/>
          <w:szCs w:val="20"/>
        </w:rPr>
        <w:t>:</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Składanie i rozkładanie obrusów</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Formowanie serwetek dla konsumenta</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Nakrywanie stołów do określonego menu (przygotowanie nakrycia podstawowego i rozszerzonego)</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Podawanie karty menu gościowi</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Dobieranie zastawy stołowej i sztućców do potraw i napojów gorących</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Dobieranie szkła do napojów zimnych i alkoholowych</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Przyjmowanie zamówień od konsumenta</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Stosowanie zasad, technik i metod podawania potraw i napojów</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Praca z tacą kelnerską</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Obsługa ekspresu wysokociśnieniowego</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Obsługa zmywarki do szkła</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Przygotowanie bufetu do śniadania</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Przygotowanie bufetu na przerwę kawową</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Dokonywanie rozliczenia kelnerskiego: przygotowanie i podawanie rachunku konsumentowi, przyjmowanie należności od konsumenta w formie gotówkowej i bezgotówkowej – obsługiwanie transakcji opłacanych kartami płatniczymi (symulacja)</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Przyjmowanie reklamacji od konsumenta niezadowolonego z jakości serwowanej potrawy – inscenizacja</w:t>
      </w:r>
    </w:p>
    <w:p w:rsidR="00152EBB" w:rsidRPr="007D6A2A" w:rsidRDefault="00152EBB" w:rsidP="00B153DD">
      <w:pPr>
        <w:spacing w:line="360" w:lineRule="auto"/>
        <w:rPr>
          <w:rFonts w:ascii="Arial" w:hAnsi="Arial" w:cs="Arial"/>
          <w:sz w:val="20"/>
          <w:szCs w:val="20"/>
        </w:rPr>
      </w:pPr>
      <w:r w:rsidRPr="007D6A2A">
        <w:rPr>
          <w:rFonts w:ascii="Arial" w:hAnsi="Arial" w:cs="Arial"/>
          <w:sz w:val="20"/>
          <w:szCs w:val="20"/>
        </w:rPr>
        <w:lastRenderedPageBreak/>
        <w:t>Sporządzanie rozliczeń z dziennego utargu oraz pobranego sprzętu po zakończonej pracy</w:t>
      </w:r>
    </w:p>
    <w:p w:rsidR="00152EBB" w:rsidRPr="00B153DD" w:rsidRDefault="00152EBB" w:rsidP="00B153DD">
      <w:pPr>
        <w:spacing w:line="360" w:lineRule="auto"/>
        <w:rPr>
          <w:rFonts w:ascii="Arial" w:hAnsi="Arial" w:cs="Arial"/>
          <w:sz w:val="20"/>
          <w:szCs w:val="20"/>
        </w:rPr>
      </w:pPr>
      <w:r w:rsidRPr="00B153DD">
        <w:rPr>
          <w:rFonts w:ascii="Arial" w:hAnsi="Arial" w:cs="Arial"/>
          <w:sz w:val="20"/>
          <w:szCs w:val="20"/>
        </w:rPr>
        <w:t>Tworzenie karty menu okolicznościowej</w:t>
      </w:r>
    </w:p>
    <w:p w:rsidR="00152EBB" w:rsidRPr="00B153DD" w:rsidRDefault="00152EBB" w:rsidP="00B153DD">
      <w:pPr>
        <w:spacing w:line="360" w:lineRule="auto"/>
        <w:rPr>
          <w:rFonts w:ascii="Arial" w:hAnsi="Arial" w:cs="Arial"/>
          <w:sz w:val="20"/>
          <w:szCs w:val="20"/>
        </w:rPr>
      </w:pPr>
    </w:p>
    <w:p w:rsidR="00152EBB" w:rsidRPr="00B153DD" w:rsidRDefault="00152EBB" w:rsidP="00B153DD">
      <w:pPr>
        <w:pStyle w:val="Bezodstpw"/>
        <w:spacing w:line="360" w:lineRule="auto"/>
        <w:rPr>
          <w:rFonts w:ascii="Arial" w:hAnsi="Arial" w:cs="Arial"/>
          <w:b/>
          <w:sz w:val="20"/>
          <w:szCs w:val="20"/>
        </w:rPr>
      </w:pPr>
      <w:r w:rsidRPr="00B153DD">
        <w:rPr>
          <w:rFonts w:ascii="Arial" w:hAnsi="Arial" w:cs="Arial"/>
          <w:b/>
          <w:sz w:val="20"/>
          <w:szCs w:val="20"/>
        </w:rPr>
        <w:t>Środki dydaktyczne:</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 xml:space="preserve">Bielizna stołowa: moltony, obrusy, </w:t>
      </w:r>
      <w:proofErr w:type="spellStart"/>
      <w:r w:rsidRPr="00B153DD">
        <w:rPr>
          <w:rFonts w:ascii="Arial" w:hAnsi="Arial" w:cs="Arial"/>
          <w:sz w:val="20"/>
          <w:szCs w:val="20"/>
        </w:rPr>
        <w:t>napperony</w:t>
      </w:r>
      <w:proofErr w:type="spellEnd"/>
      <w:r w:rsidRPr="00B153DD">
        <w:rPr>
          <w:rFonts w:ascii="Arial" w:hAnsi="Arial" w:cs="Arial"/>
          <w:sz w:val="20"/>
          <w:szCs w:val="20"/>
        </w:rPr>
        <w:t xml:space="preserve">, laufry, serwety indywidualnego użytku, </w:t>
      </w:r>
      <w:proofErr w:type="spellStart"/>
      <w:r w:rsidRPr="00B153DD">
        <w:rPr>
          <w:rFonts w:ascii="Arial" w:hAnsi="Arial" w:cs="Arial"/>
          <w:sz w:val="20"/>
          <w:szCs w:val="20"/>
        </w:rPr>
        <w:t>skirtingi</w:t>
      </w:r>
      <w:proofErr w:type="spellEnd"/>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Zastawa stołowa: ceramiczna, metalowa, szklana, sztućce</w:t>
      </w:r>
      <w:r w:rsidR="005D7469" w:rsidRPr="00B153DD">
        <w:rPr>
          <w:rFonts w:ascii="Arial" w:hAnsi="Arial" w:cs="Arial"/>
          <w:sz w:val="20"/>
          <w:szCs w:val="20"/>
        </w:rPr>
        <w:t xml:space="preserve"> </w:t>
      </w:r>
      <w:r w:rsidRPr="00B153DD">
        <w:rPr>
          <w:rFonts w:ascii="Arial" w:hAnsi="Arial" w:cs="Arial"/>
          <w:sz w:val="20"/>
          <w:szCs w:val="20"/>
        </w:rPr>
        <w:t>(podstawowe, specjalne, pomocnicze)</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Drobna zastawa stołowa: elementy ozdobne, świeczniki, menaże, serwetki</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Tace kelnerskie</w:t>
      </w:r>
    </w:p>
    <w:p w:rsidR="00152EBB" w:rsidRPr="007D6A2A"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 xml:space="preserve">Stoły, krzesła, pomocnik kelnerski, wózek kelnerski, </w:t>
      </w:r>
      <w:proofErr w:type="spellStart"/>
      <w:r w:rsidRPr="00B153DD">
        <w:rPr>
          <w:rFonts w:ascii="Arial" w:hAnsi="Arial" w:cs="Arial"/>
          <w:i/>
          <w:sz w:val="20"/>
          <w:szCs w:val="20"/>
        </w:rPr>
        <w:t>tray</w:t>
      </w:r>
      <w:proofErr w:type="spellEnd"/>
      <w:r w:rsidRPr="00B153DD">
        <w:rPr>
          <w:rFonts w:ascii="Arial" w:hAnsi="Arial" w:cs="Arial"/>
          <w:i/>
          <w:sz w:val="20"/>
          <w:szCs w:val="20"/>
        </w:rPr>
        <w:t xml:space="preserve"> </w:t>
      </w:r>
      <w:proofErr w:type="spellStart"/>
      <w:r w:rsidRPr="00B153DD">
        <w:rPr>
          <w:rFonts w:ascii="Arial" w:hAnsi="Arial" w:cs="Arial"/>
          <w:i/>
          <w:sz w:val="20"/>
          <w:szCs w:val="20"/>
        </w:rPr>
        <w:t>jack</w:t>
      </w:r>
      <w:proofErr w:type="spellEnd"/>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Atrapy potraw</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Elementy dekoracji stołów</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Przykładowe karty menu</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Filmy, prezentacje multimedialne dotyczące obsługi konsumenta</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Komputer i programy komputerowe wspomagające rozliczanie usług kelnerskich</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Ekspres wysokociśnieniowy</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Zmywarka do szkła</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Sprzęt i narzędzia barmańskie</w:t>
      </w:r>
    </w:p>
    <w:p w:rsidR="004A77F3" w:rsidRDefault="004A77F3" w:rsidP="00B153DD">
      <w:pPr>
        <w:pStyle w:val="Bezodstpw"/>
        <w:spacing w:line="360" w:lineRule="auto"/>
        <w:jc w:val="both"/>
        <w:rPr>
          <w:rFonts w:ascii="Arial" w:hAnsi="Arial" w:cs="Arial"/>
          <w:b/>
          <w:sz w:val="20"/>
          <w:szCs w:val="20"/>
        </w:rPr>
      </w:pPr>
    </w:p>
    <w:p w:rsidR="00152EBB" w:rsidRPr="00B153DD" w:rsidRDefault="00152EBB" w:rsidP="00B153DD">
      <w:pPr>
        <w:pStyle w:val="Bezodstpw"/>
        <w:spacing w:line="360" w:lineRule="auto"/>
        <w:jc w:val="both"/>
        <w:rPr>
          <w:rFonts w:ascii="Arial" w:hAnsi="Arial" w:cs="Arial"/>
          <w:b/>
          <w:sz w:val="20"/>
          <w:szCs w:val="20"/>
        </w:rPr>
      </w:pPr>
      <w:r w:rsidRPr="00B153DD">
        <w:rPr>
          <w:rFonts w:ascii="Arial" w:hAnsi="Arial" w:cs="Arial"/>
          <w:b/>
          <w:sz w:val="20"/>
          <w:szCs w:val="20"/>
        </w:rPr>
        <w:t>Warunki realizacji:</w:t>
      </w:r>
    </w:p>
    <w:p w:rsidR="00152EBB" w:rsidRPr="00B153DD" w:rsidRDefault="00152EBB" w:rsidP="00B153DD">
      <w:pPr>
        <w:widowControl w:val="0"/>
        <w:autoSpaceDE w:val="0"/>
        <w:autoSpaceDN w:val="0"/>
        <w:adjustRightInd w:val="0"/>
        <w:snapToGrid w:val="0"/>
        <w:spacing w:line="360" w:lineRule="auto"/>
        <w:jc w:val="both"/>
        <w:rPr>
          <w:rFonts w:ascii="Arial" w:hAnsi="Arial" w:cs="Arial"/>
          <w:sz w:val="20"/>
          <w:szCs w:val="20"/>
        </w:rPr>
      </w:pPr>
      <w:r w:rsidRPr="00B153DD">
        <w:rPr>
          <w:rFonts w:ascii="Arial" w:hAnsi="Arial" w:cs="Arial"/>
          <w:sz w:val="20"/>
          <w:szCs w:val="20"/>
        </w:rPr>
        <w:t>Podczas realizacji programu uczniowie przygotowują salę do przyjęcia konsumentów, nakrywają stoły do posiłków, komunikują się z konsumentem, podają i serwują potrawy i napoje, organizują usługi gastronomiczne i cateringowe. Pielęgnują i przechowują bieliznę i zastawę stołową.</w:t>
      </w:r>
    </w:p>
    <w:p w:rsidR="00152EBB" w:rsidRPr="00B153DD" w:rsidRDefault="00152EBB" w:rsidP="00B153DD">
      <w:pPr>
        <w:widowControl w:val="0"/>
        <w:autoSpaceDE w:val="0"/>
        <w:autoSpaceDN w:val="0"/>
        <w:adjustRightInd w:val="0"/>
        <w:snapToGrid w:val="0"/>
        <w:spacing w:line="360" w:lineRule="auto"/>
        <w:jc w:val="both"/>
        <w:rPr>
          <w:rFonts w:ascii="Arial" w:hAnsi="Arial" w:cs="Arial"/>
          <w:sz w:val="20"/>
          <w:szCs w:val="20"/>
        </w:rPr>
      </w:pPr>
      <w:r w:rsidRPr="00B153DD">
        <w:rPr>
          <w:rFonts w:ascii="Arial" w:hAnsi="Arial" w:cs="Arial"/>
          <w:sz w:val="20"/>
          <w:szCs w:val="20"/>
        </w:rPr>
        <w:t xml:space="preserve">W procesie dydaktycznym zaleca się stosowanie następujących metod nauczania: prezentacje, rozmowy dydaktyczne, ćwiczenia praktyczne, odgrywanie ról, metoda projektów. Na szczególną uwagę zasługuje metoda projektów, ponieważ daje możliwość zastosowania wcześniej zdobytej wiedzy, pozwala na planowanie działań, korzystanie z różnych źródeł informacji. Podczas opracowywania projektów należy umożliwić uczniom korzystanie z przykładowej dokumentacji, czasopism specjalistycznych, katalogów, albumów, zasobów </w:t>
      </w:r>
      <w:proofErr w:type="spellStart"/>
      <w:r w:rsidR="000532C7" w:rsidRPr="00B153DD">
        <w:rPr>
          <w:rFonts w:ascii="Arial" w:hAnsi="Arial" w:cs="Arial"/>
          <w:sz w:val="20"/>
          <w:szCs w:val="20"/>
        </w:rPr>
        <w:t>i</w:t>
      </w:r>
      <w:r w:rsidRPr="00B153DD">
        <w:rPr>
          <w:rFonts w:ascii="Arial" w:hAnsi="Arial" w:cs="Arial"/>
          <w:sz w:val="20"/>
          <w:szCs w:val="20"/>
        </w:rPr>
        <w:t>nternetu</w:t>
      </w:r>
      <w:proofErr w:type="spellEnd"/>
      <w:r w:rsidRPr="00B153DD">
        <w:rPr>
          <w:rFonts w:ascii="Arial" w:hAnsi="Arial" w:cs="Arial"/>
          <w:sz w:val="20"/>
          <w:szCs w:val="20"/>
        </w:rPr>
        <w:t xml:space="preserve"> oraz materiałów źródłowych. Zaleca się wykonywanie projektów związanych z planowaniem wystroju i wyposażenia sal konsumenckich oraz kart menu na różne przyjęcia okolicznościowe.</w:t>
      </w:r>
    </w:p>
    <w:p w:rsidR="00152EBB" w:rsidRDefault="00152EBB" w:rsidP="00B153DD">
      <w:pPr>
        <w:spacing w:line="360" w:lineRule="auto"/>
        <w:rPr>
          <w:rFonts w:ascii="Arial" w:hAnsi="Arial" w:cs="Arial"/>
          <w:sz w:val="20"/>
          <w:szCs w:val="20"/>
        </w:rPr>
      </w:pPr>
    </w:p>
    <w:p w:rsidR="00F0103A" w:rsidRDefault="00F0103A"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sz w:val="20"/>
          <w:szCs w:val="20"/>
        </w:rPr>
        <w:t>Do oceny osiągnięć edukacyjnych uczniów proponuje się: przeprowadzenie testu wielokrotnego wyboru, obserwację indywidualnej pracy ucznia, analizę zaangażowania ucznia w pracę zespołową, opracowanie i prezentację projektów zawodowych.</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Umiejętności posługiwania się wiedzą powinny być sprawdzane za pomocą: arkusza obserwacji ucznia, testów o charakterze otwartym lub zamkniętym, oceny pracy podczas zajęć, wypowiedzi ustnych, interpretacji tekstów.</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kształcenia </w:t>
      </w:r>
      <w:r w:rsidR="005C1BE9">
        <w:rPr>
          <w:rFonts w:ascii="Arial" w:hAnsi="Arial" w:cs="Arial"/>
          <w:sz w:val="20"/>
          <w:szCs w:val="20"/>
          <w:shd w:val="clear" w:color="auto" w:fill="FFFFFF"/>
        </w:rPr>
        <w:t>do potrzeb konkretnych uczniów.</w:t>
      </w:r>
    </w:p>
    <w:p w:rsidR="00152EBB" w:rsidRDefault="00152EBB" w:rsidP="00B153DD">
      <w:pPr>
        <w:spacing w:line="360" w:lineRule="auto"/>
        <w:ind w:hanging="284"/>
        <w:rPr>
          <w:rFonts w:ascii="Arial" w:hAnsi="Arial" w:cs="Arial"/>
          <w:sz w:val="20"/>
          <w:szCs w:val="20"/>
        </w:rPr>
      </w:pPr>
    </w:p>
    <w:p w:rsidR="005E2CA3" w:rsidRDefault="005E2CA3" w:rsidP="00B153DD">
      <w:pPr>
        <w:spacing w:line="360" w:lineRule="auto"/>
        <w:ind w:hanging="284"/>
        <w:rPr>
          <w:rFonts w:ascii="Arial" w:hAnsi="Arial" w:cs="Arial"/>
          <w:sz w:val="20"/>
          <w:szCs w:val="20"/>
        </w:rPr>
      </w:pPr>
    </w:p>
    <w:p w:rsidR="00152EBB" w:rsidRPr="007D6A2A" w:rsidRDefault="00152EBB" w:rsidP="004A77F3">
      <w:pPr>
        <w:spacing w:line="360" w:lineRule="auto"/>
        <w:jc w:val="both"/>
        <w:rPr>
          <w:rFonts w:ascii="Arial" w:hAnsi="Arial" w:cs="Arial"/>
          <w:b/>
          <w:sz w:val="20"/>
          <w:szCs w:val="20"/>
        </w:rPr>
      </w:pPr>
      <w:r w:rsidRPr="007D6A2A">
        <w:rPr>
          <w:rFonts w:ascii="Arial" w:hAnsi="Arial" w:cs="Arial"/>
          <w:b/>
          <w:sz w:val="20"/>
          <w:szCs w:val="20"/>
        </w:rPr>
        <w:t>PROPONOWANE METODY EWALUACJI PRZEDMIOTU</w:t>
      </w:r>
    </w:p>
    <w:p w:rsidR="00152EBB" w:rsidRPr="00B153DD" w:rsidRDefault="00152EBB" w:rsidP="004A77F3">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w:t>
      </w:r>
      <w:r w:rsidR="00274082" w:rsidRPr="00B153DD">
        <w:rPr>
          <w:rFonts w:ascii="Arial" w:hAnsi="Arial" w:cs="Arial"/>
          <w:sz w:val="20"/>
          <w:szCs w:val="20"/>
        </w:rPr>
        <w:t xml:space="preserve"> </w:t>
      </w:r>
      <w:r w:rsidRPr="00B153DD">
        <w:rPr>
          <w:rFonts w:ascii="Arial" w:hAnsi="Arial" w:cs="Arial"/>
          <w:sz w:val="20"/>
          <w:szCs w:val="20"/>
        </w:rPr>
        <w:t>Następnie w trakcie nauczania przeprowadzać krótkie ankiety sprawdzające opanowanie określonych treści. Ważnymi metodami są również obserwacje oraz wywiady z uczniami. Na zakończenie kształcenia proponuje się przeprowadzić ewaluację podsumowującą z wykorzystaniem testów zawierających pytania otwarte i zamknięte.</w:t>
      </w:r>
    </w:p>
    <w:p w:rsidR="00152EBB" w:rsidRPr="00B153DD" w:rsidRDefault="00152EBB" w:rsidP="004A77F3">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w:t>
      </w:r>
    </w:p>
    <w:p w:rsidR="00152EBB" w:rsidRPr="00B153DD" w:rsidRDefault="00152EBB" w:rsidP="004A77F3">
      <w:pPr>
        <w:spacing w:line="360" w:lineRule="auto"/>
        <w:jc w:val="both"/>
        <w:rPr>
          <w:rFonts w:ascii="Arial" w:hAnsi="Arial" w:cs="Arial"/>
          <w:sz w:val="20"/>
          <w:szCs w:val="20"/>
        </w:rPr>
      </w:pPr>
      <w:r w:rsidRPr="00B153DD">
        <w:rPr>
          <w:rFonts w:ascii="Arial" w:hAnsi="Arial" w:cs="Arial"/>
          <w:sz w:val="20"/>
          <w:szCs w:val="20"/>
        </w:rPr>
        <w:t xml:space="preserve">Zadaniem ewaluacji jest sprawdzenie opanowania przez uczniów materiału nauczania z zakresu przedmiotu </w:t>
      </w:r>
      <w:r w:rsidR="00CA490E" w:rsidRPr="00B153DD">
        <w:rPr>
          <w:rFonts w:ascii="Arial" w:hAnsi="Arial" w:cs="Arial"/>
          <w:sz w:val="20"/>
          <w:szCs w:val="20"/>
        </w:rPr>
        <w:t>O</w:t>
      </w:r>
      <w:r w:rsidRPr="00B153DD">
        <w:rPr>
          <w:rFonts w:ascii="Arial" w:hAnsi="Arial" w:cs="Arial"/>
          <w:sz w:val="20"/>
          <w:szCs w:val="20"/>
        </w:rPr>
        <w:t>bsługa konsumenta.</w:t>
      </w:r>
    </w:p>
    <w:p w:rsidR="00152EBB" w:rsidRDefault="00152EBB" w:rsidP="00B153DD">
      <w:pPr>
        <w:spacing w:line="360" w:lineRule="auto"/>
        <w:jc w:val="both"/>
        <w:rPr>
          <w:rFonts w:ascii="Arial" w:hAnsi="Arial" w:cs="Arial"/>
          <w:sz w:val="20"/>
          <w:szCs w:val="20"/>
        </w:rPr>
      </w:pPr>
    </w:p>
    <w:p w:rsidR="005E2CA3" w:rsidRPr="007D6A2A" w:rsidRDefault="005E2CA3" w:rsidP="00B153DD">
      <w:pPr>
        <w:spacing w:line="360" w:lineRule="auto"/>
        <w:jc w:val="both"/>
        <w:rPr>
          <w:rFonts w:ascii="Arial" w:hAnsi="Arial" w:cs="Arial"/>
          <w:sz w:val="20"/>
          <w:szCs w:val="20"/>
        </w:rPr>
      </w:pPr>
    </w:p>
    <w:p w:rsidR="00152EBB" w:rsidRPr="00B153DD" w:rsidRDefault="00152EBB" w:rsidP="00B153DD">
      <w:pPr>
        <w:spacing w:line="360" w:lineRule="auto"/>
        <w:rPr>
          <w:rFonts w:ascii="Arial" w:hAnsi="Arial" w:cs="Arial"/>
          <w:b/>
          <w:sz w:val="20"/>
          <w:szCs w:val="20"/>
        </w:rPr>
      </w:pPr>
      <w:r w:rsidRPr="00B153DD">
        <w:rPr>
          <w:rFonts w:ascii="Arial" w:hAnsi="Arial" w:cs="Arial"/>
          <w:b/>
          <w:sz w:val="20"/>
          <w:szCs w:val="20"/>
        </w:rPr>
        <w:t>PROPONOWANE METODY EWALUACJI PRZEDMIOTU</w:t>
      </w:r>
    </w:p>
    <w:p w:rsidR="00152EBB" w:rsidRPr="00B153DD" w:rsidRDefault="00152EBB" w:rsidP="004A77F3">
      <w:pPr>
        <w:tabs>
          <w:tab w:val="num" w:pos="1440"/>
        </w:tabs>
        <w:spacing w:line="360" w:lineRule="auto"/>
        <w:jc w:val="both"/>
        <w:rPr>
          <w:rFonts w:ascii="Arial" w:hAnsi="Arial" w:cs="Arial"/>
          <w:sz w:val="20"/>
          <w:szCs w:val="20"/>
        </w:rPr>
      </w:pPr>
      <w:r w:rsidRPr="00B153DD">
        <w:rPr>
          <w:rFonts w:ascii="Arial" w:hAnsi="Arial" w:cs="Arial"/>
          <w:sz w:val="20"/>
          <w:szCs w:val="20"/>
        </w:rPr>
        <w:t>1.</w:t>
      </w:r>
      <w:r w:rsidR="005E2CA3">
        <w:rPr>
          <w:rFonts w:ascii="Arial" w:hAnsi="Arial" w:cs="Arial"/>
          <w:sz w:val="20"/>
          <w:szCs w:val="20"/>
        </w:rPr>
        <w:t xml:space="preserve"> </w:t>
      </w:r>
      <w:r w:rsidRPr="007D6A2A">
        <w:rPr>
          <w:rFonts w:ascii="Arial" w:hAnsi="Arial" w:cs="Arial"/>
          <w:sz w:val="20"/>
          <w:szCs w:val="20"/>
        </w:rPr>
        <w:t xml:space="preserve">Ewaluacja przedmiotu </w:t>
      </w:r>
      <w:r w:rsidRPr="00B153DD">
        <w:rPr>
          <w:rFonts w:ascii="Arial" w:hAnsi="Arial" w:cs="Arial"/>
          <w:sz w:val="20"/>
          <w:szCs w:val="20"/>
        </w:rPr>
        <w:t xml:space="preserve">na początku kształcenia: ankieta </w:t>
      </w:r>
      <w:r w:rsidR="00712288" w:rsidRPr="00B153DD">
        <w:rPr>
          <w:rFonts w:ascii="Arial" w:hAnsi="Arial" w:cs="Arial"/>
          <w:sz w:val="20"/>
          <w:szCs w:val="20"/>
        </w:rPr>
        <w:t xml:space="preserve">– </w:t>
      </w:r>
      <w:r w:rsidRPr="00B153DD">
        <w:rPr>
          <w:rFonts w:ascii="Arial" w:hAnsi="Arial" w:cs="Arial"/>
          <w:sz w:val="20"/>
          <w:szCs w:val="20"/>
        </w:rPr>
        <w:t>potrzeby ucznia i warunki w jakich odbywają się zajęcia, test sprawdzający stan kompetencji i umiejętności ucznia z zakresu usług gastronomicznych i obsługi konsumenta.</w:t>
      </w:r>
    </w:p>
    <w:p w:rsidR="00152EBB" w:rsidRPr="00B153DD" w:rsidRDefault="00152EBB" w:rsidP="004A77F3">
      <w:pPr>
        <w:tabs>
          <w:tab w:val="num" w:pos="1440"/>
        </w:tabs>
        <w:spacing w:line="360" w:lineRule="auto"/>
        <w:jc w:val="both"/>
        <w:rPr>
          <w:rFonts w:ascii="Arial" w:hAnsi="Arial" w:cs="Arial"/>
          <w:sz w:val="20"/>
          <w:szCs w:val="20"/>
        </w:rPr>
      </w:pPr>
      <w:r w:rsidRPr="00B153DD">
        <w:rPr>
          <w:rFonts w:ascii="Arial" w:hAnsi="Arial" w:cs="Arial"/>
          <w:sz w:val="20"/>
          <w:szCs w:val="20"/>
        </w:rPr>
        <w:t>2.</w:t>
      </w:r>
      <w:r w:rsidR="005E2CA3">
        <w:rPr>
          <w:rFonts w:ascii="Arial" w:hAnsi="Arial" w:cs="Arial"/>
          <w:sz w:val="20"/>
          <w:szCs w:val="20"/>
        </w:rPr>
        <w:t xml:space="preserve"> </w:t>
      </w:r>
      <w:r w:rsidRPr="007D6A2A">
        <w:rPr>
          <w:rFonts w:ascii="Arial" w:hAnsi="Arial" w:cs="Arial"/>
          <w:sz w:val="20"/>
          <w:szCs w:val="20"/>
        </w:rPr>
        <w:t xml:space="preserve">Ewaluacja przedmiotu </w:t>
      </w:r>
      <w:r w:rsidRPr="00B153DD">
        <w:rPr>
          <w:rFonts w:ascii="Arial" w:hAnsi="Arial" w:cs="Arial"/>
          <w:sz w:val="20"/>
          <w:szCs w:val="20"/>
        </w:rPr>
        <w:t xml:space="preserve">w trakcie realizacji: test </w:t>
      </w:r>
      <w:r w:rsidR="00712288" w:rsidRPr="00B153DD">
        <w:rPr>
          <w:rFonts w:ascii="Arial" w:hAnsi="Arial" w:cs="Arial"/>
          <w:sz w:val="20"/>
          <w:szCs w:val="20"/>
        </w:rPr>
        <w:t xml:space="preserve">– </w:t>
      </w:r>
      <w:r w:rsidRPr="00B153DD">
        <w:rPr>
          <w:rFonts w:ascii="Arial" w:hAnsi="Arial" w:cs="Arial"/>
          <w:sz w:val="20"/>
          <w:szCs w:val="20"/>
        </w:rPr>
        <w:t>badanie nabytych kompetencji i umiejętności</w:t>
      </w:r>
      <w:r w:rsidR="00274082" w:rsidRPr="00B153DD">
        <w:rPr>
          <w:rFonts w:ascii="Arial" w:hAnsi="Arial" w:cs="Arial"/>
          <w:sz w:val="20"/>
          <w:szCs w:val="20"/>
        </w:rPr>
        <w:t>,</w:t>
      </w:r>
      <w:r w:rsidR="00A311D5">
        <w:rPr>
          <w:rFonts w:ascii="Arial" w:hAnsi="Arial" w:cs="Arial"/>
          <w:sz w:val="20"/>
          <w:szCs w:val="20"/>
        </w:rPr>
        <w:t xml:space="preserve"> </w:t>
      </w:r>
      <w:r w:rsidRPr="00B153DD">
        <w:rPr>
          <w:rFonts w:ascii="Arial" w:hAnsi="Arial" w:cs="Arial"/>
          <w:sz w:val="20"/>
          <w:szCs w:val="20"/>
        </w:rPr>
        <w:t>arkusz indywidualnego wywiadu z uczniami</w:t>
      </w:r>
      <w:r w:rsidRPr="00B153DD">
        <w:rPr>
          <w:rFonts w:ascii="Arial" w:hAnsi="Arial" w:cs="Arial"/>
          <w:b/>
          <w:sz w:val="20"/>
          <w:szCs w:val="20"/>
        </w:rPr>
        <w:t xml:space="preserve">, </w:t>
      </w:r>
      <w:r w:rsidRPr="00B153DD">
        <w:rPr>
          <w:rFonts w:ascii="Arial" w:hAnsi="Arial" w:cs="Arial"/>
          <w:sz w:val="20"/>
          <w:szCs w:val="20"/>
        </w:rPr>
        <w:t>arkusz</w:t>
      </w:r>
      <w:r w:rsidR="00712288" w:rsidRPr="00B153DD">
        <w:rPr>
          <w:rFonts w:ascii="Arial" w:hAnsi="Arial" w:cs="Arial"/>
          <w:sz w:val="20"/>
          <w:szCs w:val="20"/>
        </w:rPr>
        <w:t xml:space="preserve"> –</w:t>
      </w:r>
      <w:r w:rsidRPr="00B153DD">
        <w:rPr>
          <w:rFonts w:ascii="Arial" w:hAnsi="Arial" w:cs="Arial"/>
          <w:sz w:val="20"/>
          <w:szCs w:val="20"/>
        </w:rPr>
        <w:t>obserwacja zachowań uczniów w czasie wykonywania zadań.</w:t>
      </w:r>
    </w:p>
    <w:p w:rsidR="00152EBB" w:rsidRPr="00B153DD" w:rsidRDefault="00152EBB" w:rsidP="004A77F3">
      <w:pPr>
        <w:spacing w:line="360" w:lineRule="auto"/>
        <w:jc w:val="both"/>
        <w:rPr>
          <w:rFonts w:ascii="Arial" w:hAnsi="Arial" w:cs="Arial"/>
          <w:sz w:val="20"/>
          <w:szCs w:val="20"/>
        </w:rPr>
      </w:pPr>
      <w:r w:rsidRPr="00B153DD">
        <w:rPr>
          <w:rFonts w:ascii="Arial" w:hAnsi="Arial" w:cs="Arial"/>
          <w:sz w:val="20"/>
          <w:szCs w:val="20"/>
        </w:rPr>
        <w:lastRenderedPageBreak/>
        <w:t>3.</w:t>
      </w:r>
      <w:r w:rsidR="005E2CA3">
        <w:rPr>
          <w:rFonts w:ascii="Arial" w:hAnsi="Arial" w:cs="Arial"/>
          <w:sz w:val="20"/>
          <w:szCs w:val="20"/>
        </w:rPr>
        <w:t xml:space="preserve"> </w:t>
      </w:r>
      <w:r w:rsidRPr="007D6A2A">
        <w:rPr>
          <w:rFonts w:ascii="Arial" w:hAnsi="Arial" w:cs="Arial"/>
          <w:sz w:val="20"/>
          <w:szCs w:val="20"/>
        </w:rPr>
        <w:t>Ewaluacja podsumowująca skuteczność realizacji programu przedmiotu: porównanie nabytych kompetencji i umiejętności ucznia z wcześniejszymi wynikami (test oraz arkusz indywidualnego wywiadu z uczniami), arkusz obserwacji zacho</w:t>
      </w:r>
      <w:r w:rsidRPr="00B153DD">
        <w:rPr>
          <w:rFonts w:ascii="Arial" w:hAnsi="Arial" w:cs="Arial"/>
          <w:sz w:val="20"/>
          <w:szCs w:val="20"/>
        </w:rPr>
        <w:t>wań uczniów w czasie wykonywania zadań.</w:t>
      </w:r>
    </w:p>
    <w:p w:rsidR="00152EBB" w:rsidRPr="00B153DD" w:rsidRDefault="00152EBB" w:rsidP="004A77F3">
      <w:pPr>
        <w:spacing w:line="360" w:lineRule="auto"/>
        <w:jc w:val="both"/>
        <w:rPr>
          <w:rFonts w:ascii="Arial" w:hAnsi="Arial" w:cs="Arial"/>
          <w:b/>
          <w:sz w:val="20"/>
          <w:szCs w:val="20"/>
        </w:rPr>
      </w:pPr>
    </w:p>
    <w:p w:rsidR="00152EBB" w:rsidRPr="00B153DD" w:rsidRDefault="00FF4CAB" w:rsidP="00B153DD">
      <w:pPr>
        <w:spacing w:line="360" w:lineRule="auto"/>
        <w:rPr>
          <w:rFonts w:ascii="Arial" w:hAnsi="Arial" w:cs="Arial"/>
          <w:b/>
          <w:sz w:val="20"/>
          <w:szCs w:val="20"/>
        </w:rPr>
      </w:pPr>
      <w:r>
        <w:rPr>
          <w:rFonts w:ascii="Arial" w:hAnsi="Arial" w:cs="Arial"/>
          <w:b/>
          <w:sz w:val="20"/>
          <w:szCs w:val="20"/>
        </w:rPr>
        <w:br w:type="column"/>
      </w:r>
      <w:r w:rsidR="004A77F3">
        <w:rPr>
          <w:rFonts w:ascii="Arial" w:hAnsi="Arial" w:cs="Arial"/>
          <w:b/>
          <w:sz w:val="20"/>
          <w:szCs w:val="20"/>
        </w:rPr>
        <w:lastRenderedPageBreak/>
        <w:t xml:space="preserve">V. </w:t>
      </w:r>
      <w:r w:rsidR="00152EBB" w:rsidRPr="00B153DD">
        <w:rPr>
          <w:rFonts w:ascii="Arial" w:hAnsi="Arial" w:cs="Arial"/>
          <w:b/>
          <w:sz w:val="20"/>
          <w:szCs w:val="20"/>
        </w:rPr>
        <w:t>ZALECANA LITERATURA DO ZAWODU</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 xml:space="preserve">Cichy J., </w:t>
      </w:r>
      <w:r w:rsidRPr="00B153DD">
        <w:rPr>
          <w:rFonts w:ascii="Arial" w:hAnsi="Arial" w:cs="Arial"/>
          <w:i/>
          <w:sz w:val="20"/>
          <w:szCs w:val="20"/>
        </w:rPr>
        <w:t>BHP w branży hotelarskiej</w:t>
      </w:r>
      <w:r w:rsidRPr="007D6A2A">
        <w:rPr>
          <w:rFonts w:ascii="Arial" w:hAnsi="Arial" w:cs="Arial"/>
          <w:sz w:val="20"/>
          <w:szCs w:val="20"/>
        </w:rPr>
        <w:t>, WSiP, 2016</w:t>
      </w:r>
      <w:r w:rsidR="002D09DE"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proofErr w:type="spellStart"/>
      <w:r w:rsidRPr="00B153DD">
        <w:rPr>
          <w:rFonts w:ascii="Arial" w:hAnsi="Arial" w:cs="Arial"/>
          <w:sz w:val="20"/>
          <w:szCs w:val="20"/>
        </w:rPr>
        <w:t>Drogoń</w:t>
      </w:r>
      <w:proofErr w:type="spellEnd"/>
      <w:r w:rsidRPr="00B153DD">
        <w:rPr>
          <w:rFonts w:ascii="Arial" w:hAnsi="Arial" w:cs="Arial"/>
          <w:sz w:val="20"/>
          <w:szCs w:val="20"/>
        </w:rPr>
        <w:t xml:space="preserve"> W.,</w:t>
      </w:r>
      <w:r w:rsidR="00CB40F9" w:rsidRPr="00B153DD">
        <w:rPr>
          <w:rFonts w:ascii="Arial" w:hAnsi="Arial" w:cs="Arial"/>
          <w:sz w:val="20"/>
          <w:szCs w:val="20"/>
        </w:rPr>
        <w:t xml:space="preserve"> </w:t>
      </w:r>
      <w:proofErr w:type="spellStart"/>
      <w:r w:rsidRPr="00B153DD">
        <w:rPr>
          <w:rFonts w:ascii="Arial" w:hAnsi="Arial" w:cs="Arial"/>
          <w:sz w:val="20"/>
          <w:szCs w:val="20"/>
        </w:rPr>
        <w:t>Granecka-Wrzosek</w:t>
      </w:r>
      <w:proofErr w:type="spellEnd"/>
      <w:r w:rsidRPr="00B153DD">
        <w:rPr>
          <w:rFonts w:ascii="Arial" w:hAnsi="Arial" w:cs="Arial"/>
          <w:sz w:val="20"/>
          <w:szCs w:val="20"/>
        </w:rPr>
        <w:t xml:space="preserve"> B., </w:t>
      </w:r>
      <w:r w:rsidRPr="00B153DD">
        <w:rPr>
          <w:rFonts w:ascii="Arial" w:hAnsi="Arial" w:cs="Arial"/>
          <w:i/>
          <w:sz w:val="20"/>
          <w:szCs w:val="20"/>
        </w:rPr>
        <w:t>Podstawy hotelarstwa i usługi dodatkowe</w:t>
      </w:r>
      <w:r w:rsidRPr="007D6A2A">
        <w:rPr>
          <w:rFonts w:ascii="Arial" w:hAnsi="Arial" w:cs="Arial"/>
          <w:sz w:val="20"/>
          <w:szCs w:val="20"/>
        </w:rPr>
        <w:t>, WSiP, Warszawa 2013</w:t>
      </w:r>
      <w:r w:rsidR="002D09DE"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 xml:space="preserve">Sawicka B., </w:t>
      </w:r>
      <w:r w:rsidRPr="00B153DD">
        <w:rPr>
          <w:rFonts w:ascii="Arial" w:hAnsi="Arial" w:cs="Arial"/>
          <w:i/>
          <w:sz w:val="20"/>
          <w:szCs w:val="20"/>
        </w:rPr>
        <w:t>Hotelarstwo</w:t>
      </w:r>
      <w:r w:rsidR="002D09DE" w:rsidRPr="007D6A2A">
        <w:rPr>
          <w:rFonts w:ascii="Arial" w:hAnsi="Arial" w:cs="Arial"/>
          <w:i/>
          <w:sz w:val="20"/>
          <w:szCs w:val="20"/>
        </w:rPr>
        <w:t>,</w:t>
      </w:r>
      <w:r w:rsidRPr="00B153DD">
        <w:rPr>
          <w:rFonts w:ascii="Arial" w:hAnsi="Arial" w:cs="Arial"/>
          <w:i/>
          <w:sz w:val="20"/>
          <w:szCs w:val="20"/>
        </w:rPr>
        <w:t xml:space="preserve"> cz. I</w:t>
      </w:r>
      <w:r w:rsidR="002D09DE" w:rsidRPr="007D6A2A">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Organizacja pracy</w:t>
      </w:r>
      <w:r w:rsidR="002D09DE" w:rsidRPr="007D6A2A">
        <w:rPr>
          <w:rFonts w:ascii="Arial" w:hAnsi="Arial" w:cs="Arial"/>
          <w:i/>
          <w:sz w:val="20"/>
          <w:szCs w:val="20"/>
        </w:rPr>
        <w:t>,</w:t>
      </w:r>
      <w:r w:rsidRPr="00B153DD">
        <w:rPr>
          <w:rFonts w:ascii="Arial" w:hAnsi="Arial" w:cs="Arial"/>
          <w:sz w:val="20"/>
          <w:szCs w:val="20"/>
        </w:rPr>
        <w:t xml:space="preserve"> tom 1, Format AB, 2013</w:t>
      </w:r>
      <w:r w:rsidR="002D09DE"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 xml:space="preserve">Sawicka B., </w:t>
      </w:r>
      <w:r w:rsidRPr="00B153DD">
        <w:rPr>
          <w:rFonts w:ascii="Arial" w:hAnsi="Arial" w:cs="Arial"/>
          <w:i/>
          <w:sz w:val="20"/>
          <w:szCs w:val="20"/>
        </w:rPr>
        <w:t>Hotelarstwo</w:t>
      </w:r>
      <w:r w:rsidR="00AF3D00" w:rsidRPr="007D6A2A">
        <w:rPr>
          <w:rFonts w:ascii="Arial" w:hAnsi="Arial" w:cs="Arial"/>
          <w:i/>
          <w:sz w:val="20"/>
          <w:szCs w:val="20"/>
        </w:rPr>
        <w:t>,</w:t>
      </w:r>
      <w:r w:rsidRPr="00B153DD">
        <w:rPr>
          <w:rFonts w:ascii="Arial" w:hAnsi="Arial" w:cs="Arial"/>
          <w:i/>
          <w:sz w:val="20"/>
          <w:szCs w:val="20"/>
        </w:rPr>
        <w:t xml:space="preserve"> cz. II</w:t>
      </w:r>
      <w:r w:rsidR="00AF3D00" w:rsidRPr="007D6A2A">
        <w:rPr>
          <w:rFonts w:ascii="Arial" w:hAnsi="Arial" w:cs="Arial"/>
          <w:i/>
          <w:sz w:val="20"/>
          <w:szCs w:val="20"/>
        </w:rPr>
        <w:t>,</w:t>
      </w:r>
      <w:r w:rsidRPr="00B153DD">
        <w:rPr>
          <w:rFonts w:ascii="Arial" w:hAnsi="Arial" w:cs="Arial"/>
          <w:i/>
          <w:sz w:val="20"/>
          <w:szCs w:val="20"/>
        </w:rPr>
        <w:t xml:space="preserve"> Organizacja pracy tom 2,</w:t>
      </w:r>
      <w:r w:rsidRPr="007D6A2A">
        <w:rPr>
          <w:rFonts w:ascii="Arial" w:hAnsi="Arial" w:cs="Arial"/>
          <w:sz w:val="20"/>
          <w:szCs w:val="20"/>
        </w:rPr>
        <w:t xml:space="preserve"> Format AB, 2013</w:t>
      </w:r>
      <w:r w:rsidR="001F3F6F"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Cymańska-Garbowska B.,</w:t>
      </w:r>
      <w:r w:rsidR="001D59A7" w:rsidRPr="00B153DD">
        <w:rPr>
          <w:rFonts w:ascii="Arial" w:hAnsi="Arial" w:cs="Arial"/>
          <w:sz w:val="20"/>
          <w:szCs w:val="20"/>
        </w:rPr>
        <w:t xml:space="preserve"> </w:t>
      </w:r>
      <w:proofErr w:type="spellStart"/>
      <w:r w:rsidRPr="00B153DD">
        <w:rPr>
          <w:rFonts w:ascii="Arial" w:hAnsi="Arial" w:cs="Arial"/>
          <w:sz w:val="20"/>
          <w:szCs w:val="20"/>
        </w:rPr>
        <w:t>Witrykus</w:t>
      </w:r>
      <w:proofErr w:type="spellEnd"/>
      <w:r w:rsidRPr="00B153DD">
        <w:rPr>
          <w:rFonts w:ascii="Arial" w:hAnsi="Arial" w:cs="Arial"/>
          <w:sz w:val="20"/>
          <w:szCs w:val="20"/>
        </w:rPr>
        <w:t xml:space="preserve"> D., Wolak</w:t>
      </w:r>
      <w:r w:rsidR="001D59A7" w:rsidRPr="00B153DD">
        <w:rPr>
          <w:rFonts w:ascii="Arial" w:hAnsi="Arial" w:cs="Arial"/>
          <w:sz w:val="20"/>
          <w:szCs w:val="20"/>
        </w:rPr>
        <w:t xml:space="preserve"> </w:t>
      </w:r>
      <w:r w:rsidRPr="00B153DD">
        <w:rPr>
          <w:rFonts w:ascii="Arial" w:hAnsi="Arial" w:cs="Arial"/>
          <w:sz w:val="20"/>
          <w:szCs w:val="20"/>
        </w:rPr>
        <w:t>G.,</w:t>
      </w:r>
      <w:r w:rsidR="001F3F6F" w:rsidRPr="00B153DD">
        <w:rPr>
          <w:rFonts w:ascii="Arial" w:hAnsi="Arial" w:cs="Arial"/>
          <w:sz w:val="20"/>
          <w:szCs w:val="20"/>
        </w:rPr>
        <w:t xml:space="preserve"> </w:t>
      </w:r>
      <w:r w:rsidRPr="00B153DD">
        <w:rPr>
          <w:rFonts w:ascii="Arial" w:hAnsi="Arial" w:cs="Arial"/>
          <w:i/>
          <w:sz w:val="20"/>
          <w:szCs w:val="20"/>
        </w:rPr>
        <w:t>Organizacja pracy w hotelarstwie. Kwalifikacja T.12</w:t>
      </w:r>
      <w:r w:rsidR="001D59A7" w:rsidRPr="007D6A2A">
        <w:rPr>
          <w:rFonts w:ascii="Arial" w:hAnsi="Arial" w:cs="Arial"/>
          <w:i/>
          <w:sz w:val="20"/>
          <w:szCs w:val="20"/>
        </w:rPr>
        <w:t>,</w:t>
      </w:r>
      <w:r w:rsidRPr="00B153DD">
        <w:rPr>
          <w:rFonts w:ascii="Arial" w:hAnsi="Arial" w:cs="Arial"/>
          <w:i/>
          <w:sz w:val="20"/>
          <w:szCs w:val="20"/>
        </w:rPr>
        <w:t xml:space="preserve"> Podręcznik do nauki zawodu technik hotelarstwa. Część 2</w:t>
      </w:r>
      <w:r w:rsidRPr="007D6A2A">
        <w:rPr>
          <w:rFonts w:ascii="Arial" w:hAnsi="Arial" w:cs="Arial"/>
          <w:sz w:val="20"/>
          <w:szCs w:val="20"/>
        </w:rPr>
        <w:t>, WSiP, 2015</w:t>
      </w:r>
      <w:r w:rsidR="001D59A7"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color w:val="auto"/>
          <w:sz w:val="20"/>
          <w:szCs w:val="20"/>
        </w:rPr>
      </w:pPr>
      <w:hyperlink r:id="rId12" w:history="1">
        <w:proofErr w:type="spellStart"/>
        <w:r w:rsidRPr="00B153DD">
          <w:rPr>
            <w:rStyle w:val="Hipercze"/>
            <w:rFonts w:ascii="Arial" w:hAnsi="Arial" w:cs="Arial"/>
            <w:color w:val="auto"/>
            <w:sz w:val="20"/>
            <w:szCs w:val="20"/>
            <w:u w:val="none"/>
          </w:rPr>
          <w:t>Granecka-Wrzosek</w:t>
        </w:r>
        <w:proofErr w:type="spellEnd"/>
      </w:hyperlink>
      <w:r w:rsidR="001F3F6F" w:rsidRPr="00B153DD">
        <w:rPr>
          <w:rFonts w:ascii="Arial" w:hAnsi="Arial" w:cs="Arial"/>
          <w:color w:val="auto"/>
          <w:sz w:val="20"/>
          <w:szCs w:val="20"/>
        </w:rPr>
        <w:t xml:space="preserve"> B.,</w:t>
      </w:r>
      <w:r w:rsidRPr="00B153DD">
        <w:rPr>
          <w:rFonts w:ascii="Arial" w:hAnsi="Arial" w:cs="Arial"/>
          <w:color w:val="auto"/>
          <w:sz w:val="20"/>
          <w:szCs w:val="20"/>
        </w:rPr>
        <w:t xml:space="preserve"> </w:t>
      </w:r>
      <w:r w:rsidRPr="00B153DD">
        <w:rPr>
          <w:rFonts w:ascii="Arial" w:hAnsi="Arial" w:cs="Arial"/>
          <w:i/>
          <w:sz w:val="20"/>
          <w:szCs w:val="20"/>
        </w:rPr>
        <w:t>Usługi żywieniowe w hotelarstwie. Podręcznik do nauki zawodu technik hotelarstwa</w:t>
      </w:r>
      <w:r w:rsidR="0076215D" w:rsidRPr="007D6A2A">
        <w:rPr>
          <w:rFonts w:ascii="Arial" w:hAnsi="Arial" w:cs="Arial"/>
          <w:sz w:val="20"/>
          <w:szCs w:val="20"/>
        </w:rPr>
        <w:t>,</w:t>
      </w:r>
      <w:r w:rsidRPr="00B153DD">
        <w:rPr>
          <w:rFonts w:ascii="Arial" w:hAnsi="Arial" w:cs="Arial"/>
          <w:color w:val="auto"/>
          <w:sz w:val="20"/>
          <w:szCs w:val="20"/>
        </w:rPr>
        <w:t xml:space="preserve"> Wydawnictwo WSiP–REA</w:t>
      </w:r>
      <w:r w:rsidR="005D7469" w:rsidRPr="00B153DD">
        <w:rPr>
          <w:rFonts w:ascii="Arial" w:hAnsi="Arial" w:cs="Arial"/>
          <w:color w:val="auto"/>
          <w:sz w:val="20"/>
          <w:szCs w:val="20"/>
        </w:rPr>
        <w:t>,</w:t>
      </w:r>
      <w:r w:rsidR="00A311D5">
        <w:rPr>
          <w:rFonts w:ascii="Arial" w:hAnsi="Arial" w:cs="Arial"/>
          <w:color w:val="auto"/>
          <w:sz w:val="20"/>
          <w:szCs w:val="20"/>
        </w:rPr>
        <w:t xml:space="preserve"> </w:t>
      </w:r>
      <w:r w:rsidR="001F3F6F" w:rsidRPr="00B153DD">
        <w:rPr>
          <w:rFonts w:ascii="Arial" w:hAnsi="Arial" w:cs="Arial"/>
          <w:color w:val="auto"/>
          <w:sz w:val="20"/>
          <w:szCs w:val="20"/>
        </w:rPr>
        <w:t>2016.</w:t>
      </w:r>
    </w:p>
    <w:p w:rsidR="00152EBB" w:rsidRPr="00B153DD" w:rsidRDefault="00152EBB" w:rsidP="00B153DD">
      <w:pPr>
        <w:pStyle w:val="Bezodstpw"/>
        <w:spacing w:line="360" w:lineRule="auto"/>
        <w:jc w:val="both"/>
        <w:rPr>
          <w:rFonts w:ascii="Arial" w:hAnsi="Arial" w:cs="Arial"/>
          <w:color w:val="auto"/>
          <w:sz w:val="20"/>
          <w:szCs w:val="20"/>
        </w:rPr>
      </w:pPr>
      <w:r w:rsidRPr="00B153DD">
        <w:rPr>
          <w:rFonts w:ascii="Arial" w:hAnsi="Arial" w:cs="Arial"/>
          <w:color w:val="auto"/>
          <w:sz w:val="20"/>
          <w:szCs w:val="20"/>
        </w:rPr>
        <w:t>Duda J., Krzywda S</w:t>
      </w:r>
      <w:r w:rsidR="001F3F6F" w:rsidRPr="00B153DD">
        <w:rPr>
          <w:rFonts w:ascii="Arial" w:hAnsi="Arial" w:cs="Arial"/>
          <w:color w:val="auto"/>
          <w:sz w:val="20"/>
          <w:szCs w:val="20"/>
        </w:rPr>
        <w:t>.,</w:t>
      </w:r>
      <w:r w:rsidRPr="00B153DD">
        <w:rPr>
          <w:rFonts w:ascii="Arial" w:hAnsi="Arial" w:cs="Arial"/>
          <w:color w:val="auto"/>
          <w:sz w:val="20"/>
          <w:szCs w:val="20"/>
        </w:rPr>
        <w:t xml:space="preserve"> </w:t>
      </w:r>
      <w:r w:rsidRPr="00B153DD">
        <w:rPr>
          <w:rFonts w:ascii="Arial" w:hAnsi="Arial" w:cs="Arial"/>
          <w:i/>
          <w:color w:val="auto"/>
          <w:sz w:val="20"/>
          <w:szCs w:val="20"/>
        </w:rPr>
        <w:t>Pracownia organizacji żywienia, kwalifikacja T.15</w:t>
      </w:r>
      <w:r w:rsidR="0076215D" w:rsidRPr="007D6A2A">
        <w:rPr>
          <w:rFonts w:ascii="Arial" w:hAnsi="Arial" w:cs="Arial"/>
          <w:color w:val="auto"/>
          <w:sz w:val="20"/>
          <w:szCs w:val="20"/>
        </w:rPr>
        <w:t>,</w:t>
      </w:r>
      <w:r w:rsidRPr="00B153DD">
        <w:rPr>
          <w:rFonts w:ascii="Arial" w:hAnsi="Arial" w:cs="Arial"/>
          <w:color w:val="auto"/>
          <w:sz w:val="20"/>
          <w:szCs w:val="20"/>
        </w:rPr>
        <w:t xml:space="preserve"> Wydawnictwo WSiP–REA</w:t>
      </w:r>
      <w:r w:rsidR="001F3F6F" w:rsidRPr="00B153DD">
        <w:rPr>
          <w:rFonts w:ascii="Arial" w:hAnsi="Arial" w:cs="Arial"/>
          <w:color w:val="auto"/>
          <w:sz w:val="20"/>
          <w:szCs w:val="20"/>
        </w:rPr>
        <w:t>,</w:t>
      </w:r>
      <w:r w:rsidR="00A311D5">
        <w:rPr>
          <w:rFonts w:ascii="Arial" w:hAnsi="Arial" w:cs="Arial"/>
          <w:color w:val="auto"/>
          <w:sz w:val="20"/>
          <w:szCs w:val="20"/>
        </w:rPr>
        <w:t xml:space="preserve"> </w:t>
      </w:r>
      <w:r w:rsidRPr="00B153DD">
        <w:rPr>
          <w:rFonts w:ascii="Arial" w:hAnsi="Arial" w:cs="Arial"/>
          <w:color w:val="auto"/>
          <w:sz w:val="20"/>
          <w:szCs w:val="20"/>
        </w:rPr>
        <w:t>2017</w:t>
      </w:r>
      <w:r w:rsidR="001F3F6F" w:rsidRPr="00B153DD">
        <w:rPr>
          <w:rFonts w:ascii="Arial" w:hAnsi="Arial" w:cs="Arial"/>
          <w:color w:val="auto"/>
          <w:sz w:val="20"/>
          <w:szCs w:val="20"/>
        </w:rPr>
        <w:t>.</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Duda J</w:t>
      </w:r>
      <w:r w:rsidR="001F3F6F" w:rsidRPr="00B153DD">
        <w:rPr>
          <w:rFonts w:ascii="Arial" w:hAnsi="Arial" w:cs="Arial"/>
          <w:sz w:val="20"/>
          <w:szCs w:val="20"/>
        </w:rPr>
        <w:t>.</w:t>
      </w:r>
      <w:r w:rsidRPr="00B153DD">
        <w:rPr>
          <w:rFonts w:ascii="Arial" w:hAnsi="Arial" w:cs="Arial"/>
          <w:sz w:val="20"/>
          <w:szCs w:val="20"/>
        </w:rPr>
        <w:t>, Krzywda S</w:t>
      </w:r>
      <w:r w:rsidR="001F3F6F" w:rsidRPr="00B153DD">
        <w:rPr>
          <w:rFonts w:ascii="Arial" w:hAnsi="Arial" w:cs="Arial"/>
          <w:sz w:val="20"/>
          <w:szCs w:val="20"/>
        </w:rPr>
        <w:t>.</w:t>
      </w:r>
      <w:r w:rsidRPr="00B153DD">
        <w:rPr>
          <w:rFonts w:ascii="Arial" w:hAnsi="Arial" w:cs="Arial"/>
          <w:sz w:val="20"/>
          <w:szCs w:val="20"/>
        </w:rPr>
        <w:t>, Szajna R</w:t>
      </w:r>
      <w:r w:rsidR="001F3F6F" w:rsidRPr="00B153DD">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Repetytorium i testy egzaminacyjne. Egzamin zawodowy, kwalifikacja T.15</w:t>
      </w:r>
      <w:r w:rsidR="001F3F6F" w:rsidRPr="007D6A2A">
        <w:rPr>
          <w:rFonts w:ascii="Arial" w:hAnsi="Arial" w:cs="Arial"/>
          <w:sz w:val="20"/>
          <w:szCs w:val="20"/>
        </w:rPr>
        <w:t>.</w:t>
      </w:r>
      <w:r w:rsidR="001D59A7" w:rsidRPr="00B153DD">
        <w:rPr>
          <w:rFonts w:ascii="Arial" w:hAnsi="Arial" w:cs="Arial"/>
          <w:sz w:val="20"/>
          <w:szCs w:val="20"/>
        </w:rPr>
        <w:t>,</w:t>
      </w:r>
      <w:r w:rsidRPr="00B153DD">
        <w:rPr>
          <w:rFonts w:ascii="Arial" w:hAnsi="Arial" w:cs="Arial"/>
          <w:sz w:val="20"/>
          <w:szCs w:val="20"/>
        </w:rPr>
        <w:t xml:space="preserve"> WSiP</w:t>
      </w:r>
      <w:r w:rsidR="001F3F6F" w:rsidRPr="00B153DD">
        <w:rPr>
          <w:rFonts w:ascii="Arial" w:hAnsi="Arial" w:cs="Arial"/>
          <w:sz w:val="20"/>
          <w:szCs w:val="20"/>
        </w:rPr>
        <w:t>,</w:t>
      </w:r>
      <w:r w:rsidRPr="00B153DD">
        <w:rPr>
          <w:rFonts w:ascii="Arial" w:hAnsi="Arial" w:cs="Arial"/>
          <w:sz w:val="20"/>
          <w:szCs w:val="20"/>
        </w:rPr>
        <w:t xml:space="preserve"> 2017</w:t>
      </w:r>
      <w:r w:rsidR="001F3F6F" w:rsidRPr="00B153DD">
        <w:rPr>
          <w:rFonts w:ascii="Arial" w:hAnsi="Arial" w:cs="Arial"/>
          <w:sz w:val="20"/>
          <w:szCs w:val="20"/>
        </w:rPr>
        <w:t>.</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Górecka D</w:t>
      </w:r>
      <w:r w:rsidR="001F3F6F" w:rsidRPr="00B153DD">
        <w:rPr>
          <w:rFonts w:ascii="Arial" w:hAnsi="Arial" w:cs="Arial"/>
          <w:sz w:val="20"/>
          <w:szCs w:val="20"/>
        </w:rPr>
        <w:t>.</w:t>
      </w:r>
      <w:r w:rsidRPr="00B153DD">
        <w:rPr>
          <w:rFonts w:ascii="Arial" w:hAnsi="Arial" w:cs="Arial"/>
          <w:sz w:val="20"/>
          <w:szCs w:val="20"/>
        </w:rPr>
        <w:t xml:space="preserve">, </w:t>
      </w:r>
      <w:proofErr w:type="spellStart"/>
      <w:r w:rsidRPr="00B153DD">
        <w:rPr>
          <w:rFonts w:ascii="Arial" w:hAnsi="Arial" w:cs="Arial"/>
          <w:sz w:val="20"/>
          <w:szCs w:val="20"/>
        </w:rPr>
        <w:t>Limanówka</w:t>
      </w:r>
      <w:proofErr w:type="spellEnd"/>
      <w:r w:rsidRPr="00B153DD">
        <w:rPr>
          <w:rFonts w:ascii="Arial" w:hAnsi="Arial" w:cs="Arial"/>
          <w:sz w:val="20"/>
          <w:szCs w:val="20"/>
        </w:rPr>
        <w:t xml:space="preserve"> H</w:t>
      </w:r>
      <w:r w:rsidR="001F3F6F" w:rsidRPr="00B153DD">
        <w:rPr>
          <w:rFonts w:ascii="Arial" w:hAnsi="Arial" w:cs="Arial"/>
          <w:sz w:val="20"/>
          <w:szCs w:val="20"/>
        </w:rPr>
        <w:t>.</w:t>
      </w:r>
      <w:r w:rsidRPr="00B153DD">
        <w:rPr>
          <w:rFonts w:ascii="Arial" w:hAnsi="Arial" w:cs="Arial"/>
          <w:sz w:val="20"/>
          <w:szCs w:val="20"/>
        </w:rPr>
        <w:t xml:space="preserve">, </w:t>
      </w:r>
      <w:proofErr w:type="spellStart"/>
      <w:r w:rsidRPr="00B153DD">
        <w:rPr>
          <w:rFonts w:ascii="Arial" w:hAnsi="Arial" w:cs="Arial"/>
          <w:sz w:val="20"/>
          <w:szCs w:val="20"/>
        </w:rPr>
        <w:t>Superczyńska</w:t>
      </w:r>
      <w:proofErr w:type="spellEnd"/>
      <w:r w:rsidRPr="00B153DD">
        <w:rPr>
          <w:rFonts w:ascii="Arial" w:hAnsi="Arial" w:cs="Arial"/>
          <w:sz w:val="20"/>
          <w:szCs w:val="20"/>
        </w:rPr>
        <w:t xml:space="preserve"> E</w:t>
      </w:r>
      <w:r w:rsidR="001F3F6F" w:rsidRPr="00B153DD">
        <w:rPr>
          <w:rFonts w:ascii="Arial" w:hAnsi="Arial" w:cs="Arial"/>
          <w:sz w:val="20"/>
          <w:szCs w:val="20"/>
        </w:rPr>
        <w:t>.</w:t>
      </w:r>
      <w:r w:rsidRPr="00B153DD">
        <w:rPr>
          <w:rFonts w:ascii="Arial" w:hAnsi="Arial" w:cs="Arial"/>
          <w:sz w:val="20"/>
          <w:szCs w:val="20"/>
        </w:rPr>
        <w:t>, Zylińska</w:t>
      </w:r>
      <w:r w:rsidR="001F3F6F" w:rsidRPr="00B153DD">
        <w:rPr>
          <w:rFonts w:ascii="Arial" w:hAnsi="Arial" w:cs="Arial"/>
          <w:sz w:val="20"/>
          <w:szCs w:val="20"/>
        </w:rPr>
        <w:t>-</w:t>
      </w:r>
      <w:r w:rsidRPr="00B153DD">
        <w:rPr>
          <w:rFonts w:ascii="Arial" w:hAnsi="Arial" w:cs="Arial"/>
          <w:sz w:val="20"/>
          <w:szCs w:val="20"/>
        </w:rPr>
        <w:t>Kaczmarek M</w:t>
      </w:r>
      <w:r w:rsidR="001F3F6F" w:rsidRPr="00B153DD">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Żywienie i usługi gastronomiczne</w:t>
      </w:r>
      <w:r w:rsidR="0076215D" w:rsidRPr="007D6A2A">
        <w:rPr>
          <w:rFonts w:ascii="Arial" w:hAnsi="Arial" w:cs="Arial"/>
          <w:i/>
          <w:sz w:val="20"/>
          <w:szCs w:val="20"/>
        </w:rPr>
        <w:t>,</w:t>
      </w:r>
      <w:r w:rsidRPr="00B153DD">
        <w:rPr>
          <w:rFonts w:ascii="Arial" w:hAnsi="Arial" w:cs="Arial"/>
          <w:i/>
          <w:sz w:val="20"/>
          <w:szCs w:val="20"/>
        </w:rPr>
        <w:t xml:space="preserve"> cz. I</w:t>
      </w:r>
      <w:r w:rsidR="00274082" w:rsidRPr="00B153DD">
        <w:rPr>
          <w:rFonts w:ascii="Arial" w:hAnsi="Arial" w:cs="Arial"/>
          <w:i/>
          <w:sz w:val="20"/>
          <w:szCs w:val="20"/>
        </w:rPr>
        <w:t>,</w:t>
      </w:r>
      <w:r w:rsidRPr="00B153DD">
        <w:rPr>
          <w:rFonts w:ascii="Arial" w:hAnsi="Arial" w:cs="Arial"/>
          <w:i/>
          <w:sz w:val="20"/>
          <w:szCs w:val="20"/>
        </w:rPr>
        <w:t xml:space="preserve"> Technologia gastronomiczna z towaroznawstwem, kwalifikacja T.6</w:t>
      </w:r>
      <w:r w:rsidR="0076215D" w:rsidRPr="007D6A2A">
        <w:rPr>
          <w:rFonts w:ascii="Arial" w:hAnsi="Arial" w:cs="Arial"/>
          <w:sz w:val="20"/>
          <w:szCs w:val="20"/>
        </w:rPr>
        <w:t>,</w:t>
      </w:r>
      <w:r w:rsidRPr="00B153DD">
        <w:rPr>
          <w:rFonts w:ascii="Arial" w:hAnsi="Arial" w:cs="Arial"/>
          <w:sz w:val="20"/>
          <w:szCs w:val="20"/>
        </w:rPr>
        <w:t xml:space="preserve"> Wydawnictwo ab FORMAT</w:t>
      </w:r>
      <w:r w:rsidR="001F3F6F" w:rsidRPr="00B153DD">
        <w:rPr>
          <w:rFonts w:ascii="Arial" w:hAnsi="Arial" w:cs="Arial"/>
          <w:sz w:val="20"/>
          <w:szCs w:val="20"/>
        </w:rPr>
        <w:t>,</w:t>
      </w:r>
      <w:r w:rsidRPr="00B153DD">
        <w:rPr>
          <w:rFonts w:ascii="Arial" w:hAnsi="Arial" w:cs="Arial"/>
          <w:sz w:val="20"/>
          <w:szCs w:val="20"/>
        </w:rPr>
        <w:t xml:space="preserve"> 2015</w:t>
      </w:r>
      <w:r w:rsidR="001F3F6F" w:rsidRPr="00B153DD">
        <w:rPr>
          <w:rFonts w:ascii="Arial" w:hAnsi="Arial" w:cs="Arial"/>
          <w:sz w:val="20"/>
          <w:szCs w:val="20"/>
        </w:rPr>
        <w:t>.</w:t>
      </w:r>
    </w:p>
    <w:p w:rsidR="005748BB" w:rsidRPr="00B153DD" w:rsidRDefault="001F3F6F" w:rsidP="00B153DD">
      <w:pPr>
        <w:pStyle w:val="Bezodstpw"/>
        <w:spacing w:line="360" w:lineRule="auto"/>
        <w:jc w:val="both"/>
        <w:rPr>
          <w:rStyle w:val="value"/>
          <w:rFonts w:ascii="Arial" w:hAnsi="Arial" w:cs="Arial"/>
          <w:sz w:val="20"/>
          <w:szCs w:val="20"/>
        </w:rPr>
      </w:pPr>
      <w:r w:rsidRPr="00B153DD">
        <w:rPr>
          <w:rStyle w:val="h1"/>
          <w:rFonts w:ascii="Arial" w:hAnsi="Arial" w:cs="Arial"/>
          <w:sz w:val="20"/>
          <w:szCs w:val="20"/>
        </w:rPr>
        <w:t xml:space="preserve">Duda J., Krzywda S., </w:t>
      </w:r>
      <w:r w:rsidR="00152EBB" w:rsidRPr="00B153DD">
        <w:rPr>
          <w:rStyle w:val="h1"/>
          <w:rFonts w:ascii="Arial" w:hAnsi="Arial" w:cs="Arial"/>
          <w:i/>
          <w:sz w:val="20"/>
          <w:szCs w:val="20"/>
        </w:rPr>
        <w:t>Obsługa konsumenta. Technik hotelarstwa. Kwalifikacja T.12</w:t>
      </w:r>
      <w:r w:rsidR="0076215D" w:rsidRPr="007D6A2A">
        <w:rPr>
          <w:rStyle w:val="h1"/>
          <w:rFonts w:ascii="Arial" w:hAnsi="Arial" w:cs="Arial"/>
          <w:i/>
          <w:sz w:val="20"/>
          <w:szCs w:val="20"/>
        </w:rPr>
        <w:t>,</w:t>
      </w:r>
      <w:r w:rsidR="00152EBB" w:rsidRPr="00B153DD">
        <w:rPr>
          <w:rStyle w:val="h1"/>
          <w:rFonts w:ascii="Arial" w:hAnsi="Arial" w:cs="Arial"/>
          <w:i/>
          <w:sz w:val="20"/>
          <w:szCs w:val="20"/>
        </w:rPr>
        <w:t xml:space="preserve"> Zeszyt ćwiczeń</w:t>
      </w:r>
      <w:r w:rsidRPr="007D6A2A">
        <w:rPr>
          <w:rStyle w:val="h1"/>
          <w:rFonts w:ascii="Arial" w:hAnsi="Arial" w:cs="Arial"/>
          <w:i/>
          <w:sz w:val="20"/>
          <w:szCs w:val="20"/>
        </w:rPr>
        <w:t>,</w:t>
      </w:r>
      <w:r w:rsidR="00152EBB" w:rsidRPr="00B153DD">
        <w:rPr>
          <w:rStyle w:val="value"/>
          <w:rFonts w:ascii="Arial" w:hAnsi="Arial" w:cs="Arial"/>
          <w:color w:val="auto"/>
          <w:sz w:val="20"/>
          <w:szCs w:val="20"/>
        </w:rPr>
        <w:t xml:space="preserve"> WSiP</w:t>
      </w:r>
      <w:r w:rsidRPr="00B153DD">
        <w:rPr>
          <w:rStyle w:val="value"/>
          <w:rFonts w:ascii="Arial" w:hAnsi="Arial" w:cs="Arial"/>
          <w:color w:val="auto"/>
          <w:sz w:val="20"/>
          <w:szCs w:val="20"/>
        </w:rPr>
        <w:t>,</w:t>
      </w:r>
      <w:r w:rsidR="00152EBB" w:rsidRPr="00B153DD">
        <w:rPr>
          <w:rStyle w:val="value"/>
          <w:rFonts w:ascii="Arial" w:hAnsi="Arial" w:cs="Arial"/>
          <w:color w:val="auto"/>
          <w:sz w:val="20"/>
          <w:szCs w:val="20"/>
        </w:rPr>
        <w:t xml:space="preserve"> </w:t>
      </w:r>
      <w:r w:rsidR="00152EBB" w:rsidRPr="00B153DD">
        <w:rPr>
          <w:rStyle w:val="value"/>
          <w:rFonts w:ascii="Arial" w:hAnsi="Arial" w:cs="Arial"/>
          <w:sz w:val="20"/>
          <w:szCs w:val="20"/>
        </w:rPr>
        <w:t>2014</w:t>
      </w:r>
      <w:r w:rsidRPr="00B153DD">
        <w:rPr>
          <w:rStyle w:val="value"/>
          <w:rFonts w:ascii="Arial" w:hAnsi="Arial" w:cs="Arial"/>
          <w:sz w:val="20"/>
          <w:szCs w:val="20"/>
        </w:rPr>
        <w:t>.</w:t>
      </w:r>
    </w:p>
    <w:p w:rsidR="005748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Cymańska-Grabowska</w:t>
      </w:r>
      <w:r w:rsidR="001F3F6F" w:rsidRPr="00B153DD">
        <w:rPr>
          <w:rFonts w:ascii="Arial" w:hAnsi="Arial" w:cs="Arial"/>
          <w:sz w:val="20"/>
          <w:szCs w:val="20"/>
        </w:rPr>
        <w:t xml:space="preserve"> B.</w:t>
      </w:r>
      <w:r w:rsidRPr="00B153DD">
        <w:rPr>
          <w:rFonts w:ascii="Arial" w:hAnsi="Arial" w:cs="Arial"/>
          <w:sz w:val="20"/>
          <w:szCs w:val="20"/>
        </w:rPr>
        <w:t xml:space="preserve">, </w:t>
      </w:r>
      <w:proofErr w:type="spellStart"/>
      <w:r w:rsidRPr="00B153DD">
        <w:rPr>
          <w:rFonts w:ascii="Arial" w:hAnsi="Arial" w:cs="Arial"/>
          <w:sz w:val="20"/>
          <w:szCs w:val="20"/>
        </w:rPr>
        <w:t>Witrykus</w:t>
      </w:r>
      <w:proofErr w:type="spellEnd"/>
      <w:r w:rsidR="001F3F6F" w:rsidRPr="00B153DD">
        <w:rPr>
          <w:rFonts w:ascii="Arial" w:hAnsi="Arial" w:cs="Arial"/>
          <w:sz w:val="20"/>
          <w:szCs w:val="20"/>
        </w:rPr>
        <w:t xml:space="preserve"> D.</w:t>
      </w:r>
      <w:r w:rsidRPr="00B153DD">
        <w:rPr>
          <w:rFonts w:ascii="Arial" w:hAnsi="Arial" w:cs="Arial"/>
          <w:sz w:val="20"/>
          <w:szCs w:val="20"/>
        </w:rPr>
        <w:t>, Wolak</w:t>
      </w:r>
      <w:r w:rsidR="001F3F6F" w:rsidRPr="00B153DD">
        <w:rPr>
          <w:rFonts w:ascii="Arial" w:hAnsi="Arial" w:cs="Arial"/>
          <w:sz w:val="20"/>
          <w:szCs w:val="20"/>
        </w:rPr>
        <w:t xml:space="preserve"> G.</w:t>
      </w:r>
      <w:r w:rsidRPr="00B153DD">
        <w:rPr>
          <w:rFonts w:ascii="Arial" w:hAnsi="Arial" w:cs="Arial"/>
          <w:sz w:val="20"/>
          <w:szCs w:val="20"/>
        </w:rPr>
        <w:t xml:space="preserve">, </w:t>
      </w:r>
      <w:r w:rsidRPr="00B153DD">
        <w:rPr>
          <w:rFonts w:ascii="Arial" w:hAnsi="Arial" w:cs="Arial"/>
          <w:i/>
          <w:sz w:val="20"/>
          <w:szCs w:val="20"/>
        </w:rPr>
        <w:t>Organizacja pracy w hotelarstwie</w:t>
      </w:r>
      <w:r w:rsidRPr="00B153DD">
        <w:rPr>
          <w:rFonts w:ascii="Arial" w:hAnsi="Arial" w:cs="Arial"/>
          <w:sz w:val="20"/>
          <w:szCs w:val="20"/>
        </w:rPr>
        <w:t>, REA, WSiP, Warszawa 2015</w:t>
      </w:r>
      <w:r w:rsidR="001F3F6F" w:rsidRPr="00B153DD">
        <w:rPr>
          <w:rFonts w:ascii="Arial" w:hAnsi="Arial" w:cs="Arial"/>
          <w:sz w:val="20"/>
          <w:szCs w:val="20"/>
        </w:rPr>
        <w:t>.</w:t>
      </w:r>
    </w:p>
    <w:p w:rsidR="005748BB" w:rsidRPr="00B153DD" w:rsidRDefault="00152EBB" w:rsidP="00B153DD">
      <w:pPr>
        <w:pStyle w:val="Bezodstpw"/>
        <w:spacing w:line="360" w:lineRule="auto"/>
        <w:jc w:val="both"/>
        <w:rPr>
          <w:rFonts w:ascii="Arial" w:hAnsi="Arial" w:cs="Arial"/>
          <w:sz w:val="20"/>
          <w:szCs w:val="20"/>
        </w:rPr>
      </w:pPr>
      <w:proofErr w:type="spellStart"/>
      <w:r w:rsidRPr="00B153DD">
        <w:rPr>
          <w:rFonts w:ascii="Arial" w:hAnsi="Arial" w:cs="Arial"/>
          <w:sz w:val="20"/>
          <w:szCs w:val="20"/>
        </w:rPr>
        <w:t>Drogoń</w:t>
      </w:r>
      <w:proofErr w:type="spellEnd"/>
      <w:r w:rsidR="001F3F6F" w:rsidRPr="00B153DD">
        <w:rPr>
          <w:rFonts w:ascii="Arial" w:hAnsi="Arial" w:cs="Arial"/>
          <w:sz w:val="20"/>
          <w:szCs w:val="20"/>
        </w:rPr>
        <w:t xml:space="preserve"> W.</w:t>
      </w:r>
      <w:r w:rsidRPr="00B153DD">
        <w:rPr>
          <w:rFonts w:ascii="Arial" w:hAnsi="Arial" w:cs="Arial"/>
          <w:sz w:val="20"/>
          <w:szCs w:val="20"/>
        </w:rPr>
        <w:t xml:space="preserve">, </w:t>
      </w:r>
      <w:proofErr w:type="spellStart"/>
      <w:r w:rsidRPr="00B153DD">
        <w:rPr>
          <w:rFonts w:ascii="Arial" w:hAnsi="Arial" w:cs="Arial"/>
          <w:sz w:val="20"/>
          <w:szCs w:val="20"/>
        </w:rPr>
        <w:t>Granecka-Wrzosek</w:t>
      </w:r>
      <w:proofErr w:type="spellEnd"/>
      <w:r w:rsidR="001F3F6F" w:rsidRPr="00B153DD">
        <w:rPr>
          <w:rFonts w:ascii="Arial" w:hAnsi="Arial" w:cs="Arial"/>
          <w:sz w:val="20"/>
          <w:szCs w:val="20"/>
        </w:rPr>
        <w:t xml:space="preserve"> B.</w:t>
      </w:r>
      <w:r w:rsidRPr="00B153DD">
        <w:rPr>
          <w:rFonts w:ascii="Arial" w:hAnsi="Arial" w:cs="Arial"/>
          <w:sz w:val="20"/>
          <w:szCs w:val="20"/>
        </w:rPr>
        <w:t xml:space="preserve">, </w:t>
      </w:r>
      <w:r w:rsidRPr="00B153DD">
        <w:rPr>
          <w:rFonts w:ascii="Arial" w:hAnsi="Arial" w:cs="Arial"/>
          <w:i/>
          <w:sz w:val="20"/>
          <w:szCs w:val="20"/>
        </w:rPr>
        <w:t>Organizacja pracy służby pięter</w:t>
      </w:r>
      <w:r w:rsidRPr="00B153DD">
        <w:rPr>
          <w:rFonts w:ascii="Arial" w:hAnsi="Arial" w:cs="Arial"/>
          <w:sz w:val="20"/>
          <w:szCs w:val="20"/>
        </w:rPr>
        <w:t>, WSiP, Warszawa 2013</w:t>
      </w:r>
      <w:r w:rsidR="001F3F6F" w:rsidRPr="00B153DD">
        <w:rPr>
          <w:rFonts w:ascii="Arial" w:hAnsi="Arial" w:cs="Arial"/>
          <w:sz w:val="20"/>
          <w:szCs w:val="20"/>
        </w:rPr>
        <w:t>.</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Sawicka</w:t>
      </w:r>
      <w:r w:rsidR="001F3F6F" w:rsidRPr="00B153DD">
        <w:rPr>
          <w:rFonts w:ascii="Arial" w:hAnsi="Arial" w:cs="Arial"/>
          <w:sz w:val="20"/>
          <w:szCs w:val="20"/>
        </w:rPr>
        <w:t xml:space="preserve"> B.</w:t>
      </w:r>
      <w:r w:rsidRPr="00B153DD">
        <w:rPr>
          <w:rFonts w:ascii="Arial" w:hAnsi="Arial" w:cs="Arial"/>
          <w:sz w:val="20"/>
          <w:szCs w:val="20"/>
        </w:rPr>
        <w:t>, Świątkowska</w:t>
      </w:r>
      <w:r w:rsidR="001F3F6F" w:rsidRPr="00B153DD">
        <w:rPr>
          <w:rFonts w:ascii="Arial" w:hAnsi="Arial" w:cs="Arial"/>
          <w:sz w:val="20"/>
          <w:szCs w:val="20"/>
        </w:rPr>
        <w:t xml:space="preserve"> M.</w:t>
      </w:r>
      <w:r w:rsidRPr="00B153DD">
        <w:rPr>
          <w:rFonts w:ascii="Arial" w:hAnsi="Arial" w:cs="Arial"/>
          <w:sz w:val="20"/>
          <w:szCs w:val="20"/>
        </w:rPr>
        <w:t>, Tul-</w:t>
      </w:r>
      <w:proofErr w:type="spellStart"/>
      <w:r w:rsidRPr="00B153DD">
        <w:rPr>
          <w:rFonts w:ascii="Arial" w:hAnsi="Arial" w:cs="Arial"/>
          <w:sz w:val="20"/>
          <w:szCs w:val="20"/>
        </w:rPr>
        <w:t>Krzyszczuk</w:t>
      </w:r>
      <w:proofErr w:type="spellEnd"/>
      <w:r w:rsidR="001F3F6F" w:rsidRPr="00B153DD">
        <w:rPr>
          <w:rFonts w:ascii="Arial" w:hAnsi="Arial" w:cs="Arial"/>
          <w:sz w:val="20"/>
          <w:szCs w:val="20"/>
        </w:rPr>
        <w:t xml:space="preserve"> A.</w:t>
      </w:r>
      <w:r w:rsidRPr="00B153DD">
        <w:rPr>
          <w:rFonts w:ascii="Arial" w:hAnsi="Arial" w:cs="Arial"/>
          <w:sz w:val="20"/>
          <w:szCs w:val="20"/>
        </w:rPr>
        <w:t>, Bliska</w:t>
      </w:r>
      <w:r w:rsidR="001F3F6F" w:rsidRPr="00B153DD">
        <w:rPr>
          <w:rFonts w:ascii="Arial" w:hAnsi="Arial" w:cs="Arial"/>
          <w:sz w:val="20"/>
          <w:szCs w:val="20"/>
        </w:rPr>
        <w:t xml:space="preserve"> E.</w:t>
      </w:r>
      <w:r w:rsidRPr="00B153DD">
        <w:rPr>
          <w:rFonts w:ascii="Arial" w:hAnsi="Arial" w:cs="Arial"/>
          <w:sz w:val="20"/>
          <w:szCs w:val="20"/>
        </w:rPr>
        <w:t>, Górska-</w:t>
      </w:r>
      <w:proofErr w:type="spellStart"/>
      <w:r w:rsidRPr="00B153DD">
        <w:rPr>
          <w:rFonts w:ascii="Arial" w:hAnsi="Arial" w:cs="Arial"/>
          <w:sz w:val="20"/>
          <w:szCs w:val="20"/>
        </w:rPr>
        <w:t>Warsewicz</w:t>
      </w:r>
      <w:proofErr w:type="spellEnd"/>
      <w:r w:rsidR="001F3F6F" w:rsidRPr="00B153DD">
        <w:rPr>
          <w:rFonts w:ascii="Arial" w:hAnsi="Arial" w:cs="Arial"/>
          <w:sz w:val="20"/>
          <w:szCs w:val="20"/>
        </w:rPr>
        <w:t xml:space="preserve"> H.</w:t>
      </w:r>
      <w:r w:rsidRPr="00B153DD">
        <w:rPr>
          <w:rFonts w:ascii="Arial" w:hAnsi="Arial" w:cs="Arial"/>
          <w:sz w:val="20"/>
          <w:szCs w:val="20"/>
        </w:rPr>
        <w:t xml:space="preserve">, </w:t>
      </w:r>
      <w:r w:rsidRPr="00B153DD">
        <w:rPr>
          <w:rFonts w:ascii="Arial" w:hAnsi="Arial" w:cs="Arial"/>
          <w:i/>
          <w:sz w:val="20"/>
          <w:szCs w:val="20"/>
        </w:rPr>
        <w:t>Hotelarstwo</w:t>
      </w:r>
      <w:r w:rsidR="0076215D" w:rsidRPr="00B153DD">
        <w:rPr>
          <w:rFonts w:ascii="Arial" w:hAnsi="Arial" w:cs="Arial"/>
          <w:i/>
          <w:sz w:val="20"/>
          <w:szCs w:val="20"/>
        </w:rPr>
        <w:t>,</w:t>
      </w:r>
      <w:r w:rsidRPr="00B153DD">
        <w:rPr>
          <w:rFonts w:ascii="Arial" w:hAnsi="Arial" w:cs="Arial"/>
          <w:i/>
          <w:sz w:val="20"/>
          <w:szCs w:val="20"/>
        </w:rPr>
        <w:t xml:space="preserve"> cz.</w:t>
      </w:r>
      <w:r w:rsidR="0076215D" w:rsidRPr="00B153DD">
        <w:rPr>
          <w:rFonts w:ascii="Arial" w:hAnsi="Arial" w:cs="Arial"/>
          <w:i/>
          <w:sz w:val="20"/>
          <w:szCs w:val="20"/>
        </w:rPr>
        <w:t xml:space="preserve"> </w:t>
      </w:r>
      <w:r w:rsidRPr="00B153DD">
        <w:rPr>
          <w:rFonts w:ascii="Arial" w:hAnsi="Arial" w:cs="Arial"/>
          <w:i/>
          <w:sz w:val="20"/>
          <w:szCs w:val="20"/>
        </w:rPr>
        <w:t>II, Organizacja pracy</w:t>
      </w:r>
      <w:r w:rsidR="0076215D" w:rsidRPr="00B153DD">
        <w:rPr>
          <w:rFonts w:ascii="Arial" w:hAnsi="Arial" w:cs="Arial"/>
          <w:i/>
          <w:sz w:val="20"/>
          <w:szCs w:val="20"/>
        </w:rPr>
        <w:t xml:space="preserve">, </w:t>
      </w:r>
      <w:r w:rsidRPr="00B153DD">
        <w:rPr>
          <w:rFonts w:ascii="Arial" w:hAnsi="Arial" w:cs="Arial"/>
          <w:i/>
          <w:sz w:val="20"/>
          <w:szCs w:val="20"/>
        </w:rPr>
        <w:t>t.2</w:t>
      </w:r>
      <w:r w:rsidR="0076215D" w:rsidRPr="00B153DD">
        <w:rPr>
          <w:rFonts w:ascii="Arial" w:hAnsi="Arial" w:cs="Arial"/>
          <w:sz w:val="20"/>
          <w:szCs w:val="20"/>
        </w:rPr>
        <w:t>,</w:t>
      </w:r>
      <w:r w:rsidRPr="00B153DD">
        <w:rPr>
          <w:rFonts w:ascii="Arial" w:hAnsi="Arial" w:cs="Arial"/>
          <w:sz w:val="20"/>
          <w:szCs w:val="20"/>
        </w:rPr>
        <w:t xml:space="preserve"> Format- AB, Warszawa 2013</w:t>
      </w:r>
      <w:r w:rsidR="001F3F6F" w:rsidRPr="00B153DD">
        <w:rPr>
          <w:rFonts w:ascii="Arial" w:hAnsi="Arial" w:cs="Arial"/>
          <w:sz w:val="20"/>
          <w:szCs w:val="20"/>
        </w:rPr>
        <w:t>.</w:t>
      </w:r>
    </w:p>
    <w:p w:rsidR="00152EBB" w:rsidRPr="007D6A2A"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B153DD">
        <w:rPr>
          <w:rFonts w:ascii="Arial" w:hAnsi="Arial" w:cs="Arial"/>
          <w:sz w:val="20"/>
          <w:szCs w:val="20"/>
        </w:rPr>
        <w:t>Halama</w:t>
      </w:r>
      <w:r w:rsidR="001F3F6F" w:rsidRPr="00B153DD">
        <w:rPr>
          <w:rFonts w:ascii="Arial" w:hAnsi="Arial" w:cs="Arial"/>
          <w:sz w:val="20"/>
          <w:szCs w:val="20"/>
        </w:rPr>
        <w:t xml:space="preserve"> M.</w:t>
      </w:r>
      <w:r w:rsidRPr="00B153DD">
        <w:rPr>
          <w:rFonts w:ascii="Arial" w:hAnsi="Arial" w:cs="Arial"/>
          <w:sz w:val="20"/>
          <w:szCs w:val="20"/>
        </w:rPr>
        <w:t xml:space="preserve">, </w:t>
      </w:r>
      <w:r w:rsidRPr="00B153DD">
        <w:rPr>
          <w:rFonts w:ascii="Arial" w:hAnsi="Arial" w:cs="Arial"/>
          <w:bCs/>
          <w:i/>
          <w:sz w:val="20"/>
          <w:szCs w:val="20"/>
          <w:shd w:val="clear" w:color="auto" w:fill="FFFFFF"/>
        </w:rPr>
        <w:t>Organizacja pracy służby pięter</w:t>
      </w:r>
      <w:r w:rsidR="00AF3D00" w:rsidRPr="007D6A2A">
        <w:rPr>
          <w:rFonts w:ascii="Arial" w:hAnsi="Arial" w:cs="Arial"/>
          <w:sz w:val="20"/>
          <w:szCs w:val="20"/>
        </w:rPr>
        <w:t>,</w:t>
      </w:r>
      <w:r w:rsidR="0076215D" w:rsidRPr="00B153DD">
        <w:rPr>
          <w:rFonts w:ascii="Arial" w:hAnsi="Arial" w:cs="Arial"/>
          <w:bCs/>
          <w:sz w:val="20"/>
          <w:szCs w:val="20"/>
          <w:shd w:val="clear" w:color="auto" w:fill="FFFFFF"/>
        </w:rPr>
        <w:t xml:space="preserve"> </w:t>
      </w:r>
      <w:proofErr w:type="spellStart"/>
      <w:r w:rsidRPr="00B153DD">
        <w:rPr>
          <w:rFonts w:ascii="Arial" w:hAnsi="Arial" w:cs="Arial"/>
          <w:bCs/>
          <w:sz w:val="20"/>
          <w:szCs w:val="20"/>
          <w:shd w:val="clear" w:color="auto" w:fill="FFFFFF"/>
        </w:rPr>
        <w:t>Difin</w:t>
      </w:r>
      <w:proofErr w:type="spellEnd"/>
      <w:r w:rsidR="00AF3D00" w:rsidRPr="007D6A2A">
        <w:rPr>
          <w:rFonts w:ascii="Arial" w:hAnsi="Arial" w:cs="Arial"/>
          <w:sz w:val="20"/>
          <w:szCs w:val="20"/>
        </w:rPr>
        <w:t>,</w:t>
      </w:r>
      <w:r w:rsidRPr="00B153DD">
        <w:rPr>
          <w:rFonts w:ascii="Arial" w:hAnsi="Arial" w:cs="Arial"/>
          <w:bCs/>
          <w:sz w:val="20"/>
          <w:szCs w:val="20"/>
          <w:shd w:val="clear" w:color="auto" w:fill="FFFFFF"/>
        </w:rPr>
        <w:t xml:space="preserve"> Warszawa 2015</w:t>
      </w:r>
      <w:r w:rsidR="001F3F6F" w:rsidRPr="00B153DD">
        <w:rPr>
          <w:rFonts w:ascii="Arial" w:hAnsi="Arial" w:cs="Arial"/>
          <w:bCs/>
          <w:sz w:val="20"/>
          <w:szCs w:val="20"/>
          <w:shd w:val="clear" w:color="auto" w:fill="FFFFFF"/>
        </w:rPr>
        <w:t>.</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Style w:val="pinfomodel"/>
          <w:rFonts w:ascii="Arial" w:hAnsi="Arial" w:cs="Arial"/>
          <w:sz w:val="20"/>
          <w:szCs w:val="20"/>
        </w:rPr>
      </w:pPr>
      <w:r w:rsidRPr="00B153DD">
        <w:rPr>
          <w:rStyle w:val="pinfomodel"/>
          <w:rFonts w:ascii="Arial" w:hAnsi="Arial" w:cs="Arial"/>
          <w:sz w:val="20"/>
          <w:szCs w:val="20"/>
        </w:rPr>
        <w:t>Duda</w:t>
      </w:r>
      <w:r w:rsidR="00570A2A" w:rsidRPr="00B153DD">
        <w:rPr>
          <w:rStyle w:val="pinfomodel"/>
          <w:rFonts w:ascii="Arial" w:hAnsi="Arial" w:cs="Arial"/>
          <w:sz w:val="20"/>
          <w:szCs w:val="20"/>
        </w:rPr>
        <w:t xml:space="preserve"> J.</w:t>
      </w:r>
      <w:r w:rsidRPr="00B153DD">
        <w:rPr>
          <w:rStyle w:val="pinfomodel"/>
          <w:rFonts w:ascii="Arial" w:hAnsi="Arial" w:cs="Arial"/>
          <w:sz w:val="20"/>
          <w:szCs w:val="20"/>
        </w:rPr>
        <w:t>,</w:t>
      </w:r>
      <w:r w:rsidR="0076215D" w:rsidRPr="00B153DD">
        <w:rPr>
          <w:rStyle w:val="pinfomodel"/>
          <w:rFonts w:ascii="Arial" w:hAnsi="Arial" w:cs="Arial"/>
          <w:sz w:val="20"/>
          <w:szCs w:val="20"/>
        </w:rPr>
        <w:t xml:space="preserve"> </w:t>
      </w:r>
      <w:r w:rsidRPr="00B153DD">
        <w:rPr>
          <w:rStyle w:val="pinfomodel"/>
          <w:rFonts w:ascii="Arial" w:hAnsi="Arial" w:cs="Arial"/>
          <w:sz w:val="20"/>
          <w:szCs w:val="20"/>
        </w:rPr>
        <w:t>Krzywda</w:t>
      </w:r>
      <w:r w:rsidR="00570A2A" w:rsidRPr="00B153DD">
        <w:rPr>
          <w:rStyle w:val="pinfomodel"/>
          <w:rFonts w:ascii="Arial" w:hAnsi="Arial" w:cs="Arial"/>
          <w:sz w:val="20"/>
          <w:szCs w:val="20"/>
        </w:rPr>
        <w:t xml:space="preserve"> S</w:t>
      </w:r>
      <w:r w:rsidR="00570A2A" w:rsidRPr="00B153DD">
        <w:rPr>
          <w:rStyle w:val="pinfomodel"/>
          <w:rFonts w:ascii="Arial" w:hAnsi="Arial" w:cs="Arial"/>
          <w:i/>
          <w:sz w:val="20"/>
          <w:szCs w:val="20"/>
        </w:rPr>
        <w:t>.</w:t>
      </w:r>
      <w:r w:rsidRPr="00B153DD">
        <w:rPr>
          <w:rStyle w:val="pinfomodel"/>
          <w:rFonts w:ascii="Arial" w:hAnsi="Arial" w:cs="Arial"/>
          <w:i/>
          <w:sz w:val="20"/>
          <w:szCs w:val="20"/>
        </w:rPr>
        <w:t>,</w:t>
      </w:r>
      <w:r w:rsidRPr="00B153DD">
        <w:rPr>
          <w:rFonts w:ascii="Arial" w:hAnsi="Arial" w:cs="Arial"/>
          <w:i/>
          <w:sz w:val="20"/>
          <w:szCs w:val="20"/>
        </w:rPr>
        <w:t xml:space="preserve"> Obsługa konsumenta w hotelarstwie</w:t>
      </w:r>
      <w:r w:rsidR="0076215D" w:rsidRPr="007D6A2A">
        <w:rPr>
          <w:rFonts w:ascii="Arial" w:hAnsi="Arial" w:cs="Arial"/>
          <w:i/>
          <w:sz w:val="20"/>
          <w:szCs w:val="20"/>
        </w:rPr>
        <w:t>,</w:t>
      </w:r>
      <w:r w:rsidRPr="00B153DD">
        <w:rPr>
          <w:rFonts w:ascii="Arial" w:hAnsi="Arial" w:cs="Arial"/>
          <w:i/>
          <w:sz w:val="20"/>
          <w:szCs w:val="20"/>
        </w:rPr>
        <w:t xml:space="preserve"> część 1</w:t>
      </w:r>
      <w:r w:rsidR="00570A2A" w:rsidRPr="007D6A2A">
        <w:rPr>
          <w:rFonts w:ascii="Arial" w:hAnsi="Arial" w:cs="Arial"/>
          <w:i/>
          <w:sz w:val="20"/>
          <w:szCs w:val="20"/>
        </w:rPr>
        <w:t xml:space="preserve"> </w:t>
      </w:r>
      <w:r w:rsidRPr="00B153DD">
        <w:rPr>
          <w:rFonts w:ascii="Arial" w:hAnsi="Arial" w:cs="Arial"/>
          <w:i/>
          <w:sz w:val="20"/>
          <w:szCs w:val="20"/>
        </w:rPr>
        <w:t>i 2</w:t>
      </w:r>
      <w:r w:rsidR="0076215D" w:rsidRPr="007D6A2A">
        <w:rPr>
          <w:rFonts w:ascii="Arial" w:hAnsi="Arial" w:cs="Arial"/>
          <w:i/>
          <w:sz w:val="20"/>
          <w:szCs w:val="20"/>
        </w:rPr>
        <w:t>,</w:t>
      </w:r>
      <w:r w:rsidRPr="00B153DD">
        <w:rPr>
          <w:rFonts w:ascii="Arial" w:hAnsi="Arial" w:cs="Arial"/>
          <w:sz w:val="20"/>
          <w:szCs w:val="20"/>
        </w:rPr>
        <w:t xml:space="preserve"> </w:t>
      </w:r>
      <w:r w:rsidRPr="00B153DD">
        <w:rPr>
          <w:rStyle w:val="pinfomodel"/>
          <w:rFonts w:ascii="Arial" w:hAnsi="Arial" w:cs="Arial"/>
          <w:sz w:val="20"/>
          <w:szCs w:val="20"/>
        </w:rPr>
        <w:t>Wydawnictwo REA,</w:t>
      </w:r>
      <w:r w:rsidR="00A311D5">
        <w:rPr>
          <w:rStyle w:val="pinfomodel"/>
          <w:rFonts w:ascii="Arial" w:hAnsi="Arial" w:cs="Arial"/>
          <w:sz w:val="20"/>
          <w:szCs w:val="20"/>
        </w:rPr>
        <w:t xml:space="preserve"> </w:t>
      </w:r>
      <w:r w:rsidRPr="00B153DD">
        <w:rPr>
          <w:rStyle w:val="pinfomodel"/>
          <w:rFonts w:ascii="Arial" w:hAnsi="Arial" w:cs="Arial"/>
          <w:sz w:val="20"/>
          <w:szCs w:val="20"/>
        </w:rPr>
        <w:t>2010.</w:t>
      </w:r>
    </w:p>
    <w:p w:rsidR="00152EBB" w:rsidRPr="00B153DD" w:rsidRDefault="00152EBB" w:rsidP="00B153DD">
      <w:pPr>
        <w:pStyle w:val="Bezodstpw"/>
        <w:spacing w:line="360" w:lineRule="auto"/>
        <w:jc w:val="both"/>
        <w:rPr>
          <w:rFonts w:ascii="Arial" w:hAnsi="Arial" w:cs="Arial"/>
          <w:b/>
          <w:sz w:val="20"/>
          <w:szCs w:val="20"/>
        </w:rPr>
      </w:pPr>
      <w:r w:rsidRPr="00B153DD">
        <w:rPr>
          <w:rFonts w:ascii="Arial" w:hAnsi="Arial" w:cs="Arial"/>
          <w:sz w:val="20"/>
          <w:szCs w:val="20"/>
        </w:rPr>
        <w:t>Szajna R</w:t>
      </w:r>
      <w:r w:rsidR="00570A2A" w:rsidRPr="00B153DD">
        <w:rPr>
          <w:rFonts w:ascii="Arial" w:hAnsi="Arial" w:cs="Arial"/>
          <w:sz w:val="20"/>
          <w:szCs w:val="20"/>
        </w:rPr>
        <w:t>.</w:t>
      </w:r>
      <w:r w:rsidRPr="00B153DD">
        <w:rPr>
          <w:rFonts w:ascii="Arial" w:hAnsi="Arial" w:cs="Arial"/>
          <w:sz w:val="20"/>
          <w:szCs w:val="20"/>
        </w:rPr>
        <w:t>, Ławniczak D</w:t>
      </w:r>
      <w:r w:rsidR="00570A2A" w:rsidRPr="00B153DD">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Obsługa klientów w gastronomii, kwalifikacja T.15.</w:t>
      </w:r>
      <w:r w:rsidRPr="007D6A2A">
        <w:rPr>
          <w:rFonts w:ascii="Arial" w:hAnsi="Arial" w:cs="Arial"/>
          <w:sz w:val="20"/>
          <w:szCs w:val="20"/>
        </w:rPr>
        <w:t>3</w:t>
      </w:r>
      <w:r w:rsidR="00570A2A" w:rsidRPr="00B153DD">
        <w:rPr>
          <w:rFonts w:ascii="Arial" w:hAnsi="Arial" w:cs="Arial"/>
          <w:sz w:val="20"/>
          <w:szCs w:val="20"/>
        </w:rPr>
        <w:t>.</w:t>
      </w:r>
      <w:r w:rsidR="00C76360" w:rsidRPr="00B153DD">
        <w:rPr>
          <w:rFonts w:ascii="Arial" w:hAnsi="Arial" w:cs="Arial"/>
          <w:sz w:val="20"/>
          <w:szCs w:val="20"/>
        </w:rPr>
        <w:t>,</w:t>
      </w:r>
      <w:r w:rsidR="00570A2A" w:rsidRPr="00B153DD">
        <w:rPr>
          <w:rFonts w:ascii="Arial" w:hAnsi="Arial" w:cs="Arial"/>
          <w:sz w:val="20"/>
          <w:szCs w:val="20"/>
        </w:rPr>
        <w:t xml:space="preserve"> </w:t>
      </w:r>
      <w:r w:rsidRPr="00B153DD">
        <w:rPr>
          <w:rFonts w:ascii="Arial" w:hAnsi="Arial" w:cs="Arial"/>
          <w:sz w:val="20"/>
          <w:szCs w:val="20"/>
        </w:rPr>
        <w:t>Wydawnictwo WSiP</w:t>
      </w:r>
      <w:r w:rsidR="00570A2A" w:rsidRPr="00B153DD">
        <w:rPr>
          <w:rFonts w:ascii="Arial" w:hAnsi="Arial" w:cs="Arial"/>
          <w:sz w:val="20"/>
          <w:szCs w:val="20"/>
        </w:rPr>
        <w:t>,</w:t>
      </w:r>
      <w:r w:rsidRPr="00B153DD">
        <w:rPr>
          <w:rFonts w:ascii="Arial" w:hAnsi="Arial" w:cs="Arial"/>
          <w:sz w:val="20"/>
          <w:szCs w:val="20"/>
        </w:rPr>
        <w:t xml:space="preserve"> 2017</w:t>
      </w:r>
      <w:r w:rsidR="00570A2A" w:rsidRPr="00B153DD">
        <w:rPr>
          <w:rFonts w:ascii="Arial" w:hAnsi="Arial" w:cs="Arial"/>
          <w:sz w:val="20"/>
          <w:szCs w:val="20"/>
        </w:rPr>
        <w:t>.</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Szajna R</w:t>
      </w:r>
      <w:r w:rsidR="00570A2A" w:rsidRPr="00B153DD">
        <w:rPr>
          <w:rFonts w:ascii="Arial" w:hAnsi="Arial" w:cs="Arial"/>
          <w:sz w:val="20"/>
          <w:szCs w:val="20"/>
        </w:rPr>
        <w:t>.</w:t>
      </w:r>
      <w:r w:rsidRPr="00B153DD">
        <w:rPr>
          <w:rFonts w:ascii="Arial" w:hAnsi="Arial" w:cs="Arial"/>
          <w:sz w:val="20"/>
          <w:szCs w:val="20"/>
        </w:rPr>
        <w:t xml:space="preserve">, Ławniczak </w:t>
      </w:r>
      <w:r w:rsidR="00CB40F9" w:rsidRPr="00B153DD">
        <w:rPr>
          <w:rFonts w:ascii="Arial" w:hAnsi="Arial" w:cs="Arial"/>
          <w:sz w:val="20"/>
          <w:szCs w:val="20"/>
        </w:rPr>
        <w:t xml:space="preserve">D., </w:t>
      </w:r>
      <w:r w:rsidRPr="00B153DD">
        <w:rPr>
          <w:rFonts w:ascii="Arial" w:hAnsi="Arial" w:cs="Arial"/>
          <w:sz w:val="20"/>
          <w:szCs w:val="20"/>
        </w:rPr>
        <w:t>Usługi gastronomiczne, kwalifikacja T.15.3</w:t>
      </w:r>
      <w:r w:rsidR="0076215D" w:rsidRPr="00B153DD">
        <w:rPr>
          <w:rFonts w:ascii="Arial" w:hAnsi="Arial" w:cs="Arial"/>
          <w:sz w:val="20"/>
          <w:szCs w:val="20"/>
        </w:rPr>
        <w:t xml:space="preserve">, </w:t>
      </w:r>
      <w:r w:rsidRPr="00B153DD">
        <w:rPr>
          <w:rFonts w:ascii="Arial" w:hAnsi="Arial" w:cs="Arial"/>
          <w:sz w:val="20"/>
          <w:szCs w:val="20"/>
        </w:rPr>
        <w:t>WSiP</w:t>
      </w:r>
      <w:r w:rsidR="0076215D" w:rsidRPr="00B153DD">
        <w:rPr>
          <w:rFonts w:ascii="Arial" w:hAnsi="Arial" w:cs="Arial"/>
          <w:sz w:val="20"/>
          <w:szCs w:val="20"/>
        </w:rPr>
        <w:t>,</w:t>
      </w:r>
      <w:r w:rsidRPr="00B153DD">
        <w:rPr>
          <w:rFonts w:ascii="Arial" w:hAnsi="Arial" w:cs="Arial"/>
          <w:sz w:val="20"/>
          <w:szCs w:val="20"/>
        </w:rPr>
        <w:t xml:space="preserve"> 2015</w:t>
      </w:r>
      <w:r w:rsidR="00CB40F9" w:rsidRPr="00B153DD">
        <w:rPr>
          <w:rFonts w:ascii="Arial" w:hAnsi="Arial" w:cs="Arial"/>
          <w:sz w:val="20"/>
          <w:szCs w:val="20"/>
        </w:rPr>
        <w:t>.</w:t>
      </w:r>
    </w:p>
    <w:p w:rsidR="00152EBB" w:rsidRPr="00B153DD" w:rsidRDefault="00152EBB" w:rsidP="00B153DD">
      <w:pPr>
        <w:pStyle w:val="Bezodstpw"/>
        <w:spacing w:line="360" w:lineRule="auto"/>
        <w:jc w:val="both"/>
        <w:rPr>
          <w:rFonts w:ascii="Arial" w:hAnsi="Arial" w:cs="Arial"/>
          <w:sz w:val="20"/>
          <w:szCs w:val="20"/>
        </w:rPr>
      </w:pPr>
      <w:proofErr w:type="spellStart"/>
      <w:r w:rsidRPr="00B153DD">
        <w:rPr>
          <w:rFonts w:ascii="Arial" w:hAnsi="Arial" w:cs="Arial"/>
          <w:sz w:val="20"/>
          <w:szCs w:val="20"/>
        </w:rPr>
        <w:t>Ozdarska</w:t>
      </w:r>
      <w:proofErr w:type="spellEnd"/>
      <w:r w:rsidRPr="00B153DD">
        <w:rPr>
          <w:rFonts w:ascii="Arial" w:hAnsi="Arial" w:cs="Arial"/>
          <w:sz w:val="20"/>
          <w:szCs w:val="20"/>
        </w:rPr>
        <w:t xml:space="preserve"> </w:t>
      </w:r>
      <w:r w:rsidR="00CB40F9" w:rsidRPr="00B153DD">
        <w:rPr>
          <w:rFonts w:ascii="Arial" w:hAnsi="Arial" w:cs="Arial"/>
          <w:sz w:val="20"/>
          <w:szCs w:val="20"/>
        </w:rPr>
        <w:t>J</w:t>
      </w:r>
      <w:r w:rsidR="00570A2A" w:rsidRPr="00B153DD">
        <w:rPr>
          <w:rFonts w:ascii="Arial" w:hAnsi="Arial" w:cs="Arial"/>
          <w:sz w:val="20"/>
          <w:szCs w:val="20"/>
        </w:rPr>
        <w:t>.</w:t>
      </w:r>
      <w:r w:rsidR="00AF3D00" w:rsidRPr="00B153DD">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Żywienie i usługi gastronomiczne</w:t>
      </w:r>
      <w:r w:rsidR="0076215D" w:rsidRPr="007D6A2A">
        <w:rPr>
          <w:rFonts w:ascii="Arial" w:hAnsi="Arial" w:cs="Arial"/>
          <w:i/>
          <w:sz w:val="20"/>
          <w:szCs w:val="20"/>
        </w:rPr>
        <w:t>,</w:t>
      </w:r>
      <w:r w:rsidRPr="00B153DD">
        <w:rPr>
          <w:rFonts w:ascii="Arial" w:hAnsi="Arial" w:cs="Arial"/>
          <w:i/>
          <w:sz w:val="20"/>
          <w:szCs w:val="20"/>
        </w:rPr>
        <w:t xml:space="preserve"> cz. VII</w:t>
      </w:r>
      <w:r w:rsidR="00274082" w:rsidRPr="00B153DD">
        <w:rPr>
          <w:rFonts w:ascii="Arial" w:hAnsi="Arial" w:cs="Arial"/>
          <w:i/>
          <w:sz w:val="20"/>
          <w:szCs w:val="20"/>
        </w:rPr>
        <w:t>,</w:t>
      </w:r>
      <w:r w:rsidRPr="00B153DD">
        <w:rPr>
          <w:rFonts w:ascii="Arial" w:hAnsi="Arial" w:cs="Arial"/>
          <w:i/>
          <w:sz w:val="20"/>
          <w:szCs w:val="20"/>
        </w:rPr>
        <w:t xml:space="preserve"> Organizacja produkcji gastronomicznej, kwalifikacja TG.16</w:t>
      </w:r>
      <w:r w:rsidR="0076215D" w:rsidRPr="007D6A2A">
        <w:rPr>
          <w:rFonts w:ascii="Arial" w:hAnsi="Arial" w:cs="Arial"/>
          <w:sz w:val="20"/>
          <w:szCs w:val="20"/>
        </w:rPr>
        <w:t>,</w:t>
      </w:r>
      <w:r w:rsidRPr="00B153DD">
        <w:rPr>
          <w:rFonts w:ascii="Arial" w:hAnsi="Arial" w:cs="Arial"/>
          <w:sz w:val="20"/>
          <w:szCs w:val="20"/>
        </w:rPr>
        <w:t xml:space="preserve"> Wydawnictwo AB FORMAT</w:t>
      </w:r>
      <w:r w:rsidR="00570A2A" w:rsidRPr="00B153DD">
        <w:rPr>
          <w:rFonts w:ascii="Arial" w:hAnsi="Arial" w:cs="Arial"/>
          <w:sz w:val="20"/>
          <w:szCs w:val="20"/>
        </w:rPr>
        <w:t>,</w:t>
      </w:r>
      <w:r w:rsidRPr="00B153DD">
        <w:rPr>
          <w:rFonts w:ascii="Arial" w:hAnsi="Arial" w:cs="Arial"/>
          <w:sz w:val="20"/>
          <w:szCs w:val="20"/>
        </w:rPr>
        <w:t xml:space="preserve"> 2017</w:t>
      </w:r>
      <w:r w:rsidR="0076215D" w:rsidRPr="00B153DD">
        <w:rPr>
          <w:rFonts w:ascii="Arial" w:hAnsi="Arial" w:cs="Arial"/>
          <w:sz w:val="20"/>
          <w:szCs w:val="20"/>
        </w:rPr>
        <w:t>.</w:t>
      </w:r>
    </w:p>
    <w:p w:rsidR="00152EBB" w:rsidRPr="00B153DD" w:rsidRDefault="00570A2A" w:rsidP="00B153DD">
      <w:pPr>
        <w:pStyle w:val="Bezodstpw"/>
        <w:spacing w:line="360" w:lineRule="auto"/>
        <w:jc w:val="both"/>
        <w:rPr>
          <w:rStyle w:val="value"/>
          <w:rFonts w:ascii="Arial" w:hAnsi="Arial" w:cs="Arial"/>
          <w:sz w:val="20"/>
          <w:szCs w:val="20"/>
        </w:rPr>
      </w:pPr>
      <w:r w:rsidRPr="00B153DD">
        <w:rPr>
          <w:rStyle w:val="h1"/>
          <w:rFonts w:ascii="Arial" w:hAnsi="Arial" w:cs="Arial"/>
          <w:sz w:val="20"/>
          <w:szCs w:val="20"/>
        </w:rPr>
        <w:t xml:space="preserve">Duda J., Krzywda S., </w:t>
      </w:r>
      <w:r w:rsidR="00152EBB" w:rsidRPr="00B153DD">
        <w:rPr>
          <w:rStyle w:val="h1"/>
          <w:rFonts w:ascii="Arial" w:hAnsi="Arial" w:cs="Arial"/>
          <w:i/>
          <w:sz w:val="20"/>
          <w:szCs w:val="20"/>
        </w:rPr>
        <w:t>Obsługa konsumenta. Technik hotelarstwa. Kwalifikacja T.12</w:t>
      </w:r>
      <w:r w:rsidR="0076215D" w:rsidRPr="007D6A2A">
        <w:rPr>
          <w:rStyle w:val="h1"/>
          <w:rFonts w:ascii="Arial" w:hAnsi="Arial" w:cs="Arial"/>
          <w:i/>
          <w:sz w:val="20"/>
          <w:szCs w:val="20"/>
        </w:rPr>
        <w:t>,</w:t>
      </w:r>
      <w:r w:rsidR="00152EBB" w:rsidRPr="00B153DD">
        <w:rPr>
          <w:rStyle w:val="h1"/>
          <w:rFonts w:ascii="Arial" w:hAnsi="Arial" w:cs="Arial"/>
          <w:i/>
          <w:sz w:val="20"/>
          <w:szCs w:val="20"/>
        </w:rPr>
        <w:t>. Zeszyt ćwiczeń</w:t>
      </w:r>
      <w:r w:rsidR="0076215D" w:rsidRPr="007D6A2A">
        <w:rPr>
          <w:rStyle w:val="h1"/>
          <w:rFonts w:ascii="Arial" w:hAnsi="Arial" w:cs="Arial"/>
          <w:i/>
          <w:sz w:val="20"/>
          <w:szCs w:val="20"/>
        </w:rPr>
        <w:t xml:space="preserve">, </w:t>
      </w:r>
      <w:r w:rsidR="00152EBB" w:rsidRPr="00B153DD">
        <w:rPr>
          <w:rStyle w:val="value"/>
          <w:rFonts w:ascii="Arial" w:hAnsi="Arial" w:cs="Arial"/>
          <w:color w:val="auto"/>
          <w:sz w:val="20"/>
          <w:szCs w:val="20"/>
        </w:rPr>
        <w:t>WSiP</w:t>
      </w:r>
      <w:r w:rsidRPr="00B153DD">
        <w:rPr>
          <w:rStyle w:val="value"/>
          <w:rFonts w:ascii="Arial" w:hAnsi="Arial" w:cs="Arial"/>
          <w:color w:val="auto"/>
          <w:sz w:val="20"/>
          <w:szCs w:val="20"/>
        </w:rPr>
        <w:t>,</w:t>
      </w:r>
      <w:r w:rsidR="00152EBB" w:rsidRPr="00B153DD">
        <w:rPr>
          <w:rStyle w:val="value"/>
          <w:rFonts w:ascii="Arial" w:hAnsi="Arial" w:cs="Arial"/>
          <w:color w:val="auto"/>
          <w:sz w:val="20"/>
          <w:szCs w:val="20"/>
        </w:rPr>
        <w:t xml:space="preserve"> </w:t>
      </w:r>
      <w:r w:rsidR="00152EBB" w:rsidRPr="00B153DD">
        <w:rPr>
          <w:rStyle w:val="value"/>
          <w:rFonts w:ascii="Arial" w:hAnsi="Arial" w:cs="Arial"/>
          <w:sz w:val="20"/>
          <w:szCs w:val="20"/>
        </w:rPr>
        <w:t>2014</w:t>
      </w:r>
      <w:r w:rsidRPr="00B153DD">
        <w:rPr>
          <w:rStyle w:val="value"/>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 xml:space="preserve">Borkowski S., </w:t>
      </w:r>
      <w:proofErr w:type="spellStart"/>
      <w:r w:rsidRPr="00B153DD">
        <w:rPr>
          <w:rFonts w:ascii="Arial" w:hAnsi="Arial" w:cs="Arial"/>
          <w:sz w:val="20"/>
          <w:szCs w:val="20"/>
        </w:rPr>
        <w:t>Wszendybył</w:t>
      </w:r>
      <w:proofErr w:type="spellEnd"/>
      <w:r w:rsidRPr="00B153DD">
        <w:rPr>
          <w:rFonts w:ascii="Arial" w:hAnsi="Arial" w:cs="Arial"/>
          <w:sz w:val="20"/>
          <w:szCs w:val="20"/>
        </w:rPr>
        <w:t xml:space="preserve"> E., </w:t>
      </w:r>
      <w:r w:rsidRPr="00B153DD">
        <w:rPr>
          <w:rFonts w:ascii="Arial" w:hAnsi="Arial" w:cs="Arial"/>
          <w:i/>
          <w:iCs/>
          <w:sz w:val="20"/>
          <w:szCs w:val="20"/>
        </w:rPr>
        <w:t>Jakość i efektywność usług hotelarskich</w:t>
      </w:r>
      <w:r w:rsidRPr="007D6A2A">
        <w:rPr>
          <w:rFonts w:ascii="Arial" w:hAnsi="Arial" w:cs="Arial"/>
          <w:sz w:val="20"/>
          <w:szCs w:val="20"/>
        </w:rPr>
        <w:t>, PWN, Warszawa 2007</w:t>
      </w:r>
      <w:r w:rsidR="00570A2A"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r w:rsidRPr="007D6A2A">
        <w:rPr>
          <w:rFonts w:ascii="Arial" w:hAnsi="Arial" w:cs="Arial"/>
          <w:sz w:val="20"/>
          <w:szCs w:val="20"/>
        </w:rPr>
        <w:t>Cymańska</w:t>
      </w:r>
      <w:r w:rsidRPr="00B153DD">
        <w:rPr>
          <w:rFonts w:ascii="Arial" w:hAnsi="Arial" w:cs="Arial"/>
          <w:sz w:val="20"/>
          <w:szCs w:val="20"/>
        </w:rPr>
        <w:t xml:space="preserve">-Garbowska B., </w:t>
      </w:r>
      <w:proofErr w:type="spellStart"/>
      <w:r w:rsidRPr="00B153DD">
        <w:rPr>
          <w:rFonts w:ascii="Arial" w:hAnsi="Arial" w:cs="Arial"/>
          <w:sz w:val="20"/>
          <w:szCs w:val="20"/>
        </w:rPr>
        <w:t>Witrykus</w:t>
      </w:r>
      <w:proofErr w:type="spellEnd"/>
      <w:r w:rsidRPr="00B153DD">
        <w:rPr>
          <w:rFonts w:ascii="Arial" w:hAnsi="Arial" w:cs="Arial"/>
          <w:sz w:val="20"/>
          <w:szCs w:val="20"/>
        </w:rPr>
        <w:t xml:space="preserve"> D., Pietras J., Wolak G., </w:t>
      </w:r>
      <w:r w:rsidRPr="00B153DD">
        <w:rPr>
          <w:rFonts w:ascii="Arial" w:hAnsi="Arial" w:cs="Arial"/>
          <w:i/>
          <w:iCs/>
          <w:sz w:val="20"/>
          <w:szCs w:val="20"/>
        </w:rPr>
        <w:t>Hotelarstwo</w:t>
      </w:r>
      <w:r w:rsidR="0076215D" w:rsidRPr="00B153DD">
        <w:rPr>
          <w:rFonts w:ascii="Arial" w:hAnsi="Arial" w:cs="Arial"/>
          <w:i/>
          <w:iCs/>
          <w:sz w:val="20"/>
          <w:szCs w:val="20"/>
        </w:rPr>
        <w:t>,</w:t>
      </w:r>
      <w:r w:rsidRPr="00B153DD">
        <w:rPr>
          <w:rFonts w:ascii="Arial" w:hAnsi="Arial" w:cs="Arial"/>
          <w:i/>
          <w:iCs/>
          <w:sz w:val="20"/>
          <w:szCs w:val="20"/>
        </w:rPr>
        <w:t xml:space="preserve"> Tom II</w:t>
      </w:r>
      <w:r w:rsidR="0076215D" w:rsidRPr="00B153DD">
        <w:rPr>
          <w:rFonts w:ascii="Arial" w:hAnsi="Arial" w:cs="Arial"/>
          <w:i/>
          <w:iCs/>
          <w:sz w:val="20"/>
          <w:szCs w:val="20"/>
        </w:rPr>
        <w:t>,</w:t>
      </w:r>
      <w:r w:rsidRPr="00B153DD">
        <w:rPr>
          <w:rFonts w:ascii="Arial" w:hAnsi="Arial" w:cs="Arial"/>
          <w:i/>
          <w:iCs/>
          <w:sz w:val="20"/>
          <w:szCs w:val="20"/>
        </w:rPr>
        <w:t xml:space="preserve"> Organizacja pracy w hotelarstwie</w:t>
      </w:r>
      <w:r w:rsidR="0076215D" w:rsidRPr="00B153DD">
        <w:rPr>
          <w:rFonts w:ascii="Arial" w:hAnsi="Arial" w:cs="Arial"/>
          <w:i/>
          <w:iCs/>
          <w:sz w:val="20"/>
          <w:szCs w:val="20"/>
        </w:rPr>
        <w:t>,</w:t>
      </w:r>
      <w:r w:rsidRPr="00B153DD">
        <w:rPr>
          <w:rFonts w:ascii="Arial" w:hAnsi="Arial" w:cs="Arial"/>
          <w:i/>
          <w:iCs/>
          <w:sz w:val="20"/>
          <w:szCs w:val="20"/>
        </w:rPr>
        <w:t xml:space="preserve"> cz. 1</w:t>
      </w:r>
      <w:r w:rsidRPr="00B153DD">
        <w:rPr>
          <w:rFonts w:ascii="Arial" w:hAnsi="Arial" w:cs="Arial"/>
          <w:sz w:val="20"/>
          <w:szCs w:val="20"/>
        </w:rPr>
        <w:t>, WSiP</w:t>
      </w:r>
      <w:r w:rsidR="0076215D" w:rsidRPr="00B153DD">
        <w:rPr>
          <w:rFonts w:ascii="Arial" w:hAnsi="Arial" w:cs="Arial"/>
          <w:sz w:val="20"/>
          <w:szCs w:val="20"/>
        </w:rPr>
        <w:t>,</w:t>
      </w:r>
      <w:r w:rsidRPr="00B153DD">
        <w:rPr>
          <w:rFonts w:ascii="Arial" w:hAnsi="Arial" w:cs="Arial"/>
          <w:sz w:val="20"/>
          <w:szCs w:val="20"/>
        </w:rPr>
        <w:t xml:space="preserve"> 2014</w:t>
      </w:r>
      <w:r w:rsidR="00570A2A"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proofErr w:type="spellStart"/>
      <w:r w:rsidRPr="007D6A2A">
        <w:rPr>
          <w:rFonts w:ascii="Arial" w:hAnsi="Arial" w:cs="Arial"/>
          <w:sz w:val="20"/>
          <w:szCs w:val="20"/>
          <w:shd w:val="clear" w:color="auto" w:fill="FFFFFF"/>
        </w:rPr>
        <w:t>Drogoń</w:t>
      </w:r>
      <w:proofErr w:type="spellEnd"/>
      <w:r w:rsidRPr="007D6A2A">
        <w:rPr>
          <w:rFonts w:ascii="Arial" w:hAnsi="Arial" w:cs="Arial"/>
          <w:sz w:val="20"/>
          <w:szCs w:val="20"/>
          <w:shd w:val="clear" w:color="auto" w:fill="FFFFFF"/>
        </w:rPr>
        <w:t xml:space="preserve"> W., </w:t>
      </w:r>
      <w:proofErr w:type="spellStart"/>
      <w:r w:rsidRPr="007D6A2A">
        <w:rPr>
          <w:rFonts w:ascii="Arial" w:hAnsi="Arial" w:cs="Arial"/>
          <w:sz w:val="20"/>
          <w:szCs w:val="20"/>
          <w:shd w:val="clear" w:color="auto" w:fill="FFFFFF"/>
        </w:rPr>
        <w:t>Granecka-Wrzosek</w:t>
      </w:r>
      <w:proofErr w:type="spellEnd"/>
      <w:r w:rsidRPr="007D6A2A">
        <w:rPr>
          <w:rFonts w:ascii="Arial" w:hAnsi="Arial" w:cs="Arial"/>
          <w:sz w:val="20"/>
          <w:szCs w:val="20"/>
          <w:shd w:val="clear" w:color="auto" w:fill="FFFFFF"/>
        </w:rPr>
        <w:t xml:space="preserve"> B., </w:t>
      </w:r>
      <w:r w:rsidRPr="00B153DD">
        <w:rPr>
          <w:rFonts w:ascii="Arial" w:hAnsi="Arial" w:cs="Arial"/>
          <w:i/>
          <w:sz w:val="20"/>
          <w:szCs w:val="20"/>
          <w:shd w:val="clear" w:color="auto" w:fill="FFFFFF"/>
        </w:rPr>
        <w:t>Podstawy hotelarstwa i usługi dodatkowe</w:t>
      </w:r>
      <w:r w:rsidRPr="007D6A2A">
        <w:rPr>
          <w:rFonts w:ascii="Arial" w:hAnsi="Arial" w:cs="Arial"/>
          <w:sz w:val="20"/>
          <w:szCs w:val="20"/>
          <w:shd w:val="clear" w:color="auto" w:fill="FFFFFF"/>
        </w:rPr>
        <w:t>, WSiP</w:t>
      </w:r>
      <w:r w:rsidR="0076215D" w:rsidRPr="00B153DD">
        <w:rPr>
          <w:rFonts w:ascii="Arial" w:hAnsi="Arial" w:cs="Arial"/>
          <w:sz w:val="20"/>
          <w:szCs w:val="20"/>
          <w:shd w:val="clear" w:color="auto" w:fill="FFFFFF"/>
        </w:rPr>
        <w:t>,</w:t>
      </w:r>
      <w:r w:rsidRPr="00B153DD">
        <w:rPr>
          <w:rFonts w:ascii="Arial" w:hAnsi="Arial" w:cs="Arial"/>
          <w:sz w:val="20"/>
          <w:szCs w:val="20"/>
          <w:shd w:val="clear" w:color="auto" w:fill="FFFFFF"/>
        </w:rPr>
        <w:t xml:space="preserve"> 2013</w:t>
      </w:r>
      <w:r w:rsidR="00570A2A" w:rsidRPr="00B153DD">
        <w:rPr>
          <w:rFonts w:ascii="Arial" w:hAnsi="Arial" w:cs="Arial"/>
          <w:sz w:val="20"/>
          <w:szCs w:val="20"/>
          <w:shd w:val="clear" w:color="auto" w:fill="FFFFFF"/>
        </w:rPr>
        <w:t>.</w:t>
      </w:r>
    </w:p>
    <w:p w:rsidR="00152EBB" w:rsidRPr="007D6A2A" w:rsidRDefault="00152EBB" w:rsidP="00B153DD">
      <w:pPr>
        <w:pStyle w:val="Akapitzlist"/>
        <w:spacing w:line="360" w:lineRule="auto"/>
        <w:ind w:left="0"/>
        <w:jc w:val="both"/>
        <w:rPr>
          <w:rFonts w:ascii="Arial" w:hAnsi="Arial" w:cs="Arial"/>
          <w:sz w:val="20"/>
          <w:szCs w:val="20"/>
        </w:rPr>
      </w:pPr>
      <w:r w:rsidRPr="007D6A2A">
        <w:rPr>
          <w:rFonts w:ascii="Arial" w:hAnsi="Arial" w:cs="Arial"/>
          <w:sz w:val="20"/>
          <w:szCs w:val="20"/>
        </w:rPr>
        <w:t xml:space="preserve">Dominik P., </w:t>
      </w:r>
      <w:proofErr w:type="spellStart"/>
      <w:r w:rsidRPr="007D6A2A">
        <w:rPr>
          <w:rFonts w:ascii="Arial" w:hAnsi="Arial" w:cs="Arial"/>
          <w:sz w:val="20"/>
          <w:szCs w:val="20"/>
        </w:rPr>
        <w:t>Drogoń</w:t>
      </w:r>
      <w:proofErr w:type="spellEnd"/>
      <w:r w:rsidRPr="007D6A2A">
        <w:rPr>
          <w:rFonts w:ascii="Arial" w:hAnsi="Arial" w:cs="Arial"/>
          <w:sz w:val="20"/>
          <w:szCs w:val="20"/>
        </w:rPr>
        <w:t xml:space="preserve"> W., </w:t>
      </w:r>
      <w:r w:rsidRPr="00B153DD">
        <w:rPr>
          <w:rFonts w:ascii="Arial" w:hAnsi="Arial" w:cs="Arial"/>
          <w:i/>
          <w:iCs/>
          <w:sz w:val="20"/>
          <w:szCs w:val="20"/>
        </w:rPr>
        <w:t>Organizacja przedsiębiorstwa hotelarskiego</w:t>
      </w:r>
      <w:r w:rsidRPr="007D6A2A">
        <w:rPr>
          <w:rFonts w:ascii="Arial" w:hAnsi="Arial" w:cs="Arial"/>
          <w:sz w:val="20"/>
          <w:szCs w:val="20"/>
        </w:rPr>
        <w:t xml:space="preserve">, </w:t>
      </w:r>
      <w:proofErr w:type="spellStart"/>
      <w:r w:rsidRPr="007D6A2A">
        <w:rPr>
          <w:rFonts w:ascii="Arial" w:hAnsi="Arial" w:cs="Arial"/>
          <w:sz w:val="20"/>
          <w:szCs w:val="20"/>
        </w:rPr>
        <w:t>Almamer</w:t>
      </w:r>
      <w:proofErr w:type="spellEnd"/>
      <w:r w:rsidRPr="007D6A2A">
        <w:rPr>
          <w:rFonts w:ascii="Arial" w:hAnsi="Arial" w:cs="Arial"/>
          <w:sz w:val="20"/>
          <w:szCs w:val="20"/>
        </w:rPr>
        <w:t>, Warszawa 2009.</w:t>
      </w:r>
    </w:p>
    <w:p w:rsidR="00152EBB" w:rsidRPr="00B153DD" w:rsidRDefault="00152EBB" w:rsidP="00B153DD">
      <w:pPr>
        <w:pStyle w:val="Akapitzlist"/>
        <w:spacing w:line="360" w:lineRule="auto"/>
        <w:ind w:left="0"/>
        <w:jc w:val="both"/>
        <w:rPr>
          <w:rFonts w:ascii="Arial" w:hAnsi="Arial" w:cs="Arial"/>
          <w:sz w:val="20"/>
          <w:szCs w:val="20"/>
        </w:rPr>
      </w:pPr>
      <w:proofErr w:type="spellStart"/>
      <w:r w:rsidRPr="007D6A2A">
        <w:rPr>
          <w:rFonts w:ascii="Arial" w:hAnsi="Arial" w:cs="Arial"/>
          <w:sz w:val="20"/>
          <w:szCs w:val="20"/>
        </w:rPr>
        <w:lastRenderedPageBreak/>
        <w:t>Mikuta</w:t>
      </w:r>
      <w:proofErr w:type="spellEnd"/>
      <w:r w:rsidRPr="007D6A2A">
        <w:rPr>
          <w:rFonts w:ascii="Arial" w:hAnsi="Arial" w:cs="Arial"/>
          <w:sz w:val="20"/>
          <w:szCs w:val="20"/>
        </w:rPr>
        <w:t xml:space="preserve"> B., Sawicka B., Świątkowska M. </w:t>
      </w:r>
      <w:r w:rsidRPr="00B153DD">
        <w:rPr>
          <w:rFonts w:ascii="Arial" w:hAnsi="Arial" w:cs="Arial"/>
          <w:i/>
          <w:sz w:val="20"/>
          <w:szCs w:val="20"/>
        </w:rPr>
        <w:t>Usługi hotelarsko</w:t>
      </w:r>
      <w:r w:rsidR="00570A2A" w:rsidRPr="007D6A2A">
        <w:rPr>
          <w:rFonts w:ascii="Arial" w:hAnsi="Arial" w:cs="Arial"/>
          <w:i/>
          <w:sz w:val="20"/>
          <w:szCs w:val="20"/>
        </w:rPr>
        <w:t>-</w:t>
      </w:r>
      <w:r w:rsidRPr="00B153DD">
        <w:rPr>
          <w:rFonts w:ascii="Arial" w:hAnsi="Arial" w:cs="Arial"/>
          <w:i/>
          <w:sz w:val="20"/>
          <w:szCs w:val="20"/>
        </w:rPr>
        <w:t>turystyczne</w:t>
      </w:r>
      <w:r w:rsidRPr="007D6A2A">
        <w:rPr>
          <w:rFonts w:ascii="Arial" w:hAnsi="Arial" w:cs="Arial"/>
          <w:sz w:val="20"/>
          <w:szCs w:val="20"/>
        </w:rPr>
        <w:t xml:space="preserve">, Format </w:t>
      </w:r>
      <w:r w:rsidRPr="00B153DD">
        <w:rPr>
          <w:rFonts w:ascii="Arial" w:hAnsi="Arial" w:cs="Arial"/>
          <w:sz w:val="20"/>
          <w:szCs w:val="20"/>
        </w:rPr>
        <w:t>AB, Warszawa 2007</w:t>
      </w:r>
      <w:r w:rsidR="00570A2A"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r w:rsidRPr="007D6A2A">
        <w:rPr>
          <w:rFonts w:ascii="Arial" w:hAnsi="Arial" w:cs="Arial"/>
          <w:sz w:val="20"/>
          <w:szCs w:val="20"/>
        </w:rPr>
        <w:t xml:space="preserve">Orłowska J., Tkaczyk M., </w:t>
      </w:r>
      <w:r w:rsidRPr="00B153DD">
        <w:rPr>
          <w:rFonts w:ascii="Arial" w:hAnsi="Arial" w:cs="Arial"/>
          <w:i/>
          <w:iCs/>
          <w:sz w:val="20"/>
          <w:szCs w:val="20"/>
        </w:rPr>
        <w:t>Organizacja pracy w hotelarstwie</w:t>
      </w:r>
      <w:r w:rsidRPr="007D6A2A">
        <w:rPr>
          <w:rFonts w:ascii="Arial" w:hAnsi="Arial" w:cs="Arial"/>
          <w:sz w:val="20"/>
          <w:szCs w:val="20"/>
        </w:rPr>
        <w:t>, Rea</w:t>
      </w:r>
      <w:r w:rsidR="0076215D" w:rsidRPr="00B153DD">
        <w:rPr>
          <w:rFonts w:ascii="Arial" w:hAnsi="Arial" w:cs="Arial"/>
          <w:sz w:val="20"/>
          <w:szCs w:val="20"/>
        </w:rPr>
        <w:t>,</w:t>
      </w:r>
      <w:r w:rsidRPr="00B153DD">
        <w:rPr>
          <w:rFonts w:ascii="Arial" w:hAnsi="Arial" w:cs="Arial"/>
          <w:sz w:val="20"/>
          <w:szCs w:val="20"/>
        </w:rPr>
        <w:t xml:space="preserve"> 2009</w:t>
      </w:r>
      <w:r w:rsidR="00570A2A"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color w:val="auto"/>
          <w:sz w:val="20"/>
          <w:szCs w:val="20"/>
        </w:rPr>
      </w:pPr>
      <w:proofErr w:type="spellStart"/>
      <w:r w:rsidRPr="00B153DD">
        <w:rPr>
          <w:rFonts w:ascii="Arial" w:hAnsi="Arial" w:cs="Arial"/>
          <w:color w:val="auto"/>
          <w:sz w:val="20"/>
          <w:szCs w:val="20"/>
        </w:rPr>
        <w:t>Samulczyk</w:t>
      </w:r>
      <w:proofErr w:type="spellEnd"/>
      <w:r w:rsidRPr="00B153DD">
        <w:rPr>
          <w:rFonts w:ascii="Arial" w:hAnsi="Arial" w:cs="Arial"/>
          <w:color w:val="auto"/>
          <w:sz w:val="20"/>
          <w:szCs w:val="20"/>
        </w:rPr>
        <w:t>-Wolska</w:t>
      </w:r>
      <w:r w:rsidR="00C76360" w:rsidRPr="00B153DD">
        <w:rPr>
          <w:rFonts w:ascii="Arial" w:hAnsi="Arial" w:cs="Arial"/>
          <w:color w:val="auto"/>
          <w:sz w:val="20"/>
          <w:szCs w:val="20"/>
        </w:rPr>
        <w:t xml:space="preserve"> M.</w:t>
      </w:r>
      <w:r w:rsidRPr="00B153DD">
        <w:rPr>
          <w:rFonts w:ascii="Arial" w:hAnsi="Arial" w:cs="Arial"/>
          <w:color w:val="auto"/>
          <w:sz w:val="20"/>
          <w:szCs w:val="20"/>
        </w:rPr>
        <w:t xml:space="preserve">, </w:t>
      </w:r>
      <w:r w:rsidRPr="00B153DD">
        <w:rPr>
          <w:rFonts w:ascii="Arial" w:hAnsi="Arial" w:cs="Arial"/>
          <w:bCs/>
          <w:i/>
          <w:color w:val="auto"/>
          <w:sz w:val="20"/>
          <w:szCs w:val="20"/>
        </w:rPr>
        <w:t xml:space="preserve">Język angielski zawodowy </w:t>
      </w:r>
      <w:r w:rsidRPr="00B153DD">
        <w:rPr>
          <w:rFonts w:ascii="Arial" w:hAnsi="Arial" w:cs="Arial"/>
          <w:i/>
          <w:color w:val="auto"/>
          <w:sz w:val="20"/>
          <w:szCs w:val="20"/>
        </w:rPr>
        <w:t>w branży turystyczno-hotelarskiej</w:t>
      </w:r>
      <w:r w:rsidRPr="00B153DD">
        <w:rPr>
          <w:rFonts w:ascii="Arial" w:hAnsi="Arial" w:cs="Arial"/>
          <w:color w:val="auto"/>
          <w:sz w:val="20"/>
          <w:szCs w:val="20"/>
        </w:rPr>
        <w:t>, WSiP, Warszawa 2013</w:t>
      </w:r>
      <w:r w:rsidR="00570A2A" w:rsidRPr="00B153DD">
        <w:rPr>
          <w:rFonts w:ascii="Arial" w:hAnsi="Arial" w:cs="Arial"/>
          <w:color w:val="auto"/>
          <w:sz w:val="20"/>
          <w:szCs w:val="20"/>
        </w:rPr>
        <w:t>.</w:t>
      </w:r>
    </w:p>
    <w:p w:rsidR="00152EBB" w:rsidRPr="00B153DD" w:rsidRDefault="00152EBB" w:rsidP="00B153DD">
      <w:pPr>
        <w:spacing w:line="360" w:lineRule="auto"/>
        <w:jc w:val="both"/>
        <w:rPr>
          <w:rFonts w:ascii="Arial" w:hAnsi="Arial" w:cs="Arial"/>
          <w:sz w:val="20"/>
          <w:szCs w:val="20"/>
          <w:shd w:val="clear" w:color="auto" w:fill="FFFFFF"/>
          <w:lang w:val="en-US"/>
        </w:rPr>
      </w:pPr>
      <w:r w:rsidRPr="007D6A2A">
        <w:rPr>
          <w:rFonts w:ascii="Arial" w:hAnsi="Arial" w:cs="Arial"/>
          <w:sz w:val="20"/>
          <w:szCs w:val="20"/>
          <w:shd w:val="clear" w:color="auto" w:fill="FFFFFF"/>
        </w:rPr>
        <w:t>Nowakowska</w:t>
      </w:r>
      <w:r w:rsidRPr="00B153DD">
        <w:rPr>
          <w:rFonts w:ascii="Arial" w:hAnsi="Arial" w:cs="Arial"/>
          <w:sz w:val="20"/>
          <w:szCs w:val="20"/>
          <w:shd w:val="clear" w:color="auto" w:fill="FFFFFF"/>
        </w:rPr>
        <w:t xml:space="preserve"> J.</w:t>
      </w:r>
      <w:r w:rsidR="0076215D" w:rsidRPr="00B153DD">
        <w:rPr>
          <w:rFonts w:ascii="Arial" w:hAnsi="Arial" w:cs="Arial"/>
          <w:sz w:val="20"/>
          <w:szCs w:val="20"/>
          <w:shd w:val="clear" w:color="auto" w:fill="FFFFFF"/>
        </w:rPr>
        <w:t>,</w:t>
      </w:r>
      <w:r w:rsidRPr="00B153DD">
        <w:rPr>
          <w:rFonts w:ascii="Arial" w:hAnsi="Arial" w:cs="Arial"/>
          <w:sz w:val="20"/>
          <w:szCs w:val="20"/>
          <w:shd w:val="clear" w:color="auto" w:fill="FFFFFF"/>
        </w:rPr>
        <w:t xml:space="preserve"> Dolińska-Romanowicz, </w:t>
      </w:r>
      <w:r w:rsidRPr="00B153DD">
        <w:rPr>
          <w:rFonts w:ascii="Arial" w:hAnsi="Arial" w:cs="Arial"/>
          <w:i/>
          <w:sz w:val="20"/>
          <w:szCs w:val="20"/>
          <w:shd w:val="clear" w:color="auto" w:fill="FFFFFF"/>
        </w:rPr>
        <w:t xml:space="preserve">podręcznik język angielski zawodowy, How </w:t>
      </w:r>
      <w:proofErr w:type="spellStart"/>
      <w:r w:rsidRPr="00B153DD">
        <w:rPr>
          <w:rFonts w:ascii="Arial" w:hAnsi="Arial" w:cs="Arial"/>
          <w:i/>
          <w:sz w:val="20"/>
          <w:szCs w:val="20"/>
          <w:shd w:val="clear" w:color="auto" w:fill="FFFFFF"/>
        </w:rPr>
        <w:t>can</w:t>
      </w:r>
      <w:proofErr w:type="spellEnd"/>
      <w:r w:rsidRPr="00B153DD">
        <w:rPr>
          <w:rFonts w:ascii="Arial" w:hAnsi="Arial" w:cs="Arial"/>
          <w:i/>
          <w:sz w:val="20"/>
          <w:szCs w:val="20"/>
          <w:shd w:val="clear" w:color="auto" w:fill="FFFFFF"/>
        </w:rPr>
        <w:t xml:space="preserve"> i help </w:t>
      </w:r>
      <w:proofErr w:type="spellStart"/>
      <w:r w:rsidRPr="00B153DD">
        <w:rPr>
          <w:rFonts w:ascii="Arial" w:hAnsi="Arial" w:cs="Arial"/>
          <w:i/>
          <w:sz w:val="20"/>
          <w:szCs w:val="20"/>
          <w:shd w:val="clear" w:color="auto" w:fill="FFFFFF"/>
        </w:rPr>
        <w:t>you</w:t>
      </w:r>
      <w:proofErr w:type="spellEnd"/>
      <w:r w:rsidRPr="00B153DD">
        <w:rPr>
          <w:rFonts w:ascii="Arial" w:hAnsi="Arial" w:cs="Arial"/>
          <w:i/>
          <w:sz w:val="20"/>
          <w:szCs w:val="20"/>
          <w:shd w:val="clear" w:color="auto" w:fill="FFFFFF"/>
        </w:rPr>
        <w:t xml:space="preserve">? </w:t>
      </w:r>
      <w:proofErr w:type="spellStart"/>
      <w:r w:rsidRPr="00B153DD">
        <w:rPr>
          <w:rFonts w:ascii="Arial" w:hAnsi="Arial" w:cs="Arial"/>
          <w:i/>
          <w:sz w:val="20"/>
          <w:szCs w:val="20"/>
          <w:shd w:val="clear" w:color="auto" w:fill="FFFFFF"/>
          <w:lang w:val="en-US"/>
        </w:rPr>
        <w:t>Hotelarstwo</w:t>
      </w:r>
      <w:proofErr w:type="spellEnd"/>
      <w:r w:rsidR="0076215D" w:rsidRPr="007D6A2A">
        <w:rPr>
          <w:rFonts w:ascii="Arial" w:hAnsi="Arial" w:cs="Arial"/>
          <w:i/>
          <w:sz w:val="20"/>
          <w:szCs w:val="20"/>
          <w:shd w:val="clear" w:color="auto" w:fill="FFFFFF"/>
          <w:lang w:val="en-US"/>
        </w:rPr>
        <w:t>,</w:t>
      </w:r>
      <w:r w:rsidR="00570A2A" w:rsidRPr="00B153DD">
        <w:rPr>
          <w:rFonts w:ascii="Arial" w:hAnsi="Arial" w:cs="Arial"/>
          <w:i/>
          <w:sz w:val="20"/>
          <w:szCs w:val="20"/>
          <w:shd w:val="clear" w:color="auto" w:fill="FFFFFF"/>
          <w:lang w:val="en-US"/>
        </w:rPr>
        <w:t xml:space="preserve"> </w:t>
      </w:r>
      <w:r w:rsidRPr="00B153DD">
        <w:rPr>
          <w:rFonts w:ascii="Arial" w:hAnsi="Arial" w:cs="Arial"/>
          <w:i/>
          <w:sz w:val="20"/>
          <w:szCs w:val="20"/>
          <w:shd w:val="clear" w:color="auto" w:fill="FFFFFF"/>
          <w:lang w:val="en-US"/>
        </w:rPr>
        <w:t>tom 6</w:t>
      </w:r>
      <w:r w:rsidR="0076215D" w:rsidRPr="007D6A2A">
        <w:rPr>
          <w:rFonts w:ascii="Arial" w:hAnsi="Arial" w:cs="Arial"/>
          <w:i/>
          <w:sz w:val="20"/>
          <w:szCs w:val="20"/>
          <w:shd w:val="clear" w:color="auto" w:fill="FFFFFF"/>
          <w:lang w:val="en-US"/>
        </w:rPr>
        <w:t>,</w:t>
      </w:r>
      <w:r w:rsidRPr="00B153DD">
        <w:rPr>
          <w:rFonts w:ascii="Arial" w:hAnsi="Arial" w:cs="Arial"/>
          <w:i/>
          <w:sz w:val="20"/>
          <w:szCs w:val="20"/>
          <w:shd w:val="clear" w:color="auto" w:fill="FFFFFF"/>
          <w:lang w:val="en-US"/>
        </w:rPr>
        <w:t xml:space="preserve"> </w:t>
      </w:r>
      <w:r w:rsidRPr="007D6A2A">
        <w:rPr>
          <w:rFonts w:ascii="Arial" w:hAnsi="Arial" w:cs="Arial"/>
          <w:sz w:val="20"/>
          <w:szCs w:val="20"/>
          <w:shd w:val="clear" w:color="auto" w:fill="FFFFFF"/>
          <w:lang w:val="en-US"/>
        </w:rPr>
        <w:t>How,</w:t>
      </w:r>
      <w:r w:rsidR="00C76360" w:rsidRPr="00B153DD">
        <w:rPr>
          <w:rFonts w:ascii="Arial" w:hAnsi="Arial" w:cs="Arial"/>
          <w:sz w:val="20"/>
          <w:szCs w:val="20"/>
          <w:shd w:val="clear" w:color="auto" w:fill="FFFFFF"/>
          <w:lang w:val="en-US"/>
        </w:rPr>
        <w:t xml:space="preserve"> </w:t>
      </w:r>
      <w:r w:rsidRPr="00B153DD">
        <w:rPr>
          <w:rFonts w:ascii="Arial" w:hAnsi="Arial" w:cs="Arial"/>
          <w:sz w:val="20"/>
          <w:szCs w:val="20"/>
          <w:shd w:val="clear" w:color="auto" w:fill="FFFFFF"/>
          <w:lang w:val="en-US"/>
        </w:rPr>
        <w:t>Rea,</w:t>
      </w:r>
      <w:r w:rsidR="00570A2A" w:rsidRPr="00B153DD">
        <w:rPr>
          <w:rFonts w:ascii="Arial" w:hAnsi="Arial" w:cs="Arial"/>
          <w:sz w:val="20"/>
          <w:szCs w:val="20"/>
          <w:shd w:val="clear" w:color="auto" w:fill="FFFFFF"/>
          <w:lang w:val="en-US"/>
        </w:rPr>
        <w:t xml:space="preserve"> </w:t>
      </w:r>
      <w:r w:rsidRPr="00B153DD">
        <w:rPr>
          <w:rFonts w:ascii="Arial" w:hAnsi="Arial" w:cs="Arial"/>
          <w:sz w:val="20"/>
          <w:szCs w:val="20"/>
          <w:shd w:val="clear" w:color="auto" w:fill="FFFFFF"/>
          <w:lang w:val="en-US"/>
        </w:rPr>
        <w:t>WSIP,</w:t>
      </w:r>
      <w:r w:rsidR="00570A2A" w:rsidRPr="00B153DD">
        <w:rPr>
          <w:rFonts w:ascii="Arial" w:hAnsi="Arial" w:cs="Arial"/>
          <w:sz w:val="20"/>
          <w:szCs w:val="20"/>
          <w:shd w:val="clear" w:color="auto" w:fill="FFFFFF"/>
          <w:lang w:val="en-US"/>
        </w:rPr>
        <w:t xml:space="preserve"> </w:t>
      </w:r>
      <w:r w:rsidRPr="00B153DD">
        <w:rPr>
          <w:rFonts w:ascii="Arial" w:hAnsi="Arial" w:cs="Arial"/>
          <w:sz w:val="20"/>
          <w:szCs w:val="20"/>
          <w:shd w:val="clear" w:color="auto" w:fill="FFFFFF"/>
          <w:lang w:val="en-US"/>
        </w:rPr>
        <w:t>Warszawa</w:t>
      </w:r>
      <w:r w:rsidR="00A311D5">
        <w:rPr>
          <w:rFonts w:ascii="Arial" w:hAnsi="Arial" w:cs="Arial"/>
          <w:sz w:val="20"/>
          <w:szCs w:val="20"/>
          <w:shd w:val="clear" w:color="auto" w:fill="FFFFFF"/>
          <w:lang w:val="en-US"/>
        </w:rPr>
        <w:t xml:space="preserve"> </w:t>
      </w:r>
      <w:r w:rsidRPr="00B153DD">
        <w:rPr>
          <w:rFonts w:ascii="Arial" w:hAnsi="Arial" w:cs="Arial"/>
          <w:sz w:val="20"/>
          <w:szCs w:val="20"/>
          <w:shd w:val="clear" w:color="auto" w:fill="FFFFFF"/>
          <w:lang w:val="en-US"/>
        </w:rPr>
        <w:t>2015.</w:t>
      </w:r>
    </w:p>
    <w:p w:rsidR="00152EBB" w:rsidRPr="00B153DD" w:rsidRDefault="00152EBB" w:rsidP="00B153DD">
      <w:pPr>
        <w:spacing w:line="360" w:lineRule="auto"/>
        <w:jc w:val="both"/>
        <w:rPr>
          <w:rFonts w:ascii="Arial" w:hAnsi="Arial" w:cs="Arial"/>
          <w:color w:val="auto"/>
          <w:sz w:val="20"/>
          <w:szCs w:val="20"/>
          <w:lang w:val="en-US"/>
        </w:rPr>
      </w:pPr>
      <w:r w:rsidRPr="00B153DD">
        <w:rPr>
          <w:rFonts w:ascii="Arial" w:hAnsi="Arial" w:cs="Arial"/>
          <w:bCs/>
          <w:color w:val="auto"/>
          <w:sz w:val="20"/>
          <w:szCs w:val="20"/>
          <w:lang w:val="en-US"/>
        </w:rPr>
        <w:t>Evans</w:t>
      </w:r>
      <w:r w:rsidR="00CB40F9" w:rsidRPr="00B153DD">
        <w:rPr>
          <w:rFonts w:ascii="Arial" w:hAnsi="Arial" w:cs="Arial"/>
          <w:bCs/>
          <w:color w:val="auto"/>
          <w:sz w:val="20"/>
          <w:szCs w:val="20"/>
          <w:lang w:val="en-US"/>
        </w:rPr>
        <w:t xml:space="preserve"> V.</w:t>
      </w:r>
      <w:r w:rsidRPr="00B153DD">
        <w:rPr>
          <w:rFonts w:ascii="Arial" w:hAnsi="Arial" w:cs="Arial"/>
          <w:bCs/>
          <w:color w:val="auto"/>
          <w:sz w:val="20"/>
          <w:szCs w:val="20"/>
          <w:lang w:val="en-US"/>
        </w:rPr>
        <w:t>, Dooley</w:t>
      </w:r>
      <w:r w:rsidR="00CB40F9" w:rsidRPr="00B153DD">
        <w:rPr>
          <w:rFonts w:ascii="Arial" w:hAnsi="Arial" w:cs="Arial"/>
          <w:bCs/>
          <w:color w:val="auto"/>
          <w:sz w:val="20"/>
          <w:szCs w:val="20"/>
          <w:lang w:val="en-US"/>
        </w:rPr>
        <w:t xml:space="preserve"> J.</w:t>
      </w:r>
      <w:r w:rsidRPr="00B153DD">
        <w:rPr>
          <w:rFonts w:ascii="Arial" w:hAnsi="Arial" w:cs="Arial"/>
          <w:bCs/>
          <w:color w:val="auto"/>
          <w:sz w:val="20"/>
          <w:szCs w:val="20"/>
          <w:lang w:val="en-US"/>
        </w:rPr>
        <w:t>, Garza</w:t>
      </w:r>
      <w:r w:rsidR="00CB40F9" w:rsidRPr="00B153DD">
        <w:rPr>
          <w:rFonts w:ascii="Arial" w:hAnsi="Arial" w:cs="Arial"/>
          <w:bCs/>
          <w:color w:val="auto"/>
          <w:sz w:val="20"/>
          <w:szCs w:val="20"/>
          <w:lang w:val="en-US"/>
        </w:rPr>
        <w:t xml:space="preserve"> V.</w:t>
      </w:r>
      <w:r w:rsidRPr="00B153DD">
        <w:rPr>
          <w:rFonts w:ascii="Arial" w:hAnsi="Arial" w:cs="Arial"/>
          <w:bCs/>
          <w:color w:val="auto"/>
          <w:sz w:val="20"/>
          <w:szCs w:val="20"/>
          <w:lang w:val="en-US"/>
        </w:rPr>
        <w:t xml:space="preserve">, </w:t>
      </w:r>
      <w:r w:rsidRPr="00B153DD">
        <w:rPr>
          <w:rFonts w:ascii="Arial" w:hAnsi="Arial" w:cs="Arial"/>
          <w:i/>
          <w:color w:val="auto"/>
          <w:sz w:val="20"/>
          <w:szCs w:val="20"/>
          <w:lang w:val="en-US"/>
        </w:rPr>
        <w:t>HOTELS &amp; CATERING</w:t>
      </w:r>
      <w:r w:rsidRPr="00B153DD">
        <w:rPr>
          <w:rFonts w:ascii="Arial" w:hAnsi="Arial" w:cs="Arial"/>
          <w:bCs/>
          <w:color w:val="auto"/>
          <w:sz w:val="20"/>
          <w:szCs w:val="20"/>
          <w:lang w:val="en-US"/>
        </w:rPr>
        <w:t xml:space="preserve">, </w:t>
      </w:r>
      <w:r w:rsidRPr="00B153DD">
        <w:rPr>
          <w:rFonts w:ascii="Arial" w:hAnsi="Arial" w:cs="Arial"/>
          <w:color w:val="auto"/>
          <w:sz w:val="20"/>
          <w:szCs w:val="20"/>
          <w:lang w:val="en-US"/>
        </w:rPr>
        <w:t>Express Publishing, 2018.</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proofErr w:type="spellStart"/>
      <w:r w:rsidRPr="00B153DD">
        <w:rPr>
          <w:rFonts w:ascii="Arial" w:hAnsi="Arial" w:cs="Arial"/>
          <w:sz w:val="20"/>
          <w:szCs w:val="20"/>
        </w:rPr>
        <w:t>Drogoń</w:t>
      </w:r>
      <w:proofErr w:type="spellEnd"/>
      <w:r w:rsidR="00570A2A" w:rsidRPr="00B153DD">
        <w:rPr>
          <w:rFonts w:ascii="Arial" w:hAnsi="Arial" w:cs="Arial"/>
          <w:sz w:val="20"/>
          <w:szCs w:val="20"/>
        </w:rPr>
        <w:t xml:space="preserve"> W.</w:t>
      </w:r>
      <w:r w:rsidRPr="00B153DD">
        <w:rPr>
          <w:rFonts w:ascii="Arial" w:hAnsi="Arial" w:cs="Arial"/>
          <w:sz w:val="20"/>
          <w:szCs w:val="20"/>
        </w:rPr>
        <w:t xml:space="preserve">, </w:t>
      </w:r>
      <w:proofErr w:type="spellStart"/>
      <w:r w:rsidRPr="00B153DD">
        <w:rPr>
          <w:rFonts w:ascii="Arial" w:hAnsi="Arial" w:cs="Arial"/>
          <w:sz w:val="20"/>
          <w:szCs w:val="20"/>
        </w:rPr>
        <w:t>Granecka-Wrzosek</w:t>
      </w:r>
      <w:proofErr w:type="spellEnd"/>
      <w:r w:rsidR="00570A2A" w:rsidRPr="00B153DD">
        <w:rPr>
          <w:rFonts w:ascii="Arial" w:hAnsi="Arial" w:cs="Arial"/>
          <w:sz w:val="20"/>
          <w:szCs w:val="20"/>
        </w:rPr>
        <w:t xml:space="preserve"> B.</w:t>
      </w:r>
      <w:r w:rsidRPr="00B153DD">
        <w:rPr>
          <w:rFonts w:ascii="Arial" w:hAnsi="Arial" w:cs="Arial"/>
          <w:sz w:val="20"/>
          <w:szCs w:val="20"/>
        </w:rPr>
        <w:t xml:space="preserve">, </w:t>
      </w:r>
      <w:r w:rsidRPr="00B153DD">
        <w:rPr>
          <w:rFonts w:ascii="Arial" w:hAnsi="Arial" w:cs="Arial"/>
          <w:i/>
          <w:sz w:val="20"/>
          <w:szCs w:val="20"/>
        </w:rPr>
        <w:t>Pracownia hotelarska</w:t>
      </w:r>
      <w:r w:rsidRPr="007D6A2A">
        <w:rPr>
          <w:rFonts w:ascii="Arial" w:hAnsi="Arial" w:cs="Arial"/>
          <w:sz w:val="20"/>
          <w:szCs w:val="20"/>
        </w:rPr>
        <w:t>, WSiP, Warszawa 2015</w:t>
      </w:r>
      <w:r w:rsidR="00570A2A" w:rsidRPr="00B153DD">
        <w:rPr>
          <w:rFonts w:ascii="Arial" w:hAnsi="Arial" w:cs="Arial"/>
          <w:sz w:val="20"/>
          <w:szCs w:val="20"/>
        </w:rPr>
        <w:t>.</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B153DD">
        <w:rPr>
          <w:rFonts w:ascii="Arial" w:hAnsi="Arial" w:cs="Arial"/>
          <w:sz w:val="20"/>
          <w:szCs w:val="20"/>
        </w:rPr>
        <w:t>Lewandowska</w:t>
      </w:r>
      <w:r w:rsidR="00570A2A" w:rsidRPr="00B153DD">
        <w:rPr>
          <w:rFonts w:ascii="Arial" w:hAnsi="Arial" w:cs="Arial"/>
          <w:sz w:val="20"/>
          <w:szCs w:val="20"/>
        </w:rPr>
        <w:t xml:space="preserve"> A.</w:t>
      </w:r>
      <w:r w:rsidRPr="00B153DD">
        <w:rPr>
          <w:rFonts w:ascii="Arial" w:hAnsi="Arial" w:cs="Arial"/>
          <w:sz w:val="20"/>
          <w:szCs w:val="20"/>
        </w:rPr>
        <w:t xml:space="preserve">, </w:t>
      </w:r>
      <w:r w:rsidRPr="00B153DD">
        <w:rPr>
          <w:rFonts w:ascii="Arial" w:hAnsi="Arial" w:cs="Arial"/>
          <w:i/>
          <w:sz w:val="20"/>
          <w:szCs w:val="20"/>
        </w:rPr>
        <w:t>Techniki pracy w hotelarstwie</w:t>
      </w:r>
      <w:r w:rsidR="0076215D" w:rsidRPr="007D6A2A">
        <w:rPr>
          <w:rFonts w:ascii="Arial" w:hAnsi="Arial" w:cs="Arial"/>
          <w:i/>
          <w:sz w:val="20"/>
          <w:szCs w:val="20"/>
        </w:rPr>
        <w:t>,</w:t>
      </w:r>
      <w:r w:rsidRPr="00B153DD">
        <w:rPr>
          <w:rFonts w:ascii="Arial" w:hAnsi="Arial" w:cs="Arial"/>
          <w:i/>
          <w:sz w:val="20"/>
          <w:szCs w:val="20"/>
        </w:rPr>
        <w:t xml:space="preserve"> cz. 2</w:t>
      </w:r>
      <w:r w:rsidRPr="007D6A2A">
        <w:rPr>
          <w:rFonts w:ascii="Arial" w:hAnsi="Arial" w:cs="Arial"/>
          <w:sz w:val="20"/>
          <w:szCs w:val="20"/>
        </w:rPr>
        <w:t>, REA, WSiP, Warszawa</w:t>
      </w:r>
      <w:r w:rsidR="00570A2A" w:rsidRPr="00B153DD">
        <w:rPr>
          <w:rFonts w:ascii="Arial" w:hAnsi="Arial" w:cs="Arial"/>
          <w:sz w:val="20"/>
          <w:szCs w:val="20"/>
        </w:rPr>
        <w:t xml:space="preserve"> </w:t>
      </w:r>
      <w:r w:rsidRPr="00B153DD">
        <w:rPr>
          <w:rFonts w:ascii="Arial" w:hAnsi="Arial" w:cs="Arial"/>
          <w:sz w:val="20"/>
          <w:szCs w:val="20"/>
        </w:rPr>
        <w:t>2015</w:t>
      </w:r>
      <w:r w:rsidR="00570A2A" w:rsidRPr="00B153DD">
        <w:rPr>
          <w:rFonts w:ascii="Arial" w:hAnsi="Arial" w:cs="Arial"/>
          <w:sz w:val="20"/>
          <w:szCs w:val="20"/>
        </w:rPr>
        <w:t>.</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proofErr w:type="spellStart"/>
      <w:r w:rsidRPr="00B153DD">
        <w:rPr>
          <w:rFonts w:ascii="Arial" w:hAnsi="Arial" w:cs="Arial"/>
          <w:sz w:val="20"/>
          <w:szCs w:val="20"/>
        </w:rPr>
        <w:t>Bodusz</w:t>
      </w:r>
      <w:proofErr w:type="spellEnd"/>
      <w:r w:rsidR="00570A2A" w:rsidRPr="00B153DD">
        <w:rPr>
          <w:rFonts w:ascii="Arial" w:hAnsi="Arial" w:cs="Arial"/>
          <w:sz w:val="20"/>
          <w:szCs w:val="20"/>
        </w:rPr>
        <w:t xml:space="preserve"> B.</w:t>
      </w:r>
      <w:r w:rsidRPr="00B153DD">
        <w:rPr>
          <w:rFonts w:ascii="Arial" w:hAnsi="Arial" w:cs="Arial"/>
          <w:sz w:val="20"/>
          <w:szCs w:val="20"/>
        </w:rPr>
        <w:t xml:space="preserve">, </w:t>
      </w:r>
      <w:r w:rsidRPr="00B153DD">
        <w:rPr>
          <w:rFonts w:ascii="Arial" w:hAnsi="Arial" w:cs="Arial"/>
          <w:i/>
          <w:sz w:val="20"/>
          <w:szCs w:val="20"/>
        </w:rPr>
        <w:t>Dokumentacja hotelowa, Dokumentacja hotelowa</w:t>
      </w:r>
      <w:r w:rsidR="0076215D" w:rsidRPr="007D6A2A">
        <w:rPr>
          <w:rFonts w:ascii="Arial" w:hAnsi="Arial" w:cs="Arial"/>
          <w:i/>
          <w:sz w:val="20"/>
          <w:szCs w:val="20"/>
        </w:rPr>
        <w:t>,</w:t>
      </w:r>
      <w:r w:rsidRPr="00B153DD">
        <w:rPr>
          <w:rFonts w:ascii="Arial" w:hAnsi="Arial" w:cs="Arial"/>
          <w:i/>
          <w:sz w:val="20"/>
          <w:szCs w:val="20"/>
        </w:rPr>
        <w:t xml:space="preserve"> cz.</w:t>
      </w:r>
      <w:r w:rsidR="0076215D" w:rsidRPr="007D6A2A">
        <w:rPr>
          <w:rFonts w:ascii="Arial" w:hAnsi="Arial" w:cs="Arial"/>
          <w:i/>
          <w:sz w:val="20"/>
          <w:szCs w:val="20"/>
        </w:rPr>
        <w:t xml:space="preserve"> </w:t>
      </w:r>
      <w:r w:rsidRPr="00B153DD">
        <w:rPr>
          <w:rFonts w:ascii="Arial" w:hAnsi="Arial" w:cs="Arial"/>
          <w:i/>
          <w:sz w:val="20"/>
          <w:szCs w:val="20"/>
        </w:rPr>
        <w:t>2</w:t>
      </w:r>
      <w:r w:rsidRPr="007D6A2A">
        <w:rPr>
          <w:rFonts w:ascii="Arial" w:hAnsi="Arial" w:cs="Arial"/>
          <w:sz w:val="20"/>
          <w:szCs w:val="20"/>
        </w:rPr>
        <w:t>, Format</w:t>
      </w:r>
      <w:r w:rsidR="00570A2A" w:rsidRPr="00B153DD">
        <w:rPr>
          <w:rFonts w:ascii="Arial" w:hAnsi="Arial" w:cs="Arial"/>
          <w:sz w:val="20"/>
          <w:szCs w:val="20"/>
        </w:rPr>
        <w:t>–</w:t>
      </w:r>
      <w:r w:rsidRPr="00B153DD">
        <w:rPr>
          <w:rFonts w:ascii="Arial" w:hAnsi="Arial" w:cs="Arial"/>
          <w:sz w:val="20"/>
          <w:szCs w:val="20"/>
        </w:rPr>
        <w:t>AB, Warszawa 2014/2016</w:t>
      </w:r>
      <w:r w:rsidR="00570A2A" w:rsidRPr="00B153DD">
        <w:rPr>
          <w:rFonts w:ascii="Arial" w:hAnsi="Arial" w:cs="Arial"/>
          <w:sz w:val="20"/>
          <w:szCs w:val="20"/>
        </w:rPr>
        <w:t>.</w:t>
      </w:r>
    </w:p>
    <w:p w:rsidR="00152EBB" w:rsidRPr="00B153DD" w:rsidRDefault="00570A2A" w:rsidP="00B153DD">
      <w:pPr>
        <w:pStyle w:val="Bezodstpw"/>
        <w:spacing w:line="360" w:lineRule="auto"/>
        <w:jc w:val="both"/>
        <w:rPr>
          <w:rStyle w:val="value"/>
          <w:rFonts w:ascii="Arial" w:hAnsi="Arial" w:cs="Arial"/>
          <w:sz w:val="20"/>
          <w:szCs w:val="20"/>
        </w:rPr>
      </w:pPr>
      <w:r w:rsidRPr="007D6A2A">
        <w:rPr>
          <w:rStyle w:val="h1"/>
          <w:rFonts w:ascii="Arial" w:hAnsi="Arial" w:cs="Arial"/>
          <w:sz w:val="20"/>
          <w:szCs w:val="20"/>
        </w:rPr>
        <w:t xml:space="preserve">Duda J., Krzywda S., </w:t>
      </w:r>
      <w:r w:rsidR="00152EBB" w:rsidRPr="00B153DD">
        <w:rPr>
          <w:rStyle w:val="h1"/>
          <w:rFonts w:ascii="Arial" w:hAnsi="Arial" w:cs="Arial"/>
          <w:i/>
          <w:sz w:val="20"/>
          <w:szCs w:val="20"/>
        </w:rPr>
        <w:t>Obsługa konsumenta. Technik hotelarstwa</w:t>
      </w:r>
      <w:r w:rsidR="0076215D" w:rsidRPr="007D6A2A">
        <w:rPr>
          <w:rStyle w:val="h1"/>
          <w:rFonts w:ascii="Arial" w:hAnsi="Arial" w:cs="Arial"/>
          <w:i/>
          <w:sz w:val="20"/>
          <w:szCs w:val="20"/>
        </w:rPr>
        <w:t>,</w:t>
      </w:r>
      <w:r w:rsidR="00152EBB" w:rsidRPr="00B153DD">
        <w:rPr>
          <w:rStyle w:val="h1"/>
          <w:rFonts w:ascii="Arial" w:hAnsi="Arial" w:cs="Arial"/>
          <w:i/>
          <w:sz w:val="20"/>
          <w:szCs w:val="20"/>
        </w:rPr>
        <w:t xml:space="preserve"> Kwalifikacja T.12</w:t>
      </w:r>
      <w:r w:rsidR="0076215D" w:rsidRPr="007D6A2A">
        <w:rPr>
          <w:rStyle w:val="h1"/>
          <w:rFonts w:ascii="Arial" w:hAnsi="Arial" w:cs="Arial"/>
          <w:sz w:val="20"/>
          <w:szCs w:val="20"/>
        </w:rPr>
        <w:t>,</w:t>
      </w:r>
      <w:r w:rsidR="00152EBB" w:rsidRPr="00B153DD">
        <w:rPr>
          <w:rStyle w:val="h1"/>
          <w:rFonts w:ascii="Arial" w:hAnsi="Arial" w:cs="Arial"/>
          <w:sz w:val="20"/>
          <w:szCs w:val="20"/>
        </w:rPr>
        <w:t xml:space="preserve"> Zeszyt ćwiczeń</w:t>
      </w:r>
      <w:r w:rsidRPr="00B153DD">
        <w:rPr>
          <w:rStyle w:val="h1"/>
          <w:rFonts w:ascii="Arial" w:hAnsi="Arial" w:cs="Arial"/>
          <w:sz w:val="20"/>
          <w:szCs w:val="20"/>
        </w:rPr>
        <w:t>,</w:t>
      </w:r>
      <w:r w:rsidR="00152EBB" w:rsidRPr="00B153DD">
        <w:rPr>
          <w:rStyle w:val="value"/>
          <w:rFonts w:ascii="Arial" w:hAnsi="Arial" w:cs="Arial"/>
          <w:color w:val="auto"/>
          <w:sz w:val="20"/>
          <w:szCs w:val="20"/>
        </w:rPr>
        <w:t xml:space="preserve"> WSiP</w:t>
      </w:r>
      <w:r w:rsidR="0076215D" w:rsidRPr="00B153DD">
        <w:rPr>
          <w:rStyle w:val="value"/>
          <w:rFonts w:ascii="Arial" w:hAnsi="Arial" w:cs="Arial"/>
          <w:color w:val="auto"/>
          <w:sz w:val="20"/>
          <w:szCs w:val="20"/>
        </w:rPr>
        <w:t xml:space="preserve">, </w:t>
      </w:r>
      <w:r w:rsidR="00152EBB" w:rsidRPr="00B153DD">
        <w:rPr>
          <w:rStyle w:val="value"/>
          <w:rFonts w:ascii="Arial" w:hAnsi="Arial" w:cs="Arial"/>
          <w:sz w:val="20"/>
          <w:szCs w:val="20"/>
        </w:rPr>
        <w:t>2014</w:t>
      </w:r>
      <w:r w:rsidRPr="00B153DD">
        <w:rPr>
          <w:rStyle w:val="value"/>
          <w:rFonts w:ascii="Arial" w:hAnsi="Arial" w:cs="Arial"/>
          <w:sz w:val="20"/>
          <w:szCs w:val="20"/>
        </w:rPr>
        <w:t>.</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B153DD">
        <w:rPr>
          <w:rFonts w:ascii="Arial" w:hAnsi="Arial" w:cs="Arial"/>
          <w:sz w:val="20"/>
          <w:szCs w:val="20"/>
        </w:rPr>
        <w:t xml:space="preserve">Stasiak A., Milewska M., </w:t>
      </w:r>
      <w:r w:rsidRPr="00B153DD">
        <w:rPr>
          <w:rFonts w:ascii="Arial" w:hAnsi="Arial" w:cs="Arial"/>
          <w:i/>
          <w:sz w:val="20"/>
          <w:szCs w:val="20"/>
        </w:rPr>
        <w:t>Obsługa informatyczna w hotelarstwie</w:t>
      </w:r>
      <w:r w:rsidRPr="007D6A2A">
        <w:rPr>
          <w:rFonts w:ascii="Arial" w:hAnsi="Arial" w:cs="Arial"/>
          <w:sz w:val="20"/>
          <w:szCs w:val="20"/>
        </w:rPr>
        <w:t>, WSiP, 2013</w:t>
      </w:r>
      <w:r w:rsidR="00570A2A" w:rsidRPr="00B153DD">
        <w:rPr>
          <w:rFonts w:ascii="Arial" w:hAnsi="Arial" w:cs="Arial"/>
          <w:sz w:val="20"/>
          <w:szCs w:val="20"/>
        </w:rPr>
        <w:t>.</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B153DD">
        <w:rPr>
          <w:rFonts w:ascii="Arial" w:hAnsi="Arial" w:cs="Arial"/>
          <w:sz w:val="20"/>
          <w:szCs w:val="20"/>
        </w:rPr>
        <w:t xml:space="preserve">Programy komputerowe do obsługi gości w hotelu i restauracji np. SOGA, Chart, </w:t>
      </w:r>
      <w:proofErr w:type="spellStart"/>
      <w:r w:rsidRPr="00B153DD">
        <w:rPr>
          <w:rFonts w:ascii="Arial" w:hAnsi="Arial" w:cs="Arial"/>
          <w:sz w:val="20"/>
          <w:szCs w:val="20"/>
        </w:rPr>
        <w:t>Sohis</w:t>
      </w:r>
      <w:proofErr w:type="spellEnd"/>
      <w:r w:rsidR="00C76360" w:rsidRPr="00B153DD">
        <w:rPr>
          <w:rFonts w:ascii="Arial" w:hAnsi="Arial" w:cs="Arial"/>
          <w:sz w:val="20"/>
          <w:szCs w:val="20"/>
        </w:rPr>
        <w:t>.</w:t>
      </w:r>
    </w:p>
    <w:p w:rsidR="005E2CA3" w:rsidRPr="007D6A2A" w:rsidRDefault="005E2CA3" w:rsidP="00B153DD">
      <w:pPr>
        <w:pStyle w:val="Akapitzlist"/>
        <w:spacing w:line="360" w:lineRule="auto"/>
        <w:ind w:left="0"/>
        <w:jc w:val="both"/>
        <w:rPr>
          <w:rFonts w:ascii="Arial" w:hAnsi="Arial" w:cs="Arial"/>
          <w:sz w:val="20"/>
          <w:szCs w:val="20"/>
        </w:rPr>
      </w:pPr>
    </w:p>
    <w:p w:rsidR="00152EBB" w:rsidRPr="00B153DD" w:rsidRDefault="00152EBB" w:rsidP="00B153DD">
      <w:pPr>
        <w:pStyle w:val="Akapitzlist"/>
        <w:spacing w:line="360" w:lineRule="auto"/>
        <w:ind w:left="0"/>
        <w:jc w:val="both"/>
        <w:rPr>
          <w:rFonts w:ascii="Arial" w:hAnsi="Arial" w:cs="Arial"/>
          <w:b/>
          <w:sz w:val="20"/>
          <w:szCs w:val="20"/>
        </w:rPr>
      </w:pPr>
      <w:r w:rsidRPr="00B153DD">
        <w:rPr>
          <w:rFonts w:ascii="Arial" w:hAnsi="Arial" w:cs="Arial"/>
          <w:b/>
          <w:sz w:val="20"/>
          <w:szCs w:val="20"/>
        </w:rPr>
        <w:t>Prasa branżowa:</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„Doradca hotelarza”</w:t>
      </w:r>
      <w:r w:rsidR="00274082" w:rsidRPr="00B153DD">
        <w:rPr>
          <w:rFonts w:ascii="Arial" w:hAnsi="Arial" w:cs="Arial"/>
          <w:sz w:val="20"/>
          <w:szCs w:val="20"/>
        </w:rPr>
        <w:t>,</w:t>
      </w:r>
      <w:r w:rsidRPr="00B153DD">
        <w:rPr>
          <w:rFonts w:ascii="Arial" w:hAnsi="Arial" w:cs="Arial"/>
          <w:sz w:val="20"/>
          <w:szCs w:val="20"/>
        </w:rPr>
        <w:t xml:space="preserve"> </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 xml:space="preserve">„Hotelarz” </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153DD">
        <w:rPr>
          <w:rFonts w:ascii="Arial" w:hAnsi="Arial" w:cs="Arial"/>
          <w:sz w:val="20"/>
          <w:szCs w:val="20"/>
        </w:rPr>
        <w:t>„Przegląd gastronomiczny”</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 xml:space="preserve">„Świat hoteli” </w:t>
      </w:r>
    </w:p>
    <w:p w:rsidR="005E2CA3" w:rsidRDefault="005E2CA3" w:rsidP="00B153DD">
      <w:pPr>
        <w:pStyle w:val="Bezodstpw"/>
        <w:spacing w:line="360" w:lineRule="auto"/>
        <w:jc w:val="both"/>
        <w:rPr>
          <w:rStyle w:val="value"/>
          <w:rFonts w:ascii="Arial" w:hAnsi="Arial" w:cs="Arial"/>
          <w:b/>
          <w:sz w:val="20"/>
          <w:szCs w:val="20"/>
        </w:rPr>
      </w:pPr>
    </w:p>
    <w:p w:rsidR="00152EBB" w:rsidRPr="00B153DD" w:rsidRDefault="004A77F3" w:rsidP="00B153DD">
      <w:pPr>
        <w:pStyle w:val="Bezodstpw"/>
        <w:spacing w:line="360" w:lineRule="auto"/>
        <w:jc w:val="both"/>
        <w:rPr>
          <w:rStyle w:val="value"/>
          <w:rFonts w:ascii="Arial" w:hAnsi="Arial" w:cs="Arial"/>
          <w:sz w:val="20"/>
          <w:szCs w:val="20"/>
        </w:rPr>
      </w:pPr>
      <w:proofErr w:type="spellStart"/>
      <w:r>
        <w:rPr>
          <w:rStyle w:val="value"/>
          <w:rFonts w:ascii="Arial" w:hAnsi="Arial" w:cs="Arial"/>
          <w:b/>
          <w:sz w:val="20"/>
          <w:szCs w:val="20"/>
        </w:rPr>
        <w:t>Netografia</w:t>
      </w:r>
      <w:proofErr w:type="spellEnd"/>
      <w:r>
        <w:rPr>
          <w:rStyle w:val="value"/>
          <w:rFonts w:ascii="Arial" w:hAnsi="Arial" w:cs="Arial"/>
          <w:b/>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portalbhp.pl</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pip.gov.pl</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e-hotelarstwo.com</w:t>
      </w:r>
    </w:p>
    <w:p w:rsidR="00152EBB" w:rsidRPr="00B153DD" w:rsidRDefault="00152EBB" w:rsidP="00B153DD">
      <w:pPr>
        <w:pStyle w:val="Akapitzlist"/>
        <w:tabs>
          <w:tab w:val="left" w:pos="2668"/>
        </w:tabs>
        <w:spacing w:line="360" w:lineRule="auto"/>
        <w:ind w:left="0"/>
        <w:jc w:val="both"/>
        <w:rPr>
          <w:rFonts w:ascii="Arial" w:hAnsi="Arial" w:cs="Arial"/>
          <w:sz w:val="20"/>
          <w:szCs w:val="20"/>
        </w:rPr>
      </w:pPr>
      <w:r w:rsidRPr="00B153DD">
        <w:rPr>
          <w:rFonts w:ascii="Arial" w:hAnsi="Arial" w:cs="Arial"/>
          <w:iCs/>
          <w:sz w:val="20"/>
          <w:szCs w:val="20"/>
        </w:rPr>
        <w:t>e-hotelarz.pl</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hotelarze.pl/</w:t>
      </w:r>
    </w:p>
    <w:p w:rsidR="00152EBB" w:rsidRPr="007D6A2A" w:rsidRDefault="005E2CA3" w:rsidP="00B153DD">
      <w:pPr>
        <w:pStyle w:val="Bezodstpw"/>
        <w:spacing w:line="360" w:lineRule="auto"/>
        <w:jc w:val="both"/>
        <w:rPr>
          <w:rFonts w:ascii="Arial" w:hAnsi="Arial" w:cs="Arial"/>
          <w:color w:val="auto"/>
          <w:sz w:val="20"/>
          <w:szCs w:val="20"/>
        </w:rPr>
      </w:pPr>
      <w:r w:rsidRPr="00B153DD">
        <w:rPr>
          <w:rFonts w:ascii="Arial" w:hAnsi="Arial" w:cs="Arial"/>
          <w:color w:val="auto"/>
          <w:sz w:val="20"/>
          <w:szCs w:val="20"/>
        </w:rPr>
        <w:t>http://turystykaihotelarstwo.blogspot.com/p/18-planowanie-i-organizowanie-usug.html</w:t>
      </w:r>
    </w:p>
    <w:p w:rsidR="00152EBB" w:rsidRPr="007D6A2A" w:rsidRDefault="005E2CA3" w:rsidP="00B153DD">
      <w:pPr>
        <w:pStyle w:val="Akapitzlist"/>
        <w:spacing w:line="360" w:lineRule="auto"/>
        <w:ind w:left="0"/>
        <w:jc w:val="both"/>
        <w:rPr>
          <w:rFonts w:ascii="Arial" w:hAnsi="Arial" w:cs="Arial"/>
          <w:sz w:val="20"/>
          <w:szCs w:val="20"/>
        </w:rPr>
      </w:pPr>
      <w:r w:rsidRPr="00B153DD">
        <w:rPr>
          <w:rFonts w:ascii="Arial" w:hAnsi="Arial" w:cs="Arial"/>
          <w:color w:val="auto"/>
          <w:sz w:val="20"/>
          <w:szCs w:val="20"/>
        </w:rPr>
        <w:t>https://edukator.ore.edu.pl/organizacja-pracy-w-hotelarstwie-recenzja-ksiki/</w:t>
      </w:r>
      <w:r w:rsidR="00152EBB" w:rsidRPr="007D6A2A">
        <w:rPr>
          <w:rFonts w:ascii="Arial" w:hAnsi="Arial" w:cs="Arial"/>
          <w:sz w:val="20"/>
          <w:szCs w:val="20"/>
        </w:rPr>
        <w:t xml:space="preserve"> hotelarstwo.net</w:t>
      </w:r>
    </w:p>
    <w:p w:rsidR="00152EBB" w:rsidRPr="007D6A2A" w:rsidRDefault="005E2CA3" w:rsidP="00B153DD">
      <w:pPr>
        <w:pStyle w:val="Bezodstpw"/>
        <w:spacing w:line="360" w:lineRule="auto"/>
        <w:jc w:val="both"/>
        <w:rPr>
          <w:rFonts w:ascii="Arial" w:hAnsi="Arial" w:cs="Arial"/>
          <w:color w:val="auto"/>
          <w:sz w:val="20"/>
          <w:szCs w:val="20"/>
        </w:rPr>
      </w:pPr>
      <w:r w:rsidRPr="00B153DD">
        <w:rPr>
          <w:rFonts w:ascii="Arial" w:hAnsi="Arial" w:cs="Arial"/>
          <w:color w:val="auto"/>
          <w:sz w:val="20"/>
          <w:szCs w:val="20"/>
        </w:rPr>
        <w:lastRenderedPageBreak/>
        <w:t>hotelinfo24.pl</w:t>
      </w:r>
      <w:r w:rsidR="00A311D5">
        <w:rPr>
          <w:rFonts w:ascii="Arial" w:hAnsi="Arial" w:cs="Arial"/>
          <w:color w:val="auto"/>
          <w:sz w:val="20"/>
          <w:szCs w:val="20"/>
        </w:rPr>
        <w:t xml:space="preserve"> </w:t>
      </w:r>
    </w:p>
    <w:p w:rsidR="00152EBB" w:rsidRPr="007D6A2A" w:rsidRDefault="005E2CA3" w:rsidP="00B153DD">
      <w:pPr>
        <w:pStyle w:val="Bezodstpw"/>
        <w:spacing w:line="360" w:lineRule="auto"/>
        <w:jc w:val="both"/>
        <w:rPr>
          <w:rFonts w:ascii="Arial" w:hAnsi="Arial" w:cs="Arial"/>
          <w:color w:val="auto"/>
          <w:sz w:val="20"/>
          <w:szCs w:val="20"/>
        </w:rPr>
      </w:pPr>
      <w:r w:rsidRPr="00B153DD">
        <w:rPr>
          <w:rFonts w:ascii="Arial" w:hAnsi="Arial" w:cs="Arial"/>
          <w:color w:val="auto"/>
          <w:sz w:val="20"/>
          <w:szCs w:val="20"/>
        </w:rPr>
        <w:t>http://edutikon-blog5.blogspot.com/p/22-wyposazenie-i-sprzet-w-sali.html</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organizacja-konferencji.com</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organizatorzyimprez.pl</w:t>
      </w:r>
    </w:p>
    <w:p w:rsidR="00152EBB" w:rsidRDefault="00CB7839" w:rsidP="00B153DD">
      <w:pPr>
        <w:pStyle w:val="Akapitzlist"/>
        <w:spacing w:line="360" w:lineRule="auto"/>
        <w:ind w:left="0"/>
        <w:jc w:val="both"/>
        <w:rPr>
          <w:rFonts w:ascii="Arial" w:hAnsi="Arial" w:cs="Arial"/>
          <w:sz w:val="20"/>
          <w:szCs w:val="20"/>
        </w:rPr>
      </w:pPr>
      <w:r w:rsidRPr="00B153DD">
        <w:rPr>
          <w:rFonts w:ascii="Arial" w:hAnsi="Arial" w:cs="Arial"/>
          <w:sz w:val="20"/>
          <w:szCs w:val="20"/>
        </w:rPr>
        <w:t>polskiekonferencje.pl</w:t>
      </w:r>
    </w:p>
    <w:p w:rsidR="005E2CA3" w:rsidRDefault="005E2CA3" w:rsidP="005E2CA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E2CA3" w:rsidRPr="007D6A2A" w:rsidRDefault="005E2CA3" w:rsidP="004A77F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sectPr w:rsidR="005E2CA3" w:rsidRPr="007D6A2A" w:rsidSect="00914D42">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F9" w:rsidRDefault="00336EF9">
      <w:r>
        <w:separator/>
      </w:r>
    </w:p>
  </w:endnote>
  <w:endnote w:type="continuationSeparator" w:id="0">
    <w:p w:rsidR="00336EF9" w:rsidRDefault="0033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MS Gothic"/>
    <w:charset w:val="8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gendaPl RegularCondensed">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B4" w:rsidRDefault="000C01B4">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B4" w:rsidRPr="009F42D5" w:rsidRDefault="000C01B4" w:rsidP="00B153DD">
    <w:pPr>
      <w:pStyle w:val="Stopka"/>
      <w:spacing w:after="0" w:line="240" w:lineRule="auto"/>
      <w:jc w:val="center"/>
      <w:rPr>
        <w:rFonts w:ascii="Arial" w:hAnsi="Arial" w:cs="Arial"/>
        <w:sz w:val="18"/>
        <w:szCs w:val="18"/>
      </w:rPr>
    </w:pPr>
    <w:r w:rsidRPr="00EE71A2">
      <w:rPr>
        <w:rFonts w:ascii="Arial" w:hAnsi="Arial" w:cs="Arial"/>
        <w:sz w:val="18"/>
        <w:szCs w:val="18"/>
      </w:rPr>
      <w:t xml:space="preserve">Projekt „Partnerstwo na rzecz kształcenia zawodowego. Etap 3. Edukacja zawodowa odpowiadająca potrzebom rynku pracy” </w:t>
    </w:r>
    <w:r w:rsidRPr="00EE71A2">
      <w:rPr>
        <w:rFonts w:ascii="Arial" w:hAnsi="Arial" w:cs="Arial"/>
        <w:sz w:val="18"/>
        <w:szCs w:val="18"/>
      </w:rPr>
      <w:br/>
      <w:t>współfinansowany ze środków Unii Europejskiej w ramach Europejskiego Funduszu Społecznego</w:t>
    </w:r>
  </w:p>
  <w:p w:rsidR="000C01B4" w:rsidRPr="00B153DD" w:rsidRDefault="000C01B4" w:rsidP="00B153DD">
    <w:pPr>
      <w:jc w:val="right"/>
      <w:rPr>
        <w:rFonts w:ascii="Arial" w:hAnsi="Arial" w:cs="Arial"/>
        <w:sz w:val="18"/>
        <w:szCs w:val="18"/>
      </w:rPr>
    </w:pPr>
    <w:r w:rsidRPr="00EE71A2">
      <w:rPr>
        <w:rFonts w:ascii="Arial" w:hAnsi="Arial" w:cs="Arial"/>
        <w:sz w:val="18"/>
        <w:szCs w:val="18"/>
      </w:rPr>
      <w:fldChar w:fldCharType="begin"/>
    </w:r>
    <w:r w:rsidRPr="00EE71A2">
      <w:rPr>
        <w:rFonts w:ascii="Arial" w:hAnsi="Arial" w:cs="Arial"/>
        <w:sz w:val="18"/>
        <w:szCs w:val="18"/>
      </w:rPr>
      <w:instrText xml:space="preserve"> PAGE   \* MERGEFORMAT </w:instrText>
    </w:r>
    <w:r w:rsidRPr="00EE71A2">
      <w:rPr>
        <w:rFonts w:ascii="Arial" w:hAnsi="Arial" w:cs="Arial"/>
        <w:sz w:val="18"/>
        <w:szCs w:val="18"/>
      </w:rPr>
      <w:fldChar w:fldCharType="separate"/>
    </w:r>
    <w:r w:rsidR="00424214">
      <w:rPr>
        <w:rFonts w:ascii="Arial" w:hAnsi="Arial" w:cs="Arial"/>
        <w:noProof/>
        <w:sz w:val="18"/>
        <w:szCs w:val="18"/>
      </w:rPr>
      <w:t>59</w:t>
    </w:r>
    <w:r w:rsidRPr="00EE71A2">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B4" w:rsidRPr="00B153DD" w:rsidRDefault="000C01B4" w:rsidP="00B153DD">
    <w:pPr>
      <w:pStyle w:val="Stopka"/>
      <w:spacing w:after="0" w:line="240" w:lineRule="auto"/>
      <w:jc w:val="center"/>
      <w:rPr>
        <w:rFonts w:ascii="Arial" w:hAnsi="Arial" w:cs="Arial"/>
        <w:sz w:val="18"/>
        <w:szCs w:val="18"/>
        <w:lang w:val="pl-PL"/>
      </w:rPr>
    </w:pPr>
    <w:r w:rsidRPr="00EE71A2">
      <w:rPr>
        <w:rFonts w:ascii="Arial" w:hAnsi="Arial" w:cs="Arial"/>
        <w:sz w:val="18"/>
        <w:szCs w:val="18"/>
      </w:rPr>
      <w:t xml:space="preserve">Projekt „Partnerstwo na rzecz kształcenia zawodowego. Etap 3. Edukacja zawodowa odpowiadająca potrzebom rynku pracy” </w:t>
    </w:r>
    <w:r w:rsidRPr="00EE71A2">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F9" w:rsidRDefault="00336EF9">
      <w:r>
        <w:separator/>
      </w:r>
    </w:p>
  </w:footnote>
  <w:footnote w:type="continuationSeparator" w:id="0">
    <w:p w:rsidR="00336EF9" w:rsidRDefault="00336EF9">
      <w:r>
        <w:continuationSeparator/>
      </w:r>
    </w:p>
  </w:footnote>
  <w:footnote w:id="1">
    <w:p w:rsidR="000C01B4" w:rsidRPr="002C099A" w:rsidRDefault="000C01B4" w:rsidP="002C09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Pr>
          <w:rStyle w:val="Odwoanieprzypisudolnego"/>
        </w:rPr>
        <w:footnoteRef/>
      </w:r>
      <w:r>
        <w:t xml:space="preserve"> </w:t>
      </w:r>
      <w:r w:rsidRPr="00E4782D">
        <w:rPr>
          <w:rFonts w:ascii="Arial" w:hAnsi="Arial" w:cs="Arial"/>
          <w:bCs/>
          <w:i/>
          <w:sz w:val="20"/>
          <w:szCs w:val="20"/>
        </w:rPr>
        <w:t>Rozporządzenie Ministra Edukacji Narodowej z dnia 16 maja 2019 r. w sprawie podstaw programowych kształcenia w zawodach szkolnictwa branżowego oraz dodatkowych umiejętności zawodowych w zakresie wybranych zawodów szkolnictwa branżowego</w:t>
      </w:r>
      <w:r w:rsidRPr="002A78DA">
        <w:rPr>
          <w:rFonts w:ascii="Arial" w:hAnsi="Arial" w:cs="Arial"/>
          <w:bCs/>
          <w:sz w:val="20"/>
          <w:szCs w:val="20"/>
        </w:rPr>
        <w:t xml:space="preserve"> (Dz.U. poz. 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B4" w:rsidRDefault="000C01B4">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B4" w:rsidRDefault="00F1407C">
    <w:pPr>
      <w:tabs>
        <w:tab w:val="center" w:pos="4536"/>
        <w:tab w:val="right" w:pos="9072"/>
      </w:tabs>
    </w:pPr>
    <w:r>
      <w:rPr>
        <w:noProof/>
      </w:rPr>
      <w:drawing>
        <wp:anchor distT="0" distB="0" distL="0" distR="0" simplePos="0" relativeHeight="251657216" behindDoc="0" locked="0" layoutInCell="1" allowOverlap="1">
          <wp:simplePos x="0" y="0"/>
          <wp:positionH relativeFrom="margin">
            <wp:posOffset>1322070</wp:posOffset>
          </wp:positionH>
          <wp:positionV relativeFrom="paragraph">
            <wp:posOffset>-354330</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1B4" w:rsidRDefault="000C01B4">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B4" w:rsidRDefault="00F1407C">
    <w:pPr>
      <w:tabs>
        <w:tab w:val="center" w:pos="4536"/>
        <w:tab w:val="right" w:pos="9072"/>
      </w:tabs>
    </w:pPr>
    <w:r>
      <w:rPr>
        <w:noProof/>
      </w:rPr>
      <w:drawing>
        <wp:anchor distT="0" distB="0" distL="0" distR="0" simplePos="0" relativeHeight="251658240" behindDoc="0" locked="0" layoutInCell="1" allowOverlap="1">
          <wp:simplePos x="0" y="0"/>
          <wp:positionH relativeFrom="margin">
            <wp:posOffset>1322070</wp:posOffset>
          </wp:positionH>
          <wp:positionV relativeFrom="paragraph">
            <wp:posOffset>-373380</wp:posOffset>
          </wp:positionV>
          <wp:extent cx="6304915" cy="791210"/>
          <wp:effectExtent l="0" t="0" r="635" b="8890"/>
          <wp:wrapSquare wrapText="bothSides"/>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3in;height:3in" o:bullet="t"/>
    </w:pict>
  </w:numPicBullet>
  <w:numPicBullet w:numPicBulletId="1">
    <w:pict>
      <v:shape id="_x0000_i1192" type="#_x0000_t75" style="width:3in;height:3in" o:bullet="t"/>
    </w:pict>
  </w:numPicBullet>
  <w:numPicBullet w:numPicBulletId="2">
    <w:pict>
      <v:shape id="_x0000_i1193" type="#_x0000_t75" style="width:3in;height:3in" o:bullet="t"/>
    </w:pict>
  </w:numPicBullet>
  <w:numPicBullet w:numPicBulletId="3">
    <w:pict>
      <v:shape id="_x0000_i1194" type="#_x0000_t75" style="width:3in;height:3in" o:bullet="t"/>
    </w:pict>
  </w:numPicBullet>
  <w:numPicBullet w:numPicBulletId="4">
    <w:pict>
      <v:shape id="_x0000_i1195" type="#_x0000_t75" style="width:3in;height:3in" o:bullet="t"/>
    </w:pict>
  </w:numPicBullet>
  <w:numPicBullet w:numPicBulletId="5">
    <w:pict>
      <v:shape id="_x0000_i1196" type="#_x0000_t75" style="width:3in;height:3in" o:bullet="t"/>
    </w:pict>
  </w:numPicBullet>
  <w:numPicBullet w:numPicBulletId="6">
    <w:pict>
      <v:shape id="_x0000_i1197" type="#_x0000_t75" style="width:3in;height:3in" o:bullet="t"/>
    </w:pict>
  </w:numPicBullet>
  <w:numPicBullet w:numPicBulletId="7">
    <w:pict>
      <v:shape id="_x0000_i1198" type="#_x0000_t75" style="width:3in;height:3in" o:bullet="t"/>
    </w:pict>
  </w:numPicBullet>
  <w:numPicBullet w:numPicBulletId="8">
    <w:pict>
      <v:shape id="_x0000_i1199" type="#_x0000_t75" style="width:3in;height:3in" o:bullet="t"/>
    </w:pict>
  </w:numPicBullet>
  <w:numPicBullet w:numPicBulletId="9">
    <w:pict>
      <v:shape id="_x0000_i1200" type="#_x0000_t75" style="width:3in;height:3in" o:bullet="t"/>
    </w:pict>
  </w:numPicBullet>
  <w:numPicBullet w:numPicBulletId="10">
    <w:pict>
      <v:shape id="_x0000_i1201" type="#_x0000_t75" style="width:3in;height:3in" o:bullet="t"/>
    </w:pict>
  </w:numPicBullet>
  <w:abstractNum w:abstractNumId="0">
    <w:nsid w:val="00000001"/>
    <w:multiLevelType w:val="multilevel"/>
    <w:tmpl w:val="00000001"/>
    <w:lvl w:ilvl="0">
      <w:start w:val="1"/>
      <w:numFmt w:val="none"/>
      <w:suff w:val="nothing"/>
      <w:lvlText w:val=""/>
      <w:lvlJc w:val="left"/>
      <w:pPr>
        <w:tabs>
          <w:tab w:val="num" w:pos="148"/>
        </w:tabs>
        <w:ind w:left="580" w:hanging="432"/>
      </w:pPr>
      <w:rPr>
        <w:rFonts w:ascii="Wingdings" w:hAnsi="Wingdings" w:cs="Wingdings" w:hint="default"/>
      </w:rPr>
    </w:lvl>
    <w:lvl w:ilvl="1">
      <w:start w:val="1"/>
      <w:numFmt w:val="none"/>
      <w:suff w:val="nothing"/>
      <w:lvlText w:val=""/>
      <w:lvlJc w:val="left"/>
      <w:pPr>
        <w:tabs>
          <w:tab w:val="num" w:pos="148"/>
        </w:tabs>
        <w:ind w:left="724" w:hanging="576"/>
      </w:pPr>
      <w:rPr>
        <w:rFonts w:ascii="Courier New" w:hAnsi="Courier New" w:cs="Courier New" w:hint="default"/>
      </w:rPr>
    </w:lvl>
    <w:lvl w:ilvl="2">
      <w:start w:val="1"/>
      <w:numFmt w:val="none"/>
      <w:suff w:val="nothing"/>
      <w:lvlText w:val=""/>
      <w:lvlJc w:val="left"/>
      <w:pPr>
        <w:tabs>
          <w:tab w:val="num" w:pos="148"/>
        </w:tabs>
        <w:ind w:left="868" w:hanging="720"/>
      </w:pPr>
    </w:lvl>
    <w:lvl w:ilvl="3">
      <w:start w:val="1"/>
      <w:numFmt w:val="none"/>
      <w:suff w:val="nothing"/>
      <w:lvlText w:val=""/>
      <w:lvlJc w:val="left"/>
      <w:pPr>
        <w:tabs>
          <w:tab w:val="num" w:pos="148"/>
        </w:tabs>
        <w:ind w:left="1012" w:hanging="864"/>
      </w:pPr>
      <w:rPr>
        <w:rFonts w:ascii="Symbol" w:hAnsi="Symbol" w:cs="Symbol" w:hint="default"/>
      </w:rPr>
    </w:lvl>
    <w:lvl w:ilvl="4">
      <w:start w:val="1"/>
      <w:numFmt w:val="none"/>
      <w:suff w:val="nothing"/>
      <w:lvlText w:val=""/>
      <w:lvlJc w:val="left"/>
      <w:pPr>
        <w:tabs>
          <w:tab w:val="num" w:pos="148"/>
        </w:tabs>
        <w:ind w:left="1156" w:hanging="1008"/>
      </w:pPr>
    </w:lvl>
    <w:lvl w:ilvl="5">
      <w:start w:val="1"/>
      <w:numFmt w:val="none"/>
      <w:suff w:val="nothing"/>
      <w:lvlText w:val=""/>
      <w:lvlJc w:val="left"/>
      <w:pPr>
        <w:tabs>
          <w:tab w:val="num" w:pos="148"/>
        </w:tabs>
        <w:ind w:left="1300" w:hanging="1152"/>
      </w:pPr>
    </w:lvl>
    <w:lvl w:ilvl="6">
      <w:start w:val="1"/>
      <w:numFmt w:val="none"/>
      <w:suff w:val="nothing"/>
      <w:lvlText w:val=""/>
      <w:lvlJc w:val="left"/>
      <w:pPr>
        <w:tabs>
          <w:tab w:val="num" w:pos="148"/>
        </w:tabs>
        <w:ind w:left="1444" w:hanging="1296"/>
      </w:pPr>
    </w:lvl>
    <w:lvl w:ilvl="7">
      <w:start w:val="1"/>
      <w:numFmt w:val="none"/>
      <w:suff w:val="nothing"/>
      <w:lvlText w:val=""/>
      <w:lvlJc w:val="left"/>
      <w:pPr>
        <w:tabs>
          <w:tab w:val="num" w:pos="148"/>
        </w:tabs>
        <w:ind w:left="1588" w:hanging="1440"/>
      </w:pPr>
    </w:lvl>
    <w:lvl w:ilvl="8">
      <w:start w:val="1"/>
      <w:numFmt w:val="none"/>
      <w:suff w:val="nothing"/>
      <w:lvlText w:val=""/>
      <w:lvlJc w:val="left"/>
      <w:pPr>
        <w:tabs>
          <w:tab w:val="num" w:pos="148"/>
        </w:tabs>
        <w:ind w:left="1732" w:hanging="1584"/>
      </w:pPr>
    </w:lvl>
  </w:abstractNum>
  <w:abstractNum w:abstractNumId="1">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2">
    <w:nsid w:val="00737375"/>
    <w:multiLevelType w:val="hybridMultilevel"/>
    <w:tmpl w:val="298EBA68"/>
    <w:lvl w:ilvl="0" w:tplc="00000006">
      <w:start w:val="1"/>
      <w:numFmt w:val="bullet"/>
      <w:lvlText w:val="-"/>
      <w:lvlJc w:val="left"/>
      <w:pPr>
        <w:ind w:left="720" w:hanging="360"/>
      </w:pPr>
      <w:rPr>
        <w:rFonts w:ascii="StarSymbol" w:hAnsi="StarSymbo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0D23341"/>
    <w:multiLevelType w:val="hybridMultilevel"/>
    <w:tmpl w:val="952AEFE8"/>
    <w:lvl w:ilvl="0" w:tplc="556A2596">
      <w:start w:val="1"/>
      <w:numFmt w:val="bullet"/>
      <w:lvlText w:val="-"/>
      <w:lvlJc w:val="left"/>
      <w:pPr>
        <w:ind w:left="720" w:hanging="360"/>
      </w:pPr>
      <w:rPr>
        <w:rFonts w:ascii="MS Gothic" w:eastAsia="MS Gothic" w:hAnsi="MS Gothic" w:hint="eastAsia"/>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4AA2EE4"/>
    <w:multiLevelType w:val="multilevel"/>
    <w:tmpl w:val="5C70A802"/>
    <w:lvl w:ilvl="0">
      <w:start w:val="1"/>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5">
    <w:nsid w:val="04CC351A"/>
    <w:multiLevelType w:val="hybridMultilevel"/>
    <w:tmpl w:val="EF8424B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4E91E34"/>
    <w:multiLevelType w:val="hybridMultilevel"/>
    <w:tmpl w:val="EA1AAC50"/>
    <w:lvl w:ilvl="0" w:tplc="8D8E069C">
      <w:start w:val="1"/>
      <w:numFmt w:val="bullet"/>
      <w:lvlText w:val="-"/>
      <w:lvlJc w:val="left"/>
      <w:pPr>
        <w:ind w:left="720" w:hanging="360"/>
      </w:pPr>
      <w:rPr>
        <w:rFonts w:ascii="MS Gothic" w:eastAsia="MS Gothic" w:hAnsi="MS Gothic"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6EA7197"/>
    <w:multiLevelType w:val="hybridMultilevel"/>
    <w:tmpl w:val="AF68B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887861"/>
    <w:multiLevelType w:val="hybridMultilevel"/>
    <w:tmpl w:val="D2B02D7E"/>
    <w:lvl w:ilvl="0" w:tplc="8D8E069C">
      <w:start w:val="1"/>
      <w:numFmt w:val="bullet"/>
      <w:lvlText w:val="-"/>
      <w:lvlJc w:val="left"/>
      <w:pPr>
        <w:ind w:left="777" w:hanging="360"/>
      </w:pPr>
      <w:rPr>
        <w:rFonts w:ascii="MS Gothic" w:eastAsia="MS Gothic" w:hAnsi="MS Gothic" w:hint="eastAsia"/>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9">
    <w:nsid w:val="08FD10F3"/>
    <w:multiLevelType w:val="hybridMultilevel"/>
    <w:tmpl w:val="766A1F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A7854FC"/>
    <w:multiLevelType w:val="hybridMultilevel"/>
    <w:tmpl w:val="26304F3C"/>
    <w:lvl w:ilvl="0" w:tplc="AA9A6E1A">
      <w:start w:val="1"/>
      <w:numFmt w:val="bullet"/>
      <w:lvlText w:val="-"/>
      <w:lvlJc w:val="left"/>
      <w:pPr>
        <w:ind w:left="720" w:hanging="360"/>
      </w:pPr>
      <w:rPr>
        <w:rFonts w:ascii="StarSymbol" w:eastAsia="StarSymbol" w:hAnsi="StarSymbol"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AA63649"/>
    <w:multiLevelType w:val="hybridMultilevel"/>
    <w:tmpl w:val="A9A48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0B583E"/>
    <w:multiLevelType w:val="hybridMultilevel"/>
    <w:tmpl w:val="385EC924"/>
    <w:lvl w:ilvl="0" w:tplc="98742EE8">
      <w:start w:val="1"/>
      <w:numFmt w:val="upperRoman"/>
      <w:lvlText w:val="%1."/>
      <w:lvlJc w:val="right"/>
      <w:pPr>
        <w:ind w:left="36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023330"/>
    <w:multiLevelType w:val="hybridMultilevel"/>
    <w:tmpl w:val="D3AC2C90"/>
    <w:lvl w:ilvl="0" w:tplc="04150011">
      <w:start w:val="1"/>
      <w:numFmt w:val="decimal"/>
      <w:lvlText w:val="%1)"/>
      <w:lvlJc w:val="left"/>
      <w:pPr>
        <w:ind w:left="395"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14">
    <w:nsid w:val="11A63E1C"/>
    <w:multiLevelType w:val="hybridMultilevel"/>
    <w:tmpl w:val="0C406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F46D81"/>
    <w:multiLevelType w:val="hybridMultilevel"/>
    <w:tmpl w:val="56149C7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21E2DAF"/>
    <w:multiLevelType w:val="hybridMultilevel"/>
    <w:tmpl w:val="7B8AC320"/>
    <w:lvl w:ilvl="0" w:tplc="00000006">
      <w:start w:val="1"/>
      <w:numFmt w:val="bullet"/>
      <w:lvlText w:val="-"/>
      <w:lvlJc w:val="left"/>
      <w:pPr>
        <w:ind w:left="170" w:hanging="170"/>
      </w:pPr>
      <w:rPr>
        <w:rFonts w:ascii="StarSymbol" w:hAnsi="StarSymbol"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24D5581"/>
    <w:multiLevelType w:val="hybridMultilevel"/>
    <w:tmpl w:val="61BC0212"/>
    <w:lvl w:ilvl="0" w:tplc="EC343A9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2F57AC8"/>
    <w:multiLevelType w:val="hybridMultilevel"/>
    <w:tmpl w:val="2D22C93A"/>
    <w:lvl w:ilvl="0" w:tplc="D144A09C">
      <w:start w:val="1"/>
      <w:numFmt w:val="decimal"/>
      <w:lvlText w:val="%1."/>
      <w:lvlJc w:val="left"/>
      <w:pPr>
        <w:ind w:left="558" w:hanging="360"/>
      </w:pPr>
      <w:rPr>
        <w:rFonts w:hint="default"/>
      </w:rPr>
    </w:lvl>
    <w:lvl w:ilvl="1" w:tplc="04150019" w:tentative="1">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19">
    <w:nsid w:val="136D0383"/>
    <w:multiLevelType w:val="hybridMultilevel"/>
    <w:tmpl w:val="75408E18"/>
    <w:lvl w:ilvl="0" w:tplc="B178C144">
      <w:start w:val="1"/>
      <w:numFmt w:val="decimal"/>
      <w:lvlText w:val="%1)"/>
      <w:lvlJc w:val="left"/>
      <w:pPr>
        <w:ind w:left="360" w:hanging="360"/>
      </w:pPr>
      <w:rPr>
        <w:rFonts w:ascii="Times New Roman" w:hAnsi="Times New Roman" w:cs="Times New Roman" w:hint="default"/>
        <w:sz w:val="20"/>
        <w:szCs w:val="20"/>
      </w:rPr>
    </w:lvl>
    <w:lvl w:ilvl="1" w:tplc="04150019">
      <w:start w:val="1"/>
      <w:numFmt w:val="lowerLetter"/>
      <w:lvlText w:val="%2."/>
      <w:lvlJc w:val="left"/>
      <w:pPr>
        <w:ind w:left="1381" w:hanging="360"/>
      </w:p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20">
    <w:nsid w:val="14163E73"/>
    <w:multiLevelType w:val="hybridMultilevel"/>
    <w:tmpl w:val="0150D734"/>
    <w:lvl w:ilvl="0" w:tplc="AA9A6E1A">
      <w:start w:val="1"/>
      <w:numFmt w:val="bullet"/>
      <w:lvlText w:val="-"/>
      <w:lvlJc w:val="left"/>
      <w:pPr>
        <w:ind w:left="360" w:hanging="360"/>
      </w:pPr>
      <w:rPr>
        <w:rFonts w:ascii="StarSymbol" w:eastAsia="StarSymbol" w:hAnsi="StarSymbol" w:hint="eastAsia"/>
        <w:color w:val="00000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4331610"/>
    <w:multiLevelType w:val="hybridMultilevel"/>
    <w:tmpl w:val="4CF2497C"/>
    <w:lvl w:ilvl="0" w:tplc="AF9A5D1A">
      <w:start w:val="1"/>
      <w:numFmt w:val="bullet"/>
      <w:lvlText w:val="-"/>
      <w:lvlJc w:val="left"/>
      <w:pPr>
        <w:ind w:left="720" w:hanging="360"/>
      </w:pPr>
      <w:rPr>
        <w:rFonts w:ascii="StarSymbol" w:eastAsia="StarSymbol" w:hAnsi="StarSymbol"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471626A"/>
    <w:multiLevelType w:val="hybridMultilevel"/>
    <w:tmpl w:val="30A22CBC"/>
    <w:lvl w:ilvl="0" w:tplc="EB54A45C">
      <w:start w:val="1"/>
      <w:numFmt w:val="upperRoman"/>
      <w:lvlText w:val="%1."/>
      <w:lvlJc w:val="left"/>
      <w:pPr>
        <w:ind w:left="360" w:hanging="360"/>
      </w:pPr>
      <w:rPr>
        <w:rFonts w:ascii="Arial" w:eastAsia="Times New Roman" w:hAnsi="Arial" w:cs="Arial"/>
      </w:rPr>
    </w:lvl>
    <w:lvl w:ilvl="1" w:tplc="CFD83B30">
      <w:start w:val="1"/>
      <w:numFmt w:val="decimal"/>
      <w:lvlText w:val="%2."/>
      <w:lvlJc w:val="left"/>
      <w:pPr>
        <w:ind w:left="36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855991"/>
    <w:multiLevelType w:val="hybridMultilevel"/>
    <w:tmpl w:val="A574E1D4"/>
    <w:lvl w:ilvl="0" w:tplc="AA9A6E1A">
      <w:start w:val="1"/>
      <w:numFmt w:val="bullet"/>
      <w:lvlText w:val="-"/>
      <w:lvlJc w:val="left"/>
      <w:pPr>
        <w:ind w:left="720" w:hanging="360"/>
      </w:pPr>
      <w:rPr>
        <w:rFonts w:ascii="StarSymbol" w:eastAsia="StarSymbol" w:hAnsi="StarSymbol"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4A11CC0"/>
    <w:multiLevelType w:val="hybridMultilevel"/>
    <w:tmpl w:val="59FC8E0A"/>
    <w:lvl w:ilvl="0" w:tplc="04150011">
      <w:start w:val="1"/>
      <w:numFmt w:val="decimal"/>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14FA669D"/>
    <w:multiLevelType w:val="hybridMultilevel"/>
    <w:tmpl w:val="73AAB506"/>
    <w:lvl w:ilvl="0" w:tplc="6CF673FE">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169501CE"/>
    <w:multiLevelType w:val="hybridMultilevel"/>
    <w:tmpl w:val="D38E852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17776C36"/>
    <w:multiLevelType w:val="hybridMultilevel"/>
    <w:tmpl w:val="CD967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8C8688E"/>
    <w:multiLevelType w:val="hybridMultilevel"/>
    <w:tmpl w:val="5B64A13C"/>
    <w:lvl w:ilvl="0" w:tplc="04150011">
      <w:start w:val="1"/>
      <w:numFmt w:val="decimal"/>
      <w:lvlText w:val="%1)"/>
      <w:lvlJc w:val="left"/>
      <w:pPr>
        <w:ind w:left="360" w:hanging="360"/>
      </w:pPr>
      <w:rPr>
        <w:rFonts w:hint="default"/>
        <w:b w:val="0"/>
        <w:i w:val="0"/>
        <w:color w:val="auto"/>
        <w:sz w:val="20"/>
        <w:szCs w:val="20"/>
      </w:rPr>
    </w:lvl>
    <w:lvl w:ilvl="1" w:tplc="04150011">
      <w:start w:val="1"/>
      <w:numFmt w:val="decimal"/>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19B90119"/>
    <w:multiLevelType w:val="hybridMultilevel"/>
    <w:tmpl w:val="02DAB836"/>
    <w:lvl w:ilvl="0" w:tplc="04150011">
      <w:start w:val="1"/>
      <w:numFmt w:val="decimal"/>
      <w:lvlText w:val="%1)"/>
      <w:lvlJc w:val="left"/>
      <w:pPr>
        <w:ind w:left="360" w:hanging="360"/>
      </w:pPr>
      <w:rPr>
        <w:rFonts w:hint="default"/>
        <w:color w:val="auto"/>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1AA304B9"/>
    <w:multiLevelType w:val="hybridMultilevel"/>
    <w:tmpl w:val="37728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B0B26E5"/>
    <w:multiLevelType w:val="hybridMultilevel"/>
    <w:tmpl w:val="127A44BE"/>
    <w:lvl w:ilvl="0" w:tplc="04150017">
      <w:start w:val="1"/>
      <w:numFmt w:val="lowerLetter"/>
      <w:lvlText w:val="%1)"/>
      <w:lvlJc w:val="left"/>
      <w:pPr>
        <w:ind w:left="364" w:hanging="360"/>
      </w:pPr>
      <w:rPr>
        <w:rFonts w:hint="default"/>
      </w:rPr>
    </w:lvl>
    <w:lvl w:ilvl="1" w:tplc="7A3CCD7A">
      <w:start w:val="1"/>
      <w:numFmt w:val="decimal"/>
      <w:lvlText w:val="%2)"/>
      <w:lvlJc w:val="left"/>
      <w:pPr>
        <w:ind w:left="1084" w:hanging="360"/>
      </w:pPr>
      <w:rPr>
        <w:rFonts w:ascii="Times New Roman" w:hAnsi="Times New Roman" w:cs="Times New Roman" w:hint="default"/>
        <w:sz w:val="20"/>
        <w:szCs w:val="20"/>
      </w:r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32">
    <w:nsid w:val="1C1D315D"/>
    <w:multiLevelType w:val="hybridMultilevel"/>
    <w:tmpl w:val="E8F80C5E"/>
    <w:lvl w:ilvl="0" w:tplc="B81EF048">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DC8435C"/>
    <w:multiLevelType w:val="hybridMultilevel"/>
    <w:tmpl w:val="E96EB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DEF1D61"/>
    <w:multiLevelType w:val="hybridMultilevel"/>
    <w:tmpl w:val="90FC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E416512"/>
    <w:multiLevelType w:val="hybridMultilevel"/>
    <w:tmpl w:val="2244D4A4"/>
    <w:lvl w:ilvl="0" w:tplc="18CEDFC8">
      <w:start w:val="1"/>
      <w:numFmt w:val="decimal"/>
      <w:lvlText w:val="%1)"/>
      <w:lvlJc w:val="left"/>
      <w:pPr>
        <w:ind w:left="419" w:hanging="360"/>
      </w:pPr>
      <w:rPr>
        <w:rFonts w:ascii="Times New Roman" w:hAnsi="Times New Roman" w:cs="Times New Roman" w:hint="default"/>
        <w:sz w:val="20"/>
        <w:szCs w:val="20"/>
      </w:rPr>
    </w:lvl>
    <w:lvl w:ilvl="1" w:tplc="04150019" w:tentative="1">
      <w:start w:val="1"/>
      <w:numFmt w:val="lowerLetter"/>
      <w:lvlText w:val="%2."/>
      <w:lvlJc w:val="left"/>
      <w:pPr>
        <w:ind w:left="1139" w:hanging="360"/>
      </w:pPr>
    </w:lvl>
    <w:lvl w:ilvl="2" w:tplc="0415001B" w:tentative="1">
      <w:start w:val="1"/>
      <w:numFmt w:val="lowerRoman"/>
      <w:lvlText w:val="%3."/>
      <w:lvlJc w:val="right"/>
      <w:pPr>
        <w:ind w:left="1859" w:hanging="180"/>
      </w:pPr>
    </w:lvl>
    <w:lvl w:ilvl="3" w:tplc="0415000F" w:tentative="1">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36">
    <w:nsid w:val="1EA00ACD"/>
    <w:multiLevelType w:val="hybridMultilevel"/>
    <w:tmpl w:val="F5487658"/>
    <w:lvl w:ilvl="0" w:tplc="81ECA714">
      <w:start w:val="1"/>
      <w:numFmt w:val="bullet"/>
      <w:lvlText w:val="–"/>
      <w:lvlJc w:val="left"/>
      <w:pPr>
        <w:ind w:left="1180" w:hanging="360"/>
      </w:pPr>
      <w:rPr>
        <w:rFonts w:ascii="Calibri" w:hAnsi="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7">
    <w:nsid w:val="1F2E5A68"/>
    <w:multiLevelType w:val="hybridMultilevel"/>
    <w:tmpl w:val="105C0C84"/>
    <w:lvl w:ilvl="0" w:tplc="95766092">
      <w:start w:val="1"/>
      <w:numFmt w:val="decimal"/>
      <w:lvlText w:val="%1)"/>
      <w:lvlJc w:val="left"/>
      <w:pPr>
        <w:ind w:left="360" w:hanging="360"/>
      </w:pPr>
      <w:rPr>
        <w:rFonts w:ascii="Times New Roman" w:hAnsi="Times New Roman" w:cs="Times New Roman" w:hint="default"/>
        <w:color w:val="auto"/>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1F5C3499"/>
    <w:multiLevelType w:val="hybridMultilevel"/>
    <w:tmpl w:val="7CFE7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90631F"/>
    <w:multiLevelType w:val="hybridMultilevel"/>
    <w:tmpl w:val="DE805838"/>
    <w:lvl w:ilvl="0" w:tplc="81ECA714">
      <w:start w:val="1"/>
      <w:numFmt w:val="bullet"/>
      <w:lvlText w:val="–"/>
      <w:lvlJc w:val="left"/>
      <w:pPr>
        <w:ind w:left="669" w:hanging="360"/>
      </w:pPr>
      <w:rPr>
        <w:rFonts w:ascii="Calibri" w:hAnsi="Calibri" w:hint="default"/>
      </w:rPr>
    </w:lvl>
    <w:lvl w:ilvl="1" w:tplc="04150003" w:tentative="1">
      <w:start w:val="1"/>
      <w:numFmt w:val="bullet"/>
      <w:lvlText w:val="o"/>
      <w:lvlJc w:val="left"/>
      <w:pPr>
        <w:ind w:left="1389" w:hanging="360"/>
      </w:pPr>
      <w:rPr>
        <w:rFonts w:ascii="Courier New" w:hAnsi="Courier New" w:cs="Courier New" w:hint="default"/>
      </w:rPr>
    </w:lvl>
    <w:lvl w:ilvl="2" w:tplc="04150005" w:tentative="1">
      <w:start w:val="1"/>
      <w:numFmt w:val="bullet"/>
      <w:lvlText w:val=""/>
      <w:lvlJc w:val="left"/>
      <w:pPr>
        <w:ind w:left="2109" w:hanging="360"/>
      </w:pPr>
      <w:rPr>
        <w:rFonts w:ascii="Wingdings" w:hAnsi="Wingdings" w:hint="default"/>
      </w:rPr>
    </w:lvl>
    <w:lvl w:ilvl="3" w:tplc="04150001" w:tentative="1">
      <w:start w:val="1"/>
      <w:numFmt w:val="bullet"/>
      <w:lvlText w:val=""/>
      <w:lvlJc w:val="left"/>
      <w:pPr>
        <w:ind w:left="2829" w:hanging="360"/>
      </w:pPr>
      <w:rPr>
        <w:rFonts w:ascii="Symbol" w:hAnsi="Symbol" w:hint="default"/>
      </w:rPr>
    </w:lvl>
    <w:lvl w:ilvl="4" w:tplc="04150003" w:tentative="1">
      <w:start w:val="1"/>
      <w:numFmt w:val="bullet"/>
      <w:lvlText w:val="o"/>
      <w:lvlJc w:val="left"/>
      <w:pPr>
        <w:ind w:left="3549" w:hanging="360"/>
      </w:pPr>
      <w:rPr>
        <w:rFonts w:ascii="Courier New" w:hAnsi="Courier New" w:cs="Courier New" w:hint="default"/>
      </w:rPr>
    </w:lvl>
    <w:lvl w:ilvl="5" w:tplc="04150005" w:tentative="1">
      <w:start w:val="1"/>
      <w:numFmt w:val="bullet"/>
      <w:lvlText w:val=""/>
      <w:lvlJc w:val="left"/>
      <w:pPr>
        <w:ind w:left="4269" w:hanging="360"/>
      </w:pPr>
      <w:rPr>
        <w:rFonts w:ascii="Wingdings" w:hAnsi="Wingdings" w:hint="default"/>
      </w:rPr>
    </w:lvl>
    <w:lvl w:ilvl="6" w:tplc="04150001" w:tentative="1">
      <w:start w:val="1"/>
      <w:numFmt w:val="bullet"/>
      <w:lvlText w:val=""/>
      <w:lvlJc w:val="left"/>
      <w:pPr>
        <w:ind w:left="4989" w:hanging="360"/>
      </w:pPr>
      <w:rPr>
        <w:rFonts w:ascii="Symbol" w:hAnsi="Symbol" w:hint="default"/>
      </w:rPr>
    </w:lvl>
    <w:lvl w:ilvl="7" w:tplc="04150003" w:tentative="1">
      <w:start w:val="1"/>
      <w:numFmt w:val="bullet"/>
      <w:lvlText w:val="o"/>
      <w:lvlJc w:val="left"/>
      <w:pPr>
        <w:ind w:left="5709" w:hanging="360"/>
      </w:pPr>
      <w:rPr>
        <w:rFonts w:ascii="Courier New" w:hAnsi="Courier New" w:cs="Courier New" w:hint="default"/>
      </w:rPr>
    </w:lvl>
    <w:lvl w:ilvl="8" w:tplc="04150005" w:tentative="1">
      <w:start w:val="1"/>
      <w:numFmt w:val="bullet"/>
      <w:lvlText w:val=""/>
      <w:lvlJc w:val="left"/>
      <w:pPr>
        <w:ind w:left="6429" w:hanging="360"/>
      </w:pPr>
      <w:rPr>
        <w:rFonts w:ascii="Wingdings" w:hAnsi="Wingdings" w:hint="default"/>
      </w:rPr>
    </w:lvl>
  </w:abstractNum>
  <w:abstractNum w:abstractNumId="40">
    <w:nsid w:val="21C9636D"/>
    <w:multiLevelType w:val="multilevel"/>
    <w:tmpl w:val="75B635F6"/>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246D2D0B"/>
    <w:multiLevelType w:val="hybridMultilevel"/>
    <w:tmpl w:val="5E1E034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54F73C4"/>
    <w:multiLevelType w:val="hybridMultilevel"/>
    <w:tmpl w:val="842AE05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5E90D02"/>
    <w:multiLevelType w:val="hybridMultilevel"/>
    <w:tmpl w:val="9EA81646"/>
    <w:lvl w:ilvl="0" w:tplc="04150011">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4">
    <w:nsid w:val="266C2437"/>
    <w:multiLevelType w:val="hybridMultilevel"/>
    <w:tmpl w:val="EF64668E"/>
    <w:lvl w:ilvl="0" w:tplc="48C0629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71053F5"/>
    <w:multiLevelType w:val="hybridMultilevel"/>
    <w:tmpl w:val="2CB0CD08"/>
    <w:lvl w:ilvl="0" w:tplc="04150017">
      <w:start w:val="1"/>
      <w:numFmt w:val="lowerLetter"/>
      <w:lvlText w:val="%1)"/>
      <w:lvlJc w:val="left"/>
      <w:pPr>
        <w:ind w:left="360" w:hanging="360"/>
      </w:pPr>
      <w:rPr>
        <w:rFonts w:hint="default"/>
        <w:caps w:val="0"/>
        <w:smallCaps w:val="0"/>
        <w:strike w:val="0"/>
        <w:dstrike w:val="0"/>
        <w:color w:val="000000"/>
        <w:spacing w:val="0"/>
        <w:w w:val="100"/>
        <w:kern w:val="0"/>
        <w:position w:val="0"/>
        <w:highlight w:val="none"/>
        <w:vertAlign w:val="baseline"/>
      </w:rPr>
    </w:lvl>
    <w:lvl w:ilvl="1" w:tplc="5C12B71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72C2D504">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7D164772">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4ACA4F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3FF8796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A75883E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F2B48D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0422EFF6">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6">
    <w:nsid w:val="289A5804"/>
    <w:multiLevelType w:val="hybridMultilevel"/>
    <w:tmpl w:val="90FC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A9A0583"/>
    <w:multiLevelType w:val="hybridMultilevel"/>
    <w:tmpl w:val="57189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B593912"/>
    <w:multiLevelType w:val="hybridMultilevel"/>
    <w:tmpl w:val="DC286EAE"/>
    <w:lvl w:ilvl="0" w:tplc="04150011">
      <w:start w:val="1"/>
      <w:numFmt w:val="decimal"/>
      <w:lvlText w:val="%1)"/>
      <w:lvlJc w:val="left"/>
      <w:pPr>
        <w:ind w:left="463" w:hanging="360"/>
      </w:pPr>
      <w:rPr>
        <w:rFonts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49">
    <w:nsid w:val="2BE06627"/>
    <w:multiLevelType w:val="hybridMultilevel"/>
    <w:tmpl w:val="737CF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E507665"/>
    <w:multiLevelType w:val="hybridMultilevel"/>
    <w:tmpl w:val="BDEC9CB8"/>
    <w:lvl w:ilvl="0" w:tplc="6CF673FE">
      <w:start w:val="1"/>
      <w:numFmt w:val="bullet"/>
      <w:lvlText w:val="−"/>
      <w:lvlJc w:val="left"/>
      <w:pPr>
        <w:ind w:left="36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1">
    <w:nsid w:val="3340530C"/>
    <w:multiLevelType w:val="hybridMultilevel"/>
    <w:tmpl w:val="54803B14"/>
    <w:lvl w:ilvl="0" w:tplc="8F367A64">
      <w:start w:val="1"/>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nsid w:val="33F16C62"/>
    <w:multiLevelType w:val="hybridMultilevel"/>
    <w:tmpl w:val="66BCD7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46D75AF"/>
    <w:multiLevelType w:val="hybridMultilevel"/>
    <w:tmpl w:val="1B5C193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36E65A85"/>
    <w:multiLevelType w:val="hybridMultilevel"/>
    <w:tmpl w:val="CDC475E2"/>
    <w:lvl w:ilvl="0" w:tplc="F7786A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8EB51A7"/>
    <w:multiLevelType w:val="hybridMultilevel"/>
    <w:tmpl w:val="49BC4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BC2466F"/>
    <w:multiLevelType w:val="hybridMultilevel"/>
    <w:tmpl w:val="6EDC46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BD22AE5"/>
    <w:multiLevelType w:val="hybridMultilevel"/>
    <w:tmpl w:val="B01A677C"/>
    <w:lvl w:ilvl="0" w:tplc="81ECA71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C2F24D1"/>
    <w:multiLevelType w:val="hybridMultilevel"/>
    <w:tmpl w:val="423EA4D8"/>
    <w:lvl w:ilvl="0" w:tplc="81ECA714">
      <w:start w:val="1"/>
      <w:numFmt w:val="bullet"/>
      <w:lvlText w:val="–"/>
      <w:lvlJc w:val="left"/>
      <w:pPr>
        <w:ind w:left="2880" w:hanging="360"/>
      </w:pPr>
      <w:rPr>
        <w:rFonts w:ascii="Calibri" w:hAnsi="Calibri"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9">
    <w:nsid w:val="3C362AAB"/>
    <w:multiLevelType w:val="hybridMultilevel"/>
    <w:tmpl w:val="7714DE8C"/>
    <w:lvl w:ilvl="0" w:tplc="30663CF0">
      <w:start w:val="1"/>
      <w:numFmt w:val="decimal"/>
      <w:lvlText w:val="%1)"/>
      <w:lvlJc w:val="left"/>
      <w:pPr>
        <w:ind w:left="360" w:hanging="360"/>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13BA1730">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D32018DA">
      <w:start w:val="1"/>
      <w:numFmt w:val="lowerRoman"/>
      <w:lvlText w:val="%3."/>
      <w:lvlJc w:val="left"/>
      <w:pPr>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CD442960">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92124FB0">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9BA7718">
      <w:start w:val="1"/>
      <w:numFmt w:val="lowerRoman"/>
      <w:lvlText w:val="%6."/>
      <w:lvlJc w:val="left"/>
      <w:pPr>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4E8E1CD8">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E9A292A4">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68AEA1A">
      <w:start w:val="1"/>
      <w:numFmt w:val="lowerRoman"/>
      <w:lvlText w:val="%9."/>
      <w:lvlJc w:val="left"/>
      <w:pPr>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60">
    <w:nsid w:val="3C3E4BFC"/>
    <w:multiLevelType w:val="hybridMultilevel"/>
    <w:tmpl w:val="90A6D86A"/>
    <w:lvl w:ilvl="0" w:tplc="AA9A6E1A">
      <w:start w:val="1"/>
      <w:numFmt w:val="bullet"/>
      <w:lvlText w:val="-"/>
      <w:lvlJc w:val="left"/>
      <w:pPr>
        <w:ind w:left="720" w:hanging="360"/>
      </w:pPr>
      <w:rPr>
        <w:rFonts w:ascii="StarSymbol" w:eastAsia="StarSymbol" w:hAnsi="StarSymbol"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C845603"/>
    <w:multiLevelType w:val="hybridMultilevel"/>
    <w:tmpl w:val="6C3A53AC"/>
    <w:lvl w:ilvl="0" w:tplc="5F0A75D6">
      <w:start w:val="1"/>
      <w:numFmt w:val="decimal"/>
      <w:lvlText w:val="%1)"/>
      <w:lvlJc w:val="left"/>
      <w:pPr>
        <w:ind w:left="409" w:hanging="360"/>
      </w:pPr>
      <w:rPr>
        <w:rFonts w:ascii="Times New Roman" w:hAnsi="Times New Roman" w:cs="Times New Roman" w:hint="default"/>
        <w:sz w:val="20"/>
        <w:szCs w:val="20"/>
      </w:rPr>
    </w:lvl>
    <w:lvl w:ilvl="1" w:tplc="04150019" w:tentative="1">
      <w:start w:val="1"/>
      <w:numFmt w:val="lowerLetter"/>
      <w:lvlText w:val="%2."/>
      <w:lvlJc w:val="left"/>
      <w:pPr>
        <w:ind w:left="1129" w:hanging="360"/>
      </w:pPr>
    </w:lvl>
    <w:lvl w:ilvl="2" w:tplc="0415001B" w:tentative="1">
      <w:start w:val="1"/>
      <w:numFmt w:val="lowerRoman"/>
      <w:lvlText w:val="%3."/>
      <w:lvlJc w:val="right"/>
      <w:pPr>
        <w:ind w:left="1849" w:hanging="180"/>
      </w:pPr>
    </w:lvl>
    <w:lvl w:ilvl="3" w:tplc="0415000F" w:tentative="1">
      <w:start w:val="1"/>
      <w:numFmt w:val="decimal"/>
      <w:lvlText w:val="%4."/>
      <w:lvlJc w:val="left"/>
      <w:pPr>
        <w:ind w:left="2569" w:hanging="360"/>
      </w:pPr>
    </w:lvl>
    <w:lvl w:ilvl="4" w:tplc="04150019" w:tentative="1">
      <w:start w:val="1"/>
      <w:numFmt w:val="lowerLetter"/>
      <w:lvlText w:val="%5."/>
      <w:lvlJc w:val="left"/>
      <w:pPr>
        <w:ind w:left="3289" w:hanging="360"/>
      </w:pPr>
    </w:lvl>
    <w:lvl w:ilvl="5" w:tplc="0415001B" w:tentative="1">
      <w:start w:val="1"/>
      <w:numFmt w:val="lowerRoman"/>
      <w:lvlText w:val="%6."/>
      <w:lvlJc w:val="right"/>
      <w:pPr>
        <w:ind w:left="4009" w:hanging="180"/>
      </w:pPr>
    </w:lvl>
    <w:lvl w:ilvl="6" w:tplc="0415000F" w:tentative="1">
      <w:start w:val="1"/>
      <w:numFmt w:val="decimal"/>
      <w:lvlText w:val="%7."/>
      <w:lvlJc w:val="left"/>
      <w:pPr>
        <w:ind w:left="4729" w:hanging="360"/>
      </w:pPr>
    </w:lvl>
    <w:lvl w:ilvl="7" w:tplc="04150019" w:tentative="1">
      <w:start w:val="1"/>
      <w:numFmt w:val="lowerLetter"/>
      <w:lvlText w:val="%8."/>
      <w:lvlJc w:val="left"/>
      <w:pPr>
        <w:ind w:left="5449" w:hanging="360"/>
      </w:pPr>
    </w:lvl>
    <w:lvl w:ilvl="8" w:tplc="0415001B" w:tentative="1">
      <w:start w:val="1"/>
      <w:numFmt w:val="lowerRoman"/>
      <w:lvlText w:val="%9."/>
      <w:lvlJc w:val="right"/>
      <w:pPr>
        <w:ind w:left="6169" w:hanging="180"/>
      </w:pPr>
    </w:lvl>
  </w:abstractNum>
  <w:abstractNum w:abstractNumId="62">
    <w:nsid w:val="3CB8220C"/>
    <w:multiLevelType w:val="hybridMultilevel"/>
    <w:tmpl w:val="A88A44D0"/>
    <w:lvl w:ilvl="0" w:tplc="C1BE28B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EE9215A"/>
    <w:multiLevelType w:val="hybridMultilevel"/>
    <w:tmpl w:val="C55E35CC"/>
    <w:lvl w:ilvl="0" w:tplc="4CCE0A08">
      <w:start w:val="1"/>
      <w:numFmt w:val="decimal"/>
      <w:lvlText w:val="%1)"/>
      <w:lvlJc w:val="left"/>
      <w:pPr>
        <w:ind w:left="360" w:hanging="360"/>
      </w:pPr>
      <w:rPr>
        <w:rFonts w:ascii="Times New Roman" w:hAnsi="Times New Roman"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3FDF1C9A"/>
    <w:multiLevelType w:val="hybridMultilevel"/>
    <w:tmpl w:val="EB4A02CE"/>
    <w:lvl w:ilvl="0" w:tplc="AF9A5D1A">
      <w:start w:val="1"/>
      <w:numFmt w:val="bullet"/>
      <w:lvlText w:val="-"/>
      <w:lvlJc w:val="left"/>
      <w:pPr>
        <w:ind w:left="720" w:hanging="360"/>
      </w:pPr>
      <w:rPr>
        <w:rFonts w:ascii="StarSymbol" w:eastAsia="StarSymbol" w:hAnsi="StarSymbol"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19408E7"/>
    <w:multiLevelType w:val="hybridMultilevel"/>
    <w:tmpl w:val="E4E60B64"/>
    <w:lvl w:ilvl="0" w:tplc="739803CA">
      <w:start w:val="1"/>
      <w:numFmt w:val="decimal"/>
      <w:lvlText w:val="%1)"/>
      <w:lvlJc w:val="left"/>
      <w:pPr>
        <w:ind w:left="360" w:hanging="360"/>
      </w:pPr>
      <w:rPr>
        <w:rFonts w:ascii="Times New Roman" w:hAnsi="Times New Roman" w:cs="Times New Roman" w:hint="default"/>
        <w:b w:val="0"/>
        <w:i w:val="0"/>
        <w:color w:val="auto"/>
        <w:sz w:val="20"/>
        <w:szCs w:val="20"/>
      </w:rPr>
    </w:lvl>
    <w:lvl w:ilvl="1" w:tplc="21401B02">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43457642"/>
    <w:multiLevelType w:val="hybridMultilevel"/>
    <w:tmpl w:val="3BCED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4E54B23"/>
    <w:multiLevelType w:val="hybridMultilevel"/>
    <w:tmpl w:val="9A10FF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505259E"/>
    <w:multiLevelType w:val="hybridMultilevel"/>
    <w:tmpl w:val="7104237C"/>
    <w:lvl w:ilvl="0" w:tplc="CEF2A262">
      <w:start w:val="1"/>
      <w:numFmt w:val="decimal"/>
      <w:lvlText w:val="%1)"/>
      <w:lvlJc w:val="left"/>
      <w:pPr>
        <w:ind w:left="419" w:hanging="360"/>
      </w:pPr>
      <w:rPr>
        <w:rFonts w:ascii="Times New Roman" w:hAnsi="Times New Roman" w:cs="Times New Roman" w:hint="default"/>
        <w:color w:val="auto"/>
      </w:rPr>
    </w:lvl>
    <w:lvl w:ilvl="1" w:tplc="04150019" w:tentative="1">
      <w:start w:val="1"/>
      <w:numFmt w:val="lowerLetter"/>
      <w:lvlText w:val="%2."/>
      <w:lvlJc w:val="left"/>
      <w:pPr>
        <w:ind w:left="1139" w:hanging="360"/>
      </w:pPr>
    </w:lvl>
    <w:lvl w:ilvl="2" w:tplc="0415001B" w:tentative="1">
      <w:start w:val="1"/>
      <w:numFmt w:val="lowerRoman"/>
      <w:lvlText w:val="%3."/>
      <w:lvlJc w:val="right"/>
      <w:pPr>
        <w:ind w:left="1859" w:hanging="180"/>
      </w:pPr>
    </w:lvl>
    <w:lvl w:ilvl="3" w:tplc="0415000F" w:tentative="1">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69">
    <w:nsid w:val="471D68C2"/>
    <w:multiLevelType w:val="hybridMultilevel"/>
    <w:tmpl w:val="32660256"/>
    <w:lvl w:ilvl="0" w:tplc="6CF673FE">
      <w:start w:val="1"/>
      <w:numFmt w:val="bullet"/>
      <w:lvlText w:val="−"/>
      <w:lvlJc w:val="left"/>
      <w:pPr>
        <w:ind w:left="502"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0">
    <w:nsid w:val="47B644B0"/>
    <w:multiLevelType w:val="hybridMultilevel"/>
    <w:tmpl w:val="B464D758"/>
    <w:lvl w:ilvl="0" w:tplc="AF9A5D1A">
      <w:start w:val="1"/>
      <w:numFmt w:val="bullet"/>
      <w:lvlText w:val="-"/>
      <w:lvlJc w:val="left"/>
      <w:pPr>
        <w:ind w:left="720" w:hanging="360"/>
      </w:pPr>
      <w:rPr>
        <w:rFonts w:ascii="StarSymbol" w:eastAsia="StarSymbol" w:hAnsi="StarSymbol"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80B0878"/>
    <w:multiLevelType w:val="hybridMultilevel"/>
    <w:tmpl w:val="3D403AD4"/>
    <w:lvl w:ilvl="0" w:tplc="8D8E069C">
      <w:start w:val="1"/>
      <w:numFmt w:val="bullet"/>
      <w:lvlText w:val="-"/>
      <w:lvlJc w:val="left"/>
      <w:pPr>
        <w:ind w:left="720" w:hanging="360"/>
      </w:pPr>
      <w:rPr>
        <w:rFonts w:ascii="MS Gothic" w:eastAsia="MS Gothic" w:hAnsi="MS Gothic"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48EA0C28"/>
    <w:multiLevelType w:val="hybridMultilevel"/>
    <w:tmpl w:val="F59271E4"/>
    <w:lvl w:ilvl="0" w:tplc="9C9C93CE">
      <w:start w:val="1"/>
      <w:numFmt w:val="bullet"/>
      <w:lvlText w:val="−"/>
      <w:lvlJc w:val="left"/>
      <w:pPr>
        <w:ind w:left="1097"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3">
    <w:nsid w:val="4BF1333C"/>
    <w:multiLevelType w:val="hybridMultilevel"/>
    <w:tmpl w:val="A1861A6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4CC55443"/>
    <w:multiLevelType w:val="hybridMultilevel"/>
    <w:tmpl w:val="C444E662"/>
    <w:lvl w:ilvl="0" w:tplc="3F308882">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4CD53A27"/>
    <w:multiLevelType w:val="hybridMultilevel"/>
    <w:tmpl w:val="3CEEF9D6"/>
    <w:lvl w:ilvl="0" w:tplc="4DF894E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5C12B71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72C2D504">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7D164772">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4ACA4F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3FF8796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A75883E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F2B48D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0422EFF6">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76">
    <w:nsid w:val="4E6C55AE"/>
    <w:multiLevelType w:val="hybridMultilevel"/>
    <w:tmpl w:val="C7545C8C"/>
    <w:lvl w:ilvl="0" w:tplc="D42059D6">
      <w:start w:val="1"/>
      <w:numFmt w:val="decimal"/>
      <w:lvlText w:val="%1)"/>
      <w:lvlJc w:val="left"/>
      <w:pPr>
        <w:ind w:left="409"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ECA64A0"/>
    <w:multiLevelType w:val="hybridMultilevel"/>
    <w:tmpl w:val="9F1A14CE"/>
    <w:lvl w:ilvl="0" w:tplc="2C228C16">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8">
    <w:nsid w:val="4F5C4C55"/>
    <w:multiLevelType w:val="hybridMultilevel"/>
    <w:tmpl w:val="C65ADD4A"/>
    <w:lvl w:ilvl="0" w:tplc="62164C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4F5E0553"/>
    <w:multiLevelType w:val="hybridMultilevel"/>
    <w:tmpl w:val="FA702246"/>
    <w:lvl w:ilvl="0" w:tplc="2FA42C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FF35096"/>
    <w:multiLevelType w:val="hybridMultilevel"/>
    <w:tmpl w:val="AB2E9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0452635"/>
    <w:multiLevelType w:val="hybridMultilevel"/>
    <w:tmpl w:val="1C960B6C"/>
    <w:lvl w:ilvl="0" w:tplc="04150011">
      <w:start w:val="1"/>
      <w:numFmt w:val="decimal"/>
      <w:lvlText w:val="%1)"/>
      <w:lvlJc w:val="left"/>
      <w:pPr>
        <w:ind w:left="395" w:hanging="360"/>
      </w:pPr>
      <w:rPr>
        <w:rFonts w:hint="default"/>
      </w:r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82">
    <w:nsid w:val="53C57BBE"/>
    <w:multiLevelType w:val="hybridMultilevel"/>
    <w:tmpl w:val="BC8852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53C6205E"/>
    <w:multiLevelType w:val="hybridMultilevel"/>
    <w:tmpl w:val="D7F8C1B4"/>
    <w:lvl w:ilvl="0" w:tplc="6CF673FE">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4">
    <w:nsid w:val="53EC506D"/>
    <w:multiLevelType w:val="hybridMultilevel"/>
    <w:tmpl w:val="FE0CCD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4841C8B"/>
    <w:multiLevelType w:val="hybridMultilevel"/>
    <w:tmpl w:val="76E4A37C"/>
    <w:lvl w:ilvl="0" w:tplc="2C228C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54FE57EF"/>
    <w:multiLevelType w:val="hybridMultilevel"/>
    <w:tmpl w:val="D8223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676293B"/>
    <w:multiLevelType w:val="hybridMultilevel"/>
    <w:tmpl w:val="690E97A0"/>
    <w:lvl w:ilvl="0" w:tplc="E71E026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71640AD"/>
    <w:multiLevelType w:val="hybridMultilevel"/>
    <w:tmpl w:val="1DF6B6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8184FDA"/>
    <w:multiLevelType w:val="hybridMultilevel"/>
    <w:tmpl w:val="2A9272A8"/>
    <w:lvl w:ilvl="0" w:tplc="3CEA2B7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8D52AE5"/>
    <w:multiLevelType w:val="hybridMultilevel"/>
    <w:tmpl w:val="AF3ACF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DDB6D0A"/>
    <w:multiLevelType w:val="hybridMultilevel"/>
    <w:tmpl w:val="C3E81308"/>
    <w:lvl w:ilvl="0" w:tplc="04150011">
      <w:start w:val="1"/>
      <w:numFmt w:val="decimal"/>
      <w:lvlText w:val="%1)"/>
      <w:lvlJc w:val="left"/>
      <w:pPr>
        <w:ind w:left="478" w:hanging="360"/>
      </w:pPr>
      <w:rPr>
        <w:rFonts w:hint="default"/>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92">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60A5690A"/>
    <w:multiLevelType w:val="hybridMultilevel"/>
    <w:tmpl w:val="E858F856"/>
    <w:lvl w:ilvl="0" w:tplc="B9A21D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61A8291A"/>
    <w:multiLevelType w:val="hybridMultilevel"/>
    <w:tmpl w:val="3F4255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381" w:hanging="360"/>
      </w:p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95">
    <w:nsid w:val="62CF6AB3"/>
    <w:multiLevelType w:val="hybridMultilevel"/>
    <w:tmpl w:val="A322DC4E"/>
    <w:lvl w:ilvl="0" w:tplc="4984999E">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4D92EBB"/>
    <w:multiLevelType w:val="hybridMultilevel"/>
    <w:tmpl w:val="0890FBB4"/>
    <w:lvl w:ilvl="0" w:tplc="9C9C93CE">
      <w:start w:val="1"/>
      <w:numFmt w:val="bullet"/>
      <w:lvlText w:val="−"/>
      <w:lvlJc w:val="lef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7">
    <w:nsid w:val="654261DE"/>
    <w:multiLevelType w:val="hybridMultilevel"/>
    <w:tmpl w:val="A184DD0A"/>
    <w:lvl w:ilvl="0" w:tplc="04150011">
      <w:start w:val="1"/>
      <w:numFmt w:val="decimal"/>
      <w:lvlText w:val="%1)"/>
      <w:lvlJc w:val="left"/>
      <w:pPr>
        <w:ind w:left="360" w:hanging="360"/>
      </w:pPr>
      <w:rPr>
        <w:rFonts w:hint="default"/>
        <w:b w:val="0"/>
        <w:i w:val="0"/>
        <w:color w:val="auto"/>
      </w:rPr>
    </w:lvl>
    <w:lvl w:ilvl="1" w:tplc="21401B02">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nsid w:val="659E19F4"/>
    <w:multiLevelType w:val="hybridMultilevel"/>
    <w:tmpl w:val="C2361F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65B93C71"/>
    <w:multiLevelType w:val="hybridMultilevel"/>
    <w:tmpl w:val="2A02E470"/>
    <w:lvl w:ilvl="0" w:tplc="8D8E069C">
      <w:start w:val="1"/>
      <w:numFmt w:val="bullet"/>
      <w:lvlText w:val="-"/>
      <w:lvlJc w:val="left"/>
      <w:pPr>
        <w:ind w:left="360" w:hanging="360"/>
      </w:pPr>
      <w:rPr>
        <w:rFonts w:ascii="MS Gothic" w:eastAsia="MS Gothic" w:hAnsi="MS Gothic" w:hint="eastAsia"/>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72375DE"/>
    <w:multiLevelType w:val="hybridMultilevel"/>
    <w:tmpl w:val="890AAF78"/>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7FA2E3B"/>
    <w:multiLevelType w:val="hybridMultilevel"/>
    <w:tmpl w:val="77047098"/>
    <w:lvl w:ilvl="0" w:tplc="0F46645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96C23B3"/>
    <w:multiLevelType w:val="hybridMultilevel"/>
    <w:tmpl w:val="C71E53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9A0779F"/>
    <w:multiLevelType w:val="hybridMultilevel"/>
    <w:tmpl w:val="8542A04A"/>
    <w:lvl w:ilvl="0" w:tplc="2C228C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4">
    <w:nsid w:val="6AB1656F"/>
    <w:multiLevelType w:val="hybridMultilevel"/>
    <w:tmpl w:val="AF3ACF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E045230"/>
    <w:multiLevelType w:val="hybridMultilevel"/>
    <w:tmpl w:val="90C20A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ED64AD1"/>
    <w:multiLevelType w:val="hybridMultilevel"/>
    <w:tmpl w:val="DDAE0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0473348"/>
    <w:multiLevelType w:val="hybridMultilevel"/>
    <w:tmpl w:val="FA6A4F38"/>
    <w:lvl w:ilvl="0" w:tplc="F48E6F2A">
      <w:start w:val="1"/>
      <w:numFmt w:val="decimal"/>
      <w:lvlText w:val="%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nsid w:val="706404A2"/>
    <w:multiLevelType w:val="hybridMultilevel"/>
    <w:tmpl w:val="3D6CE5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06E7A3B"/>
    <w:multiLevelType w:val="hybridMultilevel"/>
    <w:tmpl w:val="2D6E44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3C10138"/>
    <w:multiLevelType w:val="hybridMultilevel"/>
    <w:tmpl w:val="B5D88C22"/>
    <w:lvl w:ilvl="0" w:tplc="9E6E7A12">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4330865"/>
    <w:multiLevelType w:val="hybridMultilevel"/>
    <w:tmpl w:val="71E87058"/>
    <w:lvl w:ilvl="0" w:tplc="6CF673FE">
      <w:start w:val="1"/>
      <w:numFmt w:val="bullet"/>
      <w:lvlText w:val="−"/>
      <w:lvlJc w:val="left"/>
      <w:pPr>
        <w:ind w:left="644" w:hanging="360"/>
      </w:pPr>
      <w:rPr>
        <w:rFonts w:ascii="Arial" w:hAnsi="Arial" w:cs="Times New Roman" w:hint="default"/>
      </w:rPr>
    </w:lvl>
    <w:lvl w:ilvl="1" w:tplc="04150003">
      <w:start w:val="1"/>
      <w:numFmt w:val="decimal"/>
      <w:lvlText w:val="%2."/>
      <w:lvlJc w:val="left"/>
      <w:pPr>
        <w:tabs>
          <w:tab w:val="num" w:pos="1364"/>
        </w:tabs>
        <w:ind w:left="1364" w:hanging="360"/>
      </w:pPr>
    </w:lvl>
    <w:lvl w:ilvl="2" w:tplc="04150005">
      <w:start w:val="1"/>
      <w:numFmt w:val="decimal"/>
      <w:lvlText w:val="%3."/>
      <w:lvlJc w:val="left"/>
      <w:pPr>
        <w:tabs>
          <w:tab w:val="num" w:pos="2084"/>
        </w:tabs>
        <w:ind w:left="2084" w:hanging="360"/>
      </w:pPr>
    </w:lvl>
    <w:lvl w:ilvl="3" w:tplc="04150001">
      <w:start w:val="1"/>
      <w:numFmt w:val="decimal"/>
      <w:lvlText w:val="%4."/>
      <w:lvlJc w:val="left"/>
      <w:pPr>
        <w:tabs>
          <w:tab w:val="num" w:pos="2804"/>
        </w:tabs>
        <w:ind w:left="2804" w:hanging="360"/>
      </w:pPr>
    </w:lvl>
    <w:lvl w:ilvl="4" w:tplc="04150003">
      <w:start w:val="1"/>
      <w:numFmt w:val="decimal"/>
      <w:lvlText w:val="%5."/>
      <w:lvlJc w:val="left"/>
      <w:pPr>
        <w:tabs>
          <w:tab w:val="num" w:pos="3524"/>
        </w:tabs>
        <w:ind w:left="3524" w:hanging="360"/>
      </w:pPr>
    </w:lvl>
    <w:lvl w:ilvl="5" w:tplc="04150005">
      <w:start w:val="1"/>
      <w:numFmt w:val="decimal"/>
      <w:lvlText w:val="%6."/>
      <w:lvlJc w:val="left"/>
      <w:pPr>
        <w:tabs>
          <w:tab w:val="num" w:pos="4244"/>
        </w:tabs>
        <w:ind w:left="4244" w:hanging="360"/>
      </w:pPr>
    </w:lvl>
    <w:lvl w:ilvl="6" w:tplc="04150001">
      <w:start w:val="1"/>
      <w:numFmt w:val="decimal"/>
      <w:lvlText w:val="%7."/>
      <w:lvlJc w:val="left"/>
      <w:pPr>
        <w:tabs>
          <w:tab w:val="num" w:pos="4964"/>
        </w:tabs>
        <w:ind w:left="4964" w:hanging="360"/>
      </w:pPr>
    </w:lvl>
    <w:lvl w:ilvl="7" w:tplc="04150003">
      <w:start w:val="1"/>
      <w:numFmt w:val="decimal"/>
      <w:lvlText w:val="%8."/>
      <w:lvlJc w:val="left"/>
      <w:pPr>
        <w:tabs>
          <w:tab w:val="num" w:pos="5684"/>
        </w:tabs>
        <w:ind w:left="5684" w:hanging="360"/>
      </w:pPr>
    </w:lvl>
    <w:lvl w:ilvl="8" w:tplc="04150005">
      <w:start w:val="1"/>
      <w:numFmt w:val="decimal"/>
      <w:lvlText w:val="%9."/>
      <w:lvlJc w:val="left"/>
      <w:pPr>
        <w:tabs>
          <w:tab w:val="num" w:pos="6404"/>
        </w:tabs>
        <w:ind w:left="6404" w:hanging="360"/>
      </w:pPr>
    </w:lvl>
  </w:abstractNum>
  <w:abstractNum w:abstractNumId="112">
    <w:nsid w:val="74EA7625"/>
    <w:multiLevelType w:val="hybridMultilevel"/>
    <w:tmpl w:val="5D923A84"/>
    <w:lvl w:ilvl="0" w:tplc="232824BC">
      <w:start w:val="1"/>
      <w:numFmt w:val="decimal"/>
      <w:lvlText w:val="%1)"/>
      <w:lvlJc w:val="left"/>
      <w:pPr>
        <w:ind w:left="395" w:hanging="360"/>
      </w:pPr>
      <w:rPr>
        <w:rFonts w:ascii="Times New Roman" w:hAnsi="Times New Roman" w:cs="Times New Roman" w:hint="default"/>
        <w:sz w:val="20"/>
        <w:szCs w:val="2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113">
    <w:nsid w:val="78017E3A"/>
    <w:multiLevelType w:val="hybridMultilevel"/>
    <w:tmpl w:val="B9AA25D0"/>
    <w:lvl w:ilvl="0" w:tplc="00000006">
      <w:start w:val="1"/>
      <w:numFmt w:val="bullet"/>
      <w:lvlText w:val="-"/>
      <w:lvlJc w:val="left"/>
      <w:pPr>
        <w:ind w:left="742" w:hanging="360"/>
      </w:pPr>
      <w:rPr>
        <w:rFonts w:ascii="StarSymbol" w:hAnsi="StarSymbol"/>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114">
    <w:nsid w:val="785C2205"/>
    <w:multiLevelType w:val="hybridMultilevel"/>
    <w:tmpl w:val="F1A845EA"/>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8E079CE"/>
    <w:multiLevelType w:val="hybridMultilevel"/>
    <w:tmpl w:val="6E7A9E6A"/>
    <w:lvl w:ilvl="0" w:tplc="F866159A">
      <w:start w:val="1"/>
      <w:numFmt w:val="decimal"/>
      <w:lvlText w:val="%1)"/>
      <w:lvlJc w:val="left"/>
      <w:pPr>
        <w:ind w:left="395" w:hanging="360"/>
      </w:pPr>
      <w:rPr>
        <w:rFonts w:ascii="Times New Roman" w:hAnsi="Times New Roman" w:cs="Times New Roman" w:hint="default"/>
        <w:sz w:val="20"/>
        <w:szCs w:val="20"/>
      </w:r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116">
    <w:nsid w:val="79174186"/>
    <w:multiLevelType w:val="hybridMultilevel"/>
    <w:tmpl w:val="68863FE6"/>
    <w:lvl w:ilvl="0" w:tplc="04150011">
      <w:start w:val="1"/>
      <w:numFmt w:val="decimal"/>
      <w:lvlText w:val="%1)"/>
      <w:lvlJc w:val="left"/>
      <w:pPr>
        <w:ind w:left="463" w:hanging="360"/>
      </w:pPr>
      <w:rPr>
        <w:rFonts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117">
    <w:nsid w:val="79935911"/>
    <w:multiLevelType w:val="multilevel"/>
    <w:tmpl w:val="86224C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99D5DEE"/>
    <w:multiLevelType w:val="hybridMultilevel"/>
    <w:tmpl w:val="35465100"/>
    <w:lvl w:ilvl="0" w:tplc="AF9A5D1A">
      <w:start w:val="1"/>
      <w:numFmt w:val="bullet"/>
      <w:lvlText w:val="-"/>
      <w:lvlJc w:val="left"/>
      <w:pPr>
        <w:ind w:left="720" w:hanging="360"/>
      </w:pPr>
      <w:rPr>
        <w:rFonts w:ascii="StarSymbol" w:eastAsia="StarSymbol" w:hAnsi="StarSymbol"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79F50348"/>
    <w:multiLevelType w:val="hybridMultilevel"/>
    <w:tmpl w:val="90FC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A6E3163"/>
    <w:multiLevelType w:val="hybridMultilevel"/>
    <w:tmpl w:val="6FB01BAC"/>
    <w:lvl w:ilvl="0" w:tplc="C0FE582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C22E0AD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495A793C">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rPr>
    </w:lvl>
    <w:lvl w:ilvl="3" w:tplc="99E686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F82623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A18AA736">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rPr>
    </w:lvl>
    <w:lvl w:ilvl="6" w:tplc="4E42B8D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A0987EE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B00ECA4">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21">
    <w:nsid w:val="7A6F45B1"/>
    <w:multiLevelType w:val="hybridMultilevel"/>
    <w:tmpl w:val="B76E9E0A"/>
    <w:lvl w:ilvl="0" w:tplc="04150011">
      <w:start w:val="1"/>
      <w:numFmt w:val="decimal"/>
      <w:lvlText w:val="%1)"/>
      <w:lvlJc w:val="left"/>
      <w:pPr>
        <w:ind w:left="41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CA22F71"/>
    <w:multiLevelType w:val="hybridMultilevel"/>
    <w:tmpl w:val="7312E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D271A9B"/>
    <w:multiLevelType w:val="hybridMultilevel"/>
    <w:tmpl w:val="AEAEC42C"/>
    <w:lvl w:ilvl="0" w:tplc="8D8E069C">
      <w:start w:val="1"/>
      <w:numFmt w:val="bullet"/>
      <w:lvlText w:val="-"/>
      <w:lvlJc w:val="left"/>
      <w:pPr>
        <w:ind w:left="720" w:hanging="360"/>
      </w:pPr>
      <w:rPr>
        <w:rFonts w:ascii="MS Gothic" w:eastAsia="MS Gothic" w:hAnsi="MS Gothic"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7D364DA6"/>
    <w:multiLevelType w:val="hybridMultilevel"/>
    <w:tmpl w:val="D892F726"/>
    <w:lvl w:ilvl="0" w:tplc="AFF0048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7E4C0852"/>
    <w:multiLevelType w:val="hybridMultilevel"/>
    <w:tmpl w:val="0922E2CC"/>
    <w:lvl w:ilvl="0" w:tplc="32FEC3C6">
      <w:start w:val="1"/>
      <w:numFmt w:val="decimal"/>
      <w:lvlText w:val="%1)"/>
      <w:lvlJc w:val="left"/>
      <w:pPr>
        <w:ind w:left="360" w:hanging="360"/>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50BA78B2">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D69A564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1A0CA908">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1478BD0E">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6BB44034">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882A3FF0">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3E28DF24">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E8D26820">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26">
    <w:nsid w:val="7F646A9A"/>
    <w:multiLevelType w:val="hybridMultilevel"/>
    <w:tmpl w:val="E2C2D03E"/>
    <w:lvl w:ilvl="0" w:tplc="6CF673FE">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2"/>
  </w:num>
  <w:num w:numId="2">
    <w:abstractNumId w:val="73"/>
  </w:num>
  <w:num w:numId="3">
    <w:abstractNumId w:val="104"/>
  </w:num>
  <w:num w:numId="4">
    <w:abstractNumId w:val="90"/>
  </w:num>
  <w:num w:numId="5">
    <w:abstractNumId w:val="0"/>
  </w:num>
  <w:num w:numId="6">
    <w:abstractNumId w:val="18"/>
  </w:num>
  <w:num w:numId="7">
    <w:abstractNumId w:val="124"/>
  </w:num>
  <w:num w:numId="8">
    <w:abstractNumId w:val="70"/>
  </w:num>
  <w:num w:numId="9">
    <w:abstractNumId w:val="64"/>
  </w:num>
  <w:num w:numId="10">
    <w:abstractNumId w:val="21"/>
  </w:num>
  <w:num w:numId="11">
    <w:abstractNumId w:val="16"/>
  </w:num>
  <w:num w:numId="12">
    <w:abstractNumId w:val="99"/>
  </w:num>
  <w:num w:numId="13">
    <w:abstractNumId w:val="2"/>
  </w:num>
  <w:num w:numId="14">
    <w:abstractNumId w:val="118"/>
  </w:num>
  <w:num w:numId="15">
    <w:abstractNumId w:val="113"/>
  </w:num>
  <w:num w:numId="16">
    <w:abstractNumId w:val="93"/>
  </w:num>
  <w:num w:numId="17">
    <w:abstractNumId w:val="114"/>
  </w:num>
  <w:num w:numId="18">
    <w:abstractNumId w:val="95"/>
  </w:num>
  <w:num w:numId="19">
    <w:abstractNumId w:val="54"/>
  </w:num>
  <w:num w:numId="20">
    <w:abstractNumId w:val="7"/>
  </w:num>
  <w:num w:numId="21">
    <w:abstractNumId w:val="122"/>
  </w:num>
  <w:num w:numId="22">
    <w:abstractNumId w:val="86"/>
  </w:num>
  <w:num w:numId="23">
    <w:abstractNumId w:val="27"/>
  </w:num>
  <w:num w:numId="24">
    <w:abstractNumId w:val="88"/>
  </w:num>
  <w:num w:numId="25">
    <w:abstractNumId w:val="102"/>
  </w:num>
  <w:num w:numId="26">
    <w:abstractNumId w:val="107"/>
  </w:num>
  <w:num w:numId="27">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num>
  <w:num w:numId="35">
    <w:abstractNumId w:val="74"/>
  </w:num>
  <w:num w:numId="36">
    <w:abstractNumId w:val="12"/>
  </w:num>
  <w:num w:numId="3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47"/>
  </w:num>
  <w:num w:numId="41">
    <w:abstractNumId w:val="26"/>
  </w:num>
  <w:num w:numId="4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0"/>
  </w:num>
  <w:num w:numId="44">
    <w:abstractNumId w:val="101"/>
  </w:num>
  <w:num w:numId="45">
    <w:abstractNumId w:val="67"/>
  </w:num>
  <w:num w:numId="46">
    <w:abstractNumId w:val="119"/>
  </w:num>
  <w:num w:numId="47">
    <w:abstractNumId w:val="5"/>
  </w:num>
  <w:num w:numId="48">
    <w:abstractNumId w:val="117"/>
  </w:num>
  <w:num w:numId="49">
    <w:abstractNumId w:val="14"/>
  </w:num>
  <w:num w:numId="50">
    <w:abstractNumId w:val="87"/>
  </w:num>
  <w:num w:numId="51">
    <w:abstractNumId w:val="30"/>
  </w:num>
  <w:num w:numId="52">
    <w:abstractNumId w:val="108"/>
  </w:num>
  <w:num w:numId="53">
    <w:abstractNumId w:val="106"/>
  </w:num>
  <w:num w:numId="54">
    <w:abstractNumId w:val="62"/>
  </w:num>
  <w:num w:numId="55">
    <w:abstractNumId w:val="33"/>
  </w:num>
  <w:num w:numId="56">
    <w:abstractNumId w:val="55"/>
  </w:num>
  <w:num w:numId="57">
    <w:abstractNumId w:val="17"/>
  </w:num>
  <w:num w:numId="58">
    <w:abstractNumId w:val="49"/>
  </w:num>
  <w:num w:numId="59">
    <w:abstractNumId w:val="80"/>
  </w:num>
  <w:num w:numId="60">
    <w:abstractNumId w:val="38"/>
  </w:num>
  <w:num w:numId="61">
    <w:abstractNumId w:val="66"/>
  </w:num>
  <w:num w:numId="62">
    <w:abstractNumId w:val="11"/>
  </w:num>
  <w:num w:numId="63">
    <w:abstractNumId w:val="52"/>
  </w:num>
  <w:num w:numId="64">
    <w:abstractNumId w:val="23"/>
  </w:num>
  <w:num w:numId="65">
    <w:abstractNumId w:val="20"/>
  </w:num>
  <w:num w:numId="66">
    <w:abstractNumId w:val="10"/>
  </w:num>
  <w:num w:numId="67">
    <w:abstractNumId w:val="60"/>
  </w:num>
  <w:num w:numId="68">
    <w:abstractNumId w:val="123"/>
  </w:num>
  <w:num w:numId="69">
    <w:abstractNumId w:val="71"/>
  </w:num>
  <w:num w:numId="70">
    <w:abstractNumId w:val="6"/>
  </w:num>
  <w:num w:numId="71">
    <w:abstractNumId w:val="105"/>
  </w:num>
  <w:num w:numId="72">
    <w:abstractNumId w:val="3"/>
  </w:num>
  <w:num w:numId="73">
    <w:abstractNumId w:val="8"/>
  </w:num>
  <w:num w:numId="74">
    <w:abstractNumId w:val="51"/>
  </w:num>
  <w:num w:numId="75">
    <w:abstractNumId w:val="92"/>
  </w:num>
  <w:num w:numId="76">
    <w:abstractNumId w:val="4"/>
  </w:num>
  <w:num w:numId="77">
    <w:abstractNumId w:val="41"/>
  </w:num>
  <w:num w:numId="78">
    <w:abstractNumId w:val="77"/>
  </w:num>
  <w:num w:numId="79">
    <w:abstractNumId w:val="85"/>
  </w:num>
  <w:num w:numId="80">
    <w:abstractNumId w:val="39"/>
  </w:num>
  <w:num w:numId="81">
    <w:abstractNumId w:val="57"/>
  </w:num>
  <w:num w:numId="82">
    <w:abstractNumId w:val="58"/>
  </w:num>
  <w:num w:numId="83">
    <w:abstractNumId w:val="15"/>
  </w:num>
  <w:num w:numId="84">
    <w:abstractNumId w:val="24"/>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num>
  <w:num w:numId="87">
    <w:abstractNumId w:val="75"/>
  </w:num>
  <w:num w:numId="88">
    <w:abstractNumId w:val="59"/>
  </w:num>
  <w:num w:numId="89">
    <w:abstractNumId w:val="116"/>
  </w:num>
  <w:num w:numId="90">
    <w:abstractNumId w:val="84"/>
  </w:num>
  <w:num w:numId="91">
    <w:abstractNumId w:val="79"/>
  </w:num>
  <w:num w:numId="92">
    <w:abstractNumId w:val="40"/>
  </w:num>
  <w:num w:numId="93">
    <w:abstractNumId w:val="56"/>
  </w:num>
  <w:num w:numId="94">
    <w:abstractNumId w:val="63"/>
  </w:num>
  <w:num w:numId="95">
    <w:abstractNumId w:val="76"/>
  </w:num>
  <w:num w:numId="96">
    <w:abstractNumId w:val="81"/>
  </w:num>
  <w:num w:numId="97">
    <w:abstractNumId w:val="115"/>
  </w:num>
  <w:num w:numId="98">
    <w:abstractNumId w:val="82"/>
  </w:num>
  <w:num w:numId="99">
    <w:abstractNumId w:val="13"/>
  </w:num>
  <w:num w:numId="100">
    <w:abstractNumId w:val="112"/>
  </w:num>
  <w:num w:numId="101">
    <w:abstractNumId w:val="68"/>
  </w:num>
  <w:num w:numId="102">
    <w:abstractNumId w:val="94"/>
  </w:num>
  <w:num w:numId="103">
    <w:abstractNumId w:val="19"/>
  </w:num>
  <w:num w:numId="104">
    <w:abstractNumId w:val="91"/>
  </w:num>
  <w:num w:numId="105">
    <w:abstractNumId w:val="121"/>
  </w:num>
  <w:num w:numId="106">
    <w:abstractNumId w:val="43"/>
  </w:num>
  <w:num w:numId="107">
    <w:abstractNumId w:val="100"/>
  </w:num>
  <w:num w:numId="108">
    <w:abstractNumId w:val="61"/>
  </w:num>
  <w:num w:numId="109">
    <w:abstractNumId w:val="48"/>
  </w:num>
  <w:num w:numId="110">
    <w:abstractNumId w:val="9"/>
  </w:num>
  <w:num w:numId="111">
    <w:abstractNumId w:val="28"/>
  </w:num>
  <w:num w:numId="112">
    <w:abstractNumId w:val="120"/>
  </w:num>
  <w:num w:numId="113">
    <w:abstractNumId w:val="125"/>
  </w:num>
  <w:num w:numId="114">
    <w:abstractNumId w:val="42"/>
  </w:num>
  <w:num w:numId="115">
    <w:abstractNumId w:val="37"/>
  </w:num>
  <w:num w:numId="116">
    <w:abstractNumId w:val="29"/>
  </w:num>
  <w:num w:numId="117">
    <w:abstractNumId w:val="31"/>
  </w:num>
  <w:num w:numId="118">
    <w:abstractNumId w:val="32"/>
  </w:num>
  <w:num w:numId="119">
    <w:abstractNumId w:val="35"/>
  </w:num>
  <w:num w:numId="120">
    <w:abstractNumId w:val="65"/>
  </w:num>
  <w:num w:numId="121">
    <w:abstractNumId w:val="97"/>
  </w:num>
  <w:num w:numId="122">
    <w:abstractNumId w:val="45"/>
  </w:num>
  <w:num w:numId="123">
    <w:abstractNumId w:val="72"/>
  </w:num>
  <w:num w:numId="124">
    <w:abstractNumId w:val="34"/>
  </w:num>
  <w:num w:numId="125">
    <w:abstractNumId w:val="36"/>
  </w:num>
  <w:num w:numId="126">
    <w:abstractNumId w:val="109"/>
  </w:num>
  <w:num w:numId="127">
    <w:abstractNumId w:val="78"/>
  </w:num>
  <w:num w:numId="128">
    <w:abstractNumId w:val="8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0A70"/>
    <w:rsid w:val="0000162B"/>
    <w:rsid w:val="0000195C"/>
    <w:rsid w:val="000024F1"/>
    <w:rsid w:val="000039AA"/>
    <w:rsid w:val="000047EA"/>
    <w:rsid w:val="0000516F"/>
    <w:rsid w:val="00006233"/>
    <w:rsid w:val="00006E6C"/>
    <w:rsid w:val="00012317"/>
    <w:rsid w:val="00013A48"/>
    <w:rsid w:val="00014D1E"/>
    <w:rsid w:val="000200DD"/>
    <w:rsid w:val="000207D0"/>
    <w:rsid w:val="000207EA"/>
    <w:rsid w:val="0002119E"/>
    <w:rsid w:val="000232D9"/>
    <w:rsid w:val="0002383C"/>
    <w:rsid w:val="00024462"/>
    <w:rsid w:val="000245E7"/>
    <w:rsid w:val="000261FF"/>
    <w:rsid w:val="00026B7B"/>
    <w:rsid w:val="00027B11"/>
    <w:rsid w:val="0003239F"/>
    <w:rsid w:val="000339E0"/>
    <w:rsid w:val="0003543B"/>
    <w:rsid w:val="00035EBD"/>
    <w:rsid w:val="00036049"/>
    <w:rsid w:val="00040717"/>
    <w:rsid w:val="00043637"/>
    <w:rsid w:val="00043D44"/>
    <w:rsid w:val="000449A2"/>
    <w:rsid w:val="00046F62"/>
    <w:rsid w:val="000516DE"/>
    <w:rsid w:val="00052BF1"/>
    <w:rsid w:val="000532C7"/>
    <w:rsid w:val="00054803"/>
    <w:rsid w:val="000548EF"/>
    <w:rsid w:val="000557D4"/>
    <w:rsid w:val="00055D5E"/>
    <w:rsid w:val="00056920"/>
    <w:rsid w:val="0005695F"/>
    <w:rsid w:val="00057519"/>
    <w:rsid w:val="00057D44"/>
    <w:rsid w:val="00060C7F"/>
    <w:rsid w:val="00060DD7"/>
    <w:rsid w:val="0006160B"/>
    <w:rsid w:val="000625A3"/>
    <w:rsid w:val="000628A4"/>
    <w:rsid w:val="00064583"/>
    <w:rsid w:val="00064835"/>
    <w:rsid w:val="0006662A"/>
    <w:rsid w:val="00067E41"/>
    <w:rsid w:val="00070504"/>
    <w:rsid w:val="000719CF"/>
    <w:rsid w:val="00072952"/>
    <w:rsid w:val="00074424"/>
    <w:rsid w:val="00075611"/>
    <w:rsid w:val="00075927"/>
    <w:rsid w:val="00076B38"/>
    <w:rsid w:val="00081277"/>
    <w:rsid w:val="0008343B"/>
    <w:rsid w:val="00083D4B"/>
    <w:rsid w:val="0008543F"/>
    <w:rsid w:val="00087B72"/>
    <w:rsid w:val="00093CDB"/>
    <w:rsid w:val="000942F3"/>
    <w:rsid w:val="00094999"/>
    <w:rsid w:val="00095D1E"/>
    <w:rsid w:val="00095D74"/>
    <w:rsid w:val="000964E0"/>
    <w:rsid w:val="00096D65"/>
    <w:rsid w:val="00097672"/>
    <w:rsid w:val="000A09F6"/>
    <w:rsid w:val="000A0D3A"/>
    <w:rsid w:val="000A4541"/>
    <w:rsid w:val="000A4929"/>
    <w:rsid w:val="000A4D26"/>
    <w:rsid w:val="000A61D1"/>
    <w:rsid w:val="000A6B4D"/>
    <w:rsid w:val="000A7374"/>
    <w:rsid w:val="000B008A"/>
    <w:rsid w:val="000B1B22"/>
    <w:rsid w:val="000B25F1"/>
    <w:rsid w:val="000C01B4"/>
    <w:rsid w:val="000C1DED"/>
    <w:rsid w:val="000C211D"/>
    <w:rsid w:val="000C26D2"/>
    <w:rsid w:val="000C5EDA"/>
    <w:rsid w:val="000D15D7"/>
    <w:rsid w:val="000D1CB8"/>
    <w:rsid w:val="000D254A"/>
    <w:rsid w:val="000D5523"/>
    <w:rsid w:val="000D6E14"/>
    <w:rsid w:val="000D73AC"/>
    <w:rsid w:val="000E07BD"/>
    <w:rsid w:val="000E0E3D"/>
    <w:rsid w:val="000E26B2"/>
    <w:rsid w:val="000E30ED"/>
    <w:rsid w:val="000E7DD1"/>
    <w:rsid w:val="000E7E14"/>
    <w:rsid w:val="000F18CF"/>
    <w:rsid w:val="000F2BA3"/>
    <w:rsid w:val="000F57A9"/>
    <w:rsid w:val="000F5FBF"/>
    <w:rsid w:val="000F6A06"/>
    <w:rsid w:val="000F7823"/>
    <w:rsid w:val="00100AFF"/>
    <w:rsid w:val="00100E90"/>
    <w:rsid w:val="001011CD"/>
    <w:rsid w:val="00103648"/>
    <w:rsid w:val="00105069"/>
    <w:rsid w:val="00112556"/>
    <w:rsid w:val="00112C77"/>
    <w:rsid w:val="00113799"/>
    <w:rsid w:val="00116D74"/>
    <w:rsid w:val="00117471"/>
    <w:rsid w:val="00120C5D"/>
    <w:rsid w:val="00121E25"/>
    <w:rsid w:val="00122A06"/>
    <w:rsid w:val="00122E44"/>
    <w:rsid w:val="0012397B"/>
    <w:rsid w:val="00126C6C"/>
    <w:rsid w:val="00127A26"/>
    <w:rsid w:val="001307F4"/>
    <w:rsid w:val="00130F69"/>
    <w:rsid w:val="00131101"/>
    <w:rsid w:val="00131758"/>
    <w:rsid w:val="001320A7"/>
    <w:rsid w:val="00132602"/>
    <w:rsid w:val="00132D00"/>
    <w:rsid w:val="001347A8"/>
    <w:rsid w:val="00140897"/>
    <w:rsid w:val="0014490A"/>
    <w:rsid w:val="00144F41"/>
    <w:rsid w:val="00147970"/>
    <w:rsid w:val="001508D6"/>
    <w:rsid w:val="00150D42"/>
    <w:rsid w:val="001515DF"/>
    <w:rsid w:val="00151848"/>
    <w:rsid w:val="00151E31"/>
    <w:rsid w:val="00152EBB"/>
    <w:rsid w:val="00155F85"/>
    <w:rsid w:val="00156EBE"/>
    <w:rsid w:val="0015787B"/>
    <w:rsid w:val="00157B5D"/>
    <w:rsid w:val="00161910"/>
    <w:rsid w:val="00161FC2"/>
    <w:rsid w:val="00166089"/>
    <w:rsid w:val="00166E14"/>
    <w:rsid w:val="00167945"/>
    <w:rsid w:val="00167ADF"/>
    <w:rsid w:val="00170395"/>
    <w:rsid w:val="00170A4D"/>
    <w:rsid w:val="00171397"/>
    <w:rsid w:val="001713E8"/>
    <w:rsid w:val="0017239C"/>
    <w:rsid w:val="00172F59"/>
    <w:rsid w:val="00173F68"/>
    <w:rsid w:val="00176506"/>
    <w:rsid w:val="00177F3D"/>
    <w:rsid w:val="00180F6B"/>
    <w:rsid w:val="001813ED"/>
    <w:rsid w:val="00181453"/>
    <w:rsid w:val="00182113"/>
    <w:rsid w:val="0018468C"/>
    <w:rsid w:val="00185048"/>
    <w:rsid w:val="00187C50"/>
    <w:rsid w:val="00191539"/>
    <w:rsid w:val="001927AD"/>
    <w:rsid w:val="001928F8"/>
    <w:rsid w:val="0019366B"/>
    <w:rsid w:val="00195A5A"/>
    <w:rsid w:val="001969EE"/>
    <w:rsid w:val="001975B3"/>
    <w:rsid w:val="001A10AE"/>
    <w:rsid w:val="001A2356"/>
    <w:rsid w:val="001A2599"/>
    <w:rsid w:val="001A3960"/>
    <w:rsid w:val="001A3C3D"/>
    <w:rsid w:val="001A4CB0"/>
    <w:rsid w:val="001A70B1"/>
    <w:rsid w:val="001B1838"/>
    <w:rsid w:val="001B26B1"/>
    <w:rsid w:val="001B3206"/>
    <w:rsid w:val="001B54EE"/>
    <w:rsid w:val="001B5752"/>
    <w:rsid w:val="001B69AF"/>
    <w:rsid w:val="001B6BED"/>
    <w:rsid w:val="001C086C"/>
    <w:rsid w:val="001C297B"/>
    <w:rsid w:val="001C3FAE"/>
    <w:rsid w:val="001C4A7C"/>
    <w:rsid w:val="001C5C38"/>
    <w:rsid w:val="001C6926"/>
    <w:rsid w:val="001D257F"/>
    <w:rsid w:val="001D2B17"/>
    <w:rsid w:val="001D46E2"/>
    <w:rsid w:val="001D59A7"/>
    <w:rsid w:val="001D6E56"/>
    <w:rsid w:val="001D7984"/>
    <w:rsid w:val="001D7FC0"/>
    <w:rsid w:val="001E1009"/>
    <w:rsid w:val="001E2C0E"/>
    <w:rsid w:val="001E2FC4"/>
    <w:rsid w:val="001E6C8F"/>
    <w:rsid w:val="001E787F"/>
    <w:rsid w:val="001E7AE4"/>
    <w:rsid w:val="001F0CC4"/>
    <w:rsid w:val="001F2AE6"/>
    <w:rsid w:val="001F3F6F"/>
    <w:rsid w:val="001F4CF1"/>
    <w:rsid w:val="001F594D"/>
    <w:rsid w:val="001F6746"/>
    <w:rsid w:val="001F68CB"/>
    <w:rsid w:val="001F72E3"/>
    <w:rsid w:val="00201217"/>
    <w:rsid w:val="002038E5"/>
    <w:rsid w:val="0020529D"/>
    <w:rsid w:val="00205664"/>
    <w:rsid w:val="0020612A"/>
    <w:rsid w:val="00206356"/>
    <w:rsid w:val="00210FC8"/>
    <w:rsid w:val="00212898"/>
    <w:rsid w:val="00212A9A"/>
    <w:rsid w:val="00213069"/>
    <w:rsid w:val="00214E95"/>
    <w:rsid w:val="002156A3"/>
    <w:rsid w:val="00215FFD"/>
    <w:rsid w:val="00216172"/>
    <w:rsid w:val="00217184"/>
    <w:rsid w:val="00217CC0"/>
    <w:rsid w:val="00220199"/>
    <w:rsid w:val="00221506"/>
    <w:rsid w:val="00221E0E"/>
    <w:rsid w:val="002227EC"/>
    <w:rsid w:val="0022324E"/>
    <w:rsid w:val="002241BC"/>
    <w:rsid w:val="0022469D"/>
    <w:rsid w:val="00224E99"/>
    <w:rsid w:val="00226390"/>
    <w:rsid w:val="00227509"/>
    <w:rsid w:val="002302EE"/>
    <w:rsid w:val="00231BA8"/>
    <w:rsid w:val="00232D62"/>
    <w:rsid w:val="002339F6"/>
    <w:rsid w:val="002352ED"/>
    <w:rsid w:val="00236146"/>
    <w:rsid w:val="002364D5"/>
    <w:rsid w:val="002414F1"/>
    <w:rsid w:val="002429B0"/>
    <w:rsid w:val="00243659"/>
    <w:rsid w:val="00243A9B"/>
    <w:rsid w:val="002447E8"/>
    <w:rsid w:val="0024552E"/>
    <w:rsid w:val="002459E3"/>
    <w:rsid w:val="00245A90"/>
    <w:rsid w:val="00246934"/>
    <w:rsid w:val="0025104D"/>
    <w:rsid w:val="0025670C"/>
    <w:rsid w:val="00260917"/>
    <w:rsid w:val="0026292D"/>
    <w:rsid w:val="00262FBF"/>
    <w:rsid w:val="00265A14"/>
    <w:rsid w:val="00265BE4"/>
    <w:rsid w:val="00266D0E"/>
    <w:rsid w:val="002712A9"/>
    <w:rsid w:val="00271F9A"/>
    <w:rsid w:val="0027232F"/>
    <w:rsid w:val="00273DFC"/>
    <w:rsid w:val="00274082"/>
    <w:rsid w:val="00275A02"/>
    <w:rsid w:val="00281EB4"/>
    <w:rsid w:val="00282CE4"/>
    <w:rsid w:val="0028523C"/>
    <w:rsid w:val="00285405"/>
    <w:rsid w:val="0028668E"/>
    <w:rsid w:val="00286AEF"/>
    <w:rsid w:val="00290366"/>
    <w:rsid w:val="0029102C"/>
    <w:rsid w:val="00292166"/>
    <w:rsid w:val="0029387E"/>
    <w:rsid w:val="002968C6"/>
    <w:rsid w:val="002977EA"/>
    <w:rsid w:val="00297C6E"/>
    <w:rsid w:val="002A3401"/>
    <w:rsid w:val="002A4D75"/>
    <w:rsid w:val="002A511B"/>
    <w:rsid w:val="002A59C4"/>
    <w:rsid w:val="002A742E"/>
    <w:rsid w:val="002A78DA"/>
    <w:rsid w:val="002A7DCE"/>
    <w:rsid w:val="002B1080"/>
    <w:rsid w:val="002B20F1"/>
    <w:rsid w:val="002B3234"/>
    <w:rsid w:val="002B4E40"/>
    <w:rsid w:val="002B7F25"/>
    <w:rsid w:val="002C04D6"/>
    <w:rsid w:val="002C099A"/>
    <w:rsid w:val="002C1B71"/>
    <w:rsid w:val="002C1D01"/>
    <w:rsid w:val="002C4CF9"/>
    <w:rsid w:val="002C5866"/>
    <w:rsid w:val="002C5DB6"/>
    <w:rsid w:val="002D09DE"/>
    <w:rsid w:val="002D4A4D"/>
    <w:rsid w:val="002D50BF"/>
    <w:rsid w:val="002D5388"/>
    <w:rsid w:val="002D5658"/>
    <w:rsid w:val="002D7273"/>
    <w:rsid w:val="002D7596"/>
    <w:rsid w:val="002E005D"/>
    <w:rsid w:val="002E0A77"/>
    <w:rsid w:val="002E125A"/>
    <w:rsid w:val="002E2076"/>
    <w:rsid w:val="002E2714"/>
    <w:rsid w:val="002E4C6E"/>
    <w:rsid w:val="002E67C1"/>
    <w:rsid w:val="002E752B"/>
    <w:rsid w:val="002E79AD"/>
    <w:rsid w:val="002F020E"/>
    <w:rsid w:val="002F0335"/>
    <w:rsid w:val="002F1584"/>
    <w:rsid w:val="002F1939"/>
    <w:rsid w:val="002F27E8"/>
    <w:rsid w:val="002F2C07"/>
    <w:rsid w:val="002F4E14"/>
    <w:rsid w:val="002F5793"/>
    <w:rsid w:val="002F57DA"/>
    <w:rsid w:val="002F666D"/>
    <w:rsid w:val="00301803"/>
    <w:rsid w:val="00301C7C"/>
    <w:rsid w:val="00302275"/>
    <w:rsid w:val="00303421"/>
    <w:rsid w:val="003041AC"/>
    <w:rsid w:val="00304A44"/>
    <w:rsid w:val="003051B9"/>
    <w:rsid w:val="003053EF"/>
    <w:rsid w:val="00305473"/>
    <w:rsid w:val="003061EF"/>
    <w:rsid w:val="00306F13"/>
    <w:rsid w:val="00310EFC"/>
    <w:rsid w:val="00312B53"/>
    <w:rsid w:val="00315034"/>
    <w:rsid w:val="00317121"/>
    <w:rsid w:val="00317229"/>
    <w:rsid w:val="00320526"/>
    <w:rsid w:val="003225D8"/>
    <w:rsid w:val="00322C41"/>
    <w:rsid w:val="00322DBC"/>
    <w:rsid w:val="003236EB"/>
    <w:rsid w:val="003240DB"/>
    <w:rsid w:val="003252A2"/>
    <w:rsid w:val="00327404"/>
    <w:rsid w:val="00327BD5"/>
    <w:rsid w:val="0033163B"/>
    <w:rsid w:val="00333A13"/>
    <w:rsid w:val="003340DB"/>
    <w:rsid w:val="00334427"/>
    <w:rsid w:val="00335949"/>
    <w:rsid w:val="0033684D"/>
    <w:rsid w:val="00336EF9"/>
    <w:rsid w:val="0034039E"/>
    <w:rsid w:val="00341BED"/>
    <w:rsid w:val="0034421D"/>
    <w:rsid w:val="00345510"/>
    <w:rsid w:val="003477A6"/>
    <w:rsid w:val="00351AB6"/>
    <w:rsid w:val="00352AFD"/>
    <w:rsid w:val="003539C4"/>
    <w:rsid w:val="003555D2"/>
    <w:rsid w:val="00355603"/>
    <w:rsid w:val="0035630B"/>
    <w:rsid w:val="00356B03"/>
    <w:rsid w:val="00356CC9"/>
    <w:rsid w:val="00356F5B"/>
    <w:rsid w:val="00357516"/>
    <w:rsid w:val="00360159"/>
    <w:rsid w:val="00361510"/>
    <w:rsid w:val="00361637"/>
    <w:rsid w:val="00363208"/>
    <w:rsid w:val="00364058"/>
    <w:rsid w:val="00365306"/>
    <w:rsid w:val="00366449"/>
    <w:rsid w:val="00370029"/>
    <w:rsid w:val="00370786"/>
    <w:rsid w:val="00370943"/>
    <w:rsid w:val="003741BB"/>
    <w:rsid w:val="003744AC"/>
    <w:rsid w:val="00375D59"/>
    <w:rsid w:val="00375FBF"/>
    <w:rsid w:val="00375FC9"/>
    <w:rsid w:val="0037643B"/>
    <w:rsid w:val="00376A6D"/>
    <w:rsid w:val="00380BF5"/>
    <w:rsid w:val="00382D83"/>
    <w:rsid w:val="00383B10"/>
    <w:rsid w:val="003846A5"/>
    <w:rsid w:val="003912AD"/>
    <w:rsid w:val="00392104"/>
    <w:rsid w:val="0039265D"/>
    <w:rsid w:val="00395520"/>
    <w:rsid w:val="00396761"/>
    <w:rsid w:val="00397020"/>
    <w:rsid w:val="00397275"/>
    <w:rsid w:val="003A2117"/>
    <w:rsid w:val="003A357A"/>
    <w:rsid w:val="003A3A31"/>
    <w:rsid w:val="003A5952"/>
    <w:rsid w:val="003A70A4"/>
    <w:rsid w:val="003A72B9"/>
    <w:rsid w:val="003B0E48"/>
    <w:rsid w:val="003B2062"/>
    <w:rsid w:val="003B2B8B"/>
    <w:rsid w:val="003B4530"/>
    <w:rsid w:val="003B761E"/>
    <w:rsid w:val="003C0CDF"/>
    <w:rsid w:val="003C1843"/>
    <w:rsid w:val="003C3941"/>
    <w:rsid w:val="003C447E"/>
    <w:rsid w:val="003C4656"/>
    <w:rsid w:val="003C50F6"/>
    <w:rsid w:val="003C5B67"/>
    <w:rsid w:val="003D026F"/>
    <w:rsid w:val="003D0E9E"/>
    <w:rsid w:val="003D16E0"/>
    <w:rsid w:val="003D27F6"/>
    <w:rsid w:val="003D30E1"/>
    <w:rsid w:val="003D76A3"/>
    <w:rsid w:val="003E010B"/>
    <w:rsid w:val="003E581B"/>
    <w:rsid w:val="003E73EA"/>
    <w:rsid w:val="003F0B22"/>
    <w:rsid w:val="003F360A"/>
    <w:rsid w:val="003F4443"/>
    <w:rsid w:val="003F52B1"/>
    <w:rsid w:val="003F6F83"/>
    <w:rsid w:val="003F7150"/>
    <w:rsid w:val="00400116"/>
    <w:rsid w:val="004047FF"/>
    <w:rsid w:val="00404FC1"/>
    <w:rsid w:val="00406B91"/>
    <w:rsid w:val="00406D15"/>
    <w:rsid w:val="00410293"/>
    <w:rsid w:val="0041202B"/>
    <w:rsid w:val="004143DE"/>
    <w:rsid w:val="00414EAB"/>
    <w:rsid w:val="0041526E"/>
    <w:rsid w:val="00417288"/>
    <w:rsid w:val="00417D3B"/>
    <w:rsid w:val="004200C5"/>
    <w:rsid w:val="00420BD3"/>
    <w:rsid w:val="00421393"/>
    <w:rsid w:val="00422A2D"/>
    <w:rsid w:val="00424214"/>
    <w:rsid w:val="00425EB5"/>
    <w:rsid w:val="00431A68"/>
    <w:rsid w:val="004322B4"/>
    <w:rsid w:val="00433D61"/>
    <w:rsid w:val="0043429D"/>
    <w:rsid w:val="0043437C"/>
    <w:rsid w:val="0043553D"/>
    <w:rsid w:val="00437A5B"/>
    <w:rsid w:val="00440776"/>
    <w:rsid w:val="004420FB"/>
    <w:rsid w:val="00444301"/>
    <w:rsid w:val="00445A71"/>
    <w:rsid w:val="00445D93"/>
    <w:rsid w:val="00446572"/>
    <w:rsid w:val="00446E45"/>
    <w:rsid w:val="0045096C"/>
    <w:rsid w:val="00460FDA"/>
    <w:rsid w:val="004611BF"/>
    <w:rsid w:val="004639A3"/>
    <w:rsid w:val="00464C55"/>
    <w:rsid w:val="004662AC"/>
    <w:rsid w:val="0046679F"/>
    <w:rsid w:val="00471B1D"/>
    <w:rsid w:val="00472729"/>
    <w:rsid w:val="00472DB2"/>
    <w:rsid w:val="00473D82"/>
    <w:rsid w:val="00474787"/>
    <w:rsid w:val="00475311"/>
    <w:rsid w:val="004753E9"/>
    <w:rsid w:val="00477EEC"/>
    <w:rsid w:val="004811B8"/>
    <w:rsid w:val="00481DE2"/>
    <w:rsid w:val="004830B4"/>
    <w:rsid w:val="00483B8F"/>
    <w:rsid w:val="00485AFA"/>
    <w:rsid w:val="004868CE"/>
    <w:rsid w:val="00486D58"/>
    <w:rsid w:val="004872B1"/>
    <w:rsid w:val="00487C78"/>
    <w:rsid w:val="004905D7"/>
    <w:rsid w:val="00490CBE"/>
    <w:rsid w:val="00493AFB"/>
    <w:rsid w:val="004967F8"/>
    <w:rsid w:val="00497EBB"/>
    <w:rsid w:val="004A1C13"/>
    <w:rsid w:val="004A441F"/>
    <w:rsid w:val="004A4C63"/>
    <w:rsid w:val="004A6E1E"/>
    <w:rsid w:val="004A74A1"/>
    <w:rsid w:val="004A77F3"/>
    <w:rsid w:val="004B1AC8"/>
    <w:rsid w:val="004B3D72"/>
    <w:rsid w:val="004B40BF"/>
    <w:rsid w:val="004B5569"/>
    <w:rsid w:val="004B7341"/>
    <w:rsid w:val="004C00FC"/>
    <w:rsid w:val="004C16AE"/>
    <w:rsid w:val="004C386B"/>
    <w:rsid w:val="004C43DF"/>
    <w:rsid w:val="004C5376"/>
    <w:rsid w:val="004C5BF3"/>
    <w:rsid w:val="004C656C"/>
    <w:rsid w:val="004C6B31"/>
    <w:rsid w:val="004E075E"/>
    <w:rsid w:val="004E0A78"/>
    <w:rsid w:val="004E1B03"/>
    <w:rsid w:val="004E4467"/>
    <w:rsid w:val="004E68E5"/>
    <w:rsid w:val="004E6AC3"/>
    <w:rsid w:val="004E7512"/>
    <w:rsid w:val="004E7A62"/>
    <w:rsid w:val="004E7C0C"/>
    <w:rsid w:val="004F037C"/>
    <w:rsid w:val="004F04A0"/>
    <w:rsid w:val="004F1885"/>
    <w:rsid w:val="004F341C"/>
    <w:rsid w:val="004F72E8"/>
    <w:rsid w:val="0050030A"/>
    <w:rsid w:val="00500E5D"/>
    <w:rsid w:val="00501798"/>
    <w:rsid w:val="00504CA2"/>
    <w:rsid w:val="005059C0"/>
    <w:rsid w:val="005061B2"/>
    <w:rsid w:val="0050720E"/>
    <w:rsid w:val="00510514"/>
    <w:rsid w:val="00517F5B"/>
    <w:rsid w:val="00520724"/>
    <w:rsid w:val="00520CC0"/>
    <w:rsid w:val="0052136E"/>
    <w:rsid w:val="00521486"/>
    <w:rsid w:val="00521F75"/>
    <w:rsid w:val="0052225B"/>
    <w:rsid w:val="00523284"/>
    <w:rsid w:val="005241F6"/>
    <w:rsid w:val="00524E39"/>
    <w:rsid w:val="00525C61"/>
    <w:rsid w:val="00532630"/>
    <w:rsid w:val="005346CD"/>
    <w:rsid w:val="00534771"/>
    <w:rsid w:val="00534C37"/>
    <w:rsid w:val="00535126"/>
    <w:rsid w:val="00535E7E"/>
    <w:rsid w:val="00536039"/>
    <w:rsid w:val="0053619A"/>
    <w:rsid w:val="00536C7D"/>
    <w:rsid w:val="005418D2"/>
    <w:rsid w:val="005433EF"/>
    <w:rsid w:val="005436BC"/>
    <w:rsid w:val="00543D5D"/>
    <w:rsid w:val="00543D9F"/>
    <w:rsid w:val="00544D7C"/>
    <w:rsid w:val="005460BF"/>
    <w:rsid w:val="005460D7"/>
    <w:rsid w:val="00546CB9"/>
    <w:rsid w:val="00553EBB"/>
    <w:rsid w:val="00554A50"/>
    <w:rsid w:val="00555449"/>
    <w:rsid w:val="005554DC"/>
    <w:rsid w:val="005563ED"/>
    <w:rsid w:val="0055688F"/>
    <w:rsid w:val="00557019"/>
    <w:rsid w:val="005609E0"/>
    <w:rsid w:val="00560DCB"/>
    <w:rsid w:val="005612ED"/>
    <w:rsid w:val="005618AB"/>
    <w:rsid w:val="00561917"/>
    <w:rsid w:val="00561E34"/>
    <w:rsid w:val="00562BE7"/>
    <w:rsid w:val="00562D2D"/>
    <w:rsid w:val="00562E35"/>
    <w:rsid w:val="00562EB6"/>
    <w:rsid w:val="00565635"/>
    <w:rsid w:val="0056709C"/>
    <w:rsid w:val="00570A2A"/>
    <w:rsid w:val="00571707"/>
    <w:rsid w:val="00571C1A"/>
    <w:rsid w:val="0057206E"/>
    <w:rsid w:val="005726B0"/>
    <w:rsid w:val="00574863"/>
    <w:rsid w:val="0057489C"/>
    <w:rsid w:val="005748BB"/>
    <w:rsid w:val="00576EBD"/>
    <w:rsid w:val="00577480"/>
    <w:rsid w:val="00580210"/>
    <w:rsid w:val="00582236"/>
    <w:rsid w:val="0058501E"/>
    <w:rsid w:val="005868A9"/>
    <w:rsid w:val="00587328"/>
    <w:rsid w:val="005911E9"/>
    <w:rsid w:val="00592695"/>
    <w:rsid w:val="00592C29"/>
    <w:rsid w:val="005945BF"/>
    <w:rsid w:val="00594BC7"/>
    <w:rsid w:val="00594DB7"/>
    <w:rsid w:val="00596E06"/>
    <w:rsid w:val="005A0E22"/>
    <w:rsid w:val="005A32F4"/>
    <w:rsid w:val="005A34BB"/>
    <w:rsid w:val="005A416A"/>
    <w:rsid w:val="005A5603"/>
    <w:rsid w:val="005A636E"/>
    <w:rsid w:val="005A6F2D"/>
    <w:rsid w:val="005A78B0"/>
    <w:rsid w:val="005A7EF4"/>
    <w:rsid w:val="005B0576"/>
    <w:rsid w:val="005B23B8"/>
    <w:rsid w:val="005B250D"/>
    <w:rsid w:val="005B5442"/>
    <w:rsid w:val="005B5A9E"/>
    <w:rsid w:val="005B5FEF"/>
    <w:rsid w:val="005C16AB"/>
    <w:rsid w:val="005C1BE9"/>
    <w:rsid w:val="005C37A4"/>
    <w:rsid w:val="005C6D61"/>
    <w:rsid w:val="005D0224"/>
    <w:rsid w:val="005D0E9D"/>
    <w:rsid w:val="005D0F9E"/>
    <w:rsid w:val="005D1113"/>
    <w:rsid w:val="005D43EC"/>
    <w:rsid w:val="005D476D"/>
    <w:rsid w:val="005D4AFA"/>
    <w:rsid w:val="005D4D23"/>
    <w:rsid w:val="005D6840"/>
    <w:rsid w:val="005D7469"/>
    <w:rsid w:val="005D772C"/>
    <w:rsid w:val="005E073F"/>
    <w:rsid w:val="005E2C2D"/>
    <w:rsid w:val="005E2CA3"/>
    <w:rsid w:val="005E7EA9"/>
    <w:rsid w:val="005F0EC1"/>
    <w:rsid w:val="005F120F"/>
    <w:rsid w:val="005F3E37"/>
    <w:rsid w:val="005F4C85"/>
    <w:rsid w:val="005F51C0"/>
    <w:rsid w:val="005F549F"/>
    <w:rsid w:val="005F5CE2"/>
    <w:rsid w:val="005F62A2"/>
    <w:rsid w:val="005F7BC1"/>
    <w:rsid w:val="00603DF5"/>
    <w:rsid w:val="006041B2"/>
    <w:rsid w:val="0060477C"/>
    <w:rsid w:val="006047C4"/>
    <w:rsid w:val="00604A0E"/>
    <w:rsid w:val="00604B89"/>
    <w:rsid w:val="00605434"/>
    <w:rsid w:val="00605CC0"/>
    <w:rsid w:val="00605DD1"/>
    <w:rsid w:val="00605F87"/>
    <w:rsid w:val="00605FCF"/>
    <w:rsid w:val="00606440"/>
    <w:rsid w:val="00606DFE"/>
    <w:rsid w:val="00607026"/>
    <w:rsid w:val="00607347"/>
    <w:rsid w:val="0060793B"/>
    <w:rsid w:val="00612669"/>
    <w:rsid w:val="00612679"/>
    <w:rsid w:val="006139B6"/>
    <w:rsid w:val="00617B2F"/>
    <w:rsid w:val="006204C7"/>
    <w:rsid w:val="006207C1"/>
    <w:rsid w:val="00621736"/>
    <w:rsid w:val="0062256A"/>
    <w:rsid w:val="0062599A"/>
    <w:rsid w:val="00632288"/>
    <w:rsid w:val="00632E7E"/>
    <w:rsid w:val="0063312C"/>
    <w:rsid w:val="006333B0"/>
    <w:rsid w:val="00633892"/>
    <w:rsid w:val="0063496E"/>
    <w:rsid w:val="00634C46"/>
    <w:rsid w:val="00634E80"/>
    <w:rsid w:val="00634F47"/>
    <w:rsid w:val="00636BA6"/>
    <w:rsid w:val="00641166"/>
    <w:rsid w:val="00641ECF"/>
    <w:rsid w:val="006437B2"/>
    <w:rsid w:val="00643CF2"/>
    <w:rsid w:val="00645438"/>
    <w:rsid w:val="0064553F"/>
    <w:rsid w:val="00645568"/>
    <w:rsid w:val="00645A81"/>
    <w:rsid w:val="00645D90"/>
    <w:rsid w:val="00646448"/>
    <w:rsid w:val="006467C1"/>
    <w:rsid w:val="00650A30"/>
    <w:rsid w:val="006516EF"/>
    <w:rsid w:val="00652497"/>
    <w:rsid w:val="00653264"/>
    <w:rsid w:val="00653B20"/>
    <w:rsid w:val="00654D26"/>
    <w:rsid w:val="006553C3"/>
    <w:rsid w:val="00656744"/>
    <w:rsid w:val="00661689"/>
    <w:rsid w:val="006621C8"/>
    <w:rsid w:val="00662F8E"/>
    <w:rsid w:val="00663695"/>
    <w:rsid w:val="00663C9B"/>
    <w:rsid w:val="00664707"/>
    <w:rsid w:val="006719CE"/>
    <w:rsid w:val="00672422"/>
    <w:rsid w:val="00672839"/>
    <w:rsid w:val="00672EB7"/>
    <w:rsid w:val="00673524"/>
    <w:rsid w:val="00673A98"/>
    <w:rsid w:val="00674303"/>
    <w:rsid w:val="006759A3"/>
    <w:rsid w:val="00677D8D"/>
    <w:rsid w:val="00680725"/>
    <w:rsid w:val="00681D04"/>
    <w:rsid w:val="00681D67"/>
    <w:rsid w:val="00682326"/>
    <w:rsid w:val="00682CE7"/>
    <w:rsid w:val="0068389F"/>
    <w:rsid w:val="00686655"/>
    <w:rsid w:val="006915F5"/>
    <w:rsid w:val="00693362"/>
    <w:rsid w:val="00694C22"/>
    <w:rsid w:val="00695A96"/>
    <w:rsid w:val="00695C40"/>
    <w:rsid w:val="00695D2D"/>
    <w:rsid w:val="00696399"/>
    <w:rsid w:val="006978BA"/>
    <w:rsid w:val="006A013B"/>
    <w:rsid w:val="006A0419"/>
    <w:rsid w:val="006A37AF"/>
    <w:rsid w:val="006A3DB2"/>
    <w:rsid w:val="006A63BB"/>
    <w:rsid w:val="006A660E"/>
    <w:rsid w:val="006A68E0"/>
    <w:rsid w:val="006B031F"/>
    <w:rsid w:val="006B14E7"/>
    <w:rsid w:val="006B18C0"/>
    <w:rsid w:val="006B1A53"/>
    <w:rsid w:val="006B4202"/>
    <w:rsid w:val="006B42A7"/>
    <w:rsid w:val="006B4544"/>
    <w:rsid w:val="006B4B94"/>
    <w:rsid w:val="006B66D6"/>
    <w:rsid w:val="006C00AA"/>
    <w:rsid w:val="006C3427"/>
    <w:rsid w:val="006C3B63"/>
    <w:rsid w:val="006C4010"/>
    <w:rsid w:val="006C4D58"/>
    <w:rsid w:val="006C5D79"/>
    <w:rsid w:val="006C6089"/>
    <w:rsid w:val="006D022A"/>
    <w:rsid w:val="006D140A"/>
    <w:rsid w:val="006D1891"/>
    <w:rsid w:val="006D253A"/>
    <w:rsid w:val="006D3A15"/>
    <w:rsid w:val="006D4F6C"/>
    <w:rsid w:val="006D4F75"/>
    <w:rsid w:val="006D70F8"/>
    <w:rsid w:val="006D73EA"/>
    <w:rsid w:val="006D771A"/>
    <w:rsid w:val="006E0C15"/>
    <w:rsid w:val="006E1DD8"/>
    <w:rsid w:val="006E201C"/>
    <w:rsid w:val="006E247E"/>
    <w:rsid w:val="006E2B03"/>
    <w:rsid w:val="006E357C"/>
    <w:rsid w:val="006E5EDB"/>
    <w:rsid w:val="006F0FCB"/>
    <w:rsid w:val="006F1828"/>
    <w:rsid w:val="006F18B7"/>
    <w:rsid w:val="006F23E0"/>
    <w:rsid w:val="00700859"/>
    <w:rsid w:val="00700F85"/>
    <w:rsid w:val="00702449"/>
    <w:rsid w:val="00703796"/>
    <w:rsid w:val="007070F9"/>
    <w:rsid w:val="00707255"/>
    <w:rsid w:val="007072BB"/>
    <w:rsid w:val="00707310"/>
    <w:rsid w:val="00710220"/>
    <w:rsid w:val="00712288"/>
    <w:rsid w:val="007133F9"/>
    <w:rsid w:val="00714D1A"/>
    <w:rsid w:val="00715673"/>
    <w:rsid w:val="00715788"/>
    <w:rsid w:val="00716F42"/>
    <w:rsid w:val="00717134"/>
    <w:rsid w:val="007179E7"/>
    <w:rsid w:val="007273A5"/>
    <w:rsid w:val="00727B7B"/>
    <w:rsid w:val="00727D7E"/>
    <w:rsid w:val="0073060F"/>
    <w:rsid w:val="00732632"/>
    <w:rsid w:val="00732D1A"/>
    <w:rsid w:val="00734494"/>
    <w:rsid w:val="00735597"/>
    <w:rsid w:val="007366C3"/>
    <w:rsid w:val="00737EA3"/>
    <w:rsid w:val="007405FB"/>
    <w:rsid w:val="00741059"/>
    <w:rsid w:val="00741DDF"/>
    <w:rsid w:val="00741E7F"/>
    <w:rsid w:val="00743415"/>
    <w:rsid w:val="00744422"/>
    <w:rsid w:val="0074515A"/>
    <w:rsid w:val="00746AB4"/>
    <w:rsid w:val="00747928"/>
    <w:rsid w:val="00750718"/>
    <w:rsid w:val="00754615"/>
    <w:rsid w:val="00754707"/>
    <w:rsid w:val="0075479E"/>
    <w:rsid w:val="0075531D"/>
    <w:rsid w:val="00755F81"/>
    <w:rsid w:val="00757D67"/>
    <w:rsid w:val="00762151"/>
    <w:rsid w:val="0076215D"/>
    <w:rsid w:val="007624D0"/>
    <w:rsid w:val="007642CF"/>
    <w:rsid w:val="0076459E"/>
    <w:rsid w:val="00765473"/>
    <w:rsid w:val="00765D95"/>
    <w:rsid w:val="007715AF"/>
    <w:rsid w:val="00772448"/>
    <w:rsid w:val="007735EE"/>
    <w:rsid w:val="00775C5A"/>
    <w:rsid w:val="00776139"/>
    <w:rsid w:val="00776F87"/>
    <w:rsid w:val="007801BA"/>
    <w:rsid w:val="00780AA0"/>
    <w:rsid w:val="00781BD6"/>
    <w:rsid w:val="00783F29"/>
    <w:rsid w:val="00786675"/>
    <w:rsid w:val="007869D1"/>
    <w:rsid w:val="007909B9"/>
    <w:rsid w:val="00791E7F"/>
    <w:rsid w:val="00792723"/>
    <w:rsid w:val="00794990"/>
    <w:rsid w:val="007964E2"/>
    <w:rsid w:val="007A2708"/>
    <w:rsid w:val="007A2C34"/>
    <w:rsid w:val="007A3120"/>
    <w:rsid w:val="007A4821"/>
    <w:rsid w:val="007A57D2"/>
    <w:rsid w:val="007A6562"/>
    <w:rsid w:val="007B021F"/>
    <w:rsid w:val="007B0DE2"/>
    <w:rsid w:val="007B1F01"/>
    <w:rsid w:val="007C00A0"/>
    <w:rsid w:val="007C0ADE"/>
    <w:rsid w:val="007C0CAE"/>
    <w:rsid w:val="007C1936"/>
    <w:rsid w:val="007C3728"/>
    <w:rsid w:val="007C4AB1"/>
    <w:rsid w:val="007C4FAB"/>
    <w:rsid w:val="007D1578"/>
    <w:rsid w:val="007D3059"/>
    <w:rsid w:val="007D38D0"/>
    <w:rsid w:val="007D45D9"/>
    <w:rsid w:val="007D5360"/>
    <w:rsid w:val="007D6877"/>
    <w:rsid w:val="007D69E7"/>
    <w:rsid w:val="007D6A2A"/>
    <w:rsid w:val="007E17DF"/>
    <w:rsid w:val="007E1F7C"/>
    <w:rsid w:val="007E3E32"/>
    <w:rsid w:val="007F574A"/>
    <w:rsid w:val="007F5852"/>
    <w:rsid w:val="007F5B07"/>
    <w:rsid w:val="007F74D4"/>
    <w:rsid w:val="00801C0D"/>
    <w:rsid w:val="0080278A"/>
    <w:rsid w:val="008032AD"/>
    <w:rsid w:val="008043D0"/>
    <w:rsid w:val="00806A57"/>
    <w:rsid w:val="008073FA"/>
    <w:rsid w:val="0081099D"/>
    <w:rsid w:val="00813171"/>
    <w:rsid w:val="00813E79"/>
    <w:rsid w:val="00813E86"/>
    <w:rsid w:val="00815350"/>
    <w:rsid w:val="008153C7"/>
    <w:rsid w:val="00816948"/>
    <w:rsid w:val="00820694"/>
    <w:rsid w:val="00820C53"/>
    <w:rsid w:val="00821AFC"/>
    <w:rsid w:val="00821DF5"/>
    <w:rsid w:val="00822E8D"/>
    <w:rsid w:val="008259A5"/>
    <w:rsid w:val="00825B4A"/>
    <w:rsid w:val="00826172"/>
    <w:rsid w:val="00830A19"/>
    <w:rsid w:val="00831FF4"/>
    <w:rsid w:val="008331AB"/>
    <w:rsid w:val="00833527"/>
    <w:rsid w:val="00833D20"/>
    <w:rsid w:val="00834C4B"/>
    <w:rsid w:val="00844E45"/>
    <w:rsid w:val="00844E8C"/>
    <w:rsid w:val="00844EB3"/>
    <w:rsid w:val="008501DA"/>
    <w:rsid w:val="0085067E"/>
    <w:rsid w:val="00852323"/>
    <w:rsid w:val="0085513C"/>
    <w:rsid w:val="00855144"/>
    <w:rsid w:val="0085573E"/>
    <w:rsid w:val="00856A41"/>
    <w:rsid w:val="00857223"/>
    <w:rsid w:val="00860FA0"/>
    <w:rsid w:val="00861443"/>
    <w:rsid w:val="00861D45"/>
    <w:rsid w:val="008627C0"/>
    <w:rsid w:val="0086543F"/>
    <w:rsid w:val="00867981"/>
    <w:rsid w:val="00867A57"/>
    <w:rsid w:val="008701BB"/>
    <w:rsid w:val="008712BD"/>
    <w:rsid w:val="00871770"/>
    <w:rsid w:val="00872B1D"/>
    <w:rsid w:val="00873835"/>
    <w:rsid w:val="00874A34"/>
    <w:rsid w:val="00875173"/>
    <w:rsid w:val="00875801"/>
    <w:rsid w:val="00875816"/>
    <w:rsid w:val="00875FDF"/>
    <w:rsid w:val="0088019E"/>
    <w:rsid w:val="008805DE"/>
    <w:rsid w:val="0088173C"/>
    <w:rsid w:val="00881D50"/>
    <w:rsid w:val="008824C6"/>
    <w:rsid w:val="0088590A"/>
    <w:rsid w:val="00885C4E"/>
    <w:rsid w:val="00886731"/>
    <w:rsid w:val="008905AD"/>
    <w:rsid w:val="00891A63"/>
    <w:rsid w:val="00892107"/>
    <w:rsid w:val="00892850"/>
    <w:rsid w:val="00894050"/>
    <w:rsid w:val="00894186"/>
    <w:rsid w:val="008A15FE"/>
    <w:rsid w:val="008A1CC6"/>
    <w:rsid w:val="008A36EA"/>
    <w:rsid w:val="008A40C6"/>
    <w:rsid w:val="008A4309"/>
    <w:rsid w:val="008A54B9"/>
    <w:rsid w:val="008A591A"/>
    <w:rsid w:val="008A63FB"/>
    <w:rsid w:val="008A7C01"/>
    <w:rsid w:val="008A7F3C"/>
    <w:rsid w:val="008B09DC"/>
    <w:rsid w:val="008B3A07"/>
    <w:rsid w:val="008B3A9A"/>
    <w:rsid w:val="008B46F7"/>
    <w:rsid w:val="008B506D"/>
    <w:rsid w:val="008B512E"/>
    <w:rsid w:val="008B56B1"/>
    <w:rsid w:val="008B64ED"/>
    <w:rsid w:val="008B66EE"/>
    <w:rsid w:val="008B7174"/>
    <w:rsid w:val="008C01E6"/>
    <w:rsid w:val="008C09C9"/>
    <w:rsid w:val="008C0AFE"/>
    <w:rsid w:val="008C0E55"/>
    <w:rsid w:val="008C0FE4"/>
    <w:rsid w:val="008C1E46"/>
    <w:rsid w:val="008C2E5E"/>
    <w:rsid w:val="008C38D9"/>
    <w:rsid w:val="008D0440"/>
    <w:rsid w:val="008D22DE"/>
    <w:rsid w:val="008D4E92"/>
    <w:rsid w:val="008E04D7"/>
    <w:rsid w:val="008E1639"/>
    <w:rsid w:val="008E23CA"/>
    <w:rsid w:val="008E37CE"/>
    <w:rsid w:val="008E3CFA"/>
    <w:rsid w:val="008E48CD"/>
    <w:rsid w:val="008E6588"/>
    <w:rsid w:val="008E676C"/>
    <w:rsid w:val="008F03BB"/>
    <w:rsid w:val="008F102B"/>
    <w:rsid w:val="008F2ADC"/>
    <w:rsid w:val="008F35F9"/>
    <w:rsid w:val="008F3AB4"/>
    <w:rsid w:val="008F4425"/>
    <w:rsid w:val="008F795D"/>
    <w:rsid w:val="00901A85"/>
    <w:rsid w:val="009022DA"/>
    <w:rsid w:val="00903A11"/>
    <w:rsid w:val="00903A8D"/>
    <w:rsid w:val="00904641"/>
    <w:rsid w:val="00912431"/>
    <w:rsid w:val="009133FC"/>
    <w:rsid w:val="00914808"/>
    <w:rsid w:val="00914D42"/>
    <w:rsid w:val="009156B3"/>
    <w:rsid w:val="00915B83"/>
    <w:rsid w:val="00922E5E"/>
    <w:rsid w:val="0092515E"/>
    <w:rsid w:val="009254D2"/>
    <w:rsid w:val="00926796"/>
    <w:rsid w:val="00930D7F"/>
    <w:rsid w:val="00930F6D"/>
    <w:rsid w:val="009314C9"/>
    <w:rsid w:val="00932E14"/>
    <w:rsid w:val="009337C7"/>
    <w:rsid w:val="009337E3"/>
    <w:rsid w:val="00935659"/>
    <w:rsid w:val="00935E73"/>
    <w:rsid w:val="00940048"/>
    <w:rsid w:val="00940A31"/>
    <w:rsid w:val="00940EF1"/>
    <w:rsid w:val="00941CCB"/>
    <w:rsid w:val="00944488"/>
    <w:rsid w:val="009447B1"/>
    <w:rsid w:val="00951173"/>
    <w:rsid w:val="00951D6B"/>
    <w:rsid w:val="00952752"/>
    <w:rsid w:val="00953231"/>
    <w:rsid w:val="00954ED6"/>
    <w:rsid w:val="009561B9"/>
    <w:rsid w:val="00960110"/>
    <w:rsid w:val="00960F9F"/>
    <w:rsid w:val="00962045"/>
    <w:rsid w:val="00962A08"/>
    <w:rsid w:val="00962BB7"/>
    <w:rsid w:val="0096342D"/>
    <w:rsid w:val="009640AA"/>
    <w:rsid w:val="00967933"/>
    <w:rsid w:val="00971270"/>
    <w:rsid w:val="00971A96"/>
    <w:rsid w:val="009721D9"/>
    <w:rsid w:val="00972636"/>
    <w:rsid w:val="00972E2C"/>
    <w:rsid w:val="00973097"/>
    <w:rsid w:val="0097573F"/>
    <w:rsid w:val="00975B86"/>
    <w:rsid w:val="00975CAF"/>
    <w:rsid w:val="00976806"/>
    <w:rsid w:val="00977ED8"/>
    <w:rsid w:val="00977F1A"/>
    <w:rsid w:val="00980958"/>
    <w:rsid w:val="00985437"/>
    <w:rsid w:val="009854FD"/>
    <w:rsid w:val="0098657A"/>
    <w:rsid w:val="00986D45"/>
    <w:rsid w:val="009906C5"/>
    <w:rsid w:val="00993D1B"/>
    <w:rsid w:val="00994801"/>
    <w:rsid w:val="009966FD"/>
    <w:rsid w:val="00996EEC"/>
    <w:rsid w:val="009976C7"/>
    <w:rsid w:val="009A0727"/>
    <w:rsid w:val="009A11E1"/>
    <w:rsid w:val="009A3901"/>
    <w:rsid w:val="009A3958"/>
    <w:rsid w:val="009A3C53"/>
    <w:rsid w:val="009A4977"/>
    <w:rsid w:val="009A6C05"/>
    <w:rsid w:val="009A7AB7"/>
    <w:rsid w:val="009A7D75"/>
    <w:rsid w:val="009B08CC"/>
    <w:rsid w:val="009B0D0B"/>
    <w:rsid w:val="009B11F7"/>
    <w:rsid w:val="009B1639"/>
    <w:rsid w:val="009B18CF"/>
    <w:rsid w:val="009B2228"/>
    <w:rsid w:val="009B537C"/>
    <w:rsid w:val="009B541A"/>
    <w:rsid w:val="009B6783"/>
    <w:rsid w:val="009C0125"/>
    <w:rsid w:val="009C03AA"/>
    <w:rsid w:val="009C049D"/>
    <w:rsid w:val="009C16A7"/>
    <w:rsid w:val="009C320E"/>
    <w:rsid w:val="009C322D"/>
    <w:rsid w:val="009C39F4"/>
    <w:rsid w:val="009C5159"/>
    <w:rsid w:val="009C57F1"/>
    <w:rsid w:val="009C66ED"/>
    <w:rsid w:val="009C685B"/>
    <w:rsid w:val="009C7F81"/>
    <w:rsid w:val="009D08EB"/>
    <w:rsid w:val="009D1179"/>
    <w:rsid w:val="009D11F0"/>
    <w:rsid w:val="009D248D"/>
    <w:rsid w:val="009D3DA4"/>
    <w:rsid w:val="009D40EE"/>
    <w:rsid w:val="009D4E73"/>
    <w:rsid w:val="009D4FF8"/>
    <w:rsid w:val="009D5F5A"/>
    <w:rsid w:val="009D6A9F"/>
    <w:rsid w:val="009E04C0"/>
    <w:rsid w:val="009E299F"/>
    <w:rsid w:val="009E411C"/>
    <w:rsid w:val="009E4A63"/>
    <w:rsid w:val="009E4DD8"/>
    <w:rsid w:val="009E5099"/>
    <w:rsid w:val="009E6984"/>
    <w:rsid w:val="009E6E6F"/>
    <w:rsid w:val="009F0153"/>
    <w:rsid w:val="009F2369"/>
    <w:rsid w:val="009F250F"/>
    <w:rsid w:val="009F46D6"/>
    <w:rsid w:val="009F5F89"/>
    <w:rsid w:val="00A007C7"/>
    <w:rsid w:val="00A0088A"/>
    <w:rsid w:val="00A018EE"/>
    <w:rsid w:val="00A02FA3"/>
    <w:rsid w:val="00A03432"/>
    <w:rsid w:val="00A03AF4"/>
    <w:rsid w:val="00A05ACF"/>
    <w:rsid w:val="00A0680A"/>
    <w:rsid w:val="00A072CF"/>
    <w:rsid w:val="00A1040E"/>
    <w:rsid w:val="00A10D70"/>
    <w:rsid w:val="00A13A27"/>
    <w:rsid w:val="00A14D19"/>
    <w:rsid w:val="00A17068"/>
    <w:rsid w:val="00A1733A"/>
    <w:rsid w:val="00A2087C"/>
    <w:rsid w:val="00A20B82"/>
    <w:rsid w:val="00A237EF"/>
    <w:rsid w:val="00A24B3E"/>
    <w:rsid w:val="00A2522A"/>
    <w:rsid w:val="00A25F4B"/>
    <w:rsid w:val="00A264C0"/>
    <w:rsid w:val="00A3089E"/>
    <w:rsid w:val="00A308B7"/>
    <w:rsid w:val="00A30B34"/>
    <w:rsid w:val="00A311D5"/>
    <w:rsid w:val="00A316D1"/>
    <w:rsid w:val="00A31C94"/>
    <w:rsid w:val="00A3255B"/>
    <w:rsid w:val="00A3309F"/>
    <w:rsid w:val="00A3478D"/>
    <w:rsid w:val="00A35D8B"/>
    <w:rsid w:val="00A36490"/>
    <w:rsid w:val="00A429CC"/>
    <w:rsid w:val="00A437BE"/>
    <w:rsid w:val="00A438E9"/>
    <w:rsid w:val="00A45377"/>
    <w:rsid w:val="00A455E5"/>
    <w:rsid w:val="00A50611"/>
    <w:rsid w:val="00A52669"/>
    <w:rsid w:val="00A52DCE"/>
    <w:rsid w:val="00A5521C"/>
    <w:rsid w:val="00A578BE"/>
    <w:rsid w:val="00A604C3"/>
    <w:rsid w:val="00A668B5"/>
    <w:rsid w:val="00A70154"/>
    <w:rsid w:val="00A71B0E"/>
    <w:rsid w:val="00A72915"/>
    <w:rsid w:val="00A73F2B"/>
    <w:rsid w:val="00A74027"/>
    <w:rsid w:val="00A74E38"/>
    <w:rsid w:val="00A76A80"/>
    <w:rsid w:val="00A80592"/>
    <w:rsid w:val="00A81F1E"/>
    <w:rsid w:val="00A84325"/>
    <w:rsid w:val="00A84917"/>
    <w:rsid w:val="00A853C6"/>
    <w:rsid w:val="00A85793"/>
    <w:rsid w:val="00A85F5E"/>
    <w:rsid w:val="00A863AA"/>
    <w:rsid w:val="00A876B0"/>
    <w:rsid w:val="00A9208A"/>
    <w:rsid w:val="00A9219E"/>
    <w:rsid w:val="00A94431"/>
    <w:rsid w:val="00A94B30"/>
    <w:rsid w:val="00A95849"/>
    <w:rsid w:val="00A97BDE"/>
    <w:rsid w:val="00AA053B"/>
    <w:rsid w:val="00AA2673"/>
    <w:rsid w:val="00AA47D1"/>
    <w:rsid w:val="00AA5163"/>
    <w:rsid w:val="00AA5586"/>
    <w:rsid w:val="00AA614E"/>
    <w:rsid w:val="00AA722F"/>
    <w:rsid w:val="00AB28FA"/>
    <w:rsid w:val="00AB4788"/>
    <w:rsid w:val="00AB70D6"/>
    <w:rsid w:val="00AB719A"/>
    <w:rsid w:val="00AC047D"/>
    <w:rsid w:val="00AC22C8"/>
    <w:rsid w:val="00AC288F"/>
    <w:rsid w:val="00AC2C3A"/>
    <w:rsid w:val="00AC59F1"/>
    <w:rsid w:val="00AC649A"/>
    <w:rsid w:val="00AC71EF"/>
    <w:rsid w:val="00AC7FEB"/>
    <w:rsid w:val="00AD0873"/>
    <w:rsid w:val="00AD0FAB"/>
    <w:rsid w:val="00AD1598"/>
    <w:rsid w:val="00AD1AD9"/>
    <w:rsid w:val="00AD1F63"/>
    <w:rsid w:val="00AD3BE0"/>
    <w:rsid w:val="00AD3DA5"/>
    <w:rsid w:val="00AD49DB"/>
    <w:rsid w:val="00AD4D88"/>
    <w:rsid w:val="00AD5929"/>
    <w:rsid w:val="00AD616E"/>
    <w:rsid w:val="00AE099F"/>
    <w:rsid w:val="00AE268F"/>
    <w:rsid w:val="00AE2EF2"/>
    <w:rsid w:val="00AE3F5A"/>
    <w:rsid w:val="00AE4C79"/>
    <w:rsid w:val="00AE4D23"/>
    <w:rsid w:val="00AE6442"/>
    <w:rsid w:val="00AE6AA3"/>
    <w:rsid w:val="00AE6F3B"/>
    <w:rsid w:val="00AE7472"/>
    <w:rsid w:val="00AE7BC5"/>
    <w:rsid w:val="00AE7FB6"/>
    <w:rsid w:val="00AF03B3"/>
    <w:rsid w:val="00AF3D00"/>
    <w:rsid w:val="00AF6A94"/>
    <w:rsid w:val="00AF7A22"/>
    <w:rsid w:val="00AF7FF7"/>
    <w:rsid w:val="00B00535"/>
    <w:rsid w:val="00B015C1"/>
    <w:rsid w:val="00B01800"/>
    <w:rsid w:val="00B036B3"/>
    <w:rsid w:val="00B03FFE"/>
    <w:rsid w:val="00B04ADA"/>
    <w:rsid w:val="00B07190"/>
    <w:rsid w:val="00B106C9"/>
    <w:rsid w:val="00B115EB"/>
    <w:rsid w:val="00B12B43"/>
    <w:rsid w:val="00B12C75"/>
    <w:rsid w:val="00B153DD"/>
    <w:rsid w:val="00B16DF5"/>
    <w:rsid w:val="00B1750B"/>
    <w:rsid w:val="00B235D9"/>
    <w:rsid w:val="00B2496F"/>
    <w:rsid w:val="00B26E8B"/>
    <w:rsid w:val="00B26F66"/>
    <w:rsid w:val="00B3472F"/>
    <w:rsid w:val="00B356D4"/>
    <w:rsid w:val="00B357D1"/>
    <w:rsid w:val="00B376C8"/>
    <w:rsid w:val="00B401D6"/>
    <w:rsid w:val="00B408A5"/>
    <w:rsid w:val="00B40DB6"/>
    <w:rsid w:val="00B4149C"/>
    <w:rsid w:val="00B42B7E"/>
    <w:rsid w:val="00B45167"/>
    <w:rsid w:val="00B45E70"/>
    <w:rsid w:val="00B45E94"/>
    <w:rsid w:val="00B519F2"/>
    <w:rsid w:val="00B521AD"/>
    <w:rsid w:val="00B54F28"/>
    <w:rsid w:val="00B568DE"/>
    <w:rsid w:val="00B57B6B"/>
    <w:rsid w:val="00B622BB"/>
    <w:rsid w:val="00B62AF7"/>
    <w:rsid w:val="00B64F0D"/>
    <w:rsid w:val="00B67846"/>
    <w:rsid w:val="00B7103C"/>
    <w:rsid w:val="00B710CD"/>
    <w:rsid w:val="00B745F9"/>
    <w:rsid w:val="00B74810"/>
    <w:rsid w:val="00B74B4E"/>
    <w:rsid w:val="00B76A55"/>
    <w:rsid w:val="00B778FE"/>
    <w:rsid w:val="00B77FB2"/>
    <w:rsid w:val="00B810D4"/>
    <w:rsid w:val="00B825EA"/>
    <w:rsid w:val="00B82606"/>
    <w:rsid w:val="00B860CB"/>
    <w:rsid w:val="00B863FA"/>
    <w:rsid w:val="00B906A5"/>
    <w:rsid w:val="00B90B7C"/>
    <w:rsid w:val="00B963F1"/>
    <w:rsid w:val="00BA1382"/>
    <w:rsid w:val="00BA2976"/>
    <w:rsid w:val="00BA36B9"/>
    <w:rsid w:val="00BA3A46"/>
    <w:rsid w:val="00BA3CD3"/>
    <w:rsid w:val="00BA5D7F"/>
    <w:rsid w:val="00BA6B0D"/>
    <w:rsid w:val="00BA7A51"/>
    <w:rsid w:val="00BA7B5F"/>
    <w:rsid w:val="00BB190C"/>
    <w:rsid w:val="00BB2B92"/>
    <w:rsid w:val="00BB586D"/>
    <w:rsid w:val="00BB5A42"/>
    <w:rsid w:val="00BB7727"/>
    <w:rsid w:val="00BC1331"/>
    <w:rsid w:val="00BC78C5"/>
    <w:rsid w:val="00BD1125"/>
    <w:rsid w:val="00BD50D3"/>
    <w:rsid w:val="00BD71D8"/>
    <w:rsid w:val="00BE2B78"/>
    <w:rsid w:val="00BE2DA8"/>
    <w:rsid w:val="00BE32D5"/>
    <w:rsid w:val="00BE3B4C"/>
    <w:rsid w:val="00BE3E4E"/>
    <w:rsid w:val="00BE595D"/>
    <w:rsid w:val="00BE5B15"/>
    <w:rsid w:val="00BE624E"/>
    <w:rsid w:val="00BE6D52"/>
    <w:rsid w:val="00BE70ED"/>
    <w:rsid w:val="00BF23D3"/>
    <w:rsid w:val="00BF2BDA"/>
    <w:rsid w:val="00BF4EFF"/>
    <w:rsid w:val="00BF5313"/>
    <w:rsid w:val="00C003D8"/>
    <w:rsid w:val="00C00737"/>
    <w:rsid w:val="00C00A27"/>
    <w:rsid w:val="00C02871"/>
    <w:rsid w:val="00C028F0"/>
    <w:rsid w:val="00C0524F"/>
    <w:rsid w:val="00C065BE"/>
    <w:rsid w:val="00C06B1E"/>
    <w:rsid w:val="00C1159E"/>
    <w:rsid w:val="00C11950"/>
    <w:rsid w:val="00C11B65"/>
    <w:rsid w:val="00C12A4D"/>
    <w:rsid w:val="00C12B75"/>
    <w:rsid w:val="00C13445"/>
    <w:rsid w:val="00C1767D"/>
    <w:rsid w:val="00C20C15"/>
    <w:rsid w:val="00C216E9"/>
    <w:rsid w:val="00C230C9"/>
    <w:rsid w:val="00C23735"/>
    <w:rsid w:val="00C27D02"/>
    <w:rsid w:val="00C319EF"/>
    <w:rsid w:val="00C31D6E"/>
    <w:rsid w:val="00C32EAA"/>
    <w:rsid w:val="00C34976"/>
    <w:rsid w:val="00C34F8B"/>
    <w:rsid w:val="00C3590B"/>
    <w:rsid w:val="00C35FA6"/>
    <w:rsid w:val="00C365D6"/>
    <w:rsid w:val="00C375D1"/>
    <w:rsid w:val="00C41599"/>
    <w:rsid w:val="00C41A42"/>
    <w:rsid w:val="00C41AA0"/>
    <w:rsid w:val="00C44E65"/>
    <w:rsid w:val="00C44EA7"/>
    <w:rsid w:val="00C503C4"/>
    <w:rsid w:val="00C51034"/>
    <w:rsid w:val="00C51598"/>
    <w:rsid w:val="00C530C6"/>
    <w:rsid w:val="00C53B68"/>
    <w:rsid w:val="00C623B6"/>
    <w:rsid w:val="00C655B0"/>
    <w:rsid w:val="00C65CB0"/>
    <w:rsid w:val="00C66C73"/>
    <w:rsid w:val="00C70B28"/>
    <w:rsid w:val="00C71882"/>
    <w:rsid w:val="00C730B3"/>
    <w:rsid w:val="00C76360"/>
    <w:rsid w:val="00C7653A"/>
    <w:rsid w:val="00C7727B"/>
    <w:rsid w:val="00C77742"/>
    <w:rsid w:val="00C80A99"/>
    <w:rsid w:val="00C8243C"/>
    <w:rsid w:val="00C82854"/>
    <w:rsid w:val="00C8323D"/>
    <w:rsid w:val="00C84A92"/>
    <w:rsid w:val="00C84DD3"/>
    <w:rsid w:val="00C85399"/>
    <w:rsid w:val="00C85698"/>
    <w:rsid w:val="00C867BE"/>
    <w:rsid w:val="00C933E9"/>
    <w:rsid w:val="00C94091"/>
    <w:rsid w:val="00C95FED"/>
    <w:rsid w:val="00C967F8"/>
    <w:rsid w:val="00CA13AA"/>
    <w:rsid w:val="00CA1663"/>
    <w:rsid w:val="00CA2323"/>
    <w:rsid w:val="00CA2AE5"/>
    <w:rsid w:val="00CA490E"/>
    <w:rsid w:val="00CA6918"/>
    <w:rsid w:val="00CB0B8D"/>
    <w:rsid w:val="00CB1BB7"/>
    <w:rsid w:val="00CB21D8"/>
    <w:rsid w:val="00CB40F9"/>
    <w:rsid w:val="00CB74A0"/>
    <w:rsid w:val="00CB77BF"/>
    <w:rsid w:val="00CB7839"/>
    <w:rsid w:val="00CC0DEB"/>
    <w:rsid w:val="00CC0E40"/>
    <w:rsid w:val="00CC1625"/>
    <w:rsid w:val="00CC2822"/>
    <w:rsid w:val="00CC4729"/>
    <w:rsid w:val="00CC4A5E"/>
    <w:rsid w:val="00CC6D8C"/>
    <w:rsid w:val="00CC7A87"/>
    <w:rsid w:val="00CD05A9"/>
    <w:rsid w:val="00CD167E"/>
    <w:rsid w:val="00CD221F"/>
    <w:rsid w:val="00CD45B8"/>
    <w:rsid w:val="00CD51F0"/>
    <w:rsid w:val="00CD5E8F"/>
    <w:rsid w:val="00CD7146"/>
    <w:rsid w:val="00CE0A43"/>
    <w:rsid w:val="00CE2735"/>
    <w:rsid w:val="00CE2993"/>
    <w:rsid w:val="00CE36CD"/>
    <w:rsid w:val="00CE4CAA"/>
    <w:rsid w:val="00CE606C"/>
    <w:rsid w:val="00CE664E"/>
    <w:rsid w:val="00CF173A"/>
    <w:rsid w:val="00CF1DF5"/>
    <w:rsid w:val="00CF2A73"/>
    <w:rsid w:val="00CF6F3C"/>
    <w:rsid w:val="00CF76C9"/>
    <w:rsid w:val="00CF772C"/>
    <w:rsid w:val="00D01215"/>
    <w:rsid w:val="00D0620D"/>
    <w:rsid w:val="00D06501"/>
    <w:rsid w:val="00D073A5"/>
    <w:rsid w:val="00D11184"/>
    <w:rsid w:val="00D124AD"/>
    <w:rsid w:val="00D124E4"/>
    <w:rsid w:val="00D12BA8"/>
    <w:rsid w:val="00D1720F"/>
    <w:rsid w:val="00D21599"/>
    <w:rsid w:val="00D22E88"/>
    <w:rsid w:val="00D24B1B"/>
    <w:rsid w:val="00D25CBE"/>
    <w:rsid w:val="00D303C9"/>
    <w:rsid w:val="00D347FB"/>
    <w:rsid w:val="00D37B4E"/>
    <w:rsid w:val="00D37F70"/>
    <w:rsid w:val="00D40277"/>
    <w:rsid w:val="00D42642"/>
    <w:rsid w:val="00D44771"/>
    <w:rsid w:val="00D44B4B"/>
    <w:rsid w:val="00D44F1C"/>
    <w:rsid w:val="00D50EA5"/>
    <w:rsid w:val="00D50FE8"/>
    <w:rsid w:val="00D53112"/>
    <w:rsid w:val="00D531E2"/>
    <w:rsid w:val="00D540A5"/>
    <w:rsid w:val="00D5505F"/>
    <w:rsid w:val="00D5544D"/>
    <w:rsid w:val="00D5556F"/>
    <w:rsid w:val="00D55675"/>
    <w:rsid w:val="00D5746E"/>
    <w:rsid w:val="00D60FCE"/>
    <w:rsid w:val="00D61355"/>
    <w:rsid w:val="00D66D32"/>
    <w:rsid w:val="00D700B9"/>
    <w:rsid w:val="00D702FA"/>
    <w:rsid w:val="00D70AA7"/>
    <w:rsid w:val="00D71559"/>
    <w:rsid w:val="00D71D5C"/>
    <w:rsid w:val="00D73610"/>
    <w:rsid w:val="00D75C6C"/>
    <w:rsid w:val="00D77166"/>
    <w:rsid w:val="00D803DD"/>
    <w:rsid w:val="00D80D65"/>
    <w:rsid w:val="00D80EE8"/>
    <w:rsid w:val="00D82C2B"/>
    <w:rsid w:val="00D844F1"/>
    <w:rsid w:val="00D85785"/>
    <w:rsid w:val="00D86089"/>
    <w:rsid w:val="00D863DE"/>
    <w:rsid w:val="00D87EA9"/>
    <w:rsid w:val="00D939C9"/>
    <w:rsid w:val="00D93F23"/>
    <w:rsid w:val="00D97F56"/>
    <w:rsid w:val="00DA0228"/>
    <w:rsid w:val="00DA12A4"/>
    <w:rsid w:val="00DA2E1C"/>
    <w:rsid w:val="00DA39FF"/>
    <w:rsid w:val="00DA52BC"/>
    <w:rsid w:val="00DA6EF8"/>
    <w:rsid w:val="00DA72A2"/>
    <w:rsid w:val="00DB0742"/>
    <w:rsid w:val="00DB22AC"/>
    <w:rsid w:val="00DB2DE7"/>
    <w:rsid w:val="00DB30E1"/>
    <w:rsid w:val="00DB3B2B"/>
    <w:rsid w:val="00DB3EA5"/>
    <w:rsid w:val="00DB4CDD"/>
    <w:rsid w:val="00DB53CA"/>
    <w:rsid w:val="00DB642B"/>
    <w:rsid w:val="00DB7430"/>
    <w:rsid w:val="00DB7E62"/>
    <w:rsid w:val="00DC0B48"/>
    <w:rsid w:val="00DC1563"/>
    <w:rsid w:val="00DC5155"/>
    <w:rsid w:val="00DC5221"/>
    <w:rsid w:val="00DC68FE"/>
    <w:rsid w:val="00DD0383"/>
    <w:rsid w:val="00DD104D"/>
    <w:rsid w:val="00DD20F9"/>
    <w:rsid w:val="00DD38B3"/>
    <w:rsid w:val="00DD471D"/>
    <w:rsid w:val="00DD508B"/>
    <w:rsid w:val="00DD5E8C"/>
    <w:rsid w:val="00DE01D3"/>
    <w:rsid w:val="00DE06CC"/>
    <w:rsid w:val="00DE0A83"/>
    <w:rsid w:val="00DE0ACD"/>
    <w:rsid w:val="00DE0F18"/>
    <w:rsid w:val="00DE1234"/>
    <w:rsid w:val="00DE2D7E"/>
    <w:rsid w:val="00DE33AF"/>
    <w:rsid w:val="00DE3D29"/>
    <w:rsid w:val="00DE72F5"/>
    <w:rsid w:val="00DF071F"/>
    <w:rsid w:val="00DF1615"/>
    <w:rsid w:val="00DF1F15"/>
    <w:rsid w:val="00DF453E"/>
    <w:rsid w:val="00DF46D8"/>
    <w:rsid w:val="00DF5664"/>
    <w:rsid w:val="00DF7DE5"/>
    <w:rsid w:val="00E0023E"/>
    <w:rsid w:val="00E00D4F"/>
    <w:rsid w:val="00E046F7"/>
    <w:rsid w:val="00E05A2E"/>
    <w:rsid w:val="00E068B3"/>
    <w:rsid w:val="00E0693C"/>
    <w:rsid w:val="00E07D16"/>
    <w:rsid w:val="00E07F88"/>
    <w:rsid w:val="00E10D43"/>
    <w:rsid w:val="00E12119"/>
    <w:rsid w:val="00E1323D"/>
    <w:rsid w:val="00E136F7"/>
    <w:rsid w:val="00E13E72"/>
    <w:rsid w:val="00E15FD1"/>
    <w:rsid w:val="00E16014"/>
    <w:rsid w:val="00E16BE1"/>
    <w:rsid w:val="00E16D59"/>
    <w:rsid w:val="00E176C8"/>
    <w:rsid w:val="00E17CB0"/>
    <w:rsid w:val="00E20C42"/>
    <w:rsid w:val="00E21880"/>
    <w:rsid w:val="00E23252"/>
    <w:rsid w:val="00E23C57"/>
    <w:rsid w:val="00E25A32"/>
    <w:rsid w:val="00E25F5C"/>
    <w:rsid w:val="00E26C5C"/>
    <w:rsid w:val="00E270E7"/>
    <w:rsid w:val="00E32DB0"/>
    <w:rsid w:val="00E33DE9"/>
    <w:rsid w:val="00E34337"/>
    <w:rsid w:val="00E34425"/>
    <w:rsid w:val="00E34653"/>
    <w:rsid w:val="00E36265"/>
    <w:rsid w:val="00E40A4B"/>
    <w:rsid w:val="00E41A6D"/>
    <w:rsid w:val="00E41C44"/>
    <w:rsid w:val="00E41F90"/>
    <w:rsid w:val="00E42E11"/>
    <w:rsid w:val="00E43C43"/>
    <w:rsid w:val="00E50631"/>
    <w:rsid w:val="00E50885"/>
    <w:rsid w:val="00E535AF"/>
    <w:rsid w:val="00E54BCF"/>
    <w:rsid w:val="00E56F11"/>
    <w:rsid w:val="00E57237"/>
    <w:rsid w:val="00E578A1"/>
    <w:rsid w:val="00E57BC1"/>
    <w:rsid w:val="00E60742"/>
    <w:rsid w:val="00E60CEC"/>
    <w:rsid w:val="00E611E9"/>
    <w:rsid w:val="00E61756"/>
    <w:rsid w:val="00E62A8A"/>
    <w:rsid w:val="00E62BC3"/>
    <w:rsid w:val="00E630BE"/>
    <w:rsid w:val="00E64418"/>
    <w:rsid w:val="00E6582D"/>
    <w:rsid w:val="00E65CAD"/>
    <w:rsid w:val="00E66EA5"/>
    <w:rsid w:val="00E70007"/>
    <w:rsid w:val="00E7012A"/>
    <w:rsid w:val="00E71B58"/>
    <w:rsid w:val="00E728D2"/>
    <w:rsid w:val="00E73C1D"/>
    <w:rsid w:val="00E7476F"/>
    <w:rsid w:val="00E750E2"/>
    <w:rsid w:val="00E757F9"/>
    <w:rsid w:val="00E8151E"/>
    <w:rsid w:val="00E8346E"/>
    <w:rsid w:val="00E84AE2"/>
    <w:rsid w:val="00E86B34"/>
    <w:rsid w:val="00E933F0"/>
    <w:rsid w:val="00E944B5"/>
    <w:rsid w:val="00E9544F"/>
    <w:rsid w:val="00E97834"/>
    <w:rsid w:val="00EA0735"/>
    <w:rsid w:val="00EA2A04"/>
    <w:rsid w:val="00EA2B9E"/>
    <w:rsid w:val="00EA313C"/>
    <w:rsid w:val="00EA3196"/>
    <w:rsid w:val="00EA3929"/>
    <w:rsid w:val="00EA3A1E"/>
    <w:rsid w:val="00EA3F6F"/>
    <w:rsid w:val="00EA452C"/>
    <w:rsid w:val="00EA45FC"/>
    <w:rsid w:val="00EA5EE6"/>
    <w:rsid w:val="00EA6040"/>
    <w:rsid w:val="00EA6787"/>
    <w:rsid w:val="00EB0B1B"/>
    <w:rsid w:val="00EB222E"/>
    <w:rsid w:val="00EB525D"/>
    <w:rsid w:val="00EB5D61"/>
    <w:rsid w:val="00EB5DD7"/>
    <w:rsid w:val="00EB62D6"/>
    <w:rsid w:val="00EC0220"/>
    <w:rsid w:val="00EC0286"/>
    <w:rsid w:val="00EC056C"/>
    <w:rsid w:val="00EC1A3D"/>
    <w:rsid w:val="00EC2365"/>
    <w:rsid w:val="00ED01E4"/>
    <w:rsid w:val="00ED0E87"/>
    <w:rsid w:val="00ED1870"/>
    <w:rsid w:val="00ED2848"/>
    <w:rsid w:val="00ED2E13"/>
    <w:rsid w:val="00ED4EAA"/>
    <w:rsid w:val="00ED5280"/>
    <w:rsid w:val="00ED53EB"/>
    <w:rsid w:val="00ED6980"/>
    <w:rsid w:val="00ED70DE"/>
    <w:rsid w:val="00EE1B97"/>
    <w:rsid w:val="00EE5409"/>
    <w:rsid w:val="00EE646E"/>
    <w:rsid w:val="00EE73B9"/>
    <w:rsid w:val="00EE7B0F"/>
    <w:rsid w:val="00EF006D"/>
    <w:rsid w:val="00EF00A7"/>
    <w:rsid w:val="00EF0A6D"/>
    <w:rsid w:val="00EF29DA"/>
    <w:rsid w:val="00EF5462"/>
    <w:rsid w:val="00EF76BA"/>
    <w:rsid w:val="00EF7B4A"/>
    <w:rsid w:val="00F0103A"/>
    <w:rsid w:val="00F01E9F"/>
    <w:rsid w:val="00F0200E"/>
    <w:rsid w:val="00F02C4B"/>
    <w:rsid w:val="00F02F7E"/>
    <w:rsid w:val="00F05C10"/>
    <w:rsid w:val="00F061E4"/>
    <w:rsid w:val="00F06C3B"/>
    <w:rsid w:val="00F07AE2"/>
    <w:rsid w:val="00F07D2E"/>
    <w:rsid w:val="00F07EEC"/>
    <w:rsid w:val="00F07F28"/>
    <w:rsid w:val="00F103F9"/>
    <w:rsid w:val="00F11ADD"/>
    <w:rsid w:val="00F1223B"/>
    <w:rsid w:val="00F13CCF"/>
    <w:rsid w:val="00F1407C"/>
    <w:rsid w:val="00F14268"/>
    <w:rsid w:val="00F14F89"/>
    <w:rsid w:val="00F15A04"/>
    <w:rsid w:val="00F22EBA"/>
    <w:rsid w:val="00F2333C"/>
    <w:rsid w:val="00F27B8D"/>
    <w:rsid w:val="00F27C81"/>
    <w:rsid w:val="00F30D30"/>
    <w:rsid w:val="00F314C9"/>
    <w:rsid w:val="00F322CB"/>
    <w:rsid w:val="00F3251B"/>
    <w:rsid w:val="00F33462"/>
    <w:rsid w:val="00F336C1"/>
    <w:rsid w:val="00F33C80"/>
    <w:rsid w:val="00F3459D"/>
    <w:rsid w:val="00F37031"/>
    <w:rsid w:val="00F376D6"/>
    <w:rsid w:val="00F37D41"/>
    <w:rsid w:val="00F40067"/>
    <w:rsid w:val="00F413A3"/>
    <w:rsid w:val="00F41496"/>
    <w:rsid w:val="00F42114"/>
    <w:rsid w:val="00F422EC"/>
    <w:rsid w:val="00F440A9"/>
    <w:rsid w:val="00F45738"/>
    <w:rsid w:val="00F47547"/>
    <w:rsid w:val="00F503F5"/>
    <w:rsid w:val="00F50DA5"/>
    <w:rsid w:val="00F51B99"/>
    <w:rsid w:val="00F52419"/>
    <w:rsid w:val="00F53206"/>
    <w:rsid w:val="00F5357A"/>
    <w:rsid w:val="00F54D35"/>
    <w:rsid w:val="00F54FDE"/>
    <w:rsid w:val="00F5698F"/>
    <w:rsid w:val="00F57F8D"/>
    <w:rsid w:val="00F60185"/>
    <w:rsid w:val="00F604DA"/>
    <w:rsid w:val="00F65EC9"/>
    <w:rsid w:val="00F66E0E"/>
    <w:rsid w:val="00F67BC6"/>
    <w:rsid w:val="00F72548"/>
    <w:rsid w:val="00F72630"/>
    <w:rsid w:val="00F72E9F"/>
    <w:rsid w:val="00F733CE"/>
    <w:rsid w:val="00F739B7"/>
    <w:rsid w:val="00F73CD0"/>
    <w:rsid w:val="00F778BC"/>
    <w:rsid w:val="00F80FDD"/>
    <w:rsid w:val="00F84551"/>
    <w:rsid w:val="00F84C05"/>
    <w:rsid w:val="00F9376C"/>
    <w:rsid w:val="00F9470C"/>
    <w:rsid w:val="00F9567A"/>
    <w:rsid w:val="00F95EFE"/>
    <w:rsid w:val="00F96828"/>
    <w:rsid w:val="00F96C51"/>
    <w:rsid w:val="00F97280"/>
    <w:rsid w:val="00FA191E"/>
    <w:rsid w:val="00FA32E4"/>
    <w:rsid w:val="00FA392C"/>
    <w:rsid w:val="00FA3E0F"/>
    <w:rsid w:val="00FA7194"/>
    <w:rsid w:val="00FB0C29"/>
    <w:rsid w:val="00FB1381"/>
    <w:rsid w:val="00FB2328"/>
    <w:rsid w:val="00FB5BC7"/>
    <w:rsid w:val="00FB6898"/>
    <w:rsid w:val="00FC1F7A"/>
    <w:rsid w:val="00FC221F"/>
    <w:rsid w:val="00FC2628"/>
    <w:rsid w:val="00FC70A0"/>
    <w:rsid w:val="00FC7FD1"/>
    <w:rsid w:val="00FD1D97"/>
    <w:rsid w:val="00FD221C"/>
    <w:rsid w:val="00FD36F9"/>
    <w:rsid w:val="00FD3BA2"/>
    <w:rsid w:val="00FD4AEF"/>
    <w:rsid w:val="00FD4CB5"/>
    <w:rsid w:val="00FD5C5E"/>
    <w:rsid w:val="00FD64BB"/>
    <w:rsid w:val="00FD7A06"/>
    <w:rsid w:val="00FD7D3B"/>
    <w:rsid w:val="00FE054C"/>
    <w:rsid w:val="00FE0736"/>
    <w:rsid w:val="00FE1A32"/>
    <w:rsid w:val="00FE1DA3"/>
    <w:rsid w:val="00FE2A23"/>
    <w:rsid w:val="00FE377D"/>
    <w:rsid w:val="00FE63B7"/>
    <w:rsid w:val="00FE64F5"/>
    <w:rsid w:val="00FE7609"/>
    <w:rsid w:val="00FF0204"/>
    <w:rsid w:val="00FF2B9C"/>
    <w:rsid w:val="00FF4CAB"/>
    <w:rsid w:val="00FF4E2E"/>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rsid w:val="002302EE"/>
    <w:pPr>
      <w:keepNext/>
      <w:keepLines/>
      <w:spacing w:before="40" w:line="276" w:lineRule="auto"/>
      <w:ind w:left="864" w:hanging="864"/>
      <w:outlineLvl w:val="3"/>
    </w:pPr>
    <w:rPr>
      <w:rFonts w:ascii="Cambria" w:eastAsia="Cambria" w:hAnsi="Cambria"/>
      <w:i/>
      <w:color w:val="365F91"/>
      <w:sz w:val="20"/>
      <w:szCs w:val="20"/>
      <w:lang w:val="x-none" w:eastAsia="x-none"/>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paragraph" w:styleId="Nagwek7">
    <w:name w:val="heading 7"/>
    <w:basedOn w:val="Normalny"/>
    <w:next w:val="Normalny"/>
    <w:link w:val="Nagwek7Znak"/>
    <w:uiPriority w:val="9"/>
    <w:unhideWhenUsed/>
    <w:qFormat/>
    <w:rsid w:val="00152EBB"/>
    <w:pPr>
      <w:spacing w:before="240" w:after="60"/>
      <w:outlineLvl w:val="6"/>
    </w:pPr>
    <w:rPr>
      <w:rFonts w:ascii="Calibri" w:hAnsi="Calibri"/>
      <w:lang w:val="x-none" w:eastAsia="x-none"/>
    </w:rPr>
  </w:style>
  <w:style w:type="paragraph" w:styleId="Nagwek9">
    <w:name w:val="heading 9"/>
    <w:basedOn w:val="Normalny"/>
    <w:next w:val="Normalny"/>
    <w:link w:val="Nagwek9Znak"/>
    <w:uiPriority w:val="9"/>
    <w:semiHidden/>
    <w:unhideWhenUsed/>
    <w:qFormat/>
    <w:rsid w:val="00152EBB"/>
    <w:pPr>
      <w:keepNext/>
      <w:keepLines/>
      <w:spacing w:before="200"/>
      <w:outlineLvl w:val="8"/>
    </w:pPr>
    <w:rPr>
      <w:rFonts w:ascii="Cambria" w:hAnsi="Cambria"/>
      <w:i/>
      <w:iCs/>
      <w:color w:val="404040"/>
      <w:sz w:val="20"/>
      <w:szCs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aliases w:val="Znak3, Znak3"/>
    <w:basedOn w:val="Normalny"/>
    <w:link w:val="TekstkomentarzaZnak"/>
    <w:uiPriority w:val="99"/>
    <w:unhideWhenUsed/>
    <w:rsid w:val="007F574A"/>
    <w:rPr>
      <w:color w:val="auto"/>
      <w:sz w:val="20"/>
      <w:szCs w:val="20"/>
      <w:lang w:val="x-none" w:eastAsia="x-none"/>
    </w:rPr>
  </w:style>
  <w:style w:type="character" w:customStyle="1" w:styleId="TekstkomentarzaZnak">
    <w:name w:val="Tekst komentarza Znak"/>
    <w:aliases w:val="Znak3 Znak, Znak3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Akapit z listą1,ORE MYŚLNIKI,N w prog,Kolorowa lista — akcent 11,Obiekt,normalny tekst,Średnia siatka 1 — akcent 21,Jasna siatka — akcent 31,Colorful List Accent 1,Heding 2"/>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Akapit z listą1 Znak,Kolorowa lista — akcent 11 Znak,N w prog Znak,Obiekt Znak,normalny tekst Znak,ORE MYŚLNIKI Znak,Średnia siatka 1 — akcent 21 Znak,Jasna siatka — akcent 31 Znak"/>
    <w:link w:val="Akapitzlist"/>
    <w:uiPriority w:val="34"/>
    <w:qFormat/>
    <w:locked/>
    <w:rsid w:val="00417288"/>
  </w:style>
  <w:style w:type="table" w:styleId="Tabela-Siatka">
    <w:name w:val="Table Grid"/>
    <w:basedOn w:val="Standardowy"/>
    <w:uiPriority w:val="9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Tekstpodstawowy">
    <w:name w:val="Body Text"/>
    <w:basedOn w:val="Normalny"/>
    <w:link w:val="TekstpodstawowyZnak"/>
    <w:uiPriority w:val="99"/>
    <w:rsid w:val="007D6877"/>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uppressAutoHyphens/>
      <w:autoSpaceDE w:val="0"/>
      <w:spacing w:line="250" w:lineRule="atLeast"/>
      <w:ind w:firstLine="198"/>
      <w:jc w:val="both"/>
    </w:pPr>
    <w:rPr>
      <w:rFonts w:ascii="Arial" w:eastAsia="Calibri" w:hAnsi="Arial"/>
      <w:color w:val="auto"/>
      <w:sz w:val="19"/>
      <w:szCs w:val="19"/>
      <w:lang w:val="x-none" w:eastAsia="ar-SA"/>
    </w:rPr>
  </w:style>
  <w:style w:type="character" w:customStyle="1" w:styleId="TekstpodstawowyZnak">
    <w:name w:val="Tekst podstawowy Znak"/>
    <w:link w:val="Tekstpodstawowy"/>
    <w:uiPriority w:val="99"/>
    <w:rsid w:val="007D6877"/>
    <w:rPr>
      <w:rFonts w:ascii="Arial" w:eastAsia="Calibri" w:hAnsi="Arial" w:cs="Arial"/>
      <w:sz w:val="19"/>
      <w:szCs w:val="19"/>
      <w:lang w:val="x-none" w:eastAsia="ar-SA"/>
    </w:rPr>
  </w:style>
  <w:style w:type="character" w:customStyle="1" w:styleId="Nagwek7Znak">
    <w:name w:val="Nagłówek 7 Znak"/>
    <w:link w:val="Nagwek7"/>
    <w:uiPriority w:val="9"/>
    <w:rsid w:val="00152EBB"/>
    <w:rPr>
      <w:rFonts w:ascii="Calibri" w:hAnsi="Calibri"/>
      <w:color w:val="000000"/>
      <w:sz w:val="24"/>
      <w:szCs w:val="24"/>
      <w:lang w:val="x-none" w:eastAsia="x-none"/>
    </w:rPr>
  </w:style>
  <w:style w:type="character" w:customStyle="1" w:styleId="apple-converted-space">
    <w:name w:val="apple-converted-space"/>
    <w:basedOn w:val="Domylnaczcionkaakapitu"/>
    <w:rsid w:val="00152EBB"/>
  </w:style>
  <w:style w:type="paragraph" w:styleId="Lista">
    <w:name w:val="List"/>
    <w:basedOn w:val="Tekstpodstawowy"/>
    <w:rsid w:val="00152EBB"/>
    <w:rPr>
      <w:rFonts w:cs="Mangal"/>
    </w:rPr>
  </w:style>
  <w:style w:type="character" w:customStyle="1" w:styleId="Nagwek9Znak">
    <w:name w:val="Nagłówek 9 Znak"/>
    <w:link w:val="Nagwek9"/>
    <w:uiPriority w:val="9"/>
    <w:semiHidden/>
    <w:rsid w:val="00152EBB"/>
    <w:rPr>
      <w:rFonts w:ascii="Cambria" w:hAnsi="Cambria"/>
      <w:i/>
      <w:iCs/>
      <w:color w:val="404040"/>
      <w:lang w:val="x-none" w:eastAsia="x-none"/>
    </w:rPr>
  </w:style>
  <w:style w:type="character" w:customStyle="1" w:styleId="Nagwek4Znak">
    <w:name w:val="Nagłówek 4 Znak"/>
    <w:link w:val="Nagwek4"/>
    <w:rsid w:val="00152EBB"/>
    <w:rPr>
      <w:rFonts w:ascii="Cambria" w:eastAsia="Cambria" w:hAnsi="Cambria" w:cs="Cambria"/>
      <w:i/>
      <w:color w:val="365F91"/>
    </w:rPr>
  </w:style>
  <w:style w:type="paragraph" w:customStyle="1" w:styleId="Standard">
    <w:name w:val="Standard"/>
    <w:uiPriority w:val="99"/>
    <w:rsid w:val="00152EBB"/>
    <w:pPr>
      <w:suppressAutoHyphens/>
      <w:autoSpaceDN w:val="0"/>
    </w:pPr>
    <w:rPr>
      <w:kern w:val="3"/>
      <w:sz w:val="24"/>
      <w:szCs w:val="24"/>
    </w:rPr>
  </w:style>
  <w:style w:type="character" w:customStyle="1" w:styleId="y0nh2b">
    <w:name w:val="y0nh2b"/>
    <w:rsid w:val="00152EBB"/>
  </w:style>
  <w:style w:type="paragraph" w:styleId="Bezodstpw">
    <w:name w:val="No Spacing"/>
    <w:uiPriority w:val="1"/>
    <w:qFormat/>
    <w:rsid w:val="00152EBB"/>
    <w:pPr>
      <w:pBdr>
        <w:top w:val="nil"/>
        <w:left w:val="nil"/>
        <w:bottom w:val="nil"/>
        <w:right w:val="nil"/>
        <w:between w:val="nil"/>
      </w:pBdr>
    </w:pPr>
    <w:rPr>
      <w:color w:val="000000"/>
      <w:sz w:val="24"/>
      <w:szCs w:val="24"/>
    </w:rPr>
  </w:style>
  <w:style w:type="character" w:customStyle="1" w:styleId="WW8Num7z2">
    <w:name w:val="WW8Num7z2"/>
    <w:rsid w:val="00152EBB"/>
  </w:style>
  <w:style w:type="table" w:customStyle="1" w:styleId="Tabela-Siatka1">
    <w:name w:val="Tabela - Siatka1"/>
    <w:basedOn w:val="Standardowy"/>
    <w:next w:val="Tabela-Siatka"/>
    <w:uiPriority w:val="39"/>
    <w:rsid w:val="00152EB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nfomodel">
    <w:name w:val="pinfo_model"/>
    <w:basedOn w:val="Domylnaczcionkaakapitu"/>
    <w:rsid w:val="00152EBB"/>
  </w:style>
  <w:style w:type="character" w:customStyle="1" w:styleId="h1">
    <w:name w:val="h1"/>
    <w:basedOn w:val="Domylnaczcionkaakapitu"/>
    <w:rsid w:val="00152EBB"/>
  </w:style>
  <w:style w:type="character" w:customStyle="1" w:styleId="value">
    <w:name w:val="value"/>
    <w:basedOn w:val="Domylnaczcionkaakapitu"/>
    <w:rsid w:val="00152EBB"/>
  </w:style>
  <w:style w:type="paragraph" w:styleId="NormalnyWeb">
    <w:name w:val="Normal (Web)"/>
    <w:basedOn w:val="Normalny"/>
    <w:uiPriority w:val="99"/>
    <w:unhideWhenUsed/>
    <w:rsid w:val="00152EB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Teksttreci3">
    <w:name w:val="Tekst treści (3)_"/>
    <w:link w:val="Teksttreci30"/>
    <w:uiPriority w:val="99"/>
    <w:locked/>
    <w:rsid w:val="00152EBB"/>
    <w:rPr>
      <w:sz w:val="18"/>
      <w:szCs w:val="18"/>
      <w:shd w:val="clear" w:color="auto" w:fill="FFFFFF"/>
    </w:rPr>
  </w:style>
  <w:style w:type="paragraph" w:customStyle="1" w:styleId="Teksttreci30">
    <w:name w:val="Tekst treści (3)"/>
    <w:basedOn w:val="Normalny"/>
    <w:link w:val="Teksttreci3"/>
    <w:uiPriority w:val="99"/>
    <w:rsid w:val="00152EBB"/>
    <w:pPr>
      <w:pBdr>
        <w:top w:val="none" w:sz="0" w:space="0" w:color="auto"/>
        <w:left w:val="none" w:sz="0" w:space="0" w:color="auto"/>
        <w:bottom w:val="none" w:sz="0" w:space="0" w:color="auto"/>
        <w:right w:val="none" w:sz="0" w:space="0" w:color="auto"/>
        <w:between w:val="none" w:sz="0" w:space="0" w:color="auto"/>
      </w:pBdr>
      <w:shd w:val="clear" w:color="auto" w:fill="FFFFFF"/>
      <w:spacing w:before="900" w:after="180" w:line="274" w:lineRule="exact"/>
      <w:ind w:firstLine="2080"/>
    </w:pPr>
    <w:rPr>
      <w:color w:val="auto"/>
      <w:sz w:val="18"/>
      <w:szCs w:val="18"/>
      <w:lang w:val="x-none" w:eastAsia="x-none"/>
    </w:rPr>
  </w:style>
  <w:style w:type="character" w:customStyle="1" w:styleId="hps">
    <w:name w:val="hps"/>
    <w:uiPriority w:val="99"/>
    <w:rsid w:val="00152EBB"/>
  </w:style>
  <w:style w:type="table" w:customStyle="1" w:styleId="Tabela-Siatka2">
    <w:name w:val="Tabela - Siatka2"/>
    <w:basedOn w:val="Standardowy"/>
    <w:next w:val="Tabela-Siatka"/>
    <w:uiPriority w:val="39"/>
    <w:rsid w:val="00152EB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liczeniowy">
    <w:name w:val="Wyliczeniowy"/>
    <w:basedOn w:val="Normalny"/>
    <w:rsid w:val="00152EBB"/>
    <w:pPr>
      <w:pBdr>
        <w:top w:val="none" w:sz="0" w:space="0" w:color="auto"/>
        <w:left w:val="none" w:sz="0" w:space="0" w:color="auto"/>
        <w:bottom w:val="none" w:sz="0" w:space="0" w:color="auto"/>
        <w:right w:val="none" w:sz="0" w:space="0" w:color="auto"/>
        <w:between w:val="none" w:sz="0" w:space="0" w:color="auto"/>
      </w:pBdr>
      <w:spacing w:before="48" w:line="288" w:lineRule="atLeast"/>
    </w:pPr>
    <w:rPr>
      <w:color w:val="auto"/>
      <w:szCs w:val="20"/>
    </w:rPr>
  </w:style>
  <w:style w:type="character" w:customStyle="1" w:styleId="StylCalibri">
    <w:name w:val="Styl Calibri"/>
    <w:rsid w:val="00152EBB"/>
    <w:rPr>
      <w:rFonts w:ascii="Calibri" w:hAnsi="Calibri"/>
      <w:sz w:val="18"/>
    </w:rPr>
  </w:style>
  <w:style w:type="character" w:customStyle="1" w:styleId="st">
    <w:name w:val="st"/>
    <w:basedOn w:val="Domylnaczcionkaakapitu"/>
    <w:rsid w:val="00152EBB"/>
  </w:style>
  <w:style w:type="paragraph" w:customStyle="1" w:styleId="Bezodstpw1">
    <w:name w:val="Bez odstępów1"/>
    <w:rsid w:val="00152EBB"/>
    <w:rPr>
      <w:rFonts w:ascii="Calibri" w:eastAsia="Calibri" w:hAnsi="Calibri" w:cs="Calibri"/>
      <w:sz w:val="22"/>
      <w:szCs w:val="22"/>
      <w:lang w:eastAsia="en-US"/>
    </w:rPr>
  </w:style>
  <w:style w:type="paragraph" w:styleId="Legenda">
    <w:name w:val="caption"/>
    <w:basedOn w:val="Normalny"/>
    <w:next w:val="Normalny"/>
    <w:uiPriority w:val="35"/>
    <w:unhideWhenUsed/>
    <w:qFormat/>
    <w:rsid w:val="00152EBB"/>
    <w:pPr>
      <w:pBdr>
        <w:top w:val="none" w:sz="0" w:space="0" w:color="auto"/>
        <w:left w:val="none" w:sz="0" w:space="0" w:color="auto"/>
        <w:bottom w:val="none" w:sz="0" w:space="0" w:color="auto"/>
        <w:right w:val="none" w:sz="0" w:space="0" w:color="auto"/>
        <w:between w:val="none" w:sz="0" w:space="0" w:color="auto"/>
      </w:pBdr>
      <w:spacing w:after="120"/>
    </w:pPr>
    <w:rPr>
      <w:rFonts w:ascii="Calibri" w:eastAsia="Calibri" w:hAnsi="Calibri"/>
      <w:b/>
      <w:bCs/>
      <w:color w:val="4F81BD"/>
      <w:sz w:val="18"/>
      <w:szCs w:val="18"/>
    </w:rPr>
  </w:style>
  <w:style w:type="paragraph" w:styleId="Spistreci9">
    <w:name w:val="toc 9"/>
    <w:basedOn w:val="Normalny"/>
    <w:next w:val="Normalny"/>
    <w:autoRedefine/>
    <w:uiPriority w:val="39"/>
    <w:unhideWhenUsed/>
    <w:rsid w:val="00152EBB"/>
    <w:pPr>
      <w:pBdr>
        <w:top w:val="none" w:sz="0" w:space="0" w:color="auto"/>
        <w:left w:val="none" w:sz="0" w:space="0" w:color="auto"/>
        <w:bottom w:val="none" w:sz="0" w:space="0" w:color="auto"/>
        <w:right w:val="none" w:sz="0" w:space="0" w:color="auto"/>
        <w:between w:val="none" w:sz="0" w:space="0" w:color="auto"/>
      </w:pBdr>
      <w:spacing w:line="276" w:lineRule="auto"/>
      <w:ind w:left="1760"/>
    </w:pPr>
    <w:rPr>
      <w:rFonts w:ascii="Calibri" w:hAnsi="Calibri" w:cs="Calibri"/>
      <w:color w:val="auto"/>
      <w:sz w:val="18"/>
      <w:szCs w:val="18"/>
    </w:rPr>
  </w:style>
  <w:style w:type="paragraph" w:customStyle="1" w:styleId="TableContents">
    <w:name w:val="Table Contents"/>
    <w:basedOn w:val="Normalny"/>
    <w:uiPriority w:val="99"/>
    <w:rsid w:val="00152EBB"/>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rFonts w:eastAsia="SimSun" w:cs="Mangal"/>
      <w:color w:val="auto"/>
      <w:kern w:val="3"/>
      <w:lang w:eastAsia="hi-IN" w:bidi="hi-IN"/>
    </w:rPr>
  </w:style>
  <w:style w:type="character" w:customStyle="1" w:styleId="productmaininfosuffix">
    <w:name w:val="productmaininfosuffix"/>
    <w:basedOn w:val="Domylnaczcionkaakapitu"/>
    <w:rsid w:val="00152EBB"/>
  </w:style>
  <w:style w:type="character" w:customStyle="1" w:styleId="pdauthorlist">
    <w:name w:val="pdauthorlist"/>
    <w:basedOn w:val="Domylnaczcionkaakapitu"/>
    <w:rsid w:val="00152EBB"/>
  </w:style>
  <w:style w:type="character" w:customStyle="1" w:styleId="attributedetailsvalue">
    <w:name w:val="attributedetailsvalue"/>
    <w:basedOn w:val="Domylnaczcionkaakapitu"/>
    <w:rsid w:val="00152EBB"/>
  </w:style>
  <w:style w:type="paragraph" w:styleId="Nagwek">
    <w:name w:val="header"/>
    <w:basedOn w:val="Normalny"/>
    <w:link w:val="NagwekZnak"/>
    <w:uiPriority w:val="99"/>
    <w:unhideWhenUsed/>
    <w:rsid w:val="00152EBB"/>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Calibri" w:hAnsi="Calibri"/>
      <w:color w:val="auto"/>
      <w:sz w:val="22"/>
      <w:szCs w:val="22"/>
      <w:lang w:val="x-none" w:eastAsia="en-US"/>
    </w:rPr>
  </w:style>
  <w:style w:type="character" w:customStyle="1" w:styleId="NagwekZnak">
    <w:name w:val="Nagłówek Znak"/>
    <w:link w:val="Nagwek"/>
    <w:uiPriority w:val="99"/>
    <w:rsid w:val="00152EBB"/>
    <w:rPr>
      <w:rFonts w:ascii="Calibri" w:hAnsi="Calibri"/>
      <w:sz w:val="22"/>
      <w:szCs w:val="22"/>
      <w:lang w:val="x-none" w:eastAsia="en-US"/>
    </w:rPr>
  </w:style>
  <w:style w:type="character" w:customStyle="1" w:styleId="PlandokumentuZnak">
    <w:name w:val="Plan dokumentu Znak"/>
    <w:link w:val="Plandokumentu"/>
    <w:uiPriority w:val="99"/>
    <w:semiHidden/>
    <w:rsid w:val="00152EBB"/>
    <w:rPr>
      <w:rFonts w:ascii="Tahoma" w:hAnsi="Tahoma" w:cs="Tahoma"/>
      <w:color w:val="000000"/>
      <w:sz w:val="16"/>
      <w:szCs w:val="16"/>
    </w:rPr>
  </w:style>
  <w:style w:type="paragraph" w:styleId="Plandokumentu">
    <w:name w:val="Plan dokumentu"/>
    <w:basedOn w:val="Normalny"/>
    <w:link w:val="PlandokumentuZnak"/>
    <w:uiPriority w:val="99"/>
    <w:semiHidden/>
    <w:unhideWhenUsed/>
    <w:rsid w:val="00152EBB"/>
    <w:rPr>
      <w:rFonts w:ascii="Tahoma" w:hAnsi="Tahoma"/>
      <w:sz w:val="16"/>
      <w:szCs w:val="16"/>
      <w:lang w:val="x-none" w:eastAsia="x-none"/>
    </w:rPr>
  </w:style>
  <w:style w:type="character" w:customStyle="1" w:styleId="PlandokumentuZnak1">
    <w:name w:val="Plan dokumentu Znak1"/>
    <w:uiPriority w:val="99"/>
    <w:semiHidden/>
    <w:rsid w:val="00152EBB"/>
    <w:rPr>
      <w:rFonts w:ascii="Tahoma" w:hAnsi="Tahoma" w:cs="Tahoma"/>
      <w:color w:val="000000"/>
      <w:sz w:val="16"/>
      <w:szCs w:val="16"/>
    </w:rPr>
  </w:style>
  <w:style w:type="paragraph" w:customStyle="1" w:styleId="Pa1">
    <w:name w:val="Pa1"/>
    <w:basedOn w:val="Default"/>
    <w:next w:val="Default"/>
    <w:uiPriority w:val="99"/>
    <w:rsid w:val="00152EBB"/>
    <w:pPr>
      <w:adjustRightInd w:val="0"/>
      <w:spacing w:line="201" w:lineRule="atLeast"/>
    </w:pPr>
    <w:rPr>
      <w:rFonts w:ascii="AgendaPl RegularCondensed" w:eastAsia="Times New Roman" w:hAnsi="AgendaPl RegularCondensed"/>
    </w:rPr>
  </w:style>
  <w:style w:type="character" w:customStyle="1" w:styleId="TekstkomentarzaZnak1">
    <w:name w:val="Tekst komentarza Znak1"/>
    <w:rsid w:val="00152EBB"/>
    <w:rPr>
      <w:rFonts w:ascii="Times New Roman" w:eastAsia="Times New Roman" w:hAnsi="Times New Roman"/>
      <w:lang w:eastAsia="ar-SA"/>
    </w:rPr>
  </w:style>
  <w:style w:type="paragraph" w:customStyle="1" w:styleId="Normalny1">
    <w:name w:val="Normalny1"/>
    <w:uiPriority w:val="99"/>
    <w:rsid w:val="005563ED"/>
    <w:pPr>
      <w:spacing w:before="200" w:after="200" w:line="276" w:lineRule="auto"/>
    </w:pPr>
    <w:rPr>
      <w:rFonts w:ascii="Calibri" w:hAnsi="Calibri" w:cs="Calibri"/>
      <w:sz w:val="22"/>
      <w:szCs w:val="22"/>
    </w:rPr>
  </w:style>
  <w:style w:type="character" w:customStyle="1" w:styleId="highlight">
    <w:name w:val="highlight"/>
    <w:rsid w:val="00C71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rsid w:val="002302EE"/>
    <w:pPr>
      <w:keepNext/>
      <w:keepLines/>
      <w:spacing w:before="40" w:line="276" w:lineRule="auto"/>
      <w:ind w:left="864" w:hanging="864"/>
      <w:outlineLvl w:val="3"/>
    </w:pPr>
    <w:rPr>
      <w:rFonts w:ascii="Cambria" w:eastAsia="Cambria" w:hAnsi="Cambria"/>
      <w:i/>
      <w:color w:val="365F91"/>
      <w:sz w:val="20"/>
      <w:szCs w:val="20"/>
      <w:lang w:val="x-none" w:eastAsia="x-none"/>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paragraph" w:styleId="Nagwek7">
    <w:name w:val="heading 7"/>
    <w:basedOn w:val="Normalny"/>
    <w:next w:val="Normalny"/>
    <w:link w:val="Nagwek7Znak"/>
    <w:uiPriority w:val="9"/>
    <w:unhideWhenUsed/>
    <w:qFormat/>
    <w:rsid w:val="00152EBB"/>
    <w:pPr>
      <w:spacing w:before="240" w:after="60"/>
      <w:outlineLvl w:val="6"/>
    </w:pPr>
    <w:rPr>
      <w:rFonts w:ascii="Calibri" w:hAnsi="Calibri"/>
      <w:lang w:val="x-none" w:eastAsia="x-none"/>
    </w:rPr>
  </w:style>
  <w:style w:type="paragraph" w:styleId="Nagwek9">
    <w:name w:val="heading 9"/>
    <w:basedOn w:val="Normalny"/>
    <w:next w:val="Normalny"/>
    <w:link w:val="Nagwek9Znak"/>
    <w:uiPriority w:val="9"/>
    <w:semiHidden/>
    <w:unhideWhenUsed/>
    <w:qFormat/>
    <w:rsid w:val="00152EBB"/>
    <w:pPr>
      <w:keepNext/>
      <w:keepLines/>
      <w:spacing w:before="200"/>
      <w:outlineLvl w:val="8"/>
    </w:pPr>
    <w:rPr>
      <w:rFonts w:ascii="Cambria" w:hAnsi="Cambria"/>
      <w:i/>
      <w:iCs/>
      <w:color w:val="404040"/>
      <w:sz w:val="20"/>
      <w:szCs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aliases w:val="Znak3, Znak3"/>
    <w:basedOn w:val="Normalny"/>
    <w:link w:val="TekstkomentarzaZnak"/>
    <w:uiPriority w:val="99"/>
    <w:unhideWhenUsed/>
    <w:rsid w:val="007F574A"/>
    <w:rPr>
      <w:color w:val="auto"/>
      <w:sz w:val="20"/>
      <w:szCs w:val="20"/>
      <w:lang w:val="x-none" w:eastAsia="x-none"/>
    </w:rPr>
  </w:style>
  <w:style w:type="character" w:customStyle="1" w:styleId="TekstkomentarzaZnak">
    <w:name w:val="Tekst komentarza Znak"/>
    <w:aliases w:val="Znak3 Znak, Znak3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Akapit z listą1,ORE MYŚLNIKI,N w prog,Kolorowa lista — akcent 11,Obiekt,normalny tekst,Średnia siatka 1 — akcent 21,Jasna siatka — akcent 31,Colorful List Accent 1,Heding 2"/>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Akapit z listą1 Znak,Kolorowa lista — akcent 11 Znak,N w prog Znak,Obiekt Znak,normalny tekst Znak,ORE MYŚLNIKI Znak,Średnia siatka 1 — akcent 21 Znak,Jasna siatka — akcent 31 Znak"/>
    <w:link w:val="Akapitzlist"/>
    <w:uiPriority w:val="34"/>
    <w:qFormat/>
    <w:locked/>
    <w:rsid w:val="00417288"/>
  </w:style>
  <w:style w:type="table" w:styleId="Tabela-Siatka">
    <w:name w:val="Table Grid"/>
    <w:basedOn w:val="Standardowy"/>
    <w:uiPriority w:val="9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Tekstpodstawowy">
    <w:name w:val="Body Text"/>
    <w:basedOn w:val="Normalny"/>
    <w:link w:val="TekstpodstawowyZnak"/>
    <w:uiPriority w:val="99"/>
    <w:rsid w:val="007D6877"/>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uppressAutoHyphens/>
      <w:autoSpaceDE w:val="0"/>
      <w:spacing w:line="250" w:lineRule="atLeast"/>
      <w:ind w:firstLine="198"/>
      <w:jc w:val="both"/>
    </w:pPr>
    <w:rPr>
      <w:rFonts w:ascii="Arial" w:eastAsia="Calibri" w:hAnsi="Arial"/>
      <w:color w:val="auto"/>
      <w:sz w:val="19"/>
      <w:szCs w:val="19"/>
      <w:lang w:val="x-none" w:eastAsia="ar-SA"/>
    </w:rPr>
  </w:style>
  <w:style w:type="character" w:customStyle="1" w:styleId="TekstpodstawowyZnak">
    <w:name w:val="Tekst podstawowy Znak"/>
    <w:link w:val="Tekstpodstawowy"/>
    <w:uiPriority w:val="99"/>
    <w:rsid w:val="007D6877"/>
    <w:rPr>
      <w:rFonts w:ascii="Arial" w:eastAsia="Calibri" w:hAnsi="Arial" w:cs="Arial"/>
      <w:sz w:val="19"/>
      <w:szCs w:val="19"/>
      <w:lang w:val="x-none" w:eastAsia="ar-SA"/>
    </w:rPr>
  </w:style>
  <w:style w:type="character" w:customStyle="1" w:styleId="Nagwek7Znak">
    <w:name w:val="Nagłówek 7 Znak"/>
    <w:link w:val="Nagwek7"/>
    <w:uiPriority w:val="9"/>
    <w:rsid w:val="00152EBB"/>
    <w:rPr>
      <w:rFonts w:ascii="Calibri" w:hAnsi="Calibri"/>
      <w:color w:val="000000"/>
      <w:sz w:val="24"/>
      <w:szCs w:val="24"/>
      <w:lang w:val="x-none" w:eastAsia="x-none"/>
    </w:rPr>
  </w:style>
  <w:style w:type="character" w:customStyle="1" w:styleId="apple-converted-space">
    <w:name w:val="apple-converted-space"/>
    <w:basedOn w:val="Domylnaczcionkaakapitu"/>
    <w:rsid w:val="00152EBB"/>
  </w:style>
  <w:style w:type="paragraph" w:styleId="Lista">
    <w:name w:val="List"/>
    <w:basedOn w:val="Tekstpodstawowy"/>
    <w:rsid w:val="00152EBB"/>
    <w:rPr>
      <w:rFonts w:cs="Mangal"/>
    </w:rPr>
  </w:style>
  <w:style w:type="character" w:customStyle="1" w:styleId="Nagwek9Znak">
    <w:name w:val="Nagłówek 9 Znak"/>
    <w:link w:val="Nagwek9"/>
    <w:uiPriority w:val="9"/>
    <w:semiHidden/>
    <w:rsid w:val="00152EBB"/>
    <w:rPr>
      <w:rFonts w:ascii="Cambria" w:hAnsi="Cambria"/>
      <w:i/>
      <w:iCs/>
      <w:color w:val="404040"/>
      <w:lang w:val="x-none" w:eastAsia="x-none"/>
    </w:rPr>
  </w:style>
  <w:style w:type="character" w:customStyle="1" w:styleId="Nagwek4Znak">
    <w:name w:val="Nagłówek 4 Znak"/>
    <w:link w:val="Nagwek4"/>
    <w:rsid w:val="00152EBB"/>
    <w:rPr>
      <w:rFonts w:ascii="Cambria" w:eastAsia="Cambria" w:hAnsi="Cambria" w:cs="Cambria"/>
      <w:i/>
      <w:color w:val="365F91"/>
    </w:rPr>
  </w:style>
  <w:style w:type="paragraph" w:customStyle="1" w:styleId="Standard">
    <w:name w:val="Standard"/>
    <w:uiPriority w:val="99"/>
    <w:rsid w:val="00152EBB"/>
    <w:pPr>
      <w:suppressAutoHyphens/>
      <w:autoSpaceDN w:val="0"/>
    </w:pPr>
    <w:rPr>
      <w:kern w:val="3"/>
      <w:sz w:val="24"/>
      <w:szCs w:val="24"/>
    </w:rPr>
  </w:style>
  <w:style w:type="character" w:customStyle="1" w:styleId="y0nh2b">
    <w:name w:val="y0nh2b"/>
    <w:rsid w:val="00152EBB"/>
  </w:style>
  <w:style w:type="paragraph" w:styleId="Bezodstpw">
    <w:name w:val="No Spacing"/>
    <w:uiPriority w:val="1"/>
    <w:qFormat/>
    <w:rsid w:val="00152EBB"/>
    <w:pPr>
      <w:pBdr>
        <w:top w:val="nil"/>
        <w:left w:val="nil"/>
        <w:bottom w:val="nil"/>
        <w:right w:val="nil"/>
        <w:between w:val="nil"/>
      </w:pBdr>
    </w:pPr>
    <w:rPr>
      <w:color w:val="000000"/>
      <w:sz w:val="24"/>
      <w:szCs w:val="24"/>
    </w:rPr>
  </w:style>
  <w:style w:type="character" w:customStyle="1" w:styleId="WW8Num7z2">
    <w:name w:val="WW8Num7z2"/>
    <w:rsid w:val="00152EBB"/>
  </w:style>
  <w:style w:type="table" w:customStyle="1" w:styleId="Tabela-Siatka1">
    <w:name w:val="Tabela - Siatka1"/>
    <w:basedOn w:val="Standardowy"/>
    <w:next w:val="Tabela-Siatka"/>
    <w:uiPriority w:val="39"/>
    <w:rsid w:val="00152EB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nfomodel">
    <w:name w:val="pinfo_model"/>
    <w:basedOn w:val="Domylnaczcionkaakapitu"/>
    <w:rsid w:val="00152EBB"/>
  </w:style>
  <w:style w:type="character" w:customStyle="1" w:styleId="h1">
    <w:name w:val="h1"/>
    <w:basedOn w:val="Domylnaczcionkaakapitu"/>
    <w:rsid w:val="00152EBB"/>
  </w:style>
  <w:style w:type="character" w:customStyle="1" w:styleId="value">
    <w:name w:val="value"/>
    <w:basedOn w:val="Domylnaczcionkaakapitu"/>
    <w:rsid w:val="00152EBB"/>
  </w:style>
  <w:style w:type="paragraph" w:styleId="NormalnyWeb">
    <w:name w:val="Normal (Web)"/>
    <w:basedOn w:val="Normalny"/>
    <w:uiPriority w:val="99"/>
    <w:unhideWhenUsed/>
    <w:rsid w:val="00152EB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Teksttreci3">
    <w:name w:val="Tekst treści (3)_"/>
    <w:link w:val="Teksttreci30"/>
    <w:uiPriority w:val="99"/>
    <w:locked/>
    <w:rsid w:val="00152EBB"/>
    <w:rPr>
      <w:sz w:val="18"/>
      <w:szCs w:val="18"/>
      <w:shd w:val="clear" w:color="auto" w:fill="FFFFFF"/>
    </w:rPr>
  </w:style>
  <w:style w:type="paragraph" w:customStyle="1" w:styleId="Teksttreci30">
    <w:name w:val="Tekst treści (3)"/>
    <w:basedOn w:val="Normalny"/>
    <w:link w:val="Teksttreci3"/>
    <w:uiPriority w:val="99"/>
    <w:rsid w:val="00152EBB"/>
    <w:pPr>
      <w:pBdr>
        <w:top w:val="none" w:sz="0" w:space="0" w:color="auto"/>
        <w:left w:val="none" w:sz="0" w:space="0" w:color="auto"/>
        <w:bottom w:val="none" w:sz="0" w:space="0" w:color="auto"/>
        <w:right w:val="none" w:sz="0" w:space="0" w:color="auto"/>
        <w:between w:val="none" w:sz="0" w:space="0" w:color="auto"/>
      </w:pBdr>
      <w:shd w:val="clear" w:color="auto" w:fill="FFFFFF"/>
      <w:spacing w:before="900" w:after="180" w:line="274" w:lineRule="exact"/>
      <w:ind w:firstLine="2080"/>
    </w:pPr>
    <w:rPr>
      <w:color w:val="auto"/>
      <w:sz w:val="18"/>
      <w:szCs w:val="18"/>
      <w:lang w:val="x-none" w:eastAsia="x-none"/>
    </w:rPr>
  </w:style>
  <w:style w:type="character" w:customStyle="1" w:styleId="hps">
    <w:name w:val="hps"/>
    <w:uiPriority w:val="99"/>
    <w:rsid w:val="00152EBB"/>
  </w:style>
  <w:style w:type="table" w:customStyle="1" w:styleId="Tabela-Siatka2">
    <w:name w:val="Tabela - Siatka2"/>
    <w:basedOn w:val="Standardowy"/>
    <w:next w:val="Tabela-Siatka"/>
    <w:uiPriority w:val="39"/>
    <w:rsid w:val="00152EB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liczeniowy">
    <w:name w:val="Wyliczeniowy"/>
    <w:basedOn w:val="Normalny"/>
    <w:rsid w:val="00152EBB"/>
    <w:pPr>
      <w:pBdr>
        <w:top w:val="none" w:sz="0" w:space="0" w:color="auto"/>
        <w:left w:val="none" w:sz="0" w:space="0" w:color="auto"/>
        <w:bottom w:val="none" w:sz="0" w:space="0" w:color="auto"/>
        <w:right w:val="none" w:sz="0" w:space="0" w:color="auto"/>
        <w:between w:val="none" w:sz="0" w:space="0" w:color="auto"/>
      </w:pBdr>
      <w:spacing w:before="48" w:line="288" w:lineRule="atLeast"/>
    </w:pPr>
    <w:rPr>
      <w:color w:val="auto"/>
      <w:szCs w:val="20"/>
    </w:rPr>
  </w:style>
  <w:style w:type="character" w:customStyle="1" w:styleId="StylCalibri">
    <w:name w:val="Styl Calibri"/>
    <w:rsid w:val="00152EBB"/>
    <w:rPr>
      <w:rFonts w:ascii="Calibri" w:hAnsi="Calibri"/>
      <w:sz w:val="18"/>
    </w:rPr>
  </w:style>
  <w:style w:type="character" w:customStyle="1" w:styleId="st">
    <w:name w:val="st"/>
    <w:basedOn w:val="Domylnaczcionkaakapitu"/>
    <w:rsid w:val="00152EBB"/>
  </w:style>
  <w:style w:type="paragraph" w:customStyle="1" w:styleId="Bezodstpw1">
    <w:name w:val="Bez odstępów1"/>
    <w:rsid w:val="00152EBB"/>
    <w:rPr>
      <w:rFonts w:ascii="Calibri" w:eastAsia="Calibri" w:hAnsi="Calibri" w:cs="Calibri"/>
      <w:sz w:val="22"/>
      <w:szCs w:val="22"/>
      <w:lang w:eastAsia="en-US"/>
    </w:rPr>
  </w:style>
  <w:style w:type="paragraph" w:styleId="Legenda">
    <w:name w:val="caption"/>
    <w:basedOn w:val="Normalny"/>
    <w:next w:val="Normalny"/>
    <w:uiPriority w:val="35"/>
    <w:unhideWhenUsed/>
    <w:qFormat/>
    <w:rsid w:val="00152EBB"/>
    <w:pPr>
      <w:pBdr>
        <w:top w:val="none" w:sz="0" w:space="0" w:color="auto"/>
        <w:left w:val="none" w:sz="0" w:space="0" w:color="auto"/>
        <w:bottom w:val="none" w:sz="0" w:space="0" w:color="auto"/>
        <w:right w:val="none" w:sz="0" w:space="0" w:color="auto"/>
        <w:between w:val="none" w:sz="0" w:space="0" w:color="auto"/>
      </w:pBdr>
      <w:spacing w:after="120"/>
    </w:pPr>
    <w:rPr>
      <w:rFonts w:ascii="Calibri" w:eastAsia="Calibri" w:hAnsi="Calibri"/>
      <w:b/>
      <w:bCs/>
      <w:color w:val="4F81BD"/>
      <w:sz w:val="18"/>
      <w:szCs w:val="18"/>
    </w:rPr>
  </w:style>
  <w:style w:type="paragraph" w:styleId="Spistreci9">
    <w:name w:val="toc 9"/>
    <w:basedOn w:val="Normalny"/>
    <w:next w:val="Normalny"/>
    <w:autoRedefine/>
    <w:uiPriority w:val="39"/>
    <w:unhideWhenUsed/>
    <w:rsid w:val="00152EBB"/>
    <w:pPr>
      <w:pBdr>
        <w:top w:val="none" w:sz="0" w:space="0" w:color="auto"/>
        <w:left w:val="none" w:sz="0" w:space="0" w:color="auto"/>
        <w:bottom w:val="none" w:sz="0" w:space="0" w:color="auto"/>
        <w:right w:val="none" w:sz="0" w:space="0" w:color="auto"/>
        <w:between w:val="none" w:sz="0" w:space="0" w:color="auto"/>
      </w:pBdr>
      <w:spacing w:line="276" w:lineRule="auto"/>
      <w:ind w:left="1760"/>
    </w:pPr>
    <w:rPr>
      <w:rFonts w:ascii="Calibri" w:hAnsi="Calibri" w:cs="Calibri"/>
      <w:color w:val="auto"/>
      <w:sz w:val="18"/>
      <w:szCs w:val="18"/>
    </w:rPr>
  </w:style>
  <w:style w:type="paragraph" w:customStyle="1" w:styleId="TableContents">
    <w:name w:val="Table Contents"/>
    <w:basedOn w:val="Normalny"/>
    <w:uiPriority w:val="99"/>
    <w:rsid w:val="00152EBB"/>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rFonts w:eastAsia="SimSun" w:cs="Mangal"/>
      <w:color w:val="auto"/>
      <w:kern w:val="3"/>
      <w:lang w:eastAsia="hi-IN" w:bidi="hi-IN"/>
    </w:rPr>
  </w:style>
  <w:style w:type="character" w:customStyle="1" w:styleId="productmaininfosuffix">
    <w:name w:val="productmaininfosuffix"/>
    <w:basedOn w:val="Domylnaczcionkaakapitu"/>
    <w:rsid w:val="00152EBB"/>
  </w:style>
  <w:style w:type="character" w:customStyle="1" w:styleId="pdauthorlist">
    <w:name w:val="pdauthorlist"/>
    <w:basedOn w:val="Domylnaczcionkaakapitu"/>
    <w:rsid w:val="00152EBB"/>
  </w:style>
  <w:style w:type="character" w:customStyle="1" w:styleId="attributedetailsvalue">
    <w:name w:val="attributedetailsvalue"/>
    <w:basedOn w:val="Domylnaczcionkaakapitu"/>
    <w:rsid w:val="00152EBB"/>
  </w:style>
  <w:style w:type="paragraph" w:styleId="Nagwek">
    <w:name w:val="header"/>
    <w:basedOn w:val="Normalny"/>
    <w:link w:val="NagwekZnak"/>
    <w:uiPriority w:val="99"/>
    <w:unhideWhenUsed/>
    <w:rsid w:val="00152EBB"/>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Calibri" w:hAnsi="Calibri"/>
      <w:color w:val="auto"/>
      <w:sz w:val="22"/>
      <w:szCs w:val="22"/>
      <w:lang w:val="x-none" w:eastAsia="en-US"/>
    </w:rPr>
  </w:style>
  <w:style w:type="character" w:customStyle="1" w:styleId="NagwekZnak">
    <w:name w:val="Nagłówek Znak"/>
    <w:link w:val="Nagwek"/>
    <w:uiPriority w:val="99"/>
    <w:rsid w:val="00152EBB"/>
    <w:rPr>
      <w:rFonts w:ascii="Calibri" w:hAnsi="Calibri"/>
      <w:sz w:val="22"/>
      <w:szCs w:val="22"/>
      <w:lang w:val="x-none" w:eastAsia="en-US"/>
    </w:rPr>
  </w:style>
  <w:style w:type="character" w:customStyle="1" w:styleId="PlandokumentuZnak">
    <w:name w:val="Plan dokumentu Znak"/>
    <w:link w:val="Plandokumentu"/>
    <w:uiPriority w:val="99"/>
    <w:semiHidden/>
    <w:rsid w:val="00152EBB"/>
    <w:rPr>
      <w:rFonts w:ascii="Tahoma" w:hAnsi="Tahoma" w:cs="Tahoma"/>
      <w:color w:val="000000"/>
      <w:sz w:val="16"/>
      <w:szCs w:val="16"/>
    </w:rPr>
  </w:style>
  <w:style w:type="paragraph" w:styleId="Plandokumentu">
    <w:name w:val="Plan dokumentu"/>
    <w:basedOn w:val="Normalny"/>
    <w:link w:val="PlandokumentuZnak"/>
    <w:uiPriority w:val="99"/>
    <w:semiHidden/>
    <w:unhideWhenUsed/>
    <w:rsid w:val="00152EBB"/>
    <w:rPr>
      <w:rFonts w:ascii="Tahoma" w:hAnsi="Tahoma"/>
      <w:sz w:val="16"/>
      <w:szCs w:val="16"/>
      <w:lang w:val="x-none" w:eastAsia="x-none"/>
    </w:rPr>
  </w:style>
  <w:style w:type="character" w:customStyle="1" w:styleId="PlandokumentuZnak1">
    <w:name w:val="Plan dokumentu Znak1"/>
    <w:uiPriority w:val="99"/>
    <w:semiHidden/>
    <w:rsid w:val="00152EBB"/>
    <w:rPr>
      <w:rFonts w:ascii="Tahoma" w:hAnsi="Tahoma" w:cs="Tahoma"/>
      <w:color w:val="000000"/>
      <w:sz w:val="16"/>
      <w:szCs w:val="16"/>
    </w:rPr>
  </w:style>
  <w:style w:type="paragraph" w:customStyle="1" w:styleId="Pa1">
    <w:name w:val="Pa1"/>
    <w:basedOn w:val="Default"/>
    <w:next w:val="Default"/>
    <w:uiPriority w:val="99"/>
    <w:rsid w:val="00152EBB"/>
    <w:pPr>
      <w:adjustRightInd w:val="0"/>
      <w:spacing w:line="201" w:lineRule="atLeast"/>
    </w:pPr>
    <w:rPr>
      <w:rFonts w:ascii="AgendaPl RegularCondensed" w:eastAsia="Times New Roman" w:hAnsi="AgendaPl RegularCondensed"/>
    </w:rPr>
  </w:style>
  <w:style w:type="character" w:customStyle="1" w:styleId="TekstkomentarzaZnak1">
    <w:name w:val="Tekst komentarza Znak1"/>
    <w:rsid w:val="00152EBB"/>
    <w:rPr>
      <w:rFonts w:ascii="Times New Roman" w:eastAsia="Times New Roman" w:hAnsi="Times New Roman"/>
      <w:lang w:eastAsia="ar-SA"/>
    </w:rPr>
  </w:style>
  <w:style w:type="paragraph" w:customStyle="1" w:styleId="Normalny1">
    <w:name w:val="Normalny1"/>
    <w:uiPriority w:val="99"/>
    <w:rsid w:val="005563ED"/>
    <w:pPr>
      <w:spacing w:before="200" w:after="200" w:line="276" w:lineRule="auto"/>
    </w:pPr>
    <w:rPr>
      <w:rFonts w:ascii="Calibri" w:hAnsi="Calibri" w:cs="Calibri"/>
      <w:sz w:val="22"/>
      <w:szCs w:val="22"/>
    </w:rPr>
  </w:style>
  <w:style w:type="character" w:customStyle="1" w:styleId="highlight">
    <w:name w:val="highlight"/>
    <w:rsid w:val="00C71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65405909">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lep.wsip.pl/autorzy/bozena-granecka-wrzosek-21266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xlege.pl/ustawa-o-normalizacji/rozdzial-2-cele-i-zasady-normalizacji-krajowej/34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klep.wsip.pl/autorzy/bozena-granecka-wrzosek-21266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lexlege.pl/ustawa-o-normalizacji/rozdzial-2-cele-i-zasady-normalizacji-krajowej/341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65FA8-C943-4593-905B-F9FB8591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26797</Words>
  <Characters>160787</Characters>
  <Application>Microsoft Office Word</Application>
  <DocSecurity>0</DocSecurity>
  <Lines>1339</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187210</CharactersWithSpaces>
  <SharedDoc>false</SharedDoc>
  <HLinks>
    <vt:vector size="24" baseType="variant">
      <vt:variant>
        <vt:i4>5177375</vt:i4>
      </vt:variant>
      <vt:variant>
        <vt:i4>9</vt:i4>
      </vt:variant>
      <vt:variant>
        <vt:i4>0</vt:i4>
      </vt:variant>
      <vt:variant>
        <vt:i4>5</vt:i4>
      </vt:variant>
      <vt:variant>
        <vt:lpwstr>http://sklep.wsip.pl/autorzy/bozena-granecka-wrzosek-212669/</vt:lpwstr>
      </vt:variant>
      <vt:variant>
        <vt:lpwstr/>
      </vt:variant>
      <vt:variant>
        <vt:i4>655448</vt:i4>
      </vt:variant>
      <vt:variant>
        <vt:i4>6</vt:i4>
      </vt:variant>
      <vt:variant>
        <vt:i4>0</vt:i4>
      </vt:variant>
      <vt:variant>
        <vt:i4>5</vt:i4>
      </vt:variant>
      <vt:variant>
        <vt:lpwstr>https://www.lexlege.pl/ustawa-o-normalizacji/rozdzial-2-cele-i-zasady-normalizacji-krajowej/3419/</vt:lpwstr>
      </vt:variant>
      <vt:variant>
        <vt:lpwstr/>
      </vt:variant>
      <vt:variant>
        <vt:i4>5177375</vt:i4>
      </vt:variant>
      <vt:variant>
        <vt:i4>3</vt:i4>
      </vt:variant>
      <vt:variant>
        <vt:i4>0</vt:i4>
      </vt:variant>
      <vt:variant>
        <vt:i4>5</vt:i4>
      </vt:variant>
      <vt:variant>
        <vt:lpwstr>http://sklep.wsip.pl/autorzy/bozena-granecka-wrzosek-212669/</vt:lpwstr>
      </vt:variant>
      <vt:variant>
        <vt:lpwstr/>
      </vt:variant>
      <vt:variant>
        <vt:i4>655448</vt:i4>
      </vt:variant>
      <vt:variant>
        <vt:i4>0</vt:i4>
      </vt:variant>
      <vt:variant>
        <vt:i4>0</vt:i4>
      </vt:variant>
      <vt:variant>
        <vt:i4>5</vt:i4>
      </vt:variant>
      <vt:variant>
        <vt:lpwstr>https://www.lexlege.pl/ustawa-o-normalizacji/rozdzial-2-cele-i-zasady-normalizacji-krajowej/3419/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Małgorzata Koroś</cp:lastModifiedBy>
  <cp:revision>4</cp:revision>
  <cp:lastPrinted>2019-07-25T15:57:00Z</cp:lastPrinted>
  <dcterms:created xsi:type="dcterms:W3CDTF">2019-08-23T07:36:00Z</dcterms:created>
  <dcterms:modified xsi:type="dcterms:W3CDTF">2019-08-23T08:07:00Z</dcterms:modified>
</cp:coreProperties>
</file>