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EB4" w:rsidRPr="0065686A" w:rsidRDefault="00281EB4" w:rsidP="00ED75C3">
      <w:pPr>
        <w:spacing w:line="360" w:lineRule="auto"/>
        <w:jc w:val="center"/>
        <w:rPr>
          <w:rFonts w:ascii="Arial" w:eastAsia="Arial" w:hAnsi="Arial"/>
          <w:b/>
          <w:color w:val="auto"/>
        </w:rPr>
      </w:pPr>
    </w:p>
    <w:p w:rsidR="0017113C" w:rsidRPr="0065686A" w:rsidRDefault="0017113C" w:rsidP="0017113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65686A">
        <w:rPr>
          <w:rFonts w:ascii="Arial" w:eastAsia="Arial" w:hAnsi="Arial" w:cs="Arial"/>
          <w:b/>
          <w:color w:val="auto"/>
        </w:rPr>
        <w:t>PROJEKT PROGRAMU NAUCZANIA ZAWODU</w:t>
      </w:r>
    </w:p>
    <w:p w:rsidR="0017113C" w:rsidRPr="0065686A" w:rsidRDefault="0017113C" w:rsidP="00A815F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b/>
          <w:color w:val="auto"/>
        </w:rPr>
      </w:pPr>
    </w:p>
    <w:p w:rsidR="00417288" w:rsidRPr="0065686A" w:rsidRDefault="0014758B" w:rsidP="00A815F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b/>
          <w:color w:val="auto"/>
          <w:sz w:val="28"/>
        </w:rPr>
      </w:pPr>
      <w:r w:rsidRPr="0065686A">
        <w:rPr>
          <w:rFonts w:ascii="Arial" w:eastAsia="Arial" w:hAnsi="Arial"/>
          <w:b/>
          <w:color w:val="auto"/>
          <w:sz w:val="28"/>
        </w:rPr>
        <w:t>TECHNIK GAZOWNICTWA</w:t>
      </w:r>
    </w:p>
    <w:p w:rsidR="00281EB4" w:rsidRPr="0065686A" w:rsidRDefault="00281EB4" w:rsidP="000F142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b/>
          <w:color w:val="auto"/>
        </w:rPr>
      </w:pPr>
    </w:p>
    <w:p w:rsidR="00FD5279" w:rsidRDefault="00FD5279" w:rsidP="00FD527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FD5279" w:rsidRDefault="00FD5279" w:rsidP="00FD527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FD5279" w:rsidRDefault="00FD5279" w:rsidP="00FD527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FD5279" w:rsidRDefault="00FD5279" w:rsidP="00FD527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17113C" w:rsidRPr="0065686A" w:rsidRDefault="0017113C" w:rsidP="003C14BE">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right"/>
        <w:rPr>
          <w:rFonts w:ascii="Arial" w:eastAsia="Arial" w:hAnsi="Arial" w:cs="Arial"/>
          <w:b/>
          <w:color w:val="auto"/>
        </w:rPr>
      </w:pPr>
    </w:p>
    <w:p w:rsidR="0017113C" w:rsidRPr="0065686A" w:rsidRDefault="0017113C" w:rsidP="0017113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17113C" w:rsidRPr="0065686A" w:rsidRDefault="0017113C" w:rsidP="0017113C">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65686A">
        <w:rPr>
          <w:rFonts w:ascii="Arial" w:hAnsi="Arial" w:cs="Arial"/>
          <w:bCs/>
          <w:color w:val="auto"/>
        </w:rPr>
        <w:t>Program przedmiotowy o strukturze spiralnej</w:t>
      </w:r>
    </w:p>
    <w:p w:rsidR="00281EB4" w:rsidRPr="0065686A" w:rsidRDefault="00281EB4" w:rsidP="00ED75C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b/>
          <w:color w:val="auto"/>
        </w:rPr>
      </w:pPr>
    </w:p>
    <w:p w:rsidR="00281EB4" w:rsidRPr="0065686A" w:rsidRDefault="00AE6F3B" w:rsidP="00ED75C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b/>
          <w:color w:val="auto"/>
        </w:rPr>
      </w:pPr>
      <w:r w:rsidRPr="0065686A">
        <w:rPr>
          <w:rFonts w:ascii="Arial" w:eastAsia="Arial" w:hAnsi="Arial"/>
          <w:b/>
          <w:color w:val="auto"/>
        </w:rPr>
        <w:t xml:space="preserve">SYMBOL CYFROWY ZAWODU </w:t>
      </w:r>
      <w:r w:rsidR="0014758B" w:rsidRPr="0065686A">
        <w:rPr>
          <w:rFonts w:ascii="Arial" w:eastAsia="Arial" w:hAnsi="Arial"/>
          <w:b/>
          <w:color w:val="auto"/>
        </w:rPr>
        <w:t>311913</w:t>
      </w:r>
    </w:p>
    <w:p w:rsidR="00417288" w:rsidRPr="0065686A" w:rsidRDefault="00417288" w:rsidP="00ED75C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281EB4" w:rsidRPr="0065686A" w:rsidRDefault="00AE6F3B" w:rsidP="00ED75C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b/>
          <w:color w:val="auto"/>
        </w:rPr>
      </w:pPr>
      <w:r w:rsidRPr="0065686A">
        <w:rPr>
          <w:rFonts w:ascii="Arial" w:eastAsia="Arial" w:hAnsi="Arial" w:cs="Arial"/>
          <w:b/>
          <w:color w:val="auto"/>
        </w:rPr>
        <w:t>KWALIFIKAC</w:t>
      </w:r>
      <w:r w:rsidR="00801C0D" w:rsidRPr="0065686A">
        <w:rPr>
          <w:rFonts w:ascii="Arial" w:eastAsia="Arial" w:hAnsi="Arial" w:cs="Arial"/>
          <w:b/>
          <w:color w:val="auto"/>
        </w:rPr>
        <w:t>JE</w:t>
      </w:r>
      <w:r w:rsidRPr="0065686A">
        <w:rPr>
          <w:rFonts w:ascii="Arial" w:eastAsia="Arial" w:hAnsi="Arial" w:cs="Arial"/>
          <w:b/>
          <w:color w:val="auto"/>
        </w:rPr>
        <w:t xml:space="preserve"> WYODRĘBNIO</w:t>
      </w:r>
      <w:r w:rsidR="00801C0D" w:rsidRPr="0065686A">
        <w:rPr>
          <w:rFonts w:ascii="Arial" w:eastAsia="Arial" w:hAnsi="Arial"/>
          <w:b/>
          <w:color w:val="auto"/>
        </w:rPr>
        <w:t>NE</w:t>
      </w:r>
      <w:r w:rsidRPr="0065686A">
        <w:rPr>
          <w:rFonts w:ascii="Arial" w:eastAsia="Arial" w:hAnsi="Arial"/>
          <w:b/>
          <w:color w:val="auto"/>
        </w:rPr>
        <w:t xml:space="preserve"> W ZAWODZIE:</w:t>
      </w:r>
    </w:p>
    <w:p w:rsidR="0014758B" w:rsidRPr="0065686A" w:rsidRDefault="002930E2" w:rsidP="00ED75C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eastAsia="Calibri" w:hAnsi="Arial"/>
          <w:color w:val="auto"/>
        </w:rPr>
      </w:pPr>
      <w:r w:rsidRPr="0065686A">
        <w:rPr>
          <w:rFonts w:ascii="Arial" w:eastAsia="Calibri" w:hAnsi="Arial"/>
          <w:color w:val="auto"/>
        </w:rPr>
        <w:t>BUD.16.</w:t>
      </w:r>
      <w:r w:rsidR="0014758B" w:rsidRPr="0065686A">
        <w:rPr>
          <w:rFonts w:ascii="Arial" w:eastAsia="Calibri" w:hAnsi="Arial"/>
          <w:color w:val="auto"/>
        </w:rPr>
        <w:t xml:space="preserve"> Wykonywanie robót związanych z budową, montażem oraz eksploatacją sieci </w:t>
      </w:r>
      <w:r w:rsidR="007A6EA9" w:rsidRPr="0065686A">
        <w:rPr>
          <w:rFonts w:ascii="Arial" w:eastAsia="Calibri" w:hAnsi="Arial"/>
          <w:color w:val="auto"/>
        </w:rPr>
        <w:t xml:space="preserve">i </w:t>
      </w:r>
      <w:r w:rsidR="0014758B" w:rsidRPr="0065686A">
        <w:rPr>
          <w:rFonts w:ascii="Arial" w:eastAsia="Calibri" w:hAnsi="Arial"/>
          <w:color w:val="auto"/>
        </w:rPr>
        <w:t>instalacji gazowych</w:t>
      </w:r>
    </w:p>
    <w:p w:rsidR="0014758B" w:rsidRPr="0065686A" w:rsidRDefault="002930E2" w:rsidP="00ED75C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eastAsia="Calibri" w:hAnsi="Arial"/>
          <w:color w:val="auto"/>
        </w:rPr>
      </w:pPr>
      <w:r w:rsidRPr="0065686A">
        <w:rPr>
          <w:rFonts w:ascii="Arial" w:eastAsia="Calibri" w:hAnsi="Arial"/>
          <w:color w:val="auto"/>
        </w:rPr>
        <w:t>BUD.17.</w:t>
      </w:r>
      <w:r w:rsidR="0014758B" w:rsidRPr="0065686A">
        <w:rPr>
          <w:rFonts w:ascii="Arial" w:eastAsia="Calibri" w:hAnsi="Arial"/>
          <w:color w:val="auto"/>
        </w:rPr>
        <w:t xml:space="preserve"> Organizacja i dokumentacja robót związanych z budową, montażem oraz eksploatacją sieci i instalacji gazowych</w:t>
      </w:r>
    </w:p>
    <w:p w:rsidR="00ED75C3" w:rsidRPr="0065686A" w:rsidRDefault="00ED75C3" w:rsidP="00034446">
      <w:pPr>
        <w:spacing w:line="360" w:lineRule="auto"/>
        <w:rPr>
          <w:rFonts w:ascii="Arial" w:eastAsia="Arial" w:hAnsi="Arial" w:cs="Arial"/>
          <w:b/>
          <w:color w:val="auto"/>
        </w:rPr>
      </w:pPr>
    </w:p>
    <w:p w:rsidR="00CB0702" w:rsidRPr="0065686A" w:rsidRDefault="00CB0702" w:rsidP="0017113C">
      <w:pPr>
        <w:spacing w:line="360" w:lineRule="auto"/>
        <w:rPr>
          <w:rFonts w:ascii="Arial" w:eastAsia="Arial" w:hAnsi="Arial" w:cs="Arial"/>
          <w:b/>
          <w:color w:val="auto"/>
        </w:rPr>
      </w:pPr>
    </w:p>
    <w:p w:rsidR="0017113C" w:rsidRPr="002008C5" w:rsidRDefault="002008C5" w:rsidP="002008C5">
      <w:pPr>
        <w:tabs>
          <w:tab w:val="left" w:pos="2646"/>
        </w:tabs>
        <w:spacing w:line="360" w:lineRule="auto"/>
        <w:jc w:val="center"/>
        <w:rPr>
          <w:rFonts w:ascii="Arial" w:eastAsia="Arial" w:hAnsi="Arial" w:cs="Arial"/>
          <w:color w:val="auto"/>
        </w:rPr>
      </w:pPr>
      <w:r w:rsidRPr="002008C5">
        <w:rPr>
          <w:rFonts w:ascii="Arial" w:eastAsia="Arial" w:hAnsi="Arial" w:cs="Arial"/>
          <w:color w:val="auto"/>
        </w:rPr>
        <w:t>Warszawa 2019</w:t>
      </w:r>
    </w:p>
    <w:p w:rsidR="00281EB4" w:rsidRPr="0065686A" w:rsidRDefault="0017113C" w:rsidP="0017113C">
      <w:pPr>
        <w:spacing w:line="360" w:lineRule="auto"/>
        <w:rPr>
          <w:rFonts w:ascii="Arial" w:eastAsia="Arial" w:hAnsi="Arial"/>
          <w:b/>
          <w:color w:val="auto"/>
          <w:sz w:val="20"/>
        </w:rPr>
      </w:pPr>
      <w:r w:rsidRPr="0065686A">
        <w:rPr>
          <w:rFonts w:ascii="Arial" w:eastAsia="Arial" w:hAnsi="Arial" w:cs="Arial"/>
          <w:b/>
          <w:color w:val="auto"/>
        </w:rPr>
        <w:br w:type="page"/>
      </w:r>
      <w:r w:rsidR="00AE6F3B" w:rsidRPr="0065686A">
        <w:rPr>
          <w:rFonts w:ascii="Arial" w:eastAsia="Arial" w:hAnsi="Arial"/>
          <w:b/>
          <w:color w:val="auto"/>
          <w:sz w:val="20"/>
        </w:rPr>
        <w:lastRenderedPageBreak/>
        <w:t xml:space="preserve">STRUKTURA </w:t>
      </w:r>
      <w:r w:rsidR="00417288" w:rsidRPr="0065686A">
        <w:rPr>
          <w:rFonts w:ascii="Arial" w:eastAsia="Arial" w:hAnsi="Arial"/>
          <w:b/>
          <w:color w:val="auto"/>
          <w:sz w:val="20"/>
        </w:rPr>
        <w:t>PROGRAMU NAUCZANIA</w:t>
      </w:r>
      <w:r w:rsidR="00AE6F3B" w:rsidRPr="0065686A">
        <w:rPr>
          <w:rFonts w:ascii="Arial" w:eastAsia="Arial" w:hAnsi="Arial"/>
          <w:b/>
          <w:color w:val="auto"/>
          <w:sz w:val="20"/>
        </w:rPr>
        <w:t xml:space="preserve"> ZAWOD</w:t>
      </w:r>
      <w:r w:rsidR="00417288" w:rsidRPr="0065686A">
        <w:rPr>
          <w:rFonts w:ascii="Arial" w:eastAsia="Arial" w:hAnsi="Arial"/>
          <w:b/>
          <w:color w:val="auto"/>
          <w:sz w:val="20"/>
        </w:rPr>
        <w:t>U</w:t>
      </w:r>
    </w:p>
    <w:p w:rsidR="002930E2" w:rsidRPr="0065686A" w:rsidRDefault="002930E2" w:rsidP="002930E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bookmarkStart w:id="0" w:name="_Hlk517989788"/>
    </w:p>
    <w:p w:rsidR="002A30A7" w:rsidRDefault="002A30A7" w:rsidP="00BF0EC8">
      <w:pPr>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Pr>
          <w:rFonts w:ascii="Arial" w:hAnsi="Arial" w:cs="Arial"/>
          <w:color w:val="auto"/>
          <w:sz w:val="20"/>
          <w:szCs w:val="20"/>
        </w:rPr>
        <w:t>Plan nauczania zawodu</w:t>
      </w:r>
    </w:p>
    <w:p w:rsidR="002930E2" w:rsidRPr="0065686A" w:rsidRDefault="002930E2" w:rsidP="00BF0EC8">
      <w:pPr>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Wstęp do programu</w:t>
      </w:r>
    </w:p>
    <w:p w:rsidR="002930E2" w:rsidRPr="0065686A" w:rsidRDefault="002930E2" w:rsidP="00BF0EC8">
      <w:pPr>
        <w:numPr>
          <w:ilvl w:val="1"/>
          <w:numId w:val="10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86A">
        <w:rPr>
          <w:rFonts w:ascii="Arial" w:hAnsi="Arial" w:cs="Arial"/>
          <w:color w:val="auto"/>
          <w:sz w:val="20"/>
          <w:szCs w:val="20"/>
        </w:rPr>
        <w:t>Opis zawodu</w:t>
      </w:r>
    </w:p>
    <w:p w:rsidR="002930E2" w:rsidRPr="0065686A" w:rsidRDefault="002930E2" w:rsidP="00BF0EC8">
      <w:pPr>
        <w:numPr>
          <w:ilvl w:val="1"/>
          <w:numId w:val="102"/>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auto"/>
          <w:sz w:val="20"/>
          <w:szCs w:val="20"/>
        </w:rPr>
      </w:pPr>
      <w:r w:rsidRPr="0065686A">
        <w:rPr>
          <w:rFonts w:ascii="Arial" w:hAnsi="Arial" w:cs="Arial"/>
          <w:color w:val="auto"/>
          <w:sz w:val="20"/>
          <w:szCs w:val="20"/>
        </w:rPr>
        <w:t>Charakterystyka programu</w:t>
      </w:r>
    </w:p>
    <w:p w:rsidR="002930E2" w:rsidRPr="0065686A" w:rsidRDefault="002930E2" w:rsidP="00BF0EC8">
      <w:pPr>
        <w:numPr>
          <w:ilvl w:val="1"/>
          <w:numId w:val="10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Założenia programowe</w:t>
      </w:r>
    </w:p>
    <w:p w:rsidR="002930E2" w:rsidRPr="0065686A" w:rsidRDefault="002930E2" w:rsidP="00BF0EC8">
      <w:pPr>
        <w:numPr>
          <w:ilvl w:val="1"/>
          <w:numId w:val="10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 xml:space="preserve">Wykaz przedmiotów w </w:t>
      </w:r>
      <w:r w:rsidR="002A30A7">
        <w:rPr>
          <w:rFonts w:ascii="Arial" w:hAnsi="Arial" w:cs="Arial"/>
          <w:color w:val="auto"/>
          <w:sz w:val="20"/>
          <w:szCs w:val="20"/>
        </w:rPr>
        <w:t>toku kształcenia w zawodzie</w:t>
      </w:r>
    </w:p>
    <w:p w:rsidR="002930E2" w:rsidRPr="0065686A" w:rsidRDefault="002930E2" w:rsidP="00BF0EC8">
      <w:pPr>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Cele kierunkowe zawodu</w:t>
      </w:r>
    </w:p>
    <w:p w:rsidR="002930E2" w:rsidRPr="0065686A" w:rsidRDefault="002930E2" w:rsidP="00BF0EC8">
      <w:pPr>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Programy nauczania do poszczególnych przedmiotów</w:t>
      </w:r>
    </w:p>
    <w:p w:rsidR="002930E2" w:rsidRPr="0065686A" w:rsidRDefault="002930E2" w:rsidP="00D076F5">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nazwa przedmiotu</w:t>
      </w:r>
    </w:p>
    <w:p w:rsidR="002930E2" w:rsidRPr="0065686A" w:rsidRDefault="002930E2" w:rsidP="00D076F5">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cele ogólne</w:t>
      </w:r>
    </w:p>
    <w:p w:rsidR="002930E2" w:rsidRPr="0065686A" w:rsidRDefault="002930E2" w:rsidP="00D076F5">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cele operacyjne</w:t>
      </w:r>
    </w:p>
    <w:p w:rsidR="002930E2" w:rsidRPr="0065686A" w:rsidRDefault="002930E2" w:rsidP="00D076F5">
      <w:pPr>
        <w:numPr>
          <w:ilvl w:val="0"/>
          <w:numId w:val="9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materiał nauczania</w:t>
      </w:r>
    </w:p>
    <w:p w:rsidR="002930E2" w:rsidRPr="0065686A" w:rsidRDefault="002930E2" w:rsidP="00BF0EC8">
      <w:pPr>
        <w:numPr>
          <w:ilvl w:val="0"/>
          <w:numId w:val="1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procedury osiągania celów kształcenia, propozycje metod nauczania, proponowane środki dydaktyczne oraz obudowa dydaktyczna</w:t>
      </w:r>
    </w:p>
    <w:p w:rsidR="002930E2" w:rsidRPr="0065686A" w:rsidRDefault="002930E2" w:rsidP="00BF0EC8">
      <w:pPr>
        <w:numPr>
          <w:ilvl w:val="0"/>
          <w:numId w:val="1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warunki realizacji programu przedmiotu</w:t>
      </w:r>
    </w:p>
    <w:p w:rsidR="002930E2" w:rsidRPr="0065686A" w:rsidRDefault="002930E2" w:rsidP="00BF0EC8">
      <w:pPr>
        <w:numPr>
          <w:ilvl w:val="0"/>
          <w:numId w:val="1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propozycje metod sprawdzania osiągnięć ucznia/słuchacza</w:t>
      </w:r>
    </w:p>
    <w:p w:rsidR="002930E2" w:rsidRPr="0065686A" w:rsidRDefault="002930E2" w:rsidP="00BF0EC8">
      <w:pPr>
        <w:numPr>
          <w:ilvl w:val="0"/>
          <w:numId w:val="1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propozycja ewaluacji przedmiotu</w:t>
      </w:r>
    </w:p>
    <w:p w:rsidR="002930E2" w:rsidRPr="0065686A" w:rsidRDefault="002930E2" w:rsidP="00BF0EC8">
      <w:pPr>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Propozycja sposobu ewaluacji programu nauczania zawodu</w:t>
      </w:r>
    </w:p>
    <w:p w:rsidR="002930E2" w:rsidRPr="0065686A" w:rsidRDefault="002930E2" w:rsidP="00BF0EC8">
      <w:pPr>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Zalecana literatura do zawodu</w:t>
      </w:r>
    </w:p>
    <w:p w:rsidR="002930E2" w:rsidRPr="0065686A" w:rsidRDefault="002930E2" w:rsidP="002930E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17113C" w:rsidRPr="0065686A" w:rsidRDefault="0017113C" w:rsidP="002930E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17113C" w:rsidRPr="0065686A" w:rsidRDefault="0017113C" w:rsidP="002930E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17113C" w:rsidRPr="0065686A" w:rsidRDefault="0017113C" w:rsidP="002930E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2930E2" w:rsidRPr="0065686A" w:rsidRDefault="002930E2" w:rsidP="002930E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2930E2" w:rsidRPr="0065686A" w:rsidRDefault="002930E2" w:rsidP="002930E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2930E2" w:rsidRPr="0065686A" w:rsidRDefault="002930E2" w:rsidP="002930E2">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2A30A7" w:rsidRPr="002A30A7" w:rsidRDefault="002A30A7" w:rsidP="002A30A7">
      <w:pPr>
        <w:pBdr>
          <w:top w:val="none" w:sz="0" w:space="0" w:color="auto"/>
          <w:left w:val="none" w:sz="0" w:space="0" w:color="auto"/>
          <w:bottom w:val="none" w:sz="0" w:space="0" w:color="auto"/>
          <w:right w:val="none" w:sz="0" w:space="0" w:color="auto"/>
          <w:between w:val="none" w:sz="0" w:space="0" w:color="auto"/>
        </w:pBdr>
        <w:spacing w:line="276" w:lineRule="auto"/>
        <w:ind w:left="60"/>
        <w:jc w:val="both"/>
        <w:rPr>
          <w:rFonts w:ascii="Arial" w:hAnsi="Arial" w:cs="Arial"/>
          <w:b/>
          <w:color w:val="auto"/>
          <w:sz w:val="20"/>
          <w:szCs w:val="20"/>
        </w:rPr>
      </w:pPr>
      <w:r w:rsidRPr="002A30A7">
        <w:rPr>
          <w:rFonts w:ascii="Arial" w:hAnsi="Arial" w:cs="Arial"/>
          <w:b/>
          <w:color w:val="auto"/>
          <w:sz w:val="20"/>
          <w:szCs w:val="20"/>
        </w:rPr>
        <w:t>I. PLAN NAUCZANIA ZAWODU</w:t>
      </w:r>
    </w:p>
    <w:p w:rsidR="003C14BE" w:rsidRPr="00155B99" w:rsidRDefault="003C14BE" w:rsidP="003C14BE">
      <w:pPr>
        <w:rPr>
          <w:rFonts w:ascii="Arial" w:eastAsia="Arial" w:hAnsi="Arial" w:cs="Arial"/>
          <w:b/>
          <w:sz w:val="20"/>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6240"/>
        <w:gridCol w:w="853"/>
        <w:gridCol w:w="709"/>
        <w:gridCol w:w="709"/>
        <w:gridCol w:w="709"/>
        <w:gridCol w:w="709"/>
        <w:gridCol w:w="1276"/>
        <w:gridCol w:w="2299"/>
      </w:tblGrid>
      <w:tr w:rsidR="003C14BE" w:rsidRPr="00155B99" w:rsidTr="003C14BE">
        <w:trPr>
          <w:trHeight w:val="340"/>
        </w:trPr>
        <w:tc>
          <w:tcPr>
            <w:tcW w:w="5000" w:type="pct"/>
            <w:gridSpan w:val="9"/>
            <w:shd w:val="clear" w:color="auto" w:fill="auto"/>
          </w:tcPr>
          <w:p w:rsidR="003C14BE" w:rsidRPr="00155B99" w:rsidRDefault="003C14BE" w:rsidP="003C14BE">
            <w:pPr>
              <w:rPr>
                <w:rStyle w:val="Pogrubienie"/>
                <w:rFonts w:ascii="Arial" w:hAnsi="Arial" w:cs="Arial"/>
                <w:b w:val="0"/>
                <w:sz w:val="20"/>
                <w:szCs w:val="20"/>
              </w:rPr>
            </w:pPr>
            <w:r w:rsidRPr="002A30A7">
              <w:rPr>
                <w:rStyle w:val="Pogrubienie"/>
                <w:rFonts w:ascii="Arial" w:hAnsi="Arial" w:cs="Arial"/>
                <w:color w:val="auto"/>
                <w:sz w:val="20"/>
                <w:szCs w:val="20"/>
              </w:rPr>
              <w:t xml:space="preserve">Nazwa i symbol cyfrowy zawodu: </w:t>
            </w:r>
            <w:r w:rsidRPr="00FF17DF">
              <w:rPr>
                <w:rStyle w:val="Pogrubienie"/>
                <w:rFonts w:ascii="Arial" w:hAnsi="Arial" w:cs="Arial"/>
                <w:color w:val="auto"/>
                <w:sz w:val="20"/>
                <w:szCs w:val="20"/>
              </w:rPr>
              <w:t>Technik gazownictwa 311913</w:t>
            </w:r>
          </w:p>
        </w:tc>
      </w:tr>
      <w:tr w:rsidR="003C14BE" w:rsidRPr="00155B99" w:rsidTr="003C14BE">
        <w:trPr>
          <w:trHeight w:val="340"/>
        </w:trPr>
        <w:tc>
          <w:tcPr>
            <w:tcW w:w="5000" w:type="pct"/>
            <w:gridSpan w:val="9"/>
            <w:shd w:val="clear" w:color="auto" w:fill="auto"/>
          </w:tcPr>
          <w:p w:rsidR="003C14BE" w:rsidRPr="003C14BE" w:rsidRDefault="003C14BE" w:rsidP="003C14BE">
            <w:pPr>
              <w:rPr>
                <w:rStyle w:val="Pogrubienie"/>
                <w:rFonts w:ascii="Arial" w:eastAsia="Calibri" w:hAnsi="Arial" w:cs="Arial"/>
                <w:color w:val="auto"/>
                <w:sz w:val="20"/>
                <w:szCs w:val="20"/>
              </w:rPr>
            </w:pPr>
            <w:r w:rsidRPr="00155B99">
              <w:rPr>
                <w:rStyle w:val="Pogrubienie"/>
                <w:rFonts w:ascii="Arial" w:hAnsi="Arial" w:cs="Arial"/>
                <w:sz w:val="20"/>
                <w:szCs w:val="20"/>
              </w:rPr>
              <w:t xml:space="preserve">Nazwa i symbol kwalifikacji: </w:t>
            </w:r>
            <w:r>
              <w:rPr>
                <w:rStyle w:val="Pogrubienie"/>
                <w:rFonts w:ascii="Arial" w:hAnsi="Arial" w:cs="Arial"/>
                <w:sz w:val="20"/>
                <w:szCs w:val="20"/>
              </w:rPr>
              <w:t xml:space="preserve"> </w:t>
            </w:r>
            <w:r w:rsidRPr="00FF17DF">
              <w:rPr>
                <w:rFonts w:ascii="Arial" w:eastAsia="Calibri" w:hAnsi="Arial" w:cs="Arial"/>
                <w:b/>
                <w:color w:val="auto"/>
                <w:sz w:val="20"/>
                <w:szCs w:val="20"/>
              </w:rPr>
              <w:t>Wykonywanie robót związanych z budową, montażem oraz eksploatacją sieci instalacji gazowych BUD.16.</w:t>
            </w:r>
          </w:p>
        </w:tc>
      </w:tr>
      <w:tr w:rsidR="003C14BE" w:rsidRPr="00155B99" w:rsidTr="003C14BE">
        <w:trPr>
          <w:trHeight w:val="340"/>
        </w:trPr>
        <w:tc>
          <w:tcPr>
            <w:tcW w:w="5000" w:type="pct"/>
            <w:gridSpan w:val="9"/>
            <w:shd w:val="clear" w:color="auto" w:fill="auto"/>
          </w:tcPr>
          <w:p w:rsidR="003C14BE" w:rsidRPr="00155B99" w:rsidRDefault="003C14BE" w:rsidP="003C14BE">
            <w:pPr>
              <w:rPr>
                <w:rStyle w:val="Pogrubienie"/>
                <w:rFonts w:ascii="Arial" w:hAnsi="Arial" w:cs="Arial"/>
                <w:sz w:val="20"/>
                <w:szCs w:val="20"/>
              </w:rPr>
            </w:pPr>
            <w:r w:rsidRPr="00155B99">
              <w:rPr>
                <w:rStyle w:val="Pogrubienie"/>
                <w:rFonts w:ascii="Arial" w:hAnsi="Arial" w:cs="Arial"/>
                <w:sz w:val="20"/>
                <w:szCs w:val="20"/>
              </w:rPr>
              <w:t xml:space="preserve">Nazwa i symbol kwalifikacji: </w:t>
            </w:r>
            <w:r w:rsidRPr="00FF17DF">
              <w:rPr>
                <w:rFonts w:ascii="Arial" w:eastAsia="Calibri" w:hAnsi="Arial" w:cs="Arial"/>
                <w:b/>
                <w:color w:val="auto"/>
                <w:sz w:val="20"/>
                <w:szCs w:val="20"/>
              </w:rPr>
              <w:t>Organizacja i dokumentacja robót związanych z budową, montażem oraz eksploatacją sieci i instalacji gazowych BUD.17.</w:t>
            </w:r>
          </w:p>
        </w:tc>
      </w:tr>
      <w:tr w:rsidR="003C14BE" w:rsidRPr="00155B99" w:rsidTr="003C14BE">
        <w:trPr>
          <w:trHeight w:val="290"/>
        </w:trPr>
        <w:tc>
          <w:tcPr>
            <w:tcW w:w="237" w:type="pct"/>
            <w:vMerge w:val="restart"/>
            <w:shd w:val="clear" w:color="auto" w:fill="auto"/>
            <w:vAlign w:val="center"/>
          </w:tcPr>
          <w:p w:rsidR="003C14BE" w:rsidRPr="00357819" w:rsidRDefault="003C14BE" w:rsidP="003C14BE">
            <w:pPr>
              <w:jc w:val="center"/>
              <w:rPr>
                <w:rStyle w:val="Pogrubienie"/>
                <w:rFonts w:ascii="Arial" w:hAnsi="Arial" w:cs="Arial"/>
                <w:b w:val="0"/>
                <w:sz w:val="20"/>
                <w:szCs w:val="20"/>
              </w:rPr>
            </w:pPr>
            <w:r w:rsidRPr="00357819">
              <w:rPr>
                <w:rStyle w:val="Pogrubienie"/>
                <w:rFonts w:ascii="Arial" w:hAnsi="Arial" w:cs="Arial"/>
                <w:sz w:val="20"/>
                <w:szCs w:val="20"/>
              </w:rPr>
              <w:t>Lp.</w:t>
            </w:r>
          </w:p>
        </w:tc>
        <w:tc>
          <w:tcPr>
            <w:tcW w:w="2201" w:type="pct"/>
            <w:vMerge w:val="restart"/>
            <w:shd w:val="clear" w:color="auto" w:fill="auto"/>
          </w:tcPr>
          <w:p w:rsidR="003C14BE" w:rsidRPr="00357819" w:rsidRDefault="003C14BE" w:rsidP="003C14BE">
            <w:pPr>
              <w:rPr>
                <w:rStyle w:val="Pogrubienie"/>
                <w:rFonts w:ascii="Arial" w:hAnsi="Arial" w:cs="Arial"/>
                <w:b w:val="0"/>
                <w:sz w:val="20"/>
                <w:szCs w:val="20"/>
              </w:rPr>
            </w:pPr>
            <w:r w:rsidRPr="006F1A77">
              <w:rPr>
                <w:rFonts w:ascii="Arial" w:hAnsi="Arial" w:cs="Arial"/>
                <w:b/>
                <w:bCs/>
                <w:sz w:val="20"/>
                <w:szCs w:val="20"/>
              </w:rPr>
              <w:t>Kształcenie zawodowe</w:t>
            </w:r>
            <w:r w:rsidRPr="006F1A77">
              <w:rPr>
                <w:rFonts w:ascii="Arial" w:hAnsi="Arial" w:cs="Arial"/>
                <w:b/>
                <w:bCs/>
                <w:sz w:val="20"/>
                <w:szCs w:val="20"/>
              </w:rPr>
              <w:br/>
              <w:t>Nazwa przedmiotu</w:t>
            </w:r>
            <w:r w:rsidRPr="00357819">
              <w:rPr>
                <w:rFonts w:ascii="Arial" w:hAnsi="Arial" w:cs="Arial"/>
                <w:bCs/>
                <w:sz w:val="20"/>
                <w:szCs w:val="20"/>
              </w:rPr>
              <w:br/>
            </w:r>
            <w:r w:rsidRPr="006F1A77">
              <w:rPr>
                <w:rFonts w:ascii="Arial" w:hAnsi="Arial" w:cs="Arial"/>
                <w:sz w:val="20"/>
                <w:szCs w:val="20"/>
              </w:rPr>
              <w:t>(Obowiązkowe zajęcia edukacyjne ustalone przez dyrektora)</w:t>
            </w:r>
          </w:p>
        </w:tc>
        <w:tc>
          <w:tcPr>
            <w:tcW w:w="1301" w:type="pct"/>
            <w:gridSpan w:val="5"/>
            <w:shd w:val="clear" w:color="auto" w:fill="auto"/>
          </w:tcPr>
          <w:p w:rsidR="003C14BE" w:rsidRPr="00357819" w:rsidRDefault="003C14BE" w:rsidP="003C14BE">
            <w:pPr>
              <w:rPr>
                <w:rStyle w:val="Pogrubienie"/>
                <w:rFonts w:ascii="Arial" w:hAnsi="Arial" w:cs="Arial"/>
                <w:b w:val="0"/>
                <w:sz w:val="20"/>
                <w:szCs w:val="20"/>
              </w:rPr>
            </w:pPr>
            <w:r w:rsidRPr="00357819">
              <w:rPr>
                <w:rFonts w:ascii="Arial" w:hAnsi="Arial" w:cs="Arial"/>
                <w:sz w:val="20"/>
                <w:szCs w:val="20"/>
              </w:rPr>
              <w:t>Tygodniowy wymiar godzin w klasie</w:t>
            </w:r>
          </w:p>
        </w:tc>
        <w:tc>
          <w:tcPr>
            <w:tcW w:w="450" w:type="pct"/>
            <w:vMerge w:val="restart"/>
            <w:shd w:val="clear" w:color="auto" w:fill="auto"/>
            <w:vAlign w:val="center"/>
          </w:tcPr>
          <w:p w:rsidR="003C14BE" w:rsidRPr="00357819" w:rsidRDefault="003C14BE" w:rsidP="003C14BE">
            <w:pPr>
              <w:jc w:val="center"/>
              <w:rPr>
                <w:rStyle w:val="Pogrubienie"/>
                <w:rFonts w:ascii="Arial" w:hAnsi="Arial" w:cs="Arial"/>
                <w:b w:val="0"/>
                <w:sz w:val="20"/>
                <w:szCs w:val="20"/>
              </w:rPr>
            </w:pPr>
            <w:r w:rsidRPr="00357819">
              <w:rPr>
                <w:rStyle w:val="Pogrubienie"/>
                <w:rFonts w:ascii="Arial" w:hAnsi="Arial" w:cs="Arial"/>
                <w:sz w:val="20"/>
                <w:szCs w:val="20"/>
              </w:rPr>
              <w:t xml:space="preserve">Razem </w:t>
            </w:r>
            <w:r>
              <w:rPr>
                <w:rStyle w:val="Pogrubienie"/>
                <w:rFonts w:ascii="Arial" w:hAnsi="Arial" w:cs="Arial"/>
                <w:sz w:val="20"/>
                <w:szCs w:val="20"/>
              </w:rPr>
              <w:br/>
            </w:r>
            <w:r w:rsidRPr="00357819">
              <w:rPr>
                <w:rStyle w:val="Pogrubienie"/>
                <w:rFonts w:ascii="Arial" w:hAnsi="Arial" w:cs="Arial"/>
                <w:sz w:val="20"/>
                <w:szCs w:val="20"/>
              </w:rPr>
              <w:t>w 5-letnim okresie nauczania</w:t>
            </w:r>
          </w:p>
        </w:tc>
        <w:tc>
          <w:tcPr>
            <w:tcW w:w="811" w:type="pct"/>
            <w:vMerge w:val="restart"/>
            <w:shd w:val="clear" w:color="auto" w:fill="auto"/>
            <w:vAlign w:val="center"/>
          </w:tcPr>
          <w:p w:rsidR="003C14BE" w:rsidRPr="00357819" w:rsidRDefault="003C14BE" w:rsidP="003C14BE">
            <w:pPr>
              <w:jc w:val="center"/>
              <w:rPr>
                <w:rStyle w:val="Pogrubienie"/>
                <w:rFonts w:ascii="Arial" w:hAnsi="Arial" w:cs="Arial"/>
                <w:b w:val="0"/>
                <w:sz w:val="20"/>
                <w:szCs w:val="20"/>
              </w:rPr>
            </w:pPr>
            <w:r w:rsidRPr="00357819">
              <w:rPr>
                <w:rStyle w:val="Pogrubienie"/>
                <w:rFonts w:ascii="Arial" w:hAnsi="Arial" w:cs="Arial"/>
                <w:sz w:val="20"/>
                <w:szCs w:val="20"/>
              </w:rPr>
              <w:t>Uwagi o realizacji</w:t>
            </w:r>
          </w:p>
        </w:tc>
      </w:tr>
      <w:tr w:rsidR="003C14BE" w:rsidRPr="00155B99" w:rsidTr="003C14BE">
        <w:trPr>
          <w:trHeight w:val="387"/>
        </w:trPr>
        <w:tc>
          <w:tcPr>
            <w:tcW w:w="237" w:type="pct"/>
            <w:vMerge/>
            <w:tcBorders>
              <w:bottom w:val="single" w:sz="4" w:space="0" w:color="auto"/>
            </w:tcBorders>
            <w:shd w:val="clear" w:color="auto" w:fill="auto"/>
          </w:tcPr>
          <w:p w:rsidR="003C14BE" w:rsidRPr="00155B99" w:rsidRDefault="003C14BE" w:rsidP="003C14BE">
            <w:pPr>
              <w:rPr>
                <w:rStyle w:val="Pogrubienie"/>
                <w:rFonts w:ascii="Arial" w:hAnsi="Arial" w:cs="Arial"/>
                <w:b w:val="0"/>
                <w:sz w:val="20"/>
                <w:szCs w:val="20"/>
              </w:rPr>
            </w:pPr>
          </w:p>
        </w:tc>
        <w:tc>
          <w:tcPr>
            <w:tcW w:w="2201" w:type="pct"/>
            <w:vMerge/>
            <w:tcBorders>
              <w:bottom w:val="single" w:sz="4" w:space="0" w:color="auto"/>
            </w:tcBorders>
            <w:shd w:val="clear" w:color="auto" w:fill="auto"/>
          </w:tcPr>
          <w:p w:rsidR="003C14BE" w:rsidRPr="00155B99" w:rsidRDefault="003C14BE" w:rsidP="003C14BE">
            <w:pPr>
              <w:rPr>
                <w:rStyle w:val="Pogrubienie"/>
                <w:rFonts w:ascii="Arial" w:hAnsi="Arial" w:cs="Arial"/>
                <w:b w:val="0"/>
                <w:sz w:val="20"/>
                <w:szCs w:val="20"/>
              </w:rPr>
            </w:pPr>
          </w:p>
        </w:tc>
        <w:tc>
          <w:tcPr>
            <w:tcW w:w="301" w:type="pct"/>
            <w:tcBorders>
              <w:bottom w:val="single" w:sz="4" w:space="0" w:color="auto"/>
            </w:tcBorders>
            <w:shd w:val="clear" w:color="auto" w:fill="auto"/>
            <w:vAlign w:val="center"/>
          </w:tcPr>
          <w:p w:rsidR="003C14BE" w:rsidRPr="00155B99" w:rsidRDefault="003C14BE" w:rsidP="003C14BE">
            <w:pPr>
              <w:jc w:val="center"/>
              <w:rPr>
                <w:rStyle w:val="Pogrubienie"/>
                <w:rFonts w:ascii="Arial" w:hAnsi="Arial" w:cs="Arial"/>
                <w:b w:val="0"/>
                <w:sz w:val="20"/>
                <w:szCs w:val="20"/>
              </w:rPr>
            </w:pPr>
            <w:r w:rsidRPr="00155B99">
              <w:rPr>
                <w:rStyle w:val="Pogrubienie"/>
                <w:rFonts w:ascii="Arial" w:hAnsi="Arial" w:cs="Arial"/>
                <w:sz w:val="20"/>
                <w:szCs w:val="20"/>
              </w:rPr>
              <w:t>I</w:t>
            </w:r>
          </w:p>
        </w:tc>
        <w:tc>
          <w:tcPr>
            <w:tcW w:w="250" w:type="pct"/>
            <w:tcBorders>
              <w:bottom w:val="single" w:sz="4" w:space="0" w:color="auto"/>
            </w:tcBorders>
            <w:shd w:val="clear" w:color="auto" w:fill="auto"/>
            <w:vAlign w:val="center"/>
          </w:tcPr>
          <w:p w:rsidR="003C14BE" w:rsidRPr="00155B99" w:rsidRDefault="003C14BE" w:rsidP="003C14BE">
            <w:pPr>
              <w:jc w:val="center"/>
              <w:rPr>
                <w:rStyle w:val="Pogrubienie"/>
                <w:rFonts w:ascii="Arial" w:hAnsi="Arial" w:cs="Arial"/>
                <w:b w:val="0"/>
                <w:sz w:val="20"/>
                <w:szCs w:val="20"/>
              </w:rPr>
            </w:pPr>
            <w:r w:rsidRPr="00155B99">
              <w:rPr>
                <w:rStyle w:val="Pogrubienie"/>
                <w:rFonts w:ascii="Arial" w:hAnsi="Arial" w:cs="Arial"/>
                <w:sz w:val="20"/>
                <w:szCs w:val="20"/>
              </w:rPr>
              <w:t>II</w:t>
            </w:r>
          </w:p>
        </w:tc>
        <w:tc>
          <w:tcPr>
            <w:tcW w:w="250" w:type="pct"/>
            <w:tcBorders>
              <w:bottom w:val="single" w:sz="4" w:space="0" w:color="auto"/>
            </w:tcBorders>
            <w:shd w:val="clear" w:color="auto" w:fill="auto"/>
            <w:vAlign w:val="center"/>
          </w:tcPr>
          <w:p w:rsidR="003C14BE" w:rsidRPr="00155B99" w:rsidRDefault="003C14BE" w:rsidP="003C14BE">
            <w:pPr>
              <w:jc w:val="center"/>
              <w:rPr>
                <w:rStyle w:val="Pogrubienie"/>
                <w:rFonts w:ascii="Arial" w:hAnsi="Arial" w:cs="Arial"/>
                <w:b w:val="0"/>
                <w:sz w:val="20"/>
                <w:szCs w:val="20"/>
              </w:rPr>
            </w:pPr>
            <w:r w:rsidRPr="00155B99">
              <w:rPr>
                <w:rStyle w:val="Pogrubienie"/>
                <w:rFonts w:ascii="Arial" w:hAnsi="Arial" w:cs="Arial"/>
                <w:sz w:val="20"/>
                <w:szCs w:val="20"/>
              </w:rPr>
              <w:t>III</w:t>
            </w:r>
          </w:p>
        </w:tc>
        <w:tc>
          <w:tcPr>
            <w:tcW w:w="250" w:type="pct"/>
            <w:tcBorders>
              <w:bottom w:val="single" w:sz="4" w:space="0" w:color="auto"/>
            </w:tcBorders>
            <w:shd w:val="clear" w:color="auto" w:fill="auto"/>
            <w:vAlign w:val="center"/>
          </w:tcPr>
          <w:p w:rsidR="003C14BE" w:rsidRPr="00155B99" w:rsidRDefault="003C14BE" w:rsidP="003C14BE">
            <w:pPr>
              <w:jc w:val="center"/>
              <w:rPr>
                <w:rStyle w:val="Pogrubienie"/>
                <w:rFonts w:ascii="Arial" w:hAnsi="Arial" w:cs="Arial"/>
                <w:sz w:val="20"/>
                <w:szCs w:val="20"/>
              </w:rPr>
            </w:pPr>
            <w:r w:rsidRPr="00155B99">
              <w:rPr>
                <w:rStyle w:val="Pogrubienie"/>
                <w:rFonts w:ascii="Arial" w:hAnsi="Arial" w:cs="Arial"/>
                <w:sz w:val="20"/>
                <w:szCs w:val="20"/>
              </w:rPr>
              <w:t>IV</w:t>
            </w:r>
          </w:p>
        </w:tc>
        <w:tc>
          <w:tcPr>
            <w:tcW w:w="250" w:type="pct"/>
            <w:tcBorders>
              <w:bottom w:val="single" w:sz="4" w:space="0" w:color="auto"/>
            </w:tcBorders>
            <w:shd w:val="clear" w:color="auto" w:fill="auto"/>
            <w:vAlign w:val="center"/>
          </w:tcPr>
          <w:p w:rsidR="003C14BE" w:rsidRPr="00155B99" w:rsidRDefault="003C14BE" w:rsidP="003C14BE">
            <w:pPr>
              <w:jc w:val="center"/>
              <w:rPr>
                <w:rStyle w:val="Pogrubienie"/>
                <w:rFonts w:ascii="Arial" w:hAnsi="Arial" w:cs="Arial"/>
                <w:sz w:val="20"/>
                <w:szCs w:val="20"/>
              </w:rPr>
            </w:pPr>
            <w:r w:rsidRPr="00155B99">
              <w:rPr>
                <w:rStyle w:val="Pogrubienie"/>
                <w:rFonts w:ascii="Arial" w:hAnsi="Arial" w:cs="Arial"/>
                <w:sz w:val="20"/>
                <w:szCs w:val="20"/>
              </w:rPr>
              <w:t>V</w:t>
            </w:r>
          </w:p>
        </w:tc>
        <w:tc>
          <w:tcPr>
            <w:tcW w:w="450" w:type="pct"/>
            <w:vMerge/>
            <w:tcBorders>
              <w:bottom w:val="single" w:sz="4" w:space="0" w:color="auto"/>
            </w:tcBorders>
            <w:shd w:val="clear" w:color="auto" w:fill="auto"/>
          </w:tcPr>
          <w:p w:rsidR="003C14BE" w:rsidRPr="00155B99" w:rsidRDefault="003C14BE" w:rsidP="003C14BE">
            <w:pPr>
              <w:rPr>
                <w:rStyle w:val="Pogrubienie"/>
                <w:rFonts w:ascii="Arial" w:hAnsi="Arial" w:cs="Arial"/>
                <w:b w:val="0"/>
                <w:sz w:val="20"/>
                <w:szCs w:val="20"/>
              </w:rPr>
            </w:pPr>
          </w:p>
        </w:tc>
        <w:tc>
          <w:tcPr>
            <w:tcW w:w="811" w:type="pct"/>
            <w:vMerge/>
            <w:tcBorders>
              <w:bottom w:val="single" w:sz="4" w:space="0" w:color="auto"/>
            </w:tcBorders>
            <w:shd w:val="clear" w:color="auto" w:fill="auto"/>
          </w:tcPr>
          <w:p w:rsidR="003C14BE" w:rsidRPr="00155B99" w:rsidRDefault="003C14BE" w:rsidP="003C14BE">
            <w:pPr>
              <w:rPr>
                <w:rStyle w:val="Pogrubienie"/>
                <w:rFonts w:ascii="Arial" w:hAnsi="Arial" w:cs="Arial"/>
                <w:b w:val="0"/>
                <w:sz w:val="20"/>
                <w:szCs w:val="20"/>
              </w:rPr>
            </w:pPr>
          </w:p>
        </w:tc>
      </w:tr>
      <w:tr w:rsidR="003C14BE" w:rsidRPr="008503D4" w:rsidTr="003C14BE">
        <w:trPr>
          <w:trHeight w:val="222"/>
        </w:trPr>
        <w:tc>
          <w:tcPr>
            <w:tcW w:w="237" w:type="pct"/>
            <w:shd w:val="clear" w:color="auto" w:fill="auto"/>
            <w:vAlign w:val="center"/>
          </w:tcPr>
          <w:p w:rsidR="003C14BE" w:rsidRPr="008503D4" w:rsidRDefault="003C14BE" w:rsidP="003C14BE">
            <w:pPr>
              <w:spacing w:beforeLines="60" w:before="144" w:afterLines="60" w:after="144"/>
              <w:jc w:val="center"/>
              <w:rPr>
                <w:rStyle w:val="Pogrubienie"/>
                <w:rFonts w:ascii="Arial" w:hAnsi="Arial" w:cs="Arial"/>
                <w:sz w:val="20"/>
                <w:szCs w:val="20"/>
              </w:rPr>
            </w:pPr>
          </w:p>
        </w:tc>
        <w:tc>
          <w:tcPr>
            <w:tcW w:w="4763" w:type="pct"/>
            <w:gridSpan w:val="8"/>
            <w:shd w:val="clear" w:color="auto" w:fill="auto"/>
            <w:vAlign w:val="center"/>
          </w:tcPr>
          <w:p w:rsidR="003C14BE" w:rsidRPr="008503D4" w:rsidRDefault="003C14BE" w:rsidP="003C14BE">
            <w:pPr>
              <w:spacing w:beforeLines="60" w:before="144" w:afterLines="60" w:after="144"/>
              <w:jc w:val="center"/>
              <w:rPr>
                <w:rStyle w:val="Pogrubienie"/>
                <w:rFonts w:ascii="Arial" w:hAnsi="Arial" w:cs="Arial"/>
                <w:b w:val="0"/>
                <w:sz w:val="20"/>
                <w:szCs w:val="20"/>
              </w:rPr>
            </w:pPr>
            <w:r w:rsidRPr="002A30A7">
              <w:rPr>
                <w:rStyle w:val="Pogrubienie"/>
                <w:rFonts w:ascii="Arial" w:hAnsi="Arial" w:cs="Arial"/>
                <w:color w:val="auto"/>
                <w:sz w:val="20"/>
                <w:szCs w:val="20"/>
              </w:rPr>
              <w:t xml:space="preserve">Kwalifikacja: </w:t>
            </w:r>
            <w:r w:rsidRPr="002A30A7">
              <w:rPr>
                <w:rFonts w:ascii="Arial" w:eastAsia="Calibri" w:hAnsi="Arial" w:cs="Arial"/>
                <w:color w:val="auto"/>
                <w:sz w:val="20"/>
                <w:szCs w:val="20"/>
              </w:rPr>
              <w:t>Wykonywanie robót związanych z budową, montażem oraz eksploatacją sieci instalacji gazowych BUD.16</w:t>
            </w:r>
            <w:r>
              <w:rPr>
                <w:rFonts w:ascii="Arial" w:eastAsia="Calibri" w:hAnsi="Arial" w:cs="Arial"/>
                <w:color w:val="auto"/>
                <w:sz w:val="20"/>
                <w:szCs w:val="20"/>
              </w:rPr>
              <w:t>.</w:t>
            </w:r>
          </w:p>
        </w:tc>
      </w:tr>
      <w:tr w:rsidR="001A0DB8" w:rsidRPr="00155B99" w:rsidTr="0059437C">
        <w:trPr>
          <w:trHeight w:val="283"/>
        </w:trPr>
        <w:tc>
          <w:tcPr>
            <w:tcW w:w="237" w:type="pct"/>
            <w:shd w:val="clear" w:color="auto" w:fill="auto"/>
          </w:tcPr>
          <w:p w:rsidR="001A0DB8" w:rsidRPr="00A60BFD" w:rsidRDefault="001A0DB8" w:rsidP="001A0DB8">
            <w:pPr>
              <w:pStyle w:val="Akapitzlist"/>
              <w:numPr>
                <w:ilvl w:val="0"/>
                <w:numId w:val="116"/>
              </w:numPr>
              <w:rPr>
                <w:rStyle w:val="Pogrubienie"/>
                <w:rFonts w:ascii="Arial" w:hAnsi="Arial" w:cs="Arial"/>
                <w:b w:val="0"/>
                <w:sz w:val="20"/>
                <w:szCs w:val="20"/>
              </w:rPr>
            </w:pPr>
          </w:p>
        </w:tc>
        <w:tc>
          <w:tcPr>
            <w:tcW w:w="2201" w:type="pct"/>
            <w:shd w:val="clear" w:color="auto" w:fill="auto"/>
          </w:tcPr>
          <w:p w:rsidR="001A0DB8" w:rsidRPr="002A30A7" w:rsidRDefault="001A0DB8" w:rsidP="001A0DB8">
            <w:pPr>
              <w:rPr>
                <w:rStyle w:val="Pogrubienie"/>
                <w:rFonts w:ascii="Arial" w:hAnsi="Arial" w:cs="Arial"/>
                <w:b w:val="0"/>
                <w:color w:val="auto"/>
                <w:sz w:val="20"/>
                <w:szCs w:val="20"/>
              </w:rPr>
            </w:pPr>
            <w:r w:rsidRPr="002A30A7">
              <w:rPr>
                <w:rStyle w:val="Pogrubienie"/>
                <w:rFonts w:ascii="Arial" w:hAnsi="Arial" w:cs="Arial"/>
                <w:b w:val="0"/>
                <w:color w:val="auto"/>
                <w:sz w:val="20"/>
                <w:szCs w:val="20"/>
              </w:rPr>
              <w:t>Rysunek techniczny</w:t>
            </w:r>
          </w:p>
        </w:tc>
        <w:tc>
          <w:tcPr>
            <w:tcW w:w="301"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2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2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2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2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4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811" w:type="pct"/>
            <w:shd w:val="clear" w:color="auto" w:fill="auto"/>
          </w:tcPr>
          <w:p w:rsidR="001A0DB8" w:rsidRPr="001A0DB8" w:rsidRDefault="001A0DB8" w:rsidP="001A0DB8">
            <w:pPr>
              <w:jc w:val="center"/>
              <w:rPr>
                <w:rStyle w:val="Pogrubienie"/>
                <w:rFonts w:ascii="Arial" w:hAnsi="Arial" w:cs="Arial"/>
                <w:color w:val="auto"/>
                <w:sz w:val="20"/>
                <w:szCs w:val="20"/>
              </w:rPr>
            </w:pPr>
            <w:r w:rsidRPr="001A0DB8">
              <w:rPr>
                <w:rStyle w:val="Pogrubienie"/>
                <w:rFonts w:ascii="Arial" w:hAnsi="Arial" w:cs="Arial"/>
                <w:color w:val="auto"/>
                <w:sz w:val="20"/>
                <w:szCs w:val="20"/>
              </w:rPr>
              <w:t>T</w:t>
            </w:r>
          </w:p>
        </w:tc>
      </w:tr>
      <w:tr w:rsidR="001A0DB8" w:rsidRPr="00155B99" w:rsidTr="0059437C">
        <w:trPr>
          <w:trHeight w:val="283"/>
        </w:trPr>
        <w:tc>
          <w:tcPr>
            <w:tcW w:w="237" w:type="pct"/>
            <w:shd w:val="clear" w:color="auto" w:fill="auto"/>
          </w:tcPr>
          <w:p w:rsidR="001A0DB8" w:rsidRPr="00A60BFD" w:rsidRDefault="001A0DB8" w:rsidP="001A0DB8">
            <w:pPr>
              <w:pStyle w:val="Akapitzlist"/>
              <w:numPr>
                <w:ilvl w:val="0"/>
                <w:numId w:val="116"/>
              </w:numPr>
              <w:rPr>
                <w:rStyle w:val="Pogrubienie"/>
                <w:rFonts w:ascii="Arial" w:hAnsi="Arial" w:cs="Arial"/>
                <w:b w:val="0"/>
                <w:sz w:val="20"/>
                <w:szCs w:val="20"/>
              </w:rPr>
            </w:pPr>
          </w:p>
        </w:tc>
        <w:tc>
          <w:tcPr>
            <w:tcW w:w="2201" w:type="pct"/>
            <w:shd w:val="clear" w:color="auto" w:fill="auto"/>
          </w:tcPr>
          <w:p w:rsidR="001A0DB8" w:rsidRPr="002A30A7" w:rsidRDefault="001A0DB8" w:rsidP="001A0DB8">
            <w:pPr>
              <w:rPr>
                <w:rStyle w:val="Pogrubienie"/>
                <w:rFonts w:ascii="Arial" w:hAnsi="Arial" w:cs="Arial"/>
                <w:b w:val="0"/>
                <w:color w:val="auto"/>
                <w:sz w:val="20"/>
                <w:szCs w:val="20"/>
              </w:rPr>
            </w:pPr>
            <w:r w:rsidRPr="002A30A7">
              <w:rPr>
                <w:rStyle w:val="Pogrubienie"/>
                <w:rFonts w:ascii="Arial" w:hAnsi="Arial" w:cs="Arial"/>
                <w:b w:val="0"/>
                <w:color w:val="auto"/>
                <w:sz w:val="20"/>
                <w:szCs w:val="20"/>
              </w:rPr>
              <w:t>Podstawy budownictwa</w:t>
            </w:r>
          </w:p>
        </w:tc>
        <w:tc>
          <w:tcPr>
            <w:tcW w:w="301"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2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2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2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2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4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811" w:type="pct"/>
            <w:shd w:val="clear" w:color="auto" w:fill="auto"/>
          </w:tcPr>
          <w:p w:rsidR="001A0DB8" w:rsidRPr="001A0DB8" w:rsidRDefault="001A0DB8" w:rsidP="001A0DB8">
            <w:pPr>
              <w:jc w:val="center"/>
              <w:rPr>
                <w:rStyle w:val="Pogrubienie"/>
                <w:rFonts w:ascii="Arial" w:hAnsi="Arial" w:cs="Arial"/>
                <w:color w:val="auto"/>
                <w:sz w:val="20"/>
                <w:szCs w:val="20"/>
              </w:rPr>
            </w:pPr>
            <w:r w:rsidRPr="001A0DB8">
              <w:rPr>
                <w:rStyle w:val="Pogrubienie"/>
                <w:rFonts w:ascii="Arial" w:hAnsi="Arial" w:cs="Arial"/>
                <w:color w:val="auto"/>
                <w:sz w:val="20"/>
                <w:szCs w:val="20"/>
              </w:rPr>
              <w:t>T</w:t>
            </w:r>
          </w:p>
        </w:tc>
      </w:tr>
      <w:tr w:rsidR="001A0DB8" w:rsidRPr="00155B99" w:rsidTr="0059437C">
        <w:trPr>
          <w:trHeight w:val="283"/>
        </w:trPr>
        <w:tc>
          <w:tcPr>
            <w:tcW w:w="237" w:type="pct"/>
            <w:shd w:val="clear" w:color="auto" w:fill="auto"/>
          </w:tcPr>
          <w:p w:rsidR="001A0DB8" w:rsidRPr="00A60BFD" w:rsidRDefault="001A0DB8" w:rsidP="001A0DB8">
            <w:pPr>
              <w:pStyle w:val="Akapitzlist"/>
              <w:numPr>
                <w:ilvl w:val="0"/>
                <w:numId w:val="116"/>
              </w:numPr>
              <w:rPr>
                <w:rStyle w:val="Pogrubienie"/>
                <w:rFonts w:ascii="Arial" w:hAnsi="Arial" w:cs="Arial"/>
                <w:b w:val="0"/>
                <w:sz w:val="20"/>
                <w:szCs w:val="20"/>
              </w:rPr>
            </w:pPr>
          </w:p>
        </w:tc>
        <w:tc>
          <w:tcPr>
            <w:tcW w:w="2201" w:type="pct"/>
            <w:shd w:val="clear" w:color="auto" w:fill="auto"/>
          </w:tcPr>
          <w:p w:rsidR="001A0DB8" w:rsidRPr="002A30A7" w:rsidRDefault="001A0DB8" w:rsidP="001A0DB8">
            <w:pPr>
              <w:rPr>
                <w:rStyle w:val="Pogrubienie"/>
                <w:rFonts w:ascii="Arial" w:hAnsi="Arial" w:cs="Arial"/>
                <w:b w:val="0"/>
                <w:color w:val="auto"/>
                <w:sz w:val="20"/>
                <w:szCs w:val="20"/>
              </w:rPr>
            </w:pPr>
            <w:r w:rsidRPr="002A30A7">
              <w:rPr>
                <w:rStyle w:val="Pogrubienie"/>
                <w:rFonts w:ascii="Arial" w:hAnsi="Arial" w:cs="Arial"/>
                <w:b w:val="0"/>
                <w:color w:val="auto"/>
                <w:sz w:val="20"/>
                <w:szCs w:val="20"/>
              </w:rPr>
              <w:t>Podstawy inżynierii sanitarnej</w:t>
            </w:r>
          </w:p>
        </w:tc>
        <w:tc>
          <w:tcPr>
            <w:tcW w:w="301"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2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2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2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2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4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811" w:type="pct"/>
            <w:shd w:val="clear" w:color="auto" w:fill="auto"/>
          </w:tcPr>
          <w:p w:rsidR="001A0DB8" w:rsidRPr="001A0DB8" w:rsidRDefault="001A0DB8" w:rsidP="001A0DB8">
            <w:pPr>
              <w:jc w:val="center"/>
              <w:rPr>
                <w:rStyle w:val="Pogrubienie"/>
                <w:rFonts w:ascii="Arial" w:hAnsi="Arial" w:cs="Arial"/>
                <w:color w:val="auto"/>
                <w:sz w:val="20"/>
                <w:szCs w:val="20"/>
              </w:rPr>
            </w:pPr>
            <w:r w:rsidRPr="001A0DB8">
              <w:rPr>
                <w:rStyle w:val="Pogrubienie"/>
                <w:rFonts w:ascii="Arial" w:hAnsi="Arial" w:cs="Arial"/>
                <w:color w:val="auto"/>
                <w:sz w:val="20"/>
                <w:szCs w:val="20"/>
              </w:rPr>
              <w:t>T</w:t>
            </w:r>
          </w:p>
        </w:tc>
      </w:tr>
      <w:tr w:rsidR="001A0DB8" w:rsidRPr="00155B99" w:rsidTr="0059437C">
        <w:trPr>
          <w:trHeight w:val="283"/>
        </w:trPr>
        <w:tc>
          <w:tcPr>
            <w:tcW w:w="237" w:type="pct"/>
            <w:shd w:val="clear" w:color="auto" w:fill="auto"/>
          </w:tcPr>
          <w:p w:rsidR="001A0DB8" w:rsidRPr="00A60BFD" w:rsidRDefault="001A0DB8" w:rsidP="001A0DB8">
            <w:pPr>
              <w:pStyle w:val="Akapitzlist"/>
              <w:numPr>
                <w:ilvl w:val="0"/>
                <w:numId w:val="116"/>
              </w:numPr>
              <w:rPr>
                <w:rStyle w:val="Pogrubienie"/>
                <w:rFonts w:ascii="Arial" w:hAnsi="Arial" w:cs="Arial"/>
                <w:b w:val="0"/>
                <w:sz w:val="20"/>
                <w:szCs w:val="20"/>
              </w:rPr>
            </w:pPr>
          </w:p>
        </w:tc>
        <w:tc>
          <w:tcPr>
            <w:tcW w:w="2201" w:type="pct"/>
            <w:shd w:val="clear" w:color="auto" w:fill="auto"/>
          </w:tcPr>
          <w:p w:rsidR="001A0DB8" w:rsidRPr="002A30A7" w:rsidRDefault="001A0DB8" w:rsidP="001A0DB8">
            <w:pPr>
              <w:rPr>
                <w:rStyle w:val="Pogrubienie"/>
                <w:rFonts w:ascii="Arial" w:hAnsi="Arial" w:cs="Arial"/>
                <w:b w:val="0"/>
                <w:color w:val="auto"/>
                <w:sz w:val="20"/>
                <w:szCs w:val="20"/>
              </w:rPr>
            </w:pPr>
            <w:r w:rsidRPr="002A30A7">
              <w:rPr>
                <w:rStyle w:val="Pogrubienie"/>
                <w:rFonts w:ascii="Arial" w:hAnsi="Arial" w:cs="Arial"/>
                <w:b w:val="0"/>
                <w:color w:val="auto"/>
                <w:sz w:val="20"/>
                <w:szCs w:val="20"/>
              </w:rPr>
              <w:t>Podstawy elektrotechniki</w:t>
            </w:r>
          </w:p>
        </w:tc>
        <w:tc>
          <w:tcPr>
            <w:tcW w:w="301"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2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2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2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2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4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811" w:type="pct"/>
            <w:shd w:val="clear" w:color="auto" w:fill="auto"/>
          </w:tcPr>
          <w:p w:rsidR="001A0DB8" w:rsidRPr="001A0DB8" w:rsidRDefault="001A0DB8" w:rsidP="001A0DB8">
            <w:pPr>
              <w:jc w:val="center"/>
              <w:rPr>
                <w:rStyle w:val="Pogrubienie"/>
                <w:rFonts w:ascii="Arial" w:hAnsi="Arial" w:cs="Arial"/>
                <w:color w:val="auto"/>
                <w:sz w:val="20"/>
                <w:szCs w:val="20"/>
              </w:rPr>
            </w:pPr>
            <w:r w:rsidRPr="001A0DB8">
              <w:rPr>
                <w:rStyle w:val="Pogrubienie"/>
                <w:rFonts w:ascii="Arial" w:hAnsi="Arial" w:cs="Arial"/>
                <w:color w:val="auto"/>
                <w:sz w:val="20"/>
                <w:szCs w:val="20"/>
              </w:rPr>
              <w:t>T</w:t>
            </w:r>
          </w:p>
        </w:tc>
      </w:tr>
      <w:tr w:rsidR="001A0DB8" w:rsidRPr="00155B99" w:rsidTr="0059437C">
        <w:trPr>
          <w:trHeight w:val="283"/>
        </w:trPr>
        <w:tc>
          <w:tcPr>
            <w:tcW w:w="237" w:type="pct"/>
            <w:shd w:val="clear" w:color="auto" w:fill="auto"/>
          </w:tcPr>
          <w:p w:rsidR="001A0DB8" w:rsidRPr="00A60BFD" w:rsidRDefault="001A0DB8" w:rsidP="001A0DB8">
            <w:pPr>
              <w:pStyle w:val="Akapitzlist"/>
              <w:numPr>
                <w:ilvl w:val="0"/>
                <w:numId w:val="116"/>
              </w:numPr>
              <w:rPr>
                <w:rStyle w:val="Pogrubienie"/>
                <w:rFonts w:ascii="Arial" w:hAnsi="Arial" w:cs="Arial"/>
                <w:b w:val="0"/>
                <w:sz w:val="20"/>
                <w:szCs w:val="20"/>
              </w:rPr>
            </w:pPr>
          </w:p>
        </w:tc>
        <w:tc>
          <w:tcPr>
            <w:tcW w:w="2201" w:type="pct"/>
            <w:shd w:val="clear" w:color="auto" w:fill="auto"/>
          </w:tcPr>
          <w:p w:rsidR="001A0DB8" w:rsidRPr="002A30A7" w:rsidRDefault="001A0DB8" w:rsidP="001A0DB8">
            <w:pPr>
              <w:rPr>
                <w:rStyle w:val="Pogrubienie"/>
                <w:rFonts w:ascii="Arial" w:hAnsi="Arial" w:cs="Arial"/>
                <w:b w:val="0"/>
                <w:color w:val="auto"/>
                <w:sz w:val="20"/>
                <w:szCs w:val="20"/>
              </w:rPr>
            </w:pPr>
            <w:r w:rsidRPr="002A30A7">
              <w:rPr>
                <w:rStyle w:val="Pogrubienie"/>
                <w:rFonts w:ascii="Arial" w:hAnsi="Arial" w:cs="Arial"/>
                <w:b w:val="0"/>
                <w:color w:val="auto"/>
                <w:sz w:val="20"/>
                <w:szCs w:val="20"/>
              </w:rPr>
              <w:t>Podstawy gazownictwa</w:t>
            </w:r>
          </w:p>
        </w:tc>
        <w:tc>
          <w:tcPr>
            <w:tcW w:w="301"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2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2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2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2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450" w:type="pct"/>
            <w:shd w:val="clear" w:color="auto" w:fill="auto"/>
          </w:tcPr>
          <w:p w:rsidR="001A0DB8" w:rsidRPr="002A30A7" w:rsidRDefault="001A0DB8" w:rsidP="001A0DB8">
            <w:pPr>
              <w:rPr>
                <w:rStyle w:val="Pogrubienie"/>
                <w:rFonts w:ascii="Arial" w:hAnsi="Arial" w:cs="Arial"/>
                <w:b w:val="0"/>
                <w:color w:val="auto"/>
                <w:sz w:val="20"/>
                <w:szCs w:val="20"/>
              </w:rPr>
            </w:pPr>
          </w:p>
        </w:tc>
        <w:tc>
          <w:tcPr>
            <w:tcW w:w="811" w:type="pct"/>
            <w:shd w:val="clear" w:color="auto" w:fill="auto"/>
          </w:tcPr>
          <w:p w:rsidR="001A0DB8" w:rsidRPr="001A0DB8" w:rsidRDefault="001A0DB8" w:rsidP="001A0DB8">
            <w:pPr>
              <w:jc w:val="center"/>
              <w:rPr>
                <w:rStyle w:val="Pogrubienie"/>
                <w:rFonts w:ascii="Arial" w:hAnsi="Arial" w:cs="Arial"/>
                <w:color w:val="auto"/>
                <w:sz w:val="20"/>
                <w:szCs w:val="20"/>
              </w:rPr>
            </w:pPr>
            <w:r w:rsidRPr="001A0DB8">
              <w:rPr>
                <w:rStyle w:val="Pogrubienie"/>
                <w:rFonts w:ascii="Arial" w:hAnsi="Arial" w:cs="Arial"/>
                <w:color w:val="auto"/>
                <w:sz w:val="20"/>
                <w:szCs w:val="20"/>
              </w:rPr>
              <w:t>T</w:t>
            </w:r>
          </w:p>
        </w:tc>
      </w:tr>
      <w:tr w:rsidR="001A0DB8" w:rsidRPr="00155B99" w:rsidTr="0059437C">
        <w:trPr>
          <w:trHeight w:val="283"/>
        </w:trPr>
        <w:tc>
          <w:tcPr>
            <w:tcW w:w="237" w:type="pct"/>
            <w:shd w:val="clear" w:color="auto" w:fill="auto"/>
          </w:tcPr>
          <w:p w:rsidR="001A0DB8" w:rsidRPr="00A60BFD" w:rsidRDefault="001A0DB8" w:rsidP="001A0DB8">
            <w:pPr>
              <w:pStyle w:val="Akapitzlist"/>
              <w:numPr>
                <w:ilvl w:val="0"/>
                <w:numId w:val="116"/>
              </w:numPr>
              <w:rPr>
                <w:rStyle w:val="Pogrubienie"/>
                <w:rFonts w:ascii="Arial" w:hAnsi="Arial" w:cs="Arial"/>
                <w:b w:val="0"/>
                <w:sz w:val="20"/>
                <w:szCs w:val="20"/>
              </w:rPr>
            </w:pPr>
          </w:p>
        </w:tc>
        <w:tc>
          <w:tcPr>
            <w:tcW w:w="2201" w:type="pct"/>
            <w:shd w:val="clear" w:color="auto" w:fill="auto"/>
          </w:tcPr>
          <w:p w:rsidR="001A0DB8" w:rsidRPr="00FF17DF" w:rsidRDefault="001A0DB8" w:rsidP="001A0DB8">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Sieci i instalacje gazowe</w:t>
            </w:r>
          </w:p>
        </w:tc>
        <w:tc>
          <w:tcPr>
            <w:tcW w:w="301"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4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811" w:type="pct"/>
            <w:shd w:val="clear" w:color="auto" w:fill="auto"/>
          </w:tcPr>
          <w:p w:rsidR="001A0DB8" w:rsidRPr="001A0DB8" w:rsidRDefault="001A0DB8" w:rsidP="001A0DB8">
            <w:pPr>
              <w:jc w:val="center"/>
              <w:rPr>
                <w:rStyle w:val="Pogrubienie"/>
                <w:rFonts w:ascii="Arial" w:hAnsi="Arial" w:cs="Arial"/>
                <w:color w:val="auto"/>
                <w:sz w:val="20"/>
                <w:szCs w:val="20"/>
              </w:rPr>
            </w:pPr>
            <w:r w:rsidRPr="001A0DB8">
              <w:rPr>
                <w:rStyle w:val="Pogrubienie"/>
                <w:rFonts w:ascii="Arial" w:hAnsi="Arial" w:cs="Arial"/>
                <w:color w:val="auto"/>
                <w:sz w:val="20"/>
                <w:szCs w:val="20"/>
              </w:rPr>
              <w:t>T</w:t>
            </w:r>
          </w:p>
        </w:tc>
      </w:tr>
      <w:tr w:rsidR="001A0DB8" w:rsidRPr="00155B99" w:rsidTr="0059437C">
        <w:trPr>
          <w:trHeight w:val="283"/>
        </w:trPr>
        <w:tc>
          <w:tcPr>
            <w:tcW w:w="237" w:type="pct"/>
            <w:shd w:val="clear" w:color="auto" w:fill="auto"/>
          </w:tcPr>
          <w:p w:rsidR="001A0DB8" w:rsidRPr="00A60BFD" w:rsidRDefault="001A0DB8" w:rsidP="001A0DB8">
            <w:pPr>
              <w:pStyle w:val="Akapitzlist"/>
              <w:numPr>
                <w:ilvl w:val="0"/>
                <w:numId w:val="116"/>
              </w:numPr>
              <w:rPr>
                <w:rStyle w:val="Pogrubienie"/>
                <w:rFonts w:ascii="Arial" w:hAnsi="Arial" w:cs="Arial"/>
                <w:b w:val="0"/>
                <w:sz w:val="20"/>
                <w:szCs w:val="20"/>
              </w:rPr>
            </w:pPr>
          </w:p>
        </w:tc>
        <w:tc>
          <w:tcPr>
            <w:tcW w:w="2201" w:type="pct"/>
            <w:shd w:val="clear" w:color="auto" w:fill="auto"/>
          </w:tcPr>
          <w:p w:rsidR="001A0DB8" w:rsidRPr="00FF17DF" w:rsidRDefault="001A0DB8" w:rsidP="001A0DB8">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Wykonywanie sieci i instalacji gazowych</w:t>
            </w:r>
          </w:p>
        </w:tc>
        <w:tc>
          <w:tcPr>
            <w:tcW w:w="301"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4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811" w:type="pct"/>
            <w:shd w:val="clear" w:color="auto" w:fill="auto"/>
          </w:tcPr>
          <w:p w:rsidR="001A0DB8" w:rsidRPr="001A0DB8" w:rsidRDefault="001A0DB8" w:rsidP="001A0DB8">
            <w:pPr>
              <w:jc w:val="center"/>
              <w:rPr>
                <w:rStyle w:val="Pogrubienie"/>
                <w:rFonts w:ascii="Arial" w:hAnsi="Arial" w:cs="Arial"/>
                <w:color w:val="auto"/>
                <w:sz w:val="20"/>
                <w:szCs w:val="20"/>
              </w:rPr>
            </w:pPr>
            <w:r w:rsidRPr="001A0DB8">
              <w:rPr>
                <w:rStyle w:val="Pogrubienie"/>
                <w:rFonts w:ascii="Arial" w:hAnsi="Arial" w:cs="Arial"/>
                <w:color w:val="auto"/>
                <w:sz w:val="20"/>
                <w:szCs w:val="20"/>
              </w:rPr>
              <w:t>P</w:t>
            </w:r>
          </w:p>
        </w:tc>
      </w:tr>
      <w:tr w:rsidR="001A0DB8" w:rsidRPr="00155B99" w:rsidTr="0059437C">
        <w:trPr>
          <w:trHeight w:val="283"/>
        </w:trPr>
        <w:tc>
          <w:tcPr>
            <w:tcW w:w="237" w:type="pct"/>
            <w:shd w:val="clear" w:color="auto" w:fill="auto"/>
          </w:tcPr>
          <w:p w:rsidR="001A0DB8" w:rsidRPr="00A60BFD" w:rsidRDefault="001A0DB8" w:rsidP="001A0DB8">
            <w:pPr>
              <w:pStyle w:val="Akapitzlist"/>
              <w:numPr>
                <w:ilvl w:val="0"/>
                <w:numId w:val="116"/>
              </w:numPr>
              <w:rPr>
                <w:rStyle w:val="Pogrubienie"/>
                <w:rFonts w:ascii="Arial" w:hAnsi="Arial" w:cs="Arial"/>
                <w:b w:val="0"/>
                <w:sz w:val="20"/>
                <w:szCs w:val="20"/>
              </w:rPr>
            </w:pPr>
          </w:p>
        </w:tc>
        <w:tc>
          <w:tcPr>
            <w:tcW w:w="2201" w:type="pct"/>
            <w:shd w:val="clear" w:color="auto" w:fill="auto"/>
          </w:tcPr>
          <w:p w:rsidR="001A0DB8" w:rsidRPr="00FF17DF" w:rsidRDefault="001A0DB8" w:rsidP="001A0DB8">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Język obcy zawodowy</w:t>
            </w:r>
          </w:p>
        </w:tc>
        <w:tc>
          <w:tcPr>
            <w:tcW w:w="301"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4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811" w:type="pct"/>
            <w:shd w:val="clear" w:color="auto" w:fill="auto"/>
          </w:tcPr>
          <w:p w:rsidR="001A0DB8" w:rsidRPr="001A0DB8" w:rsidRDefault="001A0DB8" w:rsidP="001A0DB8">
            <w:pPr>
              <w:jc w:val="center"/>
              <w:rPr>
                <w:rStyle w:val="Pogrubienie"/>
                <w:rFonts w:ascii="Arial" w:hAnsi="Arial" w:cs="Arial"/>
                <w:color w:val="auto"/>
                <w:sz w:val="20"/>
                <w:szCs w:val="20"/>
              </w:rPr>
            </w:pPr>
            <w:r w:rsidRPr="001A0DB8">
              <w:rPr>
                <w:rStyle w:val="Pogrubienie"/>
                <w:rFonts w:ascii="Arial" w:hAnsi="Arial" w:cs="Arial"/>
                <w:color w:val="auto"/>
                <w:sz w:val="20"/>
                <w:szCs w:val="20"/>
              </w:rPr>
              <w:t>T</w:t>
            </w:r>
          </w:p>
        </w:tc>
      </w:tr>
      <w:tr w:rsidR="001A0DB8" w:rsidRPr="00155B99" w:rsidTr="003C14BE">
        <w:trPr>
          <w:trHeight w:val="283"/>
        </w:trPr>
        <w:tc>
          <w:tcPr>
            <w:tcW w:w="237" w:type="pct"/>
            <w:shd w:val="clear" w:color="auto" w:fill="auto"/>
          </w:tcPr>
          <w:p w:rsidR="001A0DB8" w:rsidRPr="00155B99" w:rsidRDefault="001A0DB8" w:rsidP="001A0DB8">
            <w:pPr>
              <w:rPr>
                <w:rFonts w:ascii="Arial" w:hAnsi="Arial" w:cs="Arial"/>
                <w:sz w:val="20"/>
                <w:szCs w:val="20"/>
              </w:rPr>
            </w:pPr>
          </w:p>
        </w:tc>
        <w:tc>
          <w:tcPr>
            <w:tcW w:w="2201" w:type="pct"/>
            <w:shd w:val="clear" w:color="auto" w:fill="auto"/>
          </w:tcPr>
          <w:p w:rsidR="001A0DB8" w:rsidRPr="00155B99" w:rsidRDefault="001A0DB8" w:rsidP="001A0DB8">
            <w:pPr>
              <w:jc w:val="right"/>
              <w:rPr>
                <w:rFonts w:ascii="Arial" w:hAnsi="Arial" w:cs="Arial"/>
                <w:sz w:val="20"/>
                <w:szCs w:val="20"/>
              </w:rPr>
            </w:pPr>
            <w:r w:rsidRPr="00155B99">
              <w:rPr>
                <w:rFonts w:ascii="Arial" w:hAnsi="Arial" w:cs="Arial"/>
                <w:sz w:val="20"/>
                <w:szCs w:val="20"/>
              </w:rPr>
              <w:t xml:space="preserve">Razem </w:t>
            </w:r>
            <w:r>
              <w:rPr>
                <w:rFonts w:ascii="Arial" w:hAnsi="Arial" w:cs="Arial"/>
                <w:sz w:val="20"/>
                <w:szCs w:val="20"/>
              </w:rPr>
              <w:t xml:space="preserve">liczba godzin w </w:t>
            </w:r>
            <w:r w:rsidRPr="00155B99">
              <w:rPr>
                <w:rFonts w:ascii="Arial" w:hAnsi="Arial" w:cs="Arial"/>
                <w:sz w:val="20"/>
                <w:szCs w:val="20"/>
              </w:rPr>
              <w:t>kwalifikacj</w:t>
            </w:r>
            <w:r>
              <w:rPr>
                <w:rFonts w:ascii="Arial" w:hAnsi="Arial" w:cs="Arial"/>
                <w:sz w:val="20"/>
                <w:szCs w:val="20"/>
              </w:rPr>
              <w:t>i:</w:t>
            </w:r>
            <w:r w:rsidRPr="00155B99">
              <w:rPr>
                <w:rFonts w:ascii="Arial" w:hAnsi="Arial" w:cs="Arial"/>
                <w:sz w:val="20"/>
                <w:szCs w:val="20"/>
              </w:rPr>
              <w:t xml:space="preserve"> </w:t>
            </w:r>
            <w:r w:rsidRPr="002A30A7">
              <w:rPr>
                <w:rFonts w:ascii="Arial" w:eastAsia="Calibri" w:hAnsi="Arial" w:cs="Arial"/>
                <w:color w:val="auto"/>
                <w:sz w:val="20"/>
                <w:szCs w:val="20"/>
              </w:rPr>
              <w:t>BUD.16</w:t>
            </w:r>
            <w:r>
              <w:rPr>
                <w:rFonts w:ascii="Arial" w:eastAsia="Calibri" w:hAnsi="Arial" w:cs="Arial"/>
                <w:color w:val="auto"/>
                <w:sz w:val="20"/>
                <w:szCs w:val="20"/>
              </w:rPr>
              <w:t>.</w:t>
            </w:r>
          </w:p>
        </w:tc>
        <w:tc>
          <w:tcPr>
            <w:tcW w:w="301" w:type="pct"/>
            <w:shd w:val="clear" w:color="auto" w:fill="auto"/>
            <w:vAlign w:val="center"/>
          </w:tcPr>
          <w:p w:rsidR="001A0DB8" w:rsidRPr="00155B99" w:rsidRDefault="001A0DB8" w:rsidP="001A0DB8">
            <w:pPr>
              <w:jc w:val="center"/>
              <w:rPr>
                <w:rFonts w:ascii="Arial" w:hAnsi="Arial" w:cs="Arial"/>
                <w:sz w:val="20"/>
                <w:szCs w:val="20"/>
              </w:rPr>
            </w:pPr>
          </w:p>
        </w:tc>
        <w:tc>
          <w:tcPr>
            <w:tcW w:w="250" w:type="pct"/>
            <w:shd w:val="clear" w:color="auto" w:fill="auto"/>
            <w:vAlign w:val="center"/>
          </w:tcPr>
          <w:p w:rsidR="001A0DB8" w:rsidRPr="006A3562" w:rsidRDefault="001A0DB8" w:rsidP="001A0DB8">
            <w:pPr>
              <w:jc w:val="center"/>
              <w:rPr>
                <w:rFonts w:ascii="Arial" w:hAnsi="Arial" w:cs="Arial"/>
                <w:sz w:val="20"/>
                <w:szCs w:val="20"/>
              </w:rPr>
            </w:pPr>
          </w:p>
        </w:tc>
        <w:tc>
          <w:tcPr>
            <w:tcW w:w="250" w:type="pct"/>
            <w:shd w:val="clear" w:color="auto" w:fill="auto"/>
            <w:vAlign w:val="center"/>
          </w:tcPr>
          <w:p w:rsidR="001A0DB8" w:rsidRPr="006A3562" w:rsidRDefault="001A0DB8" w:rsidP="001A0DB8">
            <w:pPr>
              <w:jc w:val="center"/>
              <w:rPr>
                <w:rFonts w:ascii="Arial" w:hAnsi="Arial" w:cs="Arial"/>
                <w:sz w:val="20"/>
                <w:szCs w:val="20"/>
              </w:rPr>
            </w:pPr>
          </w:p>
        </w:tc>
        <w:tc>
          <w:tcPr>
            <w:tcW w:w="250" w:type="pct"/>
            <w:shd w:val="clear" w:color="auto" w:fill="auto"/>
            <w:vAlign w:val="center"/>
          </w:tcPr>
          <w:p w:rsidR="001A0DB8" w:rsidRPr="006A3562" w:rsidRDefault="001A0DB8" w:rsidP="001A0DB8">
            <w:pPr>
              <w:jc w:val="center"/>
              <w:rPr>
                <w:rFonts w:ascii="Arial" w:hAnsi="Arial" w:cs="Arial"/>
                <w:sz w:val="20"/>
                <w:szCs w:val="20"/>
              </w:rPr>
            </w:pPr>
          </w:p>
        </w:tc>
        <w:tc>
          <w:tcPr>
            <w:tcW w:w="250" w:type="pct"/>
            <w:shd w:val="clear" w:color="auto" w:fill="auto"/>
            <w:vAlign w:val="center"/>
          </w:tcPr>
          <w:p w:rsidR="001A0DB8" w:rsidRPr="006A3562" w:rsidRDefault="001A0DB8" w:rsidP="001A0DB8">
            <w:pPr>
              <w:jc w:val="center"/>
              <w:rPr>
                <w:rFonts w:ascii="Arial" w:hAnsi="Arial" w:cs="Arial"/>
                <w:sz w:val="20"/>
                <w:szCs w:val="20"/>
              </w:rPr>
            </w:pPr>
          </w:p>
        </w:tc>
        <w:tc>
          <w:tcPr>
            <w:tcW w:w="450" w:type="pct"/>
            <w:shd w:val="clear" w:color="auto" w:fill="auto"/>
            <w:vAlign w:val="center"/>
          </w:tcPr>
          <w:p w:rsidR="001A0DB8" w:rsidRPr="00155B99" w:rsidRDefault="001A0DB8" w:rsidP="001A0DB8">
            <w:pPr>
              <w:jc w:val="center"/>
              <w:rPr>
                <w:rStyle w:val="Pogrubienie"/>
                <w:rFonts w:ascii="Arial" w:hAnsi="Arial" w:cs="Arial"/>
                <w:b w:val="0"/>
                <w:sz w:val="20"/>
                <w:szCs w:val="20"/>
              </w:rPr>
            </w:pPr>
          </w:p>
        </w:tc>
        <w:tc>
          <w:tcPr>
            <w:tcW w:w="811" w:type="pct"/>
            <w:shd w:val="clear" w:color="auto" w:fill="auto"/>
            <w:vAlign w:val="center"/>
          </w:tcPr>
          <w:p w:rsidR="001A0DB8" w:rsidRPr="00155B99" w:rsidRDefault="001A0DB8" w:rsidP="001A0DB8">
            <w:pPr>
              <w:jc w:val="center"/>
              <w:rPr>
                <w:rStyle w:val="Pogrubienie"/>
                <w:rFonts w:ascii="Arial" w:hAnsi="Arial" w:cs="Arial"/>
                <w:b w:val="0"/>
                <w:sz w:val="20"/>
                <w:szCs w:val="20"/>
              </w:rPr>
            </w:pPr>
          </w:p>
        </w:tc>
      </w:tr>
      <w:tr w:rsidR="001A0DB8" w:rsidRPr="008503D4" w:rsidTr="003C14BE">
        <w:trPr>
          <w:trHeight w:val="283"/>
        </w:trPr>
        <w:tc>
          <w:tcPr>
            <w:tcW w:w="237" w:type="pct"/>
            <w:shd w:val="clear" w:color="auto" w:fill="auto"/>
          </w:tcPr>
          <w:p w:rsidR="001A0DB8" w:rsidRPr="00155B99" w:rsidRDefault="001A0DB8" w:rsidP="001A0DB8">
            <w:pPr>
              <w:spacing w:beforeLines="60" w:before="144" w:afterLines="60" w:after="144"/>
              <w:jc w:val="center"/>
              <w:rPr>
                <w:rStyle w:val="Pogrubienie"/>
                <w:rFonts w:ascii="Arial" w:hAnsi="Arial" w:cs="Arial"/>
                <w:sz w:val="20"/>
                <w:szCs w:val="20"/>
              </w:rPr>
            </w:pPr>
          </w:p>
        </w:tc>
        <w:tc>
          <w:tcPr>
            <w:tcW w:w="4763" w:type="pct"/>
            <w:gridSpan w:val="8"/>
            <w:shd w:val="clear" w:color="auto" w:fill="auto"/>
            <w:vAlign w:val="center"/>
          </w:tcPr>
          <w:p w:rsidR="001A0DB8" w:rsidRPr="008503D4" w:rsidRDefault="001A0DB8" w:rsidP="001A0DB8">
            <w:pPr>
              <w:spacing w:beforeLines="60" w:before="144" w:afterLines="60" w:after="144"/>
              <w:jc w:val="center"/>
              <w:rPr>
                <w:rStyle w:val="Pogrubienie"/>
                <w:rFonts w:ascii="Arial" w:hAnsi="Arial" w:cs="Arial"/>
                <w:sz w:val="20"/>
                <w:szCs w:val="20"/>
              </w:rPr>
            </w:pPr>
            <w:r w:rsidRPr="00FF17DF">
              <w:rPr>
                <w:rStyle w:val="Pogrubienie"/>
                <w:rFonts w:ascii="Arial" w:hAnsi="Arial" w:cs="Arial"/>
                <w:color w:val="auto"/>
                <w:sz w:val="20"/>
                <w:szCs w:val="20"/>
              </w:rPr>
              <w:t>Kwalifikacja:</w:t>
            </w:r>
            <w:r w:rsidRPr="00FF17DF">
              <w:rPr>
                <w:rFonts w:ascii="Arial" w:eastAsia="Calibri" w:hAnsi="Arial" w:cs="Arial"/>
                <w:color w:val="auto"/>
                <w:sz w:val="20"/>
                <w:szCs w:val="20"/>
              </w:rPr>
              <w:t xml:space="preserve"> Organizacja i dokumentacja robót związanych z budową, montażem oraz eksploatacją sieci i instalacji gazowych BUD.17.</w:t>
            </w:r>
          </w:p>
        </w:tc>
      </w:tr>
      <w:tr w:rsidR="001A0DB8" w:rsidRPr="00155B99" w:rsidTr="001A0DB8">
        <w:trPr>
          <w:trHeight w:val="283"/>
        </w:trPr>
        <w:tc>
          <w:tcPr>
            <w:tcW w:w="237" w:type="pct"/>
            <w:shd w:val="clear" w:color="auto" w:fill="auto"/>
          </w:tcPr>
          <w:p w:rsidR="001A0DB8" w:rsidRPr="00A60BFD" w:rsidRDefault="001A0DB8" w:rsidP="001A0DB8">
            <w:pPr>
              <w:pStyle w:val="Akapitzlist"/>
              <w:numPr>
                <w:ilvl w:val="0"/>
                <w:numId w:val="117"/>
              </w:numPr>
              <w:rPr>
                <w:rStyle w:val="Pogrubienie"/>
                <w:rFonts w:ascii="Arial" w:hAnsi="Arial" w:cs="Arial"/>
                <w:b w:val="0"/>
                <w:sz w:val="20"/>
                <w:szCs w:val="20"/>
              </w:rPr>
            </w:pPr>
          </w:p>
        </w:tc>
        <w:tc>
          <w:tcPr>
            <w:tcW w:w="2201" w:type="pct"/>
            <w:shd w:val="clear" w:color="auto" w:fill="auto"/>
          </w:tcPr>
          <w:p w:rsidR="001A0DB8" w:rsidRPr="00FF17DF" w:rsidRDefault="001A0DB8" w:rsidP="001A0DB8">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Pracownia dokumentacji technicznej</w:t>
            </w:r>
          </w:p>
        </w:tc>
        <w:tc>
          <w:tcPr>
            <w:tcW w:w="301"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4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811" w:type="pct"/>
            <w:shd w:val="clear" w:color="auto" w:fill="auto"/>
            <w:vAlign w:val="center"/>
          </w:tcPr>
          <w:p w:rsidR="001A0DB8" w:rsidRPr="001A0DB8" w:rsidRDefault="001A0DB8" w:rsidP="001A0DB8">
            <w:pPr>
              <w:jc w:val="center"/>
              <w:rPr>
                <w:rStyle w:val="Pogrubienie"/>
                <w:rFonts w:ascii="Arial" w:hAnsi="Arial" w:cs="Arial"/>
                <w:color w:val="auto"/>
                <w:sz w:val="20"/>
                <w:szCs w:val="20"/>
              </w:rPr>
            </w:pPr>
            <w:r w:rsidRPr="001A0DB8">
              <w:rPr>
                <w:rStyle w:val="Pogrubienie"/>
                <w:rFonts w:ascii="Arial" w:hAnsi="Arial" w:cs="Arial"/>
                <w:color w:val="auto"/>
                <w:sz w:val="20"/>
                <w:szCs w:val="20"/>
              </w:rPr>
              <w:t>P</w:t>
            </w:r>
          </w:p>
        </w:tc>
      </w:tr>
      <w:tr w:rsidR="001A0DB8" w:rsidRPr="00155B99" w:rsidTr="001A0DB8">
        <w:trPr>
          <w:trHeight w:val="283"/>
        </w:trPr>
        <w:tc>
          <w:tcPr>
            <w:tcW w:w="237" w:type="pct"/>
            <w:shd w:val="clear" w:color="auto" w:fill="auto"/>
          </w:tcPr>
          <w:p w:rsidR="001A0DB8" w:rsidRPr="00A60BFD" w:rsidRDefault="001A0DB8" w:rsidP="001A0DB8">
            <w:pPr>
              <w:pStyle w:val="Akapitzlist"/>
              <w:numPr>
                <w:ilvl w:val="0"/>
                <w:numId w:val="117"/>
              </w:numPr>
              <w:rPr>
                <w:rStyle w:val="Pogrubienie"/>
                <w:rFonts w:ascii="Arial" w:hAnsi="Arial" w:cs="Arial"/>
                <w:b w:val="0"/>
                <w:sz w:val="20"/>
                <w:szCs w:val="20"/>
              </w:rPr>
            </w:pPr>
          </w:p>
        </w:tc>
        <w:tc>
          <w:tcPr>
            <w:tcW w:w="2201" w:type="pct"/>
            <w:shd w:val="clear" w:color="auto" w:fill="auto"/>
          </w:tcPr>
          <w:p w:rsidR="001A0DB8" w:rsidRPr="00FF17DF" w:rsidRDefault="001A0DB8" w:rsidP="001A0DB8">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Projektowanie sieci i instalacji gazowych</w:t>
            </w:r>
          </w:p>
        </w:tc>
        <w:tc>
          <w:tcPr>
            <w:tcW w:w="301"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450" w:type="pct"/>
            <w:shd w:val="clear" w:color="auto" w:fill="auto"/>
          </w:tcPr>
          <w:p w:rsidR="001A0DB8" w:rsidRPr="00FF17DF" w:rsidRDefault="001A0DB8" w:rsidP="001A0DB8">
            <w:pPr>
              <w:rPr>
                <w:rStyle w:val="Pogrubienie"/>
                <w:rFonts w:ascii="Arial" w:hAnsi="Arial" w:cs="Arial"/>
                <w:b w:val="0"/>
                <w:color w:val="auto"/>
                <w:sz w:val="20"/>
                <w:szCs w:val="20"/>
              </w:rPr>
            </w:pPr>
          </w:p>
        </w:tc>
        <w:tc>
          <w:tcPr>
            <w:tcW w:w="811" w:type="pct"/>
            <w:shd w:val="clear" w:color="auto" w:fill="auto"/>
            <w:vAlign w:val="center"/>
          </w:tcPr>
          <w:p w:rsidR="001A0DB8" w:rsidRPr="001A0DB8" w:rsidRDefault="001A0DB8" w:rsidP="001A0DB8">
            <w:pPr>
              <w:jc w:val="center"/>
              <w:rPr>
                <w:rStyle w:val="Pogrubienie"/>
                <w:rFonts w:ascii="Arial" w:hAnsi="Arial" w:cs="Arial"/>
                <w:color w:val="auto"/>
                <w:sz w:val="20"/>
                <w:szCs w:val="20"/>
              </w:rPr>
            </w:pPr>
            <w:r w:rsidRPr="001A0DB8">
              <w:rPr>
                <w:rStyle w:val="Pogrubienie"/>
                <w:rFonts w:ascii="Arial" w:hAnsi="Arial" w:cs="Arial"/>
                <w:color w:val="auto"/>
                <w:sz w:val="20"/>
                <w:szCs w:val="20"/>
              </w:rPr>
              <w:t>P</w:t>
            </w:r>
          </w:p>
        </w:tc>
      </w:tr>
      <w:tr w:rsidR="001A0DB8" w:rsidRPr="00155B99" w:rsidTr="001A0DB8">
        <w:trPr>
          <w:trHeight w:val="283"/>
        </w:trPr>
        <w:tc>
          <w:tcPr>
            <w:tcW w:w="237" w:type="pct"/>
            <w:tcBorders>
              <w:bottom w:val="single" w:sz="4" w:space="0" w:color="auto"/>
            </w:tcBorders>
            <w:shd w:val="clear" w:color="auto" w:fill="auto"/>
          </w:tcPr>
          <w:p w:rsidR="001A0DB8" w:rsidRPr="00A60BFD" w:rsidRDefault="001A0DB8" w:rsidP="001A0DB8">
            <w:pPr>
              <w:pStyle w:val="Akapitzlist"/>
              <w:numPr>
                <w:ilvl w:val="0"/>
                <w:numId w:val="117"/>
              </w:numPr>
              <w:rPr>
                <w:rStyle w:val="Pogrubienie"/>
                <w:rFonts w:ascii="Arial" w:hAnsi="Arial" w:cs="Arial"/>
                <w:b w:val="0"/>
                <w:sz w:val="20"/>
                <w:szCs w:val="20"/>
              </w:rPr>
            </w:pPr>
          </w:p>
        </w:tc>
        <w:tc>
          <w:tcPr>
            <w:tcW w:w="2201" w:type="pct"/>
            <w:tcBorders>
              <w:bottom w:val="single" w:sz="4" w:space="0" w:color="auto"/>
            </w:tcBorders>
            <w:shd w:val="clear" w:color="auto" w:fill="auto"/>
          </w:tcPr>
          <w:p w:rsidR="001A0DB8" w:rsidRPr="00FF17DF" w:rsidRDefault="001A0DB8" w:rsidP="001A0DB8">
            <w:pPr>
              <w:rPr>
                <w:rStyle w:val="Pogrubienie"/>
                <w:rFonts w:ascii="Arial" w:hAnsi="Arial" w:cs="Arial"/>
                <w:b w:val="0"/>
                <w:color w:val="auto"/>
                <w:sz w:val="20"/>
                <w:szCs w:val="20"/>
              </w:rPr>
            </w:pPr>
            <w:r>
              <w:rPr>
                <w:rStyle w:val="Pogrubienie"/>
                <w:rFonts w:ascii="Arial" w:hAnsi="Arial" w:cs="Arial"/>
                <w:b w:val="0"/>
                <w:color w:val="auto"/>
                <w:sz w:val="20"/>
                <w:szCs w:val="20"/>
              </w:rPr>
              <w:t>Kosztorysowanie w gazownictwie</w:t>
            </w:r>
          </w:p>
        </w:tc>
        <w:tc>
          <w:tcPr>
            <w:tcW w:w="301" w:type="pct"/>
            <w:tcBorders>
              <w:bottom w:val="single" w:sz="4" w:space="0" w:color="auto"/>
            </w:tcBorders>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tcBorders>
              <w:bottom w:val="single" w:sz="4" w:space="0" w:color="auto"/>
            </w:tcBorders>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tcBorders>
              <w:bottom w:val="single" w:sz="4" w:space="0" w:color="auto"/>
            </w:tcBorders>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tcBorders>
              <w:bottom w:val="single" w:sz="4" w:space="0" w:color="auto"/>
            </w:tcBorders>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tcBorders>
              <w:bottom w:val="single" w:sz="4" w:space="0" w:color="auto"/>
            </w:tcBorders>
            <w:shd w:val="clear" w:color="auto" w:fill="auto"/>
          </w:tcPr>
          <w:p w:rsidR="001A0DB8" w:rsidRPr="00FF17DF" w:rsidRDefault="001A0DB8" w:rsidP="001A0DB8">
            <w:pPr>
              <w:rPr>
                <w:rStyle w:val="Pogrubienie"/>
                <w:rFonts w:ascii="Arial" w:hAnsi="Arial" w:cs="Arial"/>
                <w:b w:val="0"/>
                <w:color w:val="auto"/>
                <w:sz w:val="20"/>
                <w:szCs w:val="20"/>
              </w:rPr>
            </w:pPr>
          </w:p>
        </w:tc>
        <w:tc>
          <w:tcPr>
            <w:tcW w:w="450" w:type="pct"/>
            <w:tcBorders>
              <w:bottom w:val="single" w:sz="4" w:space="0" w:color="auto"/>
            </w:tcBorders>
            <w:shd w:val="clear" w:color="auto" w:fill="auto"/>
          </w:tcPr>
          <w:p w:rsidR="001A0DB8" w:rsidRPr="00FF17DF" w:rsidRDefault="001A0DB8" w:rsidP="001A0DB8">
            <w:pPr>
              <w:rPr>
                <w:rStyle w:val="Pogrubienie"/>
                <w:rFonts w:ascii="Arial" w:hAnsi="Arial" w:cs="Arial"/>
                <w:b w:val="0"/>
                <w:color w:val="auto"/>
                <w:sz w:val="20"/>
                <w:szCs w:val="20"/>
              </w:rPr>
            </w:pPr>
          </w:p>
        </w:tc>
        <w:tc>
          <w:tcPr>
            <w:tcW w:w="811" w:type="pct"/>
            <w:tcBorders>
              <w:bottom w:val="single" w:sz="4" w:space="0" w:color="auto"/>
            </w:tcBorders>
            <w:shd w:val="clear" w:color="auto" w:fill="auto"/>
            <w:vAlign w:val="center"/>
          </w:tcPr>
          <w:p w:rsidR="001A0DB8" w:rsidRPr="001A0DB8" w:rsidRDefault="001A0DB8" w:rsidP="001A0DB8">
            <w:pPr>
              <w:jc w:val="center"/>
              <w:rPr>
                <w:rStyle w:val="Pogrubienie"/>
                <w:rFonts w:ascii="Arial" w:hAnsi="Arial" w:cs="Arial"/>
                <w:color w:val="auto"/>
                <w:sz w:val="20"/>
                <w:szCs w:val="20"/>
              </w:rPr>
            </w:pPr>
            <w:r w:rsidRPr="001A0DB8">
              <w:rPr>
                <w:rStyle w:val="Pogrubienie"/>
                <w:rFonts w:ascii="Arial" w:hAnsi="Arial" w:cs="Arial"/>
                <w:color w:val="auto"/>
                <w:sz w:val="20"/>
                <w:szCs w:val="20"/>
              </w:rPr>
              <w:t>P</w:t>
            </w:r>
          </w:p>
        </w:tc>
      </w:tr>
      <w:tr w:rsidR="001A0DB8" w:rsidRPr="00155B99" w:rsidTr="001A0DB8">
        <w:trPr>
          <w:trHeight w:val="283"/>
        </w:trPr>
        <w:tc>
          <w:tcPr>
            <w:tcW w:w="237" w:type="pct"/>
            <w:tcBorders>
              <w:bottom w:val="single" w:sz="4" w:space="0" w:color="auto"/>
            </w:tcBorders>
            <w:shd w:val="clear" w:color="auto" w:fill="auto"/>
          </w:tcPr>
          <w:p w:rsidR="001A0DB8" w:rsidRPr="00A60BFD" w:rsidRDefault="001A0DB8" w:rsidP="001A0DB8">
            <w:pPr>
              <w:pStyle w:val="Akapitzlist"/>
              <w:numPr>
                <w:ilvl w:val="0"/>
                <w:numId w:val="117"/>
              </w:numPr>
              <w:rPr>
                <w:rStyle w:val="Pogrubienie"/>
                <w:rFonts w:ascii="Arial" w:hAnsi="Arial" w:cs="Arial"/>
                <w:b w:val="0"/>
                <w:sz w:val="20"/>
                <w:szCs w:val="20"/>
              </w:rPr>
            </w:pPr>
          </w:p>
        </w:tc>
        <w:tc>
          <w:tcPr>
            <w:tcW w:w="2201" w:type="pct"/>
            <w:tcBorders>
              <w:bottom w:val="single" w:sz="4" w:space="0" w:color="auto"/>
            </w:tcBorders>
            <w:shd w:val="clear" w:color="auto" w:fill="auto"/>
          </w:tcPr>
          <w:p w:rsidR="001A0DB8" w:rsidRPr="00FF17DF" w:rsidRDefault="001A0DB8" w:rsidP="001A0DB8">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Organizowanie robót w gazownictwie</w:t>
            </w:r>
          </w:p>
        </w:tc>
        <w:tc>
          <w:tcPr>
            <w:tcW w:w="301" w:type="pct"/>
            <w:tcBorders>
              <w:bottom w:val="single" w:sz="4" w:space="0" w:color="auto"/>
            </w:tcBorders>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tcBorders>
              <w:bottom w:val="single" w:sz="4" w:space="0" w:color="auto"/>
            </w:tcBorders>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tcBorders>
              <w:bottom w:val="single" w:sz="4" w:space="0" w:color="auto"/>
            </w:tcBorders>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tcBorders>
              <w:bottom w:val="single" w:sz="4" w:space="0" w:color="auto"/>
            </w:tcBorders>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tcBorders>
              <w:bottom w:val="single" w:sz="4" w:space="0" w:color="auto"/>
            </w:tcBorders>
            <w:shd w:val="clear" w:color="auto" w:fill="auto"/>
          </w:tcPr>
          <w:p w:rsidR="001A0DB8" w:rsidRPr="00FF17DF" w:rsidRDefault="001A0DB8" w:rsidP="001A0DB8">
            <w:pPr>
              <w:rPr>
                <w:rStyle w:val="Pogrubienie"/>
                <w:rFonts w:ascii="Arial" w:hAnsi="Arial" w:cs="Arial"/>
                <w:b w:val="0"/>
                <w:color w:val="auto"/>
                <w:sz w:val="20"/>
                <w:szCs w:val="20"/>
              </w:rPr>
            </w:pPr>
          </w:p>
        </w:tc>
        <w:tc>
          <w:tcPr>
            <w:tcW w:w="450" w:type="pct"/>
            <w:tcBorders>
              <w:bottom w:val="single" w:sz="4" w:space="0" w:color="auto"/>
            </w:tcBorders>
            <w:shd w:val="clear" w:color="auto" w:fill="auto"/>
          </w:tcPr>
          <w:p w:rsidR="001A0DB8" w:rsidRPr="00FF17DF" w:rsidRDefault="001A0DB8" w:rsidP="001A0DB8">
            <w:pPr>
              <w:rPr>
                <w:rStyle w:val="Pogrubienie"/>
                <w:rFonts w:ascii="Arial" w:hAnsi="Arial" w:cs="Arial"/>
                <w:b w:val="0"/>
                <w:color w:val="auto"/>
                <w:sz w:val="20"/>
                <w:szCs w:val="20"/>
              </w:rPr>
            </w:pPr>
          </w:p>
        </w:tc>
        <w:tc>
          <w:tcPr>
            <w:tcW w:w="811" w:type="pct"/>
            <w:tcBorders>
              <w:bottom w:val="single" w:sz="4" w:space="0" w:color="auto"/>
            </w:tcBorders>
            <w:shd w:val="clear" w:color="auto" w:fill="auto"/>
            <w:vAlign w:val="center"/>
          </w:tcPr>
          <w:p w:rsidR="001A0DB8" w:rsidRPr="001A0DB8" w:rsidRDefault="001A0DB8" w:rsidP="001A0DB8">
            <w:pPr>
              <w:jc w:val="center"/>
              <w:rPr>
                <w:rStyle w:val="Pogrubienie"/>
                <w:rFonts w:ascii="Arial" w:hAnsi="Arial" w:cs="Arial"/>
                <w:color w:val="auto"/>
                <w:sz w:val="20"/>
                <w:szCs w:val="20"/>
              </w:rPr>
            </w:pPr>
            <w:r w:rsidRPr="001A0DB8">
              <w:rPr>
                <w:rStyle w:val="Pogrubienie"/>
                <w:rFonts w:ascii="Arial" w:hAnsi="Arial" w:cs="Arial"/>
                <w:color w:val="auto"/>
                <w:sz w:val="20"/>
                <w:szCs w:val="20"/>
              </w:rPr>
              <w:t>P</w:t>
            </w:r>
          </w:p>
        </w:tc>
      </w:tr>
      <w:tr w:rsidR="001A0DB8" w:rsidRPr="00155B99" w:rsidTr="001A0DB8">
        <w:trPr>
          <w:trHeight w:val="283"/>
        </w:trPr>
        <w:tc>
          <w:tcPr>
            <w:tcW w:w="237" w:type="pct"/>
            <w:tcBorders>
              <w:bottom w:val="single" w:sz="4" w:space="0" w:color="auto"/>
            </w:tcBorders>
            <w:shd w:val="clear" w:color="auto" w:fill="auto"/>
          </w:tcPr>
          <w:p w:rsidR="001A0DB8" w:rsidRPr="00A60BFD" w:rsidRDefault="001A0DB8" w:rsidP="001A0DB8">
            <w:pPr>
              <w:pStyle w:val="Akapitzlist"/>
              <w:numPr>
                <w:ilvl w:val="0"/>
                <w:numId w:val="117"/>
              </w:numPr>
              <w:rPr>
                <w:rStyle w:val="Pogrubienie"/>
                <w:rFonts w:ascii="Arial" w:hAnsi="Arial" w:cs="Arial"/>
                <w:b w:val="0"/>
                <w:sz w:val="20"/>
                <w:szCs w:val="20"/>
              </w:rPr>
            </w:pPr>
          </w:p>
        </w:tc>
        <w:tc>
          <w:tcPr>
            <w:tcW w:w="2201" w:type="pct"/>
            <w:tcBorders>
              <w:bottom w:val="single" w:sz="4" w:space="0" w:color="auto"/>
            </w:tcBorders>
            <w:shd w:val="clear" w:color="auto" w:fill="auto"/>
          </w:tcPr>
          <w:p w:rsidR="001A0DB8" w:rsidRPr="00FF17DF" w:rsidRDefault="001A0DB8" w:rsidP="001A0DB8">
            <w:pPr>
              <w:rPr>
                <w:rStyle w:val="Pogrubienie"/>
                <w:rFonts w:ascii="Arial" w:hAnsi="Arial" w:cs="Arial"/>
                <w:b w:val="0"/>
                <w:color w:val="auto"/>
                <w:sz w:val="20"/>
                <w:szCs w:val="20"/>
              </w:rPr>
            </w:pPr>
            <w:r w:rsidRPr="00FF17DF">
              <w:rPr>
                <w:rStyle w:val="Pogrubienie"/>
                <w:rFonts w:ascii="Arial" w:hAnsi="Arial" w:cs="Arial"/>
                <w:b w:val="0"/>
                <w:color w:val="auto"/>
                <w:sz w:val="20"/>
                <w:szCs w:val="20"/>
              </w:rPr>
              <w:t>Język obcy zawodowy</w:t>
            </w:r>
          </w:p>
        </w:tc>
        <w:tc>
          <w:tcPr>
            <w:tcW w:w="301" w:type="pct"/>
            <w:tcBorders>
              <w:bottom w:val="single" w:sz="4" w:space="0" w:color="auto"/>
            </w:tcBorders>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tcBorders>
              <w:bottom w:val="single" w:sz="4" w:space="0" w:color="auto"/>
            </w:tcBorders>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tcBorders>
              <w:bottom w:val="single" w:sz="4" w:space="0" w:color="auto"/>
            </w:tcBorders>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tcBorders>
              <w:bottom w:val="single" w:sz="4" w:space="0" w:color="auto"/>
            </w:tcBorders>
            <w:shd w:val="clear" w:color="auto" w:fill="auto"/>
          </w:tcPr>
          <w:p w:rsidR="001A0DB8" w:rsidRPr="00FF17DF" w:rsidRDefault="001A0DB8" w:rsidP="001A0DB8">
            <w:pPr>
              <w:rPr>
                <w:rStyle w:val="Pogrubienie"/>
                <w:rFonts w:ascii="Arial" w:hAnsi="Arial" w:cs="Arial"/>
                <w:b w:val="0"/>
                <w:color w:val="auto"/>
                <w:sz w:val="20"/>
                <w:szCs w:val="20"/>
              </w:rPr>
            </w:pPr>
          </w:p>
        </w:tc>
        <w:tc>
          <w:tcPr>
            <w:tcW w:w="250" w:type="pct"/>
            <w:tcBorders>
              <w:bottom w:val="single" w:sz="4" w:space="0" w:color="auto"/>
            </w:tcBorders>
            <w:shd w:val="clear" w:color="auto" w:fill="auto"/>
          </w:tcPr>
          <w:p w:rsidR="001A0DB8" w:rsidRPr="00FF17DF" w:rsidRDefault="001A0DB8" w:rsidP="001A0DB8">
            <w:pPr>
              <w:rPr>
                <w:rStyle w:val="Pogrubienie"/>
                <w:rFonts w:ascii="Arial" w:hAnsi="Arial" w:cs="Arial"/>
                <w:b w:val="0"/>
                <w:color w:val="auto"/>
                <w:sz w:val="20"/>
                <w:szCs w:val="20"/>
              </w:rPr>
            </w:pPr>
          </w:p>
        </w:tc>
        <w:tc>
          <w:tcPr>
            <w:tcW w:w="450" w:type="pct"/>
            <w:tcBorders>
              <w:bottom w:val="single" w:sz="4" w:space="0" w:color="auto"/>
            </w:tcBorders>
            <w:shd w:val="clear" w:color="auto" w:fill="auto"/>
          </w:tcPr>
          <w:p w:rsidR="001A0DB8" w:rsidRPr="00FF17DF" w:rsidRDefault="001A0DB8" w:rsidP="001A0DB8">
            <w:pPr>
              <w:rPr>
                <w:rStyle w:val="Pogrubienie"/>
                <w:rFonts w:ascii="Arial" w:hAnsi="Arial" w:cs="Arial"/>
                <w:b w:val="0"/>
                <w:color w:val="auto"/>
                <w:sz w:val="20"/>
                <w:szCs w:val="20"/>
              </w:rPr>
            </w:pPr>
          </w:p>
        </w:tc>
        <w:tc>
          <w:tcPr>
            <w:tcW w:w="811" w:type="pct"/>
            <w:tcBorders>
              <w:bottom w:val="single" w:sz="4" w:space="0" w:color="auto"/>
            </w:tcBorders>
            <w:shd w:val="clear" w:color="auto" w:fill="auto"/>
            <w:vAlign w:val="center"/>
          </w:tcPr>
          <w:p w:rsidR="001A0DB8" w:rsidRPr="001A0DB8" w:rsidRDefault="001A0DB8" w:rsidP="001A0DB8">
            <w:pPr>
              <w:jc w:val="center"/>
              <w:rPr>
                <w:rStyle w:val="Pogrubienie"/>
                <w:rFonts w:ascii="Arial" w:hAnsi="Arial" w:cs="Arial"/>
                <w:color w:val="auto"/>
                <w:sz w:val="20"/>
                <w:szCs w:val="20"/>
              </w:rPr>
            </w:pPr>
            <w:r w:rsidRPr="001A0DB8">
              <w:rPr>
                <w:rStyle w:val="Pogrubienie"/>
                <w:rFonts w:ascii="Arial" w:hAnsi="Arial" w:cs="Arial"/>
                <w:color w:val="auto"/>
                <w:sz w:val="20"/>
                <w:szCs w:val="20"/>
              </w:rPr>
              <w:t>T</w:t>
            </w:r>
          </w:p>
        </w:tc>
      </w:tr>
      <w:tr w:rsidR="001A0DB8" w:rsidRPr="00155B99" w:rsidTr="001A0DB8">
        <w:trPr>
          <w:trHeight w:val="283"/>
        </w:trPr>
        <w:tc>
          <w:tcPr>
            <w:tcW w:w="237" w:type="pct"/>
            <w:tcBorders>
              <w:bottom w:val="single" w:sz="4" w:space="0" w:color="auto"/>
            </w:tcBorders>
            <w:shd w:val="clear" w:color="auto" w:fill="auto"/>
          </w:tcPr>
          <w:p w:rsidR="001A0DB8" w:rsidRPr="00A60BFD" w:rsidRDefault="001A0DB8" w:rsidP="00971DDD">
            <w:pPr>
              <w:pStyle w:val="Akapitzlist"/>
              <w:ind w:left="360"/>
              <w:rPr>
                <w:rStyle w:val="Pogrubienie"/>
                <w:rFonts w:ascii="Arial" w:hAnsi="Arial" w:cs="Arial"/>
                <w:b w:val="0"/>
                <w:sz w:val="20"/>
                <w:szCs w:val="20"/>
              </w:rPr>
            </w:pPr>
          </w:p>
        </w:tc>
        <w:tc>
          <w:tcPr>
            <w:tcW w:w="2201" w:type="pct"/>
            <w:tcBorders>
              <w:bottom w:val="single" w:sz="4" w:space="0" w:color="auto"/>
            </w:tcBorders>
            <w:shd w:val="clear" w:color="auto" w:fill="auto"/>
          </w:tcPr>
          <w:p w:rsidR="001A0DB8" w:rsidRPr="00155B99" w:rsidRDefault="001A0DB8" w:rsidP="001A0DB8">
            <w:pPr>
              <w:jc w:val="right"/>
              <w:rPr>
                <w:rStyle w:val="Pogrubienie"/>
                <w:rFonts w:ascii="Arial" w:hAnsi="Arial" w:cs="Arial"/>
                <w:b w:val="0"/>
                <w:sz w:val="20"/>
                <w:szCs w:val="20"/>
              </w:rPr>
            </w:pPr>
            <w:r w:rsidRPr="006F1A77">
              <w:rPr>
                <w:rFonts w:ascii="Arial" w:hAnsi="Arial" w:cs="Arial"/>
                <w:sz w:val="20"/>
                <w:szCs w:val="20"/>
              </w:rPr>
              <w:t>Razem liczba godzin w kwalifikacji:</w:t>
            </w:r>
            <w:r>
              <w:rPr>
                <w:rFonts w:ascii="Arial" w:hAnsi="Arial" w:cs="Arial"/>
                <w:sz w:val="20"/>
                <w:szCs w:val="20"/>
              </w:rPr>
              <w:t xml:space="preserve"> </w:t>
            </w:r>
            <w:r>
              <w:rPr>
                <w:rFonts w:ascii="Arial" w:eastAsia="Calibri" w:hAnsi="Arial" w:cs="Arial"/>
                <w:color w:val="auto"/>
                <w:sz w:val="20"/>
                <w:szCs w:val="20"/>
              </w:rPr>
              <w:t>BUD.17.</w:t>
            </w:r>
          </w:p>
        </w:tc>
        <w:tc>
          <w:tcPr>
            <w:tcW w:w="301" w:type="pct"/>
            <w:tcBorders>
              <w:bottom w:val="single" w:sz="4" w:space="0" w:color="auto"/>
            </w:tcBorders>
            <w:shd w:val="clear" w:color="auto" w:fill="auto"/>
            <w:vAlign w:val="center"/>
          </w:tcPr>
          <w:p w:rsidR="001A0DB8" w:rsidRPr="00155B99" w:rsidRDefault="001A0DB8" w:rsidP="001A0DB8">
            <w:pPr>
              <w:jc w:val="center"/>
              <w:rPr>
                <w:rStyle w:val="Pogrubienie"/>
                <w:rFonts w:ascii="Arial" w:hAnsi="Arial" w:cs="Arial"/>
                <w:b w:val="0"/>
                <w:sz w:val="20"/>
                <w:szCs w:val="20"/>
              </w:rPr>
            </w:pPr>
          </w:p>
        </w:tc>
        <w:tc>
          <w:tcPr>
            <w:tcW w:w="250" w:type="pct"/>
            <w:tcBorders>
              <w:bottom w:val="single" w:sz="4" w:space="0" w:color="auto"/>
            </w:tcBorders>
            <w:shd w:val="clear" w:color="auto" w:fill="auto"/>
            <w:vAlign w:val="center"/>
          </w:tcPr>
          <w:p w:rsidR="001A0DB8" w:rsidRPr="00155B99" w:rsidRDefault="001A0DB8" w:rsidP="001A0DB8">
            <w:pPr>
              <w:jc w:val="center"/>
              <w:rPr>
                <w:rStyle w:val="Pogrubienie"/>
                <w:rFonts w:ascii="Arial" w:hAnsi="Arial" w:cs="Arial"/>
                <w:b w:val="0"/>
                <w:sz w:val="20"/>
                <w:szCs w:val="20"/>
              </w:rPr>
            </w:pPr>
          </w:p>
        </w:tc>
        <w:tc>
          <w:tcPr>
            <w:tcW w:w="250" w:type="pct"/>
            <w:tcBorders>
              <w:bottom w:val="single" w:sz="4" w:space="0" w:color="auto"/>
            </w:tcBorders>
            <w:shd w:val="clear" w:color="auto" w:fill="auto"/>
            <w:vAlign w:val="center"/>
          </w:tcPr>
          <w:p w:rsidR="001A0DB8" w:rsidRPr="00155B99" w:rsidRDefault="001A0DB8" w:rsidP="001A0DB8">
            <w:pPr>
              <w:jc w:val="center"/>
              <w:rPr>
                <w:rStyle w:val="Pogrubienie"/>
                <w:rFonts w:ascii="Arial" w:hAnsi="Arial" w:cs="Arial"/>
                <w:b w:val="0"/>
                <w:sz w:val="20"/>
                <w:szCs w:val="20"/>
              </w:rPr>
            </w:pPr>
          </w:p>
        </w:tc>
        <w:tc>
          <w:tcPr>
            <w:tcW w:w="250" w:type="pct"/>
            <w:tcBorders>
              <w:bottom w:val="single" w:sz="4" w:space="0" w:color="auto"/>
            </w:tcBorders>
            <w:shd w:val="clear" w:color="auto" w:fill="auto"/>
            <w:vAlign w:val="center"/>
          </w:tcPr>
          <w:p w:rsidR="001A0DB8" w:rsidRPr="006A3562" w:rsidRDefault="001A0DB8" w:rsidP="001A0DB8">
            <w:pPr>
              <w:jc w:val="center"/>
              <w:rPr>
                <w:rStyle w:val="Pogrubienie"/>
                <w:rFonts w:ascii="Arial" w:hAnsi="Arial" w:cs="Arial"/>
                <w:b w:val="0"/>
                <w:sz w:val="20"/>
                <w:szCs w:val="20"/>
              </w:rPr>
            </w:pPr>
          </w:p>
        </w:tc>
        <w:tc>
          <w:tcPr>
            <w:tcW w:w="250" w:type="pct"/>
            <w:tcBorders>
              <w:bottom w:val="single" w:sz="4" w:space="0" w:color="auto"/>
            </w:tcBorders>
            <w:shd w:val="clear" w:color="auto" w:fill="auto"/>
            <w:vAlign w:val="center"/>
          </w:tcPr>
          <w:p w:rsidR="001A0DB8" w:rsidRPr="006A3562" w:rsidRDefault="001A0DB8" w:rsidP="001A0DB8">
            <w:pPr>
              <w:jc w:val="center"/>
              <w:rPr>
                <w:rStyle w:val="Pogrubienie"/>
                <w:rFonts w:ascii="Arial" w:hAnsi="Arial" w:cs="Arial"/>
                <w:b w:val="0"/>
                <w:sz w:val="20"/>
                <w:szCs w:val="20"/>
              </w:rPr>
            </w:pPr>
          </w:p>
        </w:tc>
        <w:tc>
          <w:tcPr>
            <w:tcW w:w="450" w:type="pct"/>
            <w:tcBorders>
              <w:bottom w:val="single" w:sz="4" w:space="0" w:color="auto"/>
            </w:tcBorders>
            <w:shd w:val="clear" w:color="auto" w:fill="auto"/>
            <w:vAlign w:val="center"/>
          </w:tcPr>
          <w:p w:rsidR="001A0DB8" w:rsidRPr="006A3562" w:rsidRDefault="001A0DB8" w:rsidP="001A0DB8">
            <w:pPr>
              <w:jc w:val="center"/>
              <w:rPr>
                <w:rStyle w:val="Pogrubienie"/>
                <w:rFonts w:ascii="Arial" w:hAnsi="Arial" w:cs="Arial"/>
                <w:b w:val="0"/>
                <w:sz w:val="20"/>
                <w:szCs w:val="20"/>
              </w:rPr>
            </w:pPr>
          </w:p>
        </w:tc>
        <w:tc>
          <w:tcPr>
            <w:tcW w:w="811" w:type="pct"/>
            <w:tcBorders>
              <w:bottom w:val="single" w:sz="4" w:space="0" w:color="auto"/>
            </w:tcBorders>
            <w:shd w:val="clear" w:color="auto" w:fill="auto"/>
            <w:vAlign w:val="center"/>
          </w:tcPr>
          <w:p w:rsidR="001A0DB8" w:rsidRPr="001A0DB8" w:rsidRDefault="001A0DB8" w:rsidP="001A0DB8">
            <w:pPr>
              <w:jc w:val="center"/>
              <w:rPr>
                <w:rStyle w:val="Pogrubienie"/>
                <w:rFonts w:ascii="Arial" w:hAnsi="Arial" w:cs="Arial"/>
                <w:sz w:val="20"/>
                <w:szCs w:val="20"/>
              </w:rPr>
            </w:pPr>
          </w:p>
        </w:tc>
      </w:tr>
      <w:tr w:rsidR="001A0DB8" w:rsidRPr="00155B99" w:rsidTr="001A0DB8">
        <w:trPr>
          <w:trHeight w:val="283"/>
        </w:trPr>
        <w:tc>
          <w:tcPr>
            <w:tcW w:w="237" w:type="pct"/>
            <w:shd w:val="clear" w:color="auto" w:fill="auto"/>
          </w:tcPr>
          <w:p w:rsidR="001A0DB8" w:rsidRPr="00155B99" w:rsidRDefault="001A0DB8" w:rsidP="001A0DB8">
            <w:pPr>
              <w:shd w:val="clear" w:color="auto" w:fill="FFFFFF"/>
              <w:rPr>
                <w:rStyle w:val="Pogrubienie"/>
                <w:rFonts w:ascii="Arial" w:hAnsi="Arial" w:cs="Arial"/>
                <w:b w:val="0"/>
                <w:sz w:val="20"/>
                <w:szCs w:val="20"/>
              </w:rPr>
            </w:pPr>
          </w:p>
        </w:tc>
        <w:tc>
          <w:tcPr>
            <w:tcW w:w="2201" w:type="pct"/>
            <w:shd w:val="clear" w:color="auto" w:fill="auto"/>
          </w:tcPr>
          <w:p w:rsidR="001A0DB8" w:rsidRPr="00155B99" w:rsidRDefault="001A0DB8" w:rsidP="001A0DB8">
            <w:pPr>
              <w:shd w:val="clear" w:color="auto" w:fill="FFFFFF"/>
              <w:jc w:val="right"/>
              <w:rPr>
                <w:rStyle w:val="Pogrubienie"/>
                <w:rFonts w:ascii="Arial" w:hAnsi="Arial" w:cs="Arial"/>
                <w:b w:val="0"/>
                <w:sz w:val="20"/>
                <w:szCs w:val="20"/>
              </w:rPr>
            </w:pPr>
            <w:r w:rsidRPr="00155B99">
              <w:rPr>
                <w:rStyle w:val="Pogrubienie"/>
                <w:rFonts w:ascii="Arial" w:hAnsi="Arial" w:cs="Arial"/>
                <w:sz w:val="20"/>
                <w:szCs w:val="20"/>
              </w:rPr>
              <w:t>Razem</w:t>
            </w:r>
            <w:r>
              <w:rPr>
                <w:rStyle w:val="Pogrubienie"/>
                <w:rFonts w:ascii="Arial" w:hAnsi="Arial" w:cs="Arial"/>
                <w:sz w:val="20"/>
                <w:szCs w:val="20"/>
              </w:rPr>
              <w:t xml:space="preserve"> </w:t>
            </w:r>
            <w:r w:rsidRPr="006F1A77">
              <w:rPr>
                <w:rFonts w:ascii="Arial" w:hAnsi="Arial" w:cs="Arial"/>
                <w:sz w:val="20"/>
                <w:szCs w:val="20"/>
              </w:rPr>
              <w:t>liczba godzin</w:t>
            </w:r>
            <w:r w:rsidRPr="00155B99">
              <w:rPr>
                <w:rStyle w:val="Pogrubienie"/>
                <w:rFonts w:ascii="Arial" w:hAnsi="Arial" w:cs="Arial"/>
                <w:sz w:val="20"/>
                <w:szCs w:val="20"/>
              </w:rPr>
              <w:t xml:space="preserve"> </w:t>
            </w:r>
            <w:r>
              <w:rPr>
                <w:rStyle w:val="Pogrubienie"/>
                <w:rFonts w:ascii="Arial" w:hAnsi="Arial" w:cs="Arial"/>
                <w:sz w:val="20"/>
                <w:szCs w:val="20"/>
              </w:rPr>
              <w:t>kształcenia w</w:t>
            </w:r>
            <w:r w:rsidRPr="00155B99">
              <w:rPr>
                <w:rStyle w:val="Pogrubienie"/>
                <w:rFonts w:ascii="Arial" w:hAnsi="Arial" w:cs="Arial"/>
                <w:sz w:val="20"/>
                <w:szCs w:val="20"/>
              </w:rPr>
              <w:t xml:space="preserve"> zawod</w:t>
            </w:r>
            <w:r>
              <w:rPr>
                <w:rStyle w:val="Pogrubienie"/>
                <w:rFonts w:ascii="Arial" w:hAnsi="Arial" w:cs="Arial"/>
                <w:sz w:val="20"/>
                <w:szCs w:val="20"/>
              </w:rPr>
              <w:t>zie:</w:t>
            </w:r>
          </w:p>
        </w:tc>
        <w:tc>
          <w:tcPr>
            <w:tcW w:w="301" w:type="pct"/>
            <w:shd w:val="clear" w:color="auto" w:fill="auto"/>
            <w:vAlign w:val="center"/>
          </w:tcPr>
          <w:p w:rsidR="001A0DB8" w:rsidRPr="00155B99" w:rsidRDefault="001A0DB8" w:rsidP="001A0DB8">
            <w:pPr>
              <w:jc w:val="center"/>
              <w:rPr>
                <w:rStyle w:val="Pogrubienie"/>
                <w:rFonts w:ascii="Arial" w:hAnsi="Arial" w:cs="Arial"/>
                <w:b w:val="0"/>
                <w:sz w:val="20"/>
                <w:szCs w:val="20"/>
              </w:rPr>
            </w:pPr>
          </w:p>
        </w:tc>
        <w:tc>
          <w:tcPr>
            <w:tcW w:w="250" w:type="pct"/>
            <w:shd w:val="clear" w:color="auto" w:fill="auto"/>
            <w:vAlign w:val="center"/>
          </w:tcPr>
          <w:p w:rsidR="001A0DB8" w:rsidRPr="00155B99" w:rsidRDefault="001A0DB8" w:rsidP="001A0DB8">
            <w:pPr>
              <w:jc w:val="center"/>
              <w:rPr>
                <w:rStyle w:val="Pogrubienie"/>
                <w:rFonts w:ascii="Arial" w:hAnsi="Arial" w:cs="Arial"/>
                <w:b w:val="0"/>
                <w:sz w:val="20"/>
                <w:szCs w:val="20"/>
              </w:rPr>
            </w:pPr>
          </w:p>
        </w:tc>
        <w:tc>
          <w:tcPr>
            <w:tcW w:w="250" w:type="pct"/>
            <w:shd w:val="clear" w:color="auto" w:fill="auto"/>
            <w:vAlign w:val="center"/>
          </w:tcPr>
          <w:p w:rsidR="001A0DB8" w:rsidRPr="00155B99" w:rsidRDefault="001A0DB8" w:rsidP="001A0DB8">
            <w:pPr>
              <w:jc w:val="center"/>
              <w:rPr>
                <w:rStyle w:val="Pogrubienie"/>
                <w:rFonts w:ascii="Arial" w:hAnsi="Arial" w:cs="Arial"/>
                <w:b w:val="0"/>
                <w:sz w:val="20"/>
                <w:szCs w:val="20"/>
              </w:rPr>
            </w:pPr>
          </w:p>
        </w:tc>
        <w:tc>
          <w:tcPr>
            <w:tcW w:w="250" w:type="pct"/>
            <w:shd w:val="clear" w:color="auto" w:fill="auto"/>
            <w:vAlign w:val="center"/>
          </w:tcPr>
          <w:p w:rsidR="001A0DB8" w:rsidRPr="00155B99" w:rsidRDefault="001A0DB8" w:rsidP="001A0DB8">
            <w:pPr>
              <w:jc w:val="center"/>
              <w:rPr>
                <w:rStyle w:val="Pogrubienie"/>
                <w:rFonts w:ascii="Arial" w:hAnsi="Arial" w:cs="Arial"/>
                <w:b w:val="0"/>
                <w:sz w:val="20"/>
                <w:szCs w:val="20"/>
              </w:rPr>
            </w:pPr>
          </w:p>
        </w:tc>
        <w:tc>
          <w:tcPr>
            <w:tcW w:w="250" w:type="pct"/>
            <w:shd w:val="clear" w:color="auto" w:fill="auto"/>
            <w:vAlign w:val="center"/>
          </w:tcPr>
          <w:p w:rsidR="001A0DB8" w:rsidRPr="0083686D" w:rsidRDefault="001A0DB8" w:rsidP="001A0DB8">
            <w:pPr>
              <w:jc w:val="center"/>
              <w:rPr>
                <w:rStyle w:val="Pogrubienie"/>
                <w:rFonts w:ascii="Arial" w:hAnsi="Arial" w:cs="Arial"/>
                <w:b w:val="0"/>
                <w:sz w:val="20"/>
                <w:szCs w:val="20"/>
              </w:rPr>
            </w:pPr>
          </w:p>
        </w:tc>
        <w:tc>
          <w:tcPr>
            <w:tcW w:w="450" w:type="pct"/>
            <w:shd w:val="clear" w:color="auto" w:fill="auto"/>
            <w:vAlign w:val="center"/>
          </w:tcPr>
          <w:p w:rsidR="001A0DB8" w:rsidRPr="00155B99" w:rsidRDefault="001A0DB8" w:rsidP="001A0DB8">
            <w:pPr>
              <w:jc w:val="center"/>
              <w:rPr>
                <w:rStyle w:val="Pogrubienie"/>
                <w:rFonts w:ascii="Arial" w:hAnsi="Arial" w:cs="Arial"/>
                <w:b w:val="0"/>
                <w:sz w:val="20"/>
                <w:szCs w:val="20"/>
              </w:rPr>
            </w:pPr>
          </w:p>
        </w:tc>
        <w:tc>
          <w:tcPr>
            <w:tcW w:w="811" w:type="pct"/>
            <w:shd w:val="clear" w:color="auto" w:fill="auto"/>
            <w:vAlign w:val="center"/>
          </w:tcPr>
          <w:p w:rsidR="001A0DB8" w:rsidRPr="001A0DB8" w:rsidRDefault="001A0DB8" w:rsidP="001A0DB8">
            <w:pPr>
              <w:jc w:val="center"/>
              <w:rPr>
                <w:rStyle w:val="Pogrubienie"/>
                <w:rFonts w:ascii="Arial" w:hAnsi="Arial" w:cs="Arial"/>
                <w:sz w:val="20"/>
                <w:szCs w:val="20"/>
              </w:rPr>
            </w:pPr>
          </w:p>
        </w:tc>
      </w:tr>
      <w:tr w:rsidR="001A0DB8" w:rsidRPr="00155B99" w:rsidTr="001A0DB8">
        <w:trPr>
          <w:trHeight w:val="283"/>
        </w:trPr>
        <w:tc>
          <w:tcPr>
            <w:tcW w:w="237" w:type="pct"/>
            <w:shd w:val="clear" w:color="auto" w:fill="auto"/>
          </w:tcPr>
          <w:p w:rsidR="001A0DB8" w:rsidRPr="00155B99" w:rsidRDefault="001A0DB8" w:rsidP="001A0DB8">
            <w:pPr>
              <w:shd w:val="clear" w:color="auto" w:fill="FFFFFF"/>
              <w:rPr>
                <w:rStyle w:val="Pogrubienie"/>
                <w:rFonts w:ascii="Arial" w:hAnsi="Arial" w:cs="Arial"/>
                <w:b w:val="0"/>
                <w:sz w:val="20"/>
                <w:szCs w:val="20"/>
              </w:rPr>
            </w:pPr>
          </w:p>
        </w:tc>
        <w:tc>
          <w:tcPr>
            <w:tcW w:w="2201" w:type="pct"/>
            <w:shd w:val="clear" w:color="auto" w:fill="auto"/>
          </w:tcPr>
          <w:p w:rsidR="001A0DB8" w:rsidRPr="00155B99" w:rsidRDefault="00983012" w:rsidP="001A0DB8">
            <w:pPr>
              <w:shd w:val="clear" w:color="auto" w:fill="FFFFFF"/>
              <w:rPr>
                <w:rStyle w:val="Pogrubienie"/>
                <w:rFonts w:ascii="Arial" w:hAnsi="Arial" w:cs="Arial"/>
                <w:b w:val="0"/>
                <w:sz w:val="20"/>
                <w:szCs w:val="20"/>
              </w:rPr>
            </w:pPr>
            <w:r w:rsidRPr="00155B99">
              <w:rPr>
                <w:rStyle w:val="Pogrubienie"/>
                <w:rFonts w:ascii="Arial" w:hAnsi="Arial" w:cs="Arial"/>
                <w:b w:val="0"/>
                <w:color w:val="auto"/>
                <w:sz w:val="20"/>
                <w:szCs w:val="20"/>
              </w:rPr>
              <w:t>Praktyk</w:t>
            </w:r>
            <w:r>
              <w:rPr>
                <w:rStyle w:val="Pogrubienie"/>
                <w:rFonts w:ascii="Arial" w:hAnsi="Arial" w:cs="Arial"/>
                <w:b w:val="0"/>
                <w:color w:val="auto"/>
                <w:sz w:val="20"/>
                <w:szCs w:val="20"/>
              </w:rPr>
              <w:t>a zawodowa</w:t>
            </w:r>
            <w:bookmarkStart w:id="1" w:name="_GoBack"/>
            <w:bookmarkEnd w:id="1"/>
          </w:p>
        </w:tc>
        <w:tc>
          <w:tcPr>
            <w:tcW w:w="301" w:type="pct"/>
            <w:shd w:val="clear" w:color="auto" w:fill="auto"/>
            <w:vAlign w:val="center"/>
          </w:tcPr>
          <w:p w:rsidR="001A0DB8" w:rsidRPr="00155B99" w:rsidRDefault="001A0DB8" w:rsidP="001A0DB8">
            <w:pPr>
              <w:jc w:val="center"/>
              <w:rPr>
                <w:rStyle w:val="Pogrubienie"/>
                <w:rFonts w:ascii="Arial" w:hAnsi="Arial" w:cs="Arial"/>
                <w:b w:val="0"/>
                <w:sz w:val="20"/>
                <w:szCs w:val="20"/>
              </w:rPr>
            </w:pPr>
          </w:p>
        </w:tc>
        <w:tc>
          <w:tcPr>
            <w:tcW w:w="250" w:type="pct"/>
            <w:shd w:val="clear" w:color="auto" w:fill="auto"/>
            <w:vAlign w:val="center"/>
          </w:tcPr>
          <w:p w:rsidR="001A0DB8" w:rsidRPr="00155B99" w:rsidRDefault="001A0DB8" w:rsidP="001A0DB8">
            <w:pPr>
              <w:jc w:val="center"/>
              <w:rPr>
                <w:rStyle w:val="Pogrubienie"/>
                <w:rFonts w:ascii="Arial" w:hAnsi="Arial" w:cs="Arial"/>
                <w:b w:val="0"/>
                <w:sz w:val="20"/>
                <w:szCs w:val="20"/>
              </w:rPr>
            </w:pPr>
          </w:p>
        </w:tc>
        <w:tc>
          <w:tcPr>
            <w:tcW w:w="250" w:type="pct"/>
            <w:shd w:val="clear" w:color="auto" w:fill="auto"/>
            <w:vAlign w:val="center"/>
          </w:tcPr>
          <w:p w:rsidR="001A0DB8" w:rsidRPr="00155B99" w:rsidRDefault="001A0DB8" w:rsidP="001A0DB8">
            <w:pPr>
              <w:jc w:val="center"/>
              <w:rPr>
                <w:rStyle w:val="Pogrubienie"/>
                <w:rFonts w:ascii="Arial" w:hAnsi="Arial" w:cs="Arial"/>
                <w:b w:val="0"/>
                <w:sz w:val="20"/>
                <w:szCs w:val="20"/>
              </w:rPr>
            </w:pPr>
          </w:p>
        </w:tc>
        <w:tc>
          <w:tcPr>
            <w:tcW w:w="250" w:type="pct"/>
            <w:shd w:val="clear" w:color="auto" w:fill="auto"/>
            <w:vAlign w:val="center"/>
          </w:tcPr>
          <w:p w:rsidR="001A0DB8" w:rsidRPr="00155B99" w:rsidRDefault="001A0DB8" w:rsidP="001A0DB8">
            <w:pPr>
              <w:jc w:val="center"/>
              <w:rPr>
                <w:rStyle w:val="Pogrubienie"/>
                <w:rFonts w:ascii="Arial" w:hAnsi="Arial" w:cs="Arial"/>
                <w:b w:val="0"/>
                <w:sz w:val="20"/>
                <w:szCs w:val="20"/>
              </w:rPr>
            </w:pPr>
          </w:p>
        </w:tc>
        <w:tc>
          <w:tcPr>
            <w:tcW w:w="250" w:type="pct"/>
            <w:shd w:val="clear" w:color="auto" w:fill="auto"/>
            <w:vAlign w:val="center"/>
          </w:tcPr>
          <w:p w:rsidR="001A0DB8" w:rsidRPr="00155B99" w:rsidRDefault="001A0DB8" w:rsidP="001A0DB8">
            <w:pPr>
              <w:jc w:val="center"/>
              <w:rPr>
                <w:rStyle w:val="Pogrubienie"/>
                <w:rFonts w:ascii="Arial" w:hAnsi="Arial" w:cs="Arial"/>
                <w:b w:val="0"/>
                <w:sz w:val="20"/>
                <w:szCs w:val="20"/>
              </w:rPr>
            </w:pPr>
          </w:p>
        </w:tc>
        <w:tc>
          <w:tcPr>
            <w:tcW w:w="450" w:type="pct"/>
            <w:shd w:val="clear" w:color="auto" w:fill="auto"/>
            <w:vAlign w:val="center"/>
          </w:tcPr>
          <w:p w:rsidR="001A0DB8" w:rsidRPr="00155B99" w:rsidRDefault="001A0DB8" w:rsidP="001A0DB8">
            <w:pPr>
              <w:jc w:val="center"/>
              <w:rPr>
                <w:rStyle w:val="Pogrubienie"/>
                <w:rFonts w:ascii="Arial" w:hAnsi="Arial" w:cs="Arial"/>
                <w:b w:val="0"/>
                <w:sz w:val="20"/>
                <w:szCs w:val="20"/>
              </w:rPr>
            </w:pPr>
          </w:p>
        </w:tc>
        <w:tc>
          <w:tcPr>
            <w:tcW w:w="811" w:type="pct"/>
            <w:shd w:val="clear" w:color="auto" w:fill="auto"/>
            <w:vAlign w:val="center"/>
          </w:tcPr>
          <w:p w:rsidR="001A0DB8" w:rsidRPr="001A0DB8" w:rsidRDefault="001A0DB8" w:rsidP="001A0DB8">
            <w:pPr>
              <w:jc w:val="center"/>
              <w:rPr>
                <w:rStyle w:val="Pogrubienie"/>
                <w:rFonts w:ascii="Arial" w:hAnsi="Arial" w:cs="Arial"/>
                <w:sz w:val="20"/>
                <w:szCs w:val="20"/>
              </w:rPr>
            </w:pPr>
          </w:p>
        </w:tc>
      </w:tr>
      <w:tr w:rsidR="001A0DB8" w:rsidRPr="00155B99" w:rsidTr="00925755">
        <w:trPr>
          <w:trHeight w:val="283"/>
        </w:trPr>
        <w:tc>
          <w:tcPr>
            <w:tcW w:w="237" w:type="pct"/>
            <w:shd w:val="clear" w:color="auto" w:fill="auto"/>
          </w:tcPr>
          <w:p w:rsidR="001A0DB8" w:rsidRPr="00155B99" w:rsidRDefault="001A0DB8" w:rsidP="001A0DB8">
            <w:pPr>
              <w:shd w:val="clear" w:color="auto" w:fill="FFFFFF"/>
              <w:rPr>
                <w:rStyle w:val="Pogrubienie"/>
                <w:rFonts w:ascii="Arial" w:hAnsi="Arial" w:cs="Arial"/>
                <w:b w:val="0"/>
                <w:sz w:val="20"/>
                <w:szCs w:val="20"/>
              </w:rPr>
            </w:pPr>
          </w:p>
        </w:tc>
        <w:tc>
          <w:tcPr>
            <w:tcW w:w="4763" w:type="pct"/>
            <w:gridSpan w:val="8"/>
            <w:shd w:val="clear" w:color="auto" w:fill="auto"/>
            <w:vAlign w:val="center"/>
          </w:tcPr>
          <w:p w:rsidR="001A0DB8" w:rsidRPr="00FF6333" w:rsidRDefault="001A0DB8" w:rsidP="001A0DB8">
            <w:pPr>
              <w:rPr>
                <w:rStyle w:val="Pogrubienie"/>
                <w:rFonts w:ascii="Arial" w:hAnsi="Arial" w:cs="Arial"/>
                <w:b w:val="0"/>
                <w:color w:val="auto"/>
                <w:sz w:val="20"/>
                <w:szCs w:val="20"/>
              </w:rPr>
            </w:pPr>
            <w:r w:rsidRPr="00FF6333">
              <w:rPr>
                <w:rStyle w:val="Pogrubienie"/>
                <w:rFonts w:ascii="Arial" w:hAnsi="Arial" w:cs="Arial"/>
                <w:b w:val="0"/>
                <w:color w:val="auto"/>
                <w:sz w:val="20"/>
                <w:szCs w:val="20"/>
              </w:rPr>
              <w:t xml:space="preserve">Egzamin zawodowy w zakresie kwalifikacji </w:t>
            </w:r>
            <w:r w:rsidRPr="00FF6333">
              <w:rPr>
                <w:rFonts w:ascii="Arial" w:eastAsia="Calibri" w:hAnsi="Arial" w:cs="Arial"/>
                <w:b/>
                <w:color w:val="auto"/>
                <w:sz w:val="20"/>
                <w:szCs w:val="20"/>
              </w:rPr>
              <w:t>BUD.16</w:t>
            </w:r>
            <w:r w:rsidRPr="00FF6333">
              <w:rPr>
                <w:rStyle w:val="Pogrubienie"/>
                <w:rFonts w:ascii="Arial" w:hAnsi="Arial" w:cs="Arial"/>
                <w:b w:val="0"/>
                <w:color w:val="auto"/>
                <w:sz w:val="20"/>
                <w:szCs w:val="20"/>
              </w:rPr>
              <w:t xml:space="preserve"> koniec II semestru klasy IV</w:t>
            </w:r>
          </w:p>
        </w:tc>
      </w:tr>
      <w:tr w:rsidR="001A0DB8" w:rsidRPr="00155B99" w:rsidTr="00925755">
        <w:trPr>
          <w:trHeight w:val="283"/>
        </w:trPr>
        <w:tc>
          <w:tcPr>
            <w:tcW w:w="237" w:type="pct"/>
            <w:shd w:val="clear" w:color="auto" w:fill="auto"/>
          </w:tcPr>
          <w:p w:rsidR="001A0DB8" w:rsidRPr="00155B99" w:rsidRDefault="001A0DB8" w:rsidP="001A0DB8">
            <w:pPr>
              <w:shd w:val="clear" w:color="auto" w:fill="FFFFFF"/>
              <w:rPr>
                <w:rStyle w:val="Pogrubienie"/>
                <w:rFonts w:ascii="Arial" w:hAnsi="Arial" w:cs="Arial"/>
                <w:b w:val="0"/>
                <w:sz w:val="20"/>
                <w:szCs w:val="20"/>
              </w:rPr>
            </w:pPr>
          </w:p>
        </w:tc>
        <w:tc>
          <w:tcPr>
            <w:tcW w:w="4763" w:type="pct"/>
            <w:gridSpan w:val="8"/>
            <w:shd w:val="clear" w:color="auto" w:fill="auto"/>
            <w:vAlign w:val="center"/>
          </w:tcPr>
          <w:p w:rsidR="001A0DB8" w:rsidRPr="00FF6333" w:rsidRDefault="001A0DB8" w:rsidP="001A0DB8">
            <w:pPr>
              <w:spacing w:line="360" w:lineRule="auto"/>
              <w:rPr>
                <w:rStyle w:val="Pogrubienie"/>
                <w:rFonts w:ascii="Arial" w:hAnsi="Arial" w:cs="Arial"/>
                <w:color w:val="auto"/>
                <w:sz w:val="20"/>
                <w:szCs w:val="20"/>
              </w:rPr>
            </w:pPr>
            <w:r w:rsidRPr="00FF6333">
              <w:rPr>
                <w:rStyle w:val="Pogrubienie"/>
                <w:rFonts w:ascii="Arial" w:hAnsi="Arial" w:cs="Arial"/>
                <w:b w:val="0"/>
                <w:color w:val="auto"/>
                <w:sz w:val="20"/>
                <w:szCs w:val="20"/>
              </w:rPr>
              <w:t xml:space="preserve">Egzamin zawodowy w zakresie kwalifikacji </w:t>
            </w:r>
            <w:r w:rsidRPr="00FF6333">
              <w:rPr>
                <w:rFonts w:ascii="Arial" w:eastAsia="Calibri" w:hAnsi="Arial" w:cs="Arial"/>
                <w:b/>
                <w:color w:val="auto"/>
                <w:sz w:val="20"/>
                <w:szCs w:val="20"/>
              </w:rPr>
              <w:t>BUD.17</w:t>
            </w:r>
            <w:r w:rsidRPr="00FF6333">
              <w:rPr>
                <w:rStyle w:val="Pogrubienie"/>
                <w:rFonts w:ascii="Arial" w:hAnsi="Arial" w:cs="Arial"/>
                <w:b w:val="0"/>
                <w:color w:val="auto"/>
                <w:sz w:val="20"/>
                <w:szCs w:val="20"/>
              </w:rPr>
              <w:t xml:space="preserve"> koniec I semestru klasy V</w:t>
            </w:r>
          </w:p>
        </w:tc>
      </w:tr>
    </w:tbl>
    <w:p w:rsidR="003C14BE" w:rsidRDefault="003C14BE" w:rsidP="003C14BE">
      <w:pPr>
        <w:spacing w:line="276" w:lineRule="auto"/>
        <w:rPr>
          <w:rFonts w:ascii="Arial" w:hAnsi="Arial" w:cs="Arial"/>
          <w:b/>
          <w:sz w:val="20"/>
          <w:szCs w:val="20"/>
          <w:u w:val="single"/>
        </w:rPr>
      </w:pPr>
    </w:p>
    <w:p w:rsidR="003C14BE" w:rsidRPr="00F15FA7" w:rsidRDefault="003C14BE" w:rsidP="003C14BE">
      <w:pPr>
        <w:spacing w:line="276" w:lineRule="auto"/>
        <w:rPr>
          <w:rFonts w:ascii="Arial" w:hAnsi="Arial" w:cs="Arial"/>
          <w:b/>
          <w:sz w:val="20"/>
          <w:szCs w:val="20"/>
          <w:u w:val="single"/>
        </w:rPr>
      </w:pPr>
      <w:r>
        <w:rPr>
          <w:rFonts w:ascii="Arial" w:hAnsi="Arial" w:cs="Arial"/>
          <w:b/>
          <w:sz w:val="20"/>
          <w:szCs w:val="20"/>
          <w:u w:val="single"/>
        </w:rPr>
        <w:t xml:space="preserve">Uwagi </w:t>
      </w:r>
      <w:r w:rsidRPr="00F15FA7">
        <w:rPr>
          <w:rFonts w:ascii="Arial" w:hAnsi="Arial" w:cs="Arial"/>
          <w:b/>
          <w:sz w:val="20"/>
          <w:szCs w:val="20"/>
          <w:u w:val="single"/>
        </w:rPr>
        <w:t>o realizacji:</w:t>
      </w:r>
    </w:p>
    <w:p w:rsidR="003C14BE" w:rsidRPr="00882CC0" w:rsidRDefault="003C14BE" w:rsidP="003C14BE">
      <w:pPr>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3C14BE" w:rsidRPr="00882CC0" w:rsidRDefault="003C14BE" w:rsidP="003C14BE">
      <w:pPr>
        <w:rPr>
          <w:rFonts w:ascii="Arial" w:hAnsi="Arial" w:cs="Arial"/>
          <w:sz w:val="20"/>
          <w:szCs w:val="20"/>
        </w:rPr>
      </w:pPr>
      <w:r w:rsidRPr="00882CC0">
        <w:rPr>
          <w:rFonts w:ascii="Arial" w:hAnsi="Arial" w:cs="Arial"/>
          <w:bCs/>
          <w:sz w:val="20"/>
          <w:szCs w:val="20"/>
        </w:rPr>
        <w:t>P - przedmioty w kształceniu zawodowym organizowane w formie zajęć praktycznych</w:t>
      </w:r>
    </w:p>
    <w:p w:rsidR="003C14BE" w:rsidRPr="001A0635" w:rsidRDefault="003C14BE" w:rsidP="003C14BE">
      <w:pPr>
        <w:tabs>
          <w:tab w:val="left" w:pos="1250"/>
        </w:tabs>
        <w:jc w:val="both"/>
        <w:rPr>
          <w:rFonts w:ascii="Arial" w:hAnsi="Arial" w:cs="Arial"/>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568"/>
      </w:tblGrid>
      <w:tr w:rsidR="003C14BE" w:rsidRPr="001A0635" w:rsidTr="00B676A1">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3C14BE" w:rsidRPr="00B676A1" w:rsidRDefault="003C14BE" w:rsidP="00B676A1">
            <w:pPr>
              <w:jc w:val="both"/>
              <w:rPr>
                <w:rFonts w:ascii="Arial" w:eastAsia="Arial" w:hAnsi="Arial" w:cs="Arial"/>
                <w:i/>
                <w:sz w:val="20"/>
                <w:szCs w:val="20"/>
              </w:rPr>
            </w:pPr>
            <w:r w:rsidRPr="00B676A1">
              <w:rPr>
                <w:rStyle w:val="Pogrubienie"/>
                <w:rFonts w:ascii="Arial" w:eastAsia="Cambria" w:hAnsi="Arial" w:cs="Arial"/>
                <w:i/>
                <w:sz w:val="20"/>
                <w:szCs w:val="20"/>
              </w:rPr>
              <w:t>W</w:t>
            </w:r>
            <w:r w:rsidRPr="00B676A1">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dodatkowych umiejętności zawodowych w danym zawodzie lub kwalifikacji rynkowych powiązanych z zawodem, lub przygotowanie do nabycia uprawnień zawodowych lub innych związanych z nauczanym zawodem – uzgodnionych z pracodawcą, a które podnoszą atrakcyjność tego zawodu na rynku pracy.</w:t>
            </w:r>
          </w:p>
        </w:tc>
      </w:tr>
      <w:tr w:rsidR="003C14BE" w:rsidRPr="00B676A1" w:rsidTr="00B676A1">
        <w:trPr>
          <w:trHeight w:val="22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C14BE" w:rsidRPr="00B676A1" w:rsidRDefault="003C14BE" w:rsidP="00B676A1">
            <w:pPr>
              <w:jc w:val="center"/>
              <w:rPr>
                <w:rFonts w:ascii="Arial" w:eastAsia="Arial" w:hAnsi="Arial" w:cs="Arial"/>
                <w:i/>
                <w:sz w:val="18"/>
                <w:szCs w:val="20"/>
              </w:rPr>
            </w:pPr>
          </w:p>
        </w:tc>
      </w:tr>
      <w:tr w:rsidR="003C14BE" w:rsidRPr="001A0635" w:rsidTr="00B676A1">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3C14BE" w:rsidRPr="00B676A1" w:rsidRDefault="003C14BE" w:rsidP="003C14BE">
            <w:pPr>
              <w:rPr>
                <w:rFonts w:ascii="Arial" w:hAnsi="Arial" w:cs="Arial"/>
                <w:i/>
                <w:sz w:val="20"/>
                <w:szCs w:val="20"/>
              </w:rPr>
            </w:pPr>
            <w:r w:rsidRPr="00B676A1">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3C14BE" w:rsidRPr="00B676A1" w:rsidRDefault="003C14BE" w:rsidP="003C14BE">
            <w:pPr>
              <w:rPr>
                <w:rFonts w:ascii="Arial" w:eastAsia="Arial" w:hAnsi="Arial" w:cs="Arial"/>
                <w:i/>
                <w:sz w:val="20"/>
                <w:szCs w:val="20"/>
              </w:rPr>
            </w:pPr>
            <w:r w:rsidRPr="00B676A1">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3C14BE" w:rsidRPr="00B676A1" w:rsidRDefault="003C14BE" w:rsidP="003C14BE">
            <w:pPr>
              <w:rPr>
                <w:rStyle w:val="Pogrubienie"/>
                <w:rFonts w:ascii="Arial" w:eastAsia="Arial" w:hAnsi="Arial" w:cs="Arial"/>
                <w:b w:val="0"/>
                <w:i/>
                <w:sz w:val="20"/>
                <w:szCs w:val="20"/>
              </w:rPr>
            </w:pPr>
            <w:r w:rsidRPr="00B676A1">
              <w:rPr>
                <w:rFonts w:ascii="Arial" w:hAnsi="Arial" w:cs="Arial"/>
                <w:i/>
                <w:sz w:val="20"/>
                <w:szCs w:val="20"/>
              </w:rPr>
              <w:t xml:space="preserve">W programie nauczania zawodu muszą być uwzględnione wszystkie efekty kształcenia z zakresu </w:t>
            </w:r>
            <w:r w:rsidRPr="00B676A1">
              <w:rPr>
                <w:rFonts w:ascii="Arial" w:eastAsia="Arial" w:hAnsi="Arial" w:cs="Arial"/>
                <w:i/>
                <w:sz w:val="20"/>
                <w:szCs w:val="20"/>
              </w:rPr>
              <w:t xml:space="preserve">Kompetencji personalnych i społecznych </w:t>
            </w:r>
          </w:p>
        </w:tc>
      </w:tr>
      <w:tr w:rsidR="003C14BE" w:rsidRPr="001A0635" w:rsidTr="00B676A1">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3C14BE" w:rsidRPr="00B676A1" w:rsidRDefault="003C14BE" w:rsidP="003C14BE">
            <w:pPr>
              <w:rPr>
                <w:rFonts w:ascii="Arial" w:eastAsia="Arial" w:hAnsi="Arial" w:cs="Arial"/>
                <w:sz w:val="20"/>
                <w:szCs w:val="20"/>
              </w:rPr>
            </w:pPr>
            <w:r w:rsidRPr="00B676A1">
              <w:rPr>
                <w:rFonts w:ascii="Arial" w:eastAsia="Arial" w:hAnsi="Arial" w:cs="Arial"/>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3C14BE" w:rsidRPr="00B676A1" w:rsidRDefault="003C14BE" w:rsidP="003C14BE">
            <w:pPr>
              <w:rPr>
                <w:rFonts w:ascii="Arial" w:eastAsia="Arial" w:hAnsi="Arial" w:cs="Arial"/>
                <w:sz w:val="20"/>
                <w:szCs w:val="20"/>
              </w:rPr>
            </w:pPr>
            <w:r w:rsidRPr="00B676A1">
              <w:rPr>
                <w:rFonts w:ascii="Arial" w:eastAsia="Arial" w:hAnsi="Arial" w:cs="Arial"/>
                <w:sz w:val="20"/>
                <w:szCs w:val="20"/>
              </w:rPr>
              <w:t>Nauczyciele wszystkich obowiązkowych zajęć edukacyjnych z zakresu kształcenia zawodowego powinni stwarzać uczniom warunki do nabywania umiejętności w zakresie organizacji pracy małych zespołów.</w:t>
            </w:r>
          </w:p>
          <w:p w:rsidR="003C14BE" w:rsidRPr="00B676A1" w:rsidRDefault="003C14BE" w:rsidP="003C14BE">
            <w:pPr>
              <w:rPr>
                <w:rStyle w:val="Pogrubienie"/>
                <w:rFonts w:ascii="Arial" w:hAnsi="Arial" w:cs="Arial"/>
                <w:b w:val="0"/>
              </w:rPr>
            </w:pPr>
            <w:r w:rsidRPr="00B676A1">
              <w:rPr>
                <w:rFonts w:ascii="Arial" w:hAnsi="Arial" w:cs="Arial"/>
                <w:i/>
                <w:sz w:val="20"/>
                <w:szCs w:val="20"/>
              </w:rPr>
              <w:t>W programie nauczania zawodu muszą być uwzględnione wszystkie efekty kształcenia z zakresu</w:t>
            </w:r>
          </w:p>
        </w:tc>
      </w:tr>
    </w:tbl>
    <w:p w:rsidR="003C14BE" w:rsidRPr="0032795C" w:rsidRDefault="003C14BE" w:rsidP="003C14BE">
      <w:pPr>
        <w:pStyle w:val="Akapitzlist"/>
        <w:spacing w:line="360" w:lineRule="auto"/>
        <w:ind w:left="0"/>
        <w:jc w:val="both"/>
        <w:rPr>
          <w:rFonts w:ascii="Arial" w:hAnsi="Arial" w:cs="Arial"/>
          <w:b/>
          <w:sz w:val="20"/>
          <w:szCs w:val="20"/>
        </w:rPr>
      </w:pPr>
    </w:p>
    <w:p w:rsidR="003C14BE" w:rsidRDefault="003C14BE" w:rsidP="00FD5279">
      <w:pPr>
        <w:spacing w:before="80" w:line="360" w:lineRule="auto"/>
        <w:jc w:val="both"/>
        <w:rPr>
          <w:rFonts w:ascii="Arial" w:hAnsi="Arial" w:cs="Arial"/>
          <w:color w:val="00000A"/>
          <w:sz w:val="20"/>
          <w:szCs w:val="20"/>
        </w:rPr>
      </w:pPr>
    </w:p>
    <w:p w:rsidR="003C14BE" w:rsidRDefault="003C14BE" w:rsidP="00FD5279">
      <w:pPr>
        <w:spacing w:before="80" w:line="360" w:lineRule="auto"/>
        <w:jc w:val="both"/>
        <w:rPr>
          <w:rFonts w:ascii="Arial" w:hAnsi="Arial" w:cs="Arial"/>
          <w:color w:val="00000A"/>
          <w:sz w:val="20"/>
          <w:szCs w:val="20"/>
        </w:rPr>
      </w:pPr>
    </w:p>
    <w:p w:rsidR="002930E2" w:rsidRPr="0065686A" w:rsidRDefault="00FD5279" w:rsidP="00FF6333">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line="360" w:lineRule="auto"/>
        <w:ind w:left="0"/>
        <w:contextualSpacing w:val="0"/>
        <w:jc w:val="both"/>
        <w:rPr>
          <w:rFonts w:ascii="Arial" w:hAnsi="Arial" w:cs="Arial"/>
          <w:color w:val="auto"/>
          <w:sz w:val="20"/>
          <w:szCs w:val="20"/>
        </w:rPr>
      </w:pPr>
      <w:r>
        <w:rPr>
          <w:rFonts w:ascii="Arial" w:hAnsi="Arial" w:cs="Arial"/>
          <w:b/>
          <w:color w:val="auto"/>
          <w:sz w:val="20"/>
          <w:szCs w:val="20"/>
        </w:rPr>
        <w:br w:type="column"/>
      </w:r>
      <w:r w:rsidR="00FF6333">
        <w:rPr>
          <w:rFonts w:ascii="Arial" w:hAnsi="Arial" w:cs="Arial"/>
          <w:b/>
          <w:color w:val="auto"/>
          <w:sz w:val="20"/>
          <w:szCs w:val="20"/>
        </w:rPr>
        <w:t xml:space="preserve">II. </w:t>
      </w:r>
      <w:r w:rsidR="002930E2" w:rsidRPr="0065686A">
        <w:rPr>
          <w:rFonts w:ascii="Arial" w:hAnsi="Arial" w:cs="Arial"/>
          <w:b/>
          <w:color w:val="auto"/>
          <w:sz w:val="20"/>
          <w:szCs w:val="20"/>
        </w:rPr>
        <w:t>WSTĘP DO PROGRAMU</w:t>
      </w:r>
    </w:p>
    <w:p w:rsidR="00127972" w:rsidRPr="0065686A" w:rsidRDefault="00127972" w:rsidP="00E176C8">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E176C8" w:rsidRPr="0065686A" w:rsidRDefault="00E176C8" w:rsidP="00D076F5">
      <w:pPr>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OPIS ZAWODU</w:t>
      </w:r>
    </w:p>
    <w:p w:rsidR="000E30ED" w:rsidRPr="0065686A" w:rsidRDefault="000E30ED" w:rsidP="00A815FD">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i/>
          <w:color w:val="auto"/>
          <w:sz w:val="20"/>
        </w:rPr>
      </w:pPr>
      <w:r w:rsidRPr="0065686A">
        <w:rPr>
          <w:rFonts w:ascii="Arial" w:eastAsia="Calibri" w:hAnsi="Arial"/>
          <w:color w:val="auto"/>
          <w:sz w:val="20"/>
        </w:rPr>
        <w:t xml:space="preserve">TECHNIK </w:t>
      </w:r>
      <w:r w:rsidR="0032403F" w:rsidRPr="0065686A">
        <w:rPr>
          <w:rFonts w:ascii="Arial" w:eastAsia="Calibri" w:hAnsi="Arial"/>
          <w:color w:val="auto"/>
          <w:sz w:val="20"/>
        </w:rPr>
        <w:t>GAZOWNICTWA</w:t>
      </w:r>
    </w:p>
    <w:p w:rsidR="000E30ED" w:rsidRPr="0065686A" w:rsidRDefault="000E30ED" w:rsidP="000F1425">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contextualSpacing/>
        <w:rPr>
          <w:rFonts w:ascii="Arial" w:eastAsia="Calibri" w:hAnsi="Arial"/>
          <w:i/>
          <w:color w:val="auto"/>
          <w:sz w:val="20"/>
        </w:rPr>
      </w:pPr>
      <w:r w:rsidRPr="0065686A">
        <w:rPr>
          <w:rFonts w:ascii="Arial" w:eastAsia="Calibri" w:hAnsi="Arial"/>
          <w:color w:val="auto"/>
          <w:sz w:val="20"/>
          <w:lang w:val="x-none"/>
        </w:rPr>
        <w:t xml:space="preserve">SYMBOL CYFROWY ZAWODU </w:t>
      </w:r>
      <w:r w:rsidR="0032403F" w:rsidRPr="0065686A">
        <w:rPr>
          <w:rFonts w:ascii="Arial" w:eastAsia="Calibri" w:hAnsi="Arial"/>
          <w:color w:val="auto"/>
          <w:sz w:val="20"/>
        </w:rPr>
        <w:t>311913</w:t>
      </w:r>
    </w:p>
    <w:p w:rsidR="00521F75" w:rsidRPr="0065686A" w:rsidRDefault="00521F75" w:rsidP="00ED75C3">
      <w:pPr>
        <w:pBdr>
          <w:top w:val="none" w:sz="0" w:space="0" w:color="auto"/>
          <w:left w:val="none" w:sz="0" w:space="0" w:color="auto"/>
          <w:bottom w:val="none" w:sz="0" w:space="0" w:color="auto"/>
          <w:right w:val="none" w:sz="0" w:space="0" w:color="auto"/>
          <w:between w:val="none" w:sz="0" w:space="0" w:color="auto"/>
        </w:pBdr>
        <w:spacing w:line="360" w:lineRule="auto"/>
        <w:contextualSpacing/>
        <w:rPr>
          <w:rFonts w:ascii="Arial" w:eastAsia="Calibri" w:hAnsi="Arial"/>
          <w:color w:val="auto"/>
          <w:sz w:val="20"/>
        </w:rPr>
      </w:pPr>
      <w:r w:rsidRPr="0065686A">
        <w:rPr>
          <w:rFonts w:ascii="Arial" w:eastAsia="Calibri" w:hAnsi="Arial"/>
          <w:color w:val="auto"/>
          <w:sz w:val="20"/>
        </w:rPr>
        <w:t>Branża</w:t>
      </w:r>
      <w:r w:rsidR="002930E2" w:rsidRPr="0065686A">
        <w:rPr>
          <w:rFonts w:ascii="Arial" w:eastAsia="Calibri" w:hAnsi="Arial"/>
          <w:color w:val="auto"/>
          <w:sz w:val="20"/>
        </w:rPr>
        <w:t xml:space="preserve"> BUDOWLANA (BUD)</w:t>
      </w:r>
    </w:p>
    <w:p w:rsidR="000E30ED" w:rsidRPr="0065686A" w:rsidRDefault="000E30ED" w:rsidP="002930E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olor w:val="auto"/>
          <w:sz w:val="20"/>
        </w:rPr>
      </w:pPr>
      <w:r w:rsidRPr="0065686A">
        <w:rPr>
          <w:rFonts w:ascii="Arial" w:eastAsia="Calibri" w:hAnsi="Arial"/>
          <w:color w:val="auto"/>
          <w:sz w:val="20"/>
        </w:rPr>
        <w:t xml:space="preserve">Poziom </w:t>
      </w:r>
      <w:r w:rsidR="0032403F" w:rsidRPr="0065686A">
        <w:rPr>
          <w:rFonts w:ascii="Arial" w:eastAsia="Calibri" w:hAnsi="Arial"/>
          <w:color w:val="auto"/>
          <w:sz w:val="20"/>
        </w:rPr>
        <w:t>I</w:t>
      </w:r>
      <w:r w:rsidRPr="0065686A">
        <w:rPr>
          <w:rFonts w:ascii="Arial" w:eastAsia="Calibri" w:hAnsi="Arial"/>
          <w:color w:val="auto"/>
          <w:sz w:val="20"/>
        </w:rPr>
        <w:t>V</w:t>
      </w:r>
      <w:r w:rsidR="0032403F" w:rsidRPr="0065686A">
        <w:rPr>
          <w:rFonts w:ascii="Arial" w:eastAsia="Calibri" w:hAnsi="Arial"/>
          <w:color w:val="auto"/>
          <w:sz w:val="20"/>
          <w:vertAlign w:val="superscript"/>
        </w:rPr>
        <w:t xml:space="preserve"> </w:t>
      </w:r>
      <w:r w:rsidRPr="0065686A">
        <w:rPr>
          <w:rFonts w:ascii="Arial" w:eastAsia="Calibri" w:hAnsi="Arial"/>
          <w:color w:val="auto"/>
          <w:sz w:val="20"/>
        </w:rPr>
        <w:t>Polskiej Ramy Kwalifikacji, określony dla zawodu jako kwalifikacji pełnej</w:t>
      </w:r>
    </w:p>
    <w:p w:rsidR="000E30ED" w:rsidRPr="0065686A" w:rsidRDefault="000E30ED" w:rsidP="002930E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olor w:val="auto"/>
          <w:sz w:val="20"/>
        </w:rPr>
      </w:pPr>
      <w:r w:rsidRPr="0065686A">
        <w:rPr>
          <w:rFonts w:ascii="Arial" w:eastAsia="Calibri" w:hAnsi="Arial"/>
          <w:color w:val="auto"/>
          <w:sz w:val="20"/>
        </w:rPr>
        <w:t>Kwalifikacj</w:t>
      </w:r>
      <w:r w:rsidR="001921B2" w:rsidRPr="0065686A">
        <w:rPr>
          <w:rFonts w:ascii="Arial" w:eastAsia="Calibri" w:hAnsi="Arial"/>
          <w:color w:val="auto"/>
          <w:sz w:val="20"/>
        </w:rPr>
        <w:t>e</w:t>
      </w:r>
      <w:r w:rsidRPr="0065686A">
        <w:rPr>
          <w:rFonts w:ascii="Arial" w:eastAsia="Calibri" w:hAnsi="Arial"/>
          <w:color w:val="auto"/>
          <w:sz w:val="20"/>
        </w:rPr>
        <w:t xml:space="preserve"> wyodrębnion</w:t>
      </w:r>
      <w:r w:rsidR="001921B2" w:rsidRPr="0065686A">
        <w:rPr>
          <w:rFonts w:ascii="Arial" w:eastAsia="Calibri" w:hAnsi="Arial"/>
          <w:color w:val="auto"/>
          <w:sz w:val="20"/>
        </w:rPr>
        <w:t>e</w:t>
      </w:r>
      <w:r w:rsidRPr="0065686A">
        <w:rPr>
          <w:rFonts w:ascii="Arial" w:eastAsia="Calibri" w:hAnsi="Arial"/>
          <w:color w:val="auto"/>
          <w:sz w:val="20"/>
        </w:rPr>
        <w:t xml:space="preserve"> w zawodzie:</w:t>
      </w:r>
    </w:p>
    <w:p w:rsidR="0032403F" w:rsidRPr="0065686A" w:rsidRDefault="002930E2" w:rsidP="002930E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BUD.16.</w:t>
      </w:r>
      <w:r w:rsidR="0032403F" w:rsidRPr="0065686A">
        <w:rPr>
          <w:rFonts w:ascii="Arial" w:eastAsia="Calibri" w:hAnsi="Arial"/>
          <w:color w:val="auto"/>
          <w:sz w:val="20"/>
        </w:rPr>
        <w:t xml:space="preserve"> Wykonywanie robót związanych z budową, montażem oraz </w:t>
      </w:r>
      <w:r w:rsidR="007A6EA9" w:rsidRPr="0065686A">
        <w:rPr>
          <w:rFonts w:ascii="Arial" w:eastAsia="Calibri" w:hAnsi="Arial"/>
          <w:color w:val="auto"/>
          <w:sz w:val="20"/>
        </w:rPr>
        <w:t>eksploatacją sieci i instalacji gazowych</w:t>
      </w:r>
    </w:p>
    <w:p w:rsidR="002930E2" w:rsidRPr="0065686A" w:rsidRDefault="002930E2" w:rsidP="002930E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olor w:val="auto"/>
          <w:sz w:val="20"/>
        </w:rPr>
      </w:pPr>
      <w:r w:rsidRPr="0065686A">
        <w:rPr>
          <w:rFonts w:ascii="Arial" w:eastAsia="Calibri" w:hAnsi="Arial"/>
          <w:color w:val="auto"/>
          <w:sz w:val="20"/>
        </w:rPr>
        <w:t>Poziom 4</w:t>
      </w:r>
      <w:r w:rsidRPr="0065686A">
        <w:rPr>
          <w:rFonts w:ascii="Arial" w:eastAsia="Calibri" w:hAnsi="Arial"/>
          <w:i/>
          <w:color w:val="auto"/>
          <w:sz w:val="20"/>
        </w:rPr>
        <w:t xml:space="preserve"> </w:t>
      </w:r>
      <w:r w:rsidRPr="0065686A">
        <w:rPr>
          <w:rFonts w:ascii="Arial" w:eastAsia="Calibri" w:hAnsi="Arial"/>
          <w:color w:val="auto"/>
          <w:sz w:val="20"/>
        </w:rPr>
        <w:t>Polskiej Ramy Kwalifikacji, określony dla kwalifikacji</w:t>
      </w:r>
    </w:p>
    <w:p w:rsidR="0032403F" w:rsidRPr="0065686A" w:rsidRDefault="002930E2" w:rsidP="002930E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BUD.17.</w:t>
      </w:r>
      <w:r w:rsidR="0032403F" w:rsidRPr="0065686A">
        <w:rPr>
          <w:rFonts w:ascii="Arial" w:eastAsia="Calibri" w:hAnsi="Arial"/>
          <w:color w:val="auto"/>
          <w:sz w:val="20"/>
        </w:rPr>
        <w:t xml:space="preserve"> Organizacja i dokumentacja robót związanych z budową, montażem oraz eksploatacją sieci i instalacji gazowych</w:t>
      </w:r>
    </w:p>
    <w:p w:rsidR="000E30ED" w:rsidRPr="0065686A" w:rsidRDefault="009D5F5A" w:rsidP="002930E2">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olor w:val="auto"/>
          <w:sz w:val="20"/>
        </w:rPr>
      </w:pPr>
      <w:r w:rsidRPr="0065686A">
        <w:rPr>
          <w:rFonts w:ascii="Arial" w:eastAsia="Calibri" w:hAnsi="Arial"/>
          <w:color w:val="auto"/>
          <w:sz w:val="20"/>
        </w:rPr>
        <w:t xml:space="preserve">Poziom </w:t>
      </w:r>
      <w:r w:rsidR="002930E2" w:rsidRPr="0065686A">
        <w:rPr>
          <w:rFonts w:ascii="Arial" w:eastAsia="Calibri" w:hAnsi="Arial"/>
          <w:color w:val="auto"/>
          <w:sz w:val="20"/>
        </w:rPr>
        <w:t>4</w:t>
      </w:r>
      <w:r w:rsidR="000E30ED" w:rsidRPr="0065686A">
        <w:rPr>
          <w:rFonts w:ascii="Arial" w:eastAsia="Calibri" w:hAnsi="Arial"/>
          <w:i/>
          <w:color w:val="auto"/>
          <w:sz w:val="20"/>
        </w:rPr>
        <w:t xml:space="preserve"> </w:t>
      </w:r>
      <w:r w:rsidR="000E30ED" w:rsidRPr="0065686A">
        <w:rPr>
          <w:rFonts w:ascii="Arial" w:eastAsia="Calibri" w:hAnsi="Arial"/>
          <w:color w:val="auto"/>
          <w:sz w:val="20"/>
        </w:rPr>
        <w:t>Polskiej Ramy Kwalifikacji, określony dla kwalifikacji</w:t>
      </w:r>
    </w:p>
    <w:p w:rsidR="000E30ED" w:rsidRPr="0065686A" w:rsidRDefault="000E30ED" w:rsidP="002930E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A6675F" w:rsidRPr="0065686A" w:rsidRDefault="00A6675F" w:rsidP="00FF6333">
      <w:pPr>
        <w:tabs>
          <w:tab w:val="left" w:pos="360"/>
        </w:tabs>
        <w:spacing w:line="360" w:lineRule="auto"/>
        <w:jc w:val="both"/>
        <w:rPr>
          <w:rFonts w:ascii="Arial" w:eastAsia="Arial" w:hAnsi="Arial"/>
          <w:color w:val="auto"/>
          <w:sz w:val="20"/>
        </w:rPr>
      </w:pPr>
      <w:r w:rsidRPr="0065686A">
        <w:rPr>
          <w:rFonts w:ascii="Arial" w:eastAsia="Arial" w:hAnsi="Arial"/>
          <w:color w:val="auto"/>
          <w:sz w:val="20"/>
        </w:rPr>
        <w:t xml:space="preserve">W zawodzie </w:t>
      </w:r>
      <w:r w:rsidRPr="0065686A">
        <w:rPr>
          <w:rFonts w:ascii="Arial" w:eastAsia="Calibri" w:hAnsi="Arial"/>
          <w:color w:val="auto"/>
          <w:sz w:val="20"/>
        </w:rPr>
        <w:t xml:space="preserve">technik gazownictwa </w:t>
      </w:r>
      <w:r w:rsidRPr="0065686A">
        <w:rPr>
          <w:rFonts w:ascii="Arial" w:eastAsia="Arial" w:hAnsi="Arial"/>
          <w:color w:val="auto"/>
          <w:sz w:val="20"/>
        </w:rPr>
        <w:t>zostały wyodrębnione następujące kwalifikacje:</w:t>
      </w:r>
    </w:p>
    <w:p w:rsidR="00A6675F" w:rsidRPr="0065686A" w:rsidRDefault="002930E2" w:rsidP="00FF6333">
      <w:pPr>
        <w:spacing w:line="360" w:lineRule="auto"/>
        <w:jc w:val="both"/>
        <w:rPr>
          <w:rFonts w:ascii="Arial" w:eastAsia="Calibri" w:hAnsi="Arial"/>
          <w:color w:val="auto"/>
          <w:sz w:val="20"/>
        </w:rPr>
      </w:pPr>
      <w:r w:rsidRPr="0065686A">
        <w:rPr>
          <w:rFonts w:ascii="Arial" w:eastAsia="Calibri" w:hAnsi="Arial"/>
          <w:color w:val="auto"/>
          <w:sz w:val="20"/>
        </w:rPr>
        <w:t>BUD.16.</w:t>
      </w:r>
      <w:r w:rsidR="001921B2" w:rsidRPr="0065686A">
        <w:rPr>
          <w:rFonts w:ascii="Arial" w:eastAsia="Calibri" w:hAnsi="Arial"/>
          <w:color w:val="auto"/>
          <w:sz w:val="20"/>
        </w:rPr>
        <w:t xml:space="preserve"> </w:t>
      </w:r>
      <w:r w:rsidR="00A6675F" w:rsidRPr="0065686A">
        <w:rPr>
          <w:rFonts w:ascii="Arial" w:eastAsia="Calibri" w:hAnsi="Arial"/>
          <w:color w:val="auto"/>
          <w:sz w:val="20"/>
        </w:rPr>
        <w:t>Wykonywanie robót związanych z budową, montażem oraz eksploatacją sieci i instalacji gazowych,</w:t>
      </w:r>
    </w:p>
    <w:p w:rsidR="00A6675F" w:rsidRPr="0065686A" w:rsidRDefault="002930E2" w:rsidP="00FF6333">
      <w:pPr>
        <w:spacing w:line="360" w:lineRule="auto"/>
        <w:jc w:val="both"/>
        <w:rPr>
          <w:rFonts w:ascii="Arial" w:eastAsia="Calibri" w:hAnsi="Arial"/>
          <w:color w:val="auto"/>
          <w:sz w:val="20"/>
        </w:rPr>
      </w:pPr>
      <w:r w:rsidRPr="0065686A">
        <w:rPr>
          <w:rFonts w:ascii="Arial" w:eastAsia="Calibri" w:hAnsi="Arial"/>
          <w:color w:val="auto"/>
          <w:sz w:val="20"/>
        </w:rPr>
        <w:t>BUD.17.</w:t>
      </w:r>
      <w:r w:rsidR="001921B2" w:rsidRPr="0065686A">
        <w:rPr>
          <w:rFonts w:ascii="Arial" w:eastAsia="Calibri" w:hAnsi="Arial"/>
          <w:color w:val="auto"/>
          <w:sz w:val="20"/>
        </w:rPr>
        <w:t xml:space="preserve"> </w:t>
      </w:r>
      <w:r w:rsidR="00A6675F" w:rsidRPr="0065686A">
        <w:rPr>
          <w:rFonts w:ascii="Arial" w:eastAsia="Calibri" w:hAnsi="Arial"/>
          <w:color w:val="auto"/>
          <w:sz w:val="20"/>
        </w:rPr>
        <w:t>Organizacja i dokumentacja robót związanych z budową, montażem oraz eksploatacją sieci i instalacji gazowych.</w:t>
      </w:r>
    </w:p>
    <w:p w:rsidR="002930E2" w:rsidRPr="0065686A" w:rsidRDefault="00A6675F" w:rsidP="00FF6333">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olor w:val="auto"/>
          <w:sz w:val="20"/>
        </w:rPr>
      </w:pPr>
      <w:r w:rsidRPr="0065686A">
        <w:rPr>
          <w:rFonts w:ascii="Arial" w:eastAsia="Arial" w:hAnsi="Arial"/>
          <w:color w:val="auto"/>
          <w:sz w:val="20"/>
        </w:rPr>
        <w:t xml:space="preserve">Dla zawodu technik gazownictwa przypisano Poziom </w:t>
      </w:r>
      <w:r w:rsidRPr="0065686A">
        <w:rPr>
          <w:rFonts w:ascii="Arial" w:eastAsia="Calibri" w:hAnsi="Arial"/>
          <w:color w:val="auto"/>
          <w:sz w:val="20"/>
        </w:rPr>
        <w:t>IV</w:t>
      </w:r>
      <w:r w:rsidRPr="0065686A">
        <w:rPr>
          <w:rFonts w:ascii="Arial" w:eastAsia="Calibri" w:hAnsi="Arial"/>
          <w:color w:val="auto"/>
          <w:sz w:val="20"/>
          <w:vertAlign w:val="superscript"/>
        </w:rPr>
        <w:t xml:space="preserve"> </w:t>
      </w:r>
      <w:r w:rsidRPr="0065686A">
        <w:rPr>
          <w:rFonts w:ascii="Arial" w:eastAsia="Calibri" w:hAnsi="Arial"/>
          <w:color w:val="auto"/>
          <w:sz w:val="20"/>
        </w:rPr>
        <w:t>Polskiej Ramy Kwalifikacji, określony dla zawodu jako kwalifikacji pełnej</w:t>
      </w:r>
      <w:r w:rsidR="002930E2" w:rsidRPr="0065686A">
        <w:rPr>
          <w:rFonts w:ascii="Arial" w:eastAsia="Calibri" w:hAnsi="Arial"/>
          <w:color w:val="auto"/>
          <w:sz w:val="20"/>
        </w:rPr>
        <w:t>,</w:t>
      </w:r>
      <w:r w:rsidRPr="0065686A">
        <w:rPr>
          <w:rFonts w:ascii="Arial" w:eastAsia="Calibri" w:hAnsi="Arial"/>
          <w:color w:val="auto"/>
          <w:sz w:val="20"/>
        </w:rPr>
        <w:t xml:space="preserve"> </w:t>
      </w:r>
      <w:r w:rsidR="002930E2" w:rsidRPr="0065686A">
        <w:rPr>
          <w:rFonts w:ascii="Arial" w:eastAsia="Calibri" w:hAnsi="Arial"/>
          <w:color w:val="auto"/>
          <w:sz w:val="20"/>
        </w:rPr>
        <w:t xml:space="preserve">a także </w:t>
      </w:r>
      <w:r w:rsidRPr="0065686A">
        <w:rPr>
          <w:rFonts w:ascii="Arial" w:eastAsia="Calibri" w:hAnsi="Arial"/>
          <w:color w:val="auto"/>
          <w:sz w:val="20"/>
        </w:rPr>
        <w:t xml:space="preserve">Poziom </w:t>
      </w:r>
      <w:r w:rsidR="002930E2" w:rsidRPr="0065686A">
        <w:rPr>
          <w:rFonts w:ascii="Arial" w:eastAsia="Calibri" w:hAnsi="Arial"/>
          <w:color w:val="auto"/>
          <w:sz w:val="20"/>
        </w:rPr>
        <w:t>4</w:t>
      </w:r>
      <w:r w:rsidRPr="0065686A">
        <w:rPr>
          <w:rFonts w:ascii="Arial" w:eastAsia="Calibri" w:hAnsi="Arial"/>
          <w:i/>
          <w:color w:val="auto"/>
          <w:sz w:val="20"/>
        </w:rPr>
        <w:t xml:space="preserve"> </w:t>
      </w:r>
      <w:r w:rsidRPr="0065686A">
        <w:rPr>
          <w:rFonts w:ascii="Arial" w:eastAsia="Calibri" w:hAnsi="Arial"/>
          <w:color w:val="auto"/>
          <w:sz w:val="20"/>
        </w:rPr>
        <w:t>Polskiej Ramy Kwalifikac</w:t>
      </w:r>
      <w:r w:rsidR="002930E2" w:rsidRPr="0065686A">
        <w:rPr>
          <w:rFonts w:ascii="Arial" w:eastAsia="Calibri" w:hAnsi="Arial"/>
          <w:color w:val="auto"/>
          <w:sz w:val="20"/>
        </w:rPr>
        <w:t xml:space="preserve">ji, określony dla kwalifikacji BUD.16. oraz Poziom </w:t>
      </w:r>
      <w:r w:rsidR="007A6EA9" w:rsidRPr="0065686A">
        <w:rPr>
          <w:rFonts w:ascii="Arial" w:eastAsia="Calibri" w:hAnsi="Arial"/>
          <w:color w:val="auto"/>
          <w:sz w:val="20"/>
        </w:rPr>
        <w:t>4</w:t>
      </w:r>
      <w:r w:rsidR="002930E2" w:rsidRPr="0065686A">
        <w:rPr>
          <w:rFonts w:ascii="Arial" w:eastAsia="Calibri" w:hAnsi="Arial"/>
          <w:i/>
          <w:color w:val="auto"/>
          <w:sz w:val="20"/>
        </w:rPr>
        <w:t xml:space="preserve"> </w:t>
      </w:r>
      <w:r w:rsidR="002930E2" w:rsidRPr="0065686A">
        <w:rPr>
          <w:rFonts w:ascii="Arial" w:eastAsia="Calibri" w:hAnsi="Arial"/>
          <w:color w:val="auto"/>
          <w:sz w:val="20"/>
        </w:rPr>
        <w:t>Polskiej Ramy Kwalifikacji, określony dla kwalifikacji BUD.17.</w:t>
      </w:r>
    </w:p>
    <w:p w:rsidR="00A6675F" w:rsidRPr="0065686A" w:rsidRDefault="00A6675F" w:rsidP="00FF6333">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eastAsia="Calibri" w:hAnsi="Arial"/>
          <w:color w:val="auto"/>
          <w:sz w:val="20"/>
        </w:rPr>
      </w:pPr>
      <w:r w:rsidRPr="0065686A">
        <w:rPr>
          <w:rFonts w:ascii="Arial" w:eastAsia="Calibri" w:hAnsi="Arial"/>
          <w:color w:val="auto"/>
          <w:sz w:val="20"/>
        </w:rPr>
        <w:t xml:space="preserve">Zawód technik gazownictwa należy do branży </w:t>
      </w:r>
      <w:r w:rsidR="002930E2" w:rsidRPr="0065686A">
        <w:rPr>
          <w:rFonts w:ascii="Arial" w:eastAsia="Calibri" w:hAnsi="Arial"/>
          <w:color w:val="auto"/>
          <w:sz w:val="20"/>
        </w:rPr>
        <w:t>budowla</w:t>
      </w:r>
      <w:r w:rsidR="003E5F04" w:rsidRPr="0065686A">
        <w:rPr>
          <w:rFonts w:ascii="Arial" w:eastAsia="Calibri" w:hAnsi="Arial"/>
          <w:color w:val="auto"/>
          <w:sz w:val="20"/>
        </w:rPr>
        <w:t>nej</w:t>
      </w:r>
      <w:r w:rsidRPr="0065686A">
        <w:rPr>
          <w:rFonts w:ascii="Arial" w:eastAsia="Calibri" w:hAnsi="Arial"/>
          <w:color w:val="auto"/>
          <w:sz w:val="20"/>
        </w:rPr>
        <w:t>.</w:t>
      </w:r>
    </w:p>
    <w:p w:rsidR="002008C5" w:rsidRDefault="002008C5" w:rsidP="00FF6333">
      <w:pPr>
        <w:tabs>
          <w:tab w:val="left" w:pos="360"/>
        </w:tabs>
        <w:spacing w:line="360" w:lineRule="auto"/>
        <w:jc w:val="both"/>
        <w:rPr>
          <w:rFonts w:ascii="Arial" w:eastAsia="Arial" w:hAnsi="Arial"/>
          <w:color w:val="auto"/>
          <w:sz w:val="20"/>
        </w:rPr>
      </w:pPr>
    </w:p>
    <w:p w:rsidR="00096565" w:rsidRPr="0065686A" w:rsidRDefault="00096565" w:rsidP="00FF6333">
      <w:pPr>
        <w:tabs>
          <w:tab w:val="left" w:pos="360"/>
        </w:tabs>
        <w:spacing w:line="360" w:lineRule="auto"/>
        <w:jc w:val="both"/>
        <w:rPr>
          <w:rFonts w:ascii="Arial" w:eastAsia="Arial" w:hAnsi="Arial"/>
          <w:color w:val="auto"/>
          <w:sz w:val="20"/>
        </w:rPr>
      </w:pPr>
      <w:r w:rsidRPr="0065686A">
        <w:rPr>
          <w:rFonts w:ascii="Arial" w:eastAsia="Arial" w:hAnsi="Arial"/>
          <w:color w:val="auto"/>
          <w:sz w:val="20"/>
        </w:rPr>
        <w:t xml:space="preserve">Absolwent szkoły prowadzącej kształcenie w zawodzie technik </w:t>
      </w:r>
      <w:r w:rsidRPr="0065686A">
        <w:rPr>
          <w:rFonts w:ascii="Arial" w:hAnsi="Arial"/>
          <w:color w:val="auto"/>
          <w:sz w:val="20"/>
        </w:rPr>
        <w:t>gazownictwa</w:t>
      </w:r>
      <w:r w:rsidRPr="0065686A">
        <w:rPr>
          <w:rFonts w:ascii="Arial" w:eastAsia="Arial" w:hAnsi="Arial"/>
          <w:color w:val="auto"/>
          <w:sz w:val="20"/>
        </w:rPr>
        <w:t xml:space="preserve"> powinien być przygotowany do wykonywania zadań zawodowych w zakresie kwalifikacji </w:t>
      </w:r>
      <w:r w:rsidR="002930E2" w:rsidRPr="0065686A">
        <w:rPr>
          <w:rFonts w:ascii="Arial" w:eastAsia="Arial" w:hAnsi="Arial"/>
          <w:color w:val="auto"/>
          <w:sz w:val="20"/>
        </w:rPr>
        <w:t>BUD.16.</w:t>
      </w:r>
      <w:r w:rsidR="001921B2" w:rsidRPr="0065686A">
        <w:rPr>
          <w:rFonts w:ascii="Arial" w:eastAsia="Arial" w:hAnsi="Arial"/>
          <w:color w:val="auto"/>
          <w:sz w:val="20"/>
        </w:rPr>
        <w:t xml:space="preserve"> </w:t>
      </w:r>
      <w:r w:rsidRPr="0065686A">
        <w:rPr>
          <w:rFonts w:ascii="Arial" w:hAnsi="Arial"/>
          <w:color w:val="auto"/>
          <w:sz w:val="20"/>
        </w:rPr>
        <w:t>Wykonywanie robót związanych z budową, montażem oraz eksploatacją sieci i instalacji gazowych:</w:t>
      </w:r>
    </w:p>
    <w:p w:rsidR="00096565" w:rsidRPr="0065686A" w:rsidRDefault="00096565" w:rsidP="00FF6333">
      <w:pPr>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rozpoznawania elementów infrastruktury gazowej;</w:t>
      </w:r>
    </w:p>
    <w:p w:rsidR="00096565" w:rsidRPr="0065686A" w:rsidRDefault="00096565" w:rsidP="00FF6333">
      <w:pPr>
        <w:numPr>
          <w:ilvl w:val="0"/>
          <w:numId w:val="3"/>
        </w:numPr>
        <w:tabs>
          <w:tab w:val="left" w:pos="360"/>
        </w:tabs>
        <w:spacing w:line="360" w:lineRule="auto"/>
        <w:ind w:left="426"/>
        <w:contextualSpacing/>
        <w:jc w:val="both"/>
        <w:rPr>
          <w:rFonts w:ascii="Arial" w:eastAsia="Arial" w:hAnsi="Arial"/>
          <w:color w:val="auto"/>
          <w:sz w:val="20"/>
        </w:rPr>
      </w:pPr>
      <w:r w:rsidRPr="0065686A">
        <w:rPr>
          <w:rFonts w:ascii="Arial" w:hAnsi="Arial"/>
          <w:color w:val="auto"/>
          <w:sz w:val="20"/>
        </w:rPr>
        <w:t>wykonywania robót związanych z budową sieci i instalacji gazowych</w:t>
      </w:r>
      <w:r w:rsidRPr="0065686A">
        <w:rPr>
          <w:rFonts w:ascii="Arial" w:eastAsia="Arial" w:hAnsi="Arial"/>
          <w:color w:val="auto"/>
          <w:sz w:val="20"/>
        </w:rPr>
        <w:t xml:space="preserve">; </w:t>
      </w:r>
    </w:p>
    <w:p w:rsidR="00096565" w:rsidRPr="0065686A" w:rsidRDefault="00096565" w:rsidP="00FF6333">
      <w:pPr>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wykonywania robót związanych z konserwacją, naprawą oraz modernizacją sieci i instalacji gazowych;</w:t>
      </w:r>
    </w:p>
    <w:p w:rsidR="00096565" w:rsidRPr="0065686A" w:rsidRDefault="00096565" w:rsidP="00FF633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 xml:space="preserve">oraz </w:t>
      </w:r>
      <w:r w:rsidRPr="0065686A">
        <w:rPr>
          <w:rFonts w:ascii="Arial" w:eastAsia="Arial" w:hAnsi="Arial"/>
          <w:color w:val="auto"/>
          <w:sz w:val="20"/>
        </w:rPr>
        <w:t xml:space="preserve">w zakresie kwalifikacji </w:t>
      </w:r>
      <w:r w:rsidR="002930E2" w:rsidRPr="0065686A">
        <w:rPr>
          <w:rFonts w:ascii="Arial" w:eastAsia="Arial" w:hAnsi="Arial"/>
          <w:color w:val="auto"/>
          <w:sz w:val="20"/>
        </w:rPr>
        <w:t>BUD.17.</w:t>
      </w:r>
      <w:r w:rsidR="001921B2" w:rsidRPr="0065686A">
        <w:rPr>
          <w:rFonts w:ascii="Arial" w:eastAsia="Arial" w:hAnsi="Arial"/>
          <w:color w:val="auto"/>
          <w:sz w:val="20"/>
        </w:rPr>
        <w:t xml:space="preserve"> </w:t>
      </w:r>
      <w:r w:rsidRPr="0065686A">
        <w:rPr>
          <w:rFonts w:ascii="Arial" w:hAnsi="Arial"/>
          <w:color w:val="auto"/>
          <w:sz w:val="20"/>
        </w:rPr>
        <w:t>Organizacja i dokumentacja robót związanych z budową, montażem oraz eksploatacją sieci i instalacji gazowych:</w:t>
      </w:r>
    </w:p>
    <w:p w:rsidR="00096565" w:rsidRPr="0065686A" w:rsidRDefault="00096565" w:rsidP="00FF6333">
      <w:pPr>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organizowania robót związanych z budową sieci i instalacji gazowych;</w:t>
      </w:r>
    </w:p>
    <w:p w:rsidR="00096565" w:rsidRPr="0065686A" w:rsidRDefault="00096565" w:rsidP="00ED75C3">
      <w:pPr>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olor w:val="auto"/>
          <w:sz w:val="20"/>
        </w:rPr>
      </w:pPr>
      <w:r w:rsidRPr="0065686A">
        <w:rPr>
          <w:rFonts w:ascii="Arial" w:hAnsi="Arial"/>
          <w:color w:val="auto"/>
          <w:sz w:val="20"/>
        </w:rPr>
        <w:t>organizowania robót związanych z konserwacją, naprawą oraz modernizacją sieci i instalacji gazowych</w:t>
      </w:r>
      <w:r w:rsidRPr="0065686A">
        <w:rPr>
          <w:rFonts w:ascii="Arial" w:eastAsia="Arial" w:hAnsi="Arial"/>
          <w:color w:val="auto"/>
          <w:sz w:val="20"/>
        </w:rPr>
        <w:t xml:space="preserve">; </w:t>
      </w:r>
    </w:p>
    <w:p w:rsidR="00096565" w:rsidRPr="0065686A" w:rsidRDefault="00096565" w:rsidP="00ED75C3">
      <w:pPr>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olor w:val="auto"/>
          <w:sz w:val="20"/>
        </w:rPr>
      </w:pPr>
      <w:r w:rsidRPr="0065686A">
        <w:rPr>
          <w:rFonts w:ascii="Arial" w:hAnsi="Arial"/>
          <w:color w:val="auto"/>
          <w:sz w:val="20"/>
        </w:rPr>
        <w:t>lokalizowania oraz usuwania awarii sieci, przyłączy i instalacji gazowych;</w:t>
      </w:r>
    </w:p>
    <w:p w:rsidR="00096565" w:rsidRPr="0065686A" w:rsidRDefault="00096565" w:rsidP="00ED75C3">
      <w:pPr>
        <w:numPr>
          <w:ilvl w:val="0"/>
          <w:numId w:val="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olor w:val="auto"/>
          <w:sz w:val="20"/>
        </w:rPr>
      </w:pPr>
      <w:r w:rsidRPr="0065686A">
        <w:rPr>
          <w:rFonts w:ascii="Arial" w:hAnsi="Arial"/>
          <w:color w:val="auto"/>
          <w:sz w:val="20"/>
        </w:rPr>
        <w:t>opracow</w:t>
      </w:r>
      <w:r w:rsidR="001921B2" w:rsidRPr="0065686A">
        <w:rPr>
          <w:rFonts w:ascii="Arial" w:hAnsi="Arial"/>
          <w:color w:val="auto"/>
          <w:sz w:val="20"/>
        </w:rPr>
        <w:t>yw</w:t>
      </w:r>
      <w:r w:rsidRPr="0065686A">
        <w:rPr>
          <w:rFonts w:ascii="Arial" w:hAnsi="Arial"/>
          <w:color w:val="auto"/>
          <w:sz w:val="20"/>
        </w:rPr>
        <w:t>ania dokumentacji związanej z budową i eksploatacją sieci, przyłączy i instalacji gazowych.</w:t>
      </w:r>
    </w:p>
    <w:p w:rsidR="00096565" w:rsidRPr="0065686A" w:rsidRDefault="00096565" w:rsidP="00A815FD">
      <w:pPr>
        <w:spacing w:line="360" w:lineRule="auto"/>
        <w:jc w:val="both"/>
        <w:rPr>
          <w:rFonts w:ascii="Arial" w:eastAsia="Arial" w:hAnsi="Arial"/>
          <w:color w:val="auto"/>
          <w:sz w:val="20"/>
        </w:rPr>
      </w:pPr>
    </w:p>
    <w:p w:rsidR="00096565" w:rsidRPr="0065686A" w:rsidRDefault="00096565" w:rsidP="00ED75C3">
      <w:pPr>
        <w:pStyle w:val="calibri10"/>
        <w:spacing w:line="360" w:lineRule="auto"/>
        <w:rPr>
          <w:rFonts w:ascii="Arial" w:hAnsi="Arial"/>
          <w:lang w:val="pl-PL"/>
        </w:rPr>
      </w:pPr>
      <w:r w:rsidRPr="0065686A">
        <w:rPr>
          <w:rFonts w:ascii="Arial" w:hAnsi="Arial"/>
        </w:rPr>
        <w:t>Technik gazownictwa może wykonywać i nadzorować realizację zadań zawodowych związanych z budową i eksploatacją sieci gazowych, a także z montażem i eksploatacją instalacji gazowych. Wykonuje prace związane z utrzymaniem sprawności urządzeń gazowych, z konserwacją, naprawą, modernizacją i rozbudową instalacji i sieci gazowych oraz lokalizacją i usuwaniem awarii. Przeprowadza przeglądy stanu technicznego sieci i instalacji gaz</w:t>
      </w:r>
      <w:r w:rsidR="001921B2" w:rsidRPr="0065686A">
        <w:rPr>
          <w:rFonts w:ascii="Arial" w:hAnsi="Arial"/>
          <w:lang w:val="pl-PL"/>
        </w:rPr>
        <w:t>owych</w:t>
      </w:r>
      <w:r w:rsidRPr="0065686A">
        <w:rPr>
          <w:rFonts w:ascii="Arial" w:hAnsi="Arial"/>
        </w:rPr>
        <w:t>, wykonuje próby szczelności, dokumentuje przebieg robót. Dodatkowo technik gazownictwa potrafi sporządzić dokumentację projektową gazociągów, przyłączy i instalacji gazowych, przedmiary oraz kosztorysy robót.</w:t>
      </w:r>
      <w:r w:rsidR="00A6675F" w:rsidRPr="0065686A">
        <w:rPr>
          <w:rFonts w:ascii="Arial" w:hAnsi="Arial"/>
        </w:rPr>
        <w:t xml:space="preserve"> </w:t>
      </w:r>
      <w:r w:rsidRPr="0065686A">
        <w:rPr>
          <w:rFonts w:ascii="Arial" w:hAnsi="Arial"/>
        </w:rPr>
        <w:t>Zadania i czynności technika gazownictwa zależą od stanowiska, na jakim pracuje. Praca w tym zawodzie wymaga dobrej sprawności fizycznej, odporności na warunki pogodowe oraz zdolności do pracy w niesprzyjających warunkach środowiskowych. Do wykonywania pracy niezbędne są uzdolnienia techniczne i rachunkowe, wyobraźnia przestrzenna. Wymagana jest ostrość wzroku i słuchu, wrażliwoś</w:t>
      </w:r>
      <w:r w:rsidR="002930E2" w:rsidRPr="0065686A">
        <w:rPr>
          <w:rFonts w:ascii="Arial" w:hAnsi="Arial"/>
        </w:rPr>
        <w:t>ć węchowa oraz zmysł równowagi.</w:t>
      </w:r>
    </w:p>
    <w:p w:rsidR="00096565" w:rsidRPr="0065686A" w:rsidRDefault="00096565" w:rsidP="00ED75C3">
      <w:pPr>
        <w:pStyle w:val="calibri10przed3"/>
        <w:spacing w:before="0" w:line="360" w:lineRule="auto"/>
        <w:ind w:firstLine="284"/>
        <w:rPr>
          <w:rFonts w:ascii="Arial" w:hAnsi="Arial"/>
          <w:color w:val="auto"/>
        </w:rPr>
      </w:pPr>
      <w:r w:rsidRPr="0065686A">
        <w:rPr>
          <w:rFonts w:ascii="Arial" w:hAnsi="Arial"/>
          <w:color w:val="auto"/>
        </w:rPr>
        <w:t>Technika gazownictwa powinna cechować dokładność, rzetelność, odpowiedzialność, sumienność, umiejętność nawiązywania kontaktów, współpracy w zespole, zdolności organizacyjne i kierownicze. W przypadku pracy z paliwami, gazami rozprowadzanymi pod różnym ciśnieniem, niezbędna jest zdolność podejmowania szybkich i trafnych decyzji. W sytuacjach usuwania poważnych awarii potrzebne są takie cechy osobowości jak: odporność emocjonalna, zrównoważenie oraz zdolność do pracy w szybkim tempie i pod presją. Praca w zawodzie technik gazownictwa wykonywana może być w obiektach budowlanych o różnym przeznaczeniu, tj. w biurach, piwnicach, pomieszczeniach technicznych, mieszkaniach prywatnych, pomieszczeniach biurowych oraz w nowych budynkach różnego przeznaczenia. Prace związane z budową sieci gazowych wykonywane są w terenie, na zewnątrz, np. w wykopach. Wykonując pracę w pomieszczeniach zamkniętych, technik gazownictwa narażony jest na oddziaływanie gazów, chemikaliów, wysokiej temperatury, natomiast pracując na zewnątrz</w:t>
      </w:r>
      <w:r w:rsidR="00FB5464" w:rsidRPr="0065686A">
        <w:rPr>
          <w:rFonts w:ascii="Arial" w:hAnsi="Arial"/>
          <w:color w:val="auto"/>
        </w:rPr>
        <w:t>,</w:t>
      </w:r>
      <w:r w:rsidRPr="0065686A">
        <w:rPr>
          <w:rFonts w:ascii="Arial" w:hAnsi="Arial"/>
          <w:color w:val="auto"/>
        </w:rPr>
        <w:t xml:space="preserve"> podlega działaniom czynników atmosferycznych: mrozu, upału, deszczu, wiatru. Technik gazownictwa pracuje z reguły w systemie jednozmianowym, natomiast w przypadku poważnych awarii jego czas pracy może ulec zmianie. Praca w firmach takich jak pogotowie gazowe wykonywana jest na trzy zmiany oraz w dni wolne od pracy.</w:t>
      </w:r>
    </w:p>
    <w:p w:rsidR="00096565" w:rsidRPr="0065686A" w:rsidRDefault="00096565" w:rsidP="00ED75C3">
      <w:pPr>
        <w:pStyle w:val="calibri10przed3"/>
        <w:spacing w:before="0" w:line="360" w:lineRule="auto"/>
        <w:rPr>
          <w:rFonts w:ascii="Arial" w:hAnsi="Arial"/>
          <w:color w:val="auto"/>
        </w:rPr>
      </w:pPr>
      <w:r w:rsidRPr="0065686A">
        <w:rPr>
          <w:rFonts w:ascii="Arial" w:hAnsi="Arial"/>
          <w:color w:val="auto"/>
        </w:rPr>
        <w:t>W zawodzie technik gazownictwa wyróżnia się grupy stanowisk pracy związanych z: wykonawstwem robót sieciowych i instalacyjnych, prowadzeniem eksploatacji sieci i instalacji gazowych, w tym obsługi, konserwacji, remontów, napraw i prac kontrolno-pomiarowych oraz z projektowaniem i kosztorysowaniem robót. Technik gazownictwa zajmuje się: wdrażaniem na szeroką skalę nowoczesnych technik i technologii związanych z zastosowaniem paliw gazowych, ich dystrybucją i rozdziałem, przy równoczesnym podnoszeniu stanu bezpieczeństwa gazyfikowanych rejonów i jednostek; planowaniem, organizowaniem i nadzorowaniem robót związanych z wykonywaniem i eksploatacją sieci i instalacji gazowych; dozorowaniem pracy urządzeń gazowych; modernizacją sieci i instalacji gazowych.</w:t>
      </w:r>
    </w:p>
    <w:p w:rsidR="00096565" w:rsidRPr="0065686A" w:rsidRDefault="00096565" w:rsidP="00ED75C3">
      <w:pPr>
        <w:spacing w:line="360" w:lineRule="auto"/>
        <w:jc w:val="both"/>
        <w:rPr>
          <w:rFonts w:ascii="Arial" w:hAnsi="Arial"/>
          <w:color w:val="auto"/>
          <w:sz w:val="20"/>
        </w:rPr>
      </w:pPr>
      <w:r w:rsidRPr="0065686A">
        <w:rPr>
          <w:rFonts w:ascii="Arial" w:hAnsi="Arial"/>
          <w:color w:val="auto"/>
          <w:sz w:val="20"/>
        </w:rPr>
        <w:t xml:space="preserve">Dla zawodu technik gazownictwa został określony poziom Polskiej Ramy Kwalifikacji dla zawodu jako kwalifikacji pełnej. Zawodowi technik gazownictwa </w:t>
      </w:r>
      <w:r w:rsidR="0052535D" w:rsidRPr="0065686A">
        <w:rPr>
          <w:rFonts w:ascii="Arial" w:hAnsi="Arial"/>
          <w:color w:val="auto"/>
          <w:sz w:val="20"/>
        </w:rPr>
        <w:t>został przypisany poziom IV PRK.</w:t>
      </w:r>
    </w:p>
    <w:p w:rsidR="00096565" w:rsidRPr="0065686A" w:rsidRDefault="00096565" w:rsidP="00A815FD">
      <w:pPr>
        <w:spacing w:line="360" w:lineRule="auto"/>
        <w:jc w:val="both"/>
        <w:rPr>
          <w:rFonts w:ascii="Arial" w:eastAsia="Arial" w:hAnsi="Arial"/>
          <w:color w:val="auto"/>
          <w:sz w:val="20"/>
        </w:rPr>
      </w:pPr>
    </w:p>
    <w:p w:rsidR="00E176C8" w:rsidRPr="0065686A" w:rsidRDefault="00E176C8" w:rsidP="00D076F5">
      <w:pPr>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CHARAKTERYSTYKA PROGRAMU</w:t>
      </w:r>
    </w:p>
    <w:p w:rsidR="00F413A3" w:rsidRPr="0065686A" w:rsidRDefault="004E075E" w:rsidP="00A815FD">
      <w:pPr>
        <w:pStyle w:val="Tekstkomentarza"/>
        <w:spacing w:line="360" w:lineRule="auto"/>
        <w:jc w:val="both"/>
        <w:rPr>
          <w:rFonts w:ascii="Arial" w:hAnsi="Arial"/>
          <w:lang w:val="pl-PL"/>
        </w:rPr>
      </w:pPr>
      <w:r w:rsidRPr="0065686A">
        <w:rPr>
          <w:rFonts w:ascii="Arial" w:hAnsi="Arial"/>
        </w:rPr>
        <w:t xml:space="preserve">Program nauczania </w:t>
      </w:r>
      <w:r w:rsidR="00982605" w:rsidRPr="0065686A">
        <w:rPr>
          <w:rFonts w:ascii="Arial" w:hAnsi="Arial"/>
        </w:rPr>
        <w:t xml:space="preserve">zawodu </w:t>
      </w:r>
      <w:r w:rsidR="002930E2" w:rsidRPr="0065686A">
        <w:rPr>
          <w:rFonts w:ascii="Arial" w:hAnsi="Arial"/>
          <w:lang w:val="pl-PL"/>
        </w:rPr>
        <w:t xml:space="preserve">technik gazownictwa </w:t>
      </w:r>
      <w:r w:rsidR="00982605" w:rsidRPr="0065686A">
        <w:rPr>
          <w:rFonts w:ascii="Arial" w:hAnsi="Arial"/>
          <w:lang w:val="pl-PL"/>
        </w:rPr>
        <w:t>311913</w:t>
      </w:r>
      <w:r w:rsidRPr="0065686A">
        <w:rPr>
          <w:rFonts w:ascii="Arial" w:hAnsi="Arial"/>
        </w:rPr>
        <w:t xml:space="preserve"> </w:t>
      </w:r>
      <w:r w:rsidR="00982605" w:rsidRPr="0065686A">
        <w:rPr>
          <w:rFonts w:ascii="Arial" w:hAnsi="Arial"/>
          <w:lang w:val="pl-PL"/>
        </w:rPr>
        <w:t xml:space="preserve">przeznaczony jest do realizacji w technikum i na kwalifikacyjnych kursach zawodowych. </w:t>
      </w:r>
      <w:r w:rsidR="001D7FC0" w:rsidRPr="0065686A">
        <w:rPr>
          <w:rFonts w:ascii="Arial" w:hAnsi="Arial"/>
        </w:rPr>
        <w:t xml:space="preserve">Program nauczania o strukturze </w:t>
      </w:r>
      <w:r w:rsidRPr="0065686A">
        <w:rPr>
          <w:rFonts w:ascii="Arial" w:hAnsi="Arial"/>
        </w:rPr>
        <w:t xml:space="preserve">przedmiotowej i spiralnym układzie </w:t>
      </w:r>
      <w:r w:rsidR="009D5F5A" w:rsidRPr="0065686A">
        <w:rPr>
          <w:rFonts w:ascii="Arial" w:hAnsi="Arial"/>
        </w:rPr>
        <w:t>treści,</w:t>
      </w:r>
      <w:r w:rsidRPr="0065686A">
        <w:rPr>
          <w:rFonts w:ascii="Arial" w:hAnsi="Arial"/>
        </w:rPr>
        <w:t xml:space="preserve"> gdzie materiał nauczania</w:t>
      </w:r>
      <w:r w:rsidR="00F413A3" w:rsidRPr="0065686A">
        <w:rPr>
          <w:rFonts w:ascii="Arial" w:hAnsi="Arial"/>
        </w:rPr>
        <w:t xml:space="preserve"> </w:t>
      </w:r>
      <w:r w:rsidR="00F733CE" w:rsidRPr="0065686A">
        <w:rPr>
          <w:rFonts w:ascii="Arial" w:hAnsi="Arial"/>
          <w:lang w:val="pl-PL"/>
        </w:rPr>
        <w:t>u</w:t>
      </w:r>
      <w:r w:rsidR="00F413A3" w:rsidRPr="0065686A">
        <w:rPr>
          <w:rFonts w:ascii="Arial" w:hAnsi="Arial"/>
          <w:lang w:val="pl-PL"/>
        </w:rPr>
        <w:t>łożony został od najprostszych treści po bardziej trudne, umożliwia powrót do treści zrealizowanych na początku edukacji w szkole policealnej, aby je poszerzyć w kolejnym roku nauki w celu kształtowania umiejętności wykonania czynności związanych z realizacją zadań zawodowych. Ponadto taki układ treści utrwala poznane wcześniej treści i ułatwia zdanie egzaminu zawodowego.</w:t>
      </w:r>
    </w:p>
    <w:p w:rsidR="004E075E" w:rsidRPr="0065686A" w:rsidRDefault="00D1069B" w:rsidP="00ED75C3">
      <w:pPr>
        <w:spacing w:line="360" w:lineRule="auto"/>
        <w:jc w:val="both"/>
        <w:rPr>
          <w:rFonts w:ascii="Arial" w:hAnsi="Arial"/>
          <w:color w:val="auto"/>
          <w:sz w:val="20"/>
        </w:rPr>
      </w:pPr>
      <w:r w:rsidRPr="0065686A">
        <w:rPr>
          <w:rFonts w:ascii="Arial" w:hAnsi="Arial"/>
          <w:color w:val="auto"/>
          <w:sz w:val="20"/>
        </w:rPr>
        <w:t xml:space="preserve">Program nauczania dla zawodu </w:t>
      </w:r>
      <w:r w:rsidR="002930E2" w:rsidRPr="0065686A">
        <w:rPr>
          <w:rFonts w:ascii="Arial" w:hAnsi="Arial"/>
          <w:color w:val="auto"/>
          <w:sz w:val="20"/>
        </w:rPr>
        <w:t xml:space="preserve">technik gazownictwa </w:t>
      </w:r>
      <w:r w:rsidRPr="0065686A">
        <w:rPr>
          <w:rFonts w:ascii="Arial" w:hAnsi="Arial"/>
          <w:color w:val="auto"/>
          <w:sz w:val="20"/>
        </w:rPr>
        <w:t>uwzględnia aktualny stan wiedzy o zawodzie</w:t>
      </w:r>
      <w:r w:rsidR="002E436B" w:rsidRPr="0065686A">
        <w:rPr>
          <w:rFonts w:ascii="Arial" w:hAnsi="Arial"/>
          <w:color w:val="auto"/>
          <w:sz w:val="20"/>
        </w:rPr>
        <w:t>,</w:t>
      </w:r>
      <w:r w:rsidRPr="0065686A">
        <w:rPr>
          <w:rFonts w:ascii="Arial" w:hAnsi="Arial"/>
          <w:color w:val="auto"/>
          <w:sz w:val="20"/>
        </w:rPr>
        <w:t xml:space="preserve"> ze szczególnym zwróceniem uwagi na nowe technologie i najnowsze koncepcje nauczania. W programie nauczania dla zawodu </w:t>
      </w:r>
      <w:r w:rsidR="002930E2" w:rsidRPr="0065686A">
        <w:rPr>
          <w:rFonts w:ascii="Arial" w:hAnsi="Arial"/>
          <w:color w:val="auto"/>
          <w:sz w:val="20"/>
        </w:rPr>
        <w:t xml:space="preserve">technik gazownictwa </w:t>
      </w:r>
      <w:r w:rsidRPr="0065686A">
        <w:rPr>
          <w:rFonts w:ascii="Arial" w:hAnsi="Arial"/>
          <w:color w:val="auto"/>
          <w:sz w:val="20"/>
        </w:rPr>
        <w:t>uwzględniono powiązania z kształceniem ogólnym</w:t>
      </w:r>
      <w:r w:rsidR="002E436B" w:rsidRPr="0065686A">
        <w:rPr>
          <w:rFonts w:ascii="Arial" w:hAnsi="Arial"/>
          <w:color w:val="auto"/>
          <w:sz w:val="20"/>
        </w:rPr>
        <w:t>,</w:t>
      </w:r>
      <w:r w:rsidRPr="0065686A">
        <w:rPr>
          <w:rFonts w:ascii="Arial" w:hAnsi="Arial"/>
          <w:color w:val="auto"/>
          <w:sz w:val="20"/>
        </w:rPr>
        <w:t xml:space="preserve"> polegające na wcześniejszym osiąganiu efektów kształcenia w zakresie przedmiotów ogólnokształcących</w:t>
      </w:r>
      <w:r w:rsidR="002E436B" w:rsidRPr="0065686A">
        <w:rPr>
          <w:rFonts w:ascii="Arial" w:hAnsi="Arial"/>
          <w:color w:val="auto"/>
          <w:sz w:val="20"/>
        </w:rPr>
        <w:t>,</w:t>
      </w:r>
      <w:r w:rsidRPr="0065686A">
        <w:rPr>
          <w:rFonts w:ascii="Arial" w:hAnsi="Arial"/>
          <w:color w:val="auto"/>
          <w:sz w:val="20"/>
        </w:rPr>
        <w:t xml:space="preserve"> stanowiących podbudowę dla kształcenia w zawodzie. Dotyczy to przede wszystkim takich przedmiotów jak: matematyka, podstawy przedsiębiorczości i edukacji dla bezpieczeństwa. </w:t>
      </w:r>
      <w:r w:rsidR="004E075E" w:rsidRPr="0065686A">
        <w:rPr>
          <w:rFonts w:ascii="Arial" w:hAnsi="Arial"/>
          <w:color w:val="auto"/>
          <w:sz w:val="20"/>
        </w:rPr>
        <w:t>Tr</w:t>
      </w:r>
      <w:r w:rsidR="001D7FC0" w:rsidRPr="0065686A">
        <w:rPr>
          <w:rFonts w:ascii="Arial" w:hAnsi="Arial"/>
          <w:color w:val="auto"/>
          <w:sz w:val="20"/>
        </w:rPr>
        <w:t xml:space="preserve">eści korelują </w:t>
      </w:r>
      <w:r w:rsidR="008C6988" w:rsidRPr="0065686A">
        <w:rPr>
          <w:rFonts w:ascii="Arial" w:hAnsi="Arial"/>
          <w:color w:val="auto"/>
          <w:sz w:val="20"/>
        </w:rPr>
        <w:t xml:space="preserve">się </w:t>
      </w:r>
      <w:r w:rsidR="001D7FC0" w:rsidRPr="0065686A">
        <w:rPr>
          <w:rFonts w:ascii="Arial" w:hAnsi="Arial"/>
          <w:color w:val="auto"/>
          <w:sz w:val="20"/>
        </w:rPr>
        <w:t xml:space="preserve">ze sobą w ramach </w:t>
      </w:r>
      <w:r w:rsidR="004E075E" w:rsidRPr="0065686A">
        <w:rPr>
          <w:rFonts w:ascii="Arial" w:hAnsi="Arial"/>
          <w:color w:val="auto"/>
          <w:sz w:val="20"/>
        </w:rPr>
        <w:t>przedmiotów i są realizowane w postaci kształcenia teoretycznego oraz praktycznego.</w:t>
      </w:r>
    </w:p>
    <w:p w:rsidR="000E30ED" w:rsidRPr="0065686A" w:rsidRDefault="000E30ED" w:rsidP="00ED75C3">
      <w:pPr>
        <w:spacing w:line="360" w:lineRule="auto"/>
        <w:contextualSpacing/>
        <w:jc w:val="both"/>
        <w:rPr>
          <w:rFonts w:ascii="Arial" w:hAnsi="Arial"/>
          <w:color w:val="auto"/>
          <w:sz w:val="20"/>
        </w:rPr>
      </w:pPr>
      <w:r w:rsidRPr="0065686A">
        <w:rPr>
          <w:rFonts w:ascii="Arial" w:hAnsi="Arial"/>
          <w:color w:val="auto"/>
          <w:sz w:val="20"/>
        </w:rPr>
        <w:t>Okres realizac</w:t>
      </w:r>
      <w:r w:rsidR="001D7FC0" w:rsidRPr="0065686A">
        <w:rPr>
          <w:rFonts w:ascii="Arial" w:hAnsi="Arial"/>
          <w:color w:val="auto"/>
          <w:sz w:val="20"/>
        </w:rPr>
        <w:t xml:space="preserve">ji </w:t>
      </w:r>
      <w:r w:rsidR="00C1260B" w:rsidRPr="0065686A">
        <w:rPr>
          <w:rFonts w:ascii="Arial" w:hAnsi="Arial"/>
          <w:color w:val="auto"/>
          <w:sz w:val="20"/>
        </w:rPr>
        <w:t>–</w:t>
      </w:r>
      <w:r w:rsidR="002930E2" w:rsidRPr="0065686A">
        <w:rPr>
          <w:rFonts w:ascii="Arial" w:hAnsi="Arial"/>
          <w:color w:val="auto"/>
          <w:sz w:val="20"/>
        </w:rPr>
        <w:t xml:space="preserve"> </w:t>
      </w:r>
      <w:r w:rsidR="00982605" w:rsidRPr="0065686A">
        <w:rPr>
          <w:rFonts w:ascii="Arial" w:hAnsi="Arial"/>
          <w:color w:val="auto"/>
          <w:sz w:val="20"/>
        </w:rPr>
        <w:t>5 lat</w:t>
      </w:r>
      <w:r w:rsidR="002930E2" w:rsidRPr="0065686A">
        <w:rPr>
          <w:rFonts w:ascii="Arial" w:hAnsi="Arial"/>
          <w:color w:val="auto"/>
          <w:sz w:val="20"/>
        </w:rPr>
        <w:t>.</w:t>
      </w:r>
    </w:p>
    <w:p w:rsidR="00DC5DF0" w:rsidRPr="0065686A" w:rsidRDefault="00DC5DF0" w:rsidP="002008C5">
      <w:pPr>
        <w:tabs>
          <w:tab w:val="left" w:pos="1273"/>
        </w:tabs>
        <w:spacing w:line="360" w:lineRule="auto"/>
        <w:jc w:val="both"/>
        <w:rPr>
          <w:rFonts w:ascii="Arial" w:hAnsi="Arial"/>
          <w:color w:val="auto"/>
          <w:sz w:val="20"/>
        </w:rPr>
      </w:pPr>
    </w:p>
    <w:p w:rsidR="00E176C8" w:rsidRPr="0065686A" w:rsidRDefault="00D844F1" w:rsidP="002008C5">
      <w:pPr>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ZAŁOŻENIA PROGRAMOWE</w:t>
      </w:r>
    </w:p>
    <w:p w:rsidR="00D1069B" w:rsidRPr="0065686A" w:rsidRDefault="00D1069B" w:rsidP="00ED75C3">
      <w:pPr>
        <w:spacing w:line="360" w:lineRule="auto"/>
        <w:jc w:val="both"/>
        <w:rPr>
          <w:rFonts w:ascii="Arial" w:hAnsi="Arial"/>
          <w:color w:val="auto"/>
          <w:sz w:val="20"/>
        </w:rPr>
      </w:pPr>
      <w:r w:rsidRPr="0065686A">
        <w:rPr>
          <w:rFonts w:ascii="Arial" w:hAnsi="Arial"/>
          <w:color w:val="auto"/>
          <w:sz w:val="20"/>
        </w:rPr>
        <w:t xml:space="preserve">Podział zawodów na kwalifikacje sprawia, że system kształcenia jest elastyczny, umożliwiający uczącemu się uzupełnianie kwalifikacji stosownie do potrzeb rynku pracy, własnych potrzeb i ambicji. Wspólne kwalifikacje mają zawody kształcone na poziomie zasadniczej szkoły zawodowej i technikum. W przypadku zawodu technik gazownictwa nie występuje powiązanie z zawodem kształconym na poziomie zasadniczej szkoły zawodowej. Dla technika gazownictwa </w:t>
      </w:r>
      <w:r w:rsidR="0039593B" w:rsidRPr="0065686A">
        <w:rPr>
          <w:rFonts w:ascii="Arial" w:hAnsi="Arial"/>
          <w:color w:val="auto"/>
          <w:sz w:val="20"/>
        </w:rPr>
        <w:t xml:space="preserve">wyodrębniono dwie kwalifikacje. </w:t>
      </w:r>
      <w:r w:rsidRPr="0065686A">
        <w:rPr>
          <w:rFonts w:ascii="Arial" w:hAnsi="Arial"/>
          <w:color w:val="auto"/>
          <w:sz w:val="20"/>
        </w:rPr>
        <w:t>Zawód technik gazownictwa nie ma wspólnych kwalifikacji z innymi zawodami. Posiada efekty kształcenia wspólne dla zawodów w ramach obszaru budowlanego, stanowiące podb</w:t>
      </w:r>
      <w:r w:rsidR="0039593B" w:rsidRPr="0065686A">
        <w:rPr>
          <w:rFonts w:ascii="Arial" w:hAnsi="Arial"/>
          <w:color w:val="auto"/>
          <w:sz w:val="20"/>
        </w:rPr>
        <w:t xml:space="preserve">udowę do kształcenia w zawodach: </w:t>
      </w:r>
      <w:r w:rsidRPr="0065686A">
        <w:rPr>
          <w:rFonts w:ascii="Arial" w:hAnsi="Arial"/>
          <w:color w:val="auto"/>
          <w:sz w:val="20"/>
        </w:rPr>
        <w:t xml:space="preserve">monter sieci i instalacji sanitarnych, technik inżynierii sanitarnej, </w:t>
      </w:r>
      <w:r w:rsidR="002930E2" w:rsidRPr="0065686A">
        <w:rPr>
          <w:rFonts w:ascii="Arial" w:hAnsi="Arial"/>
          <w:color w:val="auto"/>
          <w:sz w:val="20"/>
        </w:rPr>
        <w:t>technik gazownictwa</w:t>
      </w:r>
      <w:r w:rsidR="00D24CE7" w:rsidRPr="0065686A">
        <w:rPr>
          <w:rFonts w:ascii="Arial" w:hAnsi="Arial" w:cs="Arial"/>
          <w:color w:val="auto"/>
          <w:sz w:val="20"/>
          <w:szCs w:val="20"/>
        </w:rPr>
        <w:t>.</w:t>
      </w:r>
    </w:p>
    <w:p w:rsidR="00D1069B" w:rsidRPr="0065686A" w:rsidRDefault="00D1069B" w:rsidP="00ED75C3">
      <w:pPr>
        <w:pStyle w:val="calibri10"/>
        <w:spacing w:line="360" w:lineRule="auto"/>
        <w:rPr>
          <w:rFonts w:ascii="Arial" w:hAnsi="Arial"/>
        </w:rPr>
      </w:pPr>
      <w:r w:rsidRPr="0065686A">
        <w:rPr>
          <w:rFonts w:ascii="Arial" w:hAnsi="Arial"/>
        </w:rPr>
        <w:t>Sieci gazowe są niezbędne do rozprowadzenia gazu do obiektów budowlanych</w:t>
      </w:r>
      <w:r w:rsidR="002E436B" w:rsidRPr="0065686A">
        <w:rPr>
          <w:rFonts w:ascii="Arial" w:hAnsi="Arial"/>
          <w:lang w:val="pl-PL"/>
        </w:rPr>
        <w:t xml:space="preserve"> </w:t>
      </w:r>
      <w:r w:rsidRPr="0065686A">
        <w:rPr>
          <w:rFonts w:ascii="Arial" w:hAnsi="Arial"/>
        </w:rPr>
        <w:t>niezależnie od ich przeznaczenia. Instalacje gazowe są integralną częścią większości obiektów budowlanych. Rynek pracy oczekuje na profesjonalnych techników gazownictwa, których wiedza i zaangażowanie przyczyni się do podniesienia standardów jakości i bezpieczeństwa infrastruktury podziemnej terenu oraz technicznego wyposażenia budowli i budynków. Osoby przedsiębiorcze mogą tworzyć własną jednoosobową firmę handlową.</w:t>
      </w:r>
    </w:p>
    <w:p w:rsidR="00D1069B" w:rsidRPr="0065686A" w:rsidRDefault="00D1069B" w:rsidP="00ED75C3">
      <w:pPr>
        <w:pStyle w:val="calibri10przed3"/>
        <w:spacing w:before="0" w:line="360" w:lineRule="auto"/>
        <w:rPr>
          <w:rFonts w:ascii="Arial" w:hAnsi="Arial"/>
          <w:color w:val="auto"/>
        </w:rPr>
      </w:pPr>
      <w:r w:rsidRPr="0065686A">
        <w:rPr>
          <w:rFonts w:ascii="Arial" w:hAnsi="Arial"/>
          <w:color w:val="auto"/>
        </w:rPr>
        <w:t>W wyniku analizy sytuacji gospodarczej naszego kraju oraz sytuacji na rynku pracy i wynikając</w:t>
      </w:r>
      <w:r w:rsidR="002E436B" w:rsidRPr="0065686A">
        <w:rPr>
          <w:rFonts w:ascii="Arial" w:hAnsi="Arial"/>
          <w:color w:val="auto"/>
        </w:rPr>
        <w:t>ą</w:t>
      </w:r>
      <w:r w:rsidRPr="0065686A">
        <w:rPr>
          <w:rFonts w:ascii="Arial" w:hAnsi="Arial"/>
          <w:color w:val="auto"/>
        </w:rPr>
        <w:t xml:space="preserve"> z nich potrzeb</w:t>
      </w:r>
      <w:r w:rsidR="002E436B" w:rsidRPr="0065686A">
        <w:rPr>
          <w:rFonts w:ascii="Arial" w:hAnsi="Arial"/>
          <w:color w:val="auto"/>
        </w:rPr>
        <w:t>ą</w:t>
      </w:r>
      <w:r w:rsidRPr="0065686A">
        <w:rPr>
          <w:rFonts w:ascii="Arial" w:hAnsi="Arial"/>
          <w:color w:val="auto"/>
        </w:rPr>
        <w:t xml:space="preserve"> wprowadzenia zmian</w:t>
      </w:r>
      <w:r w:rsidR="002E436B" w:rsidRPr="0065686A">
        <w:rPr>
          <w:rFonts w:ascii="Arial" w:hAnsi="Arial"/>
          <w:color w:val="auto"/>
        </w:rPr>
        <w:t>,</w:t>
      </w:r>
      <w:r w:rsidRPr="0065686A">
        <w:rPr>
          <w:rFonts w:ascii="Arial" w:hAnsi="Arial"/>
          <w:color w:val="auto"/>
        </w:rPr>
        <w:t xml:space="preserve"> istnieje znaczne zapotrzebowanie na dobrze przygotowanych pracowników branży gazownictw</w:t>
      </w:r>
      <w:r w:rsidR="002E436B" w:rsidRPr="0065686A">
        <w:rPr>
          <w:rFonts w:ascii="Arial" w:hAnsi="Arial"/>
          <w:color w:val="auto"/>
        </w:rPr>
        <w:t>o</w:t>
      </w:r>
      <w:r w:rsidRPr="0065686A">
        <w:rPr>
          <w:rFonts w:ascii="Arial" w:hAnsi="Arial"/>
          <w:color w:val="auto"/>
        </w:rPr>
        <w:t>. Coraz większe zapotrzebowanie na nośniki energii czyste ekologicznie, takie jak gaz ziemny, powoduje coraz szybszy rozwój sektora gazowniczego w Polsce. Rozwój gospodarki, jak również podniesienie stopy życiowej</w:t>
      </w:r>
      <w:r w:rsidR="002E436B" w:rsidRPr="0065686A">
        <w:rPr>
          <w:rFonts w:ascii="Arial" w:hAnsi="Arial"/>
          <w:color w:val="auto"/>
        </w:rPr>
        <w:t>,</w:t>
      </w:r>
      <w:r w:rsidRPr="0065686A">
        <w:rPr>
          <w:rFonts w:ascii="Arial" w:hAnsi="Arial"/>
          <w:color w:val="auto"/>
        </w:rPr>
        <w:t xml:space="preserve"> przyczyniają się do rozwoju sieci gazowniczej, zwiększenia zapotrzebowania na gaz przez zarówno indywidualnych odbiorców, jak i przez przemysł. Prognozy zużycia gazu ziemnego w przyszłości wykazują, że tendencja jest tu rosnąca, a technologie coraz bardziej zaawansowane. Dynamicznie rozwijający się sektor gazowniczy wymaga zwiększonej ilości kadry technicznej, która zdolna by była poprowadzić go w kierunku oczekiwanych zmian wynikających z perspektyw rozwoju</w:t>
      </w:r>
      <w:r w:rsidR="002930E2" w:rsidRPr="0065686A">
        <w:rPr>
          <w:rFonts w:ascii="Arial" w:hAnsi="Arial"/>
          <w:color w:val="auto"/>
        </w:rPr>
        <w:t xml:space="preserve"> rynku paliwowo-energetycznego.</w:t>
      </w:r>
    </w:p>
    <w:p w:rsidR="00D1069B" w:rsidRPr="0065686A" w:rsidRDefault="00D1069B" w:rsidP="00ED75C3">
      <w:pPr>
        <w:pStyle w:val="calibri10przed3"/>
        <w:spacing w:before="0" w:line="360" w:lineRule="auto"/>
        <w:rPr>
          <w:rFonts w:ascii="Arial" w:hAnsi="Arial"/>
          <w:color w:val="auto"/>
        </w:rPr>
      </w:pPr>
      <w:r w:rsidRPr="0065686A">
        <w:rPr>
          <w:rFonts w:ascii="Arial" w:hAnsi="Arial"/>
          <w:color w:val="auto"/>
        </w:rPr>
        <w:t>Zawód technik gazownictwa jest zawodem, który powstał w wyniku zgłoszonego przez Spółki Gazowe i PGNiG zapotrzebowania na wykwalifik</w:t>
      </w:r>
      <w:r w:rsidR="002930E2" w:rsidRPr="0065686A">
        <w:rPr>
          <w:rFonts w:ascii="Arial" w:hAnsi="Arial"/>
          <w:color w:val="auto"/>
        </w:rPr>
        <w:t>owaną średnią kadrę techniczną.</w:t>
      </w:r>
    </w:p>
    <w:p w:rsidR="00D02867" w:rsidRPr="0065686A" w:rsidRDefault="00D02867"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2008C5" w:rsidRPr="002008C5" w:rsidRDefault="002008C5" w:rsidP="002008C5">
      <w:pPr>
        <w:numPr>
          <w:ilvl w:val="0"/>
          <w:numId w:val="9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Calibri" w:hAnsi="Arial"/>
          <w:b/>
          <w:i/>
          <w:color w:val="auto"/>
          <w:sz w:val="20"/>
        </w:rPr>
      </w:pPr>
      <w:r w:rsidRPr="002008C5">
        <w:rPr>
          <w:rFonts w:ascii="Arial" w:hAnsi="Arial"/>
          <w:b/>
          <w:color w:val="auto"/>
          <w:sz w:val="20"/>
        </w:rPr>
        <w:t xml:space="preserve">WYKAZ PRZEDMIOTÓW W TOKU KSZTAŁCENIA W ZAWODZIE: </w:t>
      </w:r>
      <w:r w:rsidRPr="002008C5">
        <w:rPr>
          <w:rFonts w:ascii="Arial" w:eastAsia="Calibri" w:hAnsi="Arial"/>
          <w:b/>
          <w:color w:val="auto"/>
          <w:sz w:val="20"/>
        </w:rPr>
        <w:t>TECHNIK GAZOWNICTWA 311913</w:t>
      </w:r>
    </w:p>
    <w:p w:rsidR="00012317" w:rsidRPr="0065686A" w:rsidRDefault="00563711" w:rsidP="00A815FD">
      <w:pPr>
        <w:pStyle w:val="Akapitzlist"/>
        <w:spacing w:line="360" w:lineRule="auto"/>
        <w:ind w:left="0"/>
        <w:rPr>
          <w:rFonts w:ascii="Arial" w:eastAsia="Calibri" w:hAnsi="Arial"/>
          <w:b/>
          <w:color w:val="auto"/>
          <w:sz w:val="20"/>
        </w:rPr>
      </w:pPr>
      <w:r w:rsidRPr="0065686A">
        <w:rPr>
          <w:rFonts w:ascii="Arial" w:eastAsia="Calibri" w:hAnsi="Arial" w:cs="Arial"/>
          <w:b/>
          <w:color w:val="auto"/>
          <w:sz w:val="20"/>
          <w:szCs w:val="20"/>
        </w:rPr>
        <w:t>Kwalifikacja</w:t>
      </w:r>
      <w:r w:rsidR="00D9218B" w:rsidRPr="0065686A">
        <w:rPr>
          <w:rFonts w:ascii="Arial" w:eastAsia="Calibri" w:hAnsi="Arial" w:cs="Arial"/>
          <w:b/>
          <w:color w:val="auto"/>
          <w:sz w:val="20"/>
          <w:szCs w:val="20"/>
        </w:rPr>
        <w:t>:</w:t>
      </w:r>
      <w:r w:rsidRPr="0065686A">
        <w:rPr>
          <w:rFonts w:ascii="Arial" w:eastAsia="Calibri" w:hAnsi="Arial" w:cs="Arial"/>
          <w:b/>
          <w:color w:val="auto"/>
          <w:sz w:val="20"/>
          <w:szCs w:val="20"/>
        </w:rPr>
        <w:t xml:space="preserve"> Wykonywanie robót związanych z budową, montażem oraz </w:t>
      </w:r>
      <w:r w:rsidR="007A6EA9" w:rsidRPr="0065686A">
        <w:rPr>
          <w:rFonts w:ascii="Arial" w:eastAsia="Calibri" w:hAnsi="Arial" w:cs="Arial"/>
          <w:b/>
          <w:color w:val="auto"/>
          <w:sz w:val="20"/>
          <w:szCs w:val="20"/>
        </w:rPr>
        <w:t>eksploatacją sieci i instalacji gazowych</w:t>
      </w:r>
      <w:r w:rsidRPr="0065686A">
        <w:rPr>
          <w:rFonts w:ascii="Arial" w:eastAsia="Calibri" w:hAnsi="Arial" w:cs="Arial"/>
          <w:b/>
          <w:color w:val="auto"/>
          <w:sz w:val="20"/>
          <w:szCs w:val="20"/>
        </w:rPr>
        <w:t xml:space="preserve"> </w:t>
      </w:r>
      <w:r w:rsidR="002930E2" w:rsidRPr="0065686A">
        <w:rPr>
          <w:rFonts w:ascii="Arial" w:eastAsia="Calibri" w:hAnsi="Arial" w:cs="Arial"/>
          <w:b/>
          <w:color w:val="auto"/>
          <w:sz w:val="20"/>
          <w:szCs w:val="20"/>
        </w:rPr>
        <w:t>BUD.16.</w:t>
      </w:r>
    </w:p>
    <w:p w:rsidR="00012317" w:rsidRPr="0065686A" w:rsidRDefault="002008C5" w:rsidP="000F1425">
      <w:pPr>
        <w:pStyle w:val="Akapitzlist"/>
        <w:spacing w:line="360" w:lineRule="auto"/>
        <w:ind w:left="0"/>
        <w:rPr>
          <w:rFonts w:ascii="Arial" w:hAnsi="Arial"/>
          <w:b/>
          <w:color w:val="auto"/>
          <w:sz w:val="20"/>
        </w:rPr>
      </w:pPr>
      <w:r>
        <w:rPr>
          <w:rStyle w:val="Pogrubienie"/>
          <w:rFonts w:ascii="Arial" w:hAnsi="Arial"/>
          <w:b w:val="0"/>
          <w:color w:val="auto"/>
          <w:sz w:val="20"/>
        </w:rPr>
        <w:t>T</w:t>
      </w:r>
      <w:r w:rsidR="0017113C" w:rsidRPr="0065686A">
        <w:rPr>
          <w:rStyle w:val="Pogrubienie"/>
          <w:rFonts w:ascii="Arial" w:hAnsi="Arial"/>
          <w:b w:val="0"/>
          <w:color w:val="auto"/>
          <w:sz w:val="20"/>
        </w:rPr>
        <w:t xml:space="preserve">eoretyczne </w:t>
      </w:r>
      <w:r>
        <w:rPr>
          <w:rStyle w:val="Pogrubienie"/>
          <w:rFonts w:ascii="Arial" w:hAnsi="Arial" w:cs="Arial"/>
          <w:b w:val="0"/>
          <w:color w:val="auto"/>
          <w:sz w:val="20"/>
          <w:szCs w:val="20"/>
        </w:rPr>
        <w:t>p</w:t>
      </w:r>
      <w:r w:rsidRPr="0065686A">
        <w:rPr>
          <w:rStyle w:val="Pogrubienie"/>
          <w:rFonts w:ascii="Arial" w:hAnsi="Arial" w:cs="Arial"/>
          <w:b w:val="0"/>
          <w:color w:val="auto"/>
          <w:sz w:val="20"/>
          <w:szCs w:val="20"/>
        </w:rPr>
        <w:t xml:space="preserve">rzedmioty </w:t>
      </w:r>
      <w:r w:rsidR="0017113C" w:rsidRPr="0065686A">
        <w:rPr>
          <w:rStyle w:val="Pogrubienie"/>
          <w:rFonts w:ascii="Arial" w:hAnsi="Arial"/>
          <w:b w:val="0"/>
          <w:color w:val="auto"/>
          <w:sz w:val="20"/>
        </w:rPr>
        <w:t>zawodowe</w:t>
      </w:r>
      <w:r w:rsidR="00012317" w:rsidRPr="0065686A">
        <w:rPr>
          <w:rStyle w:val="Pogrubienie"/>
          <w:rFonts w:ascii="Arial" w:hAnsi="Arial"/>
          <w:b w:val="0"/>
          <w:color w:val="auto"/>
          <w:sz w:val="20"/>
        </w:rPr>
        <w:t>:</w:t>
      </w:r>
    </w:p>
    <w:p w:rsidR="00220B78" w:rsidRPr="0065686A" w:rsidRDefault="00220B78" w:rsidP="0008048E">
      <w:pPr>
        <w:pStyle w:val="Akapitzlist"/>
        <w:spacing w:line="360" w:lineRule="auto"/>
        <w:rPr>
          <w:rStyle w:val="Pogrubienie"/>
          <w:rFonts w:ascii="Arial" w:hAnsi="Arial"/>
          <w:b w:val="0"/>
          <w:color w:val="auto"/>
          <w:sz w:val="20"/>
        </w:rPr>
      </w:pPr>
      <w:r w:rsidRPr="0065686A">
        <w:rPr>
          <w:rStyle w:val="Pogrubienie"/>
          <w:rFonts w:ascii="Arial" w:hAnsi="Arial"/>
          <w:b w:val="0"/>
          <w:color w:val="auto"/>
          <w:sz w:val="20"/>
        </w:rPr>
        <w:t>Rysunek techniczny</w:t>
      </w:r>
    </w:p>
    <w:p w:rsidR="00F22592" w:rsidRPr="0065686A" w:rsidRDefault="00F22592" w:rsidP="0008048E">
      <w:pPr>
        <w:pStyle w:val="Akapitzlist"/>
        <w:spacing w:line="360" w:lineRule="auto"/>
        <w:ind w:left="709"/>
        <w:rPr>
          <w:rStyle w:val="Pogrubienie"/>
          <w:rFonts w:ascii="Arial" w:hAnsi="Arial"/>
          <w:b w:val="0"/>
          <w:color w:val="auto"/>
          <w:sz w:val="20"/>
        </w:rPr>
      </w:pPr>
      <w:r w:rsidRPr="0065686A">
        <w:rPr>
          <w:rStyle w:val="Pogrubienie"/>
          <w:rFonts w:ascii="Arial" w:hAnsi="Arial"/>
          <w:b w:val="0"/>
          <w:color w:val="auto"/>
          <w:sz w:val="20"/>
        </w:rPr>
        <w:t>Podstawy budownictwa</w:t>
      </w:r>
    </w:p>
    <w:p w:rsidR="00F22592" w:rsidRPr="0065686A" w:rsidRDefault="007A6EA9" w:rsidP="0008048E">
      <w:pPr>
        <w:pStyle w:val="Akapitzlist"/>
        <w:spacing w:line="360" w:lineRule="auto"/>
        <w:ind w:left="709"/>
        <w:rPr>
          <w:rStyle w:val="Pogrubienie"/>
          <w:rFonts w:ascii="Arial" w:hAnsi="Arial" w:cs="Arial"/>
          <w:b w:val="0"/>
          <w:color w:val="auto"/>
          <w:sz w:val="20"/>
          <w:szCs w:val="20"/>
        </w:rPr>
      </w:pPr>
      <w:r w:rsidRPr="0065686A">
        <w:rPr>
          <w:rStyle w:val="Pogrubienie"/>
          <w:rFonts w:ascii="Arial" w:hAnsi="Arial" w:cs="Arial"/>
          <w:b w:val="0"/>
          <w:color w:val="auto"/>
          <w:sz w:val="20"/>
          <w:szCs w:val="20"/>
        </w:rPr>
        <w:t>Podstawy inżynierii sanitarnej</w:t>
      </w:r>
    </w:p>
    <w:p w:rsidR="00F22592" w:rsidRPr="0065686A" w:rsidRDefault="007A6EA9" w:rsidP="0008048E">
      <w:pPr>
        <w:pStyle w:val="Akapitzlist"/>
        <w:spacing w:line="360" w:lineRule="auto"/>
        <w:ind w:left="709"/>
        <w:rPr>
          <w:rStyle w:val="Pogrubienie"/>
          <w:rFonts w:ascii="Arial" w:hAnsi="Arial"/>
          <w:b w:val="0"/>
          <w:color w:val="auto"/>
          <w:sz w:val="20"/>
        </w:rPr>
      </w:pPr>
      <w:r w:rsidRPr="0065686A">
        <w:rPr>
          <w:rStyle w:val="Pogrubienie"/>
          <w:rFonts w:ascii="Arial" w:hAnsi="Arial"/>
          <w:b w:val="0"/>
          <w:color w:val="auto"/>
          <w:sz w:val="20"/>
        </w:rPr>
        <w:t>Podstawy elektrotechniki</w:t>
      </w:r>
    </w:p>
    <w:p w:rsidR="00F22592" w:rsidRPr="0065686A" w:rsidRDefault="007A6EA9" w:rsidP="00ED75C3">
      <w:pPr>
        <w:pStyle w:val="Akapitzlist"/>
        <w:spacing w:line="360" w:lineRule="auto"/>
        <w:ind w:left="709"/>
        <w:rPr>
          <w:rStyle w:val="Pogrubienie"/>
          <w:rFonts w:ascii="Arial" w:hAnsi="Arial"/>
          <w:b w:val="0"/>
          <w:color w:val="auto"/>
          <w:sz w:val="20"/>
        </w:rPr>
      </w:pPr>
      <w:r w:rsidRPr="0065686A">
        <w:rPr>
          <w:rStyle w:val="Pogrubienie"/>
          <w:rFonts w:ascii="Arial" w:hAnsi="Arial"/>
          <w:b w:val="0"/>
          <w:color w:val="auto"/>
          <w:sz w:val="20"/>
        </w:rPr>
        <w:t>Podstawy gazownictwa</w:t>
      </w:r>
    </w:p>
    <w:p w:rsidR="00F22592" w:rsidRPr="0065686A" w:rsidRDefault="007A6EA9" w:rsidP="00ED75C3">
      <w:pPr>
        <w:pStyle w:val="Akapitzlist"/>
        <w:spacing w:line="360" w:lineRule="auto"/>
        <w:ind w:left="709"/>
        <w:rPr>
          <w:rStyle w:val="Pogrubienie"/>
          <w:rFonts w:ascii="Arial" w:hAnsi="Arial"/>
          <w:b w:val="0"/>
          <w:color w:val="auto"/>
          <w:sz w:val="20"/>
        </w:rPr>
      </w:pPr>
      <w:r w:rsidRPr="0065686A">
        <w:rPr>
          <w:rStyle w:val="Pogrubienie"/>
          <w:rFonts w:ascii="Arial" w:hAnsi="Arial"/>
          <w:b w:val="0"/>
          <w:color w:val="auto"/>
          <w:sz w:val="20"/>
        </w:rPr>
        <w:t>Sieci i instalacje gazowe</w:t>
      </w:r>
    </w:p>
    <w:p w:rsidR="00F42A53" w:rsidRPr="0065686A" w:rsidRDefault="00F42A53" w:rsidP="00F42A53">
      <w:pPr>
        <w:pStyle w:val="Akapitzlist"/>
        <w:spacing w:line="360" w:lineRule="auto"/>
        <w:rPr>
          <w:rStyle w:val="Pogrubienie"/>
          <w:rFonts w:ascii="Arial" w:hAnsi="Arial"/>
          <w:b w:val="0"/>
          <w:color w:val="auto"/>
          <w:sz w:val="20"/>
        </w:rPr>
      </w:pPr>
      <w:r w:rsidRPr="0065686A">
        <w:rPr>
          <w:rStyle w:val="Pogrubienie"/>
          <w:rFonts w:ascii="Arial" w:hAnsi="Arial"/>
          <w:b w:val="0"/>
          <w:color w:val="auto"/>
          <w:sz w:val="20"/>
        </w:rPr>
        <w:t>Język obcy zawodowy</w:t>
      </w:r>
    </w:p>
    <w:p w:rsidR="00287A0A" w:rsidRDefault="00287A0A" w:rsidP="00ED75C3">
      <w:pPr>
        <w:pStyle w:val="Akapitzlist"/>
        <w:spacing w:line="360" w:lineRule="auto"/>
        <w:ind w:left="0"/>
        <w:rPr>
          <w:rStyle w:val="Pogrubienie"/>
          <w:rFonts w:ascii="Arial" w:hAnsi="Arial"/>
          <w:b w:val="0"/>
          <w:color w:val="auto"/>
          <w:sz w:val="20"/>
        </w:rPr>
      </w:pPr>
    </w:p>
    <w:p w:rsidR="00287A0A" w:rsidRDefault="00287A0A" w:rsidP="00ED75C3">
      <w:pPr>
        <w:pStyle w:val="Akapitzlist"/>
        <w:spacing w:line="360" w:lineRule="auto"/>
        <w:ind w:left="0"/>
        <w:rPr>
          <w:rStyle w:val="Pogrubienie"/>
          <w:rFonts w:ascii="Arial" w:hAnsi="Arial"/>
          <w:b w:val="0"/>
          <w:color w:val="auto"/>
          <w:sz w:val="20"/>
        </w:rPr>
      </w:pPr>
    </w:p>
    <w:p w:rsidR="00012317" w:rsidRPr="0065686A" w:rsidRDefault="002008C5" w:rsidP="00ED75C3">
      <w:pPr>
        <w:pStyle w:val="Akapitzlist"/>
        <w:spacing w:line="360" w:lineRule="auto"/>
        <w:ind w:left="0"/>
        <w:rPr>
          <w:rFonts w:ascii="Arial" w:hAnsi="Arial"/>
          <w:b/>
          <w:color w:val="auto"/>
          <w:sz w:val="20"/>
        </w:rPr>
      </w:pPr>
      <w:r>
        <w:rPr>
          <w:rStyle w:val="Pogrubienie"/>
          <w:rFonts w:ascii="Arial" w:hAnsi="Arial"/>
          <w:b w:val="0"/>
          <w:color w:val="auto"/>
          <w:sz w:val="20"/>
        </w:rPr>
        <w:t>Przedmioty organizowane</w:t>
      </w:r>
      <w:r w:rsidR="0017113C" w:rsidRPr="0065686A">
        <w:rPr>
          <w:rStyle w:val="Pogrubienie"/>
          <w:rFonts w:ascii="Arial" w:hAnsi="Arial"/>
          <w:b w:val="0"/>
          <w:color w:val="auto"/>
          <w:sz w:val="20"/>
        </w:rPr>
        <w:t xml:space="preserve"> w formie zajęć praktycznych</w:t>
      </w:r>
      <w:r w:rsidR="00012317" w:rsidRPr="0065686A">
        <w:rPr>
          <w:rStyle w:val="Pogrubienie"/>
          <w:rFonts w:ascii="Arial" w:hAnsi="Arial"/>
          <w:b w:val="0"/>
          <w:color w:val="auto"/>
          <w:sz w:val="20"/>
        </w:rPr>
        <w:t>:</w:t>
      </w:r>
    </w:p>
    <w:p w:rsidR="000E30ED" w:rsidRPr="0065686A" w:rsidRDefault="00F22592" w:rsidP="00ED75C3">
      <w:pPr>
        <w:pStyle w:val="Akapitzlist"/>
        <w:spacing w:line="360" w:lineRule="auto"/>
        <w:rPr>
          <w:rFonts w:ascii="Arial" w:hAnsi="Arial"/>
          <w:color w:val="auto"/>
          <w:sz w:val="20"/>
        </w:rPr>
      </w:pPr>
      <w:r w:rsidRPr="0065686A">
        <w:rPr>
          <w:rStyle w:val="Pogrubienie"/>
          <w:rFonts w:ascii="Arial" w:hAnsi="Arial"/>
          <w:b w:val="0"/>
          <w:color w:val="auto"/>
          <w:sz w:val="20"/>
        </w:rPr>
        <w:t>Wykonywanie sieci i instalacji gazowych</w:t>
      </w:r>
    </w:p>
    <w:p w:rsidR="00F22592" w:rsidRPr="0065686A" w:rsidRDefault="00F22592" w:rsidP="002008C5">
      <w:pPr>
        <w:pStyle w:val="Akapitzlist"/>
        <w:spacing w:line="360" w:lineRule="auto"/>
        <w:ind w:left="0"/>
        <w:rPr>
          <w:rStyle w:val="Pogrubienie"/>
          <w:rFonts w:ascii="Arial" w:hAnsi="Arial"/>
          <w:b w:val="0"/>
          <w:color w:val="auto"/>
          <w:sz w:val="20"/>
        </w:rPr>
      </w:pPr>
      <w:r w:rsidRPr="0065686A">
        <w:rPr>
          <w:rStyle w:val="Pogrubienie"/>
          <w:rFonts w:ascii="Arial" w:hAnsi="Arial" w:cs="Arial"/>
          <w:b w:val="0"/>
          <w:color w:val="auto"/>
          <w:sz w:val="20"/>
          <w:szCs w:val="20"/>
        </w:rPr>
        <w:t>Praktyka zawodowa</w:t>
      </w:r>
    </w:p>
    <w:p w:rsidR="00E176C8" w:rsidRPr="0065686A" w:rsidRDefault="00E176C8" w:rsidP="00ED75C3">
      <w:pPr>
        <w:spacing w:line="360" w:lineRule="auto"/>
        <w:rPr>
          <w:rFonts w:ascii="Arial" w:hAnsi="Arial"/>
          <w:b/>
          <w:color w:val="auto"/>
          <w:sz w:val="20"/>
        </w:rPr>
      </w:pPr>
    </w:p>
    <w:p w:rsidR="00563711" w:rsidRPr="0065686A" w:rsidRDefault="00563711" w:rsidP="00A815FD">
      <w:pPr>
        <w:pStyle w:val="Akapitzlist"/>
        <w:spacing w:line="360" w:lineRule="auto"/>
        <w:ind w:left="0"/>
        <w:rPr>
          <w:rFonts w:ascii="Arial" w:eastAsia="Calibri" w:hAnsi="Arial"/>
          <w:b/>
          <w:color w:val="auto"/>
          <w:sz w:val="20"/>
        </w:rPr>
      </w:pPr>
      <w:r w:rsidRPr="0065686A">
        <w:rPr>
          <w:rFonts w:ascii="Arial" w:eastAsia="Calibri" w:hAnsi="Arial" w:cs="Arial"/>
          <w:b/>
          <w:color w:val="auto"/>
          <w:sz w:val="20"/>
          <w:szCs w:val="20"/>
        </w:rPr>
        <w:t>Kwalifikacja: Organizacja i dokumentacja robót z</w:t>
      </w:r>
      <w:r w:rsidRPr="0065686A">
        <w:rPr>
          <w:rFonts w:ascii="Arial" w:eastAsia="Calibri" w:hAnsi="Arial"/>
          <w:b/>
          <w:color w:val="auto"/>
          <w:sz w:val="20"/>
        </w:rPr>
        <w:t xml:space="preserve">wiązanych z budową, montażem oraz eksploatacją sieci i instalacji gazowych </w:t>
      </w:r>
      <w:r w:rsidR="002930E2" w:rsidRPr="0065686A">
        <w:rPr>
          <w:rFonts w:ascii="Arial" w:eastAsia="Calibri" w:hAnsi="Arial"/>
          <w:b/>
          <w:color w:val="auto"/>
          <w:sz w:val="20"/>
        </w:rPr>
        <w:t>BUD.17.</w:t>
      </w:r>
    </w:p>
    <w:p w:rsidR="00F42A53" w:rsidRPr="0065686A" w:rsidRDefault="00F42A53" w:rsidP="00F42A53">
      <w:pPr>
        <w:pStyle w:val="Akapitzlist"/>
        <w:spacing w:line="360" w:lineRule="auto"/>
        <w:ind w:left="0"/>
        <w:rPr>
          <w:rFonts w:ascii="Arial" w:hAnsi="Arial"/>
          <w:b/>
          <w:color w:val="auto"/>
          <w:sz w:val="20"/>
        </w:rPr>
      </w:pPr>
      <w:r>
        <w:rPr>
          <w:rStyle w:val="Pogrubienie"/>
          <w:rFonts w:ascii="Arial" w:hAnsi="Arial"/>
          <w:b w:val="0"/>
          <w:color w:val="auto"/>
          <w:sz w:val="20"/>
        </w:rPr>
        <w:t>T</w:t>
      </w:r>
      <w:r w:rsidRPr="0065686A">
        <w:rPr>
          <w:rStyle w:val="Pogrubienie"/>
          <w:rFonts w:ascii="Arial" w:hAnsi="Arial"/>
          <w:b w:val="0"/>
          <w:color w:val="auto"/>
          <w:sz w:val="20"/>
        </w:rPr>
        <w:t xml:space="preserve">eoretyczne </w:t>
      </w:r>
      <w:r>
        <w:rPr>
          <w:rStyle w:val="Pogrubienie"/>
          <w:rFonts w:ascii="Arial" w:hAnsi="Arial" w:cs="Arial"/>
          <w:b w:val="0"/>
          <w:color w:val="auto"/>
          <w:sz w:val="20"/>
          <w:szCs w:val="20"/>
        </w:rPr>
        <w:t>p</w:t>
      </w:r>
      <w:r w:rsidRPr="0065686A">
        <w:rPr>
          <w:rStyle w:val="Pogrubienie"/>
          <w:rFonts w:ascii="Arial" w:hAnsi="Arial" w:cs="Arial"/>
          <w:b w:val="0"/>
          <w:color w:val="auto"/>
          <w:sz w:val="20"/>
          <w:szCs w:val="20"/>
        </w:rPr>
        <w:t xml:space="preserve">rzedmioty </w:t>
      </w:r>
      <w:r w:rsidRPr="0065686A">
        <w:rPr>
          <w:rStyle w:val="Pogrubienie"/>
          <w:rFonts w:ascii="Arial" w:hAnsi="Arial"/>
          <w:b w:val="0"/>
          <w:color w:val="auto"/>
          <w:sz w:val="20"/>
        </w:rPr>
        <w:t>zawodowe:</w:t>
      </w:r>
    </w:p>
    <w:p w:rsidR="00F42A53" w:rsidRPr="0065686A" w:rsidRDefault="00F42A53" w:rsidP="00F42A53">
      <w:pPr>
        <w:pStyle w:val="Akapitzlist"/>
        <w:spacing w:line="360" w:lineRule="auto"/>
        <w:rPr>
          <w:rStyle w:val="Pogrubienie"/>
          <w:rFonts w:ascii="Arial" w:hAnsi="Arial"/>
          <w:b w:val="0"/>
          <w:color w:val="auto"/>
          <w:sz w:val="20"/>
        </w:rPr>
      </w:pPr>
      <w:r w:rsidRPr="0065686A">
        <w:rPr>
          <w:rStyle w:val="Pogrubienie"/>
          <w:rFonts w:ascii="Arial" w:hAnsi="Arial"/>
          <w:b w:val="0"/>
          <w:color w:val="auto"/>
          <w:sz w:val="20"/>
        </w:rPr>
        <w:t>Język obcy zawodowy</w:t>
      </w:r>
    </w:p>
    <w:p w:rsidR="00F42A53" w:rsidRDefault="00F42A53" w:rsidP="000F1425">
      <w:pPr>
        <w:pStyle w:val="Akapitzlist"/>
        <w:spacing w:line="360" w:lineRule="auto"/>
        <w:ind w:left="0"/>
        <w:rPr>
          <w:rStyle w:val="Pogrubienie"/>
          <w:rFonts w:ascii="Arial" w:hAnsi="Arial" w:cs="Arial"/>
          <w:b w:val="0"/>
          <w:color w:val="auto"/>
          <w:sz w:val="20"/>
          <w:szCs w:val="20"/>
        </w:rPr>
      </w:pPr>
    </w:p>
    <w:p w:rsidR="00563711" w:rsidRPr="0065686A" w:rsidRDefault="002008C5" w:rsidP="000F1425">
      <w:pPr>
        <w:pStyle w:val="Akapitzlist"/>
        <w:spacing w:line="360" w:lineRule="auto"/>
        <w:ind w:left="0"/>
        <w:rPr>
          <w:rFonts w:ascii="Arial" w:hAnsi="Arial"/>
          <w:b/>
          <w:color w:val="auto"/>
          <w:sz w:val="20"/>
        </w:rPr>
      </w:pPr>
      <w:r>
        <w:rPr>
          <w:rStyle w:val="Pogrubienie"/>
          <w:rFonts w:ascii="Arial" w:hAnsi="Arial" w:cs="Arial"/>
          <w:b w:val="0"/>
          <w:color w:val="auto"/>
          <w:sz w:val="20"/>
          <w:szCs w:val="20"/>
        </w:rPr>
        <w:t>Przedmioty organizowane</w:t>
      </w:r>
      <w:r w:rsidR="00D572B6" w:rsidRPr="0065686A">
        <w:rPr>
          <w:rStyle w:val="Pogrubienie"/>
          <w:rFonts w:ascii="Arial" w:hAnsi="Arial"/>
          <w:b w:val="0"/>
          <w:color w:val="auto"/>
          <w:sz w:val="20"/>
        </w:rPr>
        <w:t xml:space="preserve"> w formie zajęć praktycznych</w:t>
      </w:r>
      <w:r w:rsidR="00563711" w:rsidRPr="0065686A">
        <w:rPr>
          <w:rStyle w:val="Pogrubienie"/>
          <w:rFonts w:ascii="Arial" w:hAnsi="Arial"/>
          <w:b w:val="0"/>
          <w:color w:val="auto"/>
          <w:sz w:val="20"/>
        </w:rPr>
        <w:t>:</w:t>
      </w:r>
    </w:p>
    <w:p w:rsidR="00F22592" w:rsidRPr="0065686A" w:rsidRDefault="00F22592" w:rsidP="0008048E">
      <w:pPr>
        <w:pStyle w:val="Akapitzlist"/>
        <w:spacing w:line="360" w:lineRule="auto"/>
        <w:rPr>
          <w:rStyle w:val="Pogrubienie"/>
          <w:rFonts w:ascii="Arial" w:hAnsi="Arial"/>
          <w:b w:val="0"/>
          <w:color w:val="auto"/>
          <w:sz w:val="20"/>
        </w:rPr>
      </w:pPr>
      <w:r w:rsidRPr="0065686A">
        <w:rPr>
          <w:rStyle w:val="Pogrubienie"/>
          <w:rFonts w:ascii="Arial" w:hAnsi="Arial"/>
          <w:b w:val="0"/>
          <w:color w:val="auto"/>
          <w:sz w:val="20"/>
        </w:rPr>
        <w:t>Pracownia dokumenta</w:t>
      </w:r>
      <w:r w:rsidR="00D9218B" w:rsidRPr="0065686A">
        <w:rPr>
          <w:rStyle w:val="Pogrubienie"/>
          <w:rFonts w:ascii="Arial" w:hAnsi="Arial"/>
          <w:b w:val="0"/>
          <w:color w:val="auto"/>
          <w:sz w:val="20"/>
        </w:rPr>
        <w:t>cji technicznej</w:t>
      </w:r>
    </w:p>
    <w:p w:rsidR="00F22592" w:rsidRPr="0065686A" w:rsidRDefault="00F22592" w:rsidP="0008048E">
      <w:pPr>
        <w:pStyle w:val="Akapitzlist"/>
        <w:spacing w:line="360" w:lineRule="auto"/>
        <w:rPr>
          <w:rStyle w:val="Pogrubienie"/>
          <w:rFonts w:ascii="Arial" w:hAnsi="Arial"/>
          <w:b w:val="0"/>
          <w:color w:val="auto"/>
          <w:sz w:val="20"/>
        </w:rPr>
      </w:pPr>
      <w:r w:rsidRPr="0065686A">
        <w:rPr>
          <w:rStyle w:val="Pogrubienie"/>
          <w:rFonts w:ascii="Arial" w:hAnsi="Arial"/>
          <w:b w:val="0"/>
          <w:color w:val="auto"/>
          <w:sz w:val="20"/>
        </w:rPr>
        <w:t>Projektowa</w:t>
      </w:r>
      <w:r w:rsidR="00D9218B" w:rsidRPr="0065686A">
        <w:rPr>
          <w:rStyle w:val="Pogrubienie"/>
          <w:rFonts w:ascii="Arial" w:hAnsi="Arial"/>
          <w:b w:val="0"/>
          <w:color w:val="auto"/>
          <w:sz w:val="20"/>
        </w:rPr>
        <w:t>nie sieci i instalacji gazowych</w:t>
      </w:r>
    </w:p>
    <w:p w:rsidR="00F22592" w:rsidRPr="0065686A" w:rsidRDefault="00F22592" w:rsidP="0008048E">
      <w:pPr>
        <w:pStyle w:val="Akapitzlist"/>
        <w:spacing w:line="360" w:lineRule="auto"/>
        <w:rPr>
          <w:rStyle w:val="Pogrubienie"/>
          <w:rFonts w:ascii="Arial" w:hAnsi="Arial"/>
          <w:b w:val="0"/>
          <w:color w:val="auto"/>
          <w:sz w:val="20"/>
        </w:rPr>
      </w:pPr>
      <w:r w:rsidRPr="0065686A">
        <w:rPr>
          <w:rStyle w:val="Pogrubienie"/>
          <w:rFonts w:ascii="Arial" w:hAnsi="Arial"/>
          <w:b w:val="0"/>
          <w:color w:val="auto"/>
          <w:sz w:val="20"/>
        </w:rPr>
        <w:t>Kosztorysowanie w gazownictwie</w:t>
      </w:r>
    </w:p>
    <w:p w:rsidR="00F22592" w:rsidRPr="0065686A" w:rsidRDefault="00F22592" w:rsidP="00ED75C3">
      <w:pPr>
        <w:pStyle w:val="Akapitzlist"/>
        <w:spacing w:line="360" w:lineRule="auto"/>
        <w:rPr>
          <w:rStyle w:val="Pogrubienie"/>
          <w:rFonts w:ascii="Arial" w:hAnsi="Arial"/>
          <w:b w:val="0"/>
          <w:color w:val="auto"/>
          <w:sz w:val="20"/>
        </w:rPr>
      </w:pPr>
      <w:r w:rsidRPr="0065686A">
        <w:rPr>
          <w:rStyle w:val="Pogrubienie"/>
          <w:rFonts w:ascii="Arial" w:hAnsi="Arial"/>
          <w:b w:val="0"/>
          <w:color w:val="auto"/>
          <w:sz w:val="20"/>
        </w:rPr>
        <w:t>Org</w:t>
      </w:r>
      <w:r w:rsidR="00D9218B" w:rsidRPr="0065686A">
        <w:rPr>
          <w:rStyle w:val="Pogrubienie"/>
          <w:rFonts w:ascii="Arial" w:hAnsi="Arial"/>
          <w:b w:val="0"/>
          <w:color w:val="auto"/>
          <w:sz w:val="20"/>
        </w:rPr>
        <w:t>anizowanie robót w gazownictwie</w:t>
      </w:r>
    </w:p>
    <w:p w:rsidR="00563711" w:rsidRPr="0065686A" w:rsidRDefault="00F22592" w:rsidP="002008C5">
      <w:pPr>
        <w:pStyle w:val="Akapitzlist"/>
        <w:spacing w:line="360" w:lineRule="auto"/>
        <w:ind w:left="0"/>
        <w:rPr>
          <w:rFonts w:ascii="Arial" w:hAnsi="Arial"/>
          <w:color w:val="auto"/>
          <w:sz w:val="20"/>
        </w:rPr>
      </w:pPr>
      <w:r w:rsidRPr="0065686A">
        <w:rPr>
          <w:rStyle w:val="Pogrubienie"/>
          <w:rFonts w:ascii="Arial" w:hAnsi="Arial"/>
          <w:b w:val="0"/>
          <w:color w:val="auto"/>
          <w:sz w:val="20"/>
        </w:rPr>
        <w:t>Praktyka zawodowa</w:t>
      </w:r>
    </w:p>
    <w:p w:rsidR="00563711" w:rsidRPr="0065686A" w:rsidRDefault="00563711" w:rsidP="00ED75C3">
      <w:pPr>
        <w:spacing w:line="360" w:lineRule="auto"/>
        <w:rPr>
          <w:rFonts w:ascii="Arial" w:hAnsi="Arial"/>
          <w:b/>
          <w:color w:val="auto"/>
          <w:sz w:val="20"/>
        </w:rPr>
      </w:pPr>
    </w:p>
    <w:p w:rsidR="00563711" w:rsidRPr="0065686A" w:rsidRDefault="00563711" w:rsidP="00ED75C3">
      <w:pPr>
        <w:spacing w:line="360" w:lineRule="auto"/>
        <w:rPr>
          <w:rFonts w:ascii="Arial" w:hAnsi="Arial" w:cs="Arial"/>
          <w:b/>
          <w:color w:val="auto"/>
          <w:sz w:val="20"/>
          <w:szCs w:val="20"/>
        </w:rPr>
      </w:pPr>
    </w:p>
    <w:p w:rsidR="00D844F1" w:rsidRPr="0065686A" w:rsidRDefault="007A6EA9" w:rsidP="00D9218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b/>
          <w:color w:val="auto"/>
          <w:sz w:val="20"/>
        </w:rPr>
        <w:br w:type="column"/>
      </w:r>
      <w:r w:rsidR="0017113C" w:rsidRPr="0065686A">
        <w:rPr>
          <w:rFonts w:ascii="Arial" w:hAnsi="Arial"/>
          <w:b/>
          <w:color w:val="auto"/>
          <w:sz w:val="20"/>
        </w:rPr>
        <w:t>II</w:t>
      </w:r>
      <w:r w:rsidR="00D678B1">
        <w:rPr>
          <w:rFonts w:ascii="Arial" w:hAnsi="Arial"/>
          <w:b/>
          <w:color w:val="auto"/>
          <w:sz w:val="20"/>
        </w:rPr>
        <w:t>I</w:t>
      </w:r>
      <w:r w:rsidR="00D9218B" w:rsidRPr="0065686A">
        <w:rPr>
          <w:rFonts w:ascii="Arial" w:hAnsi="Arial"/>
          <w:b/>
          <w:color w:val="auto"/>
          <w:sz w:val="20"/>
        </w:rPr>
        <w:t xml:space="preserve">. </w:t>
      </w:r>
      <w:r w:rsidR="00D844F1" w:rsidRPr="0065686A">
        <w:rPr>
          <w:rFonts w:ascii="Arial" w:hAnsi="Arial"/>
          <w:b/>
          <w:color w:val="auto"/>
          <w:sz w:val="20"/>
        </w:rPr>
        <w:t>CELE KIERUNKOWE ZAWODU</w:t>
      </w:r>
    </w:p>
    <w:p w:rsidR="00BB4910" w:rsidRPr="0065686A" w:rsidRDefault="00BB4910" w:rsidP="00A815FD">
      <w:pPr>
        <w:tabs>
          <w:tab w:val="left" w:pos="360"/>
        </w:tabs>
        <w:spacing w:line="360" w:lineRule="auto"/>
        <w:jc w:val="both"/>
        <w:rPr>
          <w:rFonts w:ascii="Arial" w:eastAsia="Arial" w:hAnsi="Arial"/>
          <w:color w:val="auto"/>
          <w:sz w:val="20"/>
        </w:rPr>
      </w:pPr>
      <w:r w:rsidRPr="0065686A">
        <w:rPr>
          <w:rFonts w:ascii="Arial" w:eastAsia="Arial" w:hAnsi="Arial"/>
          <w:color w:val="auto"/>
          <w:sz w:val="20"/>
        </w:rPr>
        <w:t xml:space="preserve">W zawodzie </w:t>
      </w:r>
      <w:r w:rsidRPr="0065686A">
        <w:rPr>
          <w:rFonts w:ascii="Arial" w:eastAsia="Calibri" w:hAnsi="Arial"/>
          <w:color w:val="auto"/>
          <w:sz w:val="20"/>
        </w:rPr>
        <w:t xml:space="preserve">technik gazownictwa </w:t>
      </w:r>
      <w:r w:rsidRPr="0065686A">
        <w:rPr>
          <w:rFonts w:ascii="Arial" w:eastAsia="Arial" w:hAnsi="Arial"/>
          <w:color w:val="auto"/>
          <w:sz w:val="20"/>
        </w:rPr>
        <w:t>zostały wyodrębnione następujące kwalifikacje:</w:t>
      </w:r>
    </w:p>
    <w:p w:rsidR="00BB4910" w:rsidRPr="0065686A" w:rsidRDefault="002930E2" w:rsidP="000F1425">
      <w:pPr>
        <w:spacing w:line="360" w:lineRule="auto"/>
        <w:jc w:val="both"/>
        <w:rPr>
          <w:rFonts w:ascii="Arial" w:eastAsia="Calibri" w:hAnsi="Arial"/>
          <w:color w:val="auto"/>
          <w:sz w:val="20"/>
        </w:rPr>
      </w:pPr>
      <w:r w:rsidRPr="0065686A">
        <w:rPr>
          <w:rFonts w:ascii="Arial" w:eastAsia="Calibri" w:hAnsi="Arial"/>
          <w:color w:val="auto"/>
          <w:sz w:val="20"/>
        </w:rPr>
        <w:t>BUD.16.</w:t>
      </w:r>
      <w:r w:rsidR="002E436B" w:rsidRPr="0065686A">
        <w:rPr>
          <w:rFonts w:ascii="Arial" w:eastAsia="Calibri" w:hAnsi="Arial"/>
          <w:color w:val="auto"/>
          <w:sz w:val="20"/>
        </w:rPr>
        <w:t xml:space="preserve"> </w:t>
      </w:r>
      <w:r w:rsidR="00BB4910" w:rsidRPr="0065686A">
        <w:rPr>
          <w:rFonts w:ascii="Arial" w:eastAsia="Calibri" w:hAnsi="Arial"/>
          <w:color w:val="auto"/>
          <w:sz w:val="20"/>
        </w:rPr>
        <w:t>Wykonywanie robót związanych z budową, montażem oraz eksploatacją sieci i instalacji gazowych,</w:t>
      </w:r>
    </w:p>
    <w:p w:rsidR="00BB4910" w:rsidRPr="0065686A" w:rsidRDefault="002930E2" w:rsidP="0008048E">
      <w:pPr>
        <w:spacing w:line="360" w:lineRule="auto"/>
        <w:jc w:val="both"/>
        <w:rPr>
          <w:rFonts w:ascii="Arial" w:eastAsia="Calibri" w:hAnsi="Arial"/>
          <w:color w:val="auto"/>
          <w:sz w:val="20"/>
        </w:rPr>
      </w:pPr>
      <w:r w:rsidRPr="0065686A">
        <w:rPr>
          <w:rFonts w:ascii="Arial" w:eastAsia="Calibri" w:hAnsi="Arial"/>
          <w:color w:val="auto"/>
          <w:sz w:val="20"/>
        </w:rPr>
        <w:t>BUD.17.</w:t>
      </w:r>
      <w:r w:rsidR="002E436B" w:rsidRPr="0065686A">
        <w:rPr>
          <w:rFonts w:ascii="Arial" w:eastAsia="Calibri" w:hAnsi="Arial"/>
          <w:color w:val="auto"/>
          <w:sz w:val="20"/>
        </w:rPr>
        <w:t xml:space="preserve"> </w:t>
      </w:r>
      <w:r w:rsidR="00BB4910" w:rsidRPr="0065686A">
        <w:rPr>
          <w:rFonts w:ascii="Arial" w:eastAsia="Calibri" w:hAnsi="Arial"/>
          <w:color w:val="auto"/>
          <w:sz w:val="20"/>
        </w:rPr>
        <w:t>Organizacja i dokumentacja robót związanych z budową, montażem oraz eksploatacją sieci i instalacji gazowych.</w:t>
      </w:r>
    </w:p>
    <w:p w:rsidR="00D678B1" w:rsidRPr="0065686A" w:rsidRDefault="00D678B1" w:rsidP="00D678B1">
      <w:pPr>
        <w:tabs>
          <w:tab w:val="left" w:pos="360"/>
        </w:tabs>
        <w:spacing w:line="360" w:lineRule="auto"/>
        <w:jc w:val="both"/>
        <w:rPr>
          <w:rFonts w:ascii="Arial" w:eastAsia="Arial" w:hAnsi="Arial"/>
          <w:color w:val="auto"/>
          <w:sz w:val="20"/>
        </w:rPr>
      </w:pPr>
      <w:r w:rsidRPr="0065686A">
        <w:rPr>
          <w:rFonts w:ascii="Arial" w:eastAsia="Arial" w:hAnsi="Arial"/>
          <w:color w:val="auto"/>
          <w:sz w:val="20"/>
        </w:rPr>
        <w:t xml:space="preserve">Absolwent szkoły prowadzącej kształcenie w zawodzie technik </w:t>
      </w:r>
      <w:r w:rsidRPr="0065686A">
        <w:rPr>
          <w:rFonts w:ascii="Arial" w:hAnsi="Arial"/>
          <w:color w:val="auto"/>
          <w:sz w:val="20"/>
        </w:rPr>
        <w:t>gazownictwa</w:t>
      </w:r>
      <w:r w:rsidRPr="0065686A">
        <w:rPr>
          <w:rFonts w:ascii="Arial" w:eastAsia="Arial" w:hAnsi="Arial"/>
          <w:color w:val="auto"/>
          <w:sz w:val="20"/>
        </w:rPr>
        <w:t xml:space="preserve"> powinien być przygotowany do wykonywania zadań zawodowych w zakresie kwalifikacji BUD.16. </w:t>
      </w:r>
      <w:r w:rsidRPr="0065686A">
        <w:rPr>
          <w:rFonts w:ascii="Arial" w:hAnsi="Arial"/>
          <w:color w:val="auto"/>
          <w:sz w:val="20"/>
        </w:rPr>
        <w:t>Wykonywanie robót związanych z budową, montażem oraz eksploatacją sieci i instalacji gazowych:</w:t>
      </w:r>
    </w:p>
    <w:p w:rsidR="00D678B1" w:rsidRPr="0065686A" w:rsidRDefault="00D678B1" w:rsidP="00BF0EC8">
      <w:pPr>
        <w:numPr>
          <w:ilvl w:val="0"/>
          <w:numId w:val="1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rozpoznawania elementów infrastruktury gazowej;</w:t>
      </w:r>
    </w:p>
    <w:p w:rsidR="00D678B1" w:rsidRPr="0065686A" w:rsidRDefault="00D678B1" w:rsidP="00BF0EC8">
      <w:pPr>
        <w:numPr>
          <w:ilvl w:val="0"/>
          <w:numId w:val="112"/>
        </w:numPr>
        <w:tabs>
          <w:tab w:val="left" w:pos="360"/>
        </w:tabs>
        <w:spacing w:line="360" w:lineRule="auto"/>
        <w:contextualSpacing/>
        <w:jc w:val="both"/>
        <w:rPr>
          <w:rFonts w:ascii="Arial" w:eastAsia="Arial" w:hAnsi="Arial"/>
          <w:color w:val="auto"/>
          <w:sz w:val="20"/>
        </w:rPr>
      </w:pPr>
      <w:r w:rsidRPr="0065686A">
        <w:rPr>
          <w:rFonts w:ascii="Arial" w:hAnsi="Arial"/>
          <w:color w:val="auto"/>
          <w:sz w:val="20"/>
        </w:rPr>
        <w:t>wykonywania robót związanych z budową sieci i instalacji gazowych</w:t>
      </w:r>
      <w:r w:rsidRPr="0065686A">
        <w:rPr>
          <w:rFonts w:ascii="Arial" w:eastAsia="Arial" w:hAnsi="Arial"/>
          <w:color w:val="auto"/>
          <w:sz w:val="20"/>
        </w:rPr>
        <w:t xml:space="preserve">; </w:t>
      </w:r>
    </w:p>
    <w:p w:rsidR="00D678B1" w:rsidRPr="0065686A" w:rsidRDefault="00D678B1" w:rsidP="00BF0EC8">
      <w:pPr>
        <w:numPr>
          <w:ilvl w:val="0"/>
          <w:numId w:val="1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wykonywania robót związanych z konserwacją, naprawą oraz modernizacją sieci i instalacji gazowych;</w:t>
      </w:r>
    </w:p>
    <w:p w:rsidR="00D678B1" w:rsidRPr="0065686A" w:rsidRDefault="00D678B1" w:rsidP="00D678B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 xml:space="preserve">oraz </w:t>
      </w:r>
      <w:r w:rsidRPr="0065686A">
        <w:rPr>
          <w:rFonts w:ascii="Arial" w:eastAsia="Arial" w:hAnsi="Arial"/>
          <w:color w:val="auto"/>
          <w:sz w:val="20"/>
        </w:rPr>
        <w:t xml:space="preserve">w zakresie kwalifikacji BUD.17. </w:t>
      </w:r>
      <w:r w:rsidRPr="0065686A">
        <w:rPr>
          <w:rFonts w:ascii="Arial" w:hAnsi="Arial"/>
          <w:color w:val="auto"/>
          <w:sz w:val="20"/>
        </w:rPr>
        <w:t>Organizacja i dokumentacja robót związanych z budową, montażem oraz eksploatacją sieci i instalacji gazowych:</w:t>
      </w:r>
    </w:p>
    <w:p w:rsidR="00D678B1" w:rsidRPr="0065686A" w:rsidRDefault="00D678B1" w:rsidP="00BF0EC8">
      <w:pPr>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organizowania robót związanych z budową sieci i instalacji gazowych;</w:t>
      </w:r>
    </w:p>
    <w:p w:rsidR="00D678B1" w:rsidRPr="0065686A" w:rsidRDefault="00D678B1" w:rsidP="00BF0EC8">
      <w:pPr>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sz w:val="20"/>
        </w:rPr>
      </w:pPr>
      <w:r w:rsidRPr="0065686A">
        <w:rPr>
          <w:rFonts w:ascii="Arial" w:hAnsi="Arial"/>
          <w:color w:val="auto"/>
          <w:sz w:val="20"/>
        </w:rPr>
        <w:t>organizowania robót związanych z konserwacją, naprawą oraz modernizacją sieci i instalacji gazowych</w:t>
      </w:r>
      <w:r w:rsidRPr="0065686A">
        <w:rPr>
          <w:rFonts w:ascii="Arial" w:eastAsia="Arial" w:hAnsi="Arial"/>
          <w:color w:val="auto"/>
          <w:sz w:val="20"/>
        </w:rPr>
        <w:t xml:space="preserve">; </w:t>
      </w:r>
    </w:p>
    <w:p w:rsidR="00D678B1" w:rsidRPr="0065686A" w:rsidRDefault="00D678B1" w:rsidP="00BF0EC8">
      <w:pPr>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sz w:val="20"/>
        </w:rPr>
      </w:pPr>
      <w:r w:rsidRPr="0065686A">
        <w:rPr>
          <w:rFonts w:ascii="Arial" w:hAnsi="Arial"/>
          <w:color w:val="auto"/>
          <w:sz w:val="20"/>
        </w:rPr>
        <w:t>lokalizowania oraz usuwania awarii sieci, przyłączy i instalacji gazowych;</w:t>
      </w:r>
    </w:p>
    <w:p w:rsidR="00D678B1" w:rsidRPr="0065686A" w:rsidRDefault="00D678B1" w:rsidP="00BF0EC8">
      <w:pPr>
        <w:numPr>
          <w:ilvl w:val="0"/>
          <w:numId w:val="113"/>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sz w:val="20"/>
        </w:rPr>
      </w:pPr>
      <w:r w:rsidRPr="0065686A">
        <w:rPr>
          <w:rFonts w:ascii="Arial" w:hAnsi="Arial"/>
          <w:color w:val="auto"/>
          <w:sz w:val="20"/>
        </w:rPr>
        <w:t>opracowywania dokumentacji związanej z budową i eksploatacją sieci, przyłączy i instalacji gazowych.</w:t>
      </w:r>
    </w:p>
    <w:p w:rsidR="00D678B1" w:rsidRPr="0065686A" w:rsidRDefault="00D678B1" w:rsidP="00D678B1">
      <w:pPr>
        <w:spacing w:line="360" w:lineRule="auto"/>
        <w:jc w:val="both"/>
        <w:rPr>
          <w:rFonts w:ascii="Arial" w:eastAsia="Arial" w:hAnsi="Arial"/>
          <w:color w:val="auto"/>
          <w:sz w:val="20"/>
        </w:rPr>
      </w:pPr>
    </w:p>
    <w:p w:rsidR="007A6EA9" w:rsidRPr="0065686A" w:rsidRDefault="007A6EA9" w:rsidP="0008048E">
      <w:pPr>
        <w:spacing w:line="360" w:lineRule="auto"/>
        <w:jc w:val="both"/>
        <w:rPr>
          <w:rFonts w:ascii="Arial" w:eastAsia="Calibri" w:hAnsi="Arial"/>
          <w:color w:val="auto"/>
          <w:sz w:val="20"/>
        </w:rPr>
      </w:pPr>
    </w:p>
    <w:p w:rsidR="001D2412" w:rsidRPr="0065686A" w:rsidRDefault="00E80E03" w:rsidP="00D9218B">
      <w:pPr>
        <w:pBdr>
          <w:top w:val="none" w:sz="0" w:space="0" w:color="auto"/>
          <w:left w:val="none" w:sz="0" w:space="0" w:color="auto"/>
          <w:bottom w:val="none" w:sz="0" w:space="0" w:color="auto"/>
          <w:right w:val="none" w:sz="0" w:space="0" w:color="auto"/>
          <w:between w:val="none" w:sz="0" w:space="0" w:color="auto"/>
        </w:pBdr>
        <w:tabs>
          <w:tab w:val="left" w:pos="709"/>
        </w:tabs>
        <w:spacing w:line="360" w:lineRule="auto"/>
        <w:jc w:val="both"/>
        <w:rPr>
          <w:rFonts w:ascii="Arial" w:hAnsi="Arial"/>
          <w:b/>
          <w:color w:val="auto"/>
          <w:sz w:val="20"/>
        </w:rPr>
      </w:pPr>
      <w:r w:rsidRPr="0065686A">
        <w:rPr>
          <w:rFonts w:ascii="Arial" w:hAnsi="Arial" w:cs="Arial"/>
          <w:color w:val="auto"/>
          <w:sz w:val="20"/>
          <w:szCs w:val="20"/>
        </w:rPr>
        <w:br w:type="page"/>
      </w:r>
      <w:r w:rsidR="009D694B">
        <w:rPr>
          <w:rFonts w:ascii="Arial" w:hAnsi="Arial" w:cs="Arial"/>
          <w:b/>
          <w:color w:val="auto"/>
          <w:sz w:val="20"/>
          <w:szCs w:val="20"/>
        </w:rPr>
        <w:t>IV</w:t>
      </w:r>
      <w:r w:rsidR="00D9218B" w:rsidRPr="0065686A">
        <w:rPr>
          <w:rFonts w:ascii="Arial" w:hAnsi="Arial" w:cs="Arial"/>
          <w:b/>
          <w:color w:val="auto"/>
          <w:sz w:val="20"/>
          <w:szCs w:val="20"/>
        </w:rPr>
        <w:t>.</w:t>
      </w:r>
      <w:r w:rsidR="00D9218B" w:rsidRPr="0065686A">
        <w:rPr>
          <w:rFonts w:ascii="Arial" w:hAnsi="Arial" w:cs="Arial"/>
          <w:color w:val="auto"/>
          <w:sz w:val="20"/>
          <w:szCs w:val="20"/>
        </w:rPr>
        <w:t xml:space="preserve"> </w:t>
      </w:r>
      <w:r w:rsidR="001D2412" w:rsidRPr="0065686A">
        <w:rPr>
          <w:rFonts w:ascii="Arial" w:hAnsi="Arial"/>
          <w:b/>
          <w:color w:val="auto"/>
          <w:sz w:val="20"/>
        </w:rPr>
        <w:t>PROGRAMY NAUCZANIA DO POSZCZEGÓLNYCH PRZEDMIOTÓW</w:t>
      </w:r>
    </w:p>
    <w:p w:rsidR="00C5017E" w:rsidRPr="0065686A" w:rsidRDefault="001D2412" w:rsidP="00A815FD">
      <w:pPr>
        <w:spacing w:line="360" w:lineRule="auto"/>
        <w:rPr>
          <w:rFonts w:ascii="Arial" w:hAnsi="Arial"/>
          <w:color w:val="auto"/>
          <w:sz w:val="20"/>
        </w:rPr>
      </w:pPr>
      <w:r w:rsidRPr="0065686A">
        <w:rPr>
          <w:rFonts w:ascii="Arial" w:hAnsi="Arial"/>
          <w:b/>
          <w:color w:val="auto"/>
          <w:sz w:val="20"/>
        </w:rPr>
        <w:t xml:space="preserve">RYSUNEK TECHNICZNY </w:t>
      </w:r>
    </w:p>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p>
    <w:p w:rsidR="00C5017E" w:rsidRPr="0065686A" w:rsidRDefault="00C5017E" w:rsidP="00ED75C3">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olor w:val="auto"/>
          <w:sz w:val="20"/>
        </w:rPr>
      </w:pPr>
      <w:r w:rsidRPr="0065686A">
        <w:rPr>
          <w:rFonts w:ascii="Arial" w:hAnsi="Arial"/>
          <w:color w:val="auto"/>
          <w:sz w:val="20"/>
        </w:rPr>
        <w:t xml:space="preserve">Zapoznanie z </w:t>
      </w:r>
      <w:r w:rsidR="00DB3587" w:rsidRPr="0065686A">
        <w:rPr>
          <w:rFonts w:ascii="Arial" w:hAnsi="Arial"/>
          <w:color w:val="auto"/>
          <w:sz w:val="20"/>
        </w:rPr>
        <w:t>zasadami sporządzania rysunków technicznych</w:t>
      </w:r>
      <w:r w:rsidR="001D2412" w:rsidRPr="0065686A">
        <w:rPr>
          <w:rFonts w:ascii="Arial" w:hAnsi="Arial"/>
          <w:color w:val="auto"/>
          <w:sz w:val="20"/>
        </w:rPr>
        <w:t>.</w:t>
      </w:r>
    </w:p>
    <w:p w:rsidR="00C5017E" w:rsidRPr="0065686A" w:rsidRDefault="001D2412" w:rsidP="00ED75C3">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olor w:val="auto"/>
          <w:sz w:val="20"/>
        </w:rPr>
      </w:pPr>
      <w:r w:rsidRPr="0065686A">
        <w:rPr>
          <w:rFonts w:ascii="Arial" w:eastAsia="Arial" w:hAnsi="Arial"/>
          <w:color w:val="auto"/>
          <w:sz w:val="20"/>
        </w:rPr>
        <w:t>C</w:t>
      </w:r>
      <w:r w:rsidR="00DB3587" w:rsidRPr="0065686A">
        <w:rPr>
          <w:rFonts w:ascii="Arial" w:eastAsia="Arial" w:hAnsi="Arial"/>
          <w:color w:val="auto"/>
          <w:sz w:val="20"/>
        </w:rPr>
        <w:t>haraktery</w:t>
      </w:r>
      <w:r w:rsidRPr="0065686A">
        <w:rPr>
          <w:rFonts w:ascii="Arial" w:eastAsia="Arial" w:hAnsi="Arial"/>
          <w:color w:val="auto"/>
          <w:sz w:val="20"/>
        </w:rPr>
        <w:t>zowanie</w:t>
      </w:r>
      <w:r w:rsidR="00DB3587" w:rsidRPr="0065686A">
        <w:rPr>
          <w:rFonts w:ascii="Arial" w:eastAsia="Arial" w:hAnsi="Arial"/>
          <w:color w:val="auto"/>
          <w:sz w:val="20"/>
        </w:rPr>
        <w:t xml:space="preserve"> norm technicznych dotyczących wykonywania rysunków technicznych</w:t>
      </w:r>
      <w:r w:rsidRPr="0065686A">
        <w:rPr>
          <w:rFonts w:ascii="Arial" w:eastAsia="Arial" w:hAnsi="Arial"/>
          <w:color w:val="auto"/>
          <w:sz w:val="20"/>
        </w:rPr>
        <w:t>.</w:t>
      </w:r>
    </w:p>
    <w:p w:rsidR="00C5017E" w:rsidRPr="0065686A" w:rsidRDefault="00C5017E" w:rsidP="00ED75C3">
      <w:pPr>
        <w:pStyle w:val="Akapitzlist"/>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olor w:val="auto"/>
          <w:sz w:val="20"/>
        </w:rPr>
      </w:pPr>
      <w:r w:rsidRPr="0065686A">
        <w:rPr>
          <w:rFonts w:ascii="Arial" w:hAnsi="Arial"/>
          <w:color w:val="auto"/>
          <w:sz w:val="20"/>
        </w:rPr>
        <w:t xml:space="preserve">Stosowanie zasad </w:t>
      </w:r>
      <w:r w:rsidR="00DB3587" w:rsidRPr="0065686A">
        <w:rPr>
          <w:rFonts w:ascii="Arial" w:hAnsi="Arial"/>
          <w:color w:val="auto"/>
          <w:sz w:val="20"/>
        </w:rPr>
        <w:t>wykonywania rysunków technicznych</w:t>
      </w:r>
      <w:r w:rsidR="001D2412" w:rsidRPr="0065686A">
        <w:rPr>
          <w:rFonts w:ascii="Arial" w:hAnsi="Arial"/>
          <w:color w:val="auto"/>
          <w:sz w:val="20"/>
        </w:rPr>
        <w:t>.</w:t>
      </w:r>
    </w:p>
    <w:p w:rsidR="00C5017E" w:rsidRPr="0065686A" w:rsidRDefault="00C5017E"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strike/>
          <w:color w:val="auto"/>
          <w:sz w:val="20"/>
        </w:rPr>
      </w:pPr>
    </w:p>
    <w:p w:rsidR="002023F8" w:rsidRPr="0065686A" w:rsidRDefault="00C5017E"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C5017E" w:rsidRPr="0065686A" w:rsidRDefault="002023F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C5017E" w:rsidRPr="0065686A" w:rsidRDefault="00DB3587" w:rsidP="0008048E">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eastAsia="Arial" w:hAnsi="Arial"/>
          <w:color w:val="auto"/>
          <w:sz w:val="20"/>
        </w:rPr>
        <w:t>sporządzać rysunki techniczne oraz szkice robocze</w:t>
      </w:r>
      <w:r w:rsidR="00BC529E" w:rsidRPr="0065686A">
        <w:rPr>
          <w:rFonts w:ascii="Arial" w:eastAsia="Arial" w:hAnsi="Arial"/>
          <w:color w:val="auto"/>
          <w:sz w:val="20"/>
        </w:rPr>
        <w:t>,</w:t>
      </w:r>
    </w:p>
    <w:p w:rsidR="00DB3587" w:rsidRPr="0065686A" w:rsidRDefault="00DB3587" w:rsidP="0008048E">
      <w:pPr>
        <w:pStyle w:val="Akapitzlist"/>
        <w:numPr>
          <w:ilvl w:val="0"/>
          <w:numId w:val="2"/>
        </w:numPr>
        <w:autoSpaceDE w:val="0"/>
        <w:autoSpaceDN w:val="0"/>
        <w:adjustRightInd w:val="0"/>
        <w:spacing w:line="360" w:lineRule="auto"/>
        <w:contextualSpacing w:val="0"/>
        <w:rPr>
          <w:rFonts w:ascii="Arial" w:eastAsia="Arial" w:hAnsi="Arial"/>
          <w:color w:val="auto"/>
          <w:sz w:val="20"/>
        </w:rPr>
      </w:pPr>
      <w:r w:rsidRPr="0065686A">
        <w:rPr>
          <w:rFonts w:ascii="Arial" w:eastAsia="Arial" w:hAnsi="Arial"/>
          <w:color w:val="auto"/>
          <w:sz w:val="20"/>
        </w:rPr>
        <w:t>wykonywać szkice robocze</w:t>
      </w:r>
      <w:r w:rsidR="00BC529E" w:rsidRPr="0065686A">
        <w:rPr>
          <w:rFonts w:ascii="Arial" w:eastAsia="Arial" w:hAnsi="Arial"/>
          <w:color w:val="auto"/>
          <w:sz w:val="20"/>
        </w:rPr>
        <w:t>,</w:t>
      </w:r>
    </w:p>
    <w:p w:rsidR="00DB3587" w:rsidRPr="0065686A" w:rsidRDefault="00DB3587" w:rsidP="00ED75C3">
      <w:pPr>
        <w:pStyle w:val="Akapitzlist"/>
        <w:numPr>
          <w:ilvl w:val="0"/>
          <w:numId w:val="2"/>
        </w:numPr>
        <w:autoSpaceDE w:val="0"/>
        <w:autoSpaceDN w:val="0"/>
        <w:adjustRightInd w:val="0"/>
        <w:spacing w:line="360" w:lineRule="auto"/>
        <w:contextualSpacing w:val="0"/>
        <w:rPr>
          <w:rFonts w:ascii="Arial" w:eastAsia="Arial" w:hAnsi="Arial"/>
          <w:color w:val="auto"/>
          <w:sz w:val="20"/>
        </w:rPr>
      </w:pPr>
      <w:r w:rsidRPr="0065686A">
        <w:rPr>
          <w:rFonts w:ascii="Arial" w:eastAsia="Arial" w:hAnsi="Arial"/>
          <w:color w:val="auto"/>
          <w:sz w:val="20"/>
        </w:rPr>
        <w:t xml:space="preserve">stosować normy dotyczące wykonywania rysunków </w:t>
      </w:r>
      <w:r w:rsidR="00401149" w:rsidRPr="0065686A">
        <w:rPr>
          <w:rFonts w:ascii="Arial" w:eastAsia="Arial" w:hAnsi="Arial"/>
          <w:color w:val="auto"/>
          <w:sz w:val="20"/>
        </w:rPr>
        <w:t>technicznych</w:t>
      </w:r>
      <w:r w:rsidR="00BC529E" w:rsidRPr="0065686A">
        <w:rPr>
          <w:rFonts w:ascii="Arial" w:eastAsia="Arial" w:hAnsi="Arial"/>
          <w:color w:val="auto"/>
          <w:sz w:val="20"/>
        </w:rPr>
        <w:t>,</w:t>
      </w:r>
    </w:p>
    <w:p w:rsidR="00DB3587" w:rsidRPr="0065686A" w:rsidRDefault="00DB3587" w:rsidP="00ED75C3">
      <w:pPr>
        <w:pStyle w:val="Akapitzlist"/>
        <w:numPr>
          <w:ilvl w:val="0"/>
          <w:numId w:val="2"/>
        </w:numPr>
        <w:autoSpaceDE w:val="0"/>
        <w:autoSpaceDN w:val="0"/>
        <w:adjustRightInd w:val="0"/>
        <w:spacing w:line="360" w:lineRule="auto"/>
        <w:contextualSpacing w:val="0"/>
        <w:rPr>
          <w:rFonts w:ascii="Arial" w:eastAsia="Arial" w:hAnsi="Arial"/>
          <w:color w:val="auto"/>
          <w:sz w:val="20"/>
        </w:rPr>
      </w:pPr>
      <w:r w:rsidRPr="0065686A">
        <w:rPr>
          <w:rFonts w:ascii="Arial" w:eastAsia="Arial" w:hAnsi="Arial"/>
          <w:color w:val="auto"/>
          <w:sz w:val="20"/>
        </w:rPr>
        <w:t>stosować oznaczenia graficzne na rysunkach instalacyjnych i budowlanych</w:t>
      </w:r>
      <w:r w:rsidR="00BC529E" w:rsidRPr="0065686A">
        <w:rPr>
          <w:rFonts w:ascii="Arial" w:eastAsia="Arial" w:hAnsi="Arial"/>
          <w:color w:val="auto"/>
          <w:sz w:val="20"/>
        </w:rPr>
        <w:t>,</w:t>
      </w:r>
    </w:p>
    <w:p w:rsidR="00F23BAD" w:rsidRPr="0065686A" w:rsidRDefault="00F23BAD" w:rsidP="00ED75C3">
      <w:pPr>
        <w:pStyle w:val="Akapitzlist"/>
        <w:numPr>
          <w:ilvl w:val="0"/>
          <w:numId w:val="2"/>
        </w:numPr>
        <w:autoSpaceDE w:val="0"/>
        <w:autoSpaceDN w:val="0"/>
        <w:adjustRightInd w:val="0"/>
        <w:spacing w:line="360" w:lineRule="auto"/>
        <w:contextualSpacing w:val="0"/>
        <w:rPr>
          <w:rFonts w:ascii="Arial" w:eastAsia="Arial" w:hAnsi="Arial"/>
          <w:color w:val="auto"/>
          <w:sz w:val="20"/>
        </w:rPr>
      </w:pPr>
      <w:r w:rsidRPr="0065686A">
        <w:rPr>
          <w:rFonts w:ascii="Arial" w:eastAsia="Arial" w:hAnsi="Arial"/>
          <w:color w:val="auto"/>
          <w:sz w:val="20"/>
        </w:rPr>
        <w:t>stosować zasady wymiarowania rysunków</w:t>
      </w:r>
      <w:r w:rsidR="00BC529E" w:rsidRPr="0065686A">
        <w:rPr>
          <w:rFonts w:ascii="Arial" w:eastAsia="Arial" w:hAnsi="Arial"/>
          <w:color w:val="auto"/>
          <w:sz w:val="20"/>
        </w:rPr>
        <w:t>.</w:t>
      </w:r>
    </w:p>
    <w:p w:rsidR="00C5017E" w:rsidRPr="0065686A" w:rsidRDefault="00C5017E" w:rsidP="00ED75C3">
      <w:pPr>
        <w:spacing w:line="360" w:lineRule="auto"/>
        <w:rPr>
          <w:rFonts w:ascii="Arial" w:hAnsi="Arial"/>
          <w:color w:val="auto"/>
          <w:sz w:val="20"/>
        </w:rPr>
      </w:pPr>
    </w:p>
    <w:p w:rsidR="00C5017E" w:rsidRPr="0065686A" w:rsidRDefault="00C5017E" w:rsidP="00ED75C3">
      <w:pPr>
        <w:spacing w:line="360" w:lineRule="auto"/>
        <w:rPr>
          <w:rFonts w:ascii="Arial" w:hAnsi="Arial"/>
          <w:color w:val="auto"/>
          <w:sz w:val="20"/>
        </w:rPr>
      </w:pPr>
    </w:p>
    <w:p w:rsidR="00C5017E" w:rsidRPr="0065686A" w:rsidRDefault="00C5017E" w:rsidP="00ED75C3">
      <w:pPr>
        <w:spacing w:line="360" w:lineRule="auto"/>
        <w:rPr>
          <w:rFonts w:ascii="Arial" w:hAnsi="Arial"/>
          <w:color w:val="auto"/>
          <w:sz w:val="20"/>
        </w:rPr>
      </w:pPr>
      <w:r w:rsidRPr="0065686A">
        <w:rPr>
          <w:rFonts w:ascii="Arial" w:hAnsi="Arial"/>
          <w:b/>
          <w:color w:val="auto"/>
          <w:sz w:val="20"/>
        </w:rPr>
        <w:t>MATERIAŁ NAUCZANIA RYSUNEK TECHNICZNY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70"/>
        <w:gridCol w:w="850"/>
        <w:gridCol w:w="4252"/>
        <w:gridCol w:w="3544"/>
        <w:gridCol w:w="1069"/>
      </w:tblGrid>
      <w:tr w:rsidR="00C5017E" w:rsidRPr="0065686A" w:rsidTr="0003131D">
        <w:tc>
          <w:tcPr>
            <w:tcW w:w="786" w:type="pct"/>
            <w:vMerge w:val="restart"/>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Dział programowy</w:t>
            </w:r>
          </w:p>
        </w:tc>
        <w:tc>
          <w:tcPr>
            <w:tcW w:w="798" w:type="pct"/>
            <w:vMerge w:val="restart"/>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Tematy jednostek metodycznych</w:t>
            </w:r>
          </w:p>
        </w:tc>
        <w:tc>
          <w:tcPr>
            <w:tcW w:w="299" w:type="pct"/>
            <w:vMerge w:val="restart"/>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olor w:val="auto"/>
                <w:sz w:val="20"/>
              </w:rPr>
              <w:t>Liczba godz.</w:t>
            </w:r>
          </w:p>
        </w:tc>
        <w:tc>
          <w:tcPr>
            <w:tcW w:w="2741" w:type="pct"/>
            <w:gridSpan w:val="2"/>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s="Arial"/>
                <w:color w:val="auto"/>
                <w:sz w:val="20"/>
                <w:szCs w:val="20"/>
              </w:rPr>
              <w:t>Wymagania programowe</w:t>
            </w:r>
          </w:p>
        </w:tc>
        <w:tc>
          <w:tcPr>
            <w:tcW w:w="377" w:type="pct"/>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Uwagi o realizacji</w:t>
            </w:r>
          </w:p>
        </w:tc>
      </w:tr>
      <w:tr w:rsidR="00C5017E" w:rsidRPr="0065686A" w:rsidTr="0003131D">
        <w:tc>
          <w:tcPr>
            <w:tcW w:w="786" w:type="pct"/>
            <w:vMerge/>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vMerge/>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299" w:type="pct"/>
            <w:vMerge/>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p>
        </w:tc>
        <w:tc>
          <w:tcPr>
            <w:tcW w:w="1495" w:type="pct"/>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Podstawowe</w:t>
            </w:r>
          </w:p>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r w:rsidRPr="0065686A">
              <w:rPr>
                <w:rFonts w:ascii="Arial" w:hAnsi="Arial"/>
                <w:b/>
                <w:color w:val="auto"/>
                <w:sz w:val="20"/>
              </w:rPr>
              <w:t>Uczeń potrafi:</w:t>
            </w:r>
          </w:p>
        </w:tc>
        <w:tc>
          <w:tcPr>
            <w:tcW w:w="1245" w:type="pct"/>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Ponadpodstawowe</w:t>
            </w:r>
          </w:p>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b/>
                <w:color w:val="auto"/>
                <w:sz w:val="20"/>
                <w:szCs w:val="20"/>
              </w:rPr>
              <w:t>Uczeń potrafi:</w:t>
            </w:r>
          </w:p>
        </w:tc>
        <w:tc>
          <w:tcPr>
            <w:tcW w:w="377" w:type="pct"/>
          </w:tcPr>
          <w:p w:rsidR="00C5017E" w:rsidRPr="0065686A" w:rsidRDefault="00C5017E" w:rsidP="00C77879">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Etap realizacji</w:t>
            </w:r>
          </w:p>
        </w:tc>
      </w:tr>
      <w:tr w:rsidR="00B07C8D" w:rsidRPr="0065686A" w:rsidTr="0003131D">
        <w:tc>
          <w:tcPr>
            <w:tcW w:w="786" w:type="pct"/>
            <w:vMerge w:val="restar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I. Podstawy rysunku technicznego</w:t>
            </w: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Rodzaje rysunków technicznych</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rozróżni</w:t>
            </w:r>
            <w:r w:rsidR="0003131D">
              <w:rPr>
                <w:rFonts w:ascii="Arial" w:hAnsi="Arial"/>
                <w:color w:val="auto"/>
                <w:sz w:val="20"/>
              </w:rPr>
              <w:t>ć rodzaje rysunków technicznych</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 scharakteryzować rysunek mechaniczny, budowlany, szkic, plan sytuacyjny, plan orientacyjny </w:t>
            </w: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wyjaśnić znaczenie i rolę rysunków w technice</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377"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I </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Przybory i materiały do rysowania i pisania</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dobierać przybory do rysowania i pisania</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dobierać materiały rysunkowe</w:t>
            </w: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posługiwać się przyborami do rysowania i pisania,</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stosować materiały do wykonywania rysunków technicznych,</w:t>
            </w:r>
          </w:p>
        </w:tc>
        <w:tc>
          <w:tcPr>
            <w:tcW w:w="377"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 Rodzaje norm rysunkowych</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autoSpaceDE w:val="0"/>
              <w:autoSpaceDN w:val="0"/>
              <w:adjustRightInd w:val="0"/>
              <w:rPr>
                <w:rFonts w:ascii="Arial" w:eastAsia="Arial" w:hAnsi="Arial"/>
                <w:color w:val="auto"/>
                <w:sz w:val="20"/>
              </w:rPr>
            </w:pPr>
            <w:r w:rsidRPr="0065686A">
              <w:rPr>
                <w:rFonts w:ascii="Arial" w:eastAsia="Arial" w:hAnsi="Arial"/>
                <w:color w:val="auto"/>
                <w:sz w:val="20"/>
              </w:rPr>
              <w:t>-</w:t>
            </w:r>
            <w:r w:rsidRPr="0065686A">
              <w:rPr>
                <w:rFonts w:ascii="Arial" w:eastAsia="Arial" w:hAnsi="Arial" w:cs="Arial"/>
                <w:color w:val="auto"/>
                <w:sz w:val="20"/>
                <w:szCs w:val="20"/>
              </w:rPr>
              <w:t xml:space="preserve"> </w:t>
            </w:r>
            <w:r w:rsidRPr="0065686A">
              <w:rPr>
                <w:rFonts w:ascii="Arial" w:eastAsia="Arial" w:hAnsi="Arial"/>
                <w:color w:val="auto"/>
                <w:sz w:val="20"/>
              </w:rPr>
              <w:t xml:space="preserve">wymienić cele normalizacji krajowej </w:t>
            </w:r>
          </w:p>
          <w:p w:rsidR="00B07C8D" w:rsidRPr="0065686A" w:rsidRDefault="00B07C8D" w:rsidP="003508B8">
            <w:pPr>
              <w:autoSpaceDE w:val="0"/>
              <w:autoSpaceDN w:val="0"/>
              <w:adjustRightInd w:val="0"/>
              <w:rPr>
                <w:rFonts w:ascii="Arial" w:eastAsia="Arial" w:hAnsi="Arial"/>
                <w:color w:val="auto"/>
                <w:sz w:val="20"/>
              </w:rPr>
            </w:pPr>
            <w:r w:rsidRPr="0065686A">
              <w:rPr>
                <w:rFonts w:ascii="Arial" w:eastAsia="Arial" w:hAnsi="Arial"/>
                <w:color w:val="auto"/>
                <w:sz w:val="20"/>
              </w:rPr>
              <w:t>- podać definicje i cechy normy</w:t>
            </w:r>
          </w:p>
          <w:p w:rsidR="00B07C8D" w:rsidRPr="0065686A" w:rsidRDefault="00B07C8D" w:rsidP="003508B8">
            <w:pPr>
              <w:autoSpaceDE w:val="0"/>
              <w:autoSpaceDN w:val="0"/>
              <w:adjustRightInd w:val="0"/>
              <w:rPr>
                <w:rFonts w:ascii="Arial" w:eastAsia="Arial" w:hAnsi="Arial"/>
                <w:color w:val="auto"/>
                <w:sz w:val="20"/>
              </w:rPr>
            </w:pPr>
            <w:r w:rsidRPr="0065686A">
              <w:rPr>
                <w:rFonts w:ascii="Arial" w:eastAsia="Arial" w:hAnsi="Arial"/>
                <w:color w:val="auto"/>
                <w:sz w:val="20"/>
              </w:rPr>
              <w:t xml:space="preserve">- rozróżnić oznaczenie normy międzynarodowej, europejskiej i krajowej </w:t>
            </w:r>
          </w:p>
          <w:p w:rsidR="00B07C8D" w:rsidRPr="0065686A" w:rsidRDefault="00B07C8D" w:rsidP="003508B8">
            <w:pPr>
              <w:rPr>
                <w:rFonts w:ascii="Arial" w:hAnsi="Arial"/>
                <w:color w:val="auto"/>
                <w:sz w:val="20"/>
              </w:rPr>
            </w:pPr>
          </w:p>
        </w:tc>
        <w:tc>
          <w:tcPr>
            <w:tcW w:w="1245" w:type="pct"/>
          </w:tcPr>
          <w:p w:rsidR="00B07C8D" w:rsidRPr="0065686A" w:rsidRDefault="00B07C8D" w:rsidP="003508B8">
            <w:pPr>
              <w:autoSpaceDE w:val="0"/>
              <w:autoSpaceDN w:val="0"/>
              <w:adjustRightInd w:val="0"/>
              <w:rPr>
                <w:rFonts w:ascii="Arial" w:eastAsia="Arial" w:hAnsi="Arial"/>
                <w:color w:val="auto"/>
                <w:sz w:val="20"/>
              </w:rPr>
            </w:pPr>
            <w:r w:rsidRPr="0065686A">
              <w:rPr>
                <w:rFonts w:ascii="Arial" w:eastAsia="Arial" w:hAnsi="Arial"/>
                <w:color w:val="auto"/>
                <w:sz w:val="20"/>
              </w:rPr>
              <w:t xml:space="preserve">- posługiwać się normami technicznymi dotyczącymi wykonywania rysunków technicznych </w:t>
            </w:r>
          </w:p>
          <w:p w:rsidR="00B07C8D" w:rsidRPr="0065686A" w:rsidRDefault="00B07C8D" w:rsidP="003508B8">
            <w:pPr>
              <w:rPr>
                <w:rFonts w:ascii="Arial" w:eastAsia="Arial" w:hAnsi="Arial"/>
                <w:color w:val="auto"/>
                <w:sz w:val="20"/>
              </w:rPr>
            </w:pPr>
            <w:r w:rsidRPr="0065686A">
              <w:rPr>
                <w:rFonts w:ascii="Arial" w:eastAsia="Arial" w:hAnsi="Arial"/>
                <w:color w:val="auto"/>
                <w:sz w:val="20"/>
              </w:rPr>
              <w:t xml:space="preserve">- korzystać ze źródeł informacji dotyczących norm i procedur oceny zgodności </w:t>
            </w:r>
          </w:p>
        </w:tc>
        <w:tc>
          <w:tcPr>
            <w:tcW w:w="377"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4. Arkusze rysunkowe</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formatować arkusze rysunkowe</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wykonywać tabliczki rysunkowe,</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rozróżnić podziałki rysunkowe</w:t>
            </w: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wykonać arkusz rysunkowy w skali</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stosować skale rysunkowe</w:t>
            </w: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5. Zasady pisma technicznego</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rozróżnić wzory pisma technicznego</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wskazać zasady opisywania rysunków pismem technicznym</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opisać rysunki techniczne pismem technicznym</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przestrzegać estetyki wykonania opisu technicznego</w:t>
            </w: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6. Rodzaje i grubości linii rysunkowych</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rozróżnić rodzaje linii stosowanych w rysunkach technicznych</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wskazać rodzaj linii rysunkowych w zależności od zastosowania</w:t>
            </w: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stosować odpowiednie rodzaje i grubości linii rysunkowych</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7. Podstawowe konstrukcje rysunkowe</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 rysować linie równoległe prostopadłe i pochylone </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dokonać podziału odcinka, kąta</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wyznaczyć środek okręgu</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rysować styczne do okręgu</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stosować zasady konstrukcji figur geometrycznych</w:t>
            </w: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konstruować dowolne figury geometryczne</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 rozplanować w arkuszu rysunkowym figurę geometryczną </w:t>
            </w: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val="restar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II. Zasady wymiarowania rysunków</w:t>
            </w: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Zasady wymiarowania</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rozróżnić elementy wymiarowe</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określić położenie linii wymiarowych i pomocniczych względem linii zarysu</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stosować zakończenie linii wymiarowych</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stosować znaki umowne i liczby wymiarowe</w:t>
            </w: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stosować zasady wymiarowania</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Wymiarowanie figur płaskich, kątów, kół, łuków</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stosować znaki umowne i liczby wymiarowe</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stosować zasady wymiarowania elementów rysunkowych</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określić usytuowanie linii wymiarowych względem wymiarowanego elementu</w:t>
            </w: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zwymiarować figurę geometryczną</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wymiarować elementy o różnych kształtach</w:t>
            </w: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val="restar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III. Rzutowanie</w:t>
            </w: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Układy płaszczyzn rzutowania</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wyjaśnić pojęcie rzutu</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określić płaszczyzny rzutów</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rozróżnić płaski i przestrzenny układ płaszczyzn rzutowania</w:t>
            </w: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sporządzić płaski i przestrzenny układ rzutowania</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pacing w:val="-10"/>
                <w:sz w:val="20"/>
              </w:rPr>
            </w:pPr>
            <w:r w:rsidRPr="0065686A">
              <w:rPr>
                <w:rFonts w:ascii="Arial" w:hAnsi="Arial"/>
                <w:color w:val="auto"/>
                <w:spacing w:val="-10"/>
                <w:sz w:val="20"/>
              </w:rPr>
              <w:t>- wyjaśnić ilości rzutów w zależności od złożoności rzutowanego elementu</w:t>
            </w: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Klasa I</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Zasady rzutowania na płaszczyzny</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rozróżnić układ osi współrzędnych</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wykonać rzut prostokątny punktu odcinka, prostych figur i brył geometrycznych</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1245" w:type="pct"/>
          </w:tcPr>
          <w:p w:rsidR="00B07C8D" w:rsidRPr="0065686A" w:rsidRDefault="00B07C8D" w:rsidP="003508B8">
            <w:pPr>
              <w:autoSpaceDE w:val="0"/>
              <w:autoSpaceDN w:val="0"/>
              <w:adjustRightInd w:val="0"/>
              <w:rPr>
                <w:rFonts w:ascii="Arial" w:eastAsia="Arial" w:hAnsi="Arial"/>
                <w:color w:val="auto"/>
                <w:sz w:val="20"/>
              </w:rPr>
            </w:pPr>
            <w:r w:rsidRPr="0065686A">
              <w:rPr>
                <w:rFonts w:ascii="Arial" w:eastAsia="Arial" w:hAnsi="Arial"/>
                <w:color w:val="auto"/>
                <w:sz w:val="20"/>
              </w:rPr>
              <w:t xml:space="preserve">- stosować zasady rzutowania prostokątnego </w:t>
            </w:r>
          </w:p>
          <w:p w:rsidR="00B07C8D" w:rsidRPr="0065686A" w:rsidRDefault="00B07C8D" w:rsidP="003508B8">
            <w:pPr>
              <w:autoSpaceDE w:val="0"/>
              <w:autoSpaceDN w:val="0"/>
              <w:adjustRightInd w:val="0"/>
              <w:rPr>
                <w:rFonts w:ascii="Arial" w:eastAsia="Arial" w:hAnsi="Arial"/>
                <w:color w:val="auto"/>
                <w:sz w:val="20"/>
              </w:rPr>
            </w:pPr>
            <w:r w:rsidRPr="0065686A">
              <w:rPr>
                <w:rFonts w:ascii="Arial" w:eastAsia="Arial" w:hAnsi="Arial"/>
                <w:color w:val="auto"/>
                <w:sz w:val="20"/>
              </w:rPr>
              <w:t xml:space="preserve">- wykonać rozwinięcia brył </w:t>
            </w:r>
          </w:p>
          <w:p w:rsidR="00B07C8D" w:rsidRPr="0065686A" w:rsidRDefault="00B07C8D" w:rsidP="003508B8">
            <w:pPr>
              <w:autoSpaceDE w:val="0"/>
              <w:autoSpaceDN w:val="0"/>
              <w:adjustRightInd w:val="0"/>
              <w:rPr>
                <w:rFonts w:ascii="Arial" w:eastAsia="Arial" w:hAnsi="Arial"/>
                <w:color w:val="auto"/>
                <w:sz w:val="20"/>
              </w:rPr>
            </w:pPr>
            <w:r w:rsidRPr="0065686A">
              <w:rPr>
                <w:rFonts w:ascii="Arial" w:eastAsia="Arial" w:hAnsi="Arial"/>
                <w:color w:val="auto"/>
                <w:sz w:val="20"/>
              </w:rPr>
              <w:t>- wykonać rzutowanie prostych elementów budowlanych i instalacyjnych</w:t>
            </w: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 Rzutowanie aksonometryczne</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rozróżnić rodzaje rzutów aksonometrycznych</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wskazać rodzaje płaszczyzn w rzutach aksonometrycznych</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scharakteryzować zasady rysowania figur i brył w rzutach aksonometrycznych</w:t>
            </w:r>
          </w:p>
        </w:tc>
        <w:tc>
          <w:tcPr>
            <w:tcW w:w="1245" w:type="pct"/>
          </w:tcPr>
          <w:p w:rsidR="00B07C8D" w:rsidRPr="0065686A" w:rsidRDefault="00B07C8D" w:rsidP="003508B8">
            <w:pPr>
              <w:autoSpaceDE w:val="0"/>
              <w:autoSpaceDN w:val="0"/>
              <w:adjustRightInd w:val="0"/>
              <w:rPr>
                <w:rFonts w:ascii="Arial" w:eastAsia="Arial" w:hAnsi="Arial"/>
                <w:color w:val="auto"/>
                <w:sz w:val="20"/>
              </w:rPr>
            </w:pPr>
            <w:r w:rsidRPr="0065686A">
              <w:rPr>
                <w:rFonts w:ascii="Arial" w:hAnsi="Arial"/>
                <w:color w:val="auto"/>
                <w:sz w:val="20"/>
              </w:rPr>
              <w:t>- wyjaśnić różnice pomiędzy odwzorowaniem prostokątnym a aksonometrycznym</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wykonać odwzorowanie elementów budowlanych i instalacyjnych w rzutach aksonometrycznych</w:t>
            </w: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4. Zasady wykonywania przekrojów</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rysować przekroje różnych brył geometrycznych</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scharakteryzować zasady wykonywania przekrojów</w:t>
            </w:r>
          </w:p>
        </w:tc>
        <w:tc>
          <w:tcPr>
            <w:tcW w:w="1245" w:type="pct"/>
          </w:tcPr>
          <w:p w:rsidR="00B07C8D" w:rsidRPr="0065686A" w:rsidRDefault="00B07C8D" w:rsidP="003508B8">
            <w:pPr>
              <w:autoSpaceDE w:val="0"/>
              <w:autoSpaceDN w:val="0"/>
              <w:adjustRightInd w:val="0"/>
              <w:rPr>
                <w:rFonts w:ascii="Arial" w:eastAsia="Arial" w:hAnsi="Arial"/>
                <w:color w:val="auto"/>
                <w:sz w:val="20"/>
              </w:rPr>
            </w:pPr>
            <w:r w:rsidRPr="0065686A">
              <w:rPr>
                <w:rFonts w:ascii="Arial" w:eastAsia="Arial" w:hAnsi="Arial"/>
                <w:color w:val="auto"/>
                <w:sz w:val="20"/>
              </w:rPr>
              <w:t xml:space="preserve">- rysować przekroje elementów budowlanych i instalacyjnych </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rysować półprzekroje-półwidoki brył, elementów budowlanych i instalacyjnych</w:t>
            </w: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val="restar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IV. Sporządzanie rysunków technicznych</w:t>
            </w: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1. Oznaczenia graficzne stosowane na rysunkach technicznych </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hAnsi="Arial"/>
                <w:color w:val="auto"/>
                <w:sz w:val="20"/>
              </w:rPr>
              <w:t xml:space="preserve">- </w:t>
            </w:r>
            <w:r w:rsidRPr="0065686A">
              <w:rPr>
                <w:rFonts w:ascii="Arial" w:eastAsia="Arial" w:hAnsi="Arial"/>
                <w:color w:val="auto"/>
                <w:sz w:val="20"/>
              </w:rPr>
              <w:t>odczytać oznaczenia graficzne stosowane na schematach instalacyjnych i rysunkach architektoniczno-budowlanych</w:t>
            </w: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eastAsia="Arial" w:hAnsi="Arial"/>
                <w:color w:val="auto"/>
                <w:sz w:val="20"/>
              </w:rPr>
              <w:t xml:space="preserve">- sporządzać instalacyjne rysunki techniczne </w:t>
            </w: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B07C8D" w:rsidRPr="0065686A" w:rsidTr="0003131D">
        <w:tc>
          <w:tcPr>
            <w:tcW w:w="786" w:type="pct"/>
            <w:vMerge/>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798"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Wykonywanie szkiców roboczych i rysunków technicznych</w:t>
            </w:r>
          </w:p>
        </w:tc>
        <w:tc>
          <w:tcPr>
            <w:tcW w:w="299" w:type="pct"/>
          </w:tcPr>
          <w:p w:rsidR="00B07C8D" w:rsidRPr="0065686A" w:rsidRDefault="00B07C8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w:hAnsi="Arial"/>
                <w:color w:val="auto"/>
                <w:sz w:val="20"/>
              </w:rPr>
              <w:t xml:space="preserve">- odczytać informacje zawarte na schematach instalacyjnych i rysunkach budowlanych </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eastAsia="Arial" w:hAnsi="Arial"/>
                <w:color w:val="auto"/>
                <w:sz w:val="20"/>
              </w:rPr>
              <w:t>- stosować oznaczenia graficzne na rysunkach instalacyjnych i budowlanych</w:t>
            </w:r>
          </w:p>
        </w:tc>
        <w:tc>
          <w:tcPr>
            <w:tcW w:w="1245" w:type="pct"/>
          </w:tcPr>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hAnsi="Arial"/>
                <w:color w:val="auto"/>
                <w:sz w:val="20"/>
              </w:rPr>
              <w:t>- opisywać rysunki pismem technicznym,</w:t>
            </w:r>
            <w:r w:rsidRPr="0065686A">
              <w:rPr>
                <w:rFonts w:ascii="Arial" w:eastAsia="Arial" w:hAnsi="Arial"/>
                <w:color w:val="auto"/>
                <w:sz w:val="20"/>
              </w:rPr>
              <w:t xml:space="preserve"> </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w:hAnsi="Arial"/>
                <w:color w:val="auto"/>
                <w:sz w:val="20"/>
              </w:rPr>
              <w:t xml:space="preserve">- sporządzić szkice elementów budowlanych </w:t>
            </w:r>
          </w:p>
          <w:p w:rsidR="00B07C8D" w:rsidRPr="0065686A" w:rsidRDefault="00B07C8D" w:rsidP="003508B8">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w:hAnsi="Arial"/>
                <w:color w:val="auto"/>
                <w:sz w:val="20"/>
              </w:rPr>
              <w:t>- wykonywać szkice robocze</w:t>
            </w:r>
          </w:p>
        </w:tc>
        <w:tc>
          <w:tcPr>
            <w:tcW w:w="377" w:type="pct"/>
          </w:tcPr>
          <w:p w:rsidR="00B07C8D" w:rsidRPr="0065686A" w:rsidRDefault="00B07C8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A36ECF" w:rsidRPr="0065686A" w:rsidTr="0003131D">
        <w:tc>
          <w:tcPr>
            <w:tcW w:w="786" w:type="pct"/>
          </w:tcPr>
          <w:p w:rsidR="00A36ECF" w:rsidRPr="00287A0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highlight w:val="yellow"/>
              </w:rPr>
            </w:pPr>
            <w:r w:rsidRPr="0003131D">
              <w:rPr>
                <w:rFonts w:ascii="Arial" w:hAnsi="Arial"/>
                <w:color w:val="auto"/>
                <w:sz w:val="20"/>
              </w:rPr>
              <w:t>Kompetencje personalne i społeczne</w:t>
            </w:r>
          </w:p>
        </w:tc>
        <w:tc>
          <w:tcPr>
            <w:tcW w:w="798" w:type="pct"/>
          </w:tcPr>
          <w:p w:rsidR="00A36ECF" w:rsidRPr="00A36ECF" w:rsidRDefault="00A36ECF" w:rsidP="00A36ECF">
            <w:pPr>
              <w:autoSpaceDE w:val="0"/>
              <w:autoSpaceDN w:val="0"/>
              <w:adjustRightInd w:val="0"/>
              <w:rPr>
                <w:rFonts w:ascii="TimesNewRomanPSMT" w:hAnsi="TimesNewRomanPSMT" w:cs="TimesNewRomanPSMT"/>
                <w:color w:val="auto"/>
                <w:sz w:val="20"/>
                <w:szCs w:val="20"/>
              </w:rPr>
            </w:pPr>
            <w:r w:rsidRPr="00A36ECF">
              <w:rPr>
                <w:rFonts w:ascii="TimesNewRomanPSMT" w:hAnsi="TimesNewRomanPSMT" w:cs="TimesNewRomanPSMT"/>
                <w:color w:val="auto"/>
                <w:sz w:val="20"/>
                <w:szCs w:val="20"/>
              </w:rPr>
              <w:t>1.Zasady kultury osobistej i etyki zawodowej</w:t>
            </w:r>
          </w:p>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299" w:type="pct"/>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A36ECF" w:rsidRPr="003B2204"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stosować</w:t>
            </w:r>
            <w:r w:rsidRPr="003B2204">
              <w:rPr>
                <w:rFonts w:ascii="Arial" w:eastAsia="Arial" w:hAnsi="Arial"/>
                <w:color w:val="auto"/>
                <w:sz w:val="20"/>
              </w:rPr>
              <w:t xml:space="preserve"> zasady kultury osobistej i ogólnie przyjęte</w:t>
            </w:r>
          </w:p>
          <w:p w:rsidR="00A36ECF" w:rsidRPr="003B2204"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3B2204">
              <w:rPr>
                <w:rFonts w:ascii="Arial" w:eastAsia="Arial" w:hAnsi="Arial"/>
                <w:color w:val="auto"/>
                <w:sz w:val="20"/>
              </w:rPr>
              <w:t>normy zachowania w środowisku pracy</w:t>
            </w:r>
          </w:p>
          <w:p w:rsidR="00A36ECF" w:rsidRPr="003B2204"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przyjmować</w:t>
            </w:r>
            <w:r w:rsidRPr="003B2204">
              <w:rPr>
                <w:rFonts w:ascii="Arial" w:eastAsia="Arial" w:hAnsi="Arial"/>
                <w:color w:val="auto"/>
                <w:sz w:val="20"/>
              </w:rPr>
              <w:t xml:space="preserve"> odpowiedzialność za powierzone</w:t>
            </w:r>
            <w:r>
              <w:rPr>
                <w:rFonts w:ascii="Arial" w:eastAsia="Arial" w:hAnsi="Arial"/>
                <w:color w:val="auto"/>
                <w:sz w:val="20"/>
              </w:rPr>
              <w:t xml:space="preserve"> </w:t>
            </w:r>
            <w:r w:rsidRPr="003B2204">
              <w:rPr>
                <w:rFonts w:ascii="Arial" w:eastAsia="Arial" w:hAnsi="Arial"/>
                <w:color w:val="auto"/>
                <w:sz w:val="20"/>
              </w:rPr>
              <w:t>informacje zawodowe</w:t>
            </w:r>
          </w:p>
          <w:p w:rsidR="00A36ECF" w:rsidRPr="003B2204"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respektować</w:t>
            </w:r>
            <w:r w:rsidRPr="003B2204">
              <w:rPr>
                <w:rFonts w:ascii="Arial" w:eastAsia="Arial" w:hAnsi="Arial"/>
                <w:color w:val="auto"/>
                <w:sz w:val="20"/>
              </w:rPr>
              <w:t xml:space="preserve"> zasady dotyczące przestrzegania</w:t>
            </w:r>
            <w:r>
              <w:rPr>
                <w:rFonts w:ascii="Arial" w:eastAsia="Arial" w:hAnsi="Arial"/>
                <w:color w:val="auto"/>
                <w:sz w:val="20"/>
              </w:rPr>
              <w:t xml:space="preserve"> </w:t>
            </w:r>
            <w:r w:rsidRPr="003B2204">
              <w:rPr>
                <w:rFonts w:ascii="Arial" w:eastAsia="Arial" w:hAnsi="Arial"/>
                <w:color w:val="auto"/>
                <w:sz w:val="20"/>
              </w:rPr>
              <w:t>tajemnicy związanej z wykonywanym zawodem</w:t>
            </w:r>
            <w:r>
              <w:rPr>
                <w:rFonts w:ascii="Arial" w:eastAsia="Arial" w:hAnsi="Arial"/>
                <w:color w:val="auto"/>
                <w:sz w:val="20"/>
              </w:rPr>
              <w:t xml:space="preserve"> </w:t>
            </w:r>
            <w:r w:rsidRPr="003B2204">
              <w:rPr>
                <w:rFonts w:ascii="Arial" w:eastAsia="Arial" w:hAnsi="Arial"/>
                <w:color w:val="auto"/>
                <w:sz w:val="20"/>
              </w:rPr>
              <w:t>i miejscem pracy</w:t>
            </w:r>
          </w:p>
          <w:p w:rsidR="00A36ECF"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wyjaśnić</w:t>
            </w:r>
            <w:r w:rsidRPr="003B2204">
              <w:rPr>
                <w:rFonts w:ascii="Arial" w:eastAsia="Arial" w:hAnsi="Arial"/>
                <w:color w:val="auto"/>
                <w:sz w:val="20"/>
              </w:rPr>
              <w:t>, na czym polega zachowanie etyczne</w:t>
            </w:r>
            <w:r>
              <w:rPr>
                <w:rFonts w:ascii="Arial" w:eastAsia="Arial" w:hAnsi="Arial"/>
                <w:color w:val="auto"/>
                <w:sz w:val="20"/>
              </w:rPr>
              <w:t xml:space="preserve"> </w:t>
            </w:r>
            <w:r w:rsidRPr="003B2204">
              <w:rPr>
                <w:rFonts w:ascii="Arial" w:eastAsia="Arial" w:hAnsi="Arial"/>
                <w:color w:val="auto"/>
                <w:sz w:val="20"/>
              </w:rPr>
              <w:t>w zawodzie</w:t>
            </w:r>
          </w:p>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wskazywać</w:t>
            </w:r>
            <w:r w:rsidRPr="003B2204">
              <w:rPr>
                <w:rFonts w:ascii="Arial" w:eastAsia="Arial" w:hAnsi="Arial"/>
                <w:color w:val="auto"/>
                <w:sz w:val="20"/>
              </w:rPr>
              <w:t xml:space="preserve"> przykłady zachowań etycznych</w:t>
            </w:r>
            <w:r>
              <w:rPr>
                <w:rFonts w:ascii="Arial" w:eastAsia="Arial" w:hAnsi="Arial"/>
                <w:color w:val="auto"/>
                <w:sz w:val="20"/>
              </w:rPr>
              <w:t xml:space="preserve"> </w:t>
            </w:r>
            <w:r w:rsidRPr="003B2204">
              <w:rPr>
                <w:rFonts w:ascii="Arial" w:eastAsia="Arial" w:hAnsi="Arial"/>
                <w:color w:val="auto"/>
                <w:sz w:val="20"/>
              </w:rPr>
              <w:t>w zawodzie</w:t>
            </w:r>
          </w:p>
        </w:tc>
        <w:tc>
          <w:tcPr>
            <w:tcW w:w="1245" w:type="pct"/>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377" w:type="pct"/>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A36ECF" w:rsidRPr="0065686A" w:rsidTr="0003131D">
        <w:tc>
          <w:tcPr>
            <w:tcW w:w="786" w:type="pct"/>
          </w:tcPr>
          <w:p w:rsidR="00A36ECF" w:rsidRPr="00287A0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highlight w:val="yellow"/>
              </w:rPr>
            </w:pPr>
            <w:r w:rsidRPr="0003131D">
              <w:rPr>
                <w:rFonts w:ascii="Arial" w:hAnsi="Arial"/>
                <w:color w:val="auto"/>
                <w:sz w:val="20"/>
              </w:rPr>
              <w:t>Organizacja pracy małych zespołów</w:t>
            </w:r>
          </w:p>
        </w:tc>
        <w:tc>
          <w:tcPr>
            <w:tcW w:w="798" w:type="pct"/>
          </w:tcPr>
          <w:p w:rsidR="00A36ECF" w:rsidRPr="00A36ECF" w:rsidRDefault="00A36ECF" w:rsidP="00A36ECF">
            <w:pPr>
              <w:autoSpaceDE w:val="0"/>
              <w:autoSpaceDN w:val="0"/>
              <w:adjustRightInd w:val="0"/>
              <w:rPr>
                <w:rFonts w:ascii="Arial" w:hAnsi="Arial"/>
                <w:color w:val="auto"/>
                <w:sz w:val="20"/>
              </w:rPr>
            </w:pPr>
            <w:r w:rsidRPr="00A36ECF">
              <w:rPr>
                <w:rFonts w:ascii="TimesNewRomanPSMT" w:hAnsi="TimesNewRomanPSMT" w:cs="TimesNewRomanPSMT"/>
                <w:color w:val="auto"/>
                <w:sz w:val="20"/>
                <w:szCs w:val="20"/>
              </w:rPr>
              <w:t xml:space="preserve">1.Organizacja prac zespołu </w:t>
            </w:r>
          </w:p>
        </w:tc>
        <w:tc>
          <w:tcPr>
            <w:tcW w:w="299" w:type="pct"/>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95" w:type="pct"/>
          </w:tcPr>
          <w:p w:rsidR="00A36ECF" w:rsidRPr="00A36ECF"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określić</w:t>
            </w:r>
            <w:r w:rsidRPr="00A36ECF">
              <w:rPr>
                <w:rFonts w:ascii="Arial" w:eastAsia="Arial" w:hAnsi="Arial"/>
                <w:color w:val="auto"/>
                <w:sz w:val="20"/>
              </w:rPr>
              <w:t xml:space="preserve"> strukturę grupy</w:t>
            </w:r>
          </w:p>
          <w:p w:rsidR="00A36ECF" w:rsidRPr="00A36ECF"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przygotować</w:t>
            </w:r>
            <w:r w:rsidRPr="00A36ECF">
              <w:rPr>
                <w:rFonts w:ascii="Arial" w:eastAsia="Arial" w:hAnsi="Arial"/>
                <w:color w:val="auto"/>
                <w:sz w:val="20"/>
              </w:rPr>
              <w:t xml:space="preserve"> zadania zespołu do realizacji</w:t>
            </w:r>
          </w:p>
          <w:p w:rsidR="00A36ECF" w:rsidRPr="00A36ECF"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planować</w:t>
            </w:r>
            <w:r w:rsidRPr="00A36ECF">
              <w:rPr>
                <w:rFonts w:ascii="Arial" w:eastAsia="Arial" w:hAnsi="Arial"/>
                <w:color w:val="auto"/>
                <w:sz w:val="20"/>
              </w:rPr>
              <w:t xml:space="preserve"> realizację zadań zapobiegających</w:t>
            </w:r>
            <w:r>
              <w:rPr>
                <w:rFonts w:ascii="Arial" w:eastAsia="Arial" w:hAnsi="Arial"/>
                <w:color w:val="auto"/>
                <w:sz w:val="20"/>
              </w:rPr>
              <w:t xml:space="preserve"> </w:t>
            </w:r>
            <w:r w:rsidRPr="00A36ECF">
              <w:rPr>
                <w:rFonts w:ascii="Arial" w:eastAsia="Arial" w:hAnsi="Arial"/>
                <w:color w:val="auto"/>
                <w:sz w:val="20"/>
              </w:rPr>
              <w:t>zagrożeniom bezpieczeństwa i ochrony zdrowia</w:t>
            </w:r>
          </w:p>
          <w:p w:rsidR="00A36ECF" w:rsidRPr="00A36ECF"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oszacować</w:t>
            </w:r>
            <w:r w:rsidRPr="00A36ECF">
              <w:rPr>
                <w:rFonts w:ascii="Arial" w:eastAsia="Arial" w:hAnsi="Arial"/>
                <w:color w:val="auto"/>
                <w:sz w:val="20"/>
              </w:rPr>
              <w:t xml:space="preserve"> czas potrzebny na realizację</w:t>
            </w:r>
            <w:r>
              <w:rPr>
                <w:rFonts w:ascii="Arial" w:eastAsia="Arial" w:hAnsi="Arial"/>
                <w:color w:val="auto"/>
                <w:sz w:val="20"/>
              </w:rPr>
              <w:t xml:space="preserve"> </w:t>
            </w:r>
            <w:r w:rsidRPr="00A36ECF">
              <w:rPr>
                <w:rFonts w:ascii="Arial" w:eastAsia="Arial" w:hAnsi="Arial"/>
                <w:color w:val="auto"/>
                <w:sz w:val="20"/>
              </w:rPr>
              <w:t>określonego zadania</w:t>
            </w:r>
          </w:p>
          <w:p w:rsidR="00A36ECF"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komunikować</w:t>
            </w:r>
            <w:r w:rsidRPr="00A36ECF">
              <w:rPr>
                <w:rFonts w:ascii="Arial" w:eastAsia="Arial" w:hAnsi="Arial"/>
                <w:color w:val="auto"/>
                <w:sz w:val="20"/>
              </w:rPr>
              <w:t xml:space="preserve"> się ze współpracownikami</w:t>
            </w:r>
          </w:p>
          <w:p w:rsidR="00A36ECF" w:rsidRPr="00A36ECF"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xml:space="preserve">- wskazać wzorce prawidłowej współpracy </w:t>
            </w:r>
            <w:r w:rsidRPr="00A36ECF">
              <w:rPr>
                <w:rFonts w:ascii="Arial" w:eastAsia="Arial" w:hAnsi="Arial"/>
                <w:color w:val="auto"/>
                <w:sz w:val="20"/>
              </w:rPr>
              <w:t>w grupie</w:t>
            </w:r>
          </w:p>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xml:space="preserve">- </w:t>
            </w:r>
            <w:r w:rsidRPr="00A36ECF">
              <w:rPr>
                <w:rFonts w:ascii="Arial" w:eastAsia="Arial" w:hAnsi="Arial"/>
                <w:color w:val="auto"/>
                <w:sz w:val="20"/>
              </w:rPr>
              <w:t>przydziela</w:t>
            </w:r>
            <w:r>
              <w:rPr>
                <w:rFonts w:ascii="Arial" w:eastAsia="Arial" w:hAnsi="Arial"/>
                <w:color w:val="auto"/>
                <w:sz w:val="20"/>
              </w:rPr>
              <w:t>ć</w:t>
            </w:r>
            <w:r w:rsidRPr="00A36ECF">
              <w:rPr>
                <w:rFonts w:ascii="Arial" w:eastAsia="Arial" w:hAnsi="Arial"/>
                <w:color w:val="auto"/>
                <w:sz w:val="20"/>
              </w:rPr>
              <w:t xml:space="preserve"> zadania członkom zespołu zgodnie</w:t>
            </w:r>
            <w:r>
              <w:rPr>
                <w:rFonts w:ascii="Arial" w:eastAsia="Arial" w:hAnsi="Arial"/>
                <w:color w:val="auto"/>
                <w:sz w:val="20"/>
              </w:rPr>
              <w:t xml:space="preserve"> z harmonogramem </w:t>
            </w:r>
            <w:r w:rsidRPr="00A36ECF">
              <w:rPr>
                <w:rFonts w:ascii="Arial" w:eastAsia="Arial" w:hAnsi="Arial"/>
                <w:color w:val="auto"/>
                <w:sz w:val="20"/>
              </w:rPr>
              <w:t>planowanych prac</w:t>
            </w:r>
          </w:p>
        </w:tc>
        <w:tc>
          <w:tcPr>
            <w:tcW w:w="1245" w:type="pct"/>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377" w:type="pct"/>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A36ECF" w:rsidRPr="0065686A" w:rsidTr="0003131D">
        <w:tc>
          <w:tcPr>
            <w:tcW w:w="1584" w:type="pct"/>
            <w:gridSpan w:val="2"/>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r w:rsidRPr="0065686A">
              <w:rPr>
                <w:rFonts w:ascii="Arial" w:hAnsi="Arial"/>
                <w:b/>
                <w:color w:val="auto"/>
                <w:sz w:val="20"/>
              </w:rPr>
              <w:t>RAZEM</w:t>
            </w:r>
          </w:p>
        </w:tc>
        <w:tc>
          <w:tcPr>
            <w:tcW w:w="299" w:type="pct"/>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jc w:val="center"/>
              <w:rPr>
                <w:rFonts w:ascii="Arial" w:hAnsi="Arial"/>
                <w:b/>
                <w:color w:val="auto"/>
                <w:sz w:val="20"/>
              </w:rPr>
            </w:pPr>
          </w:p>
        </w:tc>
        <w:tc>
          <w:tcPr>
            <w:tcW w:w="1495" w:type="pct"/>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c>
          <w:tcPr>
            <w:tcW w:w="1245" w:type="pct"/>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c>
          <w:tcPr>
            <w:tcW w:w="377" w:type="pct"/>
          </w:tcPr>
          <w:p w:rsidR="00A36ECF" w:rsidRPr="0065686A" w:rsidRDefault="00A36ECF" w:rsidP="00A36ECF">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r>
    </w:tbl>
    <w:p w:rsidR="00287A0A" w:rsidRDefault="00287A0A" w:rsidP="00EE4B3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287A0A" w:rsidRDefault="00287A0A" w:rsidP="00EE4B3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EE4B31" w:rsidRPr="0065686A" w:rsidRDefault="00D9218B" w:rsidP="00EE4B3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b/>
          <w:color w:val="auto"/>
          <w:sz w:val="20"/>
        </w:rPr>
        <w:t>PROCEDURY OSIĄGANIA CELÓW KSZTAŁCENIA</w:t>
      </w:r>
    </w:p>
    <w:p w:rsidR="00EE4B31" w:rsidRPr="0065686A" w:rsidRDefault="00EE4B31" w:rsidP="00EE4B3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w tym:</w:t>
      </w:r>
    </w:p>
    <w:p w:rsidR="00EE4B31" w:rsidRPr="0065686A" w:rsidRDefault="00EE4B31" w:rsidP="00D076F5">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 xml:space="preserve">zaplanowanie lekcji (wskazanie celów szczegółowych jakie powinny zostać osiągnięte), wykorzystanie różnorodnych metod nauczania: </w:t>
      </w:r>
      <w:r w:rsidRPr="0065686A">
        <w:rPr>
          <w:rFonts w:ascii="Arial" w:eastAsia="Calibri" w:hAnsi="Arial"/>
          <w:color w:val="auto"/>
          <w:sz w:val="20"/>
        </w:rPr>
        <w:t>wykładu informacyjnego, pokazu</w:t>
      </w:r>
      <w:r w:rsidR="00B761B3" w:rsidRPr="0065686A">
        <w:rPr>
          <w:rFonts w:ascii="Arial" w:eastAsia="Calibri" w:hAnsi="Arial"/>
          <w:color w:val="auto"/>
          <w:sz w:val="20"/>
        </w:rPr>
        <w:t xml:space="preserve"> </w:t>
      </w:r>
      <w:r w:rsidRPr="0065686A">
        <w:rPr>
          <w:rFonts w:ascii="Arial" w:eastAsia="Calibri" w:hAnsi="Arial"/>
          <w:color w:val="auto"/>
          <w:sz w:val="20"/>
        </w:rPr>
        <w:t>z objaśnieniem, metody przypadków, dyskusji dydaktycznej, ćwiczeń praktycznych. W trakcie prowadzenia zajęć dydaktycznych należy obserwować pracę uczniów, zwracając uwagę na umiejętność pracy w grupie, samodzielność i spostrzegawczość oraz jakość wykonywania</w:t>
      </w:r>
      <w:r w:rsidR="00B761B3" w:rsidRPr="0065686A">
        <w:rPr>
          <w:rFonts w:ascii="Arial" w:eastAsia="Calibri" w:hAnsi="Arial"/>
          <w:color w:val="auto"/>
          <w:sz w:val="20"/>
        </w:rPr>
        <w:t xml:space="preserve"> ćwiczeń,</w:t>
      </w:r>
    </w:p>
    <w:p w:rsidR="00A40761" w:rsidRPr="0065686A" w:rsidRDefault="00EE4B31" w:rsidP="00A40761">
      <w:pPr>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hAnsi="Arial"/>
          <w:color w:val="auto"/>
          <w:sz w:val="20"/>
        </w:rPr>
        <w:t xml:space="preserve">dobór środków dydaktycznych do treści i celów nauczania </w:t>
      </w:r>
      <w:r w:rsidR="00C1260B" w:rsidRPr="0065686A">
        <w:rPr>
          <w:rFonts w:ascii="Arial" w:hAnsi="Arial"/>
          <w:color w:val="auto"/>
          <w:sz w:val="20"/>
        </w:rPr>
        <w:t>–</w:t>
      </w:r>
      <w:r w:rsidR="00A40761" w:rsidRPr="0065686A">
        <w:rPr>
          <w:rFonts w:ascii="Arial" w:hAnsi="Arial"/>
          <w:color w:val="auto"/>
          <w:sz w:val="20"/>
        </w:rPr>
        <w:t xml:space="preserve"> pomoce dydaktyczne do kształtowania wyobraźni przestrzennej, przykładowe dokumentacje projektowe sieci komunalnych i instalacji sanitarnych, normy dotyczące wykonywania rysunków technicznych, </w:t>
      </w:r>
      <w:r w:rsidR="00A40761" w:rsidRPr="0065686A">
        <w:rPr>
          <w:rFonts w:ascii="Arial" w:eastAsia="Calibri" w:hAnsi="Arial"/>
          <w:color w:val="auto"/>
          <w:sz w:val="20"/>
        </w:rPr>
        <w:t>programowanie komputerowe typu CAD, licencjonowane oprogramowanie służące do kompilacji programu;</w:t>
      </w:r>
    </w:p>
    <w:p w:rsidR="00A40761" w:rsidRPr="0065686A" w:rsidRDefault="00A40761" w:rsidP="00A40761">
      <w:pPr>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hAnsi="Arial"/>
          <w:color w:val="auto"/>
          <w:sz w:val="20"/>
        </w:rPr>
        <w:t xml:space="preserve">dobór formy pracy z uczniami – </w:t>
      </w:r>
      <w:r w:rsidRPr="0065686A">
        <w:rPr>
          <w:rFonts w:ascii="Arial" w:eastAsia="Calibri" w:hAnsi="Arial"/>
          <w:color w:val="auto"/>
          <w:sz w:val="20"/>
        </w:rPr>
        <w:t>ćwiczenia o zróżnicowanym stopniu trudności, dostosowane zakresem i poziomem do aktualnych potrzeb edukacyjnych; zajęcia dydaktyczne należy prowadzić w pracowni rysunkowo-komputerowej wyposażonej w odpowiednie środki dydaktyczne; podczas wykonywania ćwiczeń uczniowie powinni pracować w 2</w:t>
      </w:r>
      <w:r w:rsidRPr="0065686A">
        <w:rPr>
          <w:rFonts w:ascii="Arial" w:eastAsia="Calibri" w:hAnsi="Arial" w:cs="Arial"/>
          <w:color w:val="auto"/>
          <w:sz w:val="20"/>
          <w:szCs w:val="20"/>
          <w:lang w:eastAsia="en-US"/>
        </w:rPr>
        <w:t>-</w:t>
      </w:r>
      <w:r w:rsidRPr="0065686A">
        <w:rPr>
          <w:rFonts w:ascii="Arial" w:eastAsia="Calibri" w:hAnsi="Arial"/>
          <w:color w:val="auto"/>
          <w:sz w:val="20"/>
        </w:rPr>
        <w:t>osobowych grupach w zespołach klasowych;</w:t>
      </w:r>
    </w:p>
    <w:p w:rsidR="00EE4B31" w:rsidRPr="0065686A" w:rsidRDefault="00EE4B31" w:rsidP="00A40761">
      <w:pPr>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EE4B31" w:rsidRPr="0065686A" w:rsidRDefault="00EE4B31" w:rsidP="00D076F5">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EE4B31" w:rsidRPr="0065686A" w:rsidRDefault="00EE4B31" w:rsidP="00D076F5">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EE4B31" w:rsidRDefault="00EE4B31" w:rsidP="00EE4B3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rPr>
      </w:pPr>
    </w:p>
    <w:p w:rsidR="00287A0A" w:rsidRPr="0065686A" w:rsidRDefault="00287A0A" w:rsidP="00EE4B31">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rPr>
      </w:pPr>
    </w:p>
    <w:p w:rsidR="00EE4B31" w:rsidRPr="0065686A" w:rsidRDefault="00EE4B31" w:rsidP="00EE4B3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EE4B31" w:rsidRPr="0065686A" w:rsidRDefault="00EE4B31" w:rsidP="00D076F5">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5686A">
        <w:rPr>
          <w:rFonts w:ascii="Arial" w:hAnsi="Arial" w:cs="Arial"/>
          <w:color w:val="auto"/>
          <w:sz w:val="20"/>
          <w:szCs w:val="20"/>
        </w:rPr>
        <w:t>sprawdziany z pytaniami otwartymi (np. krótkiej odpowiedzi, z luką, rozszerzonej odpowiedzi),</w:t>
      </w:r>
    </w:p>
    <w:p w:rsidR="00EE4B31" w:rsidRPr="0065686A" w:rsidRDefault="00EE4B31" w:rsidP="00D076F5">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EE4B31" w:rsidRPr="0065686A" w:rsidRDefault="00EE4B31" w:rsidP="00D076F5">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mieszane,</w:t>
      </w:r>
    </w:p>
    <w:p w:rsidR="00EE4B31" w:rsidRPr="0065686A" w:rsidRDefault="00EE4B31" w:rsidP="00D076F5">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systemów e-learning umożliwiające analizę osiągnięć ucznia,</w:t>
      </w:r>
    </w:p>
    <w:p w:rsidR="00EE4B31" w:rsidRPr="0065686A" w:rsidRDefault="00EE4B31" w:rsidP="00D076F5">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EE4B31" w:rsidRPr="0065686A" w:rsidRDefault="00EE4B31" w:rsidP="00D076F5">
      <w:pPr>
        <w:numPr>
          <w:ilvl w:val="0"/>
          <w:numId w:val="3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quizy i konkursy wiedzy indywidualnie lub zespołow</w:t>
      </w:r>
      <w:r w:rsidR="00207C9A" w:rsidRPr="0065686A">
        <w:rPr>
          <w:rFonts w:ascii="Arial" w:hAnsi="Arial"/>
          <w:color w:val="auto"/>
          <w:sz w:val="20"/>
        </w:rPr>
        <w:t>e</w:t>
      </w:r>
      <w:r w:rsidRPr="0065686A">
        <w:rPr>
          <w:rFonts w:ascii="Arial" w:hAnsi="Arial"/>
          <w:color w:val="auto"/>
          <w:sz w:val="20"/>
        </w:rPr>
        <w:t>.</w:t>
      </w:r>
    </w:p>
    <w:p w:rsidR="00EE4B31" w:rsidRPr="0065686A" w:rsidRDefault="00EE4B31" w:rsidP="00B761B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r w:rsidR="00B761B3" w:rsidRPr="0065686A">
        <w:rPr>
          <w:rFonts w:ascii="Arial" w:eastAsia="Calibri" w:hAnsi="Arial"/>
          <w:color w:val="auto"/>
          <w:sz w:val="20"/>
        </w:rPr>
        <w:t xml:space="preserve"> </w:t>
      </w:r>
      <w:r w:rsidRPr="0065686A">
        <w:rPr>
          <w:rFonts w:ascii="Arial" w:eastAsia="Calibri" w:hAnsi="Arial"/>
          <w:color w:val="auto"/>
          <w:sz w:val="20"/>
        </w:rPr>
        <w:t>W ocenie końcowej należy uwzględnić wyniki wszystkich stosowanych przez nauczyciela metod sprawdzania osiągnięć uczniów.</w:t>
      </w:r>
    </w:p>
    <w:p w:rsidR="00EE4B31" w:rsidRPr="0065686A" w:rsidRDefault="00EE4B31" w:rsidP="00B761B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E80E03" w:rsidRPr="0065686A" w:rsidRDefault="00E80E03" w:rsidP="00B761B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EE4B31" w:rsidRPr="0065686A" w:rsidRDefault="00EE4B31" w:rsidP="00EE4B31">
      <w:pPr>
        <w:spacing w:line="360" w:lineRule="auto"/>
        <w:rPr>
          <w:rFonts w:ascii="Arial" w:hAnsi="Arial"/>
          <w:b/>
          <w:color w:val="auto"/>
          <w:sz w:val="20"/>
        </w:rPr>
      </w:pPr>
      <w:r w:rsidRPr="0065686A">
        <w:rPr>
          <w:rFonts w:ascii="Arial" w:hAnsi="Arial"/>
          <w:b/>
          <w:color w:val="auto"/>
          <w:sz w:val="20"/>
        </w:rPr>
        <w:t xml:space="preserve">PROPONOWANE METODY EWALUACJI </w:t>
      </w:r>
      <w:r w:rsidR="001D2412" w:rsidRPr="0065686A">
        <w:rPr>
          <w:rFonts w:ascii="Arial" w:hAnsi="Arial"/>
          <w:b/>
          <w:color w:val="auto"/>
          <w:sz w:val="20"/>
        </w:rPr>
        <w:t>PRZEMIOTU</w:t>
      </w:r>
    </w:p>
    <w:p w:rsidR="00EE4B31" w:rsidRPr="0065686A" w:rsidRDefault="00EE4B31" w:rsidP="00B761B3">
      <w:pPr>
        <w:spacing w:line="360" w:lineRule="auto"/>
        <w:jc w:val="both"/>
        <w:rPr>
          <w:rFonts w:ascii="Arial" w:hAnsi="Arial"/>
          <w:color w:val="auto"/>
          <w:sz w:val="20"/>
        </w:rPr>
      </w:pPr>
      <w:r w:rsidRPr="0065686A">
        <w:rPr>
          <w:rFonts w:ascii="Arial" w:hAnsi="Arial" w:cs="Arial"/>
          <w:color w:val="auto"/>
          <w:sz w:val="20"/>
          <w:szCs w:val="20"/>
        </w:rPr>
        <w:t>Zaleca się stosowanie zarówno metod ilościowych</w:t>
      </w:r>
      <w:r w:rsidR="00FB5464" w:rsidRPr="0065686A">
        <w:rPr>
          <w:rFonts w:ascii="Arial" w:hAnsi="Arial" w:cs="Arial"/>
          <w:color w:val="auto"/>
          <w:sz w:val="20"/>
          <w:szCs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(wywiad</w:t>
      </w:r>
      <w:r w:rsidR="00207C9A" w:rsidRPr="0065686A">
        <w:rPr>
          <w:rFonts w:ascii="Arial" w:hAnsi="Arial"/>
          <w:color w:val="auto"/>
          <w:sz w:val="20"/>
        </w:rPr>
        <w:t>u</w:t>
      </w:r>
      <w:r w:rsidRPr="0065686A">
        <w:rPr>
          <w:rFonts w:ascii="Arial" w:hAnsi="Arial"/>
          <w:color w:val="auto"/>
          <w:sz w:val="20"/>
        </w:rPr>
        <w:t>, obserwacj</w:t>
      </w:r>
      <w:r w:rsidR="00207C9A" w:rsidRPr="0065686A">
        <w:rPr>
          <w:rFonts w:ascii="Arial" w:hAnsi="Arial"/>
          <w:color w:val="auto"/>
          <w:sz w:val="20"/>
        </w:rPr>
        <w:t>i</w:t>
      </w:r>
      <w:r w:rsidRPr="0065686A">
        <w:rPr>
          <w:rFonts w:ascii="Arial" w:hAnsi="Arial"/>
          <w:color w:val="auto"/>
          <w:sz w:val="20"/>
        </w:rPr>
        <w:t>, analiz</w:t>
      </w:r>
      <w:r w:rsidR="00207C9A" w:rsidRPr="0065686A">
        <w:rPr>
          <w:rFonts w:ascii="Arial" w:hAnsi="Arial"/>
          <w:color w:val="auto"/>
          <w:sz w:val="20"/>
        </w:rPr>
        <w:t>y</w:t>
      </w:r>
      <w:r w:rsidRPr="0065686A">
        <w:rPr>
          <w:rFonts w:ascii="Arial" w:hAnsi="Arial"/>
          <w:color w:val="auto"/>
          <w:sz w:val="20"/>
        </w:rPr>
        <w:t xml:space="preserve"> dokumentów) można dogłębnie poznać i zinterpretować problem. Proponowany sposób ewaluacji przedmiotu to przeprowadzenie badania w działaniu w nauczanej klasie, nakierowane</w:t>
      </w:r>
      <w:r w:rsidR="00207C9A" w:rsidRPr="0065686A">
        <w:rPr>
          <w:rFonts w:ascii="Arial" w:hAnsi="Arial"/>
          <w:color w:val="auto"/>
          <w:sz w:val="20"/>
        </w:rPr>
        <w:t>go</w:t>
      </w:r>
      <w:r w:rsidRPr="0065686A">
        <w:rPr>
          <w:rFonts w:ascii="Arial" w:hAnsi="Arial"/>
          <w:color w:val="auto"/>
          <w:sz w:val="20"/>
        </w:rPr>
        <w:t xml:space="preserve"> na świadome wprowadzenie określonej zmiany, a następnie obserwacj</w:t>
      </w:r>
      <w:r w:rsidR="00207C9A" w:rsidRPr="0065686A">
        <w:rPr>
          <w:rFonts w:ascii="Arial" w:hAnsi="Arial"/>
          <w:color w:val="auto"/>
          <w:sz w:val="20"/>
        </w:rPr>
        <w:t>a</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EE4B31" w:rsidRPr="0065686A" w:rsidRDefault="00EE4B31" w:rsidP="00EE4B31">
      <w:pPr>
        <w:spacing w:line="360" w:lineRule="auto"/>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Rysunek techniczny</w:t>
      </w:r>
      <w:r w:rsidRPr="0065686A">
        <w:rPr>
          <w:rFonts w:ascii="Arial" w:hAnsi="Arial"/>
          <w:color w:val="auto"/>
          <w:sz w:val="20"/>
        </w:rPr>
        <w:t xml:space="preserve"> dotyczą:</w:t>
      </w:r>
    </w:p>
    <w:p w:rsidR="00EE4B31" w:rsidRPr="0065686A" w:rsidRDefault="00EE4B31" w:rsidP="00D076F5">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after="200" w:line="360" w:lineRule="auto"/>
        <w:ind w:left="426"/>
        <w:rPr>
          <w:rFonts w:ascii="Arial" w:hAnsi="Arial"/>
          <w:color w:val="auto"/>
          <w:sz w:val="20"/>
        </w:rPr>
      </w:pPr>
      <w:r w:rsidRPr="0065686A">
        <w:rPr>
          <w:rFonts w:ascii="Arial" w:hAnsi="Arial"/>
          <w:color w:val="auto"/>
          <w:sz w:val="20"/>
        </w:rPr>
        <w:t>stosowania umiejętności wykonywania rysunków technicznych i szkiców roboczych w zakresie sieci komunalnych i instalacji sanitarnych,</w:t>
      </w:r>
    </w:p>
    <w:p w:rsidR="00EE4B31" w:rsidRPr="0065686A" w:rsidRDefault="00EE4B31" w:rsidP="00D076F5">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olor w:val="auto"/>
          <w:sz w:val="20"/>
        </w:rPr>
      </w:pPr>
      <w:r w:rsidRPr="0065686A">
        <w:rPr>
          <w:rFonts w:ascii="Arial" w:hAnsi="Arial"/>
          <w:color w:val="auto"/>
          <w:sz w:val="20"/>
        </w:rPr>
        <w:t>posługiwania się dokumentacją techniczną sieci komunalnych i instalacji sanitarnych,</w:t>
      </w:r>
    </w:p>
    <w:p w:rsidR="00EE4B31" w:rsidRPr="0065686A" w:rsidRDefault="00EE4B31" w:rsidP="00D076F5">
      <w:pPr>
        <w:numPr>
          <w:ilvl w:val="0"/>
          <w:numId w:val="34"/>
        </w:numPr>
        <w:spacing w:line="360" w:lineRule="auto"/>
        <w:ind w:left="426"/>
        <w:jc w:val="both"/>
        <w:rPr>
          <w:rFonts w:ascii="Arial" w:hAnsi="Arial"/>
          <w:b/>
          <w:color w:val="auto"/>
          <w:sz w:val="20"/>
        </w:rPr>
      </w:pPr>
      <w:r w:rsidRPr="0065686A">
        <w:rPr>
          <w:rFonts w:ascii="Arial" w:hAnsi="Arial"/>
          <w:color w:val="auto"/>
          <w:sz w:val="20"/>
        </w:rPr>
        <w:t>sporządzania rysunków instalacyjnych z wykorzystaniem technik komputerowych.</w:t>
      </w:r>
    </w:p>
    <w:p w:rsidR="00C5017E" w:rsidRPr="0065686A" w:rsidRDefault="00E80E03" w:rsidP="00C5017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b/>
          <w:color w:val="auto"/>
          <w:sz w:val="20"/>
        </w:rPr>
      </w:pPr>
      <w:r w:rsidRPr="0065686A">
        <w:rPr>
          <w:rFonts w:ascii="Arial" w:hAnsi="Arial" w:cs="Arial"/>
          <w:color w:val="auto"/>
          <w:sz w:val="20"/>
          <w:szCs w:val="20"/>
        </w:rPr>
        <w:br w:type="page"/>
      </w:r>
      <w:r w:rsidR="0003131D">
        <w:rPr>
          <w:rFonts w:ascii="Arial" w:hAnsi="Arial"/>
          <w:b/>
          <w:color w:val="auto"/>
          <w:sz w:val="20"/>
        </w:rPr>
        <w:t>PODSTAWY BUDOWNICTWA</w:t>
      </w:r>
    </w:p>
    <w:p w:rsidR="00C5017E" w:rsidRPr="0065686A" w:rsidRDefault="00C5017E" w:rsidP="00C5017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olor w:val="auto"/>
          <w:sz w:val="20"/>
        </w:rPr>
      </w:pPr>
    </w:p>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p>
    <w:p w:rsidR="00C5017E" w:rsidRPr="0065686A" w:rsidRDefault="00612F65" w:rsidP="00D076F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Zapoznanie z rodzajami i elementami obiektów budowlanych</w:t>
      </w:r>
      <w:r w:rsidR="001D2412" w:rsidRPr="0065686A">
        <w:rPr>
          <w:rFonts w:ascii="Arial" w:hAnsi="Arial"/>
          <w:color w:val="auto"/>
          <w:sz w:val="20"/>
        </w:rPr>
        <w:t>.</w:t>
      </w:r>
    </w:p>
    <w:p w:rsidR="00C5017E" w:rsidRPr="0065686A" w:rsidRDefault="001D2412" w:rsidP="00D076F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C</w:t>
      </w:r>
      <w:r w:rsidR="00EA7D20" w:rsidRPr="0065686A">
        <w:rPr>
          <w:rFonts w:ascii="Arial" w:hAnsi="Arial"/>
          <w:color w:val="auto"/>
          <w:sz w:val="20"/>
        </w:rPr>
        <w:t>haraktery</w:t>
      </w:r>
      <w:r w:rsidR="00B173F0" w:rsidRPr="0065686A">
        <w:rPr>
          <w:rFonts w:ascii="Arial" w:hAnsi="Arial"/>
          <w:color w:val="auto"/>
          <w:sz w:val="20"/>
        </w:rPr>
        <w:t>zowani</w:t>
      </w:r>
      <w:r w:rsidRPr="0065686A">
        <w:rPr>
          <w:rFonts w:ascii="Arial" w:hAnsi="Arial"/>
          <w:color w:val="auto"/>
          <w:sz w:val="20"/>
        </w:rPr>
        <w:t>e</w:t>
      </w:r>
      <w:r w:rsidR="00C5017E" w:rsidRPr="0065686A">
        <w:rPr>
          <w:rFonts w:ascii="Arial" w:hAnsi="Arial"/>
          <w:color w:val="auto"/>
          <w:sz w:val="20"/>
        </w:rPr>
        <w:t xml:space="preserve"> </w:t>
      </w:r>
      <w:r w:rsidR="00EA7D20" w:rsidRPr="0065686A">
        <w:rPr>
          <w:rFonts w:ascii="Arial" w:hAnsi="Arial"/>
          <w:color w:val="auto"/>
          <w:sz w:val="20"/>
        </w:rPr>
        <w:t>konstrukcji obiektów budowlanych i technologii ich wykonania</w:t>
      </w:r>
      <w:r w:rsidRPr="0065686A">
        <w:rPr>
          <w:rFonts w:ascii="Arial" w:hAnsi="Arial"/>
          <w:color w:val="auto"/>
          <w:sz w:val="20"/>
        </w:rPr>
        <w:t>.</w:t>
      </w:r>
    </w:p>
    <w:p w:rsidR="00C5017E" w:rsidRPr="0065686A" w:rsidRDefault="001D2412" w:rsidP="00D076F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C</w:t>
      </w:r>
      <w:r w:rsidR="00C5017E" w:rsidRPr="0065686A">
        <w:rPr>
          <w:rFonts w:ascii="Arial" w:hAnsi="Arial"/>
          <w:color w:val="auto"/>
          <w:sz w:val="20"/>
        </w:rPr>
        <w:t>haraktery</w:t>
      </w:r>
      <w:r w:rsidR="00590164" w:rsidRPr="0065686A">
        <w:rPr>
          <w:rFonts w:ascii="Arial" w:hAnsi="Arial"/>
          <w:color w:val="auto"/>
          <w:sz w:val="20"/>
        </w:rPr>
        <w:t>zowania</w:t>
      </w:r>
      <w:r w:rsidR="00C5017E" w:rsidRPr="0065686A">
        <w:rPr>
          <w:rFonts w:ascii="Arial" w:hAnsi="Arial"/>
          <w:color w:val="auto"/>
          <w:sz w:val="20"/>
        </w:rPr>
        <w:t xml:space="preserve"> </w:t>
      </w:r>
      <w:r w:rsidR="00AC347E" w:rsidRPr="0065686A">
        <w:rPr>
          <w:rFonts w:ascii="Arial" w:hAnsi="Arial"/>
          <w:color w:val="auto"/>
          <w:sz w:val="20"/>
        </w:rPr>
        <w:t>materiałów budowlanych</w:t>
      </w:r>
      <w:r w:rsidR="00205A71" w:rsidRPr="0065686A">
        <w:rPr>
          <w:rFonts w:ascii="Arial" w:hAnsi="Arial"/>
          <w:color w:val="auto"/>
          <w:sz w:val="20"/>
        </w:rPr>
        <w:t xml:space="preserve"> i ich właściwości</w:t>
      </w:r>
      <w:r w:rsidRPr="0065686A">
        <w:rPr>
          <w:rFonts w:ascii="Arial" w:hAnsi="Arial"/>
          <w:color w:val="auto"/>
          <w:sz w:val="20"/>
        </w:rPr>
        <w:t>.</w:t>
      </w:r>
    </w:p>
    <w:p w:rsidR="00C5017E" w:rsidRPr="0065686A" w:rsidRDefault="00AC347E" w:rsidP="00D076F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eastAsia="Calibri" w:hAnsi="Arial"/>
          <w:color w:val="auto"/>
          <w:sz w:val="20"/>
        </w:rPr>
        <w:t>Stosowanie przyrządów pomiarowych</w:t>
      </w:r>
      <w:r w:rsidR="00205A71" w:rsidRPr="0065686A">
        <w:rPr>
          <w:rFonts w:ascii="Arial" w:eastAsia="Calibri" w:hAnsi="Arial"/>
          <w:color w:val="auto"/>
          <w:sz w:val="20"/>
        </w:rPr>
        <w:t xml:space="preserve"> w robotach budowlanych</w:t>
      </w:r>
      <w:r w:rsidR="001D2412" w:rsidRPr="0065686A">
        <w:rPr>
          <w:rFonts w:ascii="Arial" w:eastAsia="Calibri" w:hAnsi="Arial"/>
          <w:color w:val="auto"/>
          <w:sz w:val="20"/>
        </w:rPr>
        <w:t>.</w:t>
      </w:r>
      <w:r w:rsidR="00205A71" w:rsidRPr="0065686A">
        <w:rPr>
          <w:rFonts w:ascii="Arial" w:hAnsi="Arial"/>
          <w:color w:val="auto"/>
          <w:sz w:val="20"/>
        </w:rPr>
        <w:t xml:space="preserve"> </w:t>
      </w:r>
    </w:p>
    <w:p w:rsidR="00205A71" w:rsidRPr="0065686A" w:rsidRDefault="00AC347E" w:rsidP="00D076F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Rozpoznawanie elementów</w:t>
      </w:r>
      <w:r w:rsidR="00205A71" w:rsidRPr="0065686A">
        <w:rPr>
          <w:rFonts w:ascii="Arial" w:hAnsi="Arial"/>
          <w:color w:val="auto"/>
          <w:sz w:val="20"/>
        </w:rPr>
        <w:t xml:space="preserve"> zagospodarowania terenu budowy</w:t>
      </w:r>
      <w:r w:rsidR="001D2412" w:rsidRPr="0065686A">
        <w:rPr>
          <w:rFonts w:ascii="Arial" w:hAnsi="Arial"/>
          <w:color w:val="auto"/>
          <w:sz w:val="20"/>
        </w:rPr>
        <w:t>.</w:t>
      </w:r>
    </w:p>
    <w:p w:rsidR="00205A71" w:rsidRPr="0065686A" w:rsidRDefault="00AC347E" w:rsidP="00D076F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R</w:t>
      </w:r>
      <w:r w:rsidR="00205A71" w:rsidRPr="0065686A">
        <w:rPr>
          <w:rFonts w:ascii="Arial" w:hAnsi="Arial"/>
          <w:color w:val="auto"/>
          <w:sz w:val="20"/>
        </w:rPr>
        <w:t>ozróżnia</w:t>
      </w:r>
      <w:r w:rsidRPr="0065686A">
        <w:rPr>
          <w:rFonts w:ascii="Arial" w:hAnsi="Arial"/>
          <w:color w:val="auto"/>
          <w:sz w:val="20"/>
        </w:rPr>
        <w:t>nie środków transportu stosowanych</w:t>
      </w:r>
      <w:r w:rsidR="00205A71" w:rsidRPr="0065686A">
        <w:rPr>
          <w:rFonts w:ascii="Arial" w:hAnsi="Arial"/>
          <w:color w:val="auto"/>
          <w:sz w:val="20"/>
        </w:rPr>
        <w:t xml:space="preserve"> w budownictwie</w:t>
      </w:r>
      <w:r w:rsidR="001D2412" w:rsidRPr="0065686A">
        <w:rPr>
          <w:rFonts w:ascii="Arial" w:hAnsi="Arial"/>
          <w:color w:val="auto"/>
          <w:sz w:val="20"/>
        </w:rPr>
        <w:t>.</w:t>
      </w:r>
      <w:r w:rsidR="002930E2" w:rsidRPr="0065686A">
        <w:rPr>
          <w:rFonts w:ascii="Arial" w:hAnsi="Arial"/>
          <w:color w:val="auto"/>
          <w:sz w:val="20"/>
        </w:rPr>
        <w:t xml:space="preserve"> </w:t>
      </w:r>
    </w:p>
    <w:p w:rsidR="00205A71" w:rsidRPr="0065686A" w:rsidRDefault="00590164" w:rsidP="00D076F5">
      <w:pPr>
        <w:numPr>
          <w:ilvl w:val="0"/>
          <w:numId w:val="11"/>
        </w:numPr>
        <w:spacing w:before="20" w:after="20" w:line="360" w:lineRule="auto"/>
        <w:ind w:left="426" w:hanging="426"/>
        <w:contextualSpacing/>
        <w:rPr>
          <w:rFonts w:ascii="Arial" w:eastAsia="Arial" w:hAnsi="Arial"/>
          <w:color w:val="auto"/>
          <w:sz w:val="20"/>
        </w:rPr>
      </w:pPr>
      <w:r w:rsidRPr="0065686A">
        <w:rPr>
          <w:rFonts w:ascii="Arial" w:hAnsi="Arial"/>
          <w:color w:val="auto"/>
          <w:sz w:val="20"/>
        </w:rPr>
        <w:t>Charakteryzowanie</w:t>
      </w:r>
      <w:r w:rsidR="00205A71" w:rsidRPr="0065686A">
        <w:rPr>
          <w:rFonts w:ascii="Arial" w:hAnsi="Arial"/>
          <w:color w:val="auto"/>
          <w:sz w:val="20"/>
        </w:rPr>
        <w:t xml:space="preserve"> rusztowań stosowanych w budownictwie</w:t>
      </w:r>
      <w:r w:rsidR="001D2412" w:rsidRPr="0065686A">
        <w:rPr>
          <w:rFonts w:ascii="Arial" w:hAnsi="Arial"/>
          <w:color w:val="auto"/>
          <w:sz w:val="20"/>
        </w:rPr>
        <w:t>.</w:t>
      </w:r>
      <w:r w:rsidR="002930E2" w:rsidRPr="0065686A">
        <w:rPr>
          <w:rFonts w:ascii="Arial" w:hAnsi="Arial"/>
          <w:color w:val="auto"/>
          <w:sz w:val="20"/>
        </w:rPr>
        <w:t xml:space="preserve"> </w:t>
      </w:r>
    </w:p>
    <w:p w:rsidR="00205A71" w:rsidRPr="0065686A" w:rsidRDefault="00590164" w:rsidP="00D076F5">
      <w:pPr>
        <w:pStyle w:val="Normalny1"/>
        <w:numPr>
          <w:ilvl w:val="0"/>
          <w:numId w:val="11"/>
        </w:numPr>
        <w:spacing w:before="20" w:line="360" w:lineRule="auto"/>
        <w:ind w:left="426" w:hanging="426"/>
        <w:contextualSpacing/>
        <w:rPr>
          <w:rFonts w:ascii="Arial" w:hAnsi="Arial"/>
          <w:color w:val="auto"/>
        </w:rPr>
      </w:pPr>
      <w:r w:rsidRPr="0065686A">
        <w:rPr>
          <w:rFonts w:ascii="Arial" w:eastAsia="Arial" w:hAnsi="Arial"/>
          <w:color w:val="auto"/>
        </w:rPr>
        <w:t>Charakteryzowanie</w:t>
      </w:r>
      <w:r w:rsidR="00205A71" w:rsidRPr="0065686A">
        <w:rPr>
          <w:rFonts w:ascii="Arial" w:eastAsia="Arial" w:hAnsi="Arial"/>
          <w:color w:val="auto"/>
        </w:rPr>
        <w:t xml:space="preserve"> gruntów </w:t>
      </w:r>
      <w:r w:rsidR="00AC347E" w:rsidRPr="0065686A">
        <w:rPr>
          <w:rFonts w:ascii="Arial" w:eastAsia="Arial" w:hAnsi="Arial"/>
          <w:color w:val="auto"/>
        </w:rPr>
        <w:t>i</w:t>
      </w:r>
      <w:r w:rsidR="00205A71" w:rsidRPr="0065686A">
        <w:rPr>
          <w:rFonts w:ascii="Arial" w:eastAsia="Arial" w:hAnsi="Arial"/>
          <w:color w:val="auto"/>
        </w:rPr>
        <w:t xml:space="preserve"> ich właściwości</w:t>
      </w:r>
      <w:r w:rsidR="001D2412" w:rsidRPr="0065686A">
        <w:rPr>
          <w:rFonts w:ascii="Arial" w:eastAsia="Arial" w:hAnsi="Arial"/>
          <w:color w:val="auto"/>
        </w:rPr>
        <w:t>.</w:t>
      </w:r>
    </w:p>
    <w:p w:rsidR="00205A71" w:rsidRPr="0065686A" w:rsidRDefault="00AC347E" w:rsidP="00D076F5">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eastAsia="Arial" w:hAnsi="Arial" w:cs="Arial"/>
          <w:color w:val="auto"/>
          <w:sz w:val="20"/>
          <w:szCs w:val="20"/>
        </w:rPr>
        <w:t>C</w:t>
      </w:r>
      <w:r w:rsidR="00205A71" w:rsidRPr="0065686A">
        <w:rPr>
          <w:rFonts w:ascii="Arial" w:eastAsia="Arial" w:hAnsi="Arial" w:cs="Arial"/>
          <w:color w:val="auto"/>
          <w:sz w:val="20"/>
          <w:szCs w:val="20"/>
        </w:rPr>
        <w:t>haraktery</w:t>
      </w:r>
      <w:r w:rsidR="00590164" w:rsidRPr="0065686A">
        <w:rPr>
          <w:rFonts w:ascii="Arial" w:eastAsia="Arial" w:hAnsi="Arial"/>
          <w:color w:val="auto"/>
          <w:sz w:val="20"/>
        </w:rPr>
        <w:t>zowanie</w:t>
      </w:r>
      <w:r w:rsidRPr="0065686A">
        <w:rPr>
          <w:rFonts w:ascii="Arial" w:eastAsia="Arial" w:hAnsi="Arial"/>
          <w:color w:val="auto"/>
          <w:sz w:val="20"/>
        </w:rPr>
        <w:t xml:space="preserve"> metod</w:t>
      </w:r>
      <w:r w:rsidR="00205A71" w:rsidRPr="0065686A">
        <w:rPr>
          <w:rFonts w:ascii="Arial" w:eastAsia="Arial" w:hAnsi="Arial"/>
          <w:color w:val="auto"/>
          <w:sz w:val="20"/>
        </w:rPr>
        <w:t xml:space="preserve"> wykonywania robót ziemnych oraz zabezpieczania i odwadniania wykopów</w:t>
      </w:r>
      <w:r w:rsidR="001D2412" w:rsidRPr="0065686A">
        <w:rPr>
          <w:rFonts w:ascii="Arial" w:eastAsia="Arial" w:hAnsi="Arial"/>
          <w:color w:val="auto"/>
          <w:sz w:val="20"/>
        </w:rPr>
        <w:t>.</w:t>
      </w:r>
      <w:r w:rsidR="002930E2" w:rsidRPr="0065686A">
        <w:rPr>
          <w:rFonts w:ascii="Arial" w:eastAsia="Arial" w:hAnsi="Arial"/>
          <w:color w:val="auto"/>
          <w:sz w:val="20"/>
        </w:rPr>
        <w:t xml:space="preserve"> </w:t>
      </w:r>
    </w:p>
    <w:p w:rsidR="00C5017E" w:rsidRPr="0065686A" w:rsidRDefault="00C5017E" w:rsidP="00C5017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strike/>
          <w:color w:val="auto"/>
          <w:sz w:val="20"/>
        </w:rPr>
      </w:pPr>
    </w:p>
    <w:p w:rsidR="00C5017E" w:rsidRPr="0065686A" w:rsidRDefault="001D2412" w:rsidP="00C5017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2023F8" w:rsidRPr="0065686A" w:rsidRDefault="002023F8" w:rsidP="00C5017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064641" w:rsidRPr="0065686A" w:rsidRDefault="00BF7AD7" w:rsidP="00D076F5">
      <w:pPr>
        <w:pStyle w:val="Akapitzlist"/>
        <w:numPr>
          <w:ilvl w:val="0"/>
          <w:numId w:val="13"/>
        </w:numPr>
        <w:autoSpaceDE w:val="0"/>
        <w:autoSpaceDN w:val="0"/>
        <w:adjustRightInd w:val="0"/>
        <w:spacing w:line="360" w:lineRule="auto"/>
        <w:ind w:left="426" w:hanging="426"/>
        <w:contextualSpacing w:val="0"/>
        <w:rPr>
          <w:rFonts w:ascii="Arial" w:eastAsia="Arial" w:hAnsi="Arial"/>
          <w:color w:val="auto"/>
          <w:sz w:val="20"/>
        </w:rPr>
      </w:pPr>
      <w:r w:rsidRPr="0065686A">
        <w:rPr>
          <w:rFonts w:ascii="Arial" w:eastAsia="Arial" w:hAnsi="Arial"/>
          <w:color w:val="auto"/>
          <w:sz w:val="20"/>
        </w:rPr>
        <w:t>rozróżni</w:t>
      </w:r>
      <w:r w:rsidR="00DE220D" w:rsidRPr="0065686A">
        <w:rPr>
          <w:rFonts w:ascii="Arial" w:eastAsia="Arial" w:hAnsi="Arial"/>
          <w:color w:val="auto"/>
          <w:sz w:val="20"/>
        </w:rPr>
        <w:t>a</w:t>
      </w:r>
      <w:r w:rsidRPr="0065686A">
        <w:rPr>
          <w:rFonts w:ascii="Arial" w:eastAsia="Arial" w:hAnsi="Arial"/>
          <w:color w:val="auto"/>
          <w:sz w:val="20"/>
        </w:rPr>
        <w:t>ć</w:t>
      </w:r>
      <w:r w:rsidR="00064641" w:rsidRPr="0065686A">
        <w:rPr>
          <w:rFonts w:ascii="Arial" w:eastAsia="Arial" w:hAnsi="Arial"/>
          <w:color w:val="auto"/>
          <w:sz w:val="20"/>
        </w:rPr>
        <w:t xml:space="preserve"> obiekty budowlane i budowle</w:t>
      </w:r>
      <w:r w:rsidR="001D2412" w:rsidRPr="0065686A">
        <w:rPr>
          <w:rFonts w:ascii="Arial" w:eastAsia="Arial" w:hAnsi="Arial"/>
          <w:color w:val="auto"/>
          <w:sz w:val="20"/>
        </w:rPr>
        <w:t>,</w:t>
      </w:r>
      <w:r w:rsidR="002930E2" w:rsidRPr="0065686A">
        <w:rPr>
          <w:rFonts w:ascii="Arial" w:eastAsia="Arial" w:hAnsi="Arial"/>
          <w:color w:val="auto"/>
          <w:sz w:val="20"/>
        </w:rPr>
        <w:t xml:space="preserve"> </w:t>
      </w:r>
    </w:p>
    <w:p w:rsidR="00064641" w:rsidRPr="0065686A" w:rsidRDefault="00BF7AD7" w:rsidP="00D076F5">
      <w:pPr>
        <w:pStyle w:val="Akapitzlist"/>
        <w:numPr>
          <w:ilvl w:val="0"/>
          <w:numId w:val="13"/>
        </w:numPr>
        <w:autoSpaceDE w:val="0"/>
        <w:autoSpaceDN w:val="0"/>
        <w:adjustRightInd w:val="0"/>
        <w:spacing w:line="360" w:lineRule="auto"/>
        <w:ind w:left="426" w:hanging="426"/>
        <w:contextualSpacing w:val="0"/>
        <w:rPr>
          <w:rFonts w:ascii="Arial" w:eastAsia="Arial" w:hAnsi="Arial"/>
          <w:color w:val="auto"/>
          <w:sz w:val="20"/>
        </w:rPr>
      </w:pPr>
      <w:r w:rsidRPr="0065686A">
        <w:rPr>
          <w:rFonts w:ascii="Arial" w:eastAsia="Arial" w:hAnsi="Arial"/>
          <w:color w:val="auto"/>
          <w:sz w:val="20"/>
        </w:rPr>
        <w:t>wymieni</w:t>
      </w:r>
      <w:r w:rsidR="00DE220D" w:rsidRPr="0065686A">
        <w:rPr>
          <w:rFonts w:ascii="Arial" w:eastAsia="Arial" w:hAnsi="Arial"/>
          <w:color w:val="auto"/>
          <w:sz w:val="20"/>
        </w:rPr>
        <w:t>a</w:t>
      </w:r>
      <w:r w:rsidRPr="0065686A">
        <w:rPr>
          <w:rFonts w:ascii="Arial" w:eastAsia="Arial" w:hAnsi="Arial"/>
          <w:color w:val="auto"/>
          <w:sz w:val="20"/>
        </w:rPr>
        <w:t>ć</w:t>
      </w:r>
      <w:r w:rsidR="00064641" w:rsidRPr="0065686A">
        <w:rPr>
          <w:rFonts w:ascii="Arial" w:eastAsia="Arial" w:hAnsi="Arial"/>
          <w:color w:val="auto"/>
          <w:sz w:val="20"/>
        </w:rPr>
        <w:t xml:space="preserve"> układy konstrukcyjne obiektów budowlanych</w:t>
      </w:r>
      <w:r w:rsidR="001D2412" w:rsidRPr="0065686A">
        <w:rPr>
          <w:rFonts w:ascii="Arial" w:eastAsia="Arial" w:hAnsi="Arial"/>
          <w:color w:val="auto"/>
          <w:sz w:val="20"/>
        </w:rPr>
        <w:t>,</w:t>
      </w:r>
      <w:r w:rsidR="002930E2" w:rsidRPr="0065686A">
        <w:rPr>
          <w:rFonts w:ascii="Arial" w:eastAsia="Arial" w:hAnsi="Arial"/>
          <w:color w:val="auto"/>
          <w:sz w:val="20"/>
        </w:rPr>
        <w:t xml:space="preserve"> </w:t>
      </w:r>
    </w:p>
    <w:p w:rsidR="00C5017E" w:rsidRPr="0065686A" w:rsidRDefault="00BF7AD7" w:rsidP="00D076F5">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eastAsia="Arial" w:hAnsi="Arial"/>
          <w:color w:val="auto"/>
          <w:sz w:val="20"/>
        </w:rPr>
        <w:t>rozpoznać</w:t>
      </w:r>
      <w:r w:rsidR="00064641" w:rsidRPr="0065686A">
        <w:rPr>
          <w:rFonts w:ascii="Arial" w:eastAsia="Arial" w:hAnsi="Arial"/>
          <w:color w:val="auto"/>
          <w:sz w:val="20"/>
        </w:rPr>
        <w:t xml:space="preserve"> technologie wykonania obiektów budowlanych</w:t>
      </w:r>
      <w:r w:rsidR="001D2412" w:rsidRPr="0065686A">
        <w:rPr>
          <w:rFonts w:ascii="Arial" w:eastAsia="Arial" w:hAnsi="Arial"/>
          <w:color w:val="auto"/>
          <w:sz w:val="20"/>
        </w:rPr>
        <w:t>,</w:t>
      </w:r>
      <w:r w:rsidR="002930E2" w:rsidRPr="0065686A">
        <w:rPr>
          <w:rFonts w:ascii="Arial" w:eastAsia="Arial" w:hAnsi="Arial"/>
          <w:color w:val="auto"/>
          <w:sz w:val="20"/>
        </w:rPr>
        <w:t xml:space="preserve"> </w:t>
      </w:r>
    </w:p>
    <w:p w:rsidR="00064641" w:rsidRPr="0065686A" w:rsidRDefault="00C5017E" w:rsidP="00D076F5">
      <w:pPr>
        <w:pStyle w:val="Akapitzlist"/>
        <w:numPr>
          <w:ilvl w:val="0"/>
          <w:numId w:val="13"/>
        </w:numPr>
        <w:autoSpaceDE w:val="0"/>
        <w:autoSpaceDN w:val="0"/>
        <w:adjustRightInd w:val="0"/>
        <w:spacing w:line="360" w:lineRule="auto"/>
        <w:ind w:left="426" w:hanging="426"/>
        <w:contextualSpacing w:val="0"/>
        <w:rPr>
          <w:rFonts w:ascii="Arial" w:eastAsia="Arial" w:hAnsi="Arial"/>
          <w:color w:val="auto"/>
          <w:sz w:val="20"/>
        </w:rPr>
      </w:pPr>
      <w:r w:rsidRPr="0065686A">
        <w:rPr>
          <w:rFonts w:ascii="Arial" w:hAnsi="Arial"/>
          <w:color w:val="auto"/>
          <w:sz w:val="20"/>
        </w:rPr>
        <w:t xml:space="preserve">charakteryzować </w:t>
      </w:r>
      <w:r w:rsidR="00064641" w:rsidRPr="0065686A">
        <w:rPr>
          <w:rFonts w:ascii="Arial" w:eastAsia="Arial" w:hAnsi="Arial"/>
          <w:color w:val="auto"/>
          <w:sz w:val="20"/>
        </w:rPr>
        <w:t>wyroby budowlane</w:t>
      </w:r>
      <w:r w:rsidR="001D2412" w:rsidRPr="0065686A">
        <w:rPr>
          <w:rFonts w:ascii="Arial" w:eastAsia="Arial" w:hAnsi="Arial"/>
          <w:color w:val="auto"/>
          <w:sz w:val="20"/>
        </w:rPr>
        <w:t>,</w:t>
      </w:r>
      <w:r w:rsidR="00064641" w:rsidRPr="0065686A">
        <w:rPr>
          <w:rFonts w:ascii="Arial" w:eastAsia="Arial" w:hAnsi="Arial"/>
          <w:color w:val="auto"/>
          <w:sz w:val="20"/>
        </w:rPr>
        <w:t xml:space="preserve"> </w:t>
      </w:r>
    </w:p>
    <w:p w:rsidR="00064641" w:rsidRPr="0065686A" w:rsidRDefault="00BF7AD7" w:rsidP="00D076F5">
      <w:pPr>
        <w:pStyle w:val="Akapitzlist"/>
        <w:numPr>
          <w:ilvl w:val="0"/>
          <w:numId w:val="13"/>
        </w:numPr>
        <w:autoSpaceDE w:val="0"/>
        <w:autoSpaceDN w:val="0"/>
        <w:adjustRightInd w:val="0"/>
        <w:spacing w:line="360" w:lineRule="auto"/>
        <w:ind w:left="426" w:hanging="426"/>
        <w:contextualSpacing w:val="0"/>
        <w:rPr>
          <w:rFonts w:ascii="Arial" w:eastAsia="Arial" w:hAnsi="Arial"/>
          <w:color w:val="auto"/>
          <w:sz w:val="20"/>
        </w:rPr>
      </w:pPr>
      <w:r w:rsidRPr="0065686A">
        <w:rPr>
          <w:rFonts w:ascii="Arial" w:eastAsia="Arial" w:hAnsi="Arial"/>
          <w:color w:val="auto"/>
          <w:sz w:val="20"/>
        </w:rPr>
        <w:t>rozróżni</w:t>
      </w:r>
      <w:r w:rsidR="00DE220D" w:rsidRPr="0065686A">
        <w:rPr>
          <w:rFonts w:ascii="Arial" w:eastAsia="Arial" w:hAnsi="Arial"/>
          <w:color w:val="auto"/>
          <w:sz w:val="20"/>
        </w:rPr>
        <w:t>a</w:t>
      </w:r>
      <w:r w:rsidRPr="0065686A">
        <w:rPr>
          <w:rFonts w:ascii="Arial" w:eastAsia="Arial" w:hAnsi="Arial"/>
          <w:color w:val="auto"/>
          <w:sz w:val="20"/>
        </w:rPr>
        <w:t>ć</w:t>
      </w:r>
      <w:r w:rsidR="00064641" w:rsidRPr="0065686A">
        <w:rPr>
          <w:rFonts w:ascii="Arial" w:eastAsia="Arial" w:hAnsi="Arial"/>
          <w:color w:val="auto"/>
          <w:sz w:val="20"/>
        </w:rPr>
        <w:t xml:space="preserve"> materiały budowlane w zależności od zastosowania</w:t>
      </w:r>
      <w:r w:rsidR="001D2412" w:rsidRPr="0065686A">
        <w:rPr>
          <w:rFonts w:ascii="Arial" w:eastAsia="Arial" w:hAnsi="Arial"/>
          <w:color w:val="auto"/>
          <w:sz w:val="20"/>
        </w:rPr>
        <w:t>,</w:t>
      </w:r>
      <w:r w:rsidR="002930E2" w:rsidRPr="0065686A">
        <w:rPr>
          <w:rFonts w:ascii="Arial" w:eastAsia="Arial" w:hAnsi="Arial"/>
          <w:color w:val="auto"/>
          <w:sz w:val="20"/>
        </w:rPr>
        <w:t xml:space="preserve"> </w:t>
      </w:r>
    </w:p>
    <w:p w:rsidR="00AC347E" w:rsidRPr="0065686A" w:rsidRDefault="00BF7AD7" w:rsidP="00D076F5">
      <w:pPr>
        <w:pStyle w:val="Akapitzlist"/>
        <w:numPr>
          <w:ilvl w:val="0"/>
          <w:numId w:val="13"/>
        </w:numPr>
        <w:autoSpaceDE w:val="0"/>
        <w:autoSpaceDN w:val="0"/>
        <w:adjustRightInd w:val="0"/>
        <w:spacing w:line="360" w:lineRule="auto"/>
        <w:ind w:left="426" w:hanging="426"/>
        <w:contextualSpacing w:val="0"/>
        <w:rPr>
          <w:rFonts w:ascii="Arial" w:eastAsia="Arial" w:hAnsi="Arial"/>
          <w:color w:val="auto"/>
          <w:sz w:val="20"/>
        </w:rPr>
      </w:pPr>
      <w:r w:rsidRPr="0065686A">
        <w:rPr>
          <w:rFonts w:ascii="Arial" w:eastAsia="Arial" w:hAnsi="Arial"/>
          <w:color w:val="auto"/>
          <w:sz w:val="20"/>
        </w:rPr>
        <w:t>rozpoznać</w:t>
      </w:r>
      <w:r w:rsidR="00AC347E" w:rsidRPr="0065686A">
        <w:rPr>
          <w:rFonts w:ascii="Arial" w:eastAsia="Arial" w:hAnsi="Arial"/>
          <w:color w:val="auto"/>
          <w:sz w:val="20"/>
        </w:rPr>
        <w:t xml:space="preserve"> rodzaje rusztowań</w:t>
      </w:r>
      <w:r w:rsidR="001D2412" w:rsidRPr="0065686A">
        <w:rPr>
          <w:rFonts w:ascii="Arial" w:eastAsia="Arial" w:hAnsi="Arial"/>
          <w:color w:val="auto"/>
          <w:sz w:val="20"/>
        </w:rPr>
        <w:t>,</w:t>
      </w:r>
      <w:r w:rsidR="002930E2" w:rsidRPr="0065686A">
        <w:rPr>
          <w:rFonts w:ascii="Arial" w:eastAsia="Arial" w:hAnsi="Arial"/>
          <w:color w:val="auto"/>
          <w:sz w:val="20"/>
        </w:rPr>
        <w:t xml:space="preserve"> </w:t>
      </w:r>
    </w:p>
    <w:p w:rsidR="00AC347E" w:rsidRPr="0065686A" w:rsidRDefault="00BF7AD7" w:rsidP="00D076F5">
      <w:pPr>
        <w:pStyle w:val="Akapitzlist"/>
        <w:numPr>
          <w:ilvl w:val="0"/>
          <w:numId w:val="13"/>
        </w:numPr>
        <w:autoSpaceDE w:val="0"/>
        <w:autoSpaceDN w:val="0"/>
        <w:adjustRightInd w:val="0"/>
        <w:spacing w:line="360" w:lineRule="auto"/>
        <w:ind w:left="426" w:hanging="426"/>
        <w:contextualSpacing w:val="0"/>
        <w:rPr>
          <w:rFonts w:ascii="Arial" w:eastAsia="Arial" w:hAnsi="Arial"/>
          <w:color w:val="auto"/>
          <w:sz w:val="20"/>
        </w:rPr>
      </w:pPr>
      <w:r w:rsidRPr="0065686A">
        <w:rPr>
          <w:rFonts w:ascii="Arial" w:eastAsia="Arial" w:hAnsi="Arial"/>
          <w:color w:val="auto"/>
          <w:sz w:val="20"/>
        </w:rPr>
        <w:t>charakteryzować</w:t>
      </w:r>
      <w:r w:rsidR="00AC347E" w:rsidRPr="0065686A">
        <w:rPr>
          <w:rFonts w:ascii="Arial" w:eastAsia="Arial" w:hAnsi="Arial"/>
          <w:color w:val="auto"/>
          <w:sz w:val="20"/>
        </w:rPr>
        <w:t xml:space="preserve"> rodzaje gruntów budowlanych</w:t>
      </w:r>
      <w:r w:rsidR="001D2412" w:rsidRPr="0065686A">
        <w:rPr>
          <w:rFonts w:ascii="Arial" w:eastAsia="Arial" w:hAnsi="Arial"/>
          <w:color w:val="auto"/>
          <w:sz w:val="20"/>
        </w:rPr>
        <w:t>,</w:t>
      </w:r>
      <w:r w:rsidR="002930E2" w:rsidRPr="0065686A">
        <w:rPr>
          <w:rFonts w:ascii="Arial" w:eastAsia="Arial" w:hAnsi="Arial"/>
          <w:color w:val="auto"/>
          <w:sz w:val="20"/>
        </w:rPr>
        <w:t xml:space="preserve"> </w:t>
      </w:r>
    </w:p>
    <w:p w:rsidR="00AC347E" w:rsidRPr="0065686A" w:rsidRDefault="00AC347E" w:rsidP="00D076F5">
      <w:pPr>
        <w:pStyle w:val="Akapitzlist"/>
        <w:numPr>
          <w:ilvl w:val="0"/>
          <w:numId w:val="13"/>
        </w:numPr>
        <w:autoSpaceDE w:val="0"/>
        <w:autoSpaceDN w:val="0"/>
        <w:adjustRightInd w:val="0"/>
        <w:spacing w:line="360" w:lineRule="auto"/>
        <w:ind w:left="426" w:hanging="426"/>
        <w:contextualSpacing w:val="0"/>
        <w:rPr>
          <w:rFonts w:ascii="Arial" w:eastAsia="Arial" w:hAnsi="Arial"/>
          <w:color w:val="auto"/>
          <w:sz w:val="20"/>
        </w:rPr>
      </w:pPr>
      <w:r w:rsidRPr="0065686A">
        <w:rPr>
          <w:rFonts w:ascii="Arial" w:eastAsia="Arial" w:hAnsi="Arial"/>
          <w:color w:val="auto"/>
          <w:sz w:val="20"/>
        </w:rPr>
        <w:t>określa</w:t>
      </w:r>
      <w:r w:rsidR="00BF7AD7" w:rsidRPr="0065686A">
        <w:rPr>
          <w:rFonts w:ascii="Arial" w:eastAsia="Arial" w:hAnsi="Arial"/>
          <w:color w:val="auto"/>
          <w:sz w:val="20"/>
        </w:rPr>
        <w:t>ć</w:t>
      </w:r>
      <w:r w:rsidRPr="0065686A">
        <w:rPr>
          <w:rFonts w:ascii="Arial" w:eastAsia="Arial" w:hAnsi="Arial"/>
          <w:color w:val="auto"/>
          <w:sz w:val="20"/>
        </w:rPr>
        <w:t xml:space="preserve"> właściwości gruntów budowlanych</w:t>
      </w:r>
      <w:r w:rsidR="001D2412" w:rsidRPr="0065686A">
        <w:rPr>
          <w:rFonts w:ascii="Arial" w:eastAsia="Arial" w:hAnsi="Arial"/>
          <w:color w:val="auto"/>
          <w:sz w:val="20"/>
        </w:rPr>
        <w:t>,</w:t>
      </w:r>
      <w:r w:rsidR="002930E2" w:rsidRPr="0065686A">
        <w:rPr>
          <w:rFonts w:ascii="Arial" w:eastAsia="Arial" w:hAnsi="Arial"/>
          <w:color w:val="auto"/>
          <w:sz w:val="20"/>
        </w:rPr>
        <w:t xml:space="preserve"> </w:t>
      </w:r>
    </w:p>
    <w:p w:rsidR="0003131D" w:rsidRDefault="00AC347E" w:rsidP="0003131D">
      <w:pPr>
        <w:pStyle w:val="Akapitzlist"/>
        <w:numPr>
          <w:ilvl w:val="0"/>
          <w:numId w:val="13"/>
        </w:numPr>
        <w:autoSpaceDE w:val="0"/>
        <w:autoSpaceDN w:val="0"/>
        <w:adjustRightInd w:val="0"/>
        <w:spacing w:line="360" w:lineRule="auto"/>
        <w:ind w:left="426" w:hanging="426"/>
        <w:contextualSpacing w:val="0"/>
        <w:rPr>
          <w:rFonts w:ascii="Arial" w:eastAsia="Arial" w:hAnsi="Arial"/>
          <w:color w:val="auto"/>
          <w:sz w:val="20"/>
        </w:rPr>
      </w:pPr>
      <w:r w:rsidRPr="0065686A">
        <w:rPr>
          <w:rFonts w:ascii="Arial" w:eastAsia="Arial" w:hAnsi="Arial"/>
          <w:color w:val="auto"/>
          <w:sz w:val="20"/>
        </w:rPr>
        <w:t>określa</w:t>
      </w:r>
      <w:r w:rsidR="00BF7AD7" w:rsidRPr="0065686A">
        <w:rPr>
          <w:rFonts w:ascii="Arial" w:eastAsia="Arial" w:hAnsi="Arial"/>
          <w:color w:val="auto"/>
          <w:sz w:val="20"/>
        </w:rPr>
        <w:t>ć</w:t>
      </w:r>
      <w:r w:rsidRPr="0065686A">
        <w:rPr>
          <w:rFonts w:ascii="Arial" w:eastAsia="Arial" w:hAnsi="Arial"/>
          <w:color w:val="auto"/>
          <w:sz w:val="20"/>
        </w:rPr>
        <w:t xml:space="preserve"> sposoby wykonywania robót ziemnych</w:t>
      </w:r>
      <w:r w:rsidR="001D2412" w:rsidRPr="0065686A">
        <w:rPr>
          <w:rFonts w:ascii="Arial" w:eastAsia="Arial" w:hAnsi="Arial"/>
          <w:color w:val="auto"/>
          <w:sz w:val="20"/>
        </w:rPr>
        <w:t>.</w:t>
      </w:r>
    </w:p>
    <w:p w:rsidR="00AC347E" w:rsidRPr="0003131D" w:rsidRDefault="00AC347E" w:rsidP="0003131D">
      <w:pPr>
        <w:pStyle w:val="Akapitzlist"/>
        <w:autoSpaceDE w:val="0"/>
        <w:autoSpaceDN w:val="0"/>
        <w:adjustRightInd w:val="0"/>
        <w:spacing w:line="360" w:lineRule="auto"/>
        <w:ind w:left="0"/>
        <w:contextualSpacing w:val="0"/>
        <w:rPr>
          <w:rFonts w:ascii="Arial" w:eastAsia="Arial" w:hAnsi="Arial"/>
          <w:color w:val="auto"/>
          <w:sz w:val="20"/>
        </w:rPr>
      </w:pPr>
    </w:p>
    <w:p w:rsidR="00764D31" w:rsidRPr="0065686A" w:rsidRDefault="00764D31" w:rsidP="00C5017E">
      <w:pPr>
        <w:spacing w:line="360" w:lineRule="auto"/>
        <w:rPr>
          <w:rFonts w:ascii="Arial" w:hAnsi="Arial"/>
          <w:b/>
          <w:color w:val="auto"/>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991"/>
        <w:gridCol w:w="853"/>
        <w:gridCol w:w="5668"/>
        <w:gridCol w:w="2835"/>
        <w:gridCol w:w="1212"/>
      </w:tblGrid>
      <w:tr w:rsidR="004E39F1" w:rsidRPr="0065686A" w:rsidTr="0003131D">
        <w:tc>
          <w:tcPr>
            <w:tcW w:w="584" w:type="pct"/>
            <w:vMerge w:val="restart"/>
          </w:tcPr>
          <w:p w:rsidR="004E39F1" w:rsidRPr="0065686A" w:rsidRDefault="004E39F1" w:rsidP="0043711A">
            <w:pPr>
              <w:rPr>
                <w:rFonts w:ascii="Arial" w:hAnsi="Arial"/>
                <w:color w:val="auto"/>
                <w:sz w:val="20"/>
              </w:rPr>
            </w:pPr>
            <w:r w:rsidRPr="0065686A">
              <w:rPr>
                <w:rFonts w:ascii="Arial" w:hAnsi="Arial"/>
                <w:color w:val="auto"/>
                <w:sz w:val="20"/>
              </w:rPr>
              <w:t>Dział programowy</w:t>
            </w:r>
          </w:p>
        </w:tc>
        <w:tc>
          <w:tcPr>
            <w:tcW w:w="700" w:type="pct"/>
            <w:vMerge w:val="restart"/>
          </w:tcPr>
          <w:p w:rsidR="004E39F1" w:rsidRPr="0065686A" w:rsidRDefault="004E39F1" w:rsidP="0043711A">
            <w:pPr>
              <w:rPr>
                <w:rFonts w:ascii="Arial" w:hAnsi="Arial"/>
                <w:color w:val="auto"/>
                <w:sz w:val="20"/>
              </w:rPr>
            </w:pPr>
            <w:r w:rsidRPr="0065686A">
              <w:rPr>
                <w:rFonts w:ascii="Arial" w:hAnsi="Arial"/>
                <w:color w:val="auto"/>
                <w:sz w:val="20"/>
              </w:rPr>
              <w:t>Tematy jednostek metodycznych</w:t>
            </w:r>
          </w:p>
        </w:tc>
        <w:tc>
          <w:tcPr>
            <w:tcW w:w="300" w:type="pct"/>
            <w:vMerge w:val="restart"/>
          </w:tcPr>
          <w:p w:rsidR="004E39F1" w:rsidRPr="0065686A" w:rsidRDefault="004E39F1" w:rsidP="0043711A">
            <w:pPr>
              <w:rPr>
                <w:rFonts w:ascii="Arial" w:hAnsi="Arial"/>
                <w:color w:val="auto"/>
                <w:sz w:val="20"/>
              </w:rPr>
            </w:pPr>
            <w:r w:rsidRPr="0065686A">
              <w:rPr>
                <w:rFonts w:ascii="Arial" w:hAnsi="Arial"/>
                <w:color w:val="auto"/>
                <w:sz w:val="20"/>
              </w:rPr>
              <w:t>Liczba godz.</w:t>
            </w:r>
          </w:p>
        </w:tc>
        <w:tc>
          <w:tcPr>
            <w:tcW w:w="2990" w:type="pct"/>
            <w:gridSpan w:val="2"/>
          </w:tcPr>
          <w:p w:rsidR="004E39F1" w:rsidRPr="0065686A" w:rsidRDefault="004E39F1" w:rsidP="0043711A">
            <w:pPr>
              <w:jc w:val="center"/>
              <w:rPr>
                <w:rFonts w:ascii="Arial" w:hAnsi="Arial"/>
                <w:color w:val="auto"/>
                <w:sz w:val="20"/>
              </w:rPr>
            </w:pPr>
            <w:r w:rsidRPr="0065686A">
              <w:rPr>
                <w:rFonts w:ascii="Arial" w:hAnsi="Arial" w:cs="Arial"/>
                <w:color w:val="auto"/>
                <w:sz w:val="20"/>
                <w:szCs w:val="20"/>
              </w:rPr>
              <w:t>Wymagania programowe</w:t>
            </w:r>
          </w:p>
        </w:tc>
        <w:tc>
          <w:tcPr>
            <w:tcW w:w="426" w:type="pct"/>
          </w:tcPr>
          <w:p w:rsidR="004E39F1" w:rsidRPr="0065686A" w:rsidRDefault="004E39F1" w:rsidP="0043711A">
            <w:pPr>
              <w:rPr>
                <w:rFonts w:ascii="Arial" w:hAnsi="Arial" w:cs="Arial"/>
                <w:color w:val="auto"/>
                <w:sz w:val="20"/>
                <w:szCs w:val="20"/>
              </w:rPr>
            </w:pPr>
            <w:r w:rsidRPr="0065686A">
              <w:rPr>
                <w:rFonts w:ascii="Arial" w:hAnsi="Arial" w:cs="Arial"/>
                <w:color w:val="auto"/>
                <w:sz w:val="20"/>
                <w:szCs w:val="20"/>
              </w:rPr>
              <w:t>Uwagi o realizacji</w:t>
            </w:r>
          </w:p>
        </w:tc>
      </w:tr>
      <w:tr w:rsidR="004E39F1" w:rsidRPr="0065686A" w:rsidTr="0003131D">
        <w:tc>
          <w:tcPr>
            <w:tcW w:w="584" w:type="pct"/>
            <w:vMerge/>
          </w:tcPr>
          <w:p w:rsidR="004E39F1" w:rsidRPr="0065686A" w:rsidRDefault="004E39F1" w:rsidP="0043711A">
            <w:pPr>
              <w:rPr>
                <w:rFonts w:ascii="Arial" w:hAnsi="Arial"/>
                <w:color w:val="auto"/>
                <w:sz w:val="20"/>
              </w:rPr>
            </w:pPr>
          </w:p>
        </w:tc>
        <w:tc>
          <w:tcPr>
            <w:tcW w:w="700" w:type="pct"/>
            <w:vMerge/>
          </w:tcPr>
          <w:p w:rsidR="004E39F1" w:rsidRPr="0065686A" w:rsidRDefault="004E39F1" w:rsidP="0043711A">
            <w:pPr>
              <w:rPr>
                <w:rFonts w:ascii="Arial" w:hAnsi="Arial"/>
                <w:color w:val="auto"/>
                <w:sz w:val="20"/>
              </w:rPr>
            </w:pPr>
          </w:p>
        </w:tc>
        <w:tc>
          <w:tcPr>
            <w:tcW w:w="300" w:type="pct"/>
            <w:vMerge/>
          </w:tcPr>
          <w:p w:rsidR="004E39F1" w:rsidRPr="0065686A" w:rsidRDefault="004E39F1" w:rsidP="0043711A">
            <w:pPr>
              <w:rPr>
                <w:rFonts w:ascii="Arial" w:hAnsi="Arial"/>
                <w:color w:val="auto"/>
                <w:sz w:val="20"/>
              </w:rPr>
            </w:pPr>
          </w:p>
        </w:tc>
        <w:tc>
          <w:tcPr>
            <w:tcW w:w="1993" w:type="pct"/>
          </w:tcPr>
          <w:p w:rsidR="004E39F1" w:rsidRPr="0065686A" w:rsidRDefault="004E39F1" w:rsidP="0043711A">
            <w:pPr>
              <w:rPr>
                <w:rFonts w:ascii="Arial" w:hAnsi="Arial" w:cs="Arial"/>
                <w:color w:val="auto"/>
                <w:sz w:val="20"/>
                <w:szCs w:val="20"/>
              </w:rPr>
            </w:pPr>
            <w:r w:rsidRPr="0065686A">
              <w:rPr>
                <w:rFonts w:ascii="Arial" w:hAnsi="Arial" w:cs="Arial"/>
                <w:color w:val="auto"/>
                <w:sz w:val="20"/>
                <w:szCs w:val="20"/>
              </w:rPr>
              <w:t>Podstawowe</w:t>
            </w:r>
          </w:p>
          <w:p w:rsidR="004E39F1" w:rsidRPr="0065686A" w:rsidRDefault="004E39F1" w:rsidP="0043711A">
            <w:pPr>
              <w:rPr>
                <w:rFonts w:ascii="Arial" w:hAnsi="Arial"/>
                <w:b/>
                <w:color w:val="auto"/>
                <w:sz w:val="20"/>
              </w:rPr>
            </w:pPr>
            <w:r w:rsidRPr="0065686A">
              <w:rPr>
                <w:rFonts w:ascii="Arial" w:hAnsi="Arial" w:cs="Arial"/>
                <w:b/>
                <w:color w:val="auto"/>
                <w:sz w:val="20"/>
                <w:szCs w:val="20"/>
              </w:rPr>
              <w:t>Uczeń potrafi:</w:t>
            </w:r>
          </w:p>
        </w:tc>
        <w:tc>
          <w:tcPr>
            <w:tcW w:w="997" w:type="pct"/>
          </w:tcPr>
          <w:p w:rsidR="004E39F1" w:rsidRPr="0065686A" w:rsidRDefault="004E39F1" w:rsidP="0043711A">
            <w:pPr>
              <w:rPr>
                <w:rFonts w:ascii="Arial" w:hAnsi="Arial" w:cs="Arial"/>
                <w:color w:val="auto"/>
                <w:sz w:val="20"/>
                <w:szCs w:val="20"/>
              </w:rPr>
            </w:pPr>
            <w:r w:rsidRPr="0065686A">
              <w:rPr>
                <w:rFonts w:ascii="Arial" w:hAnsi="Arial" w:cs="Arial"/>
                <w:color w:val="auto"/>
                <w:sz w:val="20"/>
                <w:szCs w:val="20"/>
              </w:rPr>
              <w:t>Ponadpodstawowe</w:t>
            </w:r>
          </w:p>
          <w:p w:rsidR="004E39F1" w:rsidRPr="0065686A" w:rsidRDefault="004E39F1" w:rsidP="0043711A">
            <w:pPr>
              <w:rPr>
                <w:rFonts w:ascii="Arial" w:hAnsi="Arial"/>
                <w:b/>
                <w:color w:val="auto"/>
                <w:sz w:val="20"/>
              </w:rPr>
            </w:pPr>
            <w:r w:rsidRPr="0065686A">
              <w:rPr>
                <w:rFonts w:ascii="Arial" w:hAnsi="Arial" w:cs="Arial"/>
                <w:b/>
                <w:color w:val="auto"/>
                <w:sz w:val="20"/>
                <w:szCs w:val="20"/>
              </w:rPr>
              <w:t>Uczeń potrafi:</w:t>
            </w:r>
          </w:p>
        </w:tc>
        <w:tc>
          <w:tcPr>
            <w:tcW w:w="426" w:type="pct"/>
          </w:tcPr>
          <w:p w:rsidR="004E39F1" w:rsidRPr="0065686A" w:rsidRDefault="004E39F1" w:rsidP="0043711A">
            <w:pPr>
              <w:rPr>
                <w:rFonts w:ascii="Arial" w:hAnsi="Arial" w:cs="Arial"/>
                <w:color w:val="auto"/>
                <w:sz w:val="20"/>
                <w:szCs w:val="20"/>
              </w:rPr>
            </w:pPr>
            <w:r w:rsidRPr="0065686A">
              <w:rPr>
                <w:rFonts w:ascii="Arial" w:hAnsi="Arial" w:cs="Arial"/>
                <w:color w:val="auto"/>
                <w:sz w:val="20"/>
                <w:szCs w:val="20"/>
              </w:rPr>
              <w:t>Etap realizacji</w:t>
            </w:r>
          </w:p>
        </w:tc>
      </w:tr>
      <w:tr w:rsidR="00E73712" w:rsidRPr="0065686A" w:rsidTr="0003131D">
        <w:tc>
          <w:tcPr>
            <w:tcW w:w="584" w:type="pct"/>
            <w:vMerge w:val="restart"/>
          </w:tcPr>
          <w:p w:rsidR="00E73712" w:rsidRPr="0065686A" w:rsidRDefault="00E73712" w:rsidP="0043711A">
            <w:pPr>
              <w:rPr>
                <w:rFonts w:ascii="Arial" w:hAnsi="Arial" w:cs="Arial"/>
                <w:color w:val="auto"/>
                <w:sz w:val="20"/>
                <w:szCs w:val="20"/>
              </w:rPr>
            </w:pPr>
            <w:r w:rsidRPr="0065686A">
              <w:rPr>
                <w:rFonts w:ascii="Arial" w:hAnsi="Arial" w:cs="Arial"/>
                <w:color w:val="auto"/>
                <w:sz w:val="20"/>
                <w:szCs w:val="20"/>
              </w:rPr>
              <w:t>I. Obiekty budowlane</w:t>
            </w:r>
          </w:p>
        </w:tc>
        <w:tc>
          <w:tcPr>
            <w:tcW w:w="700" w:type="pct"/>
          </w:tcPr>
          <w:p w:rsidR="00E73712" w:rsidRPr="0065686A" w:rsidRDefault="00E73712" w:rsidP="0043711A">
            <w:pPr>
              <w:rPr>
                <w:rFonts w:ascii="Arial" w:hAnsi="Arial" w:cs="Arial"/>
                <w:color w:val="auto"/>
                <w:sz w:val="20"/>
                <w:szCs w:val="20"/>
              </w:rPr>
            </w:pPr>
            <w:r w:rsidRPr="0065686A">
              <w:rPr>
                <w:rFonts w:ascii="Arial" w:hAnsi="Arial" w:cs="Arial"/>
                <w:color w:val="auto"/>
                <w:sz w:val="20"/>
                <w:szCs w:val="20"/>
              </w:rPr>
              <w:t>1. Klasyfikacja obiektów budowlanych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autoSpaceDE w:val="0"/>
              <w:autoSpaceDN w:val="0"/>
              <w:adjustRightInd w:val="0"/>
              <w:spacing w:before="20" w:after="20"/>
              <w:contextualSpacing/>
              <w:rPr>
                <w:rFonts w:ascii="Arial" w:eastAsia="Calibri" w:hAnsi="Arial"/>
                <w:color w:val="auto"/>
                <w:sz w:val="20"/>
              </w:rPr>
            </w:pPr>
            <w:r w:rsidRPr="0065686A">
              <w:rPr>
                <w:rFonts w:ascii="Arial" w:hAnsi="Arial"/>
                <w:color w:val="auto"/>
                <w:sz w:val="20"/>
              </w:rPr>
              <w:t>- rozpoznać rodzaje obiektów budowlanych:</w:t>
            </w:r>
          </w:p>
          <w:p w:rsidR="00E73712" w:rsidRPr="0065686A" w:rsidRDefault="00E73712" w:rsidP="0043711A">
            <w:pPr>
              <w:pStyle w:val="Akapitzlist"/>
              <w:spacing w:before="20" w:after="20"/>
              <w:ind w:left="0"/>
              <w:rPr>
                <w:rFonts w:ascii="Arial" w:eastAsia="Arial" w:hAnsi="Arial"/>
                <w:color w:val="auto"/>
                <w:sz w:val="20"/>
              </w:rPr>
            </w:pPr>
            <w:r w:rsidRPr="0065686A">
              <w:rPr>
                <w:rFonts w:ascii="Arial" w:eastAsia="Calibri" w:hAnsi="Arial"/>
                <w:color w:val="auto"/>
                <w:sz w:val="20"/>
              </w:rPr>
              <w:t>- rozróżnić rodzaje obiektów budowlanych</w:t>
            </w:r>
          </w:p>
          <w:p w:rsidR="00E73712" w:rsidRPr="0065686A" w:rsidRDefault="00E73712" w:rsidP="0043711A">
            <w:pPr>
              <w:pStyle w:val="Akapitzlist"/>
              <w:spacing w:before="20" w:after="20"/>
              <w:ind w:left="0"/>
              <w:rPr>
                <w:rFonts w:ascii="Arial" w:eastAsia="Arial" w:hAnsi="Arial"/>
                <w:color w:val="auto"/>
                <w:sz w:val="20"/>
              </w:rPr>
            </w:pPr>
            <w:r w:rsidRPr="0065686A">
              <w:rPr>
                <w:rFonts w:ascii="Arial" w:eastAsia="Calibri" w:hAnsi="Arial"/>
                <w:color w:val="auto"/>
                <w:sz w:val="20"/>
              </w:rPr>
              <w:t>- scharakteryzować obiekty budowlane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rozróżniać obiekty budowlane i budowle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xml:space="preserve">- rozróżniać obiekty budowlane ze względu na funkcję i wysokość </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wyjaśnić funkcję obiektów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2. Elementy budynku i ich funkcje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autoSpaceDE w:val="0"/>
              <w:autoSpaceDN w:val="0"/>
              <w:adjustRightInd w:val="0"/>
              <w:spacing w:before="20" w:after="20"/>
              <w:contextualSpacing/>
              <w:rPr>
                <w:rFonts w:ascii="Arial" w:eastAsia="Calibri" w:hAnsi="Arial"/>
                <w:color w:val="auto"/>
                <w:sz w:val="20"/>
              </w:rPr>
            </w:pPr>
            <w:r w:rsidRPr="0065686A">
              <w:rPr>
                <w:rFonts w:ascii="Arial" w:hAnsi="Arial"/>
                <w:color w:val="auto"/>
                <w:sz w:val="20"/>
              </w:rPr>
              <w:t>- rozpoznać elementy obiektów budowlanych:</w:t>
            </w:r>
          </w:p>
          <w:p w:rsidR="00E73712" w:rsidRPr="0065686A" w:rsidRDefault="00E73712" w:rsidP="0043711A">
            <w:pPr>
              <w:pStyle w:val="Akapitzlist"/>
              <w:spacing w:before="20" w:after="20"/>
              <w:ind w:left="0"/>
              <w:rPr>
                <w:rFonts w:ascii="Arial" w:eastAsia="Arial" w:hAnsi="Arial"/>
                <w:color w:val="auto"/>
                <w:sz w:val="20"/>
              </w:rPr>
            </w:pPr>
            <w:r w:rsidRPr="0065686A">
              <w:rPr>
                <w:rFonts w:ascii="Arial" w:eastAsia="Calibri" w:hAnsi="Arial"/>
                <w:color w:val="auto"/>
                <w:sz w:val="20"/>
              </w:rPr>
              <w:t>- scharakteryzować elementy obiektów budowlanych</w:t>
            </w:r>
          </w:p>
          <w:p w:rsidR="00E73712" w:rsidRPr="0065686A" w:rsidRDefault="00E73712" w:rsidP="0043711A">
            <w:pPr>
              <w:pStyle w:val="Akapitzlist"/>
              <w:spacing w:before="20" w:after="20"/>
              <w:ind w:left="0"/>
              <w:rPr>
                <w:rFonts w:ascii="Arial" w:eastAsia="Arial" w:hAnsi="Arial"/>
                <w:color w:val="auto"/>
                <w:sz w:val="20"/>
              </w:rPr>
            </w:pPr>
            <w:r w:rsidRPr="0065686A">
              <w:rPr>
                <w:rFonts w:ascii="Arial" w:eastAsia="Calibri" w:hAnsi="Arial"/>
                <w:color w:val="auto"/>
                <w:sz w:val="20"/>
              </w:rPr>
              <w:t>- rozpoznać elementy obiektów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wymienić elementy obiektów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wyjaśnić funkcję elementów obiektów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3. Układy konstrukcyjne budynków</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spacing w:before="20" w:after="20"/>
              <w:contextualSpacing/>
              <w:rPr>
                <w:rFonts w:ascii="Arial" w:eastAsia="Arial" w:hAnsi="Arial"/>
                <w:color w:val="auto"/>
                <w:sz w:val="20"/>
              </w:rPr>
            </w:pPr>
            <w:r w:rsidRPr="0065686A">
              <w:rPr>
                <w:rFonts w:ascii="Arial" w:hAnsi="Arial"/>
                <w:color w:val="auto"/>
                <w:sz w:val="20"/>
              </w:rPr>
              <w:t>- rozróżnić konstrukcje obiektów budowlanych i technologie ich wykonania</w:t>
            </w:r>
          </w:p>
          <w:p w:rsidR="00E73712" w:rsidRPr="0065686A" w:rsidRDefault="00E73712" w:rsidP="0043711A">
            <w:pPr>
              <w:pStyle w:val="Akapitzlist"/>
              <w:spacing w:before="20" w:after="20"/>
              <w:ind w:left="0"/>
              <w:rPr>
                <w:rFonts w:ascii="Arial" w:eastAsia="Arial" w:hAnsi="Arial"/>
                <w:color w:val="auto"/>
                <w:sz w:val="20"/>
              </w:rPr>
            </w:pPr>
            <w:r w:rsidRPr="0065686A">
              <w:rPr>
                <w:rFonts w:ascii="Arial" w:eastAsia="Calibri" w:hAnsi="Arial"/>
                <w:color w:val="auto"/>
                <w:sz w:val="20"/>
              </w:rPr>
              <w:t>- scharakteryzować konstrukcje obiektów budowlanych</w:t>
            </w:r>
          </w:p>
          <w:p w:rsidR="00E73712" w:rsidRPr="0065686A" w:rsidRDefault="00E73712" w:rsidP="0043711A">
            <w:pPr>
              <w:pStyle w:val="Akapitzlist"/>
              <w:spacing w:before="20" w:after="20"/>
              <w:ind w:left="0"/>
              <w:rPr>
                <w:rFonts w:ascii="Arial" w:eastAsia="Calibri" w:hAnsi="Arial"/>
                <w:color w:val="auto"/>
                <w:sz w:val="20"/>
              </w:rPr>
            </w:pPr>
            <w:r w:rsidRPr="0065686A">
              <w:rPr>
                <w:rFonts w:ascii="Arial" w:eastAsia="Calibri" w:hAnsi="Arial"/>
                <w:color w:val="auto"/>
                <w:sz w:val="20"/>
              </w:rPr>
              <w:t>- scharakteryzować technologie wykonania konstrukcji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wymienić układy konstrukcyjne obiektów budowlanych</w:t>
            </w:r>
          </w:p>
          <w:p w:rsidR="00E73712" w:rsidRPr="0065686A" w:rsidRDefault="00E73712" w:rsidP="0043711A">
            <w:pPr>
              <w:pStyle w:val="Akapitzlist"/>
              <w:spacing w:before="20" w:after="20"/>
              <w:ind w:left="0"/>
              <w:rPr>
                <w:rFonts w:ascii="Arial" w:eastAsia="Arial" w:hAnsi="Arial"/>
                <w:color w:val="auto"/>
                <w:sz w:val="20"/>
              </w:rPr>
            </w:pPr>
            <w:r w:rsidRPr="0065686A">
              <w:rPr>
                <w:rFonts w:ascii="Arial" w:eastAsia="Arial" w:hAnsi="Arial"/>
                <w:color w:val="auto"/>
                <w:sz w:val="20"/>
              </w:rPr>
              <w:t>- rozpoznać technologie wykonania obiektów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4. Fundamenty</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spacing w:before="20" w:after="20"/>
              <w:contextualSpacing/>
              <w:rPr>
                <w:rFonts w:ascii="Arial" w:eastAsia="Arial" w:hAnsi="Arial"/>
                <w:color w:val="auto"/>
                <w:sz w:val="20"/>
              </w:rPr>
            </w:pPr>
            <w:r w:rsidRPr="0065686A">
              <w:rPr>
                <w:rFonts w:ascii="Arial" w:hAnsi="Arial"/>
                <w:color w:val="auto"/>
                <w:sz w:val="20"/>
              </w:rPr>
              <w:t>- rozróżnić konstrukcje obiektów budowlanych i technologie ich wykonania</w:t>
            </w:r>
          </w:p>
          <w:p w:rsidR="00E73712" w:rsidRPr="0065686A" w:rsidRDefault="00E73712" w:rsidP="0043711A">
            <w:pPr>
              <w:pStyle w:val="Akapitzlist"/>
              <w:spacing w:before="20" w:after="20"/>
              <w:ind w:left="0"/>
              <w:rPr>
                <w:rFonts w:ascii="Arial" w:eastAsia="Arial" w:hAnsi="Arial"/>
                <w:color w:val="auto"/>
                <w:sz w:val="20"/>
              </w:rPr>
            </w:pPr>
            <w:r w:rsidRPr="0065686A">
              <w:rPr>
                <w:rFonts w:ascii="Arial" w:eastAsia="Calibri" w:hAnsi="Arial"/>
                <w:color w:val="auto"/>
                <w:sz w:val="20"/>
              </w:rPr>
              <w:t>- scharakteryzować konstrukcje fundamentów</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5. Ściany</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spacing w:before="20" w:after="20"/>
              <w:contextualSpacing/>
              <w:rPr>
                <w:rFonts w:ascii="Arial" w:eastAsia="Arial" w:hAnsi="Arial"/>
                <w:color w:val="auto"/>
                <w:sz w:val="20"/>
              </w:rPr>
            </w:pPr>
            <w:r w:rsidRPr="0065686A">
              <w:rPr>
                <w:rFonts w:ascii="Arial" w:hAnsi="Arial"/>
                <w:color w:val="auto"/>
                <w:sz w:val="20"/>
              </w:rPr>
              <w:t>- rozróżnić konstrukcje ścian i technologie ich wykonania</w:t>
            </w:r>
          </w:p>
          <w:p w:rsidR="00E73712" w:rsidRPr="0065686A" w:rsidRDefault="00E73712" w:rsidP="0043711A">
            <w:pPr>
              <w:pStyle w:val="Akapitzlist"/>
              <w:spacing w:before="20" w:after="20"/>
              <w:ind w:left="0"/>
              <w:rPr>
                <w:rFonts w:ascii="Arial" w:eastAsia="Calibri" w:hAnsi="Arial"/>
                <w:color w:val="auto"/>
                <w:sz w:val="20"/>
              </w:rPr>
            </w:pPr>
            <w:r w:rsidRPr="0065686A">
              <w:rPr>
                <w:rFonts w:ascii="Arial" w:eastAsia="Calibri" w:hAnsi="Arial"/>
                <w:color w:val="auto"/>
                <w:sz w:val="20"/>
              </w:rPr>
              <w:t>- scharakteryzować konstrukcje ścian</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6. Stropy i stropodachy</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spacing w:before="20" w:after="20"/>
              <w:contextualSpacing/>
              <w:rPr>
                <w:rFonts w:ascii="Arial" w:eastAsia="Arial" w:hAnsi="Arial"/>
                <w:color w:val="auto"/>
                <w:sz w:val="20"/>
              </w:rPr>
            </w:pPr>
            <w:r w:rsidRPr="0065686A">
              <w:rPr>
                <w:rFonts w:ascii="Arial" w:hAnsi="Arial"/>
                <w:color w:val="auto"/>
                <w:sz w:val="20"/>
              </w:rPr>
              <w:t>- rozróżnić konstrukcje stropów i stropodachów oraz technologie ich wykonania</w:t>
            </w:r>
          </w:p>
          <w:p w:rsidR="00E73712" w:rsidRPr="0065686A" w:rsidRDefault="00E73712" w:rsidP="0043711A">
            <w:pPr>
              <w:pStyle w:val="Akapitzlist"/>
              <w:spacing w:before="20" w:after="20"/>
              <w:ind w:left="0"/>
              <w:rPr>
                <w:rFonts w:ascii="Arial" w:eastAsia="Arial" w:hAnsi="Arial"/>
                <w:color w:val="auto"/>
                <w:sz w:val="20"/>
              </w:rPr>
            </w:pPr>
            <w:r w:rsidRPr="0065686A">
              <w:rPr>
                <w:rFonts w:ascii="Arial" w:eastAsia="Calibri" w:hAnsi="Arial"/>
                <w:color w:val="auto"/>
                <w:sz w:val="20"/>
              </w:rPr>
              <w:t>- scharakteryzować konstrukcje stropów i stropodachów</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7. Kanały spalinowe, dymowe i wentylacyjne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spacing w:before="20" w:after="20"/>
              <w:contextualSpacing/>
              <w:rPr>
                <w:rFonts w:ascii="Arial" w:eastAsia="Arial" w:hAnsi="Arial"/>
                <w:color w:val="auto"/>
                <w:sz w:val="20"/>
              </w:rPr>
            </w:pPr>
            <w:r w:rsidRPr="0065686A">
              <w:rPr>
                <w:rFonts w:ascii="Arial" w:hAnsi="Arial"/>
                <w:color w:val="auto"/>
                <w:sz w:val="20"/>
              </w:rPr>
              <w:t>- rozróżnić konstrukcje kanałów spalinowych, dymowych i wentylacyjnych oraz technologie ich wykonania</w:t>
            </w:r>
          </w:p>
          <w:p w:rsidR="00E73712" w:rsidRPr="0065686A" w:rsidRDefault="00E73712" w:rsidP="0043711A">
            <w:pPr>
              <w:rPr>
                <w:rFonts w:ascii="Arial" w:hAnsi="Arial"/>
                <w:color w:val="auto"/>
                <w:sz w:val="20"/>
              </w:rPr>
            </w:pPr>
            <w:r w:rsidRPr="0065686A">
              <w:rPr>
                <w:rFonts w:ascii="Arial" w:eastAsia="Calibri" w:hAnsi="Arial"/>
                <w:color w:val="auto"/>
                <w:sz w:val="20"/>
              </w:rPr>
              <w:t>- scharakteryzować konstrukcje kanałów spalinowych, dymowych i wentylacyjnych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8. Ochrona przeciwpożarowa budynków</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Normalny1"/>
              <w:tabs>
                <w:tab w:val="left" w:pos="313"/>
              </w:tabs>
              <w:contextualSpacing/>
              <w:rPr>
                <w:rFonts w:ascii="Arial" w:hAnsi="Arial"/>
                <w:color w:val="auto"/>
              </w:rPr>
            </w:pPr>
            <w:r w:rsidRPr="0065686A">
              <w:rPr>
                <w:rFonts w:ascii="Arial" w:eastAsia="Arial" w:hAnsi="Arial"/>
                <w:color w:val="auto"/>
              </w:rPr>
              <w:t>- rozróżnić pojęcia związane z bezpieczeństwem i higieną pracy, ochroną przeciwpożarową, ochroną środowiska i ergonomią</w:t>
            </w:r>
          </w:p>
          <w:p w:rsidR="00E73712" w:rsidRPr="0065686A" w:rsidRDefault="00E73712" w:rsidP="0043711A">
            <w:pPr>
              <w:pStyle w:val="Normalny1"/>
              <w:tabs>
                <w:tab w:val="left" w:pos="313"/>
              </w:tabs>
              <w:ind w:left="29"/>
              <w:contextualSpacing/>
              <w:rPr>
                <w:rFonts w:ascii="Arial" w:eastAsia="Arial" w:hAnsi="Arial"/>
                <w:color w:val="auto"/>
              </w:rPr>
            </w:pPr>
            <w:r w:rsidRPr="0065686A">
              <w:rPr>
                <w:rFonts w:ascii="Arial" w:eastAsia="Arial" w:hAnsi="Arial"/>
                <w:color w:val="auto"/>
              </w:rPr>
              <w:t>- scharakteryzować pojęcia związane z bezpieczeństwem i higieną pracy, ochroną przeciwpożarową, ochroną środowiska oraz ergonomią</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uppressAutoHyphens/>
              <w:overflowPunct w:val="0"/>
              <w:ind w:left="0"/>
              <w:contextualSpacing w:val="0"/>
              <w:rPr>
                <w:rFonts w:ascii="Arial" w:hAnsi="Arial"/>
                <w:color w:val="auto"/>
                <w:sz w:val="20"/>
              </w:rPr>
            </w:pPr>
            <w:r w:rsidRPr="0065686A">
              <w:rPr>
                <w:rFonts w:ascii="Arial" w:hAnsi="Arial"/>
                <w:color w:val="auto"/>
                <w:sz w:val="20"/>
              </w:rPr>
              <w:t xml:space="preserve">- wymienić normy określające wymagania w zakresie bezpieczeństwa i higieny pracy, ochrony przeciwpożarowej, ochrony środowiska i ergonomii </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uppressAutoHyphens/>
              <w:overflowPunct w:val="0"/>
              <w:ind w:left="0"/>
              <w:contextualSpacing w:val="0"/>
              <w:rPr>
                <w:rFonts w:ascii="Arial" w:hAnsi="Arial"/>
                <w:color w:val="auto"/>
                <w:sz w:val="20"/>
              </w:rPr>
            </w:pPr>
            <w:r w:rsidRPr="0065686A">
              <w:rPr>
                <w:rFonts w:ascii="Arial" w:hAnsi="Arial"/>
                <w:color w:val="auto"/>
                <w:sz w:val="20"/>
              </w:rPr>
              <w:t xml:space="preserve">- określić warunki i organizację pracy zapewniające wymagany poziom ochrony zdrowia i życia przed zagrożeniami występującymi w środowisku pracy </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uppressAutoHyphens/>
              <w:overflowPunct w:val="0"/>
              <w:ind w:left="0"/>
              <w:contextualSpacing w:val="0"/>
              <w:rPr>
                <w:rFonts w:ascii="Arial" w:hAnsi="Arial"/>
                <w:color w:val="auto"/>
                <w:sz w:val="20"/>
              </w:rPr>
            </w:pPr>
            <w:r w:rsidRPr="0065686A">
              <w:rPr>
                <w:rFonts w:ascii="Arial" w:hAnsi="Arial"/>
                <w:color w:val="auto"/>
                <w:sz w:val="20"/>
              </w:rPr>
              <w:t xml:space="preserve">- określić działania zapobiegające wyrządzeniu szkód w środowisku </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uppressAutoHyphens/>
              <w:overflowPunct w:val="0"/>
              <w:ind w:left="0"/>
              <w:contextualSpacing w:val="0"/>
              <w:rPr>
                <w:rFonts w:ascii="Arial" w:hAnsi="Arial"/>
                <w:color w:val="auto"/>
                <w:sz w:val="20"/>
              </w:rPr>
            </w:pPr>
            <w:r w:rsidRPr="0065686A">
              <w:rPr>
                <w:rFonts w:ascii="Arial" w:hAnsi="Arial"/>
                <w:color w:val="auto"/>
                <w:sz w:val="20"/>
              </w:rPr>
              <w:t xml:space="preserve">- opisać wymagania dotyczące ergonomii pracy przy budowie, montażu i eksploatacji sieci oraz instalacji sanitarnych </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uppressAutoHyphens/>
              <w:overflowPunct w:val="0"/>
              <w:ind w:left="0"/>
              <w:contextualSpacing w:val="0"/>
              <w:rPr>
                <w:rFonts w:ascii="Arial" w:hAnsi="Arial"/>
                <w:color w:val="auto"/>
                <w:sz w:val="20"/>
              </w:rPr>
            </w:pPr>
            <w:r w:rsidRPr="0065686A">
              <w:rPr>
                <w:rFonts w:ascii="Arial" w:hAnsi="Arial"/>
                <w:color w:val="auto"/>
                <w:sz w:val="20"/>
              </w:rPr>
              <w:t xml:space="preserve">- rozróżnić środki gaśnicze ze względu na zakres ich stosowania </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val="restart"/>
          </w:tcPr>
          <w:p w:rsidR="00E73712" w:rsidRPr="0065686A" w:rsidRDefault="00E73712" w:rsidP="0043711A">
            <w:pPr>
              <w:rPr>
                <w:rFonts w:ascii="Arial" w:hAnsi="Arial" w:cs="Arial"/>
                <w:color w:val="auto"/>
                <w:sz w:val="20"/>
                <w:szCs w:val="20"/>
              </w:rPr>
            </w:pPr>
            <w:r w:rsidRPr="0065686A">
              <w:rPr>
                <w:rFonts w:ascii="Arial" w:hAnsi="Arial" w:cs="Arial"/>
                <w:color w:val="auto"/>
                <w:sz w:val="20"/>
                <w:szCs w:val="20"/>
              </w:rPr>
              <w:t>II. Materiały budowlane</w:t>
            </w:r>
          </w:p>
        </w:tc>
        <w:tc>
          <w:tcPr>
            <w:tcW w:w="700" w:type="pct"/>
          </w:tcPr>
          <w:p w:rsidR="00E73712" w:rsidRPr="0065686A" w:rsidRDefault="00E73712" w:rsidP="0043711A">
            <w:pPr>
              <w:rPr>
                <w:rFonts w:ascii="Arial" w:hAnsi="Arial"/>
                <w:color w:val="auto"/>
                <w:sz w:val="20"/>
              </w:rPr>
            </w:pPr>
            <w:r w:rsidRPr="0065686A">
              <w:rPr>
                <w:rFonts w:ascii="Arial" w:hAnsi="Arial" w:cs="Arial"/>
                <w:color w:val="auto"/>
                <w:sz w:val="20"/>
                <w:szCs w:val="20"/>
              </w:rPr>
              <w:t>1.</w:t>
            </w:r>
            <w:r w:rsidRPr="0065686A">
              <w:rPr>
                <w:rFonts w:ascii="Arial" w:hAnsi="Arial"/>
                <w:color w:val="auto"/>
                <w:sz w:val="20"/>
              </w:rPr>
              <w:t xml:space="preserve"> Rodzaje i charakterystyka materiałów budowlanych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spacing w:before="20" w:after="20"/>
              <w:contextualSpacing/>
              <w:rPr>
                <w:rFonts w:ascii="Arial" w:eastAsia="Arial" w:hAnsi="Arial"/>
                <w:color w:val="auto"/>
                <w:sz w:val="20"/>
              </w:rPr>
            </w:pPr>
            <w:r w:rsidRPr="0065686A">
              <w:rPr>
                <w:rFonts w:ascii="Arial" w:hAnsi="Arial"/>
                <w:color w:val="auto"/>
                <w:sz w:val="20"/>
              </w:rPr>
              <w:t>- rozpoznać materiały budowlane i określić ich właściwości:</w:t>
            </w:r>
          </w:p>
          <w:p w:rsidR="00E73712" w:rsidRPr="0065686A" w:rsidRDefault="00E73712" w:rsidP="0043711A">
            <w:pPr>
              <w:pStyle w:val="Normalny1"/>
              <w:spacing w:before="20"/>
              <w:contextualSpacing/>
              <w:rPr>
                <w:rFonts w:ascii="Arial" w:eastAsia="Arial" w:hAnsi="Arial"/>
                <w:color w:val="auto"/>
              </w:rPr>
            </w:pPr>
            <w:r w:rsidRPr="0065686A">
              <w:rPr>
                <w:rFonts w:ascii="Arial" w:eastAsia="Arial" w:hAnsi="Arial"/>
                <w:color w:val="auto"/>
              </w:rPr>
              <w:t>- sklasyfikować materiały budowlane według określonych kryteriów</w:t>
            </w:r>
          </w:p>
          <w:p w:rsidR="00E73712" w:rsidRPr="0065686A" w:rsidRDefault="00E73712" w:rsidP="0043711A">
            <w:pPr>
              <w:rPr>
                <w:rFonts w:ascii="Arial" w:eastAsia="Arial" w:hAnsi="Arial"/>
                <w:color w:val="auto"/>
                <w:sz w:val="20"/>
              </w:rPr>
            </w:pPr>
            <w:r w:rsidRPr="0065686A">
              <w:rPr>
                <w:rFonts w:ascii="Arial" w:eastAsia="Arial" w:hAnsi="Arial"/>
                <w:color w:val="auto"/>
                <w:sz w:val="20"/>
              </w:rPr>
              <w:t>- określić właściwości materiałów budowlanych oraz możliwości ich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wymienić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rozróżniać wyroby budowlane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rozróżniać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opisać właściwości materiałów i wyrobów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wymienić możliwości zastosowania materiałów i wyrobów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2. Materiały kamienne i ceramiczne.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eastAsia="Arial" w:hAnsi="Arial"/>
                <w:color w:val="auto"/>
                <w:sz w:val="20"/>
              </w:rPr>
            </w:pPr>
            <w:r w:rsidRPr="0065686A">
              <w:rPr>
                <w:rFonts w:ascii="Arial" w:eastAsia="Arial" w:hAnsi="Arial"/>
                <w:color w:val="auto"/>
                <w:sz w:val="20"/>
              </w:rPr>
              <w:t>- określić właściwości materiałów budowlanych oraz możliwości ich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wymienić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wyroby budowlane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opisać właściwości materiałów i wyrobów budowlanych</w:t>
            </w:r>
          </w:p>
          <w:p w:rsidR="00E73712" w:rsidRPr="0065686A" w:rsidRDefault="00E73712" w:rsidP="0043711A">
            <w:pPr>
              <w:rPr>
                <w:rFonts w:ascii="Arial" w:hAnsi="Arial"/>
                <w:color w:val="auto"/>
                <w:sz w:val="20"/>
              </w:rPr>
            </w:pPr>
            <w:r w:rsidRPr="0065686A">
              <w:rPr>
                <w:rFonts w:ascii="Arial" w:eastAsia="Arial" w:hAnsi="Arial"/>
                <w:color w:val="auto"/>
                <w:sz w:val="20"/>
              </w:rPr>
              <w:t>- wymienić możliwości zastosowania materiałów i wyrobów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3. Spoiwa i kruszywa.</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eastAsia="Arial" w:hAnsi="Arial"/>
                <w:color w:val="auto"/>
                <w:sz w:val="20"/>
              </w:rPr>
            </w:pPr>
            <w:r w:rsidRPr="0065686A">
              <w:rPr>
                <w:rFonts w:ascii="Arial" w:eastAsia="Arial" w:hAnsi="Arial"/>
                <w:color w:val="auto"/>
                <w:sz w:val="20"/>
              </w:rPr>
              <w:t>- określić właściwości materiałów budowlanych oraz możliwości ich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wymienić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wyroby budowlane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opisać właściwości materiałów i wyrobów budowlanych</w:t>
            </w:r>
          </w:p>
          <w:p w:rsidR="00E73712" w:rsidRPr="0065686A" w:rsidRDefault="00E73712" w:rsidP="0043711A">
            <w:pPr>
              <w:rPr>
                <w:rFonts w:ascii="Arial" w:hAnsi="Arial"/>
                <w:color w:val="auto"/>
                <w:sz w:val="20"/>
              </w:rPr>
            </w:pPr>
            <w:r w:rsidRPr="0065686A">
              <w:rPr>
                <w:rFonts w:ascii="Arial" w:eastAsia="Arial" w:hAnsi="Arial"/>
                <w:color w:val="auto"/>
                <w:sz w:val="20"/>
              </w:rPr>
              <w:t>- wymienić możliwości zastosowania materiałów i wyrobów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4. Zaczyny, zaprawy, betony</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eastAsia="Arial" w:hAnsi="Arial"/>
                <w:color w:val="auto"/>
                <w:sz w:val="20"/>
              </w:rPr>
            </w:pPr>
            <w:r w:rsidRPr="0065686A">
              <w:rPr>
                <w:rFonts w:ascii="Arial" w:eastAsia="Arial" w:hAnsi="Arial"/>
                <w:color w:val="auto"/>
                <w:sz w:val="20"/>
              </w:rPr>
              <w:t>- określić właściwości materiałów budowlanych oraz możliwości ich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wymienić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wyroby budowlane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opisać właściwości materiałów i wyrobów budowlanych</w:t>
            </w:r>
          </w:p>
          <w:p w:rsidR="00E73712" w:rsidRPr="0065686A" w:rsidRDefault="00E73712" w:rsidP="0043711A">
            <w:pPr>
              <w:rPr>
                <w:rFonts w:ascii="Arial" w:hAnsi="Arial"/>
                <w:color w:val="auto"/>
                <w:sz w:val="20"/>
              </w:rPr>
            </w:pPr>
            <w:r w:rsidRPr="0065686A">
              <w:rPr>
                <w:rFonts w:ascii="Arial" w:eastAsia="Arial" w:hAnsi="Arial"/>
                <w:color w:val="auto"/>
                <w:sz w:val="20"/>
              </w:rPr>
              <w:t>- wymienić możliwości zastosowania materiałów i wyrobów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5. Wyroby z materiałów budowlanych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eastAsia="Arial" w:hAnsi="Arial"/>
                <w:color w:val="auto"/>
                <w:sz w:val="20"/>
              </w:rPr>
            </w:pPr>
            <w:r w:rsidRPr="0065686A">
              <w:rPr>
                <w:rFonts w:ascii="Arial" w:eastAsia="Arial" w:hAnsi="Arial"/>
                <w:color w:val="auto"/>
                <w:sz w:val="20"/>
              </w:rPr>
              <w:t>- określić właściwości materiałów budowlanych oraz możliwości ich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wymienić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wyroby budowlane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opisać właściwości materiałów i wyrobów budowlanych</w:t>
            </w:r>
          </w:p>
          <w:p w:rsidR="00E73712" w:rsidRPr="0065686A" w:rsidRDefault="00E73712" w:rsidP="0043711A">
            <w:pPr>
              <w:rPr>
                <w:rFonts w:ascii="Arial" w:hAnsi="Arial"/>
                <w:color w:val="auto"/>
                <w:sz w:val="20"/>
              </w:rPr>
            </w:pPr>
            <w:r w:rsidRPr="0065686A">
              <w:rPr>
                <w:rFonts w:ascii="Arial" w:eastAsia="Arial" w:hAnsi="Arial"/>
                <w:color w:val="auto"/>
                <w:sz w:val="20"/>
              </w:rPr>
              <w:t>- wymienić możliwości zastosowania materiałów i wyrobów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6. Tynki. Materiały izolacyjne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eastAsia="Arial" w:hAnsi="Arial"/>
                <w:color w:val="auto"/>
                <w:sz w:val="20"/>
              </w:rPr>
            </w:pPr>
            <w:r w:rsidRPr="0065686A">
              <w:rPr>
                <w:rFonts w:ascii="Arial" w:eastAsia="Arial" w:hAnsi="Arial"/>
                <w:color w:val="auto"/>
                <w:sz w:val="20"/>
              </w:rPr>
              <w:t>- określić właściwości materiałów budowlanych oraz możliwości ich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wymienić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wyroby budowlane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materiały budowlane w zależności od zastosowania</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opisać właściwości materiałów i wyrobów budowlanych</w:t>
            </w:r>
          </w:p>
          <w:p w:rsidR="00E73712" w:rsidRPr="0065686A" w:rsidRDefault="00E73712" w:rsidP="0043711A">
            <w:pPr>
              <w:rPr>
                <w:rFonts w:ascii="Arial" w:hAnsi="Arial"/>
                <w:color w:val="auto"/>
                <w:sz w:val="20"/>
              </w:rPr>
            </w:pPr>
            <w:r w:rsidRPr="0065686A">
              <w:rPr>
                <w:rFonts w:ascii="Arial" w:eastAsia="Arial" w:hAnsi="Arial"/>
                <w:color w:val="auto"/>
                <w:sz w:val="20"/>
              </w:rPr>
              <w:t>- wymienić możliwości zastosowania materiałów i wyrobów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7. Magazynowanie, składowanie, transport materiałów i wyrobów budowlanych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eastAsia="Arial" w:hAnsi="Arial"/>
                <w:color w:val="auto"/>
                <w:sz w:val="20"/>
              </w:rPr>
            </w:pPr>
            <w:r w:rsidRPr="0065686A">
              <w:rPr>
                <w:rFonts w:ascii="Arial" w:eastAsia="Arial" w:hAnsi="Arial"/>
                <w:color w:val="auto"/>
                <w:sz w:val="20"/>
              </w:rPr>
              <w:t>- określić zasady transportu i magazynowania materiałów budowlanych</w:t>
            </w:r>
          </w:p>
          <w:p w:rsidR="00E73712" w:rsidRPr="0065686A" w:rsidRDefault="00E73712" w:rsidP="0043711A">
            <w:pPr>
              <w:rPr>
                <w:rFonts w:ascii="Arial" w:hAnsi="Arial"/>
                <w:color w:val="auto"/>
                <w:sz w:val="20"/>
              </w:rPr>
            </w:pPr>
            <w:r w:rsidRPr="0065686A">
              <w:rPr>
                <w:rFonts w:ascii="Arial" w:eastAsia="Arial" w:hAnsi="Arial"/>
                <w:color w:val="auto"/>
                <w:sz w:val="20"/>
              </w:rPr>
              <w:t>- określić zasady składowania materiałów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8. Rusztowania budowlane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spacing w:before="20" w:after="20"/>
              <w:contextualSpacing/>
              <w:rPr>
                <w:rFonts w:ascii="Arial" w:eastAsia="Arial" w:hAnsi="Arial"/>
                <w:color w:val="auto"/>
                <w:sz w:val="20"/>
              </w:rPr>
            </w:pPr>
            <w:r w:rsidRPr="0065686A">
              <w:rPr>
                <w:rFonts w:ascii="Arial" w:hAnsi="Arial"/>
                <w:color w:val="auto"/>
                <w:sz w:val="20"/>
              </w:rPr>
              <w:t>- rozróżnić rodzaje rusztowań stosowanych w budownictwie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rozpoznać rodzaje rusztowań</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scharakteryzować elementy rusztowań</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scharakteryzować zasady eksploatacji rusztowań</w:t>
            </w:r>
          </w:p>
          <w:p w:rsidR="00E73712" w:rsidRPr="0065686A" w:rsidRDefault="00E73712" w:rsidP="0043711A">
            <w:pPr>
              <w:rPr>
                <w:rFonts w:ascii="Arial" w:hAnsi="Arial"/>
                <w:color w:val="auto"/>
                <w:sz w:val="20"/>
              </w:rPr>
            </w:pPr>
            <w:r w:rsidRPr="0065686A">
              <w:rPr>
                <w:rFonts w:ascii="Arial" w:hAnsi="Arial"/>
                <w:color w:val="auto"/>
                <w:sz w:val="20"/>
              </w:rPr>
              <w:t>- określić rodzaje rusztowań budowlanych</w:t>
            </w:r>
          </w:p>
          <w:p w:rsidR="00E73712" w:rsidRPr="0065686A" w:rsidRDefault="00E73712" w:rsidP="0043711A">
            <w:pPr>
              <w:rPr>
                <w:rFonts w:ascii="Arial" w:hAnsi="Arial"/>
                <w:color w:val="auto"/>
                <w:sz w:val="20"/>
              </w:rPr>
            </w:pPr>
            <w:r w:rsidRPr="0065686A">
              <w:rPr>
                <w:rFonts w:ascii="Arial" w:hAnsi="Arial"/>
                <w:color w:val="auto"/>
                <w:sz w:val="20"/>
              </w:rPr>
              <w:t>- wskazać potrzebę stosowania rusztowań budowlanych</w:t>
            </w:r>
          </w:p>
          <w:p w:rsidR="00E73712" w:rsidRPr="0065686A" w:rsidRDefault="00E73712" w:rsidP="0043711A">
            <w:pPr>
              <w:rPr>
                <w:rFonts w:ascii="Arial" w:hAnsi="Arial"/>
                <w:color w:val="auto"/>
                <w:sz w:val="20"/>
              </w:rPr>
            </w:pPr>
            <w:r w:rsidRPr="0065686A">
              <w:rPr>
                <w:rFonts w:ascii="Arial" w:hAnsi="Arial"/>
                <w:color w:val="auto"/>
                <w:sz w:val="20"/>
              </w:rPr>
              <w:t>- rozróżnić rodzaje i funkcje rusztowań budowalnych</w:t>
            </w:r>
          </w:p>
          <w:p w:rsidR="00E73712" w:rsidRPr="0065686A" w:rsidRDefault="00E73712" w:rsidP="0043711A">
            <w:pPr>
              <w:rPr>
                <w:rFonts w:ascii="Arial" w:hAnsi="Arial"/>
                <w:color w:val="auto"/>
                <w:sz w:val="20"/>
              </w:rPr>
            </w:pPr>
            <w:r w:rsidRPr="0065686A">
              <w:rPr>
                <w:rFonts w:ascii="Arial" w:hAnsi="Arial"/>
                <w:color w:val="auto"/>
                <w:sz w:val="20"/>
              </w:rPr>
              <w:t>- scharakteryzować rodzaje rusztowań budowlanych</w:t>
            </w:r>
          </w:p>
          <w:p w:rsidR="00E73712" w:rsidRPr="0065686A" w:rsidRDefault="00E73712" w:rsidP="0043711A">
            <w:pPr>
              <w:pStyle w:val="Normalny1"/>
              <w:tabs>
                <w:tab w:val="left" w:pos="313"/>
              </w:tabs>
              <w:contextualSpacing/>
              <w:rPr>
                <w:rFonts w:ascii="Arial" w:hAnsi="Arial"/>
                <w:color w:val="auto"/>
              </w:rPr>
            </w:pPr>
            <w:r w:rsidRPr="0065686A">
              <w:rPr>
                <w:rFonts w:ascii="Arial" w:eastAsia="Arial" w:hAnsi="Arial"/>
                <w:color w:val="auto"/>
              </w:rPr>
              <w:t>- rozróżnić pojęcia związane z bezpieczeństwem i higieną pracy, ochroną przeciwpożarową, ochroną środowiska i ergonomią stosowania rusztowań budowlanych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uppressAutoHyphens/>
              <w:overflowPunct w:val="0"/>
              <w:ind w:left="0"/>
              <w:contextualSpacing w:val="0"/>
              <w:rPr>
                <w:rFonts w:ascii="Arial" w:hAnsi="Arial"/>
                <w:color w:val="auto"/>
                <w:sz w:val="20"/>
              </w:rPr>
            </w:pPr>
            <w:r w:rsidRPr="0065686A">
              <w:rPr>
                <w:rFonts w:ascii="Arial" w:hAnsi="Arial"/>
                <w:color w:val="auto"/>
                <w:sz w:val="20"/>
              </w:rPr>
              <w:t>- określić warunki i organizację pracy zapewniające wymagany poziom ochrony zdrowia i życia przed zagrożeniami występującymi przy użytkowaniu rusztowań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9. Narzędzia i sprzęt do robót budowlanych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hAnsi="Arial"/>
                <w:color w:val="auto"/>
                <w:sz w:val="20"/>
              </w:rPr>
            </w:pPr>
            <w:r w:rsidRPr="0065686A">
              <w:rPr>
                <w:rFonts w:ascii="Arial" w:hAnsi="Arial"/>
                <w:color w:val="auto"/>
                <w:sz w:val="20"/>
              </w:rPr>
              <w:t>- wymienić narzędzia i sprzęt do robót budowlanych</w:t>
            </w:r>
          </w:p>
          <w:p w:rsidR="00E73712" w:rsidRPr="0065686A" w:rsidRDefault="00E73712" w:rsidP="0043711A">
            <w:pPr>
              <w:rPr>
                <w:rFonts w:ascii="Arial" w:hAnsi="Arial"/>
                <w:color w:val="auto"/>
                <w:sz w:val="20"/>
              </w:rPr>
            </w:pPr>
            <w:r w:rsidRPr="0065686A">
              <w:rPr>
                <w:rFonts w:ascii="Arial" w:hAnsi="Arial"/>
                <w:color w:val="auto"/>
                <w:sz w:val="20"/>
              </w:rPr>
              <w:t>- scharakteryzować narzędzia i sprzęt do robót budowlanych</w:t>
            </w:r>
          </w:p>
          <w:p w:rsidR="00E73712" w:rsidRPr="0065686A" w:rsidRDefault="00E73712" w:rsidP="0043711A">
            <w:pPr>
              <w:rPr>
                <w:rFonts w:ascii="Arial" w:hAnsi="Arial"/>
                <w:color w:val="auto"/>
                <w:sz w:val="20"/>
              </w:rPr>
            </w:pPr>
            <w:r w:rsidRPr="0065686A">
              <w:rPr>
                <w:rFonts w:ascii="Arial" w:hAnsi="Arial"/>
                <w:color w:val="auto"/>
                <w:sz w:val="20"/>
              </w:rPr>
              <w:t>- określić rodzaje narzędzi i sprzętu do robót budowlanych</w:t>
            </w:r>
          </w:p>
          <w:p w:rsidR="00E73712" w:rsidRPr="0065686A" w:rsidRDefault="00E73712" w:rsidP="0043711A">
            <w:pPr>
              <w:rPr>
                <w:rFonts w:ascii="Arial" w:hAnsi="Arial"/>
                <w:color w:val="auto"/>
                <w:sz w:val="20"/>
              </w:rPr>
            </w:pPr>
            <w:r w:rsidRPr="0065686A">
              <w:rPr>
                <w:rFonts w:ascii="Arial" w:hAnsi="Arial"/>
                <w:color w:val="auto"/>
                <w:sz w:val="20"/>
              </w:rPr>
              <w:t>- wskazać potrzebę stosowania narzędzi i sprzętu do robót budowlanych</w:t>
            </w:r>
          </w:p>
          <w:p w:rsidR="00E73712" w:rsidRPr="0065686A" w:rsidRDefault="00E73712" w:rsidP="0043711A">
            <w:pPr>
              <w:rPr>
                <w:rFonts w:ascii="Arial" w:hAnsi="Arial"/>
                <w:color w:val="auto"/>
                <w:sz w:val="20"/>
              </w:rPr>
            </w:pPr>
            <w:r w:rsidRPr="0065686A">
              <w:rPr>
                <w:rFonts w:ascii="Arial" w:hAnsi="Arial"/>
                <w:color w:val="auto"/>
                <w:sz w:val="20"/>
              </w:rPr>
              <w:t>- rozróżnić rodzaje i funkcje narzędzi i sprzętu do robót budowlanych</w:t>
            </w:r>
          </w:p>
          <w:p w:rsidR="00E73712" w:rsidRPr="0065686A" w:rsidRDefault="00E73712" w:rsidP="0043711A">
            <w:pPr>
              <w:pStyle w:val="Normalny1"/>
              <w:tabs>
                <w:tab w:val="left" w:pos="313"/>
              </w:tabs>
              <w:contextualSpacing/>
              <w:rPr>
                <w:rFonts w:ascii="Arial" w:hAnsi="Arial"/>
                <w:color w:val="auto"/>
              </w:rPr>
            </w:pPr>
            <w:r w:rsidRPr="0065686A">
              <w:rPr>
                <w:rFonts w:ascii="Arial" w:eastAsia="Arial" w:hAnsi="Arial"/>
                <w:color w:val="auto"/>
              </w:rPr>
              <w:t xml:space="preserve">- rozróżnić pojęcia związane z bezpieczeństwem i higieną pracy, ochroną przeciwpożarową, ochroną środowiska i ergonomią stosowania różnych </w:t>
            </w:r>
            <w:r w:rsidRPr="0065686A">
              <w:rPr>
                <w:rFonts w:ascii="Arial" w:hAnsi="Arial"/>
                <w:color w:val="auto"/>
              </w:rPr>
              <w:t>rodzajów narzędzi i sprzętu do robót budowlanych</w:t>
            </w:r>
          </w:p>
          <w:p w:rsidR="00E73712" w:rsidRPr="0065686A" w:rsidRDefault="00E73712" w:rsidP="0043711A">
            <w:pPr>
              <w:rPr>
                <w:rFonts w:ascii="Arial" w:hAnsi="Arial"/>
                <w:color w:val="auto"/>
                <w:sz w:val="20"/>
              </w:rPr>
            </w:pPr>
            <w:r w:rsidRPr="0065686A">
              <w:rPr>
                <w:rFonts w:ascii="Arial" w:hAnsi="Arial"/>
                <w:color w:val="auto"/>
                <w:sz w:val="20"/>
              </w:rPr>
              <w:t>- określić warunki i organizację pracy zapewniające wymagany poziom ochrony zdrowia i życia przed zagrożeniami występującymi przy użytkowaniu narzędzi i sprzętu do robót budowlanych</w:t>
            </w:r>
          </w:p>
          <w:p w:rsidR="00E73712" w:rsidRPr="0065686A" w:rsidRDefault="00E73712" w:rsidP="0043711A">
            <w:pPr>
              <w:rPr>
                <w:rFonts w:ascii="Arial" w:hAnsi="Arial"/>
                <w:color w:val="auto"/>
                <w:sz w:val="20"/>
              </w:rPr>
            </w:pPr>
            <w:r w:rsidRPr="0065686A">
              <w:rPr>
                <w:rFonts w:ascii="Arial" w:hAnsi="Arial"/>
                <w:color w:val="auto"/>
                <w:sz w:val="20"/>
              </w:rPr>
              <w:t>- rozróżnić środki transportu stosowane w budownictwie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rozpoznać środki transportu stosowane w budownictwie</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scharakteryzować środki transportu wykorzystywane do określonych robót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scharakteryzować zasady transportu w budownictwie</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val="restart"/>
          </w:tcPr>
          <w:p w:rsidR="00E73712" w:rsidRPr="0065686A" w:rsidRDefault="00E73712" w:rsidP="0043711A">
            <w:pPr>
              <w:rPr>
                <w:rFonts w:ascii="Arial" w:hAnsi="Arial" w:cs="Arial"/>
                <w:color w:val="auto"/>
                <w:sz w:val="20"/>
                <w:szCs w:val="20"/>
              </w:rPr>
            </w:pPr>
            <w:r w:rsidRPr="0065686A">
              <w:rPr>
                <w:rFonts w:ascii="Arial" w:hAnsi="Arial" w:cs="Arial"/>
                <w:color w:val="auto"/>
                <w:sz w:val="20"/>
                <w:szCs w:val="20"/>
              </w:rPr>
              <w:t>III. Podstawy miernictwa</w:t>
            </w:r>
          </w:p>
        </w:tc>
        <w:tc>
          <w:tcPr>
            <w:tcW w:w="700" w:type="pct"/>
          </w:tcPr>
          <w:p w:rsidR="00E73712" w:rsidRPr="0065686A" w:rsidRDefault="00E73712" w:rsidP="0043711A">
            <w:pPr>
              <w:rPr>
                <w:rFonts w:ascii="Arial" w:hAnsi="Arial" w:cs="Arial"/>
                <w:color w:val="auto"/>
                <w:sz w:val="20"/>
                <w:szCs w:val="20"/>
              </w:rPr>
            </w:pPr>
            <w:r w:rsidRPr="0065686A">
              <w:rPr>
                <w:rFonts w:ascii="Arial" w:hAnsi="Arial" w:cs="Arial"/>
                <w:color w:val="auto"/>
                <w:sz w:val="20"/>
                <w:szCs w:val="20"/>
              </w:rPr>
              <w:t>1. Plany zagospodarowania terenu</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rozpoznać plany zagospodarowania terenu</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scharakteryzować informacje zawarte w planach zagospodarowania terenu</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odczytywać informacje z planów zagospodarowania terenu</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analizować informacje z planów zagospodarowania terenu</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2. Pomiary geodezyjne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rozpoznać przyrządy pomiarowe stosowane w robotach budowlanych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scharakteryzować przyrządy pomiarowe stosowane w robotach budowlanych</w:t>
            </w:r>
          </w:p>
          <w:p w:rsidR="00E73712" w:rsidRPr="0065686A" w:rsidRDefault="00E73712" w:rsidP="0043711A">
            <w:pPr>
              <w:spacing w:before="20" w:after="20"/>
              <w:contextualSpacing/>
              <w:rPr>
                <w:rFonts w:ascii="Arial" w:eastAsia="Arial" w:hAnsi="Arial"/>
                <w:color w:val="auto"/>
                <w:sz w:val="20"/>
              </w:rPr>
            </w:pPr>
            <w:r w:rsidRPr="0065686A">
              <w:rPr>
                <w:rFonts w:ascii="Arial" w:eastAsia="Calibri" w:hAnsi="Arial"/>
                <w:color w:val="auto"/>
                <w:sz w:val="20"/>
              </w:rPr>
              <w:t>- stosować przyrządy pomiarowe w robotach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dobrać przyrządy i aparaturę do wykonania pomiarów liniowych, wysokościowych i kątowych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eastAsia="Arial" w:hAnsi="Arial"/>
                <w:color w:val="auto"/>
                <w:sz w:val="20"/>
              </w:rPr>
              <w:t>- przestrzegać zasad wykonywania pomiarów</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3. Zasady wykonywania pomiarów geodezyjnych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rozpoznać przyrządy pomiarowe stosowane w robotach budowlanych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scharakteryzować przyrządy pomiarowe stosowane w robotach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dobrać przyrządy i aparaturę do wykonania pomiarów liniowych, wysokościowych i kątowych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eastAsia="Arial" w:hAnsi="Arial"/>
                <w:color w:val="auto"/>
                <w:sz w:val="20"/>
              </w:rPr>
              <w:t>- przestrzegać zasad wykonywania pomiarów</w:t>
            </w:r>
          </w:p>
          <w:p w:rsidR="00E73712" w:rsidRPr="0065686A" w:rsidRDefault="00E73712" w:rsidP="0043711A">
            <w:pPr>
              <w:spacing w:before="20" w:after="20"/>
              <w:contextualSpacing/>
              <w:rPr>
                <w:rFonts w:ascii="Arial" w:eastAsia="Arial" w:hAnsi="Arial"/>
                <w:color w:val="auto"/>
                <w:sz w:val="20"/>
              </w:rPr>
            </w:pPr>
            <w:r w:rsidRPr="0065686A">
              <w:rPr>
                <w:rFonts w:ascii="Arial" w:eastAsia="Calibri" w:hAnsi="Arial"/>
                <w:color w:val="auto"/>
                <w:sz w:val="20"/>
              </w:rPr>
              <w:t>- stosować przyrządy pomiarowe w robotach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4. Sprzęt i przyrządy pomiarowe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rozpoznać przyrządy pomiarowe stosowane w robotach budowlanych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scharakteryzować przyrządy pomiarowe stosowane w robotach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rozpoznać rodzaje przyrządów i aparatury do wykonania pomiarów liniowych, wysokościowych i kątowych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dobrać przyrządy i aparaturę do wykonania pomiarów liniowych, wysokościowych i kątowych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eastAsia="Arial" w:hAnsi="Arial"/>
                <w:color w:val="auto"/>
                <w:sz w:val="20"/>
              </w:rPr>
              <w:t>- przestrzegać zasad wykonywania pomiarów</w:t>
            </w:r>
          </w:p>
          <w:p w:rsidR="00E73712" w:rsidRPr="0065686A" w:rsidRDefault="00E73712" w:rsidP="0043711A">
            <w:pPr>
              <w:spacing w:before="20" w:after="20"/>
              <w:contextualSpacing/>
              <w:rPr>
                <w:rFonts w:ascii="Arial" w:eastAsia="Arial" w:hAnsi="Arial"/>
                <w:color w:val="auto"/>
                <w:sz w:val="20"/>
              </w:rPr>
            </w:pPr>
            <w:r w:rsidRPr="0065686A">
              <w:rPr>
                <w:rFonts w:ascii="Arial" w:eastAsia="Calibri" w:hAnsi="Arial"/>
                <w:color w:val="auto"/>
                <w:sz w:val="20"/>
              </w:rPr>
              <w:t>- stosować przyrządy pomiarowe w robotach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5. Pomiary liniowe, kątowe i wysokościowe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rozpoznać przyrządy pomiarowe stosowane w pomiarach kątowych, liniowych i wysokościowych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scharakteryzować przyrządy pomiarowe stosowane w pomiarach liniowych, kątowych i wysokościowych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rozpoznać rodzaje przyrządów i aparatury do wykonania pomiarów liniowych, wysokościowych i kątowych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dobrać przyrządy i aparaturę do wykonania pomiarów liniowych, wysokościowych i kątowych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eastAsia="Arial" w:hAnsi="Arial"/>
                <w:color w:val="auto"/>
                <w:sz w:val="20"/>
              </w:rPr>
              <w:t>- przestrzegać zasad wykonywania pomiarów</w:t>
            </w:r>
          </w:p>
          <w:p w:rsidR="00E73712" w:rsidRPr="0065686A" w:rsidRDefault="00E73712" w:rsidP="0043711A">
            <w:pPr>
              <w:spacing w:before="20" w:after="20"/>
              <w:contextualSpacing/>
              <w:rPr>
                <w:rFonts w:ascii="Arial" w:eastAsia="Arial" w:hAnsi="Arial"/>
                <w:color w:val="auto"/>
                <w:sz w:val="20"/>
              </w:rPr>
            </w:pPr>
            <w:r w:rsidRPr="0065686A">
              <w:rPr>
                <w:rFonts w:ascii="Arial" w:eastAsia="Calibri" w:hAnsi="Arial"/>
                <w:color w:val="auto"/>
                <w:sz w:val="20"/>
              </w:rPr>
              <w:t>- stosować przyrządy pomiarowe w robotach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6. Pomiary budowlane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rozpoznać przyrządy pomiarowe stosowane w robotach budowlanych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scharakteryzować przyrządy pomiarowe stosowane w robotach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dobrać przyrządy i aparaturę do wykonania pomiarów liniowych, wysokościowych i kątowych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eastAsia="Arial" w:hAnsi="Arial"/>
                <w:color w:val="auto"/>
                <w:sz w:val="20"/>
              </w:rPr>
              <w:t>- przestrzegać zasad wykonywania pomiarów</w:t>
            </w:r>
          </w:p>
          <w:p w:rsidR="00E73712" w:rsidRPr="0065686A" w:rsidRDefault="00E73712" w:rsidP="0043711A">
            <w:pPr>
              <w:spacing w:before="20" w:after="20"/>
              <w:contextualSpacing/>
              <w:rPr>
                <w:rFonts w:ascii="Arial" w:eastAsia="Arial" w:hAnsi="Arial"/>
                <w:color w:val="auto"/>
                <w:sz w:val="20"/>
              </w:rPr>
            </w:pPr>
            <w:r w:rsidRPr="0065686A">
              <w:rPr>
                <w:rFonts w:ascii="Arial" w:eastAsia="Calibri" w:hAnsi="Arial"/>
                <w:color w:val="auto"/>
                <w:sz w:val="20"/>
              </w:rPr>
              <w:t>- stosować przyrządy pomiarowe w robotach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7. Inwentaryzacja geodezyjna</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rozpoznać przyrządy pomiarowe stosowane w robotach budowlanych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scharakteryzować przyrządy pomiarowe stosowane w robotach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dobrać przyrządy i aparaturę do wykonania pomiarów liniowych, wysokościowych i kątowych</w:t>
            </w:r>
          </w:p>
          <w:p w:rsidR="00E73712" w:rsidRPr="0065686A" w:rsidRDefault="00E73712" w:rsidP="0043711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eastAsia="Arial" w:hAnsi="Arial"/>
                <w:color w:val="auto"/>
                <w:sz w:val="20"/>
              </w:rPr>
              <w:t>- przestrzegać zasad wykonywania pomiarów</w:t>
            </w:r>
          </w:p>
          <w:p w:rsidR="00E73712" w:rsidRPr="0065686A" w:rsidRDefault="00E73712" w:rsidP="0043711A">
            <w:pPr>
              <w:spacing w:before="20" w:after="20"/>
              <w:contextualSpacing/>
              <w:rPr>
                <w:rFonts w:ascii="Arial" w:eastAsia="Arial" w:hAnsi="Arial"/>
                <w:color w:val="auto"/>
                <w:sz w:val="20"/>
              </w:rPr>
            </w:pPr>
            <w:r w:rsidRPr="0065686A">
              <w:rPr>
                <w:rFonts w:ascii="Arial" w:eastAsia="Calibri" w:hAnsi="Arial"/>
                <w:color w:val="auto"/>
                <w:sz w:val="20"/>
              </w:rPr>
              <w:t>- stosować przyrządy pomiarowe w robotach budowlanych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8. Przepisy bhp oraz ochrony środowiska obowiązujące podczas pomiarów terenowych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Normalny1"/>
              <w:tabs>
                <w:tab w:val="left" w:pos="313"/>
              </w:tabs>
              <w:contextualSpacing/>
              <w:rPr>
                <w:rFonts w:ascii="Arial" w:hAnsi="Arial"/>
                <w:color w:val="auto"/>
              </w:rPr>
            </w:pPr>
            <w:r w:rsidRPr="0065686A">
              <w:rPr>
                <w:rFonts w:ascii="Arial" w:eastAsia="Arial" w:hAnsi="Arial"/>
                <w:color w:val="auto"/>
              </w:rPr>
              <w:t>- rozróżnić pojęcia związane z bezpieczeństwem i higieną pracy, ochroną przeciwpożarową, ochroną środowiska i ergonomią</w:t>
            </w:r>
          </w:p>
          <w:p w:rsidR="00E73712" w:rsidRPr="0065686A" w:rsidRDefault="00E73712" w:rsidP="0043711A">
            <w:pPr>
              <w:rPr>
                <w:rFonts w:ascii="Arial" w:eastAsia="Arial" w:hAnsi="Arial"/>
                <w:color w:val="auto"/>
                <w:sz w:val="20"/>
              </w:rPr>
            </w:pPr>
            <w:r w:rsidRPr="0065686A">
              <w:rPr>
                <w:rFonts w:ascii="Arial" w:eastAsia="Arial" w:hAnsi="Arial"/>
                <w:color w:val="auto"/>
                <w:sz w:val="20"/>
              </w:rPr>
              <w:t>- scharakteryzować pojęcia związane z bezpieczeństwem i higieną pracy, ochrony przeciwpożarowej, ochroną środowiska oraz ergonomią</w:t>
            </w:r>
          </w:p>
          <w:p w:rsidR="00E73712" w:rsidRPr="0065686A" w:rsidRDefault="00E73712" w:rsidP="0043711A">
            <w:pPr>
              <w:rPr>
                <w:rFonts w:ascii="Arial" w:hAnsi="Arial"/>
                <w:color w:val="auto"/>
                <w:sz w:val="20"/>
              </w:rPr>
            </w:pPr>
            <w:r w:rsidRPr="0065686A">
              <w:rPr>
                <w:rFonts w:ascii="Arial" w:eastAsia="Arial" w:hAnsi="Arial"/>
                <w:color w:val="auto"/>
                <w:sz w:val="20"/>
              </w:rPr>
              <w:t>- stosować przepisy bhp, ochrony środowiska i ergonomii</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val="restart"/>
          </w:tcPr>
          <w:p w:rsidR="00E73712" w:rsidRPr="0065686A" w:rsidRDefault="00E73712" w:rsidP="0043711A">
            <w:pPr>
              <w:rPr>
                <w:rFonts w:ascii="Arial" w:hAnsi="Arial" w:cs="Arial"/>
                <w:color w:val="auto"/>
                <w:sz w:val="20"/>
                <w:szCs w:val="20"/>
              </w:rPr>
            </w:pPr>
            <w:r w:rsidRPr="0065686A">
              <w:rPr>
                <w:rFonts w:ascii="Arial" w:hAnsi="Arial" w:cs="Arial"/>
                <w:color w:val="auto"/>
                <w:sz w:val="20"/>
                <w:szCs w:val="20"/>
              </w:rPr>
              <w:t>IV. Roboty ziemne</w:t>
            </w:r>
          </w:p>
        </w:tc>
        <w:tc>
          <w:tcPr>
            <w:tcW w:w="700" w:type="pct"/>
          </w:tcPr>
          <w:p w:rsidR="00E73712" w:rsidRPr="0065686A" w:rsidRDefault="00E73712" w:rsidP="0043711A">
            <w:pPr>
              <w:rPr>
                <w:rFonts w:ascii="Arial" w:hAnsi="Arial" w:cs="Arial"/>
                <w:color w:val="auto"/>
                <w:sz w:val="20"/>
                <w:szCs w:val="20"/>
              </w:rPr>
            </w:pPr>
            <w:r w:rsidRPr="0065686A">
              <w:rPr>
                <w:rFonts w:ascii="Arial" w:hAnsi="Arial" w:cs="Arial"/>
                <w:color w:val="auto"/>
                <w:sz w:val="20"/>
                <w:szCs w:val="20"/>
              </w:rPr>
              <w:t>1. Rodzaje gruntów budowlanych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Normalny1"/>
              <w:spacing w:before="20"/>
              <w:contextualSpacing/>
              <w:rPr>
                <w:rFonts w:ascii="Arial" w:hAnsi="Arial"/>
                <w:color w:val="auto"/>
              </w:rPr>
            </w:pPr>
            <w:r w:rsidRPr="0065686A">
              <w:rPr>
                <w:rFonts w:ascii="Arial" w:eastAsia="Arial" w:hAnsi="Arial"/>
                <w:color w:val="auto"/>
              </w:rPr>
              <w:t>- rozróżnić rodzaje gruntów oraz określić ich właściwości:</w:t>
            </w:r>
          </w:p>
          <w:p w:rsidR="00E73712" w:rsidRPr="0065686A" w:rsidRDefault="00E73712" w:rsidP="0043711A">
            <w:pPr>
              <w:pStyle w:val="Normalny1"/>
              <w:spacing w:before="20"/>
              <w:contextualSpacing/>
              <w:rPr>
                <w:rFonts w:ascii="Arial" w:eastAsia="Arial" w:hAnsi="Arial" w:cs="Arial"/>
                <w:color w:val="auto"/>
              </w:rPr>
            </w:pPr>
            <w:r w:rsidRPr="0065686A">
              <w:rPr>
                <w:rFonts w:ascii="Arial" w:eastAsia="Arial" w:hAnsi="Arial" w:cs="Arial"/>
                <w:color w:val="auto"/>
              </w:rPr>
              <w:t>- scharakteryzować grunty według określonych kryteriów</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scharakteryzować rodzaje gruntów budowlanych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określić właściwości gruntów budowlanych</w:t>
            </w:r>
          </w:p>
          <w:p w:rsidR="00E73712" w:rsidRPr="0065686A" w:rsidRDefault="00E73712" w:rsidP="0043711A">
            <w:pPr>
              <w:pStyle w:val="Normalny1"/>
              <w:spacing w:before="20"/>
              <w:contextualSpacing/>
              <w:rPr>
                <w:rFonts w:ascii="Arial" w:eastAsia="Arial" w:hAnsi="Arial"/>
                <w:color w:val="auto"/>
              </w:rPr>
            </w:pPr>
            <w:r w:rsidRPr="0065686A">
              <w:rPr>
                <w:rFonts w:ascii="Arial" w:eastAsia="Arial" w:hAnsi="Arial"/>
                <w:color w:val="auto"/>
              </w:rPr>
              <w:t>- rozróżnić metody badania gruntów</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2. Właściwości gruntów budowlanych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Normalny1"/>
              <w:spacing w:before="20"/>
              <w:contextualSpacing/>
              <w:rPr>
                <w:rFonts w:ascii="Arial" w:hAnsi="Arial"/>
                <w:color w:val="auto"/>
              </w:rPr>
            </w:pPr>
            <w:r w:rsidRPr="0065686A">
              <w:rPr>
                <w:rFonts w:ascii="Arial" w:eastAsia="Arial" w:hAnsi="Arial"/>
                <w:color w:val="auto"/>
              </w:rPr>
              <w:t>- określić właściwości gruntów</w:t>
            </w:r>
          </w:p>
          <w:p w:rsidR="00E73712" w:rsidRPr="0065686A" w:rsidRDefault="00E73712" w:rsidP="0043711A">
            <w:pPr>
              <w:pStyle w:val="Normalny1"/>
              <w:spacing w:before="20"/>
              <w:contextualSpacing/>
              <w:rPr>
                <w:rFonts w:ascii="Arial" w:eastAsia="Arial" w:hAnsi="Arial" w:cs="Arial"/>
                <w:color w:val="auto"/>
              </w:rPr>
            </w:pPr>
            <w:r w:rsidRPr="0065686A">
              <w:rPr>
                <w:rFonts w:ascii="Arial" w:eastAsia="Arial" w:hAnsi="Arial" w:cs="Arial"/>
                <w:color w:val="auto"/>
              </w:rPr>
              <w:t>- scharakteryzować właściwości gruntów</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opisać właściwości gruntów budowlanych</w:t>
            </w:r>
          </w:p>
          <w:p w:rsidR="00E73712" w:rsidRPr="0065686A" w:rsidRDefault="00E73712" w:rsidP="0043711A">
            <w:pPr>
              <w:rPr>
                <w:rFonts w:ascii="Arial" w:hAnsi="Arial"/>
                <w:color w:val="auto"/>
                <w:sz w:val="20"/>
              </w:rPr>
            </w:pPr>
            <w:r w:rsidRPr="0065686A">
              <w:rPr>
                <w:rFonts w:ascii="Arial" w:eastAsia="Arial" w:hAnsi="Arial"/>
                <w:color w:val="auto"/>
                <w:sz w:val="20"/>
              </w:rPr>
              <w:t>- rozróżnić metody badania gruntów</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3. Roboty ziemne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eastAsia="Arial" w:hAnsi="Arial"/>
                <w:color w:val="auto"/>
                <w:sz w:val="20"/>
              </w:rPr>
            </w:pPr>
            <w:r w:rsidRPr="0065686A">
              <w:rPr>
                <w:rFonts w:ascii="Arial" w:eastAsia="Arial" w:hAnsi="Arial"/>
                <w:color w:val="auto"/>
                <w:sz w:val="20"/>
              </w:rPr>
              <w:t>- scharakteryzować metody wykonywania robót ziemnych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określić sposoby wykonywania robót ziemnych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4. Maszyny i narzędzia do robót ziemnych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scharakteryzować narzędzia i sprzęt do robót ziemnych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opisać narzędzia i sprzęt do robót ziemnych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rozpoznać narzędzia i sprzęt stosowany do robót ziemnych</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rozpoznać narzędzia i sprzęt stosowany do robót ziemnych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5. Metody wykonywania wykopów</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eastAsia="Arial" w:hAnsi="Arial"/>
                <w:color w:val="auto"/>
                <w:sz w:val="20"/>
              </w:rPr>
            </w:pPr>
            <w:r w:rsidRPr="0065686A">
              <w:rPr>
                <w:rFonts w:ascii="Arial" w:eastAsia="Arial" w:hAnsi="Arial"/>
                <w:color w:val="auto"/>
                <w:sz w:val="20"/>
              </w:rPr>
              <w:t>- scharakteryzować metody wykonywania wykopów</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6. Zabezpieczenia i odwadnianie wykopów</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eastAsia="Arial" w:hAnsi="Arial"/>
                <w:color w:val="auto"/>
                <w:sz w:val="20"/>
              </w:rPr>
            </w:pPr>
            <w:r w:rsidRPr="0065686A">
              <w:rPr>
                <w:rFonts w:ascii="Arial" w:eastAsia="Arial" w:hAnsi="Arial"/>
                <w:color w:val="auto"/>
                <w:sz w:val="20"/>
              </w:rPr>
              <w:t>- scharakteryzować metody zabezpieczania i odwadniania wykopów</w:t>
            </w:r>
          </w:p>
          <w:p w:rsidR="00E73712" w:rsidRPr="0065686A" w:rsidRDefault="00E73712" w:rsidP="0043711A">
            <w:pPr>
              <w:pStyle w:val="Akapitzlist"/>
              <w:autoSpaceDE w:val="0"/>
              <w:autoSpaceDN w:val="0"/>
              <w:adjustRightInd w:val="0"/>
              <w:ind w:left="0"/>
              <w:contextualSpacing w:val="0"/>
              <w:rPr>
                <w:rFonts w:ascii="Arial" w:eastAsia="Arial" w:hAnsi="Arial"/>
                <w:color w:val="auto"/>
                <w:sz w:val="20"/>
              </w:rPr>
            </w:pPr>
            <w:r w:rsidRPr="0065686A">
              <w:rPr>
                <w:rFonts w:ascii="Arial" w:eastAsia="Arial" w:hAnsi="Arial"/>
                <w:color w:val="auto"/>
                <w:sz w:val="20"/>
              </w:rPr>
              <w:t>- rozróżnić sposoby zabezpieczania wykopów</w:t>
            </w:r>
          </w:p>
          <w:p w:rsidR="00E73712" w:rsidRPr="0065686A" w:rsidRDefault="00E73712" w:rsidP="0043711A">
            <w:pPr>
              <w:rPr>
                <w:rFonts w:ascii="Arial" w:hAnsi="Arial"/>
                <w:color w:val="auto"/>
                <w:sz w:val="20"/>
              </w:rPr>
            </w:pPr>
            <w:r w:rsidRPr="0065686A">
              <w:rPr>
                <w:rFonts w:ascii="Arial" w:eastAsia="Arial" w:hAnsi="Arial"/>
                <w:color w:val="auto"/>
                <w:sz w:val="20"/>
              </w:rPr>
              <w:t xml:space="preserve">- rozróżnić sposoby odwadniania wykopów </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7. Zagęszczanie gruntów</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hAnsi="Arial"/>
                <w:color w:val="auto"/>
                <w:sz w:val="20"/>
              </w:rPr>
            </w:pPr>
            <w:r w:rsidRPr="0065686A">
              <w:rPr>
                <w:rFonts w:ascii="Arial" w:eastAsia="Arial" w:hAnsi="Arial"/>
                <w:color w:val="auto"/>
                <w:sz w:val="20"/>
              </w:rPr>
              <w:t>- rozpoznać narzędzia i sprzęt stosowany do robót ziemnych</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8. Bezpieczeństwo wykonywania robót ziemnych</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FB1060">
            <w:pPr>
              <w:pStyle w:val="Normalny1"/>
              <w:tabs>
                <w:tab w:val="left" w:pos="313"/>
              </w:tabs>
              <w:contextualSpacing/>
              <w:rPr>
                <w:rFonts w:ascii="Arial" w:eastAsia="Arial" w:hAnsi="Arial"/>
                <w:color w:val="auto"/>
              </w:rPr>
            </w:pPr>
            <w:r w:rsidRPr="0065686A">
              <w:rPr>
                <w:rFonts w:ascii="Arial" w:eastAsia="Arial" w:hAnsi="Arial"/>
                <w:color w:val="auto"/>
              </w:rPr>
              <w:t>- rozróżnić pojęcia związane z bezpieczeństwem i higieną pracy, ochroną przeciwpożarową, ochroną środowiska i ergonomią</w:t>
            </w:r>
          </w:p>
          <w:p w:rsidR="00E73712" w:rsidRPr="0065686A" w:rsidRDefault="00E73712" w:rsidP="00FB1060">
            <w:pPr>
              <w:pStyle w:val="Normalny1"/>
              <w:tabs>
                <w:tab w:val="left" w:pos="313"/>
              </w:tabs>
              <w:contextualSpacing/>
              <w:rPr>
                <w:rFonts w:ascii="Arial" w:hAnsi="Arial"/>
                <w:color w:val="auto"/>
              </w:rPr>
            </w:pPr>
            <w:r w:rsidRPr="0065686A">
              <w:rPr>
                <w:rFonts w:ascii="Arial" w:eastAsia="Arial" w:hAnsi="Arial"/>
                <w:color w:val="auto"/>
              </w:rPr>
              <w:t>- scharakteryzować pojęcia związane z bezpieczeństwem i higieną pracy, ochrony przeciwpożarowej, ochroną środowiska oraz ergonomią</w:t>
            </w:r>
          </w:p>
        </w:tc>
        <w:tc>
          <w:tcPr>
            <w:tcW w:w="997" w:type="pct"/>
          </w:tcPr>
          <w:p w:rsidR="00E73712" w:rsidRPr="0065686A" w:rsidRDefault="00E73712" w:rsidP="0043711A">
            <w:pPr>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val="restart"/>
          </w:tcPr>
          <w:p w:rsidR="00E73712" w:rsidRPr="0065686A" w:rsidRDefault="00E73712" w:rsidP="0043711A">
            <w:pPr>
              <w:rPr>
                <w:rFonts w:ascii="Arial" w:hAnsi="Arial" w:cs="Arial"/>
                <w:color w:val="auto"/>
                <w:sz w:val="20"/>
                <w:szCs w:val="20"/>
              </w:rPr>
            </w:pPr>
            <w:r w:rsidRPr="0065686A">
              <w:rPr>
                <w:rFonts w:ascii="Arial" w:hAnsi="Arial" w:cs="Arial"/>
                <w:color w:val="auto"/>
                <w:sz w:val="20"/>
                <w:szCs w:val="20"/>
              </w:rPr>
              <w:t>V. Przepisy prawa budowlanego</w:t>
            </w:r>
          </w:p>
        </w:tc>
        <w:tc>
          <w:tcPr>
            <w:tcW w:w="700" w:type="pct"/>
          </w:tcPr>
          <w:p w:rsidR="00E73712" w:rsidRPr="0065686A" w:rsidRDefault="00E73712" w:rsidP="0043711A">
            <w:pPr>
              <w:rPr>
                <w:rFonts w:ascii="Arial" w:hAnsi="Arial" w:cs="Arial"/>
                <w:color w:val="auto"/>
                <w:sz w:val="20"/>
                <w:szCs w:val="20"/>
              </w:rPr>
            </w:pPr>
            <w:r w:rsidRPr="0065686A">
              <w:rPr>
                <w:rFonts w:ascii="Arial" w:hAnsi="Arial" w:cs="Arial"/>
                <w:color w:val="auto"/>
                <w:sz w:val="20"/>
                <w:szCs w:val="20"/>
              </w:rPr>
              <w:t>1. Prawo budowlane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E73712" w:rsidP="0043711A">
            <w:pPr>
              <w:rPr>
                <w:rFonts w:ascii="Arial" w:hAnsi="Arial"/>
                <w:color w:val="auto"/>
                <w:sz w:val="20"/>
              </w:rPr>
            </w:pPr>
            <w:r w:rsidRPr="0065686A">
              <w:rPr>
                <w:rFonts w:ascii="Arial" w:hAnsi="Arial"/>
                <w:color w:val="auto"/>
                <w:sz w:val="20"/>
              </w:rPr>
              <w:t>- wyjaśnić zasady stosowania prawa w Polsce</w:t>
            </w:r>
          </w:p>
          <w:p w:rsidR="005458F7" w:rsidRDefault="00E73712" w:rsidP="0043711A">
            <w:pPr>
              <w:rPr>
                <w:rFonts w:ascii="Arial" w:hAnsi="Arial"/>
                <w:color w:val="auto"/>
                <w:sz w:val="20"/>
              </w:rPr>
            </w:pPr>
            <w:r w:rsidRPr="0065686A">
              <w:rPr>
                <w:rFonts w:ascii="Arial" w:hAnsi="Arial"/>
                <w:color w:val="auto"/>
                <w:sz w:val="20"/>
              </w:rPr>
              <w:t>- scharakteryzować zakres prawa budowlanego</w:t>
            </w:r>
          </w:p>
          <w:p w:rsidR="00E73712" w:rsidRPr="005458F7" w:rsidRDefault="00E73712" w:rsidP="005458F7">
            <w:pPr>
              <w:tabs>
                <w:tab w:val="left" w:pos="1256"/>
              </w:tabs>
              <w:rPr>
                <w:rFonts w:ascii="Arial" w:hAnsi="Arial"/>
                <w:sz w:val="20"/>
              </w:rPr>
            </w:pPr>
          </w:p>
        </w:tc>
        <w:tc>
          <w:tcPr>
            <w:tcW w:w="997" w:type="pct"/>
          </w:tcPr>
          <w:p w:rsidR="00E73712" w:rsidRPr="0065686A" w:rsidRDefault="00E73712" w:rsidP="0043711A">
            <w:pPr>
              <w:rPr>
                <w:rFonts w:ascii="Arial" w:hAnsi="Arial"/>
                <w:color w:val="auto"/>
                <w:sz w:val="20"/>
              </w:rPr>
            </w:pPr>
            <w:r w:rsidRPr="0065686A">
              <w:rPr>
                <w:rFonts w:ascii="Arial" w:hAnsi="Arial"/>
                <w:color w:val="auto"/>
                <w:sz w:val="20"/>
              </w:rPr>
              <w:t>- wskazać podstawę prawną stoso</w:t>
            </w:r>
            <w:r w:rsidR="007D082C">
              <w:rPr>
                <w:rFonts w:ascii="Arial" w:hAnsi="Arial"/>
                <w:color w:val="auto"/>
                <w:sz w:val="20"/>
              </w:rPr>
              <w:t>wana prawa budowlanego w Polsce</w:t>
            </w: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2. Wybrane przepisy postępowania administracyjnego</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5458F7" w:rsidP="00287A0A">
            <w:pPr>
              <w:rPr>
                <w:rFonts w:ascii="Arial" w:hAnsi="Arial"/>
                <w:color w:val="auto"/>
                <w:sz w:val="20"/>
              </w:rPr>
            </w:pPr>
            <w:r w:rsidRPr="0065686A">
              <w:rPr>
                <w:rFonts w:ascii="Arial" w:hAnsi="Arial"/>
                <w:color w:val="auto"/>
                <w:sz w:val="20"/>
              </w:rPr>
              <w:t xml:space="preserve">- </w:t>
            </w:r>
            <w:r w:rsidR="00E73712" w:rsidRPr="0065686A">
              <w:rPr>
                <w:rFonts w:ascii="Arial" w:hAnsi="Arial"/>
                <w:color w:val="auto"/>
                <w:sz w:val="20"/>
              </w:rPr>
              <w:t>wyjaśnić zasady stosowania prawa w Polsce</w:t>
            </w:r>
          </w:p>
          <w:p w:rsidR="00E73712" w:rsidRPr="0065686A" w:rsidRDefault="00E73712" w:rsidP="00287A0A">
            <w:pPr>
              <w:rPr>
                <w:rFonts w:ascii="Arial" w:hAnsi="Arial"/>
                <w:color w:val="auto"/>
                <w:sz w:val="20"/>
              </w:rPr>
            </w:pPr>
            <w:r w:rsidRPr="0065686A">
              <w:rPr>
                <w:rFonts w:ascii="Arial" w:hAnsi="Arial"/>
                <w:color w:val="auto"/>
                <w:sz w:val="20"/>
              </w:rPr>
              <w:t>scharakteryzować zakres postępowania administracyjnego w zakresie pozwoleń na budowę</w:t>
            </w:r>
          </w:p>
        </w:tc>
        <w:tc>
          <w:tcPr>
            <w:tcW w:w="997" w:type="pct"/>
          </w:tcPr>
          <w:p w:rsidR="00E73712" w:rsidRPr="0065686A" w:rsidRDefault="005458F7" w:rsidP="00287A0A">
            <w:pPr>
              <w:rPr>
                <w:rFonts w:ascii="Arial" w:hAnsi="Arial"/>
                <w:color w:val="auto"/>
                <w:sz w:val="20"/>
              </w:rPr>
            </w:pPr>
            <w:r w:rsidRPr="0065686A">
              <w:rPr>
                <w:rFonts w:ascii="Arial" w:hAnsi="Arial"/>
                <w:color w:val="auto"/>
                <w:sz w:val="20"/>
              </w:rPr>
              <w:t xml:space="preserve">- </w:t>
            </w:r>
            <w:r w:rsidR="00E73712" w:rsidRPr="0065686A">
              <w:rPr>
                <w:rFonts w:ascii="Arial" w:hAnsi="Arial"/>
                <w:color w:val="auto"/>
                <w:sz w:val="20"/>
              </w:rPr>
              <w:t>wskazać podstawę prawną stosowana Kodeksu Postępowania Administracyjnego w Polsce</w:t>
            </w:r>
          </w:p>
          <w:p w:rsidR="00E73712" w:rsidRPr="0065686A" w:rsidRDefault="005458F7" w:rsidP="00287A0A">
            <w:pPr>
              <w:rPr>
                <w:rFonts w:ascii="Arial" w:hAnsi="Arial"/>
                <w:color w:val="auto"/>
                <w:sz w:val="20"/>
              </w:rPr>
            </w:pPr>
            <w:r w:rsidRPr="0065686A">
              <w:rPr>
                <w:rFonts w:ascii="Arial" w:hAnsi="Arial"/>
                <w:color w:val="auto"/>
                <w:sz w:val="20"/>
              </w:rPr>
              <w:t xml:space="preserve">- </w:t>
            </w:r>
            <w:r w:rsidR="00E73712" w:rsidRPr="0065686A">
              <w:rPr>
                <w:rFonts w:ascii="Arial" w:hAnsi="Arial"/>
                <w:color w:val="auto"/>
                <w:sz w:val="20"/>
              </w:rPr>
              <w:t>wskazać zasady wynikające z Kodeksu Postępowania Administracyjnego w zakresie uzyskiwania pozwoleń na budowę</w:t>
            </w: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3. Struktura procesu inwestycyjnego w budownictwie</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5458F7" w:rsidP="005458F7">
            <w:pPr>
              <w:ind w:left="-43"/>
              <w:rPr>
                <w:rFonts w:ascii="Arial" w:hAnsi="Arial"/>
                <w:color w:val="auto"/>
                <w:sz w:val="20"/>
              </w:rPr>
            </w:pPr>
            <w:r w:rsidRPr="0065686A">
              <w:rPr>
                <w:rFonts w:ascii="Arial" w:hAnsi="Arial"/>
                <w:color w:val="auto"/>
                <w:sz w:val="20"/>
              </w:rPr>
              <w:t xml:space="preserve">- </w:t>
            </w:r>
            <w:r w:rsidR="00E73712" w:rsidRPr="0065686A">
              <w:rPr>
                <w:rFonts w:ascii="Arial" w:hAnsi="Arial"/>
                <w:color w:val="auto"/>
                <w:sz w:val="20"/>
              </w:rPr>
              <w:t>scharakteryzować zasady procesu inwestycyjnego w budownictwie</w:t>
            </w:r>
          </w:p>
          <w:p w:rsidR="00E73712" w:rsidRPr="0065686A" w:rsidRDefault="005458F7" w:rsidP="005458F7">
            <w:pPr>
              <w:ind w:left="-43"/>
              <w:rPr>
                <w:rFonts w:ascii="Arial" w:hAnsi="Arial"/>
                <w:color w:val="auto"/>
                <w:sz w:val="20"/>
              </w:rPr>
            </w:pPr>
            <w:r w:rsidRPr="0065686A">
              <w:rPr>
                <w:rFonts w:ascii="Arial" w:hAnsi="Arial"/>
                <w:color w:val="auto"/>
                <w:sz w:val="20"/>
              </w:rPr>
              <w:t xml:space="preserve">- </w:t>
            </w:r>
            <w:r w:rsidR="00E73712" w:rsidRPr="0065686A">
              <w:rPr>
                <w:rFonts w:ascii="Arial" w:hAnsi="Arial"/>
                <w:color w:val="auto"/>
                <w:sz w:val="20"/>
              </w:rPr>
              <w:t>opisać zasady procesu inwestycyjnego w budownictwie</w:t>
            </w:r>
          </w:p>
        </w:tc>
        <w:tc>
          <w:tcPr>
            <w:tcW w:w="997" w:type="pct"/>
          </w:tcPr>
          <w:p w:rsidR="00E73712" w:rsidRPr="0065686A" w:rsidRDefault="00E73712" w:rsidP="00ED75C3">
            <w:pPr>
              <w:ind w:left="317"/>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4. Zasady wnioskowania o udzielenie pozwolenia na budowę</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65686A" w:rsidRDefault="005458F7" w:rsidP="005458F7">
            <w:pPr>
              <w:ind w:left="-43"/>
              <w:rPr>
                <w:rFonts w:ascii="Arial" w:hAnsi="Arial"/>
                <w:color w:val="auto"/>
                <w:sz w:val="20"/>
              </w:rPr>
            </w:pPr>
            <w:r w:rsidRPr="0065686A">
              <w:rPr>
                <w:rFonts w:ascii="Arial" w:hAnsi="Arial"/>
                <w:color w:val="auto"/>
                <w:sz w:val="20"/>
              </w:rPr>
              <w:t xml:space="preserve">- </w:t>
            </w:r>
            <w:r w:rsidR="00E73712" w:rsidRPr="0065686A">
              <w:rPr>
                <w:rFonts w:ascii="Arial" w:hAnsi="Arial"/>
                <w:color w:val="auto"/>
                <w:sz w:val="20"/>
              </w:rPr>
              <w:t>scharakteryzować zasady wnioskowania o udzielenie pozwolenia na budowę</w:t>
            </w:r>
          </w:p>
          <w:p w:rsidR="00E73712" w:rsidRPr="0065686A" w:rsidRDefault="005458F7" w:rsidP="005458F7">
            <w:pPr>
              <w:ind w:left="-43"/>
              <w:rPr>
                <w:rFonts w:ascii="Arial" w:hAnsi="Arial"/>
                <w:color w:val="auto"/>
                <w:sz w:val="20"/>
              </w:rPr>
            </w:pPr>
            <w:r w:rsidRPr="0065686A">
              <w:rPr>
                <w:rFonts w:ascii="Arial" w:hAnsi="Arial"/>
                <w:color w:val="auto"/>
                <w:sz w:val="20"/>
              </w:rPr>
              <w:t xml:space="preserve">- </w:t>
            </w:r>
            <w:r w:rsidR="00E73712" w:rsidRPr="0065686A">
              <w:rPr>
                <w:rFonts w:ascii="Arial" w:hAnsi="Arial"/>
                <w:color w:val="auto"/>
                <w:sz w:val="20"/>
              </w:rPr>
              <w:t>opisać zasady wnioskowania o udzielenie pozwolenia na budowę</w:t>
            </w:r>
          </w:p>
        </w:tc>
        <w:tc>
          <w:tcPr>
            <w:tcW w:w="997" w:type="pct"/>
          </w:tcPr>
          <w:p w:rsidR="00E73712" w:rsidRPr="0065686A" w:rsidRDefault="00E73712" w:rsidP="00ED75C3">
            <w:pPr>
              <w:ind w:left="317"/>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E73712" w:rsidRPr="0065686A" w:rsidTr="0003131D">
        <w:tc>
          <w:tcPr>
            <w:tcW w:w="584" w:type="pct"/>
            <w:vMerge/>
          </w:tcPr>
          <w:p w:rsidR="00E73712" w:rsidRPr="0065686A" w:rsidRDefault="00E73712" w:rsidP="0043711A">
            <w:pPr>
              <w:rPr>
                <w:rFonts w:ascii="Arial" w:hAnsi="Arial"/>
                <w:color w:val="auto"/>
                <w:sz w:val="20"/>
              </w:rPr>
            </w:pPr>
          </w:p>
        </w:tc>
        <w:tc>
          <w:tcPr>
            <w:tcW w:w="700" w:type="pct"/>
          </w:tcPr>
          <w:p w:rsidR="00E73712" w:rsidRPr="0065686A" w:rsidRDefault="00E73712" w:rsidP="0043711A">
            <w:pPr>
              <w:rPr>
                <w:rFonts w:ascii="Arial" w:hAnsi="Arial"/>
                <w:color w:val="auto"/>
                <w:sz w:val="20"/>
              </w:rPr>
            </w:pPr>
            <w:r w:rsidRPr="0065686A">
              <w:rPr>
                <w:rFonts w:ascii="Arial" w:hAnsi="Arial"/>
                <w:color w:val="auto"/>
                <w:sz w:val="20"/>
              </w:rPr>
              <w:t>5. Przepisy prawa dotyczące organizacji terenu budowy</w:t>
            </w:r>
          </w:p>
        </w:tc>
        <w:tc>
          <w:tcPr>
            <w:tcW w:w="300" w:type="pct"/>
          </w:tcPr>
          <w:p w:rsidR="00E73712" w:rsidRPr="0065686A" w:rsidRDefault="00E73712" w:rsidP="00376CAC">
            <w:pPr>
              <w:jc w:val="center"/>
              <w:rPr>
                <w:rFonts w:ascii="Arial" w:hAnsi="Arial" w:cs="Arial"/>
                <w:color w:val="auto"/>
                <w:sz w:val="20"/>
                <w:szCs w:val="20"/>
              </w:rPr>
            </w:pPr>
          </w:p>
        </w:tc>
        <w:tc>
          <w:tcPr>
            <w:tcW w:w="1993" w:type="pct"/>
          </w:tcPr>
          <w:p w:rsidR="00E73712" w:rsidRPr="007D082C" w:rsidRDefault="005458F7" w:rsidP="005458F7">
            <w:pPr>
              <w:spacing w:before="20" w:after="20"/>
              <w:ind w:left="-43"/>
              <w:contextualSpacing/>
              <w:rPr>
                <w:rFonts w:ascii="Arial" w:eastAsia="Arial" w:hAnsi="Arial"/>
                <w:color w:val="auto"/>
                <w:sz w:val="20"/>
              </w:rPr>
            </w:pPr>
            <w:r w:rsidRPr="007D082C">
              <w:rPr>
                <w:rFonts w:ascii="Arial" w:hAnsi="Arial"/>
                <w:color w:val="auto"/>
                <w:sz w:val="20"/>
              </w:rPr>
              <w:t xml:space="preserve">- </w:t>
            </w:r>
            <w:r w:rsidR="00E73712" w:rsidRPr="007D082C">
              <w:rPr>
                <w:rFonts w:ascii="Arial" w:hAnsi="Arial"/>
                <w:color w:val="auto"/>
                <w:sz w:val="20"/>
              </w:rPr>
              <w:t>rozpoznać elementy zagospodarowania terenu budowy</w:t>
            </w:r>
          </w:p>
          <w:p w:rsidR="00E73712" w:rsidRPr="007D082C" w:rsidRDefault="005458F7" w:rsidP="005458F7">
            <w:pPr>
              <w:pStyle w:val="Akapitzlist"/>
              <w:spacing w:before="20" w:after="20"/>
              <w:ind w:left="-43"/>
              <w:rPr>
                <w:rFonts w:ascii="Arial" w:eastAsia="Calibri" w:hAnsi="Arial"/>
                <w:color w:val="auto"/>
                <w:sz w:val="20"/>
              </w:rPr>
            </w:pPr>
            <w:r w:rsidRPr="007D082C">
              <w:rPr>
                <w:rFonts w:ascii="Arial" w:hAnsi="Arial"/>
                <w:color w:val="auto"/>
                <w:sz w:val="20"/>
              </w:rPr>
              <w:t xml:space="preserve">- </w:t>
            </w:r>
            <w:r w:rsidR="00E73712" w:rsidRPr="007D082C">
              <w:rPr>
                <w:rFonts w:ascii="Arial" w:eastAsia="Calibri" w:hAnsi="Arial"/>
                <w:color w:val="auto"/>
                <w:sz w:val="20"/>
              </w:rPr>
              <w:t>rozróżnić elementy zagospodarowania terenu budowy</w:t>
            </w:r>
          </w:p>
          <w:p w:rsidR="00E73712" w:rsidRPr="007D082C" w:rsidRDefault="005458F7" w:rsidP="005458F7">
            <w:pPr>
              <w:pStyle w:val="Akapitzlist"/>
              <w:spacing w:before="20" w:after="20"/>
              <w:ind w:left="-43"/>
              <w:rPr>
                <w:rFonts w:ascii="Arial" w:eastAsia="Calibri" w:hAnsi="Arial"/>
                <w:color w:val="auto"/>
                <w:sz w:val="20"/>
              </w:rPr>
            </w:pPr>
            <w:r w:rsidRPr="007D082C">
              <w:rPr>
                <w:rFonts w:ascii="Arial" w:hAnsi="Arial"/>
                <w:color w:val="auto"/>
                <w:sz w:val="20"/>
              </w:rPr>
              <w:t xml:space="preserve">- </w:t>
            </w:r>
            <w:r w:rsidR="00E73712" w:rsidRPr="007D082C">
              <w:rPr>
                <w:rFonts w:ascii="Arial" w:eastAsia="Calibri" w:hAnsi="Arial"/>
                <w:color w:val="auto"/>
                <w:sz w:val="20"/>
              </w:rPr>
              <w:t>scharakteryzować elementy zagospodarowania terenu budowy</w:t>
            </w:r>
          </w:p>
          <w:p w:rsidR="00E73712" w:rsidRPr="007D082C" w:rsidRDefault="005458F7" w:rsidP="005458F7">
            <w:pPr>
              <w:pStyle w:val="Akapitzlist"/>
              <w:autoSpaceDE w:val="0"/>
              <w:autoSpaceDN w:val="0"/>
              <w:adjustRightInd w:val="0"/>
              <w:ind w:left="-43"/>
              <w:contextualSpacing w:val="0"/>
              <w:rPr>
                <w:rFonts w:ascii="Arial" w:eastAsia="Arial" w:hAnsi="Arial"/>
                <w:color w:val="auto"/>
                <w:sz w:val="20"/>
              </w:rPr>
            </w:pPr>
            <w:r w:rsidRPr="007D082C">
              <w:rPr>
                <w:rFonts w:ascii="Arial" w:hAnsi="Arial"/>
                <w:color w:val="auto"/>
                <w:sz w:val="20"/>
              </w:rPr>
              <w:t xml:space="preserve">- </w:t>
            </w:r>
            <w:r w:rsidR="00E73712" w:rsidRPr="007D082C">
              <w:rPr>
                <w:rFonts w:ascii="Arial" w:eastAsia="Arial" w:hAnsi="Arial"/>
                <w:color w:val="auto"/>
                <w:sz w:val="20"/>
              </w:rPr>
              <w:t>rozróżnić zakresy zagospodarowania terenu budowy</w:t>
            </w:r>
          </w:p>
          <w:p w:rsidR="00E73712" w:rsidRPr="007D082C" w:rsidRDefault="005458F7" w:rsidP="005458F7">
            <w:pPr>
              <w:pStyle w:val="Akapitzlist"/>
              <w:autoSpaceDE w:val="0"/>
              <w:autoSpaceDN w:val="0"/>
              <w:adjustRightInd w:val="0"/>
              <w:ind w:left="-43"/>
              <w:contextualSpacing w:val="0"/>
              <w:rPr>
                <w:rFonts w:ascii="Arial" w:eastAsia="Arial" w:hAnsi="Arial"/>
                <w:color w:val="auto"/>
                <w:sz w:val="20"/>
              </w:rPr>
            </w:pPr>
            <w:r w:rsidRPr="007D082C">
              <w:rPr>
                <w:rFonts w:ascii="Arial" w:hAnsi="Arial"/>
                <w:color w:val="auto"/>
                <w:sz w:val="20"/>
              </w:rPr>
              <w:t xml:space="preserve">- </w:t>
            </w:r>
            <w:r w:rsidR="00E73712" w:rsidRPr="007D082C">
              <w:rPr>
                <w:rFonts w:ascii="Arial" w:eastAsia="Arial" w:hAnsi="Arial"/>
                <w:color w:val="auto"/>
                <w:sz w:val="20"/>
              </w:rPr>
              <w:t>opisać elementy zagospodarowania terenu budowy</w:t>
            </w:r>
          </w:p>
          <w:p w:rsidR="00E73712" w:rsidRPr="007D082C" w:rsidRDefault="005458F7" w:rsidP="005458F7">
            <w:pPr>
              <w:pStyle w:val="Akapitzlist"/>
              <w:spacing w:before="20" w:after="20"/>
              <w:ind w:left="-43"/>
              <w:rPr>
                <w:rFonts w:ascii="Arial" w:eastAsia="Calibri" w:hAnsi="Arial"/>
                <w:color w:val="auto"/>
                <w:sz w:val="20"/>
              </w:rPr>
            </w:pPr>
            <w:r w:rsidRPr="007D082C">
              <w:rPr>
                <w:rFonts w:ascii="Arial" w:hAnsi="Arial"/>
                <w:color w:val="auto"/>
                <w:sz w:val="20"/>
              </w:rPr>
              <w:t xml:space="preserve">- </w:t>
            </w:r>
            <w:r w:rsidR="00E73712" w:rsidRPr="007D082C">
              <w:rPr>
                <w:rFonts w:ascii="Arial" w:eastAsia="Arial" w:hAnsi="Arial"/>
                <w:color w:val="auto"/>
                <w:sz w:val="20"/>
              </w:rPr>
              <w:t xml:space="preserve">wyjaśnić strefy niebezpieczne i związane z </w:t>
            </w:r>
            <w:r w:rsidR="00E73712" w:rsidRPr="007D082C">
              <w:rPr>
                <w:rFonts w:ascii="Arial" w:eastAsia="Arial" w:hAnsi="Arial" w:cs="Arial"/>
                <w:color w:val="auto"/>
                <w:sz w:val="20"/>
                <w:szCs w:val="20"/>
              </w:rPr>
              <w:t xml:space="preserve">nim </w:t>
            </w:r>
            <w:r w:rsidR="00E73712" w:rsidRPr="007D082C">
              <w:rPr>
                <w:rFonts w:ascii="Arial" w:eastAsia="Arial" w:hAnsi="Arial"/>
                <w:color w:val="auto"/>
                <w:sz w:val="20"/>
              </w:rPr>
              <w:t>zagrożenia</w:t>
            </w:r>
          </w:p>
        </w:tc>
        <w:tc>
          <w:tcPr>
            <w:tcW w:w="997" w:type="pct"/>
          </w:tcPr>
          <w:p w:rsidR="00E73712" w:rsidRPr="0065686A" w:rsidRDefault="00E73712" w:rsidP="00ED75C3">
            <w:pPr>
              <w:ind w:left="317"/>
              <w:rPr>
                <w:rFonts w:ascii="Arial" w:hAnsi="Arial"/>
                <w:color w:val="auto"/>
                <w:sz w:val="20"/>
              </w:rPr>
            </w:pPr>
          </w:p>
        </w:tc>
        <w:tc>
          <w:tcPr>
            <w:tcW w:w="426" w:type="pct"/>
          </w:tcPr>
          <w:p w:rsidR="00E73712" w:rsidRPr="0065686A" w:rsidRDefault="00E73712" w:rsidP="0043711A">
            <w:pPr>
              <w:rPr>
                <w:rFonts w:ascii="Arial" w:hAnsi="Arial"/>
                <w:color w:val="auto"/>
                <w:sz w:val="20"/>
              </w:rPr>
            </w:pPr>
            <w:r w:rsidRPr="0065686A">
              <w:rPr>
                <w:rFonts w:ascii="Arial" w:hAnsi="Arial"/>
                <w:color w:val="auto"/>
                <w:sz w:val="20"/>
              </w:rPr>
              <w:t>Klasa I</w:t>
            </w:r>
          </w:p>
        </w:tc>
      </w:tr>
      <w:tr w:rsidR="00966199" w:rsidRPr="0065686A" w:rsidTr="0003131D">
        <w:tc>
          <w:tcPr>
            <w:tcW w:w="584" w:type="pct"/>
          </w:tcPr>
          <w:p w:rsidR="00966199" w:rsidRPr="0003131D" w:rsidRDefault="00966199" w:rsidP="00966199">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700" w:type="pct"/>
          </w:tcPr>
          <w:p w:rsidR="00966199" w:rsidRPr="000D227F" w:rsidRDefault="00966199" w:rsidP="00966199">
            <w:pPr>
              <w:rPr>
                <w:rFonts w:ascii="Arial" w:hAnsi="Arial"/>
                <w:color w:val="auto"/>
                <w:sz w:val="20"/>
              </w:rPr>
            </w:pPr>
            <w:r w:rsidRPr="000D227F">
              <w:rPr>
                <w:rFonts w:ascii="TimesNewRomanPSMT" w:hAnsi="TimesNewRomanPSMT" w:cs="TimesNewRomanPSMT"/>
                <w:color w:val="auto"/>
                <w:sz w:val="20"/>
                <w:szCs w:val="20"/>
              </w:rPr>
              <w:t>1.Wykonanie zadań zawodowych</w:t>
            </w:r>
          </w:p>
        </w:tc>
        <w:tc>
          <w:tcPr>
            <w:tcW w:w="300" w:type="pct"/>
          </w:tcPr>
          <w:p w:rsidR="00966199" w:rsidRPr="0065686A" w:rsidRDefault="00966199" w:rsidP="00966199">
            <w:pPr>
              <w:jc w:val="center"/>
              <w:rPr>
                <w:rFonts w:ascii="Arial" w:hAnsi="Arial" w:cs="Arial"/>
                <w:color w:val="auto"/>
                <w:sz w:val="20"/>
                <w:szCs w:val="20"/>
              </w:rPr>
            </w:pPr>
          </w:p>
        </w:tc>
        <w:tc>
          <w:tcPr>
            <w:tcW w:w="1993" w:type="pct"/>
          </w:tcPr>
          <w:p w:rsidR="00966199" w:rsidRPr="007D082C" w:rsidRDefault="00966199" w:rsidP="00966199">
            <w:pPr>
              <w:autoSpaceDE w:val="0"/>
              <w:autoSpaceDN w:val="0"/>
              <w:adjustRightInd w:val="0"/>
              <w:rPr>
                <w:rFonts w:ascii="TimesNewRomanPSMT" w:hAnsi="TimesNewRomanPSMT" w:cs="TimesNewRomanPSMT"/>
                <w:color w:val="auto"/>
                <w:sz w:val="20"/>
                <w:szCs w:val="20"/>
              </w:rPr>
            </w:pPr>
            <w:r w:rsidRPr="007D082C">
              <w:rPr>
                <w:rFonts w:ascii="TimesNewRomanPSMT" w:hAnsi="TimesNewRomanPSMT" w:cs="TimesNewRomanPSMT"/>
                <w:color w:val="auto"/>
                <w:sz w:val="20"/>
                <w:szCs w:val="20"/>
              </w:rPr>
              <w:t>- omówić czynności realizowane w ramach czasu</w:t>
            </w:r>
          </w:p>
          <w:p w:rsidR="00966199" w:rsidRPr="007D082C" w:rsidRDefault="00966199" w:rsidP="00966199">
            <w:pPr>
              <w:autoSpaceDE w:val="0"/>
              <w:autoSpaceDN w:val="0"/>
              <w:adjustRightInd w:val="0"/>
              <w:rPr>
                <w:rFonts w:ascii="TimesNewRomanPSMT" w:hAnsi="TimesNewRomanPSMT" w:cs="TimesNewRomanPSMT"/>
                <w:color w:val="auto"/>
                <w:sz w:val="20"/>
                <w:szCs w:val="20"/>
              </w:rPr>
            </w:pPr>
            <w:r w:rsidRPr="007D082C">
              <w:rPr>
                <w:rFonts w:ascii="TimesNewRomanPSMT" w:hAnsi="TimesNewRomanPSMT" w:cs="TimesNewRomanPSMT"/>
                <w:color w:val="auto"/>
                <w:sz w:val="20"/>
                <w:szCs w:val="20"/>
              </w:rPr>
              <w:t>pracy</w:t>
            </w:r>
          </w:p>
          <w:p w:rsidR="00966199" w:rsidRPr="007D082C" w:rsidRDefault="00966199" w:rsidP="00966199">
            <w:pPr>
              <w:autoSpaceDE w:val="0"/>
              <w:autoSpaceDN w:val="0"/>
              <w:adjustRightInd w:val="0"/>
              <w:rPr>
                <w:rFonts w:ascii="TimesNewRomanPSMT" w:hAnsi="TimesNewRomanPSMT" w:cs="TimesNewRomanPSMT"/>
                <w:color w:val="auto"/>
                <w:sz w:val="20"/>
                <w:szCs w:val="20"/>
              </w:rPr>
            </w:pPr>
            <w:r w:rsidRPr="007D082C">
              <w:rPr>
                <w:rFonts w:ascii="TimesNewRomanPSMT" w:hAnsi="TimesNewRomanPSMT" w:cs="TimesNewRomanPSMT"/>
                <w:color w:val="auto"/>
                <w:sz w:val="20"/>
                <w:szCs w:val="20"/>
              </w:rPr>
              <w:t>- określić czas realizacji zadań</w:t>
            </w:r>
          </w:p>
          <w:p w:rsidR="00966199" w:rsidRPr="007D082C" w:rsidRDefault="00966199" w:rsidP="00966199">
            <w:pPr>
              <w:autoSpaceDE w:val="0"/>
              <w:autoSpaceDN w:val="0"/>
              <w:adjustRightInd w:val="0"/>
              <w:rPr>
                <w:rFonts w:ascii="TimesNewRomanPSMT" w:hAnsi="TimesNewRomanPSMT" w:cs="TimesNewRomanPSMT"/>
                <w:color w:val="auto"/>
                <w:sz w:val="20"/>
                <w:szCs w:val="20"/>
              </w:rPr>
            </w:pPr>
            <w:r w:rsidRPr="007D082C">
              <w:rPr>
                <w:rFonts w:ascii="TimesNewRomanPSMT" w:hAnsi="TimesNewRomanPSMT" w:cs="TimesNewRomanPSMT"/>
                <w:color w:val="auto"/>
                <w:sz w:val="20"/>
                <w:szCs w:val="20"/>
              </w:rPr>
              <w:t>- realizować działania w wyznaczonym czasie</w:t>
            </w:r>
          </w:p>
          <w:p w:rsidR="00966199" w:rsidRPr="007D082C" w:rsidRDefault="00966199" w:rsidP="00966199">
            <w:pPr>
              <w:autoSpaceDE w:val="0"/>
              <w:autoSpaceDN w:val="0"/>
              <w:adjustRightInd w:val="0"/>
              <w:rPr>
                <w:rFonts w:ascii="TimesNewRomanPSMT" w:hAnsi="TimesNewRomanPSMT" w:cs="TimesNewRomanPSMT"/>
                <w:color w:val="auto"/>
                <w:sz w:val="20"/>
                <w:szCs w:val="20"/>
              </w:rPr>
            </w:pPr>
            <w:r w:rsidRPr="007D082C">
              <w:rPr>
                <w:rFonts w:ascii="TimesNewRomanPSMT" w:hAnsi="TimesNewRomanPSMT" w:cs="TimesNewRomanPSMT"/>
                <w:color w:val="auto"/>
                <w:sz w:val="20"/>
                <w:szCs w:val="20"/>
              </w:rPr>
              <w:t>- monitorować realizację zaplanowanych działań</w:t>
            </w:r>
          </w:p>
          <w:p w:rsidR="00966199" w:rsidRPr="007D082C" w:rsidRDefault="00966199" w:rsidP="00966199">
            <w:pPr>
              <w:autoSpaceDE w:val="0"/>
              <w:autoSpaceDN w:val="0"/>
              <w:adjustRightInd w:val="0"/>
              <w:rPr>
                <w:rFonts w:ascii="TimesNewRomanPSMT" w:hAnsi="TimesNewRomanPSMT" w:cs="TimesNewRomanPSMT"/>
                <w:color w:val="auto"/>
                <w:sz w:val="20"/>
                <w:szCs w:val="20"/>
              </w:rPr>
            </w:pPr>
            <w:r w:rsidRPr="007D082C">
              <w:rPr>
                <w:rFonts w:ascii="TimesNewRomanPSMT" w:hAnsi="TimesNewRomanPSMT" w:cs="TimesNewRomanPSMT"/>
                <w:color w:val="auto"/>
                <w:sz w:val="20"/>
                <w:szCs w:val="20"/>
              </w:rPr>
              <w:t>- dokonywać modyfikacji zaplanowanych działań</w:t>
            </w:r>
          </w:p>
          <w:p w:rsidR="00966199" w:rsidRPr="007D082C" w:rsidRDefault="00966199" w:rsidP="00966199">
            <w:pPr>
              <w:autoSpaceDE w:val="0"/>
              <w:autoSpaceDN w:val="0"/>
              <w:adjustRightInd w:val="0"/>
              <w:rPr>
                <w:rFonts w:ascii="TimesNewRomanPSMT" w:hAnsi="TimesNewRomanPSMT" w:cs="TimesNewRomanPSMT"/>
                <w:color w:val="auto"/>
                <w:sz w:val="20"/>
                <w:szCs w:val="20"/>
              </w:rPr>
            </w:pPr>
            <w:r w:rsidRPr="007D082C">
              <w:rPr>
                <w:rFonts w:ascii="TimesNewRomanPSMT" w:hAnsi="TimesNewRomanPSMT" w:cs="TimesNewRomanPSMT"/>
                <w:color w:val="auto"/>
                <w:sz w:val="20"/>
                <w:szCs w:val="20"/>
              </w:rPr>
              <w:t>- dokonywać samooceny wykonanej pracy</w:t>
            </w:r>
          </w:p>
          <w:p w:rsidR="00966199" w:rsidRPr="007D082C" w:rsidRDefault="00966199" w:rsidP="00966199">
            <w:pPr>
              <w:spacing w:before="20" w:after="20"/>
              <w:ind w:left="-43"/>
              <w:contextualSpacing/>
              <w:rPr>
                <w:rFonts w:ascii="Arial" w:hAnsi="Arial"/>
                <w:color w:val="auto"/>
                <w:sz w:val="20"/>
              </w:rPr>
            </w:pPr>
          </w:p>
        </w:tc>
        <w:tc>
          <w:tcPr>
            <w:tcW w:w="997" w:type="pct"/>
          </w:tcPr>
          <w:p w:rsidR="00966199" w:rsidRPr="0065686A" w:rsidRDefault="00966199" w:rsidP="00966199">
            <w:pPr>
              <w:ind w:left="317"/>
              <w:rPr>
                <w:rFonts w:ascii="Arial" w:hAnsi="Arial"/>
                <w:color w:val="auto"/>
                <w:sz w:val="20"/>
              </w:rPr>
            </w:pPr>
          </w:p>
        </w:tc>
        <w:tc>
          <w:tcPr>
            <w:tcW w:w="426" w:type="pct"/>
          </w:tcPr>
          <w:p w:rsidR="00966199" w:rsidRPr="0065686A" w:rsidRDefault="00966199" w:rsidP="00966199">
            <w:pPr>
              <w:rPr>
                <w:rFonts w:ascii="Arial" w:hAnsi="Arial"/>
                <w:color w:val="auto"/>
                <w:sz w:val="20"/>
              </w:rPr>
            </w:pPr>
            <w:r w:rsidRPr="0065686A">
              <w:rPr>
                <w:rFonts w:ascii="Arial" w:hAnsi="Arial"/>
                <w:color w:val="auto"/>
                <w:sz w:val="20"/>
              </w:rPr>
              <w:t>Klasa I</w:t>
            </w:r>
          </w:p>
        </w:tc>
      </w:tr>
      <w:tr w:rsidR="00966199" w:rsidRPr="0065686A" w:rsidTr="0003131D">
        <w:tc>
          <w:tcPr>
            <w:tcW w:w="584" w:type="pct"/>
          </w:tcPr>
          <w:p w:rsidR="00966199" w:rsidRPr="0003131D" w:rsidRDefault="00966199" w:rsidP="00966199">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Organizacja pracy małych zespołów</w:t>
            </w:r>
          </w:p>
        </w:tc>
        <w:tc>
          <w:tcPr>
            <w:tcW w:w="700" w:type="pct"/>
          </w:tcPr>
          <w:p w:rsidR="00966199" w:rsidRPr="000D227F" w:rsidRDefault="00966199" w:rsidP="00966199">
            <w:pPr>
              <w:autoSpaceDE w:val="0"/>
              <w:autoSpaceDN w:val="0"/>
              <w:adjustRightInd w:val="0"/>
              <w:rPr>
                <w:rFonts w:ascii="TimesNewRomanPSMT" w:hAnsi="TimesNewRomanPSMT" w:cs="TimesNewRomanPSMT"/>
                <w:color w:val="auto"/>
                <w:sz w:val="20"/>
                <w:szCs w:val="20"/>
              </w:rPr>
            </w:pPr>
            <w:r w:rsidRPr="000D227F">
              <w:rPr>
                <w:rFonts w:ascii="TimesNewRomanPSMT" w:hAnsi="TimesNewRomanPSMT" w:cs="TimesNewRomanPSMT"/>
                <w:color w:val="auto"/>
                <w:sz w:val="20"/>
                <w:szCs w:val="20"/>
              </w:rPr>
              <w:t>1.Zespoły zadaniowe</w:t>
            </w:r>
          </w:p>
          <w:p w:rsidR="00966199" w:rsidRPr="000D227F" w:rsidRDefault="00966199" w:rsidP="00966199">
            <w:pPr>
              <w:rPr>
                <w:rFonts w:ascii="Arial" w:hAnsi="Arial"/>
                <w:color w:val="auto"/>
                <w:sz w:val="20"/>
              </w:rPr>
            </w:pPr>
          </w:p>
        </w:tc>
        <w:tc>
          <w:tcPr>
            <w:tcW w:w="300" w:type="pct"/>
          </w:tcPr>
          <w:p w:rsidR="00966199" w:rsidRPr="0065686A" w:rsidRDefault="00966199" w:rsidP="00966199">
            <w:pPr>
              <w:jc w:val="center"/>
              <w:rPr>
                <w:rFonts w:ascii="Arial" w:hAnsi="Arial" w:cs="Arial"/>
                <w:color w:val="auto"/>
                <w:sz w:val="20"/>
                <w:szCs w:val="20"/>
              </w:rPr>
            </w:pPr>
          </w:p>
        </w:tc>
        <w:tc>
          <w:tcPr>
            <w:tcW w:w="1993" w:type="pct"/>
          </w:tcPr>
          <w:p w:rsidR="00966199" w:rsidRDefault="00966199" w:rsidP="00966199">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ocenić przydatność poszczególnych członków</w:t>
            </w:r>
          </w:p>
          <w:p w:rsidR="00966199" w:rsidRDefault="00966199" w:rsidP="00966199">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zespołu do wykonania zadania</w:t>
            </w:r>
          </w:p>
          <w:p w:rsidR="00966199" w:rsidRPr="00966199" w:rsidRDefault="00966199" w:rsidP="00966199">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rozdzielić zadania według umiejętności i kompetencji członków zespołu</w:t>
            </w:r>
          </w:p>
        </w:tc>
        <w:tc>
          <w:tcPr>
            <w:tcW w:w="997" w:type="pct"/>
          </w:tcPr>
          <w:p w:rsidR="00966199" w:rsidRPr="0065686A" w:rsidRDefault="00966199" w:rsidP="00966199">
            <w:pPr>
              <w:ind w:left="317"/>
              <w:rPr>
                <w:rFonts w:ascii="Arial" w:hAnsi="Arial"/>
                <w:color w:val="auto"/>
                <w:sz w:val="20"/>
              </w:rPr>
            </w:pPr>
          </w:p>
        </w:tc>
        <w:tc>
          <w:tcPr>
            <w:tcW w:w="426" w:type="pct"/>
          </w:tcPr>
          <w:p w:rsidR="00966199" w:rsidRPr="0065686A" w:rsidRDefault="00966199" w:rsidP="00966199">
            <w:pPr>
              <w:rPr>
                <w:rFonts w:ascii="Arial" w:hAnsi="Arial"/>
                <w:color w:val="auto"/>
                <w:sz w:val="20"/>
              </w:rPr>
            </w:pPr>
            <w:r w:rsidRPr="0065686A">
              <w:rPr>
                <w:rFonts w:ascii="Arial" w:hAnsi="Arial"/>
                <w:color w:val="auto"/>
                <w:sz w:val="20"/>
              </w:rPr>
              <w:t>Klasa I</w:t>
            </w:r>
          </w:p>
        </w:tc>
      </w:tr>
      <w:tr w:rsidR="007D082C" w:rsidRPr="0065686A" w:rsidTr="007D082C">
        <w:tc>
          <w:tcPr>
            <w:tcW w:w="1284" w:type="pct"/>
            <w:gridSpan w:val="2"/>
          </w:tcPr>
          <w:p w:rsidR="007D082C" w:rsidRPr="0065686A" w:rsidRDefault="007D082C" w:rsidP="0043711A">
            <w:pPr>
              <w:rPr>
                <w:rFonts w:ascii="Arial" w:hAnsi="Arial"/>
                <w:color w:val="auto"/>
                <w:sz w:val="20"/>
              </w:rPr>
            </w:pPr>
            <w:r w:rsidRPr="0065686A">
              <w:rPr>
                <w:rFonts w:ascii="Arial" w:hAnsi="Arial" w:cs="Arial"/>
                <w:color w:val="auto"/>
                <w:sz w:val="20"/>
                <w:szCs w:val="20"/>
              </w:rPr>
              <w:t>RAZEM</w:t>
            </w:r>
          </w:p>
        </w:tc>
        <w:tc>
          <w:tcPr>
            <w:tcW w:w="300" w:type="pct"/>
          </w:tcPr>
          <w:p w:rsidR="007D082C" w:rsidRPr="0065686A" w:rsidRDefault="007D082C" w:rsidP="00376CAC">
            <w:pPr>
              <w:jc w:val="center"/>
              <w:rPr>
                <w:rFonts w:ascii="Arial" w:hAnsi="Arial" w:cs="Arial"/>
                <w:color w:val="auto"/>
                <w:sz w:val="20"/>
                <w:szCs w:val="20"/>
              </w:rPr>
            </w:pPr>
          </w:p>
        </w:tc>
        <w:tc>
          <w:tcPr>
            <w:tcW w:w="1993" w:type="pct"/>
          </w:tcPr>
          <w:p w:rsidR="007D082C" w:rsidRPr="0065686A" w:rsidRDefault="007D082C" w:rsidP="0043711A">
            <w:pPr>
              <w:spacing w:before="20" w:after="20"/>
              <w:contextualSpacing/>
              <w:rPr>
                <w:rFonts w:ascii="Arial" w:hAnsi="Arial"/>
                <w:color w:val="auto"/>
                <w:sz w:val="20"/>
              </w:rPr>
            </w:pPr>
          </w:p>
        </w:tc>
        <w:tc>
          <w:tcPr>
            <w:tcW w:w="997" w:type="pct"/>
          </w:tcPr>
          <w:p w:rsidR="007D082C" w:rsidRPr="0065686A" w:rsidRDefault="007D082C" w:rsidP="0043711A">
            <w:pPr>
              <w:rPr>
                <w:rFonts w:ascii="Arial" w:hAnsi="Arial"/>
                <w:color w:val="auto"/>
                <w:sz w:val="20"/>
              </w:rPr>
            </w:pPr>
          </w:p>
        </w:tc>
        <w:tc>
          <w:tcPr>
            <w:tcW w:w="426" w:type="pct"/>
          </w:tcPr>
          <w:p w:rsidR="007D082C" w:rsidRPr="0065686A" w:rsidRDefault="007D082C" w:rsidP="0043711A">
            <w:pPr>
              <w:rPr>
                <w:rFonts w:ascii="Arial" w:hAnsi="Arial"/>
                <w:color w:val="auto"/>
                <w:sz w:val="20"/>
              </w:rPr>
            </w:pPr>
          </w:p>
        </w:tc>
      </w:tr>
    </w:tbl>
    <w:p w:rsidR="004E39F1" w:rsidRPr="0065686A" w:rsidRDefault="004E39F1" w:rsidP="00ED75C3">
      <w:pPr>
        <w:spacing w:line="360" w:lineRule="auto"/>
        <w:rPr>
          <w:rFonts w:ascii="Arial" w:hAnsi="Arial" w:cs="Arial"/>
          <w:color w:val="auto"/>
          <w:sz w:val="20"/>
          <w:szCs w:val="20"/>
        </w:rPr>
      </w:pPr>
    </w:p>
    <w:p w:rsidR="002926E7" w:rsidRPr="0065686A" w:rsidRDefault="002926E7" w:rsidP="00ED75C3">
      <w:pPr>
        <w:spacing w:line="360" w:lineRule="auto"/>
        <w:rPr>
          <w:rFonts w:ascii="Arial" w:hAnsi="Arial"/>
          <w:color w:val="auto"/>
          <w:sz w:val="20"/>
        </w:rPr>
      </w:pPr>
    </w:p>
    <w:p w:rsidR="00F43FC5" w:rsidRPr="0065686A" w:rsidRDefault="00D9218B"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s="Arial"/>
          <w:b/>
          <w:color w:val="auto"/>
          <w:sz w:val="20"/>
          <w:szCs w:val="20"/>
        </w:rPr>
        <w:t>PROCEDURY OSIĄGANIA CELÓW KSZTAŁCENIA</w:t>
      </w:r>
    </w:p>
    <w:p w:rsidR="00F43FC5" w:rsidRPr="0065686A" w:rsidRDefault="00F43FC5"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w tym:</w:t>
      </w:r>
    </w:p>
    <w:p w:rsidR="00F43FC5" w:rsidRPr="0065686A" w:rsidRDefault="00F43FC5" w:rsidP="00D076F5">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zaplanowanie lekcji (wskazanie celów szczegółowych jakie powinny zostać osiągnięte);</w:t>
      </w:r>
    </w:p>
    <w:p w:rsidR="00F43FC5" w:rsidRPr="0065686A" w:rsidRDefault="00F43FC5" w:rsidP="00D076F5">
      <w:pPr>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hAnsi="Arial"/>
          <w:color w:val="auto"/>
          <w:sz w:val="20"/>
        </w:rPr>
        <w:t xml:space="preserve">wykorzystanie różnorodnych metod nauczania: </w:t>
      </w:r>
      <w:r w:rsidRPr="0065686A">
        <w:rPr>
          <w:rFonts w:ascii="Arial" w:eastAsia="Calibri" w:hAnsi="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p>
    <w:p w:rsidR="00F43FC5" w:rsidRPr="0065686A" w:rsidRDefault="00F43FC5" w:rsidP="00D076F5">
      <w:pPr>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hAnsi="Arial"/>
          <w:color w:val="auto"/>
          <w:sz w:val="20"/>
        </w:rPr>
        <w:t xml:space="preserve">dobór środków dydaktycznych do treści i celów nauczania </w:t>
      </w:r>
      <w:r w:rsidR="00C1260B" w:rsidRPr="0065686A">
        <w:rPr>
          <w:rFonts w:ascii="Arial" w:hAnsi="Arial"/>
          <w:color w:val="auto"/>
          <w:sz w:val="20"/>
        </w:rPr>
        <w:t>–</w:t>
      </w:r>
      <w:r w:rsidRPr="0065686A">
        <w:rPr>
          <w:rFonts w:ascii="Arial" w:hAnsi="Arial"/>
          <w:color w:val="auto"/>
          <w:sz w:val="20"/>
        </w:rPr>
        <w:t xml:space="preserve"> pomoce dydaktyczne do kształtowania wyobraźni przestrzennej, przykładowe dokumentacje projektowe sieci komunalnych i instalacji sanitarnych, normy dotyczące wykonywania rysunków technicznych, </w:t>
      </w:r>
      <w:r w:rsidRPr="0065686A">
        <w:rPr>
          <w:rFonts w:ascii="Arial" w:eastAsia="Calibri" w:hAnsi="Arial"/>
          <w:color w:val="auto"/>
          <w:sz w:val="20"/>
        </w:rPr>
        <w:t>programowanie komputerowe typu CAD, licencjonowane oprogramowanie służące do kompilacji programu;</w:t>
      </w:r>
    </w:p>
    <w:p w:rsidR="00F43FC5" w:rsidRPr="0065686A" w:rsidRDefault="00F43FC5" w:rsidP="00D076F5">
      <w:pPr>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hAnsi="Arial"/>
          <w:color w:val="auto"/>
          <w:sz w:val="20"/>
        </w:rPr>
        <w:t xml:space="preserve">dobór formy pracy z uczniami – </w:t>
      </w:r>
      <w:r w:rsidRPr="0065686A">
        <w:rPr>
          <w:rFonts w:ascii="Arial" w:eastAsia="Calibri" w:hAnsi="Arial"/>
          <w:color w:val="auto"/>
          <w:sz w:val="20"/>
        </w:rPr>
        <w:t>ćwiczenia o zróżnicowanym stopniu trudności, dostosowane zakresem i poziomem do aktualnych potrzeb edukacyjnych; zajęcia dydaktyczne należy prowadzić w pracowni rysunkowo</w:t>
      </w:r>
      <w:r w:rsidR="004E36F3" w:rsidRPr="0065686A">
        <w:rPr>
          <w:rFonts w:ascii="Arial" w:eastAsia="Calibri" w:hAnsi="Arial"/>
          <w:color w:val="auto"/>
          <w:sz w:val="20"/>
        </w:rPr>
        <w:t>-</w:t>
      </w:r>
      <w:r w:rsidRPr="0065686A">
        <w:rPr>
          <w:rFonts w:ascii="Arial" w:eastAsia="Calibri" w:hAnsi="Arial"/>
          <w:color w:val="auto"/>
          <w:sz w:val="20"/>
        </w:rPr>
        <w:t>komputerowej wyposażonej w odpowiednie środki dydaktyczne; podczas wykonywania ćwiczeń uczniowie powinni pracować w 2</w:t>
      </w:r>
      <w:r w:rsidR="00D24CE7" w:rsidRPr="0065686A">
        <w:rPr>
          <w:rFonts w:ascii="Arial" w:eastAsia="Calibri" w:hAnsi="Arial" w:cs="Arial"/>
          <w:color w:val="auto"/>
          <w:sz w:val="20"/>
          <w:szCs w:val="20"/>
          <w:lang w:eastAsia="en-US"/>
        </w:rPr>
        <w:t>-</w:t>
      </w:r>
      <w:r w:rsidRPr="0065686A">
        <w:rPr>
          <w:rFonts w:ascii="Arial" w:eastAsia="Calibri" w:hAnsi="Arial"/>
          <w:color w:val="auto"/>
          <w:sz w:val="20"/>
        </w:rPr>
        <w:t>osobowych grupach w zespołach klasowych;</w:t>
      </w:r>
    </w:p>
    <w:p w:rsidR="00F43FC5" w:rsidRPr="0065686A" w:rsidRDefault="00F43FC5" w:rsidP="00D076F5">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F43FC5" w:rsidRPr="0065686A" w:rsidRDefault="00F43FC5" w:rsidP="00D076F5">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stosowanie oceniania sumującego i kształtującego;</w:t>
      </w:r>
    </w:p>
    <w:p w:rsidR="00F43FC5" w:rsidRPr="0065686A" w:rsidRDefault="00F43FC5" w:rsidP="00D076F5">
      <w:pPr>
        <w:numPr>
          <w:ilvl w:val="0"/>
          <w:numId w:val="3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F43FC5" w:rsidRPr="0065686A" w:rsidRDefault="00F43FC5" w:rsidP="00ED75C3">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sz w:val="20"/>
        </w:rPr>
      </w:pPr>
    </w:p>
    <w:p w:rsidR="00F43FC5" w:rsidRPr="0065686A" w:rsidRDefault="00F43FC5" w:rsidP="00ED75C3">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sz w:val="20"/>
        </w:rPr>
      </w:pPr>
    </w:p>
    <w:p w:rsidR="00F43FC5" w:rsidRPr="0065686A" w:rsidRDefault="00F43FC5"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F43FC5" w:rsidRPr="0065686A" w:rsidRDefault="00F43FC5" w:rsidP="00D076F5">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sprawdziany z pytaniami otwartymi (np. krótkiej odpowiedzi, z luką, rozszerzonej odpowiedzi),</w:t>
      </w:r>
    </w:p>
    <w:p w:rsidR="00F43FC5" w:rsidRPr="0065686A" w:rsidRDefault="00F43FC5" w:rsidP="00D076F5">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F43FC5" w:rsidRPr="0065686A" w:rsidRDefault="00F43FC5" w:rsidP="00D076F5">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mieszane,</w:t>
      </w:r>
    </w:p>
    <w:p w:rsidR="00F43FC5" w:rsidRPr="0065686A" w:rsidRDefault="00F43FC5" w:rsidP="00D076F5">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systemy e-learning umożliwiające analizę osiągnięć ucznia,</w:t>
      </w:r>
    </w:p>
    <w:p w:rsidR="00F43FC5" w:rsidRPr="0065686A" w:rsidRDefault="00F43FC5" w:rsidP="00D076F5">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F43FC5" w:rsidRPr="0065686A" w:rsidRDefault="00F43FC5" w:rsidP="00D076F5">
      <w:pPr>
        <w:numPr>
          <w:ilvl w:val="0"/>
          <w:numId w:val="3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quizy i konkursy wiedzy indywidualnie lub zespołow</w:t>
      </w:r>
      <w:r w:rsidR="004E36F3" w:rsidRPr="0065686A">
        <w:rPr>
          <w:rFonts w:ascii="Arial" w:hAnsi="Arial"/>
          <w:color w:val="auto"/>
          <w:sz w:val="20"/>
        </w:rPr>
        <w:t>e</w:t>
      </w:r>
      <w:r w:rsidRPr="0065686A">
        <w:rPr>
          <w:rFonts w:ascii="Arial" w:hAnsi="Arial"/>
          <w:color w:val="auto"/>
          <w:sz w:val="20"/>
        </w:rPr>
        <w:t>.</w:t>
      </w:r>
    </w:p>
    <w:p w:rsidR="00F43FC5" w:rsidRPr="0065686A" w:rsidRDefault="00F43FC5"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p>
    <w:p w:rsidR="00F43FC5" w:rsidRPr="0065686A" w:rsidRDefault="00F43FC5" w:rsidP="000F14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W ocenie końcowej należy uwzględnić wyniki wszystkich, stosowanych przez nauczyciela, metod sprawdzania osiągnięć uczniów.</w:t>
      </w:r>
    </w:p>
    <w:p w:rsidR="00F43FC5" w:rsidRPr="0065686A" w:rsidRDefault="00F43FC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eastAsia="Calibri" w:hAnsi="Arial" w:cs="Arial"/>
          <w:color w:val="auto"/>
          <w:sz w:val="20"/>
          <w:szCs w:val="20"/>
          <w:lang w:eastAsia="en-US"/>
        </w:rPr>
      </w:pPr>
    </w:p>
    <w:p w:rsidR="002926E7" w:rsidRPr="0065686A" w:rsidRDefault="002926E7"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eastAsia="Calibri" w:hAnsi="Arial" w:cs="Arial"/>
          <w:color w:val="auto"/>
          <w:sz w:val="20"/>
          <w:szCs w:val="20"/>
          <w:lang w:eastAsia="en-US"/>
        </w:rPr>
      </w:pPr>
    </w:p>
    <w:p w:rsidR="00F43FC5" w:rsidRPr="0065686A" w:rsidRDefault="00F43FC5" w:rsidP="0008048E">
      <w:pPr>
        <w:spacing w:line="360" w:lineRule="auto"/>
        <w:rPr>
          <w:rFonts w:ascii="Arial" w:hAnsi="Arial"/>
          <w:b/>
          <w:color w:val="auto"/>
          <w:sz w:val="20"/>
        </w:rPr>
      </w:pPr>
      <w:r w:rsidRPr="0065686A">
        <w:rPr>
          <w:rFonts w:ascii="Arial" w:hAnsi="Arial"/>
          <w:b/>
          <w:color w:val="auto"/>
          <w:sz w:val="20"/>
        </w:rPr>
        <w:t>PROPONOWANE METODY EWALUACJI PRZEDMIOTU</w:t>
      </w:r>
    </w:p>
    <w:p w:rsidR="00F43FC5" w:rsidRPr="0065686A" w:rsidRDefault="00F43FC5" w:rsidP="00ED75C3">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t>
      </w:r>
      <w:r w:rsidR="004E36F3" w:rsidRPr="0065686A">
        <w:rPr>
          <w:rFonts w:ascii="Arial" w:hAnsi="Arial"/>
          <w:color w:val="auto"/>
          <w:sz w:val="20"/>
        </w:rPr>
        <w:t xml:space="preserve">wywiadu, obserwacji, analizy </w:t>
      </w:r>
      <w:r w:rsidR="004E36F3" w:rsidRPr="0065686A">
        <w:rPr>
          <w:rFonts w:ascii="Arial" w:hAnsi="Arial" w:cs="Arial"/>
          <w:color w:val="auto"/>
          <w:sz w:val="20"/>
          <w:szCs w:val="20"/>
        </w:rPr>
        <w:t>dokumentów</w:t>
      </w:r>
      <w:r w:rsidR="00F7377B" w:rsidRPr="0065686A">
        <w:rPr>
          <w:rFonts w:ascii="Arial" w:hAnsi="Arial" w:cs="Arial"/>
          <w:color w:val="auto"/>
          <w:sz w:val="20"/>
          <w:szCs w:val="20"/>
        </w:rPr>
        <w:t xml:space="preserve">, </w:t>
      </w:r>
      <w:r w:rsidR="004E36F3" w:rsidRPr="0065686A">
        <w:rPr>
          <w:rFonts w:ascii="Arial" w:hAnsi="Arial" w:cs="Arial"/>
          <w:color w:val="auto"/>
          <w:sz w:val="20"/>
          <w:szCs w:val="20"/>
        </w:rPr>
        <w:t>wywiadu</w:t>
      </w:r>
      <w:r w:rsidR="004E36F3" w:rsidRPr="0065686A">
        <w:rPr>
          <w:rFonts w:ascii="Arial" w:hAnsi="Arial"/>
          <w:color w:val="auto"/>
          <w:sz w:val="20"/>
        </w:rPr>
        <w:t>, obserwacji, analizy dokumentów</w:t>
      </w:r>
      <w:r w:rsidRPr="0065686A">
        <w:rPr>
          <w:rFonts w:ascii="Arial" w:hAnsi="Arial"/>
          <w:color w:val="auto"/>
          <w:sz w:val="20"/>
        </w:rPr>
        <w:t xml:space="preserve">) można dogłębnie poznać i zinterpretować problem. Proponowany sposób ewaluacji przedmiotu to przeprowadzenie badania w działaniu w nauczanej klasie, a nakierowane na świadome wprowadzenie określonej zmiany, a następnie obserwacji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F43FC5" w:rsidRPr="0065686A" w:rsidRDefault="00F43FC5" w:rsidP="00ED75C3">
      <w:pPr>
        <w:spacing w:line="360" w:lineRule="auto"/>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Podstawy budownictwa</w:t>
      </w:r>
      <w:r w:rsidRPr="0065686A">
        <w:rPr>
          <w:rFonts w:ascii="Arial" w:hAnsi="Arial"/>
          <w:color w:val="auto"/>
          <w:sz w:val="20"/>
        </w:rPr>
        <w:t xml:space="preserve"> dotyczą:</w:t>
      </w:r>
    </w:p>
    <w:p w:rsidR="00F43FC5" w:rsidRPr="0065686A" w:rsidRDefault="00F43FC5" w:rsidP="00BF0EC8">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olor w:val="auto"/>
          <w:sz w:val="20"/>
        </w:rPr>
      </w:pPr>
      <w:r w:rsidRPr="0065686A">
        <w:rPr>
          <w:rFonts w:ascii="Arial" w:hAnsi="Arial"/>
          <w:color w:val="auto"/>
          <w:sz w:val="20"/>
        </w:rPr>
        <w:t>rozpoznawania elementów budynku,</w:t>
      </w:r>
    </w:p>
    <w:p w:rsidR="00F43FC5" w:rsidRPr="0065686A" w:rsidRDefault="00F43FC5" w:rsidP="00BF0EC8">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olor w:val="auto"/>
          <w:sz w:val="20"/>
        </w:rPr>
      </w:pPr>
      <w:r w:rsidRPr="0065686A">
        <w:rPr>
          <w:rFonts w:ascii="Arial" w:hAnsi="Arial"/>
          <w:color w:val="auto"/>
          <w:sz w:val="20"/>
        </w:rPr>
        <w:t>rozróżniania technologii wykonywania budynków,</w:t>
      </w:r>
    </w:p>
    <w:p w:rsidR="00F43FC5" w:rsidRPr="0065686A" w:rsidRDefault="00F43FC5" w:rsidP="00BF0EC8">
      <w:pPr>
        <w:pStyle w:val="Akapitzlist"/>
        <w:numPr>
          <w:ilvl w:val="0"/>
          <w:numId w:val="94"/>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olor w:val="auto"/>
          <w:sz w:val="20"/>
        </w:rPr>
      </w:pPr>
      <w:r w:rsidRPr="0065686A">
        <w:rPr>
          <w:rFonts w:ascii="Arial" w:hAnsi="Arial"/>
          <w:color w:val="auto"/>
          <w:sz w:val="20"/>
        </w:rPr>
        <w:t>rozpoznawania materiałów budowlanych.</w:t>
      </w:r>
    </w:p>
    <w:p w:rsidR="004E39F1" w:rsidRPr="0065686A" w:rsidRDefault="004E39F1" w:rsidP="00ED75C3">
      <w:pPr>
        <w:spacing w:line="360" w:lineRule="auto"/>
        <w:rPr>
          <w:rFonts w:ascii="Arial" w:hAnsi="Arial"/>
          <w:color w:val="auto"/>
          <w:sz w:val="20"/>
        </w:rPr>
      </w:pPr>
    </w:p>
    <w:p w:rsidR="004E39F1" w:rsidRPr="0065686A" w:rsidRDefault="004E39F1" w:rsidP="00A815FD">
      <w:pPr>
        <w:spacing w:line="360" w:lineRule="auto"/>
        <w:rPr>
          <w:rFonts w:ascii="Arial" w:hAnsi="Arial" w:cs="Arial"/>
          <w:b/>
          <w:color w:val="auto"/>
          <w:sz w:val="20"/>
          <w:szCs w:val="20"/>
        </w:rPr>
      </w:pPr>
    </w:p>
    <w:p w:rsidR="00C5017E" w:rsidRPr="0065686A" w:rsidRDefault="00C5017E" w:rsidP="00A815FD">
      <w:pPr>
        <w:spacing w:line="360" w:lineRule="auto"/>
        <w:rPr>
          <w:rFonts w:ascii="Arial" w:hAnsi="Arial"/>
          <w:color w:val="auto"/>
          <w:sz w:val="20"/>
        </w:rPr>
      </w:pPr>
    </w:p>
    <w:p w:rsidR="00C5017E" w:rsidRPr="0065686A" w:rsidRDefault="00287A0A"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Pr>
          <w:rFonts w:ascii="Arial" w:hAnsi="Arial"/>
          <w:b/>
          <w:color w:val="auto"/>
          <w:sz w:val="20"/>
        </w:rPr>
        <w:br w:type="column"/>
      </w:r>
      <w:r w:rsidR="005458F7">
        <w:rPr>
          <w:rFonts w:ascii="Arial" w:hAnsi="Arial"/>
          <w:b/>
          <w:color w:val="auto"/>
          <w:sz w:val="20"/>
        </w:rPr>
        <w:t>PODSTAWY INŻYNIERII SANITARNEJ</w:t>
      </w:r>
    </w:p>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C5017E" w:rsidRPr="0065686A" w:rsidRDefault="00D9218B"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p>
    <w:p w:rsidR="00C5017E" w:rsidRPr="0065686A" w:rsidRDefault="00C5017E" w:rsidP="00D076F5">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olor w:val="auto"/>
          <w:sz w:val="20"/>
        </w:rPr>
      </w:pPr>
      <w:r w:rsidRPr="0065686A">
        <w:rPr>
          <w:rFonts w:ascii="Arial" w:hAnsi="Arial"/>
          <w:color w:val="auto"/>
          <w:sz w:val="20"/>
        </w:rPr>
        <w:t xml:space="preserve">Zapoznanie z </w:t>
      </w:r>
      <w:r w:rsidR="00C55AEA" w:rsidRPr="0065686A">
        <w:rPr>
          <w:rFonts w:ascii="Arial" w:hAnsi="Arial"/>
          <w:color w:val="auto"/>
          <w:sz w:val="20"/>
        </w:rPr>
        <w:t>materiałami</w:t>
      </w:r>
      <w:r w:rsidR="00494691" w:rsidRPr="0065686A">
        <w:rPr>
          <w:rFonts w:ascii="Arial" w:hAnsi="Arial"/>
          <w:color w:val="auto"/>
          <w:sz w:val="20"/>
        </w:rPr>
        <w:t xml:space="preserve"> </w:t>
      </w:r>
      <w:r w:rsidR="00C55AEA" w:rsidRPr="0065686A">
        <w:rPr>
          <w:rFonts w:ascii="Arial" w:hAnsi="Arial"/>
          <w:color w:val="auto"/>
          <w:sz w:val="20"/>
        </w:rPr>
        <w:t>instalacyjnymi</w:t>
      </w:r>
      <w:r w:rsidR="00494691" w:rsidRPr="0065686A">
        <w:rPr>
          <w:rFonts w:ascii="Arial" w:hAnsi="Arial"/>
          <w:color w:val="auto"/>
          <w:sz w:val="20"/>
        </w:rPr>
        <w:t xml:space="preserve"> </w:t>
      </w:r>
      <w:r w:rsidR="00C55AEA" w:rsidRPr="0065686A">
        <w:rPr>
          <w:rFonts w:ascii="Arial" w:hAnsi="Arial"/>
          <w:color w:val="auto"/>
          <w:sz w:val="20"/>
        </w:rPr>
        <w:t>i</w:t>
      </w:r>
      <w:r w:rsidR="00494691" w:rsidRPr="0065686A">
        <w:rPr>
          <w:rFonts w:ascii="Arial" w:hAnsi="Arial"/>
          <w:color w:val="auto"/>
          <w:sz w:val="20"/>
        </w:rPr>
        <w:t xml:space="preserve"> ich właściwośc</w:t>
      </w:r>
      <w:r w:rsidR="00C55AEA" w:rsidRPr="0065686A">
        <w:rPr>
          <w:rFonts w:ascii="Arial" w:hAnsi="Arial"/>
          <w:color w:val="auto"/>
          <w:sz w:val="20"/>
        </w:rPr>
        <w:t>iami</w:t>
      </w:r>
      <w:r w:rsidR="0041426B" w:rsidRPr="0065686A">
        <w:rPr>
          <w:rFonts w:ascii="Arial" w:hAnsi="Arial"/>
          <w:color w:val="auto"/>
          <w:sz w:val="20"/>
        </w:rPr>
        <w:t>.</w:t>
      </w:r>
    </w:p>
    <w:p w:rsidR="00494691" w:rsidRPr="0065686A" w:rsidRDefault="00590164" w:rsidP="00D076F5">
      <w:pPr>
        <w:numPr>
          <w:ilvl w:val="0"/>
          <w:numId w:val="14"/>
        </w:numPr>
        <w:pBdr>
          <w:top w:val="none" w:sz="0" w:space="0" w:color="auto"/>
          <w:left w:val="none" w:sz="0" w:space="0" w:color="auto"/>
          <w:bottom w:val="none" w:sz="0" w:space="0" w:color="auto"/>
          <w:right w:val="none" w:sz="0" w:space="0" w:color="auto"/>
          <w:between w:val="none" w:sz="0" w:space="0" w:color="auto"/>
        </w:pBdr>
        <w:tabs>
          <w:tab w:val="left" w:pos="282"/>
        </w:tabs>
        <w:spacing w:line="360" w:lineRule="auto"/>
        <w:ind w:left="284" w:hanging="284"/>
        <w:rPr>
          <w:rFonts w:ascii="Arial" w:hAnsi="Arial"/>
          <w:color w:val="auto"/>
          <w:sz w:val="20"/>
        </w:rPr>
      </w:pPr>
      <w:r w:rsidRPr="0065686A">
        <w:rPr>
          <w:rFonts w:ascii="Arial" w:hAnsi="Arial"/>
          <w:color w:val="auto"/>
          <w:sz w:val="20"/>
        </w:rPr>
        <w:t>Charakteryzowanie</w:t>
      </w:r>
      <w:r w:rsidR="00C55AEA" w:rsidRPr="0065686A">
        <w:rPr>
          <w:rFonts w:ascii="Arial" w:hAnsi="Arial"/>
          <w:color w:val="auto"/>
          <w:sz w:val="20"/>
        </w:rPr>
        <w:t xml:space="preserve"> rodzajów i elementów</w:t>
      </w:r>
      <w:r w:rsidR="00494691" w:rsidRPr="0065686A">
        <w:rPr>
          <w:rFonts w:ascii="Arial" w:hAnsi="Arial"/>
          <w:color w:val="auto"/>
          <w:sz w:val="20"/>
        </w:rPr>
        <w:t xml:space="preserve"> instalacji stosowanych w obiektach budowlanych</w:t>
      </w:r>
      <w:r w:rsidR="0041426B" w:rsidRPr="0065686A">
        <w:rPr>
          <w:rFonts w:ascii="Arial" w:hAnsi="Arial"/>
          <w:color w:val="auto"/>
          <w:sz w:val="20"/>
        </w:rPr>
        <w:t>.</w:t>
      </w:r>
    </w:p>
    <w:p w:rsidR="00494691" w:rsidRPr="0065686A" w:rsidRDefault="00590164" w:rsidP="00D076F5">
      <w:pPr>
        <w:numPr>
          <w:ilvl w:val="0"/>
          <w:numId w:val="14"/>
        </w:numPr>
        <w:tabs>
          <w:tab w:val="left" w:pos="282"/>
        </w:tabs>
        <w:spacing w:line="360" w:lineRule="auto"/>
        <w:ind w:left="284" w:hanging="284"/>
        <w:rPr>
          <w:rFonts w:ascii="Arial" w:hAnsi="Arial"/>
          <w:color w:val="auto"/>
          <w:sz w:val="20"/>
        </w:rPr>
      </w:pPr>
      <w:r w:rsidRPr="0065686A">
        <w:rPr>
          <w:rFonts w:ascii="Arial" w:hAnsi="Arial"/>
          <w:color w:val="auto"/>
          <w:sz w:val="20"/>
        </w:rPr>
        <w:t>Charakteryzowanie</w:t>
      </w:r>
      <w:r w:rsidR="00C55AEA" w:rsidRPr="0065686A">
        <w:rPr>
          <w:rFonts w:ascii="Arial" w:hAnsi="Arial"/>
          <w:color w:val="auto"/>
          <w:sz w:val="20"/>
        </w:rPr>
        <w:t xml:space="preserve"> rodzajów</w:t>
      </w:r>
      <w:r w:rsidR="00494691" w:rsidRPr="0065686A">
        <w:rPr>
          <w:rFonts w:ascii="Arial" w:hAnsi="Arial"/>
          <w:color w:val="auto"/>
          <w:sz w:val="20"/>
        </w:rPr>
        <w:t xml:space="preserve"> podziemnej infrastruktury technicznej</w:t>
      </w:r>
      <w:r w:rsidR="0041426B" w:rsidRPr="0065686A">
        <w:rPr>
          <w:rFonts w:ascii="Arial" w:hAnsi="Arial"/>
          <w:color w:val="auto"/>
          <w:sz w:val="20"/>
        </w:rPr>
        <w:t>.</w:t>
      </w:r>
    </w:p>
    <w:p w:rsidR="00494691" w:rsidRPr="0065686A" w:rsidRDefault="00C55AEA" w:rsidP="00D076F5">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spacing w:line="360" w:lineRule="auto"/>
        <w:ind w:left="284" w:hanging="284"/>
        <w:rPr>
          <w:rFonts w:ascii="Arial" w:hAnsi="Arial"/>
          <w:color w:val="auto"/>
        </w:rPr>
      </w:pPr>
      <w:r w:rsidRPr="0065686A">
        <w:rPr>
          <w:rFonts w:ascii="Arial" w:eastAsia="Arial" w:hAnsi="Arial"/>
          <w:color w:val="auto"/>
        </w:rPr>
        <w:t>Rozpoznawanie materiałów stosowanych</w:t>
      </w:r>
      <w:r w:rsidR="00494691" w:rsidRPr="0065686A">
        <w:rPr>
          <w:rFonts w:ascii="Arial" w:eastAsia="Arial" w:hAnsi="Arial"/>
          <w:color w:val="auto"/>
        </w:rPr>
        <w:t xml:space="preserve"> do budowy sieci i instalacji sanitarnych</w:t>
      </w:r>
      <w:r w:rsidR="0041426B" w:rsidRPr="0065686A">
        <w:rPr>
          <w:rFonts w:ascii="Arial" w:eastAsia="Arial" w:hAnsi="Arial"/>
          <w:color w:val="auto"/>
        </w:rPr>
        <w:t>.</w:t>
      </w:r>
    </w:p>
    <w:p w:rsidR="00494691" w:rsidRPr="0065686A" w:rsidRDefault="00590164" w:rsidP="00D076F5">
      <w:pPr>
        <w:pStyle w:val="Normalny1"/>
        <w:numPr>
          <w:ilvl w:val="0"/>
          <w:numId w:val="14"/>
        </w:numPr>
        <w:pBdr>
          <w:top w:val="none" w:sz="0" w:space="0" w:color="000000"/>
          <w:left w:val="none" w:sz="0" w:space="0" w:color="000000"/>
          <w:bottom w:val="none" w:sz="0" w:space="0" w:color="000000"/>
          <w:right w:val="none" w:sz="0" w:space="0" w:color="000000"/>
          <w:between w:val="none" w:sz="0" w:space="0" w:color="000000"/>
        </w:pBdr>
        <w:spacing w:line="360" w:lineRule="auto"/>
        <w:ind w:left="284" w:hanging="284"/>
        <w:rPr>
          <w:rFonts w:ascii="Arial" w:eastAsia="Arial" w:hAnsi="Arial"/>
          <w:color w:val="auto"/>
        </w:rPr>
      </w:pPr>
      <w:r w:rsidRPr="0065686A">
        <w:rPr>
          <w:rFonts w:ascii="Arial" w:hAnsi="Arial" w:cs="Arial"/>
          <w:color w:val="auto"/>
        </w:rPr>
        <w:t>Charakteryzowanie</w:t>
      </w:r>
      <w:r w:rsidR="00C5017E" w:rsidRPr="0065686A">
        <w:rPr>
          <w:rFonts w:ascii="Arial" w:hAnsi="Arial"/>
          <w:color w:val="auto"/>
        </w:rPr>
        <w:t xml:space="preserve"> </w:t>
      </w:r>
      <w:r w:rsidR="00C55AEA" w:rsidRPr="0065686A">
        <w:rPr>
          <w:rFonts w:ascii="Arial" w:hAnsi="Arial"/>
          <w:color w:val="auto"/>
        </w:rPr>
        <w:t>urządzeń energetycznych</w:t>
      </w:r>
      <w:r w:rsidR="00494691" w:rsidRPr="0065686A">
        <w:rPr>
          <w:rFonts w:ascii="Arial" w:hAnsi="Arial"/>
          <w:color w:val="auto"/>
        </w:rPr>
        <w:t xml:space="preserve"> </w:t>
      </w:r>
      <w:r w:rsidR="00C55AEA" w:rsidRPr="0065686A">
        <w:rPr>
          <w:rFonts w:ascii="Arial" w:eastAsia="Arial" w:hAnsi="Arial"/>
          <w:color w:val="auto"/>
        </w:rPr>
        <w:t>stosowanych</w:t>
      </w:r>
      <w:r w:rsidR="00494691" w:rsidRPr="0065686A">
        <w:rPr>
          <w:rFonts w:ascii="Arial" w:eastAsia="Arial" w:hAnsi="Arial"/>
          <w:color w:val="auto"/>
        </w:rPr>
        <w:t xml:space="preserve"> w sieciach i instalacjach sanitarnych</w:t>
      </w:r>
      <w:r w:rsidR="0041426B" w:rsidRPr="0065686A">
        <w:rPr>
          <w:rFonts w:ascii="Arial" w:eastAsia="Arial" w:hAnsi="Arial"/>
          <w:color w:val="auto"/>
        </w:rPr>
        <w:t>.</w:t>
      </w:r>
    </w:p>
    <w:p w:rsidR="00C5017E" w:rsidRPr="0065686A" w:rsidRDefault="00590164" w:rsidP="00D076F5">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olor w:val="auto"/>
          <w:sz w:val="20"/>
        </w:rPr>
      </w:pPr>
      <w:r w:rsidRPr="0065686A">
        <w:rPr>
          <w:rFonts w:ascii="Arial" w:eastAsia="Arial" w:hAnsi="Arial"/>
          <w:color w:val="auto"/>
          <w:sz w:val="20"/>
        </w:rPr>
        <w:t>Charakteryzowanie</w:t>
      </w:r>
      <w:r w:rsidR="00C55AEA" w:rsidRPr="0065686A">
        <w:rPr>
          <w:rFonts w:ascii="Arial" w:eastAsia="Arial" w:hAnsi="Arial"/>
          <w:color w:val="auto"/>
          <w:sz w:val="20"/>
        </w:rPr>
        <w:t xml:space="preserve"> metod</w:t>
      </w:r>
      <w:r w:rsidR="00494691" w:rsidRPr="0065686A">
        <w:rPr>
          <w:rFonts w:ascii="Arial" w:eastAsia="Arial" w:hAnsi="Arial"/>
          <w:color w:val="auto"/>
          <w:sz w:val="20"/>
        </w:rPr>
        <w:t xml:space="preserve"> wykonywania robót ziemnych oraz zabezpieczania i odwadniania wykopów</w:t>
      </w:r>
      <w:r w:rsidR="0041426B" w:rsidRPr="0065686A">
        <w:rPr>
          <w:rFonts w:ascii="Arial" w:eastAsia="Arial" w:hAnsi="Arial"/>
          <w:color w:val="auto"/>
          <w:sz w:val="20"/>
        </w:rPr>
        <w:t>.</w:t>
      </w:r>
      <w:r w:rsidR="002930E2" w:rsidRPr="0065686A">
        <w:rPr>
          <w:rFonts w:ascii="Arial" w:eastAsia="Arial" w:hAnsi="Arial"/>
          <w:color w:val="auto"/>
          <w:sz w:val="20"/>
        </w:rPr>
        <w:t xml:space="preserve"> </w:t>
      </w:r>
    </w:p>
    <w:p w:rsidR="00C5017E" w:rsidRPr="0065686A" w:rsidRDefault="00C55AEA" w:rsidP="00D076F5">
      <w:pPr>
        <w:pStyle w:val="Akapitzlist"/>
        <w:numPr>
          <w:ilvl w:val="0"/>
          <w:numId w:val="14"/>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olor w:val="auto"/>
          <w:sz w:val="20"/>
        </w:rPr>
      </w:pPr>
      <w:r w:rsidRPr="0065686A">
        <w:rPr>
          <w:rFonts w:ascii="Arial" w:hAnsi="Arial"/>
          <w:color w:val="auto"/>
          <w:sz w:val="20"/>
        </w:rPr>
        <w:t>Rozpoznawanie</w:t>
      </w:r>
      <w:r w:rsidR="00494691" w:rsidRPr="0065686A">
        <w:rPr>
          <w:rFonts w:ascii="Arial" w:hAnsi="Arial"/>
          <w:color w:val="auto"/>
          <w:sz w:val="20"/>
        </w:rPr>
        <w:t xml:space="preserve"> </w:t>
      </w:r>
      <w:r w:rsidRPr="0065686A">
        <w:rPr>
          <w:rFonts w:ascii="Arial" w:hAnsi="Arial"/>
          <w:color w:val="auto"/>
          <w:sz w:val="20"/>
        </w:rPr>
        <w:t>norm i procedur</w:t>
      </w:r>
      <w:r w:rsidR="00494691" w:rsidRPr="0065686A">
        <w:rPr>
          <w:rFonts w:ascii="Arial" w:hAnsi="Arial"/>
          <w:color w:val="auto"/>
          <w:sz w:val="20"/>
        </w:rPr>
        <w:t xml:space="preserve"> oceny zgodności podczas realizacji zadań zawodowych</w:t>
      </w:r>
      <w:r w:rsidR="0041426B" w:rsidRPr="0065686A">
        <w:rPr>
          <w:rFonts w:ascii="Arial" w:hAnsi="Arial"/>
          <w:color w:val="auto"/>
          <w:sz w:val="20"/>
        </w:rPr>
        <w:t>.</w:t>
      </w:r>
    </w:p>
    <w:p w:rsidR="00494691" w:rsidRPr="0065686A" w:rsidRDefault="00494691"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strike/>
          <w:color w:val="auto"/>
          <w:sz w:val="20"/>
        </w:rPr>
      </w:pPr>
    </w:p>
    <w:p w:rsidR="00C5017E" w:rsidRPr="0065686A" w:rsidRDefault="0041426B"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A1021B" w:rsidRPr="0065686A" w:rsidRDefault="002023F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strike/>
          <w:color w:val="auto"/>
          <w:sz w:val="20"/>
        </w:rPr>
      </w:pPr>
      <w:r w:rsidRPr="0065686A">
        <w:rPr>
          <w:rFonts w:ascii="Arial" w:hAnsi="Arial"/>
          <w:b/>
          <w:color w:val="auto"/>
          <w:sz w:val="20"/>
        </w:rPr>
        <w:t>Uczeń potrafi:</w:t>
      </w:r>
    </w:p>
    <w:p w:rsidR="00494691" w:rsidRPr="0065686A" w:rsidRDefault="00494691" w:rsidP="00D076F5">
      <w:pPr>
        <w:pStyle w:val="Akapitzlist"/>
        <w:numPr>
          <w:ilvl w:val="0"/>
          <w:numId w:val="15"/>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eastAsia="Arial" w:hAnsi="Arial"/>
          <w:color w:val="auto"/>
          <w:sz w:val="20"/>
        </w:rPr>
        <w:t>rozróżnia</w:t>
      </w:r>
      <w:r w:rsidR="005331C0" w:rsidRPr="0065686A">
        <w:rPr>
          <w:rFonts w:ascii="Arial" w:eastAsia="Arial" w:hAnsi="Arial"/>
          <w:color w:val="auto"/>
          <w:sz w:val="20"/>
        </w:rPr>
        <w:t>ć</w:t>
      </w:r>
      <w:r w:rsidRPr="0065686A">
        <w:rPr>
          <w:rFonts w:ascii="Arial" w:eastAsia="Arial" w:hAnsi="Arial"/>
          <w:color w:val="auto"/>
          <w:sz w:val="20"/>
        </w:rPr>
        <w:t xml:space="preserve"> materiały instalacyjne w zależności od zastosowania</w:t>
      </w:r>
      <w:r w:rsidR="0041426B" w:rsidRPr="0065686A">
        <w:rPr>
          <w:rFonts w:ascii="Arial" w:eastAsia="Arial" w:hAnsi="Arial"/>
          <w:color w:val="auto"/>
          <w:sz w:val="20"/>
        </w:rPr>
        <w:t>,</w:t>
      </w:r>
      <w:r w:rsidR="002930E2" w:rsidRPr="0065686A">
        <w:rPr>
          <w:rFonts w:ascii="Arial" w:eastAsia="Arial" w:hAnsi="Arial"/>
          <w:color w:val="auto"/>
          <w:sz w:val="20"/>
        </w:rPr>
        <w:t xml:space="preserve"> </w:t>
      </w:r>
    </w:p>
    <w:p w:rsidR="00494691" w:rsidRPr="0065686A" w:rsidRDefault="00494691" w:rsidP="00D076F5">
      <w:pPr>
        <w:pStyle w:val="Akapitzlist"/>
        <w:numPr>
          <w:ilvl w:val="0"/>
          <w:numId w:val="15"/>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eastAsia="Arial" w:hAnsi="Arial"/>
          <w:color w:val="auto"/>
          <w:sz w:val="20"/>
        </w:rPr>
        <w:t>określa</w:t>
      </w:r>
      <w:r w:rsidR="005331C0" w:rsidRPr="0065686A">
        <w:rPr>
          <w:rFonts w:ascii="Arial" w:eastAsia="Arial" w:hAnsi="Arial"/>
          <w:color w:val="auto"/>
          <w:sz w:val="20"/>
        </w:rPr>
        <w:t>ć</w:t>
      </w:r>
      <w:r w:rsidRPr="0065686A">
        <w:rPr>
          <w:rFonts w:ascii="Arial" w:eastAsia="Arial" w:hAnsi="Arial"/>
          <w:color w:val="auto"/>
          <w:sz w:val="20"/>
        </w:rPr>
        <w:t xml:space="preserve"> właściwości materiałów i wyrobów instalacyjnych</w:t>
      </w:r>
      <w:r w:rsidR="0041426B" w:rsidRPr="0065686A">
        <w:rPr>
          <w:rFonts w:ascii="Arial" w:eastAsia="Arial" w:hAnsi="Arial"/>
          <w:color w:val="auto"/>
          <w:sz w:val="20"/>
        </w:rPr>
        <w:t>,</w:t>
      </w:r>
      <w:r w:rsidR="002930E2" w:rsidRPr="0065686A">
        <w:rPr>
          <w:rFonts w:ascii="Arial" w:eastAsia="Arial" w:hAnsi="Arial"/>
          <w:color w:val="auto"/>
          <w:sz w:val="20"/>
        </w:rPr>
        <w:t xml:space="preserve"> </w:t>
      </w:r>
    </w:p>
    <w:p w:rsidR="00494691" w:rsidRPr="0065686A" w:rsidRDefault="00C5017E" w:rsidP="00D076F5">
      <w:pPr>
        <w:pStyle w:val="Akapitzlist"/>
        <w:numPr>
          <w:ilvl w:val="0"/>
          <w:numId w:val="15"/>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hAnsi="Arial"/>
          <w:color w:val="auto"/>
          <w:sz w:val="20"/>
        </w:rPr>
        <w:t xml:space="preserve">charakteryzować </w:t>
      </w:r>
      <w:r w:rsidR="00494691" w:rsidRPr="0065686A">
        <w:rPr>
          <w:rFonts w:ascii="Arial" w:eastAsia="Arial" w:hAnsi="Arial"/>
          <w:color w:val="auto"/>
          <w:sz w:val="20"/>
        </w:rPr>
        <w:t>rodzaje instalacji budowlanych</w:t>
      </w:r>
      <w:r w:rsidR="0041426B" w:rsidRPr="0065686A">
        <w:rPr>
          <w:rFonts w:ascii="Arial" w:eastAsia="Arial" w:hAnsi="Arial"/>
          <w:color w:val="auto"/>
          <w:sz w:val="20"/>
        </w:rPr>
        <w:t>,</w:t>
      </w:r>
      <w:r w:rsidR="002930E2" w:rsidRPr="0065686A">
        <w:rPr>
          <w:rFonts w:ascii="Arial" w:eastAsia="Arial" w:hAnsi="Arial"/>
          <w:color w:val="auto"/>
          <w:sz w:val="20"/>
        </w:rPr>
        <w:t xml:space="preserve"> </w:t>
      </w:r>
    </w:p>
    <w:p w:rsidR="00494691" w:rsidRPr="0065686A" w:rsidRDefault="00C5017E" w:rsidP="00D076F5">
      <w:pPr>
        <w:pStyle w:val="Akapitzlist"/>
        <w:numPr>
          <w:ilvl w:val="0"/>
          <w:numId w:val="15"/>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hAnsi="Arial"/>
          <w:color w:val="auto"/>
          <w:sz w:val="20"/>
        </w:rPr>
        <w:t xml:space="preserve">charakteryzować </w:t>
      </w:r>
      <w:r w:rsidR="00494691" w:rsidRPr="0065686A">
        <w:rPr>
          <w:rFonts w:ascii="Arial" w:eastAsia="Arial" w:hAnsi="Arial"/>
          <w:color w:val="auto"/>
          <w:sz w:val="20"/>
        </w:rPr>
        <w:t>rodzaje podziemnej infrastruktury technicznej</w:t>
      </w:r>
      <w:r w:rsidR="0041426B" w:rsidRPr="0065686A">
        <w:rPr>
          <w:rFonts w:ascii="Arial" w:eastAsia="Arial" w:hAnsi="Arial"/>
          <w:color w:val="auto"/>
          <w:sz w:val="20"/>
        </w:rPr>
        <w:t>,</w:t>
      </w:r>
      <w:r w:rsidR="002930E2" w:rsidRPr="0065686A">
        <w:rPr>
          <w:rFonts w:ascii="Arial" w:eastAsia="Arial" w:hAnsi="Arial"/>
          <w:color w:val="auto"/>
          <w:sz w:val="20"/>
        </w:rPr>
        <w:t xml:space="preserve"> </w:t>
      </w:r>
    </w:p>
    <w:p w:rsidR="00494691" w:rsidRPr="0065686A" w:rsidRDefault="00494691" w:rsidP="00D076F5">
      <w:pPr>
        <w:pStyle w:val="Akapitzlist"/>
        <w:numPr>
          <w:ilvl w:val="0"/>
          <w:numId w:val="15"/>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eastAsia="Arial" w:hAnsi="Arial"/>
          <w:color w:val="auto"/>
          <w:sz w:val="20"/>
        </w:rPr>
        <w:t>określa</w:t>
      </w:r>
      <w:r w:rsidR="005331C0" w:rsidRPr="0065686A">
        <w:rPr>
          <w:rFonts w:ascii="Arial" w:eastAsia="Arial" w:hAnsi="Arial"/>
          <w:color w:val="auto"/>
          <w:sz w:val="20"/>
        </w:rPr>
        <w:t>ć</w:t>
      </w:r>
      <w:r w:rsidRPr="0065686A">
        <w:rPr>
          <w:rFonts w:ascii="Arial" w:eastAsia="Arial" w:hAnsi="Arial"/>
          <w:color w:val="auto"/>
          <w:sz w:val="20"/>
        </w:rPr>
        <w:t xml:space="preserve"> właściwości metali stosowanych do produkcji materiałów instalacyjnych</w:t>
      </w:r>
      <w:r w:rsidR="0041426B" w:rsidRPr="0065686A">
        <w:rPr>
          <w:rFonts w:ascii="Arial" w:eastAsia="Arial" w:hAnsi="Arial"/>
          <w:color w:val="auto"/>
          <w:sz w:val="20"/>
        </w:rPr>
        <w:t>,</w:t>
      </w:r>
      <w:r w:rsidR="002930E2" w:rsidRPr="0065686A">
        <w:rPr>
          <w:rFonts w:ascii="Arial" w:eastAsia="Arial" w:hAnsi="Arial"/>
          <w:color w:val="auto"/>
          <w:sz w:val="20"/>
        </w:rPr>
        <w:t xml:space="preserve"> </w:t>
      </w:r>
    </w:p>
    <w:p w:rsidR="00494691" w:rsidRPr="0065686A" w:rsidRDefault="00494691" w:rsidP="00D076F5">
      <w:pPr>
        <w:pStyle w:val="Akapitzlist"/>
        <w:numPr>
          <w:ilvl w:val="0"/>
          <w:numId w:val="15"/>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eastAsia="Arial" w:hAnsi="Arial"/>
          <w:color w:val="auto"/>
          <w:sz w:val="20"/>
        </w:rPr>
        <w:t>rozróżnia</w:t>
      </w:r>
      <w:r w:rsidR="005331C0" w:rsidRPr="0065686A">
        <w:rPr>
          <w:rFonts w:ascii="Arial" w:eastAsia="Arial" w:hAnsi="Arial"/>
          <w:color w:val="auto"/>
          <w:sz w:val="20"/>
        </w:rPr>
        <w:t>ć</w:t>
      </w:r>
      <w:r w:rsidRPr="0065686A">
        <w:rPr>
          <w:rFonts w:ascii="Arial" w:eastAsia="Arial" w:hAnsi="Arial"/>
          <w:color w:val="auto"/>
          <w:sz w:val="20"/>
        </w:rPr>
        <w:t xml:space="preserve"> urządzenia energetyczne stosowane w sieciach i instalacjach sanitarnych</w:t>
      </w:r>
      <w:r w:rsidR="0041426B" w:rsidRPr="0065686A">
        <w:rPr>
          <w:rFonts w:ascii="Arial" w:eastAsia="Arial" w:hAnsi="Arial"/>
          <w:color w:val="auto"/>
          <w:sz w:val="20"/>
        </w:rPr>
        <w:t>,</w:t>
      </w:r>
      <w:r w:rsidR="002930E2" w:rsidRPr="0065686A">
        <w:rPr>
          <w:rFonts w:ascii="Arial" w:eastAsia="Arial" w:hAnsi="Arial"/>
          <w:color w:val="auto"/>
          <w:sz w:val="20"/>
        </w:rPr>
        <w:t xml:space="preserve"> </w:t>
      </w:r>
    </w:p>
    <w:p w:rsidR="00494691" w:rsidRPr="0065686A" w:rsidRDefault="00494691" w:rsidP="00D076F5">
      <w:pPr>
        <w:pStyle w:val="Akapitzlist"/>
        <w:numPr>
          <w:ilvl w:val="0"/>
          <w:numId w:val="15"/>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eastAsia="Arial" w:hAnsi="Arial"/>
          <w:color w:val="auto"/>
          <w:sz w:val="20"/>
        </w:rPr>
        <w:t>określa</w:t>
      </w:r>
      <w:r w:rsidR="005331C0" w:rsidRPr="0065686A">
        <w:rPr>
          <w:rFonts w:ascii="Arial" w:eastAsia="Arial" w:hAnsi="Arial"/>
          <w:color w:val="auto"/>
          <w:sz w:val="20"/>
        </w:rPr>
        <w:t>ć</w:t>
      </w:r>
      <w:r w:rsidRPr="0065686A">
        <w:rPr>
          <w:rFonts w:ascii="Arial" w:eastAsia="Arial" w:hAnsi="Arial"/>
          <w:color w:val="auto"/>
          <w:sz w:val="20"/>
        </w:rPr>
        <w:t xml:space="preserve"> sposoby wykonywania robót ziemnych</w:t>
      </w:r>
      <w:r w:rsidR="0041426B" w:rsidRPr="0065686A">
        <w:rPr>
          <w:rFonts w:ascii="Arial" w:eastAsia="Arial" w:hAnsi="Arial"/>
          <w:color w:val="auto"/>
          <w:sz w:val="20"/>
        </w:rPr>
        <w:t>,</w:t>
      </w:r>
      <w:r w:rsidR="002930E2" w:rsidRPr="0065686A">
        <w:rPr>
          <w:rFonts w:ascii="Arial" w:eastAsia="Arial" w:hAnsi="Arial"/>
          <w:color w:val="auto"/>
          <w:sz w:val="20"/>
        </w:rPr>
        <w:t xml:space="preserve"> </w:t>
      </w:r>
    </w:p>
    <w:p w:rsidR="00494691" w:rsidRPr="0065686A" w:rsidRDefault="005331C0" w:rsidP="00D076F5">
      <w:pPr>
        <w:pStyle w:val="Akapitzlist"/>
        <w:numPr>
          <w:ilvl w:val="0"/>
          <w:numId w:val="15"/>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eastAsia="Arial" w:hAnsi="Arial"/>
          <w:color w:val="auto"/>
          <w:sz w:val="20"/>
        </w:rPr>
        <w:t>rozpozna</w:t>
      </w:r>
      <w:r w:rsidR="005458F7">
        <w:rPr>
          <w:rFonts w:ascii="Arial" w:eastAsia="Arial" w:hAnsi="Arial"/>
          <w:color w:val="auto"/>
          <w:sz w:val="20"/>
        </w:rPr>
        <w:t>wa</w:t>
      </w:r>
      <w:r w:rsidRPr="0065686A">
        <w:rPr>
          <w:rFonts w:ascii="Arial" w:eastAsia="Arial" w:hAnsi="Arial"/>
          <w:color w:val="auto"/>
          <w:sz w:val="20"/>
        </w:rPr>
        <w:t>ć</w:t>
      </w:r>
      <w:r w:rsidR="00494691" w:rsidRPr="0065686A">
        <w:rPr>
          <w:rFonts w:ascii="Arial" w:eastAsia="Arial" w:hAnsi="Arial"/>
          <w:color w:val="auto"/>
          <w:sz w:val="20"/>
        </w:rPr>
        <w:t xml:space="preserve"> narzędzia i sprzęt stosowany do robót ziemnych</w:t>
      </w:r>
      <w:r w:rsidR="0041426B" w:rsidRPr="0065686A">
        <w:rPr>
          <w:rFonts w:ascii="Arial" w:eastAsia="Arial" w:hAnsi="Arial"/>
          <w:color w:val="auto"/>
          <w:sz w:val="20"/>
        </w:rPr>
        <w:t>,</w:t>
      </w:r>
      <w:r w:rsidR="002930E2" w:rsidRPr="0065686A">
        <w:rPr>
          <w:rFonts w:ascii="Arial" w:eastAsia="Arial" w:hAnsi="Arial"/>
          <w:color w:val="auto"/>
          <w:sz w:val="20"/>
        </w:rPr>
        <w:t xml:space="preserve"> </w:t>
      </w:r>
    </w:p>
    <w:p w:rsidR="00C5017E" w:rsidRPr="0065686A" w:rsidRDefault="00494691" w:rsidP="00D076F5">
      <w:pPr>
        <w:pStyle w:val="Akapitzlist"/>
        <w:numPr>
          <w:ilvl w:val="0"/>
          <w:numId w:val="15"/>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olor w:val="auto"/>
          <w:sz w:val="20"/>
        </w:rPr>
      </w:pPr>
      <w:r w:rsidRPr="0065686A">
        <w:rPr>
          <w:rFonts w:ascii="Arial" w:eastAsia="Arial" w:hAnsi="Arial"/>
          <w:color w:val="auto"/>
          <w:sz w:val="20"/>
        </w:rPr>
        <w:t>korzysta</w:t>
      </w:r>
      <w:r w:rsidR="005331C0" w:rsidRPr="0065686A">
        <w:rPr>
          <w:rFonts w:ascii="Arial" w:eastAsia="Arial" w:hAnsi="Arial"/>
          <w:color w:val="auto"/>
          <w:sz w:val="20"/>
        </w:rPr>
        <w:t>ć</w:t>
      </w:r>
      <w:r w:rsidRPr="0065686A">
        <w:rPr>
          <w:rFonts w:ascii="Arial" w:eastAsia="Arial" w:hAnsi="Arial"/>
          <w:color w:val="auto"/>
          <w:sz w:val="20"/>
        </w:rPr>
        <w:t xml:space="preserve"> ze źródeł informacji dotyczących norm i procedur oceny zgodności</w:t>
      </w:r>
      <w:r w:rsidR="0041426B" w:rsidRPr="0065686A">
        <w:rPr>
          <w:rFonts w:ascii="Arial" w:eastAsia="Arial" w:hAnsi="Arial"/>
          <w:color w:val="auto"/>
          <w:sz w:val="20"/>
        </w:rPr>
        <w:t>.</w:t>
      </w:r>
    </w:p>
    <w:p w:rsidR="00494691" w:rsidRPr="0065686A" w:rsidRDefault="00494691" w:rsidP="000F1425">
      <w:pPr>
        <w:spacing w:line="360" w:lineRule="auto"/>
        <w:rPr>
          <w:rFonts w:ascii="Arial" w:hAnsi="Arial" w:cs="Arial"/>
          <w:b/>
          <w:color w:val="auto"/>
          <w:sz w:val="20"/>
          <w:szCs w:val="20"/>
        </w:rPr>
      </w:pPr>
    </w:p>
    <w:p w:rsidR="002926E7" w:rsidRPr="0065686A" w:rsidRDefault="002926E7" w:rsidP="0008048E">
      <w:pPr>
        <w:spacing w:line="360" w:lineRule="auto"/>
        <w:rPr>
          <w:rFonts w:ascii="Arial" w:hAnsi="Arial" w:cs="Arial"/>
          <w:b/>
          <w:color w:val="auto"/>
          <w:sz w:val="20"/>
          <w:szCs w:val="20"/>
        </w:rPr>
      </w:pPr>
    </w:p>
    <w:p w:rsidR="002926E7" w:rsidRDefault="002926E7" w:rsidP="0008048E">
      <w:pPr>
        <w:spacing w:line="360" w:lineRule="auto"/>
        <w:rPr>
          <w:rFonts w:ascii="Arial" w:hAnsi="Arial" w:cs="Arial"/>
          <w:b/>
          <w:color w:val="auto"/>
          <w:sz w:val="20"/>
          <w:szCs w:val="20"/>
        </w:rPr>
      </w:pPr>
    </w:p>
    <w:p w:rsidR="00287A0A" w:rsidRPr="0065686A" w:rsidRDefault="00287A0A" w:rsidP="0008048E">
      <w:pPr>
        <w:spacing w:line="360" w:lineRule="auto"/>
        <w:rPr>
          <w:rFonts w:ascii="Arial" w:hAnsi="Arial" w:cs="Arial"/>
          <w:b/>
          <w:color w:val="auto"/>
          <w:sz w:val="20"/>
          <w:szCs w:val="20"/>
        </w:rPr>
      </w:pPr>
    </w:p>
    <w:p w:rsidR="00C5017E" w:rsidRPr="0065686A" w:rsidRDefault="00C5017E" w:rsidP="0008048E">
      <w:pPr>
        <w:spacing w:line="360" w:lineRule="auto"/>
        <w:rPr>
          <w:rFonts w:ascii="Arial" w:hAnsi="Arial"/>
          <w:color w:val="auto"/>
          <w:sz w:val="20"/>
        </w:rPr>
      </w:pPr>
      <w:r w:rsidRPr="0065686A">
        <w:rPr>
          <w:rFonts w:ascii="Arial" w:hAnsi="Arial" w:cs="Arial"/>
          <w:b/>
          <w:color w:val="auto"/>
          <w:sz w:val="20"/>
          <w:szCs w:val="20"/>
        </w:rPr>
        <w:t>MATERIAŁ NAUCZANIA PODSTAWY INŻYNIERII SANITARNEJ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289"/>
        <w:gridCol w:w="913"/>
        <w:gridCol w:w="4491"/>
        <w:gridCol w:w="3447"/>
        <w:gridCol w:w="1072"/>
      </w:tblGrid>
      <w:tr w:rsidR="00C5017E" w:rsidRPr="0065686A" w:rsidTr="005458F7">
        <w:tc>
          <w:tcPr>
            <w:tcW w:w="706" w:type="pct"/>
            <w:vMerge w:val="restart"/>
          </w:tcPr>
          <w:p w:rsidR="00C5017E" w:rsidRPr="0065686A" w:rsidRDefault="00C5017E" w:rsidP="0008048E">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Dział programowy</w:t>
            </w:r>
          </w:p>
        </w:tc>
        <w:tc>
          <w:tcPr>
            <w:tcW w:w="805" w:type="pct"/>
            <w:vMerge w:val="restart"/>
          </w:tcPr>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Tematy jednostek metodycznych</w:t>
            </w:r>
          </w:p>
        </w:tc>
        <w:tc>
          <w:tcPr>
            <w:tcW w:w="321" w:type="pct"/>
            <w:vMerge w:val="restart"/>
          </w:tcPr>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olor w:val="auto"/>
                <w:sz w:val="20"/>
              </w:rPr>
              <w:t>Liczba godz.</w:t>
            </w:r>
          </w:p>
        </w:tc>
        <w:tc>
          <w:tcPr>
            <w:tcW w:w="2791" w:type="pct"/>
            <w:gridSpan w:val="2"/>
          </w:tcPr>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s="Arial"/>
                <w:color w:val="auto"/>
                <w:sz w:val="20"/>
                <w:szCs w:val="20"/>
              </w:rPr>
              <w:t>Wymagania programowe</w:t>
            </w:r>
          </w:p>
        </w:tc>
        <w:tc>
          <w:tcPr>
            <w:tcW w:w="377" w:type="pct"/>
          </w:tcPr>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Uwagi o realizacji</w:t>
            </w:r>
          </w:p>
        </w:tc>
      </w:tr>
      <w:tr w:rsidR="00C5017E" w:rsidRPr="0065686A" w:rsidTr="005458F7">
        <w:tc>
          <w:tcPr>
            <w:tcW w:w="706" w:type="pct"/>
            <w:vMerge/>
          </w:tcPr>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vMerge/>
          </w:tcPr>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321" w:type="pct"/>
            <w:vMerge/>
          </w:tcPr>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p>
        </w:tc>
        <w:tc>
          <w:tcPr>
            <w:tcW w:w="1579" w:type="pct"/>
          </w:tcPr>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Podstawowe</w:t>
            </w:r>
          </w:p>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r w:rsidRPr="0065686A">
              <w:rPr>
                <w:rFonts w:ascii="Arial" w:hAnsi="Arial" w:cs="Arial"/>
                <w:b/>
                <w:color w:val="auto"/>
                <w:sz w:val="20"/>
                <w:szCs w:val="20"/>
              </w:rPr>
              <w:t>Uczeń potrafi:</w:t>
            </w:r>
          </w:p>
        </w:tc>
        <w:tc>
          <w:tcPr>
            <w:tcW w:w="1212" w:type="pct"/>
          </w:tcPr>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Ponadpodstawowe</w:t>
            </w:r>
          </w:p>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b/>
                <w:color w:val="auto"/>
                <w:sz w:val="20"/>
                <w:szCs w:val="20"/>
              </w:rPr>
              <w:t>Uczeń potrafi:</w:t>
            </w:r>
          </w:p>
        </w:tc>
        <w:tc>
          <w:tcPr>
            <w:tcW w:w="377" w:type="pct"/>
          </w:tcPr>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Etap realizacji</w:t>
            </w:r>
          </w:p>
        </w:tc>
      </w:tr>
      <w:tr w:rsidR="003D3BED" w:rsidRPr="0065686A" w:rsidTr="005458F7">
        <w:tc>
          <w:tcPr>
            <w:tcW w:w="706" w:type="pct"/>
            <w:vMerge w:val="restar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I. Materiały instalacyjne</w:t>
            </w: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1.</w:t>
            </w:r>
            <w:r w:rsidR="005458F7">
              <w:rPr>
                <w:rFonts w:ascii="Arial" w:hAnsi="Arial"/>
                <w:color w:val="auto"/>
                <w:sz w:val="20"/>
              </w:rPr>
              <w:t xml:space="preserve"> </w:t>
            </w:r>
            <w:r w:rsidRPr="0065686A">
              <w:rPr>
                <w:rFonts w:ascii="Arial" w:hAnsi="Arial"/>
                <w:color w:val="auto"/>
                <w:sz w:val="20"/>
              </w:rPr>
              <w:t xml:space="preserve">Właściwości materiałów instalacyjnych </w:t>
            </w:r>
          </w:p>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-wymienić materiały instalacyjne stosowane do budowy sieci komunalnych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 xml:space="preserve">-wymienić materiały instalacyjne stosowane do montażu instalacji sanitarnych </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strike/>
                <w:color w:val="auto"/>
                <w:sz w:val="20"/>
              </w:rPr>
            </w:pPr>
            <w:r w:rsidRPr="0065686A">
              <w:rPr>
                <w:rFonts w:ascii="Arial" w:eastAsia="Arial" w:hAnsi="Arial"/>
                <w:color w:val="auto"/>
                <w:sz w:val="20"/>
              </w:rPr>
              <w:t>-</w:t>
            </w:r>
            <w:r w:rsidRPr="0065686A">
              <w:rPr>
                <w:rFonts w:ascii="Arial" w:hAnsi="Arial"/>
                <w:color w:val="auto"/>
                <w:sz w:val="20"/>
              </w:rPr>
              <w:t xml:space="preserve"> opisać właściwości materiałów instalacyjnych stosowanych do budowy sieci komunalnych i instalacji sanitarnych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hAnsi="Arial"/>
                <w:strike/>
                <w:color w:val="auto"/>
                <w:sz w:val="20"/>
              </w:rPr>
              <w:t xml:space="preserve">- </w:t>
            </w:r>
            <w:r w:rsidRPr="0065686A">
              <w:rPr>
                <w:rFonts w:ascii="Arial" w:eastAsia="Arial" w:hAnsi="Arial"/>
                <w:color w:val="auto"/>
                <w:sz w:val="20"/>
              </w:rPr>
              <w:t>klasyfikować materiały instalacyjne według określonych kryteriów</w:t>
            </w:r>
          </w:p>
        </w:tc>
        <w:tc>
          <w:tcPr>
            <w:tcW w:w="1212" w:type="pct"/>
          </w:tcPr>
          <w:p w:rsidR="003D3BED" w:rsidRPr="0065686A" w:rsidRDefault="003D3BED" w:rsidP="00A815FD">
            <w:pPr>
              <w:pStyle w:val="Bezodstpw"/>
              <w:rPr>
                <w:rFonts w:ascii="Arial" w:eastAsia="Arial" w:hAnsi="Arial"/>
                <w:sz w:val="20"/>
                <w:lang w:val="x-none"/>
              </w:rPr>
            </w:pPr>
            <w:r w:rsidRPr="0065686A">
              <w:rPr>
                <w:rFonts w:ascii="Arial" w:eastAsia="Arial" w:hAnsi="Arial"/>
                <w:sz w:val="20"/>
              </w:rPr>
              <w:t xml:space="preserve">- </w:t>
            </w:r>
            <w:r w:rsidRPr="0065686A">
              <w:rPr>
                <w:rFonts w:ascii="Arial" w:eastAsia="Arial" w:hAnsi="Arial"/>
                <w:sz w:val="20"/>
                <w:lang w:val="x-none"/>
              </w:rPr>
              <w:t>określić wła</w:t>
            </w:r>
            <w:r w:rsidRPr="0065686A">
              <w:rPr>
                <w:rFonts w:ascii="Arial" w:eastAsia="Arial" w:hAnsi="Arial"/>
                <w:sz w:val="20"/>
              </w:rPr>
              <w:t xml:space="preserve">ściwości </w:t>
            </w:r>
            <w:r w:rsidRPr="0065686A">
              <w:rPr>
                <w:rFonts w:ascii="Arial" w:eastAsia="Arial" w:hAnsi="Arial"/>
                <w:sz w:val="20"/>
                <w:lang w:val="x-none"/>
              </w:rPr>
              <w:t xml:space="preserve">metali stosowanych do produkcji materiałów instalacyjnych </w:t>
            </w:r>
          </w:p>
          <w:p w:rsidR="003D3BED" w:rsidRPr="0065686A" w:rsidRDefault="003D3BED" w:rsidP="000F1425">
            <w:pPr>
              <w:pStyle w:val="Bezodstpw"/>
              <w:rPr>
                <w:rFonts w:ascii="Arial" w:eastAsia="Arial" w:hAnsi="Arial"/>
                <w:sz w:val="20"/>
              </w:rPr>
            </w:pPr>
            <w:r w:rsidRPr="0065686A">
              <w:rPr>
                <w:rFonts w:ascii="Arial" w:eastAsia="Arial" w:hAnsi="Arial"/>
                <w:sz w:val="20"/>
                <w:lang w:val="x-none"/>
              </w:rPr>
              <w:t>- określić wła</w:t>
            </w:r>
            <w:r w:rsidRPr="0065686A">
              <w:rPr>
                <w:rFonts w:ascii="Arial" w:eastAsia="Arial" w:hAnsi="Arial"/>
                <w:sz w:val="20"/>
              </w:rPr>
              <w:t>ściwości</w:t>
            </w:r>
            <w:r w:rsidRPr="0065686A">
              <w:rPr>
                <w:rFonts w:ascii="Arial" w:eastAsia="Arial" w:hAnsi="Arial"/>
                <w:sz w:val="20"/>
                <w:lang w:val="x-none"/>
              </w:rPr>
              <w:t xml:space="preserve"> tworzyw sztucznych stosowanych do produkcji materiałów instalacyjnych</w:t>
            </w:r>
          </w:p>
          <w:p w:rsidR="003D3BED" w:rsidRPr="0065686A" w:rsidRDefault="003D3BED" w:rsidP="0008048E">
            <w:pPr>
              <w:pStyle w:val="Bezodstpw"/>
              <w:rPr>
                <w:rFonts w:ascii="Arial" w:eastAsia="Arial Unicode MS" w:hAnsi="Arial"/>
                <w:sz w:val="20"/>
              </w:rPr>
            </w:pPr>
            <w:r w:rsidRPr="0065686A">
              <w:rPr>
                <w:rFonts w:ascii="Arial" w:eastAsia="Arial" w:hAnsi="Arial"/>
                <w:sz w:val="20"/>
              </w:rPr>
              <w:t>- porównać właściwości fizykochemiczne materiałów instalacyjnych ze stali, tworzyw sztucznych i kamionki</w:t>
            </w:r>
          </w:p>
        </w:tc>
        <w:tc>
          <w:tcPr>
            <w:tcW w:w="377" w:type="pct"/>
          </w:tcPr>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3D3BED" w:rsidRPr="0065686A" w:rsidRDefault="003D3BED" w:rsidP="00ED75C3">
            <w:pPr>
              <w:pBdr>
                <w:top w:val="none" w:sz="0" w:space="0" w:color="000000"/>
                <w:left w:val="none" w:sz="0" w:space="0" w:color="000000"/>
                <w:bottom w:val="none" w:sz="0" w:space="0" w:color="000000"/>
                <w:right w:val="none" w:sz="0" w:space="0" w:color="000000"/>
                <w:between w:val="none" w:sz="0" w:space="0" w:color="000000"/>
              </w:pBdr>
              <w:rPr>
                <w:rFonts w:ascii="Arial" w:hAnsi="Arial"/>
                <w:color w:val="auto"/>
                <w:sz w:val="20"/>
              </w:rPr>
            </w:pPr>
            <w:r w:rsidRPr="0065686A">
              <w:rPr>
                <w:rFonts w:ascii="Arial" w:eastAsia="Arial" w:hAnsi="Arial"/>
                <w:color w:val="auto"/>
                <w:sz w:val="20"/>
              </w:rPr>
              <w:t>2.</w:t>
            </w:r>
            <w:r w:rsidR="005458F7">
              <w:rPr>
                <w:rFonts w:ascii="Arial" w:eastAsia="Arial" w:hAnsi="Arial"/>
                <w:color w:val="auto"/>
                <w:sz w:val="20"/>
              </w:rPr>
              <w:t xml:space="preserve"> </w:t>
            </w:r>
            <w:r w:rsidRPr="0065686A">
              <w:rPr>
                <w:rFonts w:ascii="Arial" w:eastAsia="Arial" w:hAnsi="Arial"/>
                <w:color w:val="auto"/>
                <w:sz w:val="20"/>
              </w:rPr>
              <w:t>Materiały stosowane do budowy sieci komunalnych instalacji sanitarnych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0F1425">
            <w:pPr>
              <w:pStyle w:val="Bezodstpw"/>
              <w:rPr>
                <w:rFonts w:ascii="Arial" w:eastAsia="Arial" w:hAnsi="Arial"/>
                <w:sz w:val="20"/>
              </w:rPr>
            </w:pPr>
            <w:r w:rsidRPr="0065686A">
              <w:rPr>
                <w:rFonts w:ascii="Arial" w:eastAsia="Arial" w:hAnsi="Arial"/>
                <w:sz w:val="20"/>
              </w:rPr>
              <w:t>- wskazać możliwości zastosowania materiałów i wyrobów instalacyjnych</w:t>
            </w:r>
          </w:p>
          <w:p w:rsidR="003D3BED" w:rsidRPr="0065686A" w:rsidRDefault="003D3BED" w:rsidP="0008048E">
            <w:pPr>
              <w:pStyle w:val="Bezodstpw"/>
              <w:rPr>
                <w:rFonts w:ascii="Arial" w:eastAsia="Arial" w:hAnsi="Arial"/>
                <w:sz w:val="20"/>
              </w:rPr>
            </w:pPr>
            <w:r w:rsidRPr="0065686A">
              <w:rPr>
                <w:rFonts w:ascii="Arial" w:eastAsia="Arial" w:hAnsi="Arial"/>
                <w:sz w:val="20"/>
              </w:rPr>
              <w:t xml:space="preserve">- rozpoznać rury i kształtki wykonane z różnych materiałów oraz określić ich zastosowanie </w:t>
            </w:r>
          </w:p>
          <w:p w:rsidR="003D3BED" w:rsidRPr="0065686A" w:rsidRDefault="003D3BED" w:rsidP="0008048E">
            <w:pPr>
              <w:pStyle w:val="Bezodstpw"/>
              <w:rPr>
                <w:rFonts w:ascii="Arial" w:eastAsia="Arial" w:hAnsi="Arial"/>
                <w:sz w:val="20"/>
              </w:rPr>
            </w:pPr>
            <w:r w:rsidRPr="0065686A">
              <w:rPr>
                <w:rFonts w:ascii="Arial" w:eastAsia="Arial" w:hAnsi="Arial"/>
                <w:sz w:val="20"/>
              </w:rPr>
              <w:t>- wymienić techniki łączenia rur i kształtek w sieciach komunalnych i instalacjach sanitarnych</w:t>
            </w:r>
          </w:p>
          <w:p w:rsidR="003D3BED" w:rsidRPr="0065686A" w:rsidRDefault="003D3BED" w:rsidP="0008048E">
            <w:pPr>
              <w:pStyle w:val="Bezodstpw"/>
              <w:rPr>
                <w:rFonts w:ascii="Arial" w:eastAsia="Arial" w:hAnsi="Arial"/>
                <w:sz w:val="20"/>
              </w:rPr>
            </w:pPr>
            <w:r w:rsidRPr="0065686A">
              <w:rPr>
                <w:rFonts w:ascii="Arial" w:eastAsia="Arial" w:hAnsi="Arial"/>
                <w:sz w:val="20"/>
              </w:rPr>
              <w:t xml:space="preserve">- określić zasady transportu i magazynowania materiałów instalacyjnych </w:t>
            </w:r>
          </w:p>
        </w:tc>
        <w:tc>
          <w:tcPr>
            <w:tcW w:w="1212" w:type="pct"/>
          </w:tcPr>
          <w:p w:rsidR="003D3BED" w:rsidRPr="0065686A" w:rsidRDefault="003D3BED" w:rsidP="00ED75C3">
            <w:pPr>
              <w:pStyle w:val="Bezodstpw"/>
              <w:rPr>
                <w:rFonts w:ascii="Arial" w:eastAsia="Arial" w:hAnsi="Arial"/>
                <w:sz w:val="20"/>
              </w:rPr>
            </w:pPr>
            <w:r w:rsidRPr="0065686A">
              <w:rPr>
                <w:rFonts w:ascii="Arial" w:eastAsia="Arial" w:hAnsi="Arial"/>
                <w:sz w:val="20"/>
              </w:rPr>
              <w:t>-wskazać możliwości zastosowania materiałów i wyrobów instalacyjnych</w:t>
            </w:r>
          </w:p>
          <w:p w:rsidR="003D3BED" w:rsidRPr="0065686A" w:rsidRDefault="003D3BED" w:rsidP="00ED75C3">
            <w:pPr>
              <w:pStyle w:val="Bezodstpw"/>
              <w:rPr>
                <w:rFonts w:ascii="Arial" w:eastAsia="Arial" w:hAnsi="Arial"/>
                <w:sz w:val="20"/>
              </w:rPr>
            </w:pPr>
            <w:r w:rsidRPr="0065686A">
              <w:rPr>
                <w:rFonts w:ascii="Arial" w:eastAsia="Arial" w:hAnsi="Arial"/>
                <w:sz w:val="20"/>
              </w:rPr>
              <w:t xml:space="preserve">- rozpoznać rury i kształtki wykonane z różnych materiałów oraz określić ich zastosowanie </w:t>
            </w:r>
          </w:p>
          <w:p w:rsidR="003D3BED" w:rsidRPr="0065686A" w:rsidRDefault="003D3BED" w:rsidP="00ED75C3">
            <w:pPr>
              <w:pStyle w:val="Bezodstpw"/>
              <w:rPr>
                <w:rFonts w:ascii="Arial" w:eastAsia="Arial" w:hAnsi="Arial"/>
                <w:sz w:val="20"/>
              </w:rPr>
            </w:pPr>
            <w:r w:rsidRPr="0065686A">
              <w:rPr>
                <w:rFonts w:ascii="Arial" w:eastAsia="Arial" w:hAnsi="Arial"/>
                <w:sz w:val="20"/>
              </w:rPr>
              <w:t>- wymienić techniki łączenia rur i kształtek w sieciach komunalnych i instalacjach sanitarnych</w:t>
            </w:r>
          </w:p>
          <w:p w:rsidR="003D3BED" w:rsidRPr="0065686A" w:rsidRDefault="003D3BED" w:rsidP="00ED75C3">
            <w:pPr>
              <w:pStyle w:val="Bezodstpw"/>
              <w:rPr>
                <w:rFonts w:ascii="Arial" w:eastAsia="Arial" w:hAnsi="Arial"/>
                <w:sz w:val="20"/>
              </w:rPr>
            </w:pPr>
            <w:r w:rsidRPr="0065686A">
              <w:rPr>
                <w:rFonts w:ascii="Arial" w:eastAsia="Arial" w:hAnsi="Arial"/>
                <w:sz w:val="20"/>
              </w:rPr>
              <w:t xml:space="preserve">- określić zasady transportu i magazynowania materiałów instalacyjnych </w:t>
            </w:r>
          </w:p>
        </w:tc>
        <w:tc>
          <w:tcPr>
            <w:tcW w:w="377"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rPr>
          <w:trHeight w:val="1234"/>
        </w:trPr>
        <w:tc>
          <w:tcPr>
            <w:tcW w:w="706" w:type="pct"/>
          </w:tcPr>
          <w:p w:rsidR="003D3BED" w:rsidRPr="0065686A" w:rsidRDefault="003D3BED" w:rsidP="005458F7">
            <w:pPr>
              <w:pBdr>
                <w:top w:val="none" w:sz="0" w:space="0" w:color="auto"/>
                <w:left w:val="none" w:sz="0" w:space="0" w:color="auto"/>
                <w:bottom w:val="none" w:sz="0" w:space="0" w:color="auto"/>
                <w:right w:val="none" w:sz="0" w:space="0" w:color="auto"/>
                <w:between w:val="none" w:sz="0" w:space="0" w:color="auto"/>
              </w:pBdr>
              <w:tabs>
                <w:tab w:val="left" w:pos="282"/>
              </w:tabs>
              <w:rPr>
                <w:rFonts w:ascii="Arial" w:hAnsi="Arial"/>
                <w:color w:val="auto"/>
                <w:sz w:val="20"/>
              </w:rPr>
            </w:pPr>
            <w:r w:rsidRPr="0065686A">
              <w:rPr>
                <w:rFonts w:ascii="Arial" w:hAnsi="Arial"/>
                <w:color w:val="auto"/>
                <w:sz w:val="20"/>
              </w:rPr>
              <w:t>II.</w:t>
            </w:r>
            <w:r w:rsidR="005458F7">
              <w:rPr>
                <w:rFonts w:ascii="Arial" w:hAnsi="Arial"/>
                <w:color w:val="auto"/>
                <w:sz w:val="20"/>
              </w:rPr>
              <w:t xml:space="preserve"> </w:t>
            </w:r>
            <w:r w:rsidRPr="0065686A">
              <w:rPr>
                <w:rFonts w:ascii="Arial" w:hAnsi="Arial"/>
                <w:color w:val="auto"/>
                <w:sz w:val="20"/>
              </w:rPr>
              <w:t>Rodzaje i elementy instalacji stos</w:t>
            </w:r>
            <w:r w:rsidR="005458F7">
              <w:rPr>
                <w:rFonts w:ascii="Arial" w:hAnsi="Arial"/>
                <w:color w:val="auto"/>
                <w:sz w:val="20"/>
              </w:rPr>
              <w:t>owanych w obiektach budowlanych</w:t>
            </w: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1.</w:t>
            </w:r>
            <w:r w:rsidR="005458F7">
              <w:rPr>
                <w:rFonts w:ascii="Arial" w:hAnsi="Arial"/>
                <w:color w:val="auto"/>
                <w:sz w:val="20"/>
              </w:rPr>
              <w:t xml:space="preserve"> </w:t>
            </w:r>
            <w:r w:rsidRPr="0065686A">
              <w:rPr>
                <w:rFonts w:ascii="Arial" w:hAnsi="Arial"/>
                <w:color w:val="auto"/>
                <w:sz w:val="20"/>
              </w:rPr>
              <w:t xml:space="preserve">Instalacje budowlane </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0F1425">
            <w:pPr>
              <w:pStyle w:val="Bezodstpw"/>
              <w:rPr>
                <w:rFonts w:ascii="Arial" w:eastAsia="Arial" w:hAnsi="Arial"/>
                <w:sz w:val="20"/>
              </w:rPr>
            </w:pPr>
            <w:r w:rsidRPr="0065686A">
              <w:rPr>
                <w:rFonts w:ascii="Arial" w:eastAsia="Arial" w:hAnsi="Arial"/>
                <w:sz w:val="20"/>
              </w:rPr>
              <w:t xml:space="preserve">- wymienić rodzaje instalacji budowlanych </w:t>
            </w:r>
          </w:p>
          <w:p w:rsidR="003D3BED" w:rsidRPr="0065686A" w:rsidRDefault="003D3BED" w:rsidP="0008048E">
            <w:pPr>
              <w:pStyle w:val="Bezodstpw"/>
              <w:rPr>
                <w:rFonts w:ascii="Arial" w:eastAsia="Arial" w:hAnsi="Arial"/>
                <w:sz w:val="20"/>
              </w:rPr>
            </w:pPr>
            <w:r w:rsidRPr="0065686A">
              <w:rPr>
                <w:rFonts w:ascii="Arial" w:eastAsia="Arial" w:hAnsi="Arial"/>
                <w:sz w:val="20"/>
              </w:rPr>
              <w:t>- rozpoznać elementy instalacji budowlanych</w:t>
            </w:r>
          </w:p>
          <w:p w:rsidR="003D3BED" w:rsidRPr="0065686A" w:rsidRDefault="003D3BED" w:rsidP="0008048E">
            <w:pPr>
              <w:pStyle w:val="Bezodstpw"/>
              <w:rPr>
                <w:rFonts w:ascii="Arial" w:eastAsia="Arial" w:hAnsi="Arial"/>
                <w:sz w:val="20"/>
              </w:rPr>
            </w:pPr>
            <w:r w:rsidRPr="0065686A">
              <w:rPr>
                <w:rFonts w:ascii="Arial" w:eastAsia="Arial" w:hAnsi="Arial"/>
                <w:sz w:val="20"/>
              </w:rPr>
              <w:t>-wymienić instalacje sanitarne</w:t>
            </w:r>
          </w:p>
          <w:p w:rsidR="003D3BED" w:rsidRPr="0065686A" w:rsidRDefault="003D3BED" w:rsidP="0008048E">
            <w:pPr>
              <w:pStyle w:val="Bezodstpw"/>
              <w:rPr>
                <w:rFonts w:ascii="Arial" w:hAnsi="Arial"/>
                <w:sz w:val="20"/>
              </w:rPr>
            </w:pPr>
            <w:r w:rsidRPr="0065686A">
              <w:rPr>
                <w:rFonts w:ascii="Arial" w:eastAsia="Arial" w:hAnsi="Arial"/>
                <w:sz w:val="20"/>
              </w:rPr>
              <w:t xml:space="preserve">- rozpoznać elementy instalacji sanitarnych </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p>
        </w:tc>
        <w:tc>
          <w:tcPr>
            <w:tcW w:w="1212" w:type="pct"/>
          </w:tcPr>
          <w:p w:rsidR="003D3BED" w:rsidRPr="0065686A" w:rsidRDefault="003D3BED" w:rsidP="00A815FD">
            <w:pPr>
              <w:pStyle w:val="Bezodstpw"/>
              <w:rPr>
                <w:rFonts w:ascii="Arial" w:eastAsia="Arial" w:hAnsi="Arial"/>
                <w:sz w:val="20"/>
              </w:rPr>
            </w:pPr>
            <w:r w:rsidRPr="0065686A">
              <w:rPr>
                <w:rFonts w:ascii="Arial" w:eastAsia="Arial" w:hAnsi="Arial"/>
                <w:sz w:val="20"/>
              </w:rPr>
              <w:t>- określić zadania i funkcje instalacji wodociągowych, kanalizacyjnych, grzewczych, wentylacyjnych, klimatyzacyjnych i gazowych</w:t>
            </w:r>
          </w:p>
          <w:p w:rsidR="003D3BED" w:rsidRPr="0065686A" w:rsidRDefault="003D3BED" w:rsidP="000F1425">
            <w:pPr>
              <w:pStyle w:val="Bezodstpw"/>
              <w:rPr>
                <w:rFonts w:ascii="Arial" w:eastAsia="Arial" w:hAnsi="Arial"/>
                <w:sz w:val="20"/>
              </w:rPr>
            </w:pPr>
            <w:r w:rsidRPr="0065686A">
              <w:rPr>
                <w:rFonts w:ascii="Arial" w:eastAsia="Arial" w:hAnsi="Arial"/>
                <w:sz w:val="20"/>
              </w:rPr>
              <w:t>- s</w:t>
            </w:r>
            <w:r w:rsidRPr="0065686A">
              <w:rPr>
                <w:rFonts w:ascii="Arial" w:hAnsi="Arial"/>
                <w:sz w:val="20"/>
              </w:rPr>
              <w:t>charakteryzować instalacje sanitarne i ich elementy</w:t>
            </w:r>
          </w:p>
        </w:tc>
        <w:tc>
          <w:tcPr>
            <w:tcW w:w="377" w:type="pct"/>
          </w:tcPr>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val="restar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III. Podziemna infrastruktura techniczna</w:t>
            </w: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lang w:val="x-none"/>
              </w:rPr>
            </w:pPr>
            <w:r w:rsidRPr="0065686A">
              <w:rPr>
                <w:rFonts w:ascii="Arial" w:hAnsi="Arial"/>
                <w:color w:val="auto"/>
                <w:sz w:val="20"/>
              </w:rPr>
              <w:t>1.</w:t>
            </w:r>
            <w:r w:rsidR="005458F7">
              <w:rPr>
                <w:rFonts w:ascii="Arial" w:hAnsi="Arial"/>
                <w:color w:val="auto"/>
                <w:sz w:val="20"/>
              </w:rPr>
              <w:t xml:space="preserve"> </w:t>
            </w:r>
            <w:r w:rsidRPr="0065686A">
              <w:rPr>
                <w:rFonts w:ascii="Arial" w:hAnsi="Arial"/>
                <w:color w:val="auto"/>
                <w:sz w:val="20"/>
              </w:rPr>
              <w:t>Rodzaje i przeznaczenie infrastruktury podziemnej terenu</w:t>
            </w:r>
          </w:p>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 </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08048E">
            <w:pPr>
              <w:pStyle w:val="Bezodstpw"/>
              <w:rPr>
                <w:rFonts w:ascii="Arial" w:eastAsia="Arial" w:hAnsi="Arial"/>
                <w:sz w:val="20"/>
              </w:rPr>
            </w:pPr>
            <w:r w:rsidRPr="0065686A">
              <w:rPr>
                <w:rFonts w:ascii="Arial" w:eastAsia="Arial" w:hAnsi="Arial"/>
                <w:sz w:val="20"/>
              </w:rPr>
              <w:t xml:space="preserve">- wymienić rodzaje podziemnej infrastruktury technicznej </w:t>
            </w:r>
          </w:p>
          <w:p w:rsidR="003D3BED" w:rsidRPr="0065686A" w:rsidRDefault="003D3BED" w:rsidP="0008048E">
            <w:pPr>
              <w:pStyle w:val="Bezodstpw"/>
              <w:rPr>
                <w:rFonts w:ascii="Arial" w:hAnsi="Arial"/>
                <w:sz w:val="20"/>
              </w:rPr>
            </w:pPr>
            <w:r w:rsidRPr="0065686A">
              <w:rPr>
                <w:rFonts w:ascii="Arial" w:eastAsia="Arial" w:hAnsi="Arial"/>
                <w:sz w:val="20"/>
                <w:lang w:val="x-none"/>
              </w:rPr>
              <w:t xml:space="preserve">- </w:t>
            </w:r>
            <w:r w:rsidRPr="0065686A">
              <w:rPr>
                <w:rFonts w:ascii="Arial" w:hAnsi="Arial"/>
                <w:sz w:val="20"/>
              </w:rPr>
              <w:t>rozpoznać rodzaje infrastruktury podziemnej terenu i jej elementy</w:t>
            </w:r>
          </w:p>
          <w:p w:rsidR="003D3BED" w:rsidRPr="0065686A" w:rsidRDefault="003D3BED" w:rsidP="0008048E">
            <w:pPr>
              <w:pStyle w:val="Bezodstpw"/>
              <w:pBdr>
                <w:top w:val="nil"/>
                <w:left w:val="nil"/>
                <w:bottom w:val="nil"/>
                <w:right w:val="nil"/>
                <w:between w:val="nil"/>
              </w:pBdr>
              <w:rPr>
                <w:rFonts w:ascii="Arial" w:eastAsia="Arial" w:hAnsi="Arial"/>
                <w:sz w:val="20"/>
              </w:rPr>
            </w:pPr>
            <w:r w:rsidRPr="0065686A">
              <w:rPr>
                <w:rFonts w:ascii="Arial" w:eastAsia="Arial" w:hAnsi="Arial"/>
                <w:sz w:val="20"/>
              </w:rPr>
              <w:t xml:space="preserve">- wyjaśnić zadania i funkcje podziemnej infrastruktury technicznej </w:t>
            </w:r>
          </w:p>
          <w:p w:rsidR="003D3BED" w:rsidRPr="0065686A" w:rsidRDefault="003D3BED" w:rsidP="0008048E">
            <w:pPr>
              <w:pStyle w:val="Bezodstpw"/>
              <w:rPr>
                <w:rFonts w:ascii="Arial" w:eastAsia="Arial" w:hAnsi="Arial"/>
                <w:sz w:val="20"/>
              </w:rPr>
            </w:pPr>
          </w:p>
        </w:tc>
        <w:tc>
          <w:tcPr>
            <w:tcW w:w="1212" w:type="pct"/>
          </w:tcPr>
          <w:p w:rsidR="003D3BED" w:rsidRPr="0065686A" w:rsidRDefault="003D3BED" w:rsidP="00ED75C3">
            <w:pPr>
              <w:pStyle w:val="Bezodstpw"/>
              <w:numPr>
                <w:ilvl w:val="0"/>
                <w:numId w:val="8"/>
              </w:numPr>
              <w:pBdr>
                <w:top w:val="nil"/>
                <w:left w:val="nil"/>
                <w:bottom w:val="nil"/>
                <w:right w:val="nil"/>
                <w:between w:val="nil"/>
              </w:pBdr>
              <w:ind w:left="205" w:hanging="141"/>
              <w:rPr>
                <w:rFonts w:ascii="Arial" w:eastAsia="Arial" w:hAnsi="Arial"/>
                <w:sz w:val="20"/>
              </w:rPr>
            </w:pPr>
            <w:r w:rsidRPr="0065686A">
              <w:rPr>
                <w:rFonts w:ascii="Arial" w:eastAsia="Arial" w:hAnsi="Arial"/>
                <w:sz w:val="20"/>
              </w:rPr>
              <w:t xml:space="preserve">scharakteryzować rodzaje podziemnej infrastruktury technicznej </w:t>
            </w:r>
          </w:p>
          <w:p w:rsidR="003D3BED" w:rsidRPr="0065686A" w:rsidRDefault="003D3BED" w:rsidP="00ED75C3">
            <w:pPr>
              <w:pStyle w:val="Bezodstpw"/>
              <w:numPr>
                <w:ilvl w:val="0"/>
                <w:numId w:val="8"/>
              </w:numPr>
              <w:pBdr>
                <w:top w:val="nil"/>
                <w:left w:val="nil"/>
                <w:bottom w:val="nil"/>
                <w:right w:val="nil"/>
                <w:between w:val="nil"/>
              </w:pBdr>
              <w:ind w:left="205" w:hanging="141"/>
              <w:rPr>
                <w:rFonts w:ascii="Arial" w:eastAsia="Arial" w:hAnsi="Arial"/>
                <w:sz w:val="20"/>
              </w:rPr>
            </w:pPr>
            <w:r w:rsidRPr="0065686A">
              <w:rPr>
                <w:rFonts w:ascii="Arial" w:eastAsia="Arial" w:hAnsi="Arial"/>
                <w:sz w:val="20"/>
              </w:rPr>
              <w:t>rozpoznać symbole i oznaczenia graficzne przewodów podziemnych w opracowaniach projektowych,</w:t>
            </w:r>
          </w:p>
        </w:tc>
        <w:tc>
          <w:tcPr>
            <w:tcW w:w="377" w:type="pc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2.</w:t>
            </w:r>
            <w:r w:rsidR="005458F7">
              <w:rPr>
                <w:rFonts w:ascii="Arial" w:hAnsi="Arial"/>
                <w:color w:val="auto"/>
                <w:sz w:val="20"/>
              </w:rPr>
              <w:t xml:space="preserve"> </w:t>
            </w:r>
            <w:r w:rsidRPr="0065686A">
              <w:rPr>
                <w:rFonts w:ascii="Arial" w:hAnsi="Arial"/>
                <w:color w:val="auto"/>
                <w:sz w:val="20"/>
              </w:rPr>
              <w:t>Zasady sytuowania infrastruktury podziemnej terenu</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lang w:val="x-none"/>
              </w:rPr>
            </w:pPr>
            <w:r w:rsidRPr="0065686A">
              <w:rPr>
                <w:rFonts w:ascii="Arial" w:hAnsi="Arial"/>
                <w:color w:val="auto"/>
                <w:sz w:val="20"/>
              </w:rPr>
              <w:t>- stosować zasady sytuowania infrastruktury podziemnej terenu</w:t>
            </w:r>
          </w:p>
        </w:tc>
        <w:tc>
          <w:tcPr>
            <w:tcW w:w="1212" w:type="pct"/>
          </w:tcPr>
          <w:p w:rsidR="003D3BED" w:rsidRPr="0065686A" w:rsidRDefault="003D3BED" w:rsidP="00A815FD">
            <w:pPr>
              <w:pStyle w:val="Bezodstpw"/>
              <w:rPr>
                <w:rFonts w:ascii="Arial" w:hAnsi="Arial"/>
                <w:sz w:val="20"/>
              </w:rPr>
            </w:pPr>
            <w:r w:rsidRPr="0065686A">
              <w:rPr>
                <w:rFonts w:ascii="Arial" w:hAnsi="Arial"/>
                <w:sz w:val="20"/>
              </w:rPr>
              <w:t>- analizować zasady sytuowania podziemnej infrastruktury technicznej w terenie</w:t>
            </w:r>
          </w:p>
          <w:p w:rsidR="003D3BED" w:rsidRPr="0065686A" w:rsidRDefault="003D3BED" w:rsidP="000F1425">
            <w:pPr>
              <w:pStyle w:val="Bezodstpw"/>
              <w:rPr>
                <w:rFonts w:ascii="Arial" w:hAnsi="Arial"/>
                <w:sz w:val="20"/>
              </w:rPr>
            </w:pPr>
            <w:r w:rsidRPr="0065686A">
              <w:rPr>
                <w:rFonts w:ascii="Arial" w:hAnsi="Arial"/>
                <w:sz w:val="20"/>
              </w:rPr>
              <w:t xml:space="preserve">- określić minimalne głębokości przykrycia dla przewodów podziemnych infrastruktury technicznej </w:t>
            </w:r>
          </w:p>
          <w:p w:rsidR="003D3BED" w:rsidRPr="0065686A" w:rsidRDefault="003D3BED" w:rsidP="0008048E">
            <w:pPr>
              <w:pStyle w:val="Bezodstpw"/>
              <w:rPr>
                <w:rFonts w:ascii="Arial" w:eastAsia="Arial" w:hAnsi="Arial"/>
                <w:sz w:val="20"/>
              </w:rPr>
            </w:pPr>
            <w:r w:rsidRPr="0065686A">
              <w:rPr>
                <w:rFonts w:ascii="Arial" w:hAnsi="Arial"/>
                <w:sz w:val="20"/>
              </w:rPr>
              <w:t>wyjaśnić zasady rozmieszczenia przewodów podziemnych w ulicy i w terenie</w:t>
            </w:r>
          </w:p>
        </w:tc>
        <w:tc>
          <w:tcPr>
            <w:tcW w:w="377" w:type="pct"/>
          </w:tcPr>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3.Zasady znakowania infrastruktury podziemnej w terenie</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rozpoznać oznakowanie infrastruktury podziemnej w terenie</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rPr>
            </w:pPr>
          </w:p>
        </w:tc>
        <w:tc>
          <w:tcPr>
            <w:tcW w:w="1212" w:type="pct"/>
          </w:tcPr>
          <w:p w:rsidR="003D3BED" w:rsidRPr="0065686A" w:rsidRDefault="003D3BED" w:rsidP="00A815FD">
            <w:pPr>
              <w:pStyle w:val="Bezodstpw"/>
              <w:rPr>
                <w:rFonts w:ascii="Arial" w:hAnsi="Arial"/>
                <w:sz w:val="20"/>
              </w:rPr>
            </w:pPr>
            <w:r w:rsidRPr="0065686A">
              <w:rPr>
                <w:rFonts w:ascii="Arial" w:hAnsi="Arial"/>
                <w:sz w:val="20"/>
              </w:rPr>
              <w:t>- rozróżnić oznakowanie infrastruktury podziemnej w terenie,</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eastAsia="Arial" w:hAnsi="Arial"/>
                <w:color w:val="auto"/>
                <w:sz w:val="20"/>
              </w:rPr>
              <w:t xml:space="preserve">- </w:t>
            </w:r>
            <w:r w:rsidRPr="0065686A">
              <w:rPr>
                <w:rFonts w:ascii="Arial" w:hAnsi="Arial"/>
                <w:color w:val="auto"/>
                <w:sz w:val="20"/>
              </w:rPr>
              <w:t>wyjaśnić zasady znakowania infrastruktury podziemnej w terenie</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analizować informacje zawarte na tablicach orientacyjnych trasy sieci komunalnych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rPr>
            </w:pPr>
            <w:r w:rsidRPr="0065686A">
              <w:rPr>
                <w:rFonts w:ascii="Arial" w:hAnsi="Arial"/>
                <w:color w:val="auto"/>
                <w:sz w:val="20"/>
              </w:rPr>
              <w:t>- uzupełnić opisy na tablicach orientacyjnych uzbrojenia sieci komunalnych</w:t>
            </w:r>
          </w:p>
        </w:tc>
        <w:tc>
          <w:tcPr>
            <w:tcW w:w="377" w:type="pc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rPr>
          <w:trHeight w:val="1133"/>
        </w:trPr>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4.</w:t>
            </w:r>
            <w:r w:rsidR="005458F7">
              <w:rPr>
                <w:rFonts w:ascii="Arial" w:hAnsi="Arial"/>
                <w:color w:val="auto"/>
                <w:sz w:val="20"/>
              </w:rPr>
              <w:t xml:space="preserve"> </w:t>
            </w:r>
            <w:r w:rsidRPr="0065686A">
              <w:rPr>
                <w:rFonts w:ascii="Arial" w:hAnsi="Arial"/>
                <w:color w:val="auto"/>
                <w:sz w:val="20"/>
              </w:rPr>
              <w:t>Technologie wykonania sieciowej infrastruktury podziemnej</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rozpoznać technologie wykonania sieciowej infrastruktury podziemnej</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lang w:val="x-none"/>
              </w:rPr>
            </w:pPr>
            <w:r w:rsidRPr="0065686A">
              <w:rPr>
                <w:rFonts w:ascii="Arial" w:hAnsi="Arial"/>
                <w:color w:val="auto"/>
                <w:sz w:val="20"/>
              </w:rPr>
              <w:t>- wymienić technologie wykonania sieci wodociągowych, kanalizacyjnych, ciepłowniczych i gazowych w zależności od zastosowanych materiałów</w:t>
            </w:r>
          </w:p>
        </w:tc>
        <w:tc>
          <w:tcPr>
            <w:tcW w:w="1212"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eastAsia="Arial" w:hAnsi="Arial"/>
                <w:color w:val="auto"/>
                <w:sz w:val="20"/>
              </w:rPr>
              <w:t xml:space="preserve">- </w:t>
            </w:r>
            <w:r w:rsidRPr="0065686A">
              <w:rPr>
                <w:rFonts w:ascii="Arial" w:hAnsi="Arial"/>
                <w:color w:val="auto"/>
                <w:sz w:val="20"/>
              </w:rPr>
              <w:t>dobrać technologie wykonania dla sieci wodociągowych, kanalizacyjnych, ciepłowniczych i gazowych w zależności od zastosowanych materiałów</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-dobrać technologię wykonania połączeń elementów uzbrojenia sieci komunalnych z przewodami</w:t>
            </w:r>
          </w:p>
        </w:tc>
        <w:tc>
          <w:tcPr>
            <w:tcW w:w="377" w:type="pc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tcPr>
          <w:p w:rsidR="005458F7" w:rsidRDefault="005458F7"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p w:rsidR="005458F7" w:rsidRDefault="005458F7" w:rsidP="005458F7">
            <w:pPr>
              <w:rPr>
                <w:rFonts w:ascii="Arial" w:hAnsi="Arial"/>
                <w:sz w:val="20"/>
              </w:rPr>
            </w:pPr>
          </w:p>
          <w:p w:rsidR="003D3BED" w:rsidRPr="005458F7" w:rsidRDefault="003D3BED" w:rsidP="005458F7">
            <w:pPr>
              <w:ind w:firstLine="720"/>
              <w:rPr>
                <w:rFonts w:ascii="Arial" w:hAnsi="Arial"/>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5.</w:t>
            </w:r>
            <w:r w:rsidR="005458F7">
              <w:rPr>
                <w:rFonts w:ascii="Arial" w:hAnsi="Arial"/>
                <w:color w:val="auto"/>
                <w:sz w:val="20"/>
              </w:rPr>
              <w:t xml:space="preserve"> </w:t>
            </w:r>
            <w:r w:rsidRPr="0065686A">
              <w:rPr>
                <w:rFonts w:ascii="Arial" w:hAnsi="Arial"/>
                <w:color w:val="auto"/>
                <w:sz w:val="20"/>
              </w:rPr>
              <w:t>Zagrożenia związane z wykonywaniem infrastruktury podziemnej.</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lang w:val="x-none"/>
              </w:rPr>
            </w:pPr>
            <w:r w:rsidRPr="0065686A">
              <w:rPr>
                <w:rFonts w:ascii="Arial" w:hAnsi="Arial"/>
                <w:color w:val="auto"/>
                <w:sz w:val="20"/>
              </w:rPr>
              <w:t>- rozpoznać zagrożenia związane z wykonywaniem infrastruktury podziemnej</w:t>
            </w:r>
          </w:p>
        </w:tc>
        <w:tc>
          <w:tcPr>
            <w:tcW w:w="1212"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scharakteryzować zagrożenia związane z wykonywaniem infrastruktury podziemnej i sposoby ich eliminowania</w:t>
            </w:r>
          </w:p>
        </w:tc>
        <w:tc>
          <w:tcPr>
            <w:tcW w:w="377" w:type="pc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val="restar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III. Urządzenia energetyczne </w:t>
            </w:r>
            <w:r w:rsidRPr="0065686A">
              <w:rPr>
                <w:rFonts w:ascii="Arial" w:eastAsia="Arial" w:hAnsi="Arial"/>
                <w:color w:val="auto"/>
                <w:sz w:val="20"/>
              </w:rPr>
              <w:t>stosowane w sieciach komunalnych i instalacjach sanitarnych</w:t>
            </w: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 xml:space="preserve">1.Urządzenia energetyczne stosowane w sieciach i instalacjach wodociągowych </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0F1425">
            <w:pPr>
              <w:pStyle w:val="Bezodstpw"/>
              <w:rPr>
                <w:rFonts w:ascii="Arial" w:eastAsia="Arial" w:hAnsi="Arial"/>
                <w:sz w:val="20"/>
              </w:rPr>
            </w:pPr>
            <w:r w:rsidRPr="0065686A">
              <w:rPr>
                <w:rFonts w:ascii="Arial" w:eastAsia="Arial" w:hAnsi="Arial"/>
                <w:sz w:val="20"/>
              </w:rPr>
              <w:t xml:space="preserve">- wymienić urządzenia energetyczne stosowane w sieciach wodociągowych </w:t>
            </w:r>
          </w:p>
          <w:p w:rsidR="003D3BED" w:rsidRPr="0065686A" w:rsidRDefault="003D3BED" w:rsidP="0008048E">
            <w:pPr>
              <w:pStyle w:val="Bezodstpw"/>
              <w:rPr>
                <w:rFonts w:ascii="Arial" w:eastAsia="Arial" w:hAnsi="Arial"/>
                <w:sz w:val="20"/>
              </w:rPr>
            </w:pPr>
            <w:r w:rsidRPr="0065686A">
              <w:rPr>
                <w:rFonts w:ascii="Arial" w:eastAsia="Arial" w:hAnsi="Arial"/>
                <w:sz w:val="20"/>
              </w:rPr>
              <w:t>- wymienić urządzenia energetyczne stosowane w instalacjach wodociągowych</w:t>
            </w:r>
          </w:p>
          <w:p w:rsidR="003D3BED" w:rsidRPr="0065686A" w:rsidRDefault="003D3BED" w:rsidP="0008048E">
            <w:pPr>
              <w:pStyle w:val="Bezodstpw"/>
              <w:rPr>
                <w:rFonts w:ascii="Arial" w:eastAsia="Arial" w:hAnsi="Arial"/>
                <w:sz w:val="20"/>
              </w:rPr>
            </w:pPr>
            <w:r w:rsidRPr="0065686A">
              <w:rPr>
                <w:rFonts w:ascii="Arial" w:eastAsia="Arial" w:hAnsi="Arial"/>
                <w:sz w:val="20"/>
              </w:rPr>
              <w:t>- dokonać podziału pomp wodnych</w:t>
            </w:r>
          </w:p>
          <w:p w:rsidR="003D3BED" w:rsidRPr="0065686A" w:rsidRDefault="003D3BED" w:rsidP="0008048E">
            <w:pPr>
              <w:pStyle w:val="Bezodstpw"/>
              <w:rPr>
                <w:rFonts w:ascii="Arial" w:eastAsia="Arial" w:hAnsi="Arial"/>
                <w:sz w:val="20"/>
              </w:rPr>
            </w:pPr>
            <w:r w:rsidRPr="0065686A">
              <w:rPr>
                <w:rFonts w:ascii="Arial" w:eastAsia="Arial" w:hAnsi="Arial"/>
                <w:sz w:val="20"/>
              </w:rPr>
              <w:t>- klasyfikować pompownie wodociągowe</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1212" w:type="pct"/>
          </w:tcPr>
          <w:p w:rsidR="003D3BED" w:rsidRPr="0065686A" w:rsidRDefault="003D3BED" w:rsidP="00ED75C3">
            <w:pPr>
              <w:pStyle w:val="Bezodstpw"/>
              <w:rPr>
                <w:rFonts w:ascii="Arial" w:eastAsia="Arial" w:hAnsi="Arial"/>
                <w:sz w:val="20"/>
              </w:rPr>
            </w:pPr>
            <w:r w:rsidRPr="0065686A">
              <w:rPr>
                <w:rFonts w:ascii="Arial" w:eastAsia="Arial" w:hAnsi="Arial"/>
                <w:sz w:val="20"/>
              </w:rPr>
              <w:t xml:space="preserve">- rozróżnić urządzenia energetyczne stosowane w sieciach wodociągowych </w:t>
            </w:r>
          </w:p>
          <w:p w:rsidR="003D3BED" w:rsidRPr="0065686A" w:rsidRDefault="003D3BED" w:rsidP="00ED75C3">
            <w:pPr>
              <w:pStyle w:val="Bezodstpw"/>
              <w:rPr>
                <w:rFonts w:ascii="Arial" w:eastAsia="Arial" w:hAnsi="Arial"/>
                <w:sz w:val="20"/>
              </w:rPr>
            </w:pPr>
            <w:r w:rsidRPr="0065686A">
              <w:rPr>
                <w:rFonts w:ascii="Arial" w:eastAsia="Arial" w:hAnsi="Arial"/>
                <w:sz w:val="20"/>
              </w:rPr>
              <w:t>- rozróżnić urządzenia energetyczne stosowane w instalacjach wodociągowych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w:hAnsi="Arial"/>
                <w:color w:val="auto"/>
                <w:sz w:val="20"/>
              </w:rPr>
              <w:t>- wyjaśnić zadania pomp wodnych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w:hAnsi="Arial"/>
                <w:color w:val="auto"/>
                <w:sz w:val="20"/>
              </w:rPr>
              <w:t>- wyjaśnić zadania pompowni wodociągowej</w:t>
            </w:r>
          </w:p>
        </w:tc>
        <w:tc>
          <w:tcPr>
            <w:tcW w:w="377"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2.Urządzenia energetyczne stosowane w sieciach i instalacjach kanalizacyjnych</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0F1425">
            <w:pPr>
              <w:pStyle w:val="Bezodstpw"/>
              <w:rPr>
                <w:rFonts w:ascii="Arial" w:eastAsia="Arial" w:hAnsi="Arial"/>
                <w:sz w:val="20"/>
              </w:rPr>
            </w:pPr>
            <w:r w:rsidRPr="0065686A">
              <w:rPr>
                <w:rFonts w:ascii="Arial" w:eastAsia="Arial" w:hAnsi="Arial"/>
                <w:sz w:val="20"/>
              </w:rPr>
              <w:t xml:space="preserve">- wymienić urządzenia energetyczne stosowane w sieciach kanalizacyjnych </w:t>
            </w:r>
          </w:p>
          <w:p w:rsidR="003D3BED" w:rsidRPr="0065686A" w:rsidRDefault="003D3BED" w:rsidP="0008048E">
            <w:pPr>
              <w:pStyle w:val="Bezodstpw"/>
              <w:rPr>
                <w:rFonts w:ascii="Arial" w:eastAsia="Arial" w:hAnsi="Arial"/>
                <w:sz w:val="20"/>
              </w:rPr>
            </w:pPr>
            <w:r w:rsidRPr="0065686A">
              <w:rPr>
                <w:rFonts w:ascii="Arial" w:eastAsia="Arial" w:hAnsi="Arial"/>
                <w:sz w:val="20"/>
              </w:rPr>
              <w:t>- wymienić urządzenia energetyczne stosowane w instalacjach kanalizacyjnych</w:t>
            </w:r>
          </w:p>
          <w:p w:rsidR="003D3BED" w:rsidRPr="0065686A" w:rsidRDefault="003D3BED" w:rsidP="0008048E">
            <w:pPr>
              <w:pStyle w:val="Bezodstpw"/>
              <w:rPr>
                <w:rFonts w:ascii="Arial" w:eastAsia="Arial" w:hAnsi="Arial"/>
                <w:sz w:val="20"/>
              </w:rPr>
            </w:pPr>
            <w:r w:rsidRPr="0065686A">
              <w:rPr>
                <w:rFonts w:ascii="Arial" w:eastAsia="Arial" w:hAnsi="Arial"/>
                <w:sz w:val="20"/>
              </w:rPr>
              <w:t>- dokonać podziału pomp do ścieków</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lang w:val="x-none"/>
              </w:rPr>
            </w:pPr>
            <w:r w:rsidRPr="0065686A">
              <w:rPr>
                <w:rFonts w:ascii="Arial" w:eastAsia="Arial" w:hAnsi="Arial"/>
                <w:color w:val="auto"/>
                <w:sz w:val="20"/>
              </w:rPr>
              <w:t>- klasyfikować pompownie ściekowe</w:t>
            </w:r>
          </w:p>
        </w:tc>
        <w:tc>
          <w:tcPr>
            <w:tcW w:w="1212" w:type="pct"/>
          </w:tcPr>
          <w:p w:rsidR="003D3BED" w:rsidRPr="0065686A" w:rsidRDefault="003D3BED" w:rsidP="00A815FD">
            <w:pPr>
              <w:pStyle w:val="Bezodstpw"/>
              <w:rPr>
                <w:rFonts w:ascii="Arial" w:eastAsia="Arial" w:hAnsi="Arial"/>
                <w:sz w:val="20"/>
              </w:rPr>
            </w:pPr>
            <w:r w:rsidRPr="0065686A">
              <w:rPr>
                <w:rFonts w:ascii="Arial" w:eastAsia="Arial" w:hAnsi="Arial"/>
                <w:sz w:val="20"/>
              </w:rPr>
              <w:t xml:space="preserve">- rozróżnić urządzenia energetyczne stosowane w sieciach kanalizacyjnych </w:t>
            </w:r>
          </w:p>
          <w:p w:rsidR="003D3BED" w:rsidRPr="0065686A" w:rsidRDefault="003D3BED" w:rsidP="000F1425">
            <w:pPr>
              <w:pStyle w:val="Bezodstpw"/>
              <w:rPr>
                <w:rFonts w:ascii="Arial" w:eastAsia="Arial" w:hAnsi="Arial"/>
                <w:sz w:val="20"/>
              </w:rPr>
            </w:pPr>
            <w:r w:rsidRPr="0065686A">
              <w:rPr>
                <w:rFonts w:ascii="Arial" w:eastAsia="Arial" w:hAnsi="Arial"/>
                <w:sz w:val="20"/>
              </w:rPr>
              <w:t>- rozróżnić urządzenia energetyczne stosowane w instalacjach kanalizacyjnych</w:t>
            </w:r>
          </w:p>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w:hAnsi="Arial"/>
                <w:color w:val="auto"/>
                <w:sz w:val="20"/>
              </w:rPr>
              <w:t>- wyjaśnić zadania pomp ściekowych</w:t>
            </w:r>
          </w:p>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w:hAnsi="Arial"/>
                <w:color w:val="auto"/>
                <w:sz w:val="20"/>
              </w:rPr>
              <w:t>- wyjaśnić zadania pompowni ściekowej</w:t>
            </w:r>
          </w:p>
        </w:tc>
        <w:tc>
          <w:tcPr>
            <w:tcW w:w="377" w:type="pct"/>
          </w:tcPr>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 xml:space="preserve">3.Urządzenia energetyczne stosowane w sieciach gazowych </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0F1425">
            <w:pPr>
              <w:pStyle w:val="Bezodstpw"/>
              <w:rPr>
                <w:rFonts w:ascii="Arial" w:eastAsia="Arial" w:hAnsi="Arial"/>
                <w:sz w:val="20"/>
              </w:rPr>
            </w:pPr>
            <w:r w:rsidRPr="0065686A">
              <w:rPr>
                <w:rFonts w:ascii="Arial" w:eastAsia="Arial" w:hAnsi="Arial"/>
                <w:sz w:val="20"/>
              </w:rPr>
              <w:t xml:space="preserve">- wymienić urządzenia energetyczne stosowane w sieciach gazowych wyjaśnić funkcje i przeznaczenie sprężarek </w:t>
            </w:r>
          </w:p>
          <w:p w:rsidR="003D3BED" w:rsidRPr="0065686A" w:rsidRDefault="003D3BED" w:rsidP="0008048E">
            <w:pPr>
              <w:pStyle w:val="Bezodstpw"/>
              <w:rPr>
                <w:rFonts w:ascii="Arial" w:eastAsia="Arial" w:hAnsi="Arial"/>
                <w:sz w:val="20"/>
              </w:rPr>
            </w:pPr>
            <w:r w:rsidRPr="0065686A" w:rsidDel="00C22AC6">
              <w:rPr>
                <w:rFonts w:ascii="Arial" w:eastAsia="Arial" w:hAnsi="Arial"/>
                <w:sz w:val="20"/>
              </w:rPr>
              <w:t xml:space="preserve"> </w:t>
            </w:r>
            <w:r w:rsidRPr="0065686A">
              <w:rPr>
                <w:rFonts w:ascii="Arial" w:eastAsia="Arial" w:hAnsi="Arial"/>
                <w:sz w:val="20"/>
              </w:rPr>
              <w:t>- dokonać podziału sprężarek</w:t>
            </w:r>
          </w:p>
          <w:p w:rsidR="003D3BED" w:rsidRPr="0065686A" w:rsidRDefault="003D3BED" w:rsidP="0008048E">
            <w:pPr>
              <w:pStyle w:val="Bezodstpw"/>
              <w:rPr>
                <w:rFonts w:ascii="Arial" w:eastAsia="Arial" w:hAnsi="Arial"/>
                <w:sz w:val="20"/>
              </w:rPr>
            </w:pPr>
            <w:r w:rsidRPr="0065686A">
              <w:rPr>
                <w:rFonts w:ascii="Arial" w:eastAsia="Arial" w:hAnsi="Arial"/>
                <w:sz w:val="20"/>
              </w:rPr>
              <w:t>wymienić podstawowe elementy budowy sprężarek gazowych</w:t>
            </w:r>
          </w:p>
        </w:tc>
        <w:tc>
          <w:tcPr>
            <w:tcW w:w="1212" w:type="pct"/>
          </w:tcPr>
          <w:p w:rsidR="003D3BED" w:rsidRPr="0065686A" w:rsidRDefault="003D3BED" w:rsidP="0008048E">
            <w:pPr>
              <w:pStyle w:val="Bezodstpw"/>
              <w:rPr>
                <w:rFonts w:ascii="Arial" w:eastAsia="Arial Unicode MS" w:hAnsi="Arial"/>
                <w:sz w:val="20"/>
              </w:rPr>
            </w:pPr>
            <w:r w:rsidRPr="0065686A">
              <w:rPr>
                <w:rFonts w:ascii="Arial" w:eastAsia="Arial Unicode MS" w:hAnsi="Arial"/>
                <w:sz w:val="20"/>
              </w:rPr>
              <w:t>- wyjaśnić podstawowe pojęcia związane ze sprężaniem gazu w sprężarkach gazowych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olor w:val="auto"/>
                <w:sz w:val="20"/>
              </w:rPr>
            </w:pPr>
            <w:r w:rsidRPr="0065686A">
              <w:rPr>
                <w:rFonts w:ascii="Arial" w:eastAsia="Arial Unicode MS" w:hAnsi="Arial"/>
                <w:color w:val="auto"/>
                <w:sz w:val="20"/>
              </w:rPr>
              <w:t xml:space="preserve"> - wyjaśnić zasadę pracy sprężarek gazowych</w:t>
            </w:r>
          </w:p>
        </w:tc>
        <w:tc>
          <w:tcPr>
            <w:tcW w:w="377"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4.Urządzenia energetyczne stosowane w sieciach ciepłowniczych i instalacjach grzewczych</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0F1425">
            <w:pPr>
              <w:pStyle w:val="Bezodstpw"/>
              <w:rPr>
                <w:rFonts w:ascii="Arial" w:eastAsia="Arial" w:hAnsi="Arial"/>
                <w:sz w:val="20"/>
              </w:rPr>
            </w:pPr>
            <w:r w:rsidRPr="0065686A">
              <w:rPr>
                <w:rFonts w:ascii="Arial" w:eastAsia="Arial" w:hAnsi="Arial"/>
                <w:sz w:val="20"/>
              </w:rPr>
              <w:t xml:space="preserve">- rozpoznać urządzenia energetyczne stosowane w sieciach ciepłowniczych </w:t>
            </w:r>
          </w:p>
          <w:p w:rsidR="003D3BED" w:rsidRPr="0065686A" w:rsidRDefault="003D3BED" w:rsidP="0008048E">
            <w:pPr>
              <w:pStyle w:val="Bezodstpw"/>
              <w:rPr>
                <w:rFonts w:ascii="Arial" w:eastAsia="Arial" w:hAnsi="Arial"/>
                <w:sz w:val="20"/>
              </w:rPr>
            </w:pPr>
            <w:r w:rsidRPr="0065686A">
              <w:rPr>
                <w:rFonts w:ascii="Arial" w:eastAsia="Arial" w:hAnsi="Arial"/>
                <w:sz w:val="20"/>
              </w:rPr>
              <w:t>- rozpoznać urządzenia energetyczne stosowane w instalacjach grzewczych</w:t>
            </w:r>
          </w:p>
          <w:p w:rsidR="003D3BED" w:rsidRPr="0065686A" w:rsidRDefault="003D3BED" w:rsidP="0008048E">
            <w:pPr>
              <w:pStyle w:val="Bezodstpw"/>
              <w:rPr>
                <w:rFonts w:ascii="Arial" w:eastAsia="Arial" w:hAnsi="Arial"/>
                <w:sz w:val="20"/>
              </w:rPr>
            </w:pPr>
            <w:r w:rsidRPr="0065686A">
              <w:rPr>
                <w:rFonts w:ascii="Arial" w:eastAsia="Arial" w:hAnsi="Arial"/>
                <w:sz w:val="20"/>
              </w:rPr>
              <w:t>- dokonać podziału kotłów</w:t>
            </w:r>
          </w:p>
          <w:p w:rsidR="003D3BED" w:rsidRPr="0065686A" w:rsidRDefault="003D3BED" w:rsidP="0008048E">
            <w:pPr>
              <w:pStyle w:val="Bezodstpw"/>
              <w:rPr>
                <w:rFonts w:ascii="Arial" w:eastAsia="Arial" w:hAnsi="Arial"/>
                <w:sz w:val="20"/>
              </w:rPr>
            </w:pPr>
            <w:r w:rsidRPr="0065686A">
              <w:rPr>
                <w:rFonts w:ascii="Arial" w:eastAsia="Arial" w:hAnsi="Arial"/>
                <w:sz w:val="20"/>
              </w:rPr>
              <w:t>- dokonać podziału pomp wodnych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lang w:val="x-none"/>
              </w:rPr>
            </w:pPr>
          </w:p>
        </w:tc>
        <w:tc>
          <w:tcPr>
            <w:tcW w:w="1212" w:type="pct"/>
          </w:tcPr>
          <w:p w:rsidR="003D3BED" w:rsidRPr="0065686A" w:rsidRDefault="003D3BED" w:rsidP="00A815FD">
            <w:pPr>
              <w:pStyle w:val="Bezodstpw"/>
              <w:rPr>
                <w:rFonts w:ascii="Arial" w:eastAsia="Arial" w:hAnsi="Arial"/>
                <w:sz w:val="20"/>
              </w:rPr>
            </w:pPr>
            <w:r w:rsidRPr="0065686A">
              <w:rPr>
                <w:rFonts w:ascii="Arial" w:eastAsia="Arial" w:hAnsi="Arial"/>
                <w:sz w:val="20"/>
              </w:rPr>
              <w:t xml:space="preserve">- rozróżnić urządzenia energetyczne stosowane w sieciach ciepłowniczych </w:t>
            </w:r>
          </w:p>
          <w:p w:rsidR="003D3BED" w:rsidRPr="0065686A" w:rsidRDefault="003D3BED" w:rsidP="000F1425">
            <w:pPr>
              <w:pStyle w:val="Bezodstpw"/>
              <w:rPr>
                <w:rFonts w:ascii="Arial" w:eastAsia="Arial" w:hAnsi="Arial"/>
                <w:sz w:val="20"/>
              </w:rPr>
            </w:pPr>
            <w:r w:rsidRPr="0065686A">
              <w:rPr>
                <w:rFonts w:ascii="Arial" w:eastAsia="Arial" w:hAnsi="Arial"/>
                <w:sz w:val="20"/>
              </w:rPr>
              <w:t>- rozróżnić urządzenia energetyczne stosowane w instalacjach grzewczych</w:t>
            </w:r>
          </w:p>
          <w:p w:rsidR="003D3BED" w:rsidRPr="0065686A" w:rsidRDefault="003D3BED" w:rsidP="0008048E">
            <w:pPr>
              <w:pStyle w:val="Bezodstpw"/>
              <w:rPr>
                <w:rFonts w:ascii="Arial" w:eastAsia="Arial" w:hAnsi="Arial"/>
                <w:sz w:val="20"/>
              </w:rPr>
            </w:pPr>
            <w:r w:rsidRPr="0065686A">
              <w:rPr>
                <w:rFonts w:ascii="Arial" w:eastAsia="Arial" w:hAnsi="Arial"/>
                <w:sz w:val="20"/>
              </w:rPr>
              <w:t>- wyjaśnić zasadę działania kotłów grzewczych</w:t>
            </w:r>
          </w:p>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Unicode MS" w:hAnsi="Arial"/>
                <w:color w:val="auto"/>
                <w:sz w:val="20"/>
              </w:rPr>
              <w:t xml:space="preserve">- </w:t>
            </w:r>
            <w:r w:rsidRPr="0065686A">
              <w:rPr>
                <w:rFonts w:ascii="Arial" w:eastAsia="Arial" w:hAnsi="Arial"/>
                <w:color w:val="auto"/>
                <w:sz w:val="20"/>
              </w:rPr>
              <w:t>wyjaśnić zadania pomp wodnych</w:t>
            </w:r>
          </w:p>
        </w:tc>
        <w:tc>
          <w:tcPr>
            <w:tcW w:w="377" w:type="pct"/>
          </w:tcPr>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5.Urządzenia energetyczne stosowane w instalacjach wentylacyjnych i klimatyzacyjnych</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0F1425">
            <w:pPr>
              <w:pStyle w:val="Bezodstpw"/>
              <w:rPr>
                <w:rFonts w:ascii="Arial" w:eastAsia="Arial" w:hAnsi="Arial"/>
                <w:sz w:val="20"/>
              </w:rPr>
            </w:pPr>
            <w:r w:rsidRPr="0065686A">
              <w:rPr>
                <w:rFonts w:ascii="Arial" w:eastAsia="Arial" w:hAnsi="Arial"/>
                <w:sz w:val="20"/>
              </w:rPr>
              <w:t xml:space="preserve">- rozpoznać urządzenia energetyczne stosowane w instalacjach wentylacyjnych </w:t>
            </w:r>
          </w:p>
          <w:p w:rsidR="003D3BED" w:rsidRPr="0065686A" w:rsidRDefault="003D3BED" w:rsidP="0008048E">
            <w:pPr>
              <w:pStyle w:val="Bezodstpw"/>
              <w:rPr>
                <w:rFonts w:ascii="Arial" w:eastAsia="Arial" w:hAnsi="Arial"/>
                <w:sz w:val="20"/>
              </w:rPr>
            </w:pPr>
            <w:r w:rsidRPr="0065686A">
              <w:rPr>
                <w:rFonts w:ascii="Arial" w:eastAsia="Arial" w:hAnsi="Arial"/>
                <w:sz w:val="20"/>
              </w:rPr>
              <w:t>- rozpoznać urządzenia energetyczne stosowane w instalacjach klimatyzacyjnych</w:t>
            </w:r>
          </w:p>
          <w:p w:rsidR="003D3BED" w:rsidRPr="0065686A" w:rsidRDefault="003D3BED" w:rsidP="0008048E">
            <w:pPr>
              <w:pStyle w:val="Bezodstpw"/>
              <w:rPr>
                <w:rFonts w:ascii="Arial" w:eastAsia="Arial" w:hAnsi="Arial"/>
                <w:sz w:val="20"/>
              </w:rPr>
            </w:pPr>
            <w:r w:rsidRPr="0065686A">
              <w:rPr>
                <w:rFonts w:ascii="Arial" w:eastAsia="Arial" w:hAnsi="Arial"/>
                <w:sz w:val="20"/>
              </w:rPr>
              <w:t>- dokonać podziału wentylatorów</w:t>
            </w:r>
          </w:p>
          <w:p w:rsidR="003D3BED" w:rsidRPr="0065686A" w:rsidRDefault="003D3BED" w:rsidP="0008048E">
            <w:pPr>
              <w:pStyle w:val="Bezodstpw"/>
              <w:rPr>
                <w:rFonts w:ascii="Arial" w:eastAsia="Arial" w:hAnsi="Arial"/>
                <w:sz w:val="20"/>
              </w:rPr>
            </w:pPr>
            <w:r w:rsidRPr="0065686A">
              <w:rPr>
                <w:rFonts w:ascii="Arial" w:eastAsia="Arial" w:hAnsi="Arial"/>
                <w:sz w:val="20"/>
              </w:rPr>
              <w:t>- dokonać podziału klimatyzatorów i pomp ciepła</w:t>
            </w:r>
          </w:p>
        </w:tc>
        <w:tc>
          <w:tcPr>
            <w:tcW w:w="1212" w:type="pct"/>
          </w:tcPr>
          <w:p w:rsidR="003D3BED" w:rsidRPr="0065686A" w:rsidRDefault="003D3BED" w:rsidP="00ED75C3">
            <w:pPr>
              <w:pStyle w:val="Bezodstpw"/>
              <w:rPr>
                <w:rFonts w:ascii="Arial" w:eastAsia="Arial" w:hAnsi="Arial"/>
                <w:sz w:val="20"/>
              </w:rPr>
            </w:pPr>
            <w:r w:rsidRPr="0065686A">
              <w:rPr>
                <w:rFonts w:ascii="Arial" w:eastAsia="Arial Unicode MS" w:hAnsi="Arial"/>
                <w:sz w:val="20"/>
              </w:rPr>
              <w:t xml:space="preserve">- </w:t>
            </w:r>
            <w:r w:rsidRPr="0065686A">
              <w:rPr>
                <w:rFonts w:ascii="Arial" w:eastAsia="Arial" w:hAnsi="Arial"/>
                <w:sz w:val="20"/>
              </w:rPr>
              <w:t xml:space="preserve">rozróżnić urządzenia energetyczne stosowane w instalacjach wentylacyjnych </w:t>
            </w:r>
          </w:p>
          <w:p w:rsidR="003D3BED" w:rsidRPr="0065686A" w:rsidRDefault="003D3BED" w:rsidP="00ED75C3">
            <w:pPr>
              <w:pStyle w:val="Bezodstpw"/>
              <w:rPr>
                <w:rFonts w:ascii="Arial" w:eastAsia="Arial" w:hAnsi="Arial"/>
                <w:sz w:val="20"/>
              </w:rPr>
            </w:pPr>
            <w:r w:rsidRPr="0065686A">
              <w:rPr>
                <w:rFonts w:ascii="Arial" w:eastAsia="Arial" w:hAnsi="Arial"/>
                <w:sz w:val="20"/>
              </w:rPr>
              <w:t>- rozróżnić urządzenia energetyczne stosowane w instalacjach klimatyzacyjnych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olor w:val="auto"/>
                <w:sz w:val="20"/>
              </w:rPr>
            </w:pPr>
            <w:r w:rsidRPr="0065686A">
              <w:rPr>
                <w:rFonts w:ascii="Arial" w:eastAsia="Arial Unicode MS" w:hAnsi="Arial"/>
                <w:color w:val="auto"/>
                <w:sz w:val="20"/>
              </w:rPr>
              <w:t>- wyjaśnić zasadę działania wentylatorów</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olor w:val="auto"/>
                <w:sz w:val="20"/>
              </w:rPr>
            </w:pPr>
            <w:r w:rsidRPr="0065686A">
              <w:rPr>
                <w:rFonts w:ascii="Arial" w:eastAsia="Arial Unicode MS" w:hAnsi="Arial"/>
                <w:color w:val="auto"/>
                <w:sz w:val="20"/>
              </w:rPr>
              <w:t>- wyjaśnić zasadę działania pomp ciepła</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olor w:val="auto"/>
                <w:sz w:val="20"/>
              </w:rPr>
            </w:pPr>
            <w:r w:rsidRPr="0065686A">
              <w:rPr>
                <w:rFonts w:ascii="Arial" w:eastAsia="Arial Unicode MS" w:hAnsi="Arial"/>
                <w:color w:val="auto"/>
                <w:sz w:val="20"/>
              </w:rPr>
              <w:t>- omówić zadania klimatyzatorów i central klimatyzacyjnych</w:t>
            </w:r>
          </w:p>
        </w:tc>
        <w:tc>
          <w:tcPr>
            <w:tcW w:w="377"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val="restar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eastAsia="Arial" w:hAnsi="Arial"/>
                <w:color w:val="auto"/>
                <w:sz w:val="20"/>
              </w:rPr>
              <w:t>IV.</w:t>
            </w:r>
            <w:r w:rsidRPr="0065686A">
              <w:rPr>
                <w:rFonts w:ascii="Arial" w:eastAsia="Arial" w:hAnsi="Arial" w:cs="Arial"/>
                <w:color w:val="auto"/>
                <w:sz w:val="20"/>
                <w:szCs w:val="20"/>
              </w:rPr>
              <w:t xml:space="preserve"> Wykonywanie ro</w:t>
            </w:r>
            <w:r w:rsidRPr="0065686A">
              <w:rPr>
                <w:rFonts w:ascii="Arial" w:eastAsia="Arial" w:hAnsi="Arial"/>
                <w:color w:val="auto"/>
                <w:sz w:val="20"/>
              </w:rPr>
              <w:t xml:space="preserve">bót ziemnych oraz zabezpieczanie i odwadnianie wykopów </w:t>
            </w: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1.</w:t>
            </w:r>
            <w:r w:rsidR="00FF17DF">
              <w:rPr>
                <w:rFonts w:ascii="Arial" w:hAnsi="Arial"/>
                <w:color w:val="auto"/>
                <w:sz w:val="20"/>
              </w:rPr>
              <w:t xml:space="preserve"> Rodzaje robót ziemnych</w:t>
            </w:r>
          </w:p>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08048E">
            <w:pPr>
              <w:pStyle w:val="Bezodstpw"/>
              <w:rPr>
                <w:rFonts w:ascii="Arial" w:eastAsia="Arial" w:hAnsi="Arial"/>
                <w:sz w:val="20"/>
              </w:rPr>
            </w:pPr>
            <w:r w:rsidRPr="0065686A">
              <w:rPr>
                <w:rFonts w:ascii="Arial" w:eastAsia="Arial" w:hAnsi="Arial"/>
                <w:sz w:val="20"/>
              </w:rPr>
              <w:t>- rozpoznać rodzaje gruntów</w:t>
            </w:r>
          </w:p>
          <w:p w:rsidR="003D3BED" w:rsidRPr="0065686A" w:rsidRDefault="003D3BED" w:rsidP="0008048E">
            <w:pPr>
              <w:pStyle w:val="Bezodstpw"/>
              <w:rPr>
                <w:rFonts w:ascii="Arial" w:eastAsia="Arial" w:hAnsi="Arial"/>
                <w:sz w:val="20"/>
              </w:rPr>
            </w:pPr>
            <w:r w:rsidRPr="0065686A">
              <w:rPr>
                <w:rFonts w:ascii="Arial" w:eastAsia="Arial" w:hAnsi="Arial"/>
                <w:sz w:val="20"/>
              </w:rPr>
              <w:t>- rozpoznać rodzaje robót ziemnych</w:t>
            </w:r>
          </w:p>
          <w:p w:rsidR="003D3BED" w:rsidRPr="0065686A" w:rsidRDefault="003D3BED" w:rsidP="0008048E">
            <w:pPr>
              <w:pStyle w:val="Bezodstpw"/>
              <w:rPr>
                <w:rFonts w:ascii="Arial" w:hAnsi="Arial"/>
                <w:sz w:val="20"/>
              </w:rPr>
            </w:pPr>
            <w:r w:rsidRPr="0065686A">
              <w:rPr>
                <w:rFonts w:ascii="Arial" w:eastAsia="Arial" w:hAnsi="Arial"/>
                <w:sz w:val="20"/>
              </w:rPr>
              <w:t>- rozpoznać sposoby wykonywania robót ziemnych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eastAsia="Arial" w:hAnsi="Arial"/>
                <w:color w:val="auto"/>
                <w:sz w:val="20"/>
              </w:rPr>
              <w:t>- rozpoznać sposoby zagęszczania i transportu mas ziemnych</w:t>
            </w:r>
          </w:p>
        </w:tc>
        <w:tc>
          <w:tcPr>
            <w:tcW w:w="1212"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olor w:val="auto"/>
                <w:sz w:val="20"/>
              </w:rPr>
            </w:pPr>
            <w:r w:rsidRPr="0065686A">
              <w:rPr>
                <w:rFonts w:ascii="Arial" w:hAnsi="Arial"/>
                <w:color w:val="auto"/>
                <w:sz w:val="20"/>
              </w:rPr>
              <w:t>-</w:t>
            </w:r>
            <w:r w:rsidRPr="0065686A">
              <w:rPr>
                <w:rFonts w:ascii="Arial" w:eastAsia="Arial Unicode MS" w:hAnsi="Arial"/>
                <w:color w:val="auto"/>
                <w:sz w:val="20"/>
              </w:rPr>
              <w:t xml:space="preserve"> klasyfikować grunty i wskazać możliwości ich wykorzystania</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Unicode MS" w:hAnsi="Arial"/>
                <w:color w:val="auto"/>
                <w:sz w:val="20"/>
              </w:rPr>
              <w:t xml:space="preserve">- </w:t>
            </w:r>
            <w:r w:rsidRPr="0065686A">
              <w:rPr>
                <w:rFonts w:ascii="Arial" w:eastAsia="Arial" w:hAnsi="Arial"/>
                <w:color w:val="auto"/>
                <w:sz w:val="20"/>
              </w:rPr>
              <w:t xml:space="preserve">dokonać podziału i klasyfikacji robót ziemnych </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w:hAnsi="Arial"/>
                <w:color w:val="auto"/>
                <w:sz w:val="20"/>
              </w:rPr>
              <w:t>- opisać sposób wytyczania robót ziemnych,</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Unicode MS" w:hAnsi="Arial"/>
                <w:color w:val="auto"/>
                <w:sz w:val="20"/>
              </w:rPr>
            </w:pPr>
            <w:r w:rsidRPr="0065686A">
              <w:rPr>
                <w:rFonts w:ascii="Arial" w:eastAsia="Arial" w:hAnsi="Arial"/>
                <w:color w:val="auto"/>
                <w:sz w:val="20"/>
              </w:rPr>
              <w:t xml:space="preserve">- </w:t>
            </w:r>
            <w:r w:rsidRPr="0065686A">
              <w:rPr>
                <w:rFonts w:ascii="Arial" w:eastAsia="Arial Unicode MS" w:hAnsi="Arial"/>
                <w:color w:val="auto"/>
                <w:sz w:val="20"/>
              </w:rPr>
              <w:t>wyjaśnić sposób wykonywania robót ziemnych w bezpośrednim sąsiedztwie sieci komunalnych</w:t>
            </w:r>
          </w:p>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eastAsia="Arial" w:hAnsi="Arial"/>
                <w:color w:val="auto"/>
                <w:sz w:val="20"/>
              </w:rPr>
              <w:t xml:space="preserve">- opisać sposoby </w:t>
            </w:r>
            <w:r w:rsidRPr="0065686A">
              <w:rPr>
                <w:rFonts w:ascii="Arial" w:hAnsi="Arial"/>
                <w:color w:val="auto"/>
                <w:sz w:val="20"/>
              </w:rPr>
              <w:t>zagęszczania mas ziemnych</w:t>
            </w:r>
          </w:p>
          <w:p w:rsidR="003D3BED" w:rsidRPr="0065686A" w:rsidRDefault="003D3BED" w:rsidP="000F1425">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hAnsi="Arial"/>
                <w:color w:val="auto"/>
                <w:sz w:val="20"/>
              </w:rPr>
              <w:t>- opisać zasady transportu mas ziemnych</w:t>
            </w:r>
          </w:p>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sidRPr="0065686A">
              <w:rPr>
                <w:rFonts w:ascii="Arial" w:eastAsia="Arial" w:hAnsi="Arial"/>
                <w:color w:val="auto"/>
                <w:sz w:val="20"/>
              </w:rPr>
              <w:t xml:space="preserve">- scharakteryzować warunki </w:t>
            </w:r>
            <w:r w:rsidRPr="0065686A">
              <w:rPr>
                <w:rFonts w:ascii="Arial" w:hAnsi="Arial"/>
                <w:color w:val="auto"/>
                <w:sz w:val="20"/>
              </w:rPr>
              <w:t>techniczne wykonywania i odbioru robót ziemnych.</w:t>
            </w:r>
          </w:p>
        </w:tc>
        <w:tc>
          <w:tcPr>
            <w:tcW w:w="377" w:type="pct"/>
          </w:tcPr>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2.</w:t>
            </w:r>
            <w:r w:rsidR="00FF17DF">
              <w:rPr>
                <w:rFonts w:ascii="Arial" w:hAnsi="Arial"/>
                <w:color w:val="auto"/>
                <w:sz w:val="20"/>
              </w:rPr>
              <w:t xml:space="preserve"> </w:t>
            </w:r>
            <w:r w:rsidRPr="0065686A">
              <w:rPr>
                <w:rFonts w:ascii="Arial" w:hAnsi="Arial"/>
                <w:color w:val="auto"/>
                <w:sz w:val="20"/>
              </w:rPr>
              <w:t>Maszyny, sprzę</w:t>
            </w:r>
            <w:r w:rsidR="00FF17DF">
              <w:rPr>
                <w:rFonts w:ascii="Arial" w:hAnsi="Arial"/>
                <w:color w:val="auto"/>
                <w:sz w:val="20"/>
              </w:rPr>
              <w:t>t i narzędzia do robót ziemnych</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rPr>
            </w:pPr>
            <w:r w:rsidRPr="0065686A">
              <w:rPr>
                <w:rFonts w:ascii="Arial" w:eastAsia="Arial" w:hAnsi="Arial"/>
                <w:color w:val="auto"/>
                <w:sz w:val="20"/>
              </w:rPr>
              <w:t>- rozpoznać maszyny, sprzęt i narzędzia stosowane podczas wykonywania robót ziemnych</w:t>
            </w:r>
          </w:p>
        </w:tc>
        <w:tc>
          <w:tcPr>
            <w:tcW w:w="1212" w:type="pct"/>
          </w:tcPr>
          <w:p w:rsidR="003D3BED" w:rsidRPr="0065686A" w:rsidRDefault="003D3BED" w:rsidP="00A815FD">
            <w:pPr>
              <w:pStyle w:val="Bezodstpw"/>
              <w:rPr>
                <w:rFonts w:ascii="Arial" w:eastAsia="Arial" w:hAnsi="Arial"/>
                <w:sz w:val="20"/>
              </w:rPr>
            </w:pPr>
            <w:r w:rsidRPr="0065686A">
              <w:rPr>
                <w:rFonts w:ascii="Arial" w:eastAsia="Arial" w:hAnsi="Arial"/>
                <w:sz w:val="20"/>
              </w:rPr>
              <w:t>- dobrać maszyny, sprzęt i narzędzia do wykonywania określonych robót ziemnych</w:t>
            </w:r>
          </w:p>
          <w:p w:rsidR="003D3BED" w:rsidRPr="0065686A" w:rsidRDefault="003D3BED" w:rsidP="000F1425">
            <w:pPr>
              <w:pStyle w:val="Bezodstpw"/>
              <w:rPr>
                <w:rFonts w:ascii="Arial" w:eastAsia="Arial" w:hAnsi="Arial"/>
                <w:sz w:val="20"/>
              </w:rPr>
            </w:pPr>
            <w:r w:rsidRPr="0065686A">
              <w:rPr>
                <w:rFonts w:ascii="Arial" w:eastAsia="Arial" w:hAnsi="Arial"/>
                <w:sz w:val="20"/>
              </w:rPr>
              <w:t>- wyjaśnić zadania i funkcje maszyn, sprzętu i narzędzi stosowanych w wykonywaniu robót ziemnych</w:t>
            </w:r>
          </w:p>
        </w:tc>
        <w:tc>
          <w:tcPr>
            <w:tcW w:w="377" w:type="pct"/>
          </w:tcPr>
          <w:p w:rsidR="003D3BED" w:rsidRPr="0065686A" w:rsidRDefault="003D3BED" w:rsidP="0008048E">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w:t>
            </w:r>
            <w:r w:rsidR="00FF17DF">
              <w:rPr>
                <w:rFonts w:ascii="Arial" w:hAnsi="Arial"/>
                <w:color w:val="auto"/>
                <w:sz w:val="20"/>
              </w:rPr>
              <w:t xml:space="preserve"> </w:t>
            </w:r>
            <w:r w:rsidRPr="0065686A">
              <w:rPr>
                <w:rFonts w:ascii="Arial" w:hAnsi="Arial"/>
                <w:color w:val="auto"/>
                <w:sz w:val="20"/>
              </w:rPr>
              <w:t>Wykopy i nasypy</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rPr>
            </w:pPr>
            <w:r w:rsidRPr="0065686A">
              <w:rPr>
                <w:rFonts w:ascii="Arial" w:eastAsia="Arial" w:hAnsi="Arial"/>
                <w:color w:val="auto"/>
                <w:sz w:val="20"/>
              </w:rPr>
              <w:t>- wymienić parametry wykopu i nasypu</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Unicode MS" w:hAnsi="Arial"/>
                <w:color w:val="auto"/>
                <w:sz w:val="20"/>
              </w:rPr>
            </w:pPr>
            <w:r w:rsidRPr="0065686A">
              <w:rPr>
                <w:rFonts w:ascii="Arial" w:eastAsia="Arial Unicode MS" w:hAnsi="Arial"/>
                <w:color w:val="auto"/>
                <w:sz w:val="20"/>
              </w:rPr>
              <w:t>-scharakteryzować technologię wykonywania wykopów</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rPr>
            </w:pPr>
            <w:r w:rsidRPr="0065686A">
              <w:rPr>
                <w:rFonts w:ascii="Arial" w:eastAsia="Arial Unicode MS" w:hAnsi="Arial"/>
                <w:color w:val="auto"/>
                <w:sz w:val="20"/>
              </w:rPr>
              <w:t>-scharakteryzować technologię wykonywania nasypów</w:t>
            </w:r>
          </w:p>
        </w:tc>
        <w:tc>
          <w:tcPr>
            <w:tcW w:w="1212"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Unicode MS" w:hAnsi="Arial"/>
                <w:color w:val="auto"/>
                <w:sz w:val="20"/>
              </w:rPr>
            </w:pPr>
            <w:r w:rsidRPr="0065686A">
              <w:rPr>
                <w:rFonts w:ascii="Arial" w:eastAsia="Arial Unicode MS" w:hAnsi="Arial"/>
                <w:color w:val="auto"/>
                <w:sz w:val="20"/>
              </w:rPr>
              <w:t>- analizować wytyczne techniczne wykonywania wykopów i nasypów</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Unicode MS" w:hAnsi="Arial"/>
                <w:color w:val="auto"/>
                <w:sz w:val="20"/>
              </w:rPr>
            </w:pPr>
            <w:r w:rsidRPr="0065686A">
              <w:rPr>
                <w:rFonts w:ascii="Arial" w:eastAsia="Arial Unicode MS" w:hAnsi="Arial"/>
                <w:color w:val="auto"/>
                <w:sz w:val="20"/>
              </w:rPr>
              <w:t>- obliczać podstawowe parametry wykopów i nasypów</w:t>
            </w:r>
          </w:p>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Unicode MS" w:hAnsi="Arial"/>
                <w:color w:val="auto"/>
                <w:sz w:val="20"/>
              </w:rPr>
            </w:pPr>
            <w:r w:rsidRPr="0065686A">
              <w:rPr>
                <w:rFonts w:ascii="Arial" w:eastAsia="Arial Unicode MS" w:hAnsi="Arial"/>
                <w:color w:val="auto"/>
                <w:sz w:val="20"/>
              </w:rPr>
              <w:t>- posługiwać się wytycznymi technicznymi obowiązującymi podczas wykonywania wykopów</w:t>
            </w:r>
          </w:p>
        </w:tc>
        <w:tc>
          <w:tcPr>
            <w:tcW w:w="377" w:type="pc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rPr>
          <w:trHeight w:val="708"/>
        </w:trPr>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4.</w:t>
            </w:r>
            <w:r w:rsidR="00FF17DF">
              <w:rPr>
                <w:rFonts w:ascii="Arial" w:hAnsi="Arial"/>
                <w:color w:val="auto"/>
                <w:sz w:val="20"/>
              </w:rPr>
              <w:t xml:space="preserve"> </w:t>
            </w:r>
            <w:r w:rsidRPr="0065686A">
              <w:rPr>
                <w:rFonts w:ascii="Arial" w:hAnsi="Arial"/>
                <w:color w:val="auto"/>
                <w:sz w:val="20"/>
              </w:rPr>
              <w:t>Zabezpieczanie wykopów</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w:hAnsi="Arial"/>
                <w:color w:val="auto"/>
                <w:sz w:val="20"/>
              </w:rPr>
            </w:pPr>
            <w:r w:rsidRPr="0065686A">
              <w:rPr>
                <w:rFonts w:ascii="Arial" w:eastAsia="Arial" w:hAnsi="Arial"/>
                <w:color w:val="auto"/>
                <w:sz w:val="20"/>
              </w:rPr>
              <w:t>- rozpoznać sposoby zabezpieczania ścian wykopu</w:t>
            </w:r>
          </w:p>
        </w:tc>
        <w:tc>
          <w:tcPr>
            <w:tcW w:w="1212"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stosować zabezpieczenia wykopów, uwzględniając rodzaj gruntu i głębokość wykopu</w:t>
            </w:r>
          </w:p>
        </w:tc>
        <w:tc>
          <w:tcPr>
            <w:tcW w:w="377" w:type="pc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rPr>
          <w:trHeight w:val="526"/>
        </w:trPr>
        <w:tc>
          <w:tcPr>
            <w:tcW w:w="706" w:type="pct"/>
            <w:vMerge/>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p>
        </w:tc>
        <w:tc>
          <w:tcPr>
            <w:tcW w:w="805"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5.</w:t>
            </w:r>
            <w:r w:rsidR="00FF17DF">
              <w:rPr>
                <w:rFonts w:ascii="Arial" w:hAnsi="Arial"/>
                <w:color w:val="auto"/>
                <w:sz w:val="20"/>
              </w:rPr>
              <w:t xml:space="preserve"> </w:t>
            </w:r>
            <w:r w:rsidRPr="0065686A">
              <w:rPr>
                <w:rFonts w:ascii="Arial" w:hAnsi="Arial"/>
                <w:color w:val="auto"/>
                <w:sz w:val="20"/>
              </w:rPr>
              <w:t>Odwadnianie wykopów</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eastAsia="Arial" w:hAnsi="Arial"/>
                <w:color w:val="auto"/>
                <w:sz w:val="20"/>
              </w:rPr>
              <w:t xml:space="preserve">- rozpoznać sposoby odwadniania </w:t>
            </w:r>
            <w:r w:rsidRPr="0065686A">
              <w:rPr>
                <w:rFonts w:ascii="Arial" w:hAnsi="Arial"/>
                <w:color w:val="auto"/>
                <w:sz w:val="20"/>
              </w:rPr>
              <w:t>wykopów</w:t>
            </w:r>
          </w:p>
        </w:tc>
        <w:tc>
          <w:tcPr>
            <w:tcW w:w="1212"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eastAsia="Arial Unicode MS" w:hAnsi="Arial"/>
                <w:color w:val="auto"/>
                <w:sz w:val="20"/>
              </w:rPr>
              <w:t>-scharakteryzować sposoby odwadniania wykopów</w:t>
            </w:r>
          </w:p>
        </w:tc>
        <w:tc>
          <w:tcPr>
            <w:tcW w:w="377" w:type="pc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5458F7">
        <w:tc>
          <w:tcPr>
            <w:tcW w:w="706" w:type="pct"/>
          </w:tcPr>
          <w:p w:rsidR="003D3BED" w:rsidRPr="0065686A" w:rsidRDefault="003D3BED"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V.</w:t>
            </w:r>
            <w:r w:rsidR="00FF17DF">
              <w:rPr>
                <w:rFonts w:ascii="Arial" w:hAnsi="Arial"/>
                <w:color w:val="auto"/>
                <w:sz w:val="20"/>
              </w:rPr>
              <w:t xml:space="preserve"> </w:t>
            </w:r>
            <w:r w:rsidRPr="0065686A">
              <w:rPr>
                <w:rFonts w:ascii="Arial" w:hAnsi="Arial"/>
                <w:color w:val="auto"/>
                <w:sz w:val="20"/>
                <w:lang w:val="x-none"/>
              </w:rPr>
              <w:t>Normy i procedury oceny zgodności podczas realizacji zadań zawodowych</w:t>
            </w:r>
          </w:p>
        </w:tc>
        <w:tc>
          <w:tcPr>
            <w:tcW w:w="805" w:type="pct"/>
          </w:tcPr>
          <w:p w:rsidR="003D3BED" w:rsidRPr="0065686A" w:rsidRDefault="003D3BED"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6.</w:t>
            </w:r>
            <w:r w:rsidR="00FF17DF">
              <w:rPr>
                <w:rFonts w:ascii="Arial" w:hAnsi="Arial"/>
                <w:color w:val="auto"/>
                <w:sz w:val="20"/>
              </w:rPr>
              <w:t xml:space="preserve"> </w:t>
            </w:r>
            <w:r w:rsidRPr="0065686A">
              <w:rPr>
                <w:rFonts w:ascii="Arial" w:hAnsi="Arial"/>
                <w:color w:val="auto"/>
                <w:sz w:val="20"/>
              </w:rPr>
              <w:t>Procedury oceny jakości wykonywanych zadań zawodowych</w:t>
            </w:r>
          </w:p>
        </w:tc>
        <w:tc>
          <w:tcPr>
            <w:tcW w:w="321" w:type="pct"/>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3D3BED" w:rsidRPr="0065686A" w:rsidRDefault="003D3BED" w:rsidP="0008048E">
            <w:pPr>
              <w:pStyle w:val="Bezodstpw"/>
              <w:rPr>
                <w:rFonts w:ascii="Arial" w:eastAsia="Arial" w:hAnsi="Arial"/>
                <w:sz w:val="20"/>
              </w:rPr>
            </w:pPr>
            <w:r w:rsidRPr="0065686A">
              <w:rPr>
                <w:rFonts w:ascii="Arial" w:eastAsia="Arial" w:hAnsi="Arial"/>
                <w:sz w:val="20"/>
              </w:rPr>
              <w:t xml:space="preserve">- </w:t>
            </w:r>
            <w:r w:rsidRPr="0065686A">
              <w:rPr>
                <w:rFonts w:ascii="Arial" w:eastAsia="Arial" w:hAnsi="Arial"/>
                <w:sz w:val="20"/>
                <w:lang w:val="x-none"/>
              </w:rPr>
              <w:t>roz</w:t>
            </w:r>
            <w:r w:rsidRPr="0065686A">
              <w:rPr>
                <w:rFonts w:ascii="Arial" w:eastAsia="Arial" w:hAnsi="Arial"/>
                <w:sz w:val="20"/>
              </w:rPr>
              <w:t xml:space="preserve">poznać </w:t>
            </w:r>
            <w:r w:rsidRPr="0065686A">
              <w:rPr>
                <w:rFonts w:ascii="Arial" w:eastAsia="Arial" w:hAnsi="Arial"/>
                <w:sz w:val="20"/>
                <w:lang w:val="x-none"/>
              </w:rPr>
              <w:t xml:space="preserve">normy </w:t>
            </w:r>
            <w:r w:rsidRPr="0065686A">
              <w:rPr>
                <w:rFonts w:ascii="Arial" w:eastAsia="Arial" w:hAnsi="Arial"/>
                <w:sz w:val="20"/>
              </w:rPr>
              <w:t xml:space="preserve">krajowe, europejskie i </w:t>
            </w:r>
            <w:r w:rsidRPr="0065686A">
              <w:rPr>
                <w:rFonts w:ascii="Arial" w:eastAsia="Arial" w:hAnsi="Arial"/>
                <w:sz w:val="20"/>
                <w:lang w:val="x-none"/>
              </w:rPr>
              <w:t>międzynarodowe</w:t>
            </w:r>
          </w:p>
          <w:p w:rsidR="003D3BED" w:rsidRPr="0065686A" w:rsidRDefault="003D3BED" w:rsidP="0008048E">
            <w:pPr>
              <w:pStyle w:val="Bezodstpw"/>
              <w:rPr>
                <w:rFonts w:ascii="Arial" w:eastAsia="Arial" w:hAnsi="Arial"/>
                <w:sz w:val="20"/>
              </w:rPr>
            </w:pPr>
            <w:r w:rsidRPr="0065686A">
              <w:rPr>
                <w:rFonts w:ascii="Arial" w:eastAsia="Arial" w:hAnsi="Arial"/>
                <w:sz w:val="20"/>
              </w:rPr>
              <w:t>- opisać cechy normy</w:t>
            </w:r>
          </w:p>
          <w:p w:rsidR="003D3BED" w:rsidRPr="0065686A" w:rsidRDefault="003D3BED" w:rsidP="00ED75C3">
            <w:pPr>
              <w:pStyle w:val="Bezodstpw"/>
              <w:rPr>
                <w:rFonts w:ascii="Arial" w:eastAsia="Arial" w:hAnsi="Arial"/>
                <w:sz w:val="20"/>
              </w:rPr>
            </w:pPr>
            <w:r w:rsidRPr="0065686A">
              <w:rPr>
                <w:rFonts w:ascii="Arial" w:eastAsia="Arial" w:hAnsi="Arial"/>
                <w:sz w:val="20"/>
              </w:rPr>
              <w:t xml:space="preserve">- skorzystać ze źródeł informacji dotyczących norm i procedur oceny zgodności </w:t>
            </w:r>
          </w:p>
        </w:tc>
        <w:tc>
          <w:tcPr>
            <w:tcW w:w="1212" w:type="pct"/>
          </w:tcPr>
          <w:p w:rsidR="003D3BED" w:rsidRPr="0065686A" w:rsidRDefault="003D3BED" w:rsidP="00ED75C3">
            <w:pPr>
              <w:pStyle w:val="Bezodstpw"/>
              <w:rPr>
                <w:rFonts w:ascii="Arial" w:eastAsia="Arial" w:hAnsi="Arial"/>
                <w:sz w:val="20"/>
              </w:rPr>
            </w:pPr>
            <w:r w:rsidRPr="0065686A">
              <w:rPr>
                <w:rFonts w:ascii="Arial" w:eastAsia="Arial" w:hAnsi="Arial"/>
                <w:sz w:val="20"/>
              </w:rPr>
              <w:t>- rozróżnić oznaczenie normy krajowej, europejskiej i międzynarodowej</w:t>
            </w:r>
          </w:p>
          <w:p w:rsidR="003D3BED" w:rsidRPr="0065686A" w:rsidRDefault="003D3BED" w:rsidP="00ED75C3">
            <w:pPr>
              <w:pStyle w:val="Bezodstpw"/>
              <w:rPr>
                <w:rFonts w:ascii="Arial" w:eastAsia="Arial" w:hAnsi="Arial"/>
                <w:sz w:val="20"/>
              </w:rPr>
            </w:pPr>
            <w:r w:rsidRPr="0065686A">
              <w:rPr>
                <w:rFonts w:ascii="Arial" w:eastAsia="Arial" w:hAnsi="Arial"/>
                <w:sz w:val="20"/>
              </w:rPr>
              <w:t>- określić cele normalizacji krajowej</w:t>
            </w:r>
          </w:p>
          <w:p w:rsidR="003D3BED" w:rsidRPr="0065686A" w:rsidRDefault="003D3BED" w:rsidP="00ED75C3">
            <w:pPr>
              <w:pStyle w:val="Bezodstpw"/>
              <w:rPr>
                <w:rFonts w:ascii="Arial" w:eastAsia="Arial" w:hAnsi="Arial"/>
                <w:sz w:val="20"/>
              </w:rPr>
            </w:pPr>
            <w:r w:rsidRPr="0065686A">
              <w:rPr>
                <w:rFonts w:ascii="Arial" w:eastAsia="Arial" w:hAnsi="Arial"/>
                <w:sz w:val="20"/>
              </w:rPr>
              <w:t>- dokonać prawidłowego doboru źródeł informacji w zakresie norm i procedur oceny zgodności</w:t>
            </w:r>
          </w:p>
        </w:tc>
        <w:tc>
          <w:tcPr>
            <w:tcW w:w="377" w:type="pct"/>
          </w:tcPr>
          <w:p w:rsidR="003D3BED" w:rsidRPr="0065686A" w:rsidRDefault="003D3BED"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0D227F" w:rsidRPr="0065686A" w:rsidTr="005458F7">
        <w:tc>
          <w:tcPr>
            <w:tcW w:w="706" w:type="pct"/>
          </w:tcPr>
          <w:p w:rsidR="000D227F" w:rsidRPr="0003131D" w:rsidRDefault="000D227F" w:rsidP="000D227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805" w:type="pct"/>
          </w:tcPr>
          <w:p w:rsidR="009A5B62" w:rsidRPr="0003131D" w:rsidRDefault="009A5B62" w:rsidP="009A5B62">
            <w:pPr>
              <w:autoSpaceDE w:val="0"/>
              <w:autoSpaceDN w:val="0"/>
              <w:adjustRightInd w:val="0"/>
              <w:rPr>
                <w:rFonts w:ascii="TimesNewRomanPSMT" w:hAnsi="TimesNewRomanPSMT" w:cs="TimesNewRomanPSMT"/>
                <w:color w:val="auto"/>
                <w:sz w:val="20"/>
                <w:szCs w:val="20"/>
              </w:rPr>
            </w:pPr>
            <w:r w:rsidRPr="0003131D">
              <w:rPr>
                <w:rFonts w:ascii="TimesNewRomanPSMT" w:hAnsi="TimesNewRomanPSMT" w:cs="TimesNewRomanPSMT"/>
                <w:color w:val="auto"/>
                <w:sz w:val="20"/>
                <w:szCs w:val="20"/>
              </w:rPr>
              <w:t>1.Odpowiedzialność zawodowa</w:t>
            </w:r>
          </w:p>
          <w:p w:rsidR="009A5B62" w:rsidRPr="0003131D" w:rsidRDefault="009A5B62" w:rsidP="000D227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p w:rsidR="009A5B62" w:rsidRPr="0003131D" w:rsidRDefault="009A5B62" w:rsidP="009A5B62">
            <w:pPr>
              <w:rPr>
                <w:rFonts w:ascii="Arial" w:hAnsi="Arial"/>
                <w:color w:val="auto"/>
                <w:sz w:val="20"/>
              </w:rPr>
            </w:pPr>
          </w:p>
          <w:p w:rsidR="009A5B62" w:rsidRPr="0003131D" w:rsidRDefault="009A5B62" w:rsidP="009A5B62">
            <w:pPr>
              <w:rPr>
                <w:rFonts w:ascii="Arial" w:hAnsi="Arial"/>
                <w:color w:val="auto"/>
                <w:sz w:val="20"/>
              </w:rPr>
            </w:pPr>
          </w:p>
          <w:p w:rsidR="009A5B62" w:rsidRPr="0003131D" w:rsidRDefault="009A5B62" w:rsidP="009A5B62">
            <w:pPr>
              <w:rPr>
                <w:rFonts w:ascii="Arial" w:hAnsi="Arial"/>
                <w:color w:val="auto"/>
                <w:sz w:val="20"/>
              </w:rPr>
            </w:pPr>
          </w:p>
          <w:p w:rsidR="009A5B62" w:rsidRPr="0003131D" w:rsidRDefault="009A5B62" w:rsidP="009A5B62">
            <w:pPr>
              <w:rPr>
                <w:rFonts w:ascii="Arial" w:hAnsi="Arial"/>
                <w:color w:val="auto"/>
                <w:sz w:val="20"/>
              </w:rPr>
            </w:pPr>
          </w:p>
          <w:p w:rsidR="009A5B62" w:rsidRPr="0003131D" w:rsidRDefault="009A5B62" w:rsidP="009A5B62">
            <w:pPr>
              <w:rPr>
                <w:rFonts w:ascii="Arial" w:hAnsi="Arial"/>
                <w:color w:val="auto"/>
                <w:sz w:val="20"/>
              </w:rPr>
            </w:pPr>
          </w:p>
          <w:p w:rsidR="009A5B62" w:rsidRPr="0003131D" w:rsidRDefault="009A5B62" w:rsidP="009A5B62">
            <w:pPr>
              <w:rPr>
                <w:rFonts w:ascii="Arial" w:hAnsi="Arial"/>
                <w:color w:val="auto"/>
                <w:sz w:val="20"/>
              </w:rPr>
            </w:pPr>
          </w:p>
          <w:p w:rsidR="000D227F" w:rsidRPr="0003131D" w:rsidRDefault="000D227F" w:rsidP="009A5B62">
            <w:pPr>
              <w:tabs>
                <w:tab w:val="left" w:pos="1920"/>
              </w:tabs>
              <w:rPr>
                <w:rFonts w:ascii="Arial" w:hAnsi="Arial"/>
                <w:color w:val="auto"/>
                <w:sz w:val="20"/>
              </w:rPr>
            </w:pPr>
          </w:p>
        </w:tc>
        <w:tc>
          <w:tcPr>
            <w:tcW w:w="321" w:type="pct"/>
          </w:tcPr>
          <w:p w:rsidR="000D227F" w:rsidRPr="0065686A" w:rsidRDefault="000D227F" w:rsidP="000D22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przewidywać skutki podejmowanych działań, w tym skutki prawne</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wykazać świadomość odpowiedzialności za</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wykonywaną pracę</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ocenić podejmowane działania</w:t>
            </w:r>
          </w:p>
          <w:p w:rsidR="000D227F" w:rsidRPr="009A5B62" w:rsidRDefault="000D227F" w:rsidP="009A5B62">
            <w:pPr>
              <w:autoSpaceDE w:val="0"/>
              <w:autoSpaceDN w:val="0"/>
              <w:adjustRightInd w:val="0"/>
              <w:rPr>
                <w:rFonts w:ascii="TimesNewRomanPSMT" w:hAnsi="TimesNewRomanPSMT" w:cs="TimesNewRomanPSMT"/>
                <w:sz w:val="20"/>
                <w:szCs w:val="20"/>
              </w:rPr>
            </w:pPr>
          </w:p>
        </w:tc>
        <w:tc>
          <w:tcPr>
            <w:tcW w:w="1212" w:type="pct"/>
          </w:tcPr>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przewidzieć konsekwencje niewłaściwego</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wykonywania czynności zawodowych na</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stanowisku pracy, w tym posługiwania się</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niebezpiecznymi substancjami, i niewłaściwej</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eksploatacji maszyn i urządzeń na stanowisku</w:t>
            </w:r>
          </w:p>
          <w:p w:rsidR="000D227F" w:rsidRPr="0065686A" w:rsidRDefault="009A5B62" w:rsidP="009A5B62">
            <w:pPr>
              <w:pStyle w:val="Bezodstpw"/>
              <w:rPr>
                <w:rFonts w:ascii="Arial" w:eastAsia="Arial" w:hAnsi="Arial"/>
                <w:sz w:val="20"/>
              </w:rPr>
            </w:pPr>
            <w:r>
              <w:rPr>
                <w:rFonts w:ascii="TimesNewRomanPSMT" w:hAnsi="TimesNewRomanPSMT" w:cs="TimesNewRomanPSMT"/>
                <w:sz w:val="20"/>
                <w:szCs w:val="20"/>
              </w:rPr>
              <w:t>pracy</w:t>
            </w:r>
          </w:p>
        </w:tc>
        <w:tc>
          <w:tcPr>
            <w:tcW w:w="377" w:type="pct"/>
          </w:tcPr>
          <w:p w:rsidR="000D227F" w:rsidRPr="0065686A" w:rsidRDefault="000D227F" w:rsidP="000D227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0D227F" w:rsidRPr="0065686A" w:rsidTr="005458F7">
        <w:tc>
          <w:tcPr>
            <w:tcW w:w="706" w:type="pct"/>
          </w:tcPr>
          <w:p w:rsidR="000D227F" w:rsidRPr="00287A0A" w:rsidRDefault="000D227F" w:rsidP="000D227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highlight w:val="yellow"/>
              </w:rPr>
            </w:pPr>
            <w:r w:rsidRPr="0003131D">
              <w:rPr>
                <w:rFonts w:ascii="Arial" w:hAnsi="Arial"/>
                <w:color w:val="auto"/>
                <w:sz w:val="20"/>
              </w:rPr>
              <w:t>Organizacja pracy małych zespołów</w:t>
            </w:r>
          </w:p>
        </w:tc>
        <w:tc>
          <w:tcPr>
            <w:tcW w:w="805" w:type="pct"/>
          </w:tcPr>
          <w:p w:rsidR="000D227F" w:rsidRPr="009A5B62" w:rsidRDefault="009A5B62" w:rsidP="009A5B62">
            <w:pPr>
              <w:rPr>
                <w:rFonts w:ascii="Arial" w:hAnsi="Arial"/>
                <w:sz w:val="20"/>
              </w:rPr>
            </w:pPr>
            <w:r>
              <w:rPr>
                <w:rFonts w:ascii="Arial" w:hAnsi="Arial"/>
                <w:sz w:val="20"/>
              </w:rPr>
              <w:t>Kierowanie zespołem</w:t>
            </w:r>
          </w:p>
        </w:tc>
        <w:tc>
          <w:tcPr>
            <w:tcW w:w="321" w:type="pct"/>
          </w:tcPr>
          <w:p w:rsidR="000D227F" w:rsidRPr="0065686A" w:rsidRDefault="000D227F" w:rsidP="000D227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9A5B62" w:rsidRDefault="009A5B62" w:rsidP="009A5B62">
            <w:pPr>
              <w:autoSpaceDE w:val="0"/>
              <w:autoSpaceDN w:val="0"/>
              <w:adjustRightInd w:val="0"/>
              <w:rPr>
                <w:rFonts w:ascii="TimesNewRomanPSMT" w:hAnsi="TimesNewRomanPSMT" w:cs="TimesNewRomanPSMT"/>
                <w:sz w:val="20"/>
                <w:szCs w:val="20"/>
              </w:rPr>
            </w:pPr>
            <w:r w:rsidRPr="007D082C">
              <w:rPr>
                <w:rFonts w:ascii="TimesNewRomanPSMT" w:hAnsi="TimesNewRomanPSMT" w:cs="TimesNewRomanPSMT"/>
                <w:color w:val="auto"/>
                <w:sz w:val="20"/>
                <w:szCs w:val="20"/>
              </w:rPr>
              <w:t xml:space="preserve">- </w:t>
            </w:r>
            <w:r>
              <w:rPr>
                <w:rFonts w:ascii="TimesNewRomanPSMT" w:hAnsi="TimesNewRomanPSMT" w:cs="TimesNewRomanPSMT"/>
                <w:sz w:val="20"/>
                <w:szCs w:val="20"/>
              </w:rPr>
              <w:t>ustalić kolejność wykonywania zadań zgodnie</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z harmonogramem prac</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formułować zasady wzajemnej pomocy</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koordynować realizację zadań zapobiegających zagrożeniom bezpieczeństwa i ochrony zdrowia</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wydawać dyspozycje osobom wykonującym</w:t>
            </w:r>
          </w:p>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poszczególne zadania</w:t>
            </w:r>
          </w:p>
          <w:p w:rsidR="000D227F" w:rsidRP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monitorować proces wykonywania zadań</w:t>
            </w:r>
          </w:p>
        </w:tc>
        <w:tc>
          <w:tcPr>
            <w:tcW w:w="1212" w:type="pct"/>
          </w:tcPr>
          <w:p w:rsidR="009A5B62" w:rsidRDefault="009A5B62" w:rsidP="009A5B62">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opracować dokumentację dotyczącą realizacji</w:t>
            </w:r>
          </w:p>
          <w:p w:rsidR="000D227F" w:rsidRPr="0065686A" w:rsidRDefault="009A5B62" w:rsidP="009A5B62">
            <w:pPr>
              <w:pStyle w:val="Bezodstpw"/>
              <w:rPr>
                <w:rFonts w:ascii="Arial" w:eastAsia="Arial" w:hAnsi="Arial"/>
                <w:sz w:val="20"/>
              </w:rPr>
            </w:pPr>
            <w:r>
              <w:rPr>
                <w:rFonts w:ascii="TimesNewRomanPSMT" w:hAnsi="TimesNewRomanPSMT" w:cs="TimesNewRomanPSMT"/>
                <w:sz w:val="20"/>
                <w:szCs w:val="20"/>
              </w:rPr>
              <w:t>zadania według panujących standardów</w:t>
            </w:r>
          </w:p>
        </w:tc>
        <w:tc>
          <w:tcPr>
            <w:tcW w:w="377" w:type="pct"/>
          </w:tcPr>
          <w:p w:rsidR="000D227F" w:rsidRPr="0065686A" w:rsidRDefault="000D227F" w:rsidP="000D227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C5017E" w:rsidRPr="0065686A" w:rsidTr="005458F7">
        <w:tc>
          <w:tcPr>
            <w:tcW w:w="1511" w:type="pct"/>
            <w:gridSpan w:val="2"/>
          </w:tcPr>
          <w:p w:rsidR="00C5017E" w:rsidRPr="0065686A" w:rsidRDefault="00C5017E" w:rsidP="00A815FD">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r w:rsidRPr="0065686A">
              <w:rPr>
                <w:rFonts w:ascii="Arial" w:hAnsi="Arial"/>
                <w:b/>
                <w:color w:val="auto"/>
                <w:sz w:val="20"/>
              </w:rPr>
              <w:t>RAZEM</w:t>
            </w:r>
          </w:p>
        </w:tc>
        <w:tc>
          <w:tcPr>
            <w:tcW w:w="321" w:type="pct"/>
          </w:tcPr>
          <w:p w:rsidR="00C5017E" w:rsidRPr="0065686A" w:rsidRDefault="00C5017E" w:rsidP="000F1425">
            <w:pPr>
              <w:pBdr>
                <w:top w:val="none" w:sz="0" w:space="0" w:color="auto"/>
                <w:left w:val="none" w:sz="0" w:space="0" w:color="auto"/>
                <w:bottom w:val="none" w:sz="0" w:space="0" w:color="auto"/>
                <w:right w:val="none" w:sz="0" w:space="0" w:color="auto"/>
                <w:between w:val="none" w:sz="0" w:space="0" w:color="auto"/>
              </w:pBdr>
              <w:jc w:val="center"/>
              <w:rPr>
                <w:rFonts w:ascii="Arial" w:hAnsi="Arial"/>
                <w:b/>
                <w:color w:val="auto"/>
                <w:sz w:val="20"/>
              </w:rPr>
            </w:pPr>
          </w:p>
        </w:tc>
        <w:tc>
          <w:tcPr>
            <w:tcW w:w="1579" w:type="pct"/>
          </w:tcPr>
          <w:p w:rsidR="00C5017E" w:rsidRPr="0065686A" w:rsidRDefault="00C5017E" w:rsidP="0008048E">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c>
          <w:tcPr>
            <w:tcW w:w="1212" w:type="pct"/>
          </w:tcPr>
          <w:p w:rsidR="00C5017E" w:rsidRPr="0065686A" w:rsidRDefault="00C5017E" w:rsidP="0008048E">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c>
          <w:tcPr>
            <w:tcW w:w="377" w:type="pct"/>
          </w:tcPr>
          <w:p w:rsidR="00C5017E" w:rsidRPr="0065686A" w:rsidRDefault="00C5017E" w:rsidP="0008048E">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r>
    </w:tbl>
    <w:p w:rsidR="00C5017E" w:rsidRPr="0065686A" w:rsidRDefault="00C5017E" w:rsidP="00A815FD">
      <w:pPr>
        <w:spacing w:line="360" w:lineRule="auto"/>
        <w:rPr>
          <w:rFonts w:ascii="Arial" w:hAnsi="Arial" w:cs="Arial"/>
          <w:b/>
          <w:color w:val="auto"/>
          <w:sz w:val="20"/>
          <w:szCs w:val="20"/>
        </w:rPr>
      </w:pPr>
    </w:p>
    <w:p w:rsidR="002926E7" w:rsidRPr="0065686A" w:rsidRDefault="002926E7" w:rsidP="000F1425">
      <w:pPr>
        <w:spacing w:line="360" w:lineRule="auto"/>
        <w:rPr>
          <w:rFonts w:ascii="Arial" w:hAnsi="Arial" w:cs="Arial"/>
          <w:b/>
          <w:color w:val="auto"/>
          <w:sz w:val="20"/>
          <w:szCs w:val="20"/>
        </w:rPr>
      </w:pPr>
    </w:p>
    <w:p w:rsidR="00666A87" w:rsidRPr="0065686A" w:rsidRDefault="00D9218B"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s="Arial"/>
          <w:b/>
          <w:color w:val="auto"/>
          <w:sz w:val="20"/>
          <w:szCs w:val="20"/>
        </w:rPr>
        <w:t>PROCEDURY OSIĄGANIA CELÓW KSZTAŁCENIA</w:t>
      </w:r>
    </w:p>
    <w:p w:rsidR="00666A87" w:rsidRPr="0065686A" w:rsidRDefault="00666A87"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a w tym:</w:t>
      </w:r>
    </w:p>
    <w:p w:rsidR="00666A87" w:rsidRPr="0065686A" w:rsidRDefault="00666A87" w:rsidP="00D076F5">
      <w:pPr>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zaplanowanie lekcji (wskazanie celów szczegółowych jakie powinny zostać osiągnięte</w:t>
      </w:r>
      <w:r w:rsidR="00D9218B" w:rsidRPr="0065686A">
        <w:rPr>
          <w:rFonts w:ascii="Arial" w:hAnsi="Arial"/>
          <w:color w:val="auto"/>
          <w:sz w:val="20"/>
        </w:rPr>
        <w:t>),</w:t>
      </w:r>
    </w:p>
    <w:p w:rsidR="00666A87" w:rsidRPr="0065686A" w:rsidRDefault="00666A87" w:rsidP="00D076F5">
      <w:pPr>
        <w:numPr>
          <w:ilvl w:val="0"/>
          <w:numId w:val="3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wykorzystanie różnorodnych metod nauczania:</w:t>
      </w:r>
      <w:r w:rsidR="002930E2" w:rsidRPr="0065686A">
        <w:rPr>
          <w:rFonts w:ascii="Arial" w:hAnsi="Arial"/>
          <w:color w:val="auto"/>
          <w:sz w:val="20"/>
        </w:rPr>
        <w:t xml:space="preserve"> </w:t>
      </w:r>
      <w:r w:rsidRPr="0065686A">
        <w:rPr>
          <w:rFonts w:ascii="Arial" w:eastAsia="Calibri" w:hAnsi="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p>
    <w:p w:rsidR="00666A87" w:rsidRPr="0065686A" w:rsidRDefault="00666A87" w:rsidP="00D076F5">
      <w:pPr>
        <w:numPr>
          <w:ilvl w:val="0"/>
          <w:numId w:val="39"/>
        </w:numPr>
        <w:spacing w:line="360" w:lineRule="auto"/>
        <w:ind w:left="426"/>
        <w:jc w:val="both"/>
        <w:rPr>
          <w:rFonts w:ascii="Arial" w:hAnsi="Arial"/>
          <w:color w:val="auto"/>
          <w:sz w:val="18"/>
        </w:rPr>
      </w:pPr>
      <w:r w:rsidRPr="0065686A">
        <w:rPr>
          <w:rFonts w:ascii="Arial" w:hAnsi="Arial"/>
          <w:color w:val="auto"/>
          <w:sz w:val="20"/>
        </w:rPr>
        <w:t xml:space="preserve">dobór środków dydaktycznych do treści i celów nauczania </w:t>
      </w:r>
      <w:r w:rsidR="00C1260B" w:rsidRPr="0065686A">
        <w:rPr>
          <w:rFonts w:ascii="Arial" w:hAnsi="Arial"/>
          <w:color w:val="auto"/>
          <w:sz w:val="20"/>
        </w:rPr>
        <w:t>–</w:t>
      </w:r>
      <w:r w:rsidRPr="0065686A">
        <w:rPr>
          <w:rFonts w:ascii="Arial" w:hAnsi="Arial"/>
          <w:color w:val="auto"/>
          <w:sz w:val="20"/>
        </w:rPr>
        <w:t xml:space="preserve"> filmy dydaktyczne i prezentacje multimedialne dotyczące wykonywania i modernizacji infrastruktury podziemnej w różnych technologiach oraz technik inspekcyjnych infrastruktury podziemnej, czasopisma branżowe, programy komputerowe z pakietem programów biurowych, program do tworzenia prezentacji i grafiki, zestawy ćwiczeń, pakiety edukacyjne dla uczniów, pomoce multimedialne dotyczące infrastruktury podziemnej,</w:t>
      </w:r>
    </w:p>
    <w:p w:rsidR="00666A87" w:rsidRPr="0065686A" w:rsidRDefault="00666A87" w:rsidP="00D076F5">
      <w:pPr>
        <w:numPr>
          <w:ilvl w:val="0"/>
          <w:numId w:val="3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s="Arial"/>
          <w:color w:val="auto"/>
          <w:sz w:val="20"/>
          <w:szCs w:val="20"/>
        </w:rPr>
        <w:t xml:space="preserve">dobór formy pracy z uczniami – </w:t>
      </w:r>
      <w:r w:rsidRPr="0065686A">
        <w:rPr>
          <w:rFonts w:ascii="Arial" w:eastAsia="Calibri" w:hAnsi="Arial" w:cs="Arial"/>
          <w:color w:val="auto"/>
          <w:sz w:val="20"/>
          <w:szCs w:val="20"/>
          <w:lang w:eastAsia="en-US"/>
        </w:rPr>
        <w:t>zajęcia powinny odbywać się w pracowni technologicznej; ze wzgl</w:t>
      </w:r>
      <w:r w:rsidRPr="0065686A">
        <w:rPr>
          <w:rFonts w:ascii="Arial" w:eastAsia="Calibri" w:hAnsi="Arial"/>
          <w:color w:val="auto"/>
          <w:sz w:val="20"/>
        </w:rPr>
        <w:t>ędu na występującą możliwość porażenia prądem elektrycznymi konieczność zapewnienia uczniom bezpiecznych warunków nauki i pracy, zajęcia powinny odbywać się</w:t>
      </w:r>
      <w:r w:rsidRPr="0065686A">
        <w:rPr>
          <w:rFonts w:ascii="Arial" w:eastAsia="Calibri" w:hAnsi="Arial"/>
          <w:color w:val="auto"/>
          <w:sz w:val="28"/>
        </w:rPr>
        <w:t xml:space="preserve"> </w:t>
      </w:r>
      <w:r w:rsidRPr="0065686A">
        <w:rPr>
          <w:rFonts w:ascii="Arial" w:eastAsia="Calibri" w:hAnsi="Arial"/>
          <w:color w:val="auto"/>
          <w:sz w:val="20"/>
        </w:rPr>
        <w:t>w grupie liczącej do 15 uczniów z podziałem na 2</w:t>
      </w:r>
      <w:r w:rsidR="00C1260B" w:rsidRPr="0065686A">
        <w:rPr>
          <w:rFonts w:ascii="Arial" w:eastAsia="Calibri" w:hAnsi="Arial"/>
          <w:color w:val="auto"/>
          <w:sz w:val="20"/>
        </w:rPr>
        <w:t>–</w:t>
      </w:r>
      <w:r w:rsidRPr="0065686A">
        <w:rPr>
          <w:rFonts w:ascii="Arial" w:eastAsia="Calibri" w:hAnsi="Arial"/>
          <w:color w:val="auto"/>
          <w:sz w:val="20"/>
        </w:rPr>
        <w:t>3</w:t>
      </w:r>
      <w:r w:rsidR="00FD4E1B" w:rsidRPr="0065686A">
        <w:rPr>
          <w:rFonts w:ascii="Arial" w:eastAsia="Calibri" w:hAnsi="Arial" w:cs="Arial"/>
          <w:color w:val="auto"/>
          <w:sz w:val="20"/>
          <w:szCs w:val="20"/>
          <w:lang w:eastAsia="en-US"/>
        </w:rPr>
        <w:t>-</w:t>
      </w:r>
      <w:r w:rsidRPr="0065686A">
        <w:rPr>
          <w:rFonts w:ascii="Arial" w:eastAsia="Calibri" w:hAnsi="Arial"/>
          <w:color w:val="auto"/>
          <w:sz w:val="20"/>
        </w:rPr>
        <w:t>osobowe zespoły,</w:t>
      </w:r>
    </w:p>
    <w:p w:rsidR="00666A87" w:rsidRPr="0065686A" w:rsidRDefault="00666A87" w:rsidP="00D076F5">
      <w:pPr>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666A87" w:rsidRPr="0065686A" w:rsidRDefault="00666A87" w:rsidP="00D076F5">
      <w:pPr>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666A87" w:rsidRPr="0065686A" w:rsidRDefault="00666A87" w:rsidP="00D076F5">
      <w:pPr>
        <w:numPr>
          <w:ilvl w:val="0"/>
          <w:numId w:val="3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666A87" w:rsidRPr="0065686A" w:rsidRDefault="00666A87"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rPr>
      </w:pPr>
    </w:p>
    <w:p w:rsidR="002926E7" w:rsidRPr="0065686A" w:rsidRDefault="002926E7"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rPr>
      </w:pPr>
    </w:p>
    <w:p w:rsidR="00666A87" w:rsidRPr="0065686A" w:rsidRDefault="00666A87"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666A87" w:rsidRPr="0065686A" w:rsidRDefault="00666A87" w:rsidP="00D076F5">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s="Arial"/>
          <w:color w:val="auto"/>
          <w:sz w:val="20"/>
          <w:szCs w:val="20"/>
        </w:rPr>
        <w:t xml:space="preserve">sprawdziany z pytaniami otwartymi (np. krótkiej </w:t>
      </w:r>
      <w:r w:rsidRPr="0065686A">
        <w:rPr>
          <w:rFonts w:ascii="Arial" w:hAnsi="Arial"/>
          <w:color w:val="auto"/>
          <w:sz w:val="20"/>
        </w:rPr>
        <w:t>odpowiedzi, z luką, rozszerzonej odpowiedzi),</w:t>
      </w:r>
    </w:p>
    <w:p w:rsidR="00666A87" w:rsidRPr="0065686A" w:rsidRDefault="00666A87" w:rsidP="00D076F5">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666A87" w:rsidRPr="0065686A" w:rsidRDefault="00666A87" w:rsidP="00D076F5">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mieszane,</w:t>
      </w:r>
    </w:p>
    <w:p w:rsidR="00666A87" w:rsidRPr="0065686A" w:rsidRDefault="00666A87" w:rsidP="00D076F5">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systemów e-learning umożliwiające analizę osiągnięć ucznia,</w:t>
      </w:r>
    </w:p>
    <w:p w:rsidR="00666A87" w:rsidRPr="0065686A" w:rsidRDefault="00666A87" w:rsidP="00D076F5">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666A87" w:rsidRPr="0065686A" w:rsidRDefault="00666A87" w:rsidP="00D076F5">
      <w:pPr>
        <w:numPr>
          <w:ilvl w:val="0"/>
          <w:numId w:val="4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quizy i konkursy wiedzy indywidualnie lub zespołowo.</w:t>
      </w:r>
    </w:p>
    <w:p w:rsidR="00666A87" w:rsidRPr="0065686A" w:rsidRDefault="00666A87"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p>
    <w:p w:rsidR="00666A87" w:rsidRPr="0065686A" w:rsidRDefault="00666A87" w:rsidP="000F14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W ocenie końcowej należy uwzględnić wyniki wszystkich, stosowanych przez nauczyciela, metod sprawdzania osiągnięć uczniów.</w:t>
      </w:r>
    </w:p>
    <w:p w:rsidR="00666A87" w:rsidRPr="0065686A" w:rsidRDefault="00666A87"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2926E7" w:rsidRPr="0065686A" w:rsidRDefault="002926E7"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666A87" w:rsidRPr="0065686A" w:rsidRDefault="00666A87" w:rsidP="0008048E">
      <w:pPr>
        <w:spacing w:line="360" w:lineRule="auto"/>
        <w:jc w:val="both"/>
        <w:rPr>
          <w:rFonts w:ascii="Arial" w:hAnsi="Arial"/>
          <w:b/>
          <w:color w:val="auto"/>
          <w:sz w:val="20"/>
        </w:rPr>
      </w:pPr>
      <w:r w:rsidRPr="0065686A">
        <w:rPr>
          <w:rFonts w:ascii="Arial" w:hAnsi="Arial"/>
          <w:b/>
          <w:color w:val="auto"/>
          <w:sz w:val="20"/>
        </w:rPr>
        <w:t>PROPONOWANE METODY EWALUACJI PRZEDMIOTU</w:t>
      </w:r>
    </w:p>
    <w:p w:rsidR="00666A87" w:rsidRPr="0065686A" w:rsidRDefault="00666A87" w:rsidP="00ED75C3">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można dogłębnie poznać i zinterpretować problem. Proponowany sposób ewaluacji przedmiotu to przeprowadzenie badania w działaniu w nauczanej klasie, nakierowane</w:t>
      </w:r>
      <w:r w:rsidR="004E36F3" w:rsidRPr="0065686A">
        <w:rPr>
          <w:rFonts w:ascii="Arial" w:hAnsi="Arial"/>
          <w:color w:val="auto"/>
          <w:sz w:val="20"/>
        </w:rPr>
        <w:t>go</w:t>
      </w:r>
      <w:r w:rsidRPr="0065686A">
        <w:rPr>
          <w:rFonts w:ascii="Arial" w:hAnsi="Arial"/>
          <w:color w:val="auto"/>
          <w:sz w:val="20"/>
        </w:rPr>
        <w:t xml:space="preserve"> na świadome wprowadzenie określonej zmiany, a następnie obserwacj</w:t>
      </w:r>
      <w:r w:rsidR="004E36F3" w:rsidRPr="0065686A">
        <w:rPr>
          <w:rFonts w:ascii="Arial" w:hAnsi="Arial"/>
          <w:color w:val="auto"/>
          <w:sz w:val="20"/>
        </w:rPr>
        <w:t>ę</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jeg</w:t>
      </w:r>
      <w:r w:rsidR="00D9218B" w:rsidRPr="0065686A">
        <w:rPr>
          <w:rFonts w:ascii="Arial" w:hAnsi="Arial"/>
          <w:color w:val="auto"/>
          <w:sz w:val="20"/>
        </w:rPr>
        <w:t>o umiejętności i niezależności.</w:t>
      </w:r>
    </w:p>
    <w:p w:rsidR="00666A87" w:rsidRPr="0065686A" w:rsidRDefault="00666A87" w:rsidP="00ED75C3">
      <w:pPr>
        <w:spacing w:line="360" w:lineRule="auto"/>
        <w:jc w:val="both"/>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 xml:space="preserve">Podstawy elektrotechniki </w:t>
      </w:r>
      <w:r w:rsidRPr="0065686A">
        <w:rPr>
          <w:rFonts w:ascii="Arial" w:hAnsi="Arial"/>
          <w:color w:val="auto"/>
          <w:sz w:val="20"/>
        </w:rPr>
        <w:t>dotyczą:</w:t>
      </w:r>
    </w:p>
    <w:p w:rsidR="00666A87" w:rsidRPr="0065686A" w:rsidRDefault="00666A87" w:rsidP="00BF0EC8">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rozpoznawania rodzajów i przeznaczenia infrastruktury podziemnej terenu;</w:t>
      </w:r>
    </w:p>
    <w:p w:rsidR="00666A87" w:rsidRPr="0065686A" w:rsidRDefault="00666A87" w:rsidP="00BF0EC8">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 xml:space="preserve">określania funkcji i zadań </w:t>
      </w:r>
      <w:r w:rsidRPr="0065686A">
        <w:rPr>
          <w:rFonts w:ascii="Arial" w:eastAsia="Calibri" w:hAnsi="Arial"/>
          <w:color w:val="auto"/>
          <w:sz w:val="20"/>
        </w:rPr>
        <w:t>urządze</w:t>
      </w:r>
      <w:r w:rsidR="004E36F3" w:rsidRPr="0065686A">
        <w:rPr>
          <w:rFonts w:ascii="Arial" w:eastAsia="Calibri" w:hAnsi="Arial"/>
          <w:color w:val="auto"/>
          <w:sz w:val="20"/>
        </w:rPr>
        <w:t>ń</w:t>
      </w:r>
      <w:r w:rsidRPr="0065686A">
        <w:rPr>
          <w:rFonts w:ascii="Arial" w:eastAsia="Calibri" w:hAnsi="Arial"/>
          <w:color w:val="auto"/>
          <w:sz w:val="20"/>
        </w:rPr>
        <w:t xml:space="preserve"> energetyczn</w:t>
      </w:r>
      <w:r w:rsidR="004E36F3" w:rsidRPr="0065686A">
        <w:rPr>
          <w:rFonts w:ascii="Arial" w:eastAsia="Calibri" w:hAnsi="Arial"/>
          <w:color w:val="auto"/>
          <w:sz w:val="20"/>
        </w:rPr>
        <w:t>ych</w:t>
      </w:r>
      <w:r w:rsidRPr="0065686A">
        <w:rPr>
          <w:rFonts w:ascii="Arial" w:eastAsia="Calibri" w:hAnsi="Arial"/>
          <w:color w:val="auto"/>
          <w:sz w:val="20"/>
        </w:rPr>
        <w:t xml:space="preserve"> </w:t>
      </w:r>
      <w:r w:rsidRPr="0065686A">
        <w:rPr>
          <w:rFonts w:ascii="Arial" w:eastAsia="Arial" w:hAnsi="Arial"/>
          <w:color w:val="auto"/>
          <w:sz w:val="20"/>
        </w:rPr>
        <w:t>stosowan</w:t>
      </w:r>
      <w:r w:rsidR="004E36F3" w:rsidRPr="0065686A">
        <w:rPr>
          <w:rFonts w:ascii="Arial" w:eastAsia="Arial" w:hAnsi="Arial"/>
          <w:color w:val="auto"/>
          <w:sz w:val="20"/>
        </w:rPr>
        <w:t>ych</w:t>
      </w:r>
      <w:r w:rsidRPr="0065686A">
        <w:rPr>
          <w:rFonts w:ascii="Arial" w:eastAsia="Arial" w:hAnsi="Arial"/>
          <w:color w:val="auto"/>
          <w:sz w:val="20"/>
        </w:rPr>
        <w:t xml:space="preserve"> w sieciach i instalacjach sanitarnych,</w:t>
      </w:r>
    </w:p>
    <w:p w:rsidR="00125E18" w:rsidRPr="0065686A" w:rsidRDefault="00666A87" w:rsidP="00BF0EC8">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olor w:val="auto"/>
          <w:sz w:val="20"/>
        </w:rPr>
      </w:pPr>
      <w:r w:rsidRPr="0065686A">
        <w:rPr>
          <w:rFonts w:ascii="Arial" w:hAnsi="Arial"/>
          <w:color w:val="auto"/>
          <w:sz w:val="20"/>
        </w:rPr>
        <w:t>rozróżniania instalacji sanitarnych wykonywanych z różnych materiałów w określonych technologiach wykonania.</w:t>
      </w:r>
    </w:p>
    <w:p w:rsidR="00C5017E" w:rsidRPr="0065686A" w:rsidRDefault="002926E7" w:rsidP="00ED75C3">
      <w:pPr>
        <w:spacing w:line="360" w:lineRule="auto"/>
        <w:rPr>
          <w:rFonts w:ascii="Arial" w:hAnsi="Arial"/>
          <w:b/>
          <w:color w:val="auto"/>
          <w:sz w:val="20"/>
        </w:rPr>
      </w:pPr>
      <w:r w:rsidRPr="0065686A">
        <w:rPr>
          <w:rFonts w:ascii="Arial" w:hAnsi="Arial" w:cs="Arial"/>
          <w:b/>
          <w:color w:val="auto"/>
          <w:sz w:val="20"/>
          <w:szCs w:val="20"/>
        </w:rPr>
        <w:br w:type="page"/>
      </w:r>
      <w:r w:rsidR="00F32DFA" w:rsidRPr="0065686A">
        <w:rPr>
          <w:rFonts w:ascii="Arial" w:hAnsi="Arial"/>
          <w:b/>
          <w:color w:val="auto"/>
          <w:sz w:val="20"/>
        </w:rPr>
        <w:t xml:space="preserve">PODSTAWY ELEKTROTECHNIKI </w:t>
      </w:r>
    </w:p>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C5017E" w:rsidRPr="0065686A" w:rsidRDefault="00C5017E"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p>
    <w:p w:rsidR="0096087E" w:rsidRPr="0065686A" w:rsidRDefault="00C5017E" w:rsidP="00D076F5">
      <w:pPr>
        <w:numPr>
          <w:ilvl w:val="0"/>
          <w:numId w:val="17"/>
        </w:numPr>
        <w:spacing w:line="360" w:lineRule="auto"/>
        <w:ind w:left="284" w:hanging="284"/>
        <w:contextualSpacing/>
        <w:rPr>
          <w:rFonts w:ascii="Arial" w:eastAsia="Arial" w:hAnsi="Arial"/>
          <w:color w:val="auto"/>
          <w:sz w:val="20"/>
        </w:rPr>
      </w:pPr>
      <w:r w:rsidRPr="0065686A">
        <w:rPr>
          <w:rFonts w:ascii="Arial" w:hAnsi="Arial"/>
          <w:color w:val="auto"/>
          <w:sz w:val="20"/>
        </w:rPr>
        <w:t xml:space="preserve">Zapoznanie z </w:t>
      </w:r>
      <w:r w:rsidR="0096087E" w:rsidRPr="0065686A">
        <w:rPr>
          <w:rFonts w:ascii="Arial" w:hAnsi="Arial"/>
          <w:color w:val="auto"/>
          <w:sz w:val="20"/>
        </w:rPr>
        <w:t>zasadami elektrotechniki</w:t>
      </w:r>
      <w:r w:rsidR="00F32DFA" w:rsidRPr="0065686A">
        <w:rPr>
          <w:rFonts w:ascii="Arial" w:hAnsi="Arial"/>
          <w:color w:val="auto"/>
          <w:sz w:val="20"/>
        </w:rPr>
        <w:t>.</w:t>
      </w:r>
    </w:p>
    <w:p w:rsidR="0096087E" w:rsidRPr="0065686A" w:rsidRDefault="0096087E" w:rsidP="00D076F5">
      <w:pPr>
        <w:numPr>
          <w:ilvl w:val="0"/>
          <w:numId w:val="17"/>
        </w:numPr>
        <w:spacing w:line="360" w:lineRule="auto"/>
        <w:ind w:left="284" w:hanging="284"/>
        <w:contextualSpacing/>
        <w:rPr>
          <w:rFonts w:ascii="Arial" w:hAnsi="Arial"/>
          <w:color w:val="auto"/>
          <w:sz w:val="20"/>
        </w:rPr>
      </w:pPr>
      <w:r w:rsidRPr="0065686A">
        <w:rPr>
          <w:rFonts w:ascii="Arial" w:hAnsi="Arial"/>
          <w:color w:val="auto"/>
          <w:sz w:val="20"/>
        </w:rPr>
        <w:t>Zapoznanie z zasadami automatyki i sterowania</w:t>
      </w:r>
      <w:r w:rsidR="00F32DFA" w:rsidRPr="0065686A">
        <w:rPr>
          <w:rFonts w:ascii="Arial" w:hAnsi="Arial"/>
          <w:color w:val="auto"/>
          <w:sz w:val="20"/>
        </w:rPr>
        <w:t>.</w:t>
      </w:r>
    </w:p>
    <w:p w:rsidR="0096087E" w:rsidRPr="0065686A" w:rsidRDefault="00590164" w:rsidP="00D076F5">
      <w:pPr>
        <w:numPr>
          <w:ilvl w:val="0"/>
          <w:numId w:val="17"/>
        </w:numPr>
        <w:spacing w:line="360" w:lineRule="auto"/>
        <w:ind w:left="284" w:hanging="284"/>
        <w:contextualSpacing/>
        <w:rPr>
          <w:rFonts w:ascii="Arial" w:hAnsi="Arial"/>
          <w:color w:val="auto"/>
          <w:sz w:val="20"/>
        </w:rPr>
      </w:pPr>
      <w:r w:rsidRPr="0065686A">
        <w:rPr>
          <w:rFonts w:ascii="Arial" w:hAnsi="Arial"/>
          <w:color w:val="auto"/>
          <w:sz w:val="20"/>
        </w:rPr>
        <w:t>Charakteryzowanie</w:t>
      </w:r>
      <w:r w:rsidR="0096087E" w:rsidRPr="0065686A">
        <w:rPr>
          <w:rFonts w:ascii="Arial" w:hAnsi="Arial"/>
          <w:color w:val="auto"/>
          <w:sz w:val="20"/>
        </w:rPr>
        <w:t xml:space="preserve"> budowy i zasad działania urządzeń elektrycznych</w:t>
      </w:r>
      <w:r w:rsidR="00F32DFA" w:rsidRPr="0065686A">
        <w:rPr>
          <w:rFonts w:ascii="Arial" w:hAnsi="Arial"/>
          <w:color w:val="auto"/>
          <w:sz w:val="20"/>
        </w:rPr>
        <w:t>.</w:t>
      </w:r>
    </w:p>
    <w:p w:rsidR="0096087E" w:rsidRPr="0065686A" w:rsidRDefault="0096087E" w:rsidP="00D076F5">
      <w:pPr>
        <w:numPr>
          <w:ilvl w:val="0"/>
          <w:numId w:val="17"/>
        </w:numPr>
        <w:spacing w:line="360" w:lineRule="auto"/>
        <w:ind w:left="284" w:hanging="284"/>
        <w:contextualSpacing/>
        <w:rPr>
          <w:rFonts w:ascii="Arial" w:hAnsi="Arial"/>
          <w:color w:val="auto"/>
          <w:sz w:val="20"/>
        </w:rPr>
      </w:pPr>
      <w:r w:rsidRPr="0065686A">
        <w:rPr>
          <w:rFonts w:ascii="Arial" w:hAnsi="Arial"/>
          <w:color w:val="auto"/>
          <w:sz w:val="20"/>
        </w:rPr>
        <w:t>Wykonywanie pomiarów instalacji elektrycznych</w:t>
      </w:r>
      <w:r w:rsidR="00F32DFA" w:rsidRPr="0065686A">
        <w:rPr>
          <w:rFonts w:ascii="Arial" w:hAnsi="Arial"/>
          <w:color w:val="auto"/>
          <w:sz w:val="20"/>
        </w:rPr>
        <w:t>.</w:t>
      </w:r>
    </w:p>
    <w:p w:rsidR="00C5017E" w:rsidRPr="0065686A" w:rsidRDefault="00C5017E"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strike/>
          <w:color w:val="auto"/>
          <w:sz w:val="20"/>
        </w:rPr>
      </w:pPr>
    </w:p>
    <w:p w:rsidR="00C5017E" w:rsidRPr="0065686A" w:rsidRDefault="00F32DFA"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2023F8" w:rsidRPr="0065686A" w:rsidRDefault="002023F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96087E" w:rsidRPr="0065686A" w:rsidRDefault="0096087E" w:rsidP="00D076F5">
      <w:pPr>
        <w:pStyle w:val="Normalny1"/>
        <w:numPr>
          <w:ilvl w:val="0"/>
          <w:numId w:val="18"/>
        </w:numPr>
        <w:spacing w:line="360" w:lineRule="auto"/>
        <w:ind w:left="284" w:hanging="284"/>
        <w:contextualSpacing/>
        <w:rPr>
          <w:rFonts w:ascii="Arial" w:eastAsia="Arial" w:hAnsi="Arial"/>
          <w:color w:val="auto"/>
        </w:rPr>
      </w:pPr>
      <w:r w:rsidRPr="0065686A">
        <w:rPr>
          <w:rFonts w:ascii="Arial" w:hAnsi="Arial"/>
          <w:color w:val="auto"/>
        </w:rPr>
        <w:t>wyjaśniać</w:t>
      </w:r>
      <w:r w:rsidRPr="0065686A">
        <w:rPr>
          <w:rFonts w:ascii="Arial" w:eastAsia="Arial" w:hAnsi="Arial"/>
          <w:color w:val="auto"/>
        </w:rPr>
        <w:t xml:space="preserve"> pojęcia, definicje i prawa elektryczne</w:t>
      </w:r>
      <w:r w:rsidR="00F32DFA" w:rsidRPr="0065686A">
        <w:rPr>
          <w:rFonts w:ascii="Arial" w:eastAsia="Arial" w:hAnsi="Arial"/>
          <w:color w:val="auto"/>
        </w:rPr>
        <w:t>,</w:t>
      </w:r>
    </w:p>
    <w:p w:rsidR="0096087E" w:rsidRPr="0065686A" w:rsidRDefault="0096087E" w:rsidP="00D076F5">
      <w:pPr>
        <w:pStyle w:val="Normalny1"/>
        <w:numPr>
          <w:ilvl w:val="0"/>
          <w:numId w:val="18"/>
        </w:numPr>
        <w:spacing w:line="360" w:lineRule="auto"/>
        <w:ind w:left="284" w:hanging="284"/>
        <w:contextualSpacing/>
        <w:rPr>
          <w:rFonts w:ascii="Arial" w:eastAsia="Arial" w:hAnsi="Arial"/>
          <w:color w:val="auto"/>
        </w:rPr>
      </w:pPr>
      <w:r w:rsidRPr="0065686A">
        <w:rPr>
          <w:rFonts w:ascii="Arial" w:eastAsia="Arial" w:hAnsi="Arial"/>
          <w:color w:val="auto"/>
        </w:rPr>
        <w:t>rozróżniać rodzaje zabezpieczeń stoso</w:t>
      </w:r>
      <w:r w:rsidR="00F32DFA" w:rsidRPr="0065686A">
        <w:rPr>
          <w:rFonts w:ascii="Arial" w:eastAsia="Arial" w:hAnsi="Arial"/>
          <w:color w:val="auto"/>
        </w:rPr>
        <w:t>wanych w obwodach elektrycznych,</w:t>
      </w:r>
    </w:p>
    <w:p w:rsidR="0096087E" w:rsidRPr="0065686A" w:rsidRDefault="0096087E" w:rsidP="00D076F5">
      <w:pPr>
        <w:pStyle w:val="Normalny1"/>
        <w:numPr>
          <w:ilvl w:val="0"/>
          <w:numId w:val="18"/>
        </w:numPr>
        <w:spacing w:line="360" w:lineRule="auto"/>
        <w:ind w:left="284" w:hanging="284"/>
        <w:contextualSpacing/>
        <w:rPr>
          <w:rFonts w:ascii="Arial" w:eastAsia="Arial" w:hAnsi="Arial"/>
          <w:color w:val="auto"/>
        </w:rPr>
      </w:pPr>
      <w:r w:rsidRPr="0065686A">
        <w:rPr>
          <w:rFonts w:ascii="Arial" w:eastAsia="Arial" w:hAnsi="Arial"/>
          <w:color w:val="auto"/>
        </w:rPr>
        <w:t>rozróżniać rodzaje pomiarów instalacji elektrycznych</w:t>
      </w:r>
      <w:r w:rsidR="00F32DFA" w:rsidRPr="0065686A">
        <w:rPr>
          <w:rFonts w:ascii="Arial" w:eastAsia="Arial" w:hAnsi="Arial"/>
          <w:color w:val="auto"/>
        </w:rPr>
        <w:t>,</w:t>
      </w:r>
      <w:r w:rsidR="002930E2" w:rsidRPr="0065686A">
        <w:rPr>
          <w:rFonts w:ascii="Arial" w:eastAsia="Arial" w:hAnsi="Arial"/>
          <w:color w:val="auto"/>
        </w:rPr>
        <w:t xml:space="preserve"> </w:t>
      </w:r>
    </w:p>
    <w:p w:rsidR="0096087E" w:rsidRPr="0065686A" w:rsidRDefault="0096087E" w:rsidP="00D076F5">
      <w:pPr>
        <w:pStyle w:val="Akapitzlist"/>
        <w:numPr>
          <w:ilvl w:val="0"/>
          <w:numId w:val="18"/>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eastAsia="Arial" w:hAnsi="Arial"/>
          <w:color w:val="auto"/>
          <w:sz w:val="20"/>
        </w:rPr>
        <w:t>wyjaśnić zasady ochrony przeciwporażeniowej w obwodach elektrycznych</w:t>
      </w:r>
      <w:r w:rsidR="00F32DFA" w:rsidRPr="0065686A">
        <w:rPr>
          <w:rFonts w:ascii="Arial" w:eastAsia="Arial" w:hAnsi="Arial"/>
          <w:color w:val="auto"/>
          <w:sz w:val="20"/>
        </w:rPr>
        <w:t>,</w:t>
      </w:r>
    </w:p>
    <w:p w:rsidR="0096087E" w:rsidRPr="0065686A" w:rsidRDefault="0096087E" w:rsidP="00D076F5">
      <w:pPr>
        <w:pStyle w:val="Akapitzlist"/>
        <w:numPr>
          <w:ilvl w:val="0"/>
          <w:numId w:val="18"/>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eastAsia="Arial" w:hAnsi="Arial"/>
          <w:color w:val="auto"/>
          <w:sz w:val="20"/>
        </w:rPr>
        <w:t>wyjaśnić budowę i zasadę działania akumulatorów i transformatorów</w:t>
      </w:r>
      <w:r w:rsidR="00F32DFA" w:rsidRPr="0065686A">
        <w:rPr>
          <w:rFonts w:ascii="Arial" w:eastAsia="Arial" w:hAnsi="Arial"/>
          <w:color w:val="auto"/>
          <w:sz w:val="20"/>
        </w:rPr>
        <w:t>,</w:t>
      </w:r>
    </w:p>
    <w:p w:rsidR="0096087E" w:rsidRPr="0065686A" w:rsidRDefault="0096087E" w:rsidP="00D076F5">
      <w:pPr>
        <w:pStyle w:val="Akapitzlist"/>
        <w:numPr>
          <w:ilvl w:val="0"/>
          <w:numId w:val="18"/>
        </w:numPr>
        <w:autoSpaceDE w:val="0"/>
        <w:autoSpaceDN w:val="0"/>
        <w:adjustRightInd w:val="0"/>
        <w:spacing w:line="360" w:lineRule="auto"/>
        <w:ind w:left="284" w:hanging="284"/>
        <w:contextualSpacing w:val="0"/>
        <w:rPr>
          <w:rFonts w:ascii="Arial" w:eastAsia="Arial" w:hAnsi="Arial"/>
          <w:color w:val="auto"/>
          <w:sz w:val="20"/>
        </w:rPr>
      </w:pPr>
      <w:r w:rsidRPr="0065686A">
        <w:rPr>
          <w:rFonts w:ascii="Arial" w:eastAsia="Arial" w:hAnsi="Arial"/>
          <w:color w:val="auto"/>
          <w:sz w:val="20"/>
        </w:rPr>
        <w:t>wykonać pomiary instalacji elektrycznych</w:t>
      </w:r>
      <w:r w:rsidR="00F32DFA" w:rsidRPr="0065686A">
        <w:rPr>
          <w:rFonts w:ascii="Arial" w:eastAsia="Arial" w:hAnsi="Arial"/>
          <w:color w:val="auto"/>
          <w:sz w:val="20"/>
        </w:rPr>
        <w:t>,</w:t>
      </w:r>
    </w:p>
    <w:p w:rsidR="0096087E" w:rsidRPr="0065686A" w:rsidRDefault="0096087E" w:rsidP="00D076F5">
      <w:pPr>
        <w:pStyle w:val="Akapitzlist"/>
        <w:numPr>
          <w:ilvl w:val="0"/>
          <w:numId w:val="18"/>
        </w:numPr>
        <w:autoSpaceDE w:val="0"/>
        <w:autoSpaceDN w:val="0"/>
        <w:adjustRightInd w:val="0"/>
        <w:spacing w:line="360" w:lineRule="auto"/>
        <w:ind w:left="284" w:hanging="284"/>
        <w:contextualSpacing w:val="0"/>
        <w:rPr>
          <w:rFonts w:ascii="Arial" w:eastAsia="Arial" w:hAnsi="Arial" w:cs="Arial"/>
          <w:color w:val="auto"/>
          <w:sz w:val="20"/>
          <w:szCs w:val="20"/>
        </w:rPr>
      </w:pPr>
      <w:r w:rsidRPr="0065686A">
        <w:rPr>
          <w:rFonts w:ascii="Arial" w:eastAsia="Arial" w:hAnsi="Arial"/>
          <w:color w:val="auto"/>
          <w:sz w:val="20"/>
        </w:rPr>
        <w:t>rozróżniać systemy alarmowe stosowane w gazownictwie</w:t>
      </w:r>
      <w:r w:rsidR="00F32DFA" w:rsidRPr="0065686A">
        <w:rPr>
          <w:rFonts w:ascii="Arial" w:eastAsia="Arial" w:hAnsi="Arial"/>
          <w:color w:val="auto"/>
          <w:sz w:val="20"/>
        </w:rPr>
        <w:t>.</w:t>
      </w:r>
    </w:p>
    <w:p w:rsidR="002926E7" w:rsidRPr="0065686A" w:rsidRDefault="002926E7" w:rsidP="00D9218B">
      <w:pPr>
        <w:pStyle w:val="Akapitzlist"/>
        <w:autoSpaceDE w:val="0"/>
        <w:autoSpaceDN w:val="0"/>
        <w:adjustRightInd w:val="0"/>
        <w:spacing w:line="360" w:lineRule="auto"/>
        <w:ind w:left="0"/>
        <w:contextualSpacing w:val="0"/>
        <w:rPr>
          <w:rFonts w:ascii="Arial" w:eastAsia="Arial" w:hAnsi="Arial"/>
          <w:color w:val="auto"/>
          <w:sz w:val="20"/>
        </w:rPr>
      </w:pPr>
    </w:p>
    <w:p w:rsidR="002926E7" w:rsidRPr="0065686A" w:rsidRDefault="002926E7" w:rsidP="00D9218B">
      <w:pPr>
        <w:pStyle w:val="Akapitzlist"/>
        <w:autoSpaceDE w:val="0"/>
        <w:autoSpaceDN w:val="0"/>
        <w:adjustRightInd w:val="0"/>
        <w:spacing w:line="360" w:lineRule="auto"/>
        <w:ind w:left="0"/>
        <w:contextualSpacing w:val="0"/>
        <w:rPr>
          <w:rFonts w:ascii="Arial" w:eastAsia="Arial" w:hAnsi="Arial" w:cs="Arial"/>
          <w:color w:val="auto"/>
          <w:sz w:val="20"/>
          <w:szCs w:val="20"/>
        </w:rPr>
      </w:pPr>
    </w:p>
    <w:p w:rsidR="00C5017E" w:rsidRPr="0065686A" w:rsidRDefault="002926E7" w:rsidP="00A815FD">
      <w:pPr>
        <w:spacing w:line="360" w:lineRule="auto"/>
        <w:rPr>
          <w:rFonts w:ascii="Arial" w:hAnsi="Arial" w:cs="Arial"/>
          <w:b/>
          <w:color w:val="auto"/>
          <w:sz w:val="20"/>
          <w:szCs w:val="20"/>
        </w:rPr>
      </w:pPr>
      <w:r w:rsidRPr="0065686A">
        <w:rPr>
          <w:rFonts w:ascii="Arial" w:hAnsi="Arial" w:cs="Arial"/>
          <w:b/>
          <w:color w:val="auto"/>
          <w:sz w:val="20"/>
          <w:szCs w:val="20"/>
        </w:rPr>
        <w:t>MATERIAŁ NAUCZANIA PODSTAWY ELEKTROTECHNIKI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409"/>
        <w:gridCol w:w="850"/>
        <w:gridCol w:w="3936"/>
        <w:gridCol w:w="3717"/>
        <w:gridCol w:w="1072"/>
      </w:tblGrid>
      <w:tr w:rsidR="005E36AC" w:rsidRPr="0065686A" w:rsidTr="0003131D">
        <w:tc>
          <w:tcPr>
            <w:tcW w:w="786" w:type="pct"/>
            <w:vMerge w:val="restart"/>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Dział programowy</w:t>
            </w:r>
          </w:p>
        </w:tc>
        <w:tc>
          <w:tcPr>
            <w:tcW w:w="847" w:type="pct"/>
            <w:vMerge w:val="restart"/>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Tematy jednostek metodycznych</w:t>
            </w:r>
          </w:p>
        </w:tc>
        <w:tc>
          <w:tcPr>
            <w:tcW w:w="299" w:type="pct"/>
            <w:vMerge w:val="restart"/>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olor w:val="auto"/>
                <w:sz w:val="20"/>
              </w:rPr>
              <w:t>Liczba godz.</w:t>
            </w:r>
          </w:p>
        </w:tc>
        <w:tc>
          <w:tcPr>
            <w:tcW w:w="2691" w:type="pct"/>
            <w:gridSpan w:val="2"/>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olor w:val="auto"/>
                <w:sz w:val="20"/>
              </w:rPr>
              <w:t>Wymagania programowe</w:t>
            </w:r>
          </w:p>
        </w:tc>
        <w:tc>
          <w:tcPr>
            <w:tcW w:w="377" w:type="pct"/>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Uwagi o realizacji</w:t>
            </w:r>
          </w:p>
        </w:tc>
      </w:tr>
      <w:tr w:rsidR="005E36AC" w:rsidRPr="0065686A" w:rsidTr="0003131D">
        <w:tc>
          <w:tcPr>
            <w:tcW w:w="786" w:type="pct"/>
            <w:vMerge/>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vMerge/>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299" w:type="pct"/>
            <w:vMerge/>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p>
        </w:tc>
        <w:tc>
          <w:tcPr>
            <w:tcW w:w="1384" w:type="pct"/>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Podstawowe</w:t>
            </w:r>
          </w:p>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r w:rsidRPr="0065686A">
              <w:rPr>
                <w:rFonts w:ascii="Arial" w:hAnsi="Arial"/>
                <w:b/>
                <w:color w:val="auto"/>
                <w:sz w:val="20"/>
              </w:rPr>
              <w:t>Uczeń potrafi:</w:t>
            </w:r>
          </w:p>
        </w:tc>
        <w:tc>
          <w:tcPr>
            <w:tcW w:w="1307" w:type="pct"/>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Ponadpodstawowe</w:t>
            </w:r>
          </w:p>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b/>
                <w:color w:val="auto"/>
                <w:sz w:val="20"/>
              </w:rPr>
              <w:t>Uczeń potrafi:</w:t>
            </w:r>
          </w:p>
        </w:tc>
        <w:tc>
          <w:tcPr>
            <w:tcW w:w="377" w:type="pct"/>
          </w:tcPr>
          <w:p w:rsidR="005E36AC" w:rsidRPr="0065686A" w:rsidRDefault="005E36AC"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Etap realizacji</w:t>
            </w:r>
          </w:p>
        </w:tc>
      </w:tr>
      <w:tr w:rsidR="003D3BED" w:rsidRPr="0065686A" w:rsidTr="0003131D">
        <w:tc>
          <w:tcPr>
            <w:tcW w:w="786" w:type="pct"/>
            <w:vMerge w:val="restart"/>
            <w:shd w:val="clear" w:color="auto" w:fill="auto"/>
          </w:tcPr>
          <w:p w:rsidR="003D3BED" w:rsidRPr="0065686A" w:rsidRDefault="003D3BE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bCs/>
                <w:color w:val="auto"/>
                <w:sz w:val="20"/>
                <w:szCs w:val="20"/>
              </w:rPr>
              <w:t>I. W</w:t>
            </w:r>
            <w:r w:rsidRPr="0065686A">
              <w:rPr>
                <w:rFonts w:ascii="Arial" w:hAnsi="Arial"/>
                <w:color w:val="auto"/>
                <w:sz w:val="20"/>
              </w:rPr>
              <w:t>ybrane elementy z podstaw elektrotechniki</w:t>
            </w:r>
          </w:p>
        </w:tc>
        <w:tc>
          <w:tcPr>
            <w:tcW w:w="847" w:type="pct"/>
            <w:shd w:val="clear" w:color="auto" w:fill="auto"/>
          </w:tcPr>
          <w:p w:rsidR="003D3BED" w:rsidRPr="0065686A" w:rsidRDefault="003D3BED" w:rsidP="00E67738">
            <w:pPr>
              <w:rPr>
                <w:rFonts w:ascii="Arial" w:hAnsi="Arial"/>
                <w:color w:val="auto"/>
                <w:sz w:val="20"/>
              </w:rPr>
            </w:pPr>
            <w:r w:rsidRPr="0065686A">
              <w:rPr>
                <w:rFonts w:ascii="Arial" w:hAnsi="Arial"/>
                <w:color w:val="auto"/>
                <w:sz w:val="20"/>
              </w:rPr>
              <w:t>1. Podstawy fizyczne elektrotechniki</w:t>
            </w:r>
          </w:p>
        </w:tc>
        <w:tc>
          <w:tcPr>
            <w:tcW w:w="299" w:type="pct"/>
            <w:shd w:val="clear" w:color="auto" w:fill="auto"/>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3D3BED" w:rsidRPr="0065686A" w:rsidRDefault="003D3BED" w:rsidP="00E67738">
            <w:pPr>
              <w:pStyle w:val="Bezodstpw"/>
              <w:rPr>
                <w:rFonts w:ascii="Arial" w:hAnsi="Arial"/>
                <w:sz w:val="20"/>
              </w:rPr>
            </w:pPr>
            <w:r w:rsidRPr="0065686A">
              <w:rPr>
                <w:rFonts w:ascii="Arial" w:hAnsi="Arial"/>
                <w:sz w:val="20"/>
              </w:rPr>
              <w:t>− scharakteryzować źródła energii elektrycznej</w:t>
            </w:r>
          </w:p>
          <w:p w:rsidR="003D3BED" w:rsidRPr="0065686A" w:rsidRDefault="003D3BED" w:rsidP="00E67738">
            <w:pPr>
              <w:pStyle w:val="Bezodstpw"/>
              <w:rPr>
                <w:rFonts w:ascii="Arial" w:hAnsi="Arial"/>
                <w:sz w:val="20"/>
              </w:rPr>
            </w:pPr>
            <w:r w:rsidRPr="0065686A">
              <w:rPr>
                <w:rFonts w:ascii="Arial" w:hAnsi="Arial"/>
                <w:sz w:val="20"/>
              </w:rPr>
              <w:t xml:space="preserve">- scharakteryzować pojęcia, definicje i prawa elektryczne </w:t>
            </w:r>
          </w:p>
          <w:p w:rsidR="003D3BED" w:rsidRPr="0065686A" w:rsidRDefault="003D3BED" w:rsidP="00E67738">
            <w:pPr>
              <w:pStyle w:val="Bezodstpw"/>
              <w:rPr>
                <w:rFonts w:ascii="Arial" w:hAnsi="Arial"/>
                <w:sz w:val="20"/>
              </w:rPr>
            </w:pPr>
            <w:r w:rsidRPr="0065686A">
              <w:rPr>
                <w:rFonts w:ascii="Arial" w:hAnsi="Arial"/>
                <w:sz w:val="20"/>
              </w:rPr>
              <w:t xml:space="preserve">- zastosować podstawowe pojęcia związane z prądem elektrycznym </w:t>
            </w:r>
          </w:p>
          <w:p w:rsidR="003D3BED" w:rsidRPr="0065686A" w:rsidRDefault="003D3BED" w:rsidP="00E67738">
            <w:pPr>
              <w:pStyle w:val="Bezodstpw"/>
              <w:rPr>
                <w:rFonts w:ascii="Arial" w:hAnsi="Arial"/>
                <w:sz w:val="20"/>
              </w:rPr>
            </w:pPr>
            <w:r w:rsidRPr="0065686A">
              <w:rPr>
                <w:rFonts w:ascii="Arial" w:hAnsi="Arial"/>
                <w:sz w:val="20"/>
              </w:rPr>
              <w:t xml:space="preserve">- rozróżnić wielkości fizyczne stosowane w elektrotechnice </w:t>
            </w:r>
          </w:p>
          <w:p w:rsidR="003D3BED" w:rsidRPr="0065686A" w:rsidRDefault="003D3BED" w:rsidP="00E67738">
            <w:pPr>
              <w:pStyle w:val="Bezodstpw"/>
              <w:rPr>
                <w:rFonts w:ascii="Arial" w:hAnsi="Arial"/>
                <w:sz w:val="20"/>
              </w:rPr>
            </w:pPr>
            <w:r w:rsidRPr="0065686A">
              <w:rPr>
                <w:rFonts w:ascii="Arial" w:hAnsi="Arial"/>
                <w:sz w:val="20"/>
              </w:rPr>
              <w:t>- określić materiały stosowane w elektrotechnice i elektronice</w:t>
            </w:r>
          </w:p>
          <w:p w:rsidR="003D3BED" w:rsidRPr="0065686A" w:rsidRDefault="003D3BED" w:rsidP="00E67738">
            <w:pPr>
              <w:pStyle w:val="Bezodstpw"/>
              <w:rPr>
                <w:rFonts w:ascii="Arial" w:hAnsi="Arial"/>
                <w:sz w:val="20"/>
              </w:rPr>
            </w:pPr>
            <w:r w:rsidRPr="0065686A">
              <w:rPr>
                <w:rFonts w:ascii="Arial" w:hAnsi="Arial"/>
                <w:sz w:val="20"/>
              </w:rPr>
              <w:t xml:space="preserve">- określić parametry elementów oraz układów elektrycznych </w:t>
            </w:r>
          </w:p>
        </w:tc>
        <w:tc>
          <w:tcPr>
            <w:tcW w:w="1307" w:type="pct"/>
            <w:shd w:val="clear" w:color="auto" w:fill="auto"/>
          </w:tcPr>
          <w:p w:rsidR="003D3BED" w:rsidRPr="0065686A" w:rsidRDefault="003D3BED" w:rsidP="00E67738">
            <w:pPr>
              <w:pStyle w:val="Bezodstpw"/>
              <w:rPr>
                <w:rFonts w:ascii="Arial" w:hAnsi="Arial"/>
                <w:sz w:val="20"/>
              </w:rPr>
            </w:pPr>
            <w:r w:rsidRPr="0065686A">
              <w:rPr>
                <w:rFonts w:ascii="Arial" w:hAnsi="Arial"/>
                <w:sz w:val="20"/>
              </w:rPr>
              <w:t xml:space="preserve">- stosować odpowiednie prawa elektrotechniki do obliczania obwodów elektrycznych prądu stałego i przemiennego. </w:t>
            </w:r>
          </w:p>
          <w:p w:rsidR="003D3BED" w:rsidRPr="0065686A" w:rsidRDefault="003D3BED" w:rsidP="00E67738">
            <w:pPr>
              <w:pStyle w:val="Bezodstpw"/>
              <w:rPr>
                <w:rFonts w:ascii="Arial" w:hAnsi="Arial"/>
                <w:sz w:val="20"/>
              </w:rPr>
            </w:pPr>
            <w:r w:rsidRPr="0065686A">
              <w:rPr>
                <w:rFonts w:ascii="Arial" w:hAnsi="Arial"/>
                <w:sz w:val="20"/>
              </w:rPr>
              <w:t>- wyjaśnić zjawiska zachodzące w polu elektrycznym, magnetycznym i elektromagnetycznym</w:t>
            </w:r>
          </w:p>
          <w:p w:rsidR="003D3BED" w:rsidRPr="0065686A" w:rsidRDefault="003D3BED" w:rsidP="00E67738">
            <w:pPr>
              <w:pStyle w:val="Bezodstpw"/>
              <w:rPr>
                <w:rFonts w:ascii="Arial" w:hAnsi="Arial"/>
                <w:sz w:val="20"/>
              </w:rPr>
            </w:pPr>
            <w:r w:rsidRPr="0065686A">
              <w:rPr>
                <w:rFonts w:ascii="Arial" w:hAnsi="Arial"/>
                <w:sz w:val="20"/>
              </w:rPr>
              <w:t xml:space="preserve">- wyjaśnić zjawiska związane z przepływem prądu w przewodnikach i półprzewodnikach </w:t>
            </w:r>
          </w:p>
          <w:p w:rsidR="003D3BED" w:rsidRPr="0065686A" w:rsidRDefault="003D3BED" w:rsidP="00E67738">
            <w:pPr>
              <w:pStyle w:val="Bezodstpw"/>
              <w:rPr>
                <w:rFonts w:ascii="Arial" w:hAnsi="Arial"/>
                <w:sz w:val="20"/>
              </w:rPr>
            </w:pPr>
          </w:p>
          <w:p w:rsidR="003D3BED" w:rsidRPr="0065686A" w:rsidRDefault="003D3BED" w:rsidP="00E67738">
            <w:pPr>
              <w:pStyle w:val="Bezodstpw"/>
              <w:rPr>
                <w:rFonts w:ascii="Arial" w:hAnsi="Arial"/>
                <w:sz w:val="20"/>
              </w:rPr>
            </w:pPr>
          </w:p>
        </w:tc>
        <w:tc>
          <w:tcPr>
            <w:tcW w:w="377" w:type="pct"/>
          </w:tcPr>
          <w:p w:rsidR="003D3BED" w:rsidRPr="0065686A" w:rsidRDefault="003D3BE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03131D">
        <w:tc>
          <w:tcPr>
            <w:tcW w:w="786" w:type="pct"/>
            <w:vMerge/>
            <w:shd w:val="clear" w:color="auto" w:fill="auto"/>
          </w:tcPr>
          <w:p w:rsidR="003D3BED" w:rsidRPr="0065686A" w:rsidRDefault="003D3BE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3D3BED" w:rsidRPr="0065686A" w:rsidRDefault="003D3BED" w:rsidP="00E67738">
            <w:pPr>
              <w:rPr>
                <w:rFonts w:ascii="Arial" w:hAnsi="Arial"/>
                <w:color w:val="auto"/>
                <w:sz w:val="20"/>
              </w:rPr>
            </w:pPr>
            <w:r w:rsidRPr="0065686A">
              <w:rPr>
                <w:rFonts w:ascii="Arial" w:hAnsi="Arial"/>
                <w:color w:val="auto"/>
                <w:sz w:val="20"/>
              </w:rPr>
              <w:t>2. Obwody prądu stałego</w:t>
            </w:r>
          </w:p>
        </w:tc>
        <w:tc>
          <w:tcPr>
            <w:tcW w:w="299" w:type="pct"/>
            <w:shd w:val="clear" w:color="auto" w:fill="auto"/>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3D3BED" w:rsidRPr="0065686A" w:rsidRDefault="003D3BED" w:rsidP="00E67738">
            <w:pPr>
              <w:pStyle w:val="Bezodstpw"/>
              <w:rPr>
                <w:rFonts w:ascii="Arial" w:hAnsi="Arial"/>
                <w:sz w:val="20"/>
              </w:rPr>
            </w:pPr>
            <w:r w:rsidRPr="0065686A">
              <w:rPr>
                <w:rFonts w:ascii="Arial" w:hAnsi="Arial"/>
                <w:sz w:val="20"/>
              </w:rPr>
              <w:t>- określić warunki przepływu prądu elektrycznego w obwodzie elektrycznym</w:t>
            </w:r>
          </w:p>
          <w:p w:rsidR="003D3BED" w:rsidRPr="0065686A" w:rsidRDefault="003D3BED" w:rsidP="00E67738">
            <w:pPr>
              <w:pStyle w:val="Bezodstpw"/>
              <w:rPr>
                <w:rFonts w:ascii="Arial" w:hAnsi="Arial"/>
                <w:sz w:val="20"/>
              </w:rPr>
            </w:pPr>
            <w:r w:rsidRPr="0065686A">
              <w:rPr>
                <w:rFonts w:ascii="Arial" w:hAnsi="Arial"/>
                <w:sz w:val="20"/>
              </w:rPr>
              <w:t>- wyjaśnić pojęcia dotyczące elementów obwodu elektrycznego</w:t>
            </w:r>
          </w:p>
          <w:p w:rsidR="003D3BED" w:rsidRPr="0065686A" w:rsidRDefault="003D3BED" w:rsidP="00E67738">
            <w:pPr>
              <w:pStyle w:val="Bezodstpw"/>
              <w:rPr>
                <w:rFonts w:ascii="Arial" w:hAnsi="Arial"/>
                <w:sz w:val="20"/>
              </w:rPr>
            </w:pPr>
            <w:r w:rsidRPr="0065686A">
              <w:rPr>
                <w:rFonts w:ascii="Arial" w:hAnsi="Arial"/>
                <w:sz w:val="20"/>
              </w:rPr>
              <w:t>- scharakteryzować wielkości fizyczne obwodów prądu stałego</w:t>
            </w:r>
          </w:p>
          <w:p w:rsidR="003D3BED" w:rsidRPr="0065686A" w:rsidRDefault="003D3BED" w:rsidP="00E67738">
            <w:pPr>
              <w:pStyle w:val="Bezodstpw"/>
              <w:rPr>
                <w:rFonts w:ascii="Arial" w:hAnsi="Arial"/>
                <w:sz w:val="20"/>
              </w:rPr>
            </w:pPr>
            <w:r w:rsidRPr="0065686A">
              <w:rPr>
                <w:rFonts w:ascii="Arial" w:hAnsi="Arial"/>
                <w:sz w:val="20"/>
              </w:rPr>
              <w:t>- obliczyć wartości wielkości elektrycznych w obwodach elektrycznych z zastosowaniem praw elektrotechniki</w:t>
            </w:r>
          </w:p>
          <w:p w:rsidR="003D3BED" w:rsidRPr="0065686A" w:rsidRDefault="003D3BED" w:rsidP="00E67738">
            <w:pPr>
              <w:pStyle w:val="Bezodstpw"/>
              <w:rPr>
                <w:rFonts w:ascii="Arial" w:hAnsi="Arial"/>
                <w:sz w:val="20"/>
              </w:rPr>
            </w:pPr>
            <w:r w:rsidRPr="0065686A">
              <w:rPr>
                <w:rFonts w:ascii="Arial" w:hAnsi="Arial"/>
                <w:sz w:val="20"/>
              </w:rPr>
              <w:t xml:space="preserve">- zmierzyć parametry układu elektrycznego </w:t>
            </w:r>
          </w:p>
          <w:p w:rsidR="003D3BED" w:rsidRPr="0065686A" w:rsidRDefault="003D3BED" w:rsidP="00E67738">
            <w:pPr>
              <w:pStyle w:val="Bezodstpw"/>
              <w:rPr>
                <w:rFonts w:ascii="Arial" w:hAnsi="Arial"/>
                <w:sz w:val="20"/>
              </w:rPr>
            </w:pPr>
            <w:r w:rsidRPr="0065686A">
              <w:rPr>
                <w:rFonts w:ascii="Arial" w:hAnsi="Arial"/>
                <w:sz w:val="20"/>
              </w:rPr>
              <w:t xml:space="preserve">- oszacować wartości wielkości elektrycznych w obwodach elektrycznych z zastosowaniem praw elektrotechniki </w:t>
            </w:r>
          </w:p>
          <w:p w:rsidR="003D3BED" w:rsidRPr="0065686A" w:rsidRDefault="003D3BED" w:rsidP="00E67738">
            <w:pPr>
              <w:pStyle w:val="Bezodstpw"/>
              <w:rPr>
                <w:rFonts w:ascii="Arial" w:hAnsi="Arial"/>
                <w:sz w:val="20"/>
              </w:rPr>
            </w:pPr>
            <w:r w:rsidRPr="0065686A">
              <w:rPr>
                <w:rFonts w:ascii="Arial" w:hAnsi="Arial"/>
                <w:sz w:val="20"/>
              </w:rPr>
              <w:t>- zidentyfikować symbole graficzne elementów i układów elektrycznych</w:t>
            </w:r>
          </w:p>
          <w:p w:rsidR="003D3BED" w:rsidRPr="0065686A" w:rsidRDefault="003D3BED" w:rsidP="00E67738">
            <w:pPr>
              <w:pStyle w:val="Bezodstpw"/>
              <w:rPr>
                <w:rFonts w:ascii="Arial" w:hAnsi="Arial"/>
                <w:sz w:val="20"/>
              </w:rPr>
            </w:pPr>
            <w:r w:rsidRPr="0065686A">
              <w:rPr>
                <w:rFonts w:ascii="Arial" w:hAnsi="Arial"/>
                <w:sz w:val="20"/>
              </w:rPr>
              <w:t>- zidentyfikować elementy oraz układy elektryczne;</w:t>
            </w:r>
          </w:p>
          <w:p w:rsidR="003D3BED" w:rsidRPr="0065686A" w:rsidRDefault="003D3BED" w:rsidP="00E67738">
            <w:pPr>
              <w:pStyle w:val="Bezodstpw"/>
              <w:rPr>
                <w:rFonts w:ascii="Arial" w:hAnsi="Arial"/>
                <w:sz w:val="20"/>
              </w:rPr>
            </w:pPr>
            <w:r w:rsidRPr="0065686A">
              <w:rPr>
                <w:rFonts w:ascii="Arial" w:hAnsi="Arial"/>
                <w:sz w:val="20"/>
              </w:rPr>
              <w:t>- określić parametry elementów oraz układów elektrycznych</w:t>
            </w:r>
          </w:p>
          <w:p w:rsidR="003D3BED" w:rsidRPr="0065686A" w:rsidRDefault="003D3BED" w:rsidP="00E67738">
            <w:pPr>
              <w:pStyle w:val="Bezodstpw"/>
              <w:rPr>
                <w:rFonts w:ascii="Arial" w:hAnsi="Arial"/>
                <w:sz w:val="20"/>
              </w:rPr>
            </w:pPr>
            <w:r w:rsidRPr="0065686A">
              <w:rPr>
                <w:rFonts w:ascii="Arial" w:hAnsi="Arial"/>
                <w:sz w:val="20"/>
              </w:rPr>
              <w:t xml:space="preserve">- określić metody i przyrządy do pomiaru parametrów układów elektrycznych i elektronicznych </w:t>
            </w:r>
          </w:p>
          <w:p w:rsidR="003D3BED" w:rsidRPr="0065686A" w:rsidRDefault="003D3BED" w:rsidP="00E67738">
            <w:pPr>
              <w:pStyle w:val="Bezodstpw"/>
              <w:rPr>
                <w:rFonts w:ascii="Arial" w:hAnsi="Arial"/>
                <w:sz w:val="20"/>
              </w:rPr>
            </w:pPr>
            <w:r w:rsidRPr="0065686A">
              <w:rPr>
                <w:rFonts w:ascii="Arial" w:hAnsi="Arial"/>
                <w:sz w:val="20"/>
              </w:rPr>
              <w:t>- zanalizować metody i wskazania przyrządów w pomiarach parametrów układów elektrycznych i elektronicznych</w:t>
            </w:r>
          </w:p>
        </w:tc>
        <w:tc>
          <w:tcPr>
            <w:tcW w:w="1307" w:type="pct"/>
            <w:shd w:val="clear" w:color="auto" w:fill="auto"/>
          </w:tcPr>
          <w:p w:rsidR="003D3BED" w:rsidRPr="0065686A" w:rsidRDefault="003D3BED" w:rsidP="00E67738">
            <w:pPr>
              <w:pStyle w:val="Bezodstpw"/>
              <w:rPr>
                <w:rFonts w:ascii="Arial" w:hAnsi="Arial"/>
                <w:sz w:val="20"/>
              </w:rPr>
            </w:pPr>
            <w:r w:rsidRPr="0065686A">
              <w:rPr>
                <w:rFonts w:ascii="Arial" w:hAnsi="Arial"/>
                <w:sz w:val="20"/>
              </w:rPr>
              <w:t>- scharakteryzować zjawiska zachodzące podczas przepływu prądu stałego</w:t>
            </w:r>
          </w:p>
          <w:p w:rsidR="003D3BED" w:rsidRPr="0065686A" w:rsidRDefault="003D3BED" w:rsidP="00E67738">
            <w:pPr>
              <w:pStyle w:val="Bezodstpw"/>
              <w:rPr>
                <w:rFonts w:ascii="Arial" w:hAnsi="Arial"/>
                <w:sz w:val="20"/>
              </w:rPr>
            </w:pPr>
            <w:r w:rsidRPr="0065686A">
              <w:rPr>
                <w:rFonts w:ascii="Arial" w:hAnsi="Arial"/>
                <w:sz w:val="20"/>
              </w:rPr>
              <w:t>- scharakteryzować parametry elementów elektrycznych</w:t>
            </w:r>
          </w:p>
          <w:p w:rsidR="003D3BED" w:rsidRPr="0065686A" w:rsidRDefault="003D3BED" w:rsidP="00E67738">
            <w:pPr>
              <w:pStyle w:val="Bezodstpw"/>
              <w:rPr>
                <w:rFonts w:ascii="Arial" w:hAnsi="Arial"/>
                <w:sz w:val="20"/>
              </w:rPr>
            </w:pPr>
            <w:r w:rsidRPr="0065686A">
              <w:rPr>
                <w:rFonts w:ascii="Arial" w:hAnsi="Arial"/>
                <w:sz w:val="20"/>
              </w:rPr>
              <w:t xml:space="preserve">- scharakteryzować parametry układów elektrycznych </w:t>
            </w:r>
          </w:p>
          <w:p w:rsidR="003D3BED" w:rsidRPr="0065686A" w:rsidRDefault="003D3BED" w:rsidP="00E67738">
            <w:pPr>
              <w:pStyle w:val="Bezodstpw"/>
              <w:rPr>
                <w:rFonts w:ascii="Arial" w:hAnsi="Arial"/>
                <w:sz w:val="20"/>
              </w:rPr>
            </w:pPr>
            <w:r w:rsidRPr="0065686A">
              <w:rPr>
                <w:rFonts w:ascii="Arial" w:hAnsi="Arial"/>
                <w:sz w:val="20"/>
              </w:rPr>
              <w:t>- zinterpretować wyniki pomiarów układów elektrycznych</w:t>
            </w:r>
          </w:p>
          <w:p w:rsidR="003D3BED" w:rsidRPr="0065686A" w:rsidRDefault="003D3BED" w:rsidP="00E67738">
            <w:pPr>
              <w:pStyle w:val="Bezodstpw"/>
              <w:rPr>
                <w:rFonts w:ascii="Arial" w:hAnsi="Arial"/>
                <w:sz w:val="20"/>
              </w:rPr>
            </w:pPr>
          </w:p>
        </w:tc>
        <w:tc>
          <w:tcPr>
            <w:tcW w:w="377" w:type="pct"/>
          </w:tcPr>
          <w:p w:rsidR="003D3BED" w:rsidRPr="0065686A" w:rsidRDefault="003D3BE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03131D">
        <w:tc>
          <w:tcPr>
            <w:tcW w:w="786" w:type="pct"/>
            <w:vMerge/>
            <w:shd w:val="clear" w:color="auto" w:fill="auto"/>
          </w:tcPr>
          <w:p w:rsidR="003D3BED" w:rsidRPr="0065686A" w:rsidRDefault="003D3BE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3D3BED" w:rsidRPr="0065686A" w:rsidRDefault="003D3BED" w:rsidP="00E67738">
            <w:pPr>
              <w:rPr>
                <w:rFonts w:ascii="Arial" w:hAnsi="Arial"/>
                <w:color w:val="auto"/>
                <w:sz w:val="20"/>
              </w:rPr>
            </w:pPr>
            <w:r w:rsidRPr="0065686A">
              <w:rPr>
                <w:rFonts w:ascii="Arial" w:hAnsi="Arial"/>
                <w:color w:val="auto"/>
                <w:sz w:val="20"/>
              </w:rPr>
              <w:t>3. Obwody prądu zmiennego</w:t>
            </w:r>
          </w:p>
        </w:tc>
        <w:tc>
          <w:tcPr>
            <w:tcW w:w="299" w:type="pct"/>
            <w:shd w:val="clear" w:color="auto" w:fill="auto"/>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3D3BED" w:rsidRPr="0065686A" w:rsidRDefault="003D3BED" w:rsidP="00E67738">
            <w:pPr>
              <w:pStyle w:val="Bezodstpw"/>
              <w:rPr>
                <w:rFonts w:ascii="Arial" w:hAnsi="Arial"/>
                <w:sz w:val="20"/>
              </w:rPr>
            </w:pPr>
            <w:r w:rsidRPr="0065686A">
              <w:rPr>
                <w:rFonts w:ascii="Arial" w:hAnsi="Arial"/>
                <w:sz w:val="20"/>
              </w:rPr>
              <w:t xml:space="preserve">- określić warunki przepływu prądu elektrycznego w obwodzie elektrycznym </w:t>
            </w:r>
          </w:p>
          <w:p w:rsidR="003D3BED" w:rsidRPr="0065686A" w:rsidRDefault="003D3BED" w:rsidP="00E67738">
            <w:pPr>
              <w:pStyle w:val="Bezodstpw"/>
              <w:rPr>
                <w:rFonts w:ascii="Arial" w:hAnsi="Arial"/>
                <w:sz w:val="20"/>
              </w:rPr>
            </w:pPr>
            <w:r w:rsidRPr="0065686A">
              <w:rPr>
                <w:rFonts w:ascii="Arial" w:hAnsi="Arial"/>
                <w:sz w:val="20"/>
              </w:rPr>
              <w:t xml:space="preserve">- wyjaśnić pojęcia dotyczące elementów obwodu elektrycznego </w:t>
            </w:r>
          </w:p>
          <w:p w:rsidR="003D3BED" w:rsidRPr="0065686A" w:rsidRDefault="003D3BED" w:rsidP="00E67738">
            <w:pPr>
              <w:pStyle w:val="Bezodstpw"/>
              <w:rPr>
                <w:rFonts w:ascii="Arial" w:hAnsi="Arial"/>
                <w:sz w:val="20"/>
              </w:rPr>
            </w:pPr>
            <w:r w:rsidRPr="0065686A">
              <w:rPr>
                <w:rFonts w:ascii="Arial" w:hAnsi="Arial"/>
                <w:sz w:val="20"/>
              </w:rPr>
              <w:t xml:space="preserve">- oszacować wartości wielkości elektrycznych w obwodach elektrycznych z zastosowaniem praw elektrotechniki </w:t>
            </w:r>
          </w:p>
          <w:p w:rsidR="003D3BED" w:rsidRPr="0065686A" w:rsidRDefault="003D3BED" w:rsidP="00E67738">
            <w:pPr>
              <w:pStyle w:val="Bezodstpw"/>
              <w:rPr>
                <w:rFonts w:ascii="Arial" w:hAnsi="Arial"/>
                <w:sz w:val="20"/>
              </w:rPr>
            </w:pPr>
            <w:r w:rsidRPr="0065686A">
              <w:rPr>
                <w:rFonts w:ascii="Arial" w:hAnsi="Arial"/>
                <w:sz w:val="20"/>
              </w:rPr>
              <w:t xml:space="preserve">- zidentyfikować symbole graficzne elementów i układów elektrycznych </w:t>
            </w:r>
          </w:p>
          <w:p w:rsidR="003D3BED" w:rsidRPr="0065686A" w:rsidRDefault="003D3BED" w:rsidP="00E67738">
            <w:pPr>
              <w:pStyle w:val="Bezodstpw"/>
              <w:rPr>
                <w:rFonts w:ascii="Arial" w:hAnsi="Arial"/>
                <w:sz w:val="20"/>
              </w:rPr>
            </w:pPr>
            <w:r w:rsidRPr="0065686A">
              <w:rPr>
                <w:rFonts w:ascii="Arial" w:hAnsi="Arial"/>
                <w:sz w:val="20"/>
              </w:rPr>
              <w:t xml:space="preserve">- zidentyfikować elementy oraz układy elektryczne </w:t>
            </w:r>
          </w:p>
          <w:p w:rsidR="003D3BED" w:rsidRPr="0065686A" w:rsidRDefault="003D3BED" w:rsidP="00E67738">
            <w:pPr>
              <w:pStyle w:val="Bezodstpw"/>
              <w:rPr>
                <w:rFonts w:ascii="Arial" w:hAnsi="Arial"/>
                <w:sz w:val="20"/>
              </w:rPr>
            </w:pPr>
            <w:r w:rsidRPr="0065686A">
              <w:rPr>
                <w:rFonts w:ascii="Arial" w:hAnsi="Arial"/>
                <w:sz w:val="20"/>
              </w:rPr>
              <w:t xml:space="preserve">- określić metody i przyrządy do pomiaru parametrów układów elektrycznych i elektronicznych </w:t>
            </w:r>
          </w:p>
          <w:p w:rsidR="003D3BED" w:rsidRPr="0065686A" w:rsidRDefault="003D3BED" w:rsidP="00E67738">
            <w:pPr>
              <w:pStyle w:val="Bezodstpw"/>
              <w:rPr>
                <w:rFonts w:ascii="Arial" w:hAnsi="Arial"/>
                <w:sz w:val="20"/>
              </w:rPr>
            </w:pPr>
            <w:r w:rsidRPr="0065686A">
              <w:rPr>
                <w:rFonts w:ascii="Arial" w:hAnsi="Arial"/>
                <w:sz w:val="20"/>
              </w:rPr>
              <w:t xml:space="preserve">- zastosować metody i przyrządy do pomiaru parametrów układów elektrycznych i elektronicznych </w:t>
            </w:r>
          </w:p>
        </w:tc>
        <w:tc>
          <w:tcPr>
            <w:tcW w:w="1307" w:type="pct"/>
            <w:shd w:val="clear" w:color="auto" w:fill="auto"/>
          </w:tcPr>
          <w:p w:rsidR="003D3BED" w:rsidRPr="0065686A" w:rsidRDefault="003D3BED" w:rsidP="00E67738">
            <w:pPr>
              <w:pStyle w:val="Bezodstpw"/>
              <w:rPr>
                <w:rFonts w:ascii="Arial" w:hAnsi="Arial"/>
                <w:sz w:val="20"/>
              </w:rPr>
            </w:pPr>
            <w:r w:rsidRPr="0065686A">
              <w:rPr>
                <w:rFonts w:ascii="Arial" w:hAnsi="Arial"/>
                <w:sz w:val="20"/>
              </w:rPr>
              <w:t xml:space="preserve">- scharakteryzować parametry elementów elektrycznych </w:t>
            </w:r>
          </w:p>
          <w:p w:rsidR="003D3BED" w:rsidRPr="0065686A" w:rsidRDefault="003D3BED" w:rsidP="00E67738">
            <w:pPr>
              <w:pStyle w:val="Bezodstpw"/>
              <w:rPr>
                <w:rFonts w:ascii="Arial" w:hAnsi="Arial"/>
                <w:sz w:val="20"/>
              </w:rPr>
            </w:pPr>
            <w:r w:rsidRPr="0065686A">
              <w:rPr>
                <w:rFonts w:ascii="Arial" w:hAnsi="Arial"/>
                <w:sz w:val="20"/>
              </w:rPr>
              <w:t xml:space="preserve">- scharakteryzować parametry układów elektrycznych </w:t>
            </w:r>
          </w:p>
          <w:p w:rsidR="003D3BED" w:rsidRPr="0065686A" w:rsidRDefault="003D3BED" w:rsidP="00E67738">
            <w:pPr>
              <w:pStyle w:val="Bezodstpw"/>
              <w:rPr>
                <w:rFonts w:ascii="Arial" w:hAnsi="Arial"/>
                <w:sz w:val="20"/>
              </w:rPr>
            </w:pPr>
            <w:r w:rsidRPr="0065686A">
              <w:rPr>
                <w:rFonts w:ascii="Arial" w:hAnsi="Arial"/>
                <w:sz w:val="20"/>
              </w:rPr>
              <w:t xml:space="preserve">- scharakteryzować zjawiska zachodzące podczas przepływu prądu zmiennego </w:t>
            </w:r>
          </w:p>
          <w:p w:rsidR="003D3BED" w:rsidRPr="0065686A" w:rsidRDefault="003D3BED" w:rsidP="00E67738">
            <w:pPr>
              <w:pStyle w:val="Bezodstpw"/>
              <w:rPr>
                <w:rFonts w:ascii="Arial" w:hAnsi="Arial"/>
                <w:sz w:val="20"/>
              </w:rPr>
            </w:pPr>
            <w:r w:rsidRPr="0065686A">
              <w:rPr>
                <w:rFonts w:ascii="Arial" w:hAnsi="Arial"/>
                <w:sz w:val="20"/>
              </w:rPr>
              <w:t xml:space="preserve">- zanalizować wartości wielkości elektrycznych w obwodach elektrycznych z zastosowaniem praw elektrotechniki </w:t>
            </w:r>
          </w:p>
          <w:p w:rsidR="003D3BED" w:rsidRPr="0065686A" w:rsidRDefault="003D3BED" w:rsidP="00E67738">
            <w:pPr>
              <w:pStyle w:val="Bezodstpw"/>
              <w:rPr>
                <w:rFonts w:ascii="Arial" w:hAnsi="Arial"/>
                <w:sz w:val="20"/>
              </w:rPr>
            </w:pPr>
            <w:r w:rsidRPr="0065686A">
              <w:rPr>
                <w:rFonts w:ascii="Arial" w:hAnsi="Arial"/>
                <w:sz w:val="20"/>
              </w:rPr>
              <w:t>- zanalizować metody i wskazania przyrządów w pomiarach parametrów układów elektrycznych i elektronicznych</w:t>
            </w:r>
          </w:p>
          <w:p w:rsidR="003D3BED" w:rsidRPr="0065686A" w:rsidRDefault="003D3BED" w:rsidP="00E67738">
            <w:pPr>
              <w:pStyle w:val="Bezodstpw"/>
              <w:rPr>
                <w:rFonts w:ascii="Arial" w:hAnsi="Arial"/>
                <w:sz w:val="20"/>
              </w:rPr>
            </w:pPr>
          </w:p>
        </w:tc>
        <w:tc>
          <w:tcPr>
            <w:tcW w:w="377" w:type="pct"/>
          </w:tcPr>
          <w:p w:rsidR="003D3BED" w:rsidRPr="0065686A" w:rsidRDefault="003D3BE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03131D">
        <w:tc>
          <w:tcPr>
            <w:tcW w:w="786" w:type="pct"/>
            <w:vMerge/>
            <w:shd w:val="clear" w:color="auto" w:fill="auto"/>
          </w:tcPr>
          <w:p w:rsidR="003D3BED" w:rsidRPr="0065686A" w:rsidRDefault="003D3BE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3D3BED" w:rsidRPr="0065686A" w:rsidRDefault="003D3BED" w:rsidP="00E67738">
            <w:pPr>
              <w:rPr>
                <w:rFonts w:ascii="Arial" w:hAnsi="Arial"/>
                <w:color w:val="auto"/>
                <w:sz w:val="20"/>
              </w:rPr>
            </w:pPr>
            <w:r w:rsidRPr="0065686A">
              <w:rPr>
                <w:rFonts w:ascii="Arial" w:hAnsi="Arial"/>
                <w:color w:val="auto"/>
                <w:sz w:val="20"/>
              </w:rPr>
              <w:t>4. Podstawowe zasady elektrotechniki</w:t>
            </w:r>
          </w:p>
        </w:tc>
        <w:tc>
          <w:tcPr>
            <w:tcW w:w="299" w:type="pct"/>
            <w:shd w:val="clear" w:color="auto" w:fill="auto"/>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3D3BED" w:rsidRPr="0065686A" w:rsidRDefault="003D3BED"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opisać rysunki i szkice obwodów elektrycznych </w:t>
            </w:r>
          </w:p>
          <w:p w:rsidR="003D3BED" w:rsidRPr="0065686A" w:rsidRDefault="003D3BED"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odczytać informacje zawarte na rysunkach obwodów elektrycznych </w:t>
            </w:r>
          </w:p>
          <w:p w:rsidR="003D3BED" w:rsidRPr="0065686A" w:rsidRDefault="003D3BED"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rodzaje zabezpieczeń stosowanych w obwodach elektrycznych </w:t>
            </w:r>
          </w:p>
          <w:p w:rsidR="003D3BED" w:rsidRPr="0065686A" w:rsidRDefault="003D3BED"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ochronę przeciwporażeniową w obwodach elektrycznych </w:t>
            </w:r>
          </w:p>
          <w:p w:rsidR="003D3BED" w:rsidRPr="0065686A" w:rsidRDefault="003D3BED" w:rsidP="00E67738">
            <w:pPr>
              <w:pStyle w:val="Normalny1"/>
              <w:spacing w:before="20"/>
              <w:contextualSpacing/>
              <w:rPr>
                <w:rFonts w:ascii="Arial" w:hAnsi="Arial"/>
                <w:color w:val="auto"/>
              </w:rPr>
            </w:pPr>
            <w:r w:rsidRPr="0065686A">
              <w:rPr>
                <w:rFonts w:ascii="Arial" w:hAnsi="Arial"/>
                <w:color w:val="auto"/>
              </w:rPr>
              <w:t>-wykonać obwody elektryczne zgodnie z obowiązującymi zasadami</w:t>
            </w:r>
          </w:p>
          <w:p w:rsidR="003D3BED" w:rsidRPr="0065686A" w:rsidRDefault="003D3BED"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wykonać pomiary instalacji elektrycznych </w:t>
            </w:r>
          </w:p>
          <w:p w:rsidR="003D3BED" w:rsidRPr="0065686A" w:rsidRDefault="003D3BED"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analizować wyniki pomiarów instalacji elektrycznych </w:t>
            </w:r>
          </w:p>
          <w:p w:rsidR="003D3BED" w:rsidRPr="0065686A" w:rsidRDefault="003D3BED" w:rsidP="00ED75C3">
            <w:pPr>
              <w:pStyle w:val="Akapitzlist"/>
              <w:autoSpaceDE w:val="0"/>
              <w:autoSpaceDN w:val="0"/>
              <w:adjustRightInd w:val="0"/>
              <w:ind w:left="0"/>
              <w:contextualSpacing w:val="0"/>
              <w:rPr>
                <w:color w:val="auto"/>
              </w:rPr>
            </w:pPr>
            <w:r w:rsidRPr="0065686A">
              <w:rPr>
                <w:rFonts w:ascii="Arial" w:hAnsi="Arial"/>
                <w:color w:val="auto"/>
                <w:sz w:val="20"/>
              </w:rPr>
              <w:t xml:space="preserve">- dobrać klasy ochronności przewodów, urządzeń elektrycznych i elektronicznych </w:t>
            </w:r>
          </w:p>
        </w:tc>
        <w:tc>
          <w:tcPr>
            <w:tcW w:w="1307" w:type="pct"/>
            <w:shd w:val="clear" w:color="auto" w:fill="auto"/>
          </w:tcPr>
          <w:p w:rsidR="003D3BED" w:rsidRPr="0065686A" w:rsidRDefault="003D3BED" w:rsidP="00E67738">
            <w:pPr>
              <w:pStyle w:val="Normalny1"/>
              <w:spacing w:before="20"/>
              <w:ind w:left="29"/>
              <w:contextualSpacing/>
              <w:rPr>
                <w:rFonts w:ascii="Arial" w:hAnsi="Arial"/>
                <w:color w:val="auto"/>
              </w:rPr>
            </w:pPr>
            <w:r w:rsidRPr="0065686A">
              <w:rPr>
                <w:rFonts w:ascii="Arial" w:hAnsi="Arial"/>
                <w:color w:val="auto"/>
              </w:rPr>
              <w:t xml:space="preserve">- scharakteryzować budowę i zasadę działania akumulatorów i transformatorów </w:t>
            </w:r>
          </w:p>
          <w:p w:rsidR="003D3BED" w:rsidRPr="0065686A" w:rsidRDefault="003D3BED" w:rsidP="00E67738">
            <w:pPr>
              <w:pStyle w:val="Normalny1"/>
              <w:spacing w:before="20"/>
              <w:ind w:left="29"/>
              <w:contextualSpacing/>
              <w:rPr>
                <w:rFonts w:ascii="Arial" w:hAnsi="Arial"/>
                <w:color w:val="auto"/>
              </w:rPr>
            </w:pPr>
            <w:r w:rsidRPr="0065686A">
              <w:rPr>
                <w:rFonts w:ascii="Arial" w:hAnsi="Arial"/>
                <w:color w:val="auto"/>
              </w:rPr>
              <w:t xml:space="preserve">- scharakteryzować klasy ochronności przewodów, urządzeń elektrycznych i elektronicznych </w:t>
            </w:r>
          </w:p>
          <w:p w:rsidR="003D3BED" w:rsidRPr="0065686A" w:rsidRDefault="003D3BED" w:rsidP="00E67738">
            <w:pPr>
              <w:pStyle w:val="Bezodstpw"/>
              <w:rPr>
                <w:rFonts w:ascii="Arial" w:hAnsi="Arial"/>
                <w:sz w:val="20"/>
              </w:rPr>
            </w:pPr>
            <w:r w:rsidRPr="0065686A">
              <w:rPr>
                <w:rFonts w:ascii="Arial" w:hAnsi="Arial"/>
                <w:sz w:val="20"/>
              </w:rPr>
              <w:t xml:space="preserve">- scharakteryzować elektrochemiczne metody ochrony rurociągów stalowych przed korozją </w:t>
            </w:r>
          </w:p>
          <w:p w:rsidR="003D3BED" w:rsidRPr="0065686A" w:rsidRDefault="003D3BED"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 wyjaśnić budowę i zasadę działania akumulatorów i transformatorów </w:t>
            </w:r>
          </w:p>
          <w:p w:rsidR="003D3BED" w:rsidRPr="0065686A" w:rsidRDefault="003D3BED"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wyjaśnić zasady elektrochemicznych metod ochrony rurociągów stalowych przed korozją (drenażową, katodową, protektorową) </w:t>
            </w:r>
          </w:p>
          <w:p w:rsidR="003D3BED" w:rsidRPr="0065686A" w:rsidRDefault="003D3BED" w:rsidP="00E67738">
            <w:pPr>
              <w:pStyle w:val="Bezodstpw"/>
              <w:rPr>
                <w:rFonts w:ascii="Arial" w:hAnsi="Arial"/>
                <w:sz w:val="20"/>
              </w:rPr>
            </w:pPr>
          </w:p>
        </w:tc>
        <w:tc>
          <w:tcPr>
            <w:tcW w:w="377" w:type="pct"/>
          </w:tcPr>
          <w:p w:rsidR="003D3BED" w:rsidRPr="0065686A" w:rsidRDefault="003D3BE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03131D">
        <w:tc>
          <w:tcPr>
            <w:tcW w:w="786" w:type="pct"/>
            <w:vMerge/>
            <w:shd w:val="clear" w:color="auto" w:fill="auto"/>
          </w:tcPr>
          <w:p w:rsidR="003D3BED" w:rsidRPr="0065686A" w:rsidRDefault="003D3BE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3D3BED" w:rsidRPr="0065686A" w:rsidRDefault="003D3BE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5. Podstawy automatyki i sterowania</w:t>
            </w:r>
          </w:p>
        </w:tc>
        <w:tc>
          <w:tcPr>
            <w:tcW w:w="299" w:type="pct"/>
            <w:shd w:val="clear" w:color="auto" w:fill="auto"/>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3D3BED" w:rsidRPr="0065686A" w:rsidRDefault="003D3BED" w:rsidP="00E67738">
            <w:pPr>
              <w:pStyle w:val="Bezodstpw"/>
              <w:rPr>
                <w:rFonts w:ascii="Arial" w:hAnsi="Arial"/>
                <w:sz w:val="20"/>
              </w:rPr>
            </w:pPr>
            <w:r w:rsidRPr="0065686A">
              <w:rPr>
                <w:rFonts w:ascii="Arial" w:hAnsi="Arial"/>
                <w:sz w:val="20"/>
              </w:rPr>
              <w:t>- określić podstawowe zasady automatyki i sterowania</w:t>
            </w:r>
          </w:p>
          <w:p w:rsidR="003D3BED" w:rsidRPr="0065686A" w:rsidRDefault="003D3BED" w:rsidP="00E67738">
            <w:pPr>
              <w:pStyle w:val="Bezodstpw"/>
              <w:rPr>
                <w:rFonts w:ascii="Arial" w:hAnsi="Arial"/>
                <w:sz w:val="20"/>
              </w:rPr>
            </w:pPr>
            <w:r w:rsidRPr="0065686A">
              <w:rPr>
                <w:rFonts w:ascii="Arial" w:hAnsi="Arial"/>
                <w:sz w:val="20"/>
              </w:rPr>
              <w:t xml:space="preserve">- rozróżnić systemy alarmowe stosowane w gazownictwie </w:t>
            </w:r>
          </w:p>
          <w:p w:rsidR="003D3BED" w:rsidRPr="0065686A" w:rsidRDefault="003D3BED" w:rsidP="00E67738">
            <w:pPr>
              <w:pStyle w:val="Bezodstpw"/>
              <w:rPr>
                <w:rFonts w:ascii="Arial" w:hAnsi="Arial"/>
                <w:sz w:val="20"/>
              </w:rPr>
            </w:pPr>
            <w:r w:rsidRPr="0065686A">
              <w:rPr>
                <w:rFonts w:ascii="Arial" w:hAnsi="Arial"/>
                <w:sz w:val="20"/>
              </w:rPr>
              <w:t xml:space="preserve">- przeprowadzić okresowe kontrole systemów alarmowych do wykrywania obecności gazu w pomieszczeniach </w:t>
            </w:r>
          </w:p>
          <w:p w:rsidR="003D3BED" w:rsidRPr="0065686A" w:rsidRDefault="003D3BED" w:rsidP="00E67738">
            <w:pPr>
              <w:pStyle w:val="Bezodstpw"/>
              <w:rPr>
                <w:rFonts w:ascii="Arial" w:hAnsi="Arial"/>
                <w:sz w:val="20"/>
              </w:rPr>
            </w:pPr>
            <w:r w:rsidRPr="0065686A">
              <w:rPr>
                <w:rFonts w:ascii="Arial" w:hAnsi="Arial"/>
                <w:sz w:val="20"/>
              </w:rPr>
              <w:t xml:space="preserve">- odczytać kody błędów i sygnałów alarmowych do wykrywania obecności gazów w pomieszczeniach </w:t>
            </w:r>
          </w:p>
        </w:tc>
        <w:tc>
          <w:tcPr>
            <w:tcW w:w="1307" w:type="pct"/>
            <w:shd w:val="clear" w:color="auto" w:fill="auto"/>
          </w:tcPr>
          <w:p w:rsidR="003D3BED" w:rsidRPr="0065686A" w:rsidRDefault="003D3BED" w:rsidP="00E67738">
            <w:pPr>
              <w:pStyle w:val="Bezodstpw"/>
              <w:rPr>
                <w:rFonts w:ascii="Arial" w:hAnsi="Arial"/>
                <w:sz w:val="20"/>
              </w:rPr>
            </w:pPr>
            <w:r w:rsidRPr="0065686A">
              <w:rPr>
                <w:rFonts w:ascii="Arial" w:hAnsi="Arial"/>
                <w:sz w:val="20"/>
              </w:rPr>
              <w:t xml:space="preserve"> - scharakteryzować systemy automatyki i sterowania stosowane w gazownictwie </w:t>
            </w:r>
          </w:p>
          <w:p w:rsidR="003D3BED" w:rsidRPr="0065686A" w:rsidRDefault="003D3BED" w:rsidP="00E67738">
            <w:pPr>
              <w:pStyle w:val="Bezodstpw"/>
              <w:rPr>
                <w:rFonts w:ascii="Arial" w:hAnsi="Arial"/>
                <w:sz w:val="20"/>
              </w:rPr>
            </w:pPr>
            <w:r w:rsidRPr="0065686A">
              <w:rPr>
                <w:rFonts w:ascii="Arial" w:hAnsi="Arial"/>
                <w:sz w:val="20"/>
              </w:rPr>
              <w:t xml:space="preserve">- posługiwać się systemami zdalnego nadzoru w gazownictwie </w:t>
            </w:r>
          </w:p>
          <w:p w:rsidR="003D3BED" w:rsidRPr="0065686A" w:rsidRDefault="003D3BED" w:rsidP="00E67738">
            <w:pPr>
              <w:pStyle w:val="Bezodstpw"/>
              <w:rPr>
                <w:rFonts w:ascii="Arial" w:hAnsi="Arial"/>
                <w:sz w:val="20"/>
              </w:rPr>
            </w:pPr>
            <w:r w:rsidRPr="0065686A">
              <w:rPr>
                <w:rFonts w:ascii="Arial" w:hAnsi="Arial"/>
                <w:sz w:val="20"/>
              </w:rPr>
              <w:t xml:space="preserve">- zanalizować kody błędów i sygnałów alarmowych do wykrywania obecności gazów w pomieszczeniach </w:t>
            </w:r>
          </w:p>
        </w:tc>
        <w:tc>
          <w:tcPr>
            <w:tcW w:w="377" w:type="pct"/>
          </w:tcPr>
          <w:p w:rsidR="003D3BED" w:rsidRPr="0065686A" w:rsidRDefault="003D3BE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3D3BED" w:rsidRPr="0065686A" w:rsidTr="0003131D">
        <w:tc>
          <w:tcPr>
            <w:tcW w:w="786" w:type="pct"/>
            <w:shd w:val="clear" w:color="auto" w:fill="auto"/>
          </w:tcPr>
          <w:p w:rsidR="003D3BED" w:rsidRPr="0065686A" w:rsidRDefault="003D3BE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bCs/>
                <w:color w:val="auto"/>
                <w:sz w:val="20"/>
                <w:szCs w:val="20"/>
              </w:rPr>
              <w:t>II. N</w:t>
            </w:r>
            <w:r w:rsidRPr="0065686A">
              <w:rPr>
                <w:rFonts w:ascii="Arial" w:hAnsi="Arial"/>
                <w:color w:val="auto"/>
                <w:sz w:val="20"/>
              </w:rPr>
              <w:t>ormy i procedury oceny zgodności podczas realizacji zadań zawodowych</w:t>
            </w:r>
          </w:p>
        </w:tc>
        <w:tc>
          <w:tcPr>
            <w:tcW w:w="847" w:type="pct"/>
            <w:shd w:val="clear" w:color="auto" w:fill="auto"/>
          </w:tcPr>
          <w:p w:rsidR="003D3BED" w:rsidRPr="0065686A" w:rsidRDefault="003D3BE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1. Procedury oceny jakości wykonywanych zadań zawodowych </w:t>
            </w:r>
          </w:p>
        </w:tc>
        <w:tc>
          <w:tcPr>
            <w:tcW w:w="299" w:type="pct"/>
            <w:shd w:val="clear" w:color="auto" w:fill="auto"/>
          </w:tcPr>
          <w:p w:rsidR="003D3BED" w:rsidRPr="0065686A" w:rsidRDefault="003D3BE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3D3BED" w:rsidRPr="0065686A" w:rsidRDefault="003D3BED" w:rsidP="00E67738">
            <w:pPr>
              <w:pStyle w:val="Bezodstpw"/>
              <w:rPr>
                <w:rFonts w:ascii="Arial" w:hAnsi="Arial"/>
                <w:sz w:val="20"/>
              </w:rPr>
            </w:pPr>
            <w:r w:rsidRPr="0065686A">
              <w:rPr>
                <w:rFonts w:ascii="Arial" w:hAnsi="Arial"/>
                <w:sz w:val="20"/>
              </w:rPr>
              <w:t>- wymienić cele normalizacji krajowej</w:t>
            </w:r>
          </w:p>
          <w:p w:rsidR="003D3BED" w:rsidRPr="0065686A" w:rsidRDefault="003D3BED" w:rsidP="00E67738">
            <w:pPr>
              <w:pStyle w:val="Bezodstpw"/>
              <w:rPr>
                <w:rFonts w:ascii="Arial" w:hAnsi="Arial"/>
                <w:sz w:val="20"/>
              </w:rPr>
            </w:pPr>
            <w:r w:rsidRPr="0065686A">
              <w:rPr>
                <w:rFonts w:ascii="Arial" w:hAnsi="Arial"/>
                <w:sz w:val="20"/>
              </w:rPr>
              <w:t>- wymienić definicje i cechy normy</w:t>
            </w:r>
          </w:p>
          <w:p w:rsidR="003D3BED" w:rsidRPr="0065686A" w:rsidRDefault="003D3BED" w:rsidP="00E67738">
            <w:pPr>
              <w:pStyle w:val="Bezodstpw"/>
              <w:rPr>
                <w:rFonts w:ascii="Arial" w:hAnsi="Arial"/>
                <w:sz w:val="20"/>
              </w:rPr>
            </w:pPr>
            <w:r w:rsidRPr="0065686A">
              <w:rPr>
                <w:rFonts w:ascii="Arial" w:hAnsi="Arial"/>
                <w:sz w:val="20"/>
              </w:rPr>
              <w:t>- rozpoznać oznaczenie normy międzynarodowej, europejskiej i krajowej</w:t>
            </w:r>
          </w:p>
          <w:p w:rsidR="003D3BED" w:rsidRPr="0065686A" w:rsidRDefault="003D3BED" w:rsidP="00E67738">
            <w:pPr>
              <w:pStyle w:val="Bezodstpw"/>
              <w:rPr>
                <w:rFonts w:ascii="Arial" w:hAnsi="Arial"/>
                <w:sz w:val="20"/>
              </w:rPr>
            </w:pPr>
            <w:r w:rsidRPr="0065686A">
              <w:rPr>
                <w:rFonts w:ascii="Arial" w:hAnsi="Arial"/>
                <w:sz w:val="20"/>
              </w:rPr>
              <w:t>- skorzystać ze źródeł informacji dotyczących norm i procedur oceny zgodności</w:t>
            </w:r>
          </w:p>
        </w:tc>
        <w:tc>
          <w:tcPr>
            <w:tcW w:w="1307" w:type="pct"/>
            <w:shd w:val="clear" w:color="auto" w:fill="auto"/>
          </w:tcPr>
          <w:p w:rsidR="003D3BED" w:rsidRPr="0065686A" w:rsidRDefault="003D3BED" w:rsidP="00E67738">
            <w:pPr>
              <w:pStyle w:val="Bezodstpw"/>
              <w:rPr>
                <w:rFonts w:ascii="Arial" w:hAnsi="Arial"/>
                <w:sz w:val="20"/>
              </w:rPr>
            </w:pPr>
            <w:r w:rsidRPr="0065686A">
              <w:rPr>
                <w:rFonts w:ascii="Arial" w:hAnsi="Arial"/>
                <w:sz w:val="20"/>
              </w:rPr>
              <w:t>- rozróżnić oznaczenie normy międzynarodowej, europejskiej i krajowej</w:t>
            </w:r>
          </w:p>
          <w:p w:rsidR="003D3BED" w:rsidRPr="0065686A" w:rsidRDefault="003D3BED" w:rsidP="00E67738">
            <w:pPr>
              <w:pStyle w:val="Bezodstpw"/>
              <w:rPr>
                <w:rFonts w:ascii="Arial" w:hAnsi="Arial"/>
                <w:sz w:val="20"/>
              </w:rPr>
            </w:pPr>
            <w:r w:rsidRPr="0065686A">
              <w:rPr>
                <w:rFonts w:ascii="Arial" w:hAnsi="Arial"/>
                <w:sz w:val="20"/>
              </w:rPr>
              <w:t>- określić cele normalizacji krajowej</w:t>
            </w:r>
          </w:p>
          <w:p w:rsidR="003D3BED" w:rsidRPr="0065686A" w:rsidRDefault="003D3BED" w:rsidP="00E67738">
            <w:pPr>
              <w:pStyle w:val="Bezodstpw"/>
              <w:rPr>
                <w:rFonts w:ascii="Arial" w:hAnsi="Arial"/>
                <w:sz w:val="20"/>
              </w:rPr>
            </w:pPr>
            <w:r w:rsidRPr="0065686A">
              <w:rPr>
                <w:rFonts w:ascii="Arial" w:hAnsi="Arial"/>
                <w:sz w:val="20"/>
              </w:rPr>
              <w:t xml:space="preserve">- dokonać prawidłowego doboru źródeł informacji w zakresie norm i procedur oceny zgodności </w:t>
            </w:r>
          </w:p>
        </w:tc>
        <w:tc>
          <w:tcPr>
            <w:tcW w:w="377" w:type="pct"/>
          </w:tcPr>
          <w:p w:rsidR="003D3BED" w:rsidRPr="0065686A" w:rsidRDefault="003D3BED"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C2632B" w:rsidRPr="0065686A" w:rsidTr="0003131D">
        <w:tc>
          <w:tcPr>
            <w:tcW w:w="786" w:type="pct"/>
            <w:shd w:val="clear" w:color="auto" w:fill="auto"/>
          </w:tcPr>
          <w:p w:rsidR="00C2632B" w:rsidRPr="0003131D" w:rsidRDefault="00C2632B" w:rsidP="00C2632B">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847" w:type="pct"/>
            <w:shd w:val="clear" w:color="auto" w:fill="auto"/>
          </w:tcPr>
          <w:p w:rsidR="00C2632B" w:rsidRPr="0065686A" w:rsidRDefault="002E0E56" w:rsidP="00C2632B">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1.</w:t>
            </w:r>
            <w:r w:rsidR="0003131D">
              <w:rPr>
                <w:rFonts w:ascii="Arial" w:hAnsi="Arial"/>
                <w:color w:val="auto"/>
                <w:sz w:val="20"/>
              </w:rPr>
              <w:t xml:space="preserve"> </w:t>
            </w:r>
            <w:r>
              <w:rPr>
                <w:rFonts w:ascii="Arial" w:hAnsi="Arial"/>
                <w:color w:val="auto"/>
                <w:sz w:val="20"/>
              </w:rPr>
              <w:t>Kreatywność w pracy zawodowej</w:t>
            </w:r>
          </w:p>
        </w:tc>
        <w:tc>
          <w:tcPr>
            <w:tcW w:w="299" w:type="pct"/>
            <w:shd w:val="clear" w:color="auto" w:fill="auto"/>
          </w:tcPr>
          <w:p w:rsidR="00C2632B" w:rsidRPr="0065686A" w:rsidRDefault="00C2632B" w:rsidP="00C2632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2E0E56" w:rsidRDefault="002E0E56" w:rsidP="002E0E56">
            <w:pPr>
              <w:autoSpaceDE w:val="0"/>
              <w:autoSpaceDN w:val="0"/>
              <w:adjustRightInd w:val="0"/>
              <w:rPr>
                <w:rFonts w:ascii="TimesNewRomanPSMT" w:hAnsi="TimesNewRomanPSMT" w:cs="TimesNewRomanPSMT"/>
                <w:sz w:val="20"/>
                <w:szCs w:val="20"/>
              </w:rPr>
            </w:pPr>
            <w:r>
              <w:rPr>
                <w:rFonts w:ascii="TimesNewRomanPSMT" w:hAnsi="TimesNewRomanPSMT" w:cs="TimesNewRomanPSMT"/>
                <w:color w:val="0070C0"/>
                <w:sz w:val="20"/>
                <w:szCs w:val="20"/>
              </w:rPr>
              <w:t xml:space="preserve">- </w:t>
            </w:r>
            <w:r>
              <w:rPr>
                <w:rFonts w:ascii="TimesNewRomanPSMT" w:hAnsi="TimesNewRomanPSMT" w:cs="TimesNewRomanPSMT"/>
                <w:sz w:val="20"/>
                <w:szCs w:val="20"/>
              </w:rPr>
              <w:t>podać przykłady wpływu zmiany na różne sytuacje życia społecznego i gospodarczego</w:t>
            </w:r>
          </w:p>
          <w:p w:rsidR="002E0E56" w:rsidRDefault="002E0E56" w:rsidP="002E0E56">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wskazać przykłady wprowadzenia zmiany i ocenia skutki jej wprowadzenia</w:t>
            </w:r>
          </w:p>
          <w:p w:rsidR="002E0E56" w:rsidRDefault="002E0E56" w:rsidP="002E0E56">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proponować sposoby rozwiązywania problemów związanych z wykonywaniem zadań zawodowych</w:t>
            </w:r>
          </w:p>
          <w:p w:rsidR="00C2632B" w:rsidRPr="002E0E56" w:rsidRDefault="002E0E56" w:rsidP="002E0E56">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w nieprzewidywalnych warunkach</w:t>
            </w:r>
          </w:p>
        </w:tc>
        <w:tc>
          <w:tcPr>
            <w:tcW w:w="1307" w:type="pct"/>
            <w:shd w:val="clear" w:color="auto" w:fill="auto"/>
          </w:tcPr>
          <w:p w:rsidR="00C2632B" w:rsidRPr="0065686A" w:rsidRDefault="00C2632B" w:rsidP="00C2632B">
            <w:pPr>
              <w:pStyle w:val="Bezodstpw"/>
              <w:rPr>
                <w:rFonts w:ascii="Arial" w:hAnsi="Arial"/>
                <w:sz w:val="20"/>
              </w:rPr>
            </w:pPr>
          </w:p>
        </w:tc>
        <w:tc>
          <w:tcPr>
            <w:tcW w:w="377" w:type="pct"/>
          </w:tcPr>
          <w:p w:rsidR="00C2632B" w:rsidRPr="0065686A" w:rsidRDefault="00C2632B" w:rsidP="00C2632B">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C2632B" w:rsidRPr="0065686A" w:rsidTr="0003131D">
        <w:tc>
          <w:tcPr>
            <w:tcW w:w="786" w:type="pct"/>
            <w:shd w:val="clear" w:color="auto" w:fill="auto"/>
          </w:tcPr>
          <w:p w:rsidR="00C2632B" w:rsidRPr="0003131D" w:rsidRDefault="00C2632B" w:rsidP="00C2632B">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Organizacja pracy małych zespołów</w:t>
            </w:r>
          </w:p>
        </w:tc>
        <w:tc>
          <w:tcPr>
            <w:tcW w:w="847" w:type="pct"/>
            <w:shd w:val="clear" w:color="auto" w:fill="auto"/>
          </w:tcPr>
          <w:p w:rsidR="00C2632B" w:rsidRPr="0065686A" w:rsidRDefault="002E0E56" w:rsidP="00C2632B">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1.</w:t>
            </w:r>
            <w:r w:rsidR="0003131D">
              <w:rPr>
                <w:rFonts w:ascii="Arial" w:hAnsi="Arial"/>
                <w:color w:val="auto"/>
                <w:sz w:val="20"/>
              </w:rPr>
              <w:t xml:space="preserve"> </w:t>
            </w:r>
            <w:r>
              <w:rPr>
                <w:rFonts w:ascii="Arial" w:hAnsi="Arial"/>
                <w:color w:val="auto"/>
                <w:sz w:val="20"/>
              </w:rPr>
              <w:t>Jakość</w:t>
            </w:r>
            <w:r w:rsidR="0003131D">
              <w:rPr>
                <w:rFonts w:ascii="Arial" w:hAnsi="Arial"/>
                <w:color w:val="auto"/>
                <w:sz w:val="20"/>
              </w:rPr>
              <w:t xml:space="preserve"> </w:t>
            </w:r>
            <w:r>
              <w:rPr>
                <w:rFonts w:ascii="Arial" w:hAnsi="Arial"/>
                <w:color w:val="auto"/>
                <w:sz w:val="20"/>
              </w:rPr>
              <w:t>wykonywanych zadań zawodowych</w:t>
            </w:r>
          </w:p>
        </w:tc>
        <w:tc>
          <w:tcPr>
            <w:tcW w:w="299" w:type="pct"/>
            <w:shd w:val="clear" w:color="auto" w:fill="auto"/>
          </w:tcPr>
          <w:p w:rsidR="00C2632B" w:rsidRPr="0065686A" w:rsidRDefault="00C2632B" w:rsidP="00C2632B">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2E0E56" w:rsidRDefault="002E0E56" w:rsidP="002E0E56">
            <w:pPr>
              <w:autoSpaceDE w:val="0"/>
              <w:autoSpaceDN w:val="0"/>
              <w:adjustRightInd w:val="0"/>
              <w:rPr>
                <w:rFonts w:ascii="TimesNewRomanPSMT" w:hAnsi="TimesNewRomanPSMT" w:cs="TimesNewRomanPSMT"/>
                <w:sz w:val="20"/>
                <w:szCs w:val="20"/>
              </w:rPr>
            </w:pPr>
            <w:r>
              <w:rPr>
                <w:rFonts w:ascii="TimesNewRomanPSMT" w:hAnsi="TimesNewRomanPSMT" w:cs="TimesNewRomanPSMT"/>
                <w:color w:val="0070C0"/>
                <w:sz w:val="20"/>
                <w:szCs w:val="20"/>
              </w:rPr>
              <w:t>-</w:t>
            </w:r>
            <w:r>
              <w:rPr>
                <w:rFonts w:ascii="TimesNewRomanPSMT" w:hAnsi="TimesNewRomanPSMT" w:cs="TimesNewRomanPSMT"/>
                <w:sz w:val="20"/>
                <w:szCs w:val="20"/>
              </w:rPr>
              <w:t xml:space="preserve"> kontrolować efekty pracy zespołu</w:t>
            </w:r>
          </w:p>
          <w:p w:rsidR="002E0E56" w:rsidRDefault="002E0E56" w:rsidP="002E0E56">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ocenić pracę poszczególnych członków zespołu pod względem zgodności z warunkami technicznymi odbioru prac</w:t>
            </w:r>
          </w:p>
          <w:p w:rsidR="00C2632B" w:rsidRPr="002E0E56" w:rsidRDefault="002E0E56" w:rsidP="002E0E56">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udzielać wskazówek w celu prawidłowego wykonania przydzielonych zadań</w:t>
            </w:r>
          </w:p>
        </w:tc>
        <w:tc>
          <w:tcPr>
            <w:tcW w:w="1307" w:type="pct"/>
            <w:shd w:val="clear" w:color="auto" w:fill="auto"/>
          </w:tcPr>
          <w:p w:rsidR="00C2632B" w:rsidRPr="0065686A" w:rsidRDefault="00C2632B" w:rsidP="00C2632B">
            <w:pPr>
              <w:pStyle w:val="Bezodstpw"/>
              <w:rPr>
                <w:rFonts w:ascii="Arial" w:hAnsi="Arial"/>
                <w:sz w:val="20"/>
              </w:rPr>
            </w:pPr>
          </w:p>
        </w:tc>
        <w:tc>
          <w:tcPr>
            <w:tcW w:w="377" w:type="pct"/>
          </w:tcPr>
          <w:p w:rsidR="00C2632B" w:rsidRPr="0065686A" w:rsidRDefault="00C2632B" w:rsidP="00C2632B">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123802" w:rsidRPr="0065686A" w:rsidTr="0003131D">
        <w:tc>
          <w:tcPr>
            <w:tcW w:w="786" w:type="pct"/>
            <w:shd w:val="clear" w:color="auto" w:fill="auto"/>
          </w:tcPr>
          <w:p w:rsidR="00123802" w:rsidRPr="0065686A" w:rsidRDefault="00123802" w:rsidP="00E67738">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r w:rsidRPr="0065686A">
              <w:rPr>
                <w:rFonts w:ascii="Arial" w:hAnsi="Arial" w:cs="Arial"/>
                <w:b/>
                <w:bCs/>
                <w:color w:val="auto"/>
                <w:sz w:val="20"/>
                <w:szCs w:val="20"/>
              </w:rPr>
              <w:t>RAZEM</w:t>
            </w:r>
          </w:p>
        </w:tc>
        <w:tc>
          <w:tcPr>
            <w:tcW w:w="847" w:type="pct"/>
            <w:shd w:val="clear" w:color="auto" w:fill="auto"/>
          </w:tcPr>
          <w:p w:rsidR="00123802" w:rsidRPr="0065686A" w:rsidRDefault="00123802" w:rsidP="00E67738">
            <w:pPr>
              <w:pBdr>
                <w:top w:val="none" w:sz="0" w:space="0" w:color="auto"/>
                <w:left w:val="none" w:sz="0" w:space="0" w:color="auto"/>
                <w:bottom w:val="none" w:sz="0" w:space="0" w:color="auto"/>
                <w:right w:val="none" w:sz="0" w:space="0" w:color="auto"/>
                <w:between w:val="none" w:sz="0" w:space="0" w:color="auto"/>
              </w:pBdr>
              <w:rPr>
                <w:rFonts w:ascii="Arial" w:hAnsi="Arial" w:cs="Arial"/>
                <w:b/>
                <w:bCs/>
                <w:color w:val="auto"/>
                <w:sz w:val="20"/>
                <w:szCs w:val="20"/>
              </w:rPr>
            </w:pPr>
          </w:p>
        </w:tc>
        <w:tc>
          <w:tcPr>
            <w:tcW w:w="299" w:type="pct"/>
            <w:shd w:val="clear" w:color="auto" w:fill="auto"/>
          </w:tcPr>
          <w:p w:rsidR="00123802" w:rsidRPr="0065686A" w:rsidRDefault="00123802" w:rsidP="00E67738">
            <w:pPr>
              <w:pBdr>
                <w:top w:val="none" w:sz="0" w:space="0" w:color="auto"/>
                <w:left w:val="none" w:sz="0" w:space="0" w:color="auto"/>
                <w:bottom w:val="none" w:sz="0" w:space="0" w:color="auto"/>
                <w:right w:val="none" w:sz="0" w:space="0" w:color="auto"/>
                <w:between w:val="none" w:sz="0" w:space="0" w:color="auto"/>
              </w:pBdr>
              <w:jc w:val="center"/>
              <w:rPr>
                <w:rFonts w:ascii="Arial" w:hAnsi="Arial"/>
                <w:b/>
                <w:color w:val="auto"/>
                <w:sz w:val="20"/>
              </w:rPr>
            </w:pPr>
          </w:p>
        </w:tc>
        <w:tc>
          <w:tcPr>
            <w:tcW w:w="1384" w:type="pct"/>
            <w:shd w:val="clear" w:color="auto" w:fill="auto"/>
          </w:tcPr>
          <w:p w:rsidR="00123802" w:rsidRPr="0065686A" w:rsidRDefault="00123802" w:rsidP="00E67738">
            <w:pPr>
              <w:pStyle w:val="Bezodstpw"/>
              <w:rPr>
                <w:rFonts w:ascii="Arial" w:hAnsi="Arial"/>
                <w:b/>
                <w:sz w:val="20"/>
              </w:rPr>
            </w:pPr>
          </w:p>
        </w:tc>
        <w:tc>
          <w:tcPr>
            <w:tcW w:w="1307" w:type="pct"/>
            <w:shd w:val="clear" w:color="auto" w:fill="auto"/>
          </w:tcPr>
          <w:p w:rsidR="00123802" w:rsidRPr="0065686A" w:rsidRDefault="00123802" w:rsidP="00E67738">
            <w:pPr>
              <w:pStyle w:val="Bezodstpw"/>
              <w:rPr>
                <w:rFonts w:ascii="Arial" w:hAnsi="Arial"/>
                <w:b/>
                <w:sz w:val="20"/>
              </w:rPr>
            </w:pPr>
          </w:p>
        </w:tc>
        <w:tc>
          <w:tcPr>
            <w:tcW w:w="377" w:type="pct"/>
          </w:tcPr>
          <w:p w:rsidR="00123802" w:rsidRPr="0065686A" w:rsidRDefault="00123802" w:rsidP="003179E4">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r>
    </w:tbl>
    <w:p w:rsidR="00C5017E" w:rsidRPr="0065686A" w:rsidRDefault="00C5017E" w:rsidP="00A815FD">
      <w:pPr>
        <w:spacing w:line="360" w:lineRule="auto"/>
        <w:rPr>
          <w:rFonts w:ascii="Arial" w:hAnsi="Arial" w:cs="Arial"/>
          <w:b/>
          <w:color w:val="auto"/>
          <w:sz w:val="20"/>
          <w:szCs w:val="20"/>
        </w:rPr>
      </w:pPr>
    </w:p>
    <w:p w:rsidR="00F32DFA" w:rsidRPr="0065686A" w:rsidRDefault="00F32DFA"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9F407C" w:rsidRPr="0065686A" w:rsidRDefault="009F407C"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b/>
          <w:color w:val="auto"/>
          <w:sz w:val="20"/>
        </w:rPr>
        <w:t>PROCEDURY OSIĄGANIA CELÓW KSZTAŁCENIA PRZEDMIOTU</w:t>
      </w:r>
    </w:p>
    <w:p w:rsidR="009F407C" w:rsidRPr="0065686A" w:rsidRDefault="009F407C"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a w tym:</w:t>
      </w:r>
    </w:p>
    <w:p w:rsidR="009F407C" w:rsidRPr="0065686A" w:rsidRDefault="009F407C" w:rsidP="00D076F5">
      <w:pPr>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zaplanowanie lekcji (wskazanie celów szczegółowych ja</w:t>
      </w:r>
      <w:r w:rsidR="00D9218B" w:rsidRPr="0065686A">
        <w:rPr>
          <w:rFonts w:ascii="Arial" w:hAnsi="Arial"/>
          <w:color w:val="auto"/>
          <w:sz w:val="20"/>
        </w:rPr>
        <w:t>kie powinny zostać osiągnięte),</w:t>
      </w:r>
    </w:p>
    <w:p w:rsidR="009F407C" w:rsidRPr="0065686A" w:rsidRDefault="009F407C" w:rsidP="00D076F5">
      <w:pPr>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wykorzystanie różnorodnych metod nauczania: </w:t>
      </w:r>
      <w:r w:rsidRPr="0065686A">
        <w:rPr>
          <w:rFonts w:ascii="Arial" w:eastAsia="Calibri" w:hAnsi="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p>
    <w:p w:rsidR="009F407C" w:rsidRPr="0065686A" w:rsidRDefault="009F407C" w:rsidP="00D076F5">
      <w:pPr>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dobór środków dydaktycznych do treści i celów nauczania </w:t>
      </w:r>
      <w:r w:rsidR="00C1260B" w:rsidRPr="0065686A">
        <w:rPr>
          <w:rFonts w:ascii="Arial" w:hAnsi="Arial"/>
          <w:color w:val="auto"/>
          <w:sz w:val="20"/>
        </w:rPr>
        <w:t>–</w:t>
      </w:r>
      <w:r w:rsidRPr="0065686A">
        <w:rPr>
          <w:rFonts w:ascii="Arial" w:hAnsi="Arial"/>
          <w:color w:val="auto"/>
          <w:sz w:val="20"/>
        </w:rPr>
        <w:t xml:space="preserve"> </w:t>
      </w:r>
      <w:r w:rsidRPr="0065686A">
        <w:rPr>
          <w:rFonts w:ascii="Arial" w:eastAsia="Calibri" w:hAnsi="Arial"/>
          <w:color w:val="auto"/>
          <w:sz w:val="20"/>
        </w:rPr>
        <w:t>katalogi silników, aparatury łącznikowej, przewodów, katalogi elementów elektronicznych, instrukcje użytkowania mierników, przyrządów, plansze ilustrujące różne połączenia rezystorów, odbiorników w trójkąt i gwiazdę, budowę maszyn elektrycznych, schematy instalacji elektrycznych, schematy i modele typowych układów elektronicznych, modele maszyn i urządzeń energetycznych.</w:t>
      </w:r>
    </w:p>
    <w:p w:rsidR="009F407C" w:rsidRPr="0065686A" w:rsidRDefault="009F407C" w:rsidP="00D076F5">
      <w:pPr>
        <w:numPr>
          <w:ilvl w:val="0"/>
          <w:numId w:val="4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dobór formy pracy z uczniami – </w:t>
      </w:r>
      <w:r w:rsidRPr="0065686A">
        <w:rPr>
          <w:rFonts w:ascii="Arial" w:eastAsia="Calibri" w:hAnsi="Arial"/>
          <w:color w:val="auto"/>
          <w:sz w:val="20"/>
        </w:rPr>
        <w:t>zajęcia powinny odbywać się w pracowni technologicznej; ze względu na występującą możliwość porażenia prądem elektrycznymi</w:t>
      </w:r>
      <w:r w:rsidR="00E70C71" w:rsidRPr="0065686A">
        <w:rPr>
          <w:rFonts w:ascii="Arial" w:eastAsia="Calibri" w:hAnsi="Arial"/>
          <w:color w:val="auto"/>
          <w:sz w:val="20"/>
        </w:rPr>
        <w:t xml:space="preserve"> i</w:t>
      </w:r>
      <w:r w:rsidRPr="0065686A">
        <w:rPr>
          <w:rFonts w:ascii="Arial" w:eastAsia="Calibri" w:hAnsi="Arial"/>
          <w:color w:val="auto"/>
          <w:sz w:val="20"/>
        </w:rPr>
        <w:t xml:space="preserve"> konieczność zapewnienia uczniom bezpiecznych warunków nauki i pracy, zajęcia powinny odbywać się </w:t>
      </w:r>
      <w:r w:rsidRPr="0065686A">
        <w:rPr>
          <w:rFonts w:ascii="Arial" w:eastAsia="Calibri" w:hAnsi="Arial" w:cs="Arial"/>
          <w:color w:val="auto"/>
          <w:sz w:val="20"/>
          <w:szCs w:val="20"/>
          <w:lang w:eastAsia="en-US"/>
        </w:rPr>
        <w:t>w grupie liczącej do 15 uczniów z podziałem na 2</w:t>
      </w:r>
      <w:r w:rsidR="00C1260B" w:rsidRPr="0065686A">
        <w:rPr>
          <w:rFonts w:ascii="Arial" w:eastAsia="Calibri" w:hAnsi="Arial"/>
          <w:color w:val="auto"/>
          <w:sz w:val="20"/>
        </w:rPr>
        <w:t>–</w:t>
      </w:r>
      <w:r w:rsidRPr="0065686A">
        <w:rPr>
          <w:rFonts w:ascii="Arial" w:eastAsia="Calibri" w:hAnsi="Arial"/>
          <w:color w:val="auto"/>
          <w:sz w:val="20"/>
        </w:rPr>
        <w:t>3</w:t>
      </w:r>
      <w:r w:rsidR="00FD4E1B" w:rsidRPr="0065686A">
        <w:rPr>
          <w:rFonts w:ascii="Arial" w:eastAsia="Calibri" w:hAnsi="Arial" w:cs="Arial"/>
          <w:color w:val="auto"/>
          <w:sz w:val="20"/>
          <w:szCs w:val="20"/>
          <w:lang w:eastAsia="en-US"/>
        </w:rPr>
        <w:t>-</w:t>
      </w:r>
      <w:r w:rsidRPr="0065686A">
        <w:rPr>
          <w:rFonts w:ascii="Arial" w:eastAsia="Calibri" w:hAnsi="Arial"/>
          <w:color w:val="auto"/>
          <w:sz w:val="20"/>
        </w:rPr>
        <w:t>osobowe zespoły.</w:t>
      </w:r>
    </w:p>
    <w:p w:rsidR="009F407C" w:rsidRPr="0065686A" w:rsidRDefault="009F407C" w:rsidP="00D076F5">
      <w:pPr>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9F407C" w:rsidRPr="0065686A" w:rsidRDefault="009F407C" w:rsidP="00D076F5">
      <w:pPr>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9F407C" w:rsidRPr="0065686A" w:rsidRDefault="009F407C" w:rsidP="00D076F5">
      <w:pPr>
        <w:numPr>
          <w:ilvl w:val="0"/>
          <w:numId w:val="4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9F407C" w:rsidRPr="0065686A" w:rsidRDefault="009F407C"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9F407C" w:rsidRPr="0065686A" w:rsidRDefault="009F407C"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9F407C" w:rsidRPr="0065686A" w:rsidRDefault="009F407C"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9F407C" w:rsidRPr="0065686A" w:rsidRDefault="009F407C" w:rsidP="00D076F5">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sprawdziany z pytaniami otwartymi (np. krótkiej odpowiedzi, z luką, rozszerzonej odpowiedzi),</w:t>
      </w:r>
    </w:p>
    <w:p w:rsidR="009F407C" w:rsidRPr="0065686A" w:rsidRDefault="009F407C" w:rsidP="00D076F5">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9F407C" w:rsidRPr="0065686A" w:rsidRDefault="009F407C" w:rsidP="00D076F5">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mieszane,</w:t>
      </w:r>
    </w:p>
    <w:p w:rsidR="009F407C" w:rsidRPr="0065686A" w:rsidRDefault="009F407C" w:rsidP="00D076F5">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systemy e-learning umożliwiające analizę osiągnięć ucznia,</w:t>
      </w:r>
    </w:p>
    <w:p w:rsidR="009F407C" w:rsidRPr="0065686A" w:rsidRDefault="009F407C" w:rsidP="00D076F5">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9F407C" w:rsidRPr="0065686A" w:rsidRDefault="009F407C" w:rsidP="00D076F5">
      <w:pPr>
        <w:numPr>
          <w:ilvl w:val="0"/>
          <w:numId w:val="4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quizy i konkursy wiedzy indywidualnie lub zespołow</w:t>
      </w:r>
      <w:r w:rsidR="00E70C71" w:rsidRPr="0065686A">
        <w:rPr>
          <w:rFonts w:ascii="Arial" w:hAnsi="Arial"/>
          <w:color w:val="auto"/>
          <w:sz w:val="20"/>
        </w:rPr>
        <w:t>e</w:t>
      </w:r>
      <w:r w:rsidRPr="0065686A">
        <w:rPr>
          <w:rFonts w:ascii="Arial" w:hAnsi="Arial"/>
          <w:color w:val="auto"/>
          <w:sz w:val="20"/>
        </w:rPr>
        <w:t>.</w:t>
      </w:r>
    </w:p>
    <w:p w:rsidR="009F407C" w:rsidRPr="0065686A" w:rsidRDefault="009F407C"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p>
    <w:p w:rsidR="009F407C" w:rsidRPr="0065686A" w:rsidRDefault="009F407C" w:rsidP="000F14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W ocenie końcowej należy uwzględnić wyniki wszystkich stosowanych przez nauczyciela metod sprawdzania osiągnięć uczniów.</w:t>
      </w:r>
    </w:p>
    <w:p w:rsidR="009F407C" w:rsidRPr="0065686A" w:rsidRDefault="009F407C"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2926E7" w:rsidRPr="0065686A" w:rsidRDefault="002926E7"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9F407C" w:rsidRPr="0065686A" w:rsidRDefault="009F407C" w:rsidP="0008048E">
      <w:pPr>
        <w:spacing w:line="360" w:lineRule="auto"/>
        <w:jc w:val="both"/>
        <w:rPr>
          <w:rFonts w:ascii="Arial" w:hAnsi="Arial"/>
          <w:b/>
          <w:color w:val="auto"/>
          <w:sz w:val="20"/>
        </w:rPr>
      </w:pPr>
      <w:r w:rsidRPr="0065686A">
        <w:rPr>
          <w:rFonts w:ascii="Arial" w:hAnsi="Arial"/>
          <w:b/>
          <w:color w:val="auto"/>
          <w:sz w:val="20"/>
        </w:rPr>
        <w:t>PROPONOWANE METODY EWALUACJI PRZEDMIOTU</w:t>
      </w:r>
    </w:p>
    <w:p w:rsidR="009F407C" w:rsidRPr="0065686A" w:rsidRDefault="009F407C" w:rsidP="00ED75C3">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można dogłębnie p</w:t>
      </w:r>
      <w:r w:rsidR="00590164" w:rsidRPr="0065686A">
        <w:rPr>
          <w:rFonts w:ascii="Arial" w:hAnsi="Arial"/>
          <w:color w:val="auto"/>
          <w:sz w:val="20"/>
        </w:rPr>
        <w:t>oznać i zinterpretować problem.</w:t>
      </w:r>
      <w:r w:rsidRPr="0065686A">
        <w:rPr>
          <w:rFonts w:ascii="Arial" w:hAnsi="Arial"/>
          <w:color w:val="auto"/>
          <w:sz w:val="20"/>
        </w:rPr>
        <w:t xml:space="preserve"> Proponowany sposób ewaluacji przedmiotu to przeprowadzenie badania w działaniu w nauczanej klasie, nakierowane</w:t>
      </w:r>
      <w:r w:rsidR="00E70C71" w:rsidRPr="0065686A">
        <w:rPr>
          <w:rFonts w:ascii="Arial" w:hAnsi="Arial"/>
          <w:color w:val="auto"/>
          <w:sz w:val="20"/>
        </w:rPr>
        <w:t>go</w:t>
      </w:r>
      <w:r w:rsidRPr="0065686A">
        <w:rPr>
          <w:rFonts w:ascii="Arial" w:hAnsi="Arial"/>
          <w:color w:val="auto"/>
          <w:sz w:val="20"/>
        </w:rPr>
        <w:t xml:space="preserve"> na świadome wprowadzenie określonej zmiany, a następnie obserwac</w:t>
      </w:r>
      <w:r w:rsidR="00E70C71" w:rsidRPr="0065686A">
        <w:rPr>
          <w:rFonts w:ascii="Arial" w:hAnsi="Arial"/>
          <w:color w:val="auto"/>
          <w:sz w:val="20"/>
        </w:rPr>
        <w:t>ję</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9F407C" w:rsidRPr="0065686A" w:rsidRDefault="009F407C" w:rsidP="00ED75C3">
      <w:pPr>
        <w:spacing w:line="360" w:lineRule="auto"/>
        <w:jc w:val="both"/>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 xml:space="preserve">Podstawy elektrotechniki </w:t>
      </w:r>
      <w:r w:rsidRPr="0065686A">
        <w:rPr>
          <w:rFonts w:ascii="Arial" w:hAnsi="Arial"/>
          <w:color w:val="auto"/>
          <w:sz w:val="20"/>
        </w:rPr>
        <w:t>dotyczą:</w:t>
      </w:r>
    </w:p>
    <w:p w:rsidR="009F407C" w:rsidRPr="0065686A" w:rsidRDefault="009F407C" w:rsidP="00D076F5">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rozpoznawania elementów instalacji elektrycznych,</w:t>
      </w:r>
    </w:p>
    <w:p w:rsidR="009F407C" w:rsidRPr="0065686A" w:rsidRDefault="009F407C" w:rsidP="00D076F5">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bezpiecznego użytkowania urządzeń i instalacji elektrycznych</w:t>
      </w:r>
      <w:r w:rsidR="00011D8F" w:rsidRPr="0065686A">
        <w:rPr>
          <w:rFonts w:ascii="Arial" w:hAnsi="Arial"/>
          <w:color w:val="auto"/>
          <w:sz w:val="20"/>
        </w:rPr>
        <w:t>,</w:t>
      </w:r>
    </w:p>
    <w:p w:rsidR="009F407C" w:rsidRPr="0065686A" w:rsidRDefault="009F407C" w:rsidP="00D076F5">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rozpoznawania instalacji ochronnych i odgromowych stosowanych do zabezpieczania maszyn, urządzeń oraz obiektów infrastruktury gazowniczej.</w:t>
      </w:r>
    </w:p>
    <w:p w:rsidR="00D844F1" w:rsidRPr="0065686A" w:rsidRDefault="002926E7" w:rsidP="00ED75C3">
      <w:pPr>
        <w:spacing w:line="360" w:lineRule="auto"/>
        <w:rPr>
          <w:rFonts w:ascii="Arial" w:hAnsi="Arial"/>
          <w:b/>
          <w:color w:val="auto"/>
          <w:sz w:val="20"/>
        </w:rPr>
      </w:pPr>
      <w:r w:rsidRPr="0065686A">
        <w:rPr>
          <w:rFonts w:ascii="Arial" w:hAnsi="Arial" w:cs="Arial"/>
          <w:b/>
          <w:color w:val="auto"/>
          <w:sz w:val="20"/>
          <w:szCs w:val="20"/>
        </w:rPr>
        <w:br w:type="page"/>
      </w:r>
      <w:r w:rsidR="00F05161">
        <w:rPr>
          <w:rFonts w:ascii="Arial" w:hAnsi="Arial"/>
          <w:b/>
          <w:color w:val="auto"/>
          <w:sz w:val="20"/>
        </w:rPr>
        <w:t>PODSTAWY GAZOWNICTWA</w:t>
      </w:r>
    </w:p>
    <w:p w:rsidR="00D844F1" w:rsidRPr="0065686A" w:rsidRDefault="00D844F1"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D844F1" w:rsidRPr="0065686A" w:rsidRDefault="00D844F1"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w:t>
      </w:r>
      <w:r w:rsidR="00E176C8" w:rsidRPr="0065686A">
        <w:rPr>
          <w:rFonts w:ascii="Arial" w:hAnsi="Arial"/>
          <w:b/>
          <w:color w:val="auto"/>
          <w:sz w:val="20"/>
        </w:rPr>
        <w:t>ele ogólne</w:t>
      </w:r>
    </w:p>
    <w:p w:rsidR="006B07DF" w:rsidRPr="0065686A" w:rsidRDefault="006B07DF" w:rsidP="00D076F5">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Zapoznanie z zagadnieniami związanymi z geochemią i geologią złóż</w:t>
      </w:r>
      <w:r w:rsidR="00F32DFA" w:rsidRPr="0065686A">
        <w:rPr>
          <w:rFonts w:ascii="Arial" w:hAnsi="Arial"/>
          <w:color w:val="auto"/>
          <w:sz w:val="20"/>
        </w:rPr>
        <w:t>.</w:t>
      </w:r>
    </w:p>
    <w:p w:rsidR="00474787" w:rsidRPr="0065686A" w:rsidRDefault="006B07DF" w:rsidP="00D076F5">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Zasady powstawania ropy naftowej i gazu ziemnego</w:t>
      </w:r>
      <w:r w:rsidR="00F32DFA" w:rsidRPr="0065686A">
        <w:rPr>
          <w:rFonts w:ascii="Arial" w:hAnsi="Arial"/>
          <w:color w:val="auto"/>
          <w:sz w:val="20"/>
        </w:rPr>
        <w:t>.</w:t>
      </w:r>
    </w:p>
    <w:p w:rsidR="00474787" w:rsidRPr="0065686A" w:rsidRDefault="00590164" w:rsidP="00D076F5">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Charakteryzowanie</w:t>
      </w:r>
      <w:r w:rsidR="006B07DF" w:rsidRPr="0065686A">
        <w:rPr>
          <w:rFonts w:ascii="Arial" w:hAnsi="Arial"/>
          <w:color w:val="auto"/>
          <w:sz w:val="20"/>
        </w:rPr>
        <w:t xml:space="preserve"> właściwości paliw gazowych</w:t>
      </w:r>
      <w:r w:rsidR="00F32DFA" w:rsidRPr="0065686A">
        <w:rPr>
          <w:rFonts w:ascii="Arial" w:hAnsi="Arial"/>
          <w:color w:val="auto"/>
          <w:sz w:val="20"/>
        </w:rPr>
        <w:t>.</w:t>
      </w:r>
    </w:p>
    <w:p w:rsidR="006B07DF" w:rsidRPr="0065686A" w:rsidRDefault="00590164" w:rsidP="00D076F5">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Charakteryzowanie</w:t>
      </w:r>
      <w:r w:rsidR="006B07DF" w:rsidRPr="0065686A">
        <w:rPr>
          <w:rFonts w:ascii="Arial" w:hAnsi="Arial"/>
          <w:color w:val="auto"/>
          <w:sz w:val="20"/>
        </w:rPr>
        <w:t xml:space="preserve"> procesów spalania gazów</w:t>
      </w:r>
      <w:r w:rsidR="00F32DFA" w:rsidRPr="0065686A">
        <w:rPr>
          <w:rFonts w:ascii="Arial" w:hAnsi="Arial"/>
          <w:color w:val="auto"/>
          <w:sz w:val="20"/>
        </w:rPr>
        <w:t>.</w:t>
      </w:r>
    </w:p>
    <w:p w:rsidR="006B07DF" w:rsidRPr="0065686A" w:rsidRDefault="006B07DF" w:rsidP="00D076F5">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Stosowanie zasad mechaniki płynów</w:t>
      </w:r>
      <w:r w:rsidR="00F32DFA" w:rsidRPr="0065686A">
        <w:rPr>
          <w:rFonts w:ascii="Arial" w:hAnsi="Arial"/>
          <w:color w:val="auto"/>
          <w:sz w:val="20"/>
        </w:rPr>
        <w:t>.</w:t>
      </w:r>
      <w:r w:rsidRPr="0065686A">
        <w:rPr>
          <w:rFonts w:ascii="Arial" w:hAnsi="Arial"/>
          <w:color w:val="auto"/>
          <w:sz w:val="20"/>
        </w:rPr>
        <w:t xml:space="preserve"> </w:t>
      </w:r>
    </w:p>
    <w:p w:rsidR="00D844F1" w:rsidRPr="0065686A" w:rsidRDefault="00D844F1"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E176C8" w:rsidRPr="0065686A" w:rsidRDefault="00D844F1"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w:t>
      </w:r>
      <w:r w:rsidR="00E176C8" w:rsidRPr="0065686A">
        <w:rPr>
          <w:rFonts w:ascii="Arial" w:hAnsi="Arial"/>
          <w:b/>
          <w:color w:val="auto"/>
          <w:sz w:val="20"/>
        </w:rPr>
        <w:t>ele operacyjne</w:t>
      </w:r>
    </w:p>
    <w:p w:rsidR="002023F8" w:rsidRPr="0065686A" w:rsidRDefault="002023F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6A63BB" w:rsidRPr="0065686A" w:rsidRDefault="00B50F60" w:rsidP="00D076F5">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określać pochodzenie paliw gazowych</w:t>
      </w:r>
      <w:r w:rsidR="00F32DFA" w:rsidRPr="0065686A">
        <w:rPr>
          <w:rFonts w:ascii="Arial" w:hAnsi="Arial"/>
          <w:color w:val="auto"/>
          <w:sz w:val="20"/>
        </w:rPr>
        <w:t>,</w:t>
      </w:r>
    </w:p>
    <w:p w:rsidR="006B07DF" w:rsidRPr="0065686A" w:rsidRDefault="006B07DF" w:rsidP="00D076F5">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scharakteryzować powstawanie i występowanie gazu ziemnego</w:t>
      </w:r>
      <w:r w:rsidR="00F32DFA" w:rsidRPr="0065686A">
        <w:rPr>
          <w:rFonts w:ascii="Arial" w:hAnsi="Arial"/>
          <w:color w:val="auto"/>
          <w:sz w:val="20"/>
        </w:rPr>
        <w:t xml:space="preserve"> i ropy naftowej,</w:t>
      </w:r>
    </w:p>
    <w:p w:rsidR="006A63BB" w:rsidRPr="0065686A" w:rsidRDefault="00B50F60" w:rsidP="00D076F5">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s="Arial"/>
          <w:color w:val="auto"/>
          <w:sz w:val="20"/>
          <w:szCs w:val="20"/>
        </w:rPr>
        <w:t>charakteryz</w:t>
      </w:r>
      <w:r w:rsidRPr="0065686A">
        <w:rPr>
          <w:rFonts w:ascii="Arial" w:hAnsi="Arial"/>
          <w:color w:val="auto"/>
          <w:sz w:val="20"/>
        </w:rPr>
        <w:t>ować paliwa gazowe i ich właściwości</w:t>
      </w:r>
      <w:r w:rsidR="00F32DFA" w:rsidRPr="0065686A">
        <w:rPr>
          <w:rFonts w:ascii="Arial" w:hAnsi="Arial"/>
          <w:color w:val="auto"/>
          <w:sz w:val="20"/>
        </w:rPr>
        <w:t>,</w:t>
      </w:r>
      <w:r w:rsidRPr="0065686A">
        <w:rPr>
          <w:rFonts w:ascii="Arial" w:hAnsi="Arial"/>
          <w:color w:val="auto"/>
          <w:sz w:val="20"/>
        </w:rPr>
        <w:t xml:space="preserve"> </w:t>
      </w:r>
    </w:p>
    <w:p w:rsidR="006A63BB" w:rsidRPr="0065686A" w:rsidRDefault="00B50F60" w:rsidP="00D076F5">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charakteryzować stany gazów</w:t>
      </w:r>
      <w:r w:rsidR="00F32DFA" w:rsidRPr="0065686A">
        <w:rPr>
          <w:rFonts w:ascii="Arial" w:hAnsi="Arial"/>
          <w:color w:val="auto"/>
          <w:sz w:val="20"/>
        </w:rPr>
        <w:t>,</w:t>
      </w:r>
    </w:p>
    <w:p w:rsidR="00B50F60" w:rsidRPr="0065686A" w:rsidRDefault="00B50F60" w:rsidP="00D076F5">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określać procesy spalania gazów</w:t>
      </w:r>
      <w:r w:rsidR="00F32DFA" w:rsidRPr="0065686A">
        <w:rPr>
          <w:rFonts w:ascii="Arial" w:hAnsi="Arial"/>
          <w:color w:val="auto"/>
          <w:sz w:val="20"/>
        </w:rPr>
        <w:t>,</w:t>
      </w:r>
    </w:p>
    <w:p w:rsidR="006A63BB" w:rsidRPr="0065686A" w:rsidRDefault="00B50F60" w:rsidP="00D076F5">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stosować podstawy mechaniki płynów</w:t>
      </w:r>
      <w:r w:rsidR="00F32DFA" w:rsidRPr="0065686A">
        <w:rPr>
          <w:rFonts w:ascii="Arial" w:hAnsi="Arial"/>
          <w:color w:val="auto"/>
          <w:sz w:val="20"/>
        </w:rPr>
        <w:t>,</w:t>
      </w:r>
    </w:p>
    <w:p w:rsidR="00B50F60" w:rsidRPr="0065686A" w:rsidRDefault="006B07DF" w:rsidP="00D076F5">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charakteryzować</w:t>
      </w:r>
      <w:r w:rsidR="00B50F60" w:rsidRPr="0065686A">
        <w:rPr>
          <w:rFonts w:ascii="Arial" w:hAnsi="Arial"/>
          <w:color w:val="auto"/>
          <w:sz w:val="20"/>
        </w:rPr>
        <w:t xml:space="preserve"> przepływy i straty ciśnienia w przewodach</w:t>
      </w:r>
      <w:r w:rsidR="00F32DFA" w:rsidRPr="0065686A">
        <w:rPr>
          <w:rFonts w:ascii="Arial" w:hAnsi="Arial"/>
          <w:color w:val="auto"/>
          <w:sz w:val="20"/>
        </w:rPr>
        <w:t>.</w:t>
      </w:r>
    </w:p>
    <w:p w:rsidR="00BD742D" w:rsidRPr="0065686A" w:rsidRDefault="00BD742D" w:rsidP="00ED75C3">
      <w:pPr>
        <w:spacing w:line="360" w:lineRule="auto"/>
        <w:rPr>
          <w:rFonts w:ascii="Arial" w:hAnsi="Arial" w:cs="Arial"/>
          <w:b/>
          <w:color w:val="auto"/>
          <w:sz w:val="20"/>
          <w:szCs w:val="20"/>
        </w:rPr>
      </w:pPr>
    </w:p>
    <w:p w:rsidR="002926E7" w:rsidRPr="0065686A" w:rsidRDefault="002926E7" w:rsidP="00ED75C3">
      <w:pPr>
        <w:spacing w:line="360" w:lineRule="auto"/>
        <w:rPr>
          <w:rFonts w:ascii="Arial" w:hAnsi="Arial" w:cs="Arial"/>
          <w:b/>
          <w:color w:val="auto"/>
          <w:sz w:val="20"/>
          <w:szCs w:val="20"/>
        </w:rPr>
      </w:pPr>
    </w:p>
    <w:p w:rsidR="000964E0" w:rsidRPr="0065686A" w:rsidRDefault="00D844F1" w:rsidP="00ED75C3">
      <w:pPr>
        <w:spacing w:line="360" w:lineRule="auto"/>
        <w:rPr>
          <w:rFonts w:ascii="Arial" w:hAnsi="Arial"/>
          <w:color w:val="auto"/>
          <w:sz w:val="20"/>
        </w:rPr>
      </w:pPr>
      <w:r w:rsidRPr="0065686A">
        <w:rPr>
          <w:rFonts w:ascii="Arial" w:hAnsi="Arial"/>
          <w:b/>
          <w:color w:val="auto"/>
          <w:sz w:val="20"/>
        </w:rPr>
        <w:t>MATERIAŁ NAUCZANI</w:t>
      </w:r>
      <w:r w:rsidR="00297C6E" w:rsidRPr="0065686A">
        <w:rPr>
          <w:rFonts w:ascii="Arial" w:hAnsi="Arial"/>
          <w:b/>
          <w:color w:val="auto"/>
          <w:sz w:val="20"/>
        </w:rPr>
        <w:t xml:space="preserve">A </w:t>
      </w:r>
      <w:r w:rsidR="003E3E57" w:rsidRPr="0065686A">
        <w:rPr>
          <w:rFonts w:ascii="Arial" w:hAnsi="Arial"/>
          <w:b/>
          <w:color w:val="auto"/>
          <w:sz w:val="20"/>
        </w:rPr>
        <w:t xml:space="preserve">PODSTAWY GAZOWNICTWA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2770"/>
        <w:gridCol w:w="876"/>
        <w:gridCol w:w="4070"/>
        <w:gridCol w:w="3728"/>
        <w:gridCol w:w="1069"/>
      </w:tblGrid>
      <w:tr w:rsidR="000964E0" w:rsidRPr="0065686A" w:rsidTr="00F05161">
        <w:tc>
          <w:tcPr>
            <w:tcW w:w="600" w:type="pct"/>
            <w:vMerge w:val="restart"/>
          </w:tcPr>
          <w:p w:rsidR="000964E0" w:rsidRPr="0065686A" w:rsidRDefault="000964E0" w:rsidP="00ED75C3">
            <w:pPr>
              <w:rPr>
                <w:rFonts w:ascii="Arial" w:hAnsi="Arial"/>
                <w:color w:val="auto"/>
                <w:sz w:val="20"/>
              </w:rPr>
            </w:pPr>
            <w:r w:rsidRPr="0065686A">
              <w:rPr>
                <w:rFonts w:ascii="Arial" w:hAnsi="Arial"/>
                <w:color w:val="auto"/>
                <w:sz w:val="20"/>
              </w:rPr>
              <w:t>Dział programowy</w:t>
            </w:r>
          </w:p>
        </w:tc>
        <w:tc>
          <w:tcPr>
            <w:tcW w:w="974" w:type="pct"/>
            <w:vMerge w:val="restart"/>
          </w:tcPr>
          <w:p w:rsidR="000964E0" w:rsidRPr="0065686A" w:rsidRDefault="000964E0" w:rsidP="00ED75C3">
            <w:pPr>
              <w:rPr>
                <w:rFonts w:ascii="Arial" w:hAnsi="Arial"/>
                <w:color w:val="auto"/>
                <w:sz w:val="20"/>
              </w:rPr>
            </w:pPr>
            <w:r w:rsidRPr="0065686A">
              <w:rPr>
                <w:rFonts w:ascii="Arial" w:hAnsi="Arial"/>
                <w:color w:val="auto"/>
                <w:sz w:val="20"/>
              </w:rPr>
              <w:t>Tematy jednostek metodycznych</w:t>
            </w:r>
          </w:p>
        </w:tc>
        <w:tc>
          <w:tcPr>
            <w:tcW w:w="308" w:type="pct"/>
            <w:vMerge w:val="restart"/>
          </w:tcPr>
          <w:p w:rsidR="000964E0" w:rsidRPr="0065686A" w:rsidRDefault="000964E0" w:rsidP="00ED75C3">
            <w:pPr>
              <w:rPr>
                <w:rFonts w:ascii="Arial" w:hAnsi="Arial"/>
                <w:color w:val="auto"/>
                <w:sz w:val="20"/>
              </w:rPr>
            </w:pPr>
            <w:r w:rsidRPr="0065686A">
              <w:rPr>
                <w:rFonts w:ascii="Arial" w:hAnsi="Arial"/>
                <w:color w:val="auto"/>
                <w:sz w:val="20"/>
              </w:rPr>
              <w:t>Liczba godz.</w:t>
            </w:r>
          </w:p>
        </w:tc>
        <w:tc>
          <w:tcPr>
            <w:tcW w:w="2742" w:type="pct"/>
            <w:gridSpan w:val="2"/>
          </w:tcPr>
          <w:p w:rsidR="000964E0" w:rsidRPr="0065686A" w:rsidRDefault="000964E0" w:rsidP="00ED75C3">
            <w:pPr>
              <w:jc w:val="center"/>
              <w:rPr>
                <w:rFonts w:ascii="Arial" w:hAnsi="Arial"/>
                <w:color w:val="auto"/>
                <w:sz w:val="20"/>
              </w:rPr>
            </w:pPr>
            <w:r w:rsidRPr="0065686A">
              <w:rPr>
                <w:rFonts w:ascii="Arial" w:hAnsi="Arial" w:cs="Arial"/>
                <w:color w:val="auto"/>
                <w:sz w:val="20"/>
                <w:szCs w:val="20"/>
              </w:rPr>
              <w:t>Wymagania programowe</w:t>
            </w:r>
          </w:p>
        </w:tc>
        <w:tc>
          <w:tcPr>
            <w:tcW w:w="377" w:type="pct"/>
          </w:tcPr>
          <w:p w:rsidR="000964E0" w:rsidRPr="0065686A" w:rsidRDefault="000964E0" w:rsidP="00ED75C3">
            <w:pPr>
              <w:rPr>
                <w:rFonts w:ascii="Arial" w:hAnsi="Arial" w:cs="Arial"/>
                <w:color w:val="auto"/>
                <w:sz w:val="20"/>
                <w:szCs w:val="20"/>
              </w:rPr>
            </w:pPr>
            <w:r w:rsidRPr="0065686A">
              <w:rPr>
                <w:rFonts w:ascii="Arial" w:hAnsi="Arial" w:cs="Arial"/>
                <w:color w:val="auto"/>
                <w:sz w:val="20"/>
                <w:szCs w:val="20"/>
              </w:rPr>
              <w:t>Uwagi o realizacji</w:t>
            </w:r>
          </w:p>
        </w:tc>
      </w:tr>
      <w:tr w:rsidR="000964E0" w:rsidRPr="0065686A" w:rsidTr="00F05161">
        <w:tc>
          <w:tcPr>
            <w:tcW w:w="600" w:type="pct"/>
            <w:vMerge/>
          </w:tcPr>
          <w:p w:rsidR="000964E0" w:rsidRPr="0065686A" w:rsidRDefault="000964E0" w:rsidP="00ED75C3">
            <w:pPr>
              <w:rPr>
                <w:rFonts w:ascii="Arial" w:hAnsi="Arial"/>
                <w:color w:val="auto"/>
                <w:sz w:val="20"/>
              </w:rPr>
            </w:pPr>
          </w:p>
        </w:tc>
        <w:tc>
          <w:tcPr>
            <w:tcW w:w="974" w:type="pct"/>
            <w:vMerge/>
          </w:tcPr>
          <w:p w:rsidR="000964E0" w:rsidRPr="0065686A" w:rsidRDefault="000964E0" w:rsidP="00ED75C3">
            <w:pPr>
              <w:rPr>
                <w:rFonts w:ascii="Arial" w:hAnsi="Arial"/>
                <w:color w:val="auto"/>
                <w:sz w:val="20"/>
              </w:rPr>
            </w:pPr>
          </w:p>
        </w:tc>
        <w:tc>
          <w:tcPr>
            <w:tcW w:w="308" w:type="pct"/>
            <w:vMerge/>
          </w:tcPr>
          <w:p w:rsidR="000964E0" w:rsidRPr="0065686A" w:rsidRDefault="000964E0" w:rsidP="00ED75C3">
            <w:pPr>
              <w:rPr>
                <w:rFonts w:ascii="Arial" w:hAnsi="Arial"/>
                <w:color w:val="auto"/>
                <w:sz w:val="20"/>
              </w:rPr>
            </w:pPr>
          </w:p>
        </w:tc>
        <w:tc>
          <w:tcPr>
            <w:tcW w:w="1431" w:type="pct"/>
          </w:tcPr>
          <w:p w:rsidR="000964E0" w:rsidRPr="0065686A" w:rsidRDefault="000964E0" w:rsidP="00ED75C3">
            <w:pPr>
              <w:rPr>
                <w:rFonts w:ascii="Arial" w:hAnsi="Arial" w:cs="Arial"/>
                <w:color w:val="auto"/>
                <w:sz w:val="20"/>
                <w:szCs w:val="20"/>
              </w:rPr>
            </w:pPr>
            <w:r w:rsidRPr="0065686A">
              <w:rPr>
                <w:rFonts w:ascii="Arial" w:hAnsi="Arial" w:cs="Arial"/>
                <w:color w:val="auto"/>
                <w:sz w:val="20"/>
                <w:szCs w:val="20"/>
              </w:rPr>
              <w:t>Podstawowe</w:t>
            </w:r>
          </w:p>
          <w:p w:rsidR="000964E0" w:rsidRPr="0065686A" w:rsidRDefault="000964E0" w:rsidP="00ED75C3">
            <w:pPr>
              <w:rPr>
                <w:rFonts w:ascii="Arial" w:hAnsi="Arial"/>
                <w:b/>
                <w:color w:val="auto"/>
                <w:sz w:val="20"/>
              </w:rPr>
            </w:pPr>
            <w:r w:rsidRPr="0065686A">
              <w:rPr>
                <w:rFonts w:ascii="Arial" w:hAnsi="Arial" w:cs="Arial"/>
                <w:b/>
                <w:color w:val="auto"/>
                <w:sz w:val="20"/>
                <w:szCs w:val="20"/>
              </w:rPr>
              <w:t>Uczeń potrafi:</w:t>
            </w:r>
          </w:p>
        </w:tc>
        <w:tc>
          <w:tcPr>
            <w:tcW w:w="1310" w:type="pct"/>
          </w:tcPr>
          <w:p w:rsidR="000964E0" w:rsidRPr="0065686A" w:rsidRDefault="000964E0" w:rsidP="00ED75C3">
            <w:pPr>
              <w:rPr>
                <w:rFonts w:ascii="Arial" w:hAnsi="Arial" w:cs="Arial"/>
                <w:color w:val="auto"/>
                <w:sz w:val="20"/>
                <w:szCs w:val="20"/>
              </w:rPr>
            </w:pPr>
            <w:r w:rsidRPr="0065686A">
              <w:rPr>
                <w:rFonts w:ascii="Arial" w:hAnsi="Arial" w:cs="Arial"/>
                <w:color w:val="auto"/>
                <w:sz w:val="20"/>
                <w:szCs w:val="20"/>
              </w:rPr>
              <w:t>Ponadpodstawowe</w:t>
            </w:r>
          </w:p>
          <w:p w:rsidR="000964E0" w:rsidRPr="0065686A" w:rsidRDefault="000964E0" w:rsidP="00ED75C3">
            <w:pPr>
              <w:rPr>
                <w:rFonts w:ascii="Arial" w:hAnsi="Arial"/>
                <w:b/>
                <w:color w:val="auto"/>
                <w:sz w:val="20"/>
              </w:rPr>
            </w:pPr>
            <w:r w:rsidRPr="0065686A">
              <w:rPr>
                <w:rFonts w:ascii="Arial" w:hAnsi="Arial" w:cs="Arial"/>
                <w:b/>
                <w:color w:val="auto"/>
                <w:sz w:val="20"/>
                <w:szCs w:val="20"/>
              </w:rPr>
              <w:t>Uczeń potrafi:</w:t>
            </w:r>
          </w:p>
        </w:tc>
        <w:tc>
          <w:tcPr>
            <w:tcW w:w="377" w:type="pct"/>
          </w:tcPr>
          <w:p w:rsidR="000964E0" w:rsidRPr="0065686A" w:rsidRDefault="000964E0" w:rsidP="00ED75C3">
            <w:pPr>
              <w:rPr>
                <w:rFonts w:ascii="Arial" w:hAnsi="Arial" w:cs="Arial"/>
                <w:color w:val="auto"/>
                <w:sz w:val="20"/>
                <w:szCs w:val="20"/>
              </w:rPr>
            </w:pPr>
            <w:r w:rsidRPr="0065686A">
              <w:rPr>
                <w:rFonts w:ascii="Arial" w:hAnsi="Arial" w:cs="Arial"/>
                <w:color w:val="auto"/>
                <w:sz w:val="20"/>
                <w:szCs w:val="20"/>
              </w:rPr>
              <w:t>Etap realizacji</w:t>
            </w:r>
          </w:p>
        </w:tc>
      </w:tr>
      <w:tr w:rsidR="005B37A2" w:rsidRPr="0065686A" w:rsidTr="00F05161">
        <w:tc>
          <w:tcPr>
            <w:tcW w:w="600" w:type="pct"/>
            <w:vMerge w:val="restart"/>
          </w:tcPr>
          <w:p w:rsidR="005B37A2" w:rsidRPr="0065686A" w:rsidRDefault="005B37A2" w:rsidP="00A815FD">
            <w:pPr>
              <w:rPr>
                <w:rFonts w:ascii="Arial" w:hAnsi="Arial"/>
                <w:color w:val="auto"/>
                <w:sz w:val="20"/>
              </w:rPr>
            </w:pPr>
            <w:r w:rsidRPr="0065686A">
              <w:rPr>
                <w:rFonts w:ascii="Arial" w:hAnsi="Arial" w:cs="Arial"/>
                <w:color w:val="auto"/>
                <w:sz w:val="20"/>
                <w:szCs w:val="20"/>
              </w:rPr>
              <w:t>I. Pochodzenie paliw gazowych</w:t>
            </w:r>
          </w:p>
        </w:tc>
        <w:tc>
          <w:tcPr>
            <w:tcW w:w="974" w:type="pct"/>
          </w:tcPr>
          <w:p w:rsidR="005B37A2" w:rsidRPr="0065686A" w:rsidRDefault="005B37A2" w:rsidP="000F1425">
            <w:pPr>
              <w:rPr>
                <w:rFonts w:ascii="Arial" w:hAnsi="Arial"/>
                <w:color w:val="auto"/>
                <w:sz w:val="20"/>
              </w:rPr>
            </w:pPr>
            <w:r w:rsidRPr="0065686A">
              <w:rPr>
                <w:rFonts w:ascii="Arial" w:hAnsi="Arial"/>
                <w:color w:val="auto"/>
                <w:sz w:val="20"/>
              </w:rPr>
              <w:t>1. Geologia i geochemia złóż</w:t>
            </w:r>
          </w:p>
        </w:tc>
        <w:tc>
          <w:tcPr>
            <w:tcW w:w="308" w:type="pct"/>
          </w:tcPr>
          <w:p w:rsidR="005B37A2" w:rsidRPr="0065686A" w:rsidRDefault="005B37A2" w:rsidP="00376CAC">
            <w:pPr>
              <w:jc w:val="center"/>
              <w:rPr>
                <w:rFonts w:ascii="Arial" w:hAnsi="Arial" w:cs="Arial"/>
                <w:color w:val="auto"/>
                <w:sz w:val="20"/>
                <w:szCs w:val="20"/>
              </w:rPr>
            </w:pPr>
          </w:p>
        </w:tc>
        <w:tc>
          <w:tcPr>
            <w:tcW w:w="1431" w:type="pct"/>
          </w:tcPr>
          <w:p w:rsidR="005B37A2" w:rsidRPr="0065686A" w:rsidRDefault="005B37A2" w:rsidP="00ED75C3">
            <w:pPr>
              <w:pStyle w:val="EFEKTY"/>
              <w:numPr>
                <w:ilvl w:val="0"/>
                <w:numId w:val="0"/>
              </w:numPr>
              <w:spacing w:before="0" w:after="0"/>
            </w:pPr>
            <w:r w:rsidRPr="0065686A">
              <w:t>- rozróżnić zagadnienia związane z geologią i geochemią złóż</w:t>
            </w:r>
          </w:p>
          <w:p w:rsidR="005B37A2" w:rsidRPr="0065686A" w:rsidRDefault="005B37A2" w:rsidP="00ED75C3">
            <w:pPr>
              <w:pStyle w:val="EFEKTY"/>
              <w:numPr>
                <w:ilvl w:val="0"/>
                <w:numId w:val="0"/>
              </w:numPr>
              <w:spacing w:before="0" w:after="0"/>
            </w:pPr>
            <w:r w:rsidRPr="0065686A">
              <w:t xml:space="preserve">- opisać budowę skorupy ziemskiej </w:t>
            </w:r>
          </w:p>
          <w:p w:rsidR="005B37A2" w:rsidRPr="0065686A" w:rsidRDefault="005B37A2" w:rsidP="00ED75C3">
            <w:pPr>
              <w:pStyle w:val="USZCZEGOWIENIA"/>
              <w:numPr>
                <w:ilvl w:val="0"/>
                <w:numId w:val="0"/>
              </w:numPr>
              <w:spacing w:before="0" w:after="0"/>
            </w:pPr>
            <w:r w:rsidRPr="0065686A">
              <w:t xml:space="preserve">- wyszczególnić pokłady złóż gazu ziemnego i ropy naftowej w Polsce i na świecie </w:t>
            </w:r>
          </w:p>
        </w:tc>
        <w:tc>
          <w:tcPr>
            <w:tcW w:w="1310" w:type="pct"/>
          </w:tcPr>
          <w:p w:rsidR="005B37A2" w:rsidRPr="0065686A" w:rsidRDefault="005B37A2" w:rsidP="00ED75C3">
            <w:pPr>
              <w:pStyle w:val="USZCZEGOWIENIA"/>
              <w:numPr>
                <w:ilvl w:val="0"/>
                <w:numId w:val="0"/>
              </w:numPr>
              <w:spacing w:before="0" w:after="0"/>
            </w:pPr>
            <w:r w:rsidRPr="0065686A">
              <w:t xml:space="preserve">- wyjaśnić budowę skorupy ziemskiej </w:t>
            </w:r>
          </w:p>
          <w:p w:rsidR="005B37A2" w:rsidRPr="0065686A" w:rsidRDefault="005B37A2" w:rsidP="00ED75C3">
            <w:pPr>
              <w:pStyle w:val="EFEKTY"/>
              <w:numPr>
                <w:ilvl w:val="0"/>
                <w:numId w:val="0"/>
              </w:numPr>
              <w:spacing w:before="0" w:after="0"/>
            </w:pPr>
            <w:r w:rsidRPr="0065686A">
              <w:t xml:space="preserve">- rozpoznać rodzaje pokładów złóż gazowych </w:t>
            </w:r>
          </w:p>
          <w:p w:rsidR="005B37A2" w:rsidRPr="0065686A" w:rsidRDefault="005B37A2" w:rsidP="00ED75C3">
            <w:pPr>
              <w:pStyle w:val="EFEKTY"/>
              <w:numPr>
                <w:ilvl w:val="0"/>
                <w:numId w:val="0"/>
              </w:numPr>
              <w:spacing w:before="0" w:after="0"/>
            </w:pPr>
          </w:p>
        </w:tc>
        <w:tc>
          <w:tcPr>
            <w:tcW w:w="377" w:type="pct"/>
          </w:tcPr>
          <w:p w:rsidR="005B37A2" w:rsidRPr="0065686A" w:rsidRDefault="005B37A2" w:rsidP="00A815FD">
            <w:pPr>
              <w:rPr>
                <w:rFonts w:ascii="Arial" w:hAnsi="Arial"/>
                <w:color w:val="auto"/>
                <w:sz w:val="20"/>
              </w:rPr>
            </w:pPr>
            <w:r w:rsidRPr="0065686A">
              <w:rPr>
                <w:rFonts w:ascii="Arial" w:hAnsi="Arial"/>
                <w:color w:val="auto"/>
                <w:sz w:val="20"/>
              </w:rPr>
              <w:t>Klasa I</w:t>
            </w:r>
          </w:p>
          <w:p w:rsidR="005B37A2" w:rsidRPr="0065686A" w:rsidRDefault="005B37A2" w:rsidP="000F1425">
            <w:pPr>
              <w:rPr>
                <w:rFonts w:ascii="Arial" w:hAnsi="Arial"/>
                <w:color w:val="auto"/>
                <w:sz w:val="20"/>
              </w:rPr>
            </w:pPr>
          </w:p>
        </w:tc>
      </w:tr>
      <w:tr w:rsidR="005B37A2" w:rsidRPr="0065686A" w:rsidTr="00F05161">
        <w:tc>
          <w:tcPr>
            <w:tcW w:w="600" w:type="pct"/>
            <w:vMerge/>
          </w:tcPr>
          <w:p w:rsidR="005B37A2" w:rsidRPr="0065686A" w:rsidRDefault="005B37A2" w:rsidP="00ED75C3">
            <w:pPr>
              <w:rPr>
                <w:rFonts w:ascii="Arial" w:hAnsi="Arial"/>
                <w:color w:val="auto"/>
                <w:sz w:val="20"/>
              </w:rPr>
            </w:pPr>
          </w:p>
        </w:tc>
        <w:tc>
          <w:tcPr>
            <w:tcW w:w="974" w:type="pct"/>
          </w:tcPr>
          <w:p w:rsidR="005B37A2" w:rsidRPr="0065686A" w:rsidRDefault="005B37A2" w:rsidP="00ED75C3">
            <w:pPr>
              <w:rPr>
                <w:rFonts w:ascii="Arial" w:hAnsi="Arial"/>
                <w:color w:val="auto"/>
                <w:sz w:val="20"/>
              </w:rPr>
            </w:pPr>
            <w:r w:rsidRPr="0065686A">
              <w:rPr>
                <w:rFonts w:ascii="Arial" w:hAnsi="Arial"/>
                <w:color w:val="auto"/>
                <w:sz w:val="20"/>
              </w:rPr>
              <w:t>2. Powstawanie ropy naftowej i gazu ziemnego</w:t>
            </w:r>
          </w:p>
        </w:tc>
        <w:tc>
          <w:tcPr>
            <w:tcW w:w="308" w:type="pct"/>
          </w:tcPr>
          <w:p w:rsidR="005B37A2" w:rsidRPr="0065686A" w:rsidRDefault="005B37A2" w:rsidP="00376CAC">
            <w:pPr>
              <w:jc w:val="center"/>
              <w:rPr>
                <w:rFonts w:ascii="Arial" w:hAnsi="Arial" w:cs="Arial"/>
                <w:color w:val="auto"/>
                <w:sz w:val="20"/>
                <w:szCs w:val="20"/>
              </w:rPr>
            </w:pPr>
          </w:p>
        </w:tc>
        <w:tc>
          <w:tcPr>
            <w:tcW w:w="1431" w:type="pct"/>
          </w:tcPr>
          <w:p w:rsidR="005B37A2" w:rsidRPr="0065686A" w:rsidRDefault="005B37A2" w:rsidP="00ED75C3">
            <w:pPr>
              <w:pStyle w:val="USZCZEGOWIENIA"/>
              <w:numPr>
                <w:ilvl w:val="0"/>
                <w:numId w:val="0"/>
              </w:numPr>
              <w:spacing w:before="0" w:after="0"/>
            </w:pPr>
            <w:r w:rsidRPr="0065686A">
              <w:t xml:space="preserve">- rozpoznać zasady powstawania ropy naftowej i gazu ziemnego </w:t>
            </w:r>
          </w:p>
          <w:p w:rsidR="005B37A2" w:rsidRPr="0065686A" w:rsidRDefault="005B37A2" w:rsidP="00ED75C3">
            <w:pPr>
              <w:pStyle w:val="EFEKTY"/>
              <w:numPr>
                <w:ilvl w:val="0"/>
                <w:numId w:val="0"/>
              </w:numPr>
              <w:spacing w:before="0" w:after="0"/>
            </w:pPr>
            <w:r w:rsidRPr="0065686A">
              <w:t xml:space="preserve">- rozróżnić pochodzenie ropy naftowej i gazu ziemnego </w:t>
            </w:r>
          </w:p>
          <w:p w:rsidR="005B37A2" w:rsidRPr="0065686A" w:rsidRDefault="005B37A2" w:rsidP="00ED75C3">
            <w:pPr>
              <w:pStyle w:val="EFEKTY"/>
              <w:numPr>
                <w:ilvl w:val="0"/>
                <w:numId w:val="0"/>
              </w:numPr>
              <w:spacing w:before="0" w:after="0"/>
            </w:pPr>
            <w:r w:rsidRPr="0065686A">
              <w:t xml:space="preserve">- wyjaśnić pochodzenie ropy naftowej i gazu ziemnego </w:t>
            </w:r>
          </w:p>
          <w:p w:rsidR="005B37A2" w:rsidRPr="0065686A" w:rsidRDefault="005B37A2" w:rsidP="00ED75C3">
            <w:pPr>
              <w:pStyle w:val="EFEKTY"/>
              <w:numPr>
                <w:ilvl w:val="0"/>
                <w:numId w:val="0"/>
              </w:numPr>
              <w:spacing w:before="0" w:after="0"/>
            </w:pPr>
            <w:r w:rsidRPr="0065686A">
              <w:t xml:space="preserve"> - scharakteryzować gaz ziemny i ropę naftową oraz ich produkty </w:t>
            </w:r>
          </w:p>
        </w:tc>
        <w:tc>
          <w:tcPr>
            <w:tcW w:w="1310" w:type="pct"/>
          </w:tcPr>
          <w:p w:rsidR="005B37A2" w:rsidRPr="0065686A" w:rsidRDefault="005B37A2" w:rsidP="00ED75C3">
            <w:pPr>
              <w:pStyle w:val="EFEKTY"/>
              <w:numPr>
                <w:ilvl w:val="0"/>
                <w:numId w:val="0"/>
              </w:numPr>
              <w:spacing w:before="0" w:after="0"/>
            </w:pPr>
            <w:r w:rsidRPr="0065686A">
              <w:t xml:space="preserve">- scharakteryzować powstawanie i występowanie gazu ziemnego i ropy naftowej </w:t>
            </w:r>
          </w:p>
          <w:p w:rsidR="005B37A2" w:rsidRPr="0065686A" w:rsidRDefault="005B37A2" w:rsidP="00ED75C3">
            <w:pPr>
              <w:pStyle w:val="EFEKTY"/>
              <w:numPr>
                <w:ilvl w:val="0"/>
                <w:numId w:val="0"/>
              </w:numPr>
              <w:spacing w:before="0" w:after="0"/>
            </w:pPr>
          </w:p>
        </w:tc>
        <w:tc>
          <w:tcPr>
            <w:tcW w:w="377" w:type="pct"/>
          </w:tcPr>
          <w:p w:rsidR="005B37A2" w:rsidRPr="0065686A" w:rsidRDefault="005B37A2" w:rsidP="00A815FD">
            <w:pPr>
              <w:rPr>
                <w:rFonts w:ascii="Arial" w:hAnsi="Arial"/>
                <w:color w:val="auto"/>
                <w:sz w:val="20"/>
              </w:rPr>
            </w:pPr>
            <w:r w:rsidRPr="0065686A">
              <w:rPr>
                <w:rFonts w:ascii="Arial" w:hAnsi="Arial"/>
                <w:color w:val="auto"/>
                <w:sz w:val="20"/>
              </w:rPr>
              <w:t>Klasa I</w:t>
            </w:r>
          </w:p>
          <w:p w:rsidR="005B37A2" w:rsidRPr="0065686A" w:rsidRDefault="005B37A2" w:rsidP="000F1425">
            <w:pPr>
              <w:rPr>
                <w:rFonts w:ascii="Arial" w:hAnsi="Arial"/>
                <w:color w:val="auto"/>
                <w:sz w:val="20"/>
              </w:rPr>
            </w:pPr>
          </w:p>
        </w:tc>
      </w:tr>
      <w:tr w:rsidR="005B37A2" w:rsidRPr="0065686A" w:rsidTr="00F05161">
        <w:tc>
          <w:tcPr>
            <w:tcW w:w="600" w:type="pct"/>
            <w:vMerge w:val="restart"/>
          </w:tcPr>
          <w:p w:rsidR="005B37A2" w:rsidRPr="0065686A" w:rsidRDefault="005B37A2" w:rsidP="00A815FD">
            <w:pPr>
              <w:rPr>
                <w:rFonts w:ascii="Arial" w:hAnsi="Arial"/>
                <w:color w:val="auto"/>
                <w:sz w:val="20"/>
              </w:rPr>
            </w:pPr>
            <w:r w:rsidRPr="0065686A">
              <w:rPr>
                <w:rFonts w:ascii="Arial" w:hAnsi="Arial" w:cs="Arial"/>
                <w:color w:val="auto"/>
                <w:sz w:val="20"/>
                <w:szCs w:val="20"/>
              </w:rPr>
              <w:t xml:space="preserve">II. </w:t>
            </w:r>
            <w:r w:rsidRPr="0065686A">
              <w:rPr>
                <w:rFonts w:ascii="Arial" w:hAnsi="Arial"/>
                <w:color w:val="auto"/>
                <w:sz w:val="20"/>
              </w:rPr>
              <w:t>Klasyfikacja paliw gazowych</w:t>
            </w:r>
          </w:p>
        </w:tc>
        <w:tc>
          <w:tcPr>
            <w:tcW w:w="974" w:type="pct"/>
          </w:tcPr>
          <w:p w:rsidR="005B37A2" w:rsidRPr="0065686A" w:rsidRDefault="005B37A2" w:rsidP="000F1425">
            <w:pPr>
              <w:rPr>
                <w:rFonts w:ascii="Arial" w:hAnsi="Arial"/>
                <w:color w:val="auto"/>
                <w:sz w:val="20"/>
              </w:rPr>
            </w:pPr>
            <w:r w:rsidRPr="0065686A">
              <w:rPr>
                <w:rFonts w:ascii="Arial" w:hAnsi="Arial"/>
                <w:color w:val="auto"/>
                <w:sz w:val="20"/>
              </w:rPr>
              <w:t xml:space="preserve">1. Właściwości paliw gazowych </w:t>
            </w:r>
          </w:p>
        </w:tc>
        <w:tc>
          <w:tcPr>
            <w:tcW w:w="308" w:type="pct"/>
          </w:tcPr>
          <w:p w:rsidR="005B37A2" w:rsidRPr="0065686A" w:rsidRDefault="005B37A2" w:rsidP="00376CAC">
            <w:pPr>
              <w:jc w:val="center"/>
              <w:rPr>
                <w:rFonts w:ascii="Arial" w:hAnsi="Arial" w:cs="Arial"/>
                <w:color w:val="auto"/>
                <w:sz w:val="20"/>
                <w:szCs w:val="20"/>
              </w:rPr>
            </w:pPr>
          </w:p>
        </w:tc>
        <w:tc>
          <w:tcPr>
            <w:tcW w:w="1431" w:type="pct"/>
          </w:tcPr>
          <w:p w:rsidR="005B37A2" w:rsidRPr="0065686A" w:rsidRDefault="005B37A2" w:rsidP="00ED75C3">
            <w:pPr>
              <w:pStyle w:val="EFEKTY"/>
              <w:numPr>
                <w:ilvl w:val="0"/>
                <w:numId w:val="0"/>
              </w:numPr>
              <w:spacing w:before="0" w:after="0"/>
              <w:ind w:left="33" w:hanging="33"/>
            </w:pPr>
            <w:r w:rsidRPr="0065686A">
              <w:t xml:space="preserve">- rozpoznać rodzaje paliw stosowanych w gazownictwie </w:t>
            </w:r>
          </w:p>
          <w:p w:rsidR="005B37A2" w:rsidRPr="0065686A" w:rsidRDefault="005B37A2" w:rsidP="00ED75C3">
            <w:pPr>
              <w:pStyle w:val="EFEKTY"/>
              <w:numPr>
                <w:ilvl w:val="0"/>
                <w:numId w:val="0"/>
              </w:numPr>
              <w:spacing w:before="0" w:after="0"/>
              <w:ind w:left="33" w:hanging="33"/>
            </w:pPr>
            <w:r w:rsidRPr="0065686A">
              <w:t xml:space="preserve">- charakteryzować właściwości paliw </w:t>
            </w:r>
          </w:p>
          <w:p w:rsidR="005B37A2" w:rsidRPr="0065686A" w:rsidRDefault="005B37A2" w:rsidP="00ED75C3">
            <w:pPr>
              <w:pStyle w:val="USZCZEGOWIENIA"/>
              <w:numPr>
                <w:ilvl w:val="0"/>
                <w:numId w:val="0"/>
              </w:numPr>
              <w:spacing w:before="0" w:after="0"/>
            </w:pPr>
            <w:r w:rsidRPr="0065686A">
              <w:t xml:space="preserve">- scharakteryzować paliwa według określonych kryteriów </w:t>
            </w:r>
          </w:p>
          <w:p w:rsidR="005B37A2" w:rsidRPr="0065686A" w:rsidRDefault="005B37A2" w:rsidP="00ED75C3">
            <w:pPr>
              <w:pStyle w:val="EFEKTY"/>
              <w:numPr>
                <w:ilvl w:val="0"/>
                <w:numId w:val="0"/>
              </w:numPr>
              <w:spacing w:before="0" w:after="0"/>
              <w:ind w:left="33" w:hanging="33"/>
            </w:pPr>
            <w:r w:rsidRPr="0065686A">
              <w:t xml:space="preserve">- opisać właściwości fizykochemiczne paliw gazowych </w:t>
            </w:r>
          </w:p>
          <w:p w:rsidR="005B37A2" w:rsidRPr="0065686A" w:rsidRDefault="005B37A2" w:rsidP="00ED75C3">
            <w:pPr>
              <w:pStyle w:val="USZCZEGOWIENIA"/>
              <w:numPr>
                <w:ilvl w:val="0"/>
                <w:numId w:val="0"/>
              </w:numPr>
              <w:spacing w:before="0" w:after="0"/>
            </w:pPr>
            <w:r w:rsidRPr="0065686A">
              <w:t xml:space="preserve">- określić klasyfikację paliw gazowych według polskiej normy na grupy i podgrupy </w:t>
            </w:r>
          </w:p>
          <w:p w:rsidR="005B37A2" w:rsidRPr="0065686A" w:rsidRDefault="005B37A2" w:rsidP="00ED75C3">
            <w:pPr>
              <w:pStyle w:val="USZCZEGOWIENIA"/>
              <w:numPr>
                <w:ilvl w:val="0"/>
                <w:numId w:val="0"/>
              </w:numPr>
              <w:spacing w:before="0" w:after="0"/>
              <w:ind w:left="33" w:hanging="33"/>
            </w:pPr>
            <w:r w:rsidRPr="0065686A">
              <w:t xml:space="preserve">- wyjaśnić właściwości fizyczne i chemiczne paliw gazowych oraz ich kryteria użyteczności </w:t>
            </w:r>
          </w:p>
          <w:p w:rsidR="005B37A2" w:rsidRPr="0065686A" w:rsidRDefault="005B37A2" w:rsidP="00ED75C3">
            <w:pPr>
              <w:pStyle w:val="USZCZEGOWIENIA"/>
              <w:numPr>
                <w:ilvl w:val="0"/>
                <w:numId w:val="0"/>
              </w:numPr>
              <w:spacing w:before="0" w:after="0"/>
              <w:ind w:left="33" w:hanging="33"/>
            </w:pPr>
            <w:r w:rsidRPr="0065686A">
              <w:t xml:space="preserve">- wyjaśnić wybuchowe i toksyczne właściwości gazów palnych </w:t>
            </w:r>
          </w:p>
        </w:tc>
        <w:tc>
          <w:tcPr>
            <w:tcW w:w="1310" w:type="pct"/>
          </w:tcPr>
          <w:p w:rsidR="005B37A2" w:rsidRPr="0065686A" w:rsidRDefault="005B37A2" w:rsidP="00ED75C3">
            <w:pPr>
              <w:pStyle w:val="EFEKTY"/>
              <w:numPr>
                <w:ilvl w:val="0"/>
                <w:numId w:val="0"/>
              </w:numPr>
              <w:spacing w:before="0" w:after="0"/>
              <w:ind w:left="33" w:hanging="33"/>
            </w:pPr>
            <w:r w:rsidRPr="0065686A">
              <w:t xml:space="preserve"> </w:t>
            </w:r>
          </w:p>
        </w:tc>
        <w:tc>
          <w:tcPr>
            <w:tcW w:w="377" w:type="pct"/>
          </w:tcPr>
          <w:p w:rsidR="005B37A2" w:rsidRPr="0065686A" w:rsidRDefault="005B37A2" w:rsidP="00A815FD">
            <w:pPr>
              <w:rPr>
                <w:rFonts w:ascii="Arial" w:hAnsi="Arial"/>
                <w:color w:val="auto"/>
                <w:sz w:val="20"/>
              </w:rPr>
            </w:pPr>
            <w:r w:rsidRPr="0065686A">
              <w:rPr>
                <w:rFonts w:ascii="Arial" w:hAnsi="Arial"/>
                <w:color w:val="auto"/>
                <w:sz w:val="20"/>
              </w:rPr>
              <w:t>Klasa I</w:t>
            </w:r>
          </w:p>
        </w:tc>
      </w:tr>
      <w:tr w:rsidR="005B37A2" w:rsidRPr="0065686A" w:rsidTr="00F05161">
        <w:tc>
          <w:tcPr>
            <w:tcW w:w="600" w:type="pct"/>
            <w:vMerge/>
          </w:tcPr>
          <w:p w:rsidR="005B37A2" w:rsidRPr="0065686A" w:rsidRDefault="005B37A2" w:rsidP="00ED75C3">
            <w:pPr>
              <w:rPr>
                <w:rFonts w:ascii="Arial" w:hAnsi="Arial"/>
                <w:color w:val="auto"/>
                <w:sz w:val="20"/>
              </w:rPr>
            </w:pPr>
          </w:p>
        </w:tc>
        <w:tc>
          <w:tcPr>
            <w:tcW w:w="974" w:type="pct"/>
          </w:tcPr>
          <w:p w:rsidR="005B37A2" w:rsidRPr="0065686A" w:rsidRDefault="005B37A2" w:rsidP="00ED75C3">
            <w:pPr>
              <w:rPr>
                <w:rFonts w:ascii="Arial" w:hAnsi="Arial"/>
                <w:color w:val="auto"/>
                <w:sz w:val="20"/>
              </w:rPr>
            </w:pPr>
            <w:r w:rsidRPr="0065686A">
              <w:rPr>
                <w:rFonts w:ascii="Arial" w:hAnsi="Arial"/>
                <w:color w:val="auto"/>
                <w:sz w:val="20"/>
              </w:rPr>
              <w:t>2. Spalanie paliw gazowych</w:t>
            </w:r>
          </w:p>
        </w:tc>
        <w:tc>
          <w:tcPr>
            <w:tcW w:w="308" w:type="pct"/>
          </w:tcPr>
          <w:p w:rsidR="005B37A2" w:rsidRPr="0065686A" w:rsidRDefault="005B37A2" w:rsidP="00376CAC">
            <w:pPr>
              <w:jc w:val="center"/>
              <w:rPr>
                <w:rFonts w:ascii="Arial" w:hAnsi="Arial" w:cs="Arial"/>
                <w:color w:val="auto"/>
                <w:sz w:val="20"/>
                <w:szCs w:val="20"/>
              </w:rPr>
            </w:pPr>
          </w:p>
        </w:tc>
        <w:tc>
          <w:tcPr>
            <w:tcW w:w="1431" w:type="pct"/>
          </w:tcPr>
          <w:p w:rsidR="005B37A2" w:rsidRPr="0065686A" w:rsidRDefault="005B37A2" w:rsidP="00ED75C3">
            <w:pPr>
              <w:pStyle w:val="EFEKTY"/>
              <w:numPr>
                <w:ilvl w:val="0"/>
                <w:numId w:val="0"/>
              </w:numPr>
              <w:spacing w:before="0" w:after="0"/>
            </w:pPr>
            <w:r w:rsidRPr="0065686A">
              <w:t>- opisać warunki niezbędne do procesu spalania</w:t>
            </w:r>
          </w:p>
          <w:p w:rsidR="005B37A2" w:rsidRPr="0065686A" w:rsidRDefault="005B37A2" w:rsidP="00ED75C3">
            <w:pPr>
              <w:pStyle w:val="USZCZEGOWIENIA"/>
              <w:numPr>
                <w:ilvl w:val="0"/>
                <w:numId w:val="0"/>
              </w:numPr>
              <w:spacing w:before="0" w:after="0"/>
              <w:ind w:left="33" w:hanging="33"/>
            </w:pPr>
            <w:r w:rsidRPr="0065686A">
              <w:t>- scharakteryzować produkty spalania gazów</w:t>
            </w:r>
          </w:p>
          <w:p w:rsidR="005B37A2" w:rsidRPr="0065686A" w:rsidRDefault="005B37A2" w:rsidP="00ED75C3">
            <w:pPr>
              <w:pStyle w:val="USZCZEGOWIENIA"/>
              <w:numPr>
                <w:ilvl w:val="0"/>
                <w:numId w:val="0"/>
              </w:numPr>
              <w:spacing w:before="0" w:after="0"/>
              <w:ind w:left="33" w:hanging="33"/>
            </w:pPr>
            <w:r w:rsidRPr="0065686A">
              <w:t xml:space="preserve">- określić wpływ produktów spalania paliw na środowisko przyrodnicze </w:t>
            </w:r>
          </w:p>
        </w:tc>
        <w:tc>
          <w:tcPr>
            <w:tcW w:w="1310" w:type="pct"/>
          </w:tcPr>
          <w:p w:rsidR="005B37A2" w:rsidRPr="0065686A" w:rsidRDefault="005B37A2" w:rsidP="00ED75C3">
            <w:pPr>
              <w:pStyle w:val="EFEKTY"/>
              <w:numPr>
                <w:ilvl w:val="0"/>
                <w:numId w:val="0"/>
              </w:numPr>
              <w:spacing w:before="0" w:after="0"/>
              <w:ind w:left="33" w:hanging="33"/>
            </w:pPr>
          </w:p>
        </w:tc>
        <w:tc>
          <w:tcPr>
            <w:tcW w:w="377" w:type="pct"/>
          </w:tcPr>
          <w:p w:rsidR="005B37A2" w:rsidRPr="0065686A" w:rsidRDefault="005B37A2" w:rsidP="00A815FD">
            <w:pPr>
              <w:rPr>
                <w:rFonts w:ascii="Arial" w:hAnsi="Arial"/>
                <w:color w:val="auto"/>
                <w:sz w:val="20"/>
              </w:rPr>
            </w:pPr>
            <w:r w:rsidRPr="0065686A">
              <w:rPr>
                <w:rFonts w:ascii="Arial" w:hAnsi="Arial"/>
                <w:color w:val="auto"/>
                <w:sz w:val="20"/>
              </w:rPr>
              <w:t>Klasa I</w:t>
            </w:r>
          </w:p>
          <w:p w:rsidR="005B37A2" w:rsidRPr="0065686A" w:rsidRDefault="005B37A2" w:rsidP="000F1425">
            <w:pPr>
              <w:rPr>
                <w:rFonts w:ascii="Arial" w:hAnsi="Arial"/>
                <w:color w:val="auto"/>
                <w:sz w:val="20"/>
              </w:rPr>
            </w:pPr>
          </w:p>
        </w:tc>
      </w:tr>
      <w:tr w:rsidR="005B37A2" w:rsidRPr="0065686A" w:rsidTr="00F05161">
        <w:tc>
          <w:tcPr>
            <w:tcW w:w="600" w:type="pct"/>
            <w:vMerge w:val="restart"/>
          </w:tcPr>
          <w:p w:rsidR="005B37A2" w:rsidRPr="0065686A" w:rsidRDefault="005B37A2" w:rsidP="00A815FD">
            <w:pPr>
              <w:numPr>
                <w:ilvl w:val="0"/>
                <w:numId w:val="6"/>
              </w:numPr>
              <w:ind w:left="284" w:hanging="284"/>
              <w:rPr>
                <w:rFonts w:ascii="Arial" w:hAnsi="Arial" w:cs="Arial"/>
                <w:color w:val="auto"/>
                <w:sz w:val="20"/>
                <w:szCs w:val="20"/>
              </w:rPr>
            </w:pPr>
            <w:r w:rsidRPr="0065686A">
              <w:rPr>
                <w:rFonts w:ascii="Arial" w:hAnsi="Arial" w:cs="Arial"/>
                <w:color w:val="auto"/>
                <w:sz w:val="20"/>
                <w:szCs w:val="20"/>
              </w:rPr>
              <w:t>Przepływy gazów w przewodach</w:t>
            </w:r>
          </w:p>
        </w:tc>
        <w:tc>
          <w:tcPr>
            <w:tcW w:w="974" w:type="pct"/>
          </w:tcPr>
          <w:p w:rsidR="005B37A2" w:rsidRPr="0065686A" w:rsidRDefault="005B37A2" w:rsidP="000F1425">
            <w:pPr>
              <w:rPr>
                <w:rFonts w:ascii="Arial" w:hAnsi="Arial"/>
                <w:color w:val="auto"/>
                <w:sz w:val="20"/>
              </w:rPr>
            </w:pPr>
            <w:r w:rsidRPr="0065686A">
              <w:rPr>
                <w:rFonts w:ascii="Arial" w:hAnsi="Arial" w:cs="Arial"/>
                <w:color w:val="auto"/>
                <w:sz w:val="20"/>
                <w:szCs w:val="20"/>
              </w:rPr>
              <w:t>1.</w:t>
            </w:r>
            <w:r w:rsidRPr="0065686A">
              <w:rPr>
                <w:rFonts w:ascii="Arial" w:hAnsi="Arial"/>
                <w:color w:val="auto"/>
                <w:sz w:val="20"/>
              </w:rPr>
              <w:t xml:space="preserve"> Stany gazów</w:t>
            </w:r>
          </w:p>
        </w:tc>
        <w:tc>
          <w:tcPr>
            <w:tcW w:w="308" w:type="pct"/>
          </w:tcPr>
          <w:p w:rsidR="005B37A2" w:rsidRPr="0065686A" w:rsidRDefault="005B37A2" w:rsidP="00376CAC">
            <w:pPr>
              <w:jc w:val="center"/>
              <w:rPr>
                <w:rFonts w:ascii="Arial" w:hAnsi="Arial" w:cs="Arial"/>
                <w:color w:val="auto"/>
                <w:sz w:val="20"/>
                <w:szCs w:val="20"/>
              </w:rPr>
            </w:pPr>
          </w:p>
        </w:tc>
        <w:tc>
          <w:tcPr>
            <w:tcW w:w="1431" w:type="pct"/>
          </w:tcPr>
          <w:p w:rsidR="005B37A2" w:rsidRPr="0065686A" w:rsidRDefault="005B37A2" w:rsidP="00ED75C3">
            <w:pPr>
              <w:pStyle w:val="EFEKTY"/>
              <w:numPr>
                <w:ilvl w:val="0"/>
                <w:numId w:val="0"/>
              </w:numPr>
              <w:spacing w:before="0" w:after="0"/>
            </w:pPr>
            <w:r w:rsidRPr="0065686A">
              <w:t>- określić wielkości charakteryzujące stan gazu</w:t>
            </w:r>
          </w:p>
          <w:p w:rsidR="005B37A2" w:rsidRPr="0065686A" w:rsidRDefault="005B37A2" w:rsidP="00ED75C3">
            <w:pPr>
              <w:pStyle w:val="EFEKTY"/>
              <w:numPr>
                <w:ilvl w:val="0"/>
                <w:numId w:val="0"/>
              </w:numPr>
              <w:spacing w:before="0" w:after="0"/>
            </w:pPr>
            <w:r w:rsidRPr="0065686A">
              <w:t xml:space="preserve">- opisać właściwości płynów i gazów </w:t>
            </w:r>
          </w:p>
        </w:tc>
        <w:tc>
          <w:tcPr>
            <w:tcW w:w="1310" w:type="pct"/>
          </w:tcPr>
          <w:p w:rsidR="005B37A2" w:rsidRPr="0065686A" w:rsidRDefault="005B37A2" w:rsidP="00ED75C3">
            <w:pPr>
              <w:pStyle w:val="EFEKTY"/>
              <w:numPr>
                <w:ilvl w:val="0"/>
                <w:numId w:val="0"/>
              </w:numPr>
              <w:spacing w:before="0" w:after="0"/>
            </w:pPr>
            <w:r w:rsidRPr="0065686A">
              <w:t>- obliczyć zadania związane z przemianą gazów</w:t>
            </w:r>
          </w:p>
        </w:tc>
        <w:tc>
          <w:tcPr>
            <w:tcW w:w="377" w:type="pct"/>
          </w:tcPr>
          <w:p w:rsidR="005B37A2" w:rsidRPr="0065686A" w:rsidRDefault="005B37A2" w:rsidP="00A815FD">
            <w:pPr>
              <w:rPr>
                <w:rFonts w:ascii="Arial" w:hAnsi="Arial"/>
                <w:color w:val="auto"/>
                <w:sz w:val="20"/>
              </w:rPr>
            </w:pPr>
            <w:r w:rsidRPr="0065686A">
              <w:rPr>
                <w:rFonts w:ascii="Arial" w:hAnsi="Arial"/>
                <w:color w:val="auto"/>
                <w:sz w:val="20"/>
              </w:rPr>
              <w:t>Klasa I</w:t>
            </w:r>
          </w:p>
          <w:p w:rsidR="005B37A2" w:rsidRPr="0065686A" w:rsidRDefault="005B37A2" w:rsidP="000F1425">
            <w:pPr>
              <w:rPr>
                <w:rFonts w:ascii="Arial" w:hAnsi="Arial"/>
                <w:color w:val="auto"/>
                <w:sz w:val="20"/>
              </w:rPr>
            </w:pPr>
          </w:p>
        </w:tc>
      </w:tr>
      <w:tr w:rsidR="005B37A2" w:rsidRPr="0065686A" w:rsidTr="00F05161">
        <w:tc>
          <w:tcPr>
            <w:tcW w:w="600" w:type="pct"/>
            <w:vMerge/>
          </w:tcPr>
          <w:p w:rsidR="005B37A2" w:rsidRPr="0065686A" w:rsidRDefault="005B37A2" w:rsidP="00ED75C3">
            <w:pPr>
              <w:numPr>
                <w:ilvl w:val="0"/>
                <w:numId w:val="6"/>
              </w:numPr>
              <w:ind w:left="284" w:hanging="284"/>
              <w:rPr>
                <w:rFonts w:ascii="Arial" w:hAnsi="Arial"/>
                <w:color w:val="auto"/>
                <w:sz w:val="20"/>
              </w:rPr>
            </w:pPr>
          </w:p>
        </w:tc>
        <w:tc>
          <w:tcPr>
            <w:tcW w:w="974" w:type="pct"/>
          </w:tcPr>
          <w:p w:rsidR="005B37A2" w:rsidRPr="0065686A" w:rsidRDefault="005B37A2" w:rsidP="000F1425">
            <w:pPr>
              <w:rPr>
                <w:rFonts w:ascii="Arial" w:hAnsi="Arial"/>
                <w:color w:val="auto"/>
                <w:sz w:val="20"/>
              </w:rPr>
            </w:pPr>
            <w:r w:rsidRPr="0065686A">
              <w:rPr>
                <w:rFonts w:ascii="Arial" w:hAnsi="Arial"/>
                <w:color w:val="auto"/>
                <w:sz w:val="20"/>
              </w:rPr>
              <w:t>2. Przepływy gazu w przewodach</w:t>
            </w:r>
          </w:p>
        </w:tc>
        <w:tc>
          <w:tcPr>
            <w:tcW w:w="308" w:type="pct"/>
          </w:tcPr>
          <w:p w:rsidR="005B37A2" w:rsidRPr="0065686A" w:rsidRDefault="005B37A2" w:rsidP="00376CAC">
            <w:pPr>
              <w:jc w:val="center"/>
              <w:rPr>
                <w:rFonts w:ascii="Arial" w:hAnsi="Arial" w:cs="Arial"/>
                <w:color w:val="auto"/>
                <w:sz w:val="20"/>
                <w:szCs w:val="20"/>
              </w:rPr>
            </w:pPr>
          </w:p>
        </w:tc>
        <w:tc>
          <w:tcPr>
            <w:tcW w:w="1431" w:type="pct"/>
          </w:tcPr>
          <w:p w:rsidR="005B37A2" w:rsidRPr="0065686A" w:rsidRDefault="005B37A2" w:rsidP="00ED75C3">
            <w:pPr>
              <w:pStyle w:val="EFEKTY"/>
              <w:numPr>
                <w:ilvl w:val="0"/>
                <w:numId w:val="0"/>
              </w:numPr>
              <w:spacing w:before="0" w:after="0"/>
            </w:pPr>
            <w:r w:rsidRPr="0065686A">
              <w:t>- stosować podstawy mechaniki płynów</w:t>
            </w:r>
          </w:p>
          <w:p w:rsidR="005B37A2" w:rsidRPr="0065686A" w:rsidRDefault="005B37A2" w:rsidP="00ED75C3">
            <w:pPr>
              <w:pStyle w:val="USZCZEGOWIENIA"/>
              <w:numPr>
                <w:ilvl w:val="0"/>
                <w:numId w:val="0"/>
              </w:numPr>
              <w:spacing w:before="0" w:after="0"/>
            </w:pPr>
            <w:r w:rsidRPr="0065686A">
              <w:t xml:space="preserve">- rozróżnić siły, pojęcia i definicje związane z przepływem cieczy i gazów </w:t>
            </w:r>
          </w:p>
          <w:p w:rsidR="005B37A2" w:rsidRPr="0065686A" w:rsidRDefault="005B37A2" w:rsidP="00ED75C3">
            <w:pPr>
              <w:pStyle w:val="USZCZEGOWIENIA"/>
              <w:numPr>
                <w:ilvl w:val="0"/>
                <w:numId w:val="0"/>
              </w:numPr>
              <w:spacing w:before="0" w:after="0"/>
            </w:pPr>
            <w:r w:rsidRPr="0065686A">
              <w:t>- scharakteryzować przepływy i straty ciśnienia w przewodach</w:t>
            </w:r>
          </w:p>
          <w:p w:rsidR="005B37A2" w:rsidRPr="0065686A" w:rsidRDefault="005B37A2" w:rsidP="00ED75C3">
            <w:pPr>
              <w:pStyle w:val="EFEKTY"/>
              <w:numPr>
                <w:ilvl w:val="0"/>
                <w:numId w:val="0"/>
              </w:numPr>
              <w:spacing w:before="0" w:after="0"/>
            </w:pPr>
            <w:r w:rsidRPr="0065686A">
              <w:t xml:space="preserve">- rozróżnić rodzaje przepływów </w:t>
            </w:r>
          </w:p>
          <w:p w:rsidR="005B37A2" w:rsidRPr="0065686A" w:rsidRDefault="005B37A2" w:rsidP="00ED75C3">
            <w:pPr>
              <w:pStyle w:val="EFEKTY"/>
              <w:numPr>
                <w:ilvl w:val="0"/>
                <w:numId w:val="0"/>
              </w:numPr>
              <w:spacing w:before="0" w:after="0"/>
            </w:pPr>
            <w:r w:rsidRPr="0065686A">
              <w:t xml:space="preserve">- scharakteryzować rodzaje przepływów w przewodach zamkniętych o przekroju kołowym </w:t>
            </w:r>
          </w:p>
          <w:p w:rsidR="005B37A2" w:rsidRPr="0065686A" w:rsidRDefault="005B37A2" w:rsidP="00ED75C3">
            <w:pPr>
              <w:pStyle w:val="EFEKTY"/>
              <w:numPr>
                <w:ilvl w:val="0"/>
                <w:numId w:val="0"/>
              </w:numPr>
              <w:spacing w:before="0" w:after="0"/>
            </w:pPr>
            <w:r w:rsidRPr="0065686A">
              <w:t xml:space="preserve">- wyjaśnić pojęcia i definicje związane z przepływem cieczy i gazów oraz siły działające w płynach </w:t>
            </w:r>
          </w:p>
          <w:p w:rsidR="005B37A2" w:rsidRPr="0065686A" w:rsidRDefault="005B37A2" w:rsidP="00ED75C3">
            <w:pPr>
              <w:pStyle w:val="EFEKTY"/>
              <w:numPr>
                <w:ilvl w:val="0"/>
                <w:numId w:val="0"/>
              </w:numPr>
              <w:spacing w:before="0" w:after="0"/>
            </w:pPr>
            <w:r w:rsidRPr="0065686A">
              <w:t xml:space="preserve">- opisać zjawisko uderzenia hydraulicznego w przewodach ciśnieniowych </w:t>
            </w:r>
          </w:p>
          <w:p w:rsidR="005B37A2" w:rsidRPr="0065686A" w:rsidRDefault="005B37A2" w:rsidP="00ED75C3">
            <w:pPr>
              <w:pStyle w:val="EFEKTY"/>
              <w:numPr>
                <w:ilvl w:val="0"/>
                <w:numId w:val="0"/>
              </w:numPr>
              <w:spacing w:before="0" w:after="0"/>
            </w:pPr>
            <w:r w:rsidRPr="0065686A">
              <w:t xml:space="preserve">- opisać zasady łączenia i dzielenia się strug </w:t>
            </w:r>
          </w:p>
          <w:p w:rsidR="005B37A2" w:rsidRPr="0065686A" w:rsidRDefault="005B37A2" w:rsidP="00ED75C3">
            <w:pPr>
              <w:pStyle w:val="EFEKTY"/>
              <w:numPr>
                <w:ilvl w:val="0"/>
                <w:numId w:val="0"/>
              </w:numPr>
              <w:spacing w:before="0" w:after="0"/>
            </w:pPr>
            <w:r w:rsidRPr="0065686A">
              <w:t xml:space="preserve">- scharakteryzować straty ciśnienia wywołane tarciem i oporami miejscowymi </w:t>
            </w:r>
          </w:p>
          <w:p w:rsidR="005B37A2" w:rsidRPr="0065686A" w:rsidRDefault="005B37A2" w:rsidP="00ED75C3">
            <w:pPr>
              <w:pStyle w:val="USZCZEGOWIENIA"/>
              <w:numPr>
                <w:ilvl w:val="0"/>
                <w:numId w:val="0"/>
              </w:numPr>
              <w:spacing w:before="0" w:after="0"/>
            </w:pPr>
            <w:r w:rsidRPr="0065686A">
              <w:t xml:space="preserve">- obliczyć straty ciśnienia w odcinkach rurociągów </w:t>
            </w:r>
          </w:p>
        </w:tc>
        <w:tc>
          <w:tcPr>
            <w:tcW w:w="1310" w:type="pct"/>
          </w:tcPr>
          <w:p w:rsidR="005B37A2" w:rsidRPr="0065686A" w:rsidRDefault="005B37A2" w:rsidP="00ED75C3">
            <w:pPr>
              <w:pStyle w:val="EFEKTY"/>
              <w:numPr>
                <w:ilvl w:val="0"/>
                <w:numId w:val="0"/>
              </w:numPr>
              <w:spacing w:before="0" w:after="0"/>
            </w:pPr>
          </w:p>
        </w:tc>
        <w:tc>
          <w:tcPr>
            <w:tcW w:w="377" w:type="pct"/>
          </w:tcPr>
          <w:p w:rsidR="005B37A2" w:rsidRPr="0065686A" w:rsidRDefault="005B37A2" w:rsidP="00A815FD">
            <w:pPr>
              <w:rPr>
                <w:rFonts w:ascii="Arial" w:hAnsi="Arial"/>
                <w:color w:val="auto"/>
                <w:sz w:val="20"/>
              </w:rPr>
            </w:pPr>
            <w:r w:rsidRPr="0065686A">
              <w:rPr>
                <w:rFonts w:ascii="Arial" w:hAnsi="Arial"/>
                <w:color w:val="auto"/>
                <w:sz w:val="20"/>
              </w:rPr>
              <w:t>Klasa I</w:t>
            </w:r>
          </w:p>
          <w:p w:rsidR="005B37A2" w:rsidRPr="0065686A" w:rsidRDefault="005B37A2" w:rsidP="000F1425">
            <w:pPr>
              <w:rPr>
                <w:rFonts w:ascii="Arial" w:hAnsi="Arial"/>
                <w:color w:val="auto"/>
                <w:sz w:val="20"/>
              </w:rPr>
            </w:pPr>
          </w:p>
        </w:tc>
      </w:tr>
      <w:tr w:rsidR="002E0E56" w:rsidRPr="0065686A" w:rsidTr="00F05161">
        <w:tc>
          <w:tcPr>
            <w:tcW w:w="600" w:type="pct"/>
          </w:tcPr>
          <w:p w:rsidR="002E0E56" w:rsidRPr="0003131D" w:rsidRDefault="002E0E56" w:rsidP="002E0E56">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974" w:type="pct"/>
          </w:tcPr>
          <w:p w:rsidR="00E6011B" w:rsidRPr="00E6011B" w:rsidRDefault="00E6011B" w:rsidP="00E6011B">
            <w:pPr>
              <w:autoSpaceDE w:val="0"/>
              <w:autoSpaceDN w:val="0"/>
              <w:adjustRightInd w:val="0"/>
              <w:rPr>
                <w:rFonts w:ascii="TimesNewRomanPSMT" w:hAnsi="TimesNewRomanPSMT" w:cs="TimesNewRomanPSMT"/>
                <w:color w:val="auto"/>
                <w:sz w:val="20"/>
                <w:szCs w:val="20"/>
              </w:rPr>
            </w:pPr>
            <w:r w:rsidRPr="00E6011B">
              <w:rPr>
                <w:rFonts w:ascii="TimesNewRomanPSMT" w:hAnsi="TimesNewRomanPSMT" w:cs="TimesNewRomanPSMT"/>
                <w:color w:val="auto"/>
                <w:sz w:val="20"/>
                <w:szCs w:val="20"/>
              </w:rPr>
              <w:t xml:space="preserve">1.Techniki radzenia sobie ze stresem </w:t>
            </w:r>
          </w:p>
          <w:p w:rsidR="002E0E56" w:rsidRPr="00E6011B" w:rsidRDefault="002E0E56" w:rsidP="002E0E56">
            <w:pPr>
              <w:rPr>
                <w:rFonts w:ascii="Arial" w:hAnsi="Arial"/>
                <w:color w:val="auto"/>
                <w:sz w:val="20"/>
              </w:rPr>
            </w:pPr>
          </w:p>
        </w:tc>
        <w:tc>
          <w:tcPr>
            <w:tcW w:w="308" w:type="pct"/>
          </w:tcPr>
          <w:p w:rsidR="002E0E56" w:rsidRPr="0065686A" w:rsidRDefault="002E0E56" w:rsidP="002E0E56">
            <w:pPr>
              <w:jc w:val="center"/>
              <w:rPr>
                <w:rFonts w:ascii="Arial" w:hAnsi="Arial" w:cs="Arial"/>
                <w:color w:val="auto"/>
                <w:sz w:val="20"/>
                <w:szCs w:val="20"/>
              </w:rPr>
            </w:pPr>
          </w:p>
        </w:tc>
        <w:tc>
          <w:tcPr>
            <w:tcW w:w="1431" w:type="pct"/>
          </w:tcPr>
          <w:p w:rsidR="00E6011B" w:rsidRDefault="00E6011B" w:rsidP="00E6011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rozpoznać źródła stresu podczas wykonywania zadań zawodowych</w:t>
            </w:r>
          </w:p>
          <w:p w:rsidR="00E6011B" w:rsidRDefault="00E6011B" w:rsidP="00E6011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wybierać techniki radzenia sobie ze stresem odpowiednio do sytuacji</w:t>
            </w:r>
          </w:p>
          <w:p w:rsidR="00E6011B" w:rsidRDefault="00E6011B" w:rsidP="00E6011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wskazać najczęstsze przyczyny sytuacji stresowych w pracy zawodowej</w:t>
            </w:r>
          </w:p>
          <w:p w:rsidR="00E6011B" w:rsidRDefault="00E6011B" w:rsidP="00E6011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przedstawić różne formy zachowań asertywnych, jako sposobów radzenia sobie ze stresem</w:t>
            </w:r>
          </w:p>
          <w:p w:rsidR="00E6011B" w:rsidRDefault="00E6011B" w:rsidP="00E50BF8">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rozróżnić techniki rozwiązywania konfliktów związanych z wykonywaniem zadań zawodowych</w:t>
            </w:r>
          </w:p>
          <w:p w:rsidR="002E0E56" w:rsidRPr="00E6011B" w:rsidRDefault="00E6011B" w:rsidP="00E50BF8">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określić skutki stresu</w:t>
            </w:r>
          </w:p>
        </w:tc>
        <w:tc>
          <w:tcPr>
            <w:tcW w:w="1310" w:type="pct"/>
          </w:tcPr>
          <w:p w:rsidR="002E0E56" w:rsidRPr="0065686A" w:rsidRDefault="002E0E56" w:rsidP="002E0E56">
            <w:pPr>
              <w:pStyle w:val="EFEKTY"/>
              <w:numPr>
                <w:ilvl w:val="0"/>
                <w:numId w:val="0"/>
              </w:numPr>
              <w:spacing w:before="0" w:after="0"/>
            </w:pPr>
          </w:p>
        </w:tc>
        <w:tc>
          <w:tcPr>
            <w:tcW w:w="377" w:type="pct"/>
          </w:tcPr>
          <w:p w:rsidR="002E0E56" w:rsidRPr="0065686A" w:rsidRDefault="002E0E56" w:rsidP="002E0E56">
            <w:pPr>
              <w:rPr>
                <w:rFonts w:ascii="Arial" w:hAnsi="Arial"/>
                <w:color w:val="auto"/>
                <w:sz w:val="20"/>
              </w:rPr>
            </w:pPr>
            <w:r w:rsidRPr="0065686A">
              <w:rPr>
                <w:rFonts w:ascii="Arial" w:hAnsi="Arial"/>
                <w:color w:val="auto"/>
                <w:sz w:val="20"/>
              </w:rPr>
              <w:t>Klasa I</w:t>
            </w:r>
          </w:p>
          <w:p w:rsidR="002E0E56" w:rsidRPr="0065686A" w:rsidRDefault="002E0E56" w:rsidP="002E0E56">
            <w:pPr>
              <w:rPr>
                <w:rFonts w:ascii="Arial" w:hAnsi="Arial"/>
                <w:color w:val="auto"/>
                <w:sz w:val="20"/>
              </w:rPr>
            </w:pPr>
          </w:p>
        </w:tc>
      </w:tr>
      <w:tr w:rsidR="002E0E56" w:rsidRPr="0065686A" w:rsidTr="00F05161">
        <w:tc>
          <w:tcPr>
            <w:tcW w:w="600" w:type="pct"/>
          </w:tcPr>
          <w:p w:rsidR="002E0E56" w:rsidRPr="0003131D" w:rsidRDefault="002E0E56" w:rsidP="002E0E56">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Organizacja pracy małych zespołów</w:t>
            </w:r>
          </w:p>
        </w:tc>
        <w:tc>
          <w:tcPr>
            <w:tcW w:w="974" w:type="pct"/>
          </w:tcPr>
          <w:p w:rsidR="00E6011B" w:rsidRPr="00E6011B" w:rsidRDefault="00E6011B" w:rsidP="00E6011B">
            <w:pPr>
              <w:autoSpaceDE w:val="0"/>
              <w:autoSpaceDN w:val="0"/>
              <w:adjustRightInd w:val="0"/>
              <w:rPr>
                <w:rFonts w:ascii="TimesNewRomanPSMT" w:hAnsi="TimesNewRomanPSMT" w:cs="TimesNewRomanPSMT"/>
                <w:color w:val="auto"/>
                <w:sz w:val="20"/>
                <w:szCs w:val="20"/>
              </w:rPr>
            </w:pPr>
            <w:r w:rsidRPr="00E6011B">
              <w:rPr>
                <w:rFonts w:ascii="TimesNewRomanPSMT" w:hAnsi="TimesNewRomanPSMT" w:cs="TimesNewRomanPSMT"/>
                <w:color w:val="auto"/>
                <w:sz w:val="20"/>
                <w:szCs w:val="20"/>
              </w:rPr>
              <w:t>1.Rozwiązania techniczne</w:t>
            </w:r>
          </w:p>
          <w:p w:rsidR="00E6011B" w:rsidRPr="00E6011B" w:rsidRDefault="00E6011B" w:rsidP="00E6011B">
            <w:pPr>
              <w:autoSpaceDE w:val="0"/>
              <w:autoSpaceDN w:val="0"/>
              <w:adjustRightInd w:val="0"/>
              <w:rPr>
                <w:rFonts w:ascii="TimesNewRomanPSMT" w:hAnsi="TimesNewRomanPSMT" w:cs="TimesNewRomanPSMT"/>
                <w:color w:val="auto"/>
                <w:sz w:val="20"/>
                <w:szCs w:val="20"/>
              </w:rPr>
            </w:pPr>
            <w:r w:rsidRPr="00E6011B">
              <w:rPr>
                <w:rFonts w:ascii="TimesNewRomanPSMT" w:hAnsi="TimesNewRomanPSMT" w:cs="TimesNewRomanPSMT"/>
                <w:color w:val="auto"/>
                <w:sz w:val="20"/>
                <w:szCs w:val="20"/>
              </w:rPr>
              <w:t>i organizacyjne wpływające na poprawę warunków i jakości pracy</w:t>
            </w:r>
          </w:p>
          <w:p w:rsidR="002E0E56" w:rsidRPr="00E6011B" w:rsidRDefault="002E0E56" w:rsidP="002E0E56">
            <w:pPr>
              <w:rPr>
                <w:rFonts w:ascii="Arial" w:hAnsi="Arial"/>
                <w:color w:val="auto"/>
                <w:sz w:val="20"/>
              </w:rPr>
            </w:pPr>
          </w:p>
        </w:tc>
        <w:tc>
          <w:tcPr>
            <w:tcW w:w="308" w:type="pct"/>
          </w:tcPr>
          <w:p w:rsidR="002E0E56" w:rsidRPr="0065686A" w:rsidRDefault="002E0E56" w:rsidP="002E0E56">
            <w:pPr>
              <w:jc w:val="center"/>
              <w:rPr>
                <w:rFonts w:ascii="Arial" w:hAnsi="Arial" w:cs="Arial"/>
                <w:color w:val="auto"/>
                <w:sz w:val="20"/>
                <w:szCs w:val="20"/>
              </w:rPr>
            </w:pPr>
          </w:p>
        </w:tc>
        <w:tc>
          <w:tcPr>
            <w:tcW w:w="1431" w:type="pct"/>
          </w:tcPr>
          <w:p w:rsidR="00E50BF8" w:rsidRDefault="00E6011B" w:rsidP="00E50BF8">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dokonać</w:t>
            </w:r>
            <w:r w:rsidR="00E50BF8">
              <w:rPr>
                <w:rFonts w:ascii="TimesNewRomanPSMT" w:hAnsi="TimesNewRomanPSMT" w:cs="TimesNewRomanPSMT"/>
                <w:sz w:val="20"/>
                <w:szCs w:val="20"/>
              </w:rPr>
              <w:t xml:space="preserve"> analizy rozwiązań technicznych</w:t>
            </w:r>
            <w:r>
              <w:rPr>
                <w:rFonts w:ascii="TimesNewRomanPSMT" w:hAnsi="TimesNewRomanPSMT" w:cs="TimesNewRomanPSMT"/>
                <w:sz w:val="20"/>
                <w:szCs w:val="20"/>
              </w:rPr>
              <w:t xml:space="preserve"> </w:t>
            </w:r>
            <w:r w:rsidR="00E50BF8">
              <w:rPr>
                <w:rFonts w:ascii="TimesNewRomanPSMT" w:hAnsi="TimesNewRomanPSMT" w:cs="TimesNewRomanPSMT"/>
                <w:sz w:val="20"/>
                <w:szCs w:val="20"/>
              </w:rPr>
              <w:t>i organizacyjnych warunków i jakości pracy</w:t>
            </w:r>
          </w:p>
          <w:p w:rsidR="002E0E56" w:rsidRPr="00E6011B" w:rsidRDefault="00E6011B" w:rsidP="00E6011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proponować</w:t>
            </w:r>
            <w:r w:rsidR="00E50BF8">
              <w:rPr>
                <w:rFonts w:ascii="TimesNewRomanPSMT" w:hAnsi="TimesNewRomanPSMT" w:cs="TimesNewRomanPSMT"/>
                <w:sz w:val="20"/>
                <w:szCs w:val="20"/>
              </w:rPr>
              <w:t xml:space="preserve"> rozwiązania techniczne i organizacyjne</w:t>
            </w:r>
            <w:r>
              <w:rPr>
                <w:rFonts w:ascii="TimesNewRomanPSMT" w:hAnsi="TimesNewRomanPSMT" w:cs="TimesNewRomanPSMT"/>
                <w:sz w:val="20"/>
                <w:szCs w:val="20"/>
              </w:rPr>
              <w:t xml:space="preserve"> </w:t>
            </w:r>
            <w:r w:rsidR="00E50BF8">
              <w:rPr>
                <w:rFonts w:ascii="TimesNewRomanPSMT" w:hAnsi="TimesNewRomanPSMT" w:cs="TimesNewRomanPSMT"/>
                <w:sz w:val="20"/>
                <w:szCs w:val="20"/>
              </w:rPr>
              <w:t>mające na celu poprawę warunków i jakości pracy</w:t>
            </w:r>
          </w:p>
        </w:tc>
        <w:tc>
          <w:tcPr>
            <w:tcW w:w="1310" w:type="pct"/>
          </w:tcPr>
          <w:p w:rsidR="002E0E56" w:rsidRPr="0065686A" w:rsidRDefault="002E0E56" w:rsidP="002E0E56">
            <w:pPr>
              <w:pStyle w:val="EFEKTY"/>
              <w:numPr>
                <w:ilvl w:val="0"/>
                <w:numId w:val="0"/>
              </w:numPr>
              <w:spacing w:before="0" w:after="0"/>
            </w:pPr>
          </w:p>
        </w:tc>
        <w:tc>
          <w:tcPr>
            <w:tcW w:w="377" w:type="pct"/>
          </w:tcPr>
          <w:p w:rsidR="002E0E56" w:rsidRPr="0065686A" w:rsidRDefault="002E0E56" w:rsidP="002E0E56">
            <w:pPr>
              <w:rPr>
                <w:rFonts w:ascii="Arial" w:hAnsi="Arial"/>
                <w:color w:val="auto"/>
                <w:sz w:val="20"/>
              </w:rPr>
            </w:pPr>
            <w:r w:rsidRPr="0065686A">
              <w:rPr>
                <w:rFonts w:ascii="Arial" w:hAnsi="Arial"/>
                <w:color w:val="auto"/>
                <w:sz w:val="20"/>
              </w:rPr>
              <w:t>Klasa I</w:t>
            </w:r>
          </w:p>
          <w:p w:rsidR="002E0E56" w:rsidRPr="0065686A" w:rsidRDefault="002E0E56" w:rsidP="002E0E56">
            <w:pPr>
              <w:rPr>
                <w:rFonts w:ascii="Arial" w:hAnsi="Arial"/>
                <w:color w:val="auto"/>
                <w:sz w:val="20"/>
              </w:rPr>
            </w:pPr>
          </w:p>
        </w:tc>
      </w:tr>
      <w:tr w:rsidR="005B37A2" w:rsidRPr="0065686A" w:rsidTr="00F05161">
        <w:tc>
          <w:tcPr>
            <w:tcW w:w="600" w:type="pct"/>
          </w:tcPr>
          <w:p w:rsidR="005B37A2" w:rsidRPr="0065686A" w:rsidRDefault="005B37A2" w:rsidP="00A815FD">
            <w:pPr>
              <w:ind w:left="284"/>
              <w:rPr>
                <w:rFonts w:ascii="Arial" w:hAnsi="Arial" w:cs="Arial"/>
                <w:b/>
                <w:color w:val="auto"/>
                <w:sz w:val="20"/>
                <w:szCs w:val="20"/>
              </w:rPr>
            </w:pPr>
            <w:r w:rsidRPr="0065686A">
              <w:rPr>
                <w:rFonts w:ascii="Arial" w:hAnsi="Arial" w:cs="Arial"/>
                <w:b/>
                <w:color w:val="auto"/>
                <w:sz w:val="20"/>
                <w:szCs w:val="20"/>
              </w:rPr>
              <w:t>RAZEM</w:t>
            </w:r>
          </w:p>
        </w:tc>
        <w:tc>
          <w:tcPr>
            <w:tcW w:w="974" w:type="pct"/>
          </w:tcPr>
          <w:p w:rsidR="005B37A2" w:rsidRPr="0065686A" w:rsidRDefault="005B37A2" w:rsidP="000F1425">
            <w:pPr>
              <w:rPr>
                <w:rFonts w:ascii="Arial" w:hAnsi="Arial" w:cs="Arial"/>
                <w:color w:val="auto"/>
                <w:sz w:val="20"/>
                <w:szCs w:val="20"/>
              </w:rPr>
            </w:pPr>
          </w:p>
        </w:tc>
        <w:tc>
          <w:tcPr>
            <w:tcW w:w="308" w:type="pct"/>
          </w:tcPr>
          <w:p w:rsidR="005B37A2" w:rsidRPr="0065686A" w:rsidRDefault="005B37A2" w:rsidP="00376CAC">
            <w:pPr>
              <w:jc w:val="center"/>
              <w:rPr>
                <w:rFonts w:ascii="Arial" w:hAnsi="Arial" w:cs="Arial"/>
                <w:color w:val="auto"/>
                <w:sz w:val="20"/>
                <w:szCs w:val="20"/>
              </w:rPr>
            </w:pPr>
          </w:p>
        </w:tc>
        <w:tc>
          <w:tcPr>
            <w:tcW w:w="1431" w:type="pct"/>
          </w:tcPr>
          <w:p w:rsidR="005B37A2" w:rsidRPr="0065686A" w:rsidRDefault="005B37A2" w:rsidP="00ED75C3">
            <w:pPr>
              <w:pStyle w:val="EFEKTY"/>
              <w:numPr>
                <w:ilvl w:val="0"/>
                <w:numId w:val="0"/>
              </w:numPr>
              <w:spacing w:before="0" w:after="0"/>
            </w:pPr>
          </w:p>
        </w:tc>
        <w:tc>
          <w:tcPr>
            <w:tcW w:w="1310" w:type="pct"/>
          </w:tcPr>
          <w:p w:rsidR="005B37A2" w:rsidRPr="0065686A" w:rsidRDefault="005B37A2" w:rsidP="00ED75C3">
            <w:pPr>
              <w:pStyle w:val="EFEKTY"/>
              <w:numPr>
                <w:ilvl w:val="0"/>
                <w:numId w:val="0"/>
              </w:numPr>
              <w:spacing w:before="0" w:after="0"/>
            </w:pPr>
          </w:p>
        </w:tc>
        <w:tc>
          <w:tcPr>
            <w:tcW w:w="377" w:type="pct"/>
          </w:tcPr>
          <w:p w:rsidR="005B37A2" w:rsidRPr="0065686A" w:rsidRDefault="005B37A2" w:rsidP="00A815FD">
            <w:pPr>
              <w:rPr>
                <w:rFonts w:ascii="Arial" w:hAnsi="Arial"/>
                <w:color w:val="auto"/>
                <w:sz w:val="20"/>
              </w:rPr>
            </w:pPr>
          </w:p>
        </w:tc>
      </w:tr>
    </w:tbl>
    <w:p w:rsidR="002926E7" w:rsidRPr="0065686A" w:rsidRDefault="002926E7" w:rsidP="00297C6E">
      <w:pPr>
        <w:spacing w:line="360" w:lineRule="auto"/>
        <w:rPr>
          <w:rFonts w:ascii="Arial" w:hAnsi="Arial" w:cs="Arial"/>
          <w:color w:val="auto"/>
          <w:sz w:val="20"/>
          <w:szCs w:val="20"/>
        </w:rPr>
      </w:pPr>
    </w:p>
    <w:p w:rsidR="002926E7" w:rsidRPr="0065686A" w:rsidRDefault="002926E7" w:rsidP="00297C6E">
      <w:pPr>
        <w:spacing w:line="360" w:lineRule="auto"/>
        <w:rPr>
          <w:rFonts w:ascii="Arial" w:hAnsi="Arial" w:cs="Arial"/>
          <w:color w:val="auto"/>
          <w:sz w:val="20"/>
          <w:szCs w:val="20"/>
        </w:rPr>
      </w:pPr>
    </w:p>
    <w:p w:rsidR="00AC7C04" w:rsidRPr="0065686A" w:rsidRDefault="00D9218B"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s="Arial"/>
          <w:b/>
          <w:color w:val="auto"/>
          <w:sz w:val="20"/>
          <w:szCs w:val="20"/>
        </w:rPr>
        <w:t>PROCEDURY OSIĄGANIA CELÓW KSZTAŁCENIA</w:t>
      </w:r>
    </w:p>
    <w:p w:rsidR="00AC7C04" w:rsidRPr="0065686A" w:rsidRDefault="00AC7C04"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a w tym:</w:t>
      </w:r>
    </w:p>
    <w:p w:rsidR="00AC7C04" w:rsidRPr="0065686A" w:rsidRDefault="00AC7C04" w:rsidP="00D076F5">
      <w:pPr>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zaplanowanie lekcji (wskazanie celów szczegółowych jakie powinny zostać osiągnięte);</w:t>
      </w:r>
    </w:p>
    <w:p w:rsidR="00AC7C04" w:rsidRPr="0065686A" w:rsidRDefault="00AC7C04" w:rsidP="00D076F5">
      <w:pPr>
        <w:numPr>
          <w:ilvl w:val="0"/>
          <w:numId w:val="4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wykorzystanie różnorodnych metod nauczania:</w:t>
      </w:r>
      <w:r w:rsidR="002930E2" w:rsidRPr="0065686A">
        <w:rPr>
          <w:rFonts w:ascii="Arial" w:hAnsi="Arial"/>
          <w:color w:val="auto"/>
          <w:sz w:val="20"/>
        </w:rPr>
        <w:t xml:space="preserve"> </w:t>
      </w:r>
      <w:r w:rsidRPr="0065686A">
        <w:rPr>
          <w:rFonts w:ascii="Arial" w:eastAsia="Calibri" w:hAnsi="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p>
    <w:p w:rsidR="00AC7C04" w:rsidRPr="0065686A" w:rsidRDefault="00AC7C04" w:rsidP="00D076F5">
      <w:pPr>
        <w:numPr>
          <w:ilvl w:val="0"/>
          <w:numId w:val="4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dobór środków dydaktycznych do treści i celów nauczania </w:t>
      </w:r>
      <w:r w:rsidR="00C1260B" w:rsidRPr="0065686A">
        <w:rPr>
          <w:rFonts w:ascii="Arial" w:hAnsi="Arial"/>
          <w:color w:val="auto"/>
          <w:sz w:val="20"/>
        </w:rPr>
        <w:t>–</w:t>
      </w:r>
      <w:r w:rsidRPr="0065686A">
        <w:rPr>
          <w:rFonts w:ascii="Arial" w:hAnsi="Arial"/>
          <w:color w:val="auto"/>
          <w:sz w:val="20"/>
        </w:rPr>
        <w:t xml:space="preserve"> </w:t>
      </w:r>
      <w:r w:rsidRPr="0065686A">
        <w:rPr>
          <w:rFonts w:ascii="Arial" w:eastAsia="Calibri" w:hAnsi="Arial"/>
          <w:color w:val="auto"/>
          <w:sz w:val="20"/>
        </w:rPr>
        <w:t>próbki materiałów i wyrobów budowlanych, modele budowli i ich elementów, sprzęt i przyrządy pomiarowe, projekty zagospodarowania terenu budowy, warunki techniczne wykonania i odbioru robót budowlanych,</w:t>
      </w:r>
    </w:p>
    <w:p w:rsidR="00AC7C04" w:rsidRPr="0065686A" w:rsidRDefault="00AC7C04" w:rsidP="00D076F5">
      <w:pPr>
        <w:numPr>
          <w:ilvl w:val="0"/>
          <w:numId w:val="4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eastAsia="Calibri" w:hAnsi="Arial"/>
          <w:color w:val="auto"/>
          <w:sz w:val="20"/>
        </w:rPr>
        <w:t>filmy dydaktyczne, foliogramy oraz prezentacje multimedialne obrazujące technologie wykonywania obiektów budowlanych, plany zagospodarowania przestrzennego, próbki gruntów budowlanych, katalogi maszyn budowlanych, dokumentacja budowlana;</w:t>
      </w:r>
    </w:p>
    <w:p w:rsidR="00AC7C04" w:rsidRPr="0065686A" w:rsidRDefault="00AC7C04" w:rsidP="00D076F5">
      <w:pPr>
        <w:numPr>
          <w:ilvl w:val="0"/>
          <w:numId w:val="4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dobór formy pracy z uczniami – </w:t>
      </w:r>
      <w:r w:rsidRPr="0065686A">
        <w:rPr>
          <w:rFonts w:ascii="Arial" w:eastAsia="Calibri" w:hAnsi="Arial"/>
          <w:color w:val="auto"/>
          <w:sz w:val="20"/>
        </w:rPr>
        <w:t>ćwiczenia o zróżnicowanym stopniu trudności, dostosowane zakresem i poziomem do aktualnych potrzeb edukacyjnych; zajęcia dydaktyczne należy prowadzić w pracowni technologicznej wyposażonej w odpowiednie środki dydaktyczne; podczas wykonywania</w:t>
      </w:r>
      <w:r w:rsidR="005000B5" w:rsidRPr="0065686A">
        <w:rPr>
          <w:rFonts w:ascii="Arial" w:eastAsia="Calibri" w:hAnsi="Arial" w:cs="Arial"/>
          <w:color w:val="auto"/>
          <w:sz w:val="20"/>
          <w:szCs w:val="20"/>
          <w:lang w:eastAsia="en-US"/>
        </w:rPr>
        <w:t xml:space="preserve"> </w:t>
      </w:r>
      <w:r w:rsidRPr="0065686A">
        <w:rPr>
          <w:rFonts w:ascii="Arial" w:eastAsia="Calibri" w:hAnsi="Arial"/>
          <w:color w:val="auto"/>
          <w:sz w:val="20"/>
        </w:rPr>
        <w:t>ćwiczeń uczniowie powinni pracować w 2</w:t>
      </w:r>
      <w:r w:rsidR="00C1260B" w:rsidRPr="0065686A">
        <w:rPr>
          <w:rFonts w:ascii="Arial" w:eastAsia="Calibri" w:hAnsi="Arial"/>
          <w:color w:val="auto"/>
          <w:sz w:val="20"/>
        </w:rPr>
        <w:t>–</w:t>
      </w:r>
      <w:r w:rsidRPr="0065686A">
        <w:rPr>
          <w:rFonts w:ascii="Arial" w:eastAsia="Calibri" w:hAnsi="Arial"/>
          <w:color w:val="auto"/>
          <w:sz w:val="20"/>
        </w:rPr>
        <w:t>3</w:t>
      </w:r>
      <w:r w:rsidR="00D24CE7" w:rsidRPr="0065686A">
        <w:rPr>
          <w:rFonts w:ascii="Arial" w:eastAsia="Calibri" w:hAnsi="Arial" w:cs="Arial"/>
          <w:color w:val="auto"/>
          <w:sz w:val="20"/>
          <w:szCs w:val="20"/>
          <w:lang w:eastAsia="en-US"/>
        </w:rPr>
        <w:t>-</w:t>
      </w:r>
      <w:r w:rsidRPr="0065686A">
        <w:rPr>
          <w:rFonts w:ascii="Arial" w:eastAsia="Calibri" w:hAnsi="Arial"/>
          <w:color w:val="auto"/>
          <w:sz w:val="20"/>
        </w:rPr>
        <w:t>osobowych zespołach;</w:t>
      </w:r>
    </w:p>
    <w:p w:rsidR="00AC7C04" w:rsidRPr="0065686A" w:rsidRDefault="00AC7C04" w:rsidP="00D076F5">
      <w:pPr>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AC7C04" w:rsidRPr="0065686A" w:rsidRDefault="00AC7C04" w:rsidP="00D076F5">
      <w:pPr>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AC7C04" w:rsidRPr="0065686A" w:rsidRDefault="00AC7C04" w:rsidP="00D076F5">
      <w:pPr>
        <w:numPr>
          <w:ilvl w:val="0"/>
          <w:numId w:val="45"/>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AC7C04" w:rsidRPr="0065686A" w:rsidRDefault="00AC7C04" w:rsidP="00A815FD">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sz w:val="20"/>
        </w:rPr>
      </w:pPr>
    </w:p>
    <w:p w:rsidR="00AC7C04" w:rsidRPr="0065686A" w:rsidRDefault="00AC7C04" w:rsidP="000F1425">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sz w:val="20"/>
        </w:rPr>
      </w:pPr>
    </w:p>
    <w:p w:rsidR="00AC7C04" w:rsidRPr="0065686A" w:rsidRDefault="00AC7C04"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AC7C04" w:rsidRPr="0065686A" w:rsidRDefault="00AC7C04" w:rsidP="00D076F5">
      <w:pPr>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sprawdziany z pytaniami otwartymi (np. krótkiej odpowiedzi, z luką, rozszerzonej odpowiedzi),</w:t>
      </w:r>
    </w:p>
    <w:p w:rsidR="00AC7C04" w:rsidRPr="0065686A" w:rsidRDefault="00AC7C04" w:rsidP="00D076F5">
      <w:pPr>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AC7C04" w:rsidRPr="0065686A" w:rsidRDefault="00AC7C04" w:rsidP="00D076F5">
      <w:pPr>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mieszane,</w:t>
      </w:r>
    </w:p>
    <w:p w:rsidR="00AC7C04" w:rsidRPr="0065686A" w:rsidRDefault="00AC7C04" w:rsidP="00D076F5">
      <w:pPr>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systemów e-learning umożliwiające analizę osiągnięć ucznia,</w:t>
      </w:r>
    </w:p>
    <w:p w:rsidR="00AC7C04" w:rsidRPr="0065686A" w:rsidRDefault="00AC7C04" w:rsidP="00D076F5">
      <w:pPr>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AC7C04" w:rsidRPr="0065686A" w:rsidRDefault="00AC7C04" w:rsidP="00D076F5">
      <w:pPr>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quizy i konkursy wiedzy indywidualnie lub zespołowo.</w:t>
      </w:r>
    </w:p>
    <w:p w:rsidR="00AC7C04" w:rsidRPr="0065686A" w:rsidRDefault="00AC7C04"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p>
    <w:p w:rsidR="00AC7C04" w:rsidRPr="0065686A" w:rsidRDefault="00AC7C04" w:rsidP="000F14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W ocenie końcowej należy uwzględnić wyniki wszystkich, stosowanych przez nauczyciela, metod sprawdzania osiągnięć uczniów.</w:t>
      </w:r>
    </w:p>
    <w:p w:rsidR="00AC7C04" w:rsidRPr="0065686A" w:rsidRDefault="00AC7C04"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eastAsia="Calibri" w:hAnsi="Arial"/>
          <w:color w:val="auto"/>
          <w:sz w:val="20"/>
        </w:rPr>
      </w:pPr>
    </w:p>
    <w:p w:rsidR="00AC7C04" w:rsidRPr="0065686A" w:rsidRDefault="00AC7C04"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eastAsia="Calibri" w:hAnsi="Arial"/>
          <w:color w:val="auto"/>
          <w:sz w:val="20"/>
        </w:rPr>
      </w:pPr>
    </w:p>
    <w:p w:rsidR="00AC7C04" w:rsidRPr="0065686A" w:rsidRDefault="00AC7C04" w:rsidP="00A815FD">
      <w:pPr>
        <w:spacing w:line="360" w:lineRule="auto"/>
        <w:jc w:val="both"/>
        <w:rPr>
          <w:rFonts w:ascii="Arial" w:hAnsi="Arial"/>
          <w:b/>
          <w:color w:val="auto"/>
          <w:sz w:val="20"/>
        </w:rPr>
      </w:pPr>
      <w:r w:rsidRPr="0065686A">
        <w:rPr>
          <w:rFonts w:ascii="Arial" w:hAnsi="Arial"/>
          <w:b/>
          <w:color w:val="auto"/>
          <w:sz w:val="20"/>
        </w:rPr>
        <w:t>PROPONOWANE METODY EWALUACJI PRZEDMIOTU</w:t>
      </w:r>
    </w:p>
    <w:p w:rsidR="00AC7C04" w:rsidRPr="0065686A" w:rsidRDefault="00AC7C04" w:rsidP="000F1425">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 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można dogłębnie poznać i zinterpretować problem. Proponowany sposób ewaluacji przedmiotu to przeprowadzenie badania w działaniu w nauczanej klasie,</w:t>
      </w:r>
      <w:r w:rsidR="00221226" w:rsidRPr="0065686A">
        <w:rPr>
          <w:rFonts w:ascii="Arial" w:hAnsi="Arial"/>
          <w:color w:val="auto"/>
          <w:sz w:val="20"/>
        </w:rPr>
        <w:t xml:space="preserve"> </w:t>
      </w:r>
      <w:r w:rsidRPr="0065686A">
        <w:rPr>
          <w:rFonts w:ascii="Arial" w:hAnsi="Arial"/>
          <w:color w:val="auto"/>
          <w:sz w:val="20"/>
        </w:rPr>
        <w:t>nakierowane</w:t>
      </w:r>
      <w:r w:rsidR="00221226" w:rsidRPr="0065686A">
        <w:rPr>
          <w:rFonts w:ascii="Arial" w:hAnsi="Arial"/>
          <w:color w:val="auto"/>
          <w:sz w:val="20"/>
        </w:rPr>
        <w:t>go</w:t>
      </w:r>
      <w:r w:rsidRPr="0065686A">
        <w:rPr>
          <w:rFonts w:ascii="Arial" w:hAnsi="Arial"/>
          <w:color w:val="auto"/>
          <w:sz w:val="20"/>
        </w:rPr>
        <w:t xml:space="preserve"> na świadome wprowadzenie określonej zmiany, a następnie obserwacj</w:t>
      </w:r>
      <w:r w:rsidR="00221226" w:rsidRPr="0065686A">
        <w:rPr>
          <w:rFonts w:ascii="Arial" w:hAnsi="Arial"/>
          <w:color w:val="auto"/>
          <w:sz w:val="20"/>
        </w:rPr>
        <w:t>ę</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AC7C04" w:rsidRPr="0065686A" w:rsidRDefault="00AC7C04" w:rsidP="0008048E">
      <w:pPr>
        <w:spacing w:line="360" w:lineRule="auto"/>
        <w:jc w:val="both"/>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 xml:space="preserve">Podstawy elektrotechniki </w:t>
      </w:r>
      <w:r w:rsidRPr="0065686A">
        <w:rPr>
          <w:rFonts w:ascii="Arial" w:hAnsi="Arial"/>
          <w:color w:val="auto"/>
          <w:sz w:val="20"/>
        </w:rPr>
        <w:t>dotyczą:</w:t>
      </w:r>
    </w:p>
    <w:p w:rsidR="00AC7C04" w:rsidRPr="0065686A" w:rsidRDefault="00AC7C04" w:rsidP="00BF0EC8">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rozpoznawania elementów instalacji elektrycznych,</w:t>
      </w:r>
    </w:p>
    <w:p w:rsidR="00AC7C04" w:rsidRPr="0065686A" w:rsidRDefault="00AC7C04" w:rsidP="00BF0EC8">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bezpiecznego użytkowania urządzeń i instalacji elektrycznych</w:t>
      </w:r>
      <w:r w:rsidR="00011D8F" w:rsidRPr="0065686A">
        <w:rPr>
          <w:rFonts w:ascii="Arial" w:hAnsi="Arial"/>
          <w:color w:val="auto"/>
          <w:sz w:val="20"/>
        </w:rPr>
        <w:t>,</w:t>
      </w:r>
    </w:p>
    <w:p w:rsidR="00D60FCE" w:rsidRPr="0065686A" w:rsidRDefault="00AC7C04" w:rsidP="00BF0EC8">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rozpoznawania instalacji ochronnych i odgromowych stosowanych do zabezpieczania maszyn, urządzeń oraz obiektów infrastruktury gazowniczej.</w:t>
      </w:r>
    </w:p>
    <w:p w:rsidR="009E325C" w:rsidRPr="0065686A" w:rsidRDefault="002926E7" w:rsidP="00ED75C3">
      <w:pPr>
        <w:spacing w:line="360" w:lineRule="auto"/>
        <w:rPr>
          <w:rFonts w:ascii="Arial" w:hAnsi="Arial"/>
          <w:b/>
          <w:color w:val="auto"/>
          <w:sz w:val="20"/>
        </w:rPr>
      </w:pPr>
      <w:r w:rsidRPr="0065686A">
        <w:rPr>
          <w:rFonts w:ascii="Arial" w:hAnsi="Arial" w:cs="Arial"/>
          <w:b/>
          <w:color w:val="auto"/>
          <w:sz w:val="20"/>
          <w:szCs w:val="20"/>
        </w:rPr>
        <w:br w:type="page"/>
      </w:r>
      <w:r w:rsidR="005458F7">
        <w:rPr>
          <w:rFonts w:ascii="Arial" w:hAnsi="Arial"/>
          <w:b/>
          <w:color w:val="auto"/>
          <w:sz w:val="20"/>
        </w:rPr>
        <w:t>SIECI I INSTALACJE GAZOWE</w:t>
      </w:r>
    </w:p>
    <w:p w:rsidR="009E325C" w:rsidRPr="0065686A" w:rsidRDefault="009E325C" w:rsidP="00ED75C3">
      <w:pPr>
        <w:pBdr>
          <w:top w:val="none" w:sz="0" w:space="0" w:color="auto"/>
          <w:left w:val="none" w:sz="0" w:space="0" w:color="auto"/>
          <w:bottom w:val="none" w:sz="0" w:space="0" w:color="auto"/>
          <w:right w:val="none" w:sz="0" w:space="0" w:color="auto"/>
          <w:between w:val="none" w:sz="0" w:space="0" w:color="auto"/>
        </w:pBdr>
        <w:tabs>
          <w:tab w:val="left" w:pos="1200"/>
        </w:tabs>
        <w:spacing w:line="360" w:lineRule="auto"/>
        <w:jc w:val="both"/>
        <w:rPr>
          <w:rFonts w:ascii="Arial" w:hAnsi="Arial"/>
          <w:color w:val="auto"/>
          <w:sz w:val="20"/>
        </w:rPr>
      </w:pPr>
    </w:p>
    <w:p w:rsidR="009E325C" w:rsidRPr="0065686A" w:rsidRDefault="009E325C"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p>
    <w:p w:rsidR="00E06B2A" w:rsidRPr="0065686A" w:rsidRDefault="00E06B2A" w:rsidP="00D076F5">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Zasady bezpieczeństwa i higieny pracy w gazownictwie</w:t>
      </w:r>
      <w:r w:rsidR="00316489" w:rsidRPr="0065686A">
        <w:rPr>
          <w:rFonts w:ascii="Arial" w:hAnsi="Arial"/>
          <w:color w:val="auto"/>
          <w:sz w:val="20"/>
        </w:rPr>
        <w:t>.</w:t>
      </w:r>
    </w:p>
    <w:p w:rsidR="009E325C" w:rsidRPr="0065686A" w:rsidRDefault="00CB151B" w:rsidP="00D076F5">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Zasady magazynowania</w:t>
      </w:r>
      <w:r w:rsidR="00830220" w:rsidRPr="0065686A">
        <w:rPr>
          <w:rFonts w:ascii="Arial" w:hAnsi="Arial"/>
          <w:color w:val="auto"/>
          <w:sz w:val="20"/>
        </w:rPr>
        <w:t xml:space="preserve"> i transport</w:t>
      </w:r>
      <w:r w:rsidRPr="0065686A">
        <w:rPr>
          <w:rFonts w:ascii="Arial" w:hAnsi="Arial"/>
          <w:color w:val="auto"/>
          <w:sz w:val="20"/>
        </w:rPr>
        <w:t>u</w:t>
      </w:r>
      <w:r w:rsidR="00830220" w:rsidRPr="0065686A">
        <w:rPr>
          <w:rFonts w:ascii="Arial" w:hAnsi="Arial"/>
          <w:color w:val="auto"/>
          <w:sz w:val="20"/>
        </w:rPr>
        <w:t xml:space="preserve"> paliw gazowych</w:t>
      </w:r>
      <w:r w:rsidR="00316489" w:rsidRPr="0065686A">
        <w:rPr>
          <w:rFonts w:ascii="Arial" w:hAnsi="Arial"/>
          <w:color w:val="auto"/>
          <w:sz w:val="20"/>
        </w:rPr>
        <w:t>.</w:t>
      </w:r>
    </w:p>
    <w:p w:rsidR="00E06B2A" w:rsidRPr="0065686A" w:rsidRDefault="00590164" w:rsidP="00D076F5">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Charakteryzowanie</w:t>
      </w:r>
      <w:r w:rsidR="00E06B2A" w:rsidRPr="0065686A">
        <w:rPr>
          <w:rFonts w:ascii="Arial" w:hAnsi="Arial"/>
          <w:color w:val="auto"/>
          <w:sz w:val="20"/>
        </w:rPr>
        <w:t xml:space="preserve"> </w:t>
      </w:r>
      <w:r w:rsidR="00CB151B" w:rsidRPr="0065686A">
        <w:rPr>
          <w:rFonts w:ascii="Arial" w:hAnsi="Arial"/>
          <w:color w:val="auto"/>
          <w:sz w:val="20"/>
        </w:rPr>
        <w:t>gazociągów i przyłączy gazowych</w:t>
      </w:r>
      <w:r w:rsidR="00316489" w:rsidRPr="0065686A">
        <w:rPr>
          <w:rFonts w:ascii="Arial" w:hAnsi="Arial"/>
          <w:color w:val="auto"/>
          <w:sz w:val="20"/>
        </w:rPr>
        <w:t>.</w:t>
      </w:r>
    </w:p>
    <w:p w:rsidR="00E06B2A" w:rsidRPr="0065686A" w:rsidRDefault="00590164" w:rsidP="00D076F5">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Charakteryzowanie</w:t>
      </w:r>
      <w:r w:rsidR="00CB151B" w:rsidRPr="0065686A">
        <w:rPr>
          <w:rFonts w:ascii="Arial" w:hAnsi="Arial"/>
          <w:color w:val="auto"/>
          <w:sz w:val="20"/>
        </w:rPr>
        <w:t xml:space="preserve"> instalacji gazowych</w:t>
      </w:r>
      <w:r w:rsidR="00316489" w:rsidRPr="0065686A">
        <w:rPr>
          <w:rFonts w:ascii="Arial" w:hAnsi="Arial"/>
          <w:color w:val="auto"/>
          <w:sz w:val="20"/>
        </w:rPr>
        <w:t>.</w:t>
      </w:r>
    </w:p>
    <w:p w:rsidR="00830220" w:rsidRPr="0065686A" w:rsidRDefault="00830220"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strike/>
          <w:color w:val="auto"/>
          <w:sz w:val="20"/>
        </w:rPr>
      </w:pPr>
    </w:p>
    <w:p w:rsidR="009E325C" w:rsidRPr="0065686A" w:rsidRDefault="00316489"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2023F8" w:rsidRPr="0065686A" w:rsidRDefault="002023F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9E325C" w:rsidRPr="0065686A" w:rsidRDefault="00E54D19" w:rsidP="00D076F5">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stosować zasady bezpieczeństwa i higieny pracy w gazownictwie</w:t>
      </w:r>
      <w:r w:rsidR="00316489" w:rsidRPr="0065686A">
        <w:rPr>
          <w:rFonts w:ascii="Arial" w:hAnsi="Arial"/>
          <w:color w:val="auto"/>
          <w:sz w:val="20"/>
        </w:rPr>
        <w:t>,</w:t>
      </w:r>
    </w:p>
    <w:p w:rsidR="0008024B" w:rsidRPr="0065686A" w:rsidRDefault="0008024B" w:rsidP="00D076F5">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spacing w:line="360" w:lineRule="auto"/>
        <w:contextualSpacing w:val="0"/>
        <w:rPr>
          <w:rFonts w:ascii="Arial" w:hAnsi="Arial"/>
          <w:color w:val="auto"/>
          <w:sz w:val="20"/>
        </w:rPr>
      </w:pPr>
      <w:r w:rsidRPr="0065686A">
        <w:rPr>
          <w:rFonts w:ascii="Arial" w:hAnsi="Arial"/>
          <w:color w:val="auto"/>
          <w:sz w:val="20"/>
        </w:rPr>
        <w:t>opis</w:t>
      </w:r>
      <w:r w:rsidR="00316489" w:rsidRPr="0065686A">
        <w:rPr>
          <w:rFonts w:ascii="Arial" w:hAnsi="Arial"/>
          <w:color w:val="auto"/>
          <w:sz w:val="20"/>
        </w:rPr>
        <w:t>ywać</w:t>
      </w:r>
      <w:r w:rsidRPr="0065686A">
        <w:rPr>
          <w:rFonts w:ascii="Arial" w:hAnsi="Arial"/>
          <w:color w:val="auto"/>
          <w:sz w:val="20"/>
        </w:rPr>
        <w:t xml:space="preserve"> zagrożenia związane z eksploatacją sieci i instalacji sanitarnych</w:t>
      </w:r>
      <w:r w:rsidR="00316489" w:rsidRPr="0065686A">
        <w:rPr>
          <w:rFonts w:ascii="Arial" w:hAnsi="Arial"/>
          <w:color w:val="auto"/>
          <w:sz w:val="20"/>
        </w:rPr>
        <w:t>,</w:t>
      </w:r>
    </w:p>
    <w:p w:rsidR="0008024B" w:rsidRPr="0065686A" w:rsidRDefault="0033583B" w:rsidP="00D076F5">
      <w:pPr>
        <w:numPr>
          <w:ilvl w:val="0"/>
          <w:numId w:val="20"/>
        </w:numPr>
        <w:spacing w:line="360" w:lineRule="auto"/>
        <w:contextualSpacing/>
        <w:rPr>
          <w:rFonts w:ascii="Arial" w:eastAsia="Arial" w:hAnsi="Arial"/>
          <w:color w:val="auto"/>
          <w:sz w:val="20"/>
        </w:rPr>
      </w:pPr>
      <w:r w:rsidRPr="0065686A">
        <w:rPr>
          <w:rFonts w:ascii="Arial" w:hAnsi="Arial"/>
          <w:color w:val="auto"/>
          <w:sz w:val="20"/>
        </w:rPr>
        <w:t>rozpoznać</w:t>
      </w:r>
      <w:r w:rsidR="0008024B" w:rsidRPr="0065686A">
        <w:rPr>
          <w:rFonts w:ascii="Arial" w:hAnsi="Arial"/>
          <w:color w:val="auto"/>
          <w:sz w:val="20"/>
        </w:rPr>
        <w:t xml:space="preserve"> rodzaje, układy oraz elementy sieci, przyłączy i instalacji gazowych oraz technologie ich wykonania</w:t>
      </w:r>
      <w:r w:rsidR="00316489" w:rsidRPr="0065686A">
        <w:rPr>
          <w:rFonts w:ascii="Arial" w:hAnsi="Arial"/>
          <w:color w:val="auto"/>
          <w:sz w:val="20"/>
        </w:rPr>
        <w:t>,</w:t>
      </w:r>
    </w:p>
    <w:p w:rsidR="0008024B" w:rsidRPr="0065686A" w:rsidRDefault="0008024B" w:rsidP="00D076F5">
      <w:pPr>
        <w:numPr>
          <w:ilvl w:val="0"/>
          <w:numId w:val="20"/>
        </w:numPr>
        <w:spacing w:line="360" w:lineRule="auto"/>
        <w:contextualSpacing/>
        <w:rPr>
          <w:rFonts w:ascii="Arial" w:eastAsia="Arial" w:hAnsi="Arial"/>
          <w:color w:val="auto"/>
          <w:sz w:val="20"/>
        </w:rPr>
      </w:pPr>
      <w:r w:rsidRPr="0065686A">
        <w:rPr>
          <w:rFonts w:ascii="Arial" w:hAnsi="Arial"/>
          <w:color w:val="auto"/>
          <w:sz w:val="20"/>
        </w:rPr>
        <w:t>rozróżnia</w:t>
      </w:r>
      <w:r w:rsidR="0033583B" w:rsidRPr="0065686A">
        <w:rPr>
          <w:rFonts w:ascii="Arial" w:hAnsi="Arial"/>
          <w:color w:val="auto"/>
          <w:sz w:val="20"/>
        </w:rPr>
        <w:t>ć</w:t>
      </w:r>
      <w:r w:rsidRPr="0065686A">
        <w:rPr>
          <w:rFonts w:ascii="Arial" w:hAnsi="Arial"/>
          <w:color w:val="auto"/>
          <w:sz w:val="20"/>
        </w:rPr>
        <w:t xml:space="preserve"> obiekty sieci gazowych oraz ich funkcje</w:t>
      </w:r>
      <w:r w:rsidR="00316489" w:rsidRPr="0065686A">
        <w:rPr>
          <w:rFonts w:ascii="Arial" w:hAnsi="Arial"/>
          <w:color w:val="auto"/>
          <w:sz w:val="20"/>
        </w:rPr>
        <w:t>,</w:t>
      </w:r>
    </w:p>
    <w:p w:rsidR="0008024B" w:rsidRPr="0065686A" w:rsidRDefault="0008024B" w:rsidP="00D076F5">
      <w:pPr>
        <w:numPr>
          <w:ilvl w:val="0"/>
          <w:numId w:val="20"/>
        </w:numPr>
        <w:spacing w:line="360" w:lineRule="auto"/>
        <w:contextualSpacing/>
        <w:rPr>
          <w:rFonts w:ascii="Arial" w:eastAsia="Arial" w:hAnsi="Arial"/>
          <w:color w:val="auto"/>
          <w:sz w:val="20"/>
        </w:rPr>
      </w:pPr>
      <w:r w:rsidRPr="0065686A">
        <w:rPr>
          <w:rFonts w:ascii="Arial" w:hAnsi="Arial"/>
          <w:color w:val="auto"/>
          <w:sz w:val="20"/>
        </w:rPr>
        <w:t>rozpozna</w:t>
      </w:r>
      <w:r w:rsidR="0033583B" w:rsidRPr="0065686A">
        <w:rPr>
          <w:rFonts w:ascii="Arial" w:hAnsi="Arial"/>
          <w:color w:val="auto"/>
          <w:sz w:val="20"/>
        </w:rPr>
        <w:t xml:space="preserve">ć </w:t>
      </w:r>
      <w:r w:rsidRPr="0065686A">
        <w:rPr>
          <w:rFonts w:ascii="Arial" w:hAnsi="Arial"/>
          <w:color w:val="auto"/>
          <w:sz w:val="20"/>
        </w:rPr>
        <w:t>technologie wydobycia, oczyszczania i rozdzielania</w:t>
      </w:r>
      <w:r w:rsidR="00011D8F" w:rsidRPr="0065686A">
        <w:rPr>
          <w:rFonts w:ascii="Arial" w:hAnsi="Arial"/>
          <w:color w:val="auto"/>
          <w:sz w:val="20"/>
        </w:rPr>
        <w:t>,</w:t>
      </w:r>
    </w:p>
    <w:p w:rsidR="0008024B" w:rsidRPr="0065686A" w:rsidRDefault="0008024B" w:rsidP="00D076F5">
      <w:pPr>
        <w:numPr>
          <w:ilvl w:val="0"/>
          <w:numId w:val="20"/>
        </w:numPr>
        <w:spacing w:line="360" w:lineRule="auto"/>
        <w:contextualSpacing/>
        <w:rPr>
          <w:rFonts w:ascii="Arial" w:hAnsi="Arial"/>
          <w:color w:val="auto"/>
          <w:sz w:val="20"/>
        </w:rPr>
      </w:pPr>
      <w:r w:rsidRPr="0065686A">
        <w:rPr>
          <w:rFonts w:ascii="Arial" w:hAnsi="Arial"/>
          <w:color w:val="auto"/>
          <w:sz w:val="20"/>
        </w:rPr>
        <w:t>przestrzega</w:t>
      </w:r>
      <w:r w:rsidR="0033583B" w:rsidRPr="0065686A">
        <w:rPr>
          <w:rFonts w:ascii="Arial" w:hAnsi="Arial"/>
          <w:color w:val="auto"/>
          <w:sz w:val="20"/>
        </w:rPr>
        <w:t>ć</w:t>
      </w:r>
      <w:r w:rsidRPr="0065686A">
        <w:rPr>
          <w:rFonts w:ascii="Arial" w:hAnsi="Arial"/>
          <w:color w:val="auto"/>
          <w:sz w:val="20"/>
        </w:rPr>
        <w:t xml:space="preserve"> zasad i warunków nawaniania, transportu oraz magazynowania paliw gazowych</w:t>
      </w:r>
      <w:r w:rsidR="00316489" w:rsidRPr="0065686A">
        <w:rPr>
          <w:rFonts w:ascii="Arial" w:hAnsi="Arial"/>
          <w:color w:val="auto"/>
          <w:sz w:val="20"/>
        </w:rPr>
        <w:t>,</w:t>
      </w:r>
    </w:p>
    <w:p w:rsidR="0008024B" w:rsidRPr="0065686A" w:rsidRDefault="0008024B" w:rsidP="00D076F5">
      <w:pPr>
        <w:numPr>
          <w:ilvl w:val="0"/>
          <w:numId w:val="20"/>
        </w:numPr>
        <w:spacing w:line="360" w:lineRule="auto"/>
        <w:contextualSpacing/>
        <w:rPr>
          <w:rFonts w:ascii="Arial" w:hAnsi="Arial"/>
          <w:color w:val="auto"/>
          <w:sz w:val="20"/>
        </w:rPr>
      </w:pPr>
      <w:r w:rsidRPr="0065686A">
        <w:rPr>
          <w:rFonts w:ascii="Arial" w:hAnsi="Arial"/>
          <w:color w:val="auto"/>
          <w:sz w:val="20"/>
        </w:rPr>
        <w:t>przestrzega</w:t>
      </w:r>
      <w:r w:rsidR="0033583B" w:rsidRPr="0065686A">
        <w:rPr>
          <w:rFonts w:ascii="Arial" w:hAnsi="Arial"/>
          <w:color w:val="auto"/>
          <w:sz w:val="20"/>
        </w:rPr>
        <w:t>ć</w:t>
      </w:r>
      <w:r w:rsidRPr="0065686A">
        <w:rPr>
          <w:rFonts w:ascii="Arial" w:hAnsi="Arial"/>
          <w:color w:val="auto"/>
          <w:sz w:val="20"/>
        </w:rPr>
        <w:t xml:space="preserve"> zasad skraplania i regazyfikacji paliw gazowych</w:t>
      </w:r>
      <w:r w:rsidR="00316489" w:rsidRPr="0065686A">
        <w:rPr>
          <w:rFonts w:ascii="Arial" w:hAnsi="Arial"/>
          <w:color w:val="auto"/>
          <w:sz w:val="20"/>
        </w:rPr>
        <w:t>,</w:t>
      </w:r>
    </w:p>
    <w:p w:rsidR="0008024B" w:rsidRPr="0065686A" w:rsidRDefault="0008024B" w:rsidP="00D076F5">
      <w:pPr>
        <w:numPr>
          <w:ilvl w:val="0"/>
          <w:numId w:val="20"/>
        </w:numPr>
        <w:spacing w:line="360" w:lineRule="auto"/>
        <w:contextualSpacing/>
        <w:rPr>
          <w:rFonts w:ascii="Arial" w:hAnsi="Arial"/>
          <w:color w:val="auto"/>
          <w:sz w:val="20"/>
        </w:rPr>
      </w:pPr>
      <w:r w:rsidRPr="0065686A">
        <w:rPr>
          <w:rFonts w:ascii="Arial" w:hAnsi="Arial"/>
          <w:color w:val="auto"/>
          <w:sz w:val="20"/>
        </w:rPr>
        <w:t>rozpozna</w:t>
      </w:r>
      <w:r w:rsidR="0033583B" w:rsidRPr="0065686A">
        <w:rPr>
          <w:rFonts w:ascii="Arial" w:hAnsi="Arial"/>
          <w:color w:val="auto"/>
          <w:sz w:val="20"/>
        </w:rPr>
        <w:t>ć</w:t>
      </w:r>
      <w:r w:rsidRPr="0065686A">
        <w:rPr>
          <w:rFonts w:ascii="Arial" w:hAnsi="Arial"/>
          <w:color w:val="auto"/>
          <w:sz w:val="20"/>
        </w:rPr>
        <w:t xml:space="preserve"> materiały, uzbrojenie i urządzenia sieci i instalacji gazowych</w:t>
      </w:r>
      <w:r w:rsidR="00316489" w:rsidRPr="0065686A">
        <w:rPr>
          <w:rFonts w:ascii="Arial" w:hAnsi="Arial"/>
          <w:color w:val="auto"/>
          <w:sz w:val="20"/>
        </w:rPr>
        <w:t>,</w:t>
      </w:r>
    </w:p>
    <w:p w:rsidR="0008024B" w:rsidRPr="0065686A" w:rsidRDefault="0008024B" w:rsidP="00D076F5">
      <w:pPr>
        <w:numPr>
          <w:ilvl w:val="0"/>
          <w:numId w:val="20"/>
        </w:numPr>
        <w:spacing w:line="360" w:lineRule="auto"/>
        <w:contextualSpacing/>
        <w:rPr>
          <w:rFonts w:ascii="Arial" w:hAnsi="Arial"/>
          <w:color w:val="auto"/>
          <w:sz w:val="20"/>
        </w:rPr>
      </w:pPr>
      <w:r w:rsidRPr="0065686A">
        <w:rPr>
          <w:rFonts w:ascii="Arial" w:hAnsi="Arial"/>
          <w:color w:val="auto"/>
          <w:sz w:val="20"/>
        </w:rPr>
        <w:t>rozróżnia</w:t>
      </w:r>
      <w:r w:rsidR="0033583B" w:rsidRPr="0065686A">
        <w:rPr>
          <w:rFonts w:ascii="Arial" w:hAnsi="Arial"/>
          <w:color w:val="auto"/>
          <w:sz w:val="20"/>
        </w:rPr>
        <w:t>ć</w:t>
      </w:r>
      <w:r w:rsidRPr="0065686A">
        <w:rPr>
          <w:rFonts w:ascii="Arial" w:hAnsi="Arial"/>
          <w:color w:val="auto"/>
          <w:sz w:val="20"/>
        </w:rPr>
        <w:t xml:space="preserve"> klasyfikacje urządzeń gazowych, w których do wytwa</w:t>
      </w:r>
      <w:r w:rsidR="00C86EEF" w:rsidRPr="0065686A">
        <w:rPr>
          <w:rFonts w:ascii="Arial" w:hAnsi="Arial"/>
          <w:color w:val="auto"/>
          <w:sz w:val="20"/>
        </w:rPr>
        <w:t>rzania energii spalany jest gaz</w:t>
      </w:r>
      <w:r w:rsidR="00316489" w:rsidRPr="0065686A">
        <w:rPr>
          <w:rFonts w:ascii="Arial" w:hAnsi="Arial"/>
          <w:color w:val="auto"/>
          <w:sz w:val="20"/>
        </w:rPr>
        <w:t>.</w:t>
      </w:r>
    </w:p>
    <w:p w:rsidR="002926E7" w:rsidRPr="0065686A" w:rsidRDefault="002926E7" w:rsidP="00ED75C3">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trike/>
          <w:color w:val="auto"/>
          <w:sz w:val="20"/>
          <w:szCs w:val="20"/>
        </w:rPr>
      </w:pPr>
      <w:r w:rsidRPr="0065686A">
        <w:rPr>
          <w:rFonts w:ascii="Arial" w:hAnsi="Arial" w:cs="Arial"/>
          <w:strike/>
          <w:color w:val="auto"/>
          <w:sz w:val="20"/>
          <w:szCs w:val="20"/>
        </w:rPr>
        <w:br w:type="page"/>
      </w:r>
      <w:r w:rsidRPr="0065686A">
        <w:rPr>
          <w:rFonts w:ascii="Arial" w:hAnsi="Arial" w:cs="Arial"/>
          <w:b/>
          <w:color w:val="auto"/>
          <w:sz w:val="20"/>
          <w:szCs w:val="20"/>
        </w:rPr>
        <w:t>MATERIAŁ NAUCZANIA SIECI I INSTALACJE GAZOWE</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409"/>
        <w:gridCol w:w="850"/>
        <w:gridCol w:w="3936"/>
        <w:gridCol w:w="3717"/>
        <w:gridCol w:w="1072"/>
      </w:tblGrid>
      <w:tr w:rsidR="005C27C8" w:rsidRPr="0065686A" w:rsidTr="00F05161">
        <w:tc>
          <w:tcPr>
            <w:tcW w:w="786" w:type="pct"/>
            <w:vMerge w:val="restart"/>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Dział programowy</w:t>
            </w:r>
          </w:p>
        </w:tc>
        <w:tc>
          <w:tcPr>
            <w:tcW w:w="847" w:type="pct"/>
            <w:vMerge w:val="restart"/>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Tematy jednostek metodycznych</w:t>
            </w:r>
          </w:p>
        </w:tc>
        <w:tc>
          <w:tcPr>
            <w:tcW w:w="299" w:type="pct"/>
            <w:vMerge w:val="restart"/>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olor w:val="auto"/>
                <w:sz w:val="20"/>
              </w:rPr>
              <w:t>Liczba godz.</w:t>
            </w:r>
          </w:p>
        </w:tc>
        <w:tc>
          <w:tcPr>
            <w:tcW w:w="2691" w:type="pct"/>
            <w:gridSpan w:val="2"/>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s="Arial"/>
                <w:color w:val="auto"/>
                <w:sz w:val="20"/>
                <w:szCs w:val="20"/>
              </w:rPr>
              <w:t>Wymagania programowe</w:t>
            </w:r>
          </w:p>
        </w:tc>
        <w:tc>
          <w:tcPr>
            <w:tcW w:w="377" w:type="pct"/>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Uwagi o realizacji</w:t>
            </w:r>
          </w:p>
        </w:tc>
      </w:tr>
      <w:tr w:rsidR="005C27C8" w:rsidRPr="0065686A" w:rsidTr="00F05161">
        <w:tc>
          <w:tcPr>
            <w:tcW w:w="786" w:type="pct"/>
            <w:vMerge/>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vMerge/>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299" w:type="pct"/>
            <w:vMerge/>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p>
        </w:tc>
        <w:tc>
          <w:tcPr>
            <w:tcW w:w="1384" w:type="pct"/>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Podstawowe</w:t>
            </w:r>
          </w:p>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r w:rsidRPr="0065686A">
              <w:rPr>
                <w:rFonts w:ascii="Arial" w:hAnsi="Arial" w:cs="Arial"/>
                <w:b/>
                <w:color w:val="auto"/>
                <w:sz w:val="20"/>
                <w:szCs w:val="20"/>
              </w:rPr>
              <w:t>Uczeń potrafi:</w:t>
            </w:r>
          </w:p>
        </w:tc>
        <w:tc>
          <w:tcPr>
            <w:tcW w:w="1307" w:type="pct"/>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Ponadpodstawowe</w:t>
            </w:r>
          </w:p>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b/>
                <w:color w:val="auto"/>
                <w:sz w:val="20"/>
                <w:szCs w:val="20"/>
              </w:rPr>
              <w:t>Uczeń potrafi:</w:t>
            </w:r>
          </w:p>
        </w:tc>
        <w:tc>
          <w:tcPr>
            <w:tcW w:w="377" w:type="pct"/>
          </w:tcPr>
          <w:p w:rsidR="005C27C8" w:rsidRPr="0065686A" w:rsidRDefault="005C27C8" w:rsidP="00E67738">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Etap realizacji</w:t>
            </w:r>
          </w:p>
        </w:tc>
      </w:tr>
      <w:tr w:rsidR="005B37A2" w:rsidRPr="0065686A" w:rsidTr="00F05161">
        <w:tc>
          <w:tcPr>
            <w:tcW w:w="786" w:type="pct"/>
            <w:vMerge w:val="restar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I. B</w:t>
            </w:r>
            <w:r w:rsidRPr="0065686A">
              <w:rPr>
                <w:rFonts w:ascii="Arial" w:hAnsi="Arial"/>
                <w:color w:val="auto"/>
                <w:sz w:val="20"/>
              </w:rPr>
              <w:t>ezpieczeństwo i higiena pracy</w:t>
            </w: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Czynniki niebezpieczne i szkodliwe</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xml:space="preserve">- wymienić zagrożenia związane z występowaniem czynników niebezpiecznych i szkodliwych dla środowiska, związanych z wykonywaniem sieci i instalacji sanitarnych </w:t>
            </w:r>
          </w:p>
          <w:p w:rsidR="005B37A2" w:rsidRPr="0065686A" w:rsidRDefault="005B37A2" w:rsidP="00E67738">
            <w:pPr>
              <w:pStyle w:val="Bezodstpw"/>
              <w:rPr>
                <w:rFonts w:ascii="Arial" w:hAnsi="Arial"/>
                <w:sz w:val="20"/>
              </w:rPr>
            </w:pPr>
            <w:r w:rsidRPr="0065686A">
              <w:rPr>
                <w:rFonts w:ascii="Arial" w:hAnsi="Arial"/>
                <w:sz w:val="20"/>
              </w:rPr>
              <w:t xml:space="preserve">- rozróżnić zagrożenia związane z eksploatacją sieci i instalacji sanitarnych </w:t>
            </w:r>
          </w:p>
          <w:p w:rsidR="005B37A2" w:rsidRPr="0065686A" w:rsidRDefault="005B37A2" w:rsidP="00E67738">
            <w:pPr>
              <w:pStyle w:val="Bezodstpw"/>
              <w:rPr>
                <w:rFonts w:ascii="Arial" w:hAnsi="Arial"/>
                <w:sz w:val="20"/>
              </w:rPr>
            </w:pPr>
            <w:r w:rsidRPr="0065686A">
              <w:rPr>
                <w:rFonts w:ascii="Arial" w:hAnsi="Arial"/>
                <w:sz w:val="20"/>
              </w:rPr>
              <w:t xml:space="preserve">- rozróżnić zagrożenia związane z wykonywaniem prac związanych z budową i montażem sieci i instalacji sanitarnych </w:t>
            </w:r>
          </w:p>
          <w:p w:rsidR="005B37A2" w:rsidRPr="0065686A" w:rsidRDefault="005B37A2" w:rsidP="00E67738">
            <w:pPr>
              <w:pStyle w:val="Bezodstpw"/>
              <w:rPr>
                <w:rFonts w:ascii="Arial" w:hAnsi="Arial"/>
                <w:sz w:val="20"/>
              </w:rPr>
            </w:pPr>
            <w:r w:rsidRPr="0065686A">
              <w:rPr>
                <w:rFonts w:ascii="Arial" w:hAnsi="Arial"/>
                <w:sz w:val="20"/>
              </w:rPr>
              <w:t xml:space="preserve">- wymienić rodzaje czynników szkodliwych występujących w środowisku pracy podczas budowy i montażu sieci i instalacji sanitarnych </w:t>
            </w:r>
          </w:p>
          <w:p w:rsidR="005B37A2" w:rsidRPr="0065686A" w:rsidRDefault="005B37A2" w:rsidP="00E67738">
            <w:pPr>
              <w:pStyle w:val="Bezodstpw"/>
              <w:rPr>
                <w:rFonts w:ascii="Arial" w:hAnsi="Arial"/>
                <w:sz w:val="20"/>
              </w:rPr>
            </w:pPr>
            <w:r w:rsidRPr="0065686A">
              <w:rPr>
                <w:rFonts w:ascii="Arial" w:hAnsi="Arial"/>
                <w:sz w:val="20"/>
              </w:rPr>
              <w:t xml:space="preserve">- rozróżnić rodzaje czynników szkodliwych występujących w środowisku pracy podczas budowy i montażu sieci i instalacji sanitarnych </w:t>
            </w:r>
          </w:p>
          <w:p w:rsidR="005B37A2" w:rsidRPr="0065686A" w:rsidRDefault="005B37A2" w:rsidP="00E67738">
            <w:pPr>
              <w:pStyle w:val="Bezodstpw"/>
              <w:rPr>
                <w:rFonts w:ascii="Arial" w:hAnsi="Arial"/>
                <w:sz w:val="20"/>
              </w:rPr>
            </w:pPr>
            <w:r w:rsidRPr="0065686A">
              <w:rPr>
                <w:rFonts w:ascii="Arial" w:hAnsi="Arial"/>
                <w:sz w:val="20"/>
              </w:rPr>
              <w:t xml:space="preserve">- rozróżnić sposoby zabezpieczania się przed czynnikami szkodliwymi występującymi w miejscu pracy </w:t>
            </w:r>
          </w:p>
          <w:p w:rsidR="005B37A2" w:rsidRPr="0065686A" w:rsidRDefault="005B37A2" w:rsidP="00E67738">
            <w:pPr>
              <w:pStyle w:val="Bezodstpw"/>
              <w:rPr>
                <w:rFonts w:ascii="Arial" w:hAnsi="Arial"/>
                <w:sz w:val="20"/>
              </w:rPr>
            </w:pPr>
            <w:r w:rsidRPr="0065686A">
              <w:rPr>
                <w:rFonts w:ascii="Arial" w:hAnsi="Arial"/>
                <w:sz w:val="20"/>
              </w:rPr>
              <w:t>- stosować zasady bezpieczeństwa przy obsłudze sieci i instalacji sanitarnych</w:t>
            </w:r>
          </w:p>
          <w:p w:rsidR="005B37A2" w:rsidRPr="0065686A" w:rsidRDefault="005B37A2" w:rsidP="00E67738">
            <w:pPr>
              <w:pStyle w:val="Bezodstpw"/>
              <w:rPr>
                <w:rFonts w:ascii="Arial" w:hAnsi="Arial"/>
                <w:sz w:val="20"/>
              </w:rPr>
            </w:pPr>
            <w:r w:rsidRPr="0065686A">
              <w:rPr>
                <w:rFonts w:ascii="Arial" w:hAnsi="Arial"/>
                <w:sz w:val="20"/>
              </w:rPr>
              <w:t xml:space="preserve">- rozpoznać czynniki szkodliwe występujące w środowisku pracy montera sieci i instalacji sanitarnych </w:t>
            </w:r>
          </w:p>
          <w:p w:rsidR="005B37A2" w:rsidRPr="0065686A" w:rsidRDefault="005B37A2" w:rsidP="00E67738">
            <w:pPr>
              <w:pStyle w:val="Bezodstpw"/>
              <w:rPr>
                <w:rFonts w:ascii="Arial" w:hAnsi="Arial"/>
                <w:sz w:val="20"/>
              </w:rPr>
            </w:pPr>
            <w:r w:rsidRPr="0065686A">
              <w:rPr>
                <w:rFonts w:ascii="Arial" w:hAnsi="Arial"/>
                <w:sz w:val="20"/>
              </w:rPr>
              <w:t xml:space="preserve">- określić wpływ czynników szkodliwych na organizm człowieka </w:t>
            </w:r>
          </w:p>
          <w:p w:rsidR="005B37A2" w:rsidRPr="0065686A" w:rsidRDefault="005B37A2" w:rsidP="00E67738">
            <w:pPr>
              <w:pStyle w:val="Bezodstpw"/>
              <w:rPr>
                <w:rFonts w:ascii="Arial" w:hAnsi="Arial"/>
                <w:sz w:val="20"/>
              </w:rPr>
            </w:pPr>
            <w:r w:rsidRPr="0065686A">
              <w:rPr>
                <w:rFonts w:ascii="Arial" w:hAnsi="Arial"/>
                <w:sz w:val="20"/>
              </w:rPr>
              <w:t>- dobrać metody zapobiegania oddziaływaniu czynników szkodliwych na organizm człowieka</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określić skutki działania prądu elektrycznego na organizm człowieka </w:t>
            </w:r>
          </w:p>
          <w:p w:rsidR="005B37A2" w:rsidRPr="0065686A" w:rsidRDefault="005B37A2" w:rsidP="00ED75C3">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color w:val="auto"/>
              </w:rPr>
            </w:pPr>
            <w:r w:rsidRPr="0065686A">
              <w:rPr>
                <w:rFonts w:ascii="Arial" w:hAnsi="Arial"/>
                <w:color w:val="auto"/>
                <w:sz w:val="20"/>
              </w:rPr>
              <w:t xml:space="preserve">- określić sposoby likwidacji lub ograniczenia zagrożeń związanych z prądem elektrycznym i substancjami chemicznymi oraz zagrożeń mechanicznych </w:t>
            </w:r>
          </w:p>
        </w:tc>
        <w:tc>
          <w:tcPr>
            <w:tcW w:w="1307" w:type="pct"/>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ind w:left="0"/>
              <w:contextualSpacing w:val="0"/>
              <w:rPr>
                <w:rFonts w:ascii="Arial" w:hAnsi="Arial"/>
                <w:color w:val="auto"/>
                <w:sz w:val="20"/>
              </w:rPr>
            </w:pPr>
            <w:r w:rsidRPr="0065686A">
              <w:rPr>
                <w:rFonts w:ascii="Arial" w:hAnsi="Arial" w:cs="Arial"/>
                <w:bCs/>
                <w:color w:val="auto"/>
                <w:sz w:val="20"/>
                <w:szCs w:val="20"/>
              </w:rPr>
              <w:t>- scharakteryzować zagrożenia związane z występowaniem czynników niebezpiecznych i szkodliwych dla środo</w:t>
            </w:r>
            <w:r w:rsidRPr="0065686A">
              <w:rPr>
                <w:rFonts w:ascii="Arial" w:hAnsi="Arial"/>
                <w:color w:val="auto"/>
                <w:sz w:val="20"/>
              </w:rPr>
              <w:t xml:space="preserve">wiska podczas eksploatacji sieci i instalacji sanitarnych </w:t>
            </w:r>
          </w:p>
          <w:p w:rsidR="005B37A2" w:rsidRPr="0065686A" w:rsidRDefault="005B37A2" w:rsidP="00E67738">
            <w:pPr>
              <w:pStyle w:val="Bezodstpw"/>
              <w:rPr>
                <w:rFonts w:ascii="Arial" w:hAnsi="Arial"/>
                <w:sz w:val="20"/>
              </w:rPr>
            </w:pPr>
            <w:r w:rsidRPr="0065686A">
              <w:rPr>
                <w:rFonts w:ascii="Arial" w:hAnsi="Arial"/>
                <w:sz w:val="20"/>
              </w:rPr>
              <w:t>- scharakteryzować czynniki szkodliwe występujące w środowisku pracy podczas budowy i montażu sieci i instalacji sanitarnych</w:t>
            </w:r>
          </w:p>
          <w:p w:rsidR="005B37A2" w:rsidRPr="0065686A" w:rsidRDefault="005B37A2" w:rsidP="00E67738">
            <w:pPr>
              <w:pStyle w:val="Bezodstpw"/>
              <w:rPr>
                <w:rFonts w:ascii="Arial" w:hAnsi="Arial"/>
                <w:sz w:val="20"/>
              </w:rPr>
            </w:pPr>
            <w:r w:rsidRPr="0065686A">
              <w:rPr>
                <w:rFonts w:ascii="Arial" w:hAnsi="Arial"/>
                <w:sz w:val="20"/>
              </w:rPr>
              <w:t>- określić skutki oddziaływania czynników szkodliwych na organizm człowieka</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scharakteryzować sposoby przeciwdziałania szkodliwemu oddziaływaniu czynników występujących na stanowisku pracy </w:t>
            </w:r>
          </w:p>
          <w:p w:rsidR="005B37A2" w:rsidRPr="0065686A" w:rsidRDefault="005B37A2" w:rsidP="00E67738">
            <w:pPr>
              <w:pStyle w:val="Bezodstpw"/>
              <w:rPr>
                <w:rFonts w:ascii="Arial" w:eastAsia="Arial" w:hAnsi="Arial"/>
                <w:sz w:val="20"/>
              </w:rPr>
            </w:pPr>
          </w:p>
        </w:tc>
        <w:tc>
          <w:tcPr>
            <w:tcW w:w="377" w:type="pct"/>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Rodzaje stref ochronnych</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określić ryzyko wystąpienia zagrożenia wybuchem w środowisku pracy</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rozpoznać rodzaje stref ochronnych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określić przyczyny zagrożenia wybuchem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wymienić zasady przebywania oraz wykonywania prac w strefach zagrożenia wybuchem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zastosować środki ochrony indywidualnej i zbiorowej podczas wykonywania prac w strefach zagrożenia wybuchem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przestrzegać zasad wykonywania prac w strefach zagrożenia wybuchem </w:t>
            </w:r>
          </w:p>
          <w:p w:rsidR="005B37A2" w:rsidRPr="0065686A" w:rsidRDefault="005B37A2" w:rsidP="00ED75C3">
            <w:pPr>
              <w:pStyle w:val="Akapitzlist"/>
              <w:autoSpaceDE w:val="0"/>
              <w:autoSpaceDN w:val="0"/>
              <w:adjustRightInd w:val="0"/>
              <w:ind w:left="0"/>
              <w:contextualSpacing w:val="0"/>
              <w:rPr>
                <w:color w:val="auto"/>
              </w:rPr>
            </w:pPr>
            <w:r w:rsidRPr="0065686A">
              <w:rPr>
                <w:rFonts w:ascii="Arial" w:hAnsi="Arial"/>
                <w:color w:val="auto"/>
                <w:sz w:val="20"/>
              </w:rPr>
              <w:t xml:space="preserve">- określić skutki zagrożenia wybuchem </w:t>
            </w:r>
          </w:p>
        </w:tc>
        <w:tc>
          <w:tcPr>
            <w:tcW w:w="1307"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scharakteryzować zasady przebywania oraz wykonywania prac w strefach zagrożenia wybuchem</w:t>
            </w: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val="restart"/>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II. Magazynowanie i transport paliw gazowych </w:t>
            </w:r>
          </w:p>
        </w:tc>
        <w:tc>
          <w:tcPr>
            <w:tcW w:w="847" w:type="pct"/>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1. Magazyny paliw gazowych</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p>
        </w:tc>
        <w:tc>
          <w:tcPr>
            <w:tcW w:w="299" w:type="pct"/>
            <w:shd w:val="clear" w:color="auto" w:fill="auto"/>
          </w:tcPr>
          <w:p w:rsidR="005B37A2" w:rsidRPr="0065686A" w:rsidRDefault="005B37A2" w:rsidP="00376CAC">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klasyfikować magazyny paliw gazowych według określonych kryteriów </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rozpoznawać magazyny paliw gazowych</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przestrzegać zasad i warunków magazynowania paliw gazowych</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rozpoznać wyposażenie magazynów paliw gazowych </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określić cele, warunki i zasady magazynowania paliw gazowych </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rozpoznać wyposażenie i uzbrojenie magazynów paliw gazowych </w:t>
            </w:r>
          </w:p>
        </w:tc>
        <w:tc>
          <w:tcPr>
            <w:tcW w:w="1307" w:type="pct"/>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rozróżniać magazyny paliw gazowych</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wyjaśnić cele, warunki i zasady magazynowania paliw gazowych </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wyposażenie i uzbrojenie magazynów paliw gazowych </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p>
        </w:tc>
        <w:tc>
          <w:tcPr>
            <w:tcW w:w="847" w:type="pct"/>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2. Transport paliw gazowych</w:t>
            </w:r>
          </w:p>
        </w:tc>
        <w:tc>
          <w:tcPr>
            <w:tcW w:w="299" w:type="pct"/>
            <w:shd w:val="clear" w:color="auto" w:fill="auto"/>
          </w:tcPr>
          <w:p w:rsidR="005B37A2" w:rsidRPr="0065686A" w:rsidRDefault="005B37A2" w:rsidP="00376CAC">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przestrzegać zasad i warunków transportowania paliw gazowych</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określić warunki transportu gazu </w:t>
            </w:r>
          </w:p>
        </w:tc>
        <w:tc>
          <w:tcPr>
            <w:tcW w:w="1307" w:type="pct"/>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opisać cele, warunki i zasady transportu paliw gazowych </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val="restart"/>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contextualSpacing w:val="0"/>
              <w:rPr>
                <w:rFonts w:ascii="Arial" w:hAnsi="Arial"/>
                <w:color w:val="auto"/>
                <w:sz w:val="20"/>
              </w:rPr>
            </w:pPr>
            <w:r w:rsidRPr="0065686A">
              <w:rPr>
                <w:rFonts w:ascii="Arial" w:hAnsi="Arial"/>
                <w:color w:val="auto"/>
                <w:sz w:val="20"/>
              </w:rPr>
              <w:t>III. Rozpoznawanie sieci gazowych</w:t>
            </w: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Układy sieci gazowych</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xml:space="preserve">- rozpoznać rodzaje i układy sieci gazowych </w:t>
            </w:r>
          </w:p>
          <w:p w:rsidR="005B37A2" w:rsidRPr="0065686A" w:rsidRDefault="005B37A2" w:rsidP="00E67738">
            <w:pPr>
              <w:pStyle w:val="Bezodstpw"/>
              <w:rPr>
                <w:rFonts w:ascii="Arial" w:hAnsi="Arial"/>
                <w:sz w:val="20"/>
              </w:rPr>
            </w:pPr>
            <w:r w:rsidRPr="0065686A">
              <w:rPr>
                <w:rFonts w:ascii="Arial" w:hAnsi="Arial"/>
                <w:sz w:val="20"/>
              </w:rPr>
              <w:t xml:space="preserve">- rozpoznać systemy sieci gazowych </w:t>
            </w:r>
          </w:p>
        </w:tc>
        <w:tc>
          <w:tcPr>
            <w:tcW w:w="1307" w:type="pct"/>
            <w:shd w:val="clear" w:color="auto" w:fill="auto"/>
          </w:tcPr>
          <w:p w:rsidR="005B37A2" w:rsidRPr="00666302" w:rsidRDefault="005B37A2" w:rsidP="00E67738">
            <w:pPr>
              <w:pStyle w:val="Bezodstpw"/>
              <w:rPr>
                <w:rFonts w:ascii="Arial" w:hAnsi="Arial" w:cs="Arial"/>
                <w:sz w:val="20"/>
                <w:szCs w:val="20"/>
              </w:rPr>
            </w:pPr>
            <w:r w:rsidRPr="00666302">
              <w:rPr>
                <w:rFonts w:ascii="Arial" w:hAnsi="Arial" w:cs="Arial"/>
                <w:sz w:val="20"/>
                <w:szCs w:val="20"/>
              </w:rPr>
              <w:t xml:space="preserve">- rozróżnić układy i systemy sieci gazowych </w:t>
            </w:r>
          </w:p>
          <w:p w:rsidR="005B37A2" w:rsidRPr="00666302" w:rsidRDefault="005B37A2" w:rsidP="00E67738">
            <w:pPr>
              <w:pStyle w:val="Bezodstpw"/>
              <w:rPr>
                <w:rFonts w:ascii="Arial" w:hAnsi="Arial" w:cs="Arial"/>
                <w:sz w:val="20"/>
                <w:szCs w:val="20"/>
              </w:rPr>
            </w:pPr>
            <w:r w:rsidRPr="00666302">
              <w:rPr>
                <w:rFonts w:ascii="Arial" w:hAnsi="Arial" w:cs="Arial"/>
                <w:sz w:val="20"/>
                <w:szCs w:val="20"/>
              </w:rPr>
              <w:t xml:space="preserve">- scharakteryzować sieci gazowe według określonych kryteriów </w:t>
            </w:r>
          </w:p>
          <w:p w:rsidR="005B37A2" w:rsidRPr="00666302" w:rsidRDefault="005B37A2" w:rsidP="00ED75C3">
            <w:pPr>
              <w:pStyle w:val="Akapitzlist"/>
              <w:autoSpaceDE w:val="0"/>
              <w:autoSpaceDN w:val="0"/>
              <w:adjustRightInd w:val="0"/>
              <w:ind w:left="0"/>
              <w:contextualSpacing w:val="0"/>
              <w:rPr>
                <w:rFonts w:ascii="Arial" w:hAnsi="Arial" w:cs="Arial"/>
                <w:color w:val="auto"/>
                <w:sz w:val="20"/>
                <w:szCs w:val="20"/>
              </w:rPr>
            </w:pPr>
            <w:r w:rsidRPr="00666302">
              <w:rPr>
                <w:rFonts w:ascii="Arial" w:hAnsi="Arial" w:cs="Arial"/>
                <w:color w:val="auto"/>
                <w:sz w:val="20"/>
                <w:szCs w:val="20"/>
              </w:rPr>
              <w:t>- wykonać schematy rodzajów, układów oraz elementów sieci gazowych</w:t>
            </w: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Elementy sieci gazowych</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rozpoznać elementy sieci gazowych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określić zasadę działania sieci gazowych </w:t>
            </w:r>
          </w:p>
          <w:p w:rsidR="005B37A2" w:rsidRPr="0065686A" w:rsidRDefault="005B37A2" w:rsidP="00ED75C3">
            <w:pPr>
              <w:pStyle w:val="Akapitzlist"/>
              <w:autoSpaceDE w:val="0"/>
              <w:autoSpaceDN w:val="0"/>
              <w:adjustRightInd w:val="0"/>
              <w:ind w:left="0"/>
              <w:contextualSpacing w:val="0"/>
              <w:rPr>
                <w:color w:val="auto"/>
              </w:rPr>
            </w:pPr>
            <w:r w:rsidRPr="0065686A">
              <w:rPr>
                <w:rFonts w:ascii="Arial" w:hAnsi="Arial"/>
                <w:color w:val="auto"/>
                <w:sz w:val="20"/>
              </w:rPr>
              <w:t xml:space="preserve">- wymienić cele, zadania i zasadę działania elementów sieci gazowych </w:t>
            </w:r>
          </w:p>
        </w:tc>
        <w:tc>
          <w:tcPr>
            <w:tcW w:w="1307" w:type="pct"/>
            <w:shd w:val="clear" w:color="auto" w:fill="auto"/>
          </w:tcPr>
          <w:p w:rsidR="005B37A2" w:rsidRPr="00666302" w:rsidRDefault="005B37A2" w:rsidP="00E67738">
            <w:pPr>
              <w:pStyle w:val="Bezodstpw"/>
              <w:rPr>
                <w:rFonts w:ascii="Arial" w:hAnsi="Arial" w:cs="Arial"/>
                <w:sz w:val="20"/>
                <w:szCs w:val="20"/>
              </w:rPr>
            </w:pPr>
            <w:r w:rsidRPr="00666302">
              <w:rPr>
                <w:rFonts w:ascii="Arial" w:hAnsi="Arial" w:cs="Arial"/>
                <w:sz w:val="20"/>
                <w:szCs w:val="20"/>
              </w:rPr>
              <w:t xml:space="preserve">- rozróżnić elementy sieci gazowych </w:t>
            </w: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bCs/>
                <w:color w:val="auto"/>
                <w:sz w:val="20"/>
                <w:szCs w:val="20"/>
              </w:rPr>
              <w:t>3.</w:t>
            </w:r>
            <w:r w:rsidRPr="0065686A">
              <w:rPr>
                <w:rFonts w:ascii="Arial" w:hAnsi="Arial"/>
                <w:color w:val="auto"/>
                <w:sz w:val="20"/>
              </w:rPr>
              <w:t xml:space="preserve"> Technologie wykonania sieci gazowych </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rozpoznać technologie wykonania sieci gazowych</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określić technologie wykonania sieci gazowych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materiały stosowane do budowy sieci gazowych </w:t>
            </w:r>
          </w:p>
          <w:p w:rsidR="005B37A2" w:rsidRPr="0065686A" w:rsidRDefault="005B37A2" w:rsidP="00E67738">
            <w:pPr>
              <w:pStyle w:val="Bezodstpw"/>
              <w:rPr>
                <w:rFonts w:ascii="Arial" w:hAnsi="Arial"/>
                <w:sz w:val="20"/>
              </w:rPr>
            </w:pPr>
            <w:r w:rsidRPr="0065686A">
              <w:rPr>
                <w:rFonts w:ascii="Arial" w:hAnsi="Arial"/>
                <w:sz w:val="20"/>
              </w:rPr>
              <w:t xml:space="preserve">- określić bezpieczne odległości ulicznego gazociągu rozdzielczego od istniejącej infrastruktury podziemnej </w:t>
            </w:r>
          </w:p>
          <w:p w:rsidR="005B37A2" w:rsidRPr="0065686A" w:rsidRDefault="005B37A2" w:rsidP="00E67738">
            <w:pPr>
              <w:pStyle w:val="Bezodstpw"/>
              <w:rPr>
                <w:rFonts w:ascii="Arial" w:hAnsi="Arial"/>
                <w:sz w:val="20"/>
              </w:rPr>
            </w:pPr>
            <w:r w:rsidRPr="0065686A">
              <w:rPr>
                <w:rFonts w:ascii="Arial" w:hAnsi="Arial"/>
                <w:sz w:val="20"/>
              </w:rPr>
              <w:t xml:space="preserve">- wyznaczyć strefy kontrolowane gazociągu </w:t>
            </w:r>
          </w:p>
          <w:p w:rsidR="005B37A2" w:rsidRPr="0065686A" w:rsidRDefault="005B37A2" w:rsidP="00E67738">
            <w:pPr>
              <w:pStyle w:val="Bezodstpw"/>
              <w:rPr>
                <w:rFonts w:ascii="Arial" w:hAnsi="Arial"/>
                <w:sz w:val="20"/>
              </w:rPr>
            </w:pPr>
            <w:r w:rsidRPr="0065686A">
              <w:rPr>
                <w:rFonts w:ascii="Arial" w:hAnsi="Arial"/>
                <w:sz w:val="20"/>
              </w:rPr>
              <w:t>- planować sposób prowadzenia gazociągu przez przeszkody terenowe.</w:t>
            </w:r>
          </w:p>
          <w:p w:rsidR="005B37A2" w:rsidRPr="0065686A" w:rsidRDefault="005B37A2" w:rsidP="00E67738">
            <w:pPr>
              <w:pStyle w:val="Bezodstpw"/>
              <w:rPr>
                <w:rFonts w:ascii="Arial" w:hAnsi="Arial"/>
                <w:sz w:val="20"/>
              </w:rPr>
            </w:pPr>
            <w:r w:rsidRPr="0065686A">
              <w:rPr>
                <w:rFonts w:ascii="Arial" w:hAnsi="Arial"/>
                <w:sz w:val="20"/>
              </w:rPr>
              <w:t xml:space="preserve">- planować czynności technologiczne związane z układaniem gazociągu w terenie </w:t>
            </w:r>
          </w:p>
          <w:p w:rsidR="005B37A2" w:rsidRPr="0065686A" w:rsidRDefault="005B37A2" w:rsidP="00E67738">
            <w:pPr>
              <w:pStyle w:val="Bezodstpw"/>
              <w:rPr>
                <w:rFonts w:ascii="Arial" w:hAnsi="Arial"/>
                <w:sz w:val="20"/>
              </w:rPr>
            </w:pPr>
            <w:r w:rsidRPr="0065686A">
              <w:rPr>
                <w:rFonts w:ascii="Arial" w:hAnsi="Arial"/>
                <w:sz w:val="20"/>
              </w:rPr>
              <w:t xml:space="preserve">- dobrać środki ochrony indywidualnej do rodzaju prac montażowych: </w:t>
            </w:r>
          </w:p>
          <w:p w:rsidR="005B37A2" w:rsidRPr="0065686A" w:rsidRDefault="005B37A2" w:rsidP="00E67738">
            <w:pPr>
              <w:pStyle w:val="Bezodstpw"/>
              <w:rPr>
                <w:rFonts w:ascii="Arial" w:hAnsi="Arial"/>
                <w:sz w:val="20"/>
              </w:rPr>
            </w:pPr>
            <w:r w:rsidRPr="0065686A">
              <w:rPr>
                <w:rFonts w:ascii="Arial" w:hAnsi="Arial"/>
                <w:sz w:val="20"/>
              </w:rPr>
              <w:t xml:space="preserve">doczołowe i elektrooporowe </w:t>
            </w:r>
          </w:p>
          <w:p w:rsidR="005B37A2" w:rsidRPr="0065686A" w:rsidRDefault="005B37A2" w:rsidP="00E67738">
            <w:pPr>
              <w:pStyle w:val="Bezodstpw"/>
              <w:rPr>
                <w:rFonts w:ascii="Arial" w:hAnsi="Arial"/>
                <w:sz w:val="20"/>
              </w:rPr>
            </w:pPr>
            <w:r w:rsidRPr="0065686A">
              <w:rPr>
                <w:rFonts w:ascii="Arial" w:hAnsi="Arial"/>
                <w:sz w:val="20"/>
              </w:rPr>
              <w:t xml:space="preserve">- dobrać sprzętu i narzędzi do montażu rur z polietylenu i stalowych przeznaczonych do budowy gazociągu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wykonać połączenia rur z polietylenu poprzez zgrzewanie</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wykonać połączenia kołnierzowe rur stalowych</w:t>
            </w:r>
          </w:p>
        </w:tc>
        <w:tc>
          <w:tcPr>
            <w:tcW w:w="1307"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rozróżnić technologie wykonania sieci gazowych</w:t>
            </w:r>
          </w:p>
          <w:p w:rsidR="005B37A2" w:rsidRPr="0065686A" w:rsidRDefault="005B37A2" w:rsidP="00E67738">
            <w:pPr>
              <w:pStyle w:val="Bezodstpw"/>
              <w:rPr>
                <w:rFonts w:ascii="Arial" w:hAnsi="Arial"/>
                <w:sz w:val="20"/>
              </w:rPr>
            </w:pPr>
            <w:r w:rsidRPr="0065686A">
              <w:rPr>
                <w:rFonts w:ascii="Arial" w:hAnsi="Arial"/>
                <w:sz w:val="20"/>
              </w:rPr>
              <w:t>- analizować przepisy prawa dotyczące warunków budowy</w:t>
            </w:r>
            <w:r w:rsidR="00666302">
              <w:rPr>
                <w:rFonts w:ascii="Arial" w:hAnsi="Arial"/>
                <w:sz w:val="20"/>
              </w:rPr>
              <w:t xml:space="preserve"> i eksploatacji sieci gazowych</w:t>
            </w:r>
          </w:p>
          <w:p w:rsidR="005B37A2" w:rsidRPr="0065686A" w:rsidRDefault="005B37A2" w:rsidP="00E67738">
            <w:pPr>
              <w:pStyle w:val="Bezodstpw"/>
              <w:rPr>
                <w:rFonts w:ascii="Arial" w:hAnsi="Arial"/>
                <w:sz w:val="20"/>
              </w:rPr>
            </w:pPr>
            <w:r w:rsidRPr="0065686A">
              <w:rPr>
                <w:rFonts w:ascii="Arial" w:hAnsi="Arial"/>
                <w:sz w:val="20"/>
              </w:rPr>
              <w:t>- ocenić jakość materiałów przeznaczonych do montażu przyłącza gazowego z rur stalowych, na podstawie atestów, aprobat i certyfikatów</w:t>
            </w:r>
          </w:p>
          <w:p w:rsidR="005B37A2" w:rsidRPr="0065686A" w:rsidRDefault="005B37A2" w:rsidP="00E67738">
            <w:pPr>
              <w:pStyle w:val="Bezodstpw"/>
              <w:rPr>
                <w:rFonts w:ascii="Arial" w:hAnsi="Arial"/>
                <w:sz w:val="20"/>
              </w:rPr>
            </w:pPr>
            <w:r w:rsidRPr="0065686A">
              <w:rPr>
                <w:rFonts w:ascii="Arial" w:hAnsi="Arial"/>
                <w:sz w:val="20"/>
              </w:rPr>
              <w:t>- dobrać technologię renowacji gazociągów.</w:t>
            </w:r>
          </w:p>
          <w:p w:rsidR="005B37A2" w:rsidRPr="0065686A" w:rsidRDefault="005B37A2" w:rsidP="00E67738">
            <w:pPr>
              <w:pStyle w:val="Bezodstpw"/>
              <w:rPr>
                <w:rFonts w:ascii="Arial" w:hAnsi="Arial"/>
                <w:sz w:val="20"/>
              </w:rPr>
            </w:pPr>
            <w:r w:rsidRPr="0065686A">
              <w:rPr>
                <w:rFonts w:ascii="Arial" w:hAnsi="Arial"/>
                <w:sz w:val="20"/>
              </w:rPr>
              <w:t xml:space="preserve">- planować trasy gazociągu w terenie </w:t>
            </w:r>
          </w:p>
          <w:p w:rsidR="005B37A2" w:rsidRPr="0065686A" w:rsidRDefault="005B37A2" w:rsidP="00E67738">
            <w:pPr>
              <w:pStyle w:val="Bezodstpw"/>
              <w:rPr>
                <w:rFonts w:ascii="Arial" w:hAnsi="Arial"/>
                <w:sz w:val="20"/>
              </w:rPr>
            </w:pPr>
            <w:r w:rsidRPr="0065686A">
              <w:rPr>
                <w:rFonts w:ascii="Arial" w:hAnsi="Arial"/>
                <w:sz w:val="20"/>
              </w:rPr>
              <w:t xml:space="preserve">- ocenić jakość wykonanych połączeń zgrzewanych </w:t>
            </w:r>
          </w:p>
          <w:p w:rsidR="005B37A2" w:rsidRPr="0065686A" w:rsidRDefault="005B37A2" w:rsidP="00E67738">
            <w:pPr>
              <w:pStyle w:val="Bezodstpw"/>
              <w:rPr>
                <w:rFonts w:ascii="Arial" w:hAnsi="Arial"/>
                <w:sz w:val="20"/>
              </w:rPr>
            </w:pPr>
            <w:r w:rsidRPr="0065686A">
              <w:rPr>
                <w:rFonts w:ascii="Arial" w:hAnsi="Arial"/>
                <w:sz w:val="20"/>
              </w:rPr>
              <w:t>- ocenić jakość wykonanych połączeń kołnierzowych</w:t>
            </w:r>
          </w:p>
          <w:p w:rsidR="005B37A2" w:rsidRPr="0065686A" w:rsidRDefault="005B37A2" w:rsidP="00E67738">
            <w:pPr>
              <w:pStyle w:val="Bezodstpw"/>
              <w:rPr>
                <w:rFonts w:ascii="Arial" w:hAnsi="Arial"/>
                <w:sz w:val="20"/>
              </w:rPr>
            </w:pPr>
            <w:r w:rsidRPr="0065686A">
              <w:rPr>
                <w:rFonts w:ascii="Arial" w:hAnsi="Arial"/>
                <w:sz w:val="20"/>
              </w:rPr>
              <w:t>- ocenić jakość wykonanych połączeń spawanych</w:t>
            </w:r>
          </w:p>
          <w:p w:rsidR="005B37A2" w:rsidRPr="0065686A" w:rsidRDefault="005B37A2" w:rsidP="00E67738">
            <w:pPr>
              <w:pStyle w:val="Bezodstpw"/>
              <w:rPr>
                <w:rFonts w:ascii="Arial" w:hAnsi="Arial"/>
                <w:sz w:val="20"/>
              </w:rPr>
            </w:pPr>
            <w:r w:rsidRPr="0065686A">
              <w:rPr>
                <w:rFonts w:ascii="Arial" w:hAnsi="Arial"/>
                <w:sz w:val="20"/>
              </w:rPr>
              <w:t>- dobrać powłoki antykorozyjne na przewody sieci gazowej wykonane z rur stalowych</w:t>
            </w:r>
          </w:p>
          <w:p w:rsidR="005B37A2" w:rsidRPr="0065686A" w:rsidRDefault="005B37A2" w:rsidP="00E67738">
            <w:pPr>
              <w:pStyle w:val="Bezodstpw"/>
              <w:rPr>
                <w:rFonts w:ascii="Arial" w:hAnsi="Arial"/>
                <w:sz w:val="20"/>
              </w:rPr>
            </w:pP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4. Nawanianie gazu </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określić cele nawaniania gazu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przestrzegać zasad i warunków nawaniania paliw gazowych</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rozpoznać sposoby nawaniania gazu ziemnego</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scharakteryzować środki nawaniające, techniki oraz stopnie nawaniania gazów ziemnych,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określić wymagania, jakim powinny odpowiadać nawanialnie gazu ziemnego,</w:t>
            </w:r>
          </w:p>
        </w:tc>
        <w:tc>
          <w:tcPr>
            <w:tcW w:w="1307"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wyjaśniać cele, warunki i zasady nawaniania gazu ziemnego</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sposoby nawaniania gazu ziemnego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5. Obiekty sieci gazowych</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klasyfikować obiekty sieci gazowych według określonych kryteriów</w:t>
            </w:r>
          </w:p>
          <w:p w:rsidR="005B37A2" w:rsidRPr="0065686A" w:rsidRDefault="005B37A2" w:rsidP="00E67738">
            <w:pPr>
              <w:pStyle w:val="Bezodstpw"/>
              <w:rPr>
                <w:rFonts w:ascii="Arial" w:hAnsi="Arial"/>
                <w:sz w:val="20"/>
              </w:rPr>
            </w:pPr>
            <w:r w:rsidRPr="0065686A">
              <w:rPr>
                <w:rFonts w:ascii="Arial" w:hAnsi="Arial"/>
                <w:sz w:val="20"/>
              </w:rPr>
              <w:t xml:space="preserve">- rozpoznać obiekty sieci gazowych </w:t>
            </w:r>
          </w:p>
          <w:p w:rsidR="005B37A2" w:rsidRPr="0065686A" w:rsidRDefault="005B37A2" w:rsidP="00E67738">
            <w:pPr>
              <w:pStyle w:val="Bezodstpw"/>
              <w:rPr>
                <w:rFonts w:ascii="Arial" w:hAnsi="Arial"/>
                <w:sz w:val="20"/>
              </w:rPr>
            </w:pPr>
            <w:r w:rsidRPr="0065686A">
              <w:rPr>
                <w:rFonts w:ascii="Arial" w:hAnsi="Arial"/>
                <w:sz w:val="20"/>
              </w:rPr>
              <w:t xml:space="preserve">- wyjaśnić funkcje obiektów sieci gazowych </w:t>
            </w:r>
          </w:p>
          <w:p w:rsidR="005B37A2" w:rsidRPr="0065686A" w:rsidRDefault="005B37A2" w:rsidP="00E67738">
            <w:pPr>
              <w:pStyle w:val="Bezodstpw"/>
              <w:rPr>
                <w:rFonts w:ascii="Arial" w:hAnsi="Arial"/>
                <w:sz w:val="20"/>
              </w:rPr>
            </w:pPr>
            <w:r w:rsidRPr="0065686A">
              <w:rPr>
                <w:rFonts w:ascii="Arial" w:hAnsi="Arial"/>
                <w:sz w:val="20"/>
              </w:rPr>
              <w:t xml:space="preserve">- odczytać informacje ze schematów obiektów sieci gazowych </w:t>
            </w:r>
          </w:p>
          <w:p w:rsidR="005B37A2" w:rsidRPr="0065686A" w:rsidRDefault="005B37A2" w:rsidP="00E67738">
            <w:pPr>
              <w:pStyle w:val="Bezodstpw"/>
              <w:rPr>
                <w:rFonts w:ascii="Arial" w:hAnsi="Arial"/>
                <w:sz w:val="20"/>
              </w:rPr>
            </w:pPr>
            <w:r w:rsidRPr="0065686A">
              <w:rPr>
                <w:rFonts w:ascii="Arial" w:hAnsi="Arial"/>
                <w:sz w:val="20"/>
              </w:rPr>
              <w:t>- rozpoznać technologie wydobycia, oczyszczania i rozdzielania gazu</w:t>
            </w:r>
          </w:p>
          <w:p w:rsidR="005B37A2" w:rsidRPr="0065686A" w:rsidRDefault="005B37A2" w:rsidP="00E67738">
            <w:pPr>
              <w:pStyle w:val="Bezodstpw"/>
              <w:rPr>
                <w:rFonts w:ascii="Arial" w:hAnsi="Arial"/>
                <w:sz w:val="20"/>
              </w:rPr>
            </w:pPr>
            <w:r w:rsidRPr="0065686A">
              <w:rPr>
                <w:rFonts w:ascii="Arial" w:hAnsi="Arial"/>
                <w:sz w:val="20"/>
              </w:rPr>
              <w:t xml:space="preserve">- rozróżnić technologie wydobycia gazu </w:t>
            </w:r>
          </w:p>
          <w:p w:rsidR="005B37A2" w:rsidRPr="0065686A" w:rsidRDefault="005B37A2" w:rsidP="00E67738">
            <w:pPr>
              <w:pStyle w:val="Bezodstpw"/>
              <w:rPr>
                <w:rFonts w:ascii="Arial" w:hAnsi="Arial"/>
                <w:sz w:val="20"/>
              </w:rPr>
            </w:pPr>
            <w:r w:rsidRPr="0065686A">
              <w:rPr>
                <w:rFonts w:ascii="Arial" w:hAnsi="Arial"/>
                <w:sz w:val="20"/>
              </w:rPr>
              <w:t xml:space="preserve">- rozpoznać sposoby oczyszczania i rozdzielania gazu </w:t>
            </w:r>
          </w:p>
          <w:p w:rsidR="005B37A2" w:rsidRPr="0065686A" w:rsidRDefault="005B37A2" w:rsidP="00E67738">
            <w:pPr>
              <w:pStyle w:val="Bezodstpw"/>
              <w:rPr>
                <w:rFonts w:ascii="Arial" w:hAnsi="Arial"/>
                <w:sz w:val="20"/>
              </w:rPr>
            </w:pPr>
            <w:r w:rsidRPr="0065686A">
              <w:rPr>
                <w:rFonts w:ascii="Arial" w:hAnsi="Arial"/>
                <w:sz w:val="20"/>
              </w:rPr>
              <w:t>- rozpoznać sposoby przesyłu gazu ziemnego</w:t>
            </w:r>
          </w:p>
        </w:tc>
        <w:tc>
          <w:tcPr>
            <w:tcW w:w="1307"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rozróżnić obiekty sieci gazowych oraz ich funkcje</w:t>
            </w:r>
          </w:p>
          <w:p w:rsidR="005B37A2" w:rsidRPr="0065686A" w:rsidRDefault="005B37A2" w:rsidP="00E67738">
            <w:pPr>
              <w:pStyle w:val="Bezodstpw"/>
              <w:rPr>
                <w:rFonts w:ascii="Arial" w:hAnsi="Arial"/>
                <w:sz w:val="20"/>
              </w:rPr>
            </w:pPr>
            <w:r w:rsidRPr="0065686A">
              <w:rPr>
                <w:rFonts w:ascii="Arial" w:hAnsi="Arial"/>
                <w:sz w:val="20"/>
              </w:rPr>
              <w:t xml:space="preserve">- scharakteryzować funkcje obiektów sieci gazowych </w:t>
            </w:r>
          </w:p>
          <w:p w:rsidR="005B37A2" w:rsidRPr="0065686A" w:rsidRDefault="005B37A2" w:rsidP="00E67738">
            <w:pPr>
              <w:pStyle w:val="Bezodstpw"/>
              <w:rPr>
                <w:rFonts w:ascii="Arial" w:hAnsi="Arial"/>
                <w:sz w:val="20"/>
              </w:rPr>
            </w:pPr>
            <w:r w:rsidRPr="0065686A">
              <w:rPr>
                <w:rFonts w:ascii="Arial" w:hAnsi="Arial"/>
                <w:sz w:val="20"/>
              </w:rPr>
              <w:t xml:space="preserve">- wykonać schematy obiektów sieci gazowych </w:t>
            </w:r>
          </w:p>
          <w:p w:rsidR="005B37A2" w:rsidRPr="0065686A" w:rsidRDefault="005B37A2" w:rsidP="00E67738">
            <w:pPr>
              <w:pStyle w:val="Bezodstpw"/>
              <w:rPr>
                <w:rFonts w:ascii="Arial" w:hAnsi="Arial"/>
                <w:sz w:val="20"/>
              </w:rPr>
            </w:pPr>
            <w:r w:rsidRPr="0065686A">
              <w:rPr>
                <w:rFonts w:ascii="Arial" w:hAnsi="Arial"/>
                <w:sz w:val="20"/>
              </w:rPr>
              <w:t xml:space="preserve">- opisać technologie wydobycia gazu ziemnego </w:t>
            </w:r>
          </w:p>
          <w:p w:rsidR="005B37A2" w:rsidRPr="0065686A" w:rsidRDefault="005B37A2" w:rsidP="00E67738">
            <w:pPr>
              <w:pStyle w:val="Bezodstpw"/>
              <w:rPr>
                <w:rFonts w:ascii="Arial" w:hAnsi="Arial"/>
                <w:sz w:val="20"/>
              </w:rPr>
            </w:pPr>
            <w:r w:rsidRPr="0065686A">
              <w:rPr>
                <w:rFonts w:ascii="Arial" w:hAnsi="Arial"/>
                <w:sz w:val="20"/>
              </w:rPr>
              <w:t xml:space="preserve">- scharakteryzować sposoby oczyszczania gazu ziemnego </w:t>
            </w:r>
          </w:p>
          <w:p w:rsidR="005B37A2" w:rsidRPr="0065686A" w:rsidRDefault="005B37A2" w:rsidP="00E67738">
            <w:pPr>
              <w:pStyle w:val="Bezodstpw"/>
              <w:rPr>
                <w:rFonts w:ascii="Arial" w:hAnsi="Arial"/>
                <w:sz w:val="20"/>
              </w:rPr>
            </w:pPr>
            <w:r w:rsidRPr="0065686A">
              <w:rPr>
                <w:rFonts w:ascii="Arial" w:hAnsi="Arial"/>
                <w:sz w:val="20"/>
              </w:rPr>
              <w:t xml:space="preserve">- scharakteryzować sposoby rozdzielania gazu ziemnego </w:t>
            </w:r>
          </w:p>
          <w:p w:rsidR="005B37A2" w:rsidRPr="0065686A" w:rsidRDefault="005B37A2" w:rsidP="00E67738">
            <w:pPr>
              <w:pStyle w:val="Bezodstpw"/>
              <w:rPr>
                <w:rFonts w:ascii="Arial" w:hAnsi="Arial"/>
                <w:sz w:val="20"/>
              </w:rPr>
            </w:pPr>
            <w:r w:rsidRPr="0065686A">
              <w:rPr>
                <w:rFonts w:ascii="Arial" w:hAnsi="Arial"/>
                <w:sz w:val="20"/>
              </w:rPr>
              <w:t xml:space="preserve">- scharakteryzować sposoby przesyłu gazu ziemnego </w:t>
            </w: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IV. Gazociągi i przyłącza gazowe</w:t>
            </w:r>
          </w:p>
        </w:tc>
        <w:tc>
          <w:tcPr>
            <w:tcW w:w="847" w:type="pct"/>
            <w:shd w:val="clear" w:color="auto" w:fill="auto"/>
          </w:tcPr>
          <w:p w:rsidR="005B37A2" w:rsidRPr="0065686A" w:rsidRDefault="005B37A2" w:rsidP="00E67738">
            <w:pPr>
              <w:rPr>
                <w:rFonts w:ascii="Arial" w:hAnsi="Arial"/>
                <w:color w:val="auto"/>
                <w:sz w:val="20"/>
              </w:rPr>
            </w:pPr>
            <w:r w:rsidRPr="0065686A">
              <w:rPr>
                <w:rFonts w:ascii="Arial" w:hAnsi="Arial"/>
                <w:color w:val="auto"/>
                <w:sz w:val="20"/>
              </w:rPr>
              <w:t>1. Materiały i armatura do budowy gazociągów i przyłączy gazowych</w:t>
            </w:r>
          </w:p>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Akapitzlist"/>
              <w:autoSpaceDE w:val="0"/>
              <w:autoSpaceDN w:val="0"/>
              <w:adjustRightInd w:val="0"/>
              <w:ind w:left="0"/>
              <w:rPr>
                <w:rFonts w:ascii="Arial" w:hAnsi="Arial"/>
                <w:color w:val="auto"/>
                <w:sz w:val="20"/>
              </w:rPr>
            </w:pPr>
            <w:r w:rsidRPr="0065686A">
              <w:rPr>
                <w:rFonts w:ascii="Arial" w:hAnsi="Arial"/>
                <w:color w:val="auto"/>
                <w:sz w:val="20"/>
              </w:rPr>
              <w:t>- klasyfikować materiały do budowy gazociągów i przyłączy gazowych według określonych kryteriów</w:t>
            </w:r>
          </w:p>
          <w:p w:rsidR="005B37A2" w:rsidRPr="0065686A" w:rsidRDefault="005B37A2" w:rsidP="00E67738">
            <w:pPr>
              <w:pStyle w:val="Akapitzlist"/>
              <w:autoSpaceDE w:val="0"/>
              <w:autoSpaceDN w:val="0"/>
              <w:adjustRightInd w:val="0"/>
              <w:ind w:left="0"/>
              <w:rPr>
                <w:rFonts w:ascii="Arial" w:hAnsi="Arial"/>
                <w:color w:val="auto"/>
                <w:sz w:val="20"/>
              </w:rPr>
            </w:pPr>
            <w:r w:rsidRPr="0065686A">
              <w:rPr>
                <w:rFonts w:ascii="Arial" w:hAnsi="Arial"/>
                <w:color w:val="auto"/>
                <w:sz w:val="20"/>
              </w:rPr>
              <w:t>- rozpoznać materiały i uzbrojenie gazociągów</w:t>
            </w:r>
          </w:p>
          <w:p w:rsidR="005B37A2" w:rsidRPr="0065686A" w:rsidRDefault="005B37A2" w:rsidP="00E67738">
            <w:pPr>
              <w:pStyle w:val="Akapitzlist"/>
              <w:autoSpaceDE w:val="0"/>
              <w:autoSpaceDN w:val="0"/>
              <w:adjustRightInd w:val="0"/>
              <w:ind w:left="0"/>
              <w:rPr>
                <w:rFonts w:ascii="Arial" w:hAnsi="Arial"/>
                <w:color w:val="auto"/>
                <w:sz w:val="20"/>
              </w:rPr>
            </w:pPr>
            <w:r w:rsidRPr="0065686A">
              <w:rPr>
                <w:rFonts w:ascii="Arial" w:hAnsi="Arial"/>
                <w:color w:val="auto"/>
                <w:sz w:val="20"/>
              </w:rPr>
              <w:t xml:space="preserve">- rozróżnić materiały do budowy gazociągów i przyłączy gazowych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wymienić uzbrojenie gazociągów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rodzaje uzbrojenia gazociągów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scharakteryzować uzbrojenie gazociągów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rozróżnić klasyfikacje urządzeń i aparatów gazociągowych</w:t>
            </w:r>
          </w:p>
        </w:tc>
        <w:tc>
          <w:tcPr>
            <w:tcW w:w="1307" w:type="pct"/>
            <w:shd w:val="clear" w:color="auto" w:fill="auto"/>
          </w:tcPr>
          <w:p w:rsidR="005B37A2" w:rsidRPr="0065686A" w:rsidRDefault="005B37A2" w:rsidP="00E67738">
            <w:pPr>
              <w:pStyle w:val="Akapitzlist"/>
              <w:autoSpaceDE w:val="0"/>
              <w:autoSpaceDN w:val="0"/>
              <w:adjustRightInd w:val="0"/>
              <w:ind w:left="0"/>
              <w:rPr>
                <w:rFonts w:ascii="Arial" w:hAnsi="Arial"/>
                <w:color w:val="auto"/>
                <w:sz w:val="20"/>
              </w:rPr>
            </w:pPr>
            <w:r w:rsidRPr="0065686A">
              <w:rPr>
                <w:rFonts w:ascii="Arial" w:hAnsi="Arial"/>
                <w:color w:val="auto"/>
                <w:sz w:val="20"/>
              </w:rPr>
              <w:t xml:space="preserve">- sklasyfikować uzbrojenia gazociągów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wyjaśnić zadania i funkcje uzbrojenia i urządzeń gazociągów</w:t>
            </w:r>
          </w:p>
          <w:p w:rsidR="005B37A2" w:rsidRPr="0065686A" w:rsidRDefault="005B37A2" w:rsidP="00E67738">
            <w:pPr>
              <w:pStyle w:val="Bezodstpw"/>
              <w:rPr>
                <w:rFonts w:ascii="Arial" w:hAnsi="Arial"/>
                <w:sz w:val="20"/>
              </w:rPr>
            </w:pP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val="restar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V. Instalacje gazowe</w:t>
            </w: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Rodzaje instalacji gazowych</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rozpoznać rodzaje instalacji gazowych oraz technologie ich wykonania</w:t>
            </w:r>
          </w:p>
          <w:p w:rsidR="005B37A2" w:rsidRPr="0065686A" w:rsidRDefault="005B37A2" w:rsidP="00E67738">
            <w:pPr>
              <w:pStyle w:val="Bezodstpw"/>
              <w:rPr>
                <w:rFonts w:ascii="Arial" w:hAnsi="Arial"/>
                <w:sz w:val="20"/>
              </w:rPr>
            </w:pPr>
            <w:r w:rsidRPr="0065686A">
              <w:rPr>
                <w:rFonts w:ascii="Arial" w:hAnsi="Arial"/>
                <w:sz w:val="20"/>
              </w:rPr>
              <w:t xml:space="preserve">- sklasyfikować uzbrojenie instalacji gazowych </w:t>
            </w:r>
          </w:p>
          <w:p w:rsidR="005B37A2" w:rsidRPr="0065686A" w:rsidRDefault="005B37A2" w:rsidP="00E67738">
            <w:pPr>
              <w:pStyle w:val="Bezodstpw"/>
              <w:rPr>
                <w:rFonts w:ascii="Arial" w:hAnsi="Arial"/>
                <w:sz w:val="20"/>
              </w:rPr>
            </w:pPr>
            <w:r w:rsidRPr="0065686A">
              <w:rPr>
                <w:rFonts w:ascii="Arial" w:hAnsi="Arial"/>
                <w:sz w:val="20"/>
              </w:rPr>
              <w:t>- rozpoznać uzbrojenia instalacji gazowej</w:t>
            </w:r>
          </w:p>
          <w:p w:rsidR="005B37A2" w:rsidRPr="0065686A" w:rsidRDefault="005B37A2" w:rsidP="00E67738">
            <w:pPr>
              <w:pStyle w:val="Bezodstpw"/>
              <w:rPr>
                <w:rFonts w:ascii="Arial" w:hAnsi="Arial"/>
                <w:sz w:val="20"/>
              </w:rPr>
            </w:pPr>
            <w:r w:rsidRPr="0065686A">
              <w:rPr>
                <w:rFonts w:ascii="Arial" w:hAnsi="Arial"/>
                <w:sz w:val="20"/>
              </w:rPr>
              <w:t>- rozpoznać elementy instalacji gazowych na podstawie dokumentacji technicznej</w:t>
            </w:r>
          </w:p>
          <w:p w:rsidR="005B37A2" w:rsidRPr="0065686A" w:rsidRDefault="005B37A2" w:rsidP="00E67738">
            <w:pPr>
              <w:pStyle w:val="Bezodstpw"/>
              <w:rPr>
                <w:rFonts w:ascii="Arial" w:hAnsi="Arial"/>
                <w:sz w:val="20"/>
              </w:rPr>
            </w:pPr>
            <w:r w:rsidRPr="0065686A">
              <w:rPr>
                <w:rFonts w:ascii="Arial" w:hAnsi="Arial"/>
                <w:sz w:val="20"/>
              </w:rPr>
              <w:t xml:space="preserve">- rozpoznać uzbrojenia instalacji gazowej w budynku wielorodzinnym </w:t>
            </w:r>
          </w:p>
          <w:p w:rsidR="005B37A2" w:rsidRPr="0065686A" w:rsidRDefault="005B37A2" w:rsidP="00E67738">
            <w:pPr>
              <w:pStyle w:val="Bezodstpw"/>
              <w:rPr>
                <w:rFonts w:ascii="Arial" w:hAnsi="Arial"/>
                <w:sz w:val="20"/>
              </w:rPr>
            </w:pPr>
            <w:r w:rsidRPr="0065686A">
              <w:rPr>
                <w:rFonts w:ascii="Arial" w:hAnsi="Arial"/>
                <w:sz w:val="20"/>
              </w:rPr>
              <w:t>- rysować schematy instalacji gazowej w budynku jednorodzinnym</w:t>
            </w:r>
          </w:p>
        </w:tc>
        <w:tc>
          <w:tcPr>
            <w:tcW w:w="1307"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wykonać schematy instalacji gazowych </w:t>
            </w:r>
          </w:p>
          <w:p w:rsidR="005B37A2" w:rsidRPr="0065686A" w:rsidRDefault="005B37A2" w:rsidP="00E67738">
            <w:pPr>
              <w:pStyle w:val="Bezodstpw"/>
              <w:rPr>
                <w:rFonts w:ascii="Arial" w:hAnsi="Arial"/>
                <w:sz w:val="20"/>
              </w:rPr>
            </w:pPr>
            <w:r w:rsidRPr="0065686A">
              <w:rPr>
                <w:rFonts w:ascii="Arial" w:hAnsi="Arial"/>
                <w:sz w:val="20"/>
              </w:rPr>
              <w:t>- zanalizować przepisy prawa dotyczące warunków montażu instalacji gazowych.</w:t>
            </w: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Technologia montażu instalacji gazowych</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rozpoznać materiały, uzbrojenie i urządzenia instalacji gazowych</w:t>
            </w:r>
          </w:p>
          <w:p w:rsidR="005B37A2" w:rsidRPr="0065686A" w:rsidRDefault="005B37A2" w:rsidP="00E67738">
            <w:pPr>
              <w:pStyle w:val="Bezodstpw"/>
              <w:rPr>
                <w:rFonts w:ascii="Arial" w:hAnsi="Arial"/>
                <w:sz w:val="20"/>
              </w:rPr>
            </w:pPr>
            <w:r w:rsidRPr="0065686A">
              <w:rPr>
                <w:rFonts w:ascii="Arial" w:hAnsi="Arial"/>
                <w:sz w:val="20"/>
              </w:rPr>
              <w:t xml:space="preserve">- rozróżnia materiały do budowy instalacji gazowych </w:t>
            </w:r>
          </w:p>
          <w:p w:rsidR="005B37A2" w:rsidRPr="0065686A" w:rsidRDefault="005B37A2" w:rsidP="00E67738">
            <w:pPr>
              <w:rPr>
                <w:rFonts w:ascii="Arial" w:hAnsi="Arial"/>
                <w:color w:val="auto"/>
                <w:sz w:val="20"/>
              </w:rPr>
            </w:pPr>
            <w:r w:rsidRPr="0065686A">
              <w:rPr>
                <w:rFonts w:ascii="Arial" w:hAnsi="Arial"/>
                <w:color w:val="auto"/>
                <w:sz w:val="20"/>
              </w:rPr>
              <w:t>- dobrać techniki połączeń przewodów instalacji gazowej w zależności od rodzaju zastosowanego materiału</w:t>
            </w:r>
          </w:p>
          <w:p w:rsidR="005B37A2" w:rsidRPr="0065686A" w:rsidRDefault="005B37A2" w:rsidP="00E67738">
            <w:pPr>
              <w:rPr>
                <w:rFonts w:ascii="Arial" w:hAnsi="Arial"/>
                <w:color w:val="auto"/>
                <w:sz w:val="20"/>
              </w:rPr>
            </w:pPr>
            <w:r w:rsidRPr="0065686A">
              <w:rPr>
                <w:rFonts w:ascii="Arial" w:hAnsi="Arial"/>
                <w:color w:val="auto"/>
                <w:sz w:val="20"/>
              </w:rPr>
              <w:t>- określić warunki montażu kurków gazowych</w:t>
            </w:r>
          </w:p>
          <w:p w:rsidR="005B37A2" w:rsidRPr="0065686A" w:rsidRDefault="005B37A2" w:rsidP="00E67738">
            <w:pPr>
              <w:rPr>
                <w:rFonts w:ascii="Arial" w:hAnsi="Arial"/>
                <w:color w:val="auto"/>
                <w:sz w:val="20"/>
              </w:rPr>
            </w:pPr>
            <w:r w:rsidRPr="0065686A">
              <w:rPr>
                <w:rFonts w:ascii="Arial" w:hAnsi="Arial"/>
                <w:color w:val="auto"/>
                <w:sz w:val="20"/>
              </w:rPr>
              <w:t xml:space="preserve">- dobrać sprzęt i narzędzia do wykonania połączeń przewodów instalacji gazowej </w:t>
            </w:r>
          </w:p>
          <w:p w:rsidR="005B37A2" w:rsidRPr="0065686A" w:rsidRDefault="005B37A2" w:rsidP="00E67738">
            <w:pPr>
              <w:rPr>
                <w:rFonts w:ascii="Arial" w:hAnsi="Arial"/>
                <w:color w:val="auto"/>
                <w:sz w:val="20"/>
              </w:rPr>
            </w:pPr>
            <w:r w:rsidRPr="0065686A">
              <w:rPr>
                <w:rFonts w:ascii="Arial" w:hAnsi="Arial"/>
                <w:color w:val="auto"/>
                <w:sz w:val="20"/>
              </w:rPr>
              <w:t xml:space="preserve">- zaplanować czynności związane z wykonaniem połączeń instalacji gazowej </w:t>
            </w:r>
          </w:p>
          <w:p w:rsidR="005B37A2" w:rsidRPr="0065686A" w:rsidRDefault="005B37A2" w:rsidP="00E67738">
            <w:pPr>
              <w:rPr>
                <w:rFonts w:ascii="Arial" w:hAnsi="Arial"/>
                <w:color w:val="auto"/>
                <w:sz w:val="20"/>
              </w:rPr>
            </w:pPr>
            <w:r w:rsidRPr="0065686A">
              <w:rPr>
                <w:rFonts w:ascii="Arial" w:hAnsi="Arial"/>
                <w:color w:val="auto"/>
                <w:sz w:val="20"/>
              </w:rPr>
              <w:t>- dobrać sposób uszczelnienia połączenia gwintowanego rur stalowych</w:t>
            </w:r>
          </w:p>
        </w:tc>
        <w:tc>
          <w:tcPr>
            <w:tcW w:w="1307"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materiały stosowane do budowy instalacji gazowych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określić technologie wykonania instalacji gazowych </w:t>
            </w:r>
          </w:p>
          <w:p w:rsidR="005B37A2" w:rsidRPr="0065686A" w:rsidRDefault="005B37A2" w:rsidP="00E67738">
            <w:pPr>
              <w:rPr>
                <w:rFonts w:ascii="Arial" w:hAnsi="Arial"/>
                <w:color w:val="auto"/>
                <w:sz w:val="20"/>
              </w:rPr>
            </w:pPr>
            <w:r w:rsidRPr="0065686A">
              <w:rPr>
                <w:rFonts w:ascii="Arial" w:hAnsi="Arial"/>
                <w:color w:val="auto"/>
                <w:sz w:val="20"/>
              </w:rPr>
              <w:t xml:space="preserve">- opracować instrukcje wykonania połączenia instalacji gazowej </w:t>
            </w:r>
          </w:p>
          <w:p w:rsidR="005B37A2" w:rsidRPr="0065686A" w:rsidRDefault="005B37A2" w:rsidP="00E67738">
            <w:pPr>
              <w:rPr>
                <w:rFonts w:ascii="Arial" w:hAnsi="Arial"/>
                <w:color w:val="auto"/>
                <w:sz w:val="20"/>
              </w:rPr>
            </w:pPr>
            <w:r w:rsidRPr="0065686A">
              <w:rPr>
                <w:rFonts w:ascii="Arial" w:hAnsi="Arial"/>
                <w:color w:val="auto"/>
                <w:sz w:val="20"/>
              </w:rPr>
              <w:t>- opracować harmonogram wykonania instalacji gazowej</w:t>
            </w:r>
          </w:p>
          <w:p w:rsidR="005B37A2" w:rsidRPr="0065686A" w:rsidRDefault="005B37A2" w:rsidP="00E67738">
            <w:pPr>
              <w:pStyle w:val="Bezodstpw"/>
              <w:rPr>
                <w:rFonts w:ascii="Arial" w:hAnsi="Arial"/>
                <w:sz w:val="20"/>
              </w:rPr>
            </w:pP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 Urządzenia gazowe</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klasyfikować urządzenia gazowe według określonych kryteriów</w:t>
            </w:r>
          </w:p>
          <w:p w:rsidR="005B37A2" w:rsidRPr="0065686A" w:rsidRDefault="005B37A2" w:rsidP="00E67738">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hAnsi="Arial"/>
                <w:color w:val="auto"/>
                <w:sz w:val="20"/>
              </w:rPr>
              <w:t xml:space="preserve">- rozpoznać urządzenia gazowe </w:t>
            </w:r>
          </w:p>
          <w:p w:rsidR="005B37A2" w:rsidRPr="0065686A" w:rsidRDefault="005B37A2" w:rsidP="00E67738">
            <w:pPr>
              <w:pStyle w:val="Bezodstpw"/>
              <w:rPr>
                <w:rFonts w:ascii="Arial" w:hAnsi="Arial"/>
                <w:sz w:val="20"/>
              </w:rPr>
            </w:pPr>
            <w:r w:rsidRPr="0065686A">
              <w:rPr>
                <w:rFonts w:ascii="Arial" w:hAnsi="Arial"/>
                <w:sz w:val="20"/>
              </w:rPr>
              <w:t>- rozróżnić urządzenia instalacji gazowych</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rodzaje i klasy urządzeń gazowych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wymienić uzbrojenie i urządzenia instalacji gazowych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rodzaje urządzeń i uzbrojenia instalacji gazowych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klasyfikacje urządzeń i aparatów instalacji gazowych </w:t>
            </w:r>
          </w:p>
          <w:p w:rsidR="005B37A2" w:rsidRPr="0065686A" w:rsidRDefault="005B37A2" w:rsidP="00E67738">
            <w:pPr>
              <w:spacing w:before="20" w:after="20"/>
              <w:contextualSpacing/>
              <w:rPr>
                <w:rFonts w:ascii="Arial" w:hAnsi="Arial"/>
                <w:color w:val="auto"/>
                <w:sz w:val="20"/>
              </w:rPr>
            </w:pPr>
            <w:r w:rsidRPr="0065686A">
              <w:rPr>
                <w:rFonts w:ascii="Arial" w:hAnsi="Arial"/>
                <w:color w:val="auto"/>
                <w:sz w:val="20"/>
              </w:rPr>
              <w:t>- rozróżnić klasyfikacje urządzeń gazowych, w których do wytwarzania energii spalany jest gaz</w:t>
            </w:r>
          </w:p>
          <w:p w:rsidR="005B37A2" w:rsidRPr="0065686A" w:rsidRDefault="005B37A2" w:rsidP="00E67738">
            <w:pPr>
              <w:spacing w:before="20" w:after="20"/>
              <w:contextualSpacing/>
              <w:rPr>
                <w:rFonts w:ascii="Arial" w:hAnsi="Arial"/>
                <w:color w:val="auto"/>
                <w:sz w:val="20"/>
              </w:rPr>
            </w:pPr>
            <w:r w:rsidRPr="0065686A">
              <w:rPr>
                <w:rFonts w:ascii="Arial" w:hAnsi="Arial"/>
                <w:color w:val="auto"/>
                <w:sz w:val="20"/>
              </w:rPr>
              <w:t xml:space="preserve">- rozróżnić rodzaje palników gazowych </w:t>
            </w:r>
          </w:p>
          <w:p w:rsidR="005B37A2" w:rsidRPr="0065686A" w:rsidRDefault="005B37A2" w:rsidP="00E67738">
            <w:pPr>
              <w:spacing w:before="20" w:after="20"/>
              <w:contextualSpacing/>
              <w:rPr>
                <w:rFonts w:ascii="Arial" w:hAnsi="Arial"/>
                <w:color w:val="auto"/>
                <w:sz w:val="20"/>
              </w:rPr>
            </w:pPr>
            <w:r w:rsidRPr="0065686A">
              <w:rPr>
                <w:rFonts w:ascii="Arial" w:hAnsi="Arial"/>
                <w:color w:val="auto"/>
                <w:sz w:val="20"/>
              </w:rPr>
              <w:t>- porównać zasady działania palników gazowych o różnych konstrukcjach</w:t>
            </w:r>
          </w:p>
          <w:p w:rsidR="005B37A2" w:rsidRPr="0065686A" w:rsidRDefault="005B37A2" w:rsidP="00E67738">
            <w:pPr>
              <w:spacing w:before="20" w:after="20"/>
              <w:contextualSpacing/>
              <w:rPr>
                <w:rFonts w:ascii="Arial" w:hAnsi="Arial"/>
                <w:color w:val="auto"/>
                <w:sz w:val="20"/>
              </w:rPr>
            </w:pPr>
            <w:r w:rsidRPr="0065686A">
              <w:rPr>
                <w:rFonts w:ascii="Arial" w:hAnsi="Arial"/>
                <w:color w:val="auto"/>
                <w:sz w:val="20"/>
              </w:rPr>
              <w:t xml:space="preserve">- zaplanować czynności związane z przystosowaniem kuchni gazowej do korzystania z innego rodzaju gazu niż przewiduje producent kuchni </w:t>
            </w:r>
          </w:p>
          <w:p w:rsidR="005B37A2" w:rsidRPr="0065686A" w:rsidRDefault="005B37A2" w:rsidP="00E67738">
            <w:pPr>
              <w:spacing w:before="20" w:after="20"/>
              <w:contextualSpacing/>
              <w:rPr>
                <w:rFonts w:ascii="Arial" w:hAnsi="Arial"/>
                <w:color w:val="auto"/>
                <w:sz w:val="20"/>
              </w:rPr>
            </w:pPr>
            <w:r w:rsidRPr="0065686A">
              <w:rPr>
                <w:rFonts w:ascii="Arial" w:hAnsi="Arial"/>
                <w:color w:val="auto"/>
                <w:sz w:val="20"/>
              </w:rPr>
              <w:t xml:space="preserve">- zaplanować czynności technologiczne związane z podłączeniem 4-palnikowej kuchenki gazowej do instalacji gazowej </w:t>
            </w:r>
          </w:p>
          <w:p w:rsidR="005B37A2" w:rsidRPr="0065686A" w:rsidRDefault="005B37A2" w:rsidP="00E67738">
            <w:pPr>
              <w:spacing w:before="20" w:after="20"/>
              <w:contextualSpacing/>
              <w:rPr>
                <w:rFonts w:ascii="Arial" w:hAnsi="Arial"/>
                <w:color w:val="auto"/>
                <w:sz w:val="20"/>
              </w:rPr>
            </w:pPr>
            <w:r w:rsidRPr="0065686A">
              <w:rPr>
                <w:rFonts w:ascii="Arial" w:hAnsi="Arial"/>
                <w:color w:val="auto"/>
                <w:sz w:val="20"/>
              </w:rPr>
              <w:t xml:space="preserve">- zanalizować parametry kotłów gazowych na podstawie charakterystyki technicznej </w:t>
            </w:r>
          </w:p>
        </w:tc>
        <w:tc>
          <w:tcPr>
            <w:tcW w:w="1307"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wyjaśnić zadania i funkcje uzbrojenia i urządzeń instalacji gazowych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opisać urządzenia i uzbrojenie instalacji gazowych </w:t>
            </w:r>
          </w:p>
          <w:p w:rsidR="005B37A2" w:rsidRPr="0065686A" w:rsidRDefault="005B37A2" w:rsidP="00E67738">
            <w:pPr>
              <w:pStyle w:val="Bezodstpw"/>
              <w:rPr>
                <w:rFonts w:ascii="Arial" w:hAnsi="Arial"/>
                <w:sz w:val="20"/>
              </w:rPr>
            </w:pPr>
            <w:r w:rsidRPr="0065686A">
              <w:rPr>
                <w:rFonts w:ascii="Arial" w:hAnsi="Arial"/>
                <w:sz w:val="20"/>
              </w:rPr>
              <w:t>- zanalizować charakterystykę techniczną kotłów gazowych jedno- i dwufunkcyjnych</w:t>
            </w:r>
          </w:p>
          <w:p w:rsidR="005B37A2" w:rsidRPr="0065686A" w:rsidRDefault="005B37A2" w:rsidP="00E67738">
            <w:pPr>
              <w:pStyle w:val="Bezodstpw"/>
              <w:rPr>
                <w:rFonts w:ascii="Arial" w:hAnsi="Arial"/>
                <w:sz w:val="20"/>
              </w:rPr>
            </w:pPr>
            <w:r w:rsidRPr="0065686A">
              <w:rPr>
                <w:rFonts w:ascii="Arial" w:hAnsi="Arial"/>
                <w:sz w:val="20"/>
              </w:rPr>
              <w:t xml:space="preserve">- dobrać kocioł gazowy na potrzeby grzewcze budynku jednorodzinnego </w:t>
            </w:r>
          </w:p>
          <w:p w:rsidR="005B37A2" w:rsidRPr="0065686A" w:rsidRDefault="005B37A2" w:rsidP="00E67738">
            <w:pPr>
              <w:pStyle w:val="Bezodstpw"/>
              <w:rPr>
                <w:rFonts w:ascii="Arial" w:hAnsi="Arial"/>
                <w:sz w:val="20"/>
              </w:rPr>
            </w:pPr>
            <w:r w:rsidRPr="0065686A">
              <w:rPr>
                <w:rFonts w:ascii="Arial" w:hAnsi="Arial"/>
                <w:sz w:val="20"/>
              </w:rPr>
              <w:t>- zanalizować warunki techniczne montażu kotłów gazowych z zamkniętą komorą spalania na podstawie obowiązujących przepisów</w:t>
            </w:r>
          </w:p>
          <w:p w:rsidR="005B37A2" w:rsidRPr="0065686A" w:rsidRDefault="005B37A2" w:rsidP="00E67738">
            <w:pPr>
              <w:pStyle w:val="Bezodstpw"/>
              <w:rPr>
                <w:rFonts w:ascii="Arial" w:hAnsi="Arial"/>
                <w:sz w:val="20"/>
              </w:rPr>
            </w:pPr>
            <w:r w:rsidRPr="0065686A">
              <w:rPr>
                <w:rFonts w:ascii="Arial" w:hAnsi="Arial"/>
                <w:sz w:val="20"/>
              </w:rPr>
              <w:t>- zanalizować drogi i kierunek przepływu spalin w kotle gazowym na podstawie schematu</w:t>
            </w:r>
          </w:p>
          <w:p w:rsidR="005B37A2" w:rsidRPr="0065686A" w:rsidRDefault="005B37A2" w:rsidP="00E67738">
            <w:pPr>
              <w:pStyle w:val="Bezodstpw"/>
              <w:rPr>
                <w:rFonts w:ascii="Arial" w:hAnsi="Arial"/>
                <w:sz w:val="20"/>
              </w:rPr>
            </w:pPr>
            <w:r w:rsidRPr="0065686A">
              <w:rPr>
                <w:rFonts w:ascii="Arial" w:hAnsi="Arial"/>
                <w:sz w:val="20"/>
              </w:rPr>
              <w:t xml:space="preserve">- zaplanować czynności technologicznych związanych z uruchamianiem kotłów gazowych </w:t>
            </w:r>
          </w:p>
          <w:p w:rsidR="005B37A2" w:rsidRPr="0065686A" w:rsidRDefault="005B37A2" w:rsidP="00E67738">
            <w:pPr>
              <w:pStyle w:val="Bezodstpw"/>
              <w:rPr>
                <w:rFonts w:ascii="Arial" w:hAnsi="Arial"/>
                <w:sz w:val="20"/>
              </w:rPr>
            </w:pPr>
            <w:r w:rsidRPr="0065686A">
              <w:rPr>
                <w:rFonts w:ascii="Arial" w:hAnsi="Arial"/>
                <w:sz w:val="20"/>
              </w:rPr>
              <w:t xml:space="preserve">- obliczyć kubaturę kotłowni w zależności od rodzaju i mocy kotłów </w:t>
            </w:r>
          </w:p>
          <w:p w:rsidR="005B37A2" w:rsidRPr="0065686A" w:rsidRDefault="005B37A2" w:rsidP="00E67738">
            <w:pPr>
              <w:pStyle w:val="Bezodstpw"/>
              <w:rPr>
                <w:rFonts w:ascii="Arial" w:hAnsi="Arial"/>
                <w:sz w:val="20"/>
              </w:rPr>
            </w:pPr>
            <w:r w:rsidRPr="0065686A">
              <w:rPr>
                <w:rFonts w:ascii="Arial" w:hAnsi="Arial"/>
                <w:sz w:val="20"/>
              </w:rPr>
              <w:t xml:space="preserve">- dobrać zabezpieczenia przeciwwybuchowych i przeciwpożarowe dla kotłowni </w:t>
            </w:r>
          </w:p>
          <w:p w:rsidR="005B37A2" w:rsidRPr="0065686A" w:rsidRDefault="005B37A2" w:rsidP="00E67738">
            <w:pPr>
              <w:spacing w:before="20" w:after="20"/>
              <w:contextualSpacing/>
              <w:rPr>
                <w:rFonts w:ascii="Arial" w:hAnsi="Arial"/>
                <w:color w:val="auto"/>
                <w:sz w:val="20"/>
              </w:rPr>
            </w:pPr>
            <w:r w:rsidRPr="0065686A">
              <w:rPr>
                <w:rFonts w:ascii="Arial" w:hAnsi="Arial"/>
                <w:color w:val="auto"/>
                <w:sz w:val="20"/>
              </w:rPr>
              <w:t>- planować czynności związane z kontrolą stanu technicznego kotła gazowego</w:t>
            </w:r>
          </w:p>
          <w:p w:rsidR="005B37A2" w:rsidRPr="0065686A" w:rsidRDefault="005B37A2" w:rsidP="00E67738">
            <w:pPr>
              <w:spacing w:before="20" w:after="20"/>
              <w:contextualSpacing/>
              <w:rPr>
                <w:rFonts w:ascii="Arial" w:hAnsi="Arial"/>
                <w:color w:val="auto"/>
                <w:sz w:val="20"/>
              </w:rPr>
            </w:pPr>
            <w:r w:rsidRPr="0065686A">
              <w:rPr>
                <w:rFonts w:ascii="Arial" w:hAnsi="Arial"/>
                <w:color w:val="auto"/>
                <w:sz w:val="20"/>
              </w:rPr>
              <w:t xml:space="preserve">- zanalizować budowę i zasadę działania kotłów gazowych na podstawie schematu </w:t>
            </w:r>
          </w:p>
          <w:p w:rsidR="005B37A2" w:rsidRPr="0065686A" w:rsidRDefault="005B37A2" w:rsidP="003430CF">
            <w:pPr>
              <w:spacing w:before="20" w:after="20"/>
              <w:contextualSpacing/>
              <w:rPr>
                <w:rFonts w:ascii="Arial" w:hAnsi="Arial"/>
                <w:color w:val="auto"/>
                <w:sz w:val="20"/>
              </w:rPr>
            </w:pPr>
            <w:r w:rsidRPr="0065686A">
              <w:rPr>
                <w:rFonts w:ascii="Arial" w:hAnsi="Arial"/>
                <w:color w:val="auto"/>
                <w:sz w:val="20"/>
              </w:rPr>
              <w:t>- zanalizować wymagania techniczne, jakim powinny odpowiadać pomieszczenia przeznaczone na kotłownie</w:t>
            </w: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4. Zasady odprowadzania spalin. Wentylacja pomieszczeń</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Akapitzlist"/>
              <w:spacing w:before="20" w:after="20"/>
              <w:ind w:left="0"/>
              <w:rPr>
                <w:rFonts w:ascii="Arial" w:hAnsi="Arial"/>
                <w:color w:val="auto"/>
                <w:sz w:val="20"/>
              </w:rPr>
            </w:pPr>
            <w:r w:rsidRPr="0065686A">
              <w:rPr>
                <w:rFonts w:ascii="Arial" w:hAnsi="Arial"/>
                <w:color w:val="auto"/>
                <w:sz w:val="20"/>
              </w:rPr>
              <w:t xml:space="preserve">- rozpoznać sposoby odprowadzania spalin z urządzeń gazowych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rozróżnić systemy odprowadzania spalin </w:t>
            </w:r>
          </w:p>
          <w:p w:rsidR="005B37A2" w:rsidRPr="0065686A" w:rsidRDefault="005B37A2" w:rsidP="00E67738">
            <w:pPr>
              <w:pStyle w:val="Bezodstpw"/>
              <w:rPr>
                <w:rFonts w:ascii="Arial" w:hAnsi="Arial"/>
                <w:sz w:val="20"/>
              </w:rPr>
            </w:pPr>
            <w:r w:rsidRPr="0065686A">
              <w:rPr>
                <w:rFonts w:ascii="Arial" w:hAnsi="Arial"/>
                <w:sz w:val="20"/>
              </w:rPr>
              <w:t xml:space="preserve">- dobrać elementy do systemu odprowadzania spalin </w:t>
            </w:r>
          </w:p>
        </w:tc>
        <w:tc>
          <w:tcPr>
            <w:tcW w:w="1307"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zanalizować przyczyny powstawania tlenku węgla podczas użytkowania instalacji gazowej</w:t>
            </w:r>
          </w:p>
          <w:p w:rsidR="005B37A2" w:rsidRPr="0065686A" w:rsidRDefault="005B37A2" w:rsidP="00E67738">
            <w:pPr>
              <w:pStyle w:val="Bezodstpw"/>
              <w:rPr>
                <w:rFonts w:ascii="Arial" w:hAnsi="Arial"/>
                <w:sz w:val="20"/>
              </w:rPr>
            </w:pPr>
            <w:r w:rsidRPr="0065686A">
              <w:rPr>
                <w:rFonts w:ascii="Arial" w:hAnsi="Arial"/>
                <w:sz w:val="20"/>
              </w:rPr>
              <w:t>- obliczyć powierzchnie przekroju poprzecznego kanałów wentylacyjnych i spalinowych</w:t>
            </w:r>
          </w:p>
          <w:p w:rsidR="005B37A2" w:rsidRPr="0065686A" w:rsidRDefault="005B37A2" w:rsidP="00E67738">
            <w:pPr>
              <w:pStyle w:val="Bezodstpw"/>
              <w:rPr>
                <w:rFonts w:ascii="Arial" w:hAnsi="Arial"/>
                <w:sz w:val="20"/>
              </w:rPr>
            </w:pPr>
            <w:r w:rsidRPr="0065686A">
              <w:rPr>
                <w:rFonts w:ascii="Arial" w:hAnsi="Arial"/>
                <w:sz w:val="20"/>
              </w:rPr>
              <w:t>- dobrać wkład kominowy w zależności od rodzaju kotła, na podstawie katalogów producentów</w:t>
            </w:r>
          </w:p>
          <w:p w:rsidR="005B37A2" w:rsidRPr="0065686A" w:rsidRDefault="005B37A2" w:rsidP="00E67738">
            <w:pPr>
              <w:pStyle w:val="Bezodstpw"/>
              <w:rPr>
                <w:rFonts w:ascii="Arial" w:hAnsi="Arial"/>
                <w:sz w:val="20"/>
              </w:rPr>
            </w:pPr>
            <w:r w:rsidRPr="0065686A">
              <w:rPr>
                <w:rFonts w:ascii="Arial" w:hAnsi="Arial"/>
                <w:sz w:val="20"/>
              </w:rPr>
              <w:t>- dobrać sposób odprowadzania spalin z pomieszczenia, w którym zainstalowano urządzenie gazowe typu C</w:t>
            </w:r>
          </w:p>
          <w:p w:rsidR="005B37A2" w:rsidRPr="0065686A" w:rsidRDefault="005B37A2" w:rsidP="00E67738">
            <w:pPr>
              <w:pStyle w:val="Bezodstpw"/>
              <w:rPr>
                <w:rFonts w:ascii="Arial" w:hAnsi="Arial"/>
                <w:sz w:val="20"/>
              </w:rPr>
            </w:pPr>
            <w:r w:rsidRPr="0065686A">
              <w:rPr>
                <w:rFonts w:ascii="Arial" w:hAnsi="Arial"/>
                <w:sz w:val="20"/>
              </w:rPr>
              <w:t>- zanalizować zasady działania przerywacza ciągu wbudowanego w przewód kominowy</w:t>
            </w:r>
          </w:p>
          <w:p w:rsidR="005B37A2" w:rsidRPr="0065686A" w:rsidRDefault="005B37A2" w:rsidP="00E67738">
            <w:pPr>
              <w:pStyle w:val="Bezodstpw"/>
              <w:rPr>
                <w:rFonts w:ascii="Arial" w:hAnsi="Arial"/>
                <w:sz w:val="20"/>
              </w:rPr>
            </w:pPr>
            <w:r w:rsidRPr="0065686A">
              <w:rPr>
                <w:rFonts w:ascii="Arial" w:hAnsi="Arial"/>
                <w:sz w:val="20"/>
              </w:rPr>
              <w:t>- określić warunki techniczne montażu przewodów powietrzno-spalinowych w budynku mieszkalnym</w:t>
            </w: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5. Instalacje gazu płynnego</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xml:space="preserve">- wyznaczyć strefy zagrożenia wybuchem wokół zbiornika magazynującego gaz płynny </w:t>
            </w:r>
          </w:p>
          <w:p w:rsidR="005B37A2" w:rsidRPr="0065686A" w:rsidRDefault="005B37A2" w:rsidP="00E67738">
            <w:pPr>
              <w:pStyle w:val="Bezodstpw"/>
              <w:rPr>
                <w:rFonts w:ascii="Arial" w:hAnsi="Arial"/>
                <w:sz w:val="20"/>
              </w:rPr>
            </w:pPr>
            <w:r w:rsidRPr="0065686A">
              <w:rPr>
                <w:rFonts w:ascii="Arial" w:hAnsi="Arial"/>
                <w:sz w:val="20"/>
              </w:rPr>
              <w:t>- zaplanować czynności związane z montażem instalacji domowych zasilanych gazem płynnym</w:t>
            </w:r>
          </w:p>
          <w:p w:rsidR="005B37A2" w:rsidRPr="0065686A" w:rsidRDefault="005B37A2" w:rsidP="00E67738">
            <w:pPr>
              <w:pStyle w:val="Bezodstpw"/>
              <w:rPr>
                <w:rFonts w:ascii="Arial" w:hAnsi="Arial"/>
                <w:sz w:val="20"/>
              </w:rPr>
            </w:pPr>
            <w:r w:rsidRPr="0065686A">
              <w:rPr>
                <w:rFonts w:ascii="Arial" w:hAnsi="Arial"/>
                <w:sz w:val="20"/>
              </w:rPr>
              <w:t>- zanalizować zasady transportu i warunków przechowywania butli gazowych o pojemności 11 kg</w:t>
            </w:r>
          </w:p>
          <w:p w:rsidR="005B37A2" w:rsidRPr="0065686A" w:rsidRDefault="005B37A2" w:rsidP="00E67738">
            <w:pPr>
              <w:pStyle w:val="Bezodstpw"/>
              <w:rPr>
                <w:rFonts w:ascii="Arial" w:hAnsi="Arial"/>
                <w:sz w:val="20"/>
              </w:rPr>
            </w:pPr>
            <w:r w:rsidRPr="0065686A">
              <w:rPr>
                <w:rFonts w:ascii="Arial" w:hAnsi="Arial"/>
                <w:sz w:val="20"/>
              </w:rPr>
              <w:t>- określić warunki techniczne, jakie powinny spełniać pomieszczenia, w których planuje się instalację odbiorników gazowych zasilanych gazem płynnym</w:t>
            </w:r>
          </w:p>
        </w:tc>
        <w:tc>
          <w:tcPr>
            <w:tcW w:w="1307"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zanalizować instrukcję montażu systemu monitorującego szczelność instalacji zasilanej gazem płynnym</w:t>
            </w:r>
          </w:p>
          <w:p w:rsidR="005B37A2" w:rsidRPr="0065686A" w:rsidRDefault="005B37A2" w:rsidP="00E67738">
            <w:pPr>
              <w:pStyle w:val="Bezodstpw"/>
              <w:rPr>
                <w:rFonts w:ascii="Arial" w:hAnsi="Arial"/>
                <w:sz w:val="20"/>
              </w:rPr>
            </w:pP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6. Odbiory gazociągów, przyłączy i instalacji gazowych</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skompletować dokumenty niezbędne do dokonania odbioru technicznego gazociągów, przyłączy i instalacji gazowych</w:t>
            </w:r>
          </w:p>
          <w:p w:rsidR="005B37A2" w:rsidRPr="0065686A" w:rsidRDefault="005B37A2" w:rsidP="00E67738">
            <w:pPr>
              <w:pStyle w:val="Bezodstpw"/>
              <w:rPr>
                <w:rFonts w:ascii="Arial" w:hAnsi="Arial"/>
                <w:sz w:val="20"/>
              </w:rPr>
            </w:pPr>
            <w:r w:rsidRPr="0065686A">
              <w:rPr>
                <w:rFonts w:ascii="Arial" w:hAnsi="Arial"/>
                <w:sz w:val="20"/>
              </w:rPr>
              <w:t>- wypełnić protokół z przeprowadzonych prób szczelności gazociągów, przyłączy i instalacji gazowych</w:t>
            </w:r>
          </w:p>
        </w:tc>
        <w:tc>
          <w:tcPr>
            <w:tcW w:w="1307" w:type="pct"/>
            <w:shd w:val="clear" w:color="auto" w:fill="auto"/>
          </w:tcPr>
          <w:p w:rsidR="005B37A2" w:rsidRPr="0065686A" w:rsidRDefault="005B37A2" w:rsidP="00E67738">
            <w:pPr>
              <w:pStyle w:val="Bezodstpw"/>
              <w:rPr>
                <w:rFonts w:ascii="Arial" w:hAnsi="Arial"/>
                <w:sz w:val="20"/>
              </w:rPr>
            </w:pPr>
            <w:r w:rsidRPr="0065686A">
              <w:rPr>
                <w:rFonts w:ascii="Arial" w:hAnsi="Arial"/>
                <w:sz w:val="20"/>
              </w:rPr>
              <w:t>- zanalizować warunki wykonywania prób szczelności gazociągów, przyłączy i instalacji gazowych na podstawie obowiązujących przepisów</w:t>
            </w:r>
          </w:p>
          <w:p w:rsidR="005B37A2" w:rsidRPr="0065686A" w:rsidRDefault="005B37A2" w:rsidP="003430CF">
            <w:pPr>
              <w:pStyle w:val="Bezodstpw"/>
              <w:rPr>
                <w:rFonts w:ascii="Arial" w:hAnsi="Arial"/>
                <w:sz w:val="20"/>
              </w:rPr>
            </w:pPr>
            <w:r w:rsidRPr="0065686A">
              <w:rPr>
                <w:rFonts w:ascii="Arial" w:hAnsi="Arial"/>
                <w:sz w:val="20"/>
              </w:rPr>
              <w:t>- opracować harmonogram postępowania podczas napełniania gazem ziemnym gazociągów i instalacji gazowych</w:t>
            </w: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5B37A2" w:rsidRPr="0065686A" w:rsidTr="00F05161">
        <w:tc>
          <w:tcPr>
            <w:tcW w:w="786" w:type="pct"/>
            <w:vMerge/>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5B37A2" w:rsidRPr="0065686A" w:rsidRDefault="005B37A2"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7. Warunki eksploatacji gazociągów i instalacji gazowych</w:t>
            </w:r>
          </w:p>
        </w:tc>
        <w:tc>
          <w:tcPr>
            <w:tcW w:w="299" w:type="pct"/>
            <w:shd w:val="clear" w:color="auto" w:fill="auto"/>
          </w:tcPr>
          <w:p w:rsidR="005B37A2" w:rsidRPr="0065686A" w:rsidRDefault="005B37A2"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określić zasadę działania instalacji gazowych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zaplanować czynności związane z wykonaniem przeglądu stanu technicznego gazociągów i przyłączy gazowych</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zaplanować czynności związane z wykonaniem przeglądu stanu technicznego instalacji gazowej w budynku wielorodzinnym</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posługiwać się przyrządami do wykrywania nieszczelności w gazociągach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posługiwać się przyrządami do wykrywania nieszczelności w instalacji gaz</w:t>
            </w:r>
            <w:r w:rsidR="005458F7">
              <w:rPr>
                <w:rFonts w:ascii="Arial" w:hAnsi="Arial"/>
                <w:color w:val="auto"/>
                <w:sz w:val="20"/>
              </w:rPr>
              <w:t>owej</w:t>
            </w:r>
          </w:p>
        </w:tc>
        <w:tc>
          <w:tcPr>
            <w:tcW w:w="1307" w:type="pct"/>
            <w:shd w:val="clear" w:color="auto" w:fill="auto"/>
          </w:tcPr>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określić zakres konserwacji gazociągów na podstawie wykonanego przeglądu technicznego</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r w:rsidRPr="0065686A">
              <w:rPr>
                <w:rFonts w:ascii="Arial" w:hAnsi="Arial"/>
                <w:color w:val="auto"/>
                <w:sz w:val="20"/>
              </w:rPr>
              <w:t xml:space="preserve">- określić zakres konserwacji instalacji gazowej na podstawie wykonanego przeglądu technicznego. </w:t>
            </w:r>
          </w:p>
          <w:p w:rsidR="005B37A2" w:rsidRPr="0065686A" w:rsidRDefault="005B37A2" w:rsidP="00E67738">
            <w:pPr>
              <w:pStyle w:val="Akapitzlist"/>
              <w:autoSpaceDE w:val="0"/>
              <w:autoSpaceDN w:val="0"/>
              <w:adjustRightInd w:val="0"/>
              <w:ind w:left="0"/>
              <w:contextualSpacing w:val="0"/>
              <w:rPr>
                <w:rFonts w:ascii="Arial" w:hAnsi="Arial"/>
                <w:color w:val="auto"/>
                <w:sz w:val="20"/>
              </w:rPr>
            </w:pPr>
          </w:p>
        </w:tc>
        <w:tc>
          <w:tcPr>
            <w:tcW w:w="377" w:type="pct"/>
          </w:tcPr>
          <w:p w:rsidR="005B37A2" w:rsidRPr="0065686A" w:rsidRDefault="005B37A2" w:rsidP="00C108C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2F768A" w:rsidRPr="0065686A" w:rsidTr="00F05161">
        <w:tc>
          <w:tcPr>
            <w:tcW w:w="786" w:type="pct"/>
            <w:shd w:val="clear" w:color="auto" w:fill="auto"/>
          </w:tcPr>
          <w:p w:rsidR="002F768A" w:rsidRPr="0003131D" w:rsidRDefault="002F768A" w:rsidP="002F768A">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847" w:type="pct"/>
            <w:shd w:val="clear" w:color="auto" w:fill="auto"/>
          </w:tcPr>
          <w:p w:rsidR="002F768A" w:rsidRPr="002B07ED" w:rsidRDefault="002B07ED" w:rsidP="002F768A">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2B07ED">
              <w:rPr>
                <w:rFonts w:ascii="TimesNewRomanPSMT" w:hAnsi="TimesNewRomanPSMT" w:cs="TimesNewRomanPSMT"/>
                <w:color w:val="auto"/>
                <w:sz w:val="20"/>
                <w:szCs w:val="20"/>
              </w:rPr>
              <w:t>1.Doskonalenie umiejętności zawodowych</w:t>
            </w:r>
          </w:p>
        </w:tc>
        <w:tc>
          <w:tcPr>
            <w:tcW w:w="299" w:type="pct"/>
            <w:shd w:val="clear" w:color="auto" w:fill="auto"/>
          </w:tcPr>
          <w:p w:rsidR="002F768A" w:rsidRPr="0065686A" w:rsidRDefault="002F768A" w:rsidP="002F768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2B07ED" w:rsidRDefault="002B07ED" w:rsidP="002B07ED">
            <w:pPr>
              <w:autoSpaceDE w:val="0"/>
              <w:autoSpaceDN w:val="0"/>
              <w:adjustRightInd w:val="0"/>
              <w:rPr>
                <w:rFonts w:ascii="TimesNewRomanPSMT" w:hAnsi="TimesNewRomanPSMT" w:cs="TimesNewRomanPSMT"/>
                <w:sz w:val="20"/>
                <w:szCs w:val="20"/>
              </w:rPr>
            </w:pPr>
            <w:r w:rsidRPr="007D082C">
              <w:rPr>
                <w:rFonts w:ascii="TimesNewRomanPSMT" w:hAnsi="TimesNewRomanPSMT" w:cs="TimesNewRomanPSMT"/>
                <w:color w:val="auto"/>
                <w:sz w:val="20"/>
                <w:szCs w:val="20"/>
              </w:rPr>
              <w:t>- określać</w:t>
            </w:r>
            <w:r>
              <w:rPr>
                <w:rFonts w:ascii="TimesNewRomanPSMT" w:hAnsi="TimesNewRomanPSMT" w:cs="TimesNewRomanPSMT"/>
                <w:sz w:val="20"/>
                <w:szCs w:val="20"/>
              </w:rPr>
              <w:t xml:space="preserve"> zakres umiejętności i kompetencji niezbędnych do wykonywania zawodu</w:t>
            </w:r>
          </w:p>
          <w:p w:rsidR="002B07ED" w:rsidRDefault="002B07ED" w:rsidP="002B07E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analizować własne kompetencje</w:t>
            </w:r>
          </w:p>
          <w:p w:rsidR="002B07ED" w:rsidRDefault="002B07ED" w:rsidP="002B07E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wyznaczać własne cele rozwoju zawodowego</w:t>
            </w:r>
          </w:p>
          <w:p w:rsidR="002B07ED" w:rsidRDefault="002B07ED" w:rsidP="002B07E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planować drogę rozwoju zawodowego</w:t>
            </w:r>
          </w:p>
          <w:p w:rsidR="002F768A" w:rsidRPr="002B07ED" w:rsidRDefault="002B07ED" w:rsidP="002B07E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wskazywać możliwości podnoszenia kompetencji zawodowych, osobistych i społecznych</w:t>
            </w:r>
          </w:p>
        </w:tc>
        <w:tc>
          <w:tcPr>
            <w:tcW w:w="1307" w:type="pct"/>
            <w:shd w:val="clear" w:color="auto" w:fill="auto"/>
          </w:tcPr>
          <w:p w:rsidR="002F768A" w:rsidRPr="0065686A" w:rsidRDefault="002F768A" w:rsidP="002F768A">
            <w:pPr>
              <w:pStyle w:val="Akapitzlist"/>
              <w:autoSpaceDE w:val="0"/>
              <w:autoSpaceDN w:val="0"/>
              <w:adjustRightInd w:val="0"/>
              <w:ind w:left="0"/>
              <w:contextualSpacing w:val="0"/>
              <w:rPr>
                <w:rFonts w:ascii="Arial" w:hAnsi="Arial"/>
                <w:color w:val="auto"/>
                <w:sz w:val="20"/>
              </w:rPr>
            </w:pPr>
          </w:p>
        </w:tc>
        <w:tc>
          <w:tcPr>
            <w:tcW w:w="377" w:type="pct"/>
          </w:tcPr>
          <w:p w:rsidR="002F768A" w:rsidRPr="0065686A" w:rsidRDefault="002F768A" w:rsidP="002F768A">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2B07ED" w:rsidRPr="0065686A" w:rsidTr="00F05161">
        <w:tc>
          <w:tcPr>
            <w:tcW w:w="786" w:type="pct"/>
            <w:shd w:val="clear" w:color="auto" w:fill="auto"/>
          </w:tcPr>
          <w:p w:rsidR="002B07ED" w:rsidRPr="0003131D" w:rsidRDefault="002B07ED" w:rsidP="002B07E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Organizacja pracy małych zespołów</w:t>
            </w:r>
          </w:p>
        </w:tc>
        <w:tc>
          <w:tcPr>
            <w:tcW w:w="847" w:type="pct"/>
          </w:tcPr>
          <w:p w:rsidR="002B07ED" w:rsidRPr="00A36ECF" w:rsidRDefault="002B07ED" w:rsidP="002B07ED">
            <w:pPr>
              <w:autoSpaceDE w:val="0"/>
              <w:autoSpaceDN w:val="0"/>
              <w:adjustRightInd w:val="0"/>
              <w:rPr>
                <w:rFonts w:ascii="Arial" w:hAnsi="Arial"/>
                <w:color w:val="auto"/>
                <w:sz w:val="20"/>
              </w:rPr>
            </w:pPr>
            <w:r w:rsidRPr="00A36ECF">
              <w:rPr>
                <w:rFonts w:ascii="TimesNewRomanPSMT" w:hAnsi="TimesNewRomanPSMT" w:cs="TimesNewRomanPSMT"/>
                <w:color w:val="auto"/>
                <w:sz w:val="20"/>
                <w:szCs w:val="20"/>
              </w:rPr>
              <w:t>1.Organizacja prac</w:t>
            </w:r>
            <w:r w:rsidR="008C1DD5">
              <w:rPr>
                <w:rFonts w:ascii="TimesNewRomanPSMT" w:hAnsi="TimesNewRomanPSMT" w:cs="TimesNewRomanPSMT"/>
                <w:color w:val="auto"/>
                <w:sz w:val="20"/>
                <w:szCs w:val="20"/>
              </w:rPr>
              <w:t>y</w:t>
            </w:r>
            <w:r w:rsidRPr="00A36ECF">
              <w:rPr>
                <w:rFonts w:ascii="TimesNewRomanPSMT" w:hAnsi="TimesNewRomanPSMT" w:cs="TimesNewRomanPSMT"/>
                <w:color w:val="auto"/>
                <w:sz w:val="20"/>
                <w:szCs w:val="20"/>
              </w:rPr>
              <w:t xml:space="preserve"> zespołu </w:t>
            </w:r>
          </w:p>
        </w:tc>
        <w:tc>
          <w:tcPr>
            <w:tcW w:w="299" w:type="pct"/>
          </w:tcPr>
          <w:p w:rsidR="002B07ED" w:rsidRPr="0065686A" w:rsidRDefault="002B07ED" w:rsidP="002B07E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384" w:type="pct"/>
          </w:tcPr>
          <w:p w:rsidR="002B07ED" w:rsidRPr="00A36ECF" w:rsidRDefault="002B07ED" w:rsidP="002B07ED">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określić</w:t>
            </w:r>
            <w:r w:rsidRPr="00A36ECF">
              <w:rPr>
                <w:rFonts w:ascii="Arial" w:eastAsia="Arial" w:hAnsi="Arial"/>
                <w:color w:val="auto"/>
                <w:sz w:val="20"/>
              </w:rPr>
              <w:t xml:space="preserve"> strukturę grupy</w:t>
            </w:r>
          </w:p>
          <w:p w:rsidR="002B07ED" w:rsidRPr="00A36ECF" w:rsidRDefault="002B07ED" w:rsidP="002B07ED">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przygotować</w:t>
            </w:r>
            <w:r w:rsidRPr="00A36ECF">
              <w:rPr>
                <w:rFonts w:ascii="Arial" w:eastAsia="Arial" w:hAnsi="Arial"/>
                <w:color w:val="auto"/>
                <w:sz w:val="20"/>
              </w:rPr>
              <w:t xml:space="preserve"> zadania zespołu do realizacji</w:t>
            </w:r>
          </w:p>
          <w:p w:rsidR="002B07ED" w:rsidRPr="00A36ECF" w:rsidRDefault="002B07ED" w:rsidP="002B07ED">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planować</w:t>
            </w:r>
            <w:r w:rsidRPr="00A36ECF">
              <w:rPr>
                <w:rFonts w:ascii="Arial" w:eastAsia="Arial" w:hAnsi="Arial"/>
                <w:color w:val="auto"/>
                <w:sz w:val="20"/>
              </w:rPr>
              <w:t xml:space="preserve"> realizację zadań zapobiegających</w:t>
            </w:r>
            <w:r>
              <w:rPr>
                <w:rFonts w:ascii="Arial" w:eastAsia="Arial" w:hAnsi="Arial"/>
                <w:color w:val="auto"/>
                <w:sz w:val="20"/>
              </w:rPr>
              <w:t xml:space="preserve"> </w:t>
            </w:r>
            <w:r w:rsidRPr="00A36ECF">
              <w:rPr>
                <w:rFonts w:ascii="Arial" w:eastAsia="Arial" w:hAnsi="Arial"/>
                <w:color w:val="auto"/>
                <w:sz w:val="20"/>
              </w:rPr>
              <w:t>zagrożeniom bezpieczeństwa i ochrony zdrowia</w:t>
            </w:r>
          </w:p>
          <w:p w:rsidR="002B07ED" w:rsidRPr="00A36ECF" w:rsidRDefault="002B07ED" w:rsidP="002B07ED">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oszacować</w:t>
            </w:r>
            <w:r w:rsidRPr="00A36ECF">
              <w:rPr>
                <w:rFonts w:ascii="Arial" w:eastAsia="Arial" w:hAnsi="Arial"/>
                <w:color w:val="auto"/>
                <w:sz w:val="20"/>
              </w:rPr>
              <w:t xml:space="preserve"> czas potrzebny na realizację</w:t>
            </w:r>
            <w:r>
              <w:rPr>
                <w:rFonts w:ascii="Arial" w:eastAsia="Arial" w:hAnsi="Arial"/>
                <w:color w:val="auto"/>
                <w:sz w:val="20"/>
              </w:rPr>
              <w:t xml:space="preserve"> </w:t>
            </w:r>
            <w:r w:rsidRPr="00A36ECF">
              <w:rPr>
                <w:rFonts w:ascii="Arial" w:eastAsia="Arial" w:hAnsi="Arial"/>
                <w:color w:val="auto"/>
                <w:sz w:val="20"/>
              </w:rPr>
              <w:t>określonego zadania</w:t>
            </w:r>
          </w:p>
          <w:p w:rsidR="002B07ED" w:rsidRDefault="002B07ED" w:rsidP="002B07ED">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komunikować</w:t>
            </w:r>
            <w:r w:rsidRPr="00A36ECF">
              <w:rPr>
                <w:rFonts w:ascii="Arial" w:eastAsia="Arial" w:hAnsi="Arial"/>
                <w:color w:val="auto"/>
                <w:sz w:val="20"/>
              </w:rPr>
              <w:t xml:space="preserve"> się ze współpracownikami</w:t>
            </w:r>
          </w:p>
          <w:p w:rsidR="002B07ED" w:rsidRPr="00A36ECF" w:rsidRDefault="002B07ED" w:rsidP="002B07ED">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xml:space="preserve">- wskazać wzorce prawidłowej współpracy </w:t>
            </w:r>
            <w:r w:rsidRPr="00A36ECF">
              <w:rPr>
                <w:rFonts w:ascii="Arial" w:eastAsia="Arial" w:hAnsi="Arial"/>
                <w:color w:val="auto"/>
                <w:sz w:val="20"/>
              </w:rPr>
              <w:t>w grupie</w:t>
            </w:r>
          </w:p>
          <w:p w:rsidR="002B07ED" w:rsidRPr="0065686A" w:rsidRDefault="002B07ED" w:rsidP="002B07ED">
            <w:pPr>
              <w:pBdr>
                <w:top w:val="none" w:sz="0" w:space="0" w:color="auto"/>
                <w:left w:val="none" w:sz="0" w:space="0" w:color="auto"/>
                <w:bottom w:val="none" w:sz="0" w:space="0" w:color="auto"/>
                <w:right w:val="none" w:sz="0" w:space="0" w:color="auto"/>
                <w:between w:val="none" w:sz="0" w:space="0" w:color="auto"/>
              </w:pBdr>
              <w:rPr>
                <w:rFonts w:ascii="Arial" w:eastAsia="Arial" w:hAnsi="Arial"/>
                <w:color w:val="auto"/>
                <w:sz w:val="20"/>
              </w:rPr>
            </w:pPr>
            <w:r>
              <w:rPr>
                <w:rFonts w:ascii="Arial" w:eastAsia="Arial" w:hAnsi="Arial"/>
                <w:color w:val="auto"/>
                <w:sz w:val="20"/>
              </w:rPr>
              <w:t xml:space="preserve">- </w:t>
            </w:r>
            <w:r w:rsidRPr="00A36ECF">
              <w:rPr>
                <w:rFonts w:ascii="Arial" w:eastAsia="Arial" w:hAnsi="Arial"/>
                <w:color w:val="auto"/>
                <w:sz w:val="20"/>
              </w:rPr>
              <w:t>przydziela</w:t>
            </w:r>
            <w:r>
              <w:rPr>
                <w:rFonts w:ascii="Arial" w:eastAsia="Arial" w:hAnsi="Arial"/>
                <w:color w:val="auto"/>
                <w:sz w:val="20"/>
              </w:rPr>
              <w:t>ć</w:t>
            </w:r>
            <w:r w:rsidRPr="00A36ECF">
              <w:rPr>
                <w:rFonts w:ascii="Arial" w:eastAsia="Arial" w:hAnsi="Arial"/>
                <w:color w:val="auto"/>
                <w:sz w:val="20"/>
              </w:rPr>
              <w:t xml:space="preserve"> zadania członkom zespołu zgodnie</w:t>
            </w:r>
            <w:r>
              <w:rPr>
                <w:rFonts w:ascii="Arial" w:eastAsia="Arial" w:hAnsi="Arial"/>
                <w:color w:val="auto"/>
                <w:sz w:val="20"/>
              </w:rPr>
              <w:t xml:space="preserve"> z harmonogramem </w:t>
            </w:r>
            <w:r w:rsidRPr="00A36ECF">
              <w:rPr>
                <w:rFonts w:ascii="Arial" w:eastAsia="Arial" w:hAnsi="Arial"/>
                <w:color w:val="auto"/>
                <w:sz w:val="20"/>
              </w:rPr>
              <w:t>planowanych prac</w:t>
            </w:r>
          </w:p>
        </w:tc>
        <w:tc>
          <w:tcPr>
            <w:tcW w:w="1307" w:type="pct"/>
            <w:shd w:val="clear" w:color="auto" w:fill="auto"/>
          </w:tcPr>
          <w:p w:rsidR="002B07ED" w:rsidRPr="0065686A" w:rsidRDefault="002B07ED" w:rsidP="002B07ED">
            <w:pPr>
              <w:pStyle w:val="Akapitzlist"/>
              <w:autoSpaceDE w:val="0"/>
              <w:autoSpaceDN w:val="0"/>
              <w:adjustRightInd w:val="0"/>
              <w:ind w:left="0"/>
              <w:contextualSpacing w:val="0"/>
              <w:rPr>
                <w:rFonts w:ascii="Arial" w:hAnsi="Arial"/>
                <w:color w:val="auto"/>
                <w:sz w:val="20"/>
              </w:rPr>
            </w:pPr>
          </w:p>
        </w:tc>
        <w:tc>
          <w:tcPr>
            <w:tcW w:w="377" w:type="pct"/>
          </w:tcPr>
          <w:p w:rsidR="002B07ED" w:rsidRPr="0065686A" w:rsidRDefault="002B07ED" w:rsidP="002B07E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w:t>
            </w:r>
          </w:p>
        </w:tc>
      </w:tr>
      <w:tr w:rsidR="007D082C" w:rsidRPr="0065686A" w:rsidTr="007D082C">
        <w:tc>
          <w:tcPr>
            <w:tcW w:w="1633" w:type="pct"/>
            <w:gridSpan w:val="2"/>
            <w:shd w:val="clear" w:color="auto" w:fill="auto"/>
          </w:tcPr>
          <w:p w:rsidR="007D082C" w:rsidRPr="0065686A" w:rsidRDefault="007D082C" w:rsidP="003179E4">
            <w:pPr>
              <w:rPr>
                <w:rFonts w:ascii="Arial" w:hAnsi="Arial"/>
                <w:color w:val="auto"/>
                <w:sz w:val="20"/>
              </w:rPr>
            </w:pPr>
            <w:r w:rsidRPr="0065686A">
              <w:rPr>
                <w:rFonts w:ascii="Arial" w:hAnsi="Arial"/>
                <w:b/>
                <w:color w:val="auto"/>
                <w:sz w:val="20"/>
              </w:rPr>
              <w:t>RAZEM</w:t>
            </w:r>
          </w:p>
        </w:tc>
        <w:tc>
          <w:tcPr>
            <w:tcW w:w="299" w:type="pct"/>
            <w:shd w:val="clear" w:color="auto" w:fill="auto"/>
          </w:tcPr>
          <w:p w:rsidR="007D082C" w:rsidRPr="0065686A" w:rsidRDefault="007D082C" w:rsidP="00376CAC">
            <w:pPr>
              <w:jc w:val="center"/>
              <w:rPr>
                <w:rFonts w:ascii="Arial" w:hAnsi="Arial" w:cs="Arial"/>
                <w:color w:val="auto"/>
                <w:sz w:val="20"/>
                <w:szCs w:val="20"/>
              </w:rPr>
            </w:pPr>
          </w:p>
        </w:tc>
        <w:tc>
          <w:tcPr>
            <w:tcW w:w="1384" w:type="pct"/>
            <w:shd w:val="clear" w:color="auto" w:fill="auto"/>
          </w:tcPr>
          <w:p w:rsidR="007D082C" w:rsidRPr="0065686A" w:rsidRDefault="007D082C" w:rsidP="00E67738">
            <w:pPr>
              <w:pStyle w:val="Akapitzlist"/>
              <w:autoSpaceDE w:val="0"/>
              <w:autoSpaceDN w:val="0"/>
              <w:adjustRightInd w:val="0"/>
              <w:ind w:left="0"/>
              <w:contextualSpacing w:val="0"/>
              <w:rPr>
                <w:rFonts w:ascii="Arial" w:hAnsi="Arial"/>
                <w:color w:val="auto"/>
                <w:sz w:val="20"/>
              </w:rPr>
            </w:pPr>
          </w:p>
        </w:tc>
        <w:tc>
          <w:tcPr>
            <w:tcW w:w="1307" w:type="pct"/>
            <w:shd w:val="clear" w:color="auto" w:fill="auto"/>
          </w:tcPr>
          <w:p w:rsidR="007D082C" w:rsidRPr="0065686A" w:rsidRDefault="007D082C" w:rsidP="00E67738">
            <w:pPr>
              <w:pStyle w:val="Akapitzlist"/>
              <w:autoSpaceDE w:val="0"/>
              <w:autoSpaceDN w:val="0"/>
              <w:adjustRightInd w:val="0"/>
              <w:ind w:left="0"/>
              <w:contextualSpacing w:val="0"/>
              <w:rPr>
                <w:rFonts w:ascii="Arial" w:hAnsi="Arial"/>
                <w:color w:val="auto"/>
                <w:sz w:val="20"/>
              </w:rPr>
            </w:pPr>
          </w:p>
        </w:tc>
        <w:tc>
          <w:tcPr>
            <w:tcW w:w="377" w:type="pct"/>
          </w:tcPr>
          <w:p w:rsidR="007D082C" w:rsidRPr="0065686A" w:rsidRDefault="007D082C" w:rsidP="003179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r>
    </w:tbl>
    <w:p w:rsidR="009E325C" w:rsidRPr="0065686A" w:rsidRDefault="009E325C"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2926E7" w:rsidRPr="0065686A" w:rsidRDefault="002926E7"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A41BE3" w:rsidRPr="0065686A" w:rsidRDefault="00D9218B"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b/>
          <w:color w:val="auto"/>
          <w:sz w:val="20"/>
        </w:rPr>
        <w:t>PROCEDURY OSIĄGANIA CELÓW KSZTAŁCENIA</w:t>
      </w:r>
    </w:p>
    <w:p w:rsidR="00A41BE3" w:rsidRPr="0065686A" w:rsidRDefault="00A41BE3"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w tym:</w:t>
      </w:r>
    </w:p>
    <w:p w:rsidR="00A41BE3" w:rsidRPr="0065686A" w:rsidRDefault="00A41BE3" w:rsidP="00D076F5">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zaplanowanie lekcji (wskazanie celów szczegółowych</w:t>
      </w:r>
      <w:r w:rsidR="00C6454C" w:rsidRPr="0065686A">
        <w:rPr>
          <w:rFonts w:ascii="Arial" w:hAnsi="Arial"/>
          <w:color w:val="auto"/>
          <w:sz w:val="20"/>
        </w:rPr>
        <w:t>,</w:t>
      </w:r>
      <w:r w:rsidRPr="0065686A">
        <w:rPr>
          <w:rFonts w:ascii="Arial" w:hAnsi="Arial"/>
          <w:color w:val="auto"/>
          <w:sz w:val="20"/>
        </w:rPr>
        <w:t xml:space="preserve"> jakie powinny zostać osiągnięte), </w:t>
      </w:r>
    </w:p>
    <w:p w:rsidR="00A41BE3" w:rsidRPr="0065686A" w:rsidRDefault="00A41BE3" w:rsidP="00D076F5">
      <w:pPr>
        <w:numPr>
          <w:ilvl w:val="0"/>
          <w:numId w:val="4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wykorzystanie różnorodnych metod nauczania: </w:t>
      </w:r>
      <w:r w:rsidRPr="0065686A">
        <w:rPr>
          <w:rFonts w:ascii="Arial" w:eastAsia="Calibri" w:hAnsi="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r w:rsidR="005000B5" w:rsidRPr="0065686A">
        <w:rPr>
          <w:rFonts w:ascii="Arial" w:eastAsia="Calibri" w:hAnsi="Arial" w:cs="Arial"/>
          <w:color w:val="auto"/>
          <w:sz w:val="20"/>
          <w:szCs w:val="20"/>
          <w:lang w:eastAsia="en-US"/>
        </w:rPr>
        <w:t>,</w:t>
      </w:r>
    </w:p>
    <w:p w:rsidR="00A41BE3" w:rsidRPr="0065686A" w:rsidRDefault="00A41BE3" w:rsidP="00D076F5">
      <w:pPr>
        <w:numPr>
          <w:ilvl w:val="0"/>
          <w:numId w:val="4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dobór środków dydaktycznych do treści i celów nauczania </w:t>
      </w:r>
      <w:r w:rsidR="00C1260B" w:rsidRPr="0065686A">
        <w:rPr>
          <w:rFonts w:ascii="Arial" w:hAnsi="Arial"/>
          <w:color w:val="auto"/>
          <w:sz w:val="20"/>
        </w:rPr>
        <w:t>–</w:t>
      </w:r>
      <w:r w:rsidRPr="0065686A">
        <w:rPr>
          <w:rFonts w:ascii="Arial" w:hAnsi="Arial"/>
          <w:color w:val="auto"/>
          <w:sz w:val="20"/>
        </w:rPr>
        <w:t xml:space="preserve"> odcinki rur i uzbrojenie, modele i przekroje elementów rurociągów, urządzenia gazowe, schematy technologiczne obiektów sieci gazowych, przykładowe dokumentacje projektowe sieci i instalacji gazowych, specyfikacje techniczne warunków wykonania oraz odbioru gazociągów i przyłączy gazowych oraz instalacji gazowych, katalogi, aprobaty techniczne i cenniki materiałów i uzbrojenia gazociągów i instalacji gazowych, filmy dydaktyczne dotyczące budowy gazociągów, przyłączy i instalacji gazowych</w:t>
      </w:r>
      <w:r w:rsidR="005000B5" w:rsidRPr="0065686A">
        <w:rPr>
          <w:rFonts w:ascii="Arial" w:hAnsi="Arial" w:cs="Arial"/>
          <w:color w:val="auto"/>
          <w:sz w:val="20"/>
          <w:szCs w:val="20"/>
        </w:rPr>
        <w:t>,</w:t>
      </w:r>
    </w:p>
    <w:p w:rsidR="00A41BE3" w:rsidRPr="0065686A" w:rsidRDefault="00A41BE3" w:rsidP="00D076F5">
      <w:pPr>
        <w:numPr>
          <w:ilvl w:val="0"/>
          <w:numId w:val="4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dobór formy pracy z uczniami – </w:t>
      </w:r>
      <w:r w:rsidRPr="0065686A">
        <w:rPr>
          <w:rFonts w:ascii="Arial" w:eastAsia="Calibri" w:hAnsi="Arial"/>
          <w:color w:val="auto"/>
          <w:sz w:val="20"/>
        </w:rPr>
        <w:t xml:space="preserve">zajęcia powinny odbywać się w pracowni technologicznej; zajęcia powinny odbywać się </w:t>
      </w:r>
      <w:r w:rsidRPr="0065686A">
        <w:rPr>
          <w:rFonts w:ascii="Arial" w:eastAsia="Calibri" w:hAnsi="Arial" w:cs="Arial"/>
          <w:color w:val="auto"/>
          <w:sz w:val="20"/>
          <w:szCs w:val="20"/>
          <w:lang w:eastAsia="en-US"/>
        </w:rPr>
        <w:t>w grupie liczącej do 15 uczniów z możliwością podziału na 2</w:t>
      </w:r>
      <w:r w:rsidR="00C1260B" w:rsidRPr="0065686A">
        <w:rPr>
          <w:rFonts w:ascii="Arial" w:eastAsia="Calibri" w:hAnsi="Arial"/>
          <w:color w:val="auto"/>
          <w:sz w:val="20"/>
        </w:rPr>
        <w:t>–</w:t>
      </w:r>
      <w:r w:rsidRPr="0065686A">
        <w:rPr>
          <w:rFonts w:ascii="Arial" w:eastAsia="Calibri" w:hAnsi="Arial"/>
          <w:color w:val="auto"/>
          <w:sz w:val="20"/>
        </w:rPr>
        <w:t>3</w:t>
      </w:r>
      <w:r w:rsidR="00D24CE7" w:rsidRPr="0065686A">
        <w:rPr>
          <w:rFonts w:ascii="Arial" w:eastAsia="Calibri" w:hAnsi="Arial" w:cs="Arial"/>
          <w:color w:val="auto"/>
          <w:sz w:val="20"/>
          <w:szCs w:val="20"/>
          <w:lang w:eastAsia="en-US"/>
        </w:rPr>
        <w:t>-</w:t>
      </w:r>
      <w:r w:rsidRPr="0065686A">
        <w:rPr>
          <w:rFonts w:ascii="Arial" w:eastAsia="Calibri" w:hAnsi="Arial"/>
          <w:color w:val="auto"/>
          <w:sz w:val="20"/>
        </w:rPr>
        <w:t>osobowe zespoły</w:t>
      </w:r>
      <w:r w:rsidR="005000B5" w:rsidRPr="0065686A">
        <w:rPr>
          <w:rFonts w:ascii="Arial" w:eastAsia="Calibri" w:hAnsi="Arial" w:cs="Arial"/>
          <w:color w:val="auto"/>
          <w:sz w:val="20"/>
          <w:szCs w:val="20"/>
          <w:lang w:eastAsia="en-US"/>
        </w:rPr>
        <w:t>,</w:t>
      </w:r>
    </w:p>
    <w:p w:rsidR="00A41BE3" w:rsidRPr="0065686A" w:rsidRDefault="00A41BE3" w:rsidP="00D076F5">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w:t>
      </w:r>
      <w:r w:rsidR="00D9218B" w:rsidRPr="0065686A">
        <w:rPr>
          <w:rFonts w:ascii="Arial" w:hAnsi="Arial" w:cs="Arial"/>
          <w:color w:val="auto"/>
          <w:sz w:val="20"/>
          <w:szCs w:val="20"/>
        </w:rPr>
        <w:t xml:space="preserve"> </w:t>
      </w:r>
      <w:r w:rsidRPr="0065686A">
        <w:rPr>
          <w:rFonts w:ascii="Arial" w:hAnsi="Arial"/>
          <w:color w:val="auto"/>
          <w:sz w:val="20"/>
        </w:rPr>
        <w:t>wielokrotnego wyboru oraz testów praktycznych i innych form sprawdzania wiedzy i umiejętności w zależności od metody nauczania,</w:t>
      </w:r>
    </w:p>
    <w:p w:rsidR="00A41BE3" w:rsidRPr="0065686A" w:rsidRDefault="00A41BE3" w:rsidP="00D076F5">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A41BE3" w:rsidRPr="0065686A" w:rsidRDefault="00A41BE3" w:rsidP="00D076F5">
      <w:pPr>
        <w:numPr>
          <w:ilvl w:val="0"/>
          <w:numId w:val="4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A41BE3" w:rsidRPr="0065686A" w:rsidRDefault="00A41BE3"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A41BE3" w:rsidRPr="0065686A" w:rsidRDefault="00A41BE3"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A41BE3" w:rsidRPr="0065686A" w:rsidRDefault="00A41BE3"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A41BE3" w:rsidRPr="0065686A" w:rsidRDefault="00A41BE3" w:rsidP="00D076F5">
      <w:pPr>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sprawdziany z pytaniami otwartymi (np. krótkiej odpowiedzi, z luką, rozszerzonej odpowiedzi),</w:t>
      </w:r>
    </w:p>
    <w:p w:rsidR="00A41BE3" w:rsidRPr="0065686A" w:rsidRDefault="00A41BE3" w:rsidP="00D076F5">
      <w:pPr>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A41BE3" w:rsidRPr="0065686A" w:rsidRDefault="00A41BE3" w:rsidP="00D076F5">
      <w:pPr>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mieszane,</w:t>
      </w:r>
    </w:p>
    <w:p w:rsidR="00A41BE3" w:rsidRPr="0065686A" w:rsidRDefault="00A41BE3" w:rsidP="00D076F5">
      <w:pPr>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systemów e-learning umożliwiające analizę osiągnięć ucznia,</w:t>
      </w:r>
    </w:p>
    <w:p w:rsidR="00A41BE3" w:rsidRPr="0065686A" w:rsidRDefault="00A41BE3" w:rsidP="00D076F5">
      <w:pPr>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A41BE3" w:rsidRPr="0065686A" w:rsidRDefault="00A41BE3" w:rsidP="00D076F5">
      <w:pPr>
        <w:numPr>
          <w:ilvl w:val="0"/>
          <w:numId w:val="4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quizy i konkursy wiedzy indywidualnie lub zespołow</w:t>
      </w:r>
      <w:r w:rsidR="00C6454C" w:rsidRPr="0065686A">
        <w:rPr>
          <w:rFonts w:ascii="Arial" w:hAnsi="Arial"/>
          <w:color w:val="auto"/>
          <w:sz w:val="20"/>
        </w:rPr>
        <w:t>e</w:t>
      </w:r>
      <w:r w:rsidRPr="0065686A">
        <w:rPr>
          <w:rFonts w:ascii="Arial" w:hAnsi="Arial"/>
          <w:color w:val="auto"/>
          <w:sz w:val="20"/>
        </w:rPr>
        <w:t>.</w:t>
      </w:r>
    </w:p>
    <w:p w:rsidR="00A41BE3" w:rsidRPr="0065686A" w:rsidRDefault="00A41BE3"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p>
    <w:p w:rsidR="00A41BE3" w:rsidRPr="0065686A" w:rsidRDefault="00A41BE3" w:rsidP="000F14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W ocenie końcowej należy uwzględnić wyniki wszystkich, stosowanych przez nauczyciela, metod sprawdzania osiągnięć uczniów.</w:t>
      </w:r>
    </w:p>
    <w:p w:rsidR="00A41BE3" w:rsidRPr="0065686A" w:rsidRDefault="00A41BE3"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57575B" w:rsidRPr="0065686A" w:rsidRDefault="0057575B"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A41BE3" w:rsidRPr="0065686A" w:rsidRDefault="00A41BE3" w:rsidP="0008048E">
      <w:pPr>
        <w:spacing w:line="360" w:lineRule="auto"/>
        <w:jc w:val="both"/>
        <w:rPr>
          <w:rFonts w:ascii="Arial" w:hAnsi="Arial"/>
          <w:b/>
          <w:color w:val="auto"/>
          <w:sz w:val="20"/>
        </w:rPr>
      </w:pPr>
      <w:r w:rsidRPr="0065686A">
        <w:rPr>
          <w:rFonts w:ascii="Arial" w:hAnsi="Arial"/>
          <w:b/>
          <w:color w:val="auto"/>
          <w:sz w:val="20"/>
        </w:rPr>
        <w:t>PROPONOWANE METODY EWALUACJI PRZEDMIOTU</w:t>
      </w:r>
    </w:p>
    <w:p w:rsidR="00A41BE3" w:rsidRPr="0065686A" w:rsidRDefault="00A41BE3" w:rsidP="0008048E">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można dogłębnie poznać i zinterpretować problem. Proponowany sposób ewaluacji przedmiotu to przeprowadzenie badania w działaniu w nauczanej klasie, nakierowane</w:t>
      </w:r>
      <w:r w:rsidR="00C219C2" w:rsidRPr="0065686A">
        <w:rPr>
          <w:rFonts w:ascii="Arial" w:hAnsi="Arial"/>
          <w:color w:val="auto"/>
          <w:sz w:val="20"/>
        </w:rPr>
        <w:t>go</w:t>
      </w:r>
      <w:r w:rsidRPr="0065686A">
        <w:rPr>
          <w:rFonts w:ascii="Arial" w:hAnsi="Arial"/>
          <w:color w:val="auto"/>
          <w:sz w:val="20"/>
        </w:rPr>
        <w:t xml:space="preserve"> na świadome wprowadzenie określonej zmiany, a następnie obserwacj</w:t>
      </w:r>
      <w:r w:rsidR="00C219C2" w:rsidRPr="0065686A">
        <w:rPr>
          <w:rFonts w:ascii="Arial" w:hAnsi="Arial"/>
          <w:color w:val="auto"/>
          <w:sz w:val="20"/>
        </w:rPr>
        <w:t>ę</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jeg</w:t>
      </w:r>
      <w:r w:rsidR="00D9218B" w:rsidRPr="0065686A">
        <w:rPr>
          <w:rFonts w:ascii="Arial" w:hAnsi="Arial"/>
          <w:color w:val="auto"/>
          <w:sz w:val="20"/>
        </w:rPr>
        <w:t>o umiejętności i niezależności.</w:t>
      </w:r>
    </w:p>
    <w:p w:rsidR="00A41BE3" w:rsidRPr="0065686A" w:rsidRDefault="00A41BE3" w:rsidP="0008048E">
      <w:pPr>
        <w:spacing w:line="360" w:lineRule="auto"/>
        <w:jc w:val="both"/>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 xml:space="preserve">Sieci i instalacji gazowych </w:t>
      </w:r>
      <w:r w:rsidRPr="0065686A">
        <w:rPr>
          <w:rFonts w:ascii="Arial" w:hAnsi="Arial"/>
          <w:color w:val="auto"/>
          <w:sz w:val="20"/>
        </w:rPr>
        <w:t>dotyczą:</w:t>
      </w:r>
    </w:p>
    <w:p w:rsidR="00A41BE3" w:rsidRPr="0065686A" w:rsidRDefault="00A41BE3" w:rsidP="00D076F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rozpoznawania sieci i instalacji gazowych,</w:t>
      </w:r>
    </w:p>
    <w:p w:rsidR="00A41BE3" w:rsidRPr="0065686A" w:rsidRDefault="00A41BE3" w:rsidP="00D076F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określania funkcje obiektów sieci gazowych,</w:t>
      </w:r>
    </w:p>
    <w:p w:rsidR="00A41BE3" w:rsidRPr="0065686A" w:rsidRDefault="00A41BE3" w:rsidP="00D076F5">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rozróżniania materiałów stosowanych do budowy gazociągów, przyłączy i instalacji gazowych.</w:t>
      </w:r>
    </w:p>
    <w:p w:rsidR="009E325C" w:rsidRPr="0065686A" w:rsidRDefault="0057575B" w:rsidP="00ED75C3">
      <w:pPr>
        <w:spacing w:line="360" w:lineRule="auto"/>
        <w:rPr>
          <w:rFonts w:ascii="Arial" w:hAnsi="Arial"/>
          <w:b/>
          <w:color w:val="auto"/>
          <w:sz w:val="20"/>
        </w:rPr>
      </w:pPr>
      <w:r w:rsidRPr="0065686A">
        <w:rPr>
          <w:rFonts w:ascii="Arial" w:hAnsi="Arial" w:cs="Arial"/>
          <w:b/>
          <w:color w:val="auto"/>
          <w:sz w:val="20"/>
          <w:szCs w:val="20"/>
        </w:rPr>
        <w:br w:type="page"/>
      </w:r>
      <w:r w:rsidR="00316489" w:rsidRPr="0065686A">
        <w:rPr>
          <w:rFonts w:ascii="Arial" w:hAnsi="Arial"/>
          <w:b/>
          <w:color w:val="auto"/>
          <w:sz w:val="20"/>
        </w:rPr>
        <w:t xml:space="preserve">WYKONYWANIE I EKSPLOATACJA SIECI I INSTALACJI GAZOWYCH </w:t>
      </w:r>
    </w:p>
    <w:p w:rsidR="009E325C" w:rsidRPr="0065686A" w:rsidRDefault="009E325C"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9E325C" w:rsidRPr="0065686A" w:rsidRDefault="009E325C"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p>
    <w:p w:rsidR="009E325C" w:rsidRPr="0065686A" w:rsidRDefault="00272CF3"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color w:val="auto"/>
          <w:sz w:val="20"/>
        </w:rPr>
      </w:pPr>
      <w:r w:rsidRPr="0065686A">
        <w:rPr>
          <w:rFonts w:ascii="Arial" w:hAnsi="Arial"/>
          <w:color w:val="auto"/>
          <w:sz w:val="20"/>
        </w:rPr>
        <w:t>Stosowanie zasad bezpieczeństwa i higieny pracy podczas wykonywania i eksploatacji sieci i instalacji gazowych</w:t>
      </w:r>
      <w:r w:rsidR="00316489" w:rsidRPr="0065686A">
        <w:rPr>
          <w:rFonts w:ascii="Arial" w:hAnsi="Arial"/>
          <w:color w:val="auto"/>
          <w:sz w:val="20"/>
        </w:rPr>
        <w:t>.</w:t>
      </w:r>
    </w:p>
    <w:p w:rsidR="009E325C" w:rsidRPr="0065686A" w:rsidRDefault="00DF5B77"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color w:val="auto"/>
          <w:sz w:val="20"/>
        </w:rPr>
      </w:pPr>
      <w:r w:rsidRPr="0065686A">
        <w:rPr>
          <w:rFonts w:ascii="Arial" w:hAnsi="Arial"/>
          <w:color w:val="auto"/>
          <w:sz w:val="20"/>
        </w:rPr>
        <w:t>Poznanie z</w:t>
      </w:r>
      <w:r w:rsidR="002E38C6" w:rsidRPr="0065686A">
        <w:rPr>
          <w:rFonts w:ascii="Arial" w:hAnsi="Arial"/>
          <w:color w:val="auto"/>
          <w:sz w:val="20"/>
        </w:rPr>
        <w:t>asad budowy sieci i instalacji gazowych</w:t>
      </w:r>
      <w:r w:rsidR="00316489" w:rsidRPr="0065686A">
        <w:rPr>
          <w:rFonts w:ascii="Arial" w:hAnsi="Arial"/>
          <w:color w:val="auto"/>
          <w:sz w:val="20"/>
        </w:rPr>
        <w:t>.</w:t>
      </w:r>
    </w:p>
    <w:p w:rsidR="002E38C6" w:rsidRPr="0065686A" w:rsidRDefault="0093443F" w:rsidP="00D076F5">
      <w:pPr>
        <w:numPr>
          <w:ilvl w:val="0"/>
          <w:numId w:val="21"/>
        </w:numPr>
        <w:spacing w:line="360" w:lineRule="auto"/>
        <w:ind w:left="284" w:hanging="284"/>
        <w:contextualSpacing/>
        <w:rPr>
          <w:rFonts w:ascii="Arial" w:eastAsia="Arial" w:hAnsi="Arial"/>
          <w:color w:val="auto"/>
          <w:sz w:val="20"/>
        </w:rPr>
      </w:pPr>
      <w:r w:rsidRPr="0065686A">
        <w:rPr>
          <w:rFonts w:ascii="Arial" w:hAnsi="Arial"/>
          <w:color w:val="auto"/>
          <w:sz w:val="20"/>
        </w:rPr>
        <w:t>Poznanie z</w:t>
      </w:r>
      <w:r w:rsidR="007C4627" w:rsidRPr="0065686A">
        <w:rPr>
          <w:rFonts w:ascii="Arial" w:hAnsi="Arial"/>
          <w:color w:val="auto"/>
          <w:sz w:val="20"/>
        </w:rPr>
        <w:t>asad wykonywania prac przygotowawczych związanych</w:t>
      </w:r>
      <w:r w:rsidR="002E38C6" w:rsidRPr="0065686A">
        <w:rPr>
          <w:rFonts w:ascii="Arial" w:hAnsi="Arial"/>
          <w:color w:val="auto"/>
          <w:sz w:val="20"/>
        </w:rPr>
        <w:t xml:space="preserve"> z rozbudową, eksploatacją, usuwaniem awarii gazociągów, przyłączy i instalacji gazowych</w:t>
      </w:r>
      <w:r w:rsidR="00316489" w:rsidRPr="0065686A">
        <w:rPr>
          <w:rFonts w:ascii="Arial" w:hAnsi="Arial"/>
          <w:color w:val="auto"/>
          <w:sz w:val="20"/>
        </w:rPr>
        <w:t>.</w:t>
      </w:r>
    </w:p>
    <w:p w:rsidR="009E325C" w:rsidRPr="0065686A" w:rsidRDefault="00316489"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strike/>
          <w:color w:val="auto"/>
          <w:sz w:val="20"/>
        </w:rPr>
      </w:pPr>
      <w:r w:rsidRPr="0065686A">
        <w:rPr>
          <w:rFonts w:ascii="Arial" w:hAnsi="Arial"/>
          <w:color w:val="auto"/>
          <w:sz w:val="20"/>
        </w:rPr>
        <w:t>C</w:t>
      </w:r>
      <w:r w:rsidR="007C4627" w:rsidRPr="0065686A">
        <w:rPr>
          <w:rFonts w:ascii="Arial" w:hAnsi="Arial"/>
          <w:color w:val="auto"/>
          <w:sz w:val="20"/>
        </w:rPr>
        <w:t>haraktery</w:t>
      </w:r>
      <w:r w:rsidRPr="0065686A">
        <w:rPr>
          <w:rFonts w:ascii="Arial" w:hAnsi="Arial"/>
          <w:color w:val="auto"/>
          <w:sz w:val="20"/>
        </w:rPr>
        <w:t>zowanie</w:t>
      </w:r>
      <w:r w:rsidR="007C4627" w:rsidRPr="0065686A">
        <w:rPr>
          <w:rFonts w:ascii="Arial" w:hAnsi="Arial"/>
          <w:color w:val="auto"/>
          <w:sz w:val="20"/>
        </w:rPr>
        <w:t xml:space="preserve"> materiałów, narzędzi</w:t>
      </w:r>
      <w:r w:rsidR="002E38C6" w:rsidRPr="0065686A">
        <w:rPr>
          <w:rFonts w:ascii="Arial" w:hAnsi="Arial"/>
          <w:color w:val="auto"/>
          <w:sz w:val="20"/>
        </w:rPr>
        <w:t xml:space="preserve"> i sprzęt</w:t>
      </w:r>
      <w:r w:rsidR="007C4627" w:rsidRPr="0065686A">
        <w:rPr>
          <w:rFonts w:ascii="Arial" w:hAnsi="Arial"/>
          <w:color w:val="auto"/>
          <w:sz w:val="20"/>
        </w:rPr>
        <w:t>u</w:t>
      </w:r>
      <w:r w:rsidR="002E38C6" w:rsidRPr="0065686A">
        <w:rPr>
          <w:rFonts w:ascii="Arial" w:hAnsi="Arial"/>
          <w:color w:val="auto"/>
          <w:sz w:val="20"/>
        </w:rPr>
        <w:t xml:space="preserve"> do budowy gazociągów i przyłączy gazowych oraz montażu instalacji gazowych</w:t>
      </w:r>
      <w:r w:rsidRPr="0065686A">
        <w:rPr>
          <w:rFonts w:ascii="Arial" w:hAnsi="Arial"/>
          <w:color w:val="auto"/>
          <w:sz w:val="20"/>
        </w:rPr>
        <w:t>.</w:t>
      </w:r>
    </w:p>
    <w:p w:rsidR="002E38C6" w:rsidRPr="0065686A" w:rsidRDefault="007C4627"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strike/>
          <w:color w:val="auto"/>
          <w:sz w:val="20"/>
        </w:rPr>
      </w:pPr>
      <w:r w:rsidRPr="0065686A">
        <w:rPr>
          <w:rFonts w:ascii="Arial" w:hAnsi="Arial"/>
          <w:color w:val="auto"/>
          <w:sz w:val="20"/>
        </w:rPr>
        <w:t>Charaktery</w:t>
      </w:r>
      <w:r w:rsidR="0093443F" w:rsidRPr="0065686A">
        <w:rPr>
          <w:rFonts w:ascii="Arial" w:hAnsi="Arial"/>
          <w:color w:val="auto"/>
          <w:sz w:val="20"/>
        </w:rPr>
        <w:t>zowanie</w:t>
      </w:r>
      <w:r w:rsidRPr="0065686A">
        <w:rPr>
          <w:rFonts w:ascii="Arial" w:hAnsi="Arial"/>
          <w:color w:val="auto"/>
          <w:sz w:val="20"/>
        </w:rPr>
        <w:t xml:space="preserve"> materiałów, narzędzi</w:t>
      </w:r>
      <w:r w:rsidR="00661656" w:rsidRPr="0065686A">
        <w:rPr>
          <w:rFonts w:ascii="Arial" w:hAnsi="Arial"/>
          <w:color w:val="auto"/>
          <w:sz w:val="20"/>
        </w:rPr>
        <w:t xml:space="preserve"> i sprzęt</w:t>
      </w:r>
      <w:r w:rsidRPr="0065686A">
        <w:rPr>
          <w:rFonts w:ascii="Arial" w:hAnsi="Arial"/>
          <w:color w:val="auto"/>
          <w:sz w:val="20"/>
        </w:rPr>
        <w:t>u</w:t>
      </w:r>
      <w:r w:rsidR="00661656" w:rsidRPr="0065686A">
        <w:rPr>
          <w:rFonts w:ascii="Arial" w:hAnsi="Arial"/>
          <w:color w:val="auto"/>
          <w:sz w:val="20"/>
        </w:rPr>
        <w:t xml:space="preserve"> do budowy gazociągów i przyłączy gazowych oraz montażu instalacji gazowych</w:t>
      </w:r>
      <w:r w:rsidR="00316489" w:rsidRPr="0065686A">
        <w:rPr>
          <w:rFonts w:ascii="Arial" w:hAnsi="Arial"/>
          <w:color w:val="auto"/>
          <w:sz w:val="20"/>
        </w:rPr>
        <w:t>.</w:t>
      </w:r>
    </w:p>
    <w:p w:rsidR="00661656" w:rsidRPr="0065686A" w:rsidRDefault="00316489"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strike/>
          <w:color w:val="auto"/>
          <w:sz w:val="20"/>
        </w:rPr>
      </w:pPr>
      <w:r w:rsidRPr="0065686A">
        <w:rPr>
          <w:rFonts w:ascii="Arial" w:hAnsi="Arial" w:cs="Arial"/>
          <w:color w:val="auto"/>
          <w:sz w:val="20"/>
          <w:szCs w:val="20"/>
        </w:rPr>
        <w:t>Poznanie zasad</w:t>
      </w:r>
      <w:r w:rsidR="00661656" w:rsidRPr="0065686A">
        <w:rPr>
          <w:rFonts w:ascii="Arial" w:hAnsi="Arial"/>
          <w:color w:val="auto"/>
          <w:sz w:val="20"/>
        </w:rPr>
        <w:t xml:space="preserve"> uzbrojenia sieci i instalacji gazowej</w:t>
      </w:r>
      <w:r w:rsidRPr="0065686A">
        <w:rPr>
          <w:rFonts w:ascii="Arial" w:hAnsi="Arial"/>
          <w:color w:val="auto"/>
          <w:sz w:val="20"/>
        </w:rPr>
        <w:t>.</w:t>
      </w:r>
    </w:p>
    <w:p w:rsidR="00661656" w:rsidRPr="0065686A" w:rsidRDefault="00316489"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strike/>
          <w:color w:val="auto"/>
          <w:sz w:val="20"/>
        </w:rPr>
      </w:pPr>
      <w:r w:rsidRPr="0065686A">
        <w:rPr>
          <w:rFonts w:ascii="Arial" w:hAnsi="Arial" w:cs="Arial"/>
          <w:color w:val="auto"/>
          <w:sz w:val="20"/>
          <w:szCs w:val="20"/>
        </w:rPr>
        <w:t>Wykonywanie</w:t>
      </w:r>
      <w:r w:rsidR="00661656" w:rsidRPr="0065686A">
        <w:rPr>
          <w:rFonts w:ascii="Arial" w:hAnsi="Arial"/>
          <w:color w:val="auto"/>
          <w:sz w:val="20"/>
        </w:rPr>
        <w:t xml:space="preserve"> gazociągów, przyłączy i instalacji gazowych</w:t>
      </w:r>
      <w:r w:rsidRPr="0065686A">
        <w:rPr>
          <w:rFonts w:ascii="Arial" w:hAnsi="Arial"/>
          <w:color w:val="auto"/>
          <w:sz w:val="20"/>
        </w:rPr>
        <w:t>.</w:t>
      </w:r>
    </w:p>
    <w:p w:rsidR="00C8351A" w:rsidRPr="0065686A" w:rsidRDefault="0093443F"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strike/>
          <w:color w:val="auto"/>
          <w:sz w:val="20"/>
        </w:rPr>
      </w:pPr>
      <w:r w:rsidRPr="0065686A">
        <w:rPr>
          <w:rFonts w:ascii="Arial" w:hAnsi="Arial" w:cs="Arial"/>
          <w:color w:val="auto"/>
          <w:sz w:val="20"/>
          <w:szCs w:val="20"/>
        </w:rPr>
        <w:t>Poznanie w</w:t>
      </w:r>
      <w:r w:rsidR="007C4627" w:rsidRPr="0065686A">
        <w:rPr>
          <w:rFonts w:ascii="Arial" w:hAnsi="Arial"/>
          <w:color w:val="auto"/>
          <w:sz w:val="20"/>
        </w:rPr>
        <w:t>arunk</w:t>
      </w:r>
      <w:r w:rsidRPr="0065686A">
        <w:rPr>
          <w:rFonts w:ascii="Arial" w:hAnsi="Arial"/>
          <w:color w:val="auto"/>
          <w:sz w:val="20"/>
        </w:rPr>
        <w:t>ów</w:t>
      </w:r>
      <w:r w:rsidR="007C4627" w:rsidRPr="0065686A">
        <w:rPr>
          <w:rFonts w:ascii="Arial" w:hAnsi="Arial"/>
          <w:color w:val="auto"/>
          <w:sz w:val="20"/>
        </w:rPr>
        <w:t xml:space="preserve"> m</w:t>
      </w:r>
      <w:r w:rsidR="00661656" w:rsidRPr="0065686A">
        <w:rPr>
          <w:rFonts w:ascii="Arial" w:hAnsi="Arial"/>
          <w:color w:val="auto"/>
          <w:sz w:val="20"/>
        </w:rPr>
        <w:t>ontaż</w:t>
      </w:r>
      <w:r w:rsidR="007C4627" w:rsidRPr="0065686A">
        <w:rPr>
          <w:rFonts w:ascii="Arial" w:hAnsi="Arial"/>
          <w:color w:val="auto"/>
          <w:sz w:val="20"/>
        </w:rPr>
        <w:t>u</w:t>
      </w:r>
      <w:r w:rsidR="00661656" w:rsidRPr="0065686A">
        <w:rPr>
          <w:rFonts w:ascii="Arial" w:hAnsi="Arial"/>
          <w:color w:val="auto"/>
          <w:sz w:val="20"/>
        </w:rPr>
        <w:t xml:space="preserve"> gazomierzy</w:t>
      </w:r>
      <w:r w:rsidR="00316489" w:rsidRPr="0065686A">
        <w:rPr>
          <w:rFonts w:ascii="Arial" w:hAnsi="Arial"/>
          <w:color w:val="auto"/>
          <w:sz w:val="20"/>
        </w:rPr>
        <w:t>.</w:t>
      </w:r>
    </w:p>
    <w:p w:rsidR="005F5EE4" w:rsidRPr="0065686A" w:rsidRDefault="0093443F"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strike/>
          <w:color w:val="auto"/>
          <w:sz w:val="20"/>
        </w:rPr>
      </w:pPr>
      <w:r w:rsidRPr="0065686A">
        <w:rPr>
          <w:rFonts w:ascii="Arial" w:hAnsi="Arial" w:cs="Arial"/>
          <w:color w:val="auto"/>
          <w:sz w:val="20"/>
          <w:szCs w:val="20"/>
        </w:rPr>
        <w:t>Poznanie z</w:t>
      </w:r>
      <w:r w:rsidR="000F74E2" w:rsidRPr="0065686A">
        <w:rPr>
          <w:rFonts w:ascii="Arial" w:hAnsi="Arial"/>
          <w:color w:val="auto"/>
          <w:sz w:val="20"/>
        </w:rPr>
        <w:t>asad odprowadzania</w:t>
      </w:r>
      <w:r w:rsidR="00661656" w:rsidRPr="0065686A">
        <w:rPr>
          <w:rFonts w:ascii="Arial" w:hAnsi="Arial"/>
          <w:color w:val="auto"/>
          <w:sz w:val="20"/>
        </w:rPr>
        <w:t xml:space="preserve"> spalin</w:t>
      </w:r>
      <w:r w:rsidR="000F74E2" w:rsidRPr="0065686A">
        <w:rPr>
          <w:rFonts w:ascii="Arial" w:hAnsi="Arial"/>
          <w:color w:val="auto"/>
          <w:sz w:val="20"/>
        </w:rPr>
        <w:t xml:space="preserve"> z urządzeń gazowych</w:t>
      </w:r>
      <w:r w:rsidR="00316489" w:rsidRPr="0065686A">
        <w:rPr>
          <w:rFonts w:ascii="Arial" w:hAnsi="Arial"/>
          <w:color w:val="auto"/>
          <w:sz w:val="20"/>
        </w:rPr>
        <w:t>.</w:t>
      </w:r>
    </w:p>
    <w:p w:rsidR="00D57A2D" w:rsidRPr="0065686A" w:rsidRDefault="005F5EE4"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color w:val="auto"/>
          <w:sz w:val="20"/>
        </w:rPr>
      </w:pPr>
      <w:r w:rsidRPr="0065686A">
        <w:rPr>
          <w:rFonts w:ascii="Arial" w:hAnsi="Arial" w:cs="Arial"/>
          <w:color w:val="auto"/>
          <w:sz w:val="20"/>
          <w:szCs w:val="20"/>
        </w:rPr>
        <w:t>Charaktery</w:t>
      </w:r>
      <w:r w:rsidR="00316489" w:rsidRPr="0065686A">
        <w:rPr>
          <w:rFonts w:ascii="Arial" w:hAnsi="Arial"/>
          <w:color w:val="auto"/>
          <w:sz w:val="20"/>
        </w:rPr>
        <w:t>zowanie</w:t>
      </w:r>
      <w:r w:rsidRPr="0065686A">
        <w:rPr>
          <w:rFonts w:ascii="Arial" w:hAnsi="Arial"/>
          <w:color w:val="auto"/>
          <w:sz w:val="20"/>
        </w:rPr>
        <w:t xml:space="preserve"> zbiorników na gaz płynny</w:t>
      </w:r>
      <w:r w:rsidR="00316489" w:rsidRPr="0065686A">
        <w:rPr>
          <w:rFonts w:ascii="Arial" w:hAnsi="Arial"/>
          <w:color w:val="auto"/>
          <w:sz w:val="20"/>
        </w:rPr>
        <w:t>.</w:t>
      </w:r>
    </w:p>
    <w:p w:rsidR="00D57A2D" w:rsidRPr="0065686A" w:rsidRDefault="005F5EE4"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strike/>
          <w:color w:val="auto"/>
          <w:sz w:val="20"/>
        </w:rPr>
      </w:pPr>
      <w:r w:rsidRPr="0065686A">
        <w:rPr>
          <w:rFonts w:ascii="Arial" w:hAnsi="Arial"/>
          <w:color w:val="auto"/>
          <w:sz w:val="20"/>
        </w:rPr>
        <w:t>Lokalizowanie i usuwanie awarii sieci i instalacji gazowych</w:t>
      </w:r>
      <w:r w:rsidR="00316489" w:rsidRPr="0065686A">
        <w:rPr>
          <w:rFonts w:ascii="Arial" w:hAnsi="Arial"/>
          <w:color w:val="auto"/>
          <w:sz w:val="20"/>
        </w:rPr>
        <w:t>.</w:t>
      </w:r>
    </w:p>
    <w:p w:rsidR="00C8351A" w:rsidRPr="0065686A" w:rsidRDefault="00C8351A"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strike/>
          <w:color w:val="auto"/>
          <w:sz w:val="20"/>
        </w:rPr>
      </w:pPr>
      <w:r w:rsidRPr="0065686A">
        <w:rPr>
          <w:rFonts w:ascii="Arial" w:hAnsi="Arial" w:cs="Arial"/>
          <w:color w:val="auto"/>
          <w:sz w:val="20"/>
          <w:szCs w:val="20"/>
        </w:rPr>
        <w:t>Ocen</w:t>
      </w:r>
      <w:r w:rsidR="00316489" w:rsidRPr="0065686A">
        <w:rPr>
          <w:rFonts w:ascii="Arial" w:hAnsi="Arial"/>
          <w:color w:val="auto"/>
          <w:sz w:val="20"/>
        </w:rPr>
        <w:t>ianie</w:t>
      </w:r>
      <w:r w:rsidRPr="0065686A">
        <w:rPr>
          <w:rFonts w:ascii="Arial" w:hAnsi="Arial"/>
          <w:color w:val="auto"/>
          <w:sz w:val="20"/>
        </w:rPr>
        <w:t xml:space="preserve"> jakości gazociągów, przyłączy i instalacji gazowych</w:t>
      </w:r>
      <w:r w:rsidR="00316489" w:rsidRPr="0065686A">
        <w:rPr>
          <w:rFonts w:ascii="Arial" w:hAnsi="Arial"/>
          <w:color w:val="auto"/>
          <w:sz w:val="20"/>
        </w:rPr>
        <w:t>.</w:t>
      </w:r>
    </w:p>
    <w:p w:rsidR="00C8351A" w:rsidRPr="0065686A" w:rsidRDefault="00316489" w:rsidP="00D076F5">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hanging="1637"/>
        <w:jc w:val="both"/>
        <w:rPr>
          <w:rFonts w:ascii="Arial" w:hAnsi="Arial"/>
          <w:strike/>
          <w:color w:val="auto"/>
          <w:sz w:val="20"/>
        </w:rPr>
      </w:pPr>
      <w:r w:rsidRPr="0065686A">
        <w:rPr>
          <w:rFonts w:ascii="Arial" w:hAnsi="Arial" w:cs="Arial"/>
          <w:color w:val="auto"/>
          <w:sz w:val="20"/>
          <w:szCs w:val="20"/>
        </w:rPr>
        <w:t>Poznanie z</w:t>
      </w:r>
      <w:r w:rsidR="005F5EE4" w:rsidRPr="0065686A">
        <w:rPr>
          <w:rFonts w:ascii="Arial" w:hAnsi="Arial"/>
          <w:color w:val="auto"/>
          <w:sz w:val="20"/>
        </w:rPr>
        <w:t>asady przeprowadzania prób gazociągów</w:t>
      </w:r>
      <w:r w:rsidRPr="0065686A">
        <w:rPr>
          <w:rFonts w:ascii="Arial" w:hAnsi="Arial"/>
          <w:color w:val="auto"/>
          <w:sz w:val="20"/>
        </w:rPr>
        <w:t>.</w:t>
      </w:r>
    </w:p>
    <w:p w:rsidR="009E325C" w:rsidRPr="0065686A" w:rsidRDefault="009E325C"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strike/>
          <w:color w:val="auto"/>
          <w:sz w:val="20"/>
          <w:szCs w:val="20"/>
        </w:rPr>
      </w:pPr>
    </w:p>
    <w:p w:rsidR="009E325C" w:rsidRPr="0065686A" w:rsidRDefault="009E325C"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2023F8" w:rsidRPr="0065686A" w:rsidRDefault="002023F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9E325C" w:rsidRPr="0065686A" w:rsidRDefault="006771B6" w:rsidP="00D076F5">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stosować zasady bezpieczeństwa i higieny pracy podczas wykonywania i eksploatacji sieci i instalacji gazowych</w:t>
      </w:r>
      <w:r w:rsidR="00A55D62" w:rsidRPr="0065686A">
        <w:rPr>
          <w:rFonts w:ascii="Arial" w:hAnsi="Arial"/>
          <w:color w:val="auto"/>
          <w:sz w:val="20"/>
        </w:rPr>
        <w:t>,</w:t>
      </w:r>
    </w:p>
    <w:p w:rsidR="006771B6" w:rsidRPr="0065686A" w:rsidRDefault="006771B6" w:rsidP="00D076F5">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wykonywać prace przygotowawcze związane z rozbudową, eksploatacją, usuwaniem awarii gazociągów</w:t>
      </w:r>
      <w:r w:rsidR="00A55D62" w:rsidRPr="0065686A">
        <w:rPr>
          <w:rFonts w:ascii="Arial" w:hAnsi="Arial"/>
          <w:color w:val="auto"/>
          <w:sz w:val="20"/>
        </w:rPr>
        <w:t>,</w:t>
      </w:r>
    </w:p>
    <w:p w:rsidR="00180DD7" w:rsidRPr="0065686A" w:rsidRDefault="00180DD7" w:rsidP="00D076F5">
      <w:pPr>
        <w:numPr>
          <w:ilvl w:val="0"/>
          <w:numId w:val="22"/>
        </w:numPr>
        <w:spacing w:line="360" w:lineRule="auto"/>
        <w:contextualSpacing/>
        <w:rPr>
          <w:rFonts w:ascii="Arial" w:eastAsia="Arial" w:hAnsi="Arial"/>
          <w:color w:val="auto"/>
          <w:sz w:val="20"/>
        </w:rPr>
      </w:pPr>
      <w:r w:rsidRPr="0065686A">
        <w:rPr>
          <w:rFonts w:ascii="Arial" w:hAnsi="Arial"/>
          <w:color w:val="auto"/>
          <w:sz w:val="20"/>
        </w:rPr>
        <w:t>określać warunki techniczne dotyczące montażu uzbrojenia i urządzeń gazowych oraz odprowadzania spalin</w:t>
      </w:r>
      <w:r w:rsidR="00A55D62" w:rsidRPr="0065686A">
        <w:rPr>
          <w:rFonts w:ascii="Arial" w:hAnsi="Arial"/>
          <w:color w:val="auto"/>
          <w:sz w:val="20"/>
        </w:rPr>
        <w:t>,</w:t>
      </w:r>
    </w:p>
    <w:p w:rsidR="00180DD7" w:rsidRPr="0065686A" w:rsidRDefault="00180DD7" w:rsidP="00D076F5">
      <w:pPr>
        <w:numPr>
          <w:ilvl w:val="0"/>
          <w:numId w:val="22"/>
        </w:numPr>
        <w:spacing w:line="360" w:lineRule="auto"/>
        <w:contextualSpacing/>
        <w:rPr>
          <w:rFonts w:ascii="Arial" w:eastAsia="Arial" w:hAnsi="Arial"/>
          <w:color w:val="auto"/>
          <w:sz w:val="20"/>
        </w:rPr>
      </w:pPr>
      <w:r w:rsidRPr="0065686A">
        <w:rPr>
          <w:rFonts w:ascii="Arial" w:hAnsi="Arial"/>
          <w:color w:val="auto"/>
          <w:sz w:val="20"/>
        </w:rPr>
        <w:t>dobrać materiały, narzędzia i sprzęt do budowy sieci i przyłączy gazowych oraz montażu instalacji gazowych</w:t>
      </w:r>
      <w:r w:rsidR="00A55D62" w:rsidRPr="0065686A">
        <w:rPr>
          <w:rFonts w:ascii="Arial" w:hAnsi="Arial"/>
          <w:color w:val="auto"/>
          <w:sz w:val="20"/>
        </w:rPr>
        <w:t>,</w:t>
      </w:r>
    </w:p>
    <w:p w:rsidR="00180DD7" w:rsidRPr="0065686A" w:rsidRDefault="00180DD7" w:rsidP="00D076F5">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montować uzbrojenie oraz urządzenia sieci, przyłączy i instalacji gazowych</w:t>
      </w:r>
      <w:r w:rsidR="00A55D62" w:rsidRPr="0065686A">
        <w:rPr>
          <w:rFonts w:ascii="Arial" w:hAnsi="Arial"/>
          <w:color w:val="auto"/>
          <w:sz w:val="20"/>
        </w:rPr>
        <w:t>,</w:t>
      </w:r>
    </w:p>
    <w:p w:rsidR="009E325C" w:rsidRPr="0065686A" w:rsidRDefault="00180DD7" w:rsidP="00D076F5">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wykonywać zabezpieczenia antykorozyjne sieci, przyłączy i instalacji gazowych</w:t>
      </w:r>
      <w:r w:rsidR="00A55D62" w:rsidRPr="0065686A">
        <w:rPr>
          <w:rFonts w:ascii="Arial" w:hAnsi="Arial"/>
          <w:color w:val="auto"/>
          <w:sz w:val="20"/>
        </w:rPr>
        <w:t>,</w:t>
      </w:r>
    </w:p>
    <w:p w:rsidR="00180DD7" w:rsidRPr="0065686A" w:rsidRDefault="00180DD7" w:rsidP="00D076F5">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color w:val="auto"/>
          <w:sz w:val="20"/>
        </w:rPr>
        <w:t>ocenia</w:t>
      </w:r>
      <w:r w:rsidR="0033583B" w:rsidRPr="0065686A">
        <w:rPr>
          <w:rFonts w:ascii="Arial" w:hAnsi="Arial"/>
          <w:color w:val="auto"/>
          <w:sz w:val="20"/>
        </w:rPr>
        <w:t>ć</w:t>
      </w:r>
      <w:r w:rsidRPr="0065686A">
        <w:rPr>
          <w:rFonts w:ascii="Arial" w:hAnsi="Arial"/>
          <w:color w:val="auto"/>
          <w:sz w:val="20"/>
        </w:rPr>
        <w:t xml:space="preserve"> jakość wykonania sieci, przyłączy i instalacji gazowych</w:t>
      </w:r>
      <w:r w:rsidR="00A55D62" w:rsidRPr="0065686A">
        <w:rPr>
          <w:rFonts w:ascii="Arial" w:hAnsi="Arial"/>
          <w:color w:val="auto"/>
          <w:sz w:val="20"/>
        </w:rPr>
        <w:t>,</w:t>
      </w:r>
    </w:p>
    <w:p w:rsidR="00180DD7" w:rsidRPr="0065686A" w:rsidRDefault="0033583B" w:rsidP="00D076F5">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color w:val="auto"/>
          <w:sz w:val="20"/>
        </w:rPr>
        <w:t>wykonać</w:t>
      </w:r>
      <w:r w:rsidR="00180DD7" w:rsidRPr="0065686A">
        <w:rPr>
          <w:rFonts w:ascii="Arial" w:hAnsi="Arial"/>
          <w:color w:val="auto"/>
          <w:sz w:val="20"/>
        </w:rPr>
        <w:t xml:space="preserve"> próby ciśnieniowe sieci, przyłączy i instalacji gazowych</w:t>
      </w:r>
      <w:r w:rsidR="00A55D62" w:rsidRPr="0065686A">
        <w:rPr>
          <w:rFonts w:ascii="Arial" w:hAnsi="Arial"/>
          <w:color w:val="auto"/>
          <w:sz w:val="20"/>
        </w:rPr>
        <w:t>,</w:t>
      </w:r>
    </w:p>
    <w:p w:rsidR="00180DD7" w:rsidRPr="0065686A" w:rsidRDefault="0033583B" w:rsidP="00D076F5">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color w:val="auto"/>
          <w:sz w:val="20"/>
        </w:rPr>
        <w:t>montować</w:t>
      </w:r>
      <w:r w:rsidR="00180DD7" w:rsidRPr="0065686A">
        <w:rPr>
          <w:rFonts w:ascii="Arial" w:hAnsi="Arial"/>
          <w:color w:val="auto"/>
          <w:sz w:val="20"/>
        </w:rPr>
        <w:t xml:space="preserve"> gazomierze, urządzenia gazowe oraz systemy monitorowania obecności gazu w pomieszczeniach</w:t>
      </w:r>
      <w:r w:rsidR="00A55D62" w:rsidRPr="0065686A">
        <w:rPr>
          <w:rFonts w:ascii="Arial" w:hAnsi="Arial"/>
          <w:color w:val="auto"/>
          <w:sz w:val="20"/>
        </w:rPr>
        <w:t>,</w:t>
      </w:r>
    </w:p>
    <w:p w:rsidR="00180DD7" w:rsidRPr="0065686A" w:rsidRDefault="0033583B" w:rsidP="00D076F5">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color w:val="auto"/>
          <w:sz w:val="20"/>
        </w:rPr>
        <w:t>wykonać</w:t>
      </w:r>
      <w:r w:rsidR="00180DD7" w:rsidRPr="0065686A">
        <w:rPr>
          <w:rFonts w:ascii="Arial" w:hAnsi="Arial"/>
          <w:color w:val="auto"/>
          <w:sz w:val="20"/>
        </w:rPr>
        <w:t xml:space="preserve"> prace związane z uruchomieniem sieci, przyłączy i instalacji gazowych</w:t>
      </w:r>
      <w:r w:rsidR="00A55D62" w:rsidRPr="0065686A">
        <w:rPr>
          <w:rFonts w:ascii="Arial" w:hAnsi="Arial"/>
          <w:color w:val="auto"/>
          <w:sz w:val="20"/>
        </w:rPr>
        <w:t>,</w:t>
      </w:r>
    </w:p>
    <w:p w:rsidR="00180DD7" w:rsidRPr="0065686A" w:rsidRDefault="00180DD7" w:rsidP="00D076F5">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color w:val="auto"/>
          <w:sz w:val="20"/>
        </w:rPr>
        <w:t>przeprowadza</w:t>
      </w:r>
      <w:r w:rsidR="0033583B" w:rsidRPr="0065686A">
        <w:rPr>
          <w:rFonts w:ascii="Arial" w:hAnsi="Arial"/>
          <w:color w:val="auto"/>
          <w:sz w:val="20"/>
        </w:rPr>
        <w:t>ć</w:t>
      </w:r>
      <w:r w:rsidRPr="0065686A">
        <w:rPr>
          <w:rFonts w:ascii="Arial" w:hAnsi="Arial"/>
          <w:color w:val="auto"/>
          <w:sz w:val="20"/>
        </w:rPr>
        <w:t xml:space="preserve"> odbiór techniczny sieci, przyłączy i instalacji gazowych</w:t>
      </w:r>
      <w:r w:rsidR="00A55D62" w:rsidRPr="0065686A">
        <w:rPr>
          <w:rFonts w:ascii="Arial" w:hAnsi="Arial"/>
          <w:color w:val="auto"/>
          <w:sz w:val="20"/>
        </w:rPr>
        <w:t>,</w:t>
      </w:r>
    </w:p>
    <w:p w:rsidR="00180DD7" w:rsidRPr="0065686A" w:rsidRDefault="0033583B" w:rsidP="00D076F5">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color w:val="auto"/>
          <w:sz w:val="20"/>
        </w:rPr>
        <w:t>wykonać</w:t>
      </w:r>
      <w:r w:rsidR="00180DD7" w:rsidRPr="0065686A">
        <w:rPr>
          <w:rFonts w:ascii="Arial" w:hAnsi="Arial"/>
          <w:color w:val="auto"/>
          <w:sz w:val="20"/>
        </w:rPr>
        <w:t xml:space="preserve"> czynności związane z uruchomieniem oraz przekazaniem gazociągów, przyłączy i instalacji gazowych do eksploatacji</w:t>
      </w:r>
      <w:r w:rsidR="00A55D62" w:rsidRPr="0065686A">
        <w:rPr>
          <w:rFonts w:ascii="Arial" w:hAnsi="Arial"/>
          <w:color w:val="auto"/>
          <w:sz w:val="20"/>
        </w:rPr>
        <w:t>,</w:t>
      </w:r>
    </w:p>
    <w:p w:rsidR="00180DD7" w:rsidRPr="0065686A" w:rsidRDefault="0033583B" w:rsidP="00D076F5">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color w:val="auto"/>
          <w:sz w:val="20"/>
        </w:rPr>
        <w:t>wykonać</w:t>
      </w:r>
      <w:r w:rsidR="00180DD7" w:rsidRPr="0065686A">
        <w:rPr>
          <w:rFonts w:ascii="Arial" w:hAnsi="Arial"/>
          <w:color w:val="auto"/>
          <w:sz w:val="20"/>
        </w:rPr>
        <w:t xml:space="preserve"> prace związane z eksploatacją sieci, przyłączy i instalacji gazowych</w:t>
      </w:r>
      <w:r w:rsidR="00A55D62" w:rsidRPr="0065686A">
        <w:rPr>
          <w:rFonts w:ascii="Arial" w:hAnsi="Arial"/>
          <w:color w:val="auto"/>
          <w:sz w:val="20"/>
        </w:rPr>
        <w:t>,</w:t>
      </w:r>
    </w:p>
    <w:p w:rsidR="00180DD7" w:rsidRPr="0065686A" w:rsidRDefault="0033583B" w:rsidP="00D076F5">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color w:val="auto"/>
          <w:sz w:val="20"/>
        </w:rPr>
        <w:t>wykonać</w:t>
      </w:r>
      <w:r w:rsidR="00180DD7" w:rsidRPr="0065686A">
        <w:rPr>
          <w:rFonts w:ascii="Arial" w:hAnsi="Arial"/>
          <w:color w:val="auto"/>
          <w:sz w:val="20"/>
        </w:rPr>
        <w:t xml:space="preserve"> prace związane z remontem i renowacją gazociągów, przyłączy oraz instalacji gazowych</w:t>
      </w:r>
      <w:r w:rsidR="00A55D62" w:rsidRPr="0065686A">
        <w:rPr>
          <w:rFonts w:ascii="Arial" w:hAnsi="Arial"/>
          <w:color w:val="auto"/>
          <w:sz w:val="20"/>
        </w:rPr>
        <w:t>,</w:t>
      </w:r>
    </w:p>
    <w:p w:rsidR="00180DD7" w:rsidRPr="0065686A" w:rsidRDefault="0033583B" w:rsidP="00D076F5">
      <w:pPr>
        <w:numPr>
          <w:ilvl w:val="0"/>
          <w:numId w:val="2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eastAsia="Arial" w:hAnsi="Arial"/>
          <w:color w:val="auto"/>
          <w:sz w:val="20"/>
        </w:rPr>
        <w:t>wykonać</w:t>
      </w:r>
      <w:r w:rsidR="00180DD7" w:rsidRPr="0065686A">
        <w:rPr>
          <w:rFonts w:ascii="Arial" w:eastAsia="Arial" w:hAnsi="Arial"/>
          <w:color w:val="auto"/>
          <w:sz w:val="20"/>
        </w:rPr>
        <w:t xml:space="preserve"> pomiary związane z budową sieci i instalacji sanitarnych</w:t>
      </w:r>
      <w:r w:rsidR="00725661" w:rsidRPr="0065686A">
        <w:rPr>
          <w:rFonts w:ascii="Arial" w:eastAsia="Arial" w:hAnsi="Arial"/>
          <w:color w:val="auto"/>
          <w:sz w:val="20"/>
        </w:rPr>
        <w:t>.</w:t>
      </w:r>
    </w:p>
    <w:p w:rsidR="00180DD7" w:rsidRPr="0065686A" w:rsidRDefault="00180DD7" w:rsidP="00ED75C3">
      <w:pPr>
        <w:spacing w:line="360" w:lineRule="auto"/>
        <w:rPr>
          <w:rFonts w:ascii="Arial" w:hAnsi="Arial" w:cs="Arial"/>
          <w:b/>
          <w:color w:val="auto"/>
          <w:sz w:val="20"/>
          <w:szCs w:val="20"/>
        </w:rPr>
      </w:pPr>
    </w:p>
    <w:p w:rsidR="00180DD7" w:rsidRPr="0065686A" w:rsidRDefault="00180DD7" w:rsidP="00ED75C3">
      <w:pPr>
        <w:spacing w:line="360" w:lineRule="auto"/>
        <w:rPr>
          <w:rFonts w:ascii="Arial" w:hAnsi="Arial"/>
          <w:b/>
          <w:color w:val="auto"/>
          <w:sz w:val="20"/>
        </w:rPr>
      </w:pPr>
    </w:p>
    <w:p w:rsidR="008C4483" w:rsidRPr="0065686A" w:rsidRDefault="008C4483" w:rsidP="00ED75C3">
      <w:pPr>
        <w:spacing w:line="360" w:lineRule="auto"/>
        <w:rPr>
          <w:rFonts w:ascii="Arial" w:hAnsi="Arial"/>
          <w:color w:val="auto"/>
          <w:sz w:val="20"/>
        </w:rPr>
      </w:pPr>
      <w:r w:rsidRPr="0065686A">
        <w:rPr>
          <w:rFonts w:ascii="Arial" w:hAnsi="Arial"/>
          <w:b/>
          <w:color w:val="auto"/>
          <w:sz w:val="20"/>
        </w:rPr>
        <w:t>MATERIAŁ NAUCZANIA WYKONYWANIE I EKSPLOATACJA SIECI I INSTALACJI GAZOWYCH</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289"/>
        <w:gridCol w:w="913"/>
        <w:gridCol w:w="4491"/>
        <w:gridCol w:w="3319"/>
        <w:gridCol w:w="1200"/>
      </w:tblGrid>
      <w:tr w:rsidR="008C4483" w:rsidRPr="0065686A" w:rsidTr="007D082C">
        <w:tc>
          <w:tcPr>
            <w:tcW w:w="706" w:type="pct"/>
            <w:vMerge w:val="restart"/>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Dział programowy</w:t>
            </w:r>
          </w:p>
        </w:tc>
        <w:tc>
          <w:tcPr>
            <w:tcW w:w="805" w:type="pct"/>
            <w:vMerge w:val="restart"/>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Tematy jednostek metodycznych</w:t>
            </w:r>
          </w:p>
        </w:tc>
        <w:tc>
          <w:tcPr>
            <w:tcW w:w="321" w:type="pct"/>
            <w:vMerge w:val="restart"/>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olor w:val="auto"/>
                <w:sz w:val="20"/>
              </w:rPr>
              <w:t>Liczba godz.</w:t>
            </w:r>
          </w:p>
        </w:tc>
        <w:tc>
          <w:tcPr>
            <w:tcW w:w="2746" w:type="pct"/>
            <w:gridSpan w:val="2"/>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s="Arial"/>
                <w:color w:val="auto"/>
                <w:sz w:val="20"/>
                <w:szCs w:val="20"/>
              </w:rPr>
              <w:t>Wymagania programowe</w:t>
            </w:r>
          </w:p>
        </w:tc>
        <w:tc>
          <w:tcPr>
            <w:tcW w:w="422" w:type="pct"/>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Uwagi o realizacji</w:t>
            </w:r>
          </w:p>
        </w:tc>
      </w:tr>
      <w:tr w:rsidR="008C4483" w:rsidRPr="0065686A" w:rsidTr="007D082C">
        <w:tc>
          <w:tcPr>
            <w:tcW w:w="706" w:type="pct"/>
            <w:vMerge/>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vMerge/>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321" w:type="pct"/>
            <w:vMerge/>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p>
        </w:tc>
        <w:tc>
          <w:tcPr>
            <w:tcW w:w="1579" w:type="pct"/>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Podstawo</w:t>
            </w:r>
            <w:r w:rsidRPr="0065686A">
              <w:rPr>
                <w:rFonts w:ascii="Arial" w:hAnsi="Arial"/>
                <w:color w:val="auto"/>
                <w:sz w:val="20"/>
              </w:rPr>
              <w:t>we</w:t>
            </w:r>
          </w:p>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r w:rsidRPr="0065686A">
              <w:rPr>
                <w:rFonts w:ascii="Arial" w:hAnsi="Arial"/>
                <w:b/>
                <w:color w:val="auto"/>
                <w:sz w:val="20"/>
              </w:rPr>
              <w:t>Uczeń potrafi:</w:t>
            </w:r>
          </w:p>
        </w:tc>
        <w:tc>
          <w:tcPr>
            <w:tcW w:w="1167" w:type="pct"/>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Ponadpodstawowe</w:t>
            </w:r>
          </w:p>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b/>
                <w:color w:val="auto"/>
                <w:sz w:val="20"/>
                <w:szCs w:val="20"/>
              </w:rPr>
              <w:t>Uczeń potrafi:</w:t>
            </w:r>
          </w:p>
        </w:tc>
        <w:tc>
          <w:tcPr>
            <w:tcW w:w="422" w:type="pct"/>
          </w:tcPr>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Etap realizacji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I. </w:t>
            </w:r>
            <w:r w:rsidRPr="0065686A">
              <w:rPr>
                <w:rFonts w:ascii="Arial" w:hAnsi="Arial"/>
                <w:color w:val="auto"/>
                <w:sz w:val="20"/>
              </w:rPr>
              <w:t>BHP podczas wykonania prac związanych z budową i eksploatacją sieci i instalacji gazowych</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Udzielanie pierwszej pomocy</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hAnsi="Arial"/>
                <w:sz w:val="20"/>
              </w:rPr>
            </w:pPr>
            <w:r w:rsidRPr="0065686A">
              <w:rPr>
                <w:rFonts w:ascii="Arial" w:hAnsi="Arial"/>
                <w:sz w:val="20"/>
              </w:rPr>
              <w:t>- powiadamiać służby ratownicze</w:t>
            </w:r>
          </w:p>
          <w:p w:rsidR="008B00F5" w:rsidRPr="0065686A" w:rsidRDefault="008B00F5" w:rsidP="0008048E">
            <w:pPr>
              <w:pStyle w:val="Bezodstpw"/>
              <w:rPr>
                <w:rFonts w:ascii="Arial" w:hAnsi="Arial"/>
                <w:sz w:val="20"/>
              </w:rPr>
            </w:pPr>
            <w:r w:rsidRPr="0065686A">
              <w:rPr>
                <w:rFonts w:ascii="Arial" w:hAnsi="Arial"/>
                <w:sz w:val="20"/>
              </w:rPr>
              <w:t xml:space="preserve">- udzielić czynności pierwszej pomocy </w:t>
            </w:r>
          </w:p>
          <w:p w:rsidR="008B00F5" w:rsidRPr="0065686A" w:rsidRDefault="008B00F5" w:rsidP="0008048E">
            <w:pPr>
              <w:pStyle w:val="Bezodstpw"/>
              <w:rPr>
                <w:rFonts w:ascii="Arial" w:hAnsi="Arial"/>
                <w:sz w:val="20"/>
                <w:lang w:val="x-none"/>
              </w:rPr>
            </w:pPr>
            <w:r w:rsidRPr="0065686A">
              <w:rPr>
                <w:rFonts w:ascii="Arial" w:hAnsi="Arial"/>
                <w:sz w:val="20"/>
              </w:rPr>
              <w:t xml:space="preserve"> przedmedycznej</w:t>
            </w:r>
            <w:r w:rsidRPr="0065686A">
              <w:rPr>
                <w:rFonts w:ascii="Arial" w:hAnsi="Arial"/>
                <w:sz w:val="20"/>
                <w:lang w:val="x-none"/>
              </w:rPr>
              <w:t xml:space="preserve"> </w:t>
            </w:r>
          </w:p>
          <w:p w:rsidR="008B00F5" w:rsidRPr="0065686A" w:rsidRDefault="008B00F5" w:rsidP="0008048E">
            <w:pPr>
              <w:pStyle w:val="Bezodstpw"/>
              <w:rPr>
                <w:rFonts w:ascii="Arial" w:hAnsi="Arial"/>
                <w:sz w:val="20"/>
              </w:rPr>
            </w:pPr>
            <w:r w:rsidRPr="0065686A">
              <w:rPr>
                <w:rFonts w:ascii="Arial" w:hAnsi="Arial"/>
                <w:sz w:val="20"/>
              </w:rPr>
              <w:t xml:space="preserve">- </w:t>
            </w:r>
            <w:r w:rsidRPr="0065686A">
              <w:rPr>
                <w:rFonts w:ascii="Arial" w:hAnsi="Arial"/>
                <w:sz w:val="20"/>
                <w:lang w:val="x-none"/>
              </w:rPr>
              <w:t>oceni</w:t>
            </w:r>
            <w:r w:rsidRPr="0065686A">
              <w:rPr>
                <w:rFonts w:ascii="Arial" w:hAnsi="Arial"/>
                <w:sz w:val="20"/>
              </w:rPr>
              <w:t>ć</w:t>
            </w:r>
            <w:r w:rsidRPr="0065686A">
              <w:rPr>
                <w:rFonts w:ascii="Arial" w:hAnsi="Arial"/>
                <w:sz w:val="20"/>
                <w:lang w:val="x-none"/>
              </w:rPr>
              <w:t xml:space="preserve"> stan poszkodowanego </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suppressAutoHyphens/>
              <w:overflowPunct w:val="0"/>
              <w:rPr>
                <w:rFonts w:ascii="Arial" w:eastAsia="Arial Unicode MS" w:hAnsi="Arial"/>
                <w:color w:val="auto"/>
                <w:sz w:val="20"/>
              </w:rPr>
            </w:pP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Zabezpieczenia pracowników podczas wykonania prac związanych z budową i eksploatacją sieci i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hAnsi="Arial"/>
                <w:sz w:val="20"/>
              </w:rPr>
            </w:pPr>
            <w:r w:rsidRPr="0065686A">
              <w:rPr>
                <w:rFonts w:ascii="Arial" w:hAnsi="Arial"/>
                <w:sz w:val="20"/>
              </w:rPr>
              <w:t xml:space="preserve">- dobierać środki ochrony indywidualnej do wykonania zadania zawodowego </w:t>
            </w:r>
          </w:p>
          <w:p w:rsidR="008B00F5" w:rsidRPr="0065686A" w:rsidRDefault="008B00F5" w:rsidP="00ED75C3">
            <w:pPr>
              <w:pStyle w:val="Bezodstpw"/>
              <w:rPr>
                <w:rFonts w:ascii="Arial" w:hAnsi="Arial"/>
                <w:sz w:val="20"/>
              </w:rPr>
            </w:pPr>
            <w:r w:rsidRPr="0065686A">
              <w:rPr>
                <w:rFonts w:ascii="Arial" w:hAnsi="Arial"/>
                <w:sz w:val="20"/>
              </w:rPr>
              <w:t xml:space="preserve">- obsługiwać podstawowe środki techniczne służące do ochrony przed zagrożeniami występującymi w środowisku pracy </w:t>
            </w:r>
          </w:p>
          <w:p w:rsidR="008B00F5" w:rsidRPr="0065686A" w:rsidRDefault="008B00F5" w:rsidP="00ED75C3">
            <w:pPr>
              <w:pStyle w:val="Bezodstpw"/>
              <w:rPr>
                <w:rFonts w:ascii="Arial" w:eastAsia="Arial" w:hAnsi="Arial"/>
                <w:sz w:val="20"/>
              </w:rPr>
            </w:pPr>
            <w:r w:rsidRPr="0065686A">
              <w:rPr>
                <w:rFonts w:ascii="Arial" w:hAnsi="Arial"/>
                <w:sz w:val="20"/>
              </w:rPr>
              <w:t>- stosować środki ochrony indywidualnej i zbiorowej w zależności od rodzaju wykonywanych zdań zawodowych w wybranym zawodzie</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suppressAutoHyphens/>
              <w:overflowPunct w:val="0"/>
              <w:rPr>
                <w:rFonts w:ascii="Arial" w:hAnsi="Arial"/>
                <w:color w:val="auto"/>
                <w:sz w:val="20"/>
                <w:lang w:val="x-none"/>
              </w:rPr>
            </w:pP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 Stanowisko pracy w robotach związanych z budową i eksploatacją sieci i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hAnsi="Arial"/>
                <w:sz w:val="20"/>
              </w:rPr>
            </w:pPr>
            <w:r w:rsidRPr="0065686A">
              <w:rPr>
                <w:rFonts w:ascii="Arial" w:hAnsi="Arial"/>
                <w:sz w:val="20"/>
              </w:rPr>
              <w:t>- zorganizować stanowisko pracy do wykonywania podstawowych operacji budowlanych, monterskich i eksploatacyjnych związanych z sieciami i instalacjami sanitarnymi</w:t>
            </w:r>
          </w:p>
          <w:p w:rsidR="008B00F5" w:rsidRPr="0065686A" w:rsidRDefault="008B00F5" w:rsidP="00ED75C3">
            <w:pPr>
              <w:pStyle w:val="Bezodstpw"/>
              <w:rPr>
                <w:rFonts w:ascii="Arial" w:eastAsia="Arial" w:hAnsi="Arial"/>
                <w:sz w:val="20"/>
              </w:rPr>
            </w:pPr>
            <w:r w:rsidRPr="0065686A">
              <w:rPr>
                <w:rFonts w:ascii="Arial" w:eastAsia="Arial" w:hAnsi="Arial"/>
                <w:sz w:val="20"/>
              </w:rPr>
              <w:t>- zorganizować stanowisko pracy zgodnie z wymaganiami ergonomii, przepisami bezpieczeństwa i higieny pracy, ochrony przeciwpożarowej i ochrony środowiska</w:t>
            </w:r>
          </w:p>
          <w:p w:rsidR="008B00F5" w:rsidRPr="0065686A" w:rsidRDefault="008B00F5" w:rsidP="00ED75C3">
            <w:pPr>
              <w:pStyle w:val="Bezodstpw"/>
              <w:rPr>
                <w:rFonts w:ascii="Arial" w:hAnsi="Arial"/>
                <w:sz w:val="20"/>
              </w:rPr>
            </w:pPr>
            <w:r w:rsidRPr="0065686A">
              <w:rPr>
                <w:rFonts w:ascii="Arial" w:eastAsia="Arial" w:hAnsi="Arial"/>
                <w:sz w:val="20"/>
              </w:rPr>
              <w:t>- opisać</w:t>
            </w:r>
            <w:r w:rsidRPr="0065686A">
              <w:rPr>
                <w:rFonts w:ascii="Arial" w:hAnsi="Arial"/>
                <w:sz w:val="20"/>
                <w:lang w:val="x-none"/>
              </w:rPr>
              <w:t xml:space="preserve"> zasady bezpiecznego posługiwania się narzędziami mechanicznymi, elektrycznymi oraz pneumatycznymi i hydraulicznymi </w:t>
            </w:r>
          </w:p>
          <w:p w:rsidR="008B00F5" w:rsidRPr="0065686A" w:rsidRDefault="008B00F5" w:rsidP="00ED75C3">
            <w:pPr>
              <w:pStyle w:val="Bezodstpw"/>
              <w:rPr>
                <w:rFonts w:ascii="Arial" w:eastAsia="Arial" w:hAnsi="Arial"/>
                <w:sz w:val="20"/>
              </w:rPr>
            </w:pPr>
            <w:r w:rsidRPr="0065686A">
              <w:rPr>
                <w:rFonts w:ascii="Arial" w:eastAsia="Arial" w:hAnsi="Arial"/>
                <w:sz w:val="20"/>
              </w:rPr>
              <w:t xml:space="preserve">-przestrzegać zasad bezpiecznej obsługi stosowanych maszyn i urządzeń na stanowisku pracy </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za</w:t>
            </w:r>
            <w:r w:rsidRPr="0065686A">
              <w:rPr>
                <w:rFonts w:ascii="Arial" w:hAnsi="Arial"/>
                <w:color w:val="auto"/>
                <w:sz w:val="20"/>
                <w:lang w:val="x-none"/>
              </w:rPr>
              <w:t>plan</w:t>
            </w:r>
            <w:r w:rsidRPr="0065686A">
              <w:rPr>
                <w:rFonts w:ascii="Arial" w:hAnsi="Arial"/>
                <w:color w:val="auto"/>
                <w:sz w:val="20"/>
              </w:rPr>
              <w:t>ować</w:t>
            </w:r>
            <w:r w:rsidRPr="0065686A">
              <w:rPr>
                <w:rFonts w:ascii="Arial" w:hAnsi="Arial"/>
                <w:color w:val="auto"/>
                <w:sz w:val="20"/>
                <w:lang w:val="x-none"/>
              </w:rPr>
              <w:t xml:space="preserve"> stanowisko pracy zgodnie z wymaganiami ergonomii, przepisami bezpieczeństwa i higieny pracy, ochrony przeciwpożarowej i ochrony środowiska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hAnsi="Arial"/>
                <w:color w:val="auto"/>
                <w:sz w:val="20"/>
              </w:rPr>
              <w:t>- zaplanować stanowisko pracy do wykonywania podstawowych operacji budowlanych, monterskich i eksploatacyjnych związanych z sieciami i instalacjami sanitarnymi</w:t>
            </w: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II. </w:t>
            </w:r>
            <w:r w:rsidRPr="0065686A">
              <w:rPr>
                <w:rFonts w:ascii="Arial" w:hAnsi="Arial"/>
                <w:color w:val="auto"/>
                <w:sz w:val="20"/>
              </w:rPr>
              <w:t>Warunki budowy sieci i instalacji gazowych</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Dokumentacja do budowy sieci i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odczyt</w:t>
            </w:r>
            <w:r w:rsidRPr="0065686A">
              <w:rPr>
                <w:rFonts w:ascii="Arial" w:hAnsi="Arial"/>
                <w:color w:val="auto"/>
                <w:sz w:val="20"/>
              </w:rPr>
              <w:t xml:space="preserve">ać </w:t>
            </w:r>
            <w:r w:rsidRPr="0065686A">
              <w:rPr>
                <w:rFonts w:ascii="Arial" w:hAnsi="Arial"/>
                <w:color w:val="auto"/>
                <w:sz w:val="20"/>
                <w:lang w:val="x-none"/>
              </w:rPr>
              <w:t xml:space="preserve">informacje zawarte w dokumentacji </w:t>
            </w:r>
            <w:r w:rsidRPr="0065686A">
              <w:rPr>
                <w:rFonts w:ascii="Arial" w:hAnsi="Arial"/>
                <w:color w:val="auto"/>
                <w:sz w:val="20"/>
              </w:rPr>
              <w:t xml:space="preserve">do budowy sieci i </w:t>
            </w:r>
            <w:r w:rsidRPr="0065686A">
              <w:rPr>
                <w:rFonts w:ascii="Arial" w:hAnsi="Arial"/>
                <w:color w:val="auto"/>
                <w:sz w:val="20"/>
                <w:lang w:val="x-none"/>
              </w:rPr>
              <w:t xml:space="preserve">instalacji gazowych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p</w:t>
            </w:r>
            <w:r w:rsidRPr="0065686A">
              <w:rPr>
                <w:rFonts w:ascii="Arial" w:hAnsi="Arial"/>
                <w:color w:val="auto"/>
                <w:sz w:val="20"/>
                <w:lang w:val="x-none"/>
              </w:rPr>
              <w:t>osł</w:t>
            </w:r>
            <w:r w:rsidRPr="0065686A">
              <w:rPr>
                <w:rFonts w:ascii="Arial" w:hAnsi="Arial"/>
                <w:color w:val="auto"/>
                <w:sz w:val="20"/>
              </w:rPr>
              <w:t xml:space="preserve">użyć </w:t>
            </w:r>
            <w:r w:rsidRPr="0065686A">
              <w:rPr>
                <w:rFonts w:ascii="Arial" w:hAnsi="Arial"/>
                <w:color w:val="auto"/>
                <w:sz w:val="20"/>
                <w:lang w:val="x-none"/>
              </w:rPr>
              <w:t>się harmonogramami prac związanych z budową sieci</w:t>
            </w:r>
            <w:r w:rsidRPr="0065686A">
              <w:rPr>
                <w:rFonts w:ascii="Arial" w:hAnsi="Arial"/>
                <w:color w:val="auto"/>
                <w:sz w:val="20"/>
              </w:rPr>
              <w:t xml:space="preserve"> </w:t>
            </w:r>
            <w:r w:rsidRPr="0065686A">
              <w:rPr>
                <w:rFonts w:ascii="Arial" w:hAnsi="Arial"/>
                <w:color w:val="auto"/>
                <w:sz w:val="20"/>
                <w:lang w:val="x-none"/>
              </w:rPr>
              <w:t xml:space="preserve">i instalacji gazowych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określ</w:t>
            </w:r>
            <w:r w:rsidRPr="0065686A">
              <w:rPr>
                <w:rFonts w:ascii="Arial" w:hAnsi="Arial"/>
                <w:color w:val="auto"/>
                <w:sz w:val="20"/>
              </w:rPr>
              <w:t>ić</w:t>
            </w:r>
            <w:r w:rsidRPr="0065686A">
              <w:rPr>
                <w:rFonts w:ascii="Arial" w:hAnsi="Arial"/>
                <w:color w:val="auto"/>
                <w:sz w:val="20"/>
                <w:lang w:val="x-none"/>
              </w:rPr>
              <w:t xml:space="preserve"> rodzaj robót związanych z budową sieci i instalacji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dob</w:t>
            </w:r>
            <w:r w:rsidRPr="0065686A">
              <w:rPr>
                <w:rFonts w:ascii="Arial" w:hAnsi="Arial"/>
                <w:color w:val="auto"/>
                <w:sz w:val="20"/>
              </w:rPr>
              <w:t xml:space="preserve">rać </w:t>
            </w:r>
            <w:r w:rsidRPr="0065686A">
              <w:rPr>
                <w:rFonts w:ascii="Arial" w:hAnsi="Arial"/>
                <w:color w:val="auto"/>
                <w:sz w:val="20"/>
                <w:lang w:val="x-none"/>
              </w:rPr>
              <w:t xml:space="preserve">materiały, narzędzia i sprzęt do wykonywania zadań związanych z budową sieci i instalacji gazowych </w:t>
            </w:r>
          </w:p>
        </w:tc>
        <w:tc>
          <w:tcPr>
            <w:tcW w:w="1167"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odczyt</w:t>
            </w:r>
            <w:r w:rsidRPr="0065686A">
              <w:rPr>
                <w:rFonts w:ascii="Arial" w:hAnsi="Arial"/>
                <w:color w:val="auto"/>
                <w:sz w:val="20"/>
              </w:rPr>
              <w:t>ać</w:t>
            </w:r>
            <w:r w:rsidRPr="0065686A">
              <w:rPr>
                <w:rFonts w:ascii="Arial" w:hAnsi="Arial"/>
                <w:color w:val="auto"/>
                <w:sz w:val="20"/>
                <w:lang w:val="x-none"/>
              </w:rPr>
              <w:t xml:space="preserve"> informacje zawarte w dokumentacji projektowej sieci i instalacji gazowych </w:t>
            </w:r>
          </w:p>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sporządzić </w:t>
            </w:r>
            <w:r w:rsidRPr="0065686A">
              <w:rPr>
                <w:rFonts w:ascii="Arial" w:hAnsi="Arial"/>
                <w:color w:val="auto"/>
                <w:sz w:val="20"/>
                <w:lang w:val="x-none"/>
              </w:rPr>
              <w:t xml:space="preserve">harmonogram prac związanych z budową sieci i instalacji gazowych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za</w:t>
            </w:r>
            <w:r w:rsidRPr="0065686A">
              <w:rPr>
                <w:rFonts w:ascii="Arial" w:hAnsi="Arial"/>
                <w:color w:val="auto"/>
                <w:sz w:val="20"/>
                <w:lang w:val="x-none"/>
              </w:rPr>
              <w:t>plan</w:t>
            </w:r>
            <w:r w:rsidRPr="0065686A">
              <w:rPr>
                <w:rFonts w:ascii="Arial" w:hAnsi="Arial"/>
                <w:color w:val="auto"/>
                <w:sz w:val="20"/>
              </w:rPr>
              <w:t xml:space="preserve">ować </w:t>
            </w:r>
            <w:r w:rsidRPr="0065686A">
              <w:rPr>
                <w:rFonts w:ascii="Arial" w:hAnsi="Arial"/>
                <w:color w:val="auto"/>
                <w:sz w:val="20"/>
                <w:lang w:val="x-none"/>
              </w:rPr>
              <w:t>kolejność czynności związanych z budową</w:t>
            </w:r>
            <w:r w:rsidRPr="0065686A">
              <w:rPr>
                <w:rFonts w:ascii="Arial" w:hAnsi="Arial"/>
                <w:color w:val="auto"/>
                <w:sz w:val="20"/>
              </w:rPr>
              <w:t xml:space="preserve"> gazociągów, przyłączy </w:t>
            </w:r>
            <w:r w:rsidRPr="0065686A">
              <w:rPr>
                <w:rFonts w:ascii="Arial" w:hAnsi="Arial"/>
                <w:color w:val="auto"/>
                <w:sz w:val="20"/>
                <w:lang w:val="x-none"/>
              </w:rPr>
              <w:t xml:space="preserve">i instalacji gazowych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olor w:val="auto"/>
                <w:sz w:val="20"/>
              </w:rPr>
            </w:pPr>
            <w:r w:rsidRPr="0065686A">
              <w:rPr>
                <w:rFonts w:ascii="Arial" w:eastAsia="Arial Unicode MS" w:hAnsi="Arial"/>
                <w:color w:val="auto"/>
                <w:sz w:val="20"/>
              </w:rPr>
              <w:t>- określić kolejność prac związanych z wykonywaniem sieci i instalacji gazowych</w:t>
            </w:r>
          </w:p>
        </w:tc>
        <w:tc>
          <w:tcPr>
            <w:tcW w:w="422" w:type="pct"/>
          </w:tcPr>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rPr>
          <w:trHeight w:val="2126"/>
        </w:trPr>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Roboty ziemne związane z budową oraz remontem gazociągów i przyłączy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klasyfikować roboty ziemne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oznakować teren robót związanych z budową oraz remontem gazociągów i 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zabezpieczyć teren robót związanych z budową oraz remontem gazociągów i 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dobrać narzędzia i sprzęt do robót ziemnych związanych z budową oraz remontem gazociągów i 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wykonać wykopy związane z budową oraz remontem gazociągów i 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wykonać roboty związane z obudową i odwadnianiem wykopów pod gazociągi i przyłącza gazowe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przygotować dno wykopu do ułożenia gazociągów i przyłączy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wykonać roboty związane ułożeniem gazociągów i przyłączy gazowych metodami bezwykopowymi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wykonać roboty związane z zasypywaniem i zagęszczaniem wykopów, porządkowaniem oraz odtwarzaniem stanu pierwotnego terenu budowy</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zorganizować teren budowy gazociągów i 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zaplanować harmonogram wykonywania robót ziemnych związanych z budową oraz remontem gazociągów i 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porównać metody wykopowe i bezwykopowe układania gazociągów i 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xml:space="preserve">- określić sposoby zabezpieczania ścian wykopów w zależności od rodzaju gruntu i głębokości wykopu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określić warunki techniczne wykonania i odbioru robót ziemnych związanych z budową i remontem gazociągów i 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 Pomiary związane z budową gazociągów, przyłączy gazowych oraz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eastAsia="Arial" w:hAnsi="Arial"/>
                <w:sz w:val="20"/>
              </w:rPr>
            </w:pPr>
            <w:r w:rsidRPr="0065686A">
              <w:rPr>
                <w:rFonts w:ascii="Arial" w:eastAsia="Arial" w:hAnsi="Arial"/>
                <w:sz w:val="20"/>
              </w:rPr>
              <w:t xml:space="preserve">- rozpoznać rodzaje przyrządów i aparatury do wykonania pomiarów liniowych i wysokościowych </w:t>
            </w:r>
          </w:p>
          <w:p w:rsidR="008B00F5" w:rsidRPr="0065686A" w:rsidRDefault="008B00F5" w:rsidP="00ED75C3">
            <w:pPr>
              <w:pStyle w:val="Bezodstpw"/>
              <w:rPr>
                <w:rFonts w:ascii="Arial" w:eastAsia="Arial" w:hAnsi="Arial"/>
                <w:sz w:val="20"/>
              </w:rPr>
            </w:pPr>
            <w:r w:rsidRPr="0065686A">
              <w:rPr>
                <w:rFonts w:ascii="Arial" w:eastAsia="Arial" w:hAnsi="Arial"/>
                <w:sz w:val="20"/>
              </w:rPr>
              <w:t xml:space="preserve">- dobrać przyrządy i aparaturę do wykonania pomiarów liniowych i wysokościowych </w:t>
            </w:r>
          </w:p>
          <w:p w:rsidR="008B00F5" w:rsidRPr="0065686A" w:rsidRDefault="008B00F5" w:rsidP="00ED75C3">
            <w:pPr>
              <w:pStyle w:val="Bezodstpw"/>
              <w:rPr>
                <w:rFonts w:ascii="Arial" w:eastAsia="Arial" w:hAnsi="Arial"/>
                <w:sz w:val="20"/>
              </w:rPr>
            </w:pPr>
            <w:r w:rsidRPr="0065686A">
              <w:rPr>
                <w:rFonts w:ascii="Arial" w:hAnsi="Arial"/>
                <w:sz w:val="20"/>
              </w:rPr>
              <w:t xml:space="preserve">- </w:t>
            </w:r>
            <w:r w:rsidRPr="0065686A">
              <w:rPr>
                <w:rFonts w:ascii="Arial" w:eastAsia="Arial" w:hAnsi="Arial"/>
                <w:sz w:val="20"/>
              </w:rPr>
              <w:t xml:space="preserve">wykonać pomiary związane z budową sieci i instalacji gazowych </w:t>
            </w:r>
          </w:p>
          <w:p w:rsidR="008B00F5" w:rsidRPr="0065686A" w:rsidRDefault="008B00F5" w:rsidP="00ED75C3">
            <w:pPr>
              <w:pStyle w:val="Bezodstpw"/>
              <w:rPr>
                <w:rFonts w:ascii="Arial" w:hAnsi="Arial"/>
                <w:sz w:val="20"/>
              </w:rPr>
            </w:pPr>
            <w:r w:rsidRPr="0065686A">
              <w:rPr>
                <w:rFonts w:ascii="Arial" w:eastAsia="Arial" w:hAnsi="Arial"/>
                <w:sz w:val="20"/>
              </w:rPr>
              <w:t xml:space="preserve">- przestrzegać zasad wykonywania pomiarów </w:t>
            </w:r>
          </w:p>
        </w:tc>
        <w:tc>
          <w:tcPr>
            <w:tcW w:w="1167" w:type="pct"/>
          </w:tcPr>
          <w:p w:rsidR="008B00F5" w:rsidRPr="0065686A" w:rsidRDefault="008B00F5" w:rsidP="00ED75C3">
            <w:pPr>
              <w:pStyle w:val="Bezodstpw"/>
              <w:rPr>
                <w:rFonts w:ascii="Arial" w:eastAsia="Arial" w:hAnsi="Arial"/>
                <w:sz w:val="20"/>
              </w:rPr>
            </w:pPr>
            <w:r w:rsidRPr="0065686A">
              <w:rPr>
                <w:rFonts w:ascii="Arial" w:eastAsia="Arial" w:hAnsi="Arial"/>
                <w:sz w:val="20"/>
              </w:rPr>
              <w:t xml:space="preserve">- rozróżnić rodzaje przyrządów i aparatury do wykonania pomiarów liniowych i wysokościowych </w:t>
            </w:r>
          </w:p>
          <w:p w:rsidR="008B00F5" w:rsidRPr="0065686A" w:rsidRDefault="008B00F5" w:rsidP="00ED75C3">
            <w:pPr>
              <w:pStyle w:val="Bezodstpw"/>
              <w:rPr>
                <w:rFonts w:ascii="Arial" w:eastAsia="Arial" w:hAnsi="Arial"/>
                <w:sz w:val="20"/>
              </w:rPr>
            </w:pPr>
            <w:r w:rsidRPr="0065686A">
              <w:rPr>
                <w:rFonts w:ascii="Arial" w:eastAsia="Arial" w:hAnsi="Arial"/>
                <w:sz w:val="20"/>
              </w:rPr>
              <w:t xml:space="preserve">- określać metody wykonywania pomiarów liniowych i wysokościowych </w:t>
            </w:r>
          </w:p>
          <w:p w:rsidR="008B00F5" w:rsidRPr="0065686A" w:rsidRDefault="008B00F5" w:rsidP="00ED75C3">
            <w:pPr>
              <w:pStyle w:val="Bezodstpw"/>
              <w:rPr>
                <w:rFonts w:ascii="Arial" w:hAnsi="Arial"/>
                <w:sz w:val="20"/>
              </w:rPr>
            </w:pP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tcPr>
          <w:p w:rsidR="008B00F5" w:rsidRPr="0065686A" w:rsidRDefault="008B00F5" w:rsidP="00A815FD">
            <w:pPr>
              <w:contextualSpacing/>
              <w:rPr>
                <w:rFonts w:ascii="Arial" w:eastAsia="Arial" w:hAnsi="Arial"/>
                <w:color w:val="auto"/>
                <w:sz w:val="20"/>
              </w:rPr>
            </w:pPr>
            <w:r w:rsidRPr="0065686A">
              <w:rPr>
                <w:rFonts w:ascii="Arial" w:hAnsi="Arial" w:cs="Arial"/>
                <w:color w:val="auto"/>
                <w:sz w:val="20"/>
                <w:szCs w:val="20"/>
              </w:rPr>
              <w:t xml:space="preserve">III. </w:t>
            </w:r>
            <w:r w:rsidRPr="0065686A">
              <w:rPr>
                <w:rFonts w:ascii="Arial" w:hAnsi="Arial"/>
                <w:color w:val="auto"/>
                <w:sz w:val="20"/>
              </w:rPr>
              <w:t>Prace przygotowawcze związane z rozbudową, eksploatacją, usuwaniem awarii gazociągów, przyłączy i instalacji gazowych</w:t>
            </w:r>
          </w:p>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Zakres prac przygotowawczych dla budowy, modernizacji i remontu gazociągów, przyłączy gazowych oraz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eastAsia="Arial" w:hAnsi="Arial"/>
                <w:color w:val="auto"/>
                <w:sz w:val="20"/>
              </w:rPr>
              <w:t xml:space="preserve">- </w:t>
            </w:r>
            <w:r w:rsidRPr="0065686A">
              <w:rPr>
                <w:rFonts w:ascii="Arial" w:hAnsi="Arial"/>
                <w:color w:val="auto"/>
                <w:sz w:val="20"/>
                <w:lang w:val="x-none"/>
              </w:rPr>
              <w:t>oznakow</w:t>
            </w:r>
            <w:r w:rsidRPr="0065686A">
              <w:rPr>
                <w:rFonts w:ascii="Arial" w:hAnsi="Arial"/>
                <w:color w:val="auto"/>
                <w:sz w:val="20"/>
              </w:rPr>
              <w:t xml:space="preserve">ać </w:t>
            </w:r>
            <w:r w:rsidRPr="0065686A">
              <w:rPr>
                <w:rFonts w:ascii="Arial" w:hAnsi="Arial"/>
                <w:color w:val="auto"/>
                <w:sz w:val="20"/>
                <w:lang w:val="x-none"/>
              </w:rPr>
              <w:t xml:space="preserve">teren robót związanych z rozbudową, eksploatacją, usuwaniem awarii </w:t>
            </w:r>
            <w:r w:rsidRPr="0065686A">
              <w:rPr>
                <w:rFonts w:ascii="Arial" w:hAnsi="Arial"/>
                <w:color w:val="auto"/>
                <w:sz w:val="20"/>
              </w:rPr>
              <w:t>gazociągów</w:t>
            </w:r>
            <w:r w:rsidRPr="0065686A">
              <w:rPr>
                <w:rFonts w:ascii="Arial" w:hAnsi="Arial"/>
                <w:color w:val="auto"/>
                <w:sz w:val="20"/>
                <w:lang w:val="x-none"/>
              </w:rPr>
              <w:t xml:space="preserve">, przyłączy i instalacji gazowych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zabezpiecza</w:t>
            </w:r>
            <w:r w:rsidRPr="0065686A">
              <w:rPr>
                <w:rFonts w:ascii="Arial" w:hAnsi="Arial"/>
                <w:color w:val="auto"/>
                <w:sz w:val="20"/>
              </w:rPr>
              <w:t>ć</w:t>
            </w:r>
            <w:r w:rsidRPr="0065686A">
              <w:rPr>
                <w:rFonts w:ascii="Arial" w:hAnsi="Arial"/>
                <w:color w:val="auto"/>
                <w:sz w:val="20"/>
                <w:lang w:val="x-none"/>
              </w:rPr>
              <w:t xml:space="preserve"> teren robót związanych z rozbudową, eksploatacją, usuwaniem awarii </w:t>
            </w:r>
            <w:r w:rsidRPr="0065686A">
              <w:rPr>
                <w:rFonts w:ascii="Arial" w:hAnsi="Arial"/>
                <w:color w:val="auto"/>
                <w:sz w:val="20"/>
              </w:rPr>
              <w:t>gazociągów</w:t>
            </w:r>
            <w:r w:rsidRPr="0065686A">
              <w:rPr>
                <w:rFonts w:ascii="Arial" w:hAnsi="Arial"/>
                <w:color w:val="auto"/>
                <w:sz w:val="20"/>
                <w:lang w:val="x-none"/>
              </w:rPr>
              <w:t xml:space="preserve">, przyłączy i instalacji gazowych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dobier</w:t>
            </w:r>
            <w:r w:rsidRPr="0065686A">
              <w:rPr>
                <w:rFonts w:ascii="Arial" w:hAnsi="Arial"/>
                <w:color w:val="auto"/>
                <w:sz w:val="20"/>
              </w:rPr>
              <w:t>ać</w:t>
            </w:r>
            <w:r w:rsidRPr="0065686A">
              <w:rPr>
                <w:rFonts w:ascii="Arial" w:hAnsi="Arial"/>
                <w:color w:val="auto"/>
                <w:sz w:val="20"/>
                <w:lang w:val="x-none"/>
              </w:rPr>
              <w:t xml:space="preserve"> narzędzia i sprzęt do robót ziemnych związanych z rozbudową, eksploatacją, usuwaniem awarii </w:t>
            </w:r>
            <w:r w:rsidRPr="0065686A">
              <w:rPr>
                <w:rFonts w:ascii="Arial" w:hAnsi="Arial"/>
                <w:color w:val="auto"/>
                <w:sz w:val="20"/>
              </w:rPr>
              <w:t>gazociągów,</w:t>
            </w:r>
            <w:r w:rsidRPr="0065686A">
              <w:rPr>
                <w:rFonts w:ascii="Arial" w:hAnsi="Arial"/>
                <w:color w:val="auto"/>
                <w:sz w:val="20"/>
                <w:lang w:val="x-none"/>
              </w:rPr>
              <w:t xml:space="preserve"> przyłączy </w:t>
            </w:r>
            <w:r w:rsidRPr="0065686A">
              <w:rPr>
                <w:rFonts w:ascii="Arial" w:hAnsi="Arial"/>
                <w:color w:val="auto"/>
                <w:sz w:val="20"/>
              </w:rPr>
              <w:t xml:space="preserve">i instalacji </w:t>
            </w:r>
            <w:r w:rsidRPr="0065686A">
              <w:rPr>
                <w:rFonts w:ascii="Arial" w:hAnsi="Arial"/>
                <w:color w:val="auto"/>
                <w:sz w:val="20"/>
                <w:lang w:val="x-none"/>
              </w:rPr>
              <w:t xml:space="preserve">gazowych </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olor w:val="auto"/>
                <w:sz w:val="20"/>
              </w:rPr>
            </w:pPr>
            <w:r w:rsidRPr="0065686A">
              <w:rPr>
                <w:rFonts w:ascii="Arial" w:hAnsi="Arial"/>
                <w:color w:val="auto"/>
                <w:sz w:val="20"/>
              </w:rPr>
              <w:t xml:space="preserve">- </w:t>
            </w:r>
            <w:r w:rsidRPr="0065686A">
              <w:rPr>
                <w:rFonts w:ascii="Arial" w:hAnsi="Arial"/>
                <w:color w:val="auto"/>
                <w:sz w:val="20"/>
                <w:lang w:val="x-none"/>
              </w:rPr>
              <w:t>analiz</w:t>
            </w:r>
            <w:r w:rsidRPr="0065686A">
              <w:rPr>
                <w:rFonts w:ascii="Arial" w:hAnsi="Arial"/>
                <w:color w:val="auto"/>
                <w:sz w:val="20"/>
              </w:rPr>
              <w:t xml:space="preserve">ować </w:t>
            </w:r>
            <w:r w:rsidRPr="0065686A">
              <w:rPr>
                <w:rFonts w:ascii="Arial" w:hAnsi="Arial"/>
                <w:color w:val="auto"/>
                <w:sz w:val="20"/>
                <w:lang w:val="x-none"/>
              </w:rPr>
              <w:t xml:space="preserve">informacje zawarte na tabliczkach znakowania trasy gazociągów, przyłączy i instalacji gazowych oraz ich uzbrojenia </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IV. </w:t>
            </w:r>
            <w:r w:rsidRPr="0065686A">
              <w:rPr>
                <w:rFonts w:ascii="Arial" w:hAnsi="Arial"/>
                <w:color w:val="auto"/>
                <w:sz w:val="20"/>
              </w:rPr>
              <w:t>Materiały, narzędzia i sprzęt do budowy gazociągów i przyłączy gazowych oraz montażu instalacji gazowych</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Materiały do budowy gazociągów, przyłączy gazowych oraz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rozróżnić</w:t>
            </w:r>
            <w:r w:rsidRPr="0065686A">
              <w:rPr>
                <w:rFonts w:ascii="Arial" w:hAnsi="Arial"/>
                <w:color w:val="auto"/>
                <w:sz w:val="20"/>
                <w:lang w:val="x-none"/>
              </w:rPr>
              <w:t xml:space="preserve"> materiały do budowy </w:t>
            </w:r>
            <w:r w:rsidRPr="0065686A">
              <w:rPr>
                <w:rFonts w:ascii="Arial" w:hAnsi="Arial"/>
                <w:color w:val="auto"/>
                <w:sz w:val="20"/>
              </w:rPr>
              <w:t>gazociągów</w:t>
            </w:r>
            <w:r w:rsidRPr="0065686A">
              <w:rPr>
                <w:rFonts w:ascii="Arial" w:hAnsi="Arial"/>
                <w:color w:val="auto"/>
                <w:sz w:val="20"/>
                <w:lang w:val="x-none"/>
              </w:rPr>
              <w:t xml:space="preserve"> i przyłączy gazowych</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w:t>
            </w:r>
            <w:r w:rsidRPr="0065686A">
              <w:rPr>
                <w:rFonts w:ascii="Arial" w:hAnsi="Arial"/>
                <w:color w:val="auto"/>
                <w:sz w:val="20"/>
                <w:lang w:val="x-none"/>
              </w:rPr>
              <w:t>dob</w:t>
            </w:r>
            <w:r w:rsidRPr="0065686A">
              <w:rPr>
                <w:rFonts w:ascii="Arial" w:hAnsi="Arial"/>
                <w:color w:val="auto"/>
                <w:sz w:val="20"/>
              </w:rPr>
              <w:t>rać</w:t>
            </w:r>
            <w:r w:rsidRPr="0065686A">
              <w:rPr>
                <w:rFonts w:ascii="Arial" w:hAnsi="Arial"/>
                <w:color w:val="auto"/>
                <w:sz w:val="20"/>
                <w:lang w:val="x-none"/>
              </w:rPr>
              <w:t xml:space="preserve"> materiały do budowy </w:t>
            </w:r>
            <w:r w:rsidRPr="0065686A">
              <w:rPr>
                <w:rFonts w:ascii="Arial" w:hAnsi="Arial"/>
                <w:color w:val="auto"/>
                <w:sz w:val="20"/>
              </w:rPr>
              <w:t>gazociągów</w:t>
            </w:r>
            <w:r w:rsidRPr="0065686A">
              <w:rPr>
                <w:rFonts w:ascii="Arial" w:hAnsi="Arial"/>
                <w:color w:val="auto"/>
                <w:sz w:val="20"/>
                <w:lang w:val="x-none"/>
              </w:rPr>
              <w:t xml:space="preserve"> i przyłączy gazowych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rozróżnić</w:t>
            </w:r>
            <w:r w:rsidRPr="0065686A">
              <w:rPr>
                <w:rFonts w:ascii="Arial" w:hAnsi="Arial"/>
                <w:color w:val="auto"/>
                <w:sz w:val="20"/>
                <w:lang w:val="x-none"/>
              </w:rPr>
              <w:t xml:space="preserve"> materiały do budowy </w:t>
            </w:r>
            <w:r w:rsidRPr="0065686A">
              <w:rPr>
                <w:rFonts w:ascii="Arial" w:hAnsi="Arial"/>
                <w:color w:val="auto"/>
                <w:sz w:val="20"/>
              </w:rPr>
              <w:t>instalacji</w:t>
            </w:r>
            <w:r w:rsidRPr="0065686A">
              <w:rPr>
                <w:rFonts w:ascii="Arial" w:hAnsi="Arial"/>
                <w:color w:val="auto"/>
                <w:sz w:val="20"/>
                <w:lang w:val="x-none"/>
              </w:rPr>
              <w:t xml:space="preserve"> gazowych</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dob</w:t>
            </w:r>
            <w:r w:rsidRPr="0065686A">
              <w:rPr>
                <w:rFonts w:ascii="Arial" w:hAnsi="Arial"/>
                <w:color w:val="auto"/>
                <w:sz w:val="20"/>
              </w:rPr>
              <w:t xml:space="preserve">rać </w:t>
            </w:r>
            <w:r w:rsidRPr="0065686A">
              <w:rPr>
                <w:rFonts w:ascii="Arial" w:hAnsi="Arial"/>
                <w:color w:val="auto"/>
                <w:sz w:val="20"/>
                <w:lang w:val="x-none"/>
              </w:rPr>
              <w:t xml:space="preserve">materiały do montażu instalacji gazowych </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scharakteryzować </w:t>
            </w:r>
            <w:r w:rsidRPr="0065686A">
              <w:rPr>
                <w:rFonts w:ascii="Arial" w:hAnsi="Arial"/>
                <w:color w:val="auto"/>
                <w:sz w:val="20"/>
                <w:lang w:val="x-none"/>
              </w:rPr>
              <w:t xml:space="preserve">materiały do budowy </w:t>
            </w:r>
            <w:r w:rsidRPr="0065686A">
              <w:rPr>
                <w:rFonts w:ascii="Arial" w:hAnsi="Arial"/>
                <w:color w:val="auto"/>
                <w:sz w:val="20"/>
              </w:rPr>
              <w:t>gazociągów</w:t>
            </w:r>
            <w:r w:rsidRPr="0065686A">
              <w:rPr>
                <w:rFonts w:ascii="Arial" w:hAnsi="Arial"/>
                <w:color w:val="auto"/>
                <w:sz w:val="20"/>
                <w:lang w:val="x-none"/>
              </w:rPr>
              <w:t xml:space="preserve"> i przyłączy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scharakteryzować </w:t>
            </w:r>
            <w:r w:rsidRPr="0065686A">
              <w:rPr>
                <w:rFonts w:ascii="Arial" w:hAnsi="Arial"/>
                <w:color w:val="auto"/>
                <w:sz w:val="20"/>
                <w:lang w:val="x-none"/>
              </w:rPr>
              <w:t xml:space="preserve">materiały do budowy </w:t>
            </w:r>
            <w:r w:rsidRPr="0065686A">
              <w:rPr>
                <w:rFonts w:ascii="Arial" w:hAnsi="Arial"/>
                <w:color w:val="auto"/>
                <w:sz w:val="20"/>
              </w:rPr>
              <w:t xml:space="preserve">instalacji </w:t>
            </w:r>
            <w:r w:rsidRPr="0065686A">
              <w:rPr>
                <w:rFonts w:ascii="Arial" w:hAnsi="Arial"/>
                <w:color w:val="auto"/>
                <w:sz w:val="20"/>
                <w:lang w:val="x-none"/>
              </w:rPr>
              <w:t>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Narzędzia i sprzęt do budowy gazociągów, przyłączy gazowych oraz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rozróżnić</w:t>
            </w:r>
            <w:r w:rsidRPr="0065686A">
              <w:rPr>
                <w:rFonts w:ascii="Arial" w:hAnsi="Arial"/>
                <w:color w:val="auto"/>
                <w:sz w:val="20"/>
                <w:lang w:val="x-none"/>
              </w:rPr>
              <w:t xml:space="preserve"> </w:t>
            </w:r>
            <w:r w:rsidRPr="0065686A">
              <w:rPr>
                <w:rFonts w:ascii="Arial" w:hAnsi="Arial"/>
                <w:color w:val="auto"/>
                <w:sz w:val="20"/>
              </w:rPr>
              <w:t xml:space="preserve">narzędzia i sprzęt </w:t>
            </w:r>
            <w:r w:rsidRPr="0065686A">
              <w:rPr>
                <w:rFonts w:ascii="Arial" w:hAnsi="Arial"/>
                <w:color w:val="auto"/>
                <w:sz w:val="20"/>
                <w:lang w:val="x-none"/>
              </w:rPr>
              <w:t xml:space="preserve">do budowy </w:t>
            </w:r>
            <w:r w:rsidRPr="0065686A">
              <w:rPr>
                <w:rFonts w:ascii="Arial" w:hAnsi="Arial"/>
                <w:color w:val="auto"/>
                <w:sz w:val="20"/>
              </w:rPr>
              <w:t>gazociągów</w:t>
            </w:r>
            <w:r w:rsidRPr="0065686A">
              <w:rPr>
                <w:rFonts w:ascii="Arial" w:hAnsi="Arial"/>
                <w:color w:val="auto"/>
                <w:sz w:val="20"/>
                <w:lang w:val="x-none"/>
              </w:rPr>
              <w:t xml:space="preserve"> i przyłączy gazowych</w:t>
            </w:r>
          </w:p>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w:t>
            </w:r>
            <w:r w:rsidRPr="0065686A">
              <w:rPr>
                <w:rFonts w:ascii="Arial" w:hAnsi="Arial"/>
                <w:color w:val="auto"/>
                <w:sz w:val="20"/>
                <w:lang w:val="x-none"/>
              </w:rPr>
              <w:t>dob</w:t>
            </w:r>
            <w:r w:rsidRPr="0065686A">
              <w:rPr>
                <w:rFonts w:ascii="Arial" w:hAnsi="Arial"/>
                <w:color w:val="auto"/>
                <w:sz w:val="20"/>
              </w:rPr>
              <w:t>rać</w:t>
            </w:r>
            <w:r w:rsidRPr="0065686A">
              <w:rPr>
                <w:rFonts w:ascii="Arial" w:hAnsi="Arial"/>
                <w:color w:val="auto"/>
                <w:sz w:val="20"/>
                <w:lang w:val="x-none"/>
              </w:rPr>
              <w:t xml:space="preserve"> </w:t>
            </w:r>
            <w:r w:rsidRPr="0065686A">
              <w:rPr>
                <w:rFonts w:ascii="Arial" w:hAnsi="Arial"/>
                <w:color w:val="auto"/>
                <w:sz w:val="20"/>
              </w:rPr>
              <w:t xml:space="preserve">narzędzia i sprzęt </w:t>
            </w:r>
            <w:r w:rsidRPr="0065686A">
              <w:rPr>
                <w:rFonts w:ascii="Arial" w:hAnsi="Arial"/>
                <w:color w:val="auto"/>
                <w:sz w:val="20"/>
                <w:lang w:val="x-none"/>
              </w:rPr>
              <w:t xml:space="preserve">do budowy </w:t>
            </w:r>
            <w:r w:rsidRPr="0065686A">
              <w:rPr>
                <w:rFonts w:ascii="Arial" w:hAnsi="Arial"/>
                <w:color w:val="auto"/>
                <w:sz w:val="20"/>
              </w:rPr>
              <w:t>gazociągów</w:t>
            </w:r>
            <w:r w:rsidRPr="0065686A">
              <w:rPr>
                <w:rFonts w:ascii="Arial" w:hAnsi="Arial"/>
                <w:color w:val="auto"/>
                <w:sz w:val="20"/>
                <w:lang w:val="x-none"/>
              </w:rPr>
              <w:t xml:space="preserve"> i przyłączy gazowych </w:t>
            </w:r>
          </w:p>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rozróżnić</w:t>
            </w:r>
            <w:r w:rsidRPr="0065686A">
              <w:rPr>
                <w:rFonts w:ascii="Arial" w:hAnsi="Arial"/>
                <w:color w:val="auto"/>
                <w:sz w:val="20"/>
                <w:lang w:val="x-none"/>
              </w:rPr>
              <w:t xml:space="preserve"> </w:t>
            </w:r>
            <w:r w:rsidRPr="0065686A">
              <w:rPr>
                <w:rFonts w:ascii="Arial" w:hAnsi="Arial"/>
                <w:color w:val="auto"/>
                <w:sz w:val="20"/>
              </w:rPr>
              <w:t xml:space="preserve">narzędzia i sprzęt </w:t>
            </w:r>
            <w:r w:rsidRPr="0065686A">
              <w:rPr>
                <w:rFonts w:ascii="Arial" w:hAnsi="Arial"/>
                <w:color w:val="auto"/>
                <w:sz w:val="20"/>
                <w:lang w:val="x-none"/>
              </w:rPr>
              <w:t xml:space="preserve">do budowy </w:t>
            </w:r>
            <w:r w:rsidRPr="0065686A">
              <w:rPr>
                <w:rFonts w:ascii="Arial" w:hAnsi="Arial"/>
                <w:color w:val="auto"/>
                <w:sz w:val="20"/>
              </w:rPr>
              <w:t>instalacji</w:t>
            </w:r>
            <w:r w:rsidRPr="0065686A">
              <w:rPr>
                <w:rFonts w:ascii="Arial" w:hAnsi="Arial"/>
                <w:color w:val="auto"/>
                <w:sz w:val="20"/>
                <w:lang w:val="x-none"/>
              </w:rPr>
              <w:t xml:space="preserve"> gazowych</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xml:space="preserve">- </w:t>
            </w:r>
            <w:r w:rsidRPr="0065686A">
              <w:rPr>
                <w:rFonts w:ascii="Arial" w:hAnsi="Arial"/>
                <w:color w:val="auto"/>
                <w:sz w:val="20"/>
                <w:lang w:val="x-none"/>
              </w:rPr>
              <w:t>dob</w:t>
            </w:r>
            <w:r w:rsidRPr="0065686A">
              <w:rPr>
                <w:rFonts w:ascii="Arial" w:hAnsi="Arial"/>
                <w:color w:val="auto"/>
                <w:sz w:val="20"/>
              </w:rPr>
              <w:t>rać narzędzia i sprzęt d</w:t>
            </w:r>
            <w:r w:rsidRPr="0065686A">
              <w:rPr>
                <w:rFonts w:ascii="Arial" w:hAnsi="Arial"/>
                <w:color w:val="auto"/>
                <w:sz w:val="20"/>
                <w:lang w:val="x-none"/>
              </w:rPr>
              <w:t xml:space="preserve">o montażu instalacji gazowych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xml:space="preserve">- stosować narzędzia i sprzęt </w:t>
            </w:r>
            <w:r w:rsidRPr="0065686A">
              <w:rPr>
                <w:rFonts w:ascii="Arial" w:hAnsi="Arial"/>
                <w:color w:val="auto"/>
                <w:sz w:val="20"/>
                <w:lang w:val="x-none"/>
              </w:rPr>
              <w:t xml:space="preserve">do budowy </w:t>
            </w:r>
            <w:r w:rsidRPr="0065686A">
              <w:rPr>
                <w:rFonts w:ascii="Arial" w:hAnsi="Arial"/>
                <w:color w:val="auto"/>
                <w:sz w:val="20"/>
              </w:rPr>
              <w:t>gazociągów</w:t>
            </w:r>
            <w:r w:rsidRPr="0065686A">
              <w:rPr>
                <w:rFonts w:ascii="Arial" w:hAnsi="Arial"/>
                <w:color w:val="auto"/>
                <w:sz w:val="20"/>
                <w:lang w:val="x-none"/>
              </w:rPr>
              <w:t xml:space="preserve"> i przyłączy gazowych</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hAnsi="Arial"/>
                <w:color w:val="auto"/>
                <w:sz w:val="20"/>
              </w:rPr>
              <w:t xml:space="preserve">- stosować narzędzia i sprzęt </w:t>
            </w:r>
            <w:r w:rsidRPr="0065686A">
              <w:rPr>
                <w:rFonts w:ascii="Arial" w:hAnsi="Arial"/>
                <w:color w:val="auto"/>
                <w:sz w:val="20"/>
                <w:lang w:val="x-none"/>
              </w:rPr>
              <w:t xml:space="preserve">do budowy </w:t>
            </w:r>
            <w:r w:rsidRPr="0065686A">
              <w:rPr>
                <w:rFonts w:ascii="Arial" w:hAnsi="Arial"/>
                <w:color w:val="auto"/>
                <w:sz w:val="20"/>
              </w:rPr>
              <w:t>instalacji</w:t>
            </w:r>
            <w:r w:rsidRPr="0065686A">
              <w:rPr>
                <w:rFonts w:ascii="Arial" w:hAnsi="Arial"/>
                <w:color w:val="auto"/>
                <w:sz w:val="20"/>
                <w:lang w:val="x-none"/>
              </w:rPr>
              <w:t xml:space="preserve"> gazowych</w:t>
            </w:r>
            <w:r w:rsidRPr="0065686A">
              <w:rPr>
                <w:rFonts w:ascii="Arial" w:eastAsia="Calibri" w:hAnsi="Arial"/>
                <w:color w:val="auto"/>
                <w:sz w:val="20"/>
                <w:lang w:val="x-none"/>
              </w:rPr>
              <w:t xml:space="preserve">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skontrolować stan techniczny narzędzi i sprzętu do budowy sieci i instalacji gazowych</w:t>
            </w:r>
          </w:p>
        </w:tc>
        <w:tc>
          <w:tcPr>
            <w:tcW w:w="1167" w:type="pct"/>
          </w:tcPr>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scharakteryzować</w:t>
            </w:r>
            <w:r w:rsidRPr="0065686A">
              <w:rPr>
                <w:rFonts w:ascii="Arial" w:hAnsi="Arial"/>
                <w:color w:val="auto"/>
                <w:sz w:val="20"/>
                <w:lang w:val="x-none"/>
              </w:rPr>
              <w:t xml:space="preserve"> narzędzia i sprzęt do prac związanych z montażem instalacji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scharakteryzować </w:t>
            </w:r>
            <w:r w:rsidRPr="0065686A">
              <w:rPr>
                <w:rFonts w:ascii="Arial" w:hAnsi="Arial"/>
                <w:color w:val="auto"/>
                <w:sz w:val="20"/>
                <w:lang w:val="x-none"/>
              </w:rPr>
              <w:t xml:space="preserve">narzędzia i sprzęt do montażu instalacji gazowych </w:t>
            </w: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V. </w:t>
            </w:r>
            <w:r w:rsidRPr="0065686A">
              <w:rPr>
                <w:rFonts w:ascii="Arial" w:hAnsi="Arial"/>
                <w:color w:val="auto"/>
                <w:sz w:val="20"/>
              </w:rPr>
              <w:t>Montaż uzbrojenia sieci i instalacji gazowej</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Montaż uzbrojenia sieci gazowej</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hAnsi="Arial"/>
                <w:sz w:val="20"/>
              </w:rPr>
            </w:pPr>
            <w:r w:rsidRPr="0065686A">
              <w:rPr>
                <w:rFonts w:ascii="Arial" w:hAnsi="Arial"/>
                <w:sz w:val="20"/>
              </w:rPr>
              <w:t>- klasyfikować uzbrojenie sieci gazowej według określonych kryteriów</w:t>
            </w:r>
          </w:p>
          <w:p w:rsidR="008B00F5" w:rsidRPr="0065686A" w:rsidRDefault="008B00F5" w:rsidP="0008048E">
            <w:pPr>
              <w:pStyle w:val="Bezodstpw"/>
              <w:rPr>
                <w:rFonts w:ascii="Arial" w:hAnsi="Arial"/>
                <w:sz w:val="20"/>
              </w:rPr>
            </w:pPr>
            <w:r w:rsidRPr="0065686A">
              <w:rPr>
                <w:rFonts w:ascii="Arial" w:hAnsi="Arial"/>
                <w:sz w:val="20"/>
              </w:rPr>
              <w:t xml:space="preserve">- </w:t>
            </w:r>
            <w:r w:rsidRPr="0065686A">
              <w:rPr>
                <w:rFonts w:ascii="Arial" w:hAnsi="Arial"/>
                <w:sz w:val="20"/>
                <w:lang w:val="x-none"/>
              </w:rPr>
              <w:t>odczyt</w:t>
            </w:r>
            <w:r w:rsidRPr="0065686A">
              <w:rPr>
                <w:rFonts w:ascii="Arial" w:hAnsi="Arial"/>
                <w:sz w:val="20"/>
              </w:rPr>
              <w:t xml:space="preserve">ać </w:t>
            </w:r>
            <w:r w:rsidRPr="0065686A">
              <w:rPr>
                <w:rFonts w:ascii="Arial" w:hAnsi="Arial"/>
                <w:sz w:val="20"/>
                <w:lang w:val="x-none"/>
              </w:rPr>
              <w:t xml:space="preserve">informacje zawarte w warunkach technicznych </w:t>
            </w:r>
            <w:r w:rsidRPr="0065686A">
              <w:rPr>
                <w:rFonts w:ascii="Arial" w:hAnsi="Arial"/>
                <w:sz w:val="20"/>
              </w:rPr>
              <w:t xml:space="preserve">i w przepisach </w:t>
            </w:r>
            <w:r w:rsidRPr="0065686A">
              <w:rPr>
                <w:rFonts w:ascii="Arial" w:hAnsi="Arial"/>
                <w:sz w:val="20"/>
                <w:lang w:val="x-none"/>
              </w:rPr>
              <w:t xml:space="preserve">dotyczących zasad montażu uzbrojenia </w:t>
            </w:r>
            <w:r w:rsidRPr="0065686A">
              <w:rPr>
                <w:rFonts w:ascii="Arial" w:hAnsi="Arial"/>
                <w:sz w:val="20"/>
              </w:rPr>
              <w:t>gazociągów</w:t>
            </w:r>
          </w:p>
          <w:p w:rsidR="008B00F5" w:rsidRPr="0065686A" w:rsidRDefault="008B00F5" w:rsidP="0008048E">
            <w:pPr>
              <w:pStyle w:val="Bezodstpw"/>
              <w:rPr>
                <w:rFonts w:ascii="Arial" w:hAnsi="Arial"/>
                <w:sz w:val="20"/>
              </w:rPr>
            </w:pPr>
            <w:r w:rsidRPr="0065686A">
              <w:rPr>
                <w:rFonts w:ascii="Arial" w:hAnsi="Arial"/>
                <w:sz w:val="20"/>
              </w:rPr>
              <w:t>- rozróżnić uzbrojenie stosowane w sieciach gazowych</w:t>
            </w:r>
          </w:p>
          <w:p w:rsidR="008B00F5" w:rsidRPr="0065686A" w:rsidRDefault="008B00F5" w:rsidP="0008048E">
            <w:pPr>
              <w:pStyle w:val="Bezodstpw"/>
              <w:rPr>
                <w:rFonts w:ascii="Arial" w:hAnsi="Arial"/>
                <w:sz w:val="20"/>
              </w:rPr>
            </w:pPr>
            <w:r w:rsidRPr="0065686A">
              <w:rPr>
                <w:rFonts w:ascii="Arial" w:hAnsi="Arial"/>
                <w:sz w:val="20"/>
              </w:rPr>
              <w:t>- dobrać uzbrojenie sieci gazowej</w:t>
            </w:r>
          </w:p>
          <w:p w:rsidR="008B00F5" w:rsidRPr="0065686A" w:rsidRDefault="008B00F5" w:rsidP="00ED75C3">
            <w:pPr>
              <w:pStyle w:val="Bezodstpw"/>
              <w:rPr>
                <w:rFonts w:ascii="Arial" w:hAnsi="Arial"/>
                <w:sz w:val="20"/>
              </w:rPr>
            </w:pPr>
            <w:r w:rsidRPr="0065686A">
              <w:rPr>
                <w:rFonts w:ascii="Arial" w:hAnsi="Arial"/>
                <w:sz w:val="20"/>
              </w:rPr>
              <w:t>- wykonać montaż uzbrojenia sieci gazowej</w:t>
            </w:r>
          </w:p>
          <w:p w:rsidR="008B00F5" w:rsidRPr="0065686A" w:rsidRDefault="008B00F5" w:rsidP="00ED75C3">
            <w:pPr>
              <w:pStyle w:val="Bezodstpw"/>
              <w:rPr>
                <w:rFonts w:ascii="Arial" w:hAnsi="Arial"/>
                <w:sz w:val="20"/>
              </w:rPr>
            </w:pPr>
            <w:r w:rsidRPr="0065686A">
              <w:rPr>
                <w:rFonts w:ascii="Arial" w:hAnsi="Arial"/>
                <w:sz w:val="20"/>
              </w:rPr>
              <w:t>- wmontować w układ gazociągów uzbrojenie oraz aparaturę kontrolno-pomiarową</w:t>
            </w:r>
          </w:p>
          <w:p w:rsidR="008B00F5" w:rsidRPr="0065686A" w:rsidRDefault="008B00F5" w:rsidP="00ED75C3">
            <w:pPr>
              <w:pStyle w:val="Bezodstpw"/>
              <w:rPr>
                <w:rFonts w:ascii="Arial" w:hAnsi="Arial"/>
                <w:sz w:val="20"/>
              </w:rPr>
            </w:pPr>
            <w:r w:rsidRPr="0065686A">
              <w:rPr>
                <w:rFonts w:ascii="Arial" w:hAnsi="Arial"/>
                <w:sz w:val="20"/>
              </w:rPr>
              <w:t>- przestrzegać zasad montażu uzbrojenia sieci gazowej</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analizować </w:t>
            </w:r>
            <w:r w:rsidRPr="0065686A">
              <w:rPr>
                <w:rFonts w:ascii="Arial" w:hAnsi="Arial"/>
                <w:color w:val="auto"/>
                <w:sz w:val="20"/>
                <w:lang w:val="x-none"/>
              </w:rPr>
              <w:t xml:space="preserve">informacje zawarte w warunkach technicznych </w:t>
            </w:r>
            <w:r w:rsidRPr="0065686A">
              <w:rPr>
                <w:rFonts w:ascii="Arial" w:hAnsi="Arial"/>
                <w:color w:val="auto"/>
                <w:sz w:val="20"/>
              </w:rPr>
              <w:t xml:space="preserve">i w przepisach </w:t>
            </w:r>
            <w:r w:rsidRPr="0065686A">
              <w:rPr>
                <w:rFonts w:ascii="Arial" w:hAnsi="Arial"/>
                <w:color w:val="auto"/>
                <w:sz w:val="20"/>
                <w:lang w:val="x-none"/>
              </w:rPr>
              <w:t xml:space="preserve">dotyczących zasad montażu uzbrojenia </w:t>
            </w:r>
            <w:r w:rsidRPr="0065686A">
              <w:rPr>
                <w:rFonts w:ascii="Arial" w:hAnsi="Arial"/>
                <w:color w:val="auto"/>
                <w:sz w:val="20"/>
              </w:rPr>
              <w:t>gazociągów</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Unicode MS" w:hAnsi="Arial"/>
                <w:color w:val="auto"/>
                <w:sz w:val="20"/>
              </w:rPr>
            </w:pP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Montaż uzbrojenia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hAnsi="Arial"/>
                <w:sz w:val="20"/>
              </w:rPr>
            </w:pPr>
            <w:r w:rsidRPr="0065686A">
              <w:rPr>
                <w:rFonts w:ascii="Arial" w:hAnsi="Arial"/>
                <w:sz w:val="20"/>
              </w:rPr>
              <w:t>- klasyfikować uzbrojenie instalacji gazowych według określonych kryteriów</w:t>
            </w:r>
          </w:p>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odczyt</w:t>
            </w:r>
            <w:r w:rsidRPr="0065686A">
              <w:rPr>
                <w:rFonts w:ascii="Arial" w:hAnsi="Arial"/>
                <w:sz w:val="20"/>
              </w:rPr>
              <w:t xml:space="preserve">ać </w:t>
            </w:r>
            <w:r w:rsidRPr="0065686A">
              <w:rPr>
                <w:rFonts w:ascii="Arial" w:hAnsi="Arial"/>
                <w:sz w:val="20"/>
                <w:lang w:val="x-none"/>
              </w:rPr>
              <w:t xml:space="preserve">informacje zawarte w warunkach technicznych </w:t>
            </w:r>
            <w:r w:rsidRPr="0065686A">
              <w:rPr>
                <w:rFonts w:ascii="Arial" w:hAnsi="Arial"/>
                <w:sz w:val="20"/>
              </w:rPr>
              <w:t xml:space="preserve">i w przepisach </w:t>
            </w:r>
            <w:r w:rsidRPr="0065686A">
              <w:rPr>
                <w:rFonts w:ascii="Arial" w:hAnsi="Arial"/>
                <w:sz w:val="20"/>
                <w:lang w:val="x-none"/>
              </w:rPr>
              <w:t xml:space="preserve">dotyczących zasad montażu uzbrojenia </w:t>
            </w:r>
            <w:r w:rsidRPr="0065686A">
              <w:rPr>
                <w:rFonts w:ascii="Arial" w:hAnsi="Arial"/>
                <w:sz w:val="20"/>
              </w:rPr>
              <w:t>instalacji gazowych</w:t>
            </w:r>
          </w:p>
          <w:p w:rsidR="008B00F5" w:rsidRPr="0065686A" w:rsidRDefault="008B00F5" w:rsidP="00ED75C3">
            <w:pPr>
              <w:pStyle w:val="Bezodstpw"/>
              <w:rPr>
                <w:rFonts w:ascii="Arial" w:hAnsi="Arial"/>
                <w:sz w:val="20"/>
              </w:rPr>
            </w:pPr>
            <w:r w:rsidRPr="0065686A">
              <w:rPr>
                <w:rFonts w:ascii="Arial" w:hAnsi="Arial"/>
                <w:sz w:val="20"/>
              </w:rPr>
              <w:t>- rozróżnić uzbrojenie stosowane w instalacjach gazowych</w:t>
            </w:r>
          </w:p>
          <w:p w:rsidR="008B00F5" w:rsidRPr="0065686A" w:rsidRDefault="008B00F5" w:rsidP="00ED75C3">
            <w:pPr>
              <w:pStyle w:val="Bezodstpw"/>
              <w:rPr>
                <w:rFonts w:ascii="Arial" w:hAnsi="Arial"/>
                <w:sz w:val="20"/>
              </w:rPr>
            </w:pPr>
            <w:r w:rsidRPr="0065686A">
              <w:rPr>
                <w:rFonts w:ascii="Arial" w:hAnsi="Arial"/>
                <w:sz w:val="20"/>
              </w:rPr>
              <w:t>- dobrać uzbrojenie instalacji gazowej</w:t>
            </w:r>
          </w:p>
          <w:p w:rsidR="008B00F5" w:rsidRPr="0065686A" w:rsidRDefault="008B00F5" w:rsidP="00ED75C3">
            <w:pPr>
              <w:pStyle w:val="Bezodstpw"/>
              <w:rPr>
                <w:rFonts w:ascii="Arial" w:hAnsi="Arial"/>
                <w:sz w:val="20"/>
              </w:rPr>
            </w:pPr>
            <w:r w:rsidRPr="0065686A">
              <w:rPr>
                <w:rFonts w:ascii="Arial" w:hAnsi="Arial"/>
                <w:sz w:val="20"/>
              </w:rPr>
              <w:t>- wykonać montaż uzbrojenia instalacji gazowych</w:t>
            </w:r>
          </w:p>
          <w:p w:rsidR="008B00F5" w:rsidRPr="0065686A" w:rsidRDefault="008B00F5" w:rsidP="00ED75C3">
            <w:pPr>
              <w:pStyle w:val="Bezodstpw"/>
              <w:rPr>
                <w:rFonts w:ascii="Arial" w:hAnsi="Arial"/>
                <w:sz w:val="20"/>
              </w:rPr>
            </w:pPr>
            <w:r w:rsidRPr="0065686A">
              <w:rPr>
                <w:rFonts w:ascii="Arial" w:hAnsi="Arial"/>
                <w:sz w:val="20"/>
              </w:rPr>
              <w:t>- wmontować w układ przewodów instalacji gazowej uzbrojenie oraz aparaturę kontrolno-pomiarową</w:t>
            </w:r>
          </w:p>
          <w:p w:rsidR="008B00F5" w:rsidRPr="0065686A" w:rsidRDefault="008B00F5" w:rsidP="00ED75C3">
            <w:pPr>
              <w:pStyle w:val="Bezodstpw"/>
              <w:rPr>
                <w:rFonts w:ascii="Arial" w:hAnsi="Arial"/>
                <w:sz w:val="20"/>
              </w:rPr>
            </w:pPr>
            <w:r w:rsidRPr="0065686A">
              <w:rPr>
                <w:rFonts w:ascii="Arial" w:hAnsi="Arial"/>
                <w:sz w:val="20"/>
              </w:rPr>
              <w:t>- przestrzegać zasad montażu uzbrojenia instalacji gazowych</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analizować </w:t>
            </w:r>
            <w:r w:rsidRPr="0065686A">
              <w:rPr>
                <w:rFonts w:ascii="Arial" w:hAnsi="Arial"/>
                <w:color w:val="auto"/>
                <w:sz w:val="20"/>
                <w:lang w:val="x-none"/>
              </w:rPr>
              <w:t xml:space="preserve">informacje zawarte w warunkach technicznych </w:t>
            </w:r>
            <w:r w:rsidRPr="0065686A">
              <w:rPr>
                <w:rFonts w:ascii="Arial" w:hAnsi="Arial"/>
                <w:color w:val="auto"/>
                <w:sz w:val="20"/>
              </w:rPr>
              <w:t xml:space="preserve">i w przepisach </w:t>
            </w:r>
            <w:r w:rsidRPr="0065686A">
              <w:rPr>
                <w:rFonts w:ascii="Arial" w:hAnsi="Arial"/>
                <w:color w:val="auto"/>
                <w:sz w:val="20"/>
                <w:lang w:val="x-none"/>
              </w:rPr>
              <w:t xml:space="preserve">dotyczących zasad montażu uzbrojenia </w:t>
            </w:r>
            <w:r w:rsidRPr="0065686A">
              <w:rPr>
                <w:rFonts w:ascii="Arial" w:hAnsi="Arial"/>
                <w:color w:val="auto"/>
                <w:sz w:val="20"/>
              </w:rPr>
              <w:t>instalacji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Arial" w:hAnsi="Arial"/>
                <w:color w:val="auto"/>
                <w:sz w:val="20"/>
              </w:rPr>
            </w:pP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Arial" w:hAnsi="Arial"/>
                <w:color w:val="auto"/>
                <w:sz w:val="20"/>
              </w:rPr>
            </w:pP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60"/>
              <w:rPr>
                <w:rFonts w:ascii="Arial" w:hAnsi="Arial"/>
                <w:color w:val="auto"/>
                <w:sz w:val="20"/>
              </w:rPr>
            </w:pP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VI. </w:t>
            </w:r>
            <w:r w:rsidRPr="0065686A">
              <w:rPr>
                <w:rFonts w:ascii="Arial" w:hAnsi="Arial"/>
                <w:color w:val="auto"/>
                <w:sz w:val="20"/>
              </w:rPr>
              <w:t>Wykonywanie gazociągów, przyłączy i instalacji gazowych</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Wykonywanie gazociągów</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hAnsi="Arial"/>
                <w:sz w:val="20"/>
              </w:rPr>
            </w:pPr>
            <w:r w:rsidRPr="0065686A">
              <w:rPr>
                <w:rFonts w:ascii="Arial" w:hAnsi="Arial"/>
                <w:sz w:val="20"/>
              </w:rPr>
              <w:t xml:space="preserve">- </w:t>
            </w:r>
            <w:r w:rsidRPr="0065686A">
              <w:rPr>
                <w:rFonts w:ascii="Arial" w:hAnsi="Arial"/>
                <w:sz w:val="20"/>
                <w:lang w:val="x-none"/>
              </w:rPr>
              <w:t>odczyt</w:t>
            </w:r>
            <w:r w:rsidRPr="0065686A">
              <w:rPr>
                <w:rFonts w:ascii="Arial" w:hAnsi="Arial"/>
                <w:sz w:val="20"/>
              </w:rPr>
              <w:t xml:space="preserve">ać </w:t>
            </w:r>
            <w:r w:rsidRPr="0065686A">
              <w:rPr>
                <w:rFonts w:ascii="Arial" w:hAnsi="Arial"/>
                <w:sz w:val="20"/>
                <w:lang w:val="x-none"/>
              </w:rPr>
              <w:t xml:space="preserve">informacje zawarte w warunkach technicznych </w:t>
            </w:r>
            <w:r w:rsidRPr="0065686A">
              <w:rPr>
                <w:rFonts w:ascii="Arial" w:hAnsi="Arial"/>
                <w:sz w:val="20"/>
              </w:rPr>
              <w:t xml:space="preserve">i w przepisach </w:t>
            </w:r>
            <w:r w:rsidRPr="0065686A">
              <w:rPr>
                <w:rFonts w:ascii="Arial" w:hAnsi="Arial"/>
                <w:sz w:val="20"/>
                <w:lang w:val="x-none"/>
              </w:rPr>
              <w:t xml:space="preserve">dotyczących zasad </w:t>
            </w:r>
            <w:r w:rsidRPr="0065686A">
              <w:rPr>
                <w:rFonts w:ascii="Arial" w:hAnsi="Arial"/>
                <w:sz w:val="20"/>
              </w:rPr>
              <w:t>wykonywania gazociągów</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hAnsi="Arial"/>
                <w:color w:val="auto"/>
                <w:sz w:val="20"/>
              </w:rPr>
              <w:t xml:space="preserve">- </w:t>
            </w:r>
            <w:r w:rsidRPr="0065686A">
              <w:rPr>
                <w:rFonts w:ascii="Arial" w:eastAsia="Calibri" w:hAnsi="Arial"/>
                <w:color w:val="auto"/>
                <w:sz w:val="20"/>
                <w:lang w:val="x-none"/>
              </w:rPr>
              <w:t>wyjaśni</w:t>
            </w:r>
            <w:r w:rsidRPr="0065686A">
              <w:rPr>
                <w:rFonts w:ascii="Arial" w:eastAsia="Calibri" w:hAnsi="Arial"/>
                <w:color w:val="auto"/>
                <w:sz w:val="20"/>
              </w:rPr>
              <w:t>ć</w:t>
            </w:r>
            <w:r w:rsidRPr="0065686A">
              <w:rPr>
                <w:rFonts w:ascii="Arial" w:eastAsia="Calibri" w:hAnsi="Arial"/>
                <w:color w:val="auto"/>
                <w:sz w:val="20"/>
                <w:lang w:val="x-none"/>
              </w:rPr>
              <w:t xml:space="preserve"> zasady wykonywania </w:t>
            </w:r>
            <w:r w:rsidRPr="0065686A">
              <w:rPr>
                <w:rFonts w:ascii="Arial" w:eastAsia="Calibri" w:hAnsi="Arial"/>
                <w:color w:val="auto"/>
                <w:sz w:val="20"/>
              </w:rPr>
              <w:t>gazociągów z polietylenu i stali</w:t>
            </w:r>
            <w:r w:rsidRPr="0065686A">
              <w:rPr>
                <w:rFonts w:ascii="Arial" w:eastAsia="Calibri" w:hAnsi="Arial"/>
                <w:color w:val="auto"/>
                <w:sz w:val="20"/>
                <w:lang w:val="x-none"/>
              </w:rPr>
              <w:t xml:space="preserve">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xml:space="preserve">- </w:t>
            </w:r>
            <w:r w:rsidRPr="0065686A">
              <w:rPr>
                <w:rFonts w:ascii="Arial" w:eastAsia="Calibri" w:hAnsi="Arial"/>
                <w:color w:val="auto"/>
                <w:sz w:val="20"/>
                <w:lang w:val="x-none"/>
              </w:rPr>
              <w:t>wyjaśni</w:t>
            </w:r>
            <w:r w:rsidRPr="0065686A">
              <w:rPr>
                <w:rFonts w:ascii="Arial" w:eastAsia="Calibri" w:hAnsi="Arial"/>
                <w:color w:val="auto"/>
                <w:sz w:val="20"/>
              </w:rPr>
              <w:t>ć</w:t>
            </w:r>
            <w:r w:rsidRPr="0065686A">
              <w:rPr>
                <w:rFonts w:ascii="Arial" w:eastAsia="Calibri" w:hAnsi="Arial"/>
                <w:color w:val="auto"/>
                <w:sz w:val="20"/>
                <w:lang w:val="x-none"/>
              </w:rPr>
              <w:t xml:space="preserve"> zasady wykonywania połączeń </w:t>
            </w:r>
            <w:r w:rsidRPr="0065686A">
              <w:rPr>
                <w:rFonts w:ascii="Arial" w:eastAsia="Calibri" w:hAnsi="Arial"/>
                <w:color w:val="auto"/>
                <w:sz w:val="20"/>
              </w:rPr>
              <w:t>w gazociągach z polietylenu i stali</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wyjaśnić zasady zgrzewania doczołowego</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wyjaśnić zasady wykonywania połączeń kołnierzowych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wyjaśnić </w:t>
            </w:r>
            <w:r w:rsidRPr="0065686A">
              <w:rPr>
                <w:rFonts w:ascii="Arial" w:eastAsia="Calibri" w:hAnsi="Arial"/>
                <w:color w:val="auto"/>
                <w:sz w:val="20"/>
              </w:rPr>
              <w:t>zasady wykonywania połączeń spawanych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wykonać zgrzewanie doczołowe</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wykonać połączenia kołnierzowe</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wykonać połączenie zgrzewane rur z polietylenu i połączenia kołnierzowe rur stalowych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wykonać połączenia rur z elementami uzbrojenia</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sprawdzić jakość wykonanych połączeń</w:t>
            </w:r>
          </w:p>
        </w:tc>
        <w:tc>
          <w:tcPr>
            <w:tcW w:w="1167" w:type="pct"/>
          </w:tcPr>
          <w:p w:rsidR="008B00F5" w:rsidRPr="0065686A" w:rsidRDefault="008B00F5" w:rsidP="00ED75C3">
            <w:pPr>
              <w:pStyle w:val="Bezodstpw"/>
              <w:rPr>
                <w:rFonts w:ascii="Arial" w:hAnsi="Arial"/>
                <w:sz w:val="20"/>
              </w:rPr>
            </w:pPr>
            <w:r w:rsidRPr="0065686A">
              <w:rPr>
                <w:rFonts w:ascii="Arial" w:hAnsi="Arial"/>
                <w:sz w:val="20"/>
              </w:rPr>
              <w:t xml:space="preserve">- analizować </w:t>
            </w:r>
            <w:r w:rsidRPr="0065686A">
              <w:rPr>
                <w:rFonts w:ascii="Arial" w:hAnsi="Arial"/>
                <w:sz w:val="20"/>
                <w:lang w:val="x-none"/>
              </w:rPr>
              <w:t xml:space="preserve">informacje zawarte w warunkach technicznych </w:t>
            </w:r>
            <w:r w:rsidRPr="0065686A">
              <w:rPr>
                <w:rFonts w:ascii="Arial" w:hAnsi="Arial"/>
                <w:sz w:val="20"/>
              </w:rPr>
              <w:t xml:space="preserve">i w przepisach </w:t>
            </w:r>
            <w:r w:rsidRPr="0065686A">
              <w:rPr>
                <w:rFonts w:ascii="Arial" w:hAnsi="Arial"/>
                <w:sz w:val="20"/>
                <w:lang w:val="x-none"/>
              </w:rPr>
              <w:t xml:space="preserve">dotyczących zasad </w:t>
            </w:r>
            <w:r w:rsidRPr="0065686A">
              <w:rPr>
                <w:rFonts w:ascii="Arial" w:hAnsi="Arial"/>
                <w:sz w:val="20"/>
              </w:rPr>
              <w:t>wykonywania gazociągów</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udokumentować wykonane połączenia zgrzewane</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eastAsia="Calibri" w:hAnsi="Arial"/>
                <w:color w:val="auto"/>
                <w:sz w:val="20"/>
              </w:rPr>
              <w:t>- ocenić jakość wykonanych połączeń</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wyjaśnić zasady zgrzewania doczołowego</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wyjaśnić zasady wykonywania połączeń kołnierzowych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wyjaśnić </w:t>
            </w:r>
            <w:r w:rsidRPr="0065686A">
              <w:rPr>
                <w:rFonts w:ascii="Arial" w:eastAsia="Calibri" w:hAnsi="Arial"/>
                <w:color w:val="auto"/>
                <w:sz w:val="20"/>
              </w:rPr>
              <w:t>zasady wykonywania połączeń spawanych</w:t>
            </w:r>
          </w:p>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olor w:val="auto"/>
                <w:sz w:val="20"/>
              </w:rPr>
            </w:pPr>
            <w:r w:rsidRPr="0065686A">
              <w:rPr>
                <w:rFonts w:ascii="Arial" w:hAnsi="Arial"/>
                <w:color w:val="auto"/>
                <w:sz w:val="20"/>
                <w:lang w:val="x-none"/>
              </w:rPr>
              <w:t xml:space="preserve"> </w:t>
            </w:r>
          </w:p>
        </w:tc>
        <w:tc>
          <w:tcPr>
            <w:tcW w:w="422"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Wykonywanie przyłączy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odczyt</w:t>
            </w:r>
            <w:r w:rsidRPr="0065686A">
              <w:rPr>
                <w:rFonts w:ascii="Arial" w:hAnsi="Arial"/>
                <w:sz w:val="20"/>
              </w:rPr>
              <w:t xml:space="preserve">ać </w:t>
            </w:r>
            <w:r w:rsidRPr="0065686A">
              <w:rPr>
                <w:rFonts w:ascii="Arial" w:hAnsi="Arial"/>
                <w:sz w:val="20"/>
                <w:lang w:val="x-none"/>
              </w:rPr>
              <w:t xml:space="preserve">informacje zawarte w warunkach technicznych </w:t>
            </w:r>
            <w:r w:rsidRPr="0065686A">
              <w:rPr>
                <w:rFonts w:ascii="Arial" w:hAnsi="Arial"/>
                <w:sz w:val="20"/>
              </w:rPr>
              <w:t xml:space="preserve">i w przepisach </w:t>
            </w:r>
            <w:r w:rsidRPr="0065686A">
              <w:rPr>
                <w:rFonts w:ascii="Arial" w:hAnsi="Arial"/>
                <w:sz w:val="20"/>
                <w:lang w:val="x-none"/>
              </w:rPr>
              <w:t xml:space="preserve">dotyczących zasad </w:t>
            </w:r>
            <w:r w:rsidRPr="0065686A">
              <w:rPr>
                <w:rFonts w:ascii="Arial" w:hAnsi="Arial"/>
                <w:sz w:val="20"/>
              </w:rPr>
              <w:t>wykonywania przyłączy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lang w:val="x-none"/>
              </w:rPr>
            </w:pPr>
            <w:r w:rsidRPr="0065686A">
              <w:rPr>
                <w:rFonts w:ascii="Arial" w:hAnsi="Arial"/>
                <w:color w:val="auto"/>
                <w:sz w:val="20"/>
              </w:rPr>
              <w:t xml:space="preserve">- </w:t>
            </w:r>
            <w:r w:rsidRPr="0065686A">
              <w:rPr>
                <w:rFonts w:ascii="Arial" w:eastAsia="Calibri" w:hAnsi="Arial"/>
                <w:color w:val="auto"/>
                <w:sz w:val="20"/>
                <w:lang w:val="x-none"/>
              </w:rPr>
              <w:t>wyjaśni</w:t>
            </w:r>
            <w:r w:rsidRPr="0065686A">
              <w:rPr>
                <w:rFonts w:ascii="Arial" w:eastAsia="Calibri" w:hAnsi="Arial"/>
                <w:color w:val="auto"/>
                <w:sz w:val="20"/>
              </w:rPr>
              <w:t>ć</w:t>
            </w:r>
            <w:r w:rsidRPr="0065686A">
              <w:rPr>
                <w:rFonts w:ascii="Arial" w:eastAsia="Calibri" w:hAnsi="Arial"/>
                <w:color w:val="auto"/>
                <w:sz w:val="20"/>
                <w:lang w:val="x-none"/>
              </w:rPr>
              <w:t xml:space="preserve"> zasady wykonywania </w:t>
            </w:r>
            <w:r w:rsidRPr="0065686A">
              <w:rPr>
                <w:rFonts w:ascii="Arial" w:eastAsia="Calibri" w:hAnsi="Arial"/>
                <w:color w:val="auto"/>
                <w:sz w:val="20"/>
              </w:rPr>
              <w:t xml:space="preserve">przyłączy gazowych z polietylenu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wyjaśnić zasady zgrzewania elektrooporowego</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wykonać połączenia rur przyłącza gazowego z elementami uzbrojenia</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sprawdzić jakość wykonanych połączeń</w:t>
            </w:r>
          </w:p>
        </w:tc>
        <w:tc>
          <w:tcPr>
            <w:tcW w:w="1167" w:type="pct"/>
          </w:tcPr>
          <w:p w:rsidR="008B00F5" w:rsidRPr="0065686A" w:rsidRDefault="008B00F5" w:rsidP="00ED75C3">
            <w:pPr>
              <w:pStyle w:val="Bezodstpw"/>
              <w:rPr>
                <w:rFonts w:ascii="Arial" w:hAnsi="Arial"/>
                <w:sz w:val="20"/>
              </w:rPr>
            </w:pPr>
            <w:r w:rsidRPr="0065686A">
              <w:rPr>
                <w:rFonts w:ascii="Arial" w:hAnsi="Arial"/>
                <w:sz w:val="20"/>
              </w:rPr>
              <w:t xml:space="preserve">- analizować </w:t>
            </w:r>
            <w:r w:rsidRPr="0065686A">
              <w:rPr>
                <w:rFonts w:ascii="Arial" w:hAnsi="Arial"/>
                <w:sz w:val="20"/>
                <w:lang w:val="x-none"/>
              </w:rPr>
              <w:t xml:space="preserve">informacje zawarte w warunkach technicznych </w:t>
            </w:r>
            <w:r w:rsidRPr="0065686A">
              <w:rPr>
                <w:rFonts w:ascii="Arial" w:hAnsi="Arial"/>
                <w:sz w:val="20"/>
              </w:rPr>
              <w:t xml:space="preserve">i w przepisach </w:t>
            </w:r>
            <w:r w:rsidRPr="0065686A">
              <w:rPr>
                <w:rFonts w:ascii="Arial" w:hAnsi="Arial"/>
                <w:sz w:val="20"/>
                <w:lang w:val="x-none"/>
              </w:rPr>
              <w:t xml:space="preserve">dotyczących zasad </w:t>
            </w:r>
            <w:r w:rsidRPr="0065686A">
              <w:rPr>
                <w:rFonts w:ascii="Arial" w:hAnsi="Arial"/>
                <w:sz w:val="20"/>
              </w:rPr>
              <w:t>wykonywania przyłączy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udokumentować wykonane połączenia zgrzewane</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eastAsia="Calibri" w:hAnsi="Arial"/>
                <w:color w:val="auto"/>
                <w:sz w:val="20"/>
              </w:rPr>
              <w:t>- ocenić jakość wykonanych połączeń przyłącza gazowego</w:t>
            </w: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 Wykonywanie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odczyt</w:t>
            </w:r>
            <w:r w:rsidRPr="0065686A">
              <w:rPr>
                <w:rFonts w:ascii="Arial" w:hAnsi="Arial"/>
                <w:sz w:val="20"/>
              </w:rPr>
              <w:t xml:space="preserve">ać </w:t>
            </w:r>
            <w:r w:rsidRPr="0065686A">
              <w:rPr>
                <w:rFonts w:ascii="Arial" w:hAnsi="Arial"/>
                <w:sz w:val="20"/>
                <w:lang w:val="x-none"/>
              </w:rPr>
              <w:t xml:space="preserve">informacje zawarte w warunkach technicznych </w:t>
            </w:r>
            <w:r w:rsidRPr="0065686A">
              <w:rPr>
                <w:rFonts w:ascii="Arial" w:hAnsi="Arial"/>
                <w:sz w:val="20"/>
              </w:rPr>
              <w:t xml:space="preserve">i w przepisach </w:t>
            </w:r>
            <w:r w:rsidRPr="0065686A">
              <w:rPr>
                <w:rFonts w:ascii="Arial" w:hAnsi="Arial"/>
                <w:sz w:val="20"/>
                <w:lang w:val="x-none"/>
              </w:rPr>
              <w:t xml:space="preserve">dotyczących zasad </w:t>
            </w:r>
            <w:r w:rsidRPr="0065686A">
              <w:rPr>
                <w:rFonts w:ascii="Arial" w:hAnsi="Arial"/>
                <w:sz w:val="20"/>
              </w:rPr>
              <w:t>wykonywania instalacji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hAnsi="Arial"/>
                <w:color w:val="auto"/>
                <w:sz w:val="20"/>
              </w:rPr>
              <w:t xml:space="preserve">- </w:t>
            </w:r>
            <w:r w:rsidRPr="0065686A">
              <w:rPr>
                <w:rFonts w:ascii="Arial" w:eastAsia="Calibri" w:hAnsi="Arial"/>
                <w:color w:val="auto"/>
                <w:sz w:val="20"/>
                <w:lang w:val="x-none"/>
              </w:rPr>
              <w:t>wyjaśni</w:t>
            </w:r>
            <w:r w:rsidRPr="0065686A">
              <w:rPr>
                <w:rFonts w:ascii="Arial" w:eastAsia="Calibri" w:hAnsi="Arial"/>
                <w:color w:val="auto"/>
                <w:sz w:val="20"/>
              </w:rPr>
              <w:t>ć</w:t>
            </w:r>
            <w:r w:rsidRPr="0065686A">
              <w:rPr>
                <w:rFonts w:ascii="Arial" w:eastAsia="Calibri" w:hAnsi="Arial"/>
                <w:color w:val="auto"/>
                <w:sz w:val="20"/>
                <w:lang w:val="x-none"/>
              </w:rPr>
              <w:t xml:space="preserve"> zasady wykonywania </w:t>
            </w:r>
            <w:r w:rsidRPr="0065686A">
              <w:rPr>
                <w:rFonts w:ascii="Arial" w:eastAsia="Calibri" w:hAnsi="Arial"/>
                <w:color w:val="auto"/>
                <w:sz w:val="20"/>
              </w:rPr>
              <w:t xml:space="preserve">instalacji gazowych z rur stalowych i rur miedzianych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wyjaśnić zasady wykonywania połączeń gwintowanych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wyjaśnić zasady wykonywania połączeń lutowanych lutem twardym</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wyjaśnić zasady wykonywania połączeń zaprasowywanych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xml:space="preserve">- </w:t>
            </w:r>
            <w:r w:rsidRPr="0065686A">
              <w:rPr>
                <w:rFonts w:ascii="Arial" w:eastAsia="Calibri" w:hAnsi="Arial"/>
                <w:color w:val="auto"/>
                <w:sz w:val="20"/>
                <w:lang w:val="x-none"/>
              </w:rPr>
              <w:t xml:space="preserve">stosować zasady wykonywania połączeń </w:t>
            </w:r>
            <w:r w:rsidRPr="0065686A">
              <w:rPr>
                <w:rFonts w:ascii="Arial" w:eastAsia="Calibri" w:hAnsi="Arial"/>
                <w:color w:val="auto"/>
                <w:sz w:val="20"/>
              </w:rPr>
              <w:t>dla instalacji gazowych stalowych i miedzianych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xml:space="preserve">- wykonać połączenie zaprasowywane, lutowane i gwintowane w instalacjach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wykonać połączenia przewodów instalacji gazowych z elementami uzbrojenia</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w:t>
            </w:r>
            <w:r w:rsidRPr="0065686A">
              <w:rPr>
                <w:rFonts w:ascii="Arial" w:eastAsia="Calibri" w:hAnsi="Arial"/>
                <w:color w:val="auto"/>
                <w:sz w:val="20"/>
                <w:lang w:val="x-none"/>
              </w:rPr>
              <w:t xml:space="preserve"> </w:t>
            </w:r>
            <w:r w:rsidRPr="0065686A">
              <w:rPr>
                <w:rFonts w:ascii="Arial" w:eastAsia="Calibri" w:hAnsi="Arial"/>
                <w:color w:val="auto"/>
                <w:sz w:val="20"/>
              </w:rPr>
              <w:t>sprawdzić jakość wykonanych połączeń</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stosować zasady prowadzenia przewodów instalacji gazowych w budynku mieszkalnym i niemieszkalnym</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ułożyć instalację gazową z rur stalowych i z rur miedzianych w budynku mieszkalnym i niemieszkalnym</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sprawdzić jakość ułożonej instalacji gazowej</w:t>
            </w:r>
          </w:p>
        </w:tc>
        <w:tc>
          <w:tcPr>
            <w:tcW w:w="1167" w:type="pct"/>
          </w:tcPr>
          <w:p w:rsidR="008B00F5" w:rsidRPr="0065686A" w:rsidRDefault="008B00F5" w:rsidP="00ED75C3">
            <w:pPr>
              <w:pStyle w:val="Bezodstpw"/>
              <w:rPr>
                <w:rFonts w:ascii="Arial" w:hAnsi="Arial"/>
                <w:sz w:val="20"/>
              </w:rPr>
            </w:pPr>
            <w:r w:rsidRPr="0065686A">
              <w:rPr>
                <w:rFonts w:ascii="Arial" w:hAnsi="Arial"/>
                <w:sz w:val="20"/>
              </w:rPr>
              <w:t xml:space="preserve">- analizować </w:t>
            </w:r>
            <w:r w:rsidRPr="0065686A">
              <w:rPr>
                <w:rFonts w:ascii="Arial" w:hAnsi="Arial"/>
                <w:sz w:val="20"/>
                <w:lang w:val="x-none"/>
              </w:rPr>
              <w:t xml:space="preserve">informacje zawarte w warunkach technicznych </w:t>
            </w:r>
            <w:r w:rsidRPr="0065686A">
              <w:rPr>
                <w:rFonts w:ascii="Arial" w:hAnsi="Arial"/>
                <w:sz w:val="20"/>
              </w:rPr>
              <w:t xml:space="preserve">i w przepisach </w:t>
            </w:r>
            <w:r w:rsidRPr="0065686A">
              <w:rPr>
                <w:rFonts w:ascii="Arial" w:hAnsi="Arial"/>
                <w:sz w:val="20"/>
                <w:lang w:val="x-none"/>
              </w:rPr>
              <w:t xml:space="preserve">dotyczących zasad </w:t>
            </w:r>
            <w:r w:rsidRPr="0065686A">
              <w:rPr>
                <w:rFonts w:ascii="Arial" w:hAnsi="Arial"/>
                <w:sz w:val="20"/>
              </w:rPr>
              <w:t>wykonywania instalacji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Calibri" w:hAnsi="Arial"/>
                <w:color w:val="auto"/>
                <w:sz w:val="20"/>
              </w:rPr>
            </w:pPr>
            <w:r w:rsidRPr="0065686A">
              <w:rPr>
                <w:rFonts w:ascii="Arial" w:eastAsia="Calibri" w:hAnsi="Arial"/>
                <w:color w:val="auto"/>
                <w:sz w:val="20"/>
              </w:rPr>
              <w:t>- ocenić jakość wykonanych połączeń w instalacjach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analizować warunki montażowe prowadzenia przewodów instalacji gazowych w budynku mieszkalnym i niemieszkalnym</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Calibri" w:hAnsi="Arial"/>
                <w:color w:val="auto"/>
                <w:sz w:val="20"/>
              </w:rPr>
            </w:pPr>
            <w:r w:rsidRPr="0065686A">
              <w:rPr>
                <w:rFonts w:ascii="Arial" w:eastAsia="Calibri" w:hAnsi="Arial"/>
                <w:color w:val="auto"/>
                <w:sz w:val="20"/>
              </w:rPr>
              <w:t>- ocenić jakość wykonanych połączeń w instalacjach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Calibri" w:hAnsi="Arial"/>
                <w:color w:val="auto"/>
                <w:sz w:val="20"/>
              </w:rPr>
            </w:pPr>
            <w:r w:rsidRPr="0065686A">
              <w:rPr>
                <w:rFonts w:ascii="Arial" w:eastAsia="Calibri" w:hAnsi="Arial"/>
                <w:color w:val="auto"/>
                <w:sz w:val="20"/>
              </w:rPr>
              <w:t>- ocenić jakość wykonanych instalacjach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p>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eastAsia="Arial Unicode MS" w:hAnsi="Arial"/>
                <w:color w:val="auto"/>
                <w:sz w:val="20"/>
              </w:rPr>
            </w:pPr>
            <w:r w:rsidRPr="0065686A">
              <w:rPr>
                <w:rFonts w:ascii="Arial" w:hAnsi="Arial"/>
                <w:color w:val="auto"/>
                <w:sz w:val="20"/>
                <w:lang w:val="x-none"/>
              </w:rPr>
              <w:t xml:space="preserve"> </w:t>
            </w:r>
          </w:p>
        </w:tc>
        <w:tc>
          <w:tcPr>
            <w:tcW w:w="422"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VII. </w:t>
            </w:r>
            <w:r w:rsidRPr="0065686A">
              <w:rPr>
                <w:rFonts w:ascii="Arial" w:hAnsi="Arial"/>
                <w:color w:val="auto"/>
                <w:sz w:val="20"/>
              </w:rPr>
              <w:t>Montaż gazomierzy</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Warunki montażu gazomierzy</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hAnsi="Arial"/>
                <w:sz w:val="20"/>
              </w:rPr>
            </w:pPr>
            <w:r w:rsidRPr="0065686A">
              <w:rPr>
                <w:rFonts w:ascii="Arial" w:hAnsi="Arial"/>
                <w:sz w:val="20"/>
              </w:rPr>
              <w:t>- klasyfikować gazomierze według określonych kryteriów</w:t>
            </w:r>
          </w:p>
          <w:p w:rsidR="008B00F5" w:rsidRPr="0065686A" w:rsidRDefault="008B00F5" w:rsidP="0008048E">
            <w:pPr>
              <w:pStyle w:val="Bezodstpw"/>
              <w:rPr>
                <w:rFonts w:ascii="Arial" w:hAnsi="Arial"/>
                <w:sz w:val="20"/>
              </w:rPr>
            </w:pPr>
            <w:r w:rsidRPr="0065686A">
              <w:rPr>
                <w:rFonts w:ascii="Arial" w:hAnsi="Arial"/>
                <w:sz w:val="20"/>
              </w:rPr>
              <w:t xml:space="preserve">- </w:t>
            </w:r>
            <w:r w:rsidRPr="0065686A">
              <w:rPr>
                <w:rFonts w:ascii="Arial" w:hAnsi="Arial"/>
                <w:sz w:val="20"/>
                <w:lang w:val="x-none"/>
              </w:rPr>
              <w:t>odczyt</w:t>
            </w:r>
            <w:r w:rsidRPr="0065686A">
              <w:rPr>
                <w:rFonts w:ascii="Arial" w:hAnsi="Arial"/>
                <w:sz w:val="20"/>
              </w:rPr>
              <w:t xml:space="preserve">ać </w:t>
            </w:r>
            <w:r w:rsidRPr="0065686A">
              <w:rPr>
                <w:rFonts w:ascii="Arial" w:hAnsi="Arial"/>
                <w:sz w:val="20"/>
                <w:lang w:val="x-none"/>
              </w:rPr>
              <w:t xml:space="preserve">informacje zawarte w warunkach technicznych </w:t>
            </w:r>
            <w:r w:rsidRPr="0065686A">
              <w:rPr>
                <w:rFonts w:ascii="Arial" w:hAnsi="Arial"/>
                <w:sz w:val="20"/>
              </w:rPr>
              <w:t xml:space="preserve">i w przepisach </w:t>
            </w:r>
            <w:r w:rsidRPr="0065686A">
              <w:rPr>
                <w:rFonts w:ascii="Arial" w:hAnsi="Arial"/>
                <w:sz w:val="20"/>
                <w:lang w:val="x-none"/>
              </w:rPr>
              <w:t xml:space="preserve">dotyczących </w:t>
            </w:r>
            <w:r w:rsidRPr="0065686A">
              <w:rPr>
                <w:rFonts w:ascii="Arial" w:hAnsi="Arial"/>
                <w:sz w:val="20"/>
              </w:rPr>
              <w:t>warunków lokalizowania gazomierzy</w:t>
            </w:r>
          </w:p>
          <w:p w:rsidR="008B00F5" w:rsidRPr="0065686A" w:rsidRDefault="008B00F5" w:rsidP="0008048E">
            <w:pPr>
              <w:pStyle w:val="Bezodstpw"/>
              <w:rPr>
                <w:rFonts w:ascii="Arial" w:hAnsi="Arial"/>
                <w:sz w:val="20"/>
              </w:rPr>
            </w:pPr>
            <w:r w:rsidRPr="0065686A">
              <w:rPr>
                <w:rFonts w:ascii="Arial" w:hAnsi="Arial"/>
                <w:sz w:val="20"/>
              </w:rPr>
              <w:t>- dobrać gazomierze w zależności od warunków lokalizacji i przepustowości gazu</w:t>
            </w:r>
          </w:p>
          <w:p w:rsidR="008B00F5" w:rsidRPr="0065686A" w:rsidRDefault="008B00F5" w:rsidP="0008048E">
            <w:pPr>
              <w:pStyle w:val="Bezodstpw"/>
              <w:rPr>
                <w:rFonts w:ascii="Arial" w:hAnsi="Arial"/>
                <w:sz w:val="20"/>
              </w:rPr>
            </w:pPr>
            <w:r w:rsidRPr="0065686A">
              <w:rPr>
                <w:rFonts w:ascii="Arial" w:hAnsi="Arial"/>
                <w:sz w:val="20"/>
              </w:rPr>
              <w:t>- wykonać montaż gazomierza w budynku mieszkalnym i niemieszkalnym</w:t>
            </w:r>
          </w:p>
          <w:p w:rsidR="008B00F5" w:rsidRPr="0065686A" w:rsidRDefault="008B00F5" w:rsidP="00ED75C3">
            <w:pPr>
              <w:pStyle w:val="Bezodstpw"/>
              <w:rPr>
                <w:rFonts w:ascii="Arial" w:hAnsi="Arial"/>
                <w:sz w:val="20"/>
              </w:rPr>
            </w:pPr>
            <w:r w:rsidRPr="0065686A">
              <w:rPr>
                <w:rFonts w:ascii="Arial" w:hAnsi="Arial"/>
                <w:sz w:val="20"/>
              </w:rPr>
              <w:t>- przestrzegać zasad montażu gazomierzy</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 xml:space="preserve">- </w:t>
            </w:r>
            <w:r w:rsidRPr="0065686A">
              <w:rPr>
                <w:rFonts w:ascii="Arial" w:eastAsia="Calibri" w:hAnsi="Arial"/>
                <w:color w:val="auto"/>
                <w:sz w:val="20"/>
              </w:rPr>
              <w:t>sprawdzić jakość montażu gazomierza</w:t>
            </w:r>
          </w:p>
        </w:tc>
        <w:tc>
          <w:tcPr>
            <w:tcW w:w="1167" w:type="pct"/>
          </w:tcPr>
          <w:p w:rsidR="008B00F5" w:rsidRPr="0065686A" w:rsidRDefault="008B00F5" w:rsidP="00ED75C3">
            <w:pPr>
              <w:pStyle w:val="Bezodstpw"/>
              <w:rPr>
                <w:rFonts w:ascii="Arial" w:hAnsi="Arial"/>
                <w:sz w:val="20"/>
              </w:rPr>
            </w:pPr>
            <w:r w:rsidRPr="0065686A">
              <w:rPr>
                <w:rFonts w:ascii="Arial" w:hAnsi="Arial"/>
                <w:sz w:val="20"/>
              </w:rPr>
              <w:t>- rozróżnić gazomierze mieszkaniowe i przemysłowe</w:t>
            </w:r>
          </w:p>
          <w:p w:rsidR="008B00F5" w:rsidRPr="0065686A" w:rsidRDefault="008B00F5" w:rsidP="00ED75C3">
            <w:pPr>
              <w:pStyle w:val="Bezodstpw"/>
              <w:rPr>
                <w:rFonts w:ascii="Arial" w:hAnsi="Arial"/>
                <w:sz w:val="20"/>
              </w:rPr>
            </w:pPr>
            <w:r w:rsidRPr="0065686A">
              <w:rPr>
                <w:rFonts w:ascii="Arial" w:hAnsi="Arial"/>
                <w:sz w:val="20"/>
              </w:rPr>
              <w:t>- scharakteryzować gazomierze mieszkaniowe i przemysłowe</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ocenić jakość wykonania prac związanych z montażem gazomierzy</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eastAsia="Arial Unicode MS" w:hAnsi="Arial"/>
                <w:color w:val="auto"/>
                <w:sz w:val="20"/>
              </w:rPr>
            </w:pP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Montaż urządzeń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hAnsi="Arial"/>
                <w:sz w:val="20"/>
              </w:rPr>
            </w:pPr>
            <w:r w:rsidRPr="0065686A">
              <w:rPr>
                <w:rFonts w:ascii="Arial" w:hAnsi="Arial"/>
                <w:sz w:val="20"/>
              </w:rPr>
              <w:t>- klasyfikować urządzenia gazowe według określonych kryteriów</w:t>
            </w:r>
          </w:p>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odczyt</w:t>
            </w:r>
            <w:r w:rsidRPr="0065686A">
              <w:rPr>
                <w:rFonts w:ascii="Arial" w:hAnsi="Arial"/>
                <w:sz w:val="20"/>
              </w:rPr>
              <w:t xml:space="preserve">ać </w:t>
            </w:r>
            <w:r w:rsidRPr="0065686A">
              <w:rPr>
                <w:rFonts w:ascii="Arial" w:hAnsi="Arial"/>
                <w:sz w:val="20"/>
                <w:lang w:val="x-none"/>
              </w:rPr>
              <w:t xml:space="preserve">informacje zawarte w warunkach technicznych </w:t>
            </w:r>
            <w:r w:rsidRPr="0065686A">
              <w:rPr>
                <w:rFonts w:ascii="Arial" w:hAnsi="Arial"/>
                <w:sz w:val="20"/>
              </w:rPr>
              <w:t xml:space="preserve">i w przepisach </w:t>
            </w:r>
            <w:r w:rsidRPr="0065686A">
              <w:rPr>
                <w:rFonts w:ascii="Arial" w:hAnsi="Arial"/>
                <w:sz w:val="20"/>
                <w:lang w:val="x-none"/>
              </w:rPr>
              <w:t xml:space="preserve">dotyczących </w:t>
            </w:r>
            <w:r w:rsidRPr="0065686A">
              <w:rPr>
                <w:rFonts w:ascii="Arial" w:hAnsi="Arial"/>
                <w:sz w:val="20"/>
              </w:rPr>
              <w:t>warunków lokalizowania urządzeń gazowych</w:t>
            </w:r>
          </w:p>
          <w:p w:rsidR="008B00F5" w:rsidRPr="0065686A" w:rsidRDefault="008B00F5" w:rsidP="00ED75C3">
            <w:pPr>
              <w:pStyle w:val="Bezodstpw"/>
              <w:rPr>
                <w:rFonts w:ascii="Arial" w:hAnsi="Arial"/>
                <w:sz w:val="20"/>
              </w:rPr>
            </w:pPr>
            <w:r w:rsidRPr="0065686A">
              <w:rPr>
                <w:rFonts w:ascii="Arial" w:hAnsi="Arial"/>
                <w:sz w:val="20"/>
              </w:rPr>
              <w:t>- dobrać urządzenia gazowe w zależności od zapotrzebowania na gaz i rodzaju paliwa gazowego</w:t>
            </w:r>
          </w:p>
          <w:p w:rsidR="008B00F5" w:rsidRPr="0065686A" w:rsidRDefault="008B00F5" w:rsidP="00ED75C3">
            <w:pPr>
              <w:pStyle w:val="Bezodstpw"/>
              <w:rPr>
                <w:rFonts w:ascii="Arial" w:hAnsi="Arial"/>
                <w:sz w:val="20"/>
              </w:rPr>
            </w:pPr>
            <w:r w:rsidRPr="0065686A">
              <w:rPr>
                <w:rFonts w:ascii="Arial" w:hAnsi="Arial"/>
                <w:sz w:val="20"/>
              </w:rPr>
              <w:t>- wykonać montaż urządzeń gazowych w budynku mieszkalnym i niemieszkalnym</w:t>
            </w:r>
          </w:p>
          <w:p w:rsidR="008B00F5" w:rsidRPr="0065686A" w:rsidRDefault="008B00F5" w:rsidP="00ED75C3">
            <w:pPr>
              <w:pStyle w:val="Bezodstpw"/>
              <w:rPr>
                <w:rFonts w:ascii="Arial" w:hAnsi="Arial"/>
                <w:sz w:val="20"/>
              </w:rPr>
            </w:pPr>
            <w:r w:rsidRPr="0065686A">
              <w:rPr>
                <w:rFonts w:ascii="Arial" w:hAnsi="Arial"/>
                <w:sz w:val="20"/>
              </w:rPr>
              <w:t>- przestrzegać zasad montażu urządzeń gazowych</w:t>
            </w:r>
          </w:p>
          <w:p w:rsidR="008B00F5" w:rsidRPr="0065686A" w:rsidRDefault="008B00F5" w:rsidP="00ED75C3">
            <w:pPr>
              <w:pStyle w:val="Bezodstpw"/>
              <w:rPr>
                <w:rFonts w:ascii="Arial" w:eastAsia="Calibri" w:hAnsi="Arial"/>
                <w:sz w:val="20"/>
              </w:rPr>
            </w:pPr>
            <w:r w:rsidRPr="0065686A">
              <w:rPr>
                <w:rFonts w:ascii="Arial" w:eastAsia="Arial" w:hAnsi="Arial"/>
                <w:sz w:val="20"/>
              </w:rPr>
              <w:t xml:space="preserve">- </w:t>
            </w:r>
            <w:r w:rsidRPr="0065686A">
              <w:rPr>
                <w:rFonts w:ascii="Arial" w:eastAsia="Calibri" w:hAnsi="Arial"/>
                <w:sz w:val="20"/>
              </w:rPr>
              <w:t>sprawdzić jakość montażu urządzeń gazowych</w:t>
            </w:r>
          </w:p>
          <w:p w:rsidR="008B00F5" w:rsidRPr="0065686A" w:rsidRDefault="008B00F5" w:rsidP="00ED75C3">
            <w:pPr>
              <w:pStyle w:val="Bezodstpw"/>
              <w:rPr>
                <w:rFonts w:ascii="Arial" w:hAnsi="Arial"/>
                <w:sz w:val="20"/>
              </w:rPr>
            </w:pPr>
            <w:r w:rsidRPr="0065686A">
              <w:rPr>
                <w:rFonts w:ascii="Arial" w:eastAsia="Arial" w:hAnsi="Arial"/>
                <w:sz w:val="20"/>
              </w:rPr>
              <w:t xml:space="preserve">- </w:t>
            </w:r>
            <w:r w:rsidRPr="0065686A">
              <w:rPr>
                <w:rFonts w:ascii="Arial" w:hAnsi="Arial"/>
                <w:sz w:val="20"/>
                <w:lang w:val="x-none"/>
              </w:rPr>
              <w:t>przepr</w:t>
            </w:r>
            <w:r w:rsidRPr="0065686A">
              <w:rPr>
                <w:rFonts w:ascii="Arial" w:hAnsi="Arial"/>
                <w:sz w:val="20"/>
              </w:rPr>
              <w:t>o</w:t>
            </w:r>
            <w:r w:rsidRPr="0065686A">
              <w:rPr>
                <w:rFonts w:ascii="Arial" w:hAnsi="Arial"/>
                <w:sz w:val="20"/>
                <w:lang w:val="x-none"/>
              </w:rPr>
              <w:t>wadz</w:t>
            </w:r>
            <w:r w:rsidRPr="0065686A">
              <w:rPr>
                <w:rFonts w:ascii="Arial" w:hAnsi="Arial"/>
                <w:sz w:val="20"/>
              </w:rPr>
              <w:t>ić</w:t>
            </w:r>
            <w:r w:rsidRPr="0065686A">
              <w:rPr>
                <w:rFonts w:ascii="Arial" w:hAnsi="Arial"/>
                <w:sz w:val="20"/>
                <w:lang w:val="x-none"/>
              </w:rPr>
              <w:t xml:space="preserve"> okresowe kontrole </w:t>
            </w:r>
            <w:r w:rsidRPr="0065686A">
              <w:rPr>
                <w:rFonts w:ascii="Arial" w:hAnsi="Arial"/>
                <w:sz w:val="20"/>
              </w:rPr>
              <w:t>pracy urządzeń gazowych</w:t>
            </w:r>
          </w:p>
          <w:p w:rsidR="008B00F5" w:rsidRPr="0065686A" w:rsidRDefault="008B00F5" w:rsidP="00ED75C3">
            <w:pPr>
              <w:pStyle w:val="Bezodstpw"/>
              <w:rPr>
                <w:rFonts w:ascii="Arial" w:hAnsi="Arial"/>
                <w:sz w:val="20"/>
              </w:rPr>
            </w:pPr>
            <w:r w:rsidRPr="0065686A">
              <w:rPr>
                <w:rFonts w:ascii="Arial" w:hAnsi="Arial"/>
                <w:sz w:val="20"/>
              </w:rPr>
              <w:t>- przestrzegać warunków technicznych instalowania urządzeń gazowych</w:t>
            </w:r>
          </w:p>
        </w:tc>
        <w:tc>
          <w:tcPr>
            <w:tcW w:w="1167" w:type="pct"/>
          </w:tcPr>
          <w:p w:rsidR="008B00F5" w:rsidRPr="0065686A" w:rsidRDefault="008B00F5" w:rsidP="00ED75C3">
            <w:pPr>
              <w:pStyle w:val="Bezodstpw"/>
              <w:rPr>
                <w:rFonts w:ascii="Arial" w:hAnsi="Arial"/>
                <w:sz w:val="20"/>
              </w:rPr>
            </w:pPr>
            <w:r w:rsidRPr="0065686A">
              <w:rPr>
                <w:rFonts w:ascii="Arial" w:hAnsi="Arial"/>
                <w:sz w:val="20"/>
              </w:rPr>
              <w:t>- rozróżnić urządzenia gazowe</w:t>
            </w:r>
          </w:p>
          <w:p w:rsidR="008B00F5" w:rsidRPr="0065686A" w:rsidRDefault="008B00F5" w:rsidP="00ED75C3">
            <w:pPr>
              <w:pStyle w:val="Bezodstpw"/>
              <w:rPr>
                <w:rFonts w:ascii="Arial" w:hAnsi="Arial"/>
                <w:sz w:val="20"/>
              </w:rPr>
            </w:pPr>
            <w:r w:rsidRPr="0065686A">
              <w:rPr>
                <w:rFonts w:ascii="Arial" w:hAnsi="Arial"/>
                <w:sz w:val="20"/>
              </w:rPr>
              <w:t>- scharakteryzować urządzenia gazowe</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ocenić jakość wykonania prac związanych z montażem urządzeń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xml:space="preserve">- </w:t>
            </w:r>
            <w:r w:rsidRPr="0065686A">
              <w:rPr>
                <w:rFonts w:ascii="Arial" w:hAnsi="Arial"/>
                <w:color w:val="auto"/>
                <w:sz w:val="20"/>
                <w:lang w:val="x-none"/>
              </w:rPr>
              <w:t>analiz</w:t>
            </w:r>
            <w:r w:rsidRPr="0065686A">
              <w:rPr>
                <w:rFonts w:ascii="Arial" w:hAnsi="Arial"/>
                <w:color w:val="auto"/>
                <w:sz w:val="20"/>
              </w:rPr>
              <w:t xml:space="preserve">ować </w:t>
            </w:r>
            <w:r w:rsidRPr="0065686A">
              <w:rPr>
                <w:rFonts w:ascii="Arial" w:hAnsi="Arial"/>
                <w:color w:val="auto"/>
                <w:sz w:val="20"/>
                <w:lang w:val="x-none"/>
              </w:rPr>
              <w:t xml:space="preserve">informacje zawarte w dokumentacji technicznej dotyczącej urządzeń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lang w:val="x-none"/>
              </w:rPr>
            </w:pPr>
            <w:r w:rsidRPr="0065686A">
              <w:rPr>
                <w:rFonts w:ascii="Arial" w:eastAsia="Calibri" w:hAnsi="Arial"/>
                <w:color w:val="auto"/>
                <w:sz w:val="20"/>
              </w:rPr>
              <w:t xml:space="preserve">- </w:t>
            </w:r>
            <w:r w:rsidRPr="0065686A">
              <w:rPr>
                <w:rFonts w:ascii="Arial" w:eastAsia="Calibri" w:hAnsi="Arial"/>
                <w:color w:val="auto"/>
                <w:sz w:val="20"/>
                <w:lang w:val="x-none"/>
              </w:rPr>
              <w:t>wyjaśni</w:t>
            </w:r>
            <w:r w:rsidRPr="0065686A">
              <w:rPr>
                <w:rFonts w:ascii="Arial" w:eastAsia="Calibri" w:hAnsi="Arial"/>
                <w:color w:val="auto"/>
                <w:sz w:val="20"/>
              </w:rPr>
              <w:t>ć</w:t>
            </w:r>
            <w:r w:rsidRPr="0065686A">
              <w:rPr>
                <w:rFonts w:ascii="Arial" w:eastAsia="Calibri" w:hAnsi="Arial"/>
                <w:color w:val="auto"/>
                <w:sz w:val="20"/>
                <w:lang w:val="x-none"/>
              </w:rPr>
              <w:t xml:space="preserve"> zasady instalowania urządzeń gazowych w pomieszczeniach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VIII. </w:t>
            </w:r>
            <w:r w:rsidRPr="0065686A">
              <w:rPr>
                <w:rFonts w:ascii="Arial" w:hAnsi="Arial"/>
                <w:color w:val="auto"/>
                <w:sz w:val="20"/>
              </w:rPr>
              <w:t>Odprowadzanie spalin</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Systemy wentylacji pomieszczeń i odprowadzania spalin</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hAnsi="Arial"/>
                <w:sz w:val="20"/>
              </w:rPr>
            </w:pPr>
            <w:r w:rsidRPr="0065686A">
              <w:rPr>
                <w:rFonts w:ascii="Arial" w:eastAsia="Calibri" w:hAnsi="Arial"/>
                <w:sz w:val="20"/>
              </w:rPr>
              <w:t xml:space="preserve">- </w:t>
            </w:r>
            <w:r w:rsidRPr="0065686A">
              <w:rPr>
                <w:rFonts w:ascii="Arial" w:hAnsi="Arial"/>
                <w:sz w:val="20"/>
              </w:rPr>
              <w:t>rozpoznawać systemy wentylacji pomieszczeń i odprowadzania spalin</w:t>
            </w:r>
          </w:p>
          <w:p w:rsidR="008B00F5" w:rsidRPr="0065686A" w:rsidRDefault="008B00F5" w:rsidP="0008048E">
            <w:pPr>
              <w:pStyle w:val="Bezodstpw"/>
              <w:rPr>
                <w:rFonts w:ascii="Arial" w:hAnsi="Arial"/>
                <w:sz w:val="20"/>
              </w:rPr>
            </w:pPr>
            <w:r w:rsidRPr="0065686A">
              <w:rPr>
                <w:rFonts w:ascii="Arial" w:hAnsi="Arial"/>
                <w:sz w:val="20"/>
              </w:rPr>
              <w:t>- przestrzegać zasad wentylacji pomieszczeń z zainstalowanymi urządzeniami gazowymi:</w:t>
            </w:r>
          </w:p>
          <w:p w:rsidR="008B00F5" w:rsidRPr="0065686A" w:rsidRDefault="008B00F5" w:rsidP="0008048E">
            <w:pPr>
              <w:pStyle w:val="Bezodstpw"/>
              <w:rPr>
                <w:rFonts w:ascii="Arial" w:eastAsia="Calibri" w:hAnsi="Arial"/>
                <w:sz w:val="20"/>
              </w:rPr>
            </w:pPr>
            <w:r w:rsidRPr="0065686A">
              <w:rPr>
                <w:rFonts w:ascii="Arial" w:eastAsia="Calibri" w:hAnsi="Arial"/>
                <w:sz w:val="20"/>
              </w:rPr>
              <w:t xml:space="preserve">- </w:t>
            </w:r>
            <w:r w:rsidRPr="0065686A">
              <w:rPr>
                <w:rFonts w:ascii="Arial" w:eastAsia="Calibri" w:hAnsi="Arial"/>
                <w:sz w:val="20"/>
                <w:lang w:val="x-none"/>
              </w:rPr>
              <w:t>przestrzega</w:t>
            </w:r>
            <w:r w:rsidRPr="0065686A">
              <w:rPr>
                <w:rFonts w:ascii="Arial" w:eastAsia="Calibri" w:hAnsi="Arial"/>
                <w:sz w:val="20"/>
              </w:rPr>
              <w:t>ć</w:t>
            </w:r>
            <w:r w:rsidRPr="0065686A">
              <w:rPr>
                <w:rFonts w:ascii="Arial" w:eastAsia="Calibri" w:hAnsi="Arial"/>
                <w:sz w:val="20"/>
                <w:lang w:val="x-none"/>
              </w:rPr>
              <w:t xml:space="preserve"> zasad odprowadzania spalin z urządzeń gazowych </w:t>
            </w:r>
          </w:p>
          <w:p w:rsidR="008B00F5" w:rsidRPr="0065686A" w:rsidRDefault="008B00F5" w:rsidP="0008048E">
            <w:pPr>
              <w:pStyle w:val="Bezodstpw"/>
              <w:rPr>
                <w:rFonts w:ascii="Arial" w:eastAsia="Arial" w:hAnsi="Arial"/>
                <w:sz w:val="20"/>
                <w:lang w:val="x-none"/>
              </w:rPr>
            </w:pPr>
            <w:r w:rsidRPr="0065686A">
              <w:rPr>
                <w:rFonts w:ascii="Arial" w:hAnsi="Arial"/>
                <w:sz w:val="20"/>
              </w:rPr>
              <w:t xml:space="preserve">- </w:t>
            </w:r>
            <w:r w:rsidRPr="0065686A">
              <w:rPr>
                <w:rFonts w:ascii="Arial" w:eastAsia="Calibri" w:hAnsi="Arial"/>
                <w:sz w:val="20"/>
                <w:lang w:val="x-none"/>
              </w:rPr>
              <w:t xml:space="preserve">wyjaśnia zasady wentylacji pomieszczeń z zainstalowanymi urządzeniami gazowymi </w:t>
            </w:r>
          </w:p>
          <w:p w:rsidR="008B00F5" w:rsidRPr="0065686A" w:rsidRDefault="008B00F5" w:rsidP="00ED75C3">
            <w:pPr>
              <w:pStyle w:val="Bezodstpw"/>
              <w:rPr>
                <w:rFonts w:ascii="Arial" w:hAnsi="Arial"/>
                <w:sz w:val="20"/>
              </w:rPr>
            </w:pPr>
          </w:p>
        </w:tc>
        <w:tc>
          <w:tcPr>
            <w:tcW w:w="1167" w:type="pct"/>
          </w:tcPr>
          <w:p w:rsidR="008B00F5" w:rsidRPr="0065686A" w:rsidRDefault="008B00F5" w:rsidP="00ED75C3">
            <w:pPr>
              <w:pStyle w:val="Bezodstpw"/>
              <w:rPr>
                <w:rFonts w:ascii="Arial" w:hAnsi="Arial"/>
                <w:sz w:val="20"/>
              </w:rPr>
            </w:pPr>
            <w:r w:rsidRPr="0065686A">
              <w:rPr>
                <w:rFonts w:ascii="Arial" w:eastAsia="Calibri" w:hAnsi="Arial"/>
                <w:sz w:val="20"/>
              </w:rPr>
              <w:t xml:space="preserve">- </w:t>
            </w:r>
            <w:r w:rsidRPr="0065686A">
              <w:rPr>
                <w:rFonts w:ascii="Arial" w:hAnsi="Arial"/>
                <w:sz w:val="20"/>
              </w:rPr>
              <w:t>rozróżniać systemy wentylacji pomieszczeń i odprowadzania spalin</w:t>
            </w:r>
          </w:p>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analiz</w:t>
            </w:r>
            <w:r w:rsidRPr="0065686A">
              <w:rPr>
                <w:rFonts w:ascii="Arial" w:hAnsi="Arial"/>
                <w:sz w:val="20"/>
              </w:rPr>
              <w:t>ować</w:t>
            </w:r>
            <w:r w:rsidRPr="0065686A">
              <w:rPr>
                <w:rFonts w:ascii="Arial" w:hAnsi="Arial"/>
                <w:sz w:val="20"/>
                <w:lang w:val="x-none"/>
              </w:rPr>
              <w:t xml:space="preserve"> informacje zawarte w dokumentacji techniczno-ruchowej dotyczącej sposobu odprowadzania spalin z urządzeń gazowych </w:t>
            </w:r>
          </w:p>
          <w:p w:rsidR="008B00F5" w:rsidRPr="0065686A" w:rsidRDefault="008B00F5" w:rsidP="00ED75C3">
            <w:pPr>
              <w:pStyle w:val="Bezodstpw"/>
              <w:rPr>
                <w:rFonts w:ascii="Arial" w:hAnsi="Arial"/>
                <w:sz w:val="20"/>
              </w:rPr>
            </w:pPr>
            <w:r w:rsidRPr="0065686A">
              <w:rPr>
                <w:rFonts w:ascii="Arial" w:hAnsi="Arial"/>
                <w:sz w:val="20"/>
              </w:rPr>
              <w:t>-</w:t>
            </w:r>
            <w:r w:rsidRPr="0065686A">
              <w:rPr>
                <w:rFonts w:ascii="Arial" w:hAnsi="Arial"/>
                <w:sz w:val="20"/>
                <w:lang w:val="x-none"/>
              </w:rPr>
              <w:t xml:space="preserve"> analiz</w:t>
            </w:r>
            <w:r w:rsidRPr="0065686A">
              <w:rPr>
                <w:rFonts w:ascii="Arial" w:hAnsi="Arial"/>
                <w:sz w:val="20"/>
              </w:rPr>
              <w:t>ować</w:t>
            </w:r>
            <w:r w:rsidRPr="0065686A">
              <w:rPr>
                <w:rFonts w:ascii="Arial" w:hAnsi="Arial"/>
                <w:sz w:val="20"/>
                <w:lang w:val="x-none"/>
              </w:rPr>
              <w:t xml:space="preserve"> skuteczność i poprawność wykonania instalacji wentylacji pomieszczeń wyposażonych w urządzenia gazowe </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IX. </w:t>
            </w:r>
            <w:r w:rsidRPr="0065686A">
              <w:rPr>
                <w:rFonts w:ascii="Arial" w:hAnsi="Arial"/>
                <w:color w:val="auto"/>
                <w:sz w:val="20"/>
              </w:rPr>
              <w:t>Zabezpieczenia antykorozyjne</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Zabezpieczenia antykorozyjne gazociągów i przyłączy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hAnsi="Arial"/>
                <w:sz w:val="20"/>
              </w:rPr>
            </w:pPr>
            <w:r w:rsidRPr="0065686A">
              <w:rPr>
                <w:rFonts w:ascii="Arial" w:eastAsia="Arial" w:hAnsi="Arial"/>
                <w:sz w:val="20"/>
              </w:rPr>
              <w:t>- klasyfikować zabez</w:t>
            </w:r>
            <w:r w:rsidRPr="0065686A">
              <w:rPr>
                <w:rFonts w:ascii="Arial" w:hAnsi="Arial"/>
                <w:sz w:val="20"/>
              </w:rPr>
              <w:t>pieczenia antykorozyjne gazociągów i przyłączy gazowych</w:t>
            </w:r>
          </w:p>
          <w:p w:rsidR="008B00F5" w:rsidRPr="0065686A" w:rsidRDefault="008B00F5" w:rsidP="0008048E">
            <w:pPr>
              <w:pStyle w:val="Bezodstpw"/>
              <w:rPr>
                <w:rFonts w:ascii="Arial" w:eastAsia="Arial" w:hAnsi="Arial"/>
                <w:sz w:val="20"/>
              </w:rPr>
            </w:pPr>
            <w:r w:rsidRPr="0065686A">
              <w:rPr>
                <w:rFonts w:ascii="Arial" w:hAnsi="Arial"/>
                <w:sz w:val="20"/>
              </w:rPr>
              <w:t>- rozpoznawać zabezpieczenia antykorozyjne gazociągów i przyłączy gazowych</w:t>
            </w:r>
          </w:p>
          <w:p w:rsidR="008B00F5" w:rsidRPr="0065686A" w:rsidRDefault="008B00F5" w:rsidP="0008048E">
            <w:pPr>
              <w:pStyle w:val="Bezodstpw"/>
              <w:rPr>
                <w:rFonts w:ascii="Arial" w:hAnsi="Arial"/>
                <w:sz w:val="20"/>
              </w:rPr>
            </w:pPr>
            <w:r w:rsidRPr="0065686A">
              <w:rPr>
                <w:rFonts w:ascii="Arial" w:hAnsi="Arial"/>
                <w:sz w:val="20"/>
              </w:rPr>
              <w:t>- wykonać zabezpieczenia antykorozyjne gazociągów i przyłączy gazowych</w:t>
            </w:r>
          </w:p>
          <w:p w:rsidR="008B00F5" w:rsidRPr="0065686A" w:rsidRDefault="008B00F5" w:rsidP="0008048E">
            <w:pPr>
              <w:pStyle w:val="Bezodstpw"/>
              <w:rPr>
                <w:rFonts w:ascii="Arial" w:eastAsia="Calibri" w:hAnsi="Arial"/>
                <w:sz w:val="20"/>
              </w:rPr>
            </w:pPr>
            <w:r w:rsidRPr="0065686A">
              <w:rPr>
                <w:rFonts w:ascii="Arial" w:eastAsia="Calibri" w:hAnsi="Arial"/>
                <w:sz w:val="20"/>
              </w:rPr>
              <w:t xml:space="preserve">- </w:t>
            </w:r>
            <w:r w:rsidRPr="0065686A">
              <w:rPr>
                <w:rFonts w:ascii="Arial" w:eastAsia="Calibri" w:hAnsi="Arial"/>
                <w:sz w:val="20"/>
                <w:lang w:val="x-none"/>
              </w:rPr>
              <w:t>określ</w:t>
            </w:r>
            <w:r w:rsidRPr="0065686A">
              <w:rPr>
                <w:rFonts w:ascii="Arial" w:eastAsia="Calibri" w:hAnsi="Arial"/>
                <w:sz w:val="20"/>
              </w:rPr>
              <w:t>ić</w:t>
            </w:r>
            <w:r w:rsidRPr="0065686A">
              <w:rPr>
                <w:rFonts w:ascii="Arial" w:eastAsia="Calibri" w:hAnsi="Arial"/>
                <w:sz w:val="20"/>
                <w:lang w:val="x-none"/>
              </w:rPr>
              <w:t xml:space="preserve"> cele i zadania zabezpieczeń antykorozyjnych </w:t>
            </w:r>
            <w:r w:rsidRPr="0065686A">
              <w:rPr>
                <w:rFonts w:ascii="Arial" w:eastAsia="Calibri" w:hAnsi="Arial"/>
                <w:sz w:val="20"/>
              </w:rPr>
              <w:t xml:space="preserve">gazociągów </w:t>
            </w:r>
            <w:r w:rsidRPr="0065686A">
              <w:rPr>
                <w:rFonts w:ascii="Arial" w:eastAsia="Calibri" w:hAnsi="Arial"/>
                <w:sz w:val="20"/>
                <w:lang w:val="x-none"/>
              </w:rPr>
              <w:t xml:space="preserve">i przyłączy gazowych metodą bierną i czynną </w:t>
            </w:r>
          </w:p>
        </w:tc>
        <w:tc>
          <w:tcPr>
            <w:tcW w:w="1167" w:type="pct"/>
          </w:tcPr>
          <w:p w:rsidR="008B00F5" w:rsidRPr="0065686A" w:rsidRDefault="008B00F5" w:rsidP="00ED75C3">
            <w:pPr>
              <w:pStyle w:val="Bezodstpw"/>
              <w:rPr>
                <w:rFonts w:ascii="Arial" w:eastAsia="Arial" w:hAnsi="Arial"/>
                <w:sz w:val="20"/>
              </w:rPr>
            </w:pPr>
            <w:r w:rsidRPr="0065686A">
              <w:rPr>
                <w:rFonts w:ascii="Arial" w:hAnsi="Arial"/>
                <w:sz w:val="20"/>
              </w:rPr>
              <w:t>- rozróżniać zabezpieczenia antykorozyjne gazociągów i przyłączy gazowych</w:t>
            </w:r>
          </w:p>
          <w:p w:rsidR="008B00F5" w:rsidRPr="0065686A" w:rsidRDefault="008B00F5" w:rsidP="00ED75C3">
            <w:pPr>
              <w:pStyle w:val="Bezodstpw"/>
              <w:rPr>
                <w:rFonts w:ascii="Arial" w:eastAsia="Calibri" w:hAnsi="Arial"/>
                <w:sz w:val="20"/>
                <w:lang w:val="x-none"/>
              </w:rPr>
            </w:pPr>
            <w:r w:rsidRPr="0065686A">
              <w:rPr>
                <w:rFonts w:ascii="Arial" w:eastAsia="Arial" w:hAnsi="Arial"/>
                <w:sz w:val="20"/>
              </w:rPr>
              <w:t xml:space="preserve">- </w:t>
            </w:r>
            <w:r w:rsidRPr="0065686A">
              <w:rPr>
                <w:rFonts w:ascii="Arial" w:eastAsia="Calibri" w:hAnsi="Arial"/>
                <w:sz w:val="20"/>
                <w:lang w:val="x-none"/>
              </w:rPr>
              <w:t>wyjaśni</w:t>
            </w:r>
            <w:r w:rsidRPr="0065686A">
              <w:rPr>
                <w:rFonts w:ascii="Arial" w:eastAsia="Calibri" w:hAnsi="Arial"/>
                <w:sz w:val="20"/>
              </w:rPr>
              <w:t>ć</w:t>
            </w:r>
            <w:r w:rsidRPr="0065686A">
              <w:rPr>
                <w:rFonts w:ascii="Arial" w:eastAsia="Calibri" w:hAnsi="Arial"/>
                <w:sz w:val="20"/>
                <w:lang w:val="x-none"/>
              </w:rPr>
              <w:t xml:space="preserve"> zjawiska korozji </w:t>
            </w:r>
            <w:r w:rsidRPr="0065686A">
              <w:rPr>
                <w:rFonts w:ascii="Arial" w:eastAsia="Calibri" w:hAnsi="Arial"/>
                <w:sz w:val="20"/>
              </w:rPr>
              <w:t>gazocią</w:t>
            </w:r>
            <w:r w:rsidRPr="0065686A">
              <w:rPr>
                <w:rFonts w:ascii="Arial" w:eastAsia="Calibri" w:hAnsi="Arial"/>
                <w:sz w:val="20"/>
                <w:lang w:val="x-none"/>
              </w:rPr>
              <w:t xml:space="preserve">gów stalowych </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weryfik</w:t>
            </w:r>
            <w:r w:rsidRPr="0065686A">
              <w:rPr>
                <w:rFonts w:ascii="Arial" w:hAnsi="Arial"/>
                <w:sz w:val="20"/>
              </w:rPr>
              <w:t xml:space="preserve">ować </w:t>
            </w:r>
            <w:r w:rsidRPr="0065686A">
              <w:rPr>
                <w:rFonts w:ascii="Arial" w:hAnsi="Arial"/>
                <w:sz w:val="20"/>
                <w:lang w:val="x-none"/>
              </w:rPr>
              <w:t xml:space="preserve">jakość zabezpieczeń antykorozyjnych </w:t>
            </w:r>
            <w:r w:rsidRPr="0065686A">
              <w:rPr>
                <w:rFonts w:ascii="Arial" w:hAnsi="Arial"/>
                <w:sz w:val="20"/>
              </w:rPr>
              <w:t>gazociągów i</w:t>
            </w:r>
            <w:r w:rsidRPr="0065686A">
              <w:rPr>
                <w:rFonts w:ascii="Arial" w:hAnsi="Arial"/>
                <w:sz w:val="20"/>
                <w:lang w:val="x-none"/>
              </w:rPr>
              <w:t xml:space="preserve"> przyłączy gazowych </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Zabezpieczenia antykorozyjne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eastAsia="Arial" w:hAnsi="Arial"/>
                <w:sz w:val="20"/>
              </w:rPr>
            </w:pPr>
            <w:r w:rsidRPr="0065686A">
              <w:rPr>
                <w:rFonts w:ascii="Arial" w:hAnsi="Arial"/>
                <w:sz w:val="20"/>
              </w:rPr>
              <w:t>- rozpoznawać zabezpieczenia antykorozyjne instalacji gazowych</w:t>
            </w:r>
          </w:p>
          <w:p w:rsidR="008B00F5" w:rsidRPr="0065686A" w:rsidRDefault="008B00F5" w:rsidP="00ED75C3">
            <w:pPr>
              <w:pStyle w:val="Bezodstpw"/>
              <w:rPr>
                <w:rFonts w:ascii="Arial" w:hAnsi="Arial"/>
                <w:sz w:val="20"/>
              </w:rPr>
            </w:pPr>
            <w:r w:rsidRPr="0065686A">
              <w:rPr>
                <w:rFonts w:ascii="Arial" w:hAnsi="Arial"/>
                <w:sz w:val="20"/>
              </w:rPr>
              <w:t>- wykonać zabezpieczenia antykorozyjne instalacji gazowych</w:t>
            </w:r>
          </w:p>
          <w:p w:rsidR="008B00F5" w:rsidRPr="0065686A" w:rsidRDefault="008B00F5" w:rsidP="00ED75C3">
            <w:pPr>
              <w:pStyle w:val="Bezodstpw"/>
              <w:rPr>
                <w:rFonts w:ascii="Arial" w:eastAsia="Calibri" w:hAnsi="Arial"/>
                <w:sz w:val="20"/>
              </w:rPr>
            </w:pPr>
            <w:r w:rsidRPr="0065686A">
              <w:rPr>
                <w:rFonts w:ascii="Arial" w:eastAsia="Calibri" w:hAnsi="Arial"/>
                <w:sz w:val="20"/>
              </w:rPr>
              <w:t xml:space="preserve">- </w:t>
            </w:r>
            <w:r w:rsidRPr="0065686A">
              <w:rPr>
                <w:rFonts w:ascii="Arial" w:eastAsia="Calibri" w:hAnsi="Arial"/>
                <w:sz w:val="20"/>
                <w:lang w:val="x-none"/>
              </w:rPr>
              <w:t>określ</w:t>
            </w:r>
            <w:r w:rsidRPr="0065686A">
              <w:rPr>
                <w:rFonts w:ascii="Arial" w:eastAsia="Calibri" w:hAnsi="Arial"/>
                <w:sz w:val="20"/>
              </w:rPr>
              <w:t>ić</w:t>
            </w:r>
            <w:r w:rsidRPr="0065686A">
              <w:rPr>
                <w:rFonts w:ascii="Arial" w:eastAsia="Calibri" w:hAnsi="Arial"/>
                <w:sz w:val="20"/>
                <w:lang w:val="x-none"/>
              </w:rPr>
              <w:t xml:space="preserve"> cele i zadania zabezpieczeń antykorozyjnych </w:t>
            </w:r>
            <w:r w:rsidRPr="0065686A">
              <w:rPr>
                <w:rFonts w:ascii="Arial" w:eastAsia="Calibri" w:hAnsi="Arial"/>
                <w:sz w:val="20"/>
              </w:rPr>
              <w:t xml:space="preserve">instalacji </w:t>
            </w:r>
            <w:r w:rsidRPr="0065686A">
              <w:rPr>
                <w:rFonts w:ascii="Arial" w:eastAsia="Calibri" w:hAnsi="Arial"/>
                <w:sz w:val="20"/>
                <w:lang w:val="x-none"/>
              </w:rPr>
              <w:t>gazowych</w:t>
            </w:r>
          </w:p>
          <w:p w:rsidR="008B00F5" w:rsidRPr="0065686A" w:rsidRDefault="008B00F5" w:rsidP="00ED75C3">
            <w:pPr>
              <w:pStyle w:val="Bezodstpw"/>
              <w:rPr>
                <w:rFonts w:ascii="Arial" w:hAnsi="Arial"/>
                <w:sz w:val="20"/>
              </w:rPr>
            </w:pPr>
          </w:p>
        </w:tc>
        <w:tc>
          <w:tcPr>
            <w:tcW w:w="1167" w:type="pct"/>
          </w:tcPr>
          <w:p w:rsidR="008B00F5" w:rsidRPr="0065686A" w:rsidRDefault="008B00F5" w:rsidP="00ED75C3">
            <w:pPr>
              <w:pStyle w:val="Bezodstpw"/>
              <w:rPr>
                <w:rFonts w:ascii="Arial" w:eastAsia="Arial" w:hAnsi="Arial"/>
                <w:sz w:val="20"/>
              </w:rPr>
            </w:pPr>
            <w:r w:rsidRPr="0065686A">
              <w:rPr>
                <w:rFonts w:ascii="Arial" w:hAnsi="Arial"/>
                <w:sz w:val="20"/>
              </w:rPr>
              <w:t>- rozróżniać zabezpieczenia antykorozyjne instalacji gazowych</w:t>
            </w:r>
          </w:p>
          <w:p w:rsidR="008B00F5" w:rsidRPr="0065686A" w:rsidRDefault="008B00F5" w:rsidP="00ED75C3">
            <w:pPr>
              <w:pStyle w:val="Bezodstpw"/>
              <w:rPr>
                <w:rFonts w:ascii="Arial" w:eastAsia="Calibri" w:hAnsi="Arial"/>
                <w:sz w:val="20"/>
              </w:rPr>
            </w:pPr>
            <w:r w:rsidRPr="0065686A">
              <w:rPr>
                <w:rFonts w:ascii="Arial" w:eastAsia="Arial" w:hAnsi="Arial"/>
                <w:sz w:val="20"/>
              </w:rPr>
              <w:t xml:space="preserve">- </w:t>
            </w:r>
            <w:r w:rsidRPr="0065686A">
              <w:rPr>
                <w:rFonts w:ascii="Arial" w:eastAsia="Calibri" w:hAnsi="Arial"/>
                <w:sz w:val="20"/>
                <w:lang w:val="x-none"/>
              </w:rPr>
              <w:t>wyjaśni</w:t>
            </w:r>
            <w:r w:rsidRPr="0065686A">
              <w:rPr>
                <w:rFonts w:ascii="Arial" w:eastAsia="Calibri" w:hAnsi="Arial"/>
                <w:sz w:val="20"/>
              </w:rPr>
              <w:t>ć</w:t>
            </w:r>
            <w:r w:rsidRPr="0065686A">
              <w:rPr>
                <w:rFonts w:ascii="Arial" w:eastAsia="Calibri" w:hAnsi="Arial"/>
                <w:sz w:val="20"/>
                <w:lang w:val="x-none"/>
              </w:rPr>
              <w:t xml:space="preserve"> zjawiska korozji stalowych </w:t>
            </w:r>
            <w:r w:rsidRPr="0065686A">
              <w:rPr>
                <w:rFonts w:ascii="Arial" w:eastAsia="Calibri" w:hAnsi="Arial"/>
                <w:sz w:val="20"/>
              </w:rPr>
              <w:t>rur instalacji gazowych</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weryfik</w:t>
            </w:r>
            <w:r w:rsidRPr="0065686A">
              <w:rPr>
                <w:rFonts w:ascii="Arial" w:hAnsi="Arial"/>
                <w:sz w:val="20"/>
              </w:rPr>
              <w:t xml:space="preserve">ować </w:t>
            </w:r>
            <w:r w:rsidRPr="0065686A">
              <w:rPr>
                <w:rFonts w:ascii="Arial" w:hAnsi="Arial"/>
                <w:sz w:val="20"/>
                <w:lang w:val="x-none"/>
              </w:rPr>
              <w:t xml:space="preserve">jakość zabezpieczeń antykorozyjnych </w:t>
            </w:r>
            <w:r w:rsidRPr="0065686A">
              <w:rPr>
                <w:rFonts w:ascii="Arial" w:hAnsi="Arial"/>
                <w:sz w:val="20"/>
              </w:rPr>
              <w:t xml:space="preserve">instalacji </w:t>
            </w:r>
            <w:r w:rsidRPr="0065686A">
              <w:rPr>
                <w:rFonts w:ascii="Arial" w:hAnsi="Arial"/>
                <w:sz w:val="20"/>
                <w:lang w:val="x-none"/>
              </w:rPr>
              <w:t xml:space="preserve">gazowych </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rPr>
          <w:trHeight w:val="7129"/>
        </w:trPr>
        <w:tc>
          <w:tcPr>
            <w:tcW w:w="706"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X. </w:t>
            </w:r>
            <w:r w:rsidRPr="0065686A">
              <w:rPr>
                <w:rFonts w:ascii="Arial" w:hAnsi="Arial"/>
                <w:color w:val="auto"/>
                <w:sz w:val="20"/>
              </w:rPr>
              <w:t>Wykrywanie gazu w pomieszczeniach</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Urządzenia gazometryczne i systemy wykrywania obecności gazu w pomieszczeniach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hAnsi="Arial"/>
                <w:sz w:val="20"/>
              </w:rPr>
            </w:pPr>
            <w:r w:rsidRPr="0065686A">
              <w:rPr>
                <w:rFonts w:ascii="Arial" w:hAnsi="Arial"/>
                <w:sz w:val="20"/>
              </w:rPr>
              <w:t>- klasyfikować urządzenia gazometryczne według określonych kryteriów</w:t>
            </w:r>
          </w:p>
          <w:p w:rsidR="008B00F5" w:rsidRPr="0065686A" w:rsidRDefault="008B00F5" w:rsidP="0008048E">
            <w:pPr>
              <w:pStyle w:val="Bezodstpw"/>
              <w:rPr>
                <w:rFonts w:ascii="Arial" w:eastAsia="Arial" w:hAnsi="Arial"/>
                <w:sz w:val="20"/>
              </w:rPr>
            </w:pPr>
            <w:r w:rsidRPr="0065686A">
              <w:rPr>
                <w:rFonts w:ascii="Arial" w:hAnsi="Arial"/>
                <w:sz w:val="20"/>
              </w:rPr>
              <w:t>- interpretować wskazania urządzeń gazometrycznych oraz systemów wykrywania obecności gazu w pomieszczeniach</w:t>
            </w:r>
          </w:p>
          <w:p w:rsidR="008B00F5" w:rsidRPr="0065686A" w:rsidRDefault="008B00F5" w:rsidP="0008048E">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odczyt</w:t>
            </w:r>
            <w:r w:rsidRPr="0065686A">
              <w:rPr>
                <w:rFonts w:ascii="Arial" w:hAnsi="Arial"/>
                <w:sz w:val="20"/>
              </w:rPr>
              <w:t xml:space="preserve">ać </w:t>
            </w:r>
            <w:r w:rsidRPr="0065686A">
              <w:rPr>
                <w:rFonts w:ascii="Arial" w:hAnsi="Arial"/>
                <w:sz w:val="20"/>
                <w:lang w:val="x-none"/>
              </w:rPr>
              <w:t>kody błędów i sygnał</w:t>
            </w:r>
            <w:r w:rsidRPr="0065686A">
              <w:rPr>
                <w:rFonts w:ascii="Arial" w:hAnsi="Arial"/>
                <w:sz w:val="20"/>
              </w:rPr>
              <w:t>y</w:t>
            </w:r>
            <w:r w:rsidRPr="0065686A">
              <w:rPr>
                <w:rFonts w:ascii="Arial" w:hAnsi="Arial"/>
                <w:sz w:val="20"/>
                <w:lang w:val="x-none"/>
              </w:rPr>
              <w:t xml:space="preserve"> alarmow</w:t>
            </w:r>
            <w:r w:rsidRPr="0065686A">
              <w:rPr>
                <w:rFonts w:ascii="Arial" w:hAnsi="Arial"/>
                <w:sz w:val="20"/>
              </w:rPr>
              <w:t>e</w:t>
            </w:r>
            <w:r w:rsidRPr="0065686A">
              <w:rPr>
                <w:rFonts w:ascii="Arial" w:hAnsi="Arial"/>
                <w:sz w:val="20"/>
                <w:lang w:val="x-none"/>
              </w:rPr>
              <w:t xml:space="preserve"> systemów gazometrycznych i systemów do wykrywania obecności gazu w pomieszczeniach </w:t>
            </w:r>
          </w:p>
          <w:p w:rsidR="008B00F5" w:rsidRPr="0065686A" w:rsidRDefault="008B00F5" w:rsidP="0008048E">
            <w:pPr>
              <w:pStyle w:val="Bezodstpw"/>
              <w:rPr>
                <w:rFonts w:ascii="Arial" w:hAnsi="Arial"/>
                <w:sz w:val="20"/>
              </w:rPr>
            </w:pPr>
            <w:r w:rsidRPr="0065686A">
              <w:rPr>
                <w:rFonts w:ascii="Arial" w:eastAsia="Calibri" w:hAnsi="Arial"/>
                <w:sz w:val="20"/>
              </w:rPr>
              <w:t xml:space="preserve">- klasyfikować </w:t>
            </w:r>
            <w:r w:rsidRPr="0065686A">
              <w:rPr>
                <w:rFonts w:ascii="Arial" w:hAnsi="Arial"/>
                <w:sz w:val="20"/>
              </w:rPr>
              <w:t>urządzenia zabezpieczające przed rozszczelnieniem instalacji gazowych</w:t>
            </w:r>
          </w:p>
          <w:p w:rsidR="008B00F5" w:rsidRPr="0065686A" w:rsidRDefault="008B00F5" w:rsidP="0008048E">
            <w:pPr>
              <w:pStyle w:val="Bezodstpw"/>
              <w:rPr>
                <w:rFonts w:ascii="Arial" w:hAnsi="Arial"/>
                <w:sz w:val="20"/>
              </w:rPr>
            </w:pPr>
            <w:r w:rsidRPr="0065686A">
              <w:rPr>
                <w:rFonts w:ascii="Arial" w:eastAsia="Calibri" w:hAnsi="Arial"/>
                <w:sz w:val="20"/>
              </w:rPr>
              <w:t xml:space="preserve">- rozpoznawać </w:t>
            </w:r>
            <w:r w:rsidRPr="0065686A">
              <w:rPr>
                <w:rFonts w:ascii="Arial" w:hAnsi="Arial"/>
                <w:sz w:val="20"/>
              </w:rPr>
              <w:t>systemy zabezpieczeń przed niekontrolowanym wyciekiem paliwa</w:t>
            </w:r>
          </w:p>
          <w:p w:rsidR="008B00F5" w:rsidRPr="0065686A" w:rsidRDefault="008B00F5" w:rsidP="00ED75C3">
            <w:pPr>
              <w:pStyle w:val="Bezodstpw"/>
              <w:rPr>
                <w:rFonts w:ascii="Arial" w:eastAsia="Calibri" w:hAnsi="Arial"/>
                <w:sz w:val="20"/>
              </w:rPr>
            </w:pPr>
            <w:r w:rsidRPr="0065686A">
              <w:rPr>
                <w:rFonts w:ascii="Arial" w:hAnsi="Arial"/>
                <w:sz w:val="20"/>
              </w:rPr>
              <w:t xml:space="preserve">- </w:t>
            </w:r>
            <w:r w:rsidRPr="0065686A">
              <w:rPr>
                <w:rFonts w:ascii="Arial" w:eastAsia="Calibri" w:hAnsi="Arial"/>
                <w:sz w:val="20"/>
              </w:rPr>
              <w:t xml:space="preserve">dobrać systemy monitorowania obecności gazu w pomieszczeniach </w:t>
            </w:r>
          </w:p>
          <w:p w:rsidR="008B00F5" w:rsidRPr="0065686A" w:rsidRDefault="008B00F5" w:rsidP="00ED75C3">
            <w:pPr>
              <w:pStyle w:val="Bezodstpw"/>
              <w:rPr>
                <w:rFonts w:ascii="Arial" w:hAnsi="Arial"/>
                <w:sz w:val="20"/>
              </w:rPr>
            </w:pPr>
            <w:r w:rsidRPr="0065686A">
              <w:rPr>
                <w:rFonts w:ascii="Arial" w:hAnsi="Arial"/>
                <w:sz w:val="20"/>
              </w:rPr>
              <w:t>- montować systemy monitorowania obecności gazu w pomieszczeniach</w:t>
            </w:r>
          </w:p>
          <w:p w:rsidR="008B00F5" w:rsidRPr="0065686A" w:rsidRDefault="008B00F5" w:rsidP="00ED75C3">
            <w:pPr>
              <w:pStyle w:val="Bezodstpw"/>
              <w:rPr>
                <w:rFonts w:ascii="Arial" w:hAnsi="Arial"/>
                <w:sz w:val="20"/>
              </w:rPr>
            </w:pPr>
            <w:r w:rsidRPr="0065686A">
              <w:rPr>
                <w:rFonts w:ascii="Arial" w:hAnsi="Arial"/>
                <w:sz w:val="20"/>
              </w:rPr>
              <w:t xml:space="preserve">- montować systemy alarmowe i urządzenia zabezpieczające przed rozszczelnieniem instalacji gazowych w pomieszczeniach </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lang w:val="x-none"/>
              </w:rPr>
            </w:pPr>
            <w:r w:rsidRPr="0065686A">
              <w:rPr>
                <w:rFonts w:ascii="Arial" w:eastAsia="Calibri" w:hAnsi="Arial"/>
                <w:color w:val="auto"/>
                <w:sz w:val="20"/>
              </w:rPr>
              <w:t xml:space="preserve">- </w:t>
            </w:r>
            <w:r w:rsidRPr="0065686A">
              <w:rPr>
                <w:rFonts w:ascii="Arial" w:eastAsia="Calibri" w:hAnsi="Arial"/>
                <w:color w:val="auto"/>
                <w:sz w:val="20"/>
                <w:lang w:val="x-none"/>
              </w:rPr>
              <w:t>analiz</w:t>
            </w:r>
            <w:r w:rsidRPr="0065686A">
              <w:rPr>
                <w:rFonts w:ascii="Arial" w:eastAsia="Calibri" w:hAnsi="Arial"/>
                <w:color w:val="auto"/>
                <w:sz w:val="20"/>
              </w:rPr>
              <w:t xml:space="preserve">ować </w:t>
            </w:r>
            <w:r w:rsidRPr="0065686A">
              <w:rPr>
                <w:rFonts w:ascii="Arial" w:eastAsia="Calibri" w:hAnsi="Arial"/>
                <w:color w:val="auto"/>
                <w:sz w:val="20"/>
                <w:lang w:val="x-none"/>
              </w:rPr>
              <w:t xml:space="preserve">informacje na podstawie wskazań urządzeń gazometrycznych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rozróżni</w:t>
            </w:r>
            <w:r w:rsidRPr="0065686A">
              <w:rPr>
                <w:rFonts w:ascii="Arial" w:hAnsi="Arial"/>
                <w:color w:val="auto"/>
                <w:sz w:val="20"/>
              </w:rPr>
              <w:t xml:space="preserve">ć urządzenia i </w:t>
            </w:r>
            <w:r w:rsidRPr="0065686A">
              <w:rPr>
                <w:rFonts w:ascii="Arial" w:hAnsi="Arial"/>
                <w:color w:val="auto"/>
                <w:sz w:val="20"/>
                <w:lang w:val="x-none"/>
              </w:rPr>
              <w:t xml:space="preserve">systemy gazometryczne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 </w:t>
            </w:r>
            <w:r w:rsidRPr="0065686A">
              <w:rPr>
                <w:rFonts w:ascii="Arial" w:hAnsi="Arial"/>
                <w:color w:val="auto"/>
                <w:sz w:val="20"/>
                <w:lang w:val="x-none"/>
              </w:rPr>
              <w:t>wykon</w:t>
            </w:r>
            <w:r w:rsidRPr="0065686A">
              <w:rPr>
                <w:rFonts w:ascii="Arial" w:hAnsi="Arial"/>
                <w:color w:val="auto"/>
                <w:sz w:val="20"/>
              </w:rPr>
              <w:t xml:space="preserve">ać </w:t>
            </w:r>
            <w:r w:rsidRPr="0065686A">
              <w:rPr>
                <w:rFonts w:ascii="Arial" w:hAnsi="Arial"/>
                <w:color w:val="auto"/>
                <w:sz w:val="20"/>
                <w:lang w:val="x-none"/>
              </w:rPr>
              <w:t xml:space="preserve">przeliczenia na podstawie wskazań urządzeń gazometrycznych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eastAsia="Calibri" w:hAnsi="Arial"/>
                <w:color w:val="auto"/>
                <w:sz w:val="20"/>
              </w:rPr>
            </w:pPr>
            <w:r w:rsidRPr="0065686A">
              <w:rPr>
                <w:rFonts w:ascii="Arial" w:eastAsia="Calibri" w:hAnsi="Arial"/>
                <w:color w:val="auto"/>
                <w:sz w:val="20"/>
              </w:rPr>
              <w:t xml:space="preserve">- </w:t>
            </w:r>
            <w:r w:rsidRPr="0065686A">
              <w:rPr>
                <w:rFonts w:ascii="Arial" w:eastAsia="Calibri" w:hAnsi="Arial"/>
                <w:color w:val="auto"/>
                <w:sz w:val="20"/>
                <w:lang w:val="x-none"/>
              </w:rPr>
              <w:t>diagnoz</w:t>
            </w:r>
            <w:r w:rsidRPr="0065686A">
              <w:rPr>
                <w:rFonts w:ascii="Arial" w:eastAsia="Calibri" w:hAnsi="Arial"/>
                <w:color w:val="auto"/>
                <w:sz w:val="20"/>
              </w:rPr>
              <w:t xml:space="preserve">ować </w:t>
            </w:r>
            <w:r w:rsidRPr="0065686A">
              <w:rPr>
                <w:rFonts w:ascii="Arial" w:eastAsia="Calibri" w:hAnsi="Arial"/>
                <w:color w:val="auto"/>
                <w:sz w:val="20"/>
                <w:lang w:val="x-none"/>
              </w:rPr>
              <w:t>przyczyny sygnałów alarmowych</w:t>
            </w:r>
            <w:r w:rsidRPr="0065686A">
              <w:rPr>
                <w:rFonts w:ascii="Arial" w:eastAsia="Calibri" w:hAnsi="Arial"/>
                <w:color w:val="auto"/>
                <w:sz w:val="20"/>
              </w:rPr>
              <w:t xml:space="preserve"> w</w:t>
            </w:r>
            <w:r w:rsidRPr="0065686A">
              <w:rPr>
                <w:rFonts w:ascii="Arial" w:eastAsia="Calibri" w:hAnsi="Arial"/>
                <w:color w:val="auto"/>
                <w:sz w:val="20"/>
                <w:lang w:val="x-none"/>
              </w:rPr>
              <w:t xml:space="preserve"> systemach </w:t>
            </w:r>
            <w:r w:rsidRPr="0065686A">
              <w:rPr>
                <w:rFonts w:ascii="Arial" w:eastAsia="Calibri" w:hAnsi="Arial"/>
                <w:color w:val="auto"/>
                <w:sz w:val="20"/>
              </w:rPr>
              <w:t xml:space="preserve">wykrywania </w:t>
            </w:r>
            <w:r w:rsidRPr="0065686A">
              <w:rPr>
                <w:rFonts w:ascii="Arial" w:eastAsia="Calibri" w:hAnsi="Arial"/>
                <w:color w:val="auto"/>
                <w:sz w:val="20"/>
                <w:lang w:val="x-none"/>
              </w:rPr>
              <w:t xml:space="preserve">obecności gazu w pomieszczeniach </w:t>
            </w:r>
          </w:p>
          <w:p w:rsidR="008B00F5" w:rsidRPr="0065686A" w:rsidRDefault="008B00F5" w:rsidP="00ED75C3">
            <w:pPr>
              <w:pStyle w:val="Bezodstpw"/>
              <w:rPr>
                <w:rFonts w:ascii="Arial" w:hAnsi="Arial"/>
                <w:sz w:val="20"/>
              </w:rPr>
            </w:pPr>
            <w:r w:rsidRPr="0065686A">
              <w:rPr>
                <w:rFonts w:ascii="Arial" w:hAnsi="Arial"/>
                <w:sz w:val="20"/>
              </w:rPr>
              <w:t>- przeprowadzać okresowe kontrole systemów alarmowych i urządzeń zabezpieczających przed rozszczelnieniem instalacji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przeprowadz</w:t>
            </w:r>
            <w:r w:rsidRPr="0065686A">
              <w:rPr>
                <w:rFonts w:ascii="Arial" w:hAnsi="Arial"/>
                <w:color w:val="auto"/>
                <w:sz w:val="20"/>
              </w:rPr>
              <w:t>ić o</w:t>
            </w:r>
            <w:r w:rsidRPr="0065686A">
              <w:rPr>
                <w:rFonts w:ascii="Arial" w:hAnsi="Arial"/>
                <w:color w:val="auto"/>
                <w:sz w:val="20"/>
                <w:lang w:val="x-none"/>
              </w:rPr>
              <w:t xml:space="preserve">kresowe kontrole systemów gazometrycznych i systemów wykrywania obecności gazu w pomieszczeniach </w:t>
            </w:r>
          </w:p>
          <w:p w:rsidR="008B00F5" w:rsidRPr="0065686A" w:rsidRDefault="008B00F5" w:rsidP="00ED75C3">
            <w:pPr>
              <w:pStyle w:val="Bezodstpw"/>
              <w:rPr>
                <w:rFonts w:ascii="Arial" w:hAnsi="Arial"/>
                <w:sz w:val="20"/>
              </w:rPr>
            </w:pPr>
            <w:r w:rsidRPr="0065686A">
              <w:rPr>
                <w:rFonts w:ascii="Arial" w:eastAsia="Calibri" w:hAnsi="Arial"/>
                <w:sz w:val="20"/>
              </w:rPr>
              <w:t xml:space="preserve">- rozróżniać </w:t>
            </w:r>
            <w:r w:rsidRPr="0065686A">
              <w:rPr>
                <w:rFonts w:ascii="Arial" w:hAnsi="Arial"/>
                <w:sz w:val="20"/>
              </w:rPr>
              <w:t xml:space="preserve">systemy zabezpieczeń przed niekontrolowanym wyciekiem paliwa </w:t>
            </w:r>
          </w:p>
          <w:p w:rsidR="008B00F5" w:rsidRPr="0065686A" w:rsidRDefault="008B00F5" w:rsidP="00ED75C3">
            <w:pPr>
              <w:pStyle w:val="Bezodstpw"/>
              <w:rPr>
                <w:rFonts w:ascii="Arial" w:hAnsi="Arial"/>
                <w:sz w:val="20"/>
              </w:rPr>
            </w:pPr>
            <w:r w:rsidRPr="0065686A">
              <w:rPr>
                <w:rFonts w:ascii="Arial" w:hAnsi="Arial"/>
                <w:sz w:val="20"/>
              </w:rPr>
              <w:t xml:space="preserve">- rozróżnia systemy alarmowe i urządzenia zabezpieczające przed rozszczelnieniem instalacji gazowych w pomieszczeniach </w:t>
            </w:r>
          </w:p>
          <w:p w:rsidR="008B00F5" w:rsidRPr="0065686A" w:rsidRDefault="008B00F5" w:rsidP="00ED75C3">
            <w:pPr>
              <w:pStyle w:val="Bezodstpw"/>
              <w:rPr>
                <w:rFonts w:ascii="Arial" w:hAnsi="Arial"/>
                <w:sz w:val="20"/>
              </w:rPr>
            </w:pPr>
            <w:r w:rsidRPr="0065686A">
              <w:rPr>
                <w:rFonts w:ascii="Arial" w:hAnsi="Arial"/>
                <w:sz w:val="20"/>
              </w:rPr>
              <w:t>- monitorować obecność gazu w pomieszczeniach</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XI. </w:t>
            </w:r>
            <w:r w:rsidRPr="0065686A">
              <w:rPr>
                <w:rFonts w:ascii="Arial" w:hAnsi="Arial"/>
                <w:color w:val="auto"/>
                <w:sz w:val="20"/>
              </w:rPr>
              <w:t>Zbiorniki na paliwa płynne</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Lokalizowanie i montaż zbiorników na paliwa płynne (LPG)</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eastAsia="Arial" w:hAnsi="Arial"/>
                <w:sz w:val="20"/>
              </w:rPr>
            </w:pPr>
            <w:r w:rsidRPr="0065686A">
              <w:rPr>
                <w:rFonts w:ascii="Arial" w:eastAsia="Arial" w:hAnsi="Arial"/>
                <w:sz w:val="20"/>
              </w:rPr>
              <w:t>- klasyfikować zbiorniki na paliwa płynne</w:t>
            </w:r>
          </w:p>
          <w:p w:rsidR="008B00F5" w:rsidRPr="0065686A" w:rsidRDefault="008B00F5" w:rsidP="0008048E">
            <w:pPr>
              <w:pStyle w:val="Bezodstpw"/>
              <w:rPr>
                <w:rFonts w:ascii="Arial" w:eastAsia="Arial" w:hAnsi="Arial"/>
                <w:sz w:val="20"/>
              </w:rPr>
            </w:pPr>
            <w:r w:rsidRPr="0065686A">
              <w:rPr>
                <w:rFonts w:ascii="Arial" w:eastAsia="Arial" w:hAnsi="Arial"/>
                <w:sz w:val="20"/>
              </w:rPr>
              <w:t>- rozpoznawać zbiorniki na paliwa płynne</w:t>
            </w:r>
          </w:p>
          <w:p w:rsidR="008B00F5" w:rsidRPr="0065686A" w:rsidRDefault="008B00F5" w:rsidP="0008048E">
            <w:pPr>
              <w:pStyle w:val="Bezodstpw"/>
              <w:rPr>
                <w:rFonts w:ascii="Arial" w:eastAsia="Arial" w:hAnsi="Arial"/>
                <w:sz w:val="20"/>
              </w:rPr>
            </w:pPr>
            <w:r w:rsidRPr="0065686A">
              <w:rPr>
                <w:rFonts w:ascii="Arial" w:eastAsia="Arial" w:hAnsi="Arial"/>
                <w:sz w:val="20"/>
              </w:rPr>
              <w:t>- określać cele i zadania zbiorników na paliwa płynne</w:t>
            </w:r>
          </w:p>
          <w:p w:rsidR="008B00F5" w:rsidRPr="0065686A" w:rsidRDefault="008B00F5" w:rsidP="0008048E">
            <w:pPr>
              <w:pStyle w:val="Bezodstpw"/>
              <w:rPr>
                <w:rFonts w:ascii="Arial" w:hAnsi="Arial"/>
                <w:sz w:val="20"/>
              </w:rPr>
            </w:pPr>
            <w:r w:rsidRPr="0065686A">
              <w:rPr>
                <w:rFonts w:ascii="Arial" w:eastAsia="Arial" w:hAnsi="Arial"/>
                <w:sz w:val="20"/>
              </w:rPr>
              <w:t xml:space="preserve">- </w:t>
            </w:r>
            <w:r w:rsidRPr="0065686A">
              <w:rPr>
                <w:rFonts w:ascii="Arial" w:hAnsi="Arial"/>
                <w:sz w:val="20"/>
              </w:rPr>
              <w:t xml:space="preserve">przestrzegać zasady lokalizowania i montażu zbiorników na paliwa płynne </w:t>
            </w:r>
          </w:p>
          <w:p w:rsidR="008B00F5" w:rsidRPr="0065686A" w:rsidRDefault="008B00F5" w:rsidP="00ED75C3">
            <w:pPr>
              <w:pStyle w:val="Bezodstpw"/>
              <w:rPr>
                <w:rFonts w:ascii="Arial" w:eastAsia="Calibri" w:hAnsi="Arial"/>
                <w:sz w:val="20"/>
              </w:rPr>
            </w:pPr>
            <w:r w:rsidRPr="0065686A">
              <w:rPr>
                <w:rFonts w:ascii="Arial" w:eastAsia="Calibri" w:hAnsi="Arial"/>
                <w:sz w:val="20"/>
              </w:rPr>
              <w:t xml:space="preserve">- </w:t>
            </w:r>
            <w:r w:rsidRPr="0065686A">
              <w:rPr>
                <w:rFonts w:ascii="Arial" w:eastAsia="Calibri" w:hAnsi="Arial"/>
                <w:sz w:val="20"/>
                <w:lang w:val="x-none"/>
              </w:rPr>
              <w:t>określa</w:t>
            </w:r>
            <w:r w:rsidRPr="0065686A">
              <w:rPr>
                <w:rFonts w:ascii="Arial" w:eastAsia="Calibri" w:hAnsi="Arial"/>
                <w:sz w:val="20"/>
              </w:rPr>
              <w:t>ć</w:t>
            </w:r>
            <w:r w:rsidRPr="0065686A">
              <w:rPr>
                <w:rFonts w:ascii="Arial" w:eastAsia="Calibri" w:hAnsi="Arial"/>
                <w:sz w:val="20"/>
                <w:lang w:val="x-none"/>
              </w:rPr>
              <w:t xml:space="preserve"> zasady lokalizacji zbiorników na paliwa płynne </w:t>
            </w:r>
          </w:p>
          <w:p w:rsidR="008B00F5" w:rsidRPr="0065686A" w:rsidRDefault="008B00F5" w:rsidP="00ED75C3">
            <w:pPr>
              <w:pStyle w:val="Bezodstpw"/>
              <w:rPr>
                <w:rFonts w:ascii="Arial" w:eastAsia="Calibri" w:hAnsi="Arial"/>
                <w:sz w:val="20"/>
              </w:rPr>
            </w:pPr>
          </w:p>
        </w:tc>
        <w:tc>
          <w:tcPr>
            <w:tcW w:w="1167" w:type="pct"/>
          </w:tcPr>
          <w:p w:rsidR="008B00F5" w:rsidRPr="0065686A" w:rsidRDefault="008B00F5" w:rsidP="00ED75C3">
            <w:pPr>
              <w:pStyle w:val="Bezodstpw"/>
              <w:rPr>
                <w:rFonts w:ascii="Arial" w:hAnsi="Arial"/>
                <w:sz w:val="20"/>
              </w:rPr>
            </w:pPr>
            <w:r w:rsidRPr="0065686A">
              <w:rPr>
                <w:rFonts w:ascii="Arial" w:hAnsi="Arial"/>
                <w:sz w:val="20"/>
              </w:rPr>
              <w:t xml:space="preserve">- interpretować </w:t>
            </w:r>
            <w:r w:rsidRPr="0065686A">
              <w:rPr>
                <w:rFonts w:ascii="Arial" w:hAnsi="Arial"/>
                <w:sz w:val="20"/>
                <w:lang w:val="x-none"/>
              </w:rPr>
              <w:t>zasad</w:t>
            </w:r>
            <w:r w:rsidRPr="0065686A">
              <w:rPr>
                <w:rFonts w:ascii="Arial" w:hAnsi="Arial"/>
                <w:sz w:val="20"/>
              </w:rPr>
              <w:t>y</w:t>
            </w:r>
            <w:r w:rsidRPr="0065686A">
              <w:rPr>
                <w:rFonts w:ascii="Arial" w:hAnsi="Arial"/>
                <w:sz w:val="20"/>
                <w:lang w:val="x-none"/>
              </w:rPr>
              <w:t xml:space="preserve"> lokalizowania i montażu zbiorników na paliwa płynne (LPG) </w:t>
            </w:r>
          </w:p>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rozróżnia</w:t>
            </w:r>
            <w:r w:rsidRPr="0065686A">
              <w:rPr>
                <w:rFonts w:ascii="Arial" w:hAnsi="Arial"/>
                <w:sz w:val="20"/>
              </w:rPr>
              <w:t>ć</w:t>
            </w:r>
            <w:r w:rsidRPr="0065686A">
              <w:rPr>
                <w:rFonts w:ascii="Arial" w:hAnsi="Arial"/>
                <w:sz w:val="20"/>
                <w:lang w:val="x-none"/>
              </w:rPr>
              <w:t xml:space="preserve"> typy i rodzaje</w:t>
            </w:r>
            <w:r w:rsidRPr="0065686A">
              <w:rPr>
                <w:rFonts w:ascii="Arial" w:hAnsi="Arial"/>
                <w:sz w:val="20"/>
              </w:rPr>
              <w:t xml:space="preserve"> zbiorników gazu,</w:t>
            </w:r>
          </w:p>
          <w:p w:rsidR="008B00F5" w:rsidRPr="0065686A" w:rsidRDefault="008B00F5" w:rsidP="00ED75C3">
            <w:pPr>
              <w:pStyle w:val="Bezodstpw"/>
              <w:rPr>
                <w:rFonts w:ascii="Arial" w:eastAsia="Calibri" w:hAnsi="Arial"/>
                <w:sz w:val="20"/>
                <w:lang w:val="x-none"/>
              </w:rPr>
            </w:pPr>
            <w:r w:rsidRPr="0065686A">
              <w:rPr>
                <w:rFonts w:ascii="Arial" w:hAnsi="Arial"/>
                <w:sz w:val="20"/>
              </w:rPr>
              <w:t xml:space="preserve">- </w:t>
            </w:r>
            <w:r w:rsidRPr="0065686A">
              <w:rPr>
                <w:rFonts w:ascii="Arial" w:eastAsia="Calibri" w:hAnsi="Arial"/>
                <w:sz w:val="20"/>
                <w:lang w:val="x-none"/>
              </w:rPr>
              <w:t>charakteryz</w:t>
            </w:r>
            <w:r w:rsidRPr="0065686A">
              <w:rPr>
                <w:rFonts w:ascii="Arial" w:eastAsia="Calibri" w:hAnsi="Arial"/>
                <w:sz w:val="20"/>
              </w:rPr>
              <w:t>ować</w:t>
            </w:r>
            <w:r w:rsidRPr="0065686A">
              <w:rPr>
                <w:rFonts w:ascii="Arial" w:eastAsia="Calibri" w:hAnsi="Arial"/>
                <w:sz w:val="20"/>
                <w:lang w:val="x-none"/>
              </w:rPr>
              <w:t xml:space="preserve"> warunki montażu zbiorników na paliwa płynne </w:t>
            </w:r>
          </w:p>
          <w:p w:rsidR="008B00F5" w:rsidRPr="0065686A" w:rsidRDefault="008B00F5" w:rsidP="00ED75C3">
            <w:pPr>
              <w:pStyle w:val="Bezodstpw"/>
              <w:rPr>
                <w:rFonts w:ascii="Arial" w:eastAsia="Calibri" w:hAnsi="Arial"/>
                <w:sz w:val="20"/>
              </w:rPr>
            </w:pPr>
            <w:r w:rsidRPr="0065686A">
              <w:rPr>
                <w:rFonts w:ascii="Arial" w:eastAsia="Calibri" w:hAnsi="Arial"/>
                <w:sz w:val="20"/>
              </w:rPr>
              <w:t>- dobrać uzbrojenie zbiorników na paliwo płynne</w:t>
            </w:r>
          </w:p>
          <w:p w:rsidR="008B00F5" w:rsidRPr="0065686A" w:rsidRDefault="008B00F5" w:rsidP="00ED75C3">
            <w:pPr>
              <w:pStyle w:val="Bezodstpw"/>
              <w:rPr>
                <w:rFonts w:ascii="Arial" w:hAnsi="Arial"/>
                <w:sz w:val="20"/>
                <w:lang w:val="x-none"/>
              </w:rPr>
            </w:pPr>
            <w:r w:rsidRPr="0065686A">
              <w:rPr>
                <w:rFonts w:ascii="Arial" w:eastAsia="Calibri" w:hAnsi="Arial"/>
                <w:sz w:val="20"/>
              </w:rPr>
              <w:t>- ocenić jakość wykonanego montażu zbiornika na paliwo płynne</w:t>
            </w:r>
          </w:p>
          <w:p w:rsidR="008B00F5" w:rsidRPr="0065686A" w:rsidRDefault="008B00F5" w:rsidP="00ED75C3">
            <w:pPr>
              <w:pStyle w:val="Bezodstpw"/>
              <w:rPr>
                <w:rFonts w:ascii="Arial" w:eastAsia="Arial Unicode MS" w:hAnsi="Arial"/>
                <w:sz w:val="20"/>
              </w:rPr>
            </w:pPr>
            <w:r w:rsidRPr="0065686A">
              <w:rPr>
                <w:rFonts w:ascii="Arial" w:eastAsia="Arial Unicode MS" w:hAnsi="Arial"/>
                <w:sz w:val="20"/>
              </w:rPr>
              <w:t>- analizować dokumentację techniczno-ruchową dla zbiorników na paliwo płynne</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XII. </w:t>
            </w:r>
            <w:r w:rsidRPr="0065686A">
              <w:rPr>
                <w:rFonts w:ascii="Arial" w:hAnsi="Arial"/>
                <w:color w:val="auto"/>
                <w:sz w:val="20"/>
              </w:rPr>
              <w:t>Ocena jakości gazociągów, przyłączy i instalacji gazowych</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Ocena jakości wykonania gazociągów i przyłączy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hAnsi="Arial"/>
                <w:sz w:val="20"/>
              </w:rPr>
            </w:pPr>
            <w:r w:rsidRPr="0065686A">
              <w:rPr>
                <w:rFonts w:ascii="Arial" w:hAnsi="Arial"/>
                <w:sz w:val="20"/>
              </w:rPr>
              <w:t>- ocenić jakość wykonania gazociągów i przyłączy gazowych</w:t>
            </w:r>
          </w:p>
          <w:p w:rsidR="008B00F5" w:rsidRPr="0065686A" w:rsidRDefault="008B00F5" w:rsidP="0008048E">
            <w:pPr>
              <w:pStyle w:val="Bezodstpw"/>
              <w:rPr>
                <w:rFonts w:ascii="Arial" w:eastAsia="Calibri" w:hAnsi="Arial"/>
                <w:sz w:val="20"/>
              </w:rPr>
            </w:pPr>
            <w:r w:rsidRPr="0065686A">
              <w:rPr>
                <w:rFonts w:ascii="Arial" w:eastAsia="Calibri" w:hAnsi="Arial"/>
                <w:sz w:val="20"/>
              </w:rPr>
              <w:t xml:space="preserve">- </w:t>
            </w:r>
            <w:r w:rsidRPr="0065686A">
              <w:rPr>
                <w:rFonts w:ascii="Arial" w:eastAsia="Calibri" w:hAnsi="Arial"/>
                <w:sz w:val="20"/>
                <w:lang w:val="x-none"/>
              </w:rPr>
              <w:t>oceni</w:t>
            </w:r>
            <w:r w:rsidRPr="0065686A">
              <w:rPr>
                <w:rFonts w:ascii="Arial" w:eastAsia="Calibri" w:hAnsi="Arial"/>
                <w:sz w:val="20"/>
              </w:rPr>
              <w:t>ć</w:t>
            </w:r>
            <w:r w:rsidRPr="0065686A">
              <w:rPr>
                <w:rFonts w:ascii="Arial" w:eastAsia="Calibri" w:hAnsi="Arial"/>
                <w:sz w:val="20"/>
                <w:lang w:val="x-none"/>
              </w:rPr>
              <w:t xml:space="preserve"> jakość robót związanych z budową </w:t>
            </w:r>
            <w:r w:rsidRPr="0065686A">
              <w:rPr>
                <w:rFonts w:ascii="Arial" w:eastAsia="Calibri" w:hAnsi="Arial"/>
                <w:sz w:val="20"/>
              </w:rPr>
              <w:t xml:space="preserve">gazociągów i </w:t>
            </w:r>
            <w:r w:rsidRPr="0065686A">
              <w:rPr>
                <w:rFonts w:ascii="Arial" w:eastAsia="Calibri" w:hAnsi="Arial"/>
                <w:sz w:val="20"/>
                <w:lang w:val="x-none"/>
              </w:rPr>
              <w:t xml:space="preserve">przyłączy gazowych </w:t>
            </w:r>
          </w:p>
          <w:p w:rsidR="008B00F5" w:rsidRPr="0065686A" w:rsidRDefault="008B00F5" w:rsidP="0008048E">
            <w:pPr>
              <w:pStyle w:val="Bezodstpw"/>
              <w:rPr>
                <w:rFonts w:ascii="Arial" w:hAnsi="Arial"/>
                <w:sz w:val="20"/>
              </w:rPr>
            </w:pPr>
            <w:r w:rsidRPr="0065686A">
              <w:rPr>
                <w:rFonts w:ascii="Arial" w:hAnsi="Arial"/>
                <w:sz w:val="20"/>
              </w:rPr>
              <w:t xml:space="preserve">- </w:t>
            </w:r>
            <w:r w:rsidRPr="0065686A">
              <w:rPr>
                <w:rFonts w:ascii="Arial" w:hAnsi="Arial"/>
                <w:sz w:val="20"/>
                <w:lang w:val="x-none"/>
              </w:rPr>
              <w:t>stos</w:t>
            </w:r>
            <w:r w:rsidRPr="0065686A">
              <w:rPr>
                <w:rFonts w:ascii="Arial" w:hAnsi="Arial"/>
                <w:sz w:val="20"/>
              </w:rPr>
              <w:t xml:space="preserve">ować </w:t>
            </w:r>
            <w:r w:rsidRPr="0065686A">
              <w:rPr>
                <w:rFonts w:ascii="Arial" w:hAnsi="Arial"/>
                <w:sz w:val="20"/>
                <w:lang w:val="x-none"/>
              </w:rPr>
              <w:t xml:space="preserve">metody sprawdzenia jakości wykonania połączeń </w:t>
            </w:r>
            <w:r w:rsidRPr="0065686A">
              <w:rPr>
                <w:rFonts w:ascii="Arial" w:hAnsi="Arial"/>
                <w:sz w:val="20"/>
              </w:rPr>
              <w:t>gazociągów i</w:t>
            </w:r>
            <w:r w:rsidRPr="0065686A">
              <w:rPr>
                <w:rFonts w:ascii="Arial" w:hAnsi="Arial"/>
                <w:sz w:val="20"/>
                <w:lang w:val="x-none"/>
              </w:rPr>
              <w:t xml:space="preserve"> przyłącz</w:t>
            </w:r>
            <w:r w:rsidRPr="0065686A">
              <w:rPr>
                <w:rFonts w:ascii="Arial" w:hAnsi="Arial"/>
                <w:sz w:val="20"/>
              </w:rPr>
              <w:t xml:space="preserve">y </w:t>
            </w:r>
            <w:r w:rsidRPr="0065686A">
              <w:rPr>
                <w:rFonts w:ascii="Arial" w:hAnsi="Arial"/>
                <w:sz w:val="20"/>
                <w:lang w:val="x-none"/>
              </w:rPr>
              <w:t xml:space="preserve">gazowych </w:t>
            </w:r>
          </w:p>
        </w:tc>
        <w:tc>
          <w:tcPr>
            <w:tcW w:w="1167" w:type="pct"/>
          </w:tcPr>
          <w:p w:rsidR="008B00F5" w:rsidRPr="0065686A" w:rsidRDefault="008B00F5" w:rsidP="0008048E">
            <w:pPr>
              <w:pStyle w:val="Bezodstpw"/>
              <w:rPr>
                <w:rFonts w:ascii="Arial" w:hAnsi="Arial"/>
                <w:sz w:val="20"/>
              </w:rPr>
            </w:pPr>
            <w:r w:rsidRPr="0065686A">
              <w:rPr>
                <w:rFonts w:ascii="Arial" w:hAnsi="Arial"/>
                <w:sz w:val="20"/>
              </w:rPr>
              <w:t xml:space="preserve">- </w:t>
            </w:r>
            <w:r w:rsidRPr="0065686A">
              <w:rPr>
                <w:rFonts w:ascii="Arial" w:hAnsi="Arial"/>
                <w:sz w:val="20"/>
                <w:lang w:val="x-none"/>
              </w:rPr>
              <w:t>weryfik</w:t>
            </w:r>
            <w:r w:rsidRPr="0065686A">
              <w:rPr>
                <w:rFonts w:ascii="Arial" w:hAnsi="Arial"/>
                <w:sz w:val="20"/>
              </w:rPr>
              <w:t>ować</w:t>
            </w:r>
            <w:r w:rsidRPr="0065686A">
              <w:rPr>
                <w:rFonts w:ascii="Arial" w:hAnsi="Arial"/>
                <w:sz w:val="20"/>
                <w:lang w:val="x-none"/>
              </w:rPr>
              <w:t xml:space="preserve"> zgodność wykonania </w:t>
            </w:r>
            <w:r w:rsidRPr="0065686A">
              <w:rPr>
                <w:rFonts w:ascii="Arial" w:hAnsi="Arial"/>
                <w:sz w:val="20"/>
              </w:rPr>
              <w:t xml:space="preserve">gazociągów i </w:t>
            </w:r>
            <w:r w:rsidRPr="0065686A">
              <w:rPr>
                <w:rFonts w:ascii="Arial" w:hAnsi="Arial"/>
                <w:sz w:val="20"/>
                <w:lang w:val="x-none"/>
              </w:rPr>
              <w:t xml:space="preserve">przyłączy gazowych z dokumentacją techniczną </w:t>
            </w:r>
          </w:p>
          <w:p w:rsidR="008B00F5" w:rsidRPr="0065686A" w:rsidRDefault="008B00F5" w:rsidP="00ED75C3">
            <w:pPr>
              <w:pStyle w:val="Bezodstpw"/>
              <w:rPr>
                <w:rFonts w:ascii="Arial" w:eastAsia="Arial Unicode MS" w:hAnsi="Arial"/>
                <w:sz w:val="20"/>
              </w:rPr>
            </w:pPr>
            <w:r w:rsidRPr="0065686A">
              <w:rPr>
                <w:rFonts w:ascii="Arial" w:hAnsi="Arial"/>
                <w:sz w:val="20"/>
              </w:rPr>
              <w:t xml:space="preserve">- </w:t>
            </w:r>
            <w:r w:rsidRPr="0065686A">
              <w:rPr>
                <w:rFonts w:ascii="Arial" w:hAnsi="Arial"/>
                <w:sz w:val="20"/>
                <w:lang w:val="x-none"/>
              </w:rPr>
              <w:t>rozróżni</w:t>
            </w:r>
            <w:r w:rsidRPr="0065686A">
              <w:rPr>
                <w:rFonts w:ascii="Arial" w:hAnsi="Arial"/>
                <w:sz w:val="20"/>
              </w:rPr>
              <w:t>ć</w:t>
            </w:r>
            <w:r w:rsidRPr="0065686A">
              <w:rPr>
                <w:rFonts w:ascii="Arial" w:hAnsi="Arial"/>
                <w:sz w:val="20"/>
                <w:lang w:val="x-none"/>
              </w:rPr>
              <w:t xml:space="preserve"> metody sprawdzenia jakości wykonania połączeń </w:t>
            </w:r>
            <w:r w:rsidRPr="0065686A">
              <w:rPr>
                <w:rFonts w:ascii="Arial" w:hAnsi="Arial"/>
                <w:sz w:val="20"/>
              </w:rPr>
              <w:t>gazociągów i</w:t>
            </w:r>
            <w:r w:rsidRPr="0065686A">
              <w:rPr>
                <w:rFonts w:ascii="Arial" w:hAnsi="Arial"/>
                <w:sz w:val="20"/>
                <w:lang w:val="x-none"/>
              </w:rPr>
              <w:t xml:space="preserve"> przyłączy gazowych </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Ocena wykonania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xml:space="preserve">- </w:t>
            </w:r>
            <w:r w:rsidRPr="0065686A">
              <w:rPr>
                <w:rFonts w:ascii="Arial" w:eastAsia="Calibri" w:hAnsi="Arial"/>
                <w:color w:val="auto"/>
                <w:sz w:val="20"/>
                <w:lang w:val="x-none"/>
              </w:rPr>
              <w:t>oceni</w:t>
            </w:r>
            <w:r w:rsidRPr="0065686A">
              <w:rPr>
                <w:rFonts w:ascii="Arial" w:eastAsia="Calibri" w:hAnsi="Arial"/>
                <w:color w:val="auto"/>
                <w:sz w:val="20"/>
              </w:rPr>
              <w:t>ć</w:t>
            </w:r>
            <w:r w:rsidRPr="0065686A">
              <w:rPr>
                <w:rFonts w:ascii="Arial" w:eastAsia="Calibri" w:hAnsi="Arial"/>
                <w:color w:val="auto"/>
                <w:sz w:val="20"/>
                <w:lang w:val="x-none"/>
              </w:rPr>
              <w:t xml:space="preserve"> jakość robót związanych z budową instalacji gazowych </w:t>
            </w:r>
          </w:p>
          <w:p w:rsidR="008B00F5" w:rsidRPr="0065686A" w:rsidRDefault="008B00F5" w:rsidP="00ED75C3">
            <w:pPr>
              <w:pStyle w:val="Bezodstpw"/>
              <w:rPr>
                <w:rFonts w:ascii="Arial" w:hAnsi="Arial"/>
                <w:sz w:val="20"/>
              </w:rPr>
            </w:pPr>
            <w:r w:rsidRPr="0065686A">
              <w:rPr>
                <w:rFonts w:ascii="Arial" w:hAnsi="Arial"/>
                <w:sz w:val="20"/>
              </w:rPr>
              <w:t>- ocenić jakość wykonania instalacji gazowych</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stos</w:t>
            </w:r>
            <w:r w:rsidRPr="0065686A">
              <w:rPr>
                <w:rFonts w:ascii="Arial" w:hAnsi="Arial"/>
                <w:sz w:val="20"/>
              </w:rPr>
              <w:t xml:space="preserve">ować </w:t>
            </w:r>
            <w:r w:rsidRPr="0065686A">
              <w:rPr>
                <w:rFonts w:ascii="Arial" w:hAnsi="Arial"/>
                <w:sz w:val="20"/>
                <w:lang w:val="x-none"/>
              </w:rPr>
              <w:t xml:space="preserve">metody sprawdzenia jakości wykonania połączeń </w:t>
            </w:r>
            <w:r w:rsidRPr="0065686A">
              <w:rPr>
                <w:rFonts w:ascii="Arial" w:hAnsi="Arial"/>
                <w:sz w:val="20"/>
              </w:rPr>
              <w:t xml:space="preserve">instalacji </w:t>
            </w:r>
            <w:r w:rsidRPr="0065686A">
              <w:rPr>
                <w:rFonts w:ascii="Arial" w:hAnsi="Arial"/>
                <w:sz w:val="20"/>
                <w:lang w:val="x-none"/>
              </w:rPr>
              <w:t xml:space="preserve">gazowych </w:t>
            </w:r>
          </w:p>
        </w:tc>
        <w:tc>
          <w:tcPr>
            <w:tcW w:w="1167" w:type="pct"/>
          </w:tcPr>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weryfik</w:t>
            </w:r>
            <w:r w:rsidRPr="0065686A">
              <w:rPr>
                <w:rFonts w:ascii="Arial" w:hAnsi="Arial"/>
                <w:sz w:val="20"/>
              </w:rPr>
              <w:t>ować</w:t>
            </w:r>
            <w:r w:rsidRPr="0065686A">
              <w:rPr>
                <w:rFonts w:ascii="Arial" w:hAnsi="Arial"/>
                <w:sz w:val="20"/>
                <w:lang w:val="x-none"/>
              </w:rPr>
              <w:t xml:space="preserve"> zgodność wykonania </w:t>
            </w:r>
            <w:r w:rsidRPr="0065686A">
              <w:rPr>
                <w:rFonts w:ascii="Arial" w:hAnsi="Arial"/>
                <w:sz w:val="20"/>
              </w:rPr>
              <w:t xml:space="preserve">instalacji </w:t>
            </w:r>
            <w:r w:rsidRPr="0065686A">
              <w:rPr>
                <w:rFonts w:ascii="Arial" w:hAnsi="Arial"/>
                <w:sz w:val="20"/>
                <w:lang w:val="x-none"/>
              </w:rPr>
              <w:t xml:space="preserve">gazowych z dokumentacją techniczną </w:t>
            </w:r>
          </w:p>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rozróżni</w:t>
            </w:r>
            <w:r w:rsidRPr="0065686A">
              <w:rPr>
                <w:rFonts w:ascii="Arial" w:hAnsi="Arial"/>
                <w:sz w:val="20"/>
              </w:rPr>
              <w:t>ć</w:t>
            </w:r>
            <w:r w:rsidRPr="0065686A">
              <w:rPr>
                <w:rFonts w:ascii="Arial" w:hAnsi="Arial"/>
                <w:sz w:val="20"/>
                <w:lang w:val="x-none"/>
              </w:rPr>
              <w:t xml:space="preserve"> metody sprawdzenia jakości wykonania połączeń </w:t>
            </w:r>
            <w:r w:rsidRPr="0065686A">
              <w:rPr>
                <w:rFonts w:ascii="Arial" w:hAnsi="Arial"/>
                <w:sz w:val="20"/>
              </w:rPr>
              <w:t xml:space="preserve">instalacji </w:t>
            </w:r>
            <w:r w:rsidRPr="0065686A">
              <w:rPr>
                <w:rFonts w:ascii="Arial" w:hAnsi="Arial"/>
                <w:sz w:val="20"/>
                <w:lang w:val="x-none"/>
              </w:rPr>
              <w:t xml:space="preserve">gazowych </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XIII. </w:t>
            </w:r>
            <w:r w:rsidRPr="0065686A">
              <w:rPr>
                <w:rFonts w:ascii="Arial" w:hAnsi="Arial"/>
                <w:color w:val="auto"/>
                <w:sz w:val="20"/>
              </w:rPr>
              <w:t>Próby szczelności</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Próby szczelności gazociągów i przyłączy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eastAsia="Arial" w:hAnsi="Arial"/>
                <w:sz w:val="20"/>
              </w:rPr>
            </w:pPr>
            <w:r w:rsidRPr="0065686A">
              <w:rPr>
                <w:rFonts w:ascii="Arial" w:eastAsia="Arial" w:hAnsi="Arial"/>
                <w:sz w:val="20"/>
              </w:rPr>
              <w:t>- rozpoznawać rodzaje prób ciśnieniowych gazociągów i przyłączy gazowych</w:t>
            </w:r>
          </w:p>
          <w:p w:rsidR="008B00F5" w:rsidRPr="0065686A" w:rsidRDefault="008B00F5" w:rsidP="0008048E">
            <w:pPr>
              <w:pStyle w:val="Bezodstpw"/>
              <w:rPr>
                <w:rFonts w:ascii="Arial" w:hAnsi="Arial"/>
                <w:sz w:val="20"/>
              </w:rPr>
            </w:pPr>
            <w:r w:rsidRPr="0065686A">
              <w:rPr>
                <w:rFonts w:ascii="Arial" w:eastAsia="Arial" w:hAnsi="Arial"/>
                <w:sz w:val="20"/>
              </w:rPr>
              <w:t xml:space="preserve">- </w:t>
            </w:r>
            <w:r w:rsidRPr="0065686A">
              <w:rPr>
                <w:rFonts w:ascii="Arial" w:hAnsi="Arial"/>
                <w:sz w:val="20"/>
                <w:lang w:val="x-none"/>
              </w:rPr>
              <w:t>określ</w:t>
            </w:r>
            <w:r w:rsidRPr="0065686A">
              <w:rPr>
                <w:rFonts w:ascii="Arial" w:hAnsi="Arial"/>
                <w:sz w:val="20"/>
              </w:rPr>
              <w:t>ić</w:t>
            </w:r>
            <w:r w:rsidRPr="0065686A">
              <w:rPr>
                <w:rFonts w:ascii="Arial" w:hAnsi="Arial"/>
                <w:sz w:val="20"/>
                <w:lang w:val="x-none"/>
              </w:rPr>
              <w:t xml:space="preserve"> warunki w jakich przeprowadza się próby ciśnieniowe </w:t>
            </w:r>
            <w:r w:rsidRPr="0065686A">
              <w:rPr>
                <w:rFonts w:ascii="Arial" w:hAnsi="Arial"/>
                <w:sz w:val="20"/>
              </w:rPr>
              <w:t>gazociągów i</w:t>
            </w:r>
            <w:r w:rsidRPr="0065686A">
              <w:rPr>
                <w:rFonts w:ascii="Arial" w:hAnsi="Arial"/>
                <w:sz w:val="20"/>
                <w:lang w:val="x-none"/>
              </w:rPr>
              <w:t xml:space="preserve"> przyłączy gazowych </w:t>
            </w:r>
          </w:p>
          <w:p w:rsidR="008B00F5" w:rsidRPr="0065686A" w:rsidRDefault="008B00F5" w:rsidP="0008048E">
            <w:pPr>
              <w:pStyle w:val="Bezodstpw"/>
              <w:rPr>
                <w:rFonts w:ascii="Arial" w:hAnsi="Arial"/>
                <w:sz w:val="20"/>
              </w:rPr>
            </w:pPr>
            <w:r w:rsidRPr="0065686A">
              <w:rPr>
                <w:rFonts w:ascii="Arial" w:eastAsia="Arial" w:hAnsi="Arial"/>
                <w:sz w:val="20"/>
              </w:rPr>
              <w:t xml:space="preserve">- </w:t>
            </w:r>
            <w:r w:rsidRPr="0065686A">
              <w:rPr>
                <w:rFonts w:ascii="Arial" w:hAnsi="Arial"/>
                <w:sz w:val="20"/>
              </w:rPr>
              <w:t>wykonać próby ciśnieniowe gazociągów i przyłączy gazowych</w:t>
            </w:r>
          </w:p>
          <w:p w:rsidR="008B00F5" w:rsidRPr="0065686A" w:rsidRDefault="008B00F5" w:rsidP="0008048E">
            <w:pPr>
              <w:pStyle w:val="Bezodstpw"/>
              <w:rPr>
                <w:rFonts w:ascii="Arial" w:eastAsia="Calibri" w:hAnsi="Arial"/>
                <w:sz w:val="20"/>
              </w:rPr>
            </w:pPr>
            <w:r w:rsidRPr="0065686A">
              <w:rPr>
                <w:rFonts w:ascii="Arial" w:eastAsia="Calibri" w:hAnsi="Arial"/>
                <w:sz w:val="20"/>
              </w:rPr>
              <w:t xml:space="preserve">- </w:t>
            </w:r>
            <w:r w:rsidRPr="0065686A">
              <w:rPr>
                <w:rFonts w:ascii="Arial" w:eastAsia="Calibri" w:hAnsi="Arial"/>
                <w:sz w:val="20"/>
                <w:lang w:val="x-none"/>
              </w:rPr>
              <w:t>przestrzega</w:t>
            </w:r>
            <w:r w:rsidRPr="0065686A">
              <w:rPr>
                <w:rFonts w:ascii="Arial" w:eastAsia="Calibri" w:hAnsi="Arial"/>
                <w:sz w:val="20"/>
              </w:rPr>
              <w:t>ć</w:t>
            </w:r>
            <w:r w:rsidRPr="0065686A">
              <w:rPr>
                <w:rFonts w:ascii="Arial" w:eastAsia="Calibri" w:hAnsi="Arial"/>
                <w:sz w:val="20"/>
                <w:lang w:val="x-none"/>
              </w:rPr>
              <w:t xml:space="preserve"> procedur wymaganych podczas przeprowadzania prób ciśnieniowych dla </w:t>
            </w:r>
            <w:r w:rsidRPr="0065686A">
              <w:rPr>
                <w:rFonts w:ascii="Arial" w:eastAsia="Calibri" w:hAnsi="Arial"/>
                <w:sz w:val="20"/>
              </w:rPr>
              <w:t>gazociągów i p</w:t>
            </w:r>
            <w:r w:rsidRPr="0065686A">
              <w:rPr>
                <w:rFonts w:ascii="Arial" w:eastAsia="Calibri" w:hAnsi="Arial"/>
                <w:sz w:val="20"/>
                <w:lang w:val="x-none"/>
              </w:rPr>
              <w:t>rzy</w:t>
            </w:r>
            <w:r w:rsidRPr="0065686A">
              <w:rPr>
                <w:rFonts w:ascii="Arial" w:eastAsia="Calibri" w:hAnsi="Arial"/>
                <w:sz w:val="20"/>
              </w:rPr>
              <w:t>łą</w:t>
            </w:r>
            <w:r w:rsidRPr="0065686A">
              <w:rPr>
                <w:rFonts w:ascii="Arial" w:eastAsia="Calibri" w:hAnsi="Arial"/>
                <w:sz w:val="20"/>
                <w:lang w:val="x-none"/>
              </w:rPr>
              <w:t xml:space="preserve">czy gazowych </w:t>
            </w:r>
          </w:p>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dob</w:t>
            </w:r>
            <w:r w:rsidRPr="0065686A">
              <w:rPr>
                <w:rFonts w:ascii="Arial" w:hAnsi="Arial"/>
                <w:sz w:val="20"/>
              </w:rPr>
              <w:t xml:space="preserve">rać </w:t>
            </w:r>
            <w:r w:rsidRPr="0065686A">
              <w:rPr>
                <w:rFonts w:ascii="Arial" w:hAnsi="Arial"/>
                <w:sz w:val="20"/>
                <w:lang w:val="x-none"/>
              </w:rPr>
              <w:t>sprzęt i urządzenia pomiarowe do przeprowadzenia prób ciśnieniowych gazoci</w:t>
            </w:r>
            <w:r w:rsidRPr="0065686A">
              <w:rPr>
                <w:rFonts w:ascii="Arial" w:hAnsi="Arial"/>
                <w:sz w:val="20"/>
              </w:rPr>
              <w:t>ą</w:t>
            </w:r>
            <w:r w:rsidRPr="0065686A">
              <w:rPr>
                <w:rFonts w:ascii="Arial" w:hAnsi="Arial"/>
                <w:sz w:val="20"/>
                <w:lang w:val="x-none"/>
              </w:rPr>
              <w:t xml:space="preserve">gów i przyłączy gazowych </w:t>
            </w:r>
          </w:p>
        </w:tc>
        <w:tc>
          <w:tcPr>
            <w:tcW w:w="1167" w:type="pct"/>
          </w:tcPr>
          <w:p w:rsidR="008B00F5" w:rsidRPr="0065686A" w:rsidRDefault="008B00F5" w:rsidP="00ED75C3">
            <w:pPr>
              <w:pStyle w:val="Bezodstpw"/>
              <w:rPr>
                <w:rFonts w:ascii="Arial" w:eastAsia="Arial" w:hAnsi="Arial"/>
                <w:sz w:val="20"/>
              </w:rPr>
            </w:pPr>
            <w:r w:rsidRPr="0065686A">
              <w:rPr>
                <w:rFonts w:ascii="Arial" w:eastAsia="Arial" w:hAnsi="Arial"/>
                <w:sz w:val="20"/>
              </w:rPr>
              <w:t>- rozróżnić rodzaje prób ciśnieniowych gazociągów i przyłączy gazowych</w:t>
            </w:r>
          </w:p>
          <w:p w:rsidR="008B00F5" w:rsidRPr="0065686A" w:rsidRDefault="008B00F5" w:rsidP="00ED75C3">
            <w:pPr>
              <w:pStyle w:val="Bezodstpw"/>
              <w:rPr>
                <w:rFonts w:ascii="Arial" w:eastAsia="Calibri" w:hAnsi="Arial"/>
                <w:sz w:val="20"/>
              </w:rPr>
            </w:pPr>
            <w:r w:rsidRPr="0065686A">
              <w:rPr>
                <w:rFonts w:ascii="Arial" w:eastAsia="Calibri" w:hAnsi="Arial"/>
                <w:sz w:val="20"/>
              </w:rPr>
              <w:t xml:space="preserve">- </w:t>
            </w:r>
            <w:r w:rsidRPr="0065686A">
              <w:rPr>
                <w:rFonts w:ascii="Arial" w:eastAsia="Calibri" w:hAnsi="Arial"/>
                <w:sz w:val="20"/>
                <w:lang w:val="x-none"/>
              </w:rPr>
              <w:t>wyjaśni</w:t>
            </w:r>
            <w:r w:rsidRPr="0065686A">
              <w:rPr>
                <w:rFonts w:ascii="Arial" w:eastAsia="Calibri" w:hAnsi="Arial"/>
                <w:sz w:val="20"/>
              </w:rPr>
              <w:t>ć</w:t>
            </w:r>
            <w:r w:rsidRPr="0065686A">
              <w:rPr>
                <w:rFonts w:ascii="Arial" w:eastAsia="Calibri" w:hAnsi="Arial"/>
                <w:sz w:val="20"/>
                <w:lang w:val="x-none"/>
              </w:rPr>
              <w:t xml:space="preserve"> warunki przeprowadzania prób ciśnieniowych dla </w:t>
            </w:r>
            <w:r w:rsidRPr="0065686A">
              <w:rPr>
                <w:rFonts w:ascii="Arial" w:eastAsia="Calibri" w:hAnsi="Arial"/>
                <w:sz w:val="20"/>
              </w:rPr>
              <w:t xml:space="preserve">gazociągów i </w:t>
            </w:r>
            <w:r w:rsidRPr="0065686A">
              <w:rPr>
                <w:rFonts w:ascii="Arial" w:eastAsia="Calibri" w:hAnsi="Arial"/>
                <w:sz w:val="20"/>
                <w:lang w:val="x-none"/>
              </w:rPr>
              <w:t>przyłączy</w:t>
            </w:r>
            <w:r w:rsidRPr="0065686A">
              <w:rPr>
                <w:rFonts w:ascii="Arial" w:eastAsia="Calibri" w:hAnsi="Arial"/>
                <w:sz w:val="20"/>
              </w:rPr>
              <w:t xml:space="preserve"> </w:t>
            </w:r>
            <w:r w:rsidRPr="0065686A">
              <w:rPr>
                <w:rFonts w:ascii="Arial" w:eastAsia="Calibri" w:hAnsi="Arial"/>
                <w:sz w:val="20"/>
                <w:lang w:val="x-none"/>
              </w:rPr>
              <w:t xml:space="preserve">gazowych </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interpret</w:t>
            </w:r>
            <w:r w:rsidRPr="0065686A">
              <w:rPr>
                <w:rFonts w:ascii="Arial" w:hAnsi="Arial"/>
                <w:sz w:val="20"/>
              </w:rPr>
              <w:t xml:space="preserve">ować </w:t>
            </w:r>
            <w:r w:rsidRPr="0065686A">
              <w:rPr>
                <w:rFonts w:ascii="Arial" w:hAnsi="Arial"/>
                <w:sz w:val="20"/>
                <w:lang w:val="x-none"/>
              </w:rPr>
              <w:t xml:space="preserve">wyniki pomiarów uzyskanych podczas próby ciśnienia </w:t>
            </w:r>
            <w:r w:rsidRPr="0065686A">
              <w:rPr>
                <w:rFonts w:ascii="Arial" w:hAnsi="Arial"/>
                <w:sz w:val="20"/>
              </w:rPr>
              <w:t xml:space="preserve">gazociągów i </w:t>
            </w:r>
            <w:r w:rsidRPr="0065686A">
              <w:rPr>
                <w:rFonts w:ascii="Arial" w:hAnsi="Arial"/>
                <w:sz w:val="20"/>
                <w:lang w:val="x-none"/>
              </w:rPr>
              <w:t xml:space="preserve">przyłączy gazowych </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Próby szczelności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 rozpoznawać rodzaje prób ciśnieniowych instalacji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 xml:space="preserve">- </w:t>
            </w:r>
            <w:r w:rsidRPr="0065686A">
              <w:rPr>
                <w:rFonts w:ascii="Arial" w:hAnsi="Arial"/>
                <w:color w:val="auto"/>
                <w:sz w:val="20"/>
                <w:lang w:val="x-none"/>
              </w:rPr>
              <w:t>określ</w:t>
            </w:r>
            <w:r w:rsidRPr="0065686A">
              <w:rPr>
                <w:rFonts w:ascii="Arial" w:hAnsi="Arial"/>
                <w:color w:val="auto"/>
                <w:sz w:val="20"/>
              </w:rPr>
              <w:t>ić</w:t>
            </w:r>
            <w:r w:rsidRPr="0065686A">
              <w:rPr>
                <w:rFonts w:ascii="Arial" w:hAnsi="Arial"/>
                <w:color w:val="auto"/>
                <w:sz w:val="20"/>
                <w:lang w:val="x-none"/>
              </w:rPr>
              <w:t xml:space="preserve"> warunki, w jakich przeprowadza się próby ciśnieniowe </w:t>
            </w:r>
            <w:r w:rsidRPr="0065686A">
              <w:rPr>
                <w:rFonts w:ascii="Arial" w:hAnsi="Arial"/>
                <w:color w:val="auto"/>
                <w:sz w:val="20"/>
              </w:rPr>
              <w:t xml:space="preserve">instalacji </w:t>
            </w:r>
            <w:r w:rsidRPr="0065686A">
              <w:rPr>
                <w:rFonts w:ascii="Arial" w:hAnsi="Arial"/>
                <w:color w:val="auto"/>
                <w:sz w:val="20"/>
                <w:lang w:val="x-none"/>
              </w:rPr>
              <w:t xml:space="preserve">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 xml:space="preserve">- </w:t>
            </w:r>
            <w:r w:rsidRPr="0065686A">
              <w:rPr>
                <w:rFonts w:ascii="Arial" w:hAnsi="Arial"/>
                <w:color w:val="auto"/>
                <w:sz w:val="20"/>
              </w:rPr>
              <w:t>wykonać próby ciśnieniowe instalacji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eastAsia="Calibri" w:hAnsi="Arial"/>
                <w:color w:val="auto"/>
                <w:sz w:val="20"/>
              </w:rPr>
              <w:t xml:space="preserve">- </w:t>
            </w:r>
            <w:r w:rsidRPr="0065686A">
              <w:rPr>
                <w:rFonts w:ascii="Arial" w:eastAsia="Calibri" w:hAnsi="Arial"/>
                <w:color w:val="auto"/>
                <w:sz w:val="20"/>
                <w:lang w:val="x-none"/>
              </w:rPr>
              <w:t>przestrzega</w:t>
            </w:r>
            <w:r w:rsidRPr="0065686A">
              <w:rPr>
                <w:rFonts w:ascii="Arial" w:eastAsia="Calibri" w:hAnsi="Arial"/>
                <w:color w:val="auto"/>
                <w:sz w:val="20"/>
              </w:rPr>
              <w:t>ć</w:t>
            </w:r>
            <w:r w:rsidRPr="0065686A">
              <w:rPr>
                <w:rFonts w:ascii="Arial" w:eastAsia="Calibri" w:hAnsi="Arial"/>
                <w:color w:val="auto"/>
                <w:sz w:val="20"/>
                <w:lang w:val="x-none"/>
              </w:rPr>
              <w:t xml:space="preserve"> procedur wymaganych podczas przeprowadzania prób ciśnieniowych dla </w:t>
            </w:r>
            <w:r w:rsidRPr="0065686A">
              <w:rPr>
                <w:rFonts w:ascii="Arial" w:eastAsia="Calibri" w:hAnsi="Arial"/>
                <w:color w:val="auto"/>
                <w:sz w:val="20"/>
              </w:rPr>
              <w:t xml:space="preserve">instalacji </w:t>
            </w:r>
            <w:r w:rsidRPr="0065686A">
              <w:rPr>
                <w:rFonts w:ascii="Arial" w:eastAsia="Calibri" w:hAnsi="Arial"/>
                <w:color w:val="auto"/>
                <w:sz w:val="20"/>
                <w:lang w:val="x-none"/>
              </w:rPr>
              <w:t xml:space="preserve">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dob</w:t>
            </w:r>
            <w:r w:rsidRPr="0065686A">
              <w:rPr>
                <w:rFonts w:ascii="Arial" w:hAnsi="Arial"/>
                <w:color w:val="auto"/>
                <w:sz w:val="20"/>
              </w:rPr>
              <w:t xml:space="preserve">rać </w:t>
            </w:r>
            <w:r w:rsidRPr="0065686A">
              <w:rPr>
                <w:rFonts w:ascii="Arial" w:hAnsi="Arial"/>
                <w:color w:val="auto"/>
                <w:sz w:val="20"/>
                <w:lang w:val="x-none"/>
              </w:rPr>
              <w:t xml:space="preserve">sprzęt i urządzenia pomiarowe do przeprowadzenia prób ciśnieniowych </w:t>
            </w:r>
            <w:r w:rsidRPr="0065686A">
              <w:rPr>
                <w:rFonts w:ascii="Arial" w:hAnsi="Arial"/>
                <w:color w:val="auto"/>
                <w:sz w:val="20"/>
              </w:rPr>
              <w:t xml:space="preserve">instalacji </w:t>
            </w:r>
            <w:r w:rsidRPr="0065686A">
              <w:rPr>
                <w:rFonts w:ascii="Arial" w:hAnsi="Arial"/>
                <w:color w:val="auto"/>
                <w:sz w:val="20"/>
                <w:lang w:val="x-none"/>
              </w:rPr>
              <w:t xml:space="preserve">gazowych </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eastAsia="Arial" w:hAnsi="Arial"/>
                <w:color w:val="auto"/>
                <w:sz w:val="20"/>
              </w:rPr>
              <w:t>- rozróżnić rodzaje prób ciśnieniowych instalacji gazowych</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lang w:val="x-none"/>
              </w:rPr>
            </w:pPr>
            <w:r w:rsidRPr="0065686A">
              <w:rPr>
                <w:rFonts w:ascii="Arial" w:eastAsia="Calibri" w:hAnsi="Arial"/>
                <w:color w:val="auto"/>
                <w:sz w:val="20"/>
              </w:rPr>
              <w:t xml:space="preserve">- </w:t>
            </w:r>
            <w:r w:rsidRPr="0065686A">
              <w:rPr>
                <w:rFonts w:ascii="Arial" w:eastAsia="Calibri" w:hAnsi="Arial"/>
                <w:color w:val="auto"/>
                <w:sz w:val="20"/>
                <w:lang w:val="x-none"/>
              </w:rPr>
              <w:t>wyjaśni</w:t>
            </w:r>
            <w:r w:rsidRPr="0065686A">
              <w:rPr>
                <w:rFonts w:ascii="Arial" w:eastAsia="Calibri" w:hAnsi="Arial"/>
                <w:color w:val="auto"/>
                <w:sz w:val="20"/>
              </w:rPr>
              <w:t>ć</w:t>
            </w:r>
            <w:r w:rsidRPr="0065686A">
              <w:rPr>
                <w:rFonts w:ascii="Arial" w:eastAsia="Calibri" w:hAnsi="Arial"/>
                <w:color w:val="auto"/>
                <w:sz w:val="20"/>
                <w:lang w:val="x-none"/>
              </w:rPr>
              <w:t xml:space="preserve"> warunki przeprowadzania prób ciśnieniowych dla </w:t>
            </w:r>
            <w:r w:rsidRPr="0065686A">
              <w:rPr>
                <w:rFonts w:ascii="Arial" w:eastAsia="Calibri" w:hAnsi="Arial"/>
                <w:color w:val="auto"/>
                <w:sz w:val="20"/>
              </w:rPr>
              <w:t xml:space="preserve">instalacji </w:t>
            </w:r>
            <w:r w:rsidRPr="0065686A">
              <w:rPr>
                <w:rFonts w:ascii="Arial" w:eastAsia="Calibri" w:hAnsi="Arial"/>
                <w:color w:val="auto"/>
                <w:sz w:val="20"/>
                <w:lang w:val="x-none"/>
              </w:rPr>
              <w:t xml:space="preserve">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interpret</w:t>
            </w:r>
            <w:r w:rsidRPr="0065686A">
              <w:rPr>
                <w:rFonts w:ascii="Arial" w:hAnsi="Arial"/>
                <w:color w:val="auto"/>
                <w:sz w:val="20"/>
              </w:rPr>
              <w:t xml:space="preserve">ować </w:t>
            </w:r>
            <w:r w:rsidRPr="0065686A">
              <w:rPr>
                <w:rFonts w:ascii="Arial" w:hAnsi="Arial"/>
                <w:color w:val="auto"/>
                <w:sz w:val="20"/>
                <w:lang w:val="x-none"/>
              </w:rPr>
              <w:t xml:space="preserve">wyniki pomiarów uzyskanych podczas próby ciśnienia </w:t>
            </w:r>
            <w:r w:rsidRPr="0065686A">
              <w:rPr>
                <w:rFonts w:ascii="Arial" w:hAnsi="Arial"/>
                <w:color w:val="auto"/>
                <w:sz w:val="20"/>
              </w:rPr>
              <w:t xml:space="preserve">instalacji </w:t>
            </w:r>
            <w:r w:rsidRPr="0065686A">
              <w:rPr>
                <w:rFonts w:ascii="Arial" w:hAnsi="Arial"/>
                <w:color w:val="auto"/>
                <w:sz w:val="20"/>
                <w:lang w:val="x-none"/>
              </w:rPr>
              <w:t xml:space="preserve">gazowych </w:t>
            </w: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XIV. Uruchamianie gazociągów i instalacji gazowych</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1.</w:t>
            </w:r>
            <w:r w:rsidRPr="0065686A">
              <w:rPr>
                <w:rFonts w:ascii="Arial" w:hAnsi="Arial"/>
                <w:color w:val="auto"/>
                <w:sz w:val="20"/>
              </w:rPr>
              <w:t xml:space="preserve"> Uruchomienie gazociągu</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eastAsia="Calibri" w:hAnsi="Arial"/>
                <w:sz w:val="20"/>
              </w:rPr>
            </w:pPr>
            <w:r w:rsidRPr="0065686A">
              <w:rPr>
                <w:rFonts w:ascii="Arial" w:eastAsia="Calibri" w:hAnsi="Arial"/>
                <w:sz w:val="20"/>
              </w:rPr>
              <w:t xml:space="preserve">- rozpoznać procedury wykonywania prac podczas uruchamiania i przekazania do eksploatacji gazociągów i przyłączy gazowych </w:t>
            </w:r>
          </w:p>
          <w:p w:rsidR="008B00F5" w:rsidRPr="0065686A" w:rsidRDefault="008B00F5" w:rsidP="0008048E">
            <w:pPr>
              <w:pStyle w:val="Bezodstpw"/>
              <w:rPr>
                <w:rFonts w:ascii="Arial" w:eastAsia="Calibri" w:hAnsi="Arial"/>
                <w:sz w:val="20"/>
              </w:rPr>
            </w:pPr>
            <w:r w:rsidRPr="0065686A">
              <w:rPr>
                <w:rFonts w:ascii="Arial" w:eastAsia="Calibri" w:hAnsi="Arial"/>
                <w:sz w:val="20"/>
              </w:rPr>
              <w:t>- przestrzegać procedur wykonywania prac podczas uruchamiania gazociągów i przyłączy gazowych</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xml:space="preserve">- </w:t>
            </w:r>
            <w:r w:rsidRPr="0065686A">
              <w:rPr>
                <w:rFonts w:ascii="Arial" w:eastAsia="Calibri" w:hAnsi="Arial"/>
                <w:color w:val="auto"/>
                <w:sz w:val="20"/>
                <w:lang w:val="x-none"/>
              </w:rPr>
              <w:t>wyjaśni</w:t>
            </w:r>
            <w:r w:rsidRPr="0065686A">
              <w:rPr>
                <w:rFonts w:ascii="Arial" w:eastAsia="Calibri" w:hAnsi="Arial"/>
                <w:color w:val="auto"/>
                <w:sz w:val="20"/>
              </w:rPr>
              <w:t>ć</w:t>
            </w:r>
            <w:r w:rsidRPr="0065686A">
              <w:rPr>
                <w:rFonts w:ascii="Arial" w:eastAsia="Calibri" w:hAnsi="Arial"/>
                <w:color w:val="auto"/>
                <w:sz w:val="20"/>
                <w:lang w:val="x-none"/>
              </w:rPr>
              <w:t xml:space="preserve">, na czym polega uruchomienie i przekazanie do eksploatacji </w:t>
            </w:r>
            <w:r w:rsidRPr="0065686A">
              <w:rPr>
                <w:rFonts w:ascii="Arial" w:eastAsia="Calibri" w:hAnsi="Arial"/>
                <w:color w:val="auto"/>
                <w:sz w:val="20"/>
              </w:rPr>
              <w:t xml:space="preserve">gazociągów i </w:t>
            </w:r>
            <w:r w:rsidRPr="0065686A">
              <w:rPr>
                <w:rFonts w:ascii="Arial" w:eastAsia="Calibri" w:hAnsi="Arial"/>
                <w:color w:val="auto"/>
                <w:sz w:val="20"/>
                <w:lang w:val="x-none"/>
              </w:rPr>
              <w:t>przyłączy gazowych</w:t>
            </w:r>
          </w:p>
          <w:p w:rsidR="008B00F5" w:rsidRPr="0065686A" w:rsidRDefault="008B00F5" w:rsidP="0008048E">
            <w:pPr>
              <w:pStyle w:val="Bezodstpw"/>
              <w:rPr>
                <w:rFonts w:ascii="Arial" w:hAnsi="Arial"/>
                <w:sz w:val="20"/>
              </w:rPr>
            </w:pPr>
            <w:r w:rsidRPr="0065686A">
              <w:rPr>
                <w:rFonts w:ascii="Arial" w:eastAsia="Calibri" w:hAnsi="Arial"/>
                <w:sz w:val="20"/>
              </w:rPr>
              <w:t xml:space="preserve">- </w:t>
            </w:r>
            <w:r w:rsidRPr="0065686A">
              <w:rPr>
                <w:rFonts w:ascii="Arial" w:hAnsi="Arial"/>
                <w:sz w:val="20"/>
              </w:rPr>
              <w:t xml:space="preserve">dobrać sprzęt i urządzenia pomiarowe do przeprowadzenia uruchamiania gazociągów i przyłączy gazowych </w:t>
            </w:r>
          </w:p>
          <w:p w:rsidR="008B00F5" w:rsidRPr="0065686A" w:rsidRDefault="008B00F5" w:rsidP="00ED75C3">
            <w:pPr>
              <w:pStyle w:val="Bezodstpw"/>
              <w:rPr>
                <w:rFonts w:ascii="Arial" w:hAnsi="Arial"/>
                <w:sz w:val="20"/>
              </w:rPr>
            </w:pPr>
            <w:r w:rsidRPr="0065686A">
              <w:rPr>
                <w:rFonts w:ascii="Arial" w:hAnsi="Arial"/>
                <w:sz w:val="20"/>
              </w:rPr>
              <w:t>- wykonać prace związane z uruchomieniem gazociągów i przyłączy gazowych</w:t>
            </w:r>
          </w:p>
          <w:p w:rsidR="008B00F5" w:rsidRPr="0065686A" w:rsidRDefault="008B00F5" w:rsidP="00ED75C3">
            <w:pPr>
              <w:pStyle w:val="Bezodstpw"/>
              <w:rPr>
                <w:rFonts w:ascii="Arial" w:hAnsi="Arial"/>
                <w:sz w:val="20"/>
              </w:rPr>
            </w:pPr>
            <w:r w:rsidRPr="0065686A">
              <w:rPr>
                <w:rFonts w:ascii="Arial" w:hAnsi="Arial"/>
                <w:sz w:val="20"/>
              </w:rPr>
              <w:t xml:space="preserve">- sporządzić protokół z uruchomienia gazociągów i 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hAnsi="Arial"/>
                <w:color w:val="auto"/>
                <w:sz w:val="20"/>
              </w:rPr>
              <w:t xml:space="preserve">- </w:t>
            </w:r>
            <w:r w:rsidRPr="0065686A">
              <w:rPr>
                <w:rFonts w:ascii="Arial" w:eastAsia="Calibri" w:hAnsi="Arial"/>
                <w:color w:val="auto"/>
                <w:sz w:val="20"/>
                <w:lang w:val="x-none"/>
              </w:rPr>
              <w:t>dokument</w:t>
            </w:r>
            <w:r w:rsidRPr="0065686A">
              <w:rPr>
                <w:rFonts w:ascii="Arial" w:eastAsia="Calibri" w:hAnsi="Arial"/>
                <w:color w:val="auto"/>
                <w:sz w:val="20"/>
              </w:rPr>
              <w:t xml:space="preserve">ować </w:t>
            </w:r>
            <w:r w:rsidRPr="0065686A">
              <w:rPr>
                <w:rFonts w:ascii="Arial" w:eastAsia="Calibri" w:hAnsi="Arial"/>
                <w:color w:val="auto"/>
                <w:sz w:val="20"/>
                <w:lang w:val="x-none"/>
              </w:rPr>
              <w:t xml:space="preserve">czynności związane z uruchomieniem oraz przekazaniem do </w:t>
            </w:r>
            <w:r w:rsidRPr="0065686A">
              <w:rPr>
                <w:rFonts w:ascii="Arial" w:hAnsi="Arial" w:cs="Arial"/>
                <w:color w:val="auto"/>
                <w:sz w:val="20"/>
                <w:szCs w:val="20"/>
                <w:lang w:val="x-none"/>
              </w:rPr>
              <w:t>eksploatacji</w:t>
            </w:r>
            <w:r w:rsidRPr="0065686A">
              <w:rPr>
                <w:rFonts w:ascii="Arial" w:eastAsia="Calibri" w:hAnsi="Arial"/>
                <w:color w:val="auto"/>
                <w:sz w:val="20"/>
              </w:rPr>
              <w:t xml:space="preserve"> </w:t>
            </w:r>
            <w:r w:rsidRPr="0065686A">
              <w:rPr>
                <w:rFonts w:ascii="Arial" w:eastAsia="Calibri" w:hAnsi="Arial"/>
                <w:color w:val="auto"/>
                <w:sz w:val="20"/>
                <w:lang w:val="x-none"/>
              </w:rPr>
              <w:t>gazociągów</w:t>
            </w:r>
            <w:r w:rsidRPr="0065686A">
              <w:rPr>
                <w:rFonts w:ascii="Arial" w:eastAsia="Calibri" w:hAnsi="Arial"/>
                <w:color w:val="auto"/>
                <w:sz w:val="20"/>
              </w:rPr>
              <w:t xml:space="preserve"> i </w:t>
            </w:r>
            <w:r w:rsidRPr="0065686A">
              <w:rPr>
                <w:rFonts w:ascii="Arial" w:eastAsia="Calibri" w:hAnsi="Arial"/>
                <w:color w:val="auto"/>
                <w:sz w:val="20"/>
                <w:lang w:val="x-none"/>
              </w:rPr>
              <w:t xml:space="preserve">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rPr>
            </w:pPr>
            <w:r w:rsidRPr="0065686A">
              <w:rPr>
                <w:rFonts w:ascii="Arial" w:hAnsi="Arial"/>
                <w:color w:val="auto"/>
                <w:sz w:val="20"/>
              </w:rPr>
              <w:t>- stosować</w:t>
            </w:r>
            <w:r w:rsidRPr="0065686A">
              <w:rPr>
                <w:rFonts w:ascii="Arial" w:hAnsi="Arial"/>
                <w:color w:val="auto"/>
                <w:sz w:val="20"/>
                <w:lang w:val="x-none"/>
              </w:rPr>
              <w:t xml:space="preserve"> procedury przekazania do eksploatacji </w:t>
            </w:r>
            <w:r w:rsidRPr="0065686A">
              <w:rPr>
                <w:rFonts w:ascii="Arial" w:hAnsi="Arial"/>
                <w:color w:val="auto"/>
                <w:sz w:val="20"/>
              </w:rPr>
              <w:t xml:space="preserve">gazociągów i </w:t>
            </w:r>
            <w:r w:rsidRPr="0065686A">
              <w:rPr>
                <w:rFonts w:ascii="Arial" w:hAnsi="Arial"/>
                <w:color w:val="auto"/>
                <w:sz w:val="20"/>
                <w:lang w:val="x-none"/>
              </w:rPr>
              <w:t xml:space="preserve">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lang w:val="x-none"/>
              </w:rPr>
            </w:pPr>
            <w:r w:rsidRPr="0065686A">
              <w:rPr>
                <w:rFonts w:ascii="Arial" w:hAnsi="Arial"/>
                <w:color w:val="auto"/>
                <w:sz w:val="20"/>
              </w:rPr>
              <w:t xml:space="preserve">- </w:t>
            </w:r>
            <w:r w:rsidRPr="0065686A">
              <w:rPr>
                <w:rFonts w:ascii="Arial" w:eastAsia="Calibri" w:hAnsi="Arial"/>
                <w:color w:val="auto"/>
                <w:sz w:val="20"/>
                <w:lang w:val="x-none"/>
              </w:rPr>
              <w:t>interpret</w:t>
            </w:r>
            <w:r w:rsidRPr="0065686A">
              <w:rPr>
                <w:rFonts w:ascii="Arial" w:eastAsia="Calibri" w:hAnsi="Arial"/>
                <w:color w:val="auto"/>
                <w:sz w:val="20"/>
              </w:rPr>
              <w:t xml:space="preserve">ować </w:t>
            </w:r>
            <w:r w:rsidRPr="0065686A">
              <w:rPr>
                <w:rFonts w:ascii="Arial" w:eastAsia="Calibri" w:hAnsi="Arial"/>
                <w:color w:val="auto"/>
                <w:sz w:val="20"/>
                <w:lang w:val="x-none"/>
              </w:rPr>
              <w:t xml:space="preserve">procedury związane z napełnianiem sieci, przyłączy i instalacji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hAnsi="Arial"/>
                <w:color w:val="auto"/>
                <w:sz w:val="20"/>
              </w:rPr>
              <w:t xml:space="preserve">- </w:t>
            </w:r>
            <w:r w:rsidRPr="0065686A">
              <w:rPr>
                <w:rFonts w:ascii="Arial" w:hAnsi="Arial"/>
                <w:color w:val="auto"/>
                <w:sz w:val="20"/>
                <w:lang w:val="x-none"/>
              </w:rPr>
              <w:t>sporządz</w:t>
            </w:r>
            <w:r w:rsidRPr="0065686A">
              <w:rPr>
                <w:rFonts w:ascii="Arial" w:hAnsi="Arial"/>
                <w:color w:val="auto"/>
                <w:sz w:val="20"/>
              </w:rPr>
              <w:t xml:space="preserve">ić </w:t>
            </w:r>
            <w:r w:rsidRPr="0065686A">
              <w:rPr>
                <w:rFonts w:ascii="Arial" w:hAnsi="Arial"/>
                <w:color w:val="auto"/>
                <w:sz w:val="20"/>
                <w:lang w:val="x-none"/>
              </w:rPr>
              <w:t xml:space="preserve">protokół z przekazania do eksploatacji </w:t>
            </w:r>
            <w:r w:rsidRPr="0065686A">
              <w:rPr>
                <w:rFonts w:ascii="Arial" w:hAnsi="Arial"/>
                <w:color w:val="auto"/>
                <w:sz w:val="20"/>
              </w:rPr>
              <w:t xml:space="preserve">gazociągów i </w:t>
            </w:r>
            <w:r w:rsidRPr="0065686A">
              <w:rPr>
                <w:rFonts w:ascii="Arial" w:hAnsi="Arial"/>
                <w:color w:val="auto"/>
                <w:sz w:val="20"/>
                <w:lang w:val="x-none"/>
              </w:rPr>
              <w:t xml:space="preserve">przyłączy gazowych </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-analizować</w:t>
            </w:r>
            <w:r w:rsidRPr="0065686A">
              <w:rPr>
                <w:rFonts w:ascii="Arial" w:hAnsi="Arial"/>
                <w:color w:val="auto"/>
                <w:sz w:val="20"/>
                <w:lang w:val="x-none"/>
              </w:rPr>
              <w:t xml:space="preserve"> procedury przekazania do eksploatacji </w:t>
            </w:r>
            <w:r w:rsidRPr="0065686A">
              <w:rPr>
                <w:rFonts w:ascii="Arial" w:hAnsi="Arial"/>
                <w:color w:val="auto"/>
                <w:sz w:val="20"/>
              </w:rPr>
              <w:t xml:space="preserve">gazociągów i </w:t>
            </w:r>
            <w:r w:rsidRPr="0065686A">
              <w:rPr>
                <w:rFonts w:ascii="Arial" w:hAnsi="Arial"/>
                <w:color w:val="auto"/>
                <w:sz w:val="20"/>
                <w:lang w:val="x-none"/>
              </w:rPr>
              <w:t xml:space="preserve">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analiz</w:t>
            </w:r>
            <w:r w:rsidRPr="0065686A">
              <w:rPr>
                <w:rFonts w:ascii="Arial" w:hAnsi="Arial"/>
                <w:color w:val="auto"/>
                <w:sz w:val="20"/>
              </w:rPr>
              <w:t>ować p</w:t>
            </w:r>
            <w:r w:rsidRPr="0065686A">
              <w:rPr>
                <w:rFonts w:ascii="Arial" w:hAnsi="Arial"/>
                <w:color w:val="auto"/>
                <w:sz w:val="20"/>
                <w:lang w:val="x-none"/>
              </w:rPr>
              <w:t xml:space="preserve">rocedury związane z napełnianiem </w:t>
            </w:r>
            <w:r w:rsidRPr="0065686A">
              <w:rPr>
                <w:rFonts w:ascii="Arial" w:hAnsi="Arial"/>
                <w:color w:val="auto"/>
                <w:sz w:val="20"/>
              </w:rPr>
              <w:t xml:space="preserve">gazociągów i </w:t>
            </w:r>
            <w:r w:rsidRPr="0065686A">
              <w:rPr>
                <w:rFonts w:ascii="Arial" w:hAnsi="Arial"/>
                <w:color w:val="auto"/>
                <w:sz w:val="20"/>
                <w:lang w:val="x-none"/>
              </w:rPr>
              <w:t xml:space="preserve">przyłączy gazowych paliwem gazowym metodami tradycyjnymi i metodą próżniową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2"/>
              </w:rPr>
            </w:pP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Uruchamianie instalacji gazowej</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eastAsia="Calibri" w:hAnsi="Arial"/>
                <w:sz w:val="20"/>
              </w:rPr>
            </w:pPr>
            <w:r w:rsidRPr="0065686A">
              <w:rPr>
                <w:rFonts w:ascii="Arial" w:eastAsia="Calibri" w:hAnsi="Arial"/>
                <w:sz w:val="20"/>
              </w:rPr>
              <w:t xml:space="preserve">- rozpoznać procedury wykonywania prac podczas uruchamiania instalacji gazowych </w:t>
            </w:r>
          </w:p>
          <w:p w:rsidR="008B00F5" w:rsidRPr="0065686A" w:rsidRDefault="008B00F5" w:rsidP="00ED75C3">
            <w:pPr>
              <w:pStyle w:val="Bezodstpw"/>
              <w:rPr>
                <w:rFonts w:ascii="Arial" w:eastAsia="Calibri" w:hAnsi="Arial"/>
                <w:sz w:val="20"/>
              </w:rPr>
            </w:pPr>
            <w:r w:rsidRPr="0065686A">
              <w:rPr>
                <w:rFonts w:ascii="Arial" w:eastAsia="Calibri" w:hAnsi="Arial"/>
                <w:sz w:val="20"/>
              </w:rPr>
              <w:t>- przestrzegać procedury wykonywania prac podczas uruchamiania instalacji gazowych</w:t>
            </w:r>
          </w:p>
          <w:p w:rsidR="008B00F5" w:rsidRPr="0065686A" w:rsidRDefault="008B00F5" w:rsidP="00ED75C3">
            <w:pPr>
              <w:pStyle w:val="Bezodstpw"/>
              <w:rPr>
                <w:rFonts w:ascii="Arial" w:hAnsi="Arial"/>
                <w:sz w:val="20"/>
              </w:rPr>
            </w:pPr>
            <w:r w:rsidRPr="0065686A">
              <w:rPr>
                <w:rFonts w:ascii="Arial" w:eastAsia="Calibri" w:hAnsi="Arial"/>
                <w:sz w:val="20"/>
              </w:rPr>
              <w:t xml:space="preserve">- </w:t>
            </w:r>
            <w:r w:rsidRPr="0065686A">
              <w:rPr>
                <w:rFonts w:ascii="Arial" w:hAnsi="Arial"/>
                <w:sz w:val="20"/>
              </w:rPr>
              <w:t xml:space="preserve">dobrać sprzęt i urządzenia pomiarowe do przeprowadzenia uruchamiania instalacji gazowych </w:t>
            </w:r>
          </w:p>
          <w:p w:rsidR="008B00F5" w:rsidRPr="0065686A" w:rsidRDefault="008B00F5" w:rsidP="00ED75C3">
            <w:pPr>
              <w:pStyle w:val="Bezodstpw"/>
              <w:rPr>
                <w:rFonts w:ascii="Arial" w:hAnsi="Arial"/>
                <w:sz w:val="20"/>
              </w:rPr>
            </w:pPr>
            <w:r w:rsidRPr="0065686A">
              <w:rPr>
                <w:rFonts w:ascii="Arial" w:hAnsi="Arial"/>
                <w:sz w:val="20"/>
              </w:rPr>
              <w:t>- wykonać prace związane z uruchomieniem instalacji gazowych</w:t>
            </w:r>
          </w:p>
          <w:p w:rsidR="008B00F5" w:rsidRPr="0065686A" w:rsidRDefault="008B00F5" w:rsidP="00ED75C3">
            <w:pPr>
              <w:pStyle w:val="Bezodstpw"/>
              <w:rPr>
                <w:rFonts w:ascii="Arial" w:hAnsi="Arial"/>
                <w:sz w:val="20"/>
              </w:rPr>
            </w:pPr>
            <w:r w:rsidRPr="0065686A">
              <w:rPr>
                <w:rFonts w:ascii="Arial" w:hAnsi="Arial"/>
                <w:sz w:val="20"/>
              </w:rPr>
              <w:t xml:space="preserve">- sporządzić protokół z uruchomienia instalacji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hAnsi="Arial"/>
                <w:color w:val="auto"/>
                <w:sz w:val="20"/>
              </w:rPr>
              <w:t xml:space="preserve">- </w:t>
            </w:r>
            <w:r w:rsidRPr="0065686A">
              <w:rPr>
                <w:rFonts w:ascii="Arial" w:eastAsia="Calibri" w:hAnsi="Arial"/>
                <w:color w:val="auto"/>
                <w:sz w:val="20"/>
                <w:lang w:val="x-none"/>
              </w:rPr>
              <w:t>dokument</w:t>
            </w:r>
            <w:r w:rsidRPr="0065686A">
              <w:rPr>
                <w:rFonts w:ascii="Arial" w:eastAsia="Calibri" w:hAnsi="Arial"/>
                <w:color w:val="auto"/>
                <w:sz w:val="20"/>
              </w:rPr>
              <w:t xml:space="preserve">ować </w:t>
            </w:r>
            <w:r w:rsidRPr="0065686A">
              <w:rPr>
                <w:rFonts w:ascii="Arial" w:eastAsia="Calibri" w:hAnsi="Arial"/>
                <w:color w:val="auto"/>
                <w:sz w:val="20"/>
                <w:lang w:val="x-none"/>
              </w:rPr>
              <w:t xml:space="preserve">czynności związane z uruchomieniem oraz przekazaniem do eksploatacji </w:t>
            </w:r>
            <w:r w:rsidRPr="0065686A">
              <w:rPr>
                <w:rFonts w:ascii="Arial" w:eastAsia="Calibri" w:hAnsi="Arial"/>
                <w:color w:val="auto"/>
                <w:sz w:val="20"/>
              </w:rPr>
              <w:t xml:space="preserve">instalacji </w:t>
            </w:r>
            <w:r w:rsidRPr="0065686A">
              <w:rPr>
                <w:rFonts w:ascii="Arial" w:eastAsia="Calibri" w:hAnsi="Arial"/>
                <w:color w:val="auto"/>
                <w:sz w:val="20"/>
                <w:lang w:val="x-none"/>
              </w:rPr>
              <w:t xml:space="preserve">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stosować</w:t>
            </w:r>
            <w:r w:rsidRPr="0065686A">
              <w:rPr>
                <w:rFonts w:ascii="Arial" w:hAnsi="Arial"/>
                <w:color w:val="auto"/>
                <w:sz w:val="20"/>
                <w:lang w:val="x-none"/>
              </w:rPr>
              <w:t xml:space="preserve"> procedury przekazania do eksploatacji </w:t>
            </w:r>
            <w:r w:rsidRPr="0065686A">
              <w:rPr>
                <w:rFonts w:ascii="Arial" w:hAnsi="Arial"/>
                <w:color w:val="auto"/>
                <w:sz w:val="20"/>
              </w:rPr>
              <w:t xml:space="preserve">gazociągów i </w:t>
            </w:r>
            <w:r w:rsidRPr="0065686A">
              <w:rPr>
                <w:rFonts w:ascii="Arial" w:hAnsi="Arial"/>
                <w:color w:val="auto"/>
                <w:sz w:val="20"/>
                <w:lang w:val="x-none"/>
              </w:rPr>
              <w:t xml:space="preserve">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0"/>
              </w:rPr>
            </w:pPr>
            <w:r w:rsidRPr="0065686A">
              <w:rPr>
                <w:rFonts w:ascii="Arial" w:hAnsi="Arial"/>
                <w:color w:val="auto"/>
                <w:sz w:val="20"/>
              </w:rPr>
              <w:t xml:space="preserve">- </w:t>
            </w:r>
            <w:r w:rsidRPr="0065686A">
              <w:rPr>
                <w:rFonts w:ascii="Arial" w:hAnsi="Arial"/>
                <w:color w:val="auto"/>
                <w:sz w:val="20"/>
                <w:lang w:val="x-none"/>
              </w:rPr>
              <w:t>sporządz</w:t>
            </w:r>
            <w:r w:rsidRPr="0065686A">
              <w:rPr>
                <w:rFonts w:ascii="Arial" w:hAnsi="Arial"/>
                <w:color w:val="auto"/>
                <w:sz w:val="20"/>
              </w:rPr>
              <w:t xml:space="preserve">ić </w:t>
            </w:r>
            <w:r w:rsidRPr="0065686A">
              <w:rPr>
                <w:rFonts w:ascii="Arial" w:hAnsi="Arial"/>
                <w:color w:val="auto"/>
                <w:sz w:val="20"/>
                <w:lang w:val="x-none"/>
              </w:rPr>
              <w:t xml:space="preserve">protokół z przekazania do eksploatacji </w:t>
            </w:r>
            <w:r w:rsidRPr="0065686A">
              <w:rPr>
                <w:rFonts w:ascii="Arial" w:hAnsi="Arial"/>
                <w:color w:val="auto"/>
                <w:sz w:val="20"/>
              </w:rPr>
              <w:t xml:space="preserve">instalacji </w:t>
            </w:r>
            <w:r w:rsidRPr="0065686A">
              <w:rPr>
                <w:rFonts w:ascii="Arial" w:hAnsi="Arial"/>
                <w:color w:val="auto"/>
                <w:sz w:val="20"/>
                <w:lang w:val="x-none"/>
              </w:rPr>
              <w:t xml:space="preserve">gazowych </w:t>
            </w:r>
          </w:p>
        </w:tc>
        <w:tc>
          <w:tcPr>
            <w:tcW w:w="1167"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analizować</w:t>
            </w:r>
            <w:r w:rsidRPr="0065686A">
              <w:rPr>
                <w:rFonts w:ascii="Arial" w:hAnsi="Arial"/>
                <w:color w:val="auto"/>
                <w:sz w:val="20"/>
                <w:lang w:val="x-none"/>
              </w:rPr>
              <w:t xml:space="preserve"> procedury przekazania do eksploatacji </w:t>
            </w:r>
            <w:r w:rsidRPr="0065686A">
              <w:rPr>
                <w:rFonts w:ascii="Arial" w:hAnsi="Arial"/>
                <w:color w:val="auto"/>
                <w:sz w:val="20"/>
              </w:rPr>
              <w:t xml:space="preserve">instalacji </w:t>
            </w:r>
            <w:r w:rsidRPr="0065686A">
              <w:rPr>
                <w:rFonts w:ascii="Arial" w:hAnsi="Arial"/>
                <w:color w:val="auto"/>
                <w:sz w:val="20"/>
                <w:lang w:val="x-none"/>
              </w:rPr>
              <w:t xml:space="preserve">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analiz</w:t>
            </w:r>
            <w:r w:rsidRPr="0065686A">
              <w:rPr>
                <w:rFonts w:ascii="Arial" w:hAnsi="Arial"/>
                <w:color w:val="auto"/>
                <w:sz w:val="20"/>
              </w:rPr>
              <w:t xml:space="preserve">ować </w:t>
            </w:r>
            <w:r w:rsidRPr="005458F7">
              <w:rPr>
                <w:rFonts w:ascii="Arial" w:hAnsi="Arial"/>
                <w:color w:val="auto"/>
                <w:sz w:val="20"/>
              </w:rPr>
              <w:t>procedur</w:t>
            </w:r>
            <w:r w:rsidR="005458F7" w:rsidRPr="005458F7">
              <w:rPr>
                <w:rFonts w:ascii="Arial" w:hAnsi="Arial"/>
                <w:color w:val="auto"/>
                <w:sz w:val="20"/>
              </w:rPr>
              <w:t>y</w:t>
            </w:r>
            <w:r w:rsidRPr="0065686A">
              <w:rPr>
                <w:rFonts w:ascii="Arial" w:hAnsi="Arial"/>
                <w:color w:val="auto"/>
                <w:sz w:val="20"/>
                <w:lang w:val="x-none"/>
              </w:rPr>
              <w:t xml:space="preserve"> związane z napełnianiem instalacji gazowych paliwem gazowym metodami tradycyjnymi i metodą próżniową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Arial" w:hAnsi="Arial"/>
                <w:color w:val="auto"/>
                <w:sz w:val="22"/>
              </w:rPr>
            </w:pPr>
          </w:p>
        </w:tc>
        <w:tc>
          <w:tcPr>
            <w:tcW w:w="422" w:type="pc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XV. Odbiory techniczne</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Odbiór techniczny gazociągu i przyłącza gazowego</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eastAsia="Calibri" w:hAnsi="Arial"/>
                <w:sz w:val="20"/>
              </w:rPr>
            </w:pPr>
            <w:r w:rsidRPr="0065686A">
              <w:rPr>
                <w:rFonts w:ascii="Arial" w:eastAsia="Calibri" w:hAnsi="Arial"/>
                <w:sz w:val="20"/>
              </w:rPr>
              <w:t xml:space="preserve">- wyjaśnić zasady przeprowadzania odbiorów technicznych gazociągów i przyłączy gazowych </w:t>
            </w:r>
          </w:p>
          <w:p w:rsidR="008B00F5" w:rsidRPr="0065686A" w:rsidRDefault="008B00F5" w:rsidP="0008048E">
            <w:pPr>
              <w:pStyle w:val="Bezodstpw"/>
              <w:rPr>
                <w:rFonts w:ascii="Arial" w:hAnsi="Arial"/>
                <w:sz w:val="20"/>
              </w:rPr>
            </w:pPr>
            <w:r w:rsidRPr="0065686A">
              <w:rPr>
                <w:rFonts w:ascii="Arial" w:hAnsi="Arial"/>
                <w:sz w:val="20"/>
              </w:rPr>
              <w:t>- przeprowadzić odbiór techniczny gazociągów i przyłączy gazowych</w:t>
            </w:r>
          </w:p>
        </w:tc>
        <w:tc>
          <w:tcPr>
            <w:tcW w:w="1167" w:type="pct"/>
          </w:tcPr>
          <w:p w:rsidR="008B00F5" w:rsidRPr="0065686A" w:rsidRDefault="008B00F5" w:rsidP="0008048E">
            <w:pPr>
              <w:pStyle w:val="Bezodstpw"/>
              <w:rPr>
                <w:rFonts w:ascii="Arial" w:hAnsi="Arial"/>
                <w:sz w:val="20"/>
              </w:rPr>
            </w:pPr>
            <w:r w:rsidRPr="0065686A">
              <w:rPr>
                <w:rFonts w:ascii="Arial" w:hAnsi="Arial"/>
                <w:sz w:val="20"/>
              </w:rPr>
              <w:t xml:space="preserve">- analizować procedury odbioru technicznego gazociągów i przyłączy gazowych </w:t>
            </w:r>
          </w:p>
          <w:p w:rsidR="008B00F5" w:rsidRPr="0065686A" w:rsidRDefault="008B00F5" w:rsidP="0008048E">
            <w:pPr>
              <w:pStyle w:val="Bezodstpw"/>
              <w:rPr>
                <w:rFonts w:ascii="Arial" w:hAnsi="Arial"/>
                <w:sz w:val="20"/>
              </w:rPr>
            </w:pPr>
            <w:r w:rsidRPr="0065686A">
              <w:rPr>
                <w:rFonts w:ascii="Arial" w:hAnsi="Arial"/>
                <w:sz w:val="20"/>
              </w:rPr>
              <w:t xml:space="preserve"> </w:t>
            </w:r>
          </w:p>
          <w:p w:rsidR="008B00F5" w:rsidRPr="0065686A" w:rsidRDefault="008B00F5" w:rsidP="00ED75C3">
            <w:pPr>
              <w:pStyle w:val="Bezodstpw"/>
              <w:rPr>
                <w:rFonts w:ascii="Arial" w:hAnsi="Arial"/>
                <w:sz w:val="20"/>
              </w:rPr>
            </w:pP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Odbiór techniczny instalacji gazowej</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eastAsia="Calibri" w:hAnsi="Arial"/>
                <w:sz w:val="20"/>
              </w:rPr>
            </w:pPr>
            <w:r w:rsidRPr="0065686A">
              <w:rPr>
                <w:rFonts w:ascii="Arial" w:eastAsia="Calibri" w:hAnsi="Arial"/>
                <w:sz w:val="20"/>
              </w:rPr>
              <w:t xml:space="preserve">- wyjaśnić zasady przeprowadzania odbiorów technicznych instalacji gazowych </w:t>
            </w:r>
          </w:p>
          <w:p w:rsidR="008B00F5" w:rsidRPr="0065686A" w:rsidRDefault="008B00F5" w:rsidP="00ED75C3">
            <w:pPr>
              <w:pStyle w:val="Bezodstpw"/>
              <w:rPr>
                <w:rFonts w:ascii="Arial" w:hAnsi="Arial"/>
                <w:sz w:val="20"/>
              </w:rPr>
            </w:pPr>
            <w:r w:rsidRPr="0065686A">
              <w:rPr>
                <w:rFonts w:ascii="Arial" w:hAnsi="Arial"/>
                <w:sz w:val="20"/>
              </w:rPr>
              <w:t>- przeprowadzić odbiór techniczny instalacji gazowych</w:t>
            </w:r>
          </w:p>
        </w:tc>
        <w:tc>
          <w:tcPr>
            <w:tcW w:w="1167" w:type="pct"/>
          </w:tcPr>
          <w:p w:rsidR="008B00F5" w:rsidRPr="0065686A" w:rsidRDefault="008B00F5" w:rsidP="00ED75C3">
            <w:pPr>
              <w:pStyle w:val="Bezodstpw"/>
              <w:rPr>
                <w:rFonts w:ascii="Arial" w:hAnsi="Arial"/>
                <w:sz w:val="20"/>
              </w:rPr>
            </w:pPr>
            <w:r w:rsidRPr="0065686A">
              <w:rPr>
                <w:rFonts w:ascii="Arial" w:hAnsi="Arial"/>
                <w:sz w:val="20"/>
              </w:rPr>
              <w:t xml:space="preserve">- analizować procedury odbioru technicznego instalacji gazowych </w:t>
            </w:r>
          </w:p>
          <w:p w:rsidR="008B00F5" w:rsidRPr="0065686A" w:rsidRDefault="008B00F5" w:rsidP="00ED75C3">
            <w:pPr>
              <w:pStyle w:val="Bezodstpw"/>
              <w:rPr>
                <w:rFonts w:ascii="Arial" w:hAnsi="Arial"/>
                <w:sz w:val="20"/>
              </w:rPr>
            </w:pPr>
          </w:p>
          <w:p w:rsidR="008B00F5" w:rsidRPr="0065686A" w:rsidRDefault="008B00F5" w:rsidP="00ED75C3">
            <w:pPr>
              <w:pStyle w:val="Bezodstpw"/>
              <w:rPr>
                <w:rFonts w:ascii="Arial" w:hAnsi="Arial"/>
                <w:sz w:val="20"/>
              </w:rPr>
            </w:pP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XVI. Eksploatacja gazociągów, przyłączy i instalacji gazowych</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1.</w:t>
            </w:r>
            <w:r w:rsidRPr="0065686A">
              <w:rPr>
                <w:rFonts w:ascii="Arial" w:hAnsi="Arial"/>
                <w:color w:val="auto"/>
                <w:sz w:val="20"/>
              </w:rPr>
              <w:t xml:space="preserve"> Eksploatacja gazociągów i przyłączy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Style w:val="Bezodstpw"/>
              <w:rPr>
                <w:rFonts w:ascii="Arial" w:eastAsia="Arial" w:hAnsi="Arial"/>
                <w:sz w:val="20"/>
              </w:rPr>
            </w:pPr>
            <w:r w:rsidRPr="0065686A">
              <w:rPr>
                <w:rFonts w:ascii="Arial" w:hAnsi="Arial"/>
                <w:sz w:val="20"/>
              </w:rPr>
              <w:t>- wykonać prace związane z eksploatacją gazociągów i przyłączy gazowych</w:t>
            </w:r>
          </w:p>
          <w:p w:rsidR="008B00F5" w:rsidRPr="0065686A" w:rsidRDefault="008B00F5" w:rsidP="0008048E">
            <w:pPr>
              <w:pStyle w:val="Bezodstpw"/>
              <w:rPr>
                <w:rFonts w:ascii="Arial" w:eastAsia="Calibri" w:hAnsi="Arial"/>
                <w:sz w:val="20"/>
              </w:rPr>
            </w:pPr>
            <w:r w:rsidRPr="0065686A">
              <w:rPr>
                <w:rFonts w:ascii="Arial" w:eastAsia="Arial" w:hAnsi="Arial"/>
                <w:sz w:val="20"/>
              </w:rPr>
              <w:t>- s</w:t>
            </w:r>
            <w:r w:rsidRPr="0065686A">
              <w:rPr>
                <w:rFonts w:ascii="Arial" w:eastAsia="Arial" w:hAnsi="Arial"/>
                <w:sz w:val="20"/>
                <w:lang w:val="x-none"/>
              </w:rPr>
              <w:t>charakteryz</w:t>
            </w:r>
            <w:r w:rsidRPr="0065686A">
              <w:rPr>
                <w:rFonts w:ascii="Arial" w:eastAsia="Arial" w:hAnsi="Arial"/>
                <w:sz w:val="20"/>
              </w:rPr>
              <w:t>ować rodzaje</w:t>
            </w:r>
            <w:r w:rsidRPr="0065686A">
              <w:rPr>
                <w:rFonts w:ascii="Arial" w:eastAsia="Arial" w:hAnsi="Arial"/>
                <w:sz w:val="20"/>
                <w:lang w:val="x-none"/>
              </w:rPr>
              <w:t xml:space="preserve"> prac związanych z </w:t>
            </w:r>
            <w:r w:rsidRPr="0065686A">
              <w:rPr>
                <w:rFonts w:ascii="Arial" w:eastAsia="Calibri" w:hAnsi="Arial"/>
                <w:sz w:val="20"/>
                <w:lang w:val="x-none"/>
              </w:rPr>
              <w:t xml:space="preserve">eksploatacją </w:t>
            </w:r>
            <w:r w:rsidRPr="0065686A">
              <w:rPr>
                <w:rFonts w:ascii="Arial" w:eastAsia="Calibri" w:hAnsi="Arial"/>
                <w:sz w:val="20"/>
              </w:rPr>
              <w:t xml:space="preserve">gazociągów i </w:t>
            </w:r>
            <w:r w:rsidRPr="0065686A">
              <w:rPr>
                <w:rFonts w:ascii="Arial" w:eastAsia="Calibri" w:hAnsi="Arial"/>
                <w:sz w:val="20"/>
                <w:lang w:val="x-none"/>
              </w:rPr>
              <w:t xml:space="preserve">przyłączy gazowych </w:t>
            </w:r>
          </w:p>
          <w:p w:rsidR="008B00F5" w:rsidRPr="0065686A" w:rsidRDefault="008B00F5" w:rsidP="0008048E">
            <w:pPr>
              <w:pStyle w:val="Bezodstpw"/>
              <w:rPr>
                <w:rFonts w:ascii="Arial" w:eastAsia="Arial" w:hAnsi="Arial"/>
                <w:sz w:val="20"/>
              </w:rPr>
            </w:pPr>
            <w:r w:rsidRPr="0065686A">
              <w:rPr>
                <w:rFonts w:ascii="Arial" w:hAnsi="Arial"/>
                <w:sz w:val="20"/>
              </w:rPr>
              <w:t>- przeprowadzić kontrolę stanu technicznego gazociągów i przyłączy gazowych</w:t>
            </w:r>
          </w:p>
          <w:p w:rsidR="008B00F5" w:rsidRPr="0065686A" w:rsidRDefault="008B00F5" w:rsidP="0008048E">
            <w:pPr>
              <w:pStyle w:val="Bezodstpw"/>
              <w:rPr>
                <w:rFonts w:ascii="Arial" w:hAnsi="Arial"/>
                <w:sz w:val="20"/>
              </w:rPr>
            </w:pPr>
            <w:r w:rsidRPr="0065686A">
              <w:rPr>
                <w:rFonts w:ascii="Arial" w:hAnsi="Arial"/>
                <w:sz w:val="20"/>
              </w:rPr>
              <w:t>- s</w:t>
            </w:r>
            <w:r w:rsidRPr="0065686A">
              <w:rPr>
                <w:rFonts w:ascii="Arial" w:hAnsi="Arial"/>
                <w:sz w:val="20"/>
                <w:lang w:val="x-none"/>
              </w:rPr>
              <w:t>charakteryz</w:t>
            </w:r>
            <w:r w:rsidRPr="0065686A">
              <w:rPr>
                <w:rFonts w:ascii="Arial" w:hAnsi="Arial"/>
                <w:sz w:val="20"/>
              </w:rPr>
              <w:t>ować m</w:t>
            </w:r>
            <w:r w:rsidRPr="0065686A">
              <w:rPr>
                <w:rFonts w:ascii="Arial" w:hAnsi="Arial"/>
                <w:sz w:val="20"/>
                <w:lang w:val="x-none"/>
              </w:rPr>
              <w:t xml:space="preserve">etody kontroli </w:t>
            </w:r>
            <w:r w:rsidRPr="0065686A">
              <w:rPr>
                <w:rFonts w:ascii="Arial" w:hAnsi="Arial"/>
                <w:sz w:val="20"/>
              </w:rPr>
              <w:t xml:space="preserve">stanu </w:t>
            </w:r>
            <w:r w:rsidRPr="0065686A">
              <w:rPr>
                <w:rFonts w:ascii="Arial" w:hAnsi="Arial"/>
                <w:sz w:val="20"/>
                <w:lang w:val="x-none"/>
              </w:rPr>
              <w:t>technicznego gazociągów</w:t>
            </w:r>
            <w:r w:rsidRPr="0065686A">
              <w:rPr>
                <w:rFonts w:ascii="Arial" w:hAnsi="Arial"/>
                <w:sz w:val="20"/>
              </w:rPr>
              <w:t xml:space="preserve"> i </w:t>
            </w:r>
            <w:r w:rsidRPr="0065686A">
              <w:rPr>
                <w:rFonts w:ascii="Arial" w:hAnsi="Arial"/>
                <w:sz w:val="20"/>
                <w:lang w:val="x-none"/>
              </w:rPr>
              <w:t xml:space="preserve">przyłączy gazowych </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dob</w:t>
            </w:r>
            <w:r w:rsidRPr="0065686A">
              <w:rPr>
                <w:rFonts w:ascii="Arial" w:hAnsi="Arial"/>
                <w:sz w:val="20"/>
              </w:rPr>
              <w:t xml:space="preserve">rać </w:t>
            </w:r>
            <w:r w:rsidRPr="0065686A">
              <w:rPr>
                <w:rFonts w:ascii="Arial" w:hAnsi="Arial"/>
                <w:sz w:val="20"/>
                <w:lang w:val="x-none"/>
              </w:rPr>
              <w:t xml:space="preserve">sprzęt i urządzenia do przeprowadzenia kontroli </w:t>
            </w:r>
            <w:r w:rsidRPr="0065686A">
              <w:rPr>
                <w:rFonts w:ascii="Arial" w:hAnsi="Arial"/>
                <w:sz w:val="20"/>
              </w:rPr>
              <w:t xml:space="preserve">stanu </w:t>
            </w:r>
            <w:r w:rsidRPr="0065686A">
              <w:rPr>
                <w:rFonts w:ascii="Arial" w:hAnsi="Arial"/>
                <w:sz w:val="20"/>
                <w:lang w:val="x-none"/>
              </w:rPr>
              <w:t>technicznego gazociągów</w:t>
            </w:r>
            <w:r w:rsidRPr="0065686A">
              <w:rPr>
                <w:rFonts w:ascii="Arial" w:hAnsi="Arial"/>
                <w:sz w:val="20"/>
              </w:rPr>
              <w:t xml:space="preserve"> i </w:t>
            </w:r>
            <w:r w:rsidRPr="0065686A">
              <w:rPr>
                <w:rFonts w:ascii="Arial" w:hAnsi="Arial"/>
                <w:sz w:val="20"/>
                <w:lang w:val="x-none"/>
              </w:rPr>
              <w:t xml:space="preserve">przyłączy gazowych </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dob</w:t>
            </w:r>
            <w:r w:rsidRPr="0065686A">
              <w:rPr>
                <w:rFonts w:ascii="Arial" w:hAnsi="Arial"/>
                <w:sz w:val="20"/>
              </w:rPr>
              <w:t xml:space="preserve">rać </w:t>
            </w:r>
            <w:r w:rsidRPr="0065686A">
              <w:rPr>
                <w:rFonts w:ascii="Arial" w:hAnsi="Arial"/>
                <w:sz w:val="20"/>
                <w:lang w:val="x-none"/>
              </w:rPr>
              <w:t>sprzęt i urządzenia do przeprowadzenia remontu gazociągów</w:t>
            </w:r>
            <w:r w:rsidRPr="0065686A">
              <w:rPr>
                <w:rFonts w:ascii="Arial" w:hAnsi="Arial"/>
                <w:sz w:val="20"/>
              </w:rPr>
              <w:t xml:space="preserve"> i </w:t>
            </w:r>
            <w:r w:rsidRPr="0065686A">
              <w:rPr>
                <w:rFonts w:ascii="Arial" w:hAnsi="Arial"/>
                <w:sz w:val="20"/>
                <w:lang w:val="x-none"/>
              </w:rPr>
              <w:t>przyłączy</w:t>
            </w:r>
            <w:r w:rsidRPr="0065686A">
              <w:rPr>
                <w:rFonts w:ascii="Arial" w:hAnsi="Arial"/>
                <w:sz w:val="20"/>
              </w:rPr>
              <w:t xml:space="preserve"> </w:t>
            </w:r>
            <w:r w:rsidRPr="0065686A">
              <w:rPr>
                <w:rFonts w:ascii="Arial" w:hAnsi="Arial"/>
                <w:sz w:val="20"/>
                <w:lang w:val="x-none"/>
              </w:rPr>
              <w:t xml:space="preserve">gazowych </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wykon</w:t>
            </w:r>
            <w:r w:rsidRPr="0065686A">
              <w:rPr>
                <w:rFonts w:ascii="Arial" w:hAnsi="Arial"/>
                <w:sz w:val="20"/>
              </w:rPr>
              <w:t xml:space="preserve">ać </w:t>
            </w:r>
            <w:r w:rsidRPr="0065686A">
              <w:rPr>
                <w:rFonts w:ascii="Arial" w:hAnsi="Arial"/>
                <w:sz w:val="20"/>
                <w:lang w:val="x-none"/>
              </w:rPr>
              <w:t>prace związane z remontem gazociągów</w:t>
            </w:r>
            <w:r w:rsidRPr="0065686A">
              <w:rPr>
                <w:rFonts w:ascii="Arial" w:hAnsi="Arial"/>
                <w:sz w:val="20"/>
              </w:rPr>
              <w:t xml:space="preserve"> i przyłączy </w:t>
            </w:r>
            <w:r w:rsidRPr="0065686A">
              <w:rPr>
                <w:rFonts w:ascii="Arial" w:hAnsi="Arial"/>
                <w:sz w:val="20"/>
                <w:lang w:val="x-none"/>
              </w:rPr>
              <w:t xml:space="preserve">gazowych </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dob</w:t>
            </w:r>
            <w:r w:rsidRPr="0065686A">
              <w:rPr>
                <w:rFonts w:ascii="Arial" w:hAnsi="Arial"/>
                <w:sz w:val="20"/>
              </w:rPr>
              <w:t xml:space="preserve">rać </w:t>
            </w:r>
            <w:r w:rsidRPr="0065686A">
              <w:rPr>
                <w:rFonts w:ascii="Arial" w:hAnsi="Arial"/>
                <w:sz w:val="20"/>
                <w:lang w:val="x-none"/>
              </w:rPr>
              <w:t xml:space="preserve">sprzęt i urządzenia do wykonania prac niebezpiecznych i gazoniebezpiecznych związanych z eksploatacją sieci gazowych </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wykon</w:t>
            </w:r>
            <w:r w:rsidRPr="0065686A">
              <w:rPr>
                <w:rFonts w:ascii="Arial" w:hAnsi="Arial"/>
                <w:sz w:val="20"/>
              </w:rPr>
              <w:t xml:space="preserve">ać </w:t>
            </w:r>
            <w:r w:rsidRPr="0065686A">
              <w:rPr>
                <w:rFonts w:ascii="Arial" w:hAnsi="Arial"/>
                <w:sz w:val="20"/>
                <w:lang w:val="x-none"/>
              </w:rPr>
              <w:t xml:space="preserve">prace niebezpieczne i gazoniebezpieczne związane z eksploatacją sieci gazowych </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wykon</w:t>
            </w:r>
            <w:r w:rsidRPr="0065686A">
              <w:rPr>
                <w:rFonts w:ascii="Arial" w:hAnsi="Arial"/>
                <w:sz w:val="20"/>
              </w:rPr>
              <w:t xml:space="preserve">ać </w:t>
            </w:r>
            <w:r w:rsidRPr="0065686A">
              <w:rPr>
                <w:rFonts w:ascii="Arial" w:hAnsi="Arial"/>
                <w:sz w:val="20"/>
                <w:lang w:val="x-none"/>
              </w:rPr>
              <w:t xml:space="preserve">prace związane z przeglądami stacji redukcyjno-pomiarowych </w:t>
            </w:r>
          </w:p>
          <w:p w:rsidR="008B00F5" w:rsidRPr="0065686A" w:rsidRDefault="008B00F5" w:rsidP="00ED75C3">
            <w:pPr>
              <w:pStyle w:val="Bezodstpw"/>
              <w:rPr>
                <w:rFonts w:ascii="Arial" w:hAnsi="Arial" w:cs="Arial"/>
                <w:sz w:val="20"/>
                <w:szCs w:val="20"/>
              </w:rPr>
            </w:pPr>
            <w:r w:rsidRPr="0065686A">
              <w:rPr>
                <w:rFonts w:ascii="Arial" w:hAnsi="Arial"/>
                <w:sz w:val="20"/>
              </w:rPr>
              <w:t>- zinterpretować informacje zawarte w poleceniu na prace niebezpieczne i gazoniebezpieczne</w:t>
            </w:r>
          </w:p>
          <w:p w:rsidR="008B00F5" w:rsidRPr="0065686A" w:rsidRDefault="008B00F5" w:rsidP="00ED75C3">
            <w:pPr>
              <w:pStyle w:val="Bezodstpw"/>
              <w:rPr>
                <w:rFonts w:ascii="Arial" w:hAnsi="Arial" w:cs="Arial"/>
                <w:sz w:val="20"/>
                <w:szCs w:val="20"/>
              </w:rPr>
            </w:pPr>
            <w:r w:rsidRPr="0065686A">
              <w:rPr>
                <w:rFonts w:ascii="Arial" w:hAnsi="Arial" w:cs="Arial"/>
                <w:sz w:val="20"/>
                <w:szCs w:val="20"/>
              </w:rPr>
              <w:t>- przestrzegać procedur wykonywania prac związanych z lokalizowaniem i usuwaniem awarii sieci gazowych</w:t>
            </w:r>
          </w:p>
        </w:tc>
        <w:tc>
          <w:tcPr>
            <w:tcW w:w="1167" w:type="pct"/>
          </w:tcPr>
          <w:p w:rsidR="008B00F5" w:rsidRPr="0065686A" w:rsidRDefault="008B00F5" w:rsidP="00ED75C3">
            <w:pPr>
              <w:pStyle w:val="Bezodstpw"/>
              <w:rPr>
                <w:rFonts w:ascii="Arial" w:hAnsi="Arial"/>
                <w:sz w:val="20"/>
              </w:rPr>
            </w:pPr>
            <w:r w:rsidRPr="0065686A">
              <w:rPr>
                <w:rFonts w:ascii="Arial" w:hAnsi="Arial"/>
                <w:sz w:val="20"/>
              </w:rPr>
              <w:t xml:space="preserve">- rozróżnić rodzaje prac związanych z eksploatacją gazociągów i przyłączy gazowych </w:t>
            </w:r>
          </w:p>
          <w:p w:rsidR="008B00F5" w:rsidRPr="0065686A" w:rsidRDefault="008B00F5" w:rsidP="00ED75C3">
            <w:pPr>
              <w:pStyle w:val="Bezodstpw"/>
              <w:rPr>
                <w:rFonts w:ascii="Arial" w:hAnsi="Arial"/>
                <w:sz w:val="20"/>
              </w:rPr>
            </w:pPr>
            <w:r w:rsidRPr="0065686A">
              <w:rPr>
                <w:rFonts w:ascii="Arial" w:hAnsi="Arial"/>
                <w:sz w:val="20"/>
              </w:rPr>
              <w:t xml:space="preserve">- planować terminy i zakresy prac związanych z eksploatacją gazociągów i przyłączy gazowych </w:t>
            </w:r>
          </w:p>
          <w:p w:rsidR="008B00F5" w:rsidRPr="0065686A" w:rsidRDefault="008B00F5" w:rsidP="00ED75C3">
            <w:pPr>
              <w:pStyle w:val="Bezodstpw"/>
              <w:rPr>
                <w:rFonts w:ascii="Arial" w:hAnsi="Arial"/>
                <w:sz w:val="20"/>
              </w:rPr>
            </w:pPr>
            <w:r w:rsidRPr="0065686A">
              <w:rPr>
                <w:rFonts w:ascii="Arial" w:hAnsi="Arial"/>
                <w:sz w:val="20"/>
              </w:rPr>
              <w:t xml:space="preserve">- analizować procedury związane z kontrolą techniczną gazociągów i przyłączy gazowych </w:t>
            </w:r>
          </w:p>
          <w:p w:rsidR="008B00F5" w:rsidRPr="0065686A" w:rsidRDefault="008B00F5" w:rsidP="00ED75C3">
            <w:pPr>
              <w:pStyle w:val="Bezodstpw"/>
              <w:rPr>
                <w:rFonts w:ascii="Arial" w:eastAsia="Calibri" w:hAnsi="Arial"/>
                <w:sz w:val="20"/>
              </w:rPr>
            </w:pPr>
            <w:r w:rsidRPr="0065686A">
              <w:rPr>
                <w:rFonts w:ascii="Arial" w:eastAsia="Calibri" w:hAnsi="Arial"/>
                <w:sz w:val="20"/>
              </w:rPr>
              <w:t>- określić zakres prac konserwacyjnych dla gazociągów i przyłączy gazowych</w:t>
            </w:r>
          </w:p>
          <w:p w:rsidR="008B00F5" w:rsidRPr="0065686A" w:rsidRDefault="008B00F5" w:rsidP="00ED75C3">
            <w:pPr>
              <w:pStyle w:val="Bezodstpw"/>
              <w:rPr>
                <w:rFonts w:ascii="Arial" w:hAnsi="Arial"/>
                <w:sz w:val="20"/>
              </w:rPr>
            </w:pPr>
            <w:r w:rsidRPr="0065686A">
              <w:rPr>
                <w:rFonts w:ascii="Arial" w:hAnsi="Arial"/>
                <w:sz w:val="20"/>
              </w:rPr>
              <w:t xml:space="preserve">- scharakteryzować metody remontów gazociągów i przyłączy gazowych </w:t>
            </w:r>
          </w:p>
          <w:p w:rsidR="008B00F5" w:rsidRPr="0065686A" w:rsidRDefault="008B00F5" w:rsidP="00ED75C3">
            <w:pPr>
              <w:pStyle w:val="Bezodstpw"/>
              <w:rPr>
                <w:rFonts w:ascii="Arial" w:hAnsi="Arial"/>
                <w:sz w:val="20"/>
              </w:rPr>
            </w:pPr>
            <w:r w:rsidRPr="0065686A">
              <w:rPr>
                <w:rFonts w:ascii="Arial" w:hAnsi="Arial"/>
                <w:sz w:val="20"/>
              </w:rPr>
              <w:t xml:space="preserve">- scharakteryzować rodzaje prac niebezpiecznych i gazoniebezpiecznych związanych z eksploatacją sieci gazowych </w:t>
            </w:r>
          </w:p>
          <w:p w:rsidR="008B00F5" w:rsidRPr="0065686A" w:rsidRDefault="008B00F5" w:rsidP="00ED75C3">
            <w:pPr>
              <w:pStyle w:val="Bezodstpw"/>
              <w:rPr>
                <w:rFonts w:ascii="Arial" w:hAnsi="Arial"/>
                <w:sz w:val="20"/>
              </w:rPr>
            </w:pPr>
            <w:r w:rsidRPr="0065686A">
              <w:rPr>
                <w:rFonts w:ascii="Arial" w:hAnsi="Arial"/>
                <w:sz w:val="20"/>
              </w:rPr>
              <w:t xml:space="preserve">- analizować procedury związane z wykonywaniem prac niebezpiecznych i gazoniebezpiecznych związanych z eksploatacją sieci gazowych </w:t>
            </w:r>
          </w:p>
          <w:p w:rsidR="008B00F5" w:rsidRPr="0065686A" w:rsidRDefault="008B00F5" w:rsidP="00ED75C3">
            <w:pPr>
              <w:pStyle w:val="Bezodstpw"/>
              <w:rPr>
                <w:rFonts w:ascii="Arial" w:hAnsi="Arial"/>
                <w:sz w:val="20"/>
              </w:rPr>
            </w:pPr>
            <w:r w:rsidRPr="0065686A">
              <w:rPr>
                <w:rFonts w:ascii="Arial" w:hAnsi="Arial"/>
                <w:sz w:val="20"/>
              </w:rPr>
              <w:t>- zinterpretować zasady i procedury obowiązujące podczas wykonywania prac niebezpiecznych </w:t>
            </w:r>
          </w:p>
          <w:p w:rsidR="008B00F5" w:rsidRPr="0065686A" w:rsidRDefault="008B00F5" w:rsidP="00ED75C3">
            <w:pPr>
              <w:pStyle w:val="Bezodstpw"/>
              <w:rPr>
                <w:rFonts w:ascii="Arial" w:hAnsi="Arial"/>
                <w:sz w:val="20"/>
              </w:rPr>
            </w:pPr>
            <w:r w:rsidRPr="0065686A">
              <w:rPr>
                <w:rFonts w:ascii="Arial" w:hAnsi="Arial"/>
                <w:sz w:val="20"/>
              </w:rPr>
              <w:t>i gazoniebezpiecznych na czynnych gazociągach i przyłączach gazowych;</w:t>
            </w:r>
          </w:p>
          <w:p w:rsidR="008B00F5" w:rsidRPr="0065686A" w:rsidRDefault="008B00F5" w:rsidP="00ED75C3">
            <w:pPr>
              <w:pStyle w:val="Bezodstpw"/>
              <w:rPr>
                <w:rFonts w:ascii="Arial" w:hAnsi="Arial"/>
                <w:sz w:val="20"/>
              </w:rPr>
            </w:pPr>
            <w:r w:rsidRPr="0065686A">
              <w:rPr>
                <w:rFonts w:ascii="Arial" w:hAnsi="Arial"/>
                <w:sz w:val="20"/>
              </w:rPr>
              <w:t xml:space="preserve">- scharakteryzować rodzaje prac związanych z eksploatacją stacji redukcyjno-pomiarowych </w:t>
            </w:r>
          </w:p>
          <w:p w:rsidR="008B00F5" w:rsidRPr="0065686A" w:rsidRDefault="008B00F5" w:rsidP="00ED75C3">
            <w:pPr>
              <w:pStyle w:val="Bezodstpw"/>
              <w:rPr>
                <w:rFonts w:ascii="Arial" w:hAnsi="Arial"/>
                <w:sz w:val="20"/>
              </w:rPr>
            </w:pPr>
            <w:r w:rsidRPr="0065686A">
              <w:rPr>
                <w:rFonts w:ascii="Arial" w:hAnsi="Arial"/>
                <w:sz w:val="20"/>
              </w:rPr>
              <w:t xml:space="preserve">- analizować procedury związane z wykonywaniem prac związanych z eksploatacją stacji redukcyjno-pomiarowych </w:t>
            </w:r>
          </w:p>
          <w:p w:rsidR="008B00F5" w:rsidRPr="0065686A" w:rsidRDefault="008B00F5" w:rsidP="00ED75C3">
            <w:pPr>
              <w:pStyle w:val="Bezodstpw"/>
              <w:rPr>
                <w:rFonts w:ascii="Arial" w:hAnsi="Arial"/>
                <w:sz w:val="20"/>
              </w:rPr>
            </w:pPr>
            <w:r w:rsidRPr="0065686A">
              <w:rPr>
                <w:rFonts w:ascii="Arial" w:hAnsi="Arial"/>
                <w:sz w:val="20"/>
              </w:rPr>
              <w:t xml:space="preserve">- dobrać sprzęt i urządzenia do wykonania okresowego przeglądu stacji redukcyjno-pomiarowych </w:t>
            </w:r>
          </w:p>
          <w:p w:rsidR="008B00F5" w:rsidRPr="0065686A" w:rsidRDefault="008B00F5" w:rsidP="00ED75C3">
            <w:pPr>
              <w:pStyle w:val="Bezodstpw"/>
              <w:rPr>
                <w:rFonts w:ascii="Arial" w:hAnsi="Arial"/>
                <w:sz w:val="20"/>
                <w:lang w:val="x-none"/>
              </w:rPr>
            </w:pPr>
            <w:r w:rsidRPr="0065686A">
              <w:rPr>
                <w:rFonts w:ascii="Arial" w:hAnsi="Arial"/>
                <w:sz w:val="20"/>
              </w:rPr>
              <w:t>- zinterpretować procedury obowiązujące podczas usuwania awarii oraz modernizacji sieci gazowych</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 Eksploatacja instalacji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Style w:val="Bezodstpw"/>
              <w:rPr>
                <w:rFonts w:ascii="Arial" w:eastAsia="Arial" w:hAnsi="Arial"/>
                <w:sz w:val="20"/>
              </w:rPr>
            </w:pPr>
            <w:r w:rsidRPr="0065686A">
              <w:rPr>
                <w:rFonts w:ascii="Arial" w:hAnsi="Arial"/>
                <w:sz w:val="20"/>
              </w:rPr>
              <w:t>- wykonać prace związane z eksploatacją instalacji gazowych</w:t>
            </w:r>
          </w:p>
          <w:p w:rsidR="008B00F5" w:rsidRPr="0065686A" w:rsidRDefault="008B00F5" w:rsidP="00ED75C3">
            <w:pPr>
              <w:pStyle w:val="Bezodstpw"/>
              <w:rPr>
                <w:rFonts w:ascii="Arial" w:eastAsia="Calibri" w:hAnsi="Arial"/>
                <w:sz w:val="20"/>
              </w:rPr>
            </w:pPr>
            <w:r w:rsidRPr="0065686A">
              <w:rPr>
                <w:rFonts w:ascii="Arial" w:eastAsia="Arial" w:hAnsi="Arial"/>
                <w:sz w:val="20"/>
              </w:rPr>
              <w:t>- s</w:t>
            </w:r>
            <w:r w:rsidRPr="0065686A">
              <w:rPr>
                <w:rFonts w:ascii="Arial" w:eastAsia="Arial" w:hAnsi="Arial"/>
                <w:sz w:val="20"/>
                <w:lang w:val="x-none"/>
              </w:rPr>
              <w:t>charakteryz</w:t>
            </w:r>
            <w:r w:rsidRPr="0065686A">
              <w:rPr>
                <w:rFonts w:ascii="Arial" w:eastAsia="Arial" w:hAnsi="Arial"/>
                <w:sz w:val="20"/>
              </w:rPr>
              <w:t>ować rodzaje</w:t>
            </w:r>
            <w:r w:rsidRPr="0065686A">
              <w:rPr>
                <w:rFonts w:ascii="Arial" w:eastAsia="Arial" w:hAnsi="Arial"/>
                <w:sz w:val="20"/>
                <w:lang w:val="x-none"/>
              </w:rPr>
              <w:t xml:space="preserve"> prac związanych z </w:t>
            </w:r>
            <w:r w:rsidRPr="0065686A">
              <w:rPr>
                <w:rFonts w:ascii="Arial" w:eastAsia="Calibri" w:hAnsi="Arial"/>
                <w:sz w:val="20"/>
                <w:lang w:val="x-none"/>
              </w:rPr>
              <w:t xml:space="preserve">eksploatacją </w:t>
            </w:r>
            <w:r w:rsidRPr="0065686A">
              <w:rPr>
                <w:rFonts w:ascii="Arial" w:eastAsia="Calibri" w:hAnsi="Arial"/>
                <w:sz w:val="20"/>
              </w:rPr>
              <w:t>instalacji</w:t>
            </w:r>
            <w:r w:rsidRPr="0065686A">
              <w:rPr>
                <w:rFonts w:ascii="Arial" w:eastAsia="Calibri" w:hAnsi="Arial"/>
                <w:sz w:val="20"/>
                <w:lang w:val="x-none"/>
              </w:rPr>
              <w:t xml:space="preserve"> gazowych </w:t>
            </w:r>
          </w:p>
          <w:p w:rsidR="008B00F5" w:rsidRPr="0065686A" w:rsidRDefault="008B00F5" w:rsidP="00ED75C3">
            <w:pPr>
              <w:pStyle w:val="Bezodstpw"/>
              <w:rPr>
                <w:rFonts w:ascii="Arial" w:eastAsia="Arial" w:hAnsi="Arial"/>
                <w:sz w:val="20"/>
              </w:rPr>
            </w:pPr>
            <w:r w:rsidRPr="0065686A">
              <w:rPr>
                <w:rFonts w:ascii="Arial" w:hAnsi="Arial"/>
                <w:sz w:val="20"/>
              </w:rPr>
              <w:t>- przeprowadzić kontrolę stanu technicznego instalacji gazowych</w:t>
            </w:r>
          </w:p>
          <w:p w:rsidR="008B00F5" w:rsidRPr="0065686A" w:rsidRDefault="008B00F5" w:rsidP="00ED75C3">
            <w:pPr>
              <w:pStyle w:val="Bezodstpw"/>
              <w:rPr>
                <w:rFonts w:ascii="Arial" w:hAnsi="Arial"/>
                <w:sz w:val="20"/>
              </w:rPr>
            </w:pPr>
            <w:r w:rsidRPr="0065686A">
              <w:rPr>
                <w:rFonts w:ascii="Arial" w:hAnsi="Arial"/>
                <w:sz w:val="20"/>
              </w:rPr>
              <w:t>- s</w:t>
            </w:r>
            <w:r w:rsidRPr="0065686A">
              <w:rPr>
                <w:rFonts w:ascii="Arial" w:hAnsi="Arial"/>
                <w:sz w:val="20"/>
                <w:lang w:val="x-none"/>
              </w:rPr>
              <w:t>charakteryz</w:t>
            </w:r>
            <w:r w:rsidRPr="0065686A">
              <w:rPr>
                <w:rFonts w:ascii="Arial" w:hAnsi="Arial"/>
                <w:sz w:val="20"/>
              </w:rPr>
              <w:t>ować m</w:t>
            </w:r>
            <w:r w:rsidRPr="0065686A">
              <w:rPr>
                <w:rFonts w:ascii="Arial" w:hAnsi="Arial"/>
                <w:sz w:val="20"/>
                <w:lang w:val="x-none"/>
              </w:rPr>
              <w:t xml:space="preserve">etody kontroli </w:t>
            </w:r>
            <w:r w:rsidRPr="0065686A">
              <w:rPr>
                <w:rFonts w:ascii="Arial" w:hAnsi="Arial"/>
                <w:sz w:val="20"/>
              </w:rPr>
              <w:t xml:space="preserve">stanu </w:t>
            </w:r>
            <w:r w:rsidRPr="0065686A">
              <w:rPr>
                <w:rFonts w:ascii="Arial" w:hAnsi="Arial"/>
                <w:sz w:val="20"/>
                <w:lang w:val="x-none"/>
              </w:rPr>
              <w:t>techniczne</w:t>
            </w:r>
            <w:r w:rsidRPr="0065686A">
              <w:rPr>
                <w:rFonts w:ascii="Arial" w:hAnsi="Arial"/>
                <w:sz w:val="20"/>
              </w:rPr>
              <w:t>go instalacji</w:t>
            </w:r>
            <w:r w:rsidRPr="0065686A">
              <w:rPr>
                <w:rFonts w:ascii="Arial" w:hAnsi="Arial"/>
                <w:sz w:val="20"/>
                <w:lang w:val="x-none"/>
              </w:rPr>
              <w:t xml:space="preserve"> gazowych </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dob</w:t>
            </w:r>
            <w:r w:rsidRPr="0065686A">
              <w:rPr>
                <w:rFonts w:ascii="Arial" w:hAnsi="Arial"/>
                <w:sz w:val="20"/>
              </w:rPr>
              <w:t xml:space="preserve">rać </w:t>
            </w:r>
            <w:r w:rsidRPr="0065686A">
              <w:rPr>
                <w:rFonts w:ascii="Arial" w:hAnsi="Arial"/>
                <w:sz w:val="20"/>
                <w:lang w:val="x-none"/>
              </w:rPr>
              <w:t xml:space="preserve">sprzęt i urządzenia do przeprowadzenia kontroli </w:t>
            </w:r>
            <w:r w:rsidRPr="0065686A">
              <w:rPr>
                <w:rFonts w:ascii="Arial" w:hAnsi="Arial"/>
                <w:sz w:val="20"/>
              </w:rPr>
              <w:t xml:space="preserve">stanu </w:t>
            </w:r>
            <w:r w:rsidRPr="0065686A">
              <w:rPr>
                <w:rFonts w:ascii="Arial" w:hAnsi="Arial"/>
                <w:sz w:val="20"/>
                <w:lang w:val="x-none"/>
              </w:rPr>
              <w:t xml:space="preserve">technicznego </w:t>
            </w:r>
            <w:r w:rsidRPr="0065686A">
              <w:rPr>
                <w:rFonts w:ascii="Arial" w:hAnsi="Arial"/>
                <w:sz w:val="20"/>
              </w:rPr>
              <w:t>instalacji</w:t>
            </w:r>
            <w:r w:rsidRPr="0065686A">
              <w:rPr>
                <w:rFonts w:ascii="Arial" w:hAnsi="Arial"/>
                <w:sz w:val="20"/>
                <w:lang w:val="x-none"/>
              </w:rPr>
              <w:t xml:space="preserve"> gazowych </w:t>
            </w:r>
          </w:p>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dob</w:t>
            </w:r>
            <w:r w:rsidRPr="0065686A">
              <w:rPr>
                <w:rFonts w:ascii="Arial" w:hAnsi="Arial"/>
                <w:sz w:val="20"/>
              </w:rPr>
              <w:t xml:space="preserve">rać </w:t>
            </w:r>
            <w:r w:rsidRPr="0065686A">
              <w:rPr>
                <w:rFonts w:ascii="Arial" w:hAnsi="Arial"/>
                <w:sz w:val="20"/>
                <w:lang w:val="x-none"/>
              </w:rPr>
              <w:t xml:space="preserve">sprzęt i urządzenia do przeprowadzenia remontu </w:t>
            </w:r>
            <w:r w:rsidRPr="0065686A">
              <w:rPr>
                <w:rFonts w:ascii="Arial" w:hAnsi="Arial"/>
                <w:sz w:val="20"/>
              </w:rPr>
              <w:t>instalacji</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wykon</w:t>
            </w:r>
            <w:r w:rsidRPr="0065686A">
              <w:rPr>
                <w:rFonts w:ascii="Arial" w:hAnsi="Arial"/>
                <w:sz w:val="20"/>
              </w:rPr>
              <w:t xml:space="preserve">ać </w:t>
            </w:r>
            <w:r w:rsidRPr="0065686A">
              <w:rPr>
                <w:rFonts w:ascii="Arial" w:hAnsi="Arial"/>
                <w:sz w:val="20"/>
                <w:lang w:val="x-none"/>
              </w:rPr>
              <w:t xml:space="preserve">prace związane z remontem </w:t>
            </w:r>
            <w:r w:rsidRPr="0065686A">
              <w:rPr>
                <w:rFonts w:ascii="Arial" w:hAnsi="Arial"/>
                <w:sz w:val="20"/>
              </w:rPr>
              <w:t xml:space="preserve">instalacji </w:t>
            </w:r>
            <w:r w:rsidRPr="0065686A">
              <w:rPr>
                <w:rFonts w:ascii="Arial" w:hAnsi="Arial"/>
                <w:sz w:val="20"/>
                <w:lang w:val="x-none"/>
              </w:rPr>
              <w:t xml:space="preserve">gazowych </w:t>
            </w:r>
          </w:p>
          <w:p w:rsidR="008B00F5" w:rsidRPr="0065686A" w:rsidRDefault="008B00F5" w:rsidP="00ED75C3">
            <w:pPr>
              <w:pStyle w:val="Bezodstpw"/>
              <w:rPr>
                <w:rFonts w:ascii="Arial" w:hAnsi="Arial"/>
                <w:sz w:val="20"/>
                <w:lang w:val="x-none"/>
              </w:rPr>
            </w:pPr>
            <w:r w:rsidRPr="0065686A">
              <w:rPr>
                <w:rFonts w:ascii="Arial" w:hAnsi="Arial"/>
                <w:sz w:val="20"/>
              </w:rPr>
              <w:t xml:space="preserve">- </w:t>
            </w:r>
            <w:r w:rsidRPr="0065686A">
              <w:rPr>
                <w:rFonts w:ascii="Arial" w:hAnsi="Arial"/>
                <w:sz w:val="20"/>
                <w:lang w:val="x-none"/>
              </w:rPr>
              <w:t>dob</w:t>
            </w:r>
            <w:r w:rsidRPr="0065686A">
              <w:rPr>
                <w:rFonts w:ascii="Arial" w:hAnsi="Arial"/>
                <w:sz w:val="20"/>
              </w:rPr>
              <w:t xml:space="preserve">rać </w:t>
            </w:r>
            <w:r w:rsidRPr="0065686A">
              <w:rPr>
                <w:rFonts w:ascii="Arial" w:hAnsi="Arial"/>
                <w:sz w:val="20"/>
                <w:lang w:val="x-none"/>
              </w:rPr>
              <w:t xml:space="preserve">sprzęt i urządzenia do wykonania prac niebezpiecznych i gazoniebezpiecznych związanych z eksploatacją </w:t>
            </w:r>
            <w:r w:rsidRPr="0065686A">
              <w:rPr>
                <w:rFonts w:ascii="Arial" w:hAnsi="Arial"/>
                <w:sz w:val="20"/>
              </w:rPr>
              <w:t>instalacji</w:t>
            </w:r>
            <w:r w:rsidRPr="0065686A">
              <w:rPr>
                <w:rFonts w:ascii="Arial" w:hAnsi="Arial"/>
                <w:sz w:val="20"/>
                <w:lang w:val="x-none"/>
              </w:rPr>
              <w:t xml:space="preserve"> gazowych </w:t>
            </w:r>
          </w:p>
          <w:p w:rsidR="008B00F5" w:rsidRPr="0065686A" w:rsidRDefault="008B00F5" w:rsidP="00ED75C3">
            <w:pPr>
              <w:pStyle w:val="Bezodstpw"/>
              <w:rPr>
                <w:rFonts w:ascii="Arial" w:hAnsi="Arial"/>
                <w:sz w:val="20"/>
              </w:rPr>
            </w:pPr>
            <w:r w:rsidRPr="0065686A">
              <w:rPr>
                <w:rFonts w:ascii="Arial" w:hAnsi="Arial"/>
                <w:sz w:val="20"/>
              </w:rPr>
              <w:t xml:space="preserve">- </w:t>
            </w:r>
            <w:r w:rsidRPr="0065686A">
              <w:rPr>
                <w:rFonts w:ascii="Arial" w:hAnsi="Arial"/>
                <w:sz w:val="20"/>
                <w:lang w:val="x-none"/>
              </w:rPr>
              <w:t>wykon</w:t>
            </w:r>
            <w:r w:rsidRPr="0065686A">
              <w:rPr>
                <w:rFonts w:ascii="Arial" w:hAnsi="Arial"/>
                <w:sz w:val="20"/>
              </w:rPr>
              <w:t xml:space="preserve">ać </w:t>
            </w:r>
            <w:r w:rsidRPr="0065686A">
              <w:rPr>
                <w:rFonts w:ascii="Arial" w:hAnsi="Arial"/>
                <w:sz w:val="20"/>
                <w:lang w:val="x-none"/>
              </w:rPr>
              <w:t>prace niebezpieczne i gazoniebezpieczne związane z eksploatacją</w:t>
            </w:r>
            <w:r w:rsidRPr="0065686A">
              <w:rPr>
                <w:rFonts w:ascii="Arial" w:hAnsi="Arial"/>
                <w:sz w:val="20"/>
              </w:rPr>
              <w:t xml:space="preserve"> </w:t>
            </w:r>
            <w:r w:rsidRPr="0065686A">
              <w:rPr>
                <w:rFonts w:ascii="Arial" w:hAnsi="Arial"/>
                <w:sz w:val="20"/>
                <w:lang w:val="x-none"/>
              </w:rPr>
              <w:t xml:space="preserve">instalacji gazowych </w:t>
            </w:r>
          </w:p>
        </w:tc>
        <w:tc>
          <w:tcPr>
            <w:tcW w:w="1167" w:type="pct"/>
          </w:tcPr>
          <w:p w:rsidR="008B00F5" w:rsidRPr="0065686A" w:rsidRDefault="008B00F5" w:rsidP="00ED75C3">
            <w:pPr>
              <w:pStyle w:val="Bezodstpw"/>
              <w:rPr>
                <w:rFonts w:ascii="Arial" w:hAnsi="Arial"/>
                <w:sz w:val="20"/>
              </w:rPr>
            </w:pPr>
            <w:r w:rsidRPr="0065686A">
              <w:rPr>
                <w:rFonts w:ascii="Arial" w:hAnsi="Arial"/>
                <w:sz w:val="20"/>
              </w:rPr>
              <w:t xml:space="preserve">- rozróżnić rodzaje prac związanych z eksploatacją instalacji gazowych </w:t>
            </w:r>
          </w:p>
          <w:p w:rsidR="008B00F5" w:rsidRPr="0065686A" w:rsidRDefault="008B00F5" w:rsidP="00ED75C3">
            <w:pPr>
              <w:pStyle w:val="Bezodstpw"/>
              <w:rPr>
                <w:rFonts w:ascii="Arial" w:hAnsi="Arial"/>
                <w:sz w:val="20"/>
              </w:rPr>
            </w:pPr>
            <w:r w:rsidRPr="0065686A">
              <w:rPr>
                <w:rFonts w:ascii="Arial" w:hAnsi="Arial"/>
                <w:sz w:val="20"/>
              </w:rPr>
              <w:t xml:space="preserve">- planować terminy i zakresy prac związanych z eksploatacją instalacji gazowych </w:t>
            </w:r>
          </w:p>
          <w:p w:rsidR="008B00F5" w:rsidRPr="0065686A" w:rsidRDefault="008B00F5" w:rsidP="00ED75C3">
            <w:pPr>
              <w:pStyle w:val="Bezodstpw"/>
              <w:rPr>
                <w:rFonts w:ascii="Arial" w:hAnsi="Arial"/>
                <w:sz w:val="20"/>
              </w:rPr>
            </w:pPr>
            <w:r w:rsidRPr="0065686A">
              <w:rPr>
                <w:rFonts w:ascii="Arial" w:hAnsi="Arial"/>
                <w:sz w:val="20"/>
              </w:rPr>
              <w:t xml:space="preserve">- analizować procedury związane z kontrolą techniczną instalacji gazowych </w:t>
            </w:r>
          </w:p>
          <w:p w:rsidR="008B00F5" w:rsidRPr="0065686A" w:rsidRDefault="008B00F5" w:rsidP="00ED75C3">
            <w:pPr>
              <w:pStyle w:val="Bezodstpw"/>
              <w:rPr>
                <w:rFonts w:ascii="Arial" w:eastAsia="Calibri" w:hAnsi="Arial"/>
                <w:sz w:val="20"/>
              </w:rPr>
            </w:pPr>
            <w:r w:rsidRPr="0065686A">
              <w:rPr>
                <w:rFonts w:ascii="Arial" w:eastAsia="Calibri" w:hAnsi="Arial"/>
                <w:sz w:val="20"/>
              </w:rPr>
              <w:t>- określić zakres prac konserwacyjnych dla instalacji gazowych</w:t>
            </w:r>
          </w:p>
          <w:p w:rsidR="008B00F5" w:rsidRPr="0065686A" w:rsidRDefault="008B00F5" w:rsidP="00ED75C3">
            <w:pPr>
              <w:pStyle w:val="Bezodstpw"/>
              <w:rPr>
                <w:rFonts w:ascii="Arial" w:hAnsi="Arial"/>
                <w:sz w:val="20"/>
              </w:rPr>
            </w:pPr>
            <w:r w:rsidRPr="0065686A">
              <w:rPr>
                <w:rFonts w:ascii="Arial" w:hAnsi="Arial"/>
                <w:sz w:val="20"/>
              </w:rPr>
              <w:t xml:space="preserve">- scharakteryzować metody remontów instalacji gazowych </w:t>
            </w:r>
          </w:p>
          <w:p w:rsidR="008B00F5" w:rsidRPr="0065686A" w:rsidRDefault="008B00F5" w:rsidP="00ED75C3">
            <w:pPr>
              <w:pStyle w:val="Bezodstpw"/>
              <w:rPr>
                <w:rFonts w:ascii="Arial" w:hAnsi="Arial"/>
                <w:sz w:val="20"/>
              </w:rPr>
            </w:pPr>
            <w:r w:rsidRPr="0065686A">
              <w:rPr>
                <w:rFonts w:ascii="Arial" w:hAnsi="Arial"/>
                <w:sz w:val="20"/>
              </w:rPr>
              <w:t xml:space="preserve">- scharakteryzować rodzaje prac niebezpiecznych i gazoniebezpiecznych związanych z eksploatacją instalacji gazowych </w:t>
            </w:r>
          </w:p>
          <w:p w:rsidR="008B00F5" w:rsidRPr="0065686A" w:rsidRDefault="008B00F5" w:rsidP="00ED75C3">
            <w:pPr>
              <w:pStyle w:val="Bezodstpw"/>
              <w:rPr>
                <w:rFonts w:ascii="Arial" w:hAnsi="Arial"/>
                <w:sz w:val="20"/>
              </w:rPr>
            </w:pPr>
            <w:r w:rsidRPr="0065686A">
              <w:rPr>
                <w:rFonts w:ascii="Arial" w:hAnsi="Arial"/>
                <w:sz w:val="20"/>
              </w:rPr>
              <w:t xml:space="preserve">- analizować procedury związane z wykonywaniem prac niebezpiecznych i gazoniebezpiecznych związanych z eksploatacją instalacji gazowych </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 Renowacja sieci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dob</w:t>
            </w:r>
            <w:r w:rsidRPr="0065686A">
              <w:rPr>
                <w:rFonts w:ascii="Arial" w:hAnsi="Arial"/>
                <w:color w:val="auto"/>
                <w:sz w:val="20"/>
              </w:rPr>
              <w:t xml:space="preserve">rać </w:t>
            </w:r>
            <w:r w:rsidRPr="0065686A">
              <w:rPr>
                <w:rFonts w:ascii="Arial" w:hAnsi="Arial"/>
                <w:color w:val="auto"/>
                <w:sz w:val="20"/>
                <w:lang w:val="x-none"/>
              </w:rPr>
              <w:t>sprzęt i urządzenia do przeprowadzenia renowacji gazociągów</w:t>
            </w:r>
            <w:r w:rsidRPr="0065686A">
              <w:rPr>
                <w:rFonts w:ascii="Arial" w:hAnsi="Arial"/>
                <w:color w:val="auto"/>
                <w:sz w:val="20"/>
              </w:rPr>
              <w:t xml:space="preserve"> i </w:t>
            </w:r>
            <w:r w:rsidRPr="0065686A">
              <w:rPr>
                <w:rFonts w:ascii="Arial" w:hAnsi="Arial"/>
                <w:color w:val="auto"/>
                <w:sz w:val="20"/>
                <w:lang w:val="x-none"/>
              </w:rPr>
              <w:t xml:space="preserve">przyłączy gazowych </w:t>
            </w:r>
          </w:p>
          <w:p w:rsidR="008B00F5" w:rsidRPr="0065686A" w:rsidRDefault="008B00F5" w:rsidP="00ED75C3">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wykon</w:t>
            </w:r>
            <w:r w:rsidRPr="0065686A">
              <w:rPr>
                <w:rFonts w:ascii="Arial" w:hAnsi="Arial"/>
                <w:color w:val="auto"/>
                <w:sz w:val="20"/>
              </w:rPr>
              <w:t xml:space="preserve">ać </w:t>
            </w:r>
            <w:r w:rsidRPr="0065686A">
              <w:rPr>
                <w:rFonts w:ascii="Arial" w:hAnsi="Arial"/>
                <w:color w:val="auto"/>
                <w:sz w:val="20"/>
                <w:lang w:val="x-none"/>
              </w:rPr>
              <w:t>prace związane z renowacją gazociągów</w:t>
            </w:r>
            <w:r w:rsidRPr="0065686A">
              <w:rPr>
                <w:rFonts w:ascii="Arial" w:hAnsi="Arial"/>
                <w:color w:val="auto"/>
                <w:sz w:val="20"/>
              </w:rPr>
              <w:t xml:space="preserve"> i </w:t>
            </w:r>
            <w:r w:rsidRPr="0065686A">
              <w:rPr>
                <w:rFonts w:ascii="Arial" w:hAnsi="Arial"/>
                <w:color w:val="auto"/>
                <w:sz w:val="20"/>
                <w:lang w:val="x-none"/>
              </w:rPr>
              <w:t xml:space="preserve">przyłączy gazowych </w:t>
            </w:r>
          </w:p>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contextualSpacing/>
              <w:rPr>
                <w:rFonts w:ascii="Arial" w:eastAsia="Calibri" w:hAnsi="Arial"/>
                <w:color w:val="auto"/>
                <w:sz w:val="20"/>
              </w:rPr>
            </w:pPr>
            <w:r w:rsidRPr="0065686A">
              <w:rPr>
                <w:rFonts w:ascii="Arial" w:eastAsia="Calibri" w:hAnsi="Arial"/>
                <w:color w:val="auto"/>
                <w:sz w:val="20"/>
              </w:rPr>
              <w:t xml:space="preserve">- </w:t>
            </w:r>
            <w:r w:rsidRPr="0065686A">
              <w:rPr>
                <w:rFonts w:ascii="Arial" w:eastAsia="Calibri" w:hAnsi="Arial"/>
                <w:color w:val="auto"/>
                <w:sz w:val="20"/>
                <w:lang w:val="x-none"/>
              </w:rPr>
              <w:t>wyjaśni</w:t>
            </w:r>
            <w:r w:rsidRPr="0065686A">
              <w:rPr>
                <w:rFonts w:ascii="Arial" w:eastAsia="Calibri" w:hAnsi="Arial"/>
                <w:color w:val="auto"/>
                <w:sz w:val="20"/>
              </w:rPr>
              <w:t>ć</w:t>
            </w:r>
            <w:r w:rsidRPr="0065686A">
              <w:rPr>
                <w:rFonts w:ascii="Arial" w:eastAsia="Calibri" w:hAnsi="Arial"/>
                <w:color w:val="auto"/>
                <w:sz w:val="20"/>
                <w:lang w:val="x-none"/>
              </w:rPr>
              <w:t xml:space="preserve"> sposoby wykonywania re</w:t>
            </w:r>
            <w:r w:rsidRPr="0065686A">
              <w:rPr>
                <w:rFonts w:ascii="Arial" w:eastAsia="Calibri" w:hAnsi="Arial"/>
                <w:color w:val="auto"/>
                <w:sz w:val="20"/>
              </w:rPr>
              <w:t>nowacji g</w:t>
            </w:r>
            <w:r w:rsidRPr="0065686A">
              <w:rPr>
                <w:rFonts w:ascii="Arial" w:eastAsia="Calibri" w:hAnsi="Arial"/>
                <w:color w:val="auto"/>
                <w:sz w:val="20"/>
                <w:lang w:val="x-none"/>
              </w:rPr>
              <w:t>azoci</w:t>
            </w:r>
            <w:r w:rsidRPr="0065686A">
              <w:rPr>
                <w:rFonts w:ascii="Arial" w:eastAsia="Calibri" w:hAnsi="Arial"/>
                <w:color w:val="auto"/>
                <w:sz w:val="20"/>
              </w:rPr>
              <w:t>ą</w:t>
            </w:r>
            <w:r w:rsidRPr="0065686A">
              <w:rPr>
                <w:rFonts w:ascii="Arial" w:eastAsia="Calibri" w:hAnsi="Arial"/>
                <w:color w:val="auto"/>
                <w:sz w:val="20"/>
                <w:lang w:val="x-none"/>
              </w:rPr>
              <w:t>gów</w:t>
            </w:r>
            <w:r w:rsidRPr="0065686A">
              <w:rPr>
                <w:rFonts w:ascii="Arial" w:eastAsia="Calibri" w:hAnsi="Arial"/>
                <w:color w:val="auto"/>
                <w:sz w:val="20"/>
              </w:rPr>
              <w:t xml:space="preserve"> i </w:t>
            </w:r>
            <w:r w:rsidRPr="0065686A">
              <w:rPr>
                <w:rFonts w:ascii="Arial" w:eastAsia="Calibri" w:hAnsi="Arial"/>
                <w:color w:val="auto"/>
                <w:sz w:val="20"/>
                <w:lang w:val="x-none"/>
              </w:rPr>
              <w:t xml:space="preserve">przyłączy gazowych </w:t>
            </w:r>
          </w:p>
        </w:tc>
        <w:tc>
          <w:tcPr>
            <w:tcW w:w="1167" w:type="pct"/>
          </w:tcPr>
          <w:p w:rsidR="008B00F5" w:rsidRPr="0065686A" w:rsidRDefault="008B00F5" w:rsidP="00ED75C3">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s</w:t>
            </w:r>
            <w:r w:rsidRPr="0065686A">
              <w:rPr>
                <w:rFonts w:ascii="Arial" w:hAnsi="Arial"/>
                <w:color w:val="auto"/>
                <w:sz w:val="20"/>
                <w:lang w:val="x-none"/>
              </w:rPr>
              <w:t>charakteryz</w:t>
            </w:r>
            <w:r w:rsidRPr="0065686A">
              <w:rPr>
                <w:rFonts w:ascii="Arial" w:hAnsi="Arial"/>
                <w:color w:val="auto"/>
                <w:sz w:val="20"/>
              </w:rPr>
              <w:t xml:space="preserve">ować </w:t>
            </w:r>
            <w:r w:rsidRPr="0065686A">
              <w:rPr>
                <w:rFonts w:ascii="Arial" w:hAnsi="Arial"/>
                <w:color w:val="auto"/>
                <w:sz w:val="20"/>
                <w:lang w:val="x-none"/>
              </w:rPr>
              <w:t>metody renowacji gazociągów</w:t>
            </w:r>
            <w:r w:rsidRPr="0065686A">
              <w:rPr>
                <w:rFonts w:ascii="Arial" w:hAnsi="Arial"/>
                <w:color w:val="auto"/>
                <w:sz w:val="20"/>
              </w:rPr>
              <w:t xml:space="preserve"> i </w:t>
            </w:r>
            <w:r w:rsidRPr="0065686A">
              <w:rPr>
                <w:rFonts w:ascii="Arial" w:hAnsi="Arial"/>
                <w:color w:val="auto"/>
                <w:sz w:val="20"/>
                <w:lang w:val="x-none"/>
              </w:rPr>
              <w:t xml:space="preserve">przyłączy gazowych </w:t>
            </w:r>
          </w:p>
          <w:p w:rsidR="008B00F5" w:rsidRPr="0065686A" w:rsidRDefault="008B00F5" w:rsidP="00ED75C3">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analizować procedury związane z renowacją sieci gazowych</w:t>
            </w:r>
          </w:p>
          <w:p w:rsidR="008B00F5" w:rsidRPr="0065686A" w:rsidRDefault="008B00F5" w:rsidP="005B050C">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xml:space="preserve">- </w:t>
            </w:r>
            <w:r w:rsidRPr="0065686A">
              <w:rPr>
                <w:rFonts w:ascii="Arial" w:eastAsia="Calibri" w:hAnsi="Arial"/>
                <w:color w:val="auto"/>
                <w:sz w:val="20"/>
                <w:lang w:val="x-none"/>
              </w:rPr>
              <w:t>charakteryz</w:t>
            </w:r>
            <w:r w:rsidR="005B050C">
              <w:rPr>
                <w:rFonts w:ascii="Arial" w:eastAsia="Calibri" w:hAnsi="Arial"/>
                <w:color w:val="auto"/>
                <w:sz w:val="20"/>
              </w:rPr>
              <w:t>ować</w:t>
            </w:r>
            <w:r w:rsidRPr="0065686A">
              <w:rPr>
                <w:rFonts w:ascii="Arial" w:eastAsia="Calibri" w:hAnsi="Arial"/>
                <w:color w:val="auto"/>
                <w:sz w:val="20"/>
                <w:lang w:val="x-none"/>
              </w:rPr>
              <w:t xml:space="preserve"> prace związane z renowacją gazociągów </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B00F5" w:rsidRPr="0065686A" w:rsidTr="007D082C">
        <w:tc>
          <w:tcPr>
            <w:tcW w:w="706" w:type="pct"/>
            <w:vMerge w:val="restart"/>
          </w:tcPr>
          <w:p w:rsidR="008B00F5" w:rsidRPr="0065686A" w:rsidRDefault="008B00F5" w:rsidP="00A815FD">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XVII. Lokalizowanie i usuwanie awarii sieci i instalacji gazowych</w:t>
            </w:r>
          </w:p>
        </w:tc>
        <w:tc>
          <w:tcPr>
            <w:tcW w:w="805" w:type="pct"/>
          </w:tcPr>
          <w:p w:rsidR="008B00F5" w:rsidRPr="0065686A" w:rsidRDefault="008B00F5" w:rsidP="000F142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 Lokalizowanie i usuwanie awarii sieci gazowych</w:t>
            </w:r>
          </w:p>
        </w:tc>
        <w:tc>
          <w:tcPr>
            <w:tcW w:w="321" w:type="pct"/>
          </w:tcPr>
          <w:p w:rsidR="008B00F5" w:rsidRPr="0065686A" w:rsidRDefault="008B00F5"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579" w:type="pct"/>
          </w:tcPr>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rPr>
                <w:rFonts w:ascii="Arial" w:hAnsi="Arial"/>
                <w:color w:val="auto"/>
                <w:sz w:val="20"/>
              </w:rPr>
            </w:pPr>
            <w:r w:rsidRPr="0065686A">
              <w:rPr>
                <w:rFonts w:ascii="Arial" w:hAnsi="Arial"/>
                <w:color w:val="auto"/>
                <w:sz w:val="20"/>
              </w:rPr>
              <w:t>- rozpoznać czynniki mające wpływ na powstawanie awarii sieci gazowych</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rPr>
                <w:rFonts w:ascii="Arial" w:hAnsi="Arial"/>
                <w:color w:val="auto"/>
                <w:sz w:val="20"/>
              </w:rPr>
            </w:pPr>
            <w:r w:rsidRPr="0065686A">
              <w:rPr>
                <w:rFonts w:ascii="Arial" w:hAnsi="Arial"/>
                <w:color w:val="auto"/>
                <w:sz w:val="20"/>
              </w:rPr>
              <w:t xml:space="preserve">- klasyfikować </w:t>
            </w:r>
            <w:r w:rsidRPr="0065686A">
              <w:rPr>
                <w:rFonts w:ascii="Arial" w:hAnsi="Arial"/>
                <w:color w:val="auto"/>
                <w:sz w:val="20"/>
                <w:lang w:val="x-none"/>
              </w:rPr>
              <w:t xml:space="preserve">sprzęt i urządzenia do </w:t>
            </w:r>
            <w:r w:rsidRPr="0065686A">
              <w:rPr>
                <w:rFonts w:ascii="Arial" w:hAnsi="Arial"/>
                <w:color w:val="auto"/>
                <w:sz w:val="20"/>
              </w:rPr>
              <w:t>lokalizowania i usuwania awarii</w:t>
            </w:r>
            <w:r w:rsidRPr="0065686A">
              <w:rPr>
                <w:rFonts w:ascii="Arial" w:hAnsi="Arial"/>
                <w:color w:val="auto"/>
                <w:sz w:val="20"/>
                <w:lang w:val="x-none"/>
              </w:rPr>
              <w:t xml:space="preserve"> </w:t>
            </w:r>
            <w:r w:rsidRPr="0065686A">
              <w:rPr>
                <w:rFonts w:ascii="Arial" w:hAnsi="Arial"/>
                <w:color w:val="auto"/>
                <w:sz w:val="20"/>
              </w:rPr>
              <w:t>sieci gazowych</w:t>
            </w:r>
            <w:r w:rsidRPr="0065686A">
              <w:rPr>
                <w:rFonts w:ascii="Arial" w:hAnsi="Arial"/>
                <w:color w:val="auto"/>
                <w:sz w:val="20"/>
                <w:lang w:val="x-none"/>
              </w:rPr>
              <w:t xml:space="preserve"> </w:t>
            </w:r>
            <w:r w:rsidRPr="0065686A">
              <w:rPr>
                <w:rFonts w:ascii="Arial" w:hAnsi="Arial"/>
                <w:color w:val="auto"/>
                <w:sz w:val="20"/>
              </w:rPr>
              <w:t>wg określonych kryteriów</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dob</w:t>
            </w:r>
            <w:r w:rsidRPr="0065686A">
              <w:rPr>
                <w:rFonts w:ascii="Arial" w:hAnsi="Arial"/>
                <w:color w:val="auto"/>
                <w:sz w:val="20"/>
              </w:rPr>
              <w:t xml:space="preserve">rać </w:t>
            </w:r>
            <w:r w:rsidRPr="0065686A">
              <w:rPr>
                <w:rFonts w:ascii="Arial" w:hAnsi="Arial"/>
                <w:color w:val="auto"/>
                <w:sz w:val="20"/>
                <w:lang w:val="x-none"/>
              </w:rPr>
              <w:t xml:space="preserve">sprzęt i urządzenia do </w:t>
            </w:r>
            <w:r w:rsidRPr="0065686A">
              <w:rPr>
                <w:rFonts w:ascii="Arial" w:hAnsi="Arial"/>
                <w:color w:val="auto"/>
                <w:sz w:val="20"/>
              </w:rPr>
              <w:t>lokalizowania i usuwania awarii</w:t>
            </w:r>
            <w:r w:rsidRPr="0065686A">
              <w:rPr>
                <w:rFonts w:ascii="Arial" w:hAnsi="Arial"/>
                <w:color w:val="auto"/>
                <w:sz w:val="20"/>
                <w:lang w:val="x-none"/>
              </w:rPr>
              <w:t xml:space="preserve"> </w:t>
            </w:r>
            <w:r w:rsidRPr="0065686A">
              <w:rPr>
                <w:rFonts w:ascii="Arial" w:hAnsi="Arial"/>
                <w:color w:val="auto"/>
                <w:sz w:val="20"/>
              </w:rPr>
              <w:t>sieci</w:t>
            </w:r>
            <w:r w:rsidRPr="0065686A">
              <w:rPr>
                <w:rFonts w:ascii="Arial" w:hAnsi="Arial"/>
                <w:color w:val="auto"/>
                <w:sz w:val="20"/>
                <w:lang w:val="x-none"/>
              </w:rPr>
              <w:t xml:space="preserve"> gazowych </w:t>
            </w:r>
          </w:p>
          <w:p w:rsidR="008B00F5" w:rsidRPr="0065686A" w:rsidRDefault="008B00F5"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rPr>
                <w:rFonts w:ascii="Arial" w:hAnsi="Arial"/>
                <w:color w:val="auto"/>
                <w:sz w:val="20"/>
              </w:rPr>
            </w:pPr>
            <w:r w:rsidRPr="0065686A">
              <w:rPr>
                <w:rFonts w:ascii="Arial" w:hAnsi="Arial"/>
                <w:color w:val="auto"/>
                <w:sz w:val="20"/>
              </w:rPr>
              <w:t>- wyjaśnić zasady i metody lokalizowania miejsc awarii sieci gazowych</w:t>
            </w:r>
          </w:p>
          <w:p w:rsidR="008B00F5" w:rsidRPr="0065686A" w:rsidRDefault="008B00F5" w:rsidP="0008048E">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xml:space="preserve">- </w:t>
            </w:r>
            <w:r w:rsidRPr="0065686A">
              <w:rPr>
                <w:rFonts w:ascii="Arial" w:hAnsi="Arial"/>
                <w:color w:val="auto"/>
                <w:sz w:val="20"/>
                <w:lang w:val="x-none"/>
              </w:rPr>
              <w:t>wykon</w:t>
            </w:r>
            <w:r w:rsidRPr="0065686A">
              <w:rPr>
                <w:rFonts w:ascii="Arial" w:hAnsi="Arial"/>
                <w:color w:val="auto"/>
                <w:sz w:val="20"/>
              </w:rPr>
              <w:t xml:space="preserve">ać </w:t>
            </w:r>
            <w:r w:rsidRPr="0065686A">
              <w:rPr>
                <w:rFonts w:ascii="Arial" w:hAnsi="Arial"/>
                <w:color w:val="auto"/>
                <w:sz w:val="20"/>
                <w:lang w:val="x-none"/>
              </w:rPr>
              <w:t>prace związane z </w:t>
            </w:r>
            <w:r w:rsidRPr="0065686A">
              <w:rPr>
                <w:rFonts w:ascii="Arial" w:hAnsi="Arial"/>
                <w:color w:val="auto"/>
                <w:sz w:val="20"/>
              </w:rPr>
              <w:t xml:space="preserve">lokalizowaniem i usuwaniem awarii sieci </w:t>
            </w:r>
            <w:r w:rsidRPr="0065686A">
              <w:rPr>
                <w:rFonts w:ascii="Arial" w:hAnsi="Arial"/>
                <w:color w:val="auto"/>
                <w:sz w:val="20"/>
                <w:lang w:val="x-none"/>
              </w:rPr>
              <w:t xml:space="preserve">gazowych </w:t>
            </w:r>
          </w:p>
          <w:p w:rsidR="008B00F5" w:rsidRPr="0065686A" w:rsidRDefault="008B00F5" w:rsidP="0008048E">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lang w:val="x-none"/>
              </w:rPr>
            </w:pPr>
            <w:r w:rsidRPr="0065686A">
              <w:rPr>
                <w:rFonts w:ascii="Arial" w:hAnsi="Arial"/>
                <w:color w:val="auto"/>
                <w:sz w:val="20"/>
              </w:rPr>
              <w:t>- dokumentować awarie sieci gazowych;</w:t>
            </w:r>
          </w:p>
        </w:tc>
        <w:tc>
          <w:tcPr>
            <w:tcW w:w="1167" w:type="pct"/>
          </w:tcPr>
          <w:p w:rsidR="008B00F5" w:rsidRPr="0065686A" w:rsidRDefault="008B00F5" w:rsidP="00ED75C3">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analizować procedury związane z lokalizowaniem i usuwaniem awarii sieci gazowych</w:t>
            </w:r>
          </w:p>
          <w:p w:rsidR="008B00F5" w:rsidRPr="0065686A" w:rsidRDefault="008B00F5" w:rsidP="00ED75C3">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rozróżnić czynniki mające wpływ na powstawanie awarii sieci gazowych</w:t>
            </w:r>
          </w:p>
          <w:p w:rsidR="008B00F5" w:rsidRPr="0065686A" w:rsidRDefault="008B00F5" w:rsidP="00ED75C3">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wyjaśnić przyczyny powstawania awarii sieci gazowych</w:t>
            </w:r>
          </w:p>
          <w:p w:rsidR="008B00F5" w:rsidRPr="0065686A" w:rsidRDefault="008B00F5" w:rsidP="00ED75C3">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eastAsia="Arial Unicode MS" w:hAnsi="Arial"/>
                <w:color w:val="auto"/>
                <w:sz w:val="20"/>
              </w:rPr>
            </w:pPr>
            <w:r w:rsidRPr="0065686A">
              <w:rPr>
                <w:rFonts w:ascii="Arial" w:hAnsi="Arial"/>
                <w:color w:val="auto"/>
                <w:sz w:val="20"/>
              </w:rPr>
              <w:t>- wyjaśnić sposoby dokumentowania awarii sieci gazowych;</w:t>
            </w:r>
          </w:p>
        </w:tc>
        <w:tc>
          <w:tcPr>
            <w:tcW w:w="422" w:type="pct"/>
          </w:tcPr>
          <w:p w:rsidR="008B00F5" w:rsidRPr="0065686A" w:rsidRDefault="008B00F5"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5F5EE4" w:rsidRPr="0065686A" w:rsidTr="007D082C">
        <w:tc>
          <w:tcPr>
            <w:tcW w:w="706" w:type="pct"/>
            <w:vMerge/>
          </w:tcPr>
          <w:p w:rsidR="005F5EE4" w:rsidRPr="0065686A" w:rsidRDefault="005F5EE4"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05" w:type="pct"/>
          </w:tcPr>
          <w:p w:rsidR="005F5EE4" w:rsidRPr="0065686A" w:rsidRDefault="00C63A20"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w:t>
            </w:r>
            <w:r w:rsidR="00770ED5" w:rsidRPr="0065686A">
              <w:rPr>
                <w:rFonts w:ascii="Arial" w:hAnsi="Arial"/>
                <w:color w:val="auto"/>
                <w:sz w:val="20"/>
              </w:rPr>
              <w:t xml:space="preserve"> </w:t>
            </w:r>
            <w:r w:rsidR="005F5EE4" w:rsidRPr="0065686A">
              <w:rPr>
                <w:rFonts w:ascii="Arial" w:hAnsi="Arial"/>
                <w:color w:val="auto"/>
                <w:sz w:val="20"/>
              </w:rPr>
              <w:t>Lokalizowanie i usuwanie awarii</w:t>
            </w:r>
            <w:r w:rsidR="002930E2" w:rsidRPr="0065686A">
              <w:rPr>
                <w:rFonts w:ascii="Arial" w:hAnsi="Arial"/>
                <w:color w:val="auto"/>
                <w:sz w:val="20"/>
              </w:rPr>
              <w:t xml:space="preserve"> </w:t>
            </w:r>
            <w:r w:rsidR="005F5EE4" w:rsidRPr="0065686A">
              <w:rPr>
                <w:rFonts w:ascii="Arial" w:hAnsi="Arial"/>
                <w:color w:val="auto"/>
                <w:sz w:val="20"/>
              </w:rPr>
              <w:t>instalacji gazowych</w:t>
            </w:r>
          </w:p>
        </w:tc>
        <w:tc>
          <w:tcPr>
            <w:tcW w:w="321" w:type="pct"/>
          </w:tcPr>
          <w:p w:rsidR="005F5EE4" w:rsidRPr="0065686A" w:rsidRDefault="005F5EE4" w:rsidP="001107C5">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p>
        </w:tc>
        <w:tc>
          <w:tcPr>
            <w:tcW w:w="1579" w:type="pct"/>
          </w:tcPr>
          <w:p w:rsidR="005F5EE4" w:rsidRPr="0065686A" w:rsidRDefault="005F5EE4"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rPr>
                <w:rFonts w:ascii="Arial" w:hAnsi="Arial"/>
                <w:color w:val="auto"/>
                <w:sz w:val="20"/>
              </w:rPr>
            </w:pPr>
            <w:r w:rsidRPr="0065686A">
              <w:rPr>
                <w:rFonts w:ascii="Arial" w:hAnsi="Arial"/>
                <w:color w:val="auto"/>
                <w:sz w:val="20"/>
              </w:rPr>
              <w:t xml:space="preserve">- klasyfikować </w:t>
            </w:r>
            <w:r w:rsidRPr="0065686A">
              <w:rPr>
                <w:rFonts w:ascii="Arial" w:hAnsi="Arial"/>
                <w:color w:val="auto"/>
                <w:sz w:val="20"/>
                <w:lang w:val="x-none"/>
              </w:rPr>
              <w:t xml:space="preserve">sprzęt i urządzenia do </w:t>
            </w:r>
            <w:r w:rsidRPr="0065686A">
              <w:rPr>
                <w:rFonts w:ascii="Arial" w:hAnsi="Arial"/>
                <w:color w:val="auto"/>
                <w:sz w:val="20"/>
              </w:rPr>
              <w:t>lokalizowania i usuwania awarii</w:t>
            </w:r>
            <w:r w:rsidRPr="0065686A">
              <w:rPr>
                <w:rFonts w:ascii="Arial" w:hAnsi="Arial"/>
                <w:color w:val="auto"/>
                <w:sz w:val="20"/>
                <w:lang w:val="x-none"/>
              </w:rPr>
              <w:t xml:space="preserve"> </w:t>
            </w:r>
            <w:r w:rsidRPr="0065686A">
              <w:rPr>
                <w:rFonts w:ascii="Arial" w:hAnsi="Arial"/>
                <w:color w:val="auto"/>
                <w:sz w:val="20"/>
              </w:rPr>
              <w:t>instalacji gazowych</w:t>
            </w:r>
            <w:r w:rsidRPr="0065686A">
              <w:rPr>
                <w:rFonts w:ascii="Arial" w:hAnsi="Arial"/>
                <w:color w:val="auto"/>
                <w:sz w:val="20"/>
                <w:lang w:val="x-none"/>
              </w:rPr>
              <w:t xml:space="preserve"> </w:t>
            </w:r>
            <w:r w:rsidRPr="0065686A">
              <w:rPr>
                <w:rFonts w:ascii="Arial" w:hAnsi="Arial"/>
                <w:color w:val="auto"/>
                <w:sz w:val="20"/>
              </w:rPr>
              <w:t>wg określonych kryteriów</w:t>
            </w:r>
          </w:p>
          <w:p w:rsidR="005F5EE4" w:rsidRPr="0065686A" w:rsidRDefault="005F5EE4"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rPr>
                <w:rFonts w:ascii="Arial" w:hAnsi="Arial"/>
                <w:color w:val="auto"/>
                <w:sz w:val="20"/>
                <w:lang w:val="x-none"/>
              </w:rPr>
            </w:pPr>
            <w:r w:rsidRPr="0065686A">
              <w:rPr>
                <w:rFonts w:ascii="Arial" w:hAnsi="Arial"/>
                <w:color w:val="auto"/>
                <w:sz w:val="20"/>
              </w:rPr>
              <w:t xml:space="preserve">- </w:t>
            </w:r>
            <w:r w:rsidRPr="0065686A">
              <w:rPr>
                <w:rFonts w:ascii="Arial" w:hAnsi="Arial"/>
                <w:color w:val="auto"/>
                <w:sz w:val="20"/>
                <w:lang w:val="x-none"/>
              </w:rPr>
              <w:t>dob</w:t>
            </w:r>
            <w:r w:rsidRPr="0065686A">
              <w:rPr>
                <w:rFonts w:ascii="Arial" w:hAnsi="Arial"/>
                <w:color w:val="auto"/>
                <w:sz w:val="20"/>
              </w:rPr>
              <w:t xml:space="preserve">rać </w:t>
            </w:r>
            <w:r w:rsidRPr="0065686A">
              <w:rPr>
                <w:rFonts w:ascii="Arial" w:hAnsi="Arial"/>
                <w:color w:val="auto"/>
                <w:sz w:val="20"/>
                <w:lang w:val="x-none"/>
              </w:rPr>
              <w:t xml:space="preserve">sprzęt i urządzenia do </w:t>
            </w:r>
            <w:r w:rsidRPr="0065686A">
              <w:rPr>
                <w:rFonts w:ascii="Arial" w:hAnsi="Arial"/>
                <w:color w:val="auto"/>
                <w:sz w:val="20"/>
              </w:rPr>
              <w:t>lokalizowania i usuwania awarii</w:t>
            </w:r>
            <w:r w:rsidRPr="0065686A">
              <w:rPr>
                <w:rFonts w:ascii="Arial" w:hAnsi="Arial"/>
                <w:color w:val="auto"/>
                <w:sz w:val="20"/>
                <w:lang w:val="x-none"/>
              </w:rPr>
              <w:t xml:space="preserve"> </w:t>
            </w:r>
            <w:r w:rsidRPr="0065686A">
              <w:rPr>
                <w:rFonts w:ascii="Arial" w:hAnsi="Arial"/>
                <w:color w:val="auto"/>
                <w:sz w:val="20"/>
              </w:rPr>
              <w:t xml:space="preserve">instalacji </w:t>
            </w:r>
            <w:r w:rsidRPr="0065686A">
              <w:rPr>
                <w:rFonts w:ascii="Arial" w:hAnsi="Arial"/>
                <w:color w:val="auto"/>
                <w:sz w:val="20"/>
                <w:lang w:val="x-none"/>
              </w:rPr>
              <w:t>gazowych</w:t>
            </w:r>
            <w:r w:rsidR="002930E2" w:rsidRPr="0065686A">
              <w:rPr>
                <w:rFonts w:ascii="Arial" w:hAnsi="Arial"/>
                <w:color w:val="auto"/>
                <w:sz w:val="20"/>
                <w:lang w:val="x-none"/>
              </w:rPr>
              <w:t xml:space="preserve"> </w:t>
            </w:r>
          </w:p>
          <w:p w:rsidR="005F5EE4" w:rsidRPr="0065686A" w:rsidRDefault="005F5EE4" w:rsidP="00ED75C3">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xml:space="preserve">- </w:t>
            </w:r>
            <w:r w:rsidRPr="0065686A">
              <w:rPr>
                <w:rFonts w:ascii="Arial" w:hAnsi="Arial"/>
                <w:color w:val="auto"/>
                <w:sz w:val="20"/>
                <w:lang w:val="x-none"/>
              </w:rPr>
              <w:t>wykon</w:t>
            </w:r>
            <w:r w:rsidRPr="0065686A">
              <w:rPr>
                <w:rFonts w:ascii="Arial" w:hAnsi="Arial"/>
                <w:color w:val="auto"/>
                <w:sz w:val="20"/>
              </w:rPr>
              <w:t xml:space="preserve">ać </w:t>
            </w:r>
            <w:r w:rsidRPr="0065686A">
              <w:rPr>
                <w:rFonts w:ascii="Arial" w:hAnsi="Arial"/>
                <w:color w:val="auto"/>
                <w:sz w:val="20"/>
                <w:lang w:val="x-none"/>
              </w:rPr>
              <w:t>prace związane z </w:t>
            </w:r>
            <w:r w:rsidRPr="0065686A">
              <w:rPr>
                <w:rFonts w:ascii="Arial" w:hAnsi="Arial"/>
                <w:color w:val="auto"/>
                <w:sz w:val="20"/>
              </w:rPr>
              <w:t>lokalizowaniem i usuwaniem awarii</w:t>
            </w:r>
            <w:r w:rsidRPr="0065686A">
              <w:rPr>
                <w:rFonts w:ascii="Arial" w:hAnsi="Arial"/>
                <w:color w:val="auto"/>
                <w:sz w:val="20"/>
                <w:lang w:val="x-none"/>
              </w:rPr>
              <w:t xml:space="preserve"> </w:t>
            </w:r>
            <w:r w:rsidRPr="0065686A">
              <w:rPr>
                <w:rFonts w:ascii="Arial" w:hAnsi="Arial"/>
                <w:color w:val="auto"/>
                <w:sz w:val="20"/>
              </w:rPr>
              <w:t xml:space="preserve">instalacji </w:t>
            </w:r>
            <w:r w:rsidRPr="0065686A">
              <w:rPr>
                <w:rFonts w:ascii="Arial" w:hAnsi="Arial"/>
                <w:color w:val="auto"/>
                <w:sz w:val="20"/>
                <w:lang w:val="x-none"/>
              </w:rPr>
              <w:t>gazowych</w:t>
            </w:r>
            <w:r w:rsidR="002930E2" w:rsidRPr="0065686A">
              <w:rPr>
                <w:rFonts w:ascii="Arial" w:hAnsi="Arial"/>
                <w:color w:val="auto"/>
                <w:sz w:val="20"/>
                <w:lang w:val="x-none"/>
              </w:rPr>
              <w:t xml:space="preserve"> </w:t>
            </w:r>
          </w:p>
        </w:tc>
        <w:tc>
          <w:tcPr>
            <w:tcW w:w="1167" w:type="pct"/>
          </w:tcPr>
          <w:p w:rsidR="005F5EE4" w:rsidRPr="0065686A" w:rsidRDefault="005F5EE4" w:rsidP="00ED75C3">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r w:rsidRPr="0065686A">
              <w:rPr>
                <w:rFonts w:ascii="Arial" w:hAnsi="Arial"/>
                <w:color w:val="auto"/>
                <w:sz w:val="20"/>
              </w:rPr>
              <w:t>- analizować procedury związane z lokalizowaniem i usuwaniem awarii instalacji gazowych</w:t>
            </w:r>
          </w:p>
        </w:tc>
        <w:tc>
          <w:tcPr>
            <w:tcW w:w="422" w:type="pct"/>
          </w:tcPr>
          <w:p w:rsidR="005F5EE4" w:rsidRPr="0065686A" w:rsidRDefault="005F5EE4" w:rsidP="00ED75C3">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C1DD5" w:rsidRPr="0065686A" w:rsidTr="007D082C">
        <w:tc>
          <w:tcPr>
            <w:tcW w:w="706" w:type="pct"/>
          </w:tcPr>
          <w:p w:rsidR="008C1DD5" w:rsidRPr="0003131D" w:rsidRDefault="008C1DD5" w:rsidP="008C1DD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805" w:type="pct"/>
          </w:tcPr>
          <w:p w:rsidR="008C1DD5" w:rsidRPr="008C1DD5" w:rsidRDefault="008C1DD5" w:rsidP="008C1DD5">
            <w:pPr>
              <w:autoSpaceDE w:val="0"/>
              <w:autoSpaceDN w:val="0"/>
              <w:adjustRightInd w:val="0"/>
              <w:rPr>
                <w:rFonts w:ascii="TimesNewRomanPSMT" w:hAnsi="TimesNewRomanPSMT" w:cs="TimesNewRomanPSMT"/>
                <w:color w:val="auto"/>
                <w:sz w:val="20"/>
                <w:szCs w:val="20"/>
              </w:rPr>
            </w:pPr>
            <w:r w:rsidRPr="008C1DD5">
              <w:rPr>
                <w:rFonts w:ascii="TimesNewRomanPSMT" w:hAnsi="TimesNewRomanPSMT" w:cs="TimesNewRomanPSMT"/>
                <w:color w:val="auto"/>
                <w:sz w:val="20"/>
                <w:szCs w:val="20"/>
              </w:rPr>
              <w:t xml:space="preserve">1.Zasady komunikacji interpersonalnej </w:t>
            </w:r>
          </w:p>
          <w:p w:rsidR="008C1DD5" w:rsidRPr="008C1DD5" w:rsidRDefault="008C1DD5" w:rsidP="008C1DD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321" w:type="pct"/>
          </w:tcPr>
          <w:p w:rsidR="008C1DD5" w:rsidRPr="0065686A" w:rsidRDefault="008C1DD5" w:rsidP="008C1DD5">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p>
        </w:tc>
        <w:tc>
          <w:tcPr>
            <w:tcW w:w="1579" w:type="pct"/>
          </w:tcPr>
          <w:p w:rsidR="008C1DD5" w:rsidRDefault="008C1DD5" w:rsidP="008C1DD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identyfikować sygnały werbalne i niewerbalne</w:t>
            </w:r>
          </w:p>
          <w:p w:rsidR="008C1DD5" w:rsidRDefault="008C1DD5" w:rsidP="008C1DD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stosować aktywne metody słuchania</w:t>
            </w:r>
          </w:p>
          <w:p w:rsidR="008C1DD5" w:rsidRDefault="008C1DD5" w:rsidP="008C1DD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prowadzić dyskusje</w:t>
            </w:r>
          </w:p>
          <w:p w:rsidR="008C1DD5" w:rsidRPr="008C1DD5" w:rsidRDefault="008C1DD5" w:rsidP="008C1DD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udzielać informacji zwrotnej</w:t>
            </w:r>
          </w:p>
        </w:tc>
        <w:tc>
          <w:tcPr>
            <w:tcW w:w="1167" w:type="pct"/>
          </w:tcPr>
          <w:p w:rsidR="008C1DD5" w:rsidRPr="0065686A" w:rsidRDefault="008C1DD5" w:rsidP="008C1DD5">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p>
        </w:tc>
        <w:tc>
          <w:tcPr>
            <w:tcW w:w="422" w:type="pct"/>
          </w:tcPr>
          <w:p w:rsidR="008C1DD5" w:rsidRPr="0065686A" w:rsidRDefault="008C1DD5" w:rsidP="008C1DD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8C1DD5" w:rsidRPr="0065686A" w:rsidTr="007D082C">
        <w:tc>
          <w:tcPr>
            <w:tcW w:w="706" w:type="pct"/>
          </w:tcPr>
          <w:p w:rsidR="008C1DD5" w:rsidRPr="0003131D" w:rsidRDefault="008C1DD5" w:rsidP="008C1DD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Organizacja pracy małych zespołów</w:t>
            </w:r>
          </w:p>
        </w:tc>
        <w:tc>
          <w:tcPr>
            <w:tcW w:w="805" w:type="pct"/>
          </w:tcPr>
          <w:p w:rsidR="008C1DD5" w:rsidRPr="000D227F" w:rsidRDefault="008C1DD5" w:rsidP="008C1DD5">
            <w:pPr>
              <w:autoSpaceDE w:val="0"/>
              <w:autoSpaceDN w:val="0"/>
              <w:adjustRightInd w:val="0"/>
              <w:rPr>
                <w:rFonts w:ascii="TimesNewRomanPSMT" w:hAnsi="TimesNewRomanPSMT" w:cs="TimesNewRomanPSMT"/>
                <w:color w:val="auto"/>
                <w:sz w:val="20"/>
                <w:szCs w:val="20"/>
              </w:rPr>
            </w:pPr>
            <w:r w:rsidRPr="000D227F">
              <w:rPr>
                <w:rFonts w:ascii="TimesNewRomanPSMT" w:hAnsi="TimesNewRomanPSMT" w:cs="TimesNewRomanPSMT"/>
                <w:color w:val="auto"/>
                <w:sz w:val="20"/>
                <w:szCs w:val="20"/>
              </w:rPr>
              <w:t>1.Zespoły zadaniowe</w:t>
            </w:r>
          </w:p>
          <w:p w:rsidR="008C1DD5" w:rsidRPr="000D227F" w:rsidRDefault="008C1DD5" w:rsidP="008C1DD5">
            <w:pPr>
              <w:rPr>
                <w:rFonts w:ascii="Arial" w:hAnsi="Arial"/>
                <w:color w:val="auto"/>
                <w:sz w:val="20"/>
              </w:rPr>
            </w:pPr>
          </w:p>
        </w:tc>
        <w:tc>
          <w:tcPr>
            <w:tcW w:w="321" w:type="pct"/>
          </w:tcPr>
          <w:p w:rsidR="008C1DD5" w:rsidRPr="0065686A" w:rsidRDefault="008C1DD5" w:rsidP="008C1DD5">
            <w:pPr>
              <w:jc w:val="center"/>
              <w:rPr>
                <w:rFonts w:ascii="Arial" w:hAnsi="Arial" w:cs="Arial"/>
                <w:color w:val="auto"/>
                <w:sz w:val="20"/>
                <w:szCs w:val="20"/>
              </w:rPr>
            </w:pPr>
          </w:p>
        </w:tc>
        <w:tc>
          <w:tcPr>
            <w:tcW w:w="1579" w:type="pct"/>
          </w:tcPr>
          <w:p w:rsidR="008C1DD5" w:rsidRDefault="008C1DD5" w:rsidP="008C1DD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ocenić przydatność poszczególnych członków</w:t>
            </w:r>
          </w:p>
          <w:p w:rsidR="008C1DD5" w:rsidRDefault="008C1DD5" w:rsidP="008C1DD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zespołu do wykonania zadania</w:t>
            </w:r>
          </w:p>
          <w:p w:rsidR="008C1DD5" w:rsidRPr="00966199" w:rsidRDefault="008C1DD5" w:rsidP="008C1DD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rozdzielić zadania według umiejętności i kompetencji członków zespołu</w:t>
            </w:r>
          </w:p>
        </w:tc>
        <w:tc>
          <w:tcPr>
            <w:tcW w:w="1167" w:type="pct"/>
          </w:tcPr>
          <w:p w:rsidR="008C1DD5" w:rsidRPr="0065686A" w:rsidRDefault="008C1DD5" w:rsidP="008C1DD5">
            <w:pPr>
              <w:widowControl w:val="0"/>
              <w:pBdr>
                <w:top w:val="none" w:sz="0" w:space="0" w:color="auto"/>
                <w:left w:val="none" w:sz="0" w:space="0" w:color="auto"/>
                <w:bottom w:val="none" w:sz="0" w:space="0" w:color="auto"/>
                <w:right w:val="none" w:sz="0" w:space="0" w:color="auto"/>
                <w:between w:val="none" w:sz="0" w:space="0" w:color="auto"/>
              </w:pBdr>
              <w:contextualSpacing/>
              <w:rPr>
                <w:rFonts w:ascii="Arial" w:hAnsi="Arial"/>
                <w:color w:val="auto"/>
                <w:sz w:val="20"/>
              </w:rPr>
            </w:pPr>
          </w:p>
        </w:tc>
        <w:tc>
          <w:tcPr>
            <w:tcW w:w="422" w:type="pct"/>
          </w:tcPr>
          <w:p w:rsidR="008C1DD5" w:rsidRPr="0065686A" w:rsidRDefault="008C1DD5" w:rsidP="008C1DD5">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3A6A65" w:rsidRPr="0065686A" w:rsidTr="007D082C">
        <w:tc>
          <w:tcPr>
            <w:tcW w:w="1511" w:type="pct"/>
            <w:gridSpan w:val="2"/>
          </w:tcPr>
          <w:p w:rsidR="003A6A65" w:rsidRPr="0065686A" w:rsidRDefault="003A6A65" w:rsidP="00A815FD">
            <w:pPr>
              <w:pBdr>
                <w:top w:val="none" w:sz="0" w:space="0" w:color="auto"/>
                <w:left w:val="none" w:sz="0" w:space="0" w:color="auto"/>
                <w:bottom w:val="none" w:sz="0" w:space="0" w:color="auto"/>
                <w:right w:val="none" w:sz="0" w:space="0" w:color="auto"/>
                <w:between w:val="none" w:sz="0" w:space="0" w:color="auto"/>
              </w:pBdr>
              <w:rPr>
                <w:rFonts w:ascii="Arial" w:hAnsi="Arial" w:cs="Arial"/>
                <w:b/>
                <w:color w:val="auto"/>
                <w:sz w:val="20"/>
                <w:szCs w:val="20"/>
              </w:rPr>
            </w:pPr>
            <w:r w:rsidRPr="0065686A">
              <w:rPr>
                <w:rFonts w:ascii="Arial" w:hAnsi="Arial" w:cs="Arial"/>
                <w:b/>
                <w:color w:val="auto"/>
                <w:sz w:val="20"/>
                <w:szCs w:val="20"/>
              </w:rPr>
              <w:t>RAZEM</w:t>
            </w:r>
          </w:p>
        </w:tc>
        <w:tc>
          <w:tcPr>
            <w:tcW w:w="321" w:type="pct"/>
          </w:tcPr>
          <w:p w:rsidR="003A6A65" w:rsidRPr="0065686A" w:rsidRDefault="003A6A65" w:rsidP="000F1425">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color w:val="auto"/>
                <w:sz w:val="20"/>
                <w:szCs w:val="20"/>
              </w:rPr>
            </w:pPr>
          </w:p>
        </w:tc>
        <w:tc>
          <w:tcPr>
            <w:tcW w:w="1579" w:type="pct"/>
          </w:tcPr>
          <w:p w:rsidR="003A6A65" w:rsidRPr="0065686A" w:rsidRDefault="003A6A65" w:rsidP="0008048E">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c>
          <w:tcPr>
            <w:tcW w:w="1167" w:type="pct"/>
          </w:tcPr>
          <w:p w:rsidR="003A6A65" w:rsidRPr="0065686A" w:rsidRDefault="003A6A65" w:rsidP="0008048E">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c>
          <w:tcPr>
            <w:tcW w:w="422" w:type="pct"/>
          </w:tcPr>
          <w:p w:rsidR="003A6A65" w:rsidRPr="0065686A" w:rsidRDefault="003A6A65" w:rsidP="0008048E">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r>
    </w:tbl>
    <w:p w:rsidR="008C4483" w:rsidRPr="0065686A" w:rsidRDefault="008C4483" w:rsidP="00A815FD">
      <w:pPr>
        <w:spacing w:line="360" w:lineRule="auto"/>
        <w:jc w:val="both"/>
        <w:rPr>
          <w:rFonts w:ascii="Arial" w:hAnsi="Arial" w:cs="Arial"/>
          <w:b/>
          <w:bCs/>
          <w:color w:val="auto"/>
          <w:sz w:val="20"/>
          <w:szCs w:val="20"/>
        </w:rPr>
      </w:pPr>
    </w:p>
    <w:p w:rsidR="0057575B" w:rsidRPr="0065686A" w:rsidRDefault="0057575B" w:rsidP="000F1425">
      <w:pPr>
        <w:spacing w:line="360" w:lineRule="auto"/>
        <w:jc w:val="both"/>
        <w:rPr>
          <w:rFonts w:ascii="Arial" w:hAnsi="Arial" w:cs="Arial"/>
          <w:b/>
          <w:bCs/>
          <w:color w:val="auto"/>
          <w:sz w:val="20"/>
          <w:szCs w:val="20"/>
        </w:rPr>
      </w:pPr>
    </w:p>
    <w:p w:rsidR="004F7493" w:rsidRPr="0065686A" w:rsidRDefault="00D9218B"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b/>
          <w:color w:val="auto"/>
          <w:sz w:val="20"/>
        </w:rPr>
        <w:t>PROCEDURY OSIĄGANIA CELÓW KSZTAŁCENIA</w:t>
      </w:r>
    </w:p>
    <w:p w:rsidR="004F7493" w:rsidRPr="0065686A" w:rsidRDefault="004F7493"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w tym:</w:t>
      </w:r>
    </w:p>
    <w:p w:rsidR="004F7493" w:rsidRPr="0065686A" w:rsidRDefault="004F7493" w:rsidP="00D076F5">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zaplanowanie lekcji (wskazanie celów szczegółowych ja</w:t>
      </w:r>
      <w:r w:rsidR="00D9218B" w:rsidRPr="0065686A">
        <w:rPr>
          <w:rFonts w:ascii="Arial" w:hAnsi="Arial"/>
          <w:color w:val="auto"/>
          <w:sz w:val="20"/>
        </w:rPr>
        <w:t>kie powinny zostać osiągnięte),</w:t>
      </w:r>
    </w:p>
    <w:p w:rsidR="004F7493" w:rsidRPr="0065686A" w:rsidRDefault="004F7493" w:rsidP="00D076F5">
      <w:pPr>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wykorzystanie różnorodnych metod nauczania: </w:t>
      </w:r>
      <w:r w:rsidRPr="0065686A">
        <w:rPr>
          <w:rFonts w:ascii="Arial" w:eastAsia="Calibri" w:hAnsi="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r w:rsidR="005000B5" w:rsidRPr="0065686A">
        <w:rPr>
          <w:rFonts w:ascii="Arial" w:eastAsia="Calibri" w:hAnsi="Arial" w:cs="Arial"/>
          <w:color w:val="auto"/>
          <w:sz w:val="20"/>
          <w:szCs w:val="20"/>
          <w:lang w:eastAsia="en-US"/>
        </w:rPr>
        <w:t>,</w:t>
      </w:r>
    </w:p>
    <w:p w:rsidR="004F7493" w:rsidRPr="0065686A" w:rsidRDefault="004F7493" w:rsidP="00D076F5">
      <w:pPr>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dobór środków dydaktycznych do treści i celów nauczania </w:t>
      </w:r>
      <w:r w:rsidR="00C1260B" w:rsidRPr="0065686A">
        <w:rPr>
          <w:rFonts w:ascii="Arial" w:hAnsi="Arial"/>
          <w:color w:val="auto"/>
          <w:sz w:val="20"/>
        </w:rPr>
        <w:t>–</w:t>
      </w:r>
      <w:r w:rsidRPr="0065686A">
        <w:rPr>
          <w:rFonts w:ascii="Arial" w:hAnsi="Arial"/>
          <w:color w:val="auto"/>
          <w:sz w:val="20"/>
        </w:rPr>
        <w:t xml:space="preserve"> narzędzia monterskie i traserskie, przyrządy do kontroli i pomiarów geometrycznych, stół montażowy z imadłem, sprzęt do cięcia rur stalowych, tworzywowych, miedzianych oraz wykonywania połączeń kołnierzowych, zaprasowywanych, sprzęt do wykonywania połączeń zgrzewanych doczołowo i elektrooporowo, </w:t>
      </w:r>
      <w:r w:rsidRPr="0065686A">
        <w:rPr>
          <w:rFonts w:ascii="Arial" w:hAnsi="Arial" w:cs="Arial"/>
          <w:color w:val="auto"/>
          <w:sz w:val="20"/>
          <w:szCs w:val="20"/>
        </w:rPr>
        <w:t>przykładowe dokumentacje projektowe gazociągów i przyłączy gazowych</w:t>
      </w:r>
      <w:r w:rsidRPr="0065686A">
        <w:rPr>
          <w:rFonts w:ascii="Arial" w:hAnsi="Arial"/>
          <w:color w:val="auto"/>
          <w:sz w:val="20"/>
        </w:rPr>
        <w:t xml:space="preserve">, </w:t>
      </w:r>
      <w:r w:rsidRPr="0065686A">
        <w:rPr>
          <w:rFonts w:ascii="Arial" w:hAnsi="Arial" w:cs="Arial"/>
          <w:color w:val="auto"/>
          <w:sz w:val="20"/>
          <w:szCs w:val="20"/>
        </w:rPr>
        <w:t xml:space="preserve">przyrządy do wykonywania prób ciśnieniowych, </w:t>
      </w:r>
      <w:r w:rsidRPr="0065686A">
        <w:rPr>
          <w:rFonts w:ascii="Arial" w:hAnsi="Arial"/>
          <w:color w:val="auto"/>
          <w:sz w:val="20"/>
        </w:rPr>
        <w:t>dokumentacje projektowe instalacji gazowych</w:t>
      </w:r>
      <w:r w:rsidR="005000B5" w:rsidRPr="0065686A">
        <w:rPr>
          <w:rFonts w:ascii="Arial" w:hAnsi="Arial" w:cs="Arial"/>
          <w:color w:val="auto"/>
          <w:sz w:val="20"/>
          <w:szCs w:val="20"/>
        </w:rPr>
        <w:t>,</w:t>
      </w:r>
    </w:p>
    <w:p w:rsidR="004F7493" w:rsidRPr="0065686A" w:rsidRDefault="004F7493" w:rsidP="00D076F5">
      <w:pPr>
        <w:numPr>
          <w:ilvl w:val="0"/>
          <w:numId w:val="5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dobór formy pracy z uczniami – </w:t>
      </w:r>
      <w:r w:rsidRPr="0065686A">
        <w:rPr>
          <w:rFonts w:ascii="Arial" w:eastAsia="Calibri" w:hAnsi="Arial"/>
          <w:color w:val="auto"/>
          <w:sz w:val="20"/>
        </w:rPr>
        <w:t xml:space="preserve">zajęcia powinny odbywać się w pracowni technologicznej; ze względu na występującą różnorodność zajęć praktycznych i zapewnienie uczniom bezpiecznych warunków nauki i pracy, zajęcia powinny odbywać się </w:t>
      </w:r>
      <w:r w:rsidRPr="0065686A">
        <w:rPr>
          <w:rFonts w:ascii="Arial" w:eastAsia="Calibri" w:hAnsi="Arial" w:cs="Arial"/>
          <w:color w:val="auto"/>
          <w:sz w:val="20"/>
          <w:szCs w:val="20"/>
          <w:lang w:eastAsia="en-US"/>
        </w:rPr>
        <w:t>w grupie liczącej do 15 uczniów z podziałem na 2</w:t>
      </w:r>
      <w:r w:rsidR="00770ED5" w:rsidRPr="0065686A">
        <w:rPr>
          <w:rFonts w:ascii="Arial" w:eastAsia="Calibri" w:hAnsi="Arial"/>
          <w:color w:val="auto"/>
          <w:sz w:val="20"/>
        </w:rPr>
        <w:t>-</w:t>
      </w:r>
      <w:r w:rsidRPr="0065686A">
        <w:rPr>
          <w:rFonts w:ascii="Arial" w:eastAsia="Calibri" w:hAnsi="Arial"/>
          <w:color w:val="auto"/>
          <w:sz w:val="20"/>
        </w:rPr>
        <w:t>osobowe zespoły</w:t>
      </w:r>
      <w:r w:rsidR="005000B5" w:rsidRPr="0065686A">
        <w:rPr>
          <w:rFonts w:ascii="Arial" w:eastAsia="Calibri" w:hAnsi="Arial" w:cs="Arial"/>
          <w:color w:val="auto"/>
          <w:sz w:val="20"/>
          <w:szCs w:val="20"/>
          <w:lang w:eastAsia="en-US"/>
        </w:rPr>
        <w:t>,</w:t>
      </w:r>
    </w:p>
    <w:p w:rsidR="004F7493" w:rsidRPr="0065686A" w:rsidRDefault="004F7493" w:rsidP="00D076F5">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4F7493" w:rsidRPr="0065686A" w:rsidRDefault="004F7493" w:rsidP="00D076F5">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4F7493" w:rsidRPr="0065686A" w:rsidRDefault="004F7493" w:rsidP="00D076F5">
      <w:pPr>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4F7493" w:rsidRPr="0065686A" w:rsidRDefault="004F7493"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4F7493" w:rsidRPr="0065686A" w:rsidRDefault="004F7493"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4F7493" w:rsidRPr="0065686A" w:rsidRDefault="004F7493"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4F7493" w:rsidRPr="0065686A" w:rsidRDefault="004F7493" w:rsidP="00D076F5">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sprawdziany z pytaniami otwartymi (np. krótkiej odpowiedzi, z luką, rozszerzonej odpowiedzi),</w:t>
      </w:r>
    </w:p>
    <w:p w:rsidR="004F7493" w:rsidRPr="0065686A" w:rsidRDefault="004F7493" w:rsidP="00D076F5">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4F7493" w:rsidRPr="0065686A" w:rsidRDefault="004F7493" w:rsidP="00D076F5">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mieszane,</w:t>
      </w:r>
    </w:p>
    <w:p w:rsidR="004F7493" w:rsidRPr="0065686A" w:rsidRDefault="004F7493" w:rsidP="00D076F5">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systemy e-learning umożliwiające analizę osiągnięć ucznia,</w:t>
      </w:r>
    </w:p>
    <w:p w:rsidR="004F7493" w:rsidRPr="0065686A" w:rsidRDefault="004F7493" w:rsidP="00D076F5">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4F7493" w:rsidRPr="0065686A" w:rsidRDefault="004F7493" w:rsidP="00D076F5">
      <w:pPr>
        <w:numPr>
          <w:ilvl w:val="0"/>
          <w:numId w:val="4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quizy i konkursy wiedzy indywidualnie lub zespołowo.</w:t>
      </w:r>
    </w:p>
    <w:p w:rsidR="004F7493" w:rsidRPr="0065686A" w:rsidRDefault="004F7493"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p>
    <w:p w:rsidR="004F7493" w:rsidRPr="0065686A" w:rsidRDefault="004F7493" w:rsidP="000F14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W ocenie końcowej należy uwzględnić wyniki wszystkich, stosowanych przez nauczyciela, metod sprawdzania osiągnięć uczniów.</w:t>
      </w:r>
    </w:p>
    <w:p w:rsidR="004F7493" w:rsidRPr="0065686A" w:rsidRDefault="004F7493"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57575B" w:rsidRPr="0065686A" w:rsidRDefault="0057575B"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4F7493" w:rsidRPr="0065686A" w:rsidRDefault="004F7493" w:rsidP="0008048E">
      <w:pPr>
        <w:spacing w:line="360" w:lineRule="auto"/>
        <w:jc w:val="both"/>
        <w:rPr>
          <w:rFonts w:ascii="Arial" w:hAnsi="Arial"/>
          <w:b/>
          <w:color w:val="auto"/>
          <w:sz w:val="20"/>
        </w:rPr>
      </w:pPr>
      <w:r w:rsidRPr="0065686A">
        <w:rPr>
          <w:rFonts w:ascii="Arial" w:hAnsi="Arial"/>
          <w:b/>
          <w:color w:val="auto"/>
          <w:sz w:val="20"/>
        </w:rPr>
        <w:t>PROPONOWANE METODY EWALUACJI PRZEDMIOTU</w:t>
      </w:r>
    </w:p>
    <w:p w:rsidR="004F7493" w:rsidRPr="0065686A" w:rsidRDefault="004F7493" w:rsidP="0008048E">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można dogłębnie poznać i zinterpretować problem. Proponowany sposób ewaluacji przedmiotu to przeprowadzenie badania w działaniu w nauczanej klasie, nakierowane</w:t>
      </w:r>
      <w:r w:rsidR="00770ED5" w:rsidRPr="0065686A">
        <w:rPr>
          <w:rFonts w:ascii="Arial" w:hAnsi="Arial"/>
          <w:color w:val="auto"/>
          <w:sz w:val="20"/>
        </w:rPr>
        <w:t>go</w:t>
      </w:r>
      <w:r w:rsidRPr="0065686A">
        <w:rPr>
          <w:rFonts w:ascii="Arial" w:hAnsi="Arial"/>
          <w:color w:val="auto"/>
          <w:sz w:val="20"/>
        </w:rPr>
        <w:t xml:space="preserve"> na świadome wprowadzenie określonej zmiany, a następnie obserwacj</w:t>
      </w:r>
      <w:r w:rsidR="00770ED5" w:rsidRPr="0065686A">
        <w:rPr>
          <w:rFonts w:ascii="Arial" w:hAnsi="Arial"/>
          <w:color w:val="auto"/>
          <w:sz w:val="20"/>
        </w:rPr>
        <w:t>ę</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4F7493" w:rsidRPr="0065686A" w:rsidRDefault="004F7493" w:rsidP="0008048E">
      <w:pPr>
        <w:spacing w:line="360" w:lineRule="auto"/>
        <w:jc w:val="both"/>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 xml:space="preserve">Wykonywanie sieci i instalacji gazowych </w:t>
      </w:r>
      <w:r w:rsidRPr="0065686A">
        <w:rPr>
          <w:rFonts w:ascii="Arial" w:hAnsi="Arial"/>
          <w:color w:val="auto"/>
          <w:sz w:val="20"/>
        </w:rPr>
        <w:t>dotyczą:</w:t>
      </w:r>
    </w:p>
    <w:p w:rsidR="004F7493" w:rsidRPr="0065686A" w:rsidRDefault="004F7493" w:rsidP="00BF0EC8">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wykonywania połączeń rur stalowych, miedzianych i tworzywowych w technologiach stosowanych podczas budowy gazociągów, przyłączy i instalacji gazowych,</w:t>
      </w:r>
    </w:p>
    <w:p w:rsidR="004F7493" w:rsidRPr="0065686A" w:rsidRDefault="004F7493" w:rsidP="00BF0EC8">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wykonywania prób szczelności nowo</w:t>
      </w:r>
      <w:r w:rsidR="00770ED5" w:rsidRPr="0065686A">
        <w:rPr>
          <w:rFonts w:ascii="Arial" w:hAnsi="Arial"/>
          <w:color w:val="auto"/>
          <w:sz w:val="20"/>
        </w:rPr>
        <w:t xml:space="preserve"> </w:t>
      </w:r>
      <w:r w:rsidRPr="0065686A">
        <w:rPr>
          <w:rFonts w:ascii="Arial" w:hAnsi="Arial"/>
          <w:color w:val="auto"/>
          <w:sz w:val="20"/>
        </w:rPr>
        <w:t>wybudowanych gazociągów i instalacji gazowych,</w:t>
      </w:r>
    </w:p>
    <w:p w:rsidR="004F7493" w:rsidRPr="0065686A" w:rsidRDefault="004F7493" w:rsidP="00BF0EC8">
      <w:pPr>
        <w:pStyle w:val="Akapitzlist"/>
        <w:numPr>
          <w:ilvl w:val="0"/>
          <w:numId w:val="9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stosowania narzędzi i sprzętu do wykonywania gazociągów, przyłączy i instalacji gazowych.</w:t>
      </w:r>
    </w:p>
    <w:p w:rsidR="008C4483" w:rsidRPr="0065686A" w:rsidRDefault="0057575B" w:rsidP="00ED75C3">
      <w:pPr>
        <w:spacing w:line="360" w:lineRule="auto"/>
        <w:rPr>
          <w:rFonts w:ascii="Arial" w:hAnsi="Arial"/>
          <w:b/>
          <w:color w:val="auto"/>
          <w:sz w:val="20"/>
        </w:rPr>
      </w:pPr>
      <w:r w:rsidRPr="0065686A">
        <w:rPr>
          <w:rFonts w:ascii="Arial" w:hAnsi="Arial" w:cs="Arial"/>
          <w:b/>
          <w:bCs/>
          <w:color w:val="auto"/>
          <w:sz w:val="20"/>
          <w:szCs w:val="20"/>
        </w:rPr>
        <w:br w:type="page"/>
      </w:r>
      <w:r w:rsidR="002931E8" w:rsidRPr="0065686A">
        <w:rPr>
          <w:rFonts w:ascii="Arial" w:hAnsi="Arial"/>
          <w:b/>
          <w:color w:val="auto"/>
          <w:sz w:val="20"/>
        </w:rPr>
        <w:t xml:space="preserve">PRACOWNIA DOKUMENTACJI TECHNICZNEJ </w:t>
      </w:r>
    </w:p>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8C4483" w:rsidRPr="0065686A" w:rsidRDefault="00D9218B"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r w:rsidR="008C4483" w:rsidRPr="0065686A">
        <w:rPr>
          <w:rFonts w:ascii="Arial" w:hAnsi="Arial"/>
          <w:b/>
          <w:color w:val="auto"/>
          <w:sz w:val="20"/>
        </w:rPr>
        <w:tab/>
      </w:r>
    </w:p>
    <w:p w:rsidR="008C4483" w:rsidRPr="0065686A" w:rsidRDefault="002931E8" w:rsidP="00D076F5">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 xml:space="preserve"> Prowadzenie</w:t>
      </w:r>
      <w:r w:rsidR="0082304F" w:rsidRPr="0065686A">
        <w:rPr>
          <w:rFonts w:ascii="Arial" w:hAnsi="Arial"/>
          <w:color w:val="auto"/>
          <w:sz w:val="20"/>
        </w:rPr>
        <w:t xml:space="preserve"> dokumentacji technicznej</w:t>
      </w:r>
      <w:r w:rsidRPr="0065686A">
        <w:rPr>
          <w:rFonts w:ascii="Arial" w:hAnsi="Arial"/>
          <w:color w:val="auto"/>
          <w:sz w:val="20"/>
        </w:rPr>
        <w:t>.</w:t>
      </w:r>
      <w:r w:rsidR="0082304F" w:rsidRPr="0065686A">
        <w:rPr>
          <w:rFonts w:ascii="Arial" w:hAnsi="Arial"/>
          <w:color w:val="auto"/>
          <w:sz w:val="20"/>
        </w:rPr>
        <w:t xml:space="preserve"> </w:t>
      </w:r>
    </w:p>
    <w:p w:rsidR="008C4483" w:rsidRPr="0065686A" w:rsidRDefault="002931E8" w:rsidP="00D076F5">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strike/>
          <w:color w:val="auto"/>
          <w:sz w:val="20"/>
        </w:rPr>
      </w:pPr>
      <w:r w:rsidRPr="0065686A">
        <w:rPr>
          <w:rFonts w:ascii="Arial" w:hAnsi="Arial"/>
          <w:color w:val="auto"/>
          <w:sz w:val="20"/>
        </w:rPr>
        <w:t>Analizowanie</w:t>
      </w:r>
      <w:r w:rsidR="00093677" w:rsidRPr="0065686A">
        <w:rPr>
          <w:rFonts w:ascii="Arial" w:hAnsi="Arial"/>
          <w:color w:val="auto"/>
          <w:sz w:val="20"/>
        </w:rPr>
        <w:t xml:space="preserve"> informacji zawartych w dokumentacji technicznej gazociągów, przyłączy i instalacji gazowych</w:t>
      </w:r>
      <w:r w:rsidRPr="0065686A">
        <w:rPr>
          <w:rFonts w:ascii="Arial" w:hAnsi="Arial"/>
          <w:color w:val="auto"/>
          <w:sz w:val="20"/>
        </w:rPr>
        <w:t>.</w:t>
      </w:r>
      <w:r w:rsidR="00093677" w:rsidRPr="0065686A">
        <w:rPr>
          <w:rFonts w:ascii="Arial" w:hAnsi="Arial"/>
          <w:strike/>
          <w:color w:val="auto"/>
          <w:sz w:val="20"/>
        </w:rPr>
        <w:t xml:space="preserve"> </w:t>
      </w:r>
    </w:p>
    <w:p w:rsidR="00DC0B67" w:rsidRPr="0065686A" w:rsidRDefault="00DC0B67" w:rsidP="00D076F5">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strike/>
          <w:color w:val="auto"/>
          <w:sz w:val="20"/>
        </w:rPr>
      </w:pPr>
      <w:r w:rsidRPr="0065686A">
        <w:rPr>
          <w:rFonts w:ascii="Arial" w:hAnsi="Arial"/>
          <w:color w:val="auto"/>
          <w:sz w:val="20"/>
        </w:rPr>
        <w:t>Ćwiczenia projektowe dotyczące elementów gazociągów, przyłączy i instalacji gazowych</w:t>
      </w:r>
      <w:r w:rsidRPr="0065686A">
        <w:rPr>
          <w:rFonts w:ascii="Arial" w:hAnsi="Arial"/>
          <w:strike/>
          <w:color w:val="auto"/>
          <w:sz w:val="20"/>
        </w:rPr>
        <w:t xml:space="preserve"> </w:t>
      </w:r>
    </w:p>
    <w:p w:rsidR="008C4483" w:rsidRPr="0065686A" w:rsidRDefault="002931E8" w:rsidP="00D076F5">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strike/>
          <w:color w:val="auto"/>
          <w:sz w:val="20"/>
        </w:rPr>
      </w:pPr>
      <w:r w:rsidRPr="0065686A">
        <w:rPr>
          <w:rFonts w:ascii="Arial" w:hAnsi="Arial"/>
          <w:color w:val="auto"/>
          <w:sz w:val="20"/>
        </w:rPr>
        <w:t>Poznanie warunków</w:t>
      </w:r>
      <w:r w:rsidR="00DC0B67" w:rsidRPr="0065686A">
        <w:rPr>
          <w:rFonts w:ascii="Arial" w:hAnsi="Arial"/>
          <w:color w:val="auto"/>
          <w:sz w:val="20"/>
        </w:rPr>
        <w:t xml:space="preserve"> techniczn</w:t>
      </w:r>
      <w:r w:rsidR="00770ED5" w:rsidRPr="0065686A">
        <w:rPr>
          <w:rFonts w:ascii="Arial" w:hAnsi="Arial"/>
          <w:color w:val="auto"/>
          <w:sz w:val="20"/>
        </w:rPr>
        <w:t>ych</w:t>
      </w:r>
      <w:r w:rsidR="00DC0B67" w:rsidRPr="0065686A">
        <w:rPr>
          <w:rFonts w:ascii="Arial" w:hAnsi="Arial"/>
          <w:color w:val="auto"/>
          <w:sz w:val="20"/>
        </w:rPr>
        <w:t xml:space="preserve"> wykonania, odbioru instalacji i eksploatacji urządzeń wentylacyjnych współpracujących z odbiornikami gazu </w:t>
      </w:r>
    </w:p>
    <w:p w:rsidR="00DC0B67" w:rsidRPr="0065686A" w:rsidRDefault="00DC0B67" w:rsidP="000F142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strike/>
          <w:color w:val="auto"/>
          <w:sz w:val="20"/>
        </w:rPr>
      </w:pPr>
    </w:p>
    <w:p w:rsidR="008C4483" w:rsidRPr="0065686A" w:rsidRDefault="002931E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2023F8" w:rsidRPr="0065686A" w:rsidRDefault="002023F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2F2FB9" w:rsidRPr="0065686A" w:rsidRDefault="002F2FB9" w:rsidP="00D076F5">
      <w:pPr>
        <w:numPr>
          <w:ilvl w:val="0"/>
          <w:numId w:val="25"/>
        </w:numPr>
        <w:spacing w:line="360" w:lineRule="auto"/>
        <w:rPr>
          <w:rFonts w:ascii="Arial" w:eastAsia="Calibri" w:hAnsi="Arial"/>
          <w:color w:val="auto"/>
          <w:sz w:val="20"/>
        </w:rPr>
      </w:pPr>
      <w:r w:rsidRPr="0065686A">
        <w:rPr>
          <w:rFonts w:ascii="Arial" w:eastAsia="Calibri" w:hAnsi="Arial"/>
          <w:color w:val="auto"/>
          <w:sz w:val="20"/>
        </w:rPr>
        <w:t>odczyt</w:t>
      </w:r>
      <w:r w:rsidR="002931E8" w:rsidRPr="0065686A">
        <w:rPr>
          <w:rFonts w:ascii="Arial" w:eastAsia="Calibri" w:hAnsi="Arial"/>
          <w:color w:val="auto"/>
          <w:sz w:val="20"/>
        </w:rPr>
        <w:t>ywać</w:t>
      </w:r>
      <w:r w:rsidRPr="0065686A">
        <w:rPr>
          <w:rFonts w:ascii="Arial" w:eastAsia="Calibri" w:hAnsi="Arial"/>
          <w:color w:val="auto"/>
          <w:sz w:val="20"/>
        </w:rPr>
        <w:t xml:space="preserve"> informacje z</w:t>
      </w:r>
      <w:r w:rsidR="001F4291" w:rsidRPr="0065686A">
        <w:rPr>
          <w:rFonts w:ascii="Arial" w:eastAsia="Calibri" w:hAnsi="Arial"/>
          <w:color w:val="auto"/>
          <w:sz w:val="20"/>
        </w:rPr>
        <w:t>awarte w dokumentacji technicznej</w:t>
      </w:r>
      <w:r w:rsidR="002931E8" w:rsidRPr="0065686A">
        <w:rPr>
          <w:rFonts w:ascii="Arial" w:eastAsia="Calibri" w:hAnsi="Arial"/>
          <w:color w:val="auto"/>
          <w:sz w:val="20"/>
        </w:rPr>
        <w:t>,</w:t>
      </w:r>
    </w:p>
    <w:p w:rsidR="00C153C0" w:rsidRPr="0065686A" w:rsidRDefault="00C153C0" w:rsidP="00D076F5">
      <w:pPr>
        <w:numPr>
          <w:ilvl w:val="0"/>
          <w:numId w:val="25"/>
        </w:numPr>
        <w:spacing w:line="360" w:lineRule="auto"/>
        <w:ind w:left="426" w:hanging="426"/>
        <w:rPr>
          <w:rFonts w:ascii="Arial" w:eastAsia="Calibri" w:hAnsi="Arial"/>
          <w:color w:val="auto"/>
          <w:sz w:val="20"/>
        </w:rPr>
      </w:pPr>
      <w:r w:rsidRPr="0065686A">
        <w:rPr>
          <w:rFonts w:ascii="Arial" w:eastAsia="Arial" w:hAnsi="Arial"/>
          <w:color w:val="auto"/>
          <w:sz w:val="20"/>
        </w:rPr>
        <w:t>rozróżni</w:t>
      </w:r>
      <w:r w:rsidR="000D3CAD" w:rsidRPr="0065686A">
        <w:rPr>
          <w:rFonts w:ascii="Arial" w:eastAsia="Arial" w:hAnsi="Arial"/>
          <w:color w:val="auto"/>
          <w:sz w:val="20"/>
        </w:rPr>
        <w:t>a</w:t>
      </w:r>
      <w:r w:rsidRPr="0065686A">
        <w:rPr>
          <w:rFonts w:ascii="Arial" w:eastAsia="Arial" w:hAnsi="Arial"/>
          <w:color w:val="auto"/>
          <w:sz w:val="20"/>
        </w:rPr>
        <w:t>ć rodzaje i elementy dokumentacji projektowej sieci oraz instalacji sanitarnych</w:t>
      </w:r>
      <w:r w:rsidR="002931E8" w:rsidRPr="0065686A">
        <w:rPr>
          <w:rFonts w:ascii="Arial" w:eastAsia="Arial" w:hAnsi="Arial"/>
          <w:color w:val="auto"/>
          <w:sz w:val="20"/>
        </w:rPr>
        <w:t>,</w:t>
      </w:r>
    </w:p>
    <w:p w:rsidR="001F4291" w:rsidRPr="0065686A" w:rsidRDefault="001F4291" w:rsidP="00D076F5">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hanging="426"/>
        <w:rPr>
          <w:rFonts w:ascii="Arial" w:eastAsia="Calibri" w:hAnsi="Arial"/>
          <w:color w:val="auto"/>
          <w:sz w:val="20"/>
        </w:rPr>
      </w:pPr>
      <w:r w:rsidRPr="0065686A">
        <w:rPr>
          <w:rFonts w:ascii="Arial" w:eastAsia="Calibri" w:hAnsi="Arial"/>
          <w:color w:val="auto"/>
          <w:sz w:val="20"/>
        </w:rPr>
        <w:t>rozróżni</w:t>
      </w:r>
      <w:r w:rsidR="000D3CAD" w:rsidRPr="0065686A">
        <w:rPr>
          <w:rFonts w:ascii="Arial" w:eastAsia="Calibri" w:hAnsi="Arial"/>
          <w:color w:val="auto"/>
          <w:sz w:val="20"/>
        </w:rPr>
        <w:t>a</w:t>
      </w:r>
      <w:r w:rsidRPr="0065686A">
        <w:rPr>
          <w:rFonts w:ascii="Arial" w:eastAsia="Calibri" w:hAnsi="Arial"/>
          <w:color w:val="auto"/>
          <w:sz w:val="20"/>
        </w:rPr>
        <w:t>ć rodzaje dokumentów związanych z uruchomieniem oraz przekazaniem gazociągów, przyłączy i instalacji gazowych do eksploatacji</w:t>
      </w:r>
      <w:r w:rsidR="002931E8" w:rsidRPr="0065686A">
        <w:rPr>
          <w:rFonts w:ascii="Arial" w:eastAsia="Calibri" w:hAnsi="Arial"/>
          <w:color w:val="auto"/>
          <w:sz w:val="20"/>
        </w:rPr>
        <w:t>,</w:t>
      </w:r>
      <w:r w:rsidR="002930E2" w:rsidRPr="0065686A">
        <w:rPr>
          <w:rFonts w:ascii="Arial" w:eastAsia="Calibri" w:hAnsi="Arial"/>
          <w:color w:val="auto"/>
          <w:sz w:val="20"/>
        </w:rPr>
        <w:t xml:space="preserve"> </w:t>
      </w:r>
    </w:p>
    <w:p w:rsidR="00C153C0" w:rsidRPr="0065686A" w:rsidRDefault="00C153C0" w:rsidP="00D076F5">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dokumentować kontrolę stanu technicznego gazociągów, przyłączy i instalacji gazowych</w:t>
      </w:r>
      <w:r w:rsidR="002931E8" w:rsidRPr="0065686A">
        <w:rPr>
          <w:rFonts w:ascii="Arial" w:hAnsi="Arial"/>
          <w:color w:val="auto"/>
          <w:sz w:val="20"/>
        </w:rPr>
        <w:t>,</w:t>
      </w:r>
    </w:p>
    <w:p w:rsidR="008C4483" w:rsidRPr="0065686A" w:rsidRDefault="00C153C0" w:rsidP="00D076F5">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stosować programy komputerowe wspomagające wykonywanie zadań zawodowych</w:t>
      </w:r>
      <w:r w:rsidR="002931E8" w:rsidRPr="0065686A">
        <w:rPr>
          <w:rFonts w:ascii="Arial" w:hAnsi="Arial"/>
          <w:color w:val="auto"/>
          <w:sz w:val="20"/>
        </w:rPr>
        <w:t>.</w:t>
      </w:r>
    </w:p>
    <w:p w:rsidR="00A45E95" w:rsidRPr="0065686A" w:rsidRDefault="00A45E95" w:rsidP="000F142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strike/>
          <w:color w:val="auto"/>
          <w:sz w:val="20"/>
        </w:rPr>
      </w:pPr>
    </w:p>
    <w:p w:rsidR="0057575B" w:rsidRPr="0065686A" w:rsidRDefault="0057575B" w:rsidP="0008048E">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strike/>
          <w:color w:val="auto"/>
          <w:sz w:val="20"/>
          <w:szCs w:val="20"/>
        </w:rPr>
      </w:pPr>
    </w:p>
    <w:p w:rsidR="0057575B" w:rsidRPr="0065686A" w:rsidRDefault="0057575B" w:rsidP="00ED75C3">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strike/>
          <w:color w:val="auto"/>
          <w:sz w:val="20"/>
          <w:szCs w:val="20"/>
        </w:rPr>
      </w:pPr>
      <w:r w:rsidRPr="0065686A">
        <w:rPr>
          <w:rFonts w:ascii="Arial" w:hAnsi="Arial" w:cs="Arial"/>
          <w:b/>
          <w:color w:val="auto"/>
          <w:sz w:val="20"/>
          <w:szCs w:val="20"/>
        </w:rPr>
        <w:t>MATERIAŁ NAUCZANIA PRACOWNIA DOKUMENTACJI TECHNICZNEJ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403"/>
        <w:gridCol w:w="853"/>
        <w:gridCol w:w="4587"/>
        <w:gridCol w:w="3632"/>
        <w:gridCol w:w="1072"/>
      </w:tblGrid>
      <w:tr w:rsidR="005651B8" w:rsidRPr="0065686A" w:rsidTr="0003131D">
        <w:tc>
          <w:tcPr>
            <w:tcW w:w="588" w:type="pct"/>
            <w:vMerge w:val="restart"/>
          </w:tcPr>
          <w:p w:rsidR="005651B8" w:rsidRPr="0065686A" w:rsidRDefault="005651B8" w:rsidP="00E67738">
            <w:pPr>
              <w:rPr>
                <w:rFonts w:ascii="Arial" w:hAnsi="Arial"/>
                <w:color w:val="auto"/>
                <w:sz w:val="20"/>
              </w:rPr>
            </w:pPr>
            <w:r w:rsidRPr="0065686A">
              <w:rPr>
                <w:rFonts w:ascii="Arial" w:hAnsi="Arial"/>
                <w:color w:val="auto"/>
                <w:sz w:val="20"/>
              </w:rPr>
              <w:t>Dział programowy</w:t>
            </w:r>
          </w:p>
        </w:tc>
        <w:tc>
          <w:tcPr>
            <w:tcW w:w="845" w:type="pct"/>
            <w:vMerge w:val="restart"/>
          </w:tcPr>
          <w:p w:rsidR="005651B8" w:rsidRPr="0065686A" w:rsidRDefault="005651B8" w:rsidP="00E67738">
            <w:pPr>
              <w:rPr>
                <w:rFonts w:ascii="Arial" w:hAnsi="Arial"/>
                <w:color w:val="auto"/>
                <w:sz w:val="20"/>
              </w:rPr>
            </w:pPr>
            <w:r w:rsidRPr="0065686A">
              <w:rPr>
                <w:rFonts w:ascii="Arial" w:hAnsi="Arial"/>
                <w:color w:val="auto"/>
                <w:sz w:val="20"/>
              </w:rPr>
              <w:t>Tematy jednostek metodycznych</w:t>
            </w:r>
          </w:p>
        </w:tc>
        <w:tc>
          <w:tcPr>
            <w:tcW w:w="300" w:type="pct"/>
            <w:vMerge w:val="restart"/>
          </w:tcPr>
          <w:p w:rsidR="005651B8" w:rsidRPr="0065686A" w:rsidRDefault="005651B8" w:rsidP="00E67738">
            <w:pPr>
              <w:rPr>
                <w:rFonts w:ascii="Arial" w:hAnsi="Arial"/>
                <w:color w:val="auto"/>
                <w:sz w:val="20"/>
              </w:rPr>
            </w:pPr>
            <w:r w:rsidRPr="0065686A">
              <w:rPr>
                <w:rFonts w:ascii="Arial" w:hAnsi="Arial"/>
                <w:color w:val="auto"/>
                <w:sz w:val="20"/>
              </w:rPr>
              <w:t>Liczba godz.</w:t>
            </w:r>
          </w:p>
        </w:tc>
        <w:tc>
          <w:tcPr>
            <w:tcW w:w="2890" w:type="pct"/>
            <w:gridSpan w:val="2"/>
          </w:tcPr>
          <w:p w:rsidR="005651B8" w:rsidRPr="0065686A" w:rsidRDefault="005651B8" w:rsidP="00ED75C3">
            <w:pPr>
              <w:ind w:left="266" w:hanging="266"/>
              <w:jc w:val="center"/>
              <w:rPr>
                <w:rFonts w:ascii="Arial" w:hAnsi="Arial"/>
                <w:color w:val="auto"/>
                <w:sz w:val="20"/>
              </w:rPr>
            </w:pPr>
            <w:r w:rsidRPr="0065686A">
              <w:rPr>
                <w:rFonts w:ascii="Arial" w:hAnsi="Arial"/>
                <w:color w:val="auto"/>
                <w:sz w:val="20"/>
              </w:rPr>
              <w:t>Wymagania programowe</w:t>
            </w:r>
          </w:p>
        </w:tc>
        <w:tc>
          <w:tcPr>
            <w:tcW w:w="377" w:type="pct"/>
          </w:tcPr>
          <w:p w:rsidR="005651B8" w:rsidRPr="0065686A" w:rsidRDefault="005651B8" w:rsidP="00E67738">
            <w:pPr>
              <w:rPr>
                <w:rFonts w:ascii="Arial" w:hAnsi="Arial"/>
                <w:color w:val="auto"/>
                <w:sz w:val="20"/>
              </w:rPr>
            </w:pPr>
            <w:r w:rsidRPr="0065686A">
              <w:rPr>
                <w:rFonts w:ascii="Arial" w:hAnsi="Arial"/>
                <w:color w:val="auto"/>
                <w:sz w:val="20"/>
              </w:rPr>
              <w:t>Uwagi o realizacji</w:t>
            </w:r>
          </w:p>
        </w:tc>
      </w:tr>
      <w:tr w:rsidR="005651B8" w:rsidRPr="0065686A" w:rsidTr="0003131D">
        <w:tc>
          <w:tcPr>
            <w:tcW w:w="588" w:type="pct"/>
            <w:vMerge/>
          </w:tcPr>
          <w:p w:rsidR="005651B8" w:rsidRPr="0065686A" w:rsidRDefault="005651B8" w:rsidP="00E67738">
            <w:pPr>
              <w:rPr>
                <w:rFonts w:ascii="Arial" w:hAnsi="Arial"/>
                <w:color w:val="auto"/>
                <w:sz w:val="20"/>
              </w:rPr>
            </w:pPr>
          </w:p>
        </w:tc>
        <w:tc>
          <w:tcPr>
            <w:tcW w:w="845" w:type="pct"/>
            <w:vMerge/>
          </w:tcPr>
          <w:p w:rsidR="005651B8" w:rsidRPr="0065686A" w:rsidRDefault="005651B8" w:rsidP="00E67738">
            <w:pPr>
              <w:rPr>
                <w:rFonts w:ascii="Arial" w:hAnsi="Arial"/>
                <w:color w:val="auto"/>
                <w:sz w:val="20"/>
              </w:rPr>
            </w:pPr>
          </w:p>
        </w:tc>
        <w:tc>
          <w:tcPr>
            <w:tcW w:w="300" w:type="pct"/>
            <w:vMerge/>
          </w:tcPr>
          <w:p w:rsidR="005651B8" w:rsidRPr="0065686A" w:rsidRDefault="005651B8" w:rsidP="00E67738">
            <w:pPr>
              <w:rPr>
                <w:rFonts w:ascii="Arial" w:hAnsi="Arial"/>
                <w:color w:val="auto"/>
                <w:sz w:val="20"/>
              </w:rPr>
            </w:pPr>
          </w:p>
        </w:tc>
        <w:tc>
          <w:tcPr>
            <w:tcW w:w="1613" w:type="pct"/>
          </w:tcPr>
          <w:p w:rsidR="005651B8" w:rsidRPr="0065686A" w:rsidRDefault="005651B8" w:rsidP="00ED75C3">
            <w:pPr>
              <w:ind w:left="266" w:hanging="266"/>
              <w:rPr>
                <w:rFonts w:ascii="Arial" w:hAnsi="Arial"/>
                <w:color w:val="auto"/>
                <w:sz w:val="20"/>
              </w:rPr>
            </w:pPr>
            <w:r w:rsidRPr="0065686A">
              <w:rPr>
                <w:rFonts w:ascii="Arial" w:hAnsi="Arial"/>
                <w:color w:val="auto"/>
                <w:sz w:val="20"/>
              </w:rPr>
              <w:t>Podstawowe</w:t>
            </w:r>
          </w:p>
          <w:p w:rsidR="005651B8" w:rsidRPr="0065686A" w:rsidRDefault="005651B8" w:rsidP="00ED75C3">
            <w:pPr>
              <w:ind w:left="266" w:hanging="266"/>
              <w:rPr>
                <w:rFonts w:ascii="Arial" w:hAnsi="Arial"/>
                <w:b/>
                <w:color w:val="auto"/>
                <w:sz w:val="20"/>
              </w:rPr>
            </w:pPr>
            <w:r w:rsidRPr="0065686A">
              <w:rPr>
                <w:rFonts w:ascii="Arial" w:hAnsi="Arial"/>
                <w:b/>
                <w:color w:val="auto"/>
                <w:sz w:val="20"/>
              </w:rPr>
              <w:t>Uczeń potrafi:</w:t>
            </w:r>
          </w:p>
        </w:tc>
        <w:tc>
          <w:tcPr>
            <w:tcW w:w="1277" w:type="pct"/>
          </w:tcPr>
          <w:p w:rsidR="005651B8" w:rsidRPr="0065686A" w:rsidRDefault="005651B8" w:rsidP="00ED75C3">
            <w:pPr>
              <w:ind w:left="266" w:hanging="266"/>
              <w:rPr>
                <w:rFonts w:ascii="Arial" w:hAnsi="Arial"/>
                <w:color w:val="auto"/>
                <w:sz w:val="20"/>
              </w:rPr>
            </w:pPr>
            <w:r w:rsidRPr="0065686A">
              <w:rPr>
                <w:rFonts w:ascii="Arial" w:hAnsi="Arial"/>
                <w:color w:val="auto"/>
                <w:sz w:val="20"/>
              </w:rPr>
              <w:t>Ponadpodstawowe</w:t>
            </w:r>
          </w:p>
          <w:p w:rsidR="005651B8" w:rsidRPr="0065686A" w:rsidRDefault="005651B8" w:rsidP="00ED75C3">
            <w:pPr>
              <w:ind w:left="266" w:hanging="266"/>
              <w:rPr>
                <w:rFonts w:ascii="Arial" w:hAnsi="Arial"/>
                <w:b/>
                <w:color w:val="auto"/>
                <w:sz w:val="20"/>
              </w:rPr>
            </w:pPr>
            <w:r w:rsidRPr="0065686A">
              <w:rPr>
                <w:rFonts w:ascii="Arial" w:hAnsi="Arial"/>
                <w:b/>
                <w:color w:val="auto"/>
                <w:sz w:val="20"/>
              </w:rPr>
              <w:t>Uczeń potrafi:</w:t>
            </w:r>
          </w:p>
        </w:tc>
        <w:tc>
          <w:tcPr>
            <w:tcW w:w="377" w:type="pct"/>
          </w:tcPr>
          <w:p w:rsidR="005651B8" w:rsidRPr="0065686A" w:rsidRDefault="005651B8" w:rsidP="00E67738">
            <w:pPr>
              <w:rPr>
                <w:rFonts w:ascii="Arial" w:hAnsi="Arial"/>
                <w:color w:val="auto"/>
                <w:sz w:val="20"/>
              </w:rPr>
            </w:pPr>
            <w:r w:rsidRPr="0065686A">
              <w:rPr>
                <w:rFonts w:ascii="Arial" w:hAnsi="Arial"/>
                <w:color w:val="auto"/>
                <w:sz w:val="20"/>
              </w:rPr>
              <w:t>Etap realizacji</w:t>
            </w:r>
          </w:p>
        </w:tc>
      </w:tr>
      <w:tr w:rsidR="00824A16" w:rsidRPr="0065686A" w:rsidTr="0003131D">
        <w:tc>
          <w:tcPr>
            <w:tcW w:w="588" w:type="pct"/>
            <w:vMerge w:val="restart"/>
          </w:tcPr>
          <w:p w:rsidR="00824A16" w:rsidRPr="0065686A" w:rsidRDefault="00824A16" w:rsidP="00E67738">
            <w:pPr>
              <w:rPr>
                <w:rFonts w:ascii="Arial" w:hAnsi="Arial"/>
                <w:color w:val="auto"/>
                <w:sz w:val="20"/>
              </w:rPr>
            </w:pPr>
            <w:r w:rsidRPr="0065686A">
              <w:rPr>
                <w:rFonts w:ascii="Arial" w:hAnsi="Arial"/>
                <w:color w:val="auto"/>
                <w:sz w:val="20"/>
              </w:rPr>
              <w:t>I. Podstawy dokumentacji technicznej</w:t>
            </w: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 Rodzaje dokumentacji technicznej stosowanej w budownictwie</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rozpoznać rodzaje dokumentacji stosowanej w budownictwie</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odczytać informacje zawarte w dokumentacji budowlanej</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odczytać informacje zawarte w opisie technicznym dokumentacji budowlanej</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odczytać informacje zawarte w uzgodnieniach i warunkach zawartych w dokumentacji budowlanej</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odczytać informacje zawarte w obliczeniach i zestawieniach w dokumentacji budowlanej</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Arial" w:hAnsi="Arial"/>
                <w:color w:val="auto"/>
                <w:sz w:val="20"/>
              </w:rPr>
              <w:t>odczytać informacje zawarte na rysunkach dokumentacji budowlanej</w:t>
            </w:r>
          </w:p>
        </w:tc>
        <w:tc>
          <w:tcPr>
            <w:tcW w:w="1277"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rozróżnić rodzaje dokumentacji stosowanej w budownictwie</w:t>
            </w:r>
          </w:p>
        </w:tc>
        <w:tc>
          <w:tcPr>
            <w:tcW w:w="377" w:type="pct"/>
          </w:tcPr>
          <w:p w:rsidR="00824A16" w:rsidRPr="0065686A" w:rsidRDefault="00824A16" w:rsidP="00E67738">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 Elementy dokumentacji technicznej stosowanej w budownictwie</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rozpoznać elementy dokumentacji stosowanej w budownictwie</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odczytać informacje zawarte w dokumentacji budowlanej</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odczytać informacje zawarte w opisie technicznym dokumentacji budowlanej</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odczytać informacje zawarte w uzgodnieniach i warunkach zawartych w dokumentacji budowlanej</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odczytać informacje zawarte w obliczeniach i zestawieniach w dokumentacji budowlanej</w:t>
            </w:r>
          </w:p>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zawarte na rysunkach dokumentacji budowlanej</w:t>
            </w:r>
          </w:p>
        </w:tc>
        <w:tc>
          <w:tcPr>
            <w:tcW w:w="1277"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rozróżnić elementy dokumentacji stosowanej w budownictwie</w:t>
            </w:r>
          </w:p>
          <w:p w:rsidR="00824A16" w:rsidRPr="0065686A" w:rsidRDefault="00824A16" w:rsidP="00ED75C3">
            <w:pPr>
              <w:pStyle w:val="Normalny1"/>
              <w:spacing w:before="20"/>
              <w:ind w:left="266" w:hanging="266"/>
              <w:contextualSpacing/>
              <w:rPr>
                <w:rFonts w:ascii="Arial" w:eastAsia="Arial" w:hAnsi="Arial"/>
                <w:color w:val="auto"/>
              </w:rPr>
            </w:pP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3. Oznaczenia graficzne w dokumentacji technicznej obiektów budowlanych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 xml:space="preserve">odczytać informacje zawarte w </w:t>
            </w:r>
            <w:r w:rsidRPr="0065686A">
              <w:rPr>
                <w:rFonts w:ascii="Arial" w:hAnsi="Arial"/>
                <w:color w:val="auto"/>
                <w:sz w:val="20"/>
              </w:rPr>
              <w:t>projektach technicznych obiektów budowlanych</w:t>
            </w:r>
          </w:p>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obiektów budowlanych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skorzystać z programów komputerowych wspomagających wykonanie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4. Ćwiczenia rysunkowe dotyczące rzutów poziomych budynków</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obiektów budowlanych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skorzystać z programów komputerowych wspomagających wykonanie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dobierać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5. Ćwiczenia rysunkowe dotyczące przekrojów budynków</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obiektów budowlanych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6. Analiza informacji zawartych w dokumentacji technicznej obiektów budowlanych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rozróżnić rodzaje i elementy projektów technicznych obiektów budowlanych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 xml:space="preserve">odczytać informacje zawarte w opisie technicznym projektów </w:t>
            </w:r>
            <w:r w:rsidRPr="0065686A">
              <w:rPr>
                <w:rFonts w:ascii="Arial" w:hAnsi="Arial"/>
                <w:color w:val="auto"/>
                <w:sz w:val="20"/>
              </w:rPr>
              <w:t>obiektów budowlanych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 xml:space="preserve">odczytać informacje zawarte w uzgodnieniach i warunkach zawartych w </w:t>
            </w:r>
            <w:r w:rsidRPr="0065686A">
              <w:rPr>
                <w:rFonts w:ascii="Arial" w:hAnsi="Arial"/>
                <w:color w:val="auto"/>
                <w:sz w:val="20"/>
              </w:rPr>
              <w:t>projektach technicznych obiektów budowlanych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 xml:space="preserve">odczytać informacje zawarte w obliczeniach i zestawieniach w </w:t>
            </w:r>
            <w:r w:rsidRPr="0065686A">
              <w:rPr>
                <w:rFonts w:ascii="Arial" w:hAnsi="Arial"/>
                <w:color w:val="auto"/>
                <w:sz w:val="20"/>
              </w:rPr>
              <w:t>projektach technicznych obiektów budowlanych</w:t>
            </w:r>
          </w:p>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obiektów budowlanych</w:t>
            </w:r>
          </w:p>
        </w:tc>
        <w:tc>
          <w:tcPr>
            <w:tcW w:w="1277" w:type="pct"/>
          </w:tcPr>
          <w:p w:rsidR="00824A16" w:rsidRPr="0065686A" w:rsidRDefault="00824A16" w:rsidP="00ED75C3">
            <w:pPr>
              <w:pStyle w:val="Normalny1"/>
              <w:spacing w:before="20"/>
              <w:ind w:left="266" w:hanging="266"/>
              <w:contextualSpacing/>
              <w:rPr>
                <w:rFonts w:ascii="Arial" w:eastAsia="Arial" w:hAnsi="Arial"/>
                <w:color w:val="auto"/>
              </w:rPr>
            </w:pP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7. Rodzaje dokumentacji technicznych sieci sanitarnych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scharakteryzować rodzaje dokumentacji projektowej sieci sanitarnych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opisać rodzaje dokumentacji projektowej sieci sanitarnych</w:t>
            </w:r>
          </w:p>
        </w:tc>
        <w:tc>
          <w:tcPr>
            <w:tcW w:w="1277"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rozróżnić rodzaje dokumentacji projektowej sieci sanitarnych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8. Rodzaje dokumentacji technicznych instalacji sanitarnych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scharakteryzować rodzaje dokumentacji projektowej instalacji sanitarnych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opisać rodzaje dokumentacji projektowej instalacji sanitarnych</w:t>
            </w:r>
          </w:p>
        </w:tc>
        <w:tc>
          <w:tcPr>
            <w:tcW w:w="1277"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rozróżnić rodzaje dokumentacji projektowej instalacji sanitarnych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9. Elementy dokumentacji technicznych sieci sanitarnych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 xml:space="preserve">scharakteryzować elementy dokumentacji projektowej sieci sanitarnych </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Arial" w:hAnsi="Arial"/>
                <w:color w:val="auto"/>
              </w:rPr>
              <w:t>odczytać informacje zawarte w dokumentacji projektowej sieci sanitarnych</w:t>
            </w:r>
          </w:p>
        </w:tc>
        <w:tc>
          <w:tcPr>
            <w:tcW w:w="1277" w:type="pct"/>
          </w:tcPr>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Arial" w:hAnsi="Arial"/>
                <w:color w:val="auto"/>
              </w:rPr>
              <w:t>rozróżnić elementy dokumentacji projektowej sieci sanitarnych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opisać elementy dokumentacji projektowej sieci sanitarnych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10. Elementy dokumentacji technicznych instalacji sanitarnych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 xml:space="preserve">scharakteryzować rodzaje i elementy dokumentacji projektowej instalacji sanitarnych </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Arial" w:hAnsi="Arial"/>
                <w:color w:val="auto"/>
              </w:rPr>
              <w:t>odczytać informacje zawarte w dokumentacji projektowej instalacji sanitarnych</w:t>
            </w:r>
          </w:p>
        </w:tc>
        <w:tc>
          <w:tcPr>
            <w:tcW w:w="1277" w:type="pct"/>
          </w:tcPr>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Arial" w:hAnsi="Arial"/>
                <w:color w:val="auto"/>
              </w:rPr>
              <w:t>rozróżnić rodzaje i elementy dokumentacji projektowej sieci oraz instalacji sanitarnych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opisać elementy dokumentacji projektowej instalacji sanitarnych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11. Oznaczenia graficzne w dokumentacji technicznej sieci i instalacji sanitarnych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 xml:space="preserve">odczytać informacje zawarte w </w:t>
            </w:r>
            <w:r w:rsidRPr="0065686A">
              <w:rPr>
                <w:rFonts w:ascii="Arial" w:hAnsi="Arial"/>
                <w:color w:val="auto"/>
                <w:sz w:val="20"/>
              </w:rPr>
              <w:t>projektach technicznych sieci i instalacji sanitarnych</w:t>
            </w:r>
          </w:p>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sieci i instalacji sanitarnych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12. Analiza informacji zawartych w dokumentacji technicznej sieci sanitarnych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zawarte w dokumentacji projektowej sieci sanitarnych</w:t>
            </w:r>
          </w:p>
        </w:tc>
        <w:tc>
          <w:tcPr>
            <w:tcW w:w="1277"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rozróżnić rodzaje i elementy dokumentacji projektowej sieci sanitarnych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13 Analiza informacji zawartych w dokumentacji technicznej instalacji sanitarnych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Arial" w:hAnsi="Arial"/>
                <w:color w:val="auto"/>
              </w:rPr>
              <w:t>odczytać informacje zawarte w dokumentacji projektowej instalacji sanitarnych</w:t>
            </w:r>
          </w:p>
        </w:tc>
        <w:tc>
          <w:tcPr>
            <w:tcW w:w="1277"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rozróżnić rodzaje i elementy dokumentacji projektowej instalacji sanitarnych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14. Ćwiczenia rysunkowe dotyczące rzutów poziomych, aksonometrycznych i przekrojów instalacji sanitarnych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instalacji sanitarnych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15. Ćwiczenia rysunkowe dotyczące planów sytuacyjnych i profili sieci sanitarnych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sieci sanitarnych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val="restart"/>
          </w:tcPr>
          <w:p w:rsidR="00824A16" w:rsidRPr="0065686A" w:rsidRDefault="00824A16" w:rsidP="00E67738">
            <w:pPr>
              <w:rPr>
                <w:rFonts w:ascii="Arial" w:hAnsi="Arial"/>
                <w:color w:val="auto"/>
                <w:sz w:val="20"/>
              </w:rPr>
            </w:pPr>
            <w:r w:rsidRPr="0065686A">
              <w:rPr>
                <w:rFonts w:ascii="Arial" w:hAnsi="Arial"/>
                <w:color w:val="auto"/>
                <w:sz w:val="20"/>
              </w:rPr>
              <w:t>II. Analiza informacji zawartych w dokumentacji technicznej gazociągów, przyłączy i instalacji gazowych</w:t>
            </w: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16. Rodzaje dokumentacji technicznej stosowanej w gazownictwie</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rozróżnić rodzaje projektów technicznych gazociągów</w:t>
            </w:r>
          </w:p>
        </w:tc>
        <w:tc>
          <w:tcPr>
            <w:tcW w:w="1277"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opisać rodzaje dokumentacji stosowanej w gazownictwie</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17. Oznaczenia graficzne w dokumentacji technicznej sieci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 xml:space="preserve">odczytać informacje zawarte w </w:t>
            </w:r>
            <w:r w:rsidRPr="0065686A">
              <w:rPr>
                <w:rFonts w:ascii="Arial" w:hAnsi="Arial"/>
                <w:color w:val="auto"/>
                <w:sz w:val="20"/>
              </w:rPr>
              <w:t>projektach technicznych sieci gazowych</w:t>
            </w:r>
          </w:p>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sieci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skorzystać z programów komputerowych wspomagających wykonanie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18. Analiza informacji zawartych w projektach technicznych sieci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rozróżnić rodzaje i elementy projektów technicznych sieci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 xml:space="preserve">odczytać informacje zawarte w </w:t>
            </w:r>
            <w:r w:rsidRPr="0065686A">
              <w:rPr>
                <w:rFonts w:ascii="Arial" w:hAnsi="Arial"/>
                <w:color w:val="auto"/>
                <w:sz w:val="20"/>
              </w:rPr>
              <w:t>projektach technicznych sieci gazowych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 xml:space="preserve">odczytać informacje zawarte w opisie technicznym </w:t>
            </w:r>
            <w:r w:rsidRPr="0065686A">
              <w:rPr>
                <w:rFonts w:ascii="Arial" w:hAnsi="Arial"/>
                <w:color w:val="auto"/>
                <w:sz w:val="20"/>
              </w:rPr>
              <w:t>projektów sieci gazowych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 xml:space="preserve">odczytać informacje zawarte w uzgodnieniach i warunkach zawartych w </w:t>
            </w:r>
            <w:r w:rsidRPr="0065686A">
              <w:rPr>
                <w:rFonts w:ascii="Arial" w:hAnsi="Arial"/>
                <w:color w:val="auto"/>
                <w:sz w:val="20"/>
              </w:rPr>
              <w:t>projektach technicznych instalacji gazowych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 xml:space="preserve">odczytać informacje zawarte w obliczeniach i zestawieniach zawartych w </w:t>
            </w:r>
            <w:r w:rsidRPr="0065686A">
              <w:rPr>
                <w:rFonts w:ascii="Arial" w:hAnsi="Arial"/>
                <w:color w:val="auto"/>
                <w:sz w:val="20"/>
              </w:rPr>
              <w:t>projektach technicznych instalacji gazowych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instalacji gazowych</w:t>
            </w:r>
          </w:p>
        </w:tc>
        <w:tc>
          <w:tcPr>
            <w:tcW w:w="1277" w:type="pct"/>
          </w:tcPr>
          <w:p w:rsidR="00824A16" w:rsidRPr="0065686A" w:rsidDel="00CC0DA8" w:rsidRDefault="00824A16" w:rsidP="00BF0EC8">
            <w:pPr>
              <w:numPr>
                <w:ilvl w:val="0"/>
                <w:numId w:val="92"/>
              </w:numPr>
              <w:spacing w:before="20" w:after="20"/>
              <w:ind w:left="266" w:hanging="266"/>
              <w:contextualSpacing/>
              <w:rPr>
                <w:rFonts w:ascii="Arial" w:eastAsia="Calibri" w:hAnsi="Arial"/>
                <w:color w:val="auto"/>
                <w:sz w:val="20"/>
              </w:rPr>
            </w:pPr>
            <w:r w:rsidRPr="0065686A">
              <w:rPr>
                <w:rFonts w:ascii="Arial" w:eastAsia="Calibri" w:hAnsi="Arial"/>
                <w:color w:val="auto"/>
                <w:sz w:val="20"/>
              </w:rPr>
              <w:t xml:space="preserve">rozpoznać rodzaje i elementy </w:t>
            </w:r>
            <w:r w:rsidRPr="0065686A">
              <w:rPr>
                <w:rFonts w:ascii="Arial" w:hAnsi="Arial"/>
                <w:color w:val="auto"/>
                <w:sz w:val="20"/>
              </w:rPr>
              <w:t>projektów technicznych sieci gazowych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19. Ćwiczenia rysunkowe dotyczące planów, rzutów i przekrojów sieci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sieci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dobierać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20. Rodzaje dokumentacji technicznej stosowanej w instalacjach gazowych</w:t>
            </w:r>
            <w:r w:rsidRPr="0065686A" w:rsidDel="00070900">
              <w:rPr>
                <w:rFonts w:ascii="Arial" w:hAnsi="Arial"/>
                <w:color w:val="auto"/>
                <w:sz w:val="20"/>
              </w:rPr>
              <w:t xml:space="preserve"> </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rozróżnić rodzaje projektów technicznych instalacji gazowych</w:t>
            </w:r>
          </w:p>
        </w:tc>
        <w:tc>
          <w:tcPr>
            <w:tcW w:w="1277"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opisać rodzaje dokumentacji stosowanej w instalacjach gazowych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21. Oznaczenia graficzne w dokumentacji technicznej i instalacji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 xml:space="preserve">odczytać informacje zawarte w </w:t>
            </w:r>
            <w:r w:rsidRPr="0065686A">
              <w:rPr>
                <w:rFonts w:ascii="Arial" w:hAnsi="Arial"/>
                <w:color w:val="auto"/>
                <w:sz w:val="20"/>
              </w:rPr>
              <w:t>projektach technicznych instalacji gazowych</w:t>
            </w:r>
          </w:p>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instalacji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dobierać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22. Analiza informacji zawartych w projektach technicznych instalacji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hAnsi="Arial"/>
                <w:color w:val="auto"/>
                <w:sz w:val="20"/>
              </w:rPr>
              <w:t>rozróżnić rodzaje i elementy projektów technicznych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 xml:space="preserve">odczytać informacje zawarte w </w:t>
            </w:r>
            <w:r w:rsidRPr="0065686A">
              <w:rPr>
                <w:rFonts w:ascii="Arial" w:hAnsi="Arial"/>
                <w:color w:val="auto"/>
                <w:sz w:val="20"/>
              </w:rPr>
              <w:t>projektach technicznych instalacji gazowych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 xml:space="preserve">odczytać informacje zawarte w opisie technicznym </w:t>
            </w:r>
            <w:r w:rsidRPr="0065686A">
              <w:rPr>
                <w:rFonts w:ascii="Arial" w:hAnsi="Arial"/>
                <w:color w:val="auto"/>
                <w:sz w:val="20"/>
              </w:rPr>
              <w:t>projektów instalacji gazowych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 xml:space="preserve">odczytać informacje zawarte w uzgodnieniach i warunkach zawartych w </w:t>
            </w:r>
            <w:r w:rsidRPr="0065686A">
              <w:rPr>
                <w:rFonts w:ascii="Arial" w:hAnsi="Arial"/>
                <w:color w:val="auto"/>
                <w:sz w:val="20"/>
              </w:rPr>
              <w:t>projektach technicznych instalacji gazowych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Arial" w:hAnsi="Arial"/>
                <w:color w:val="auto"/>
                <w:sz w:val="20"/>
              </w:rPr>
            </w:pPr>
            <w:r w:rsidRPr="0065686A">
              <w:rPr>
                <w:rFonts w:ascii="Arial" w:eastAsia="Arial" w:hAnsi="Arial"/>
                <w:color w:val="auto"/>
                <w:sz w:val="20"/>
              </w:rPr>
              <w:t xml:space="preserve">odczytać informacje zawarte w obliczeniach i zestawieniach zawartych w </w:t>
            </w:r>
            <w:r w:rsidRPr="0065686A">
              <w:rPr>
                <w:rFonts w:ascii="Arial" w:hAnsi="Arial"/>
                <w:color w:val="auto"/>
                <w:sz w:val="20"/>
              </w:rPr>
              <w:t>projektach technicznych instalacji gazowych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instalacji gazowych</w:t>
            </w:r>
          </w:p>
        </w:tc>
        <w:tc>
          <w:tcPr>
            <w:tcW w:w="1277" w:type="pct"/>
          </w:tcPr>
          <w:p w:rsidR="00824A16" w:rsidRPr="0065686A" w:rsidRDefault="00824A16" w:rsidP="00BF0EC8">
            <w:pPr>
              <w:numPr>
                <w:ilvl w:val="0"/>
                <w:numId w:val="92"/>
              </w:numPr>
              <w:spacing w:before="20" w:after="20"/>
              <w:ind w:left="266" w:hanging="266"/>
              <w:contextualSpacing/>
              <w:rPr>
                <w:rFonts w:ascii="Arial" w:hAnsi="Arial"/>
                <w:color w:val="auto"/>
                <w:sz w:val="20"/>
              </w:rPr>
            </w:pPr>
            <w:r w:rsidRPr="0065686A">
              <w:rPr>
                <w:rFonts w:ascii="Arial" w:eastAsia="Calibri" w:hAnsi="Arial"/>
                <w:color w:val="auto"/>
                <w:sz w:val="20"/>
              </w:rPr>
              <w:t xml:space="preserve">rozpoznać rodzaje i elementy </w:t>
            </w:r>
            <w:r w:rsidRPr="0065686A">
              <w:rPr>
                <w:rFonts w:ascii="Arial" w:hAnsi="Arial"/>
                <w:color w:val="auto"/>
                <w:sz w:val="20"/>
              </w:rPr>
              <w:t>projektów technicznych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dobierać programy komputerowe do określonych zadań zawodowych</w:t>
            </w:r>
          </w:p>
          <w:p w:rsidR="00824A16" w:rsidRPr="0065686A" w:rsidDel="00CC0DA8" w:rsidRDefault="00824A16" w:rsidP="00BF0EC8">
            <w:pPr>
              <w:numPr>
                <w:ilvl w:val="0"/>
                <w:numId w:val="92"/>
              </w:numPr>
              <w:spacing w:before="20" w:after="20"/>
              <w:ind w:left="266" w:hanging="266"/>
              <w:contextualSpacing/>
              <w:rPr>
                <w:rFonts w:ascii="Arial" w:eastAsia="Calibri"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23. Ćwiczenia rysunkowe dotyczące rzutów poziomych, aksonometrycznych i przekrojów instalacji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instalacji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24. Oznaczenia graficzne w dokumentacji technicznej kotłowni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 xml:space="preserve">odczytać informacje zawarte w </w:t>
            </w:r>
            <w:r w:rsidRPr="0065686A">
              <w:rPr>
                <w:rFonts w:ascii="Arial" w:hAnsi="Arial"/>
                <w:color w:val="auto"/>
                <w:sz w:val="20"/>
              </w:rPr>
              <w:t>projektach technicznych kotłowni gazowych</w:t>
            </w:r>
          </w:p>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kotłowni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skorzystać z programów komputerowych wspomagających wykonanie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25. Analiza informacji zawartych w projektach technicznych kotłowni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posługiwać się dokumentacją projektową i eksploatacyjną kotłowni gazowych</w:t>
            </w:r>
          </w:p>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skorzystać z dokumentacji projektowej sieci, przyłączy i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skorzystać z dokumentacji eksploatacyjnej sieci, przyłączy i instalacji gazowych</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analizować informacje zawarte w dokumentacji projektowej i eksploatacyjnej kotłowni gazowych</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odczytać informacje zawarte w dokumentacji projektowej i eksploatacyjnej kotłowni gazowych</w:t>
            </w:r>
          </w:p>
          <w:p w:rsidR="00824A16" w:rsidRPr="0065686A" w:rsidRDefault="00824A16" w:rsidP="00BF0EC8">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hAnsi="Arial"/>
                <w:color w:val="auto"/>
                <w:sz w:val="20"/>
              </w:rPr>
            </w:pPr>
            <w:r w:rsidRPr="0065686A">
              <w:rPr>
                <w:rFonts w:ascii="Arial" w:hAnsi="Arial"/>
                <w:color w:val="auto"/>
                <w:sz w:val="20"/>
              </w:rPr>
              <w:t>uzupełnić informacje zawarte w dokumentacji technicznej kotłowni gazowych</w:t>
            </w:r>
          </w:p>
          <w:p w:rsidR="00824A16" w:rsidRPr="0065686A" w:rsidDel="00CC0DA8" w:rsidRDefault="00824A16" w:rsidP="00BF0EC8">
            <w:pPr>
              <w:pStyle w:val="Normalny1"/>
              <w:numPr>
                <w:ilvl w:val="0"/>
                <w:numId w:val="92"/>
              </w:numPr>
              <w:spacing w:before="20"/>
              <w:ind w:left="266" w:hanging="266"/>
              <w:contextualSpacing/>
              <w:rPr>
                <w:rFonts w:ascii="Arial" w:hAnsi="Arial"/>
                <w:color w:val="auto"/>
              </w:rPr>
            </w:pPr>
            <w:r w:rsidRPr="0065686A">
              <w:rPr>
                <w:rFonts w:ascii="Arial" w:hAnsi="Arial"/>
                <w:color w:val="auto"/>
              </w:rPr>
              <w:t>uzupełnić informacje zawarte w instrukcjach obsługi i eksploatacji kotłowni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Del="00CC0DA8"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26. Ćwiczenia rysunkowe dotyczące kotłowni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Normalny1"/>
              <w:numPr>
                <w:ilvl w:val="0"/>
                <w:numId w:val="92"/>
              </w:numPr>
              <w:spacing w:before="20"/>
              <w:ind w:left="266" w:hanging="266"/>
              <w:contextualSpacing/>
              <w:rPr>
                <w:rFonts w:ascii="Arial" w:hAnsi="Arial"/>
                <w:color w:val="auto"/>
              </w:rPr>
            </w:pPr>
            <w:r w:rsidRPr="0065686A">
              <w:rPr>
                <w:rFonts w:ascii="Arial" w:eastAsia="Arial" w:hAnsi="Arial"/>
                <w:color w:val="auto"/>
              </w:rPr>
              <w:t>odczytać informacje z rysunków zawartych w </w:t>
            </w:r>
            <w:r w:rsidRPr="0065686A">
              <w:rPr>
                <w:rFonts w:ascii="Arial" w:hAnsi="Arial"/>
                <w:color w:val="auto"/>
              </w:rPr>
              <w:t>projektach technicznych kotłowni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dobierać programy komputerowe do określonych zadań zawodowych</w:t>
            </w:r>
          </w:p>
          <w:p w:rsidR="00824A16" w:rsidRPr="0065686A" w:rsidRDefault="00824A16" w:rsidP="00BF0EC8">
            <w:pPr>
              <w:pStyle w:val="Normalny1"/>
              <w:numPr>
                <w:ilvl w:val="0"/>
                <w:numId w:val="92"/>
              </w:numPr>
              <w:spacing w:before="20"/>
              <w:ind w:left="266" w:hanging="266"/>
              <w:contextualSpacing/>
              <w:rPr>
                <w:rFonts w:ascii="Arial" w:eastAsia="Arial" w:hAnsi="Arial"/>
                <w:color w:val="auto"/>
              </w:rPr>
            </w:pPr>
            <w:r w:rsidRPr="0065686A">
              <w:rPr>
                <w:rFonts w:ascii="Arial" w:eastAsia="Calibri" w:hAnsi="Arial"/>
                <w:color w:val="auto"/>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III</w:t>
            </w:r>
          </w:p>
        </w:tc>
      </w:tr>
      <w:tr w:rsidR="00824A16" w:rsidRPr="0065686A" w:rsidTr="0003131D">
        <w:tc>
          <w:tcPr>
            <w:tcW w:w="588" w:type="pct"/>
            <w:vMerge w:val="restart"/>
          </w:tcPr>
          <w:p w:rsidR="00824A16" w:rsidRPr="0065686A" w:rsidRDefault="00824A16" w:rsidP="00E67738">
            <w:pPr>
              <w:rPr>
                <w:rFonts w:ascii="Arial" w:hAnsi="Arial"/>
                <w:color w:val="auto"/>
                <w:sz w:val="20"/>
              </w:rPr>
            </w:pPr>
            <w:r w:rsidRPr="0065686A">
              <w:rPr>
                <w:rFonts w:ascii="Arial" w:hAnsi="Arial"/>
                <w:color w:val="auto"/>
                <w:sz w:val="20"/>
              </w:rPr>
              <w:t>III. Ćwiczenia projektowe dotyczące elementów gazociągów, przyłączy i instalacji gazowych</w:t>
            </w: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27. Ćwiczenia projektowe dotyczące elementów gazociągów</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opracować elementy dokumentacji projektowej gazociągów</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analizować informacje zawarte w dokumentacji projektowej gazociągów</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uzupełnić informacje zawarte na schematach i rysunkach gazociągów</w:t>
            </w:r>
          </w:p>
          <w:p w:rsidR="00824A16" w:rsidRPr="0065686A" w:rsidRDefault="00824A16" w:rsidP="00BF0EC8">
            <w:pPr>
              <w:numPr>
                <w:ilvl w:val="0"/>
                <w:numId w:val="92"/>
              </w:numPr>
              <w:ind w:left="266" w:hanging="266"/>
              <w:rPr>
                <w:rFonts w:ascii="Arial" w:hAnsi="Arial"/>
                <w:color w:val="auto"/>
                <w:sz w:val="20"/>
              </w:rPr>
            </w:pPr>
            <w:r w:rsidRPr="0065686A">
              <w:rPr>
                <w:rFonts w:ascii="Arial" w:hAnsi="Arial"/>
                <w:color w:val="auto"/>
                <w:sz w:val="20"/>
              </w:rPr>
              <w:t>uzupełnić informacje zawarte w dokumentacji projektowej gazociągów</w:t>
            </w:r>
          </w:p>
        </w:tc>
        <w:tc>
          <w:tcPr>
            <w:tcW w:w="1277"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prowadzić dokumentację projektową elementów gazociągów</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III</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28. Ćwiczenia projektowe dotyczące elementów przyłączy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opracować elementy dokumentacji projektowej przyłączy gazowych</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analizować informacje zawarte w dokumentacji projektowej przyłączy gazowych</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uzupełnić informacje zawarte na rysunkach przyłączy gazowych</w:t>
            </w:r>
          </w:p>
          <w:p w:rsidR="00824A16" w:rsidRPr="0065686A" w:rsidRDefault="00824A16" w:rsidP="00BF0EC8">
            <w:pPr>
              <w:numPr>
                <w:ilvl w:val="0"/>
                <w:numId w:val="92"/>
              </w:numPr>
              <w:ind w:left="266" w:hanging="266"/>
              <w:rPr>
                <w:rFonts w:ascii="Arial" w:hAnsi="Arial"/>
                <w:color w:val="auto"/>
                <w:sz w:val="20"/>
              </w:rPr>
            </w:pPr>
            <w:r w:rsidRPr="0065686A">
              <w:rPr>
                <w:rFonts w:ascii="Arial" w:hAnsi="Arial"/>
                <w:color w:val="auto"/>
                <w:sz w:val="20"/>
              </w:rPr>
              <w:t>uzupełnić informacje zawarte w dokumentacji projektowej przyłączy gazowych</w:t>
            </w:r>
          </w:p>
        </w:tc>
        <w:tc>
          <w:tcPr>
            <w:tcW w:w="1277"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prowadzić dokumentację projektową przyłączy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126E0E" w:rsidP="0018698C">
            <w:pPr>
              <w:rPr>
                <w:rFonts w:ascii="Arial" w:hAnsi="Arial"/>
                <w:color w:val="auto"/>
                <w:sz w:val="20"/>
              </w:rPr>
            </w:pPr>
            <w:r>
              <w:rPr>
                <w:rFonts w:ascii="Arial" w:hAnsi="Arial"/>
                <w:color w:val="auto"/>
                <w:sz w:val="20"/>
              </w:rPr>
              <w:t>Klasa IV</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29. Ćwiczenia projektowe dotyczące elementów instalacji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opracować elementy dokumentacji projektowej instalacji gazowych</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analizować informacje zawarte w dokumentacji projektowej instalacji gazowych</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uzupełnić informacje zawarte na rysunkach instalacji gazowych</w:t>
            </w:r>
          </w:p>
          <w:p w:rsidR="00824A16" w:rsidRPr="0065686A" w:rsidRDefault="00824A16" w:rsidP="00BF0EC8">
            <w:pPr>
              <w:numPr>
                <w:ilvl w:val="0"/>
                <w:numId w:val="92"/>
              </w:numPr>
              <w:ind w:left="266" w:hanging="266"/>
              <w:rPr>
                <w:rFonts w:ascii="Arial" w:hAnsi="Arial"/>
                <w:color w:val="auto"/>
                <w:sz w:val="20"/>
              </w:rPr>
            </w:pPr>
            <w:r w:rsidRPr="0065686A">
              <w:rPr>
                <w:rFonts w:ascii="Arial" w:hAnsi="Arial"/>
                <w:color w:val="auto"/>
                <w:sz w:val="20"/>
              </w:rPr>
              <w:t>uzupełnić informacje zawarte w dokumentacji projektowej instalacji gazowych</w:t>
            </w:r>
          </w:p>
        </w:tc>
        <w:tc>
          <w:tcPr>
            <w:tcW w:w="1277"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prowadzić dokumentację projektową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126E0E" w:rsidP="0018698C">
            <w:pPr>
              <w:rPr>
                <w:rFonts w:ascii="Arial" w:hAnsi="Arial"/>
                <w:color w:val="auto"/>
                <w:sz w:val="20"/>
              </w:rPr>
            </w:pPr>
            <w:r>
              <w:rPr>
                <w:rFonts w:ascii="Arial" w:hAnsi="Arial"/>
                <w:color w:val="auto"/>
                <w:sz w:val="20"/>
              </w:rPr>
              <w:t>Klasa IV</w:t>
            </w:r>
          </w:p>
        </w:tc>
      </w:tr>
      <w:tr w:rsidR="00824A16" w:rsidRPr="0065686A" w:rsidTr="0003131D">
        <w:tc>
          <w:tcPr>
            <w:tcW w:w="588" w:type="pct"/>
            <w:vMerge/>
          </w:tcPr>
          <w:p w:rsidR="00824A16" w:rsidRPr="0065686A" w:rsidRDefault="00824A16" w:rsidP="00E67738">
            <w:pPr>
              <w:rPr>
                <w:rFonts w:ascii="Arial" w:hAnsi="Arial"/>
                <w:i/>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30. Ćwiczenia projektowe dotyczące elementów kotłowni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opracować elementy dokumentacji projektowej kotłowni gazowych</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analizować informacje zawarte w dokumentacji projektowej kotłowni gazowych</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uzupełnić informacje zawarte na rysunkach kotłowni gazowych</w:t>
            </w:r>
          </w:p>
          <w:p w:rsidR="00824A16" w:rsidRPr="0065686A" w:rsidRDefault="00824A16" w:rsidP="00BF0EC8">
            <w:pPr>
              <w:numPr>
                <w:ilvl w:val="0"/>
                <w:numId w:val="92"/>
              </w:numPr>
              <w:ind w:left="266" w:hanging="266"/>
              <w:rPr>
                <w:rFonts w:ascii="Arial" w:hAnsi="Arial"/>
                <w:color w:val="auto"/>
                <w:sz w:val="20"/>
              </w:rPr>
            </w:pPr>
            <w:r w:rsidRPr="0065686A">
              <w:rPr>
                <w:rFonts w:ascii="Arial" w:hAnsi="Arial"/>
                <w:color w:val="auto"/>
                <w:sz w:val="20"/>
              </w:rPr>
              <w:t>uzupełnić informacje zawarte w dokumentacji projektowej kotłowni gazowych</w:t>
            </w:r>
          </w:p>
        </w:tc>
        <w:tc>
          <w:tcPr>
            <w:tcW w:w="1277"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prowadzić dokumentację projektową kotłowni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IV</w:t>
            </w:r>
          </w:p>
        </w:tc>
      </w:tr>
      <w:tr w:rsidR="00824A16" w:rsidRPr="0065686A" w:rsidTr="0003131D">
        <w:tc>
          <w:tcPr>
            <w:tcW w:w="588" w:type="pct"/>
            <w:vMerge w:val="restart"/>
          </w:tcPr>
          <w:p w:rsidR="00824A16" w:rsidRPr="0065686A" w:rsidRDefault="00824A16" w:rsidP="00E67738">
            <w:pPr>
              <w:rPr>
                <w:rFonts w:ascii="Arial" w:hAnsi="Arial"/>
                <w:i/>
                <w:color w:val="auto"/>
                <w:sz w:val="20"/>
              </w:rPr>
            </w:pPr>
            <w:r w:rsidRPr="0065686A">
              <w:rPr>
                <w:rFonts w:ascii="Arial" w:hAnsi="Arial"/>
                <w:color w:val="auto"/>
                <w:sz w:val="20"/>
              </w:rPr>
              <w:t>IV. Warunki techniczne</w:t>
            </w: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31. Warunki techniczne wykonania i odbioru instalacji i urządzeń wentylacyjnych współpracujących z odbiornikami gazu</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eastAsia="Calibri" w:hAnsi="Arial"/>
                <w:color w:val="auto"/>
                <w:sz w:val="20"/>
              </w:rPr>
            </w:pPr>
            <w:r w:rsidRPr="0065686A">
              <w:rPr>
                <w:rFonts w:ascii="Arial" w:eastAsia="Calibri" w:hAnsi="Arial"/>
                <w:color w:val="auto"/>
                <w:sz w:val="20"/>
              </w:rPr>
              <w:t>określić warunki techniczne wykonania i odbioru instalacji i urządzeń wentylacyjnych współpracujących z odbiornikami gazu</w:t>
            </w:r>
          </w:p>
          <w:p w:rsidR="00824A16" w:rsidRPr="0065686A" w:rsidRDefault="00824A16" w:rsidP="00BF0EC8">
            <w:pPr>
              <w:pStyle w:val="Akapitzlist"/>
              <w:numPr>
                <w:ilvl w:val="0"/>
                <w:numId w:val="92"/>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ind w:left="266" w:hanging="266"/>
              <w:rPr>
                <w:rFonts w:ascii="Arial" w:hAnsi="Arial"/>
                <w:color w:val="auto"/>
                <w:sz w:val="20"/>
              </w:rPr>
            </w:pPr>
            <w:r w:rsidRPr="0065686A">
              <w:rPr>
                <w:rFonts w:ascii="Arial" w:hAnsi="Arial"/>
                <w:color w:val="auto"/>
                <w:sz w:val="20"/>
              </w:rPr>
              <w:t>scharakteryzować zasady wykonania i odbioru instalacji i urządzeń wentylacyjnych współpracujących z urządzeniami gazowymi i odbiornikami gazu</w:t>
            </w:r>
          </w:p>
          <w:p w:rsidR="00824A16" w:rsidRPr="0065686A" w:rsidRDefault="00824A16" w:rsidP="00BF0EC8">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hAnsi="Arial"/>
                <w:color w:val="auto"/>
                <w:sz w:val="20"/>
              </w:rPr>
            </w:pPr>
            <w:r w:rsidRPr="0065686A">
              <w:rPr>
                <w:rFonts w:ascii="Arial" w:hAnsi="Arial"/>
                <w:color w:val="auto"/>
                <w:sz w:val="20"/>
              </w:rPr>
              <w:t>zastosować warunki wykonania i odbioru instalacji i urządzeń wentylacyjnych współpracujących z urządzeniami gazowymi i odbiornikami gazu</w:t>
            </w:r>
          </w:p>
        </w:tc>
        <w:tc>
          <w:tcPr>
            <w:tcW w:w="1277"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wskazać przepisy dotyczące warunków technicznych wykonania i odbioru instalacji i urządzeń wentylacyjnych współpracujących z odbiornikami gazu</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IV</w:t>
            </w:r>
          </w:p>
        </w:tc>
      </w:tr>
      <w:tr w:rsidR="00824A16" w:rsidRPr="0065686A" w:rsidTr="0003131D">
        <w:tc>
          <w:tcPr>
            <w:tcW w:w="588" w:type="pct"/>
            <w:vMerge/>
          </w:tcPr>
          <w:p w:rsidR="00824A16" w:rsidRPr="0065686A" w:rsidRDefault="00824A16" w:rsidP="00E67738">
            <w:pPr>
              <w:rPr>
                <w:rFonts w:ascii="Arial" w:hAnsi="Arial"/>
                <w:i/>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 xml:space="preserve">32. Warunki techniczne eksploatacji </w:t>
            </w:r>
            <w:r w:rsidRPr="0065686A">
              <w:rPr>
                <w:rFonts w:ascii="Arial" w:eastAsia="Calibri" w:hAnsi="Arial"/>
                <w:color w:val="auto"/>
                <w:sz w:val="20"/>
              </w:rPr>
              <w:t>instalacji i urządzeń wentylacyjnych współpracujących z odbiornikami gazu</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eastAsia="Calibri" w:hAnsi="Arial"/>
                <w:color w:val="auto"/>
                <w:sz w:val="20"/>
              </w:rPr>
              <w:t>określić warunki techniczne eksploatacji instalacji i urządzeń wentylacyjnych współpracujących z odbiornikami gazu</w:t>
            </w:r>
          </w:p>
          <w:p w:rsidR="00824A16" w:rsidRPr="0065686A" w:rsidRDefault="00824A16" w:rsidP="00BF0EC8">
            <w:pPr>
              <w:pStyle w:val="Akapitzlist"/>
              <w:numPr>
                <w:ilvl w:val="0"/>
                <w:numId w:val="92"/>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ind w:left="266" w:hanging="266"/>
              <w:rPr>
                <w:rFonts w:ascii="Arial" w:hAnsi="Arial"/>
                <w:color w:val="auto"/>
                <w:sz w:val="20"/>
              </w:rPr>
            </w:pPr>
            <w:r w:rsidRPr="0065686A">
              <w:rPr>
                <w:rFonts w:ascii="Arial" w:hAnsi="Arial"/>
                <w:color w:val="auto"/>
                <w:sz w:val="20"/>
              </w:rPr>
              <w:t>scharakteryzować zasady eksploatacji instalacji i urządzeń wentylacyjnych współpracujących z urządzeniami gazowymi i odbiornikami gazu</w:t>
            </w:r>
          </w:p>
          <w:p w:rsidR="00824A16" w:rsidRPr="0065686A" w:rsidRDefault="00824A16" w:rsidP="00ED75C3">
            <w:pPr>
              <w:pStyle w:val="Akapitzlist"/>
              <w:ind w:left="266" w:hanging="266"/>
              <w:rPr>
                <w:rFonts w:ascii="Arial" w:hAnsi="Arial"/>
                <w:color w:val="auto"/>
                <w:sz w:val="20"/>
              </w:rPr>
            </w:pPr>
          </w:p>
        </w:tc>
        <w:tc>
          <w:tcPr>
            <w:tcW w:w="1277" w:type="pct"/>
          </w:tcPr>
          <w:p w:rsidR="00824A16" w:rsidRPr="0065686A" w:rsidRDefault="00824A16" w:rsidP="00BF0EC8">
            <w:pPr>
              <w:pStyle w:val="Akapitzlist"/>
              <w:numPr>
                <w:ilvl w:val="0"/>
                <w:numId w:val="92"/>
              </w:numPr>
              <w:ind w:left="266" w:hanging="266"/>
              <w:rPr>
                <w:rFonts w:ascii="Arial" w:eastAsia="Calibri" w:hAnsi="Arial"/>
                <w:color w:val="auto"/>
                <w:sz w:val="20"/>
              </w:rPr>
            </w:pPr>
            <w:r w:rsidRPr="0065686A">
              <w:rPr>
                <w:rFonts w:ascii="Arial" w:eastAsia="Calibri" w:hAnsi="Arial"/>
                <w:color w:val="auto"/>
                <w:sz w:val="20"/>
              </w:rPr>
              <w:t>wskazać przepisy dotyczące warunków eksploatacji instalacji i urządzeń wentylacyjnych współpracujących z odbiornikami gazu</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Akapitzlist"/>
              <w:numPr>
                <w:ilvl w:val="0"/>
                <w:numId w:val="92"/>
              </w:numPr>
              <w:ind w:left="266" w:hanging="266"/>
              <w:rPr>
                <w:rFonts w:ascii="Arial" w:eastAsia="Calibri"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126E0E" w:rsidP="0018698C">
            <w:pPr>
              <w:rPr>
                <w:rFonts w:ascii="Arial" w:hAnsi="Arial"/>
                <w:color w:val="auto"/>
                <w:sz w:val="20"/>
              </w:rPr>
            </w:pPr>
            <w:r>
              <w:rPr>
                <w:rFonts w:ascii="Arial" w:hAnsi="Arial"/>
                <w:color w:val="auto"/>
                <w:sz w:val="20"/>
              </w:rPr>
              <w:t xml:space="preserve">Klasa </w:t>
            </w:r>
            <w:r w:rsidR="00824A16" w:rsidRPr="0065686A">
              <w:rPr>
                <w:rFonts w:ascii="Arial" w:hAnsi="Arial"/>
                <w:color w:val="auto"/>
                <w:sz w:val="20"/>
              </w:rPr>
              <w:t>V</w:t>
            </w:r>
          </w:p>
        </w:tc>
      </w:tr>
      <w:tr w:rsidR="00824A16" w:rsidRPr="0065686A" w:rsidTr="0003131D">
        <w:tc>
          <w:tcPr>
            <w:tcW w:w="588" w:type="pct"/>
            <w:vMerge/>
          </w:tcPr>
          <w:p w:rsidR="00824A16" w:rsidRPr="0065686A" w:rsidRDefault="00824A16" w:rsidP="00E67738">
            <w:pPr>
              <w:rPr>
                <w:rFonts w:ascii="Arial" w:hAnsi="Arial"/>
                <w:i/>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33. Ćwiczenia dotyczące określenia warunków technicznych wykonania i odbioru instalacji i urządzeń wentylacyjnych współpracujących z odbiornikami gazu</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zastosować warunki eksploatacji instalacji i urządzeń wentylacyjnych współpracujących z urządzeniami gazowymi i odbiornikami gazu</w:t>
            </w:r>
          </w:p>
        </w:tc>
        <w:tc>
          <w:tcPr>
            <w:tcW w:w="1277" w:type="pct"/>
          </w:tcPr>
          <w:p w:rsidR="00824A16" w:rsidRPr="0065686A" w:rsidRDefault="00824A16" w:rsidP="00BF0EC8">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hAnsi="Arial"/>
                <w:color w:val="auto"/>
                <w:sz w:val="20"/>
              </w:rPr>
            </w:pPr>
            <w:r w:rsidRPr="0065686A">
              <w:rPr>
                <w:rFonts w:ascii="Arial" w:hAnsi="Arial"/>
                <w:color w:val="auto"/>
                <w:sz w:val="20"/>
              </w:rPr>
              <w:t>przestrzegać warunków wykonania instalacji i urządzeń wentylacyjnych współpracujących z urządzeniami gazowymi i odbiornikami gazu</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126E0E" w:rsidP="0018698C">
            <w:pPr>
              <w:rPr>
                <w:rFonts w:ascii="Arial" w:hAnsi="Arial"/>
                <w:color w:val="auto"/>
                <w:sz w:val="20"/>
              </w:rPr>
            </w:pPr>
            <w:r>
              <w:rPr>
                <w:rFonts w:ascii="Arial" w:hAnsi="Arial"/>
                <w:color w:val="auto"/>
                <w:sz w:val="20"/>
              </w:rPr>
              <w:t xml:space="preserve">Klasa </w:t>
            </w:r>
            <w:r w:rsidR="00824A16" w:rsidRPr="0065686A">
              <w:rPr>
                <w:rFonts w:ascii="Arial" w:hAnsi="Arial"/>
                <w:color w:val="auto"/>
                <w:sz w:val="20"/>
              </w:rPr>
              <w:t>V</w:t>
            </w:r>
          </w:p>
        </w:tc>
      </w:tr>
      <w:tr w:rsidR="00824A16" w:rsidRPr="0065686A" w:rsidTr="0003131D">
        <w:tc>
          <w:tcPr>
            <w:tcW w:w="588" w:type="pct"/>
            <w:vMerge/>
          </w:tcPr>
          <w:p w:rsidR="00824A16" w:rsidRPr="0065686A" w:rsidRDefault="00824A16" w:rsidP="00E67738">
            <w:pPr>
              <w:rPr>
                <w:rFonts w:ascii="Arial" w:hAnsi="Arial"/>
                <w:i/>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34. Ćwiczenia dotyczące określenia warunków eksploatacji instalacji i urządzeń wentylacyjnych współpracujących z odbiornikami gazu</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zastosować warunki eksploatacji instalacji i urządzeń wentylacyjnych współpracujących z urządzeniami gazowymi i odbiornikami gazu</w:t>
            </w:r>
          </w:p>
        </w:tc>
        <w:tc>
          <w:tcPr>
            <w:tcW w:w="1277" w:type="pct"/>
          </w:tcPr>
          <w:p w:rsidR="00824A16" w:rsidRPr="0065686A" w:rsidRDefault="00824A16" w:rsidP="00BF0EC8">
            <w:pPr>
              <w:numPr>
                <w:ilvl w:val="0"/>
                <w:numId w:val="92"/>
              </w:numPr>
              <w:ind w:left="266" w:hanging="266"/>
              <w:rPr>
                <w:rFonts w:ascii="Arial" w:hAnsi="Arial"/>
                <w:color w:val="auto"/>
                <w:sz w:val="20"/>
              </w:rPr>
            </w:pPr>
            <w:r w:rsidRPr="0065686A">
              <w:rPr>
                <w:rFonts w:ascii="Arial" w:hAnsi="Arial"/>
                <w:color w:val="auto"/>
                <w:sz w:val="20"/>
              </w:rPr>
              <w:t>przestrzegać warunków eksploatacji instalacji i urządzeń wentylacyjnych współpracujących z urządzeniami gazowymi i odbiornikami gazu</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126E0E" w:rsidP="0018698C">
            <w:pPr>
              <w:rPr>
                <w:rFonts w:ascii="Arial" w:hAnsi="Arial"/>
                <w:color w:val="auto"/>
                <w:sz w:val="20"/>
              </w:rPr>
            </w:pPr>
            <w:r>
              <w:rPr>
                <w:rFonts w:ascii="Arial" w:hAnsi="Arial"/>
                <w:color w:val="auto"/>
                <w:sz w:val="20"/>
              </w:rPr>
              <w:t xml:space="preserve">Klasa </w:t>
            </w:r>
            <w:r w:rsidR="00824A16" w:rsidRPr="0065686A">
              <w:rPr>
                <w:rFonts w:ascii="Arial" w:hAnsi="Arial"/>
                <w:color w:val="auto"/>
                <w:sz w:val="20"/>
              </w:rPr>
              <w:t>V</w:t>
            </w:r>
          </w:p>
        </w:tc>
      </w:tr>
      <w:tr w:rsidR="00824A16" w:rsidRPr="0065686A" w:rsidTr="0003131D">
        <w:tc>
          <w:tcPr>
            <w:tcW w:w="588" w:type="pct"/>
            <w:vMerge w:val="restart"/>
          </w:tcPr>
          <w:p w:rsidR="00824A16" w:rsidRPr="0065686A" w:rsidRDefault="00824A16" w:rsidP="00E67738">
            <w:pPr>
              <w:rPr>
                <w:rFonts w:ascii="Arial" w:hAnsi="Arial"/>
                <w:color w:val="auto"/>
                <w:sz w:val="20"/>
              </w:rPr>
            </w:pPr>
            <w:r w:rsidRPr="0065686A">
              <w:rPr>
                <w:rFonts w:ascii="Arial" w:hAnsi="Arial"/>
                <w:color w:val="auto"/>
                <w:sz w:val="20"/>
              </w:rPr>
              <w:t>V. Dokumentacja dotycząca uruchamiania oraz przekazywanie do eksploatacji</w:t>
            </w: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35. Uruchamianie gazociągów i przekazywanie ich do eksploatacji</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dokumentować czynności związane z uruchomieniem oraz przekazaniem gazociągów do eksploatacji</w:t>
            </w:r>
          </w:p>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prowadzić dokumentację czynności związanych z uruchomieniem oraz przekazaniem gazociągów do eksploatacji</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 xml:space="preserve">uzupełnić dokumentację </w:t>
            </w:r>
            <w:r w:rsidRPr="0065686A">
              <w:rPr>
                <w:rFonts w:ascii="Arial" w:eastAsia="Calibri" w:hAnsi="Arial"/>
                <w:color w:val="auto"/>
                <w:sz w:val="20"/>
              </w:rPr>
              <w:t>związaną z uruchomieniem oraz przekazaniem gazociągów do eksploatacji</w:t>
            </w:r>
          </w:p>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opisać czynności związane z </w:t>
            </w:r>
            <w:r w:rsidRPr="0065686A">
              <w:rPr>
                <w:rFonts w:ascii="Arial" w:eastAsia="Calibri" w:hAnsi="Arial"/>
                <w:color w:val="auto"/>
                <w:sz w:val="20"/>
              </w:rPr>
              <w:t>uruchomieniem oraz przekazaniem gazociągów do eksploatacji</w:t>
            </w:r>
          </w:p>
        </w:tc>
        <w:tc>
          <w:tcPr>
            <w:tcW w:w="1277" w:type="pct"/>
          </w:tcPr>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scharakteryzować rodzaje dokumentów związanych z uruchomieniem oraz przekazaniem gazociągów do eksploatacji</w:t>
            </w:r>
          </w:p>
          <w:p w:rsidR="00824A16" w:rsidRPr="0065686A" w:rsidRDefault="00824A16" w:rsidP="00BF0EC8">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rozróżnić rodzaje dokumentów związanych z uruchomieniem oraz przekazaniem gazociągów do eksploatacji</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E67738">
            <w:pPr>
              <w:rPr>
                <w:rFonts w:ascii="Arial" w:hAnsi="Arial"/>
                <w:color w:val="auto"/>
                <w:sz w:val="20"/>
              </w:rPr>
            </w:pPr>
            <w:r w:rsidRPr="0065686A">
              <w:rPr>
                <w:rFonts w:ascii="Arial" w:hAnsi="Arial"/>
                <w:color w:val="auto"/>
                <w:sz w:val="20"/>
              </w:rPr>
              <w:t>Klasa V</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36. Uruchamianie kotłowni gazowych i przekazywanie ich do eksploatacji</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dokumentować czynności związane z uruchomieniem oraz przekazaniem kotłowni gazowych do eksploatacji</w:t>
            </w:r>
          </w:p>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prowadzić dokumentację czynności związanych z uruchomieniem oraz przekazaniem kotłowni gazowych do eksploatacji</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 xml:space="preserve">uzupełnić dokumentację </w:t>
            </w:r>
            <w:r w:rsidRPr="0065686A">
              <w:rPr>
                <w:rFonts w:ascii="Arial" w:eastAsia="Calibri" w:hAnsi="Arial"/>
                <w:color w:val="auto"/>
                <w:sz w:val="20"/>
              </w:rPr>
              <w:t>związaną z uruchomieniem oraz przekazaniem kotłowni gazowych do eksploatacji</w:t>
            </w:r>
          </w:p>
          <w:p w:rsidR="00824A16" w:rsidRPr="0065686A" w:rsidRDefault="00824A16" w:rsidP="00BF0EC8">
            <w:pPr>
              <w:pStyle w:val="Akapitzlist"/>
              <w:numPr>
                <w:ilvl w:val="0"/>
                <w:numId w:val="92"/>
              </w:numPr>
              <w:ind w:left="266" w:hanging="266"/>
              <w:rPr>
                <w:rFonts w:ascii="Arial" w:eastAsia="Calibri" w:hAnsi="Arial"/>
                <w:color w:val="auto"/>
                <w:sz w:val="20"/>
              </w:rPr>
            </w:pPr>
            <w:r w:rsidRPr="0065686A">
              <w:rPr>
                <w:rFonts w:ascii="Arial" w:hAnsi="Arial"/>
                <w:color w:val="auto"/>
                <w:sz w:val="20"/>
              </w:rPr>
              <w:t>opisać czynności związane z </w:t>
            </w:r>
            <w:r w:rsidRPr="0065686A">
              <w:rPr>
                <w:rFonts w:ascii="Arial" w:eastAsia="Calibri" w:hAnsi="Arial"/>
                <w:color w:val="auto"/>
                <w:sz w:val="20"/>
              </w:rPr>
              <w:t>uruchomieniem oraz przekazaniem kotłowni gazowych do eksploatacji</w:t>
            </w:r>
          </w:p>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eastAsia="Calibri" w:hAnsi="Arial"/>
                <w:color w:val="auto"/>
                <w:sz w:val="20"/>
              </w:rPr>
              <w:t>analizować informacje zawarte w dokumentacji techniczno-ruchowej urządzeń gazowych</w:t>
            </w:r>
          </w:p>
        </w:tc>
        <w:tc>
          <w:tcPr>
            <w:tcW w:w="1277" w:type="pct"/>
          </w:tcPr>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scharakteryzować rodzaje dokumentów związanych z uruchomieniem oraz przekazaniem kotłowni gazowych do eksploatacji</w:t>
            </w:r>
          </w:p>
          <w:p w:rsidR="00824A16" w:rsidRPr="0065686A" w:rsidRDefault="00824A16" w:rsidP="00BF0EC8">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rozróżnić rodzaje dokumentów związanych z uruchomieniem oraz przekazaniem kotłowni gazowych do eksploatacji</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 xml:space="preserve">zastosować programy komputerowe wspomagające wykonywanie zadań zawodowych </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V</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37. Przekazywanie przyłączy gazowych do eksploatacji</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dokumentować czynności związane z uruchomieniem przyłączy gazowych</w:t>
            </w:r>
          </w:p>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prowadzić dokumentację czynności związanych z uruchomieniem oraz przekazaniem przyłączy gazowych do eksploatacji</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 xml:space="preserve">uzupełnić dokumentację </w:t>
            </w:r>
            <w:r w:rsidRPr="0065686A">
              <w:rPr>
                <w:rFonts w:ascii="Arial" w:eastAsia="Calibri" w:hAnsi="Arial"/>
                <w:color w:val="auto"/>
                <w:sz w:val="20"/>
              </w:rPr>
              <w:t>związaną z uruchomieniem oraz przekazaniem przyłączy gazowych do eksploatacji</w:t>
            </w:r>
          </w:p>
          <w:p w:rsidR="00824A16" w:rsidRPr="0065686A" w:rsidRDefault="00824A16" w:rsidP="00BF0EC8">
            <w:pPr>
              <w:pStyle w:val="Akapitzlist"/>
              <w:numPr>
                <w:ilvl w:val="0"/>
                <w:numId w:val="92"/>
              </w:numPr>
              <w:ind w:left="266" w:hanging="266"/>
              <w:rPr>
                <w:rFonts w:ascii="Arial" w:eastAsia="Calibri" w:hAnsi="Arial"/>
                <w:color w:val="auto"/>
                <w:sz w:val="20"/>
              </w:rPr>
            </w:pPr>
            <w:r w:rsidRPr="0065686A">
              <w:rPr>
                <w:rFonts w:ascii="Arial" w:hAnsi="Arial"/>
                <w:color w:val="auto"/>
                <w:sz w:val="20"/>
              </w:rPr>
              <w:t>opisać czynności związane z </w:t>
            </w:r>
            <w:r w:rsidRPr="0065686A">
              <w:rPr>
                <w:rFonts w:ascii="Arial" w:eastAsia="Calibri" w:hAnsi="Arial"/>
                <w:color w:val="auto"/>
                <w:sz w:val="20"/>
              </w:rPr>
              <w:t>uruchomieniem oraz przekazaniem przyłączy gazowych do eksploatacji</w:t>
            </w:r>
          </w:p>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eastAsia="Calibri" w:hAnsi="Arial"/>
                <w:color w:val="auto"/>
                <w:sz w:val="20"/>
              </w:rPr>
              <w:t>analizować informacje zawarte w dokumentacji techniczno-ruchowej urządzeń gazowych</w:t>
            </w:r>
          </w:p>
        </w:tc>
        <w:tc>
          <w:tcPr>
            <w:tcW w:w="1277" w:type="pct"/>
          </w:tcPr>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scharakteryzować rodzaje dokumentów związanych z uruchomieniem oraz przekazaniem przyłączy gazowych do eksploatacji</w:t>
            </w:r>
          </w:p>
          <w:p w:rsidR="00824A16" w:rsidRPr="0065686A" w:rsidRDefault="00824A16" w:rsidP="00BF0EC8">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rozróżnić rodzaje dokumentów związanych z uruchomieniem oraz przekazaniem przyłączy gazowych do eksploatacji</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V</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38. Przekazywanie instalacji gazowych do eksploatacji</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dokumentować czynności związane z uruchomieniem oraz przekazaniem instalacji gazowych do eksploatacji</w:t>
            </w:r>
          </w:p>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prowadzić dokumentację czynności związanych z uruchomieniem oraz przekazaniem instalacji gazowych do eksploatacji</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 xml:space="preserve">uzupełnić dokumentację </w:t>
            </w:r>
            <w:r w:rsidRPr="0065686A">
              <w:rPr>
                <w:rFonts w:ascii="Arial" w:eastAsia="Calibri" w:hAnsi="Arial"/>
                <w:color w:val="auto"/>
                <w:sz w:val="20"/>
              </w:rPr>
              <w:t>związaną z uruchomieniem oraz przekazaniem instalacji gazowych do eksploatacji</w:t>
            </w:r>
          </w:p>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opisać czynności związane z </w:t>
            </w:r>
            <w:r w:rsidRPr="0065686A">
              <w:rPr>
                <w:rFonts w:ascii="Arial" w:eastAsia="Calibri" w:hAnsi="Arial"/>
                <w:color w:val="auto"/>
                <w:sz w:val="20"/>
              </w:rPr>
              <w:t>uruchomieniem oraz przekazaniem instalacji gazowych do eksploatacji</w:t>
            </w:r>
          </w:p>
        </w:tc>
        <w:tc>
          <w:tcPr>
            <w:tcW w:w="1277" w:type="pct"/>
          </w:tcPr>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scharakteryzować rodzaje dokumentów związanych z uruchomieniem oraz przekazaniem instalacji gazowych do eksploatacji</w:t>
            </w:r>
          </w:p>
          <w:p w:rsidR="00824A16" w:rsidRPr="0065686A" w:rsidRDefault="00824A16" w:rsidP="00BF0EC8">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spacing w:before="20" w:after="20"/>
              <w:ind w:left="266" w:hanging="266"/>
              <w:rPr>
                <w:rFonts w:ascii="Arial" w:eastAsia="Calibri" w:hAnsi="Arial"/>
                <w:color w:val="auto"/>
                <w:sz w:val="20"/>
              </w:rPr>
            </w:pPr>
            <w:r w:rsidRPr="0065686A">
              <w:rPr>
                <w:rFonts w:ascii="Arial" w:eastAsia="Calibri" w:hAnsi="Arial"/>
                <w:color w:val="auto"/>
                <w:sz w:val="20"/>
              </w:rPr>
              <w:t>rozróżnić rodzaje dokumentów związanych z uruchomieniem oraz przekazaniem instalacji gazowych do eksploatacji</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skorzystać z programów komputerowych wspomagających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V</w:t>
            </w:r>
          </w:p>
        </w:tc>
      </w:tr>
      <w:tr w:rsidR="00824A16" w:rsidRPr="0065686A" w:rsidTr="0003131D">
        <w:tc>
          <w:tcPr>
            <w:tcW w:w="588" w:type="pct"/>
            <w:vMerge w:val="restart"/>
          </w:tcPr>
          <w:p w:rsidR="00824A16" w:rsidRPr="0065686A" w:rsidRDefault="00824A16" w:rsidP="00E67738">
            <w:pPr>
              <w:rPr>
                <w:rFonts w:ascii="Arial" w:hAnsi="Arial"/>
                <w:i/>
                <w:color w:val="auto"/>
                <w:sz w:val="20"/>
              </w:rPr>
            </w:pPr>
            <w:r w:rsidRPr="0065686A">
              <w:rPr>
                <w:rFonts w:ascii="Arial" w:hAnsi="Arial"/>
                <w:color w:val="auto"/>
                <w:sz w:val="20"/>
              </w:rPr>
              <w:t>VI. Ćwiczenia związane z dokumentacją eksploatacyjną elementów gazociągów i kotłowni gazowych</w:t>
            </w: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39. Ćwiczenia związane z dokumentacją eksploatacyjną elementów gazociągów</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 xml:space="preserve">prowadzić dokumentację eksploatacyjną gazociągów, </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opracować elementy dokumentacji eksploatacyjnej gazociągów</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analizować informacje zawarte w dokumentacji eksploatacyjnej gazociągów</w:t>
            </w:r>
          </w:p>
          <w:p w:rsidR="00824A16" w:rsidRPr="0065686A" w:rsidRDefault="00824A16" w:rsidP="00BF0EC8">
            <w:pPr>
              <w:numPr>
                <w:ilvl w:val="0"/>
                <w:numId w:val="92"/>
              </w:numPr>
              <w:ind w:left="266" w:hanging="266"/>
              <w:rPr>
                <w:rFonts w:ascii="Arial" w:hAnsi="Arial"/>
                <w:color w:val="auto"/>
                <w:sz w:val="20"/>
              </w:rPr>
            </w:pPr>
            <w:r w:rsidRPr="0065686A">
              <w:rPr>
                <w:rFonts w:ascii="Arial" w:hAnsi="Arial"/>
                <w:color w:val="auto"/>
                <w:sz w:val="20"/>
              </w:rPr>
              <w:t>uzupełnić informacje zawarte w dokumentacji eksploatacyjnej gazociągów</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posługiwać się dokumentacją eksploatacyjną sieci, przyłączy i instalacji gazowych oraz dokumentacją techniczno-ruchową urządzeń gazowych</w:t>
            </w:r>
          </w:p>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ind w:left="266" w:hanging="266"/>
              <w:rPr>
                <w:rFonts w:ascii="Arial" w:eastAsia="Calibri" w:hAnsi="Arial"/>
                <w:color w:val="auto"/>
                <w:sz w:val="20"/>
              </w:rPr>
            </w:pPr>
            <w:r w:rsidRPr="0065686A">
              <w:rPr>
                <w:rFonts w:ascii="Arial" w:eastAsia="Calibri" w:hAnsi="Arial"/>
                <w:color w:val="auto"/>
                <w:sz w:val="20"/>
              </w:rPr>
              <w:t>wyszukać w dokumentacji informacje niezbędne do wykonania zadań związanych z eksploatacją sieci, przyłączy i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zinterpretować informacje zawarte w dokumentacji techniczno-ruchowej urządzeń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rozróżnić rodzaje dokumentacji projektowej, powykonawczej i eksploatacyjnej sieci, przyłączy i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odczytać informacje zawarte w dokumentacji projektowej, powykonawczej i eksploatacyjnej sieci, przyłączy i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analizować informacje zawarte w dokumentacji techniczno-ruchowej urządzeń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V</w:t>
            </w:r>
          </w:p>
        </w:tc>
      </w:tr>
      <w:tr w:rsidR="00824A16" w:rsidRPr="0065686A" w:rsidTr="0003131D">
        <w:tc>
          <w:tcPr>
            <w:tcW w:w="588" w:type="pct"/>
            <w:vMerge/>
          </w:tcPr>
          <w:p w:rsidR="00824A16" w:rsidRPr="0065686A" w:rsidRDefault="00824A16" w:rsidP="00E67738">
            <w:pPr>
              <w:rPr>
                <w:rFonts w:ascii="Arial" w:hAnsi="Arial"/>
                <w:i/>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40. Ćwiczenia związane z dokumentacją eksploatacyjną kotłowni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pStyle w:val="Akapitzlist"/>
              <w:numPr>
                <w:ilvl w:val="0"/>
                <w:numId w:val="92"/>
              </w:numPr>
              <w:ind w:left="266" w:hanging="266"/>
              <w:rPr>
                <w:rFonts w:ascii="Arial" w:hAnsi="Arial"/>
                <w:color w:val="auto"/>
                <w:sz w:val="20"/>
              </w:rPr>
            </w:pPr>
            <w:r w:rsidRPr="0065686A">
              <w:rPr>
                <w:rFonts w:ascii="Arial" w:hAnsi="Arial"/>
                <w:color w:val="auto"/>
                <w:sz w:val="20"/>
              </w:rPr>
              <w:t>prowadzić dokumentację projektową oraz eksploatacyjną kotłowni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opracować elementy dokumentacji eksploatacyjnej kotłowni gazowych</w:t>
            </w:r>
          </w:p>
          <w:p w:rsidR="00824A16" w:rsidRPr="0065686A" w:rsidRDefault="00824A16" w:rsidP="00BF0EC8">
            <w:pPr>
              <w:pStyle w:val="Akapitzlist"/>
              <w:numPr>
                <w:ilvl w:val="0"/>
                <w:numId w:val="92"/>
              </w:numPr>
              <w:autoSpaceDE w:val="0"/>
              <w:autoSpaceDN w:val="0"/>
              <w:adjustRightInd w:val="0"/>
              <w:ind w:left="266" w:hanging="266"/>
              <w:rPr>
                <w:rFonts w:ascii="Arial" w:hAnsi="Arial"/>
                <w:color w:val="auto"/>
                <w:sz w:val="20"/>
              </w:rPr>
            </w:pPr>
            <w:r w:rsidRPr="0065686A">
              <w:rPr>
                <w:rFonts w:ascii="Arial" w:hAnsi="Arial"/>
                <w:color w:val="auto"/>
                <w:sz w:val="20"/>
              </w:rPr>
              <w:t>analizować informacje zawarte w dokumentacji eksploatacyjnej kotłowni gazowych</w:t>
            </w:r>
          </w:p>
          <w:p w:rsidR="00824A16" w:rsidRPr="0065686A" w:rsidRDefault="00824A16" w:rsidP="00BF0EC8">
            <w:pPr>
              <w:numPr>
                <w:ilvl w:val="0"/>
                <w:numId w:val="92"/>
              </w:numPr>
              <w:ind w:left="266" w:hanging="266"/>
              <w:rPr>
                <w:rFonts w:ascii="Arial" w:hAnsi="Arial"/>
                <w:color w:val="auto"/>
                <w:sz w:val="20"/>
              </w:rPr>
            </w:pPr>
            <w:r w:rsidRPr="0065686A">
              <w:rPr>
                <w:rFonts w:ascii="Arial" w:hAnsi="Arial"/>
                <w:color w:val="auto"/>
                <w:sz w:val="20"/>
              </w:rPr>
              <w:t>uzupełnić informacje zawarte w dokumentacji eksploatacyjnej kotłowni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posługiwać się dokumentacją eksploatacyjną sieci, przyłączy i instalacji gazowych oraz dokumentacją techniczno-ruchową urządzeń gazowych</w:t>
            </w:r>
          </w:p>
          <w:p w:rsidR="00824A16" w:rsidRPr="0065686A" w:rsidRDefault="00824A16" w:rsidP="00BF0EC8">
            <w:pPr>
              <w:numPr>
                <w:ilvl w:val="0"/>
                <w:numId w:val="92"/>
              </w:numPr>
              <w:pBdr>
                <w:top w:val="none" w:sz="0" w:space="0" w:color="auto"/>
                <w:left w:val="none" w:sz="0" w:space="0" w:color="auto"/>
                <w:bottom w:val="none" w:sz="0" w:space="0" w:color="auto"/>
                <w:right w:val="none" w:sz="0" w:space="0" w:color="auto"/>
                <w:between w:val="none" w:sz="0" w:space="0" w:color="auto"/>
              </w:pBdr>
              <w:ind w:left="266" w:hanging="266"/>
              <w:rPr>
                <w:rFonts w:ascii="Arial" w:eastAsia="Calibri" w:hAnsi="Arial"/>
                <w:color w:val="auto"/>
                <w:sz w:val="20"/>
              </w:rPr>
            </w:pPr>
            <w:r w:rsidRPr="0065686A">
              <w:rPr>
                <w:rFonts w:ascii="Arial" w:eastAsia="Calibri" w:hAnsi="Arial"/>
                <w:color w:val="auto"/>
                <w:sz w:val="20"/>
              </w:rPr>
              <w:t>wyszukać w dokumentacji informacje niezbędne do wykonania zadań związanych z eksploatacją sieci, przyłączy i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zinterpretować informacje zawarte w dokumentacji techniczno-ruchowej urządzeń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rozróżnić rodzaje dokumentacji projektowej, powykonawczej i eksploatacyjnej sieci, przyłączy i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odczytać informacje zawarte w dokumentacji powykonawczej i eksploatacyjnej sieci, przyłączy i instalacji gazowych</w:t>
            </w:r>
          </w:p>
          <w:p w:rsidR="00824A16" w:rsidRPr="0065686A" w:rsidRDefault="00824A16" w:rsidP="00ED75C3">
            <w:pPr>
              <w:ind w:left="266" w:hanging="266"/>
              <w:rPr>
                <w:rFonts w:ascii="Arial" w:eastAsia="Calibri" w:hAnsi="Arial"/>
                <w:color w:val="auto"/>
                <w:sz w:val="20"/>
              </w:rPr>
            </w:pP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V</w:t>
            </w:r>
          </w:p>
        </w:tc>
      </w:tr>
      <w:tr w:rsidR="00824A16" w:rsidRPr="0065686A" w:rsidTr="0003131D">
        <w:tc>
          <w:tcPr>
            <w:tcW w:w="588" w:type="pct"/>
            <w:vMerge w:val="restart"/>
          </w:tcPr>
          <w:p w:rsidR="00824A16" w:rsidRPr="0065686A" w:rsidRDefault="00824A16" w:rsidP="00E67738">
            <w:pPr>
              <w:rPr>
                <w:rFonts w:ascii="Arial" w:hAnsi="Arial"/>
                <w:color w:val="auto"/>
                <w:sz w:val="20"/>
              </w:rPr>
            </w:pPr>
            <w:r w:rsidRPr="0065686A">
              <w:rPr>
                <w:rFonts w:ascii="Arial" w:hAnsi="Arial"/>
                <w:color w:val="auto"/>
                <w:sz w:val="20"/>
              </w:rPr>
              <w:t>VII. Eksploatacja gazociągów, instalacji oraz kotłowni gazowych</w:t>
            </w: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41. Dokumentowanie stanu technicznego gazociągów</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dokumentować kontrolę stanu technicznego gazociągów i przyłączy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scharakteryzować rodzaje dokumentów związanych z kontrolą stanu technicznego gazociągów i przyłączy 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prowadzić dokumentację kontroli stanu technicznego gazociągów i przyłączy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wykonać rysunki i schematy dotyczące kontroli stanu technicznego gazociągów i przyłączy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rozróżnić rodzaje dokumentów związanych z kontrolą stanu technicznego sieci i przyłączy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uzupełnić dokumentację związaną z kontrolą stanu technicznego gazociągów i przyłączy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V</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42. Dokumentowanie stanu technicznego instalacji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dokumentować kontrolę stanu technicznego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scharakteryzować rodzaje dokumentów związanych z kontrolą stanu technicznego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prowadzić dokumentację kontroli stanu technicznego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wykonać rysunki i schematy dotyczące kontroli stanu technicznego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 xml:space="preserve">rozróżnić rodzaje dokumentów związanych z kontrolą stanu technicznego instalacji gazowych </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uzupełnić dokumentację związaną z kontrolą stanu technicznego instalacji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analizować informacje zawarte w dokumentacji techniczno-ruchowej urządzeń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skorzystać z programów komputerowych wspomagających wykonanie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V</w:t>
            </w:r>
          </w:p>
        </w:tc>
      </w:tr>
      <w:tr w:rsidR="00824A16" w:rsidRPr="0065686A" w:rsidTr="0003131D">
        <w:tc>
          <w:tcPr>
            <w:tcW w:w="588" w:type="pct"/>
            <w:vMerge/>
          </w:tcPr>
          <w:p w:rsidR="00824A16" w:rsidRPr="0065686A" w:rsidRDefault="00824A16" w:rsidP="00E67738">
            <w:pPr>
              <w:rPr>
                <w:rFonts w:ascii="Arial" w:hAnsi="Arial"/>
                <w:color w:val="auto"/>
                <w:sz w:val="20"/>
              </w:rPr>
            </w:pPr>
          </w:p>
        </w:tc>
        <w:tc>
          <w:tcPr>
            <w:tcW w:w="845" w:type="pct"/>
          </w:tcPr>
          <w:p w:rsidR="00824A16" w:rsidRPr="0065686A" w:rsidRDefault="00824A16" w:rsidP="00E67738">
            <w:pPr>
              <w:rPr>
                <w:rFonts w:ascii="Arial" w:hAnsi="Arial"/>
                <w:color w:val="auto"/>
                <w:sz w:val="20"/>
              </w:rPr>
            </w:pPr>
            <w:r w:rsidRPr="0065686A">
              <w:rPr>
                <w:rFonts w:ascii="Arial" w:hAnsi="Arial"/>
                <w:color w:val="auto"/>
                <w:sz w:val="20"/>
              </w:rPr>
              <w:t>43. Dokumentowanie stanu technicznego kotłowni gazowych</w:t>
            </w:r>
          </w:p>
        </w:tc>
        <w:tc>
          <w:tcPr>
            <w:tcW w:w="300" w:type="pct"/>
          </w:tcPr>
          <w:p w:rsidR="00824A16" w:rsidRPr="0065686A" w:rsidRDefault="00824A16" w:rsidP="00376CAC">
            <w:pPr>
              <w:jc w:val="center"/>
              <w:rPr>
                <w:rFonts w:ascii="Arial" w:hAnsi="Arial" w:cs="Arial"/>
                <w:color w:val="auto"/>
                <w:sz w:val="20"/>
                <w:szCs w:val="20"/>
              </w:rPr>
            </w:pPr>
          </w:p>
        </w:tc>
        <w:tc>
          <w:tcPr>
            <w:tcW w:w="1613"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dokumentować kontrolę stanu technicznego kotłowni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scharakteryzować rodzaje dokumentów związanych z kontrolą stanu technicznego kotłowni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prowadzić dokumentację kontroli stanu technicznego kotłowni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wykonać rysunki i schematy dotyczące kontroli stanu technicznego kotłowni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rozróżnić rodzaje dokumentów związanych z kontrolą stanu technicznego kotłowni gazowych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uzupełnić dokumentację związaną z kontrolą stanu technicznego kotłowni gazowych</w:t>
            </w:r>
          </w:p>
          <w:p w:rsidR="00824A16" w:rsidRPr="0065686A" w:rsidRDefault="00824A16" w:rsidP="00BF0EC8">
            <w:pPr>
              <w:numPr>
                <w:ilvl w:val="0"/>
                <w:numId w:val="92"/>
              </w:numPr>
              <w:ind w:left="266" w:hanging="266"/>
              <w:rPr>
                <w:rFonts w:ascii="Arial" w:hAnsi="Arial"/>
                <w:color w:val="auto"/>
                <w:sz w:val="20"/>
              </w:rPr>
            </w:pPr>
            <w:r w:rsidRPr="0065686A">
              <w:rPr>
                <w:rFonts w:ascii="Arial" w:eastAsia="Calibri" w:hAnsi="Arial"/>
                <w:color w:val="auto"/>
                <w:sz w:val="20"/>
              </w:rPr>
              <w:t>analizować informacje zawarte w dokumentacji techniczno-ruchowej urządzeń gazowych</w:t>
            </w:r>
          </w:p>
        </w:tc>
        <w:tc>
          <w:tcPr>
            <w:tcW w:w="1277" w:type="pct"/>
          </w:tcPr>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zastosować programy komputerowe wspomagające wykonywanie zadań zawodowych</w:t>
            </w:r>
          </w:p>
          <w:p w:rsidR="00824A16" w:rsidRPr="0065686A" w:rsidRDefault="00824A16" w:rsidP="00BF0EC8">
            <w:pPr>
              <w:pStyle w:val="Akapitzlist"/>
              <w:numPr>
                <w:ilvl w:val="0"/>
                <w:numId w:val="92"/>
              </w:numPr>
              <w:autoSpaceDE w:val="0"/>
              <w:autoSpaceDN w:val="0"/>
              <w:adjustRightInd w:val="0"/>
              <w:ind w:left="266" w:hanging="266"/>
              <w:contextualSpacing w:val="0"/>
              <w:rPr>
                <w:rFonts w:ascii="Arial" w:eastAsia="Calibri" w:hAnsi="Arial"/>
                <w:color w:val="auto"/>
                <w:sz w:val="20"/>
              </w:rPr>
            </w:pPr>
            <w:r w:rsidRPr="0065686A">
              <w:rPr>
                <w:rFonts w:ascii="Arial" w:eastAsia="Calibri" w:hAnsi="Arial"/>
                <w:color w:val="auto"/>
                <w:sz w:val="20"/>
              </w:rPr>
              <w:t>dobrać programy komputerowe do określonych zadań zawodowych</w:t>
            </w:r>
          </w:p>
          <w:p w:rsidR="00824A16" w:rsidRPr="0065686A" w:rsidRDefault="00824A16" w:rsidP="00BF0EC8">
            <w:pPr>
              <w:numPr>
                <w:ilvl w:val="0"/>
                <w:numId w:val="92"/>
              </w:numPr>
              <w:ind w:left="266" w:hanging="266"/>
              <w:rPr>
                <w:rFonts w:ascii="Arial" w:eastAsia="Calibri" w:hAnsi="Arial"/>
                <w:color w:val="auto"/>
                <w:sz w:val="20"/>
              </w:rPr>
            </w:pPr>
            <w:r w:rsidRPr="0065686A">
              <w:rPr>
                <w:rFonts w:ascii="Arial" w:eastAsia="Calibri" w:hAnsi="Arial"/>
                <w:color w:val="auto"/>
                <w:sz w:val="20"/>
              </w:rPr>
              <w:t>obsługiwać programy komputerowe wspomagające realizację zadań zawodowych</w:t>
            </w:r>
          </w:p>
        </w:tc>
        <w:tc>
          <w:tcPr>
            <w:tcW w:w="377" w:type="pct"/>
          </w:tcPr>
          <w:p w:rsidR="00824A16" w:rsidRPr="0065686A" w:rsidRDefault="00824A16" w:rsidP="0018698C">
            <w:pPr>
              <w:rPr>
                <w:rFonts w:ascii="Arial" w:hAnsi="Arial"/>
                <w:color w:val="auto"/>
                <w:sz w:val="20"/>
              </w:rPr>
            </w:pPr>
            <w:r w:rsidRPr="0065686A">
              <w:rPr>
                <w:rFonts w:ascii="Arial" w:hAnsi="Arial"/>
                <w:color w:val="auto"/>
                <w:sz w:val="20"/>
              </w:rPr>
              <w:t>Klasa V</w:t>
            </w:r>
          </w:p>
        </w:tc>
      </w:tr>
      <w:tr w:rsidR="00E201AD" w:rsidRPr="0065686A" w:rsidTr="0003131D">
        <w:tc>
          <w:tcPr>
            <w:tcW w:w="588" w:type="pct"/>
          </w:tcPr>
          <w:p w:rsidR="00E201AD" w:rsidRPr="0003131D" w:rsidRDefault="00E201AD" w:rsidP="00E201A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845" w:type="pct"/>
          </w:tcPr>
          <w:p w:rsidR="00E201AD" w:rsidRPr="00E201AD" w:rsidRDefault="00E201AD" w:rsidP="00E201AD">
            <w:pPr>
              <w:autoSpaceDE w:val="0"/>
              <w:autoSpaceDN w:val="0"/>
              <w:adjustRightInd w:val="0"/>
              <w:rPr>
                <w:rFonts w:ascii="TimesNewRomanPSMT" w:hAnsi="TimesNewRomanPSMT" w:cs="TimesNewRomanPSMT"/>
                <w:color w:val="auto"/>
                <w:sz w:val="20"/>
                <w:szCs w:val="20"/>
              </w:rPr>
            </w:pPr>
            <w:r w:rsidRPr="00E201AD">
              <w:rPr>
                <w:rFonts w:ascii="TimesNewRomanPSMT" w:hAnsi="TimesNewRomanPSMT" w:cs="TimesNewRomanPSMT"/>
                <w:color w:val="auto"/>
                <w:sz w:val="20"/>
                <w:szCs w:val="20"/>
              </w:rPr>
              <w:t>1.</w:t>
            </w:r>
            <w:r w:rsidR="0003131D">
              <w:rPr>
                <w:rFonts w:ascii="TimesNewRomanPSMT" w:hAnsi="TimesNewRomanPSMT" w:cs="TimesNewRomanPSMT"/>
                <w:color w:val="auto"/>
                <w:sz w:val="20"/>
                <w:szCs w:val="20"/>
              </w:rPr>
              <w:t xml:space="preserve"> </w:t>
            </w:r>
            <w:r w:rsidRPr="00E201AD">
              <w:rPr>
                <w:rFonts w:ascii="TimesNewRomanPSMT" w:hAnsi="TimesNewRomanPSMT" w:cs="TimesNewRomanPSMT"/>
                <w:color w:val="auto"/>
                <w:sz w:val="20"/>
                <w:szCs w:val="20"/>
              </w:rPr>
              <w:t xml:space="preserve">Metody negocjacji </w:t>
            </w:r>
          </w:p>
          <w:p w:rsidR="00E201AD" w:rsidRPr="00E201AD" w:rsidRDefault="00E201AD" w:rsidP="00E201AD">
            <w:pPr>
              <w:rPr>
                <w:rFonts w:ascii="Arial" w:hAnsi="Arial"/>
                <w:color w:val="auto"/>
                <w:sz w:val="20"/>
              </w:rPr>
            </w:pPr>
          </w:p>
        </w:tc>
        <w:tc>
          <w:tcPr>
            <w:tcW w:w="300" w:type="pct"/>
          </w:tcPr>
          <w:p w:rsidR="00E201AD" w:rsidRPr="0065686A" w:rsidRDefault="00E201AD" w:rsidP="00E201AD">
            <w:pPr>
              <w:jc w:val="center"/>
              <w:rPr>
                <w:rFonts w:ascii="Arial" w:hAnsi="Arial" w:cs="Arial"/>
                <w:color w:val="auto"/>
                <w:sz w:val="20"/>
                <w:szCs w:val="20"/>
              </w:rPr>
            </w:pPr>
          </w:p>
        </w:tc>
        <w:tc>
          <w:tcPr>
            <w:tcW w:w="1613" w:type="pct"/>
          </w:tcPr>
          <w:p w:rsidR="00E201AD" w:rsidRDefault="00E201AD" w:rsidP="00E201A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charakteryzować pożądaną postawę podczas prowadzenia negocjacji</w:t>
            </w:r>
          </w:p>
          <w:p w:rsidR="00E201AD" w:rsidRDefault="00E201AD" w:rsidP="00E201A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wskazać sposób prowadzenia negocjacji</w:t>
            </w:r>
          </w:p>
          <w:p w:rsidR="00E201AD" w:rsidRPr="00E201AD" w:rsidRDefault="00E201AD" w:rsidP="00E201A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warunków porozumienia</w:t>
            </w:r>
          </w:p>
        </w:tc>
        <w:tc>
          <w:tcPr>
            <w:tcW w:w="1277" w:type="pct"/>
          </w:tcPr>
          <w:p w:rsidR="00E201AD" w:rsidRPr="0065686A" w:rsidRDefault="00E201AD" w:rsidP="00E201AD">
            <w:pPr>
              <w:ind w:left="266"/>
              <w:rPr>
                <w:rFonts w:ascii="Arial" w:eastAsia="Calibri" w:hAnsi="Arial"/>
                <w:color w:val="auto"/>
                <w:sz w:val="20"/>
              </w:rPr>
            </w:pPr>
          </w:p>
        </w:tc>
        <w:tc>
          <w:tcPr>
            <w:tcW w:w="377" w:type="pct"/>
          </w:tcPr>
          <w:p w:rsidR="00E201AD" w:rsidRPr="0065686A" w:rsidRDefault="00E201AD" w:rsidP="00E201AD">
            <w:pPr>
              <w:rPr>
                <w:rFonts w:ascii="Arial" w:hAnsi="Arial"/>
                <w:color w:val="auto"/>
                <w:sz w:val="20"/>
              </w:rPr>
            </w:pPr>
            <w:r w:rsidRPr="0065686A">
              <w:rPr>
                <w:rFonts w:ascii="Arial" w:hAnsi="Arial"/>
                <w:color w:val="auto"/>
                <w:sz w:val="20"/>
              </w:rPr>
              <w:t>Klasa V</w:t>
            </w:r>
          </w:p>
        </w:tc>
      </w:tr>
      <w:tr w:rsidR="00E201AD" w:rsidRPr="0065686A" w:rsidTr="0003131D">
        <w:tc>
          <w:tcPr>
            <w:tcW w:w="588" w:type="pct"/>
          </w:tcPr>
          <w:p w:rsidR="00E201AD" w:rsidRPr="0003131D" w:rsidRDefault="00E201AD" w:rsidP="00E201A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Organizacja pracy małych zespołów</w:t>
            </w:r>
          </w:p>
        </w:tc>
        <w:tc>
          <w:tcPr>
            <w:tcW w:w="845" w:type="pct"/>
            <w:shd w:val="clear" w:color="auto" w:fill="auto"/>
          </w:tcPr>
          <w:p w:rsidR="00E201AD" w:rsidRPr="0065686A" w:rsidRDefault="00E201AD" w:rsidP="00E201A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1.</w:t>
            </w:r>
            <w:r w:rsidR="0003131D">
              <w:rPr>
                <w:rFonts w:ascii="Arial" w:hAnsi="Arial"/>
                <w:color w:val="auto"/>
                <w:sz w:val="20"/>
              </w:rPr>
              <w:t xml:space="preserve"> </w:t>
            </w:r>
            <w:r>
              <w:rPr>
                <w:rFonts w:ascii="Arial" w:hAnsi="Arial"/>
                <w:color w:val="auto"/>
                <w:sz w:val="20"/>
              </w:rPr>
              <w:t>Jakość</w:t>
            </w:r>
            <w:r w:rsidR="0003131D">
              <w:rPr>
                <w:rFonts w:ascii="Arial" w:hAnsi="Arial"/>
                <w:color w:val="auto"/>
                <w:sz w:val="20"/>
              </w:rPr>
              <w:t xml:space="preserve"> </w:t>
            </w:r>
            <w:r>
              <w:rPr>
                <w:rFonts w:ascii="Arial" w:hAnsi="Arial"/>
                <w:color w:val="auto"/>
                <w:sz w:val="20"/>
              </w:rPr>
              <w:t>wykonywanych zadań zawodowych</w:t>
            </w:r>
          </w:p>
        </w:tc>
        <w:tc>
          <w:tcPr>
            <w:tcW w:w="300" w:type="pct"/>
            <w:shd w:val="clear" w:color="auto" w:fill="auto"/>
          </w:tcPr>
          <w:p w:rsidR="00E201AD" w:rsidRPr="0065686A" w:rsidRDefault="00E201AD" w:rsidP="00E201AD">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613" w:type="pct"/>
            <w:shd w:val="clear" w:color="auto" w:fill="auto"/>
          </w:tcPr>
          <w:p w:rsidR="00E201AD" w:rsidRPr="009923D2" w:rsidRDefault="00E201AD" w:rsidP="00E201AD">
            <w:pPr>
              <w:autoSpaceDE w:val="0"/>
              <w:autoSpaceDN w:val="0"/>
              <w:adjustRightInd w:val="0"/>
              <w:rPr>
                <w:rFonts w:ascii="TimesNewRomanPSMT" w:hAnsi="TimesNewRomanPSMT" w:cs="TimesNewRomanPSMT"/>
                <w:sz w:val="20"/>
                <w:szCs w:val="20"/>
              </w:rPr>
            </w:pPr>
            <w:r w:rsidRPr="009923D2">
              <w:rPr>
                <w:rFonts w:ascii="TimesNewRomanPSMT" w:hAnsi="TimesNewRomanPSMT" w:cs="TimesNewRomanPSMT"/>
                <w:sz w:val="20"/>
                <w:szCs w:val="20"/>
              </w:rPr>
              <w:t>- kontrolować efekty pracy zespołu</w:t>
            </w:r>
          </w:p>
          <w:p w:rsidR="00E201AD" w:rsidRPr="009923D2" w:rsidRDefault="00E201AD" w:rsidP="00E201AD">
            <w:pPr>
              <w:autoSpaceDE w:val="0"/>
              <w:autoSpaceDN w:val="0"/>
              <w:adjustRightInd w:val="0"/>
              <w:rPr>
                <w:rFonts w:ascii="TimesNewRomanPSMT" w:hAnsi="TimesNewRomanPSMT" w:cs="TimesNewRomanPSMT"/>
                <w:sz w:val="20"/>
                <w:szCs w:val="20"/>
              </w:rPr>
            </w:pPr>
            <w:r w:rsidRPr="009923D2">
              <w:rPr>
                <w:rFonts w:ascii="TimesNewRomanPSMT" w:hAnsi="TimesNewRomanPSMT" w:cs="TimesNewRomanPSMT"/>
                <w:sz w:val="20"/>
                <w:szCs w:val="20"/>
              </w:rPr>
              <w:t>- ocenić pracę poszczególnych członków zespołu pod względem zgodności z warunkami technicznymi odbioru prac</w:t>
            </w:r>
          </w:p>
          <w:p w:rsidR="00E201AD" w:rsidRPr="009923D2" w:rsidRDefault="00E201AD" w:rsidP="00E201AD">
            <w:pPr>
              <w:autoSpaceDE w:val="0"/>
              <w:autoSpaceDN w:val="0"/>
              <w:adjustRightInd w:val="0"/>
              <w:rPr>
                <w:rFonts w:ascii="TimesNewRomanPSMT" w:hAnsi="TimesNewRomanPSMT" w:cs="TimesNewRomanPSMT"/>
                <w:sz w:val="20"/>
                <w:szCs w:val="20"/>
              </w:rPr>
            </w:pPr>
            <w:r w:rsidRPr="009923D2">
              <w:rPr>
                <w:rFonts w:ascii="TimesNewRomanPSMT" w:hAnsi="TimesNewRomanPSMT" w:cs="TimesNewRomanPSMT"/>
                <w:sz w:val="20"/>
                <w:szCs w:val="20"/>
              </w:rPr>
              <w:t>- udzielać wskazówek w celu prawidłowego wykonania przydzielonych zadań</w:t>
            </w:r>
          </w:p>
        </w:tc>
        <w:tc>
          <w:tcPr>
            <w:tcW w:w="1277" w:type="pct"/>
          </w:tcPr>
          <w:p w:rsidR="00E201AD" w:rsidRPr="0065686A" w:rsidRDefault="00E201AD" w:rsidP="00E201AD">
            <w:pPr>
              <w:ind w:left="266"/>
              <w:rPr>
                <w:rFonts w:ascii="Arial" w:eastAsia="Calibri" w:hAnsi="Arial"/>
                <w:color w:val="auto"/>
                <w:sz w:val="20"/>
              </w:rPr>
            </w:pPr>
          </w:p>
        </w:tc>
        <w:tc>
          <w:tcPr>
            <w:tcW w:w="377" w:type="pct"/>
          </w:tcPr>
          <w:p w:rsidR="00E201AD" w:rsidRPr="0065686A" w:rsidRDefault="00E201AD" w:rsidP="00E201AD">
            <w:pPr>
              <w:rPr>
                <w:rFonts w:ascii="Arial" w:hAnsi="Arial"/>
                <w:color w:val="auto"/>
                <w:sz w:val="20"/>
              </w:rPr>
            </w:pPr>
            <w:r w:rsidRPr="0065686A">
              <w:rPr>
                <w:rFonts w:ascii="Arial" w:hAnsi="Arial"/>
                <w:color w:val="auto"/>
                <w:sz w:val="20"/>
              </w:rPr>
              <w:t>Klasa V</w:t>
            </w:r>
          </w:p>
        </w:tc>
      </w:tr>
      <w:tr w:rsidR="00314696" w:rsidRPr="0065686A" w:rsidTr="0003131D">
        <w:tc>
          <w:tcPr>
            <w:tcW w:w="588" w:type="pct"/>
          </w:tcPr>
          <w:p w:rsidR="00314696" w:rsidRPr="0065686A" w:rsidRDefault="00314696" w:rsidP="00E67738">
            <w:pPr>
              <w:rPr>
                <w:rFonts w:ascii="Arial" w:hAnsi="Arial"/>
                <w:b/>
                <w:color w:val="auto"/>
                <w:sz w:val="20"/>
              </w:rPr>
            </w:pPr>
            <w:r w:rsidRPr="0065686A">
              <w:rPr>
                <w:rFonts w:ascii="Arial" w:hAnsi="Arial"/>
                <w:b/>
                <w:color w:val="auto"/>
                <w:sz w:val="20"/>
              </w:rPr>
              <w:t>RAZEM</w:t>
            </w:r>
          </w:p>
        </w:tc>
        <w:tc>
          <w:tcPr>
            <w:tcW w:w="845" w:type="pct"/>
          </w:tcPr>
          <w:p w:rsidR="00314696" w:rsidRPr="0065686A" w:rsidRDefault="00314696" w:rsidP="00E67738">
            <w:pPr>
              <w:rPr>
                <w:rFonts w:ascii="Arial" w:hAnsi="Arial"/>
                <w:b/>
                <w:color w:val="auto"/>
                <w:sz w:val="20"/>
              </w:rPr>
            </w:pPr>
          </w:p>
        </w:tc>
        <w:tc>
          <w:tcPr>
            <w:tcW w:w="300" w:type="pct"/>
          </w:tcPr>
          <w:p w:rsidR="00314696" w:rsidRPr="0065686A" w:rsidRDefault="00314696" w:rsidP="00E67738">
            <w:pPr>
              <w:jc w:val="center"/>
              <w:rPr>
                <w:rFonts w:ascii="Arial" w:hAnsi="Arial"/>
                <w:b/>
                <w:color w:val="auto"/>
                <w:sz w:val="20"/>
              </w:rPr>
            </w:pPr>
          </w:p>
        </w:tc>
        <w:tc>
          <w:tcPr>
            <w:tcW w:w="1613" w:type="pct"/>
          </w:tcPr>
          <w:p w:rsidR="00314696" w:rsidRPr="0065686A" w:rsidRDefault="00314696" w:rsidP="00ED75C3">
            <w:pPr>
              <w:ind w:left="266" w:hanging="266"/>
              <w:rPr>
                <w:rFonts w:ascii="Arial" w:eastAsia="Calibri" w:hAnsi="Arial"/>
                <w:b/>
                <w:color w:val="auto"/>
                <w:sz w:val="20"/>
              </w:rPr>
            </w:pPr>
          </w:p>
        </w:tc>
        <w:tc>
          <w:tcPr>
            <w:tcW w:w="1277" w:type="pct"/>
          </w:tcPr>
          <w:p w:rsidR="00314696" w:rsidRPr="0065686A" w:rsidRDefault="00314696" w:rsidP="00ED75C3">
            <w:pPr>
              <w:ind w:left="266" w:hanging="266"/>
              <w:rPr>
                <w:rFonts w:ascii="Arial" w:eastAsia="Calibri" w:hAnsi="Arial"/>
                <w:b/>
                <w:color w:val="auto"/>
                <w:sz w:val="20"/>
              </w:rPr>
            </w:pPr>
          </w:p>
        </w:tc>
        <w:tc>
          <w:tcPr>
            <w:tcW w:w="377" w:type="pct"/>
          </w:tcPr>
          <w:p w:rsidR="00314696" w:rsidRPr="0065686A" w:rsidRDefault="00314696" w:rsidP="0018698C">
            <w:pPr>
              <w:rPr>
                <w:rFonts w:ascii="Arial" w:hAnsi="Arial"/>
                <w:b/>
                <w:color w:val="auto"/>
                <w:sz w:val="20"/>
              </w:rPr>
            </w:pPr>
          </w:p>
        </w:tc>
      </w:tr>
    </w:tbl>
    <w:p w:rsidR="009E325C" w:rsidRPr="0065686A" w:rsidRDefault="009E325C"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7575B" w:rsidRPr="0065686A" w:rsidRDefault="0057575B"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FF1EB9" w:rsidRPr="0065686A" w:rsidRDefault="00D9218B"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b/>
          <w:color w:val="auto"/>
          <w:sz w:val="20"/>
        </w:rPr>
        <w:t>PROCEDURY OSIĄGANIA CELÓW KSZTAŁCENIA</w:t>
      </w:r>
    </w:p>
    <w:p w:rsidR="00FF1EB9" w:rsidRPr="0065686A" w:rsidRDefault="00FF1EB9"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w tym:</w:t>
      </w:r>
    </w:p>
    <w:p w:rsidR="00FF1EB9" w:rsidRPr="0065686A" w:rsidRDefault="00FF1EB9" w:rsidP="00D076F5">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 xml:space="preserve">zaplanowanie lekcji (wskazanie </w:t>
      </w:r>
      <w:r w:rsidR="00D9218B" w:rsidRPr="0065686A">
        <w:rPr>
          <w:rFonts w:ascii="Arial" w:hAnsi="Arial"/>
          <w:color w:val="auto"/>
          <w:sz w:val="20"/>
        </w:rPr>
        <w:t>celów szczegółowych jakie powinny zostać osiągnięte),</w:t>
      </w:r>
    </w:p>
    <w:p w:rsidR="00FF1EB9" w:rsidRPr="0065686A" w:rsidRDefault="00FF1EB9" w:rsidP="00D076F5">
      <w:pPr>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wykorzystanie różnorodnych metod nauczania: </w:t>
      </w:r>
      <w:r w:rsidRPr="0065686A">
        <w:rPr>
          <w:rFonts w:ascii="Arial" w:eastAsia="Calibri" w:hAnsi="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p>
    <w:p w:rsidR="00FF1EB9" w:rsidRPr="0065686A" w:rsidRDefault="00FF1EB9" w:rsidP="00D076F5">
      <w:pPr>
        <w:pStyle w:val="tabelalewa"/>
        <w:numPr>
          <w:ilvl w:val="0"/>
          <w:numId w:val="53"/>
        </w:numPr>
        <w:spacing w:line="360" w:lineRule="auto"/>
        <w:ind w:left="426"/>
        <w:jc w:val="both"/>
        <w:rPr>
          <w:rFonts w:ascii="Arial" w:hAnsi="Arial"/>
          <w:lang w:val="pl-PL"/>
        </w:rPr>
      </w:pPr>
      <w:r w:rsidRPr="0065686A">
        <w:rPr>
          <w:rFonts w:ascii="Arial" w:hAnsi="Arial"/>
          <w:sz w:val="20"/>
        </w:rPr>
        <w:t xml:space="preserve">dobór środków dydaktycznych do treści i celów nauczania </w:t>
      </w:r>
      <w:r w:rsidR="00C1260B" w:rsidRPr="0065686A">
        <w:rPr>
          <w:rFonts w:ascii="Arial" w:hAnsi="Arial"/>
          <w:sz w:val="20"/>
        </w:rPr>
        <w:t>–</w:t>
      </w:r>
      <w:r w:rsidRPr="0065686A">
        <w:rPr>
          <w:rFonts w:ascii="Arial" w:hAnsi="Arial"/>
          <w:sz w:val="20"/>
        </w:rPr>
        <w:t xml:space="preserve"> pakiet programów biurowych, oprogramowanie do wykonywania rysunków technicznych</w:t>
      </w:r>
      <w:r w:rsidRPr="0065686A">
        <w:rPr>
          <w:rFonts w:ascii="Arial" w:hAnsi="Arial"/>
          <w:sz w:val="20"/>
          <w:lang w:val="pl-PL"/>
        </w:rPr>
        <w:t>,</w:t>
      </w:r>
      <w:r w:rsidR="00CA4FF1" w:rsidRPr="0065686A">
        <w:rPr>
          <w:rFonts w:ascii="Arial" w:hAnsi="Arial"/>
          <w:sz w:val="20"/>
          <w:lang w:val="pl-PL"/>
        </w:rPr>
        <w:t xml:space="preserve"> </w:t>
      </w:r>
      <w:r w:rsidRPr="0065686A">
        <w:rPr>
          <w:rFonts w:ascii="Arial" w:hAnsi="Arial"/>
          <w:sz w:val="20"/>
        </w:rPr>
        <w:t xml:space="preserve">stanowiska rysunkowe (jedno stanowisko dla jednego ucznia) umożliwiające wykonywanie rysunków odręcznych, pomoce dydaktyczne do kształtowania wyobraźni przestrzennej, przykładowe dokumentacje projektowe sieci </w:t>
      </w:r>
      <w:r w:rsidRPr="0065686A">
        <w:rPr>
          <w:rFonts w:ascii="Arial" w:hAnsi="Arial"/>
          <w:sz w:val="20"/>
          <w:lang w:val="pl-PL"/>
        </w:rPr>
        <w:t xml:space="preserve">i instalacji </w:t>
      </w:r>
      <w:r w:rsidRPr="0065686A">
        <w:rPr>
          <w:rFonts w:ascii="Arial" w:hAnsi="Arial"/>
          <w:sz w:val="20"/>
        </w:rPr>
        <w:t>gazowych, normy dotyczące zasad wykonywania rysunków technicznych, specyfikacje techniczne warunków wykonania i odbioru robót sieciowych</w:t>
      </w:r>
      <w:r w:rsidRPr="0065686A">
        <w:rPr>
          <w:rFonts w:ascii="Arial" w:hAnsi="Arial"/>
          <w:sz w:val="20"/>
          <w:lang w:val="pl-PL"/>
        </w:rPr>
        <w:t xml:space="preserve"> i instalacyjnych</w:t>
      </w:r>
      <w:r w:rsidRPr="0065686A">
        <w:rPr>
          <w:rFonts w:ascii="Arial" w:hAnsi="Arial"/>
          <w:sz w:val="20"/>
        </w:rPr>
        <w:t xml:space="preserve">, katalogi i cenniki materiałów oraz elementów sieci </w:t>
      </w:r>
      <w:r w:rsidRPr="0065686A">
        <w:rPr>
          <w:rFonts w:ascii="Arial" w:hAnsi="Arial"/>
          <w:sz w:val="20"/>
          <w:lang w:val="pl-PL"/>
        </w:rPr>
        <w:t xml:space="preserve">i instalacji </w:t>
      </w:r>
      <w:r w:rsidRPr="0065686A">
        <w:rPr>
          <w:rFonts w:ascii="Arial" w:hAnsi="Arial"/>
          <w:sz w:val="20"/>
        </w:rPr>
        <w:t>gazowych, zestaw przepisów prawa budowlanego i energetycznego</w:t>
      </w:r>
      <w:r w:rsidRPr="0065686A">
        <w:rPr>
          <w:rFonts w:ascii="Arial" w:hAnsi="Arial"/>
          <w:sz w:val="20"/>
          <w:lang w:val="pl-PL"/>
        </w:rPr>
        <w:t>,</w:t>
      </w:r>
    </w:p>
    <w:p w:rsidR="00FF1EB9" w:rsidRPr="0065686A" w:rsidRDefault="00FF1EB9" w:rsidP="00D076F5">
      <w:pPr>
        <w:numPr>
          <w:ilvl w:val="0"/>
          <w:numId w:val="5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s="Arial"/>
          <w:color w:val="auto"/>
          <w:sz w:val="20"/>
          <w:szCs w:val="20"/>
        </w:rPr>
        <w:t>dobór formy pracy z uczniami –</w:t>
      </w:r>
      <w:r w:rsidRPr="0065686A">
        <w:rPr>
          <w:rFonts w:ascii="Arial" w:eastAsia="Calibri" w:hAnsi="Arial" w:cs="Arial"/>
          <w:color w:val="auto"/>
          <w:sz w:val="20"/>
          <w:szCs w:val="20"/>
          <w:lang w:eastAsia="en-US"/>
        </w:rPr>
        <w:t xml:space="preserve">zajęcia powinny </w:t>
      </w:r>
      <w:r w:rsidR="00AF450A" w:rsidRPr="0065686A">
        <w:rPr>
          <w:rFonts w:ascii="Arial" w:eastAsia="Calibri" w:hAnsi="Arial"/>
          <w:color w:val="auto"/>
          <w:sz w:val="20"/>
        </w:rPr>
        <w:t xml:space="preserve">być </w:t>
      </w:r>
      <w:r w:rsidRPr="0065686A">
        <w:rPr>
          <w:rFonts w:ascii="Arial" w:hAnsi="Arial"/>
          <w:color w:val="auto"/>
          <w:sz w:val="20"/>
        </w:rPr>
        <w:t>prowadzone z wykorzystaniem zróżnicowanych form</w:t>
      </w:r>
      <w:r w:rsidR="00CA4FF1" w:rsidRPr="0065686A">
        <w:rPr>
          <w:rFonts w:ascii="Arial" w:hAnsi="Arial"/>
          <w:color w:val="auto"/>
          <w:sz w:val="20"/>
        </w:rPr>
        <w:t>,</w:t>
      </w:r>
      <w:r w:rsidRPr="0065686A">
        <w:rPr>
          <w:rFonts w:ascii="Arial" w:hAnsi="Arial"/>
          <w:color w:val="auto"/>
          <w:sz w:val="20"/>
        </w:rPr>
        <w:t xml:space="preserve"> indywidualnie oraz grupowo</w:t>
      </w:r>
      <w:r w:rsidR="00CA4FF1" w:rsidRPr="0065686A">
        <w:rPr>
          <w:rFonts w:ascii="Arial" w:hAnsi="Arial"/>
          <w:color w:val="auto"/>
          <w:sz w:val="20"/>
        </w:rPr>
        <w:t>;</w:t>
      </w:r>
      <w:r w:rsidRPr="0065686A">
        <w:rPr>
          <w:rFonts w:ascii="Arial" w:hAnsi="Arial"/>
          <w:color w:val="auto"/>
          <w:sz w:val="20"/>
        </w:rPr>
        <w:t xml:space="preserve"> grupy maksymalnie 16-osobowe</w:t>
      </w:r>
      <w:r w:rsidR="00CA4FF1" w:rsidRPr="0065686A">
        <w:rPr>
          <w:rFonts w:ascii="Arial" w:eastAsia="Calibri" w:hAnsi="Arial"/>
          <w:color w:val="auto"/>
          <w:sz w:val="20"/>
        </w:rPr>
        <w:t>;</w:t>
      </w:r>
      <w:r w:rsidRPr="0065686A">
        <w:rPr>
          <w:rFonts w:ascii="Arial" w:eastAsia="Calibri" w:hAnsi="Arial"/>
          <w:color w:val="auto"/>
          <w:sz w:val="20"/>
        </w:rPr>
        <w:t xml:space="preserve"> </w:t>
      </w:r>
      <w:r w:rsidRPr="0065686A">
        <w:rPr>
          <w:rFonts w:ascii="Arial" w:hAnsi="Arial"/>
          <w:color w:val="auto"/>
          <w:sz w:val="20"/>
        </w:rPr>
        <w:t xml:space="preserve">stanowiska komputerowe (jedno stanowisko dla jednego ucznia), wszystkie komputery podłączone do sieci lokalnej z dostępem do </w:t>
      </w:r>
      <w:r w:rsidR="00FA0F44" w:rsidRPr="0065686A">
        <w:rPr>
          <w:rFonts w:ascii="Arial" w:hAnsi="Arial"/>
          <w:color w:val="auto"/>
          <w:sz w:val="20"/>
        </w:rPr>
        <w:t>i</w:t>
      </w:r>
      <w:r w:rsidRPr="0065686A">
        <w:rPr>
          <w:rFonts w:ascii="Arial" w:hAnsi="Arial"/>
          <w:color w:val="auto"/>
          <w:sz w:val="20"/>
        </w:rPr>
        <w:t xml:space="preserve">nternetu, </w:t>
      </w:r>
    </w:p>
    <w:p w:rsidR="00FF1EB9" w:rsidRPr="0065686A" w:rsidRDefault="00FF1EB9" w:rsidP="00D076F5">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FF1EB9" w:rsidRPr="0065686A" w:rsidRDefault="00FF1EB9" w:rsidP="00D076F5">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FF1EB9" w:rsidRPr="0065686A" w:rsidRDefault="00FF1EB9" w:rsidP="00D076F5">
      <w:pPr>
        <w:numPr>
          <w:ilvl w:val="0"/>
          <w:numId w:val="52"/>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FF1EB9" w:rsidRPr="0065686A" w:rsidRDefault="00FF1EB9"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rPr>
      </w:pPr>
    </w:p>
    <w:p w:rsidR="0057575B" w:rsidRPr="0065686A" w:rsidRDefault="0057575B"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rPr>
      </w:pPr>
    </w:p>
    <w:p w:rsidR="00FF1EB9" w:rsidRPr="0065686A" w:rsidRDefault="00FF1EB9"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FF1EB9" w:rsidRPr="0065686A" w:rsidRDefault="00FF1EB9" w:rsidP="00D076F5">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65686A">
        <w:rPr>
          <w:rFonts w:ascii="Arial" w:hAnsi="Arial" w:cs="Arial"/>
          <w:color w:val="auto"/>
          <w:sz w:val="20"/>
          <w:szCs w:val="20"/>
        </w:rPr>
        <w:t>sprawdziany z pytaniami otwartymi (np. krótkiej odpowiedzi, z luką, rozszerzonej odpowiedzi),</w:t>
      </w:r>
    </w:p>
    <w:p w:rsidR="00FF1EB9" w:rsidRPr="0065686A" w:rsidRDefault="00FF1EB9" w:rsidP="00D076F5">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FF1EB9" w:rsidRPr="0065686A" w:rsidRDefault="00FF1EB9" w:rsidP="00D076F5">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mieszane,</w:t>
      </w:r>
    </w:p>
    <w:p w:rsidR="00FF1EB9" w:rsidRPr="0065686A" w:rsidRDefault="00FF1EB9" w:rsidP="00D076F5">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systemów e-learning umożliwiające analizę osiągnięć ucznia,</w:t>
      </w:r>
    </w:p>
    <w:p w:rsidR="00FF1EB9" w:rsidRPr="0065686A" w:rsidRDefault="00FF1EB9" w:rsidP="00D076F5">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FF1EB9" w:rsidRPr="0065686A" w:rsidRDefault="00FF1EB9" w:rsidP="00D076F5">
      <w:pPr>
        <w:numPr>
          <w:ilvl w:val="0"/>
          <w:numId w:val="5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quizy i konkursy wiedzy indywidualnie lub zespołow</w:t>
      </w:r>
      <w:r w:rsidR="00A44A4D" w:rsidRPr="0065686A">
        <w:rPr>
          <w:rFonts w:ascii="Arial" w:hAnsi="Arial"/>
          <w:color w:val="auto"/>
          <w:sz w:val="20"/>
        </w:rPr>
        <w:t>e</w:t>
      </w:r>
      <w:r w:rsidRPr="0065686A">
        <w:rPr>
          <w:rFonts w:ascii="Arial" w:hAnsi="Arial"/>
          <w:color w:val="auto"/>
          <w:sz w:val="20"/>
        </w:rPr>
        <w:t>.</w:t>
      </w:r>
    </w:p>
    <w:p w:rsidR="00FF1EB9" w:rsidRPr="0065686A" w:rsidRDefault="00FF1EB9"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p>
    <w:p w:rsidR="00FF1EB9" w:rsidRPr="0065686A" w:rsidRDefault="00FF1EB9" w:rsidP="000F14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W ocenie końcowej należy uwzględnić wyniki wszystkich, stosowanych przez nauczyciela, metod sprawdzania osiągnięć uczniów.</w:t>
      </w:r>
    </w:p>
    <w:p w:rsidR="00FF1EB9" w:rsidRPr="0065686A" w:rsidRDefault="00FF1EB9"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57575B" w:rsidRPr="0065686A" w:rsidRDefault="0057575B"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FF1EB9" w:rsidRPr="0065686A" w:rsidRDefault="00FF1EB9" w:rsidP="0008048E">
      <w:pPr>
        <w:spacing w:line="360" w:lineRule="auto"/>
        <w:jc w:val="both"/>
        <w:rPr>
          <w:rFonts w:ascii="Arial" w:hAnsi="Arial"/>
          <w:b/>
          <w:color w:val="auto"/>
          <w:sz w:val="20"/>
        </w:rPr>
      </w:pPr>
      <w:r w:rsidRPr="0065686A">
        <w:rPr>
          <w:rFonts w:ascii="Arial" w:hAnsi="Arial"/>
          <w:b/>
          <w:color w:val="auto"/>
          <w:sz w:val="20"/>
        </w:rPr>
        <w:t>PROPONOWANE METODY EWALUACJI PRZEDMIOTU</w:t>
      </w:r>
    </w:p>
    <w:p w:rsidR="00FF1EB9" w:rsidRPr="0065686A" w:rsidRDefault="00FF1EB9" w:rsidP="0008048E">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 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xml:space="preserve">) można dogłębnie poznać i zinterpretować problem. Proponowany sposób ewaluacji przedmiotu to przeprowadzenie badania w działaniu w nauczanej klasie, </w:t>
      </w:r>
      <w:r w:rsidR="00A44A4D" w:rsidRPr="0065686A">
        <w:rPr>
          <w:rFonts w:ascii="Arial" w:hAnsi="Arial" w:cs="Arial"/>
          <w:color w:val="auto"/>
          <w:sz w:val="20"/>
          <w:szCs w:val="20"/>
        </w:rPr>
        <w:t>g</w:t>
      </w:r>
      <w:r w:rsidRPr="0065686A">
        <w:rPr>
          <w:rFonts w:ascii="Arial" w:hAnsi="Arial" w:cs="Arial"/>
          <w:color w:val="auto"/>
          <w:sz w:val="20"/>
          <w:szCs w:val="20"/>
        </w:rPr>
        <w:t>nakierowane</w:t>
      </w:r>
      <w:r w:rsidR="00A44A4D" w:rsidRPr="0065686A">
        <w:rPr>
          <w:rFonts w:ascii="Arial" w:hAnsi="Arial" w:cs="Arial"/>
          <w:color w:val="auto"/>
          <w:sz w:val="20"/>
          <w:szCs w:val="20"/>
        </w:rPr>
        <w:t>g</w:t>
      </w:r>
      <w:r w:rsidR="005000B5" w:rsidRPr="0065686A">
        <w:rPr>
          <w:rFonts w:ascii="Arial" w:hAnsi="Arial" w:cs="Arial"/>
          <w:color w:val="auto"/>
          <w:sz w:val="20"/>
          <w:szCs w:val="20"/>
        </w:rPr>
        <w:t>o</w:t>
      </w:r>
      <w:r w:rsidRPr="0065686A">
        <w:rPr>
          <w:rFonts w:ascii="Arial" w:hAnsi="Arial"/>
          <w:color w:val="auto"/>
          <w:sz w:val="20"/>
        </w:rPr>
        <w:t xml:space="preserve"> na świadome wprowadzenie określonej zmiany, a następnie obserwacj</w:t>
      </w:r>
      <w:r w:rsidR="00A44A4D" w:rsidRPr="0065686A">
        <w:rPr>
          <w:rFonts w:ascii="Arial" w:hAnsi="Arial"/>
          <w:color w:val="auto"/>
          <w:sz w:val="20"/>
        </w:rPr>
        <w:t>ę</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FF1EB9" w:rsidRPr="0065686A" w:rsidRDefault="00FF1EB9" w:rsidP="0008048E">
      <w:pPr>
        <w:spacing w:line="360" w:lineRule="auto"/>
        <w:jc w:val="both"/>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 xml:space="preserve">Pracownia dokumentacji technicznej </w:t>
      </w:r>
      <w:r w:rsidRPr="0065686A">
        <w:rPr>
          <w:rFonts w:ascii="Arial" w:hAnsi="Arial"/>
          <w:color w:val="auto"/>
          <w:sz w:val="20"/>
        </w:rPr>
        <w:t>dotyczą:</w:t>
      </w:r>
    </w:p>
    <w:p w:rsidR="00FF1EB9" w:rsidRPr="0065686A" w:rsidRDefault="00FF1EB9" w:rsidP="00BF0EC8">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wykonywania szkiców odręcznych instalacji gazowych;</w:t>
      </w:r>
    </w:p>
    <w:p w:rsidR="00FF1EB9" w:rsidRPr="0065686A" w:rsidRDefault="00FF1EB9" w:rsidP="00BF0EC8">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sporządzania rysunków instalacji gazowych w aksonometrii,</w:t>
      </w:r>
    </w:p>
    <w:p w:rsidR="00FF1EB9" w:rsidRPr="0065686A" w:rsidRDefault="00FF1EB9" w:rsidP="00BF0EC8">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archiwizowania dokumentacji technicznej gazociągów, przyłączy i instalacji gazowych.</w:t>
      </w:r>
    </w:p>
    <w:p w:rsidR="008C4483" w:rsidRPr="0065686A" w:rsidRDefault="0057575B" w:rsidP="00ED75C3">
      <w:pPr>
        <w:spacing w:line="360" w:lineRule="auto"/>
        <w:rPr>
          <w:rFonts w:ascii="Arial" w:hAnsi="Arial"/>
          <w:b/>
          <w:color w:val="auto"/>
          <w:sz w:val="20"/>
        </w:rPr>
      </w:pPr>
      <w:r w:rsidRPr="0065686A">
        <w:rPr>
          <w:rFonts w:ascii="Arial" w:hAnsi="Arial" w:cs="Arial"/>
          <w:b/>
          <w:color w:val="auto"/>
          <w:sz w:val="20"/>
          <w:szCs w:val="20"/>
        </w:rPr>
        <w:br w:type="page"/>
      </w:r>
      <w:r w:rsidR="002E0B15" w:rsidRPr="0065686A">
        <w:rPr>
          <w:rFonts w:ascii="Arial" w:hAnsi="Arial"/>
          <w:b/>
          <w:color w:val="auto"/>
          <w:sz w:val="20"/>
        </w:rPr>
        <w:t>PROJEKTOWA</w:t>
      </w:r>
      <w:r w:rsidR="0006110B">
        <w:rPr>
          <w:rFonts w:ascii="Arial" w:hAnsi="Arial"/>
          <w:b/>
          <w:color w:val="auto"/>
          <w:sz w:val="20"/>
        </w:rPr>
        <w:t>NIE SIECI I INSTALACJI GAZOWYCH</w:t>
      </w:r>
    </w:p>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8C4483" w:rsidRPr="0065686A" w:rsidRDefault="00D9218B"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p>
    <w:p w:rsidR="00333F49" w:rsidRPr="0065686A" w:rsidRDefault="00333F49" w:rsidP="00D076F5">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strike/>
          <w:color w:val="auto"/>
          <w:sz w:val="20"/>
        </w:rPr>
      </w:pPr>
      <w:r w:rsidRPr="0065686A">
        <w:rPr>
          <w:rFonts w:ascii="Arial" w:hAnsi="Arial"/>
          <w:color w:val="auto"/>
          <w:sz w:val="20"/>
        </w:rPr>
        <w:t>Obliczanie sieci i instalacji gazowych</w:t>
      </w:r>
      <w:r w:rsidR="002E0B15" w:rsidRPr="0065686A">
        <w:rPr>
          <w:rFonts w:ascii="Arial" w:hAnsi="Arial"/>
          <w:color w:val="auto"/>
          <w:sz w:val="20"/>
        </w:rPr>
        <w:t>.</w:t>
      </w:r>
    </w:p>
    <w:p w:rsidR="008C4483" w:rsidRPr="0065686A" w:rsidRDefault="00333F49" w:rsidP="00D076F5">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strike/>
          <w:color w:val="auto"/>
          <w:sz w:val="20"/>
        </w:rPr>
      </w:pPr>
      <w:r w:rsidRPr="0065686A">
        <w:rPr>
          <w:rFonts w:ascii="Arial" w:hAnsi="Arial"/>
          <w:color w:val="auto"/>
          <w:sz w:val="20"/>
        </w:rPr>
        <w:t>Dokumentowanie odbioru technicznego sieci, przyłączy i instalacji gazowych</w:t>
      </w:r>
      <w:r w:rsidR="002E0B15" w:rsidRPr="0065686A">
        <w:rPr>
          <w:rFonts w:ascii="Arial" w:hAnsi="Arial"/>
          <w:color w:val="auto"/>
          <w:sz w:val="20"/>
        </w:rPr>
        <w:t>.</w:t>
      </w:r>
      <w:r w:rsidRPr="0065686A">
        <w:rPr>
          <w:rFonts w:ascii="Arial" w:hAnsi="Arial"/>
          <w:strike/>
          <w:color w:val="auto"/>
          <w:sz w:val="20"/>
        </w:rPr>
        <w:t xml:space="preserve"> </w:t>
      </w:r>
    </w:p>
    <w:p w:rsidR="008C4483" w:rsidRPr="0065686A" w:rsidRDefault="008C4483"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strike/>
          <w:color w:val="auto"/>
          <w:sz w:val="20"/>
        </w:rPr>
      </w:pPr>
    </w:p>
    <w:p w:rsidR="008C4483" w:rsidRPr="0065686A" w:rsidRDefault="002E0B15"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2023F8" w:rsidRPr="0065686A" w:rsidRDefault="002023F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333F49" w:rsidRPr="0065686A" w:rsidRDefault="00333F49" w:rsidP="00D076F5">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rPr>
          <w:rFonts w:ascii="Arial" w:eastAsia="Calibri" w:hAnsi="Arial"/>
          <w:color w:val="auto"/>
          <w:sz w:val="20"/>
        </w:rPr>
      </w:pPr>
      <w:r w:rsidRPr="0065686A">
        <w:rPr>
          <w:rFonts w:ascii="Arial" w:eastAsia="Arial" w:hAnsi="Arial"/>
          <w:color w:val="auto"/>
          <w:sz w:val="20"/>
        </w:rPr>
        <w:t>wykonać obliczenia hydrauliczne związane z projektowaniem gazociągów, przyłączy i instalacji gazowych</w:t>
      </w:r>
      <w:r w:rsidR="002E0B15" w:rsidRPr="0065686A">
        <w:rPr>
          <w:rFonts w:ascii="Arial" w:eastAsia="Arial" w:hAnsi="Arial"/>
          <w:color w:val="auto"/>
          <w:sz w:val="20"/>
        </w:rPr>
        <w:t>,</w:t>
      </w:r>
      <w:r w:rsidR="002930E2" w:rsidRPr="0065686A">
        <w:rPr>
          <w:rFonts w:ascii="Arial" w:eastAsia="Arial" w:hAnsi="Arial"/>
          <w:color w:val="auto"/>
          <w:sz w:val="20"/>
        </w:rPr>
        <w:t xml:space="preserve"> </w:t>
      </w:r>
    </w:p>
    <w:p w:rsidR="008C4483" w:rsidRPr="0065686A" w:rsidRDefault="002E0B15" w:rsidP="00D076F5">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eastAsia="Arial" w:hAnsi="Arial"/>
          <w:color w:val="auto"/>
          <w:sz w:val="20"/>
        </w:rPr>
        <w:t>określa</w:t>
      </w:r>
      <w:r w:rsidR="00333F49" w:rsidRPr="0065686A">
        <w:rPr>
          <w:rFonts w:ascii="Arial" w:eastAsia="Arial" w:hAnsi="Arial"/>
          <w:color w:val="auto"/>
          <w:sz w:val="20"/>
        </w:rPr>
        <w:t>ć zapotrzebowanie na gaz w budynkach mieszkalnych</w:t>
      </w:r>
      <w:r w:rsidRPr="0065686A">
        <w:rPr>
          <w:rFonts w:ascii="Arial" w:eastAsia="Arial" w:hAnsi="Arial"/>
          <w:color w:val="auto"/>
          <w:sz w:val="20"/>
        </w:rPr>
        <w:t>,</w:t>
      </w:r>
      <w:r w:rsidR="002930E2" w:rsidRPr="0065686A">
        <w:rPr>
          <w:rFonts w:ascii="Arial" w:eastAsia="Arial" w:hAnsi="Arial"/>
          <w:color w:val="auto"/>
          <w:sz w:val="20"/>
        </w:rPr>
        <w:t xml:space="preserve"> </w:t>
      </w:r>
    </w:p>
    <w:p w:rsidR="00333F49" w:rsidRPr="0065686A" w:rsidRDefault="00333F49" w:rsidP="00D076F5">
      <w:pPr>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rPr>
          <w:rFonts w:ascii="Arial" w:eastAsia="Calibri" w:hAnsi="Arial"/>
          <w:color w:val="auto"/>
          <w:sz w:val="20"/>
        </w:rPr>
      </w:pPr>
      <w:r w:rsidRPr="0065686A">
        <w:rPr>
          <w:rFonts w:ascii="Arial" w:eastAsia="Calibri" w:hAnsi="Arial"/>
          <w:color w:val="auto"/>
          <w:sz w:val="20"/>
        </w:rPr>
        <w:t>charakteryzować zakres dokumentacji związanej z odbiorem technicznym sieci, przyłączy i instalacji gazowych</w:t>
      </w:r>
      <w:r w:rsidR="002E0B15" w:rsidRPr="0065686A">
        <w:rPr>
          <w:rFonts w:ascii="Arial" w:eastAsia="Calibri" w:hAnsi="Arial"/>
          <w:color w:val="auto"/>
          <w:sz w:val="20"/>
        </w:rPr>
        <w:t>,</w:t>
      </w:r>
      <w:r w:rsidR="002930E2" w:rsidRPr="0065686A">
        <w:rPr>
          <w:rFonts w:ascii="Arial" w:eastAsia="Calibri" w:hAnsi="Arial"/>
          <w:color w:val="auto"/>
          <w:sz w:val="20"/>
        </w:rPr>
        <w:t xml:space="preserve"> </w:t>
      </w:r>
    </w:p>
    <w:p w:rsidR="008C4483" w:rsidRPr="0065686A" w:rsidRDefault="00333F49" w:rsidP="00D076F5">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eastAsia="Calibri" w:hAnsi="Arial"/>
          <w:color w:val="auto"/>
          <w:sz w:val="20"/>
        </w:rPr>
        <w:t>sporządzać dokumenty związane z odbiorem technicznym sieci, przyłączy i instalacji gazowych</w:t>
      </w:r>
      <w:r w:rsidR="00A44A4D" w:rsidRPr="0065686A">
        <w:rPr>
          <w:rFonts w:ascii="Arial" w:eastAsia="Calibri" w:hAnsi="Arial"/>
          <w:color w:val="auto"/>
          <w:sz w:val="20"/>
        </w:rPr>
        <w:t>,</w:t>
      </w:r>
      <w:r w:rsidRPr="0065686A">
        <w:rPr>
          <w:rFonts w:ascii="Arial" w:eastAsia="Calibri" w:hAnsi="Arial"/>
          <w:color w:val="auto"/>
          <w:sz w:val="20"/>
        </w:rPr>
        <w:t xml:space="preserve"> </w:t>
      </w:r>
      <w:r w:rsidR="008C4483" w:rsidRPr="0065686A">
        <w:rPr>
          <w:rFonts w:ascii="Arial" w:hAnsi="Arial"/>
          <w:color w:val="auto"/>
          <w:sz w:val="20"/>
        </w:rPr>
        <w:t>charakteryzować stany gazów</w:t>
      </w:r>
      <w:r w:rsidR="00725661" w:rsidRPr="0065686A">
        <w:rPr>
          <w:rFonts w:ascii="Arial" w:hAnsi="Arial"/>
          <w:color w:val="auto"/>
          <w:sz w:val="20"/>
        </w:rPr>
        <w:t>.</w:t>
      </w:r>
    </w:p>
    <w:p w:rsidR="002A35CC" w:rsidRPr="0065686A" w:rsidRDefault="002A35CC"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2E0B15" w:rsidRPr="0065686A" w:rsidRDefault="002E0B15" w:rsidP="00A815FD">
      <w:pPr>
        <w:spacing w:line="360" w:lineRule="auto"/>
        <w:rPr>
          <w:rFonts w:ascii="Arial" w:hAnsi="Arial"/>
          <w:b/>
          <w:color w:val="auto"/>
          <w:sz w:val="20"/>
        </w:rPr>
      </w:pPr>
    </w:p>
    <w:p w:rsidR="003069C0" w:rsidRPr="0065686A" w:rsidRDefault="003069C0" w:rsidP="000F1425">
      <w:pPr>
        <w:spacing w:line="360" w:lineRule="auto"/>
        <w:rPr>
          <w:rFonts w:ascii="Arial" w:hAnsi="Arial"/>
          <w:color w:val="auto"/>
          <w:sz w:val="20"/>
        </w:rPr>
      </w:pPr>
      <w:r w:rsidRPr="0065686A">
        <w:rPr>
          <w:rFonts w:ascii="Arial" w:hAnsi="Arial"/>
          <w:b/>
          <w:color w:val="auto"/>
          <w:sz w:val="20"/>
        </w:rPr>
        <w:t xml:space="preserve">MATERIAŁ NAUCZANIA PROJEKTOWANIE SIECI I INSTALACJI GAZOWYCH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619"/>
        <w:gridCol w:w="873"/>
        <w:gridCol w:w="3973"/>
        <w:gridCol w:w="3686"/>
        <w:gridCol w:w="1212"/>
      </w:tblGrid>
      <w:tr w:rsidR="003069C0" w:rsidRPr="0065686A" w:rsidTr="005B050C">
        <w:tc>
          <w:tcPr>
            <w:tcW w:w="653" w:type="pct"/>
            <w:vMerge w:val="restart"/>
          </w:tcPr>
          <w:p w:rsidR="003069C0" w:rsidRPr="0065686A" w:rsidRDefault="003069C0" w:rsidP="00C77879">
            <w:pPr>
              <w:rPr>
                <w:rFonts w:ascii="Arial" w:hAnsi="Arial"/>
                <w:color w:val="auto"/>
                <w:sz w:val="20"/>
              </w:rPr>
            </w:pPr>
            <w:r w:rsidRPr="0065686A">
              <w:rPr>
                <w:rFonts w:ascii="Arial" w:hAnsi="Arial"/>
                <w:color w:val="auto"/>
                <w:sz w:val="20"/>
              </w:rPr>
              <w:t>Dział programowy</w:t>
            </w:r>
          </w:p>
        </w:tc>
        <w:tc>
          <w:tcPr>
            <w:tcW w:w="921" w:type="pct"/>
            <w:vMerge w:val="restart"/>
          </w:tcPr>
          <w:p w:rsidR="003069C0" w:rsidRPr="0065686A" w:rsidRDefault="003069C0" w:rsidP="00C77879">
            <w:pPr>
              <w:rPr>
                <w:rFonts w:ascii="Arial" w:hAnsi="Arial"/>
                <w:color w:val="auto"/>
                <w:sz w:val="20"/>
              </w:rPr>
            </w:pPr>
            <w:r w:rsidRPr="0065686A">
              <w:rPr>
                <w:rFonts w:ascii="Arial" w:hAnsi="Arial"/>
                <w:color w:val="auto"/>
                <w:sz w:val="20"/>
              </w:rPr>
              <w:t>Tematy jednostek metodycznych</w:t>
            </w:r>
          </w:p>
        </w:tc>
        <w:tc>
          <w:tcPr>
            <w:tcW w:w="307" w:type="pct"/>
            <w:vMerge w:val="restart"/>
          </w:tcPr>
          <w:p w:rsidR="003069C0" w:rsidRPr="0065686A" w:rsidRDefault="003069C0" w:rsidP="00C77879">
            <w:pPr>
              <w:rPr>
                <w:rFonts w:ascii="Arial" w:hAnsi="Arial"/>
                <w:color w:val="auto"/>
                <w:sz w:val="20"/>
              </w:rPr>
            </w:pPr>
            <w:r w:rsidRPr="0065686A">
              <w:rPr>
                <w:rFonts w:ascii="Arial" w:hAnsi="Arial"/>
                <w:color w:val="auto"/>
                <w:sz w:val="20"/>
              </w:rPr>
              <w:t>Liczba godz.</w:t>
            </w:r>
          </w:p>
        </w:tc>
        <w:tc>
          <w:tcPr>
            <w:tcW w:w="2693" w:type="pct"/>
            <w:gridSpan w:val="2"/>
          </w:tcPr>
          <w:p w:rsidR="003069C0" w:rsidRPr="0065686A" w:rsidRDefault="003069C0" w:rsidP="00C77879">
            <w:pPr>
              <w:jc w:val="center"/>
              <w:rPr>
                <w:rFonts w:ascii="Arial" w:hAnsi="Arial"/>
                <w:color w:val="auto"/>
                <w:sz w:val="20"/>
              </w:rPr>
            </w:pPr>
            <w:r w:rsidRPr="0065686A">
              <w:rPr>
                <w:rFonts w:ascii="Arial" w:hAnsi="Arial" w:cs="Arial"/>
                <w:color w:val="auto"/>
                <w:sz w:val="20"/>
                <w:szCs w:val="20"/>
              </w:rPr>
              <w:t>Wymagania programowe</w:t>
            </w:r>
          </w:p>
        </w:tc>
        <w:tc>
          <w:tcPr>
            <w:tcW w:w="426" w:type="pct"/>
          </w:tcPr>
          <w:p w:rsidR="003069C0" w:rsidRPr="0065686A" w:rsidRDefault="003069C0" w:rsidP="00C77879">
            <w:pPr>
              <w:rPr>
                <w:rFonts w:ascii="Arial" w:hAnsi="Arial" w:cs="Arial"/>
                <w:color w:val="auto"/>
                <w:sz w:val="20"/>
                <w:szCs w:val="20"/>
              </w:rPr>
            </w:pPr>
            <w:r w:rsidRPr="0065686A">
              <w:rPr>
                <w:rFonts w:ascii="Arial" w:hAnsi="Arial" w:cs="Arial"/>
                <w:color w:val="auto"/>
                <w:sz w:val="20"/>
                <w:szCs w:val="20"/>
              </w:rPr>
              <w:t>Uwagi o realizacji</w:t>
            </w:r>
          </w:p>
        </w:tc>
      </w:tr>
      <w:tr w:rsidR="003069C0" w:rsidRPr="0065686A" w:rsidTr="005B050C">
        <w:tc>
          <w:tcPr>
            <w:tcW w:w="653" w:type="pct"/>
            <w:vMerge/>
          </w:tcPr>
          <w:p w:rsidR="003069C0" w:rsidRPr="0065686A" w:rsidRDefault="003069C0" w:rsidP="00C77879">
            <w:pPr>
              <w:rPr>
                <w:rFonts w:ascii="Arial" w:hAnsi="Arial"/>
                <w:color w:val="auto"/>
                <w:sz w:val="20"/>
              </w:rPr>
            </w:pPr>
          </w:p>
        </w:tc>
        <w:tc>
          <w:tcPr>
            <w:tcW w:w="921" w:type="pct"/>
            <w:vMerge/>
          </w:tcPr>
          <w:p w:rsidR="003069C0" w:rsidRPr="0065686A" w:rsidRDefault="003069C0" w:rsidP="00C77879">
            <w:pPr>
              <w:rPr>
                <w:rFonts w:ascii="Arial" w:hAnsi="Arial"/>
                <w:color w:val="auto"/>
                <w:sz w:val="20"/>
              </w:rPr>
            </w:pPr>
          </w:p>
        </w:tc>
        <w:tc>
          <w:tcPr>
            <w:tcW w:w="307" w:type="pct"/>
            <w:vMerge/>
          </w:tcPr>
          <w:p w:rsidR="003069C0" w:rsidRPr="0065686A" w:rsidRDefault="003069C0" w:rsidP="00C77879">
            <w:pPr>
              <w:rPr>
                <w:rFonts w:ascii="Arial" w:hAnsi="Arial"/>
                <w:color w:val="auto"/>
                <w:sz w:val="20"/>
              </w:rPr>
            </w:pPr>
          </w:p>
        </w:tc>
        <w:tc>
          <w:tcPr>
            <w:tcW w:w="1397" w:type="pct"/>
          </w:tcPr>
          <w:p w:rsidR="003069C0" w:rsidRPr="0065686A" w:rsidRDefault="003069C0" w:rsidP="00C77879">
            <w:pPr>
              <w:rPr>
                <w:rFonts w:ascii="Arial" w:hAnsi="Arial" w:cs="Arial"/>
                <w:color w:val="auto"/>
                <w:sz w:val="20"/>
                <w:szCs w:val="20"/>
              </w:rPr>
            </w:pPr>
            <w:r w:rsidRPr="0065686A">
              <w:rPr>
                <w:rFonts w:ascii="Arial" w:hAnsi="Arial" w:cs="Arial"/>
                <w:color w:val="auto"/>
                <w:sz w:val="20"/>
                <w:szCs w:val="20"/>
              </w:rPr>
              <w:t>Podstawowe</w:t>
            </w:r>
          </w:p>
          <w:p w:rsidR="003069C0" w:rsidRPr="0065686A" w:rsidRDefault="003069C0" w:rsidP="00C77879">
            <w:pPr>
              <w:rPr>
                <w:rFonts w:ascii="Arial" w:hAnsi="Arial"/>
                <w:b/>
                <w:color w:val="auto"/>
                <w:sz w:val="20"/>
              </w:rPr>
            </w:pPr>
            <w:r w:rsidRPr="0065686A">
              <w:rPr>
                <w:rFonts w:ascii="Arial" w:hAnsi="Arial"/>
                <w:b/>
                <w:color w:val="auto"/>
                <w:sz w:val="20"/>
              </w:rPr>
              <w:t>Uczeń potrafi:</w:t>
            </w:r>
          </w:p>
        </w:tc>
        <w:tc>
          <w:tcPr>
            <w:tcW w:w="1296" w:type="pct"/>
          </w:tcPr>
          <w:p w:rsidR="003069C0" w:rsidRPr="0065686A" w:rsidRDefault="003069C0" w:rsidP="00C77879">
            <w:pPr>
              <w:rPr>
                <w:rFonts w:ascii="Arial" w:hAnsi="Arial" w:cs="Arial"/>
                <w:color w:val="auto"/>
                <w:sz w:val="20"/>
                <w:szCs w:val="20"/>
              </w:rPr>
            </w:pPr>
            <w:r w:rsidRPr="0065686A">
              <w:rPr>
                <w:rFonts w:ascii="Arial" w:hAnsi="Arial" w:cs="Arial"/>
                <w:color w:val="auto"/>
                <w:sz w:val="20"/>
                <w:szCs w:val="20"/>
              </w:rPr>
              <w:t>Ponadpodstawowe</w:t>
            </w:r>
          </w:p>
          <w:p w:rsidR="003069C0" w:rsidRPr="0065686A" w:rsidRDefault="003069C0" w:rsidP="00C77879">
            <w:pPr>
              <w:rPr>
                <w:rFonts w:ascii="Arial" w:hAnsi="Arial"/>
                <w:b/>
                <w:color w:val="auto"/>
                <w:sz w:val="20"/>
              </w:rPr>
            </w:pPr>
            <w:r w:rsidRPr="0065686A">
              <w:rPr>
                <w:rFonts w:ascii="Arial" w:hAnsi="Arial" w:cs="Arial"/>
                <w:b/>
                <w:color w:val="auto"/>
                <w:sz w:val="20"/>
                <w:szCs w:val="20"/>
              </w:rPr>
              <w:t>Uczeń potrafi:</w:t>
            </w:r>
          </w:p>
        </w:tc>
        <w:tc>
          <w:tcPr>
            <w:tcW w:w="426" w:type="pct"/>
          </w:tcPr>
          <w:p w:rsidR="003069C0" w:rsidRPr="0065686A" w:rsidRDefault="003069C0" w:rsidP="00C77879">
            <w:pPr>
              <w:rPr>
                <w:rFonts w:ascii="Arial" w:hAnsi="Arial" w:cs="Arial"/>
                <w:color w:val="auto"/>
                <w:sz w:val="20"/>
                <w:szCs w:val="20"/>
              </w:rPr>
            </w:pPr>
            <w:r w:rsidRPr="0065686A">
              <w:rPr>
                <w:rFonts w:ascii="Arial" w:hAnsi="Arial" w:cs="Arial"/>
                <w:color w:val="auto"/>
                <w:sz w:val="20"/>
                <w:szCs w:val="20"/>
              </w:rPr>
              <w:t>Etap realizacji</w:t>
            </w:r>
          </w:p>
        </w:tc>
      </w:tr>
      <w:tr w:rsidR="00951362" w:rsidRPr="0065686A" w:rsidTr="005B050C">
        <w:tc>
          <w:tcPr>
            <w:tcW w:w="653" w:type="pct"/>
          </w:tcPr>
          <w:p w:rsidR="00951362" w:rsidRPr="0065686A" w:rsidRDefault="00951362" w:rsidP="00274BAF">
            <w:pPr>
              <w:rPr>
                <w:rFonts w:ascii="Arial" w:hAnsi="Arial"/>
                <w:color w:val="auto"/>
                <w:sz w:val="20"/>
              </w:rPr>
            </w:pPr>
            <w:r w:rsidRPr="0065686A">
              <w:rPr>
                <w:rFonts w:ascii="Arial" w:hAnsi="Arial" w:cs="Arial"/>
                <w:color w:val="auto"/>
                <w:sz w:val="20"/>
                <w:szCs w:val="20"/>
              </w:rPr>
              <w:t>I. Obliczanie sieci i instalacji gazowych</w:t>
            </w:r>
          </w:p>
        </w:tc>
        <w:tc>
          <w:tcPr>
            <w:tcW w:w="921" w:type="pct"/>
          </w:tcPr>
          <w:p w:rsidR="00951362" w:rsidRPr="0065686A" w:rsidRDefault="00951362" w:rsidP="00381A73">
            <w:pPr>
              <w:rPr>
                <w:rFonts w:ascii="Arial" w:hAnsi="Arial"/>
                <w:color w:val="auto"/>
                <w:sz w:val="20"/>
              </w:rPr>
            </w:pPr>
            <w:r w:rsidRPr="0065686A">
              <w:rPr>
                <w:rFonts w:ascii="Arial" w:hAnsi="Arial"/>
                <w:color w:val="auto"/>
                <w:sz w:val="20"/>
              </w:rPr>
              <w:t>1. Obliczanie zapotrzebowania na gaz</w:t>
            </w:r>
          </w:p>
        </w:tc>
        <w:tc>
          <w:tcPr>
            <w:tcW w:w="307" w:type="pct"/>
          </w:tcPr>
          <w:p w:rsidR="00951362" w:rsidRPr="0065686A" w:rsidRDefault="00951362" w:rsidP="00376CAC">
            <w:pPr>
              <w:jc w:val="center"/>
              <w:rPr>
                <w:rFonts w:ascii="Arial" w:hAnsi="Arial" w:cs="Arial"/>
                <w:color w:val="auto"/>
                <w:sz w:val="20"/>
                <w:szCs w:val="20"/>
              </w:rPr>
            </w:pPr>
          </w:p>
        </w:tc>
        <w:tc>
          <w:tcPr>
            <w:tcW w:w="1397" w:type="pct"/>
          </w:tcPr>
          <w:p w:rsidR="00951362" w:rsidRPr="0065686A" w:rsidRDefault="00951362" w:rsidP="00381A73">
            <w:pPr>
              <w:pStyle w:val="Akapitzlist"/>
              <w:ind w:left="14"/>
              <w:rPr>
                <w:rFonts w:ascii="Arial" w:hAnsi="Arial"/>
                <w:color w:val="auto"/>
                <w:sz w:val="20"/>
              </w:rPr>
            </w:pPr>
            <w:r w:rsidRPr="0065686A">
              <w:rPr>
                <w:rFonts w:ascii="Arial" w:hAnsi="Arial"/>
                <w:color w:val="auto"/>
                <w:sz w:val="20"/>
              </w:rPr>
              <w:t>- wykonać obliczenia związane z projektowaniem sieci, przyłączy i instalacji gazowych</w:t>
            </w:r>
            <w:r w:rsidRPr="0065686A">
              <w:rPr>
                <w:rFonts w:ascii="Arial" w:eastAsia="Arial" w:hAnsi="Arial"/>
                <w:color w:val="auto"/>
                <w:sz w:val="20"/>
              </w:rPr>
              <w:t xml:space="preserve"> </w:t>
            </w:r>
          </w:p>
          <w:p w:rsidR="00951362" w:rsidRPr="0065686A" w:rsidRDefault="00951362" w:rsidP="00381A73">
            <w:pPr>
              <w:spacing w:before="20" w:after="20"/>
              <w:ind w:left="14"/>
              <w:rPr>
                <w:rFonts w:ascii="Arial" w:eastAsia="Calibri" w:hAnsi="Arial"/>
                <w:color w:val="auto"/>
                <w:sz w:val="20"/>
              </w:rPr>
            </w:pPr>
            <w:r w:rsidRPr="0065686A">
              <w:rPr>
                <w:rFonts w:ascii="Arial" w:eastAsia="Arial" w:hAnsi="Arial"/>
                <w:color w:val="auto"/>
                <w:sz w:val="20"/>
              </w:rPr>
              <w:t xml:space="preserve">- określić zapotrzebowanie na gaz w budynkach mieszkalnych </w:t>
            </w:r>
          </w:p>
        </w:tc>
        <w:tc>
          <w:tcPr>
            <w:tcW w:w="1296" w:type="pct"/>
          </w:tcPr>
          <w:p w:rsidR="00951362" w:rsidRPr="0065686A" w:rsidRDefault="00951362" w:rsidP="00381A73">
            <w:pPr>
              <w:pStyle w:val="Akapitzlist"/>
              <w:autoSpaceDE w:val="0"/>
              <w:autoSpaceDN w:val="0"/>
              <w:adjustRightInd w:val="0"/>
              <w:ind w:left="22" w:hanging="22"/>
              <w:rPr>
                <w:rFonts w:ascii="Arial" w:hAnsi="Arial"/>
                <w:color w:val="auto"/>
                <w:sz w:val="20"/>
              </w:rPr>
            </w:pPr>
          </w:p>
        </w:tc>
        <w:tc>
          <w:tcPr>
            <w:tcW w:w="426" w:type="pct"/>
          </w:tcPr>
          <w:p w:rsidR="00951362" w:rsidRPr="0065686A" w:rsidRDefault="00951362" w:rsidP="00C77879">
            <w:pPr>
              <w:rPr>
                <w:rFonts w:ascii="Arial" w:hAnsi="Arial"/>
                <w:color w:val="auto"/>
                <w:sz w:val="20"/>
              </w:rPr>
            </w:pPr>
            <w:r w:rsidRPr="0065686A">
              <w:rPr>
                <w:rFonts w:ascii="Arial" w:hAnsi="Arial"/>
                <w:color w:val="auto"/>
                <w:sz w:val="20"/>
              </w:rPr>
              <w:t>Klasa IV</w:t>
            </w:r>
          </w:p>
          <w:p w:rsidR="00951362" w:rsidRPr="0065686A" w:rsidRDefault="00951362" w:rsidP="00C77879">
            <w:pPr>
              <w:rPr>
                <w:rFonts w:ascii="Arial" w:hAnsi="Arial"/>
                <w:color w:val="auto"/>
                <w:sz w:val="20"/>
              </w:rPr>
            </w:pPr>
          </w:p>
        </w:tc>
      </w:tr>
      <w:tr w:rsidR="00951362" w:rsidRPr="0065686A" w:rsidTr="005B050C">
        <w:tc>
          <w:tcPr>
            <w:tcW w:w="653" w:type="pct"/>
          </w:tcPr>
          <w:p w:rsidR="00951362" w:rsidRPr="0065686A" w:rsidRDefault="00951362" w:rsidP="00C77879">
            <w:pPr>
              <w:rPr>
                <w:rFonts w:ascii="Arial" w:hAnsi="Arial" w:cs="Arial"/>
                <w:color w:val="auto"/>
                <w:sz w:val="20"/>
                <w:szCs w:val="20"/>
              </w:rPr>
            </w:pPr>
          </w:p>
        </w:tc>
        <w:tc>
          <w:tcPr>
            <w:tcW w:w="921" w:type="pct"/>
          </w:tcPr>
          <w:p w:rsidR="00951362" w:rsidRPr="0065686A" w:rsidRDefault="00951362" w:rsidP="008F634C">
            <w:pPr>
              <w:numPr>
                <w:ilvl w:val="0"/>
                <w:numId w:val="9"/>
              </w:numPr>
              <w:ind w:left="290" w:hanging="290"/>
              <w:rPr>
                <w:rFonts w:ascii="Arial" w:hAnsi="Arial"/>
                <w:color w:val="auto"/>
                <w:sz w:val="20"/>
              </w:rPr>
            </w:pPr>
            <w:r w:rsidRPr="0065686A">
              <w:rPr>
                <w:rFonts w:ascii="Arial" w:hAnsi="Arial" w:cs="Arial"/>
                <w:color w:val="auto"/>
                <w:sz w:val="20"/>
                <w:szCs w:val="20"/>
              </w:rPr>
              <w:t>Obliczenia hydrauliczne gazociągów, przyłączy i instalacji gazowych</w:t>
            </w:r>
          </w:p>
        </w:tc>
        <w:tc>
          <w:tcPr>
            <w:tcW w:w="307" w:type="pct"/>
          </w:tcPr>
          <w:p w:rsidR="00951362" w:rsidRPr="0065686A" w:rsidRDefault="00951362" w:rsidP="00376CAC">
            <w:pPr>
              <w:jc w:val="center"/>
              <w:rPr>
                <w:rFonts w:ascii="Arial" w:hAnsi="Arial" w:cs="Arial"/>
                <w:color w:val="auto"/>
                <w:sz w:val="20"/>
                <w:szCs w:val="20"/>
              </w:rPr>
            </w:pPr>
          </w:p>
        </w:tc>
        <w:tc>
          <w:tcPr>
            <w:tcW w:w="1397" w:type="pct"/>
          </w:tcPr>
          <w:p w:rsidR="00951362" w:rsidRPr="0065686A" w:rsidRDefault="00951362" w:rsidP="00C97007">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ind w:left="34"/>
              <w:rPr>
                <w:rFonts w:ascii="Arial" w:eastAsia="Calibri" w:hAnsi="Arial"/>
                <w:color w:val="auto"/>
                <w:sz w:val="20"/>
              </w:rPr>
            </w:pPr>
            <w:r w:rsidRPr="0065686A">
              <w:rPr>
                <w:rFonts w:ascii="Arial" w:eastAsia="Arial" w:hAnsi="Arial"/>
                <w:color w:val="auto"/>
                <w:sz w:val="20"/>
              </w:rPr>
              <w:t>- wykonać obliczenia hydrauliczne związane z projektowaniem gazociągów</w:t>
            </w:r>
          </w:p>
          <w:p w:rsidR="00951362" w:rsidRPr="0065686A" w:rsidRDefault="00951362" w:rsidP="00C77879">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34"/>
              <w:rPr>
                <w:rFonts w:ascii="Arial" w:eastAsia="Calibri" w:hAnsi="Arial"/>
                <w:color w:val="auto"/>
                <w:sz w:val="20"/>
              </w:rPr>
            </w:pPr>
          </w:p>
        </w:tc>
        <w:tc>
          <w:tcPr>
            <w:tcW w:w="1296" w:type="pct"/>
          </w:tcPr>
          <w:p w:rsidR="00951362" w:rsidRPr="0065686A" w:rsidRDefault="00951362" w:rsidP="00381A73">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obliczyć zapotrzebowanie gazu do zasilania odcinków sieci </w:t>
            </w:r>
          </w:p>
          <w:p w:rsidR="00951362" w:rsidRPr="0065686A" w:rsidRDefault="00951362" w:rsidP="00381A73">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określić obciążenia obliczeniowe odcinków i pierścieni sieci gazowych </w:t>
            </w:r>
          </w:p>
          <w:p w:rsidR="00951362" w:rsidRPr="0065686A" w:rsidRDefault="00951362" w:rsidP="00381A73">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wykonać obliczeniowe schematy graficzne </w:t>
            </w:r>
          </w:p>
          <w:p w:rsidR="00951362" w:rsidRPr="0065686A" w:rsidRDefault="00951362" w:rsidP="00381A73">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posługiwać się nomogramami do wymiarowania odcinków sieci gazowych </w:t>
            </w:r>
          </w:p>
          <w:p w:rsidR="00951362" w:rsidRPr="0065686A" w:rsidRDefault="00951362" w:rsidP="00381A73">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wskazać rozwiązania materiałowe i technologiczne przyłączy gazowych </w:t>
            </w:r>
          </w:p>
          <w:p w:rsidR="00951362" w:rsidRPr="0065686A" w:rsidRDefault="00951362" w:rsidP="00381A73">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obliczyć zapotrzebowanie gazu do zasilania budynków oraz lokali mieszkalnych </w:t>
            </w:r>
          </w:p>
          <w:p w:rsidR="00951362" w:rsidRPr="0065686A" w:rsidRDefault="00951362" w:rsidP="00381A73">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wykonać obliczenia na podstawie rzutu i/lub profilu przyłącza gazowego </w:t>
            </w:r>
          </w:p>
          <w:p w:rsidR="00951362" w:rsidRPr="0065686A" w:rsidRDefault="00951362" w:rsidP="00381A73">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obliczyć zapotrzebowanie gazu do zasilania instalacji gazowej </w:t>
            </w:r>
          </w:p>
          <w:p w:rsidR="00951362" w:rsidRPr="0065686A" w:rsidRDefault="00951362" w:rsidP="00381A73">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określić obciążenia obliczeniowe instalacji gazowych </w:t>
            </w:r>
          </w:p>
          <w:p w:rsidR="00951362" w:rsidRPr="0065686A" w:rsidRDefault="00951362" w:rsidP="00381A73">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wykonać schematy graficzne doprowadzenia gazu do odbiorników </w:t>
            </w:r>
          </w:p>
          <w:p w:rsidR="00951362" w:rsidRPr="0065686A" w:rsidRDefault="00951362" w:rsidP="00ED75C3">
            <w:pPr>
              <w:pStyle w:val="Akapitzlist"/>
              <w:spacing w:before="20" w:after="20"/>
              <w:ind w:left="22" w:hanging="22"/>
              <w:rPr>
                <w:rFonts w:ascii="Arial" w:hAnsi="Arial"/>
                <w:color w:val="auto"/>
                <w:sz w:val="20"/>
              </w:rPr>
            </w:pPr>
            <w:r w:rsidRPr="0065686A">
              <w:rPr>
                <w:rFonts w:ascii="Arial" w:hAnsi="Arial"/>
                <w:color w:val="auto"/>
                <w:sz w:val="20"/>
              </w:rPr>
              <w:t xml:space="preserve">- posługiwać się nomogramami do wymiarowania instalacji gazowych </w:t>
            </w:r>
          </w:p>
        </w:tc>
        <w:tc>
          <w:tcPr>
            <w:tcW w:w="426" w:type="pct"/>
          </w:tcPr>
          <w:p w:rsidR="00951362" w:rsidRPr="0065686A" w:rsidRDefault="00951362" w:rsidP="00C77879">
            <w:pPr>
              <w:rPr>
                <w:rFonts w:ascii="Arial" w:hAnsi="Arial"/>
                <w:color w:val="auto"/>
                <w:sz w:val="20"/>
              </w:rPr>
            </w:pPr>
            <w:r w:rsidRPr="0065686A">
              <w:rPr>
                <w:rFonts w:ascii="Arial" w:hAnsi="Arial"/>
                <w:color w:val="auto"/>
                <w:sz w:val="20"/>
              </w:rPr>
              <w:t>Klasa IV</w:t>
            </w:r>
          </w:p>
          <w:p w:rsidR="00951362" w:rsidRPr="0065686A" w:rsidRDefault="00951362" w:rsidP="00C77879">
            <w:pPr>
              <w:rPr>
                <w:rFonts w:ascii="Arial" w:hAnsi="Arial"/>
                <w:color w:val="auto"/>
                <w:sz w:val="20"/>
              </w:rPr>
            </w:pPr>
          </w:p>
        </w:tc>
      </w:tr>
      <w:tr w:rsidR="00951362" w:rsidRPr="0065686A" w:rsidTr="005B050C">
        <w:tc>
          <w:tcPr>
            <w:tcW w:w="653" w:type="pct"/>
            <w:vMerge w:val="restart"/>
          </w:tcPr>
          <w:p w:rsidR="00951362" w:rsidRPr="0065686A" w:rsidRDefault="00951362" w:rsidP="00274BAF">
            <w:pPr>
              <w:rPr>
                <w:rFonts w:ascii="Arial" w:hAnsi="Arial"/>
                <w:color w:val="auto"/>
                <w:sz w:val="20"/>
              </w:rPr>
            </w:pPr>
            <w:r w:rsidRPr="0065686A">
              <w:rPr>
                <w:rFonts w:ascii="Arial" w:hAnsi="Arial" w:cs="Arial"/>
                <w:color w:val="auto"/>
                <w:sz w:val="20"/>
                <w:szCs w:val="20"/>
              </w:rPr>
              <w:t xml:space="preserve">II. </w:t>
            </w:r>
            <w:r w:rsidRPr="0065686A">
              <w:rPr>
                <w:rFonts w:ascii="Arial" w:hAnsi="Arial"/>
                <w:color w:val="auto"/>
                <w:sz w:val="20"/>
              </w:rPr>
              <w:t>Dokumentacja sieci i instalacji gazowych</w:t>
            </w:r>
          </w:p>
        </w:tc>
        <w:tc>
          <w:tcPr>
            <w:tcW w:w="921" w:type="pct"/>
          </w:tcPr>
          <w:p w:rsidR="00951362" w:rsidRPr="0065686A" w:rsidRDefault="00951362" w:rsidP="00617067">
            <w:pPr>
              <w:rPr>
                <w:rFonts w:ascii="Arial" w:hAnsi="Arial"/>
                <w:color w:val="auto"/>
                <w:sz w:val="20"/>
              </w:rPr>
            </w:pPr>
            <w:r w:rsidRPr="0065686A">
              <w:rPr>
                <w:rFonts w:ascii="Arial" w:hAnsi="Arial"/>
                <w:color w:val="auto"/>
                <w:sz w:val="20"/>
              </w:rPr>
              <w:t>Elementy dokumentacji technicznej sieci i instalacji gazu</w:t>
            </w:r>
          </w:p>
        </w:tc>
        <w:tc>
          <w:tcPr>
            <w:tcW w:w="307" w:type="pct"/>
          </w:tcPr>
          <w:p w:rsidR="00951362" w:rsidRPr="0065686A" w:rsidRDefault="00951362" w:rsidP="00376CAC">
            <w:pPr>
              <w:jc w:val="center"/>
              <w:rPr>
                <w:rFonts w:ascii="Arial" w:hAnsi="Arial" w:cs="Arial"/>
                <w:color w:val="auto"/>
                <w:sz w:val="20"/>
                <w:szCs w:val="20"/>
              </w:rPr>
            </w:pPr>
          </w:p>
        </w:tc>
        <w:tc>
          <w:tcPr>
            <w:tcW w:w="1397" w:type="pct"/>
          </w:tcPr>
          <w:p w:rsidR="00951362" w:rsidRPr="0065686A" w:rsidRDefault="00951362" w:rsidP="00ED75C3">
            <w:pPr>
              <w:spacing w:before="20" w:after="20"/>
              <w:ind w:left="14"/>
              <w:rPr>
                <w:color w:val="auto"/>
              </w:rPr>
            </w:pPr>
            <w:r w:rsidRPr="0065686A">
              <w:rPr>
                <w:rFonts w:ascii="Arial" w:hAnsi="Arial"/>
                <w:color w:val="auto"/>
              </w:rPr>
              <w:t xml:space="preserve"> </w:t>
            </w:r>
            <w:r w:rsidRPr="0065686A">
              <w:rPr>
                <w:rFonts w:ascii="Arial" w:eastAsia="Calibri" w:hAnsi="Arial" w:cs="Arial"/>
                <w:color w:val="auto"/>
                <w:sz w:val="20"/>
              </w:rPr>
              <w:t>- s</w:t>
            </w:r>
            <w:r w:rsidRPr="0065686A">
              <w:rPr>
                <w:rFonts w:ascii="Arial" w:eastAsia="Calibri" w:hAnsi="Arial"/>
                <w:color w:val="auto"/>
                <w:sz w:val="20"/>
              </w:rPr>
              <w:t xml:space="preserve">charakteryzować zakres dokumentacji związanej z odbiorem technicznym sieci, przyłączy i instalacji gazowych </w:t>
            </w:r>
          </w:p>
        </w:tc>
        <w:tc>
          <w:tcPr>
            <w:tcW w:w="1296" w:type="pct"/>
          </w:tcPr>
          <w:p w:rsidR="00951362" w:rsidRPr="0065686A" w:rsidRDefault="00951362" w:rsidP="00617067">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skorzystać z warunków technicznych doprowadzenia gazu do budynku </w:t>
            </w:r>
          </w:p>
          <w:p w:rsidR="00951362" w:rsidRPr="0065686A" w:rsidRDefault="00951362" w:rsidP="00274BAF">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eastAsia="Calibri" w:hAnsi="Arial"/>
                <w:color w:val="auto"/>
                <w:sz w:val="20"/>
              </w:rPr>
            </w:pPr>
          </w:p>
        </w:tc>
        <w:tc>
          <w:tcPr>
            <w:tcW w:w="426" w:type="pct"/>
          </w:tcPr>
          <w:p w:rsidR="00951362" w:rsidRPr="0065686A" w:rsidRDefault="00951362" w:rsidP="00C77879">
            <w:pPr>
              <w:rPr>
                <w:rFonts w:ascii="Arial" w:hAnsi="Arial"/>
                <w:color w:val="auto"/>
                <w:sz w:val="20"/>
              </w:rPr>
            </w:pPr>
            <w:r w:rsidRPr="0065686A">
              <w:rPr>
                <w:rFonts w:ascii="Arial" w:hAnsi="Arial"/>
                <w:color w:val="auto"/>
                <w:sz w:val="20"/>
              </w:rPr>
              <w:t>Klasa V</w:t>
            </w:r>
          </w:p>
        </w:tc>
      </w:tr>
      <w:tr w:rsidR="00951362" w:rsidRPr="0065686A" w:rsidTr="005B050C">
        <w:tc>
          <w:tcPr>
            <w:tcW w:w="653" w:type="pct"/>
            <w:vMerge/>
          </w:tcPr>
          <w:p w:rsidR="00951362" w:rsidRPr="0065686A" w:rsidRDefault="00951362" w:rsidP="00C77879">
            <w:pPr>
              <w:rPr>
                <w:rFonts w:ascii="Arial" w:hAnsi="Arial"/>
                <w:color w:val="auto"/>
                <w:sz w:val="20"/>
              </w:rPr>
            </w:pPr>
          </w:p>
        </w:tc>
        <w:tc>
          <w:tcPr>
            <w:tcW w:w="921" w:type="pct"/>
          </w:tcPr>
          <w:p w:rsidR="00951362" w:rsidRPr="0065686A" w:rsidRDefault="00951362" w:rsidP="00C77879">
            <w:pPr>
              <w:rPr>
                <w:rFonts w:ascii="Arial" w:hAnsi="Arial"/>
                <w:color w:val="auto"/>
                <w:sz w:val="20"/>
              </w:rPr>
            </w:pPr>
            <w:r w:rsidRPr="0065686A">
              <w:rPr>
                <w:rFonts w:ascii="Arial" w:hAnsi="Arial" w:cs="Arial"/>
                <w:color w:val="auto"/>
                <w:sz w:val="20"/>
              </w:rPr>
              <w:t xml:space="preserve">Dokumentowanie odbioru </w:t>
            </w:r>
            <w:r w:rsidRPr="0065686A">
              <w:rPr>
                <w:rFonts w:ascii="Arial" w:hAnsi="Arial"/>
                <w:color w:val="auto"/>
                <w:sz w:val="20"/>
              </w:rPr>
              <w:t>technicznego sieci, przyłączy i instalacji gazowych</w:t>
            </w:r>
          </w:p>
        </w:tc>
        <w:tc>
          <w:tcPr>
            <w:tcW w:w="307" w:type="pct"/>
          </w:tcPr>
          <w:p w:rsidR="00951362" w:rsidRPr="0065686A" w:rsidRDefault="00951362" w:rsidP="00376CAC">
            <w:pPr>
              <w:jc w:val="center"/>
              <w:rPr>
                <w:rFonts w:ascii="Arial" w:hAnsi="Arial" w:cs="Arial"/>
                <w:color w:val="auto"/>
                <w:sz w:val="20"/>
                <w:szCs w:val="20"/>
              </w:rPr>
            </w:pPr>
          </w:p>
        </w:tc>
        <w:tc>
          <w:tcPr>
            <w:tcW w:w="1397" w:type="pct"/>
          </w:tcPr>
          <w:p w:rsidR="00951362" w:rsidRPr="0065686A" w:rsidRDefault="00951362" w:rsidP="00C97007">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eastAsia="Calibri" w:hAnsi="Arial"/>
                <w:color w:val="auto"/>
                <w:sz w:val="20"/>
              </w:rPr>
              <w:t xml:space="preserve">- sporządzić dokumenty związane z odbiorem technicznym sieci, przyłączy i instalacji gazowych </w:t>
            </w:r>
          </w:p>
          <w:p w:rsidR="00951362" w:rsidRPr="0065686A" w:rsidRDefault="00951362" w:rsidP="00AF450A">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rPr>
            </w:pPr>
            <w:r w:rsidRPr="0065686A">
              <w:rPr>
                <w:rFonts w:ascii="Arial" w:hAnsi="Arial" w:cs="Arial"/>
                <w:color w:val="auto"/>
                <w:sz w:val="20"/>
              </w:rPr>
              <w:t>-</w:t>
            </w:r>
            <w:r w:rsidRPr="0065686A">
              <w:rPr>
                <w:rFonts w:ascii="Arial" w:hAnsi="Arial"/>
                <w:color w:val="auto"/>
                <w:sz w:val="20"/>
              </w:rPr>
              <w:t xml:space="preserve"> dokumentować odbiór techniczny sieci, przyłączy i instalacji gazowych</w:t>
            </w:r>
            <w:r w:rsidRPr="0065686A">
              <w:rPr>
                <w:rFonts w:ascii="Arial" w:eastAsia="Calibri" w:hAnsi="Arial"/>
                <w:color w:val="auto"/>
                <w:sz w:val="20"/>
              </w:rPr>
              <w:t xml:space="preserve"> </w:t>
            </w:r>
          </w:p>
        </w:tc>
        <w:tc>
          <w:tcPr>
            <w:tcW w:w="1296" w:type="pct"/>
          </w:tcPr>
          <w:p w:rsidR="00951362" w:rsidRPr="0065686A" w:rsidRDefault="00951362" w:rsidP="00617067">
            <w:pPr>
              <w:pStyle w:val="Akapitzlist"/>
              <w:autoSpaceDE w:val="0"/>
              <w:autoSpaceDN w:val="0"/>
              <w:adjustRightInd w:val="0"/>
              <w:ind w:left="22" w:hanging="22"/>
              <w:rPr>
                <w:rFonts w:ascii="Arial" w:hAnsi="Arial"/>
                <w:color w:val="auto"/>
                <w:sz w:val="20"/>
              </w:rPr>
            </w:pPr>
            <w:r w:rsidRPr="0065686A">
              <w:rPr>
                <w:rFonts w:ascii="Arial" w:hAnsi="Arial" w:cs="Arial"/>
                <w:color w:val="auto"/>
                <w:sz w:val="20"/>
              </w:rPr>
              <w:t>- odczytać</w:t>
            </w:r>
            <w:r w:rsidRPr="0065686A">
              <w:rPr>
                <w:rFonts w:ascii="Arial" w:hAnsi="Arial"/>
                <w:color w:val="auto"/>
                <w:sz w:val="20"/>
              </w:rPr>
              <w:t xml:space="preserve"> informacje zawarte w dokumentacji technicznej dotyczące odbiorów sieci, przyłączy i instalacji gazowych </w:t>
            </w:r>
          </w:p>
          <w:p w:rsidR="00951362" w:rsidRPr="0065686A" w:rsidRDefault="00951362" w:rsidP="00617067">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analizować informacje i dokumenty dotyczące odbioru technicznego sieci, przyłączy i instalacji gazowych </w:t>
            </w:r>
          </w:p>
          <w:p w:rsidR="00951362" w:rsidRPr="0065686A" w:rsidRDefault="00951362" w:rsidP="00617067">
            <w:pPr>
              <w:pStyle w:val="Akapitzlist"/>
              <w:autoSpaceDE w:val="0"/>
              <w:autoSpaceDN w:val="0"/>
              <w:adjustRightInd w:val="0"/>
              <w:ind w:left="22" w:hanging="22"/>
              <w:rPr>
                <w:rFonts w:ascii="Arial" w:hAnsi="Arial"/>
                <w:color w:val="auto"/>
                <w:sz w:val="20"/>
              </w:rPr>
            </w:pPr>
            <w:r w:rsidRPr="0065686A">
              <w:rPr>
                <w:rFonts w:ascii="Arial" w:eastAsia="Calibri" w:hAnsi="Arial"/>
                <w:color w:val="auto"/>
                <w:sz w:val="20"/>
              </w:rPr>
              <w:t xml:space="preserve">- określić zakres dokumentacji i kompetencji </w:t>
            </w:r>
            <w:r w:rsidRPr="0065686A">
              <w:rPr>
                <w:rFonts w:ascii="Arial" w:eastAsia="Calibri" w:hAnsi="Arial" w:cs="Arial"/>
                <w:color w:val="auto"/>
                <w:sz w:val="20"/>
              </w:rPr>
              <w:t>związanych</w:t>
            </w:r>
            <w:r w:rsidRPr="0065686A">
              <w:rPr>
                <w:rFonts w:ascii="Arial" w:eastAsia="Calibri" w:hAnsi="Arial"/>
                <w:color w:val="auto"/>
                <w:sz w:val="20"/>
              </w:rPr>
              <w:t xml:space="preserve"> z odbiorem technicznym sieci, przyłączy i instalacji gazowych </w:t>
            </w:r>
          </w:p>
          <w:p w:rsidR="00951362" w:rsidRPr="0065686A" w:rsidRDefault="00951362" w:rsidP="00617067">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uzupełnić dokumenty związane z </w:t>
            </w:r>
            <w:r w:rsidRPr="0065686A">
              <w:rPr>
                <w:rFonts w:ascii="Arial" w:eastAsia="Calibri" w:hAnsi="Arial"/>
                <w:color w:val="auto"/>
                <w:sz w:val="20"/>
              </w:rPr>
              <w:t>odbiorem technicznym sieci, przyłączy i instalacji gazowych</w:t>
            </w:r>
            <w:r w:rsidRPr="0065686A">
              <w:rPr>
                <w:rFonts w:ascii="Arial" w:hAnsi="Arial"/>
                <w:color w:val="auto"/>
                <w:sz w:val="20"/>
              </w:rPr>
              <w:t xml:space="preserve"> </w:t>
            </w:r>
          </w:p>
          <w:p w:rsidR="00951362" w:rsidRPr="0065686A" w:rsidRDefault="00951362" w:rsidP="00617067">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odczytać informacje zawarte w normach technicznych, katalogach oraz instrukcjach dotyczących odbioru sieci, przyłączy i instalacji gazowych </w:t>
            </w:r>
          </w:p>
          <w:p w:rsidR="00951362" w:rsidRPr="0065686A" w:rsidRDefault="00951362" w:rsidP="00617067">
            <w:pPr>
              <w:pStyle w:val="Akapitzlist"/>
              <w:autoSpaceDE w:val="0"/>
              <w:autoSpaceDN w:val="0"/>
              <w:adjustRightInd w:val="0"/>
              <w:ind w:left="22" w:hanging="22"/>
              <w:rPr>
                <w:rFonts w:ascii="Arial" w:hAnsi="Arial"/>
                <w:color w:val="auto"/>
                <w:sz w:val="20"/>
              </w:rPr>
            </w:pPr>
            <w:r w:rsidRPr="0065686A">
              <w:rPr>
                <w:rFonts w:ascii="Arial" w:hAnsi="Arial"/>
                <w:color w:val="auto"/>
                <w:sz w:val="20"/>
              </w:rPr>
              <w:t xml:space="preserve">- wykonać szkice i notatki związane z odbiorami częściowymi i końcowymi sieci, przyłączy i instalacji gazowych </w:t>
            </w:r>
          </w:p>
          <w:p w:rsidR="00951362" w:rsidRPr="0065686A" w:rsidRDefault="00951362" w:rsidP="002E0B15">
            <w:pPr>
              <w:pStyle w:val="EFEKTY"/>
              <w:numPr>
                <w:ilvl w:val="0"/>
                <w:numId w:val="0"/>
              </w:numPr>
              <w:ind w:left="33" w:hanging="33"/>
            </w:pPr>
            <w:r w:rsidRPr="0065686A">
              <w:t xml:space="preserve">- wykonać szkice i notatki związane z przekazywaniem sieci, przyłączy i instalacji gazowych odbiorcom do użytkowania </w:t>
            </w:r>
          </w:p>
        </w:tc>
        <w:tc>
          <w:tcPr>
            <w:tcW w:w="426" w:type="pct"/>
          </w:tcPr>
          <w:p w:rsidR="00951362" w:rsidRPr="0065686A" w:rsidRDefault="00951362" w:rsidP="00C77879">
            <w:pPr>
              <w:rPr>
                <w:rFonts w:ascii="Arial" w:hAnsi="Arial"/>
                <w:color w:val="auto"/>
                <w:sz w:val="20"/>
              </w:rPr>
            </w:pPr>
            <w:r w:rsidRPr="0065686A">
              <w:rPr>
                <w:rFonts w:ascii="Arial" w:hAnsi="Arial"/>
                <w:color w:val="auto"/>
                <w:sz w:val="20"/>
              </w:rPr>
              <w:t>Klasa V</w:t>
            </w:r>
          </w:p>
          <w:p w:rsidR="00951362" w:rsidRPr="0065686A" w:rsidRDefault="00951362" w:rsidP="00C77879">
            <w:pPr>
              <w:rPr>
                <w:rFonts w:ascii="Arial" w:hAnsi="Arial"/>
                <w:color w:val="auto"/>
                <w:sz w:val="20"/>
              </w:rPr>
            </w:pPr>
          </w:p>
        </w:tc>
      </w:tr>
      <w:tr w:rsidR="00E201AD" w:rsidRPr="0065686A" w:rsidTr="005B050C">
        <w:tc>
          <w:tcPr>
            <w:tcW w:w="653" w:type="pct"/>
          </w:tcPr>
          <w:p w:rsidR="00E201AD" w:rsidRPr="0003131D" w:rsidRDefault="00E201AD" w:rsidP="00E201A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921" w:type="pct"/>
          </w:tcPr>
          <w:p w:rsidR="00E201AD" w:rsidRPr="00E201AD" w:rsidRDefault="00E201AD" w:rsidP="00E201AD">
            <w:pPr>
              <w:autoSpaceDE w:val="0"/>
              <w:autoSpaceDN w:val="0"/>
              <w:adjustRightInd w:val="0"/>
              <w:rPr>
                <w:rFonts w:ascii="TimesNewRomanPSMT" w:hAnsi="TimesNewRomanPSMT" w:cs="TimesNewRomanPSMT"/>
                <w:color w:val="auto"/>
                <w:sz w:val="20"/>
                <w:szCs w:val="20"/>
              </w:rPr>
            </w:pPr>
            <w:r w:rsidRPr="00E201AD">
              <w:rPr>
                <w:rFonts w:ascii="TimesNewRomanPSMT" w:hAnsi="TimesNewRomanPSMT" w:cs="TimesNewRomanPSMT"/>
                <w:color w:val="auto"/>
                <w:sz w:val="20"/>
                <w:szCs w:val="20"/>
              </w:rPr>
              <w:t>1.</w:t>
            </w:r>
            <w:r w:rsidR="0003131D">
              <w:rPr>
                <w:rFonts w:ascii="TimesNewRomanPSMT" w:hAnsi="TimesNewRomanPSMT" w:cs="TimesNewRomanPSMT"/>
                <w:color w:val="auto"/>
                <w:sz w:val="20"/>
                <w:szCs w:val="20"/>
              </w:rPr>
              <w:t xml:space="preserve"> </w:t>
            </w:r>
            <w:r w:rsidRPr="00E201AD">
              <w:rPr>
                <w:rFonts w:ascii="TimesNewRomanPSMT" w:hAnsi="TimesNewRomanPSMT" w:cs="TimesNewRomanPSMT"/>
                <w:color w:val="auto"/>
                <w:sz w:val="20"/>
                <w:szCs w:val="20"/>
              </w:rPr>
              <w:t>Metody i techniki rozwiązywania</w:t>
            </w:r>
          </w:p>
          <w:p w:rsidR="00E201AD" w:rsidRPr="00E201AD" w:rsidRDefault="00E201AD" w:rsidP="00E201AD">
            <w:pPr>
              <w:autoSpaceDE w:val="0"/>
              <w:autoSpaceDN w:val="0"/>
              <w:adjustRightInd w:val="0"/>
              <w:rPr>
                <w:rFonts w:ascii="TimesNewRomanPSMT" w:hAnsi="TimesNewRomanPSMT" w:cs="TimesNewRomanPSMT"/>
                <w:color w:val="auto"/>
                <w:sz w:val="20"/>
                <w:szCs w:val="20"/>
              </w:rPr>
            </w:pPr>
            <w:r w:rsidRPr="00E201AD">
              <w:rPr>
                <w:rFonts w:ascii="TimesNewRomanPSMT" w:hAnsi="TimesNewRomanPSMT" w:cs="TimesNewRomanPSMT"/>
                <w:color w:val="auto"/>
                <w:sz w:val="20"/>
                <w:szCs w:val="20"/>
              </w:rPr>
              <w:t>problemów</w:t>
            </w:r>
          </w:p>
          <w:p w:rsidR="00E201AD" w:rsidRPr="00E201AD" w:rsidRDefault="00E201AD" w:rsidP="00E201AD">
            <w:pPr>
              <w:rPr>
                <w:rFonts w:ascii="Arial" w:hAnsi="Arial" w:cs="Arial"/>
                <w:color w:val="auto"/>
                <w:sz w:val="20"/>
              </w:rPr>
            </w:pPr>
          </w:p>
        </w:tc>
        <w:tc>
          <w:tcPr>
            <w:tcW w:w="307" w:type="pct"/>
          </w:tcPr>
          <w:p w:rsidR="00E201AD" w:rsidRPr="0065686A" w:rsidRDefault="00E201AD" w:rsidP="00E201AD">
            <w:pPr>
              <w:jc w:val="center"/>
              <w:rPr>
                <w:rFonts w:ascii="Arial" w:hAnsi="Arial" w:cs="Arial"/>
                <w:color w:val="auto"/>
                <w:sz w:val="20"/>
                <w:szCs w:val="20"/>
              </w:rPr>
            </w:pPr>
          </w:p>
        </w:tc>
        <w:tc>
          <w:tcPr>
            <w:tcW w:w="1397" w:type="pct"/>
          </w:tcPr>
          <w:p w:rsidR="00E201AD" w:rsidRDefault="00E201AD" w:rsidP="00E201AD">
            <w:pPr>
              <w:autoSpaceDE w:val="0"/>
              <w:autoSpaceDN w:val="0"/>
              <w:adjustRightInd w:val="0"/>
              <w:rPr>
                <w:rFonts w:ascii="TimesNewRomanPSMT" w:hAnsi="TimesNewRomanPSMT" w:cs="TimesNewRomanPSMT"/>
                <w:sz w:val="20"/>
                <w:szCs w:val="20"/>
              </w:rPr>
            </w:pPr>
            <w:r w:rsidRPr="007D082C">
              <w:rPr>
                <w:rFonts w:ascii="TimesNewRomanPSMT" w:hAnsi="TimesNewRomanPSMT" w:cs="TimesNewRomanPSMT"/>
                <w:color w:val="auto"/>
                <w:sz w:val="20"/>
                <w:szCs w:val="20"/>
              </w:rPr>
              <w:t xml:space="preserve">- </w:t>
            </w:r>
            <w:r>
              <w:rPr>
                <w:rFonts w:ascii="TimesNewRomanPSMT" w:hAnsi="TimesNewRomanPSMT" w:cs="TimesNewRomanPSMT"/>
                <w:sz w:val="20"/>
                <w:szCs w:val="20"/>
              </w:rPr>
              <w:t>opisać sposób przeciwdziałania problemom w zespole realizującym zadania</w:t>
            </w:r>
          </w:p>
          <w:p w:rsidR="00E201AD" w:rsidRPr="00E201AD" w:rsidRDefault="00E201AD" w:rsidP="00E201A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opisać techniki rozwiązywania problemów</w:t>
            </w:r>
          </w:p>
        </w:tc>
        <w:tc>
          <w:tcPr>
            <w:tcW w:w="1296" w:type="pct"/>
          </w:tcPr>
          <w:p w:rsidR="00E201AD" w:rsidRPr="0065686A" w:rsidRDefault="00E201AD" w:rsidP="00E201AD">
            <w:pPr>
              <w:pStyle w:val="Akapitzlist"/>
              <w:autoSpaceDE w:val="0"/>
              <w:autoSpaceDN w:val="0"/>
              <w:adjustRightInd w:val="0"/>
              <w:ind w:left="22" w:hanging="22"/>
              <w:rPr>
                <w:rFonts w:ascii="Arial" w:hAnsi="Arial" w:cs="Arial"/>
                <w:color w:val="auto"/>
                <w:sz w:val="20"/>
              </w:rPr>
            </w:pPr>
            <w:r>
              <w:rPr>
                <w:rFonts w:ascii="TimesNewRomanPSMT" w:hAnsi="TimesNewRomanPSMT" w:cs="TimesNewRomanPSMT"/>
                <w:sz w:val="20"/>
                <w:szCs w:val="20"/>
              </w:rPr>
              <w:t>- wskazać, na wybranym przykładzie, metody i techniki rozwiązywania problemu</w:t>
            </w:r>
          </w:p>
        </w:tc>
        <w:tc>
          <w:tcPr>
            <w:tcW w:w="426" w:type="pct"/>
          </w:tcPr>
          <w:p w:rsidR="00E201AD" w:rsidRPr="0065686A" w:rsidRDefault="00E201AD" w:rsidP="00E201AD">
            <w:pPr>
              <w:rPr>
                <w:rFonts w:ascii="Arial" w:hAnsi="Arial"/>
                <w:color w:val="auto"/>
                <w:sz w:val="20"/>
              </w:rPr>
            </w:pPr>
            <w:r w:rsidRPr="0065686A">
              <w:rPr>
                <w:rFonts w:ascii="Arial" w:hAnsi="Arial"/>
                <w:color w:val="auto"/>
                <w:sz w:val="20"/>
              </w:rPr>
              <w:t>Klasa V</w:t>
            </w:r>
          </w:p>
        </w:tc>
      </w:tr>
      <w:tr w:rsidR="00E201AD" w:rsidRPr="0065686A" w:rsidTr="005B050C">
        <w:tc>
          <w:tcPr>
            <w:tcW w:w="653" w:type="pct"/>
          </w:tcPr>
          <w:p w:rsidR="00E201AD" w:rsidRPr="0003131D" w:rsidRDefault="00E201AD" w:rsidP="00E201AD">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Organizacja pracy małych zespołów</w:t>
            </w:r>
          </w:p>
        </w:tc>
        <w:tc>
          <w:tcPr>
            <w:tcW w:w="921" w:type="pct"/>
          </w:tcPr>
          <w:p w:rsidR="00E201AD" w:rsidRPr="000D227F" w:rsidRDefault="00E201AD" w:rsidP="00E201AD">
            <w:pPr>
              <w:autoSpaceDE w:val="0"/>
              <w:autoSpaceDN w:val="0"/>
              <w:adjustRightInd w:val="0"/>
              <w:rPr>
                <w:rFonts w:ascii="TimesNewRomanPSMT" w:hAnsi="TimesNewRomanPSMT" w:cs="TimesNewRomanPSMT"/>
                <w:color w:val="auto"/>
                <w:sz w:val="20"/>
                <w:szCs w:val="20"/>
              </w:rPr>
            </w:pPr>
            <w:r w:rsidRPr="000D227F">
              <w:rPr>
                <w:rFonts w:ascii="TimesNewRomanPSMT" w:hAnsi="TimesNewRomanPSMT" w:cs="TimesNewRomanPSMT"/>
                <w:color w:val="auto"/>
                <w:sz w:val="20"/>
                <w:szCs w:val="20"/>
              </w:rPr>
              <w:t>1.</w:t>
            </w:r>
            <w:r w:rsidR="0003131D">
              <w:rPr>
                <w:rFonts w:ascii="TimesNewRomanPSMT" w:hAnsi="TimesNewRomanPSMT" w:cs="TimesNewRomanPSMT"/>
                <w:color w:val="auto"/>
                <w:sz w:val="20"/>
                <w:szCs w:val="20"/>
              </w:rPr>
              <w:t xml:space="preserve"> </w:t>
            </w:r>
            <w:r w:rsidRPr="000D227F">
              <w:rPr>
                <w:rFonts w:ascii="TimesNewRomanPSMT" w:hAnsi="TimesNewRomanPSMT" w:cs="TimesNewRomanPSMT"/>
                <w:color w:val="auto"/>
                <w:sz w:val="20"/>
                <w:szCs w:val="20"/>
              </w:rPr>
              <w:t>Zespoły zadaniowe</w:t>
            </w:r>
          </w:p>
          <w:p w:rsidR="00E201AD" w:rsidRPr="000D227F" w:rsidRDefault="00E201AD" w:rsidP="00E201AD">
            <w:pPr>
              <w:rPr>
                <w:rFonts w:ascii="Arial" w:hAnsi="Arial"/>
                <w:color w:val="auto"/>
                <w:sz w:val="20"/>
              </w:rPr>
            </w:pPr>
          </w:p>
        </w:tc>
        <w:tc>
          <w:tcPr>
            <w:tcW w:w="307" w:type="pct"/>
          </w:tcPr>
          <w:p w:rsidR="00E201AD" w:rsidRPr="0065686A" w:rsidRDefault="00E201AD" w:rsidP="00E201AD">
            <w:pPr>
              <w:jc w:val="center"/>
              <w:rPr>
                <w:rFonts w:ascii="Arial" w:hAnsi="Arial" w:cs="Arial"/>
                <w:color w:val="auto"/>
                <w:sz w:val="20"/>
                <w:szCs w:val="20"/>
              </w:rPr>
            </w:pPr>
          </w:p>
        </w:tc>
        <w:tc>
          <w:tcPr>
            <w:tcW w:w="1397" w:type="pct"/>
          </w:tcPr>
          <w:p w:rsidR="00E201AD" w:rsidRDefault="00E201AD" w:rsidP="00E201A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ocenić przydatność poszczególnych członków</w:t>
            </w:r>
          </w:p>
          <w:p w:rsidR="00E201AD" w:rsidRDefault="00E201AD" w:rsidP="00E201A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zespołu do wykonania zadania</w:t>
            </w:r>
          </w:p>
          <w:p w:rsidR="00E201AD" w:rsidRPr="00966199" w:rsidRDefault="00E201AD" w:rsidP="00E201AD">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rozdzielić zadania według umiejętności i kompetencji członków zespołu</w:t>
            </w:r>
          </w:p>
        </w:tc>
        <w:tc>
          <w:tcPr>
            <w:tcW w:w="1296" w:type="pct"/>
          </w:tcPr>
          <w:p w:rsidR="00E201AD" w:rsidRPr="0065686A" w:rsidRDefault="00E201AD" w:rsidP="00E201AD">
            <w:pPr>
              <w:pStyle w:val="Akapitzlist"/>
              <w:autoSpaceDE w:val="0"/>
              <w:autoSpaceDN w:val="0"/>
              <w:adjustRightInd w:val="0"/>
              <w:ind w:left="22" w:hanging="22"/>
              <w:rPr>
                <w:rFonts w:ascii="Arial" w:hAnsi="Arial" w:cs="Arial"/>
                <w:color w:val="auto"/>
                <w:sz w:val="20"/>
              </w:rPr>
            </w:pPr>
          </w:p>
        </w:tc>
        <w:tc>
          <w:tcPr>
            <w:tcW w:w="426" w:type="pct"/>
          </w:tcPr>
          <w:p w:rsidR="00E201AD" w:rsidRPr="0065686A" w:rsidRDefault="00E201AD" w:rsidP="00E201AD">
            <w:pPr>
              <w:rPr>
                <w:rFonts w:ascii="Arial" w:hAnsi="Arial"/>
                <w:color w:val="auto"/>
                <w:sz w:val="20"/>
              </w:rPr>
            </w:pPr>
            <w:r w:rsidRPr="0065686A">
              <w:rPr>
                <w:rFonts w:ascii="Arial" w:hAnsi="Arial"/>
                <w:color w:val="auto"/>
                <w:sz w:val="20"/>
              </w:rPr>
              <w:t>Klasa V</w:t>
            </w:r>
          </w:p>
        </w:tc>
      </w:tr>
      <w:tr w:rsidR="00951362" w:rsidRPr="0065686A" w:rsidTr="005B050C">
        <w:tc>
          <w:tcPr>
            <w:tcW w:w="653" w:type="pct"/>
          </w:tcPr>
          <w:p w:rsidR="00951362" w:rsidRPr="0065686A" w:rsidRDefault="00951362" w:rsidP="00C77879">
            <w:pPr>
              <w:ind w:left="284"/>
              <w:rPr>
                <w:rFonts w:ascii="Arial" w:hAnsi="Arial" w:cs="Arial"/>
                <w:b/>
                <w:color w:val="auto"/>
                <w:sz w:val="20"/>
                <w:szCs w:val="20"/>
              </w:rPr>
            </w:pPr>
            <w:r w:rsidRPr="0065686A">
              <w:rPr>
                <w:rFonts w:ascii="Arial" w:hAnsi="Arial" w:cs="Arial"/>
                <w:b/>
                <w:color w:val="auto"/>
                <w:sz w:val="20"/>
                <w:szCs w:val="20"/>
              </w:rPr>
              <w:t>RAZEM</w:t>
            </w:r>
          </w:p>
        </w:tc>
        <w:tc>
          <w:tcPr>
            <w:tcW w:w="921" w:type="pct"/>
          </w:tcPr>
          <w:p w:rsidR="00951362" w:rsidRPr="0065686A" w:rsidRDefault="00951362" w:rsidP="00C77879">
            <w:pPr>
              <w:rPr>
                <w:rFonts w:ascii="Arial" w:hAnsi="Arial" w:cs="Arial"/>
                <w:color w:val="auto"/>
                <w:sz w:val="20"/>
                <w:szCs w:val="20"/>
              </w:rPr>
            </w:pPr>
          </w:p>
        </w:tc>
        <w:tc>
          <w:tcPr>
            <w:tcW w:w="307" w:type="pct"/>
          </w:tcPr>
          <w:p w:rsidR="00951362" w:rsidRPr="0065686A" w:rsidRDefault="00951362" w:rsidP="00376CAC">
            <w:pPr>
              <w:jc w:val="center"/>
              <w:rPr>
                <w:rFonts w:ascii="Arial" w:hAnsi="Arial" w:cs="Arial"/>
                <w:color w:val="auto"/>
                <w:sz w:val="20"/>
                <w:szCs w:val="20"/>
              </w:rPr>
            </w:pPr>
          </w:p>
        </w:tc>
        <w:tc>
          <w:tcPr>
            <w:tcW w:w="1397" w:type="pct"/>
          </w:tcPr>
          <w:p w:rsidR="00951362" w:rsidRPr="0065686A" w:rsidRDefault="00951362" w:rsidP="00C77879">
            <w:pPr>
              <w:pStyle w:val="EFEKTY"/>
              <w:numPr>
                <w:ilvl w:val="0"/>
                <w:numId w:val="0"/>
              </w:numPr>
            </w:pPr>
          </w:p>
        </w:tc>
        <w:tc>
          <w:tcPr>
            <w:tcW w:w="1296" w:type="pct"/>
          </w:tcPr>
          <w:p w:rsidR="00951362" w:rsidRPr="0065686A" w:rsidRDefault="00951362" w:rsidP="00C77879">
            <w:pPr>
              <w:pStyle w:val="EFEKTY"/>
              <w:numPr>
                <w:ilvl w:val="0"/>
                <w:numId w:val="0"/>
              </w:numPr>
            </w:pPr>
          </w:p>
        </w:tc>
        <w:tc>
          <w:tcPr>
            <w:tcW w:w="426" w:type="pct"/>
          </w:tcPr>
          <w:p w:rsidR="00951362" w:rsidRPr="0065686A" w:rsidRDefault="00951362" w:rsidP="00C77879">
            <w:pPr>
              <w:rPr>
                <w:rFonts w:ascii="Arial" w:hAnsi="Arial"/>
                <w:color w:val="auto"/>
                <w:sz w:val="20"/>
              </w:rPr>
            </w:pPr>
          </w:p>
        </w:tc>
      </w:tr>
    </w:tbl>
    <w:p w:rsidR="003069C0" w:rsidRPr="0065686A" w:rsidRDefault="003069C0" w:rsidP="00A815FD">
      <w:pPr>
        <w:spacing w:line="360" w:lineRule="auto"/>
        <w:rPr>
          <w:rFonts w:ascii="Arial" w:hAnsi="Arial" w:cs="Arial"/>
          <w:color w:val="auto"/>
          <w:sz w:val="20"/>
          <w:szCs w:val="20"/>
        </w:rPr>
      </w:pPr>
    </w:p>
    <w:p w:rsidR="003069C0" w:rsidRPr="0065686A" w:rsidRDefault="003069C0"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36126D" w:rsidRPr="0065686A" w:rsidRDefault="00D9218B"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b/>
          <w:color w:val="auto"/>
          <w:sz w:val="20"/>
        </w:rPr>
        <w:t>PROCEDURY OSIĄGANIA CELÓW KSZTAŁCENIA</w:t>
      </w:r>
    </w:p>
    <w:p w:rsidR="0036126D" w:rsidRPr="0065686A" w:rsidRDefault="0036126D"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w tym:</w:t>
      </w:r>
    </w:p>
    <w:p w:rsidR="0036126D" w:rsidRPr="0065686A" w:rsidRDefault="0036126D" w:rsidP="00D076F5">
      <w:pPr>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 xml:space="preserve">zaplanowanie lekcji (wskazanie </w:t>
      </w:r>
      <w:r w:rsidR="00D9218B" w:rsidRPr="0065686A">
        <w:rPr>
          <w:rFonts w:ascii="Arial" w:hAnsi="Arial"/>
          <w:color w:val="auto"/>
          <w:sz w:val="20"/>
        </w:rPr>
        <w:t>celów szczegółowych jakie powinny zostać osiągnięte),</w:t>
      </w:r>
    </w:p>
    <w:p w:rsidR="0036126D" w:rsidRPr="0065686A" w:rsidRDefault="0036126D" w:rsidP="00D076F5">
      <w:pPr>
        <w:numPr>
          <w:ilvl w:val="0"/>
          <w:numId w:val="5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wykorzystanie różnorodnych metod nauczania:</w:t>
      </w:r>
      <w:r w:rsidR="002930E2" w:rsidRPr="0065686A">
        <w:rPr>
          <w:rFonts w:ascii="Arial" w:hAnsi="Arial"/>
          <w:color w:val="auto"/>
          <w:sz w:val="20"/>
        </w:rPr>
        <w:t xml:space="preserve"> </w:t>
      </w:r>
      <w:r w:rsidRPr="0065686A">
        <w:rPr>
          <w:rFonts w:ascii="Arial" w:eastAsia="Calibri" w:hAnsi="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p>
    <w:p w:rsidR="0036126D" w:rsidRPr="0065686A" w:rsidRDefault="0036126D" w:rsidP="00D076F5">
      <w:pPr>
        <w:pStyle w:val="tabelalewa"/>
        <w:numPr>
          <w:ilvl w:val="0"/>
          <w:numId w:val="53"/>
        </w:numPr>
        <w:spacing w:line="360" w:lineRule="auto"/>
        <w:ind w:left="426"/>
        <w:jc w:val="both"/>
        <w:rPr>
          <w:rFonts w:ascii="Arial" w:hAnsi="Arial"/>
        </w:rPr>
      </w:pPr>
      <w:r w:rsidRPr="0065686A">
        <w:rPr>
          <w:rFonts w:ascii="Arial" w:hAnsi="Arial"/>
          <w:sz w:val="20"/>
        </w:rPr>
        <w:t xml:space="preserve">dobór środków dydaktycznych do treści i celów nauczania </w:t>
      </w:r>
      <w:r w:rsidR="00C1260B" w:rsidRPr="0065686A">
        <w:rPr>
          <w:rFonts w:ascii="Arial" w:hAnsi="Arial"/>
          <w:sz w:val="20"/>
        </w:rPr>
        <w:t>–</w:t>
      </w:r>
      <w:r w:rsidRPr="0065686A">
        <w:rPr>
          <w:rFonts w:ascii="Arial" w:hAnsi="Arial"/>
          <w:sz w:val="20"/>
        </w:rPr>
        <w:t xml:space="preserve"> pakiet programów biurowych, oprogramowanie do wykonywania rysunków technicznych</w:t>
      </w:r>
      <w:r w:rsidRPr="0065686A">
        <w:rPr>
          <w:rFonts w:ascii="Arial" w:hAnsi="Arial"/>
          <w:sz w:val="20"/>
          <w:lang w:val="pl-PL"/>
        </w:rPr>
        <w:t>,</w:t>
      </w:r>
      <w:r w:rsidRPr="0065686A">
        <w:rPr>
          <w:rFonts w:ascii="Arial" w:hAnsi="Arial"/>
          <w:sz w:val="20"/>
        </w:rPr>
        <w:t xml:space="preserve">stanowiska rysunkowe (jedno stanowisko dla jednego ucznia) umożliwiające wykonywanie rysunków odręcznych, pomoce dydaktyczne do kształtowania wyobraźni przestrzennej, przykładowe dokumentacje projektowe sieci </w:t>
      </w:r>
      <w:r w:rsidRPr="0065686A">
        <w:rPr>
          <w:rFonts w:ascii="Arial" w:hAnsi="Arial"/>
          <w:sz w:val="20"/>
          <w:lang w:val="pl-PL"/>
        </w:rPr>
        <w:t xml:space="preserve">i instalacji </w:t>
      </w:r>
      <w:r w:rsidRPr="0065686A">
        <w:rPr>
          <w:rFonts w:ascii="Arial" w:hAnsi="Arial"/>
          <w:sz w:val="20"/>
        </w:rPr>
        <w:t>gazowych, normy dotyczące zasad wykonywania rysunków technicznych, specyfikacje techniczne warunków wykonania i odbioru robót sieciowych</w:t>
      </w:r>
      <w:r w:rsidRPr="0065686A">
        <w:rPr>
          <w:rFonts w:ascii="Arial" w:hAnsi="Arial"/>
          <w:sz w:val="20"/>
          <w:lang w:val="pl-PL"/>
        </w:rPr>
        <w:t xml:space="preserve"> i instalacyjnych</w:t>
      </w:r>
      <w:r w:rsidRPr="0065686A">
        <w:rPr>
          <w:rFonts w:ascii="Arial" w:hAnsi="Arial"/>
          <w:sz w:val="20"/>
        </w:rPr>
        <w:t xml:space="preserve">, katalogi i cenniki materiałów oraz elementów sieci </w:t>
      </w:r>
      <w:r w:rsidRPr="0065686A">
        <w:rPr>
          <w:rFonts w:ascii="Arial" w:hAnsi="Arial"/>
          <w:sz w:val="20"/>
          <w:lang w:val="pl-PL"/>
        </w:rPr>
        <w:t xml:space="preserve">i instalacji </w:t>
      </w:r>
      <w:r w:rsidRPr="0065686A">
        <w:rPr>
          <w:rFonts w:ascii="Arial" w:hAnsi="Arial"/>
          <w:sz w:val="20"/>
        </w:rPr>
        <w:t>gazowych, zestaw przepisów prawa budowlanego i energetycznego</w:t>
      </w:r>
      <w:r w:rsidRPr="0065686A">
        <w:rPr>
          <w:rFonts w:ascii="Arial" w:hAnsi="Arial"/>
          <w:sz w:val="20"/>
          <w:lang w:val="pl-PL"/>
        </w:rPr>
        <w:t>.</w:t>
      </w:r>
    </w:p>
    <w:p w:rsidR="0036126D" w:rsidRPr="0065686A" w:rsidRDefault="0036126D" w:rsidP="00D076F5">
      <w:pPr>
        <w:numPr>
          <w:ilvl w:val="0"/>
          <w:numId w:val="5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s="Arial"/>
          <w:color w:val="auto"/>
          <w:sz w:val="20"/>
          <w:szCs w:val="20"/>
        </w:rPr>
        <w:t>dobór formy pracy z uczniami –</w:t>
      </w:r>
      <w:r w:rsidRPr="0065686A">
        <w:rPr>
          <w:rFonts w:ascii="Arial" w:eastAsia="Calibri" w:hAnsi="Arial" w:cs="Arial"/>
          <w:color w:val="auto"/>
          <w:sz w:val="20"/>
          <w:szCs w:val="20"/>
          <w:lang w:eastAsia="en-US"/>
        </w:rPr>
        <w:t xml:space="preserve">zajęcia powinny </w:t>
      </w:r>
      <w:r w:rsidR="00AF450A" w:rsidRPr="0065686A">
        <w:rPr>
          <w:rFonts w:ascii="Arial" w:eastAsia="Calibri" w:hAnsi="Arial"/>
          <w:color w:val="auto"/>
          <w:sz w:val="20"/>
        </w:rPr>
        <w:t xml:space="preserve">być </w:t>
      </w:r>
      <w:r w:rsidRPr="0065686A">
        <w:rPr>
          <w:rFonts w:ascii="Arial" w:hAnsi="Arial"/>
          <w:color w:val="auto"/>
          <w:sz w:val="20"/>
        </w:rPr>
        <w:t>prowadzone z wykorzystaniem zróżnicowanych form: indywidualnie oraz grupowo, grupy maksymalnie 16-osobowe</w:t>
      </w:r>
      <w:r w:rsidRPr="0065686A">
        <w:rPr>
          <w:rFonts w:ascii="Arial" w:eastAsia="Calibri" w:hAnsi="Arial"/>
          <w:color w:val="auto"/>
          <w:sz w:val="20"/>
        </w:rPr>
        <w:t xml:space="preserve">, </w:t>
      </w:r>
      <w:r w:rsidRPr="0065686A">
        <w:rPr>
          <w:rFonts w:ascii="Arial" w:hAnsi="Arial"/>
          <w:color w:val="auto"/>
          <w:sz w:val="20"/>
        </w:rPr>
        <w:t xml:space="preserve">stanowiska komputerowe (jedno stanowisko dla jednego ucznia), wszystkie komputery podłączone do sieci lokalnej z dostępem do </w:t>
      </w:r>
      <w:r w:rsidR="00FA0F44" w:rsidRPr="0065686A">
        <w:rPr>
          <w:rFonts w:ascii="Arial" w:hAnsi="Arial"/>
          <w:color w:val="auto"/>
          <w:sz w:val="20"/>
        </w:rPr>
        <w:t>i</w:t>
      </w:r>
      <w:r w:rsidRPr="0065686A">
        <w:rPr>
          <w:rFonts w:ascii="Arial" w:hAnsi="Arial"/>
          <w:color w:val="auto"/>
          <w:sz w:val="20"/>
        </w:rPr>
        <w:t xml:space="preserve">nternetu, </w:t>
      </w:r>
    </w:p>
    <w:p w:rsidR="0036126D" w:rsidRPr="0065686A" w:rsidRDefault="0036126D" w:rsidP="00D076F5">
      <w:pPr>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w:t>
      </w:r>
      <w:r w:rsidR="002930E2" w:rsidRPr="0065686A">
        <w:rPr>
          <w:rFonts w:ascii="Arial" w:hAnsi="Arial"/>
          <w:color w:val="auto"/>
          <w:sz w:val="20"/>
        </w:rPr>
        <w:t xml:space="preserve"> </w:t>
      </w:r>
      <w:r w:rsidRPr="0065686A">
        <w:rPr>
          <w:rFonts w:ascii="Arial" w:hAnsi="Arial"/>
          <w:color w:val="auto"/>
          <w:sz w:val="20"/>
        </w:rPr>
        <w:t>w zależności od metody nauczania,</w:t>
      </w:r>
    </w:p>
    <w:p w:rsidR="0036126D" w:rsidRPr="0065686A" w:rsidRDefault="0036126D" w:rsidP="00D076F5">
      <w:pPr>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36126D" w:rsidRPr="0065686A" w:rsidRDefault="0036126D" w:rsidP="00D076F5">
      <w:pPr>
        <w:numPr>
          <w:ilvl w:val="0"/>
          <w:numId w:val="5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36126D" w:rsidRPr="0065686A" w:rsidRDefault="0036126D"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rPr>
      </w:pPr>
    </w:p>
    <w:p w:rsidR="0036126D" w:rsidRPr="0065686A" w:rsidRDefault="0036126D"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rPr>
      </w:pPr>
    </w:p>
    <w:p w:rsidR="0036126D" w:rsidRPr="0065686A" w:rsidRDefault="0036126D"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36126D" w:rsidRPr="0065686A" w:rsidRDefault="0036126D"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65686A">
        <w:rPr>
          <w:rFonts w:ascii="Arial" w:hAnsi="Arial" w:cs="Arial"/>
          <w:color w:val="auto"/>
          <w:sz w:val="20"/>
          <w:szCs w:val="20"/>
        </w:rPr>
        <w:t>- sprawdziany z pytaniami otwartymi (np. krótkiej odpowiedzi, z luką, rozszerzonej odpowiedzi),</w:t>
      </w:r>
    </w:p>
    <w:p w:rsidR="0036126D" w:rsidRPr="0065686A" w:rsidRDefault="0036126D"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s="Arial"/>
          <w:color w:val="auto"/>
          <w:sz w:val="20"/>
          <w:szCs w:val="20"/>
        </w:rPr>
        <w:t>- testy z pytaniami zamkniętymi (</w:t>
      </w:r>
      <w:r w:rsidRPr="0065686A">
        <w:rPr>
          <w:rFonts w:ascii="Arial" w:hAnsi="Arial"/>
          <w:color w:val="auto"/>
          <w:sz w:val="20"/>
        </w:rPr>
        <w:t>np. prawda</w:t>
      </w:r>
      <w:r w:rsidR="00725661" w:rsidRPr="0065686A">
        <w:rPr>
          <w:rFonts w:ascii="Arial" w:hAnsi="Arial"/>
          <w:color w:val="auto"/>
          <w:sz w:val="20"/>
        </w:rPr>
        <w:t>/</w:t>
      </w:r>
      <w:r w:rsidRPr="0065686A">
        <w:rPr>
          <w:rFonts w:ascii="Arial" w:hAnsi="Arial"/>
          <w:color w:val="auto"/>
          <w:sz w:val="20"/>
        </w:rPr>
        <w:t>fałsz, wyboru wielokrotnego, z luką),</w:t>
      </w:r>
    </w:p>
    <w:p w:rsidR="0036126D" w:rsidRPr="0065686A" w:rsidRDefault="0036126D"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 testy mieszane,</w:t>
      </w:r>
    </w:p>
    <w:p w:rsidR="0036126D" w:rsidRPr="0065686A" w:rsidRDefault="0036126D"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 systemów e-learning umożliwiające analizę osiągnięć ucznia,</w:t>
      </w:r>
    </w:p>
    <w:p w:rsidR="0036126D" w:rsidRPr="0065686A" w:rsidRDefault="0036126D"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 prace indywidualne i zespołowe w formie referatów i opracowań wybranego zagadnienia,</w:t>
      </w:r>
    </w:p>
    <w:p w:rsidR="0036126D" w:rsidRPr="0065686A" w:rsidRDefault="0036126D"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 xml:space="preserve">- quizy i konkursy wiedzy indywidualnie lub </w:t>
      </w:r>
      <w:r w:rsidRPr="0065686A">
        <w:rPr>
          <w:rFonts w:ascii="Arial" w:hAnsi="Arial" w:cs="Arial"/>
          <w:color w:val="auto"/>
          <w:sz w:val="20"/>
          <w:szCs w:val="20"/>
        </w:rPr>
        <w:t>zespołow</w:t>
      </w:r>
      <w:r w:rsidR="0040106A" w:rsidRPr="0065686A">
        <w:rPr>
          <w:rFonts w:ascii="Arial" w:hAnsi="Arial" w:cs="Arial"/>
          <w:color w:val="auto"/>
          <w:sz w:val="20"/>
          <w:szCs w:val="20"/>
        </w:rPr>
        <w:t>e</w:t>
      </w:r>
      <w:r w:rsidRPr="0065686A">
        <w:rPr>
          <w:rFonts w:ascii="Arial" w:hAnsi="Arial"/>
          <w:color w:val="auto"/>
          <w:sz w:val="20"/>
        </w:rPr>
        <w:t>.</w:t>
      </w:r>
    </w:p>
    <w:p w:rsidR="0036126D" w:rsidRPr="0065686A" w:rsidRDefault="0036126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p>
    <w:p w:rsidR="0036126D" w:rsidRPr="0065686A" w:rsidRDefault="0036126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W ocenie końcowej należy uwzględnić wyniki wszystkich, stosowanych przez nauczyciela, metod sprawdzania osiągnięć uczniów.</w:t>
      </w:r>
    </w:p>
    <w:p w:rsidR="0057575B" w:rsidRDefault="0057575B"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03131D" w:rsidRPr="0065686A" w:rsidRDefault="0003131D"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36126D" w:rsidRPr="0065686A" w:rsidRDefault="0036126D" w:rsidP="00ED75C3">
      <w:pPr>
        <w:spacing w:line="360" w:lineRule="auto"/>
        <w:jc w:val="both"/>
        <w:rPr>
          <w:rFonts w:ascii="Arial" w:hAnsi="Arial"/>
          <w:b/>
          <w:color w:val="auto"/>
          <w:sz w:val="20"/>
        </w:rPr>
      </w:pPr>
      <w:r w:rsidRPr="0065686A">
        <w:rPr>
          <w:rFonts w:ascii="Arial" w:hAnsi="Arial" w:cs="Arial"/>
          <w:b/>
          <w:color w:val="auto"/>
          <w:sz w:val="20"/>
          <w:szCs w:val="20"/>
        </w:rPr>
        <w:t xml:space="preserve">PROPONOWANE METODY </w:t>
      </w:r>
      <w:r w:rsidRPr="0065686A">
        <w:rPr>
          <w:rFonts w:ascii="Arial" w:hAnsi="Arial"/>
          <w:b/>
          <w:color w:val="auto"/>
          <w:sz w:val="20"/>
        </w:rPr>
        <w:t>EWALUACJI PRZEDMIOTU</w:t>
      </w:r>
    </w:p>
    <w:p w:rsidR="0036126D" w:rsidRPr="0065686A" w:rsidRDefault="0036126D" w:rsidP="00ED75C3">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xml:space="preserve">) można dogłębnie poznać i zinterpretować problem. Proponowany sposób ewaluacji przedmiotu to przeprowadzenie badania w działaniu w nauczanej klasie, </w:t>
      </w:r>
      <w:r w:rsidRPr="0065686A">
        <w:rPr>
          <w:rFonts w:ascii="Arial" w:hAnsi="Arial" w:cs="Arial"/>
          <w:color w:val="auto"/>
          <w:sz w:val="20"/>
          <w:szCs w:val="20"/>
        </w:rPr>
        <w:t>nakierowane</w:t>
      </w:r>
      <w:r w:rsidR="0040106A" w:rsidRPr="0065686A">
        <w:rPr>
          <w:rFonts w:ascii="Arial" w:hAnsi="Arial" w:cs="Arial"/>
          <w:color w:val="auto"/>
          <w:sz w:val="20"/>
          <w:szCs w:val="20"/>
        </w:rPr>
        <w:t>go</w:t>
      </w:r>
      <w:r w:rsidRPr="0065686A">
        <w:rPr>
          <w:rFonts w:ascii="Arial" w:hAnsi="Arial"/>
          <w:color w:val="auto"/>
          <w:sz w:val="20"/>
        </w:rPr>
        <w:t xml:space="preserve"> na świadome wprowadzenie określonej zmiany, a następnie </w:t>
      </w:r>
      <w:r w:rsidRPr="0065686A">
        <w:rPr>
          <w:rFonts w:ascii="Arial" w:hAnsi="Arial" w:cs="Arial"/>
          <w:color w:val="auto"/>
          <w:sz w:val="20"/>
          <w:szCs w:val="20"/>
        </w:rPr>
        <w:t>obserwacj</w:t>
      </w:r>
      <w:r w:rsidR="0040106A" w:rsidRPr="0065686A">
        <w:rPr>
          <w:rFonts w:ascii="Arial" w:hAnsi="Arial" w:cs="Arial"/>
          <w:color w:val="auto"/>
          <w:sz w:val="20"/>
          <w:szCs w:val="20"/>
        </w:rPr>
        <w:t>ę</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36126D" w:rsidRPr="0065686A" w:rsidRDefault="0036126D" w:rsidP="00ED75C3">
      <w:pPr>
        <w:spacing w:line="360" w:lineRule="auto"/>
        <w:jc w:val="both"/>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 xml:space="preserve">Projektowanie sieci i instalacji gazowych </w:t>
      </w:r>
      <w:r w:rsidRPr="0065686A">
        <w:rPr>
          <w:rFonts w:ascii="Arial" w:hAnsi="Arial"/>
          <w:color w:val="auto"/>
          <w:sz w:val="20"/>
        </w:rPr>
        <w:t>dotyczą:</w:t>
      </w:r>
    </w:p>
    <w:p w:rsidR="0036126D" w:rsidRPr="0065686A" w:rsidRDefault="0036126D" w:rsidP="00D076F5">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wykonywania obliczeń hydraulicznych gazociągów i przyłączy gazowych niskiego ciśnienia oraz instalacji gazowych,</w:t>
      </w:r>
    </w:p>
    <w:p w:rsidR="0036126D" w:rsidRPr="0065686A" w:rsidRDefault="0036126D" w:rsidP="00D076F5">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sporządzania dokumentacji projektowej gazociągów i przyłączy gazowych niskiego ciśnienia,</w:t>
      </w:r>
    </w:p>
    <w:p w:rsidR="0036126D" w:rsidRPr="0065686A" w:rsidRDefault="0036126D" w:rsidP="00D076F5">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 xml:space="preserve">sporządzania dokumentacji </w:t>
      </w:r>
      <w:r w:rsidR="007D082C">
        <w:rPr>
          <w:rFonts w:ascii="Arial" w:hAnsi="Arial"/>
          <w:color w:val="auto"/>
          <w:sz w:val="20"/>
        </w:rPr>
        <w:t>projektowej instalacji gazowych.</w:t>
      </w:r>
    </w:p>
    <w:p w:rsidR="008C4483" w:rsidRPr="0065686A" w:rsidRDefault="0057575B" w:rsidP="00ED75C3">
      <w:pPr>
        <w:spacing w:line="360" w:lineRule="auto"/>
        <w:rPr>
          <w:rFonts w:ascii="Arial" w:hAnsi="Arial"/>
          <w:b/>
          <w:color w:val="auto"/>
          <w:sz w:val="20"/>
        </w:rPr>
      </w:pPr>
      <w:r w:rsidRPr="0065686A">
        <w:rPr>
          <w:rFonts w:ascii="Arial" w:hAnsi="Arial" w:cs="Arial"/>
          <w:b/>
          <w:color w:val="auto"/>
          <w:sz w:val="20"/>
          <w:szCs w:val="20"/>
        </w:rPr>
        <w:br w:type="page"/>
      </w:r>
      <w:r w:rsidR="002E0B15" w:rsidRPr="0065686A">
        <w:rPr>
          <w:rFonts w:ascii="Arial" w:hAnsi="Arial"/>
          <w:b/>
          <w:color w:val="auto"/>
          <w:sz w:val="20"/>
        </w:rPr>
        <w:t xml:space="preserve">KOSZTORYSOWANIE W GAZOWNICTWIE </w:t>
      </w:r>
    </w:p>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8C4483" w:rsidRPr="0065686A" w:rsidRDefault="00D9218B"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p>
    <w:p w:rsidR="008C4483" w:rsidRPr="0065686A" w:rsidRDefault="008405FA" w:rsidP="00D076F5">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olor w:val="auto"/>
          <w:sz w:val="20"/>
        </w:rPr>
      </w:pPr>
      <w:r w:rsidRPr="0065686A">
        <w:rPr>
          <w:rFonts w:ascii="Arial" w:hAnsi="Arial"/>
          <w:color w:val="auto"/>
          <w:sz w:val="20"/>
        </w:rPr>
        <w:t>Wykonywanie przedmiarów, obmiarów oraz kosztorysów robót związanych z budową, eksploatacją i remontem sieci, przyłączy oraz instalacji gazowych</w:t>
      </w:r>
      <w:r w:rsidR="002E0B15" w:rsidRPr="0065686A">
        <w:rPr>
          <w:rFonts w:ascii="Arial" w:hAnsi="Arial"/>
          <w:color w:val="auto"/>
          <w:sz w:val="20"/>
        </w:rPr>
        <w:t>.</w:t>
      </w:r>
    </w:p>
    <w:p w:rsidR="008405FA" w:rsidRPr="0065686A" w:rsidRDefault="008405FA" w:rsidP="00D076F5">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284" w:hanging="284"/>
        <w:jc w:val="both"/>
        <w:rPr>
          <w:rFonts w:ascii="Arial" w:hAnsi="Arial"/>
          <w:color w:val="auto"/>
          <w:sz w:val="20"/>
        </w:rPr>
      </w:pPr>
      <w:r w:rsidRPr="0065686A">
        <w:rPr>
          <w:rFonts w:ascii="Arial" w:hAnsi="Arial"/>
          <w:color w:val="auto"/>
          <w:sz w:val="20"/>
        </w:rPr>
        <w:t xml:space="preserve">Stosowanie technik komputerowych wspomagających projektowanie i kosztorysowanie robót związanych z budową, montażem oraz remontem sieci, </w:t>
      </w:r>
      <w:r w:rsidR="002E0B15" w:rsidRPr="0065686A">
        <w:rPr>
          <w:rFonts w:ascii="Arial" w:hAnsi="Arial"/>
          <w:color w:val="auto"/>
          <w:sz w:val="20"/>
        </w:rPr>
        <w:t>przyłączy i instalacji gazowych.</w:t>
      </w:r>
    </w:p>
    <w:p w:rsidR="008C4483" w:rsidRPr="0065686A" w:rsidRDefault="008C4483"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8C4483" w:rsidRPr="0065686A" w:rsidRDefault="005B050C"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Pr>
          <w:rFonts w:ascii="Arial" w:hAnsi="Arial"/>
          <w:b/>
          <w:color w:val="auto"/>
          <w:sz w:val="20"/>
        </w:rPr>
        <w:t>Cele operacyjne</w:t>
      </w:r>
    </w:p>
    <w:p w:rsidR="002023F8" w:rsidRPr="0065686A" w:rsidRDefault="002023F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8405FA" w:rsidRPr="0065686A" w:rsidRDefault="008405FA" w:rsidP="00ED75C3">
      <w:pPr>
        <w:pStyle w:val="Akapitzlist"/>
        <w:numPr>
          <w:ilvl w:val="0"/>
          <w:numId w:val="7"/>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360" w:lineRule="auto"/>
        <w:ind w:left="426" w:hanging="392"/>
        <w:rPr>
          <w:rFonts w:ascii="Arial" w:hAnsi="Arial"/>
          <w:color w:val="auto"/>
          <w:sz w:val="20"/>
        </w:rPr>
      </w:pPr>
      <w:r w:rsidRPr="0065686A">
        <w:rPr>
          <w:rFonts w:ascii="Arial" w:hAnsi="Arial"/>
          <w:color w:val="auto"/>
          <w:sz w:val="20"/>
        </w:rPr>
        <w:t xml:space="preserve">wykonywać przedmiary robót związanych z budową, eksploatacją </w:t>
      </w:r>
      <w:r w:rsidRPr="0065686A">
        <w:rPr>
          <w:rFonts w:ascii="Arial" w:eastAsia="Calibri" w:hAnsi="Arial"/>
          <w:color w:val="auto"/>
          <w:sz w:val="20"/>
        </w:rPr>
        <w:t xml:space="preserve">i remontem </w:t>
      </w:r>
      <w:r w:rsidRPr="0065686A">
        <w:rPr>
          <w:rFonts w:ascii="Arial" w:hAnsi="Arial"/>
          <w:color w:val="auto"/>
          <w:sz w:val="20"/>
        </w:rPr>
        <w:t>sieci, przyłączy oraz instalacji gazowych</w:t>
      </w:r>
      <w:r w:rsidR="002E0B15" w:rsidRPr="0065686A">
        <w:rPr>
          <w:rFonts w:ascii="Arial" w:hAnsi="Arial"/>
          <w:color w:val="auto"/>
          <w:sz w:val="20"/>
        </w:rPr>
        <w:t>,</w:t>
      </w:r>
      <w:r w:rsidR="002930E2" w:rsidRPr="0065686A">
        <w:rPr>
          <w:rFonts w:ascii="Arial" w:hAnsi="Arial"/>
          <w:color w:val="auto"/>
          <w:sz w:val="20"/>
        </w:rPr>
        <w:t xml:space="preserve"> </w:t>
      </w:r>
    </w:p>
    <w:p w:rsidR="008405FA" w:rsidRPr="0065686A" w:rsidRDefault="008405FA" w:rsidP="00ED75C3">
      <w:pPr>
        <w:pStyle w:val="Akapitzlist"/>
        <w:numPr>
          <w:ilvl w:val="0"/>
          <w:numId w:val="7"/>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360" w:lineRule="auto"/>
        <w:ind w:left="426" w:hanging="392"/>
        <w:rPr>
          <w:rFonts w:ascii="Arial" w:hAnsi="Arial"/>
          <w:color w:val="auto"/>
          <w:sz w:val="20"/>
        </w:rPr>
      </w:pPr>
      <w:r w:rsidRPr="0065686A">
        <w:rPr>
          <w:rFonts w:ascii="Arial" w:hAnsi="Arial"/>
          <w:color w:val="auto"/>
          <w:sz w:val="20"/>
        </w:rPr>
        <w:t xml:space="preserve">wykonywać obmiary robót związanych z budową, eksploatacją </w:t>
      </w:r>
      <w:r w:rsidRPr="0065686A">
        <w:rPr>
          <w:rFonts w:ascii="Arial" w:eastAsia="Calibri" w:hAnsi="Arial"/>
          <w:color w:val="auto"/>
          <w:sz w:val="20"/>
        </w:rPr>
        <w:t xml:space="preserve">i remontem </w:t>
      </w:r>
      <w:r w:rsidRPr="0065686A">
        <w:rPr>
          <w:rFonts w:ascii="Arial" w:hAnsi="Arial"/>
          <w:color w:val="auto"/>
          <w:sz w:val="20"/>
        </w:rPr>
        <w:t>sieci, przyłączy oraz instalacji gazowych</w:t>
      </w:r>
      <w:r w:rsidR="002E0B15" w:rsidRPr="0065686A">
        <w:rPr>
          <w:rFonts w:ascii="Arial" w:hAnsi="Arial"/>
          <w:color w:val="auto"/>
          <w:sz w:val="20"/>
        </w:rPr>
        <w:t>,</w:t>
      </w:r>
      <w:r w:rsidR="002930E2" w:rsidRPr="0065686A">
        <w:rPr>
          <w:rFonts w:ascii="Arial" w:hAnsi="Arial"/>
          <w:color w:val="auto"/>
          <w:sz w:val="20"/>
        </w:rPr>
        <w:t xml:space="preserve"> </w:t>
      </w:r>
    </w:p>
    <w:p w:rsidR="008405FA" w:rsidRPr="0065686A" w:rsidRDefault="008405FA" w:rsidP="00ED75C3">
      <w:pPr>
        <w:pStyle w:val="Akapitzlist"/>
        <w:numPr>
          <w:ilvl w:val="0"/>
          <w:numId w:val="7"/>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360" w:lineRule="auto"/>
        <w:ind w:left="426" w:hanging="392"/>
        <w:rPr>
          <w:rFonts w:ascii="Arial" w:hAnsi="Arial"/>
          <w:color w:val="auto"/>
          <w:sz w:val="20"/>
        </w:rPr>
      </w:pPr>
      <w:r w:rsidRPr="0065686A">
        <w:rPr>
          <w:rFonts w:ascii="Arial" w:hAnsi="Arial"/>
          <w:color w:val="auto"/>
          <w:sz w:val="20"/>
        </w:rPr>
        <w:t>wykonywać zestawienia materiałów, sprzętu i robocizny dla sieci, przyłączy i instalacji gazowych</w:t>
      </w:r>
      <w:r w:rsidR="002E0B15" w:rsidRPr="0065686A">
        <w:rPr>
          <w:rFonts w:ascii="Arial" w:hAnsi="Arial"/>
          <w:color w:val="auto"/>
          <w:sz w:val="20"/>
        </w:rPr>
        <w:t>,</w:t>
      </w:r>
      <w:r w:rsidR="002930E2" w:rsidRPr="0065686A">
        <w:rPr>
          <w:rFonts w:ascii="Arial" w:hAnsi="Arial"/>
          <w:color w:val="auto"/>
          <w:sz w:val="20"/>
        </w:rPr>
        <w:t xml:space="preserve"> </w:t>
      </w:r>
    </w:p>
    <w:p w:rsidR="008405FA" w:rsidRPr="0065686A" w:rsidRDefault="008405FA" w:rsidP="00ED75C3">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392"/>
        <w:rPr>
          <w:rFonts w:ascii="Arial" w:eastAsia="Calibri" w:hAnsi="Arial"/>
          <w:color w:val="auto"/>
          <w:sz w:val="20"/>
        </w:rPr>
      </w:pPr>
      <w:r w:rsidRPr="0065686A">
        <w:rPr>
          <w:rFonts w:ascii="Arial" w:hAnsi="Arial"/>
          <w:color w:val="auto"/>
          <w:sz w:val="20"/>
        </w:rPr>
        <w:t>sporządzać specyfikacje materiałów, narzędzi i sprzętu</w:t>
      </w:r>
      <w:r w:rsidR="002E0B15" w:rsidRPr="0065686A">
        <w:rPr>
          <w:rFonts w:ascii="Arial" w:hAnsi="Arial"/>
          <w:color w:val="auto"/>
          <w:sz w:val="20"/>
        </w:rPr>
        <w:t>,</w:t>
      </w:r>
      <w:r w:rsidR="002930E2" w:rsidRPr="0065686A">
        <w:rPr>
          <w:rFonts w:ascii="Arial" w:hAnsi="Arial"/>
          <w:color w:val="auto"/>
          <w:sz w:val="20"/>
        </w:rPr>
        <w:t xml:space="preserve"> </w:t>
      </w:r>
    </w:p>
    <w:p w:rsidR="008405FA" w:rsidRPr="0065686A" w:rsidRDefault="008405FA" w:rsidP="00A815FD">
      <w:pPr>
        <w:pStyle w:val="Akapitzlist"/>
        <w:numPr>
          <w:ilvl w:val="0"/>
          <w:numId w:val="7"/>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360" w:lineRule="auto"/>
        <w:ind w:left="426" w:hanging="392"/>
        <w:rPr>
          <w:rFonts w:ascii="Arial" w:hAnsi="Arial"/>
          <w:color w:val="auto"/>
          <w:sz w:val="20"/>
        </w:rPr>
      </w:pPr>
      <w:r w:rsidRPr="0065686A">
        <w:rPr>
          <w:rFonts w:ascii="Arial" w:hAnsi="Arial"/>
          <w:color w:val="auto"/>
          <w:sz w:val="20"/>
        </w:rPr>
        <w:t xml:space="preserve">wykonywać obliczenia pomocnicze związane ze sporządzaniem kosztorysów oraz ofert na roboty związane z budową, eksploatacją </w:t>
      </w:r>
      <w:r w:rsidRPr="0065686A">
        <w:rPr>
          <w:rFonts w:ascii="Arial" w:eastAsia="Calibri" w:hAnsi="Arial"/>
          <w:color w:val="auto"/>
          <w:sz w:val="20"/>
        </w:rPr>
        <w:t xml:space="preserve">i remontem </w:t>
      </w:r>
      <w:r w:rsidRPr="0065686A">
        <w:rPr>
          <w:rFonts w:ascii="Arial" w:hAnsi="Arial"/>
          <w:color w:val="auto"/>
          <w:sz w:val="20"/>
        </w:rPr>
        <w:t>sieci, przyłączy i instalacji gazowych</w:t>
      </w:r>
      <w:r w:rsidR="002E0B15" w:rsidRPr="0065686A">
        <w:rPr>
          <w:rFonts w:ascii="Arial" w:hAnsi="Arial"/>
          <w:color w:val="auto"/>
          <w:sz w:val="20"/>
        </w:rPr>
        <w:t>,</w:t>
      </w:r>
      <w:r w:rsidR="002930E2" w:rsidRPr="0065686A">
        <w:rPr>
          <w:rFonts w:ascii="Arial" w:hAnsi="Arial"/>
          <w:color w:val="auto"/>
          <w:sz w:val="20"/>
        </w:rPr>
        <w:t xml:space="preserve"> </w:t>
      </w:r>
    </w:p>
    <w:p w:rsidR="008405FA" w:rsidRPr="0065686A" w:rsidRDefault="008405FA" w:rsidP="00ED75C3">
      <w:pPr>
        <w:pStyle w:val="Akapitzlist"/>
        <w:numPr>
          <w:ilvl w:val="0"/>
          <w:numId w:val="7"/>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360" w:lineRule="auto"/>
        <w:ind w:left="426" w:hanging="392"/>
        <w:rPr>
          <w:rFonts w:ascii="Arial" w:hAnsi="Arial"/>
          <w:color w:val="auto"/>
          <w:sz w:val="20"/>
        </w:rPr>
      </w:pPr>
      <w:r w:rsidRPr="0065686A">
        <w:rPr>
          <w:rFonts w:ascii="Arial" w:hAnsi="Arial"/>
          <w:color w:val="auto"/>
          <w:sz w:val="20"/>
        </w:rPr>
        <w:t xml:space="preserve">wykonywać kosztorysy robót związanych z budową, eksploatacją </w:t>
      </w:r>
      <w:r w:rsidRPr="0065686A">
        <w:rPr>
          <w:rFonts w:ascii="Arial" w:eastAsia="Calibri" w:hAnsi="Arial"/>
          <w:color w:val="auto"/>
          <w:sz w:val="20"/>
        </w:rPr>
        <w:t xml:space="preserve">i remontem </w:t>
      </w:r>
      <w:r w:rsidRPr="0065686A">
        <w:rPr>
          <w:rFonts w:ascii="Arial" w:hAnsi="Arial"/>
          <w:color w:val="auto"/>
          <w:sz w:val="20"/>
        </w:rPr>
        <w:t>sieci, przyłączy oraz instalacji gazowych</w:t>
      </w:r>
      <w:r w:rsidR="002E0B15" w:rsidRPr="0065686A">
        <w:rPr>
          <w:rFonts w:ascii="Arial" w:hAnsi="Arial"/>
          <w:color w:val="auto"/>
          <w:sz w:val="20"/>
        </w:rPr>
        <w:t>,</w:t>
      </w:r>
      <w:r w:rsidR="002930E2" w:rsidRPr="0065686A">
        <w:rPr>
          <w:rFonts w:ascii="Arial" w:hAnsi="Arial"/>
          <w:color w:val="auto"/>
          <w:sz w:val="20"/>
        </w:rPr>
        <w:t xml:space="preserve"> </w:t>
      </w:r>
    </w:p>
    <w:p w:rsidR="008405FA" w:rsidRPr="0065686A" w:rsidRDefault="008405FA" w:rsidP="00ED75C3">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392"/>
        <w:rPr>
          <w:rFonts w:ascii="Arial" w:eastAsia="Calibri" w:hAnsi="Arial"/>
          <w:color w:val="auto"/>
          <w:sz w:val="20"/>
        </w:rPr>
      </w:pPr>
      <w:r w:rsidRPr="0065686A">
        <w:rPr>
          <w:rFonts w:ascii="Arial" w:hAnsi="Arial"/>
          <w:color w:val="auto"/>
          <w:sz w:val="20"/>
        </w:rPr>
        <w:t xml:space="preserve">sporządzać oferty na roboty związane z budową, eksploatacją </w:t>
      </w:r>
      <w:r w:rsidRPr="0065686A">
        <w:rPr>
          <w:rFonts w:ascii="Arial" w:eastAsia="Calibri" w:hAnsi="Arial"/>
          <w:color w:val="auto"/>
          <w:sz w:val="20"/>
        </w:rPr>
        <w:t xml:space="preserve">i remontem </w:t>
      </w:r>
      <w:r w:rsidRPr="0065686A">
        <w:rPr>
          <w:rFonts w:ascii="Arial" w:hAnsi="Arial"/>
          <w:color w:val="auto"/>
          <w:sz w:val="20"/>
        </w:rPr>
        <w:t>sieci, przyłączy oraz instalacji gazowych</w:t>
      </w:r>
      <w:r w:rsidR="002E0B15" w:rsidRPr="0065686A">
        <w:rPr>
          <w:rFonts w:ascii="Arial" w:hAnsi="Arial"/>
          <w:color w:val="auto"/>
          <w:sz w:val="20"/>
        </w:rPr>
        <w:t>,</w:t>
      </w:r>
      <w:r w:rsidR="002930E2" w:rsidRPr="0065686A">
        <w:rPr>
          <w:rFonts w:ascii="Arial" w:hAnsi="Arial"/>
          <w:color w:val="auto"/>
          <w:sz w:val="20"/>
        </w:rPr>
        <w:t xml:space="preserve"> </w:t>
      </w:r>
    </w:p>
    <w:p w:rsidR="008405FA" w:rsidRPr="0065686A" w:rsidRDefault="008405FA" w:rsidP="00ED75C3">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392"/>
        <w:rPr>
          <w:rFonts w:ascii="Arial" w:eastAsia="Calibri" w:hAnsi="Arial"/>
          <w:color w:val="auto"/>
          <w:sz w:val="20"/>
        </w:rPr>
      </w:pPr>
      <w:r w:rsidRPr="0065686A">
        <w:rPr>
          <w:rFonts w:ascii="Arial" w:eastAsia="Calibri" w:hAnsi="Arial"/>
          <w:color w:val="auto"/>
          <w:sz w:val="20"/>
        </w:rPr>
        <w:t>dobiera</w:t>
      </w:r>
      <w:r w:rsidR="00841841" w:rsidRPr="0065686A">
        <w:rPr>
          <w:rFonts w:ascii="Arial" w:eastAsia="Calibri" w:hAnsi="Arial"/>
          <w:color w:val="auto"/>
          <w:sz w:val="20"/>
        </w:rPr>
        <w:t>ć</w:t>
      </w:r>
      <w:r w:rsidRPr="0065686A">
        <w:rPr>
          <w:rFonts w:ascii="Arial" w:eastAsia="Calibri" w:hAnsi="Arial"/>
          <w:color w:val="auto"/>
          <w:sz w:val="20"/>
        </w:rPr>
        <w:t xml:space="preserve"> programy komputerowe do wspomagania projektowania sieci i instalacji gazowych</w:t>
      </w:r>
      <w:r w:rsidR="002E0B15" w:rsidRPr="0065686A">
        <w:rPr>
          <w:rFonts w:ascii="Arial" w:eastAsia="Calibri" w:hAnsi="Arial"/>
          <w:color w:val="auto"/>
          <w:sz w:val="20"/>
        </w:rPr>
        <w:t>,</w:t>
      </w:r>
      <w:r w:rsidR="002930E2" w:rsidRPr="0065686A">
        <w:rPr>
          <w:rFonts w:ascii="Arial" w:eastAsia="Calibri" w:hAnsi="Arial"/>
          <w:color w:val="auto"/>
          <w:sz w:val="20"/>
        </w:rPr>
        <w:t xml:space="preserve"> </w:t>
      </w:r>
    </w:p>
    <w:p w:rsidR="008405FA" w:rsidRPr="0065686A" w:rsidRDefault="008405FA" w:rsidP="00ED75C3">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392"/>
        <w:rPr>
          <w:rFonts w:ascii="Arial" w:eastAsia="Calibri" w:hAnsi="Arial"/>
          <w:color w:val="auto"/>
          <w:sz w:val="20"/>
        </w:rPr>
      </w:pPr>
      <w:r w:rsidRPr="0065686A">
        <w:rPr>
          <w:rFonts w:ascii="Arial" w:eastAsia="Calibri" w:hAnsi="Arial"/>
          <w:color w:val="auto"/>
          <w:sz w:val="20"/>
        </w:rPr>
        <w:t>dobiera</w:t>
      </w:r>
      <w:r w:rsidR="00841841" w:rsidRPr="0065686A">
        <w:rPr>
          <w:rFonts w:ascii="Arial" w:eastAsia="Calibri" w:hAnsi="Arial"/>
          <w:color w:val="auto"/>
          <w:sz w:val="20"/>
        </w:rPr>
        <w:t>ć</w:t>
      </w:r>
      <w:r w:rsidRPr="0065686A">
        <w:rPr>
          <w:rFonts w:ascii="Arial" w:eastAsia="Calibri" w:hAnsi="Arial"/>
          <w:color w:val="auto"/>
          <w:sz w:val="20"/>
        </w:rPr>
        <w:t xml:space="preserve"> programy komputerowe do wspomagania kosztorysowania robót związanych z budową, montażem oraz remontem sieci i instalacji gazowych</w:t>
      </w:r>
      <w:r w:rsidR="002E0B15" w:rsidRPr="0065686A">
        <w:rPr>
          <w:rFonts w:ascii="Arial" w:eastAsia="Calibri" w:hAnsi="Arial"/>
          <w:color w:val="auto"/>
          <w:sz w:val="20"/>
        </w:rPr>
        <w:t>,</w:t>
      </w:r>
      <w:r w:rsidR="002930E2" w:rsidRPr="0065686A">
        <w:rPr>
          <w:rFonts w:ascii="Arial" w:eastAsia="Calibri" w:hAnsi="Arial"/>
          <w:color w:val="auto"/>
          <w:sz w:val="20"/>
        </w:rPr>
        <w:t xml:space="preserve"> </w:t>
      </w:r>
    </w:p>
    <w:p w:rsidR="00EA30A1" w:rsidRPr="0065686A" w:rsidRDefault="00EA30A1" w:rsidP="00ED75C3">
      <w:pPr>
        <w:numPr>
          <w:ilvl w:val="0"/>
          <w:numId w:val="7"/>
        </w:numPr>
        <w:pBdr>
          <w:top w:val="none" w:sz="0" w:space="0" w:color="auto"/>
          <w:left w:val="none" w:sz="0" w:space="0" w:color="auto"/>
          <w:bottom w:val="none" w:sz="0" w:space="0" w:color="auto"/>
          <w:right w:val="none" w:sz="0" w:space="0" w:color="auto"/>
          <w:between w:val="none" w:sz="0" w:space="0" w:color="auto"/>
        </w:pBdr>
        <w:spacing w:line="360" w:lineRule="auto"/>
        <w:ind w:left="426" w:hanging="392"/>
        <w:rPr>
          <w:rFonts w:ascii="Arial" w:eastAsia="Calibri" w:hAnsi="Arial"/>
          <w:color w:val="auto"/>
          <w:sz w:val="20"/>
        </w:rPr>
      </w:pPr>
      <w:r w:rsidRPr="0065686A">
        <w:rPr>
          <w:rFonts w:ascii="Arial" w:hAnsi="Arial"/>
          <w:color w:val="auto"/>
          <w:sz w:val="20"/>
        </w:rPr>
        <w:t>posługiwać się systemami opisującymi położenie elementów sieci, przyłączy i instalacji gazowych na mapach cyfrowych (GIS)</w:t>
      </w:r>
      <w:r w:rsidR="002E0B15" w:rsidRPr="0065686A">
        <w:rPr>
          <w:rFonts w:ascii="Arial" w:hAnsi="Arial"/>
          <w:color w:val="auto"/>
          <w:sz w:val="20"/>
        </w:rPr>
        <w:t>.</w:t>
      </w:r>
      <w:r w:rsidR="002930E2" w:rsidRPr="0065686A">
        <w:rPr>
          <w:rFonts w:ascii="Arial" w:hAnsi="Arial"/>
          <w:color w:val="auto"/>
          <w:sz w:val="20"/>
        </w:rPr>
        <w:t xml:space="preserve"> </w:t>
      </w:r>
    </w:p>
    <w:p w:rsidR="008405FA" w:rsidRPr="0065686A" w:rsidRDefault="008405FA" w:rsidP="00ED75C3">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426" w:hanging="392"/>
        <w:rPr>
          <w:rFonts w:ascii="Arial" w:eastAsia="Calibri" w:hAnsi="Arial"/>
          <w:color w:val="auto"/>
          <w:sz w:val="20"/>
        </w:rPr>
      </w:pPr>
    </w:p>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2E0B15" w:rsidRPr="0065686A" w:rsidRDefault="002E0B15"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2E0B15" w:rsidRPr="0065686A" w:rsidRDefault="002E0B15"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8C4483" w:rsidRPr="0065686A" w:rsidRDefault="008C4483"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p>
    <w:p w:rsidR="002A35CC" w:rsidRPr="0065686A" w:rsidRDefault="002A35CC" w:rsidP="00A815FD">
      <w:pPr>
        <w:spacing w:line="360" w:lineRule="auto"/>
        <w:rPr>
          <w:rFonts w:ascii="Arial" w:hAnsi="Arial"/>
          <w:color w:val="auto"/>
          <w:sz w:val="20"/>
        </w:rPr>
      </w:pPr>
      <w:r w:rsidRPr="0065686A">
        <w:rPr>
          <w:rFonts w:ascii="Arial" w:hAnsi="Arial"/>
          <w:b/>
          <w:color w:val="auto"/>
          <w:sz w:val="20"/>
        </w:rPr>
        <w:t>MATERIAŁ NAUCZANIA KOSZTORYSOWANIE W GAZOWNICTWIE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2196"/>
        <w:gridCol w:w="850"/>
        <w:gridCol w:w="5387"/>
        <w:gridCol w:w="2884"/>
        <w:gridCol w:w="1163"/>
      </w:tblGrid>
      <w:tr w:rsidR="002A35CC" w:rsidRPr="0065686A" w:rsidTr="005B050C">
        <w:tc>
          <w:tcPr>
            <w:tcW w:w="612" w:type="pct"/>
            <w:vMerge w:val="restart"/>
          </w:tcPr>
          <w:p w:rsidR="002A35CC" w:rsidRPr="0065686A" w:rsidRDefault="002A35CC" w:rsidP="00682F16">
            <w:pPr>
              <w:rPr>
                <w:rFonts w:ascii="Arial" w:hAnsi="Arial"/>
                <w:color w:val="auto"/>
                <w:sz w:val="20"/>
              </w:rPr>
            </w:pPr>
            <w:r w:rsidRPr="0065686A">
              <w:rPr>
                <w:rFonts w:ascii="Arial" w:hAnsi="Arial"/>
                <w:color w:val="auto"/>
                <w:sz w:val="20"/>
              </w:rPr>
              <w:t>Dział programowy</w:t>
            </w:r>
          </w:p>
        </w:tc>
        <w:tc>
          <w:tcPr>
            <w:tcW w:w="772" w:type="pct"/>
            <w:vMerge w:val="restart"/>
          </w:tcPr>
          <w:p w:rsidR="002A35CC" w:rsidRPr="0065686A" w:rsidRDefault="002A35CC" w:rsidP="00682F16">
            <w:pPr>
              <w:rPr>
                <w:rFonts w:ascii="Arial" w:hAnsi="Arial"/>
                <w:color w:val="auto"/>
                <w:sz w:val="20"/>
              </w:rPr>
            </w:pPr>
            <w:r w:rsidRPr="0065686A">
              <w:rPr>
                <w:rFonts w:ascii="Arial" w:hAnsi="Arial"/>
                <w:color w:val="auto"/>
                <w:sz w:val="20"/>
              </w:rPr>
              <w:t>Tematy jednostek metodycznych</w:t>
            </w:r>
          </w:p>
        </w:tc>
        <w:tc>
          <w:tcPr>
            <w:tcW w:w="299" w:type="pct"/>
            <w:vMerge w:val="restart"/>
          </w:tcPr>
          <w:p w:rsidR="002A35CC" w:rsidRPr="0065686A" w:rsidRDefault="002A35CC" w:rsidP="00682F16">
            <w:pPr>
              <w:rPr>
                <w:rFonts w:ascii="Arial" w:hAnsi="Arial"/>
                <w:color w:val="auto"/>
                <w:sz w:val="20"/>
              </w:rPr>
            </w:pPr>
            <w:r w:rsidRPr="0065686A">
              <w:rPr>
                <w:rFonts w:ascii="Arial" w:hAnsi="Arial"/>
                <w:color w:val="auto"/>
                <w:sz w:val="20"/>
              </w:rPr>
              <w:t>Liczba godz.</w:t>
            </w:r>
          </w:p>
        </w:tc>
        <w:tc>
          <w:tcPr>
            <w:tcW w:w="2908" w:type="pct"/>
            <w:gridSpan w:val="2"/>
          </w:tcPr>
          <w:p w:rsidR="002A35CC" w:rsidRPr="0065686A" w:rsidRDefault="002A35CC" w:rsidP="00682F16">
            <w:pPr>
              <w:jc w:val="center"/>
              <w:rPr>
                <w:rFonts w:ascii="Arial" w:hAnsi="Arial"/>
                <w:color w:val="auto"/>
                <w:sz w:val="20"/>
              </w:rPr>
            </w:pPr>
            <w:r w:rsidRPr="0065686A">
              <w:rPr>
                <w:rFonts w:ascii="Arial" w:hAnsi="Arial" w:cs="Arial"/>
                <w:color w:val="auto"/>
                <w:sz w:val="20"/>
                <w:szCs w:val="20"/>
              </w:rPr>
              <w:t>Wymagania programowe</w:t>
            </w:r>
          </w:p>
        </w:tc>
        <w:tc>
          <w:tcPr>
            <w:tcW w:w="409" w:type="pct"/>
          </w:tcPr>
          <w:p w:rsidR="002A35CC" w:rsidRPr="0065686A" w:rsidRDefault="002A35CC" w:rsidP="00682F16">
            <w:pPr>
              <w:rPr>
                <w:rFonts w:ascii="Arial" w:hAnsi="Arial" w:cs="Arial"/>
                <w:color w:val="auto"/>
                <w:sz w:val="20"/>
                <w:szCs w:val="20"/>
              </w:rPr>
            </w:pPr>
            <w:r w:rsidRPr="0065686A">
              <w:rPr>
                <w:rFonts w:ascii="Arial" w:hAnsi="Arial" w:cs="Arial"/>
                <w:color w:val="auto"/>
                <w:sz w:val="20"/>
                <w:szCs w:val="20"/>
              </w:rPr>
              <w:t>Uwagi o realizacji</w:t>
            </w:r>
          </w:p>
        </w:tc>
      </w:tr>
      <w:tr w:rsidR="002A35CC" w:rsidRPr="0065686A" w:rsidTr="007D082C">
        <w:tc>
          <w:tcPr>
            <w:tcW w:w="612" w:type="pct"/>
            <w:vMerge/>
          </w:tcPr>
          <w:p w:rsidR="002A35CC" w:rsidRPr="0065686A" w:rsidRDefault="002A35CC" w:rsidP="00682F16">
            <w:pPr>
              <w:rPr>
                <w:rFonts w:ascii="Arial" w:hAnsi="Arial"/>
                <w:color w:val="auto"/>
                <w:sz w:val="20"/>
              </w:rPr>
            </w:pPr>
          </w:p>
        </w:tc>
        <w:tc>
          <w:tcPr>
            <w:tcW w:w="772" w:type="pct"/>
            <w:vMerge/>
          </w:tcPr>
          <w:p w:rsidR="002A35CC" w:rsidRPr="0065686A" w:rsidRDefault="002A35CC" w:rsidP="00682F16">
            <w:pPr>
              <w:rPr>
                <w:rFonts w:ascii="Arial" w:hAnsi="Arial"/>
                <w:color w:val="auto"/>
                <w:sz w:val="20"/>
              </w:rPr>
            </w:pPr>
          </w:p>
        </w:tc>
        <w:tc>
          <w:tcPr>
            <w:tcW w:w="299" w:type="pct"/>
            <w:vMerge/>
          </w:tcPr>
          <w:p w:rsidR="002A35CC" w:rsidRPr="0065686A" w:rsidRDefault="002A35CC" w:rsidP="00682F16">
            <w:pPr>
              <w:rPr>
                <w:rFonts w:ascii="Arial" w:hAnsi="Arial"/>
                <w:color w:val="auto"/>
                <w:sz w:val="20"/>
              </w:rPr>
            </w:pPr>
          </w:p>
        </w:tc>
        <w:tc>
          <w:tcPr>
            <w:tcW w:w="1894" w:type="pct"/>
          </w:tcPr>
          <w:p w:rsidR="002A35CC" w:rsidRPr="0065686A" w:rsidRDefault="002A35CC" w:rsidP="00682F16">
            <w:pPr>
              <w:rPr>
                <w:rFonts w:ascii="Arial" w:hAnsi="Arial" w:cs="Arial"/>
                <w:color w:val="auto"/>
                <w:sz w:val="20"/>
                <w:szCs w:val="20"/>
              </w:rPr>
            </w:pPr>
            <w:r w:rsidRPr="0065686A">
              <w:rPr>
                <w:rFonts w:ascii="Arial" w:hAnsi="Arial" w:cs="Arial"/>
                <w:color w:val="auto"/>
                <w:sz w:val="20"/>
                <w:szCs w:val="20"/>
              </w:rPr>
              <w:t>Podstawowe</w:t>
            </w:r>
          </w:p>
          <w:p w:rsidR="002A35CC" w:rsidRPr="0065686A" w:rsidRDefault="002A35CC" w:rsidP="00682F16">
            <w:pPr>
              <w:rPr>
                <w:rFonts w:ascii="Arial" w:hAnsi="Arial"/>
                <w:b/>
                <w:color w:val="auto"/>
                <w:sz w:val="20"/>
              </w:rPr>
            </w:pPr>
            <w:r w:rsidRPr="0065686A">
              <w:rPr>
                <w:rFonts w:ascii="Arial" w:hAnsi="Arial" w:cs="Arial"/>
                <w:b/>
                <w:color w:val="auto"/>
                <w:sz w:val="20"/>
                <w:szCs w:val="20"/>
              </w:rPr>
              <w:t>Uczeń potrafi:</w:t>
            </w:r>
          </w:p>
        </w:tc>
        <w:tc>
          <w:tcPr>
            <w:tcW w:w="1014" w:type="pct"/>
          </w:tcPr>
          <w:p w:rsidR="002A35CC" w:rsidRPr="0065686A" w:rsidRDefault="002A35CC" w:rsidP="00682F16">
            <w:pPr>
              <w:rPr>
                <w:rFonts w:ascii="Arial" w:hAnsi="Arial" w:cs="Arial"/>
                <w:color w:val="auto"/>
                <w:sz w:val="20"/>
                <w:szCs w:val="20"/>
              </w:rPr>
            </w:pPr>
            <w:r w:rsidRPr="0065686A">
              <w:rPr>
                <w:rFonts w:ascii="Arial" w:hAnsi="Arial" w:cs="Arial"/>
                <w:color w:val="auto"/>
                <w:sz w:val="20"/>
                <w:szCs w:val="20"/>
              </w:rPr>
              <w:t>Ponadpodstawowe</w:t>
            </w:r>
          </w:p>
          <w:p w:rsidR="002A35CC" w:rsidRPr="0065686A" w:rsidRDefault="002A35CC" w:rsidP="00682F16">
            <w:pPr>
              <w:rPr>
                <w:rFonts w:ascii="Arial" w:hAnsi="Arial"/>
                <w:b/>
                <w:color w:val="auto"/>
                <w:sz w:val="20"/>
              </w:rPr>
            </w:pPr>
            <w:r w:rsidRPr="0065686A">
              <w:rPr>
                <w:rFonts w:ascii="Arial" w:hAnsi="Arial" w:cs="Arial"/>
                <w:b/>
                <w:color w:val="auto"/>
                <w:sz w:val="20"/>
                <w:szCs w:val="20"/>
              </w:rPr>
              <w:t>Uczeń potrafi:</w:t>
            </w:r>
          </w:p>
        </w:tc>
        <w:tc>
          <w:tcPr>
            <w:tcW w:w="409" w:type="pct"/>
          </w:tcPr>
          <w:p w:rsidR="002A35CC" w:rsidRPr="0065686A" w:rsidRDefault="002A35CC" w:rsidP="00682F16">
            <w:pPr>
              <w:rPr>
                <w:rFonts w:ascii="Arial" w:hAnsi="Arial" w:cs="Arial"/>
                <w:color w:val="auto"/>
                <w:sz w:val="20"/>
                <w:szCs w:val="20"/>
              </w:rPr>
            </w:pPr>
            <w:r w:rsidRPr="0065686A">
              <w:rPr>
                <w:rFonts w:ascii="Arial" w:hAnsi="Arial" w:cs="Arial"/>
                <w:color w:val="auto"/>
                <w:sz w:val="20"/>
                <w:szCs w:val="20"/>
              </w:rPr>
              <w:t>Etap realizacji</w:t>
            </w:r>
          </w:p>
        </w:tc>
      </w:tr>
      <w:tr w:rsidR="00951362" w:rsidRPr="0065686A" w:rsidTr="007D082C">
        <w:tc>
          <w:tcPr>
            <w:tcW w:w="612" w:type="pct"/>
            <w:vMerge w:val="restart"/>
          </w:tcPr>
          <w:p w:rsidR="00951362" w:rsidRPr="0065686A" w:rsidRDefault="00951362" w:rsidP="002A35CC">
            <w:pPr>
              <w:rPr>
                <w:rFonts w:ascii="Arial" w:hAnsi="Arial" w:cs="Arial"/>
                <w:color w:val="auto"/>
                <w:sz w:val="20"/>
                <w:szCs w:val="20"/>
              </w:rPr>
            </w:pPr>
            <w:r w:rsidRPr="0065686A">
              <w:rPr>
                <w:rFonts w:ascii="Arial" w:hAnsi="Arial" w:cs="Arial"/>
                <w:color w:val="auto"/>
                <w:sz w:val="20"/>
                <w:szCs w:val="20"/>
              </w:rPr>
              <w:t>I. Podstawy kosztorysowania</w:t>
            </w:r>
          </w:p>
        </w:tc>
        <w:tc>
          <w:tcPr>
            <w:tcW w:w="772" w:type="pct"/>
          </w:tcPr>
          <w:p w:rsidR="00951362" w:rsidRPr="0065686A" w:rsidRDefault="00951362" w:rsidP="002A35CC">
            <w:pPr>
              <w:rPr>
                <w:rFonts w:ascii="Arial" w:hAnsi="Arial" w:cs="Arial"/>
                <w:color w:val="auto"/>
                <w:sz w:val="20"/>
                <w:szCs w:val="20"/>
              </w:rPr>
            </w:pPr>
            <w:r w:rsidRPr="0065686A">
              <w:rPr>
                <w:rFonts w:ascii="Arial" w:hAnsi="Arial" w:cs="Arial"/>
                <w:color w:val="auto"/>
                <w:sz w:val="20"/>
                <w:szCs w:val="20"/>
              </w:rPr>
              <w:t>1. Przedmiarowanie i obmiar robót</w:t>
            </w:r>
          </w:p>
        </w:tc>
        <w:tc>
          <w:tcPr>
            <w:tcW w:w="299" w:type="pct"/>
          </w:tcPr>
          <w:p w:rsidR="00951362" w:rsidRPr="0065686A" w:rsidRDefault="00951362" w:rsidP="00376CAC">
            <w:pPr>
              <w:jc w:val="center"/>
              <w:rPr>
                <w:rFonts w:ascii="Arial" w:hAnsi="Arial" w:cs="Arial"/>
                <w:color w:val="auto"/>
                <w:sz w:val="20"/>
                <w:szCs w:val="20"/>
              </w:rPr>
            </w:pPr>
          </w:p>
        </w:tc>
        <w:tc>
          <w:tcPr>
            <w:tcW w:w="1894" w:type="pct"/>
          </w:tcPr>
          <w:p w:rsidR="00951362" w:rsidRPr="0065686A" w:rsidRDefault="00951362" w:rsidP="00F0584E">
            <w:pPr>
              <w:pBdr>
                <w:top w:val="none" w:sz="0" w:space="0" w:color="auto"/>
                <w:left w:val="none" w:sz="0" w:space="0" w:color="auto"/>
                <w:bottom w:val="none" w:sz="0" w:space="0" w:color="auto"/>
                <w:right w:val="none" w:sz="0" w:space="0" w:color="auto"/>
                <w:between w:val="none" w:sz="0" w:space="0" w:color="auto"/>
              </w:pBdr>
              <w:spacing w:before="20" w:after="20"/>
              <w:rPr>
                <w:rFonts w:ascii="Arial" w:eastAsia="Calibri" w:hAnsi="Arial"/>
                <w:color w:val="auto"/>
                <w:sz w:val="20"/>
              </w:rPr>
            </w:pPr>
            <w:r w:rsidRPr="0065686A">
              <w:rPr>
                <w:rFonts w:ascii="Arial" w:eastAsia="Calibri" w:hAnsi="Arial"/>
                <w:color w:val="auto"/>
                <w:sz w:val="20"/>
              </w:rPr>
              <w:t xml:space="preserve">- sporządzić przedmiar robót związanych z budową, eksploatacją i remontem sieci, przyłączy i instalacji gazowych </w:t>
            </w:r>
          </w:p>
          <w:p w:rsidR="00951362" w:rsidRPr="0065686A" w:rsidRDefault="00951362" w:rsidP="00F0584E">
            <w:pPr>
              <w:pBdr>
                <w:top w:val="none" w:sz="0" w:space="0" w:color="auto"/>
                <w:left w:val="none" w:sz="0" w:space="0" w:color="auto"/>
                <w:bottom w:val="none" w:sz="0" w:space="0" w:color="auto"/>
                <w:right w:val="none" w:sz="0" w:space="0" w:color="auto"/>
                <w:between w:val="none" w:sz="0" w:space="0" w:color="auto"/>
              </w:pBdr>
              <w:spacing w:before="20" w:after="20"/>
              <w:rPr>
                <w:rFonts w:ascii="Arial" w:eastAsia="Calibri" w:hAnsi="Arial"/>
                <w:color w:val="auto"/>
                <w:sz w:val="20"/>
              </w:rPr>
            </w:pPr>
            <w:r w:rsidRPr="0065686A">
              <w:rPr>
                <w:rFonts w:ascii="Arial" w:eastAsia="Calibri" w:hAnsi="Arial"/>
                <w:color w:val="auto"/>
                <w:sz w:val="20"/>
              </w:rPr>
              <w:t xml:space="preserve">- sporządzić obmiar robót związanych z budową, eksploatacją i remontem sieci, przyłączy i instalacji gazowych </w:t>
            </w:r>
          </w:p>
        </w:tc>
        <w:tc>
          <w:tcPr>
            <w:tcW w:w="1014" w:type="pct"/>
          </w:tcPr>
          <w:p w:rsidR="00951362" w:rsidRPr="0065686A" w:rsidRDefault="00951362" w:rsidP="00F0584E">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ind w:left="34"/>
              <w:rPr>
                <w:rFonts w:ascii="Arial" w:hAnsi="Arial"/>
                <w:color w:val="auto"/>
                <w:sz w:val="20"/>
              </w:rPr>
            </w:pPr>
          </w:p>
        </w:tc>
        <w:tc>
          <w:tcPr>
            <w:tcW w:w="409" w:type="pct"/>
          </w:tcPr>
          <w:p w:rsidR="00951362" w:rsidRPr="0065686A" w:rsidRDefault="00951362" w:rsidP="00682F16">
            <w:pPr>
              <w:rPr>
                <w:rFonts w:ascii="Arial" w:hAnsi="Arial"/>
                <w:color w:val="auto"/>
                <w:sz w:val="20"/>
              </w:rPr>
            </w:pPr>
            <w:r w:rsidRPr="0065686A">
              <w:rPr>
                <w:rFonts w:ascii="Arial" w:hAnsi="Arial"/>
                <w:color w:val="auto"/>
                <w:sz w:val="20"/>
              </w:rPr>
              <w:t>Klasa IV</w:t>
            </w:r>
          </w:p>
          <w:p w:rsidR="00951362" w:rsidRPr="0065686A" w:rsidRDefault="00951362" w:rsidP="00682F16">
            <w:pPr>
              <w:rPr>
                <w:rFonts w:ascii="Arial" w:hAnsi="Arial"/>
                <w:color w:val="auto"/>
                <w:sz w:val="20"/>
              </w:rPr>
            </w:pPr>
          </w:p>
        </w:tc>
      </w:tr>
      <w:tr w:rsidR="00951362" w:rsidRPr="0065686A" w:rsidTr="007D082C">
        <w:tc>
          <w:tcPr>
            <w:tcW w:w="612" w:type="pct"/>
            <w:vMerge/>
          </w:tcPr>
          <w:p w:rsidR="00951362" w:rsidRPr="0065686A" w:rsidRDefault="00951362" w:rsidP="00682F16">
            <w:pPr>
              <w:rPr>
                <w:rFonts w:ascii="Arial" w:hAnsi="Arial"/>
                <w:color w:val="auto"/>
                <w:sz w:val="20"/>
              </w:rPr>
            </w:pPr>
          </w:p>
        </w:tc>
        <w:tc>
          <w:tcPr>
            <w:tcW w:w="772" w:type="pct"/>
          </w:tcPr>
          <w:p w:rsidR="00951362" w:rsidRPr="0065686A" w:rsidRDefault="00951362" w:rsidP="003069C0">
            <w:pPr>
              <w:rPr>
                <w:rFonts w:ascii="Arial" w:hAnsi="Arial"/>
                <w:color w:val="auto"/>
                <w:sz w:val="20"/>
              </w:rPr>
            </w:pPr>
            <w:r w:rsidRPr="0065686A">
              <w:rPr>
                <w:rFonts w:ascii="Arial" w:hAnsi="Arial"/>
                <w:color w:val="auto"/>
                <w:sz w:val="20"/>
              </w:rPr>
              <w:t>2.</w:t>
            </w:r>
            <w:r w:rsidRPr="0065686A">
              <w:rPr>
                <w:rFonts w:ascii="Arial" w:hAnsi="Arial" w:cs="Arial"/>
                <w:color w:val="auto"/>
                <w:sz w:val="20"/>
                <w:szCs w:val="20"/>
              </w:rPr>
              <w:t xml:space="preserve"> </w:t>
            </w:r>
            <w:r w:rsidRPr="0065686A">
              <w:rPr>
                <w:rFonts w:ascii="Arial" w:hAnsi="Arial"/>
                <w:color w:val="auto"/>
                <w:sz w:val="20"/>
              </w:rPr>
              <w:t>Specyfikacja instalacji gazowych</w:t>
            </w:r>
          </w:p>
        </w:tc>
        <w:tc>
          <w:tcPr>
            <w:tcW w:w="299" w:type="pct"/>
          </w:tcPr>
          <w:p w:rsidR="00951362" w:rsidRPr="0065686A" w:rsidRDefault="00951362" w:rsidP="00376CAC">
            <w:pPr>
              <w:jc w:val="center"/>
              <w:rPr>
                <w:rFonts w:ascii="Arial" w:hAnsi="Arial" w:cs="Arial"/>
                <w:color w:val="auto"/>
                <w:sz w:val="20"/>
                <w:szCs w:val="20"/>
              </w:rPr>
            </w:pPr>
          </w:p>
        </w:tc>
        <w:tc>
          <w:tcPr>
            <w:tcW w:w="1894" w:type="pct"/>
          </w:tcPr>
          <w:p w:rsidR="00951362" w:rsidRPr="0065686A" w:rsidRDefault="00951362" w:rsidP="00F0584E">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ind w:left="34"/>
              <w:rPr>
                <w:rFonts w:ascii="Arial" w:hAnsi="Arial"/>
                <w:color w:val="auto"/>
                <w:sz w:val="20"/>
              </w:rPr>
            </w:pPr>
            <w:r w:rsidRPr="0065686A">
              <w:rPr>
                <w:rFonts w:ascii="Arial" w:hAnsi="Arial"/>
                <w:color w:val="auto"/>
                <w:sz w:val="20"/>
              </w:rPr>
              <w:t xml:space="preserve">- wykonać zestawienia materiałów, sprzętu i robocizny dla sieci, przyłączy i instalacji gazowych </w:t>
            </w:r>
          </w:p>
          <w:p w:rsidR="00951362" w:rsidRPr="0065686A" w:rsidRDefault="00951362" w:rsidP="00F0584E">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34"/>
              <w:rPr>
                <w:rFonts w:ascii="Arial" w:eastAsia="Calibri" w:hAnsi="Arial"/>
                <w:color w:val="auto"/>
                <w:sz w:val="20"/>
              </w:rPr>
            </w:pPr>
            <w:r w:rsidRPr="0065686A">
              <w:rPr>
                <w:rFonts w:ascii="Arial" w:hAnsi="Arial"/>
                <w:color w:val="auto"/>
                <w:sz w:val="20"/>
              </w:rPr>
              <w:t xml:space="preserve">- sporządzić specyfikacje materiałów, narzędzi i sprzętu </w:t>
            </w:r>
          </w:p>
        </w:tc>
        <w:tc>
          <w:tcPr>
            <w:tcW w:w="1014" w:type="pct"/>
          </w:tcPr>
          <w:p w:rsidR="00951362" w:rsidRPr="0065686A" w:rsidRDefault="00951362" w:rsidP="00F0584E">
            <w:pPr>
              <w:pStyle w:val="Akapitzlist"/>
              <w:spacing w:before="20" w:after="20"/>
              <w:ind w:left="1277"/>
              <w:rPr>
                <w:rFonts w:ascii="Arial" w:hAnsi="Arial"/>
                <w:color w:val="auto"/>
                <w:sz w:val="20"/>
              </w:rPr>
            </w:pPr>
          </w:p>
        </w:tc>
        <w:tc>
          <w:tcPr>
            <w:tcW w:w="409" w:type="pct"/>
          </w:tcPr>
          <w:p w:rsidR="00951362" w:rsidRPr="0065686A" w:rsidRDefault="00951362" w:rsidP="00F0584E">
            <w:pPr>
              <w:rPr>
                <w:rFonts w:ascii="Arial" w:hAnsi="Arial"/>
                <w:color w:val="auto"/>
                <w:sz w:val="20"/>
              </w:rPr>
            </w:pPr>
            <w:r w:rsidRPr="0065686A">
              <w:rPr>
                <w:rFonts w:ascii="Arial" w:hAnsi="Arial"/>
                <w:color w:val="auto"/>
                <w:sz w:val="20"/>
              </w:rPr>
              <w:t>Klasa IV</w:t>
            </w:r>
          </w:p>
          <w:p w:rsidR="00951362" w:rsidRPr="0065686A" w:rsidRDefault="00951362" w:rsidP="00682F16">
            <w:pPr>
              <w:rPr>
                <w:rFonts w:ascii="Arial" w:hAnsi="Arial"/>
                <w:color w:val="auto"/>
                <w:sz w:val="20"/>
              </w:rPr>
            </w:pPr>
          </w:p>
        </w:tc>
      </w:tr>
      <w:tr w:rsidR="00951362" w:rsidRPr="0065686A" w:rsidTr="007D082C">
        <w:tc>
          <w:tcPr>
            <w:tcW w:w="612" w:type="pct"/>
            <w:vMerge/>
          </w:tcPr>
          <w:p w:rsidR="00951362" w:rsidRPr="0065686A" w:rsidRDefault="00951362" w:rsidP="00682F16">
            <w:pPr>
              <w:rPr>
                <w:rFonts w:ascii="Arial" w:hAnsi="Arial"/>
                <w:color w:val="auto"/>
                <w:sz w:val="20"/>
              </w:rPr>
            </w:pPr>
          </w:p>
        </w:tc>
        <w:tc>
          <w:tcPr>
            <w:tcW w:w="772" w:type="pct"/>
          </w:tcPr>
          <w:p w:rsidR="00951362" w:rsidRPr="0065686A" w:rsidRDefault="00951362" w:rsidP="003069C0">
            <w:pPr>
              <w:rPr>
                <w:rFonts w:ascii="Arial" w:hAnsi="Arial"/>
                <w:color w:val="auto"/>
                <w:sz w:val="20"/>
              </w:rPr>
            </w:pPr>
            <w:r w:rsidRPr="0065686A">
              <w:rPr>
                <w:rFonts w:ascii="Arial" w:hAnsi="Arial"/>
                <w:color w:val="auto"/>
                <w:sz w:val="20"/>
              </w:rPr>
              <w:t>3. Sporządzanie kosztorysów</w:t>
            </w:r>
          </w:p>
        </w:tc>
        <w:tc>
          <w:tcPr>
            <w:tcW w:w="299" w:type="pct"/>
          </w:tcPr>
          <w:p w:rsidR="00951362" w:rsidRPr="0065686A" w:rsidRDefault="00951362" w:rsidP="00376CAC">
            <w:pPr>
              <w:jc w:val="center"/>
              <w:rPr>
                <w:rFonts w:ascii="Arial" w:hAnsi="Arial" w:cs="Arial"/>
                <w:color w:val="auto"/>
                <w:sz w:val="20"/>
                <w:szCs w:val="20"/>
              </w:rPr>
            </w:pPr>
          </w:p>
        </w:tc>
        <w:tc>
          <w:tcPr>
            <w:tcW w:w="1894" w:type="pct"/>
          </w:tcPr>
          <w:p w:rsidR="005B050C" w:rsidRDefault="00951362" w:rsidP="00464F11">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ind w:left="34"/>
              <w:rPr>
                <w:rFonts w:ascii="Arial" w:eastAsia="Calibri" w:hAnsi="Arial"/>
                <w:color w:val="auto"/>
                <w:sz w:val="20"/>
              </w:rPr>
            </w:pPr>
            <w:r w:rsidRPr="0065686A">
              <w:rPr>
                <w:rFonts w:ascii="Arial" w:eastAsia="Calibri" w:hAnsi="Arial"/>
                <w:color w:val="auto"/>
                <w:sz w:val="20"/>
              </w:rPr>
              <w:t xml:space="preserve">- sporządzić kosztorys robót związanych z budową, eksploatacją i remontem sieci, przyłączy i instalacji gazowych </w:t>
            </w:r>
          </w:p>
          <w:p w:rsidR="00951362" w:rsidRPr="0065686A" w:rsidRDefault="00951362" w:rsidP="00464F11">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ind w:left="34"/>
              <w:rPr>
                <w:rFonts w:ascii="Arial" w:hAnsi="Arial"/>
                <w:color w:val="auto"/>
                <w:sz w:val="20"/>
              </w:rPr>
            </w:pPr>
            <w:r w:rsidRPr="0065686A">
              <w:rPr>
                <w:rFonts w:ascii="Arial" w:hAnsi="Arial"/>
                <w:color w:val="auto"/>
                <w:sz w:val="20"/>
              </w:rPr>
              <w:t>- sporządzić oferty na roboty związane z budową, eksploatacją sieci i instalacji gazowych</w:t>
            </w:r>
          </w:p>
          <w:p w:rsidR="00951362" w:rsidRPr="0065686A" w:rsidRDefault="00951362" w:rsidP="00464F11">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ind w:left="34"/>
              <w:rPr>
                <w:rFonts w:ascii="Arial" w:hAnsi="Arial"/>
                <w:color w:val="auto"/>
                <w:sz w:val="20"/>
              </w:rPr>
            </w:pPr>
            <w:r w:rsidRPr="0065686A">
              <w:rPr>
                <w:rFonts w:ascii="Arial" w:hAnsi="Arial"/>
                <w:color w:val="auto"/>
                <w:sz w:val="20"/>
              </w:rPr>
              <w:t xml:space="preserve">- wykonać obliczenia pomocnicze związane ze sporządzaniem kosztorysów oraz ofert na roboty związane z budową, eksploatacją </w:t>
            </w:r>
            <w:r w:rsidRPr="0065686A">
              <w:rPr>
                <w:rFonts w:ascii="Arial" w:eastAsia="Calibri" w:hAnsi="Arial"/>
                <w:color w:val="auto"/>
                <w:sz w:val="20"/>
              </w:rPr>
              <w:t xml:space="preserve">i remontem </w:t>
            </w:r>
            <w:r w:rsidRPr="0065686A">
              <w:rPr>
                <w:rFonts w:ascii="Arial" w:hAnsi="Arial"/>
                <w:color w:val="auto"/>
                <w:sz w:val="20"/>
              </w:rPr>
              <w:t xml:space="preserve">sieci, przyłączy i instalacji gazowych </w:t>
            </w:r>
          </w:p>
        </w:tc>
        <w:tc>
          <w:tcPr>
            <w:tcW w:w="1014" w:type="pct"/>
          </w:tcPr>
          <w:p w:rsidR="00951362" w:rsidRPr="0065686A" w:rsidRDefault="00951362" w:rsidP="00464F11">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ind w:left="34"/>
              <w:rPr>
                <w:rFonts w:ascii="Arial" w:hAnsi="Arial"/>
                <w:color w:val="auto"/>
                <w:sz w:val="20"/>
              </w:rPr>
            </w:pPr>
          </w:p>
        </w:tc>
        <w:tc>
          <w:tcPr>
            <w:tcW w:w="409" w:type="pct"/>
          </w:tcPr>
          <w:p w:rsidR="00951362" w:rsidRPr="0065686A" w:rsidRDefault="00951362" w:rsidP="00F0584E">
            <w:pPr>
              <w:rPr>
                <w:rFonts w:ascii="Arial" w:hAnsi="Arial"/>
                <w:color w:val="auto"/>
                <w:sz w:val="20"/>
              </w:rPr>
            </w:pPr>
            <w:r w:rsidRPr="0065686A">
              <w:rPr>
                <w:rFonts w:ascii="Arial" w:hAnsi="Arial"/>
                <w:color w:val="auto"/>
                <w:sz w:val="20"/>
              </w:rPr>
              <w:t>Klasa IV</w:t>
            </w:r>
          </w:p>
          <w:p w:rsidR="00951362" w:rsidRPr="0065686A" w:rsidRDefault="00951362" w:rsidP="00682F16">
            <w:pPr>
              <w:rPr>
                <w:rFonts w:ascii="Arial" w:hAnsi="Arial"/>
                <w:color w:val="auto"/>
                <w:sz w:val="20"/>
              </w:rPr>
            </w:pPr>
          </w:p>
        </w:tc>
      </w:tr>
      <w:tr w:rsidR="00951362" w:rsidRPr="0065686A" w:rsidTr="007D082C">
        <w:tc>
          <w:tcPr>
            <w:tcW w:w="612" w:type="pct"/>
            <w:vMerge w:val="restart"/>
          </w:tcPr>
          <w:p w:rsidR="00951362" w:rsidRPr="0065686A" w:rsidRDefault="00951362" w:rsidP="00CF1414">
            <w:pPr>
              <w:rPr>
                <w:rFonts w:ascii="Arial" w:hAnsi="Arial"/>
                <w:color w:val="auto"/>
                <w:sz w:val="20"/>
              </w:rPr>
            </w:pPr>
            <w:r w:rsidRPr="0065686A">
              <w:rPr>
                <w:rFonts w:ascii="Arial" w:hAnsi="Arial" w:cs="Arial"/>
                <w:color w:val="auto"/>
                <w:sz w:val="20"/>
                <w:szCs w:val="20"/>
              </w:rPr>
              <w:t>II. Wspomaganie komputerowe w kosztorysowaniu</w:t>
            </w:r>
          </w:p>
        </w:tc>
        <w:tc>
          <w:tcPr>
            <w:tcW w:w="772" w:type="pct"/>
          </w:tcPr>
          <w:p w:rsidR="00951362" w:rsidRPr="0065686A" w:rsidRDefault="00951362" w:rsidP="00CF1414">
            <w:pPr>
              <w:rPr>
                <w:rFonts w:ascii="Arial" w:hAnsi="Arial"/>
                <w:color w:val="auto"/>
                <w:sz w:val="20"/>
              </w:rPr>
            </w:pPr>
            <w:r w:rsidRPr="0065686A">
              <w:rPr>
                <w:rFonts w:ascii="Arial" w:hAnsi="Arial"/>
                <w:color w:val="auto"/>
                <w:sz w:val="20"/>
              </w:rPr>
              <w:t>1. Programy do kosztorysowania</w:t>
            </w:r>
          </w:p>
        </w:tc>
        <w:tc>
          <w:tcPr>
            <w:tcW w:w="299" w:type="pct"/>
          </w:tcPr>
          <w:p w:rsidR="00951362" w:rsidRPr="0065686A" w:rsidRDefault="00951362" w:rsidP="00376CAC">
            <w:pPr>
              <w:jc w:val="center"/>
              <w:rPr>
                <w:rFonts w:ascii="Arial" w:hAnsi="Arial" w:cs="Arial"/>
                <w:color w:val="auto"/>
                <w:sz w:val="20"/>
                <w:szCs w:val="20"/>
              </w:rPr>
            </w:pPr>
          </w:p>
        </w:tc>
        <w:tc>
          <w:tcPr>
            <w:tcW w:w="1894" w:type="pct"/>
          </w:tcPr>
          <w:p w:rsidR="00951362" w:rsidRPr="0065686A" w:rsidRDefault="00951362" w:rsidP="00F0584E">
            <w:pPr>
              <w:pStyle w:val="Akapitzlist"/>
              <w:ind w:left="0"/>
              <w:rPr>
                <w:rFonts w:ascii="Arial" w:hAnsi="Arial"/>
                <w:color w:val="auto"/>
                <w:sz w:val="20"/>
              </w:rPr>
            </w:pPr>
            <w:r w:rsidRPr="005B050C">
              <w:rPr>
                <w:rFonts w:ascii="Arial" w:hAnsi="Arial" w:cs="Arial"/>
                <w:color w:val="auto"/>
                <w:sz w:val="20"/>
              </w:rPr>
              <w:t>- za</w:t>
            </w:r>
            <w:r w:rsidRPr="0065686A">
              <w:rPr>
                <w:rFonts w:ascii="Arial" w:hAnsi="Arial" w:cs="Arial"/>
                <w:color w:val="auto"/>
                <w:sz w:val="20"/>
              </w:rPr>
              <w:t>stosować techniki komputerowe wspomagające projektowanie i kosztorysowanie robót</w:t>
            </w:r>
            <w:r w:rsidRPr="0065686A">
              <w:rPr>
                <w:rFonts w:ascii="Arial" w:hAnsi="Arial"/>
                <w:color w:val="auto"/>
                <w:sz w:val="20"/>
              </w:rPr>
              <w:t xml:space="preserve"> związanych z budową, montażem oraz remontem sieci, przyłączy i instalacji gazowych</w:t>
            </w:r>
          </w:p>
          <w:p w:rsidR="00951362" w:rsidRPr="0065686A" w:rsidRDefault="00951362" w:rsidP="00C97007">
            <w:pPr>
              <w:pBdr>
                <w:top w:val="none" w:sz="0" w:space="0" w:color="auto"/>
                <w:left w:val="none" w:sz="0" w:space="0" w:color="auto"/>
                <w:bottom w:val="none" w:sz="0" w:space="0" w:color="auto"/>
                <w:right w:val="none" w:sz="0" w:space="0" w:color="auto"/>
                <w:between w:val="none" w:sz="0" w:space="0" w:color="auto"/>
              </w:pBdr>
              <w:spacing w:before="20" w:after="20"/>
              <w:rPr>
                <w:rFonts w:ascii="Arial" w:eastAsia="Calibri" w:hAnsi="Arial"/>
                <w:color w:val="auto"/>
                <w:sz w:val="20"/>
              </w:rPr>
            </w:pPr>
            <w:r w:rsidRPr="0065686A">
              <w:rPr>
                <w:rFonts w:ascii="Arial" w:eastAsia="Calibri" w:hAnsi="Arial"/>
                <w:color w:val="auto"/>
                <w:sz w:val="20"/>
              </w:rPr>
              <w:t xml:space="preserve">- dobrać programy komputerowe do wspomagania projektowania sieci i instalacji gazowych </w:t>
            </w:r>
          </w:p>
        </w:tc>
        <w:tc>
          <w:tcPr>
            <w:tcW w:w="1014" w:type="pct"/>
          </w:tcPr>
          <w:p w:rsidR="00951362" w:rsidRPr="0065686A" w:rsidRDefault="00951362" w:rsidP="00464F11">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eastAsia="Calibri" w:hAnsi="Arial"/>
                <w:color w:val="auto"/>
                <w:sz w:val="20"/>
              </w:rPr>
            </w:pPr>
            <w:r w:rsidRPr="0065686A">
              <w:rPr>
                <w:rFonts w:ascii="Arial" w:hAnsi="Arial"/>
                <w:color w:val="auto"/>
                <w:sz w:val="20"/>
              </w:rPr>
              <w:t xml:space="preserve"> </w:t>
            </w:r>
          </w:p>
        </w:tc>
        <w:tc>
          <w:tcPr>
            <w:tcW w:w="409" w:type="pct"/>
          </w:tcPr>
          <w:p w:rsidR="00951362" w:rsidRPr="0065686A" w:rsidRDefault="00951362" w:rsidP="00682F16">
            <w:pPr>
              <w:rPr>
                <w:rFonts w:ascii="Arial" w:hAnsi="Arial"/>
                <w:color w:val="auto"/>
                <w:sz w:val="20"/>
              </w:rPr>
            </w:pPr>
            <w:r w:rsidRPr="0065686A">
              <w:rPr>
                <w:rFonts w:ascii="Arial" w:hAnsi="Arial"/>
                <w:color w:val="auto"/>
                <w:sz w:val="20"/>
              </w:rPr>
              <w:t>Klasa V</w:t>
            </w:r>
          </w:p>
        </w:tc>
      </w:tr>
      <w:tr w:rsidR="00951362" w:rsidRPr="0065686A" w:rsidTr="007D082C">
        <w:tc>
          <w:tcPr>
            <w:tcW w:w="612" w:type="pct"/>
            <w:vMerge/>
          </w:tcPr>
          <w:p w:rsidR="00951362" w:rsidRPr="0065686A" w:rsidRDefault="00951362" w:rsidP="00682F16">
            <w:pPr>
              <w:rPr>
                <w:rFonts w:ascii="Arial" w:hAnsi="Arial"/>
                <w:color w:val="auto"/>
                <w:sz w:val="20"/>
              </w:rPr>
            </w:pPr>
          </w:p>
        </w:tc>
        <w:tc>
          <w:tcPr>
            <w:tcW w:w="772" w:type="pct"/>
          </w:tcPr>
          <w:p w:rsidR="00951362" w:rsidRPr="0065686A" w:rsidRDefault="00951362" w:rsidP="00CF1414">
            <w:pPr>
              <w:rPr>
                <w:rFonts w:ascii="Arial" w:hAnsi="Arial"/>
                <w:color w:val="auto"/>
                <w:sz w:val="20"/>
              </w:rPr>
            </w:pPr>
            <w:r w:rsidRPr="0065686A">
              <w:rPr>
                <w:rFonts w:ascii="Arial" w:hAnsi="Arial"/>
                <w:color w:val="auto"/>
                <w:sz w:val="20"/>
              </w:rPr>
              <w:t>2.</w:t>
            </w:r>
            <w:r w:rsidRPr="0065686A">
              <w:rPr>
                <w:rFonts w:ascii="Arial" w:hAnsi="Arial" w:cs="Arial"/>
                <w:color w:val="auto"/>
                <w:sz w:val="20"/>
                <w:szCs w:val="20"/>
              </w:rPr>
              <w:t xml:space="preserve"> </w:t>
            </w:r>
            <w:r w:rsidRPr="0065686A">
              <w:rPr>
                <w:rFonts w:ascii="Arial" w:hAnsi="Arial"/>
                <w:color w:val="auto"/>
                <w:sz w:val="20"/>
              </w:rPr>
              <w:t>Ćwiczenia kosztorysowe wspomagane komputerowo</w:t>
            </w:r>
          </w:p>
        </w:tc>
        <w:tc>
          <w:tcPr>
            <w:tcW w:w="299" w:type="pct"/>
          </w:tcPr>
          <w:p w:rsidR="00951362" w:rsidRPr="0065686A" w:rsidRDefault="00951362" w:rsidP="00376CAC">
            <w:pPr>
              <w:jc w:val="center"/>
              <w:rPr>
                <w:rFonts w:ascii="Arial" w:hAnsi="Arial" w:cs="Arial"/>
                <w:color w:val="auto"/>
                <w:sz w:val="20"/>
                <w:szCs w:val="20"/>
              </w:rPr>
            </w:pPr>
          </w:p>
        </w:tc>
        <w:tc>
          <w:tcPr>
            <w:tcW w:w="1894" w:type="pct"/>
          </w:tcPr>
          <w:p w:rsidR="00951362" w:rsidRPr="0065686A" w:rsidRDefault="00951362" w:rsidP="00464F11">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s="Arial"/>
                <w:color w:val="auto"/>
                <w:sz w:val="20"/>
              </w:rPr>
            </w:pPr>
            <w:r w:rsidRPr="0065686A">
              <w:rPr>
                <w:rFonts w:ascii="Arial" w:hAnsi="Arial"/>
                <w:color w:val="auto"/>
              </w:rPr>
              <w:t xml:space="preserve">- </w:t>
            </w:r>
            <w:r w:rsidRPr="0065686A">
              <w:rPr>
                <w:rFonts w:ascii="Arial" w:eastAsia="Calibri" w:hAnsi="Arial" w:cs="Arial"/>
                <w:color w:val="auto"/>
                <w:sz w:val="20"/>
              </w:rPr>
              <w:t xml:space="preserve">korzystać z graficznych programów komputerowych wspomagających projektowanie </w:t>
            </w:r>
            <w:r w:rsidRPr="0065686A">
              <w:rPr>
                <w:rFonts w:ascii="Arial" w:hAnsi="Arial" w:cs="Arial"/>
                <w:color w:val="auto"/>
                <w:sz w:val="20"/>
              </w:rPr>
              <w:t xml:space="preserve">sieci, przyłączy i instalacji gazowych </w:t>
            </w:r>
          </w:p>
          <w:p w:rsidR="00951362" w:rsidRPr="0065686A" w:rsidRDefault="00951362" w:rsidP="00464F11">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eastAsia="Calibri" w:hAnsi="Arial"/>
                <w:color w:val="auto"/>
                <w:sz w:val="20"/>
              </w:rPr>
              <w:t xml:space="preserve">- korzystać z obliczeniowych programów komputerowych wspomagających projektowanie </w:t>
            </w:r>
            <w:r w:rsidRPr="0065686A">
              <w:rPr>
                <w:rFonts w:ascii="Arial" w:hAnsi="Arial"/>
                <w:color w:val="auto"/>
                <w:sz w:val="20"/>
              </w:rPr>
              <w:t xml:space="preserve">sieci, przyłączy i instalacji gazowych </w:t>
            </w:r>
          </w:p>
          <w:p w:rsidR="00951362" w:rsidRPr="0065686A" w:rsidRDefault="00951362" w:rsidP="00464F11">
            <w:pPr>
              <w:pStyle w:val="Akapitzlist"/>
              <w:pBdr>
                <w:top w:val="none" w:sz="0" w:space="0" w:color="auto"/>
                <w:left w:val="none" w:sz="0" w:space="0" w:color="auto"/>
                <w:bottom w:val="none" w:sz="0" w:space="0" w:color="auto"/>
                <w:right w:val="none" w:sz="0" w:space="0" w:color="auto"/>
                <w:between w:val="none" w:sz="0" w:space="0" w:color="auto"/>
              </w:pBdr>
              <w:spacing w:before="20" w:after="20"/>
              <w:ind w:left="0"/>
              <w:rPr>
                <w:rFonts w:ascii="Arial" w:hAnsi="Arial"/>
                <w:color w:val="auto"/>
                <w:sz w:val="20"/>
              </w:rPr>
            </w:pPr>
            <w:r w:rsidRPr="0065686A">
              <w:rPr>
                <w:rFonts w:ascii="Arial" w:eastAsia="Calibri" w:hAnsi="Arial"/>
                <w:color w:val="auto"/>
                <w:sz w:val="20"/>
              </w:rPr>
              <w:t>- korzystać</w:t>
            </w:r>
            <w:r w:rsidRPr="0065686A">
              <w:rPr>
                <w:rFonts w:ascii="Arial" w:eastAsia="Calibri" w:hAnsi="Arial" w:cs="Arial"/>
                <w:color w:val="auto"/>
                <w:sz w:val="20"/>
              </w:rPr>
              <w:t xml:space="preserve"> z</w:t>
            </w:r>
            <w:r w:rsidRPr="0065686A">
              <w:rPr>
                <w:rFonts w:ascii="Arial" w:eastAsia="Calibri" w:hAnsi="Arial"/>
                <w:color w:val="auto"/>
                <w:sz w:val="20"/>
              </w:rPr>
              <w:t xml:space="preserve"> programów komputerowych wspomagających kosztorysowanie robót związanych z budową </w:t>
            </w:r>
            <w:r w:rsidRPr="0065686A">
              <w:rPr>
                <w:rFonts w:ascii="Arial" w:hAnsi="Arial"/>
                <w:color w:val="auto"/>
                <w:sz w:val="20"/>
              </w:rPr>
              <w:t xml:space="preserve">sieci, przyłączy i instalacji gazowych </w:t>
            </w:r>
          </w:p>
          <w:p w:rsidR="00951362" w:rsidRPr="0065686A" w:rsidRDefault="00951362" w:rsidP="00464F11">
            <w:pPr>
              <w:pStyle w:val="USZCZEGOWIENIA"/>
              <w:numPr>
                <w:ilvl w:val="0"/>
                <w:numId w:val="0"/>
              </w:numPr>
              <w:ind w:left="33" w:hanging="33"/>
            </w:pPr>
            <w:r w:rsidRPr="0065686A">
              <w:t xml:space="preserve">- posługiwać się systemami opisującymi położenie elementów sieci, przyłączy i instalacji gazowych na mapach cyfrowych (GIS) </w:t>
            </w:r>
          </w:p>
        </w:tc>
        <w:tc>
          <w:tcPr>
            <w:tcW w:w="1014" w:type="pct"/>
          </w:tcPr>
          <w:p w:rsidR="00951362" w:rsidRPr="0065686A" w:rsidRDefault="00951362" w:rsidP="00682F16">
            <w:pPr>
              <w:pStyle w:val="EFEKTY"/>
              <w:numPr>
                <w:ilvl w:val="0"/>
                <w:numId w:val="0"/>
              </w:numPr>
              <w:ind w:left="33" w:hanging="33"/>
            </w:pPr>
          </w:p>
        </w:tc>
        <w:tc>
          <w:tcPr>
            <w:tcW w:w="409" w:type="pct"/>
          </w:tcPr>
          <w:p w:rsidR="00951362" w:rsidRPr="0065686A" w:rsidRDefault="00951362" w:rsidP="00682F16">
            <w:pPr>
              <w:rPr>
                <w:rFonts w:ascii="Arial" w:hAnsi="Arial"/>
                <w:color w:val="auto"/>
                <w:sz w:val="20"/>
              </w:rPr>
            </w:pPr>
            <w:r w:rsidRPr="0065686A">
              <w:rPr>
                <w:rFonts w:ascii="Arial" w:hAnsi="Arial"/>
                <w:color w:val="auto"/>
                <w:sz w:val="20"/>
              </w:rPr>
              <w:t>Klasa V</w:t>
            </w:r>
          </w:p>
          <w:p w:rsidR="00951362" w:rsidRPr="0065686A" w:rsidRDefault="00951362" w:rsidP="00682F16">
            <w:pPr>
              <w:rPr>
                <w:rFonts w:ascii="Arial" w:hAnsi="Arial"/>
                <w:color w:val="auto"/>
                <w:sz w:val="20"/>
              </w:rPr>
            </w:pPr>
          </w:p>
        </w:tc>
      </w:tr>
      <w:tr w:rsidR="001C2B1A" w:rsidRPr="0065686A" w:rsidTr="007D082C">
        <w:tc>
          <w:tcPr>
            <w:tcW w:w="612" w:type="pct"/>
          </w:tcPr>
          <w:p w:rsidR="001C2B1A" w:rsidRPr="007D082C" w:rsidRDefault="001C2B1A" w:rsidP="001C2B1A">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7D082C">
              <w:rPr>
                <w:rFonts w:ascii="Arial" w:hAnsi="Arial"/>
                <w:color w:val="auto"/>
                <w:sz w:val="20"/>
              </w:rPr>
              <w:t>Kompetencje personalne i społeczne</w:t>
            </w:r>
          </w:p>
        </w:tc>
        <w:tc>
          <w:tcPr>
            <w:tcW w:w="772" w:type="pct"/>
          </w:tcPr>
          <w:p w:rsidR="001C2B1A" w:rsidRPr="0065686A" w:rsidRDefault="001C2B1A" w:rsidP="001C2B1A">
            <w:pPr>
              <w:rPr>
                <w:rFonts w:ascii="Arial" w:hAnsi="Arial"/>
                <w:color w:val="auto"/>
                <w:sz w:val="20"/>
              </w:rPr>
            </w:pPr>
            <w:r>
              <w:rPr>
                <w:rFonts w:ascii="Arial" w:hAnsi="Arial"/>
                <w:color w:val="auto"/>
                <w:sz w:val="20"/>
              </w:rPr>
              <w:t>1.Zasady współpracy zespołowej</w:t>
            </w:r>
          </w:p>
        </w:tc>
        <w:tc>
          <w:tcPr>
            <w:tcW w:w="299" w:type="pct"/>
          </w:tcPr>
          <w:p w:rsidR="001C2B1A" w:rsidRPr="00EB704C" w:rsidRDefault="001C2B1A" w:rsidP="001C2B1A">
            <w:pPr>
              <w:jc w:val="center"/>
              <w:rPr>
                <w:rFonts w:ascii="Arial" w:hAnsi="Arial" w:cs="Arial"/>
                <w:color w:val="auto"/>
                <w:sz w:val="20"/>
                <w:szCs w:val="20"/>
              </w:rPr>
            </w:pPr>
          </w:p>
        </w:tc>
        <w:tc>
          <w:tcPr>
            <w:tcW w:w="1894" w:type="pct"/>
          </w:tcPr>
          <w:p w:rsidR="001C2B1A" w:rsidRPr="00EB704C" w:rsidRDefault="001C2B1A" w:rsidP="001C2B1A">
            <w:pPr>
              <w:autoSpaceDE w:val="0"/>
              <w:autoSpaceDN w:val="0"/>
              <w:adjustRightInd w:val="0"/>
              <w:rPr>
                <w:rFonts w:ascii="Arial" w:hAnsi="Arial" w:cs="Arial"/>
                <w:color w:val="auto"/>
                <w:sz w:val="20"/>
                <w:szCs w:val="20"/>
              </w:rPr>
            </w:pPr>
            <w:r w:rsidRPr="00EB704C">
              <w:rPr>
                <w:rFonts w:ascii="Arial" w:hAnsi="Arial" w:cs="Arial"/>
                <w:color w:val="auto"/>
                <w:sz w:val="20"/>
                <w:szCs w:val="20"/>
              </w:rPr>
              <w:t>- pracować w zespole, ponosząc odpowiedzialność za</w:t>
            </w:r>
          </w:p>
          <w:p w:rsidR="001C2B1A" w:rsidRPr="00EB704C" w:rsidRDefault="001C2B1A" w:rsidP="001C2B1A">
            <w:pPr>
              <w:autoSpaceDE w:val="0"/>
              <w:autoSpaceDN w:val="0"/>
              <w:adjustRightInd w:val="0"/>
              <w:rPr>
                <w:rFonts w:ascii="Arial" w:hAnsi="Arial" w:cs="Arial"/>
                <w:color w:val="auto"/>
                <w:sz w:val="20"/>
                <w:szCs w:val="20"/>
              </w:rPr>
            </w:pPr>
            <w:r w:rsidRPr="00EB704C">
              <w:rPr>
                <w:rFonts w:ascii="Arial" w:hAnsi="Arial" w:cs="Arial"/>
                <w:color w:val="auto"/>
                <w:sz w:val="20"/>
                <w:szCs w:val="20"/>
              </w:rPr>
              <w:t>wspólnie realizowane zadania</w:t>
            </w:r>
          </w:p>
          <w:p w:rsidR="001C2B1A" w:rsidRPr="00EB704C" w:rsidRDefault="001C2B1A" w:rsidP="001C2B1A">
            <w:pPr>
              <w:autoSpaceDE w:val="0"/>
              <w:autoSpaceDN w:val="0"/>
              <w:adjustRightInd w:val="0"/>
              <w:rPr>
                <w:rFonts w:ascii="Arial" w:hAnsi="Arial" w:cs="Arial"/>
                <w:color w:val="auto"/>
                <w:sz w:val="20"/>
                <w:szCs w:val="20"/>
              </w:rPr>
            </w:pPr>
            <w:r w:rsidRPr="00EB704C">
              <w:rPr>
                <w:rFonts w:ascii="Arial" w:hAnsi="Arial" w:cs="Arial"/>
                <w:color w:val="auto"/>
                <w:sz w:val="20"/>
                <w:szCs w:val="20"/>
              </w:rPr>
              <w:t>- przestrzegać podziału ról, zadań i odpowiedzialności w zespole</w:t>
            </w:r>
          </w:p>
          <w:p w:rsidR="001C2B1A" w:rsidRPr="00EB704C" w:rsidRDefault="001C2B1A" w:rsidP="001C2B1A">
            <w:pPr>
              <w:autoSpaceDE w:val="0"/>
              <w:autoSpaceDN w:val="0"/>
              <w:adjustRightInd w:val="0"/>
              <w:rPr>
                <w:rFonts w:ascii="Arial" w:hAnsi="Arial" w:cs="Arial"/>
                <w:color w:val="auto"/>
                <w:sz w:val="20"/>
                <w:szCs w:val="20"/>
              </w:rPr>
            </w:pPr>
            <w:r w:rsidRPr="00EB704C">
              <w:rPr>
                <w:rFonts w:ascii="Arial" w:hAnsi="Arial" w:cs="Arial"/>
                <w:color w:val="auto"/>
                <w:sz w:val="20"/>
                <w:szCs w:val="20"/>
              </w:rPr>
              <w:t>- angażować się w realizację wspólnych działań</w:t>
            </w:r>
          </w:p>
          <w:p w:rsidR="001C2B1A" w:rsidRPr="00EB704C" w:rsidRDefault="001C2B1A" w:rsidP="001C2B1A">
            <w:pPr>
              <w:autoSpaceDE w:val="0"/>
              <w:autoSpaceDN w:val="0"/>
              <w:adjustRightInd w:val="0"/>
              <w:rPr>
                <w:rFonts w:ascii="Arial" w:hAnsi="Arial" w:cs="Arial"/>
                <w:color w:val="auto"/>
                <w:sz w:val="20"/>
                <w:szCs w:val="20"/>
              </w:rPr>
            </w:pPr>
            <w:r w:rsidRPr="00EB704C">
              <w:rPr>
                <w:rFonts w:ascii="Arial" w:hAnsi="Arial" w:cs="Arial"/>
                <w:color w:val="auto"/>
                <w:sz w:val="20"/>
                <w:szCs w:val="20"/>
              </w:rPr>
              <w:t>zespołu</w:t>
            </w:r>
          </w:p>
        </w:tc>
        <w:tc>
          <w:tcPr>
            <w:tcW w:w="1014" w:type="pct"/>
          </w:tcPr>
          <w:p w:rsidR="001C2B1A" w:rsidRDefault="001C2B1A" w:rsidP="001C2B1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modyfikować sposób zachowania, uwzględniając</w:t>
            </w:r>
          </w:p>
          <w:p w:rsidR="001C2B1A" w:rsidRDefault="001C2B1A" w:rsidP="001C2B1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stanowisko wypracowane wspólnie z innymi</w:t>
            </w:r>
          </w:p>
          <w:p w:rsidR="001C2B1A" w:rsidRPr="0065686A" w:rsidRDefault="001C2B1A" w:rsidP="001C2B1A">
            <w:pPr>
              <w:pStyle w:val="EFEKTY"/>
              <w:numPr>
                <w:ilvl w:val="0"/>
                <w:numId w:val="0"/>
              </w:numPr>
              <w:ind w:left="33" w:hanging="33"/>
            </w:pPr>
            <w:r>
              <w:rPr>
                <w:rFonts w:ascii="TimesNewRomanPSMT" w:hAnsi="TimesNewRomanPSMT" w:cs="TimesNewRomanPSMT"/>
              </w:rPr>
              <w:t>członkami zespołu</w:t>
            </w:r>
          </w:p>
        </w:tc>
        <w:tc>
          <w:tcPr>
            <w:tcW w:w="409" w:type="pct"/>
          </w:tcPr>
          <w:p w:rsidR="001C2B1A" w:rsidRPr="0065686A" w:rsidRDefault="001C2B1A" w:rsidP="001C2B1A">
            <w:pPr>
              <w:rPr>
                <w:rFonts w:ascii="Arial" w:hAnsi="Arial"/>
                <w:color w:val="auto"/>
                <w:sz w:val="20"/>
              </w:rPr>
            </w:pPr>
            <w:r w:rsidRPr="0065686A">
              <w:rPr>
                <w:rFonts w:ascii="Arial" w:hAnsi="Arial"/>
                <w:color w:val="auto"/>
                <w:sz w:val="20"/>
              </w:rPr>
              <w:t>Klasa V</w:t>
            </w:r>
          </w:p>
          <w:p w:rsidR="001C2B1A" w:rsidRPr="0065686A" w:rsidRDefault="001C2B1A" w:rsidP="001C2B1A">
            <w:pPr>
              <w:rPr>
                <w:rFonts w:ascii="Arial" w:hAnsi="Arial"/>
                <w:color w:val="auto"/>
                <w:sz w:val="20"/>
              </w:rPr>
            </w:pPr>
          </w:p>
        </w:tc>
      </w:tr>
      <w:tr w:rsidR="001C2B1A" w:rsidRPr="0065686A" w:rsidTr="007D082C">
        <w:tc>
          <w:tcPr>
            <w:tcW w:w="612" w:type="pct"/>
          </w:tcPr>
          <w:p w:rsidR="001C2B1A" w:rsidRPr="007D082C" w:rsidRDefault="001C2B1A" w:rsidP="001C2B1A">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7D082C">
              <w:rPr>
                <w:rFonts w:ascii="Arial" w:hAnsi="Arial"/>
                <w:color w:val="auto"/>
                <w:sz w:val="20"/>
              </w:rPr>
              <w:t>Organizacja pracy małych zespołów</w:t>
            </w:r>
          </w:p>
        </w:tc>
        <w:tc>
          <w:tcPr>
            <w:tcW w:w="772" w:type="pct"/>
          </w:tcPr>
          <w:p w:rsidR="001C2B1A" w:rsidRPr="000D227F" w:rsidRDefault="001C2B1A" w:rsidP="001C2B1A">
            <w:pPr>
              <w:autoSpaceDE w:val="0"/>
              <w:autoSpaceDN w:val="0"/>
              <w:adjustRightInd w:val="0"/>
              <w:rPr>
                <w:rFonts w:ascii="TimesNewRomanPSMT" w:hAnsi="TimesNewRomanPSMT" w:cs="TimesNewRomanPSMT"/>
                <w:color w:val="auto"/>
                <w:sz w:val="20"/>
                <w:szCs w:val="20"/>
              </w:rPr>
            </w:pPr>
            <w:r w:rsidRPr="000D227F">
              <w:rPr>
                <w:rFonts w:ascii="TimesNewRomanPSMT" w:hAnsi="TimesNewRomanPSMT" w:cs="TimesNewRomanPSMT"/>
                <w:color w:val="auto"/>
                <w:sz w:val="20"/>
                <w:szCs w:val="20"/>
              </w:rPr>
              <w:t>1.Zespoły zadaniowe</w:t>
            </w:r>
          </w:p>
          <w:p w:rsidR="001C2B1A" w:rsidRPr="000D227F" w:rsidRDefault="001C2B1A" w:rsidP="001C2B1A">
            <w:pPr>
              <w:rPr>
                <w:rFonts w:ascii="Arial" w:hAnsi="Arial"/>
                <w:color w:val="auto"/>
                <w:sz w:val="20"/>
              </w:rPr>
            </w:pPr>
          </w:p>
        </w:tc>
        <w:tc>
          <w:tcPr>
            <w:tcW w:w="299" w:type="pct"/>
          </w:tcPr>
          <w:p w:rsidR="001C2B1A" w:rsidRPr="0065686A" w:rsidRDefault="001C2B1A" w:rsidP="001C2B1A">
            <w:pPr>
              <w:jc w:val="center"/>
              <w:rPr>
                <w:rFonts w:ascii="Arial" w:hAnsi="Arial" w:cs="Arial"/>
                <w:color w:val="auto"/>
                <w:sz w:val="20"/>
                <w:szCs w:val="20"/>
              </w:rPr>
            </w:pPr>
          </w:p>
        </w:tc>
        <w:tc>
          <w:tcPr>
            <w:tcW w:w="1894" w:type="pct"/>
          </w:tcPr>
          <w:p w:rsidR="001C2B1A" w:rsidRDefault="001C2B1A" w:rsidP="001C2B1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ocenić przydatność poszczególnych członków</w:t>
            </w:r>
          </w:p>
          <w:p w:rsidR="001C2B1A" w:rsidRDefault="001C2B1A" w:rsidP="001C2B1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zespołu do wykonania zadania</w:t>
            </w:r>
          </w:p>
          <w:p w:rsidR="001C2B1A" w:rsidRPr="00966199" w:rsidRDefault="001C2B1A" w:rsidP="001C2B1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rozdzielić zadania według umiejętności i kompetencji członków zespołu</w:t>
            </w:r>
          </w:p>
        </w:tc>
        <w:tc>
          <w:tcPr>
            <w:tcW w:w="1014" w:type="pct"/>
          </w:tcPr>
          <w:p w:rsidR="001C2B1A" w:rsidRPr="0065686A" w:rsidRDefault="001C2B1A" w:rsidP="001C2B1A">
            <w:pPr>
              <w:pStyle w:val="EFEKTY"/>
              <w:numPr>
                <w:ilvl w:val="0"/>
                <w:numId w:val="0"/>
              </w:numPr>
              <w:ind w:left="33" w:hanging="33"/>
            </w:pPr>
          </w:p>
        </w:tc>
        <w:tc>
          <w:tcPr>
            <w:tcW w:w="409" w:type="pct"/>
          </w:tcPr>
          <w:p w:rsidR="001C2B1A" w:rsidRPr="0065686A" w:rsidRDefault="001C2B1A" w:rsidP="001C2B1A">
            <w:pPr>
              <w:rPr>
                <w:rFonts w:ascii="Arial" w:hAnsi="Arial"/>
                <w:color w:val="auto"/>
                <w:sz w:val="20"/>
              </w:rPr>
            </w:pPr>
            <w:r w:rsidRPr="0065686A">
              <w:rPr>
                <w:rFonts w:ascii="Arial" w:hAnsi="Arial"/>
                <w:color w:val="auto"/>
                <w:sz w:val="20"/>
              </w:rPr>
              <w:t>Klasa V</w:t>
            </w:r>
          </w:p>
          <w:p w:rsidR="001C2B1A" w:rsidRPr="0065686A" w:rsidRDefault="001C2B1A" w:rsidP="001C2B1A">
            <w:pPr>
              <w:rPr>
                <w:rFonts w:ascii="Arial" w:hAnsi="Arial"/>
                <w:color w:val="auto"/>
                <w:sz w:val="20"/>
              </w:rPr>
            </w:pPr>
          </w:p>
        </w:tc>
      </w:tr>
      <w:tr w:rsidR="00951362" w:rsidRPr="0065686A" w:rsidTr="007D082C">
        <w:tc>
          <w:tcPr>
            <w:tcW w:w="612" w:type="pct"/>
          </w:tcPr>
          <w:p w:rsidR="00951362" w:rsidRPr="0065686A" w:rsidRDefault="00951362" w:rsidP="00682F16">
            <w:pPr>
              <w:ind w:left="284"/>
              <w:rPr>
                <w:rFonts w:ascii="Arial" w:hAnsi="Arial" w:cs="Arial"/>
                <w:b/>
                <w:color w:val="auto"/>
                <w:sz w:val="20"/>
                <w:szCs w:val="20"/>
              </w:rPr>
            </w:pPr>
            <w:r w:rsidRPr="0065686A">
              <w:rPr>
                <w:rFonts w:ascii="Arial" w:hAnsi="Arial" w:cs="Arial"/>
                <w:b/>
                <w:color w:val="auto"/>
                <w:sz w:val="20"/>
                <w:szCs w:val="20"/>
              </w:rPr>
              <w:t>RAZEM</w:t>
            </w:r>
          </w:p>
        </w:tc>
        <w:tc>
          <w:tcPr>
            <w:tcW w:w="772" w:type="pct"/>
          </w:tcPr>
          <w:p w:rsidR="00951362" w:rsidRPr="0065686A" w:rsidRDefault="00951362" w:rsidP="00682F16">
            <w:pPr>
              <w:rPr>
                <w:rFonts w:ascii="Arial" w:hAnsi="Arial" w:cs="Arial"/>
                <w:color w:val="auto"/>
                <w:sz w:val="20"/>
                <w:szCs w:val="20"/>
              </w:rPr>
            </w:pPr>
          </w:p>
        </w:tc>
        <w:tc>
          <w:tcPr>
            <w:tcW w:w="299" w:type="pct"/>
          </w:tcPr>
          <w:p w:rsidR="00951362" w:rsidRPr="0065686A" w:rsidRDefault="00951362" w:rsidP="00376CAC">
            <w:pPr>
              <w:jc w:val="center"/>
              <w:rPr>
                <w:rFonts w:ascii="Arial" w:hAnsi="Arial" w:cs="Arial"/>
                <w:color w:val="auto"/>
                <w:sz w:val="20"/>
                <w:szCs w:val="20"/>
              </w:rPr>
            </w:pPr>
          </w:p>
        </w:tc>
        <w:tc>
          <w:tcPr>
            <w:tcW w:w="1894" w:type="pct"/>
          </w:tcPr>
          <w:p w:rsidR="00951362" w:rsidRPr="0065686A" w:rsidRDefault="00951362" w:rsidP="00682F16">
            <w:pPr>
              <w:pStyle w:val="EFEKTY"/>
              <w:numPr>
                <w:ilvl w:val="0"/>
                <w:numId w:val="0"/>
              </w:numPr>
            </w:pPr>
          </w:p>
        </w:tc>
        <w:tc>
          <w:tcPr>
            <w:tcW w:w="1014" w:type="pct"/>
          </w:tcPr>
          <w:p w:rsidR="00951362" w:rsidRPr="0065686A" w:rsidRDefault="00951362" w:rsidP="00682F16">
            <w:pPr>
              <w:pStyle w:val="EFEKTY"/>
              <w:numPr>
                <w:ilvl w:val="0"/>
                <w:numId w:val="0"/>
              </w:numPr>
            </w:pPr>
          </w:p>
        </w:tc>
        <w:tc>
          <w:tcPr>
            <w:tcW w:w="409" w:type="pct"/>
          </w:tcPr>
          <w:p w:rsidR="00951362" w:rsidRPr="0065686A" w:rsidRDefault="00951362" w:rsidP="00682F16">
            <w:pPr>
              <w:rPr>
                <w:rFonts w:ascii="Arial" w:hAnsi="Arial"/>
                <w:color w:val="auto"/>
                <w:sz w:val="20"/>
              </w:rPr>
            </w:pPr>
          </w:p>
        </w:tc>
      </w:tr>
    </w:tbl>
    <w:p w:rsidR="002E0B15" w:rsidRPr="0065686A" w:rsidRDefault="002E0B15" w:rsidP="00C333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7575B" w:rsidRPr="0065686A" w:rsidRDefault="0057575B" w:rsidP="00C333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C33340" w:rsidRPr="0065686A" w:rsidRDefault="00D9218B" w:rsidP="00C333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s="Arial"/>
          <w:b/>
          <w:color w:val="auto"/>
          <w:sz w:val="20"/>
          <w:szCs w:val="20"/>
        </w:rPr>
        <w:t>PROCEDURY OSIĄGANIA CELÓW KSZTAŁCENIA</w:t>
      </w:r>
    </w:p>
    <w:p w:rsidR="00C33340" w:rsidRPr="0065686A" w:rsidRDefault="00C33340" w:rsidP="00C333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w tym:</w:t>
      </w:r>
    </w:p>
    <w:p w:rsidR="00C33340" w:rsidRPr="0065686A" w:rsidRDefault="00C33340" w:rsidP="00D076F5">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 xml:space="preserve">zaplanowanie lekcji (wskazanie </w:t>
      </w:r>
      <w:r w:rsidR="00D9218B" w:rsidRPr="0065686A">
        <w:rPr>
          <w:rFonts w:ascii="Arial" w:hAnsi="Arial"/>
          <w:color w:val="auto"/>
          <w:sz w:val="20"/>
        </w:rPr>
        <w:t>celów szczegółowych jakie powinny zostać osiągnięte),</w:t>
      </w:r>
    </w:p>
    <w:p w:rsidR="00C33340" w:rsidRPr="0065686A" w:rsidRDefault="00C33340" w:rsidP="00D076F5">
      <w:pPr>
        <w:numPr>
          <w:ilvl w:val="0"/>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wykorzystanie różnorodnych metod nauczania: </w:t>
      </w:r>
      <w:r w:rsidRPr="0065686A">
        <w:rPr>
          <w:rFonts w:ascii="Arial" w:eastAsia="Calibri" w:hAnsi="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p>
    <w:p w:rsidR="00C33340" w:rsidRPr="0065686A" w:rsidRDefault="00C33340" w:rsidP="00D076F5">
      <w:pPr>
        <w:pStyle w:val="tabelalewa"/>
        <w:numPr>
          <w:ilvl w:val="0"/>
          <w:numId w:val="57"/>
        </w:numPr>
        <w:spacing w:line="360" w:lineRule="auto"/>
        <w:ind w:left="426"/>
        <w:jc w:val="both"/>
        <w:rPr>
          <w:rFonts w:ascii="Arial" w:hAnsi="Arial"/>
        </w:rPr>
      </w:pPr>
      <w:r w:rsidRPr="0065686A">
        <w:rPr>
          <w:rFonts w:ascii="Arial" w:hAnsi="Arial"/>
          <w:sz w:val="20"/>
        </w:rPr>
        <w:t xml:space="preserve">dobór środków dydaktycznych do treści i celów nauczania </w:t>
      </w:r>
      <w:r w:rsidR="00C1260B" w:rsidRPr="0065686A">
        <w:rPr>
          <w:rFonts w:ascii="Arial" w:hAnsi="Arial"/>
          <w:sz w:val="20"/>
        </w:rPr>
        <w:t>–</w:t>
      </w:r>
      <w:r w:rsidRPr="0065686A">
        <w:rPr>
          <w:rFonts w:ascii="Arial" w:hAnsi="Arial"/>
          <w:sz w:val="20"/>
        </w:rPr>
        <w:t xml:space="preserve"> pakiet programów biurowych, oprogramowanie do wykonywania rysunków technicznych</w:t>
      </w:r>
      <w:r w:rsidRPr="0065686A">
        <w:rPr>
          <w:rFonts w:ascii="Arial" w:hAnsi="Arial"/>
          <w:sz w:val="20"/>
          <w:lang w:val="pl-PL"/>
        </w:rPr>
        <w:t>,</w:t>
      </w:r>
      <w:r w:rsidR="0040106A" w:rsidRPr="0065686A">
        <w:rPr>
          <w:rFonts w:ascii="Arial" w:hAnsi="Arial" w:cs="Arial"/>
          <w:sz w:val="20"/>
          <w:szCs w:val="20"/>
          <w:lang w:val="pl-PL"/>
        </w:rPr>
        <w:t xml:space="preserve"> </w:t>
      </w:r>
      <w:r w:rsidRPr="0065686A">
        <w:rPr>
          <w:rFonts w:ascii="Arial" w:hAnsi="Arial"/>
          <w:sz w:val="20"/>
        </w:rPr>
        <w:t xml:space="preserve">stanowiska </w:t>
      </w:r>
      <w:r w:rsidRPr="0065686A">
        <w:rPr>
          <w:rFonts w:ascii="Arial" w:hAnsi="Arial"/>
          <w:sz w:val="20"/>
          <w:lang w:val="pl-PL"/>
        </w:rPr>
        <w:t>kosztorysowania</w:t>
      </w:r>
      <w:r w:rsidRPr="0065686A">
        <w:rPr>
          <w:rFonts w:ascii="Arial" w:hAnsi="Arial"/>
          <w:sz w:val="20"/>
        </w:rPr>
        <w:t xml:space="preserve"> (jedno stanowisko dla jednego ucznia) umożliwiające wykonywanie </w:t>
      </w:r>
      <w:r w:rsidRPr="0065686A">
        <w:rPr>
          <w:rFonts w:ascii="Arial" w:hAnsi="Arial"/>
          <w:sz w:val="20"/>
          <w:lang w:val="pl-PL"/>
        </w:rPr>
        <w:t>przedmiarów, obmiarów i kosztorysów</w:t>
      </w:r>
      <w:r w:rsidRPr="0065686A">
        <w:rPr>
          <w:rFonts w:ascii="Arial" w:hAnsi="Arial"/>
          <w:sz w:val="20"/>
        </w:rPr>
        <w:t xml:space="preserve">, przykładowe dokumentacje projektowe sieci </w:t>
      </w:r>
      <w:r w:rsidRPr="0065686A">
        <w:rPr>
          <w:rFonts w:ascii="Arial" w:hAnsi="Arial"/>
          <w:sz w:val="20"/>
          <w:lang w:val="pl-PL"/>
        </w:rPr>
        <w:t xml:space="preserve">i instalacji </w:t>
      </w:r>
      <w:r w:rsidRPr="0065686A">
        <w:rPr>
          <w:rFonts w:ascii="Arial" w:hAnsi="Arial"/>
          <w:sz w:val="20"/>
        </w:rPr>
        <w:t xml:space="preserve">gazowych, normy dotyczące zasad </w:t>
      </w:r>
      <w:r w:rsidRPr="0065686A">
        <w:rPr>
          <w:rFonts w:ascii="Arial" w:hAnsi="Arial"/>
          <w:sz w:val="20"/>
          <w:lang w:val="pl-PL"/>
        </w:rPr>
        <w:t>sporządzania przedmiarów, obmiarów i kosztorysów</w:t>
      </w:r>
      <w:r w:rsidRPr="0065686A">
        <w:rPr>
          <w:rFonts w:ascii="Arial" w:hAnsi="Arial"/>
          <w:sz w:val="20"/>
        </w:rPr>
        <w:t>, specyfikacje techniczne warunków wykonania i odbioru robót sieciowych</w:t>
      </w:r>
      <w:r w:rsidRPr="0065686A">
        <w:rPr>
          <w:rFonts w:ascii="Arial" w:hAnsi="Arial"/>
          <w:sz w:val="20"/>
          <w:lang w:val="pl-PL"/>
        </w:rPr>
        <w:t xml:space="preserve"> i instalacyjnych</w:t>
      </w:r>
      <w:r w:rsidRPr="0065686A">
        <w:rPr>
          <w:rFonts w:ascii="Arial" w:hAnsi="Arial"/>
          <w:sz w:val="20"/>
        </w:rPr>
        <w:t xml:space="preserve">, katalogi i cenniki materiałów oraz elementów sieci </w:t>
      </w:r>
      <w:r w:rsidRPr="0065686A">
        <w:rPr>
          <w:rFonts w:ascii="Arial" w:hAnsi="Arial"/>
          <w:sz w:val="20"/>
          <w:lang w:val="pl-PL"/>
        </w:rPr>
        <w:t xml:space="preserve">i instalacji </w:t>
      </w:r>
      <w:r w:rsidRPr="0065686A">
        <w:rPr>
          <w:rFonts w:ascii="Arial" w:hAnsi="Arial"/>
          <w:sz w:val="20"/>
        </w:rPr>
        <w:t>gazowych</w:t>
      </w:r>
      <w:r w:rsidRPr="0065686A">
        <w:rPr>
          <w:rFonts w:ascii="Arial" w:hAnsi="Arial"/>
          <w:sz w:val="20"/>
          <w:lang w:val="pl-PL"/>
        </w:rPr>
        <w:t>,</w:t>
      </w:r>
    </w:p>
    <w:p w:rsidR="00C33340" w:rsidRPr="0065686A" w:rsidRDefault="00C33340" w:rsidP="00D076F5">
      <w:pPr>
        <w:numPr>
          <w:ilvl w:val="0"/>
          <w:numId w:val="5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s="Arial"/>
          <w:color w:val="auto"/>
          <w:sz w:val="20"/>
          <w:szCs w:val="20"/>
        </w:rPr>
        <w:t>dobór formy pracy z uczniami –</w:t>
      </w:r>
      <w:r w:rsidRPr="0065686A">
        <w:rPr>
          <w:rFonts w:ascii="Arial" w:eastAsia="Calibri" w:hAnsi="Arial" w:cs="Arial"/>
          <w:color w:val="auto"/>
          <w:sz w:val="20"/>
          <w:szCs w:val="20"/>
          <w:lang w:eastAsia="en-US"/>
        </w:rPr>
        <w:t xml:space="preserve">zajęcia powinny </w:t>
      </w:r>
      <w:r w:rsidR="00AF450A" w:rsidRPr="0065686A">
        <w:rPr>
          <w:rFonts w:ascii="Arial" w:eastAsia="Calibri" w:hAnsi="Arial"/>
          <w:color w:val="auto"/>
          <w:sz w:val="20"/>
        </w:rPr>
        <w:t xml:space="preserve">być </w:t>
      </w:r>
      <w:r w:rsidRPr="0065686A">
        <w:rPr>
          <w:rFonts w:ascii="Arial" w:hAnsi="Arial"/>
          <w:color w:val="auto"/>
          <w:sz w:val="20"/>
        </w:rPr>
        <w:t>prowadzone z wykorzystaniem zróżnicowanych form: indywidualnie oraz grupowo, grupy maksymalnie 16-osobowe</w:t>
      </w:r>
      <w:r w:rsidRPr="0065686A">
        <w:rPr>
          <w:rFonts w:ascii="Arial" w:eastAsia="Calibri" w:hAnsi="Arial"/>
          <w:color w:val="auto"/>
          <w:sz w:val="20"/>
        </w:rPr>
        <w:t xml:space="preserve">, </w:t>
      </w:r>
      <w:r w:rsidRPr="0065686A">
        <w:rPr>
          <w:rFonts w:ascii="Arial" w:hAnsi="Arial"/>
          <w:color w:val="auto"/>
          <w:sz w:val="20"/>
        </w:rPr>
        <w:t xml:space="preserve">stanowiska komputerowe (jedno stanowisko dla jednego ucznia), wszystkie komputery podłączone do sieci lokalnej z dostępem do </w:t>
      </w:r>
      <w:r w:rsidR="00FA0F44" w:rsidRPr="0065686A">
        <w:rPr>
          <w:rFonts w:ascii="Arial" w:hAnsi="Arial"/>
          <w:color w:val="auto"/>
          <w:sz w:val="20"/>
        </w:rPr>
        <w:t>i</w:t>
      </w:r>
      <w:r w:rsidRPr="0065686A">
        <w:rPr>
          <w:rFonts w:ascii="Arial" w:hAnsi="Arial"/>
          <w:color w:val="auto"/>
          <w:sz w:val="20"/>
        </w:rPr>
        <w:t xml:space="preserve">nternetu, </w:t>
      </w:r>
    </w:p>
    <w:p w:rsidR="00C33340" w:rsidRPr="0065686A" w:rsidRDefault="00C33340" w:rsidP="00D076F5">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C33340" w:rsidRPr="0065686A" w:rsidRDefault="00C33340" w:rsidP="00D076F5">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C33340" w:rsidRPr="0065686A" w:rsidRDefault="00C33340" w:rsidP="00D076F5">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C33340" w:rsidRPr="0065686A" w:rsidRDefault="00C33340" w:rsidP="00C333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rPr>
      </w:pPr>
    </w:p>
    <w:p w:rsidR="00C33340" w:rsidRPr="0065686A" w:rsidRDefault="00C33340" w:rsidP="00C333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rPr>
      </w:pPr>
    </w:p>
    <w:p w:rsidR="00C33340" w:rsidRPr="0065686A" w:rsidRDefault="00C33340" w:rsidP="00C33340">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C33340" w:rsidRPr="0065686A" w:rsidRDefault="00C33340" w:rsidP="00D076F5">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s="Arial"/>
          <w:color w:val="auto"/>
          <w:sz w:val="20"/>
          <w:szCs w:val="20"/>
        </w:rPr>
        <w:t>sprawdziany z pytaniami otwartymi (np. krótkiej odpowiedzi, z luką, rozszerzonej</w:t>
      </w:r>
      <w:r w:rsidRPr="0065686A">
        <w:rPr>
          <w:rFonts w:ascii="Arial" w:hAnsi="Arial"/>
          <w:color w:val="auto"/>
          <w:sz w:val="20"/>
        </w:rPr>
        <w:t xml:space="preserve"> odpowiedzi),</w:t>
      </w:r>
    </w:p>
    <w:p w:rsidR="00C33340" w:rsidRPr="0065686A" w:rsidRDefault="00C33340" w:rsidP="00D076F5">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C33340" w:rsidRPr="0065686A" w:rsidRDefault="00C33340" w:rsidP="00D076F5">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mieszane,</w:t>
      </w:r>
    </w:p>
    <w:p w:rsidR="00C33340" w:rsidRPr="0065686A" w:rsidRDefault="00C33340" w:rsidP="00D076F5">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systemy e-learning umożliwiające analizę osiągnięć ucznia,</w:t>
      </w:r>
    </w:p>
    <w:p w:rsidR="00C33340" w:rsidRPr="0065686A" w:rsidRDefault="00C33340" w:rsidP="00D076F5">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C33340" w:rsidRPr="0065686A" w:rsidRDefault="00C33340" w:rsidP="00D076F5">
      <w:pPr>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quizy i konkursy wiedzy indywidualnie lub zespołowo.</w:t>
      </w:r>
    </w:p>
    <w:p w:rsidR="00C33340" w:rsidRPr="0065686A" w:rsidRDefault="00C33340" w:rsidP="00C333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p>
    <w:p w:rsidR="00C33340" w:rsidRPr="0065686A" w:rsidRDefault="00C33340" w:rsidP="00C333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W ocenie końcowej należy uwzględnić wyniki wszystkich stosowanych przez nauczyciela metod sprawdzania osiągnięć uczniów.</w:t>
      </w:r>
    </w:p>
    <w:p w:rsidR="00C33340" w:rsidRPr="0065686A" w:rsidRDefault="00C33340" w:rsidP="00C333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360552" w:rsidRPr="0065686A" w:rsidRDefault="00360552" w:rsidP="00C3334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C33340" w:rsidRPr="0065686A" w:rsidRDefault="00C33340" w:rsidP="00C33340">
      <w:pPr>
        <w:spacing w:line="360" w:lineRule="auto"/>
        <w:jc w:val="both"/>
        <w:rPr>
          <w:rFonts w:ascii="Arial" w:hAnsi="Arial"/>
          <w:b/>
          <w:color w:val="auto"/>
          <w:sz w:val="20"/>
        </w:rPr>
      </w:pPr>
      <w:r w:rsidRPr="0065686A">
        <w:rPr>
          <w:rFonts w:ascii="Arial" w:hAnsi="Arial"/>
          <w:b/>
          <w:color w:val="auto"/>
          <w:sz w:val="20"/>
        </w:rPr>
        <w:t>PROPONOWANE METODY EWALUACJI PRZEDMIOTU</w:t>
      </w:r>
    </w:p>
    <w:p w:rsidR="00C33340" w:rsidRPr="0065686A" w:rsidRDefault="00C33340" w:rsidP="00C33340">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xml:space="preserve">) można dogłębnie poznać i zinterpretować problem. Proponowany sposób ewaluacji przedmiotu to przeprowadzenie badania w działaniu w nauczanej klasie, </w:t>
      </w:r>
      <w:r w:rsidRPr="0065686A">
        <w:rPr>
          <w:rFonts w:ascii="Arial" w:hAnsi="Arial" w:cs="Arial"/>
          <w:color w:val="auto"/>
          <w:sz w:val="20"/>
          <w:szCs w:val="20"/>
        </w:rPr>
        <w:t>nakierowane</w:t>
      </w:r>
      <w:r w:rsidR="00415840" w:rsidRPr="0065686A">
        <w:rPr>
          <w:rFonts w:ascii="Arial" w:hAnsi="Arial" w:cs="Arial"/>
          <w:color w:val="auto"/>
          <w:sz w:val="20"/>
          <w:szCs w:val="20"/>
        </w:rPr>
        <w:t>go</w:t>
      </w:r>
      <w:r w:rsidRPr="0065686A">
        <w:rPr>
          <w:rFonts w:ascii="Arial" w:hAnsi="Arial"/>
          <w:color w:val="auto"/>
          <w:sz w:val="20"/>
        </w:rPr>
        <w:t xml:space="preserve"> na świadome wprowadzenie określonej zmiany, a następnie </w:t>
      </w:r>
      <w:r w:rsidRPr="0065686A">
        <w:rPr>
          <w:rFonts w:ascii="Arial" w:hAnsi="Arial" w:cs="Arial"/>
          <w:color w:val="auto"/>
          <w:sz w:val="20"/>
          <w:szCs w:val="20"/>
        </w:rPr>
        <w:t>obserwacj</w:t>
      </w:r>
      <w:r w:rsidR="00415840" w:rsidRPr="0065686A">
        <w:rPr>
          <w:rFonts w:ascii="Arial" w:hAnsi="Arial" w:cs="Arial"/>
          <w:color w:val="auto"/>
          <w:sz w:val="20"/>
          <w:szCs w:val="20"/>
        </w:rPr>
        <w:t>ę</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C33340" w:rsidRPr="0065686A" w:rsidRDefault="00C33340" w:rsidP="00C33340">
      <w:pPr>
        <w:spacing w:line="360" w:lineRule="auto"/>
        <w:jc w:val="both"/>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 xml:space="preserve">Kosztorysowanie w gazownictwie </w:t>
      </w:r>
      <w:r w:rsidRPr="0065686A">
        <w:rPr>
          <w:rFonts w:ascii="Arial" w:hAnsi="Arial"/>
          <w:color w:val="auto"/>
          <w:sz w:val="20"/>
        </w:rPr>
        <w:t>dotyczą:</w:t>
      </w:r>
    </w:p>
    <w:p w:rsidR="00C33340" w:rsidRPr="0065686A" w:rsidRDefault="00C33340" w:rsidP="00D076F5">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after="200" w:line="360" w:lineRule="auto"/>
        <w:ind w:left="426"/>
        <w:jc w:val="both"/>
        <w:rPr>
          <w:rFonts w:ascii="Arial" w:hAnsi="Arial"/>
          <w:color w:val="auto"/>
          <w:sz w:val="20"/>
        </w:rPr>
      </w:pPr>
      <w:r w:rsidRPr="0065686A">
        <w:rPr>
          <w:rFonts w:ascii="Arial" w:hAnsi="Arial"/>
          <w:color w:val="auto"/>
          <w:sz w:val="20"/>
        </w:rPr>
        <w:t>sporządzania przedmiaru gazociągów i przyłączy gazowych niskiego ciśnienia oraz instalacji gazowych,</w:t>
      </w:r>
    </w:p>
    <w:p w:rsidR="00C33340" w:rsidRPr="0065686A" w:rsidRDefault="00C33340" w:rsidP="00D076F5">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after="200" w:line="360" w:lineRule="auto"/>
        <w:ind w:left="426"/>
        <w:jc w:val="both"/>
        <w:rPr>
          <w:rFonts w:ascii="Arial" w:hAnsi="Arial"/>
          <w:color w:val="auto"/>
          <w:sz w:val="20"/>
        </w:rPr>
      </w:pPr>
      <w:r w:rsidRPr="0065686A">
        <w:rPr>
          <w:rFonts w:ascii="Arial" w:hAnsi="Arial"/>
          <w:color w:val="auto"/>
          <w:sz w:val="20"/>
        </w:rPr>
        <w:t>sporządzania kosztorysu wykonania gazociągu i przyłączy gazowych niskiego ciśnienia,</w:t>
      </w:r>
    </w:p>
    <w:p w:rsidR="00C33340" w:rsidRPr="0065686A" w:rsidRDefault="00C33340" w:rsidP="00D076F5">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after="200" w:line="360" w:lineRule="auto"/>
        <w:ind w:left="426"/>
        <w:jc w:val="both"/>
        <w:rPr>
          <w:rFonts w:ascii="Arial" w:hAnsi="Arial"/>
          <w:color w:val="auto"/>
          <w:sz w:val="20"/>
        </w:rPr>
      </w:pPr>
      <w:r w:rsidRPr="0065686A">
        <w:rPr>
          <w:rFonts w:ascii="Arial" w:hAnsi="Arial"/>
          <w:color w:val="auto"/>
          <w:sz w:val="20"/>
        </w:rPr>
        <w:t>sporządzania kosztorysu dla instalacji gazowej.</w:t>
      </w:r>
    </w:p>
    <w:p w:rsidR="009878CB" w:rsidRPr="0065686A" w:rsidRDefault="0057575B" w:rsidP="00ED75C3">
      <w:pPr>
        <w:spacing w:line="360" w:lineRule="auto"/>
        <w:rPr>
          <w:rFonts w:ascii="Arial" w:hAnsi="Arial"/>
          <w:b/>
          <w:color w:val="auto"/>
          <w:sz w:val="20"/>
        </w:rPr>
      </w:pPr>
      <w:r w:rsidRPr="0065686A">
        <w:rPr>
          <w:rFonts w:ascii="Arial" w:hAnsi="Arial" w:cs="Arial"/>
          <w:color w:val="auto"/>
          <w:sz w:val="20"/>
          <w:szCs w:val="20"/>
        </w:rPr>
        <w:br w:type="page"/>
      </w:r>
      <w:r w:rsidR="002E0B15" w:rsidRPr="0065686A">
        <w:rPr>
          <w:rFonts w:ascii="Arial" w:hAnsi="Arial"/>
          <w:b/>
          <w:color w:val="auto"/>
          <w:sz w:val="20"/>
        </w:rPr>
        <w:t xml:space="preserve">ORGANIZOWANIE ROBÓT W GAZOWNICTWIE </w:t>
      </w:r>
    </w:p>
    <w:p w:rsidR="009878CB" w:rsidRPr="0065686A" w:rsidRDefault="009878CB" w:rsidP="009878C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olor w:val="auto"/>
          <w:sz w:val="20"/>
        </w:rPr>
      </w:pPr>
    </w:p>
    <w:p w:rsidR="009878CB" w:rsidRPr="0065686A" w:rsidRDefault="00D9218B"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r w:rsidR="009878CB" w:rsidRPr="0065686A">
        <w:rPr>
          <w:rFonts w:ascii="Arial" w:hAnsi="Arial"/>
          <w:b/>
          <w:color w:val="auto"/>
          <w:sz w:val="20"/>
        </w:rPr>
        <w:tab/>
      </w:r>
    </w:p>
    <w:p w:rsidR="00BC7B7C" w:rsidRPr="0065686A" w:rsidRDefault="00BC7B7C" w:rsidP="00D076F5">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eastAsia="Arial" w:hAnsi="Arial"/>
          <w:color w:val="auto"/>
          <w:sz w:val="20"/>
        </w:rPr>
        <w:t>Posługiwanie się dokumentacją projektową sieci i instalacji gazowych</w:t>
      </w:r>
      <w:r w:rsidR="002E0B15" w:rsidRPr="0065686A">
        <w:rPr>
          <w:rFonts w:ascii="Arial" w:eastAsia="Arial" w:hAnsi="Arial"/>
          <w:color w:val="auto"/>
          <w:sz w:val="20"/>
        </w:rPr>
        <w:t>.</w:t>
      </w:r>
      <w:r w:rsidRPr="0065686A">
        <w:rPr>
          <w:rFonts w:ascii="Arial" w:hAnsi="Arial"/>
          <w:color w:val="auto"/>
          <w:sz w:val="20"/>
        </w:rPr>
        <w:t xml:space="preserve"> </w:t>
      </w:r>
    </w:p>
    <w:p w:rsidR="00BC7B7C" w:rsidRPr="0065686A" w:rsidRDefault="002E0B15" w:rsidP="00D076F5">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Organizowanie prac</w:t>
      </w:r>
      <w:r w:rsidR="00BC7B7C" w:rsidRPr="0065686A">
        <w:rPr>
          <w:rFonts w:ascii="Arial" w:hAnsi="Arial"/>
          <w:color w:val="auto"/>
          <w:sz w:val="20"/>
        </w:rPr>
        <w:t xml:space="preserve"> związan</w:t>
      </w:r>
      <w:r w:rsidRPr="0065686A">
        <w:rPr>
          <w:rFonts w:ascii="Arial" w:hAnsi="Arial"/>
          <w:color w:val="auto"/>
          <w:sz w:val="20"/>
        </w:rPr>
        <w:t>ych</w:t>
      </w:r>
      <w:r w:rsidR="00BC7B7C" w:rsidRPr="0065686A">
        <w:rPr>
          <w:rFonts w:ascii="Arial" w:hAnsi="Arial"/>
          <w:color w:val="auto"/>
          <w:sz w:val="20"/>
        </w:rPr>
        <w:t xml:space="preserve"> z budową sieci</w:t>
      </w:r>
      <w:r w:rsidR="00415840" w:rsidRPr="0065686A">
        <w:rPr>
          <w:rFonts w:ascii="Arial" w:hAnsi="Arial" w:cs="Arial"/>
          <w:color w:val="auto"/>
          <w:sz w:val="20"/>
          <w:szCs w:val="20"/>
        </w:rPr>
        <w:t xml:space="preserve">, </w:t>
      </w:r>
      <w:r w:rsidR="00BC7B7C" w:rsidRPr="0065686A">
        <w:rPr>
          <w:rFonts w:ascii="Arial" w:hAnsi="Arial"/>
          <w:color w:val="auto"/>
          <w:sz w:val="20"/>
        </w:rPr>
        <w:t>przyłączy i instalacji gazowych</w:t>
      </w:r>
      <w:r w:rsidR="00011D8F" w:rsidRPr="0065686A">
        <w:rPr>
          <w:rFonts w:ascii="Arial" w:hAnsi="Arial"/>
          <w:color w:val="auto"/>
          <w:sz w:val="20"/>
        </w:rPr>
        <w:t>.</w:t>
      </w:r>
    </w:p>
    <w:p w:rsidR="00BC7B7C" w:rsidRPr="0065686A" w:rsidRDefault="00BC7B7C" w:rsidP="00D076F5">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Prowadzenie</w:t>
      </w:r>
      <w:r w:rsidRPr="0065686A">
        <w:rPr>
          <w:rFonts w:ascii="Arial" w:eastAsia="Arial" w:hAnsi="Arial"/>
          <w:color w:val="auto"/>
          <w:sz w:val="20"/>
        </w:rPr>
        <w:t xml:space="preserve"> dokumentacji robót związanych z budową sieci oraz montażem instalacji gazowych</w:t>
      </w:r>
      <w:r w:rsidR="0056180A" w:rsidRPr="0065686A">
        <w:rPr>
          <w:rFonts w:ascii="Arial" w:eastAsia="Arial" w:hAnsi="Arial"/>
          <w:color w:val="auto"/>
          <w:sz w:val="20"/>
        </w:rPr>
        <w:t>.</w:t>
      </w:r>
      <w:r w:rsidRPr="0065686A">
        <w:rPr>
          <w:rFonts w:ascii="Arial" w:hAnsi="Arial"/>
          <w:color w:val="auto"/>
          <w:sz w:val="20"/>
        </w:rPr>
        <w:t xml:space="preserve"> </w:t>
      </w:r>
    </w:p>
    <w:p w:rsidR="00BC7B7C" w:rsidRPr="0065686A" w:rsidRDefault="0056180A" w:rsidP="00D076F5">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eastAsia="Arial" w:hAnsi="Arial"/>
          <w:color w:val="auto"/>
          <w:sz w:val="20"/>
        </w:rPr>
        <w:t>Poznanie z</w:t>
      </w:r>
      <w:r w:rsidR="00BC7B7C" w:rsidRPr="0065686A">
        <w:rPr>
          <w:rFonts w:ascii="Arial" w:eastAsia="Arial" w:hAnsi="Arial"/>
          <w:color w:val="auto"/>
          <w:sz w:val="20"/>
        </w:rPr>
        <w:t>asad odbiorów technicznych sieci, przyłączy i instalacji gazowych</w:t>
      </w:r>
      <w:r w:rsidRPr="0065686A">
        <w:rPr>
          <w:rFonts w:ascii="Arial" w:eastAsia="Arial" w:hAnsi="Arial"/>
          <w:color w:val="auto"/>
          <w:sz w:val="20"/>
        </w:rPr>
        <w:t>.</w:t>
      </w:r>
    </w:p>
    <w:p w:rsidR="009878CB" w:rsidRPr="0065686A" w:rsidRDefault="0056180A" w:rsidP="00D076F5">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eastAsia="Arial" w:hAnsi="Arial"/>
          <w:color w:val="auto"/>
          <w:sz w:val="20"/>
        </w:rPr>
        <w:t>Poznanie z</w:t>
      </w:r>
      <w:r w:rsidR="00BC7B7C" w:rsidRPr="0065686A">
        <w:rPr>
          <w:rFonts w:ascii="Arial" w:eastAsia="Arial" w:hAnsi="Arial"/>
          <w:color w:val="auto"/>
          <w:sz w:val="20"/>
        </w:rPr>
        <w:t>asady przekazywania sieci, przyłączy i instalacji gazowych odbiorcom do użytkowania</w:t>
      </w:r>
      <w:r w:rsidRPr="0065686A">
        <w:rPr>
          <w:rFonts w:ascii="Arial" w:eastAsia="Arial" w:hAnsi="Arial"/>
          <w:color w:val="auto"/>
          <w:sz w:val="20"/>
        </w:rPr>
        <w:t>.</w:t>
      </w:r>
    </w:p>
    <w:p w:rsidR="00A80060" w:rsidRPr="0065686A" w:rsidRDefault="00A80060" w:rsidP="00D076F5">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 xml:space="preserve">Organizowanie prac związanych </w:t>
      </w:r>
      <w:bookmarkStart w:id="2" w:name="OLE_LINK41"/>
      <w:bookmarkStart w:id="3" w:name="OLE_LINK42"/>
      <w:bookmarkStart w:id="4" w:name="OLE_LINK43"/>
      <w:bookmarkStart w:id="5" w:name="OLE_LINK44"/>
      <w:bookmarkStart w:id="6" w:name="OLE_LINK45"/>
      <w:r w:rsidRPr="0065686A">
        <w:rPr>
          <w:rFonts w:ascii="Arial" w:hAnsi="Arial"/>
          <w:color w:val="auto"/>
          <w:sz w:val="20"/>
        </w:rPr>
        <w:t>z budową i modernizacją kotłowni gazowych</w:t>
      </w:r>
      <w:bookmarkEnd w:id="2"/>
      <w:bookmarkEnd w:id="3"/>
      <w:bookmarkEnd w:id="4"/>
      <w:bookmarkEnd w:id="5"/>
      <w:bookmarkEnd w:id="6"/>
      <w:r w:rsidR="0056180A" w:rsidRPr="0065686A">
        <w:rPr>
          <w:rFonts w:ascii="Arial" w:hAnsi="Arial"/>
          <w:color w:val="auto"/>
          <w:sz w:val="20"/>
        </w:rPr>
        <w:t>.</w:t>
      </w:r>
    </w:p>
    <w:p w:rsidR="00CE27CE" w:rsidRPr="0065686A" w:rsidRDefault="00CE27CE" w:rsidP="00D076F5">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Organizowanie prac związanych z eksploatacją sieci i instalacji gazowych zgodnie z procedurami prac niebezpiecznych i gazoniebezpiecznych</w:t>
      </w:r>
      <w:r w:rsidR="0056180A" w:rsidRPr="0065686A">
        <w:rPr>
          <w:rFonts w:ascii="Arial" w:hAnsi="Arial"/>
          <w:color w:val="auto"/>
          <w:sz w:val="20"/>
        </w:rPr>
        <w:t>.</w:t>
      </w:r>
    </w:p>
    <w:p w:rsidR="00871E45" w:rsidRPr="0065686A" w:rsidRDefault="0056180A" w:rsidP="00D076F5">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Analizowanie</w:t>
      </w:r>
      <w:r w:rsidR="00871E45" w:rsidRPr="0065686A">
        <w:rPr>
          <w:rFonts w:ascii="Arial" w:hAnsi="Arial"/>
          <w:color w:val="auto"/>
          <w:sz w:val="20"/>
        </w:rPr>
        <w:t xml:space="preserve"> warunków technicznych eksploatacji odbiorników gazu</w:t>
      </w:r>
      <w:r w:rsidRPr="0065686A">
        <w:rPr>
          <w:rFonts w:ascii="Arial" w:hAnsi="Arial"/>
          <w:color w:val="auto"/>
          <w:sz w:val="20"/>
        </w:rPr>
        <w:t>.</w:t>
      </w:r>
    </w:p>
    <w:p w:rsidR="001C59DD" w:rsidRPr="0065686A" w:rsidRDefault="0056180A" w:rsidP="00D076F5">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Poznanie z</w:t>
      </w:r>
      <w:r w:rsidR="001C59DD" w:rsidRPr="0065686A">
        <w:rPr>
          <w:rFonts w:ascii="Arial" w:hAnsi="Arial"/>
          <w:color w:val="auto"/>
          <w:sz w:val="20"/>
        </w:rPr>
        <w:t>asad organizowania prac związanych z usuwaniem awarii sieci i instalacji gazowych oraz zabezpieczaniem ich skutków</w:t>
      </w:r>
      <w:r w:rsidRPr="0065686A">
        <w:rPr>
          <w:rFonts w:ascii="Arial" w:hAnsi="Arial"/>
          <w:color w:val="auto"/>
          <w:sz w:val="20"/>
        </w:rPr>
        <w:t>.</w:t>
      </w:r>
    </w:p>
    <w:p w:rsidR="009878CB" w:rsidRPr="0065686A" w:rsidRDefault="009878CB" w:rsidP="009878C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strike/>
          <w:color w:val="auto"/>
          <w:sz w:val="20"/>
        </w:rPr>
      </w:pPr>
    </w:p>
    <w:p w:rsidR="009878CB" w:rsidRPr="0065686A" w:rsidRDefault="00B04FB9" w:rsidP="009878C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2023F8" w:rsidRPr="0065686A" w:rsidRDefault="002023F8" w:rsidP="002023F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BC7B7C" w:rsidRPr="0065686A" w:rsidRDefault="00BC7B7C" w:rsidP="00D076F5">
      <w:pPr>
        <w:pStyle w:val="Akapitzlist"/>
        <w:numPr>
          <w:ilvl w:val="0"/>
          <w:numId w:val="31"/>
        </w:numPr>
        <w:autoSpaceDE w:val="0"/>
        <w:autoSpaceDN w:val="0"/>
        <w:adjustRightInd w:val="0"/>
        <w:spacing w:line="360" w:lineRule="auto"/>
        <w:rPr>
          <w:rFonts w:ascii="Arial" w:hAnsi="Arial"/>
          <w:color w:val="auto"/>
          <w:sz w:val="20"/>
        </w:rPr>
      </w:pPr>
      <w:r w:rsidRPr="0065686A">
        <w:rPr>
          <w:rFonts w:ascii="Arial" w:hAnsi="Arial"/>
          <w:color w:val="auto"/>
          <w:sz w:val="20"/>
        </w:rPr>
        <w:t>odczyt</w:t>
      </w:r>
      <w:r w:rsidR="00B04FB9" w:rsidRPr="0065686A">
        <w:rPr>
          <w:rFonts w:ascii="Arial" w:hAnsi="Arial"/>
          <w:color w:val="auto"/>
          <w:sz w:val="20"/>
        </w:rPr>
        <w:t>ywać</w:t>
      </w:r>
      <w:r w:rsidRPr="0065686A">
        <w:rPr>
          <w:rFonts w:ascii="Arial" w:hAnsi="Arial"/>
          <w:color w:val="auto"/>
          <w:sz w:val="20"/>
        </w:rPr>
        <w:t xml:space="preserve"> informacje zawarte w opisie technicznym, warunkach i uzgodnieniach technicznych oraz dokumentacji projektowej sieci gazowych</w:t>
      </w:r>
      <w:r w:rsidR="00B04FB9" w:rsidRPr="0065686A">
        <w:rPr>
          <w:rFonts w:ascii="Arial" w:hAnsi="Arial"/>
          <w:color w:val="auto"/>
          <w:sz w:val="20"/>
        </w:rPr>
        <w:t>,</w:t>
      </w:r>
      <w:r w:rsidR="002930E2" w:rsidRPr="0065686A">
        <w:rPr>
          <w:rFonts w:ascii="Arial" w:hAnsi="Arial"/>
          <w:color w:val="auto"/>
          <w:sz w:val="20"/>
        </w:rPr>
        <w:t xml:space="preserve"> </w:t>
      </w:r>
    </w:p>
    <w:p w:rsidR="00BC7B7C" w:rsidRPr="0065686A" w:rsidRDefault="00BC7B7C" w:rsidP="00D076F5">
      <w:pPr>
        <w:pStyle w:val="Akapitzlist"/>
        <w:numPr>
          <w:ilvl w:val="0"/>
          <w:numId w:val="31"/>
        </w:numPr>
        <w:autoSpaceDE w:val="0"/>
        <w:autoSpaceDN w:val="0"/>
        <w:adjustRightInd w:val="0"/>
        <w:spacing w:line="360" w:lineRule="auto"/>
        <w:rPr>
          <w:rFonts w:ascii="Arial" w:hAnsi="Arial"/>
          <w:color w:val="auto"/>
          <w:sz w:val="20"/>
        </w:rPr>
      </w:pPr>
      <w:r w:rsidRPr="0065686A">
        <w:rPr>
          <w:rFonts w:ascii="Arial" w:hAnsi="Arial"/>
          <w:color w:val="auto"/>
          <w:sz w:val="20"/>
        </w:rPr>
        <w:t>dob</w:t>
      </w:r>
      <w:r w:rsidR="00B04FB9" w:rsidRPr="0065686A">
        <w:rPr>
          <w:rFonts w:ascii="Arial" w:hAnsi="Arial"/>
          <w:color w:val="auto"/>
          <w:sz w:val="20"/>
        </w:rPr>
        <w:t>ierać</w:t>
      </w:r>
      <w:r w:rsidRPr="0065686A">
        <w:rPr>
          <w:rFonts w:ascii="Arial" w:hAnsi="Arial"/>
          <w:color w:val="auto"/>
          <w:sz w:val="20"/>
        </w:rPr>
        <w:t xml:space="preserve"> materiały, narzędzia i sprzęt do budowy sieci, przyłączy oraz instalacji gazowych</w:t>
      </w:r>
      <w:r w:rsidR="002023F8" w:rsidRPr="0065686A">
        <w:rPr>
          <w:rFonts w:ascii="Arial" w:hAnsi="Arial"/>
          <w:color w:val="auto"/>
          <w:sz w:val="20"/>
        </w:rPr>
        <w:t>,</w:t>
      </w:r>
      <w:r w:rsidRPr="0065686A">
        <w:rPr>
          <w:rFonts w:ascii="Arial" w:hAnsi="Arial"/>
          <w:color w:val="auto"/>
          <w:sz w:val="20"/>
        </w:rPr>
        <w:t xml:space="preserve"> </w:t>
      </w:r>
    </w:p>
    <w:p w:rsidR="00BC7B7C" w:rsidRPr="0065686A" w:rsidRDefault="00BC7B7C" w:rsidP="00D076F5">
      <w:pPr>
        <w:pStyle w:val="Normalny1"/>
        <w:numPr>
          <w:ilvl w:val="0"/>
          <w:numId w:val="31"/>
        </w:numPr>
        <w:pBdr>
          <w:top w:val="none" w:sz="0" w:space="0" w:color="000000"/>
          <w:left w:val="none" w:sz="0" w:space="0" w:color="000000"/>
          <w:bottom w:val="none" w:sz="0" w:space="0" w:color="000000"/>
          <w:right w:val="none" w:sz="0" w:space="0" w:color="000000"/>
          <w:between w:val="none" w:sz="0" w:space="0" w:color="000000"/>
        </w:pBdr>
        <w:spacing w:before="60" w:after="60" w:line="360" w:lineRule="auto"/>
        <w:rPr>
          <w:rFonts w:ascii="Arial" w:eastAsia="Arial" w:hAnsi="Arial"/>
          <w:color w:val="auto"/>
        </w:rPr>
      </w:pPr>
      <w:r w:rsidRPr="0065686A">
        <w:rPr>
          <w:rFonts w:ascii="Arial" w:eastAsia="Arial" w:hAnsi="Arial"/>
          <w:color w:val="auto"/>
        </w:rPr>
        <w:t>dokumentować przebieg robót zwi</w:t>
      </w:r>
      <w:r w:rsidR="00B04FB9" w:rsidRPr="0065686A">
        <w:rPr>
          <w:rFonts w:ascii="Arial" w:eastAsia="Arial" w:hAnsi="Arial"/>
          <w:color w:val="auto"/>
        </w:rPr>
        <w:t>ązanych z budową sieci gazowych,</w:t>
      </w:r>
      <w:r w:rsidRPr="0065686A">
        <w:rPr>
          <w:rFonts w:ascii="Arial" w:eastAsia="Arial" w:hAnsi="Arial"/>
          <w:color w:val="auto"/>
        </w:rPr>
        <w:t xml:space="preserve"> </w:t>
      </w:r>
    </w:p>
    <w:p w:rsidR="00BC7B7C" w:rsidRPr="0065686A" w:rsidRDefault="00BC7B7C" w:rsidP="00D076F5">
      <w:pPr>
        <w:pStyle w:val="Normalny1"/>
        <w:numPr>
          <w:ilvl w:val="0"/>
          <w:numId w:val="31"/>
        </w:numPr>
        <w:pBdr>
          <w:top w:val="none" w:sz="0" w:space="0" w:color="000000"/>
          <w:left w:val="none" w:sz="0" w:space="0" w:color="000000"/>
          <w:bottom w:val="none" w:sz="0" w:space="0" w:color="000000"/>
          <w:right w:val="none" w:sz="0" w:space="0" w:color="000000"/>
          <w:between w:val="none" w:sz="0" w:space="0" w:color="000000"/>
        </w:pBdr>
        <w:spacing w:before="60" w:after="60" w:line="360" w:lineRule="auto"/>
        <w:rPr>
          <w:rFonts w:ascii="Arial" w:eastAsia="Arial" w:hAnsi="Arial"/>
          <w:color w:val="auto"/>
        </w:rPr>
      </w:pPr>
      <w:r w:rsidRPr="0065686A">
        <w:rPr>
          <w:rFonts w:ascii="Arial" w:eastAsia="Arial" w:hAnsi="Arial"/>
          <w:color w:val="auto"/>
        </w:rPr>
        <w:t>dokumentować przebieg robót związanych z montażem instalacji gazowych</w:t>
      </w:r>
      <w:r w:rsidR="00B04FB9" w:rsidRPr="0065686A">
        <w:rPr>
          <w:rFonts w:ascii="Arial" w:eastAsia="Arial" w:hAnsi="Arial"/>
          <w:color w:val="auto"/>
        </w:rPr>
        <w:t>,</w:t>
      </w:r>
      <w:r w:rsidR="002930E2" w:rsidRPr="0065686A">
        <w:rPr>
          <w:rFonts w:ascii="Arial" w:eastAsia="Arial" w:hAnsi="Arial"/>
          <w:color w:val="auto"/>
        </w:rPr>
        <w:t xml:space="preserve"> </w:t>
      </w:r>
    </w:p>
    <w:p w:rsidR="00A80060" w:rsidRPr="0065686A" w:rsidRDefault="00A80060" w:rsidP="00D076F5">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 xml:space="preserve">organizować </w:t>
      </w:r>
      <w:bookmarkStart w:id="7" w:name="OLE_LINK3"/>
      <w:bookmarkStart w:id="8" w:name="OLE_LINK4"/>
      <w:bookmarkStart w:id="9" w:name="OLE_LINK5"/>
      <w:r w:rsidRPr="0065686A">
        <w:rPr>
          <w:rFonts w:ascii="Arial" w:hAnsi="Arial"/>
          <w:color w:val="auto"/>
          <w:sz w:val="20"/>
        </w:rPr>
        <w:t xml:space="preserve">prace związane </w:t>
      </w:r>
      <w:bookmarkStart w:id="10" w:name="OLE_LINK8"/>
      <w:bookmarkStart w:id="11" w:name="OLE_LINK9"/>
      <w:bookmarkStart w:id="12" w:name="OLE_LINK10"/>
      <w:bookmarkStart w:id="13" w:name="OLE_LINK11"/>
      <w:bookmarkStart w:id="14" w:name="OLE_LINK12"/>
      <w:bookmarkStart w:id="15" w:name="OLE_LINK38"/>
      <w:r w:rsidRPr="0065686A">
        <w:rPr>
          <w:rFonts w:ascii="Arial" w:hAnsi="Arial"/>
          <w:color w:val="auto"/>
          <w:sz w:val="20"/>
        </w:rPr>
        <w:t xml:space="preserve">z konserwacją, naprawą lub modernizacją </w:t>
      </w:r>
      <w:bookmarkEnd w:id="7"/>
      <w:bookmarkEnd w:id="8"/>
      <w:bookmarkEnd w:id="9"/>
      <w:bookmarkEnd w:id="10"/>
      <w:bookmarkEnd w:id="11"/>
      <w:bookmarkEnd w:id="12"/>
      <w:bookmarkEnd w:id="13"/>
      <w:bookmarkEnd w:id="14"/>
      <w:bookmarkEnd w:id="15"/>
      <w:r w:rsidRPr="0065686A">
        <w:rPr>
          <w:rFonts w:ascii="Arial" w:hAnsi="Arial"/>
          <w:color w:val="auto"/>
          <w:sz w:val="20"/>
        </w:rPr>
        <w:t>sieci, przyłączy i instalacji gazowych</w:t>
      </w:r>
      <w:r w:rsidR="00B04FB9" w:rsidRPr="0065686A">
        <w:rPr>
          <w:rFonts w:ascii="Arial" w:hAnsi="Arial"/>
          <w:color w:val="auto"/>
          <w:sz w:val="20"/>
        </w:rPr>
        <w:t>,</w:t>
      </w:r>
    </w:p>
    <w:p w:rsidR="00E947F7" w:rsidRPr="0065686A" w:rsidRDefault="00E947F7" w:rsidP="00D076F5">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dob</w:t>
      </w:r>
      <w:r w:rsidR="00B04FB9" w:rsidRPr="0065686A">
        <w:rPr>
          <w:rFonts w:ascii="Arial" w:hAnsi="Arial"/>
          <w:color w:val="auto"/>
          <w:sz w:val="20"/>
        </w:rPr>
        <w:t>ie</w:t>
      </w:r>
      <w:r w:rsidRPr="0065686A">
        <w:rPr>
          <w:rFonts w:ascii="Arial" w:hAnsi="Arial"/>
          <w:color w:val="auto"/>
          <w:sz w:val="20"/>
        </w:rPr>
        <w:t>rać materiały, narzędzia i sprzęt do prac związanych z eksploatacją sieci, przyłączy oraz instalacji gazowych</w:t>
      </w:r>
      <w:r w:rsidR="00B04FB9" w:rsidRPr="0065686A">
        <w:rPr>
          <w:rFonts w:ascii="Arial" w:hAnsi="Arial"/>
          <w:color w:val="auto"/>
          <w:sz w:val="20"/>
        </w:rPr>
        <w:t>,</w:t>
      </w:r>
    </w:p>
    <w:p w:rsidR="00E947F7" w:rsidRPr="0065686A" w:rsidRDefault="00E947F7" w:rsidP="00D076F5">
      <w:pPr>
        <w:pStyle w:val="Akapitzlist"/>
        <w:numPr>
          <w:ilvl w:val="0"/>
          <w:numId w:val="31"/>
        </w:numPr>
        <w:spacing w:line="360" w:lineRule="auto"/>
        <w:rPr>
          <w:rFonts w:ascii="Arial" w:hAnsi="Arial"/>
          <w:color w:val="auto"/>
          <w:sz w:val="20"/>
        </w:rPr>
      </w:pPr>
      <w:r w:rsidRPr="0065686A">
        <w:rPr>
          <w:rFonts w:ascii="Arial" w:hAnsi="Arial"/>
          <w:color w:val="auto"/>
          <w:sz w:val="20"/>
        </w:rPr>
        <w:t>charakteryzować zasady usuwania zagrożenia związanego z ulatnianiem się gazu w celu zapobieżenia powstaniu ewentualnego pożaru lub wybuchu</w:t>
      </w:r>
      <w:r w:rsidR="00B04FB9" w:rsidRPr="0065686A">
        <w:rPr>
          <w:rFonts w:ascii="Arial" w:hAnsi="Arial"/>
          <w:color w:val="auto"/>
          <w:sz w:val="20"/>
        </w:rPr>
        <w:t>.</w:t>
      </w:r>
      <w:r w:rsidR="002930E2" w:rsidRPr="0065686A">
        <w:rPr>
          <w:rFonts w:ascii="Arial" w:hAnsi="Arial"/>
          <w:color w:val="auto"/>
          <w:sz w:val="20"/>
        </w:rPr>
        <w:t xml:space="preserve"> </w:t>
      </w:r>
    </w:p>
    <w:p w:rsidR="00282CF3" w:rsidRPr="0065686A" w:rsidRDefault="00282CF3" w:rsidP="009878CB">
      <w:pPr>
        <w:spacing w:line="360" w:lineRule="auto"/>
        <w:rPr>
          <w:rFonts w:ascii="Arial" w:hAnsi="Arial" w:cs="Arial"/>
          <w:b/>
          <w:color w:val="auto"/>
          <w:sz w:val="20"/>
          <w:szCs w:val="20"/>
        </w:rPr>
      </w:pPr>
    </w:p>
    <w:p w:rsidR="00360552" w:rsidRPr="0065686A" w:rsidRDefault="00360552" w:rsidP="009878CB">
      <w:pPr>
        <w:spacing w:line="360" w:lineRule="auto"/>
        <w:rPr>
          <w:rFonts w:ascii="Arial" w:hAnsi="Arial" w:cs="Arial"/>
          <w:b/>
          <w:color w:val="auto"/>
          <w:sz w:val="20"/>
          <w:szCs w:val="20"/>
        </w:rPr>
      </w:pPr>
    </w:p>
    <w:p w:rsidR="00360552" w:rsidRPr="0065686A" w:rsidRDefault="00360552" w:rsidP="009878CB">
      <w:pPr>
        <w:spacing w:line="360" w:lineRule="auto"/>
        <w:rPr>
          <w:rFonts w:ascii="Arial" w:hAnsi="Arial" w:cs="Arial"/>
          <w:b/>
          <w:color w:val="auto"/>
          <w:sz w:val="20"/>
          <w:szCs w:val="20"/>
        </w:rPr>
      </w:pPr>
    </w:p>
    <w:p w:rsidR="00360552" w:rsidRPr="0065686A" w:rsidRDefault="00360552" w:rsidP="009878CB">
      <w:pPr>
        <w:spacing w:line="360" w:lineRule="auto"/>
        <w:rPr>
          <w:rFonts w:ascii="Arial" w:hAnsi="Arial" w:cs="Arial"/>
          <w:b/>
          <w:color w:val="auto"/>
          <w:sz w:val="20"/>
          <w:szCs w:val="20"/>
        </w:rPr>
      </w:pPr>
      <w:r w:rsidRPr="0065686A">
        <w:rPr>
          <w:rFonts w:ascii="Arial" w:hAnsi="Arial" w:cs="Arial"/>
          <w:b/>
          <w:color w:val="auto"/>
          <w:sz w:val="20"/>
          <w:szCs w:val="20"/>
        </w:rPr>
        <w:t>MATERIAŁ NAUCZANIA ORGANIZOWANIE ROBÓT W GAZOWNICTWIE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352"/>
        <w:gridCol w:w="816"/>
        <w:gridCol w:w="4078"/>
        <w:gridCol w:w="3509"/>
        <w:gridCol w:w="1032"/>
      </w:tblGrid>
      <w:tr w:rsidR="00A32DB5" w:rsidRPr="0065686A" w:rsidTr="00EB704C">
        <w:tc>
          <w:tcPr>
            <w:tcW w:w="855" w:type="pct"/>
            <w:vMerge w:val="restar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Dział programowy</w:t>
            </w:r>
          </w:p>
        </w:tc>
        <w:tc>
          <w:tcPr>
            <w:tcW w:w="827" w:type="pct"/>
            <w:vMerge w:val="restar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Tematy jednostek metodycznych</w:t>
            </w:r>
          </w:p>
        </w:tc>
        <w:tc>
          <w:tcPr>
            <w:tcW w:w="287" w:type="pct"/>
            <w:vMerge w:val="restar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Liczba godz.</w:t>
            </w:r>
          </w:p>
        </w:tc>
        <w:tc>
          <w:tcPr>
            <w:tcW w:w="2668" w:type="pct"/>
            <w:gridSpan w:val="2"/>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jc w:val="center"/>
              <w:rPr>
                <w:rFonts w:ascii="Arial" w:hAnsi="Arial"/>
                <w:color w:val="auto"/>
                <w:sz w:val="20"/>
              </w:rPr>
            </w:pPr>
            <w:r w:rsidRPr="0065686A">
              <w:rPr>
                <w:rFonts w:ascii="Arial" w:hAnsi="Arial" w:cs="Arial"/>
                <w:color w:val="auto"/>
                <w:sz w:val="20"/>
                <w:szCs w:val="20"/>
              </w:rPr>
              <w:t>Wymagania programowe</w:t>
            </w: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color w:val="auto"/>
                <w:sz w:val="20"/>
                <w:szCs w:val="20"/>
              </w:rPr>
              <w:t xml:space="preserve">Uwagi </w:t>
            </w:r>
            <w:r w:rsidRPr="0065686A">
              <w:rPr>
                <w:rFonts w:ascii="Arial" w:hAnsi="Arial"/>
                <w:color w:val="auto"/>
                <w:sz w:val="20"/>
              </w:rPr>
              <w:t>o realizacji</w:t>
            </w:r>
          </w:p>
        </w:tc>
      </w:tr>
      <w:tr w:rsidR="00A32DB5" w:rsidRPr="0065686A" w:rsidTr="00EB704C">
        <w:tc>
          <w:tcPr>
            <w:tcW w:w="855" w:type="pct"/>
            <w:vMerge/>
            <w:shd w:val="clear" w:color="auto" w:fill="auto"/>
            <w:vAlign w:val="center"/>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27" w:type="pct"/>
            <w:vMerge/>
            <w:shd w:val="clear" w:color="auto" w:fill="auto"/>
            <w:vAlign w:val="center"/>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287" w:type="pct"/>
            <w:vMerge/>
            <w:shd w:val="clear" w:color="auto" w:fill="auto"/>
            <w:vAlign w:val="center"/>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1434"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r w:rsidRPr="0065686A">
              <w:rPr>
                <w:rFonts w:ascii="Arial" w:hAnsi="Arial" w:cs="Arial"/>
                <w:color w:val="auto"/>
                <w:sz w:val="20"/>
                <w:szCs w:val="20"/>
              </w:rPr>
              <w:t>Podstawowe</w:t>
            </w:r>
          </w:p>
          <w:p w:rsidR="00A32DB5" w:rsidRPr="00691622"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b/>
                <w:color w:val="auto"/>
                <w:sz w:val="20"/>
              </w:rPr>
            </w:pPr>
            <w:r w:rsidRPr="00691622">
              <w:rPr>
                <w:rFonts w:ascii="Arial" w:hAnsi="Arial"/>
                <w:b/>
                <w:color w:val="auto"/>
                <w:sz w:val="20"/>
              </w:rPr>
              <w:t>Uczeń potrafi:</w:t>
            </w:r>
          </w:p>
        </w:tc>
        <w:tc>
          <w:tcPr>
            <w:tcW w:w="1234"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r w:rsidRPr="0065686A">
              <w:rPr>
                <w:rFonts w:ascii="Arial" w:hAnsi="Arial" w:cs="Arial"/>
                <w:color w:val="auto"/>
                <w:sz w:val="20"/>
                <w:szCs w:val="20"/>
              </w:rPr>
              <w:t>Ponadpodstawowe</w:t>
            </w:r>
          </w:p>
          <w:p w:rsidR="00A32DB5" w:rsidRPr="00691622"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b/>
                <w:color w:val="auto"/>
                <w:sz w:val="20"/>
              </w:rPr>
            </w:pPr>
            <w:r w:rsidRPr="00691622">
              <w:rPr>
                <w:rFonts w:ascii="Arial" w:hAnsi="Arial"/>
                <w:b/>
                <w:color w:val="auto"/>
                <w:sz w:val="20"/>
              </w:rPr>
              <w:t>Uczeń potrafi:</w:t>
            </w: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Etap realizacji</w:t>
            </w:r>
          </w:p>
        </w:tc>
      </w:tr>
      <w:tr w:rsidR="00A32DB5" w:rsidRPr="0065686A" w:rsidTr="00EB704C">
        <w:trPr>
          <w:trHeight w:val="1290"/>
        </w:trPr>
        <w:tc>
          <w:tcPr>
            <w:tcW w:w="855" w:type="pct"/>
            <w:vMerge w:val="restar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I</w:t>
            </w:r>
            <w:r w:rsidR="00691622">
              <w:rPr>
                <w:rFonts w:ascii="Arial" w:hAnsi="Arial" w:cs="Arial"/>
                <w:color w:val="auto"/>
                <w:sz w:val="20"/>
                <w:szCs w:val="20"/>
              </w:rPr>
              <w:t>.</w:t>
            </w:r>
            <w:r w:rsidRPr="0065686A">
              <w:rPr>
                <w:rFonts w:ascii="Arial" w:hAnsi="Arial" w:cs="Arial"/>
                <w:color w:val="auto"/>
                <w:sz w:val="20"/>
                <w:szCs w:val="20"/>
              </w:rPr>
              <w:t xml:space="preserve"> Organizacja robót związanych z budową i eksploatacją gazociągów i przyłączy gazowych</w:t>
            </w:r>
          </w:p>
        </w:tc>
        <w:tc>
          <w:tcPr>
            <w:tcW w:w="827" w:type="pct"/>
            <w:shd w:val="clear" w:color="auto" w:fill="auto"/>
            <w:hideMark/>
          </w:tcPr>
          <w:p w:rsidR="00A32DB5" w:rsidRPr="0065686A" w:rsidRDefault="00A32DB5" w:rsidP="00072924">
            <w:pPr>
              <w:rPr>
                <w:rFonts w:ascii="Arial" w:hAnsi="Arial"/>
                <w:color w:val="auto"/>
                <w:sz w:val="20"/>
              </w:rPr>
            </w:pPr>
            <w:r w:rsidRPr="0065686A">
              <w:rPr>
                <w:rFonts w:ascii="Arial" w:hAnsi="Arial"/>
                <w:color w:val="auto"/>
                <w:sz w:val="20"/>
              </w:rPr>
              <w:t xml:space="preserve">1. Zasady bhp, </w:t>
            </w:r>
            <w:r w:rsidRPr="0065686A">
              <w:rPr>
                <w:rFonts w:ascii="Arial" w:hAnsi="Arial" w:cs="Arial"/>
                <w:color w:val="auto"/>
                <w:sz w:val="20"/>
                <w:szCs w:val="20"/>
              </w:rPr>
              <w:t>ochrony przeciwpożarowej.,</w:t>
            </w:r>
            <w:r w:rsidRPr="0065686A">
              <w:rPr>
                <w:rFonts w:ascii="Arial" w:hAnsi="Arial"/>
                <w:color w:val="auto"/>
                <w:sz w:val="20"/>
              </w:rPr>
              <w:t xml:space="preserve"> ochrony zdrowia i życia człowieka oraz mienia i środowiska związane z budową gazociągów, przyłączy i instalacji gazowych</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pStyle w:val="Akapitzlist"/>
              <w:numPr>
                <w:ilvl w:val="0"/>
                <w:numId w:val="105"/>
              </w:numPr>
              <w:ind w:left="176" w:hanging="176"/>
              <w:rPr>
                <w:rFonts w:ascii="Arial" w:hAnsi="Arial" w:cs="Arial"/>
                <w:color w:val="auto"/>
                <w:sz w:val="20"/>
              </w:rPr>
            </w:pPr>
            <w:r w:rsidRPr="0065686A">
              <w:rPr>
                <w:rFonts w:ascii="Arial" w:hAnsi="Arial" w:cs="Arial"/>
                <w:color w:val="auto"/>
                <w:sz w:val="20"/>
              </w:rPr>
              <w:t xml:space="preserve">opisać zadania instytucji zajmujących się ochroną pracy i ochroną środowiska w Polsce </w:t>
            </w:r>
          </w:p>
          <w:p w:rsidR="00A32DB5" w:rsidRPr="0065686A" w:rsidRDefault="00A32DB5" w:rsidP="00BF0EC8">
            <w:pPr>
              <w:pStyle w:val="Akapitzlist"/>
              <w:numPr>
                <w:ilvl w:val="0"/>
                <w:numId w:val="105"/>
              </w:numPr>
              <w:ind w:left="176" w:hanging="176"/>
              <w:rPr>
                <w:rFonts w:ascii="Arial" w:hAnsi="Arial" w:cs="Arial"/>
                <w:color w:val="auto"/>
                <w:sz w:val="20"/>
              </w:rPr>
            </w:pPr>
            <w:r w:rsidRPr="0065686A">
              <w:rPr>
                <w:rFonts w:ascii="Arial" w:hAnsi="Arial" w:cs="Arial"/>
                <w:color w:val="auto"/>
                <w:sz w:val="20"/>
              </w:rPr>
              <w:t>rozróżnić prawa i obowiązki pracownika oraz pracodawcy w zakresie bezpieczeństwa i higieny pracy:</w:t>
            </w:r>
          </w:p>
          <w:p w:rsidR="00A32DB5" w:rsidRPr="0065686A" w:rsidRDefault="00A32DB5" w:rsidP="00BF0EC8">
            <w:pPr>
              <w:pStyle w:val="Akapitzlist"/>
              <w:numPr>
                <w:ilvl w:val="0"/>
                <w:numId w:val="105"/>
              </w:numPr>
              <w:ind w:left="176" w:hanging="176"/>
              <w:rPr>
                <w:rFonts w:ascii="Arial" w:hAnsi="Arial" w:cs="Arial"/>
                <w:color w:val="auto"/>
                <w:sz w:val="20"/>
              </w:rPr>
            </w:pPr>
            <w:r w:rsidRPr="0065686A">
              <w:rPr>
                <w:rFonts w:ascii="Arial" w:hAnsi="Arial" w:cs="Arial"/>
                <w:color w:val="auto"/>
                <w:sz w:val="20"/>
              </w:rPr>
              <w:t xml:space="preserve">scharakteryzować procedury postępowania z zakresu ochrony pracy </w:t>
            </w:r>
          </w:p>
          <w:p w:rsidR="00A32DB5" w:rsidRPr="0065686A" w:rsidRDefault="00A32DB5" w:rsidP="00BF0EC8">
            <w:pPr>
              <w:pStyle w:val="Akapitzlist"/>
              <w:numPr>
                <w:ilvl w:val="0"/>
                <w:numId w:val="105"/>
              </w:numPr>
              <w:ind w:left="176" w:hanging="176"/>
              <w:rPr>
                <w:rFonts w:ascii="Arial" w:hAnsi="Arial" w:cs="Arial"/>
                <w:color w:val="auto"/>
                <w:sz w:val="20"/>
              </w:rPr>
            </w:pPr>
            <w:r w:rsidRPr="0065686A">
              <w:rPr>
                <w:rFonts w:ascii="Arial" w:hAnsi="Arial" w:cs="Arial"/>
                <w:color w:val="auto"/>
                <w:sz w:val="20"/>
              </w:rPr>
              <w:t>określić zakres odpowiedzialności pracodawcy z tytułu naruszenia przepisów prawa pracy</w:t>
            </w:r>
          </w:p>
          <w:p w:rsidR="00A32DB5" w:rsidRPr="0065686A" w:rsidRDefault="00A32DB5" w:rsidP="00072924">
            <w:pPr>
              <w:ind w:left="176" w:hanging="176"/>
              <w:rPr>
                <w:rFonts w:ascii="Arial" w:hAnsi="Arial" w:cs="Arial"/>
                <w:color w:val="auto"/>
                <w:sz w:val="20"/>
              </w:rPr>
            </w:pPr>
          </w:p>
        </w:tc>
        <w:tc>
          <w:tcPr>
            <w:tcW w:w="1234" w:type="pct"/>
            <w:shd w:val="clear" w:color="auto" w:fill="auto"/>
            <w:hideMark/>
          </w:tcPr>
          <w:p w:rsidR="00A32DB5" w:rsidRPr="0065686A" w:rsidRDefault="00A32DB5" w:rsidP="00BF0EC8">
            <w:pPr>
              <w:pStyle w:val="Akapitzlist"/>
              <w:numPr>
                <w:ilvl w:val="0"/>
                <w:numId w:val="104"/>
              </w:numPr>
              <w:ind w:left="107" w:hanging="107"/>
              <w:rPr>
                <w:rFonts w:ascii="Arial" w:hAnsi="Arial" w:cs="Arial"/>
                <w:color w:val="auto"/>
                <w:sz w:val="20"/>
              </w:rPr>
            </w:pPr>
            <w:r w:rsidRPr="0065686A">
              <w:rPr>
                <w:rFonts w:ascii="Arial" w:hAnsi="Arial" w:cs="Arial"/>
                <w:color w:val="auto"/>
                <w:sz w:val="20"/>
              </w:rPr>
              <w:t xml:space="preserve">określić zakres odpowiedzialności pracownika z tytułu naruszenia przepisów prawa pracy </w:t>
            </w:r>
          </w:p>
          <w:p w:rsidR="00A32DB5" w:rsidRPr="0065686A" w:rsidRDefault="00A32DB5" w:rsidP="00BF0EC8">
            <w:pPr>
              <w:pStyle w:val="Akapitzlist"/>
              <w:numPr>
                <w:ilvl w:val="0"/>
                <w:numId w:val="104"/>
              </w:numPr>
              <w:ind w:left="107" w:hanging="107"/>
              <w:rPr>
                <w:rFonts w:ascii="Arial" w:hAnsi="Arial" w:cs="Arial"/>
                <w:color w:val="auto"/>
                <w:sz w:val="20"/>
              </w:rPr>
            </w:pPr>
            <w:r w:rsidRPr="0065686A">
              <w:rPr>
                <w:rFonts w:ascii="Arial" w:hAnsi="Arial" w:cs="Arial"/>
                <w:color w:val="auto"/>
                <w:sz w:val="20"/>
              </w:rPr>
              <w:t xml:space="preserve">wymienić prawa i obowiązki pracodawcy w zakresie bezpieczeństwa i higieny pracy </w:t>
            </w:r>
          </w:p>
          <w:p w:rsidR="00A32DB5" w:rsidRPr="0065686A" w:rsidRDefault="00A32DB5" w:rsidP="00BF0EC8">
            <w:pPr>
              <w:pStyle w:val="Akapitzlist"/>
              <w:numPr>
                <w:ilvl w:val="0"/>
                <w:numId w:val="104"/>
              </w:numPr>
              <w:ind w:left="107" w:hanging="107"/>
              <w:rPr>
                <w:rFonts w:ascii="Arial" w:hAnsi="Arial" w:cs="Arial"/>
                <w:color w:val="auto"/>
                <w:sz w:val="20"/>
              </w:rPr>
            </w:pPr>
            <w:r w:rsidRPr="0065686A">
              <w:rPr>
                <w:rFonts w:ascii="Arial" w:hAnsi="Arial" w:cs="Arial"/>
                <w:color w:val="auto"/>
                <w:sz w:val="20"/>
              </w:rPr>
              <w:t xml:space="preserve">wymienić prawa i obowiązki pracownika w zakresie bezpieczeństwa i higieny pracy </w:t>
            </w:r>
          </w:p>
          <w:p w:rsidR="00A32DB5" w:rsidRPr="0065686A" w:rsidRDefault="00A32DB5" w:rsidP="00BF0EC8">
            <w:pPr>
              <w:pStyle w:val="Akapitzlist"/>
              <w:numPr>
                <w:ilvl w:val="0"/>
                <w:numId w:val="104"/>
              </w:numPr>
              <w:pBdr>
                <w:top w:val="none" w:sz="0" w:space="0" w:color="auto"/>
                <w:left w:val="none" w:sz="0" w:space="0" w:color="auto"/>
                <w:bottom w:val="none" w:sz="0" w:space="0" w:color="auto"/>
                <w:right w:val="none" w:sz="0" w:space="0" w:color="auto"/>
                <w:between w:val="none" w:sz="0" w:space="0" w:color="auto"/>
              </w:pBdr>
              <w:tabs>
                <w:tab w:val="left" w:pos="231"/>
              </w:tabs>
              <w:ind w:left="107" w:hanging="107"/>
              <w:rPr>
                <w:rFonts w:ascii="Arial" w:hAnsi="Arial"/>
                <w:color w:val="auto"/>
                <w:sz w:val="20"/>
              </w:rPr>
            </w:pPr>
            <w:r w:rsidRPr="0065686A">
              <w:rPr>
                <w:rFonts w:ascii="Arial" w:hAnsi="Arial" w:cs="Arial"/>
                <w:color w:val="auto"/>
                <w:sz w:val="20"/>
              </w:rPr>
              <w:t>omówić konsekwencje nieprzestrzegania obowiązków pracownika i pracodawcy w zakresie bezpieczeństwa i higieny pracy</w:t>
            </w: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A32DB5" w:rsidRPr="0065686A" w:rsidTr="00EB704C">
        <w:trPr>
          <w:trHeight w:val="566"/>
        </w:trPr>
        <w:tc>
          <w:tcPr>
            <w:tcW w:w="855" w:type="pct"/>
            <w:vMerge/>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olor w:val="auto"/>
                <w:sz w:val="20"/>
              </w:rPr>
            </w:pPr>
            <w:r w:rsidRPr="0065686A">
              <w:rPr>
                <w:rFonts w:ascii="Arial" w:hAnsi="Arial"/>
                <w:color w:val="auto"/>
                <w:sz w:val="20"/>
              </w:rPr>
              <w:t>2. Zasady organizacji robót montażowych związanych z budową i montażem sieci i instalacji gazowych</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pStyle w:val="Akapitzlist"/>
              <w:numPr>
                <w:ilvl w:val="0"/>
                <w:numId w:val="106"/>
              </w:numPr>
              <w:ind w:left="176" w:hanging="169"/>
              <w:rPr>
                <w:rFonts w:ascii="Arial" w:hAnsi="Arial" w:cs="Arial"/>
                <w:color w:val="auto"/>
                <w:sz w:val="20"/>
              </w:rPr>
            </w:pPr>
            <w:r w:rsidRPr="0065686A">
              <w:rPr>
                <w:rFonts w:ascii="Arial" w:hAnsi="Arial" w:cs="Arial"/>
                <w:color w:val="auto"/>
                <w:sz w:val="20"/>
              </w:rPr>
              <w:t>organizować prace związane z budową sieci, przyłączy i instalacji gazowych</w:t>
            </w:r>
          </w:p>
          <w:p w:rsidR="00A32DB5" w:rsidRPr="0065686A" w:rsidRDefault="00A32DB5" w:rsidP="00BF0EC8">
            <w:pPr>
              <w:pStyle w:val="Akapitzlist"/>
              <w:numPr>
                <w:ilvl w:val="0"/>
                <w:numId w:val="106"/>
              </w:numPr>
              <w:ind w:left="176" w:hanging="169"/>
              <w:rPr>
                <w:rFonts w:ascii="Arial" w:hAnsi="Arial" w:cs="Arial"/>
                <w:color w:val="auto"/>
                <w:sz w:val="20"/>
              </w:rPr>
            </w:pPr>
            <w:r w:rsidRPr="0065686A">
              <w:rPr>
                <w:rFonts w:ascii="Arial" w:hAnsi="Arial" w:cs="Arial"/>
                <w:color w:val="auto"/>
                <w:sz w:val="20"/>
              </w:rPr>
              <w:t>przestrzegać zasad transportu oraz magazynowania materiałów, narzędzi i sprzętu</w:t>
            </w:r>
          </w:p>
          <w:p w:rsidR="00A32DB5" w:rsidRPr="0065686A" w:rsidRDefault="00A32DB5" w:rsidP="00BF0EC8">
            <w:pPr>
              <w:pStyle w:val="Akapitzlist"/>
              <w:numPr>
                <w:ilvl w:val="0"/>
                <w:numId w:val="106"/>
              </w:numPr>
              <w:ind w:left="176" w:hanging="169"/>
              <w:rPr>
                <w:rFonts w:ascii="Arial" w:hAnsi="Arial" w:cs="Arial"/>
                <w:color w:val="auto"/>
                <w:sz w:val="20"/>
              </w:rPr>
            </w:pPr>
            <w:r w:rsidRPr="0065686A">
              <w:rPr>
                <w:rFonts w:ascii="Arial" w:hAnsi="Arial" w:cs="Arial"/>
                <w:color w:val="auto"/>
                <w:sz w:val="20"/>
              </w:rPr>
              <w:t>scharakteryzować rodzaj i zakres prac związanych z budową, montażem, remontem i modernizacją sieci, przyłączy oraz instalacji gazowych</w:t>
            </w:r>
          </w:p>
          <w:p w:rsidR="00A32DB5" w:rsidRPr="0065686A" w:rsidRDefault="00A32DB5" w:rsidP="00BF0EC8">
            <w:pPr>
              <w:pStyle w:val="Akapitzlist"/>
              <w:numPr>
                <w:ilvl w:val="0"/>
                <w:numId w:val="106"/>
              </w:numPr>
              <w:ind w:left="176" w:hanging="169"/>
              <w:rPr>
                <w:rFonts w:ascii="Arial" w:hAnsi="Arial" w:cs="Arial"/>
                <w:color w:val="auto"/>
                <w:sz w:val="20"/>
              </w:rPr>
            </w:pPr>
            <w:r w:rsidRPr="0065686A">
              <w:rPr>
                <w:rFonts w:ascii="Arial" w:hAnsi="Arial" w:cs="Arial"/>
                <w:color w:val="auto"/>
                <w:sz w:val="20"/>
              </w:rPr>
              <w:t>korzystać z harmonogramów robót związanych z budową, montażem i eksploatacją sieci, przyłączy oraz instalacji gazowych</w:t>
            </w:r>
          </w:p>
          <w:p w:rsidR="00A32DB5" w:rsidRPr="0065686A" w:rsidRDefault="00A32DB5" w:rsidP="00BF0EC8">
            <w:pPr>
              <w:pStyle w:val="Akapitzlist"/>
              <w:numPr>
                <w:ilvl w:val="0"/>
                <w:numId w:val="106"/>
              </w:numPr>
              <w:ind w:left="176" w:hanging="169"/>
              <w:rPr>
                <w:rFonts w:ascii="Arial" w:hAnsi="Arial" w:cs="Arial"/>
                <w:color w:val="auto"/>
                <w:sz w:val="20"/>
              </w:rPr>
            </w:pPr>
            <w:r w:rsidRPr="0065686A">
              <w:rPr>
                <w:rFonts w:ascii="Arial" w:hAnsi="Arial" w:cs="Arial"/>
                <w:color w:val="auto"/>
                <w:sz w:val="20"/>
              </w:rPr>
              <w:t>przestrzegać warunków technicznych wykonywania robót</w:t>
            </w:r>
          </w:p>
          <w:p w:rsidR="00A32DB5" w:rsidRPr="0065686A" w:rsidRDefault="00A32DB5" w:rsidP="00BF0EC8">
            <w:pPr>
              <w:pStyle w:val="Akapitzlist"/>
              <w:numPr>
                <w:ilvl w:val="0"/>
                <w:numId w:val="106"/>
              </w:numPr>
              <w:ind w:left="176" w:hanging="169"/>
              <w:rPr>
                <w:rFonts w:ascii="Arial" w:hAnsi="Arial" w:cs="Arial"/>
                <w:color w:val="auto"/>
                <w:sz w:val="20"/>
              </w:rPr>
            </w:pPr>
            <w:r w:rsidRPr="0065686A">
              <w:rPr>
                <w:rFonts w:ascii="Arial" w:hAnsi="Arial" w:cs="Arial"/>
                <w:color w:val="auto"/>
                <w:sz w:val="20"/>
              </w:rPr>
              <w:t>ocenić jakość wykonanych robót</w:t>
            </w:r>
          </w:p>
        </w:tc>
        <w:tc>
          <w:tcPr>
            <w:tcW w:w="1234" w:type="pct"/>
            <w:shd w:val="clear" w:color="auto" w:fill="auto"/>
            <w:hideMark/>
          </w:tcPr>
          <w:p w:rsidR="00A32DB5" w:rsidRPr="0065686A" w:rsidRDefault="00A32DB5" w:rsidP="00BF0EC8">
            <w:pPr>
              <w:pStyle w:val="Akapitzlist"/>
              <w:numPr>
                <w:ilvl w:val="0"/>
                <w:numId w:val="106"/>
              </w:numPr>
              <w:ind w:left="176" w:hanging="169"/>
              <w:rPr>
                <w:rFonts w:ascii="Arial" w:hAnsi="Arial" w:cs="Arial"/>
                <w:color w:val="auto"/>
                <w:sz w:val="20"/>
              </w:rPr>
            </w:pPr>
            <w:r w:rsidRPr="0065686A">
              <w:rPr>
                <w:rFonts w:ascii="Arial" w:hAnsi="Arial" w:cs="Arial"/>
                <w:color w:val="auto"/>
                <w:sz w:val="20"/>
              </w:rPr>
              <w:t>koordynować roboty związane z wykonywaniem sieci, przyłączy oraz instalacji gazowych</w:t>
            </w:r>
          </w:p>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176" w:hanging="169"/>
              <w:rPr>
                <w:rFonts w:ascii="Arial" w:hAnsi="Arial"/>
                <w:color w:val="auto"/>
                <w:sz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A32DB5" w:rsidRPr="0065686A" w:rsidTr="00EB704C">
        <w:trPr>
          <w:trHeight w:val="552"/>
        </w:trPr>
        <w:tc>
          <w:tcPr>
            <w:tcW w:w="855" w:type="pct"/>
            <w:vMerge/>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olor w:val="auto"/>
                <w:sz w:val="20"/>
              </w:rPr>
            </w:pPr>
            <w:r w:rsidRPr="0065686A">
              <w:rPr>
                <w:rFonts w:ascii="Arial" w:hAnsi="Arial"/>
                <w:color w:val="auto"/>
                <w:sz w:val="20"/>
              </w:rPr>
              <w:t xml:space="preserve">3. </w:t>
            </w:r>
            <w:r w:rsidRPr="0065686A">
              <w:rPr>
                <w:rFonts w:ascii="Arial" w:hAnsi="Arial" w:cs="Arial"/>
                <w:color w:val="auto"/>
                <w:sz w:val="20"/>
              </w:rPr>
              <w:t>Zasady montażu gazociągów</w:t>
            </w:r>
          </w:p>
        </w:tc>
        <w:tc>
          <w:tcPr>
            <w:tcW w:w="287"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autoSpaceDE w:val="0"/>
              <w:autoSpaceDN w:val="0"/>
              <w:adjustRightInd w:val="0"/>
              <w:ind w:left="34" w:firstLine="0"/>
              <w:contextualSpacing/>
              <w:rPr>
                <w:rFonts w:ascii="Arial" w:hAnsi="Arial"/>
                <w:color w:val="auto"/>
                <w:sz w:val="20"/>
              </w:rPr>
            </w:pPr>
            <w:r w:rsidRPr="0065686A">
              <w:rPr>
                <w:rFonts w:ascii="Arial" w:hAnsi="Arial"/>
                <w:color w:val="auto"/>
                <w:sz w:val="20"/>
              </w:rPr>
              <w:t>dobrać materiały, narzędzia i sprzęt do budowy sieci, przyłączy oraz instalacji gazowych</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autoSpaceDE w:val="0"/>
              <w:autoSpaceDN w:val="0"/>
              <w:adjustRightInd w:val="0"/>
              <w:ind w:left="34" w:firstLine="0"/>
              <w:contextualSpacing/>
              <w:rPr>
                <w:rFonts w:ascii="Arial" w:hAnsi="Arial"/>
                <w:color w:val="auto"/>
                <w:sz w:val="20"/>
              </w:rPr>
            </w:pPr>
            <w:r w:rsidRPr="0065686A">
              <w:rPr>
                <w:rFonts w:ascii="Arial" w:hAnsi="Arial"/>
                <w:color w:val="auto"/>
                <w:sz w:val="20"/>
              </w:rPr>
              <w:t xml:space="preserve">określić zasady transportu oraz magazynowania materiałów instalacyjnych </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autoSpaceDE w:val="0"/>
              <w:autoSpaceDN w:val="0"/>
              <w:adjustRightInd w:val="0"/>
              <w:ind w:left="34" w:firstLine="0"/>
              <w:contextualSpacing/>
              <w:rPr>
                <w:rFonts w:ascii="Arial" w:hAnsi="Arial"/>
                <w:color w:val="auto"/>
                <w:sz w:val="20"/>
              </w:rPr>
            </w:pPr>
            <w:r w:rsidRPr="0065686A">
              <w:rPr>
                <w:rFonts w:ascii="Arial" w:hAnsi="Arial"/>
                <w:color w:val="auto"/>
                <w:sz w:val="20"/>
              </w:rPr>
              <w:t>określić rodzaj i zakres prac związanych z budową sieci, przyłączy i instalacji gazowych</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autoSpaceDE w:val="0"/>
              <w:autoSpaceDN w:val="0"/>
              <w:adjustRightInd w:val="0"/>
              <w:ind w:left="34" w:firstLine="0"/>
              <w:contextualSpacing/>
              <w:rPr>
                <w:rFonts w:ascii="Arial" w:hAnsi="Arial"/>
                <w:color w:val="auto"/>
                <w:sz w:val="20"/>
              </w:rPr>
            </w:pPr>
            <w:r w:rsidRPr="0065686A">
              <w:rPr>
                <w:rFonts w:ascii="Arial" w:hAnsi="Arial"/>
                <w:color w:val="auto"/>
                <w:sz w:val="20"/>
              </w:rPr>
              <w:t>odczytać informacje zawarte w harmonogramach robót związanych z budową, sieci, przyłączy i instalacji gazowych</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autoSpaceDE w:val="0"/>
              <w:autoSpaceDN w:val="0"/>
              <w:adjustRightInd w:val="0"/>
              <w:ind w:left="34" w:firstLine="0"/>
              <w:contextualSpacing/>
              <w:rPr>
                <w:rFonts w:ascii="Arial" w:hAnsi="Arial"/>
                <w:color w:val="auto"/>
                <w:sz w:val="20"/>
              </w:rPr>
            </w:pPr>
            <w:r w:rsidRPr="0065686A">
              <w:rPr>
                <w:rFonts w:ascii="Arial" w:hAnsi="Arial"/>
                <w:color w:val="auto"/>
                <w:sz w:val="20"/>
              </w:rPr>
              <w:t>posłużyć się warunkami technicznymi wykonywania robót związanych z budową, sieci, przyłączy i instalacji gazowych</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autoSpaceDE w:val="0"/>
              <w:autoSpaceDN w:val="0"/>
              <w:adjustRightInd w:val="0"/>
              <w:ind w:left="34" w:firstLine="0"/>
              <w:contextualSpacing/>
              <w:rPr>
                <w:rFonts w:ascii="Arial" w:hAnsi="Arial"/>
                <w:color w:val="auto"/>
                <w:sz w:val="20"/>
              </w:rPr>
            </w:pPr>
            <w:r w:rsidRPr="0065686A">
              <w:rPr>
                <w:rFonts w:ascii="Arial" w:hAnsi="Arial"/>
                <w:color w:val="auto"/>
                <w:sz w:val="20"/>
              </w:rPr>
              <w:t>rozdzielić zadania zawodowe zgodnie z kwalifikacjami</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rPr>
                <w:rFonts w:ascii="Arial" w:eastAsia="Calibri" w:hAnsi="Arial"/>
                <w:color w:val="auto"/>
                <w:sz w:val="20"/>
              </w:rPr>
            </w:pPr>
            <w:r w:rsidRPr="0065686A">
              <w:rPr>
                <w:rFonts w:ascii="Arial" w:hAnsi="Arial"/>
                <w:color w:val="auto"/>
                <w:sz w:val="20"/>
              </w:rPr>
              <w:t>wykonać prace związane ze sprawdzeniem oraz weryfikacją jakości wykonanych robót</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contextualSpacing/>
              <w:rPr>
                <w:rFonts w:ascii="Arial" w:hAnsi="Arial"/>
                <w:color w:val="auto"/>
                <w:sz w:val="20"/>
                <w:shd w:val="clear" w:color="auto" w:fill="FFFFFF"/>
              </w:rPr>
            </w:pPr>
            <w:r w:rsidRPr="0065686A">
              <w:rPr>
                <w:rFonts w:ascii="Arial" w:hAnsi="Arial"/>
                <w:color w:val="auto"/>
                <w:sz w:val="20"/>
                <w:shd w:val="clear" w:color="auto" w:fill="FFFFFF"/>
              </w:rPr>
              <w:t>scharakteryzować prace prowadzone na czynnych sieciach i instalacjach gazowych, przy których może wydzielać się gaz w ilościach niestwarzających zagrożeń dla pracowników wykonujących te prace</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contextualSpacing/>
              <w:rPr>
                <w:rFonts w:ascii="Arial" w:eastAsia="Calibri" w:hAnsi="Arial"/>
                <w:color w:val="auto"/>
                <w:sz w:val="20"/>
              </w:rPr>
            </w:pPr>
            <w:r w:rsidRPr="0065686A">
              <w:rPr>
                <w:rFonts w:ascii="Arial" w:hAnsi="Arial"/>
                <w:color w:val="auto"/>
                <w:sz w:val="20"/>
                <w:shd w:val="clear" w:color="auto" w:fill="FFFFFF"/>
              </w:rPr>
              <w:t>scharakteryzować zasady wykonywania prac eksploatacyjnych w obiektach technologicznych sieci i instalacji gazowych</w:t>
            </w:r>
            <w:r w:rsidRPr="0065686A">
              <w:rPr>
                <w:rFonts w:ascii="Arial" w:hAnsi="Arial" w:cs="Arial"/>
                <w:color w:val="auto"/>
                <w:sz w:val="20"/>
                <w:szCs w:val="20"/>
                <w:shd w:val="clear" w:color="auto" w:fill="FFFFFF"/>
              </w:rPr>
              <w:t>,</w:t>
            </w:r>
            <w:r w:rsidRPr="0065686A">
              <w:rPr>
                <w:rFonts w:ascii="Arial" w:hAnsi="Arial"/>
                <w:color w:val="auto"/>
                <w:sz w:val="20"/>
                <w:shd w:val="clear" w:color="auto" w:fill="FFFFFF"/>
              </w:rPr>
              <w:t xml:space="preserve"> w strefach zagrożonych wybuchem</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contextualSpacing/>
              <w:rPr>
                <w:rFonts w:ascii="Arial" w:hAnsi="Arial"/>
                <w:color w:val="auto"/>
                <w:sz w:val="20"/>
              </w:rPr>
            </w:pPr>
            <w:r w:rsidRPr="0065686A">
              <w:rPr>
                <w:rFonts w:ascii="Arial" w:hAnsi="Arial"/>
                <w:color w:val="auto"/>
                <w:sz w:val="20"/>
              </w:rPr>
              <w:t>analizować warunki techniczne eksploatacji odbiorników gazu</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rPr>
                <w:rFonts w:ascii="Arial" w:eastAsia="Calibri" w:hAnsi="Arial"/>
                <w:color w:val="auto"/>
                <w:sz w:val="20"/>
              </w:rPr>
            </w:pPr>
            <w:r w:rsidRPr="0065686A">
              <w:rPr>
                <w:rFonts w:ascii="Arial" w:eastAsia="Calibri" w:hAnsi="Arial"/>
                <w:color w:val="auto"/>
                <w:sz w:val="20"/>
              </w:rPr>
              <w:t>przestrzegać warunków technicznych dotyczących eksploatacji odbiorników gazu</w:t>
            </w:r>
          </w:p>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olor w:val="auto"/>
                <w:sz w:val="20"/>
              </w:rPr>
            </w:pPr>
          </w:p>
        </w:tc>
        <w:tc>
          <w:tcPr>
            <w:tcW w:w="1234" w:type="pct"/>
            <w:shd w:val="clear" w:color="auto" w:fill="auto"/>
            <w:hideMark/>
          </w:tcPr>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 w:val="left" w:pos="993"/>
              </w:tabs>
              <w:ind w:left="34" w:firstLine="0"/>
              <w:rPr>
                <w:rFonts w:ascii="Arial" w:eastAsia="Arial" w:hAnsi="Arial"/>
                <w:color w:val="auto"/>
                <w:sz w:val="20"/>
              </w:rPr>
            </w:pPr>
            <w:r w:rsidRPr="0065686A">
              <w:rPr>
                <w:rFonts w:ascii="Arial" w:eastAsia="Arial" w:hAnsi="Arial"/>
                <w:color w:val="auto"/>
                <w:sz w:val="20"/>
              </w:rPr>
              <w:t>zaplanować kolejność działań związanych z realizacją zadań</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 w:val="left" w:pos="993"/>
              </w:tabs>
              <w:ind w:left="34" w:firstLine="0"/>
              <w:contextualSpacing/>
              <w:rPr>
                <w:rFonts w:ascii="Arial" w:eastAsia="Arial" w:hAnsi="Arial"/>
                <w:color w:val="auto"/>
                <w:sz w:val="20"/>
              </w:rPr>
            </w:pPr>
            <w:r w:rsidRPr="0065686A">
              <w:rPr>
                <w:rFonts w:ascii="Arial" w:eastAsia="Arial" w:hAnsi="Arial"/>
                <w:color w:val="auto"/>
                <w:sz w:val="20"/>
              </w:rPr>
              <w:t>zrealizować zadania w wyznaczonym czasie</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rPr>
                <w:rFonts w:ascii="Arial" w:eastAsia="Arial" w:hAnsi="Arial"/>
                <w:color w:val="auto"/>
                <w:sz w:val="20"/>
              </w:rPr>
            </w:pPr>
            <w:r w:rsidRPr="0065686A">
              <w:rPr>
                <w:rFonts w:ascii="Arial" w:eastAsia="Arial" w:hAnsi="Arial"/>
                <w:color w:val="auto"/>
                <w:sz w:val="20"/>
              </w:rPr>
              <w:t>korzystać z różnych źródeł informacji w celu doskonalenia umiejętności zawodowych</w:t>
            </w:r>
          </w:p>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olor w:val="auto"/>
                <w:sz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w:t>
            </w:r>
          </w:p>
        </w:tc>
      </w:tr>
      <w:tr w:rsidR="00A32DB5" w:rsidRPr="0065686A" w:rsidTr="00EB704C">
        <w:trPr>
          <w:trHeight w:val="449"/>
        </w:trPr>
        <w:tc>
          <w:tcPr>
            <w:tcW w:w="855" w:type="pct"/>
            <w:vMerge/>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s="Arial"/>
                <w:color w:val="auto"/>
                <w:sz w:val="20"/>
              </w:rPr>
            </w:pPr>
            <w:r w:rsidRPr="0065686A">
              <w:rPr>
                <w:rFonts w:ascii="Arial" w:hAnsi="Arial" w:cs="Arial"/>
                <w:color w:val="auto"/>
                <w:sz w:val="20"/>
              </w:rPr>
              <w:t>4.</w:t>
            </w:r>
            <w:r w:rsidR="00691622">
              <w:rPr>
                <w:rFonts w:ascii="Arial" w:hAnsi="Arial" w:cs="Arial"/>
                <w:color w:val="auto"/>
                <w:sz w:val="20"/>
              </w:rPr>
              <w:t xml:space="preserve"> </w:t>
            </w:r>
            <w:r w:rsidRPr="0065686A">
              <w:rPr>
                <w:rFonts w:ascii="Arial" w:hAnsi="Arial" w:cs="Arial"/>
                <w:color w:val="auto"/>
                <w:sz w:val="20"/>
              </w:rPr>
              <w:t>Obmiar robót związanych z budową gazociągów i przyłączy gazowych</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r w:rsidRPr="0065686A">
              <w:rPr>
                <w:rFonts w:ascii="Arial" w:hAnsi="Arial" w:cs="Arial"/>
                <w:color w:val="auto"/>
                <w:sz w:val="20"/>
                <w:szCs w:val="20"/>
              </w:rPr>
              <w:t xml:space="preserve">-wykonać obmiar </w:t>
            </w:r>
            <w:r w:rsidRPr="0065686A">
              <w:rPr>
                <w:rFonts w:ascii="Arial" w:hAnsi="Arial" w:cs="Arial"/>
                <w:color w:val="auto"/>
                <w:sz w:val="20"/>
              </w:rPr>
              <w:t>robót związanych z budową gazociągów i przyłączy gazowych</w:t>
            </w:r>
          </w:p>
        </w:tc>
        <w:tc>
          <w:tcPr>
            <w:tcW w:w="1234"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A32DB5" w:rsidRPr="0065686A" w:rsidTr="00EB704C">
        <w:trPr>
          <w:trHeight w:val="422"/>
        </w:trPr>
        <w:tc>
          <w:tcPr>
            <w:tcW w:w="855" w:type="pct"/>
            <w:vMerge/>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s="Arial"/>
                <w:color w:val="auto"/>
                <w:sz w:val="20"/>
              </w:rPr>
            </w:pPr>
            <w:r w:rsidRPr="0065686A">
              <w:rPr>
                <w:rFonts w:ascii="Arial" w:hAnsi="Arial" w:cs="Arial"/>
                <w:color w:val="auto"/>
                <w:sz w:val="20"/>
              </w:rPr>
              <w:t>5.</w:t>
            </w:r>
            <w:r w:rsidR="00691622">
              <w:rPr>
                <w:rFonts w:ascii="Arial" w:hAnsi="Arial" w:cs="Arial"/>
                <w:color w:val="auto"/>
                <w:sz w:val="20"/>
              </w:rPr>
              <w:t xml:space="preserve"> </w:t>
            </w:r>
            <w:r w:rsidRPr="0065686A">
              <w:rPr>
                <w:rFonts w:ascii="Arial" w:hAnsi="Arial" w:cs="Arial"/>
                <w:color w:val="auto"/>
                <w:sz w:val="20"/>
              </w:rPr>
              <w:t xml:space="preserve">Zasady znakowania trasy </w:t>
            </w:r>
            <w:r w:rsidR="00D37C27">
              <w:rPr>
                <w:rFonts w:ascii="Arial" w:hAnsi="Arial" w:cs="Arial"/>
                <w:color w:val="auto"/>
                <w:sz w:val="20"/>
              </w:rPr>
              <w:t>gazociągów i przyłączy gazowych</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autoSpaceDE w:val="0"/>
              <w:autoSpaceDN w:val="0"/>
              <w:adjustRightInd w:val="0"/>
              <w:ind w:left="34" w:firstLine="0"/>
              <w:contextualSpacing/>
              <w:rPr>
                <w:rFonts w:ascii="Arial" w:hAnsi="Arial"/>
                <w:color w:val="auto"/>
                <w:sz w:val="20"/>
              </w:rPr>
            </w:pPr>
            <w:r w:rsidRPr="0065686A">
              <w:rPr>
                <w:rFonts w:ascii="Arial" w:hAnsi="Arial"/>
                <w:color w:val="auto"/>
                <w:sz w:val="20"/>
              </w:rPr>
              <w:t xml:space="preserve">odczytać informacje zawarte na tabliczkach znamionowych i informacyjnych oraz </w:t>
            </w:r>
            <w:r w:rsidRPr="0065686A">
              <w:rPr>
                <w:rFonts w:ascii="Arial" w:hAnsi="Arial" w:cs="Arial"/>
                <w:color w:val="auto"/>
                <w:sz w:val="20"/>
                <w:szCs w:val="20"/>
              </w:rPr>
              <w:t xml:space="preserve">w </w:t>
            </w:r>
            <w:r w:rsidRPr="0065686A">
              <w:rPr>
                <w:rFonts w:ascii="Arial" w:hAnsi="Arial"/>
                <w:color w:val="auto"/>
                <w:sz w:val="20"/>
              </w:rPr>
              <w:t xml:space="preserve">dokumentacji technicznej </w:t>
            </w:r>
            <w:r w:rsidRPr="0065686A">
              <w:rPr>
                <w:rFonts w:ascii="Arial" w:hAnsi="Arial" w:cs="Arial"/>
                <w:color w:val="auto"/>
                <w:sz w:val="20"/>
                <w:szCs w:val="20"/>
              </w:rPr>
              <w:t>związanej</w:t>
            </w:r>
            <w:r w:rsidRPr="0065686A">
              <w:rPr>
                <w:rFonts w:ascii="Arial" w:hAnsi="Arial"/>
                <w:color w:val="auto"/>
                <w:sz w:val="20"/>
              </w:rPr>
              <w:t xml:space="preserve"> z eksploatacją sieci, przyłączy i instalacji gazowych</w:t>
            </w:r>
          </w:p>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1234"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A32DB5" w:rsidRPr="0065686A" w:rsidTr="00EB704C">
        <w:trPr>
          <w:trHeight w:val="710"/>
        </w:trPr>
        <w:tc>
          <w:tcPr>
            <w:tcW w:w="855" w:type="pct"/>
            <w:vMerge/>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s="Arial"/>
                <w:color w:val="auto"/>
                <w:sz w:val="20"/>
              </w:rPr>
            </w:pPr>
            <w:r w:rsidRPr="0065686A">
              <w:rPr>
                <w:rFonts w:ascii="Arial" w:hAnsi="Arial" w:cs="Arial"/>
                <w:color w:val="auto"/>
                <w:sz w:val="20"/>
              </w:rPr>
              <w:t>6.</w:t>
            </w:r>
            <w:r w:rsidR="00691622">
              <w:rPr>
                <w:rFonts w:ascii="Arial" w:hAnsi="Arial" w:cs="Arial"/>
                <w:color w:val="auto"/>
                <w:sz w:val="20"/>
              </w:rPr>
              <w:t xml:space="preserve"> </w:t>
            </w:r>
            <w:r w:rsidRPr="0065686A">
              <w:rPr>
                <w:rFonts w:ascii="Arial" w:hAnsi="Arial" w:cs="Arial"/>
                <w:color w:val="auto"/>
                <w:sz w:val="20"/>
              </w:rPr>
              <w:t xml:space="preserve">Warunki przeprowadzania prób ciśnieniowych i prób szczelności </w:t>
            </w:r>
            <w:r w:rsidR="00D37C27">
              <w:rPr>
                <w:rFonts w:ascii="Arial" w:hAnsi="Arial" w:cs="Arial"/>
                <w:color w:val="auto"/>
                <w:sz w:val="20"/>
              </w:rPr>
              <w:t>gazociągów i przyłączy gazowych</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rPr>
                <w:rFonts w:ascii="Arial" w:hAnsi="Arial"/>
                <w:color w:val="auto"/>
                <w:sz w:val="20"/>
              </w:rPr>
            </w:pPr>
            <w:r w:rsidRPr="0065686A">
              <w:rPr>
                <w:rFonts w:ascii="Arial" w:eastAsia="Arial" w:hAnsi="Arial"/>
                <w:color w:val="auto"/>
                <w:sz w:val="20"/>
              </w:rPr>
              <w:t>przestrzegać zasad odbiorów technicznych sieci, przyłączy i instalacji gazowych:</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rPr>
                <w:rFonts w:ascii="Arial" w:eastAsia="Arial" w:hAnsi="Arial" w:cs="Arial"/>
                <w:color w:val="auto"/>
                <w:sz w:val="20"/>
                <w:szCs w:val="20"/>
              </w:rPr>
            </w:pPr>
            <w:r w:rsidRPr="0065686A">
              <w:rPr>
                <w:rFonts w:ascii="Arial" w:eastAsia="Arial" w:hAnsi="Arial" w:cs="Arial"/>
                <w:color w:val="auto"/>
                <w:sz w:val="20"/>
                <w:szCs w:val="20"/>
              </w:rPr>
              <w:t>nadzorować wykonywanie prac związanych z odbiorami technicznymi sieci i przyłączy gazowych</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contextualSpacing/>
              <w:rPr>
                <w:rFonts w:ascii="Arial" w:eastAsia="Arial" w:hAnsi="Arial"/>
                <w:color w:val="auto"/>
                <w:sz w:val="20"/>
              </w:rPr>
            </w:pPr>
            <w:r w:rsidRPr="0065686A">
              <w:rPr>
                <w:rFonts w:ascii="Arial" w:eastAsia="Arial" w:hAnsi="Arial"/>
                <w:color w:val="auto"/>
                <w:sz w:val="20"/>
              </w:rPr>
              <w:t>nadzorować wykonywanie prac związanych z odbiorami technicznymi instalacji gazowych</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autoSpaceDE w:val="0"/>
              <w:autoSpaceDN w:val="0"/>
              <w:adjustRightInd w:val="0"/>
              <w:ind w:left="34" w:firstLine="0"/>
              <w:contextualSpacing/>
              <w:rPr>
                <w:rFonts w:ascii="Arial" w:hAnsi="Arial"/>
                <w:color w:val="auto"/>
                <w:sz w:val="20"/>
              </w:rPr>
            </w:pPr>
            <w:r w:rsidRPr="0065686A">
              <w:rPr>
                <w:rFonts w:ascii="Arial" w:hAnsi="Arial"/>
                <w:color w:val="auto"/>
                <w:sz w:val="20"/>
              </w:rPr>
              <w:t>wykonać prace związane z odbiorami częściowymi i końcowymi sieci, przyłączy i instalacji gazowych</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contextualSpacing/>
              <w:rPr>
                <w:rFonts w:ascii="Arial" w:hAnsi="Arial"/>
                <w:color w:val="auto"/>
                <w:sz w:val="20"/>
              </w:rPr>
            </w:pPr>
            <w:r w:rsidRPr="0065686A">
              <w:rPr>
                <w:rFonts w:ascii="Arial" w:hAnsi="Arial"/>
                <w:color w:val="auto"/>
                <w:sz w:val="20"/>
              </w:rPr>
              <w:t>wykonać prace związane z przekazywaniem sieci, przyłączy i instalacji gazowych odbiorcom do użytkowania</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rPr>
                <w:rFonts w:ascii="Arial" w:hAnsi="Arial"/>
                <w:color w:val="auto"/>
                <w:sz w:val="20"/>
              </w:rPr>
            </w:pPr>
            <w:r w:rsidRPr="0065686A">
              <w:rPr>
                <w:rFonts w:ascii="Arial" w:eastAsia="Arial" w:hAnsi="Arial"/>
                <w:color w:val="auto"/>
                <w:sz w:val="20"/>
              </w:rPr>
              <w:t>przestrzegać zasad przekazywania sieci, przyłączy i instalacji gazowych odbiorcom do użytkowania</w:t>
            </w:r>
          </w:p>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1234" w:type="pct"/>
            <w:shd w:val="clear" w:color="auto" w:fill="auto"/>
            <w:hideMark/>
          </w:tcPr>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rPr>
                <w:rFonts w:ascii="Arial" w:eastAsia="Arial" w:hAnsi="Arial" w:cs="Arial"/>
                <w:color w:val="auto"/>
                <w:sz w:val="20"/>
                <w:szCs w:val="20"/>
              </w:rPr>
            </w:pPr>
            <w:r w:rsidRPr="0065686A">
              <w:rPr>
                <w:rFonts w:ascii="Arial" w:eastAsia="Arial" w:hAnsi="Arial" w:cs="Arial"/>
                <w:color w:val="auto"/>
                <w:sz w:val="20"/>
                <w:szCs w:val="20"/>
              </w:rPr>
              <w:t xml:space="preserve">nadzorować wykonywanie prac związanych z przekazywaniem sieci i przyłączy gazowych odbiorcom do użytkowania </w:t>
            </w:r>
          </w:p>
          <w:p w:rsidR="00A32DB5" w:rsidRPr="0065686A" w:rsidRDefault="00A32DB5" w:rsidP="00BF0EC8">
            <w:pPr>
              <w:numPr>
                <w:ilvl w:val="0"/>
                <w:numId w:val="93"/>
              </w:numPr>
              <w:pBdr>
                <w:top w:val="none" w:sz="0" w:space="0" w:color="auto"/>
                <w:left w:val="none" w:sz="0" w:space="0" w:color="auto"/>
                <w:bottom w:val="none" w:sz="0" w:space="0" w:color="auto"/>
                <w:right w:val="none" w:sz="0" w:space="0" w:color="auto"/>
                <w:between w:val="none" w:sz="0" w:space="0" w:color="auto"/>
              </w:pBdr>
              <w:tabs>
                <w:tab w:val="left" w:pos="231"/>
              </w:tabs>
              <w:ind w:left="34" w:firstLine="0"/>
              <w:rPr>
                <w:rFonts w:ascii="Arial" w:eastAsia="Arial" w:hAnsi="Arial"/>
                <w:color w:val="auto"/>
                <w:sz w:val="20"/>
              </w:rPr>
            </w:pPr>
            <w:r w:rsidRPr="0065686A">
              <w:rPr>
                <w:rFonts w:ascii="Arial" w:eastAsia="Arial" w:hAnsi="Arial"/>
                <w:color w:val="auto"/>
                <w:sz w:val="20"/>
              </w:rPr>
              <w:t>nadzorować wykonywanie prac związanych z przekazywaniem instalacji gazowych odbiorcom do użytkowania</w:t>
            </w:r>
          </w:p>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autoSpaceDE w:val="0"/>
              <w:autoSpaceDN w:val="0"/>
              <w:adjustRightInd w:val="0"/>
              <w:ind w:left="34"/>
              <w:contextualSpacing/>
              <w:rPr>
                <w:rFonts w:ascii="Arial" w:hAnsi="Arial" w:cs="Arial"/>
                <w:color w:val="auto"/>
                <w:sz w:val="20"/>
                <w:szCs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A32DB5" w:rsidRPr="0065686A" w:rsidTr="00EB704C">
        <w:trPr>
          <w:trHeight w:val="662"/>
        </w:trPr>
        <w:tc>
          <w:tcPr>
            <w:tcW w:w="855" w:type="pct"/>
            <w:vMerge/>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s="Arial"/>
                <w:color w:val="auto"/>
                <w:sz w:val="20"/>
              </w:rPr>
            </w:pPr>
            <w:r w:rsidRPr="0065686A">
              <w:rPr>
                <w:rFonts w:ascii="Arial" w:hAnsi="Arial" w:cs="Arial"/>
                <w:color w:val="auto"/>
                <w:sz w:val="20"/>
              </w:rPr>
              <w:t>7.</w:t>
            </w:r>
            <w:r w:rsidR="00691622">
              <w:rPr>
                <w:rFonts w:ascii="Arial" w:hAnsi="Arial" w:cs="Arial"/>
                <w:color w:val="auto"/>
                <w:sz w:val="20"/>
              </w:rPr>
              <w:t xml:space="preserve"> </w:t>
            </w:r>
            <w:r w:rsidRPr="0065686A">
              <w:rPr>
                <w:rFonts w:ascii="Arial" w:hAnsi="Arial" w:cs="Arial"/>
                <w:color w:val="auto"/>
                <w:sz w:val="20"/>
              </w:rPr>
              <w:t>Zabezpieczenia antykorozyjne gazociągó</w:t>
            </w:r>
            <w:r w:rsidR="00D37C27">
              <w:rPr>
                <w:rFonts w:ascii="Arial" w:hAnsi="Arial" w:cs="Arial"/>
                <w:color w:val="auto"/>
                <w:sz w:val="20"/>
              </w:rPr>
              <w:t>w i przyłączy gazowych ze stali</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r w:rsidRPr="0065686A">
              <w:rPr>
                <w:rFonts w:ascii="Arial" w:hAnsi="Arial" w:cs="Arial"/>
                <w:color w:val="auto"/>
                <w:sz w:val="20"/>
                <w:szCs w:val="20"/>
              </w:rPr>
              <w:t>- scharakteryzować przyczyny i skutki korozji gazociągów</w:t>
            </w:r>
          </w:p>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r w:rsidRPr="0065686A">
              <w:rPr>
                <w:rFonts w:ascii="Arial" w:hAnsi="Arial" w:cs="Arial"/>
                <w:color w:val="auto"/>
                <w:sz w:val="20"/>
                <w:szCs w:val="20"/>
              </w:rPr>
              <w:t>-przewidzieć skutki korozji gazociągów</w:t>
            </w:r>
          </w:p>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r w:rsidRPr="0065686A">
              <w:rPr>
                <w:rFonts w:ascii="Arial" w:hAnsi="Arial" w:cs="Arial"/>
                <w:color w:val="auto"/>
                <w:sz w:val="20"/>
                <w:szCs w:val="20"/>
              </w:rPr>
              <w:t xml:space="preserve">- wykonać zabezpieczenia antykorozyjne gazociągów </w:t>
            </w:r>
          </w:p>
        </w:tc>
        <w:tc>
          <w:tcPr>
            <w:tcW w:w="1234"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A32DB5" w:rsidRPr="0065686A" w:rsidTr="00EB704C">
        <w:trPr>
          <w:trHeight w:val="697"/>
        </w:trPr>
        <w:tc>
          <w:tcPr>
            <w:tcW w:w="855" w:type="pct"/>
            <w:vMerge/>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s="Arial"/>
                <w:color w:val="auto"/>
                <w:sz w:val="20"/>
              </w:rPr>
            </w:pPr>
            <w:r w:rsidRPr="0065686A">
              <w:rPr>
                <w:rFonts w:ascii="Arial" w:hAnsi="Arial" w:cs="Arial"/>
                <w:color w:val="auto"/>
                <w:sz w:val="20"/>
              </w:rPr>
              <w:t>8.</w:t>
            </w:r>
            <w:r w:rsidR="00691622">
              <w:rPr>
                <w:rFonts w:ascii="Arial" w:hAnsi="Arial" w:cs="Arial"/>
                <w:color w:val="auto"/>
                <w:sz w:val="20"/>
              </w:rPr>
              <w:t xml:space="preserve"> </w:t>
            </w:r>
            <w:r w:rsidRPr="0065686A">
              <w:rPr>
                <w:rFonts w:ascii="Arial" w:hAnsi="Arial" w:cs="Arial"/>
                <w:color w:val="auto"/>
                <w:sz w:val="20"/>
              </w:rPr>
              <w:t xml:space="preserve">Zasady przeprowadzania i dokumentowania odbiorów technicznych </w:t>
            </w:r>
            <w:r w:rsidR="00691622">
              <w:rPr>
                <w:rFonts w:ascii="Arial" w:hAnsi="Arial" w:cs="Arial"/>
                <w:color w:val="auto"/>
                <w:sz w:val="20"/>
              </w:rPr>
              <w:t>gazociągów i przyłączy gazowych</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pStyle w:val="Akapitzlist"/>
              <w:numPr>
                <w:ilvl w:val="0"/>
                <w:numId w:val="110"/>
              </w:numPr>
              <w:ind w:left="176" w:hanging="176"/>
              <w:rPr>
                <w:rFonts w:ascii="Arial" w:hAnsi="Arial" w:cs="Arial"/>
                <w:color w:val="auto"/>
                <w:sz w:val="20"/>
                <w:szCs w:val="20"/>
              </w:rPr>
            </w:pPr>
            <w:r w:rsidRPr="0065686A">
              <w:rPr>
                <w:rFonts w:ascii="Arial" w:hAnsi="Arial" w:cs="Arial"/>
                <w:color w:val="auto"/>
                <w:sz w:val="20"/>
                <w:szCs w:val="20"/>
              </w:rPr>
              <w:t>prowadzić dokumentację robót związanych z budową sieci oraz montażem instalacji gazowych</w:t>
            </w:r>
          </w:p>
          <w:p w:rsidR="00A32DB5" w:rsidRPr="0065686A" w:rsidRDefault="00A32DB5" w:rsidP="00BF0EC8">
            <w:pPr>
              <w:pStyle w:val="Akapitzlist"/>
              <w:numPr>
                <w:ilvl w:val="0"/>
                <w:numId w:val="110"/>
              </w:numPr>
              <w:ind w:left="176" w:hanging="176"/>
              <w:rPr>
                <w:rFonts w:ascii="Arial" w:hAnsi="Arial" w:cs="Arial"/>
                <w:color w:val="auto"/>
                <w:sz w:val="20"/>
                <w:szCs w:val="20"/>
              </w:rPr>
            </w:pPr>
            <w:r w:rsidRPr="0065686A">
              <w:rPr>
                <w:rFonts w:ascii="Arial" w:hAnsi="Arial" w:cs="Arial"/>
                <w:color w:val="auto"/>
                <w:sz w:val="20"/>
                <w:szCs w:val="20"/>
              </w:rPr>
              <w:t>dokumentować przebieg robót związanych z budową sieci gazowych</w:t>
            </w:r>
          </w:p>
          <w:p w:rsidR="00A32DB5" w:rsidRPr="0065686A" w:rsidRDefault="00A32DB5" w:rsidP="00072924">
            <w:pPr>
              <w:rPr>
                <w:rFonts w:ascii="Arial" w:hAnsi="Arial" w:cs="Arial"/>
                <w:color w:val="auto"/>
                <w:sz w:val="20"/>
                <w:szCs w:val="20"/>
              </w:rPr>
            </w:pPr>
          </w:p>
        </w:tc>
        <w:tc>
          <w:tcPr>
            <w:tcW w:w="1234" w:type="pct"/>
            <w:shd w:val="clear" w:color="auto" w:fill="auto"/>
            <w:hideMark/>
          </w:tcPr>
          <w:p w:rsidR="00A32DB5" w:rsidRPr="0065686A" w:rsidRDefault="00A32DB5" w:rsidP="00BF0EC8">
            <w:pPr>
              <w:pStyle w:val="Akapitzlist"/>
              <w:numPr>
                <w:ilvl w:val="0"/>
                <w:numId w:val="110"/>
              </w:numPr>
              <w:ind w:left="176" w:hanging="176"/>
              <w:rPr>
                <w:rFonts w:ascii="Arial" w:hAnsi="Arial" w:cs="Arial"/>
                <w:color w:val="auto"/>
                <w:sz w:val="20"/>
                <w:szCs w:val="20"/>
              </w:rPr>
            </w:pPr>
            <w:r w:rsidRPr="0065686A">
              <w:rPr>
                <w:rFonts w:ascii="Arial" w:hAnsi="Arial" w:cs="Arial"/>
                <w:color w:val="auto"/>
                <w:sz w:val="20"/>
                <w:szCs w:val="20"/>
              </w:rPr>
              <w:t>dokumentować przebieg robót związanych z montażem instalacji gazowych</w:t>
            </w:r>
          </w:p>
          <w:p w:rsidR="00A32DB5" w:rsidRPr="0065686A" w:rsidRDefault="00A32DB5" w:rsidP="00BF0EC8">
            <w:pPr>
              <w:pStyle w:val="Akapitzlist"/>
              <w:numPr>
                <w:ilvl w:val="0"/>
                <w:numId w:val="110"/>
              </w:numPr>
              <w:ind w:left="176" w:hanging="176"/>
              <w:rPr>
                <w:rFonts w:ascii="Arial" w:hAnsi="Arial" w:cs="Arial"/>
                <w:color w:val="auto"/>
                <w:sz w:val="20"/>
                <w:szCs w:val="20"/>
              </w:rPr>
            </w:pPr>
            <w:r w:rsidRPr="0065686A">
              <w:rPr>
                <w:rFonts w:ascii="Arial" w:hAnsi="Arial" w:cs="Arial"/>
                <w:color w:val="auto"/>
                <w:sz w:val="20"/>
                <w:szCs w:val="20"/>
              </w:rPr>
              <w:t>wykonać szkice dokonanych zmian wprowadzonych na etapie budowy sieci, przyłączy oraz montażu instalacji gazowych</w:t>
            </w: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A32DB5" w:rsidRPr="0065686A" w:rsidTr="00EB704C">
        <w:trPr>
          <w:trHeight w:val="690"/>
        </w:trPr>
        <w:tc>
          <w:tcPr>
            <w:tcW w:w="855" w:type="pct"/>
            <w:vMerge/>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s="Arial"/>
                <w:color w:val="auto"/>
                <w:sz w:val="20"/>
              </w:rPr>
            </w:pPr>
            <w:r w:rsidRPr="0065686A">
              <w:rPr>
                <w:rFonts w:ascii="Arial" w:hAnsi="Arial" w:cs="Arial"/>
                <w:color w:val="auto"/>
                <w:sz w:val="20"/>
              </w:rPr>
              <w:t>9. Zasady przechowywania i archiwizowania dokumentacji związanej z odbi</w:t>
            </w:r>
            <w:r w:rsidR="00D37C27">
              <w:rPr>
                <w:rFonts w:ascii="Arial" w:hAnsi="Arial" w:cs="Arial"/>
                <w:color w:val="auto"/>
                <w:sz w:val="20"/>
              </w:rPr>
              <w:t>orem technicznym sieci gazowych</w:t>
            </w:r>
          </w:p>
        </w:tc>
        <w:tc>
          <w:tcPr>
            <w:tcW w:w="287"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pStyle w:val="Akapitzlist"/>
              <w:numPr>
                <w:ilvl w:val="0"/>
                <w:numId w:val="110"/>
              </w:numPr>
              <w:ind w:left="176" w:hanging="176"/>
              <w:rPr>
                <w:rFonts w:ascii="Arial" w:hAnsi="Arial" w:cs="Arial"/>
                <w:color w:val="auto"/>
                <w:sz w:val="20"/>
                <w:szCs w:val="20"/>
              </w:rPr>
            </w:pPr>
            <w:r w:rsidRPr="0065686A">
              <w:rPr>
                <w:rFonts w:ascii="Arial" w:hAnsi="Arial" w:cs="Arial"/>
                <w:color w:val="auto"/>
                <w:sz w:val="20"/>
                <w:szCs w:val="20"/>
              </w:rPr>
              <w:t>wykonać prace związane z uzupełnianiem i kompletowaniem dokumentów związanych z odbiorami częściowymi i końcowymi sieci, przyłączy i instalacji gazowych</w:t>
            </w:r>
          </w:p>
        </w:tc>
        <w:tc>
          <w:tcPr>
            <w:tcW w:w="1234" w:type="pct"/>
            <w:shd w:val="clear" w:color="auto" w:fill="auto"/>
            <w:hideMark/>
          </w:tcPr>
          <w:p w:rsidR="00A32DB5" w:rsidRPr="0065686A" w:rsidRDefault="00A32DB5" w:rsidP="00BF0EC8">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ind w:left="249" w:hanging="249"/>
              <w:rPr>
                <w:rFonts w:ascii="Arial" w:hAnsi="Arial" w:cs="Arial"/>
                <w:color w:val="auto"/>
                <w:sz w:val="20"/>
                <w:szCs w:val="20"/>
              </w:rPr>
            </w:pPr>
            <w:r w:rsidRPr="0065686A">
              <w:rPr>
                <w:rFonts w:ascii="Arial" w:hAnsi="Arial" w:cs="Arial"/>
                <w:color w:val="auto"/>
                <w:sz w:val="20"/>
                <w:szCs w:val="20"/>
              </w:rPr>
              <w:t>wykonać inwentaryzację sieci, przyłączy i instalacji gazowych</w:t>
            </w: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A32DB5" w:rsidRPr="0065686A" w:rsidTr="00EB704C">
        <w:trPr>
          <w:trHeight w:val="269"/>
        </w:trPr>
        <w:tc>
          <w:tcPr>
            <w:tcW w:w="855" w:type="pct"/>
            <w:vMerge w:val="restart"/>
            <w:shd w:val="clear" w:color="auto" w:fill="auto"/>
            <w:hideMark/>
          </w:tcPr>
          <w:p w:rsidR="00A32DB5" w:rsidRPr="00691622" w:rsidRDefault="00A32DB5" w:rsidP="00691622">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rPr>
              <w:t>II. Organizacja robót związanych z budową i eksploatacją instalacji gazowych</w:t>
            </w:r>
          </w:p>
        </w:tc>
        <w:tc>
          <w:tcPr>
            <w:tcW w:w="827" w:type="pct"/>
            <w:shd w:val="clear" w:color="auto" w:fill="auto"/>
            <w:hideMark/>
          </w:tcPr>
          <w:p w:rsidR="00A32DB5" w:rsidRPr="0065686A" w:rsidRDefault="00A32DB5" w:rsidP="00072924">
            <w:pPr>
              <w:rPr>
                <w:rFonts w:ascii="Arial" w:hAnsi="Arial" w:cs="Arial"/>
                <w:color w:val="auto"/>
                <w:sz w:val="20"/>
              </w:rPr>
            </w:pPr>
            <w:r w:rsidRPr="0065686A">
              <w:rPr>
                <w:rFonts w:ascii="Arial" w:hAnsi="Arial" w:cs="Arial"/>
                <w:color w:val="auto"/>
                <w:sz w:val="20"/>
              </w:rPr>
              <w:t>1. Zagrożenia związane z eksploat</w:t>
            </w:r>
            <w:r w:rsidR="00691622">
              <w:rPr>
                <w:rFonts w:ascii="Arial" w:hAnsi="Arial" w:cs="Arial"/>
                <w:color w:val="auto"/>
                <w:sz w:val="20"/>
              </w:rPr>
              <w:t>acją instalacji gazowych</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przewidzieć zagrożenia wynikające z niekontrolowanego wycieku paliwa gazowego</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określić rodzaje zagrożeń wynikających niekontrolowanego wycieku gazu</w:t>
            </w:r>
          </w:p>
        </w:tc>
        <w:tc>
          <w:tcPr>
            <w:tcW w:w="1234"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A32DB5" w:rsidRPr="0065686A" w:rsidTr="00EB704C">
        <w:trPr>
          <w:trHeight w:val="269"/>
        </w:trPr>
        <w:tc>
          <w:tcPr>
            <w:tcW w:w="855" w:type="pct"/>
            <w:vMerge/>
            <w:shd w:val="clear" w:color="auto" w:fill="auto"/>
            <w:hideMark/>
          </w:tcPr>
          <w:p w:rsidR="00A32DB5" w:rsidRPr="0065686A" w:rsidRDefault="00A32DB5" w:rsidP="00072924">
            <w:pP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olor w:val="auto"/>
                <w:sz w:val="20"/>
              </w:rPr>
            </w:pPr>
            <w:r w:rsidRPr="0065686A">
              <w:rPr>
                <w:rFonts w:ascii="Arial" w:hAnsi="Arial" w:cs="Arial"/>
                <w:color w:val="auto"/>
                <w:sz w:val="20"/>
              </w:rPr>
              <w:t>2. Procedury wykonywania prac niebezpiecznych i gazoniebezpiecznych związanych z uruchamianiem instalacji gazowych</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pStyle w:val="Akapitzlist"/>
              <w:numPr>
                <w:ilvl w:val="0"/>
                <w:numId w:val="109"/>
              </w:numPr>
              <w:ind w:left="176" w:hanging="176"/>
              <w:rPr>
                <w:rFonts w:ascii="Arial" w:hAnsi="Arial" w:cs="Arial"/>
                <w:color w:val="auto"/>
                <w:sz w:val="20"/>
                <w:szCs w:val="20"/>
              </w:rPr>
            </w:pPr>
            <w:r w:rsidRPr="0065686A">
              <w:rPr>
                <w:rFonts w:ascii="Arial" w:hAnsi="Arial" w:cs="Arial"/>
                <w:color w:val="auto"/>
                <w:sz w:val="20"/>
              </w:rPr>
              <w:t>organizować prace związane z eksploatacją sieci i instalacji gazowych zgodnie z procedurami prac niebezpiecznych i gazoniebezpiecznych:</w:t>
            </w:r>
          </w:p>
          <w:p w:rsidR="00A32DB5" w:rsidRPr="0065686A" w:rsidRDefault="00A32DB5" w:rsidP="00BF0EC8">
            <w:pPr>
              <w:pStyle w:val="Akapitzlist"/>
              <w:numPr>
                <w:ilvl w:val="0"/>
                <w:numId w:val="109"/>
              </w:numPr>
              <w:ind w:left="176" w:hanging="176"/>
              <w:rPr>
                <w:rFonts w:ascii="Arial" w:hAnsi="Arial" w:cs="Arial"/>
                <w:color w:val="auto"/>
                <w:sz w:val="20"/>
              </w:rPr>
            </w:pPr>
            <w:r w:rsidRPr="0065686A">
              <w:rPr>
                <w:rFonts w:ascii="Arial" w:hAnsi="Arial" w:cs="Arial"/>
                <w:color w:val="auto"/>
                <w:sz w:val="20"/>
              </w:rPr>
              <w:t>organizować prace związane z eksploatacją sieci i instalacji gazowych zgodnie z procedurami prac niebezpiecznych</w:t>
            </w:r>
          </w:p>
          <w:p w:rsidR="00A32DB5" w:rsidRPr="0065686A" w:rsidRDefault="00A32DB5" w:rsidP="00BF0EC8">
            <w:pPr>
              <w:pStyle w:val="Akapitzlist"/>
              <w:numPr>
                <w:ilvl w:val="0"/>
                <w:numId w:val="109"/>
              </w:numPr>
              <w:ind w:left="176" w:hanging="176"/>
              <w:rPr>
                <w:rFonts w:ascii="Arial" w:hAnsi="Arial" w:cs="Arial"/>
                <w:color w:val="auto"/>
                <w:sz w:val="20"/>
              </w:rPr>
            </w:pPr>
            <w:r w:rsidRPr="0065686A">
              <w:rPr>
                <w:rFonts w:ascii="Arial" w:hAnsi="Arial" w:cs="Arial"/>
                <w:color w:val="auto"/>
                <w:sz w:val="20"/>
              </w:rPr>
              <w:t>organizować prace związane z eksploatacją sieci i instalacji gazowych zgodnie z procedurami prac gazoniebezpiecznych</w:t>
            </w:r>
          </w:p>
          <w:p w:rsidR="00A32DB5" w:rsidRPr="0065686A" w:rsidRDefault="00A32DB5" w:rsidP="00BF0EC8">
            <w:pPr>
              <w:pStyle w:val="Akapitzlist"/>
              <w:numPr>
                <w:ilvl w:val="0"/>
                <w:numId w:val="109"/>
              </w:numPr>
              <w:ind w:left="176" w:hanging="176"/>
              <w:rPr>
                <w:rFonts w:ascii="Arial" w:hAnsi="Arial" w:cs="Arial"/>
                <w:color w:val="auto"/>
                <w:sz w:val="20"/>
              </w:rPr>
            </w:pPr>
            <w:r w:rsidRPr="0065686A">
              <w:rPr>
                <w:rFonts w:ascii="Arial" w:hAnsi="Arial" w:cs="Arial"/>
                <w:color w:val="auto"/>
                <w:sz w:val="20"/>
              </w:rPr>
              <w:t>scharakteryzować zasady odpowietrzania, opróżniania i napełniania sieci i instalacji gazowych</w:t>
            </w:r>
          </w:p>
          <w:p w:rsidR="00A32DB5" w:rsidRPr="0065686A" w:rsidRDefault="00A32DB5" w:rsidP="00BF0EC8">
            <w:pPr>
              <w:pStyle w:val="Akapitzlist"/>
              <w:numPr>
                <w:ilvl w:val="0"/>
                <w:numId w:val="109"/>
              </w:numPr>
              <w:ind w:left="176" w:hanging="176"/>
              <w:rPr>
                <w:rFonts w:ascii="Arial" w:hAnsi="Arial" w:cs="Arial"/>
                <w:color w:val="auto"/>
                <w:sz w:val="20"/>
              </w:rPr>
            </w:pPr>
            <w:r w:rsidRPr="0065686A">
              <w:rPr>
                <w:rFonts w:ascii="Arial" w:hAnsi="Arial" w:cs="Arial"/>
                <w:color w:val="auto"/>
                <w:sz w:val="20"/>
              </w:rPr>
              <w:t>scharakteryzować prace prowadzone na czynnych sieciach i instalacjach gazowych, przy których może wydzielać się gaz w ilościach niestwarzających zagrożeń dla pracowników wykonujących te prace</w:t>
            </w:r>
          </w:p>
          <w:p w:rsidR="00A32DB5" w:rsidRPr="0065686A" w:rsidRDefault="00A32DB5" w:rsidP="00BF0EC8">
            <w:pPr>
              <w:pStyle w:val="Akapitzlist"/>
              <w:numPr>
                <w:ilvl w:val="0"/>
                <w:numId w:val="109"/>
              </w:numPr>
              <w:ind w:left="176" w:hanging="176"/>
              <w:rPr>
                <w:rFonts w:ascii="Arial" w:hAnsi="Arial" w:cs="Arial"/>
                <w:color w:val="auto"/>
                <w:sz w:val="20"/>
              </w:rPr>
            </w:pPr>
            <w:r w:rsidRPr="0065686A">
              <w:rPr>
                <w:rFonts w:ascii="Arial" w:hAnsi="Arial" w:cs="Arial"/>
                <w:color w:val="auto"/>
                <w:sz w:val="20"/>
              </w:rPr>
              <w:t>scharakteryzować zasady wykonywania prac eksploatacyjnych w obiektach technologicznych sieci i instalacji gazowych, w strefach zagrożonych wybuchem</w:t>
            </w:r>
          </w:p>
          <w:p w:rsidR="00A32DB5" w:rsidRPr="0065686A" w:rsidRDefault="00A32DB5" w:rsidP="00D37C27">
            <w:pPr>
              <w:pStyle w:val="Akapitzlist"/>
              <w:ind w:left="176"/>
              <w:rPr>
                <w:rFonts w:ascii="Arial" w:hAnsi="Arial" w:cs="Arial"/>
                <w:color w:val="auto"/>
                <w:sz w:val="20"/>
              </w:rPr>
            </w:pPr>
          </w:p>
        </w:tc>
        <w:tc>
          <w:tcPr>
            <w:tcW w:w="1234" w:type="pct"/>
            <w:shd w:val="clear" w:color="auto" w:fill="auto"/>
            <w:hideMark/>
          </w:tcPr>
          <w:p w:rsidR="00A32DB5" w:rsidRPr="0065686A" w:rsidRDefault="00A32DB5" w:rsidP="00BF0EC8">
            <w:pPr>
              <w:pStyle w:val="Akapitzlist"/>
              <w:numPr>
                <w:ilvl w:val="0"/>
                <w:numId w:val="109"/>
              </w:numPr>
              <w:ind w:left="176" w:hanging="176"/>
              <w:rPr>
                <w:rFonts w:ascii="Arial" w:hAnsi="Arial" w:cs="Arial"/>
                <w:color w:val="auto"/>
                <w:sz w:val="20"/>
              </w:rPr>
            </w:pPr>
            <w:r w:rsidRPr="0065686A">
              <w:rPr>
                <w:rFonts w:ascii="Arial" w:hAnsi="Arial" w:cs="Arial"/>
                <w:color w:val="auto"/>
                <w:sz w:val="20"/>
              </w:rPr>
              <w:t>analizować warunki techniczne eksploatacji odbiorników gazu</w:t>
            </w:r>
          </w:p>
          <w:p w:rsidR="00A32DB5" w:rsidRPr="0065686A" w:rsidRDefault="00A32DB5" w:rsidP="00BF0EC8">
            <w:pPr>
              <w:pStyle w:val="Akapitzlist"/>
              <w:numPr>
                <w:ilvl w:val="0"/>
                <w:numId w:val="109"/>
              </w:numPr>
              <w:ind w:left="176" w:hanging="176"/>
              <w:rPr>
                <w:rFonts w:ascii="Arial" w:hAnsi="Arial" w:cs="Arial"/>
                <w:color w:val="auto"/>
                <w:sz w:val="20"/>
              </w:rPr>
            </w:pPr>
            <w:r w:rsidRPr="0065686A">
              <w:rPr>
                <w:rFonts w:ascii="Arial" w:hAnsi="Arial" w:cs="Arial"/>
                <w:color w:val="auto"/>
                <w:sz w:val="20"/>
              </w:rPr>
              <w:t>przestrzegać warunków technicznych dotyczących eksploatacji odbiorników gazu</w:t>
            </w:r>
          </w:p>
          <w:p w:rsidR="00A32DB5" w:rsidRPr="0065686A" w:rsidRDefault="00A32DB5" w:rsidP="00BF0EC8">
            <w:pPr>
              <w:pStyle w:val="Akapitzlist"/>
              <w:numPr>
                <w:ilvl w:val="0"/>
                <w:numId w:val="109"/>
              </w:numPr>
              <w:ind w:left="176" w:hanging="176"/>
              <w:rPr>
                <w:rFonts w:ascii="Arial" w:hAnsi="Arial" w:cs="Arial"/>
                <w:color w:val="auto"/>
                <w:sz w:val="20"/>
              </w:rPr>
            </w:pPr>
            <w:r w:rsidRPr="0065686A">
              <w:rPr>
                <w:rFonts w:ascii="Arial" w:hAnsi="Arial" w:cs="Arial"/>
                <w:color w:val="auto"/>
                <w:sz w:val="20"/>
              </w:rPr>
              <w:t>określić warunki techniczne w zakresie eksploatacji odbiorników gazu</w:t>
            </w:r>
          </w:p>
          <w:p w:rsidR="00A32DB5" w:rsidRPr="0065686A" w:rsidRDefault="00A32DB5" w:rsidP="00BF0EC8">
            <w:pPr>
              <w:pStyle w:val="Akapitzlist"/>
              <w:numPr>
                <w:ilvl w:val="0"/>
                <w:numId w:val="109"/>
              </w:numPr>
              <w:ind w:left="176" w:hanging="176"/>
              <w:rPr>
                <w:rFonts w:ascii="Arial" w:hAnsi="Arial" w:cs="Arial"/>
                <w:color w:val="auto"/>
                <w:sz w:val="20"/>
              </w:rPr>
            </w:pPr>
            <w:r w:rsidRPr="0065686A">
              <w:rPr>
                <w:rFonts w:ascii="Arial" w:hAnsi="Arial" w:cs="Arial"/>
                <w:color w:val="auto"/>
                <w:sz w:val="20"/>
              </w:rPr>
              <w:t>scharakteryzować zasady odpowietrzania, opróżniania i napełniania odbiorników gazu</w:t>
            </w: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A32DB5" w:rsidRPr="0065686A" w:rsidTr="00EB704C">
        <w:trPr>
          <w:trHeight w:val="269"/>
        </w:trPr>
        <w:tc>
          <w:tcPr>
            <w:tcW w:w="855" w:type="pct"/>
            <w:vMerge/>
            <w:shd w:val="clear" w:color="auto" w:fill="auto"/>
            <w:hideMark/>
          </w:tcPr>
          <w:p w:rsidR="00A32DB5" w:rsidRPr="0065686A" w:rsidRDefault="00A32DB5" w:rsidP="00072924">
            <w:pP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s="Arial"/>
                <w:color w:val="auto"/>
                <w:sz w:val="20"/>
              </w:rPr>
            </w:pPr>
            <w:r w:rsidRPr="0065686A">
              <w:rPr>
                <w:rFonts w:ascii="Arial" w:hAnsi="Arial" w:cs="Arial"/>
                <w:color w:val="auto"/>
                <w:sz w:val="20"/>
              </w:rPr>
              <w:t>3. Urządzenia gazometryczne stosowane podczas przeglądów t</w:t>
            </w:r>
            <w:r w:rsidR="00691622">
              <w:rPr>
                <w:rFonts w:ascii="Arial" w:hAnsi="Arial" w:cs="Arial"/>
                <w:color w:val="auto"/>
                <w:sz w:val="20"/>
              </w:rPr>
              <w:t>echnicznych instalacji gazowych</w:t>
            </w:r>
          </w:p>
        </w:tc>
        <w:tc>
          <w:tcPr>
            <w:tcW w:w="287"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tabs>
                <w:tab w:val="left" w:pos="231"/>
              </w:tabs>
              <w:ind w:left="176" w:hanging="142"/>
              <w:rPr>
                <w:rFonts w:ascii="Arial" w:hAnsi="Arial" w:cs="Arial"/>
                <w:color w:val="auto"/>
                <w:sz w:val="20"/>
                <w:szCs w:val="20"/>
              </w:rPr>
            </w:pPr>
            <w:r w:rsidRPr="0065686A">
              <w:rPr>
                <w:rFonts w:ascii="Arial" w:hAnsi="Arial" w:cs="Arial"/>
                <w:color w:val="auto"/>
                <w:sz w:val="20"/>
              </w:rPr>
              <w:t>wykonać pomiary obecności i stężenia gazu</w:t>
            </w:r>
          </w:p>
        </w:tc>
        <w:tc>
          <w:tcPr>
            <w:tcW w:w="1234"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A32DB5" w:rsidRPr="0065686A" w:rsidTr="00EB704C">
        <w:trPr>
          <w:trHeight w:val="269"/>
        </w:trPr>
        <w:tc>
          <w:tcPr>
            <w:tcW w:w="855" w:type="pct"/>
            <w:vMerge/>
            <w:shd w:val="clear" w:color="auto" w:fill="auto"/>
            <w:hideMark/>
          </w:tcPr>
          <w:p w:rsidR="00A32DB5" w:rsidRPr="0065686A" w:rsidRDefault="00A32DB5" w:rsidP="00072924">
            <w:pPr>
              <w:rPr>
                <w:rFonts w:ascii="Arial" w:hAnsi="Arial" w:cs="Arial"/>
                <w:color w:val="auto"/>
                <w:sz w:val="20"/>
                <w:szCs w:val="20"/>
              </w:rPr>
            </w:pPr>
          </w:p>
        </w:tc>
        <w:tc>
          <w:tcPr>
            <w:tcW w:w="827" w:type="pct"/>
            <w:shd w:val="clear" w:color="auto" w:fill="auto"/>
            <w:hideMark/>
          </w:tcPr>
          <w:p w:rsidR="00A32DB5" w:rsidRPr="0065686A" w:rsidRDefault="00691622" w:rsidP="00072924">
            <w:pPr>
              <w:rPr>
                <w:rFonts w:ascii="Arial" w:hAnsi="Arial" w:cs="Arial"/>
                <w:color w:val="auto"/>
                <w:sz w:val="20"/>
              </w:rPr>
            </w:pPr>
            <w:r>
              <w:rPr>
                <w:rFonts w:ascii="Arial" w:hAnsi="Arial" w:cs="Arial"/>
                <w:color w:val="auto"/>
                <w:sz w:val="20"/>
              </w:rPr>
              <w:t>4. Awarie instalacji gazowych</w:t>
            </w:r>
          </w:p>
        </w:tc>
        <w:tc>
          <w:tcPr>
            <w:tcW w:w="287"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zorganizować prace związane z usuwaniem awarii sieci i instalacji gazowych oraz zabezpieczaniem ich skutków</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wyjaśnić zasady organizacji prac związanych z usuwaniem awarii sieci gazowych</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wyjaśnić zasady organizacji prac związanych z usuwaniem awarii instalacji gazowych</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organizować zabezpieczenia przed skutkami awarii sieci gazowych</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określić sposób zabezpieczenia rejonu, w którym wystąpiła awaria sieci i/lub instalacji gazowej</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scharakteryzować zasady usuwania zagrożenia związanego z ulatnianiem się gazu w celu zapobieżenia powstaniu ewentualnego pożaru lub wybuchu</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określić metody usuwania awarii polegającej na mechanicznym uszkodzeniu sieci i instalacji gazowych wykonanych ze stali</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określić metody usuwania awarii polegającej na mechanicznym uszkodzeniu sieci i instalacji gazowych wykonanych z polietylenu</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 xml:space="preserve">organizować zabezpieczenia przed skutkami awarii instalacji gazowych </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dobrać materiały, narzędzia i sprzęt do prac związanych z usuwaniem awarii</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dobrać środki ochrony indywidualnej, zbiorowej oraz sprzęt służący do asekuracji lub ewakuacji ludzi z zagrożonego obszaru</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dobrać środki służące udzieleniu pierwszej pomocy poszkodowanym w wyniku niekontrolowanego wycieku gazu</w:t>
            </w:r>
          </w:p>
        </w:tc>
        <w:tc>
          <w:tcPr>
            <w:tcW w:w="1234" w:type="pct"/>
            <w:shd w:val="clear" w:color="auto" w:fill="auto"/>
            <w:hideMark/>
          </w:tcPr>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interpretować procedury obowiązujące podczas usuwania awarii sieci i instalacji gazowych</w:t>
            </w:r>
          </w:p>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V</w:t>
            </w:r>
          </w:p>
        </w:tc>
      </w:tr>
      <w:tr w:rsidR="00A32DB5" w:rsidRPr="0065686A" w:rsidTr="00EB704C">
        <w:trPr>
          <w:trHeight w:val="269"/>
        </w:trPr>
        <w:tc>
          <w:tcPr>
            <w:tcW w:w="855" w:type="pct"/>
            <w:vMerge/>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p>
        </w:tc>
        <w:tc>
          <w:tcPr>
            <w:tcW w:w="827" w:type="pct"/>
            <w:shd w:val="clear" w:color="auto" w:fill="auto"/>
            <w:hideMark/>
          </w:tcPr>
          <w:p w:rsidR="00A32DB5" w:rsidRPr="0065686A" w:rsidRDefault="00A32DB5" w:rsidP="00072924">
            <w:pPr>
              <w:rPr>
                <w:rFonts w:ascii="Arial" w:hAnsi="Arial" w:cs="Arial"/>
                <w:color w:val="auto"/>
                <w:sz w:val="20"/>
              </w:rPr>
            </w:pPr>
            <w:r w:rsidRPr="0065686A">
              <w:rPr>
                <w:rFonts w:ascii="Arial" w:hAnsi="Arial" w:cs="Arial"/>
                <w:color w:val="auto"/>
                <w:sz w:val="20"/>
              </w:rPr>
              <w:t xml:space="preserve">5. Wykonywanie prac związanych z naprawą i </w:t>
            </w:r>
            <w:r w:rsidR="00D37C27">
              <w:rPr>
                <w:rFonts w:ascii="Arial" w:hAnsi="Arial" w:cs="Arial"/>
                <w:color w:val="auto"/>
                <w:sz w:val="20"/>
              </w:rPr>
              <w:t>konserwacją instalacji gazowych</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organizować prace związane z lokalizacją miejsca niekontrolowanego wycieku paliwa gazowego</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scharakteryzować zagrożenia dla ludzi, mienia i środowiska naturalnego wynikające z niekontrolowanego wycieku paliwa gazowego</w:t>
            </w:r>
          </w:p>
          <w:p w:rsidR="00A32DB5" w:rsidRPr="0065686A" w:rsidRDefault="00A32DB5" w:rsidP="00BF0EC8">
            <w:pPr>
              <w:pStyle w:val="Akapitzlist"/>
              <w:numPr>
                <w:ilvl w:val="0"/>
                <w:numId w:val="107"/>
              </w:numPr>
              <w:ind w:left="176" w:hanging="142"/>
              <w:rPr>
                <w:rFonts w:ascii="Arial" w:hAnsi="Arial" w:cs="Arial"/>
                <w:color w:val="auto"/>
                <w:sz w:val="20"/>
              </w:rPr>
            </w:pPr>
            <w:r w:rsidRPr="0065686A">
              <w:rPr>
                <w:rFonts w:ascii="Arial" w:hAnsi="Arial" w:cs="Arial"/>
                <w:color w:val="auto"/>
                <w:sz w:val="20"/>
              </w:rPr>
              <w:t>dobrać odpowiednie przyrządy pomiarowe, środki łączności, sposób bezpiecznego oświetlenia i oznakowania miejsca niekontrolowanego wycieku gazu</w:t>
            </w:r>
          </w:p>
        </w:tc>
        <w:tc>
          <w:tcPr>
            <w:tcW w:w="1234"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V</w:t>
            </w:r>
          </w:p>
        </w:tc>
      </w:tr>
      <w:tr w:rsidR="00A32DB5" w:rsidRPr="0065686A" w:rsidTr="00EB704C">
        <w:trPr>
          <w:trHeight w:val="269"/>
        </w:trPr>
        <w:tc>
          <w:tcPr>
            <w:tcW w:w="855" w:type="pct"/>
            <w:vMerge/>
            <w:shd w:val="clear" w:color="auto" w:fill="auto"/>
            <w:hideMark/>
          </w:tcPr>
          <w:p w:rsidR="00A32DB5" w:rsidRPr="0065686A" w:rsidRDefault="00A32DB5" w:rsidP="00072924">
            <w:pPr>
              <w:rPr>
                <w:color w:val="auto"/>
              </w:rPr>
            </w:pPr>
          </w:p>
        </w:tc>
        <w:tc>
          <w:tcPr>
            <w:tcW w:w="827" w:type="pct"/>
            <w:shd w:val="clear" w:color="auto" w:fill="auto"/>
            <w:hideMark/>
          </w:tcPr>
          <w:p w:rsidR="00A32DB5" w:rsidRPr="0065686A" w:rsidRDefault="00A32DB5" w:rsidP="00072924">
            <w:pPr>
              <w:rPr>
                <w:rFonts w:ascii="Arial" w:hAnsi="Arial" w:cs="Arial"/>
                <w:color w:val="auto"/>
                <w:sz w:val="20"/>
              </w:rPr>
            </w:pPr>
            <w:r w:rsidRPr="0065686A">
              <w:rPr>
                <w:rFonts w:ascii="Arial" w:hAnsi="Arial" w:cs="Arial"/>
                <w:color w:val="auto"/>
                <w:sz w:val="20"/>
              </w:rPr>
              <w:t>6. Zasady przeprowadzania i dokumentowania odbiorów technicznych sieci, przyłączy i instalacji gazowych</w:t>
            </w:r>
          </w:p>
        </w:tc>
        <w:tc>
          <w:tcPr>
            <w:tcW w:w="287" w:type="pct"/>
            <w:shd w:val="clear" w:color="auto" w:fill="auto"/>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A32DB5" w:rsidRPr="0065686A" w:rsidRDefault="00A32DB5" w:rsidP="00BF0EC8">
            <w:pPr>
              <w:pStyle w:val="Akapitzlist"/>
              <w:numPr>
                <w:ilvl w:val="0"/>
                <w:numId w:val="108"/>
              </w:numPr>
              <w:ind w:left="176" w:hanging="176"/>
              <w:rPr>
                <w:rFonts w:ascii="Arial" w:hAnsi="Arial" w:cs="Arial"/>
                <w:color w:val="auto"/>
                <w:sz w:val="20"/>
              </w:rPr>
            </w:pPr>
            <w:r w:rsidRPr="0065686A">
              <w:rPr>
                <w:rFonts w:ascii="Arial" w:hAnsi="Arial" w:cs="Arial"/>
                <w:color w:val="auto"/>
                <w:sz w:val="20"/>
              </w:rPr>
              <w:t>przestrzegać zasad odbiorów technicznych sieci, przyłączy i instalacji gazowych:</w:t>
            </w:r>
          </w:p>
          <w:p w:rsidR="00A32DB5" w:rsidRPr="0065686A" w:rsidRDefault="00A32DB5" w:rsidP="00BF0EC8">
            <w:pPr>
              <w:pStyle w:val="Akapitzlist"/>
              <w:numPr>
                <w:ilvl w:val="0"/>
                <w:numId w:val="108"/>
              </w:numPr>
              <w:ind w:left="176" w:hanging="176"/>
              <w:rPr>
                <w:rFonts w:ascii="Arial" w:hAnsi="Arial" w:cs="Arial"/>
                <w:color w:val="auto"/>
                <w:sz w:val="20"/>
              </w:rPr>
            </w:pPr>
            <w:r w:rsidRPr="0065686A">
              <w:rPr>
                <w:rFonts w:ascii="Arial" w:hAnsi="Arial" w:cs="Arial"/>
                <w:color w:val="auto"/>
                <w:sz w:val="20"/>
              </w:rPr>
              <w:t>nadzorować wykonywanie prac związanych z odbiorami technicznymi sieci i przyłączy gazowych</w:t>
            </w:r>
          </w:p>
          <w:p w:rsidR="00A32DB5" w:rsidRPr="0065686A" w:rsidRDefault="00A32DB5" w:rsidP="00BF0EC8">
            <w:pPr>
              <w:pStyle w:val="Akapitzlist"/>
              <w:numPr>
                <w:ilvl w:val="0"/>
                <w:numId w:val="108"/>
              </w:numPr>
              <w:ind w:left="176" w:hanging="176"/>
              <w:rPr>
                <w:rFonts w:ascii="Arial" w:hAnsi="Arial" w:cs="Arial"/>
                <w:color w:val="auto"/>
                <w:sz w:val="20"/>
              </w:rPr>
            </w:pPr>
            <w:r w:rsidRPr="0065686A">
              <w:rPr>
                <w:rFonts w:ascii="Arial" w:hAnsi="Arial" w:cs="Arial"/>
                <w:color w:val="auto"/>
                <w:sz w:val="20"/>
              </w:rPr>
              <w:t>nadzorować wykonywanie prac związanych z odbiorami technicznymi instalacji gazowych</w:t>
            </w:r>
          </w:p>
          <w:p w:rsidR="00A32DB5" w:rsidRPr="0065686A" w:rsidRDefault="00A32DB5" w:rsidP="00BF0EC8">
            <w:pPr>
              <w:pStyle w:val="Akapitzlist"/>
              <w:numPr>
                <w:ilvl w:val="0"/>
                <w:numId w:val="108"/>
              </w:numPr>
              <w:ind w:left="176" w:hanging="176"/>
              <w:rPr>
                <w:rFonts w:ascii="Arial" w:hAnsi="Arial" w:cs="Arial"/>
                <w:color w:val="auto"/>
                <w:sz w:val="20"/>
              </w:rPr>
            </w:pPr>
            <w:r w:rsidRPr="0065686A">
              <w:rPr>
                <w:rFonts w:ascii="Arial" w:hAnsi="Arial" w:cs="Arial"/>
                <w:color w:val="auto"/>
                <w:sz w:val="20"/>
              </w:rPr>
              <w:t>wykonać prace związane z odbiorami częściowymi i końcowymi sieci, przyłączy i instalacji gazowych</w:t>
            </w:r>
          </w:p>
          <w:p w:rsidR="00A32DB5" w:rsidRPr="0065686A" w:rsidRDefault="00A32DB5" w:rsidP="00BF0EC8">
            <w:pPr>
              <w:pStyle w:val="Akapitzlist"/>
              <w:numPr>
                <w:ilvl w:val="0"/>
                <w:numId w:val="108"/>
              </w:numPr>
              <w:ind w:left="176" w:hanging="176"/>
              <w:rPr>
                <w:rFonts w:ascii="Arial" w:hAnsi="Arial" w:cs="Arial"/>
                <w:color w:val="auto"/>
                <w:sz w:val="20"/>
              </w:rPr>
            </w:pPr>
            <w:r w:rsidRPr="0065686A">
              <w:rPr>
                <w:rFonts w:ascii="Arial" w:hAnsi="Arial" w:cs="Arial"/>
                <w:color w:val="auto"/>
                <w:sz w:val="20"/>
              </w:rPr>
              <w:t>wykonać prace związane z przekazywaniem sieci, przyłączy i instalacji gazowych odbiorcom do użytkowania</w:t>
            </w:r>
          </w:p>
          <w:p w:rsidR="00A32DB5" w:rsidRPr="0065686A" w:rsidRDefault="00A32DB5" w:rsidP="00BF0EC8">
            <w:pPr>
              <w:pStyle w:val="Akapitzlist"/>
              <w:numPr>
                <w:ilvl w:val="0"/>
                <w:numId w:val="108"/>
              </w:numPr>
              <w:ind w:left="176" w:hanging="176"/>
              <w:rPr>
                <w:rFonts w:ascii="Arial" w:hAnsi="Arial" w:cs="Arial"/>
                <w:color w:val="auto"/>
                <w:sz w:val="20"/>
              </w:rPr>
            </w:pPr>
            <w:r w:rsidRPr="0065686A">
              <w:rPr>
                <w:rFonts w:ascii="Arial" w:hAnsi="Arial" w:cs="Arial"/>
                <w:color w:val="auto"/>
                <w:sz w:val="20"/>
              </w:rPr>
              <w:t>przestrzegać zasad przekazywania sieci, przyłączy i instalacji gazowych odbiorcom do użytkowania</w:t>
            </w:r>
          </w:p>
        </w:tc>
        <w:tc>
          <w:tcPr>
            <w:tcW w:w="1234" w:type="pct"/>
            <w:shd w:val="clear" w:color="auto" w:fill="auto"/>
            <w:hideMark/>
          </w:tcPr>
          <w:p w:rsidR="00A32DB5" w:rsidRPr="0065686A" w:rsidRDefault="00A32DB5" w:rsidP="00BF0EC8">
            <w:pPr>
              <w:pStyle w:val="Akapitzlist"/>
              <w:numPr>
                <w:ilvl w:val="0"/>
                <w:numId w:val="108"/>
              </w:numPr>
              <w:ind w:left="176" w:hanging="176"/>
              <w:rPr>
                <w:rFonts w:ascii="Arial" w:hAnsi="Arial" w:cs="Arial"/>
                <w:color w:val="auto"/>
                <w:sz w:val="20"/>
              </w:rPr>
            </w:pPr>
            <w:r w:rsidRPr="0065686A">
              <w:rPr>
                <w:rFonts w:ascii="Arial" w:hAnsi="Arial" w:cs="Arial"/>
                <w:color w:val="auto"/>
                <w:sz w:val="20"/>
              </w:rPr>
              <w:t xml:space="preserve">nadzorować wykonywanie prac związanych z przekazywaniem sieci i przyłączy gazowych odbiorcom do użytkowania </w:t>
            </w:r>
          </w:p>
          <w:p w:rsidR="00A32DB5" w:rsidRPr="0065686A" w:rsidRDefault="00A32DB5" w:rsidP="00BF0EC8">
            <w:pPr>
              <w:pStyle w:val="Akapitzlist"/>
              <w:numPr>
                <w:ilvl w:val="0"/>
                <w:numId w:val="108"/>
              </w:numPr>
              <w:ind w:left="176" w:hanging="176"/>
              <w:rPr>
                <w:rFonts w:ascii="Arial" w:hAnsi="Arial" w:cs="Arial"/>
                <w:color w:val="auto"/>
                <w:sz w:val="20"/>
              </w:rPr>
            </w:pPr>
            <w:r w:rsidRPr="0065686A">
              <w:rPr>
                <w:rFonts w:ascii="Arial" w:hAnsi="Arial" w:cs="Arial"/>
                <w:color w:val="auto"/>
                <w:sz w:val="20"/>
              </w:rPr>
              <w:t>nadzorować wykonywanie prac związanych z przekazywaniem instalacji gazowych odbiorcom do użytkowania</w:t>
            </w:r>
          </w:p>
          <w:p w:rsidR="00A32DB5" w:rsidRPr="0065686A" w:rsidRDefault="00A32DB5" w:rsidP="00BF0EC8">
            <w:pPr>
              <w:pStyle w:val="Akapitzlist"/>
              <w:numPr>
                <w:ilvl w:val="0"/>
                <w:numId w:val="108"/>
              </w:numPr>
              <w:ind w:left="176" w:hanging="176"/>
              <w:rPr>
                <w:rFonts w:ascii="Arial" w:hAnsi="Arial" w:cs="Arial"/>
                <w:color w:val="auto"/>
                <w:sz w:val="20"/>
              </w:rPr>
            </w:pPr>
            <w:r w:rsidRPr="0065686A">
              <w:rPr>
                <w:rFonts w:ascii="Arial" w:hAnsi="Arial" w:cs="Arial"/>
                <w:color w:val="auto"/>
                <w:sz w:val="20"/>
              </w:rPr>
              <w:t xml:space="preserve">wykonać prace związane z przekazywaniem sieci gazowych odbiorcom do użytkowania </w:t>
            </w:r>
          </w:p>
          <w:p w:rsidR="00A32DB5" w:rsidRPr="0065686A" w:rsidRDefault="00A32DB5" w:rsidP="00BF0EC8">
            <w:pPr>
              <w:pStyle w:val="Akapitzlist"/>
              <w:numPr>
                <w:ilvl w:val="0"/>
                <w:numId w:val="108"/>
              </w:numPr>
              <w:ind w:left="176" w:hanging="176"/>
              <w:rPr>
                <w:rFonts w:ascii="Arial" w:hAnsi="Arial" w:cs="Arial"/>
                <w:color w:val="auto"/>
                <w:sz w:val="20"/>
              </w:rPr>
            </w:pPr>
            <w:r w:rsidRPr="0065686A">
              <w:rPr>
                <w:rFonts w:ascii="Arial" w:hAnsi="Arial" w:cs="Arial"/>
                <w:color w:val="auto"/>
                <w:sz w:val="20"/>
              </w:rPr>
              <w:t xml:space="preserve">wykonać prace związane z przekazywaniem instalacji gazowych odbiorcom do użytkowania </w:t>
            </w:r>
          </w:p>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tabs>
                <w:tab w:val="left" w:pos="231"/>
              </w:tabs>
              <w:ind w:left="176" w:hanging="176"/>
              <w:rPr>
                <w:rFonts w:ascii="Arial" w:hAnsi="Arial" w:cs="Arial"/>
                <w:color w:val="auto"/>
                <w:sz w:val="20"/>
                <w:szCs w:val="20"/>
              </w:rPr>
            </w:pPr>
          </w:p>
        </w:tc>
        <w:tc>
          <w:tcPr>
            <w:tcW w:w="363" w:type="pct"/>
            <w:shd w:val="clear" w:color="auto" w:fill="auto"/>
            <w:hideMark/>
          </w:tcPr>
          <w:p w:rsidR="00A32DB5" w:rsidRPr="0065686A" w:rsidRDefault="00A32DB5" w:rsidP="0007292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V</w:t>
            </w:r>
          </w:p>
        </w:tc>
      </w:tr>
      <w:tr w:rsidR="00877C5F" w:rsidRPr="0065686A" w:rsidTr="00EB704C">
        <w:trPr>
          <w:trHeight w:val="269"/>
        </w:trPr>
        <w:tc>
          <w:tcPr>
            <w:tcW w:w="855" w:type="pct"/>
            <w:shd w:val="clear" w:color="auto" w:fill="auto"/>
            <w:hideMark/>
          </w:tcPr>
          <w:p w:rsidR="00877C5F" w:rsidRPr="0003131D" w:rsidRDefault="00877C5F" w:rsidP="00877C5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827" w:type="pct"/>
            <w:shd w:val="clear" w:color="auto" w:fill="auto"/>
            <w:hideMark/>
          </w:tcPr>
          <w:p w:rsidR="00877C5F" w:rsidRPr="0065686A" w:rsidRDefault="00877C5F" w:rsidP="00877C5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1.</w:t>
            </w:r>
            <w:r w:rsidR="0003131D">
              <w:rPr>
                <w:rFonts w:ascii="Arial" w:hAnsi="Arial"/>
                <w:color w:val="auto"/>
                <w:sz w:val="20"/>
              </w:rPr>
              <w:t xml:space="preserve"> </w:t>
            </w:r>
            <w:r>
              <w:rPr>
                <w:rFonts w:ascii="Arial" w:hAnsi="Arial"/>
                <w:color w:val="auto"/>
                <w:sz w:val="20"/>
              </w:rPr>
              <w:t>Kreatywność w pracy zawodowej</w:t>
            </w:r>
          </w:p>
        </w:tc>
        <w:tc>
          <w:tcPr>
            <w:tcW w:w="287" w:type="pct"/>
            <w:shd w:val="clear" w:color="auto" w:fill="auto"/>
            <w:hideMark/>
          </w:tcPr>
          <w:p w:rsidR="00877C5F" w:rsidRPr="0065686A" w:rsidRDefault="00877C5F" w:rsidP="00877C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434" w:type="pct"/>
            <w:shd w:val="clear" w:color="auto" w:fill="auto"/>
            <w:hideMark/>
          </w:tcPr>
          <w:p w:rsidR="00877C5F" w:rsidRDefault="00877C5F" w:rsidP="00877C5F">
            <w:pPr>
              <w:autoSpaceDE w:val="0"/>
              <w:autoSpaceDN w:val="0"/>
              <w:adjustRightInd w:val="0"/>
              <w:rPr>
                <w:rFonts w:ascii="TimesNewRomanPSMT" w:hAnsi="TimesNewRomanPSMT" w:cs="TimesNewRomanPSMT"/>
                <w:sz w:val="20"/>
                <w:szCs w:val="20"/>
              </w:rPr>
            </w:pPr>
            <w:r>
              <w:rPr>
                <w:rFonts w:ascii="TimesNewRomanPSMT" w:hAnsi="TimesNewRomanPSMT" w:cs="TimesNewRomanPSMT"/>
                <w:color w:val="0070C0"/>
                <w:sz w:val="20"/>
                <w:szCs w:val="20"/>
              </w:rPr>
              <w:t xml:space="preserve">- </w:t>
            </w:r>
            <w:r>
              <w:rPr>
                <w:rFonts w:ascii="TimesNewRomanPSMT" w:hAnsi="TimesNewRomanPSMT" w:cs="TimesNewRomanPSMT"/>
                <w:sz w:val="20"/>
                <w:szCs w:val="20"/>
              </w:rPr>
              <w:t>podać przykłady wpływu zmiany na różne sytuacje życia społecznego i gospodarczego</w:t>
            </w:r>
          </w:p>
          <w:p w:rsidR="00877C5F" w:rsidRDefault="00877C5F" w:rsidP="00877C5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wskazać przykłady wprowadzenia zmiany i ocenia skutki jej wprowadzenia</w:t>
            </w:r>
          </w:p>
          <w:p w:rsidR="00877C5F" w:rsidRDefault="00877C5F" w:rsidP="00877C5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proponować sposoby rozwiązywania problemów związanych z wykonywaniem zadań zawodowych</w:t>
            </w:r>
          </w:p>
          <w:p w:rsidR="00877C5F" w:rsidRPr="002E0E56" w:rsidRDefault="00877C5F" w:rsidP="00877C5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w nieprzewidywalnych warunkach</w:t>
            </w:r>
          </w:p>
        </w:tc>
        <w:tc>
          <w:tcPr>
            <w:tcW w:w="1234" w:type="pct"/>
            <w:shd w:val="clear" w:color="auto" w:fill="auto"/>
            <w:hideMark/>
          </w:tcPr>
          <w:p w:rsidR="00877C5F" w:rsidRPr="0065686A" w:rsidRDefault="00877C5F" w:rsidP="00877C5F">
            <w:pPr>
              <w:pStyle w:val="Akapitzlist"/>
              <w:ind w:left="176"/>
              <w:rPr>
                <w:rFonts w:ascii="Arial" w:hAnsi="Arial" w:cs="Arial"/>
                <w:color w:val="auto"/>
                <w:sz w:val="20"/>
              </w:rPr>
            </w:pPr>
          </w:p>
        </w:tc>
        <w:tc>
          <w:tcPr>
            <w:tcW w:w="363" w:type="pct"/>
            <w:shd w:val="clear" w:color="auto" w:fill="auto"/>
            <w:hideMark/>
          </w:tcPr>
          <w:p w:rsidR="00877C5F" w:rsidRPr="0065686A" w:rsidRDefault="00877C5F" w:rsidP="00877C5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V</w:t>
            </w:r>
          </w:p>
        </w:tc>
      </w:tr>
      <w:tr w:rsidR="00877C5F" w:rsidRPr="0065686A" w:rsidTr="00EB704C">
        <w:trPr>
          <w:trHeight w:val="269"/>
        </w:trPr>
        <w:tc>
          <w:tcPr>
            <w:tcW w:w="855" w:type="pct"/>
            <w:shd w:val="clear" w:color="auto" w:fill="auto"/>
            <w:hideMark/>
          </w:tcPr>
          <w:p w:rsidR="00877C5F" w:rsidRPr="0003131D" w:rsidRDefault="00877C5F" w:rsidP="00877C5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Organizacja pracy małych zespołów</w:t>
            </w:r>
          </w:p>
        </w:tc>
        <w:tc>
          <w:tcPr>
            <w:tcW w:w="827" w:type="pct"/>
            <w:shd w:val="clear" w:color="auto" w:fill="auto"/>
            <w:hideMark/>
          </w:tcPr>
          <w:p w:rsidR="00877C5F" w:rsidRPr="0065686A" w:rsidRDefault="00877C5F" w:rsidP="00877C5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1.</w:t>
            </w:r>
            <w:r w:rsidR="0003131D">
              <w:rPr>
                <w:rFonts w:ascii="Arial" w:hAnsi="Arial"/>
                <w:color w:val="auto"/>
                <w:sz w:val="20"/>
              </w:rPr>
              <w:t xml:space="preserve"> </w:t>
            </w:r>
            <w:r>
              <w:rPr>
                <w:rFonts w:ascii="Arial" w:hAnsi="Arial"/>
                <w:color w:val="auto"/>
                <w:sz w:val="20"/>
              </w:rPr>
              <w:t>Jakość</w:t>
            </w:r>
            <w:r w:rsidR="00EB704C">
              <w:rPr>
                <w:rFonts w:ascii="Arial" w:hAnsi="Arial"/>
                <w:color w:val="auto"/>
                <w:sz w:val="20"/>
              </w:rPr>
              <w:t xml:space="preserve"> </w:t>
            </w:r>
            <w:r>
              <w:rPr>
                <w:rFonts w:ascii="Arial" w:hAnsi="Arial"/>
                <w:color w:val="auto"/>
                <w:sz w:val="20"/>
              </w:rPr>
              <w:t>wykonywanych zadań zawodowych</w:t>
            </w:r>
          </w:p>
        </w:tc>
        <w:tc>
          <w:tcPr>
            <w:tcW w:w="287" w:type="pct"/>
            <w:shd w:val="clear" w:color="auto" w:fill="auto"/>
            <w:hideMark/>
          </w:tcPr>
          <w:p w:rsidR="00877C5F" w:rsidRPr="0065686A" w:rsidRDefault="00877C5F" w:rsidP="00877C5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434" w:type="pct"/>
            <w:shd w:val="clear" w:color="auto" w:fill="auto"/>
            <w:hideMark/>
          </w:tcPr>
          <w:p w:rsidR="00877C5F" w:rsidRDefault="00877C5F" w:rsidP="00877C5F">
            <w:pPr>
              <w:autoSpaceDE w:val="0"/>
              <w:autoSpaceDN w:val="0"/>
              <w:adjustRightInd w:val="0"/>
              <w:rPr>
                <w:rFonts w:ascii="TimesNewRomanPSMT" w:hAnsi="TimesNewRomanPSMT" w:cs="TimesNewRomanPSMT"/>
                <w:sz w:val="20"/>
                <w:szCs w:val="20"/>
              </w:rPr>
            </w:pPr>
            <w:r>
              <w:rPr>
                <w:rFonts w:ascii="TimesNewRomanPSMT" w:hAnsi="TimesNewRomanPSMT" w:cs="TimesNewRomanPSMT"/>
                <w:color w:val="0070C0"/>
                <w:sz w:val="20"/>
                <w:szCs w:val="20"/>
              </w:rPr>
              <w:t>-</w:t>
            </w:r>
            <w:r>
              <w:rPr>
                <w:rFonts w:ascii="TimesNewRomanPSMT" w:hAnsi="TimesNewRomanPSMT" w:cs="TimesNewRomanPSMT"/>
                <w:sz w:val="20"/>
                <w:szCs w:val="20"/>
              </w:rPr>
              <w:t xml:space="preserve"> kontrolować efekty pracy zespołu</w:t>
            </w:r>
          </w:p>
          <w:p w:rsidR="00877C5F" w:rsidRDefault="00877C5F" w:rsidP="00877C5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ocenić pracę poszczególnych członków zespołu pod względem zgodności z warunkami technicznymi odbioru prac</w:t>
            </w:r>
          </w:p>
          <w:p w:rsidR="00877C5F" w:rsidRPr="002E0E56" w:rsidRDefault="00877C5F" w:rsidP="00877C5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udzielać wskazówek w celu prawidłowego wykonania przydzielonych zadań</w:t>
            </w:r>
          </w:p>
        </w:tc>
        <w:tc>
          <w:tcPr>
            <w:tcW w:w="1234" w:type="pct"/>
            <w:shd w:val="clear" w:color="auto" w:fill="auto"/>
            <w:hideMark/>
          </w:tcPr>
          <w:p w:rsidR="00877C5F" w:rsidRPr="0065686A" w:rsidRDefault="00877C5F" w:rsidP="00877C5F">
            <w:pPr>
              <w:pStyle w:val="Akapitzlist"/>
              <w:ind w:left="176"/>
              <w:rPr>
                <w:rFonts w:ascii="Arial" w:hAnsi="Arial" w:cs="Arial"/>
                <w:color w:val="auto"/>
                <w:sz w:val="20"/>
              </w:rPr>
            </w:pPr>
          </w:p>
        </w:tc>
        <w:tc>
          <w:tcPr>
            <w:tcW w:w="363" w:type="pct"/>
            <w:shd w:val="clear" w:color="auto" w:fill="auto"/>
            <w:hideMark/>
          </w:tcPr>
          <w:p w:rsidR="00877C5F" w:rsidRPr="0065686A" w:rsidRDefault="00877C5F" w:rsidP="00877C5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V</w:t>
            </w:r>
          </w:p>
        </w:tc>
      </w:tr>
      <w:tr w:rsidR="00EB704C" w:rsidRPr="0065686A" w:rsidTr="00EB704C">
        <w:trPr>
          <w:trHeight w:val="269"/>
        </w:trPr>
        <w:tc>
          <w:tcPr>
            <w:tcW w:w="1682" w:type="pct"/>
            <w:gridSpan w:val="2"/>
            <w:shd w:val="clear" w:color="auto" w:fill="auto"/>
            <w:hideMark/>
          </w:tcPr>
          <w:p w:rsidR="00EB704C" w:rsidRPr="0065686A" w:rsidRDefault="00EB704C" w:rsidP="00072924">
            <w:pPr>
              <w:rPr>
                <w:rFonts w:ascii="Arial" w:hAnsi="Arial" w:cs="Arial"/>
                <w:color w:val="auto"/>
                <w:sz w:val="20"/>
              </w:rPr>
            </w:pPr>
            <w:r w:rsidRPr="0065686A">
              <w:rPr>
                <w:rFonts w:ascii="Arial" w:hAnsi="Arial" w:cs="Arial"/>
                <w:color w:val="auto"/>
                <w:sz w:val="20"/>
              </w:rPr>
              <w:t>RAZEM</w:t>
            </w:r>
          </w:p>
        </w:tc>
        <w:tc>
          <w:tcPr>
            <w:tcW w:w="287" w:type="pct"/>
            <w:shd w:val="clear" w:color="auto" w:fill="auto"/>
            <w:hideMark/>
          </w:tcPr>
          <w:p w:rsidR="00EB704C" w:rsidRPr="0065686A" w:rsidRDefault="00EB704C" w:rsidP="0007292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auto"/>
                <w:sz w:val="20"/>
                <w:szCs w:val="20"/>
              </w:rPr>
            </w:pPr>
          </w:p>
        </w:tc>
        <w:tc>
          <w:tcPr>
            <w:tcW w:w="1434" w:type="pct"/>
            <w:shd w:val="clear" w:color="auto" w:fill="auto"/>
            <w:hideMark/>
          </w:tcPr>
          <w:p w:rsidR="00EB704C" w:rsidRPr="0065686A" w:rsidRDefault="00EB704C"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1234" w:type="pct"/>
            <w:shd w:val="clear" w:color="auto" w:fill="auto"/>
            <w:hideMark/>
          </w:tcPr>
          <w:p w:rsidR="00EB704C" w:rsidRPr="0065686A" w:rsidRDefault="00EB704C" w:rsidP="00072924">
            <w:pPr>
              <w:pBdr>
                <w:top w:val="none" w:sz="0" w:space="0" w:color="auto"/>
                <w:left w:val="none" w:sz="0" w:space="0" w:color="auto"/>
                <w:bottom w:val="none" w:sz="0" w:space="0" w:color="auto"/>
                <w:right w:val="none" w:sz="0" w:space="0" w:color="auto"/>
                <w:between w:val="none" w:sz="0" w:space="0" w:color="auto"/>
              </w:pBdr>
              <w:tabs>
                <w:tab w:val="left" w:pos="231"/>
              </w:tabs>
              <w:ind w:left="34"/>
              <w:rPr>
                <w:rFonts w:ascii="Arial" w:hAnsi="Arial" w:cs="Arial"/>
                <w:color w:val="auto"/>
                <w:sz w:val="20"/>
                <w:szCs w:val="20"/>
              </w:rPr>
            </w:pPr>
          </w:p>
        </w:tc>
        <w:tc>
          <w:tcPr>
            <w:tcW w:w="363" w:type="pct"/>
            <w:shd w:val="clear" w:color="auto" w:fill="auto"/>
            <w:hideMark/>
          </w:tcPr>
          <w:p w:rsidR="00EB704C" w:rsidRPr="0065686A" w:rsidRDefault="00EB704C" w:rsidP="00072924">
            <w:p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rPr>
            </w:pPr>
          </w:p>
        </w:tc>
      </w:tr>
    </w:tbl>
    <w:p w:rsidR="00A32DB5" w:rsidRPr="0065686A" w:rsidRDefault="00A32DB5" w:rsidP="009878CB">
      <w:pPr>
        <w:spacing w:line="360" w:lineRule="auto"/>
        <w:rPr>
          <w:rFonts w:ascii="Arial" w:hAnsi="Arial" w:cs="Arial"/>
          <w:b/>
          <w:color w:val="auto"/>
          <w:sz w:val="20"/>
          <w:szCs w:val="20"/>
        </w:rPr>
      </w:pPr>
    </w:p>
    <w:p w:rsidR="00A32DB5" w:rsidRPr="0065686A" w:rsidRDefault="00A32DB5" w:rsidP="009878CB">
      <w:pPr>
        <w:spacing w:line="360" w:lineRule="auto"/>
        <w:rPr>
          <w:rFonts w:ascii="Arial" w:hAnsi="Arial" w:cs="Arial"/>
          <w:b/>
          <w:color w:val="auto"/>
          <w:sz w:val="20"/>
          <w:szCs w:val="20"/>
        </w:rPr>
      </w:pPr>
    </w:p>
    <w:p w:rsidR="003A6A9B" w:rsidRPr="0065686A" w:rsidRDefault="003A6A9B"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b/>
          <w:color w:val="auto"/>
          <w:sz w:val="20"/>
        </w:rPr>
        <w:t>PROCEDURY OSIĄGANIA CELÓW KSZTAŁCENIA PRZEDMIOTU</w:t>
      </w:r>
    </w:p>
    <w:p w:rsidR="003A6A9B" w:rsidRPr="0065686A" w:rsidRDefault="003A6A9B"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w tym:</w:t>
      </w:r>
    </w:p>
    <w:p w:rsidR="003A6A9B" w:rsidRPr="0065686A" w:rsidRDefault="003A6A9B" w:rsidP="00D076F5">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 xml:space="preserve">zaplanowanie lekcji (wskazanie </w:t>
      </w:r>
      <w:r w:rsidR="00D9218B" w:rsidRPr="0065686A">
        <w:rPr>
          <w:rFonts w:ascii="Arial" w:hAnsi="Arial"/>
          <w:color w:val="auto"/>
          <w:sz w:val="20"/>
        </w:rPr>
        <w:t>celów szczegółowych jakie powinny zostać osiągnięte),</w:t>
      </w:r>
    </w:p>
    <w:p w:rsidR="003A6A9B" w:rsidRPr="0065686A" w:rsidRDefault="003A6A9B" w:rsidP="00D076F5">
      <w:pPr>
        <w:numPr>
          <w:ilvl w:val="0"/>
          <w:numId w:val="5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wykorzystanie różnorodnych metod nauczania:</w:t>
      </w:r>
      <w:r w:rsidR="002930E2" w:rsidRPr="0065686A">
        <w:rPr>
          <w:rFonts w:ascii="Arial" w:hAnsi="Arial"/>
          <w:color w:val="auto"/>
          <w:sz w:val="20"/>
        </w:rPr>
        <w:t xml:space="preserve"> </w:t>
      </w:r>
      <w:r w:rsidRPr="0065686A">
        <w:rPr>
          <w:rFonts w:ascii="Arial" w:eastAsia="Calibri" w:hAnsi="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r w:rsidR="0006206D" w:rsidRPr="0065686A">
        <w:rPr>
          <w:rFonts w:ascii="Arial" w:eastAsia="Calibri" w:hAnsi="Arial" w:cs="Arial"/>
          <w:color w:val="auto"/>
          <w:sz w:val="20"/>
          <w:szCs w:val="20"/>
          <w:lang w:eastAsia="en-US"/>
        </w:rPr>
        <w:t>,</w:t>
      </w:r>
    </w:p>
    <w:p w:rsidR="003A6A9B" w:rsidRPr="0065686A" w:rsidRDefault="003A6A9B" w:rsidP="00D076F5">
      <w:pPr>
        <w:pStyle w:val="tabelalewa"/>
        <w:numPr>
          <w:ilvl w:val="0"/>
          <w:numId w:val="59"/>
        </w:numPr>
        <w:spacing w:line="360" w:lineRule="auto"/>
        <w:ind w:left="426"/>
        <w:jc w:val="both"/>
        <w:rPr>
          <w:rFonts w:ascii="Arial" w:hAnsi="Arial"/>
          <w:sz w:val="20"/>
          <w:lang w:val="pl-PL"/>
        </w:rPr>
      </w:pPr>
      <w:r w:rsidRPr="0065686A">
        <w:rPr>
          <w:rFonts w:ascii="Arial" w:hAnsi="Arial"/>
          <w:sz w:val="20"/>
        </w:rPr>
        <w:t xml:space="preserve">dobór środków dydaktycznych do treści i celów nauczania </w:t>
      </w:r>
      <w:r w:rsidR="00C1260B" w:rsidRPr="0065686A">
        <w:rPr>
          <w:rFonts w:ascii="Arial" w:hAnsi="Arial"/>
          <w:sz w:val="20"/>
        </w:rPr>
        <w:t>–</w:t>
      </w:r>
      <w:r w:rsidRPr="0065686A">
        <w:rPr>
          <w:rFonts w:ascii="Arial" w:hAnsi="Arial"/>
          <w:sz w:val="20"/>
        </w:rPr>
        <w:t xml:space="preserve"> pakiet programów biurowych, program do tworzenia prezentacji i grafiki, odcinki rur i uzbrojenie gazociągów oraz przyłączy gazowych, modele i przekroje elementów wyposażenia sieci </w:t>
      </w:r>
      <w:r w:rsidRPr="0065686A">
        <w:rPr>
          <w:rFonts w:ascii="Arial" w:hAnsi="Arial"/>
          <w:sz w:val="20"/>
          <w:lang w:val="pl-PL"/>
        </w:rPr>
        <w:t xml:space="preserve">i instalacji </w:t>
      </w:r>
      <w:r w:rsidRPr="0065686A">
        <w:rPr>
          <w:rFonts w:ascii="Arial" w:hAnsi="Arial"/>
          <w:sz w:val="20"/>
        </w:rPr>
        <w:t xml:space="preserve">gazowych, przyrządy do kontroli i pomiarów geometrycznych, katalogi maszyn i urządzeń do robót sieciowych, schematy budowy urządzeń stanowiących wyposażenie sieci gazowych, filmy instruktażowe dotyczące </w:t>
      </w:r>
      <w:r w:rsidRPr="0065686A">
        <w:rPr>
          <w:rFonts w:ascii="Arial" w:hAnsi="Arial"/>
          <w:sz w:val="20"/>
          <w:lang w:val="pl-PL"/>
        </w:rPr>
        <w:t xml:space="preserve">organizacji </w:t>
      </w:r>
      <w:r w:rsidRPr="0065686A">
        <w:rPr>
          <w:rFonts w:ascii="Arial" w:hAnsi="Arial"/>
          <w:sz w:val="20"/>
        </w:rPr>
        <w:t xml:space="preserve">montażu, obsługi, konserwacji oraz prac kontrolno-pomiarowych sieci </w:t>
      </w:r>
      <w:r w:rsidRPr="0065686A">
        <w:rPr>
          <w:rFonts w:ascii="Arial" w:hAnsi="Arial"/>
          <w:sz w:val="20"/>
          <w:lang w:val="pl-PL"/>
        </w:rPr>
        <w:t xml:space="preserve">i instalacji </w:t>
      </w:r>
      <w:r w:rsidRPr="0065686A">
        <w:rPr>
          <w:rFonts w:ascii="Arial" w:hAnsi="Arial"/>
          <w:sz w:val="20"/>
        </w:rPr>
        <w:t xml:space="preserve">gazowych, modele, makiety i schematy sieci </w:t>
      </w:r>
      <w:r w:rsidRPr="0065686A">
        <w:rPr>
          <w:rFonts w:ascii="Arial" w:hAnsi="Arial"/>
          <w:sz w:val="20"/>
          <w:lang w:val="pl-PL"/>
        </w:rPr>
        <w:t xml:space="preserve">i instalacji </w:t>
      </w:r>
      <w:r w:rsidRPr="0065686A">
        <w:rPr>
          <w:rFonts w:ascii="Arial" w:hAnsi="Arial"/>
          <w:sz w:val="20"/>
        </w:rPr>
        <w:t xml:space="preserve">gazowych oraz elementów ich wyposażenia, instrukcje dotyczące </w:t>
      </w:r>
      <w:r w:rsidRPr="0065686A">
        <w:rPr>
          <w:rFonts w:ascii="Arial" w:hAnsi="Arial"/>
          <w:sz w:val="20"/>
          <w:lang w:val="pl-PL"/>
        </w:rPr>
        <w:t xml:space="preserve">organizacji i </w:t>
      </w:r>
      <w:r w:rsidRPr="0065686A">
        <w:rPr>
          <w:rFonts w:ascii="Arial" w:hAnsi="Arial"/>
          <w:sz w:val="20"/>
        </w:rPr>
        <w:t xml:space="preserve">technik wykonywania połączeń rozłącznych i nierozłącznych </w:t>
      </w:r>
      <w:r w:rsidR="00493B86" w:rsidRPr="0065686A">
        <w:rPr>
          <w:rFonts w:ascii="Arial" w:eastAsia="Times New Roman" w:hAnsi="Arial" w:cs="Arial"/>
          <w:sz w:val="20"/>
          <w:szCs w:val="20"/>
          <w:lang w:val="pl-PL"/>
        </w:rPr>
        <w:t>z</w:t>
      </w:r>
      <w:r w:rsidRPr="0065686A">
        <w:rPr>
          <w:rFonts w:ascii="Arial" w:eastAsia="Times New Roman" w:hAnsi="Arial" w:cs="Arial"/>
          <w:sz w:val="20"/>
          <w:szCs w:val="20"/>
        </w:rPr>
        <w:t xml:space="preserve"> </w:t>
      </w:r>
      <w:r w:rsidRPr="0065686A">
        <w:rPr>
          <w:rFonts w:ascii="Arial" w:hAnsi="Arial"/>
          <w:sz w:val="20"/>
        </w:rPr>
        <w:t xml:space="preserve">różnych materiałów sieciowych oraz </w:t>
      </w:r>
      <w:r w:rsidRPr="0065686A">
        <w:rPr>
          <w:rFonts w:ascii="Arial" w:hAnsi="Arial"/>
          <w:sz w:val="20"/>
          <w:lang w:val="pl-PL"/>
        </w:rPr>
        <w:t xml:space="preserve">organizacji </w:t>
      </w:r>
      <w:r w:rsidRPr="0065686A">
        <w:rPr>
          <w:rFonts w:ascii="Arial" w:hAnsi="Arial"/>
          <w:sz w:val="20"/>
        </w:rPr>
        <w:t>wykonywania robót ziemnych i montażowych, specyfikacje techniczne warunków wykonania oraz odbioru robót związanych z budową gazociągów </w:t>
      </w:r>
      <w:r w:rsidRPr="0065686A">
        <w:rPr>
          <w:rFonts w:ascii="Arial" w:hAnsi="Arial"/>
          <w:sz w:val="20"/>
          <w:lang w:val="pl-PL"/>
        </w:rPr>
        <w:t>oraz</w:t>
      </w:r>
      <w:r w:rsidRPr="0065686A">
        <w:rPr>
          <w:rFonts w:ascii="Arial" w:hAnsi="Arial"/>
          <w:sz w:val="20"/>
        </w:rPr>
        <w:t> przyłączy</w:t>
      </w:r>
      <w:r w:rsidRPr="0065686A">
        <w:rPr>
          <w:rFonts w:ascii="Arial" w:hAnsi="Arial"/>
          <w:sz w:val="20"/>
          <w:lang w:val="pl-PL"/>
        </w:rPr>
        <w:t xml:space="preserve"> i instalacji</w:t>
      </w:r>
      <w:r w:rsidRPr="0065686A">
        <w:rPr>
          <w:rFonts w:ascii="Arial" w:hAnsi="Arial"/>
          <w:sz w:val="20"/>
        </w:rPr>
        <w:t xml:space="preserve"> gazowych, zestaw przepisów praw</w:t>
      </w:r>
      <w:r w:rsidRPr="0065686A">
        <w:rPr>
          <w:rFonts w:ascii="Arial" w:hAnsi="Arial"/>
          <w:sz w:val="20"/>
          <w:lang w:val="pl-PL"/>
        </w:rPr>
        <w:t xml:space="preserve">a </w:t>
      </w:r>
      <w:r w:rsidRPr="0065686A">
        <w:rPr>
          <w:rFonts w:ascii="Arial" w:hAnsi="Arial"/>
          <w:sz w:val="20"/>
        </w:rPr>
        <w:t>budowlanego i energetycznego</w:t>
      </w:r>
      <w:r w:rsidR="0006206D" w:rsidRPr="0065686A">
        <w:rPr>
          <w:rFonts w:ascii="Arial" w:eastAsia="Times New Roman" w:hAnsi="Arial" w:cs="Arial"/>
          <w:sz w:val="20"/>
          <w:szCs w:val="20"/>
          <w:lang w:val="pl-PL"/>
        </w:rPr>
        <w:t>,</w:t>
      </w:r>
      <w:r w:rsidRPr="0065686A">
        <w:rPr>
          <w:rFonts w:ascii="Arial" w:hAnsi="Arial"/>
          <w:sz w:val="20"/>
        </w:rPr>
        <w:t xml:space="preserve"> </w:t>
      </w:r>
    </w:p>
    <w:p w:rsidR="003A6A9B" w:rsidRPr="0065686A" w:rsidRDefault="003A6A9B" w:rsidP="00D076F5">
      <w:pPr>
        <w:numPr>
          <w:ilvl w:val="0"/>
          <w:numId w:val="5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olor w:val="auto"/>
          <w:sz w:val="20"/>
        </w:rPr>
        <w:t xml:space="preserve">dobór formy pracy z uczniami – </w:t>
      </w:r>
      <w:r w:rsidR="002727DF" w:rsidRPr="0065686A">
        <w:rPr>
          <w:rFonts w:ascii="Arial" w:eastAsia="Calibri" w:hAnsi="Arial" w:cs="Arial"/>
          <w:color w:val="auto"/>
          <w:sz w:val="20"/>
          <w:szCs w:val="20"/>
          <w:lang w:eastAsia="en-US"/>
        </w:rPr>
        <w:t xml:space="preserve">zajęcia powinny </w:t>
      </w:r>
      <w:r w:rsidR="00AF450A" w:rsidRPr="0065686A">
        <w:rPr>
          <w:rFonts w:ascii="Arial" w:eastAsia="Calibri" w:hAnsi="Arial"/>
          <w:color w:val="auto"/>
          <w:sz w:val="20"/>
        </w:rPr>
        <w:t>być</w:t>
      </w:r>
      <w:r w:rsidRPr="0065686A">
        <w:rPr>
          <w:rFonts w:ascii="Arial" w:eastAsia="Calibri" w:hAnsi="Arial"/>
          <w:color w:val="auto"/>
          <w:sz w:val="20"/>
        </w:rPr>
        <w:t xml:space="preserve"> </w:t>
      </w:r>
      <w:r w:rsidRPr="0065686A">
        <w:rPr>
          <w:rFonts w:ascii="Arial" w:hAnsi="Arial"/>
          <w:color w:val="auto"/>
          <w:sz w:val="20"/>
        </w:rPr>
        <w:t>prowadzone z wykorzystaniem zróżnicowanych form: indywidualnie oraz grupowo, grupy maksymalnie 16-osobowe</w:t>
      </w:r>
      <w:r w:rsidRPr="0065686A">
        <w:rPr>
          <w:rFonts w:ascii="Arial" w:eastAsia="Calibri" w:hAnsi="Arial"/>
          <w:color w:val="auto"/>
          <w:sz w:val="20"/>
        </w:rPr>
        <w:t xml:space="preserve">, </w:t>
      </w:r>
      <w:r w:rsidRPr="0065686A">
        <w:rPr>
          <w:rFonts w:ascii="Arial" w:hAnsi="Arial"/>
          <w:color w:val="auto"/>
          <w:sz w:val="20"/>
        </w:rPr>
        <w:t xml:space="preserve">stanowiska komputerowe (jedno stanowisko dla jednego ucznia), wszystkie komputery podłączone do sieci lokalnej z dostępem do </w:t>
      </w:r>
      <w:r w:rsidR="00FA0F44" w:rsidRPr="0065686A">
        <w:rPr>
          <w:rFonts w:ascii="Arial" w:hAnsi="Arial"/>
          <w:color w:val="auto"/>
          <w:sz w:val="20"/>
        </w:rPr>
        <w:t>i</w:t>
      </w:r>
      <w:r w:rsidRPr="0065686A">
        <w:rPr>
          <w:rFonts w:ascii="Arial" w:hAnsi="Arial"/>
          <w:color w:val="auto"/>
          <w:sz w:val="20"/>
        </w:rPr>
        <w:t xml:space="preserve">nternetu, </w:t>
      </w:r>
    </w:p>
    <w:p w:rsidR="003A6A9B" w:rsidRPr="0065686A" w:rsidRDefault="003A6A9B" w:rsidP="00D076F5">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3A6A9B" w:rsidRPr="0065686A" w:rsidRDefault="003A6A9B" w:rsidP="00D076F5">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3A6A9B" w:rsidRPr="0065686A" w:rsidRDefault="003A6A9B" w:rsidP="00D076F5">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3A6A9B" w:rsidRPr="0065686A" w:rsidRDefault="003A6A9B" w:rsidP="00D9218B">
      <w:pPr>
        <w:pBdr>
          <w:top w:val="none" w:sz="0" w:space="0" w:color="auto"/>
          <w:left w:val="none" w:sz="0" w:space="0" w:color="auto"/>
          <w:bottom w:val="none" w:sz="0" w:space="0" w:color="auto"/>
          <w:right w:val="none" w:sz="0" w:space="0" w:color="auto"/>
          <w:between w:val="none" w:sz="0" w:space="0" w:color="auto"/>
        </w:pBdr>
        <w:spacing w:line="360" w:lineRule="auto"/>
        <w:ind w:left="66"/>
        <w:jc w:val="both"/>
        <w:rPr>
          <w:rFonts w:ascii="Arial" w:hAnsi="Arial"/>
          <w:color w:val="auto"/>
          <w:sz w:val="20"/>
        </w:rPr>
      </w:pPr>
    </w:p>
    <w:p w:rsidR="003A6A9B" w:rsidRPr="0065686A" w:rsidRDefault="003A6A9B"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3A6A9B" w:rsidRPr="0065686A" w:rsidRDefault="003A6A9B"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cs="Arial"/>
          <w:b/>
          <w:color w:val="auto"/>
          <w:sz w:val="20"/>
          <w:szCs w:val="20"/>
        </w:rPr>
        <w:t>PROPONOWANE METODY SPRAWDZANIA OSIĄGNIĘĆ EDUKACYJNYCH U</w:t>
      </w:r>
      <w:r w:rsidRPr="0065686A">
        <w:rPr>
          <w:rFonts w:ascii="Arial" w:hAnsi="Arial"/>
          <w:b/>
          <w:color w:val="auto"/>
          <w:sz w:val="20"/>
        </w:rPr>
        <w:t>CZNIA</w:t>
      </w:r>
    </w:p>
    <w:p w:rsidR="003A6A9B" w:rsidRPr="0065686A" w:rsidRDefault="003A6A9B" w:rsidP="00D076F5">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sprawdziany z pytaniami otwartymi (np. krótkiej odpowiedzi, z luką, rozszerzonej odpowiedzi),</w:t>
      </w:r>
    </w:p>
    <w:p w:rsidR="003A6A9B" w:rsidRPr="0065686A" w:rsidRDefault="003A6A9B" w:rsidP="00D076F5">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3A6A9B" w:rsidRPr="0065686A" w:rsidRDefault="003A6A9B" w:rsidP="00D076F5">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testy mieszane,</w:t>
      </w:r>
    </w:p>
    <w:p w:rsidR="003A6A9B" w:rsidRPr="0065686A" w:rsidRDefault="003A6A9B" w:rsidP="00D076F5">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systemów e-learning umożliwiające analizę osiągnięć ucznia,</w:t>
      </w:r>
    </w:p>
    <w:p w:rsidR="003A6A9B" w:rsidRPr="0065686A" w:rsidRDefault="003A6A9B" w:rsidP="00D076F5">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3A6A9B" w:rsidRPr="0065686A" w:rsidRDefault="003A6A9B" w:rsidP="00D076F5">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 xml:space="preserve">quizy i konkursy wiedzy indywidualnie lub </w:t>
      </w:r>
      <w:r w:rsidRPr="0065686A">
        <w:rPr>
          <w:rFonts w:ascii="Arial" w:hAnsi="Arial" w:cs="Arial"/>
          <w:color w:val="auto"/>
          <w:sz w:val="20"/>
          <w:szCs w:val="20"/>
        </w:rPr>
        <w:t>zespołow</w:t>
      </w:r>
      <w:r w:rsidR="00493B86" w:rsidRPr="0065686A">
        <w:rPr>
          <w:rFonts w:ascii="Arial" w:hAnsi="Arial" w:cs="Arial"/>
          <w:color w:val="auto"/>
          <w:sz w:val="20"/>
          <w:szCs w:val="20"/>
        </w:rPr>
        <w:t>e</w:t>
      </w:r>
      <w:r w:rsidRPr="0065686A">
        <w:rPr>
          <w:rFonts w:ascii="Arial" w:hAnsi="Arial"/>
          <w:color w:val="auto"/>
          <w:sz w:val="20"/>
        </w:rPr>
        <w:t>.</w:t>
      </w:r>
    </w:p>
    <w:p w:rsidR="003A6A9B" w:rsidRPr="0065686A" w:rsidRDefault="003A6A9B"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Po zakończeniu realizacji programu, w celu oceny poziomu osiągnięć uczniów, proponuje się zastosowanie testu osiągnięć szkolnych z zakresu poszczególnych działów tematycznych.</w:t>
      </w:r>
    </w:p>
    <w:p w:rsidR="003A6A9B" w:rsidRPr="0065686A" w:rsidRDefault="003A6A9B" w:rsidP="000F14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olor w:val="auto"/>
          <w:sz w:val="20"/>
        </w:rPr>
      </w:pPr>
      <w:r w:rsidRPr="0065686A">
        <w:rPr>
          <w:rFonts w:ascii="Arial" w:eastAsia="Calibri" w:hAnsi="Arial"/>
          <w:color w:val="auto"/>
          <w:sz w:val="20"/>
        </w:rPr>
        <w:t>W ocenie końcowej należy uwzględnić wyniki wszystkich, stosowanych przez nauczyciela, metod sprawdzania osiągnięć uczniów.</w:t>
      </w:r>
    </w:p>
    <w:p w:rsidR="003A6A9B" w:rsidRPr="0065686A" w:rsidRDefault="003A6A9B"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360552" w:rsidRPr="0065686A" w:rsidRDefault="00360552" w:rsidP="0008048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eastAsia="Calibri" w:hAnsi="Arial" w:cs="Arial"/>
          <w:color w:val="auto"/>
          <w:sz w:val="20"/>
          <w:szCs w:val="20"/>
          <w:lang w:eastAsia="en-US"/>
        </w:rPr>
      </w:pPr>
    </w:p>
    <w:p w:rsidR="003A6A9B" w:rsidRPr="0065686A" w:rsidRDefault="003A6A9B" w:rsidP="0008048E">
      <w:pPr>
        <w:spacing w:line="360" w:lineRule="auto"/>
        <w:jc w:val="both"/>
        <w:rPr>
          <w:rFonts w:ascii="Arial" w:hAnsi="Arial"/>
          <w:b/>
          <w:color w:val="auto"/>
          <w:sz w:val="20"/>
        </w:rPr>
      </w:pPr>
      <w:r w:rsidRPr="0065686A">
        <w:rPr>
          <w:rFonts w:ascii="Arial" w:hAnsi="Arial"/>
          <w:b/>
          <w:color w:val="auto"/>
          <w:sz w:val="20"/>
        </w:rPr>
        <w:t>PROPONOWANE METODY EWALUACJI PRZEDMIOTU</w:t>
      </w:r>
    </w:p>
    <w:p w:rsidR="003A6A9B" w:rsidRPr="0065686A" w:rsidRDefault="003A6A9B" w:rsidP="0008048E">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xml:space="preserve">) można dogłębnie poznać i zinterpretować problem. Proponowany sposób ewaluacji przedmiotu to przeprowadzenie badania w działaniu w nauczanej klasie, </w:t>
      </w:r>
      <w:r w:rsidRPr="0065686A">
        <w:rPr>
          <w:rFonts w:ascii="Arial" w:hAnsi="Arial" w:cs="Arial"/>
          <w:color w:val="auto"/>
          <w:sz w:val="20"/>
          <w:szCs w:val="20"/>
        </w:rPr>
        <w:t>nakierowane</w:t>
      </w:r>
      <w:r w:rsidR="00493B86" w:rsidRPr="0065686A">
        <w:rPr>
          <w:rFonts w:ascii="Arial" w:hAnsi="Arial" w:cs="Arial"/>
          <w:color w:val="auto"/>
          <w:sz w:val="20"/>
          <w:szCs w:val="20"/>
        </w:rPr>
        <w:t>go</w:t>
      </w:r>
      <w:r w:rsidRPr="0065686A">
        <w:rPr>
          <w:rFonts w:ascii="Arial" w:hAnsi="Arial"/>
          <w:color w:val="auto"/>
          <w:sz w:val="20"/>
        </w:rPr>
        <w:t xml:space="preserve"> na świadome wprowadzenie określonej zmiany,</w:t>
      </w:r>
      <w:r w:rsidR="002930E2" w:rsidRPr="0065686A">
        <w:rPr>
          <w:rFonts w:ascii="Arial" w:hAnsi="Arial"/>
          <w:color w:val="auto"/>
          <w:sz w:val="20"/>
        </w:rPr>
        <w:t xml:space="preserve"> </w:t>
      </w:r>
      <w:r w:rsidRPr="0065686A">
        <w:rPr>
          <w:rFonts w:ascii="Arial" w:hAnsi="Arial"/>
          <w:color w:val="auto"/>
          <w:sz w:val="20"/>
        </w:rPr>
        <w:t xml:space="preserve">a następnie </w:t>
      </w:r>
      <w:r w:rsidRPr="0065686A">
        <w:rPr>
          <w:rFonts w:ascii="Arial" w:hAnsi="Arial" w:cs="Arial"/>
          <w:color w:val="auto"/>
          <w:sz w:val="20"/>
          <w:szCs w:val="20"/>
        </w:rPr>
        <w:t>obserwacj</w:t>
      </w:r>
      <w:r w:rsidR="00493B86" w:rsidRPr="0065686A">
        <w:rPr>
          <w:rFonts w:ascii="Arial" w:hAnsi="Arial" w:cs="Arial"/>
          <w:color w:val="auto"/>
          <w:sz w:val="20"/>
          <w:szCs w:val="20"/>
        </w:rPr>
        <w:t>ę</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3A6A9B" w:rsidRPr="0065686A" w:rsidRDefault="003A6A9B" w:rsidP="0008048E">
      <w:pPr>
        <w:spacing w:line="360" w:lineRule="auto"/>
        <w:jc w:val="both"/>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 xml:space="preserve">Organizowanie robót w gazownictwie </w:t>
      </w:r>
      <w:r w:rsidRPr="0065686A">
        <w:rPr>
          <w:rFonts w:ascii="Arial" w:hAnsi="Arial"/>
          <w:color w:val="auto"/>
          <w:sz w:val="20"/>
        </w:rPr>
        <w:t>dotyczą:</w:t>
      </w:r>
    </w:p>
    <w:p w:rsidR="003A6A9B" w:rsidRPr="0065686A" w:rsidRDefault="003A6A9B" w:rsidP="00BF0EC8">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określania zasad organizacji robót montażowych związanych z budową gazociągów, przyłączy i instalacji gazowych;</w:t>
      </w:r>
    </w:p>
    <w:p w:rsidR="003A6A9B" w:rsidRPr="0065686A" w:rsidRDefault="003A6A9B" w:rsidP="00BF0EC8">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organizowania prac związanych ze znakowaniem trasy gazociągów,</w:t>
      </w:r>
    </w:p>
    <w:p w:rsidR="003A6A9B" w:rsidRPr="0065686A" w:rsidRDefault="003A6A9B" w:rsidP="00BF0EC8">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przeprowadzania i organizowania odbiorów technicznych gazociągów, przyłączy i instalacji gazowych</w:t>
      </w:r>
      <w:r w:rsidR="00EB704C">
        <w:rPr>
          <w:rFonts w:ascii="Arial" w:hAnsi="Arial"/>
          <w:color w:val="auto"/>
          <w:sz w:val="20"/>
        </w:rPr>
        <w:t>.</w:t>
      </w:r>
    </w:p>
    <w:p w:rsidR="009878CB" w:rsidRPr="0065686A" w:rsidRDefault="00360552" w:rsidP="00ED75C3">
      <w:pPr>
        <w:spacing w:line="360" w:lineRule="auto"/>
        <w:rPr>
          <w:rFonts w:ascii="Arial" w:hAnsi="Arial"/>
          <w:b/>
          <w:color w:val="auto"/>
          <w:sz w:val="20"/>
        </w:rPr>
      </w:pPr>
      <w:r w:rsidRPr="0065686A">
        <w:rPr>
          <w:rFonts w:ascii="Arial" w:hAnsi="Arial" w:cs="Arial"/>
          <w:b/>
          <w:color w:val="auto"/>
          <w:sz w:val="20"/>
          <w:szCs w:val="20"/>
        </w:rPr>
        <w:br w:type="page"/>
      </w:r>
      <w:r w:rsidR="00D37C27">
        <w:rPr>
          <w:rFonts w:ascii="Arial" w:hAnsi="Arial"/>
          <w:b/>
          <w:color w:val="auto"/>
          <w:sz w:val="20"/>
        </w:rPr>
        <w:t>JĘZYK OBCY ZAWODOWY</w:t>
      </w:r>
    </w:p>
    <w:p w:rsidR="009878CB" w:rsidRPr="0065686A" w:rsidRDefault="009878CB"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p>
    <w:p w:rsidR="009878CB" w:rsidRPr="0065686A" w:rsidRDefault="00D9218B"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p>
    <w:p w:rsidR="007121E9" w:rsidRPr="0065686A" w:rsidRDefault="00897E8B" w:rsidP="00D076F5">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Posługiwanie się z</w:t>
      </w:r>
      <w:r w:rsidR="007121E9" w:rsidRPr="0065686A">
        <w:rPr>
          <w:rFonts w:ascii="Arial" w:hAnsi="Arial"/>
          <w:color w:val="auto"/>
          <w:sz w:val="20"/>
        </w:rPr>
        <w:t>agadnie</w:t>
      </w:r>
      <w:r w:rsidRPr="0065686A">
        <w:rPr>
          <w:rFonts w:ascii="Arial" w:hAnsi="Arial"/>
          <w:color w:val="auto"/>
          <w:sz w:val="20"/>
        </w:rPr>
        <w:t>niami leksykalnymi</w:t>
      </w:r>
      <w:r w:rsidR="007121E9" w:rsidRPr="0065686A">
        <w:rPr>
          <w:rFonts w:ascii="Arial" w:hAnsi="Arial"/>
          <w:color w:val="auto"/>
          <w:sz w:val="20"/>
        </w:rPr>
        <w:t xml:space="preserve"> w oparciu o język ogólnozawodowy</w:t>
      </w:r>
      <w:r w:rsidRPr="0065686A">
        <w:rPr>
          <w:rFonts w:ascii="Arial" w:hAnsi="Arial"/>
          <w:color w:val="auto"/>
          <w:sz w:val="20"/>
        </w:rPr>
        <w:t>.</w:t>
      </w:r>
    </w:p>
    <w:p w:rsidR="007121E9" w:rsidRPr="0065686A" w:rsidRDefault="00897E8B" w:rsidP="00D076F5">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Posługiwanie się z</w:t>
      </w:r>
      <w:r w:rsidR="007121E9" w:rsidRPr="0065686A">
        <w:rPr>
          <w:rFonts w:ascii="Arial" w:hAnsi="Arial"/>
          <w:color w:val="auto"/>
          <w:sz w:val="20"/>
        </w:rPr>
        <w:t>agadnienia</w:t>
      </w:r>
      <w:r w:rsidRPr="0065686A">
        <w:rPr>
          <w:rFonts w:ascii="Arial" w:hAnsi="Arial"/>
          <w:color w:val="auto"/>
          <w:sz w:val="20"/>
        </w:rPr>
        <w:t>mi</w:t>
      </w:r>
      <w:r w:rsidR="007121E9" w:rsidRPr="0065686A">
        <w:rPr>
          <w:rFonts w:ascii="Arial" w:hAnsi="Arial"/>
          <w:color w:val="auto"/>
          <w:sz w:val="20"/>
        </w:rPr>
        <w:t xml:space="preserve"> leksykaln</w:t>
      </w:r>
      <w:r w:rsidRPr="0065686A">
        <w:rPr>
          <w:rFonts w:ascii="Arial" w:hAnsi="Arial"/>
          <w:color w:val="auto"/>
          <w:sz w:val="20"/>
        </w:rPr>
        <w:t>ymi</w:t>
      </w:r>
      <w:r w:rsidR="007121E9" w:rsidRPr="0065686A">
        <w:rPr>
          <w:rFonts w:ascii="Arial" w:hAnsi="Arial"/>
          <w:color w:val="auto"/>
          <w:sz w:val="20"/>
        </w:rPr>
        <w:t xml:space="preserve"> w oparciu o specjalistyczną terminologię zawodową</w:t>
      </w:r>
      <w:r w:rsidRPr="0065686A">
        <w:rPr>
          <w:rFonts w:ascii="Arial" w:hAnsi="Arial"/>
          <w:color w:val="auto"/>
          <w:sz w:val="20"/>
        </w:rPr>
        <w:t>.</w:t>
      </w:r>
    </w:p>
    <w:p w:rsidR="009878CB" w:rsidRPr="0065686A" w:rsidRDefault="00897E8B" w:rsidP="00D076F5">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Poznanie zagadnień</w:t>
      </w:r>
      <w:r w:rsidR="007121E9" w:rsidRPr="0065686A">
        <w:rPr>
          <w:rFonts w:ascii="Arial" w:hAnsi="Arial"/>
          <w:color w:val="auto"/>
          <w:sz w:val="20"/>
        </w:rPr>
        <w:t xml:space="preserve"> gramatyczn</w:t>
      </w:r>
      <w:r w:rsidRPr="0065686A">
        <w:rPr>
          <w:rFonts w:ascii="Arial" w:hAnsi="Arial"/>
          <w:color w:val="auto"/>
          <w:sz w:val="20"/>
        </w:rPr>
        <w:t>ych.</w:t>
      </w:r>
    </w:p>
    <w:p w:rsidR="007121E9" w:rsidRPr="0065686A" w:rsidRDefault="007121E9" w:rsidP="00D076F5">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Komunik</w:t>
      </w:r>
      <w:r w:rsidR="00897E8B" w:rsidRPr="0065686A">
        <w:rPr>
          <w:rFonts w:ascii="Arial" w:hAnsi="Arial"/>
          <w:color w:val="auto"/>
          <w:sz w:val="20"/>
        </w:rPr>
        <w:t xml:space="preserve">owanie się </w:t>
      </w:r>
      <w:r w:rsidRPr="0065686A">
        <w:rPr>
          <w:rFonts w:ascii="Arial" w:hAnsi="Arial"/>
          <w:color w:val="auto"/>
          <w:sz w:val="20"/>
        </w:rPr>
        <w:t>w oparciu o specjalistyczne słownictwo zawodowe</w:t>
      </w:r>
      <w:r w:rsidR="00897E8B" w:rsidRPr="0065686A">
        <w:rPr>
          <w:rFonts w:ascii="Arial" w:hAnsi="Arial"/>
          <w:color w:val="auto"/>
          <w:sz w:val="20"/>
        </w:rPr>
        <w:t>.</w:t>
      </w:r>
    </w:p>
    <w:p w:rsidR="009878CB" w:rsidRPr="0065686A" w:rsidRDefault="009878CB" w:rsidP="000F142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strike/>
          <w:color w:val="auto"/>
          <w:sz w:val="20"/>
        </w:rPr>
      </w:pPr>
    </w:p>
    <w:p w:rsidR="009878CB" w:rsidRPr="0065686A" w:rsidRDefault="00897E8B"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2023F8" w:rsidRPr="0065686A" w:rsidRDefault="002023F8" w:rsidP="0008048E">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AF3D95" w:rsidRPr="0065686A" w:rsidRDefault="00AF3D95" w:rsidP="00D076F5">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rozróżni</w:t>
      </w:r>
      <w:r w:rsidR="000D3CAD" w:rsidRPr="0065686A">
        <w:rPr>
          <w:rFonts w:ascii="Arial" w:hAnsi="Arial"/>
          <w:color w:val="auto"/>
          <w:sz w:val="20"/>
        </w:rPr>
        <w:t>a</w:t>
      </w:r>
      <w:r w:rsidRPr="0065686A">
        <w:rPr>
          <w:rFonts w:ascii="Arial" w:hAnsi="Arial"/>
          <w:color w:val="auto"/>
          <w:sz w:val="20"/>
        </w:rPr>
        <w:t>ć podstawowe słownictwo związane z zawodem</w:t>
      </w:r>
      <w:r w:rsidR="00480C88" w:rsidRPr="0065686A">
        <w:rPr>
          <w:rFonts w:ascii="Arial" w:hAnsi="Arial"/>
          <w:color w:val="auto"/>
          <w:sz w:val="20"/>
        </w:rPr>
        <w:t>,</w:t>
      </w:r>
    </w:p>
    <w:p w:rsidR="00AF3D95" w:rsidRPr="0065686A" w:rsidRDefault="00AF3D95" w:rsidP="00D076F5">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eastAsia="Arial" w:hAnsi="Arial"/>
          <w:color w:val="auto"/>
          <w:sz w:val="20"/>
        </w:rPr>
        <w:t>uczestniczyć w rozmowie i w typowych sytuacjach związanych z realizacją zadań zawodowych</w:t>
      </w:r>
      <w:r w:rsidR="00480C88" w:rsidRPr="0065686A">
        <w:rPr>
          <w:rFonts w:ascii="Arial" w:eastAsia="Arial" w:hAnsi="Arial"/>
          <w:color w:val="auto"/>
          <w:sz w:val="20"/>
        </w:rPr>
        <w:t>,</w:t>
      </w:r>
    </w:p>
    <w:p w:rsidR="00AF3D95" w:rsidRPr="0065686A" w:rsidRDefault="00AF3D95" w:rsidP="00D076F5">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eastAsia="Arial" w:hAnsi="Arial"/>
          <w:color w:val="auto"/>
          <w:sz w:val="20"/>
        </w:rPr>
        <w:t>reagować w języku obcym nowożytnym w sposób zrozumiały, adekwatnie do sytuacji komunikacyjnej, ustnie lub w formie prostego tekstu</w:t>
      </w:r>
      <w:r w:rsidR="00480C88" w:rsidRPr="0065686A">
        <w:rPr>
          <w:rFonts w:ascii="Arial" w:eastAsia="Arial" w:hAnsi="Arial"/>
          <w:color w:val="auto"/>
          <w:sz w:val="20"/>
        </w:rPr>
        <w:t>,</w:t>
      </w:r>
    </w:p>
    <w:p w:rsidR="00AF3D95" w:rsidRPr="0065686A" w:rsidRDefault="00AF3D95" w:rsidP="00D076F5">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 xml:space="preserve">tłumaczyć z języka obcego na język polski </w:t>
      </w:r>
      <w:r w:rsidRPr="0065686A">
        <w:rPr>
          <w:rFonts w:ascii="Arial" w:hAnsi="Arial" w:cs="Arial"/>
          <w:bCs/>
          <w:color w:val="auto"/>
          <w:sz w:val="20"/>
          <w:szCs w:val="20"/>
        </w:rPr>
        <w:t>nazw</w:t>
      </w:r>
      <w:r w:rsidR="00493B86" w:rsidRPr="0065686A">
        <w:rPr>
          <w:rFonts w:ascii="Arial" w:hAnsi="Arial" w:cs="Arial"/>
          <w:bCs/>
          <w:color w:val="auto"/>
          <w:sz w:val="20"/>
          <w:szCs w:val="20"/>
        </w:rPr>
        <w:t>y</w:t>
      </w:r>
      <w:r w:rsidRPr="0065686A">
        <w:rPr>
          <w:rFonts w:ascii="Arial" w:hAnsi="Arial"/>
          <w:color w:val="auto"/>
          <w:sz w:val="20"/>
        </w:rPr>
        <w:t xml:space="preserve"> sprzętu i urządzeń</w:t>
      </w:r>
      <w:r w:rsidR="00480C88" w:rsidRPr="0065686A">
        <w:rPr>
          <w:rFonts w:ascii="Arial" w:hAnsi="Arial"/>
          <w:color w:val="auto"/>
          <w:sz w:val="20"/>
        </w:rPr>
        <w:t>,</w:t>
      </w:r>
      <w:r w:rsidRPr="0065686A">
        <w:rPr>
          <w:rFonts w:ascii="Arial" w:hAnsi="Arial"/>
          <w:color w:val="auto"/>
          <w:sz w:val="20"/>
        </w:rPr>
        <w:t xml:space="preserve"> </w:t>
      </w:r>
    </w:p>
    <w:p w:rsidR="00AF3D95" w:rsidRPr="0065686A" w:rsidRDefault="00AF3D95" w:rsidP="00D076F5">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eastAsia="Arial" w:hAnsi="Arial"/>
          <w:color w:val="auto"/>
          <w:sz w:val="20"/>
        </w:rPr>
        <w:t>wykorzyst</w:t>
      </w:r>
      <w:r w:rsidR="00480C88" w:rsidRPr="0065686A">
        <w:rPr>
          <w:rFonts w:ascii="Arial" w:eastAsia="Arial" w:hAnsi="Arial"/>
          <w:color w:val="auto"/>
          <w:sz w:val="20"/>
        </w:rPr>
        <w:t xml:space="preserve">ywać </w:t>
      </w:r>
      <w:r w:rsidRPr="0065686A">
        <w:rPr>
          <w:rFonts w:ascii="Arial" w:eastAsia="Arial" w:hAnsi="Arial"/>
          <w:color w:val="auto"/>
          <w:sz w:val="20"/>
        </w:rPr>
        <w:t>strategie służące doskonaleniu własnych umiejętności językowych oraz podnoszące świadomość językową</w:t>
      </w:r>
      <w:r w:rsidR="00480C88" w:rsidRPr="0065686A">
        <w:rPr>
          <w:rFonts w:ascii="Arial" w:eastAsia="Arial" w:hAnsi="Arial"/>
          <w:color w:val="auto"/>
          <w:sz w:val="20"/>
        </w:rPr>
        <w:t>.</w:t>
      </w:r>
    </w:p>
    <w:p w:rsidR="00360552" w:rsidRPr="0065686A" w:rsidRDefault="00360552" w:rsidP="00ED75C3">
      <w:pPr>
        <w:pStyle w:val="Akapitzlis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olor w:val="auto"/>
          <w:sz w:val="20"/>
        </w:rPr>
      </w:pPr>
    </w:p>
    <w:p w:rsidR="00360552" w:rsidRPr="0065686A" w:rsidRDefault="00360552" w:rsidP="00ED75C3">
      <w:pPr>
        <w:pStyle w:val="Akapitzlist"/>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878CB" w:rsidRPr="0065686A" w:rsidRDefault="00360552" w:rsidP="00ED75C3">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65686A">
        <w:rPr>
          <w:rFonts w:ascii="Arial" w:hAnsi="Arial" w:cs="Arial"/>
          <w:b/>
          <w:color w:val="auto"/>
          <w:sz w:val="20"/>
          <w:szCs w:val="20"/>
        </w:rPr>
        <w:t>MATERIAŁ NAUCZANIA JĘZYK OBCY ZAWODOWY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409"/>
        <w:gridCol w:w="850"/>
        <w:gridCol w:w="3936"/>
        <w:gridCol w:w="3575"/>
        <w:gridCol w:w="1214"/>
      </w:tblGrid>
      <w:tr w:rsidR="00282CF3" w:rsidRPr="0065686A" w:rsidTr="00EB704C">
        <w:tc>
          <w:tcPr>
            <w:tcW w:w="786" w:type="pct"/>
            <w:vMerge w:val="restart"/>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Dział programowy</w:t>
            </w:r>
          </w:p>
        </w:tc>
        <w:tc>
          <w:tcPr>
            <w:tcW w:w="847" w:type="pct"/>
            <w:vMerge w:val="restart"/>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Tematy jednostek metodycznych</w:t>
            </w:r>
          </w:p>
        </w:tc>
        <w:tc>
          <w:tcPr>
            <w:tcW w:w="299" w:type="pct"/>
            <w:vMerge w:val="restart"/>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olor w:val="auto"/>
                <w:sz w:val="20"/>
              </w:rPr>
              <w:t>Liczba godz.</w:t>
            </w:r>
          </w:p>
        </w:tc>
        <w:tc>
          <w:tcPr>
            <w:tcW w:w="2641" w:type="pct"/>
            <w:gridSpan w:val="2"/>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olor w:val="auto"/>
                <w:sz w:val="20"/>
              </w:rPr>
              <w:t>Wymagania programowe</w:t>
            </w:r>
          </w:p>
        </w:tc>
        <w:tc>
          <w:tcPr>
            <w:tcW w:w="427" w:type="pct"/>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Uwagi o realizacji</w:t>
            </w:r>
          </w:p>
        </w:tc>
      </w:tr>
      <w:tr w:rsidR="00282CF3" w:rsidRPr="0065686A" w:rsidTr="00EB704C">
        <w:tc>
          <w:tcPr>
            <w:tcW w:w="786" w:type="pct"/>
            <w:vMerge/>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vMerge/>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299" w:type="pct"/>
            <w:vMerge/>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p>
        </w:tc>
        <w:tc>
          <w:tcPr>
            <w:tcW w:w="1384" w:type="pct"/>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Podstawowe</w:t>
            </w:r>
          </w:p>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r w:rsidRPr="0065686A">
              <w:rPr>
                <w:rFonts w:ascii="Arial" w:hAnsi="Arial"/>
                <w:b/>
                <w:color w:val="auto"/>
                <w:sz w:val="20"/>
              </w:rPr>
              <w:t>Uczeń potrafi:</w:t>
            </w:r>
          </w:p>
        </w:tc>
        <w:tc>
          <w:tcPr>
            <w:tcW w:w="1257" w:type="pct"/>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Ponadpodstawowe</w:t>
            </w:r>
          </w:p>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b/>
                <w:color w:val="auto"/>
                <w:sz w:val="20"/>
              </w:rPr>
              <w:t>Uczeń potrafi:</w:t>
            </w:r>
          </w:p>
        </w:tc>
        <w:tc>
          <w:tcPr>
            <w:tcW w:w="427" w:type="pct"/>
          </w:tcPr>
          <w:p w:rsidR="00282CF3" w:rsidRPr="0065686A" w:rsidRDefault="00282CF3"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Etap realizacji</w:t>
            </w:r>
          </w:p>
        </w:tc>
      </w:tr>
      <w:tr w:rsidR="00692AFD" w:rsidRPr="0065686A" w:rsidTr="00EB704C">
        <w:tc>
          <w:tcPr>
            <w:tcW w:w="786" w:type="pct"/>
            <w:vMerge w:val="restart"/>
            <w:shd w:val="clear" w:color="auto" w:fill="auto"/>
          </w:tcPr>
          <w:p w:rsidR="00692AFD" w:rsidRPr="0065686A" w:rsidRDefault="00692AF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I. Zagadnienia leksykalne w oparciu o język ogólnozawodowy</w:t>
            </w:r>
          </w:p>
        </w:tc>
        <w:tc>
          <w:tcPr>
            <w:tcW w:w="847" w:type="pct"/>
            <w:shd w:val="clear" w:color="auto" w:fill="auto"/>
          </w:tcPr>
          <w:p w:rsidR="00692AFD" w:rsidRPr="0065686A" w:rsidRDefault="00692AF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w:t>
            </w:r>
            <w:r w:rsidRPr="0065686A">
              <w:rPr>
                <w:rFonts w:ascii="Arial" w:hAnsi="Arial" w:cs="Arial"/>
                <w:bCs/>
                <w:color w:val="auto"/>
                <w:sz w:val="20"/>
                <w:szCs w:val="20"/>
              </w:rPr>
              <w:t xml:space="preserve"> </w:t>
            </w:r>
            <w:r w:rsidRPr="0065686A">
              <w:rPr>
                <w:rFonts w:ascii="Arial" w:hAnsi="Arial"/>
                <w:color w:val="auto"/>
                <w:sz w:val="20"/>
              </w:rPr>
              <w:t>Przyjmowanie gościa w firmie</w:t>
            </w:r>
          </w:p>
        </w:tc>
        <w:tc>
          <w:tcPr>
            <w:tcW w:w="299" w:type="pct"/>
            <w:shd w:val="clear" w:color="auto" w:fill="auto"/>
          </w:tcPr>
          <w:p w:rsidR="00692AFD" w:rsidRPr="0065686A" w:rsidRDefault="00692AF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692AFD" w:rsidRPr="0065686A" w:rsidRDefault="00692AFD" w:rsidP="00E67738">
            <w:pPr>
              <w:contextualSpacing/>
              <w:rPr>
                <w:rFonts w:ascii="Arial" w:hAnsi="Arial"/>
                <w:color w:val="auto"/>
                <w:sz w:val="20"/>
              </w:rPr>
            </w:pPr>
            <w:r w:rsidRPr="0065686A">
              <w:rPr>
                <w:rFonts w:ascii="Arial" w:hAnsi="Arial"/>
                <w:color w:val="auto"/>
                <w:sz w:val="20"/>
              </w:rPr>
              <w:t>- rozróżnić podstawowe słownictwo związane z przyjmowaniem gościa w firmie</w:t>
            </w:r>
          </w:p>
          <w:p w:rsidR="00692AFD" w:rsidRPr="0065686A" w:rsidRDefault="00692AFD" w:rsidP="00E67738">
            <w:pPr>
              <w:contextualSpacing/>
              <w:rPr>
                <w:rFonts w:ascii="Arial" w:hAnsi="Arial"/>
                <w:color w:val="auto"/>
                <w:sz w:val="20"/>
              </w:rPr>
            </w:pPr>
            <w:r w:rsidRPr="0065686A">
              <w:rPr>
                <w:rFonts w:ascii="Arial" w:hAnsi="Arial"/>
                <w:color w:val="auto"/>
                <w:sz w:val="20"/>
              </w:rPr>
              <w:t xml:space="preserve">- rozróżnić styl formalny od nieformalnego </w:t>
            </w:r>
          </w:p>
          <w:p w:rsidR="00692AFD" w:rsidRPr="0065686A" w:rsidRDefault="00692AFD" w:rsidP="00E67738">
            <w:pPr>
              <w:contextualSpacing/>
              <w:rPr>
                <w:rFonts w:ascii="Arial" w:hAnsi="Arial"/>
                <w:color w:val="auto"/>
                <w:sz w:val="20"/>
              </w:rPr>
            </w:pPr>
            <w:r w:rsidRPr="0065686A">
              <w:rPr>
                <w:rFonts w:ascii="Arial" w:hAnsi="Arial"/>
                <w:color w:val="auto"/>
                <w:sz w:val="20"/>
              </w:rPr>
              <w:t xml:space="preserve">-opisać czynności </w:t>
            </w:r>
            <w:r w:rsidRPr="0065686A">
              <w:rPr>
                <w:rFonts w:ascii="Arial" w:hAnsi="Arial" w:cs="Arial"/>
                <w:bCs/>
                <w:color w:val="auto"/>
                <w:sz w:val="20"/>
                <w:szCs w:val="20"/>
              </w:rPr>
              <w:t>i</w:t>
            </w:r>
            <w:r w:rsidRPr="0065686A">
              <w:rPr>
                <w:rFonts w:ascii="Arial" w:hAnsi="Arial"/>
                <w:color w:val="auto"/>
                <w:sz w:val="20"/>
              </w:rPr>
              <w:t xml:space="preserve"> obowiązki pracownika firmy</w:t>
            </w:r>
          </w:p>
          <w:p w:rsidR="00692AFD" w:rsidRPr="0065686A" w:rsidRDefault="00692AFD" w:rsidP="00E67738">
            <w:pPr>
              <w:contextualSpacing/>
              <w:rPr>
                <w:rFonts w:ascii="Arial" w:hAnsi="Arial"/>
                <w:color w:val="auto"/>
                <w:sz w:val="20"/>
              </w:rPr>
            </w:pPr>
            <w:r w:rsidRPr="0065686A">
              <w:rPr>
                <w:rFonts w:ascii="Arial" w:hAnsi="Arial"/>
                <w:color w:val="auto"/>
                <w:sz w:val="20"/>
              </w:rPr>
              <w:t xml:space="preserve">- wymienić sprzęt i urządzenia znajdujące się w danej firmie </w:t>
            </w:r>
          </w:p>
          <w:p w:rsidR="00692AFD" w:rsidRPr="0065686A" w:rsidRDefault="00692AFD" w:rsidP="00E67738">
            <w:pPr>
              <w:contextualSpacing/>
              <w:rPr>
                <w:rFonts w:ascii="Arial" w:hAnsi="Arial"/>
                <w:color w:val="auto"/>
                <w:sz w:val="20"/>
              </w:rPr>
            </w:pPr>
            <w:r w:rsidRPr="0065686A">
              <w:rPr>
                <w:rFonts w:ascii="Arial" w:hAnsi="Arial"/>
                <w:color w:val="auto"/>
                <w:sz w:val="20"/>
              </w:rPr>
              <w:t xml:space="preserve">- opisać przedmioty, działania i zjawiska związane z czynnościami zawodowymi </w:t>
            </w:r>
          </w:p>
          <w:p w:rsidR="00692AFD" w:rsidRPr="0065686A" w:rsidRDefault="00692AFD" w:rsidP="00E67738">
            <w:pPr>
              <w:pStyle w:val="Bezodstpw"/>
              <w:rPr>
                <w:rFonts w:ascii="Arial" w:hAnsi="Arial"/>
                <w:sz w:val="20"/>
              </w:rPr>
            </w:pPr>
            <w:r w:rsidRPr="0065686A">
              <w:rPr>
                <w:rFonts w:ascii="Arial" w:hAnsi="Arial"/>
                <w:sz w:val="20"/>
              </w:rPr>
              <w:t xml:space="preserve">- opisać przebieg spotkania biznesowego </w:t>
            </w:r>
          </w:p>
          <w:p w:rsidR="00692AFD" w:rsidRPr="0065686A" w:rsidRDefault="00692AFD" w:rsidP="00E67738">
            <w:pPr>
              <w:pStyle w:val="Bezodstpw"/>
              <w:rPr>
                <w:rFonts w:ascii="Arial" w:hAnsi="Arial"/>
                <w:sz w:val="20"/>
              </w:rPr>
            </w:pPr>
            <w:r w:rsidRPr="0065686A">
              <w:rPr>
                <w:rFonts w:ascii="Arial" w:hAnsi="Arial"/>
                <w:sz w:val="20"/>
              </w:rPr>
              <w:t>- wymienić czynności podczas organizowania wizyty gości zagranicznych</w:t>
            </w:r>
          </w:p>
        </w:tc>
        <w:tc>
          <w:tcPr>
            <w:tcW w:w="1257" w:type="pct"/>
            <w:shd w:val="clear" w:color="auto" w:fill="auto"/>
          </w:tcPr>
          <w:p w:rsidR="00692AFD" w:rsidRPr="0065686A" w:rsidRDefault="00692AFD" w:rsidP="00E67738">
            <w:pPr>
              <w:contextualSpacing/>
              <w:rPr>
                <w:rFonts w:ascii="Arial" w:hAnsi="Arial"/>
                <w:color w:val="auto"/>
                <w:sz w:val="20"/>
              </w:rPr>
            </w:pPr>
            <w:r w:rsidRPr="0065686A">
              <w:rPr>
                <w:rFonts w:ascii="Arial" w:hAnsi="Arial"/>
                <w:color w:val="auto"/>
                <w:sz w:val="20"/>
              </w:rPr>
              <w:t xml:space="preserve">- wyrazić i uzasadnić swoje stanowisko </w:t>
            </w:r>
          </w:p>
          <w:p w:rsidR="00692AFD" w:rsidRPr="0065686A" w:rsidRDefault="00692AFD" w:rsidP="00E67738">
            <w:pPr>
              <w:contextualSpacing/>
              <w:rPr>
                <w:rFonts w:ascii="Arial" w:hAnsi="Arial"/>
                <w:color w:val="auto"/>
                <w:sz w:val="20"/>
              </w:rPr>
            </w:pPr>
            <w:r w:rsidRPr="0065686A">
              <w:rPr>
                <w:rFonts w:ascii="Arial" w:hAnsi="Arial"/>
                <w:color w:val="auto"/>
                <w:sz w:val="20"/>
              </w:rPr>
              <w:t xml:space="preserve"> - zastosować formalny lub nieformalny styl wypowiedzi adekwatnie do sytuacji </w:t>
            </w:r>
          </w:p>
          <w:p w:rsidR="00692AFD" w:rsidRPr="0065686A" w:rsidRDefault="00692AFD" w:rsidP="00E67738">
            <w:pPr>
              <w:contextualSpacing/>
              <w:rPr>
                <w:rFonts w:ascii="Arial" w:hAnsi="Arial"/>
                <w:color w:val="auto"/>
                <w:sz w:val="20"/>
              </w:rPr>
            </w:pPr>
            <w:r w:rsidRPr="0065686A">
              <w:rPr>
                <w:rFonts w:ascii="Arial" w:hAnsi="Arial"/>
                <w:color w:val="auto"/>
                <w:sz w:val="20"/>
              </w:rPr>
              <w:t xml:space="preserve">- przedstawić sposób postępowania w różnych sytuacjach zawodowych (np. udziela instrukcji, wskazówek, określa zasady) </w:t>
            </w:r>
          </w:p>
          <w:p w:rsidR="00692AFD" w:rsidRPr="0065686A" w:rsidRDefault="00692AFD" w:rsidP="00E67738">
            <w:pPr>
              <w:pStyle w:val="Bezodstpw"/>
              <w:rPr>
                <w:rFonts w:ascii="Arial" w:hAnsi="Arial"/>
                <w:sz w:val="20"/>
              </w:rPr>
            </w:pPr>
          </w:p>
        </w:tc>
        <w:tc>
          <w:tcPr>
            <w:tcW w:w="427" w:type="pct"/>
          </w:tcPr>
          <w:p w:rsidR="00692AFD" w:rsidRPr="0065686A" w:rsidRDefault="00FF6CE4"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Klasa III</w:t>
            </w:r>
          </w:p>
        </w:tc>
      </w:tr>
      <w:tr w:rsidR="00FF6CE4" w:rsidRPr="0065686A" w:rsidTr="00EB704C">
        <w:tc>
          <w:tcPr>
            <w:tcW w:w="786" w:type="pct"/>
            <w:vMerge/>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w:t>
            </w:r>
            <w:r w:rsidRPr="0065686A">
              <w:rPr>
                <w:rFonts w:ascii="Arial" w:hAnsi="Arial" w:cs="Arial"/>
                <w:bCs/>
                <w:color w:val="auto"/>
                <w:sz w:val="20"/>
                <w:szCs w:val="20"/>
              </w:rPr>
              <w:t xml:space="preserve"> </w:t>
            </w:r>
            <w:r w:rsidRPr="0065686A">
              <w:rPr>
                <w:rFonts w:ascii="Arial" w:hAnsi="Arial"/>
                <w:color w:val="auto"/>
                <w:sz w:val="20"/>
              </w:rPr>
              <w:t>Zwiedzanie firmy – działy, czynności, branże, opis drogi, kierunki</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contextualSpacing/>
              <w:rPr>
                <w:rFonts w:ascii="Arial" w:hAnsi="Arial"/>
                <w:color w:val="auto"/>
                <w:sz w:val="20"/>
              </w:rPr>
            </w:pPr>
            <w:r w:rsidRPr="0065686A">
              <w:rPr>
                <w:rFonts w:ascii="Arial" w:hAnsi="Arial"/>
                <w:color w:val="auto"/>
                <w:sz w:val="20"/>
              </w:rPr>
              <w:t xml:space="preserve">- wymienić podstawowe działy, czynności i branże związane z konkretnym zawodem </w:t>
            </w:r>
          </w:p>
          <w:p w:rsidR="00FF6CE4" w:rsidRPr="0065686A" w:rsidRDefault="00FF6CE4" w:rsidP="00FF6CE4">
            <w:pPr>
              <w:contextualSpacing/>
              <w:rPr>
                <w:rFonts w:ascii="Arial" w:hAnsi="Arial"/>
                <w:color w:val="auto"/>
                <w:sz w:val="20"/>
              </w:rPr>
            </w:pPr>
            <w:r w:rsidRPr="0065686A">
              <w:rPr>
                <w:rFonts w:ascii="Arial" w:hAnsi="Arial"/>
                <w:color w:val="auto"/>
                <w:sz w:val="20"/>
              </w:rPr>
              <w:t xml:space="preserve">- sformułować pytania i odpowiedzi związane z opisem drogi i kierunkami </w:t>
            </w:r>
          </w:p>
          <w:p w:rsidR="00FF6CE4" w:rsidRPr="0065686A" w:rsidRDefault="00FF6CE4" w:rsidP="00FF6CE4">
            <w:pPr>
              <w:contextualSpacing/>
              <w:rPr>
                <w:rFonts w:ascii="Arial" w:hAnsi="Arial"/>
                <w:color w:val="auto"/>
                <w:sz w:val="20"/>
              </w:rPr>
            </w:pPr>
            <w:r w:rsidRPr="0065686A">
              <w:rPr>
                <w:rFonts w:ascii="Arial" w:hAnsi="Arial"/>
                <w:color w:val="auto"/>
                <w:sz w:val="20"/>
              </w:rPr>
              <w:t xml:space="preserve">- rozróżnić formę </w:t>
            </w:r>
            <w:r w:rsidRPr="0065686A">
              <w:rPr>
                <w:rFonts w:ascii="Arial" w:hAnsi="Arial" w:cs="Arial"/>
                <w:bCs/>
                <w:color w:val="auto"/>
                <w:sz w:val="20"/>
                <w:szCs w:val="20"/>
              </w:rPr>
              <w:t>komunikatu oficjalnego</w:t>
            </w:r>
            <w:r w:rsidRPr="0065686A">
              <w:rPr>
                <w:rFonts w:ascii="Arial" w:hAnsi="Arial"/>
                <w:color w:val="auto"/>
                <w:sz w:val="20"/>
              </w:rPr>
              <w:t xml:space="preserve"> od nieoficjalnego </w:t>
            </w:r>
          </w:p>
          <w:p w:rsidR="00FF6CE4" w:rsidRPr="0065686A" w:rsidRDefault="00FF6CE4" w:rsidP="00FF6CE4">
            <w:pPr>
              <w:contextualSpacing/>
              <w:rPr>
                <w:rFonts w:ascii="Arial" w:hAnsi="Arial"/>
                <w:color w:val="auto"/>
                <w:sz w:val="20"/>
              </w:rPr>
            </w:pPr>
            <w:r w:rsidRPr="0065686A">
              <w:rPr>
                <w:rFonts w:ascii="Arial" w:hAnsi="Arial"/>
                <w:color w:val="auto"/>
                <w:sz w:val="20"/>
              </w:rPr>
              <w:t>- opisać drogę w firmie oraz zdjęcia przedstawiające podstawowe działy i czynności zawodowe</w:t>
            </w:r>
          </w:p>
        </w:tc>
        <w:tc>
          <w:tcPr>
            <w:tcW w:w="1257" w:type="pct"/>
            <w:shd w:val="clear" w:color="auto" w:fill="auto"/>
          </w:tcPr>
          <w:p w:rsidR="00FF6CE4" w:rsidRPr="0065686A" w:rsidRDefault="00FF6CE4" w:rsidP="00FF6CE4">
            <w:pPr>
              <w:contextualSpacing/>
              <w:rPr>
                <w:rFonts w:ascii="Arial" w:hAnsi="Arial"/>
                <w:color w:val="auto"/>
                <w:sz w:val="20"/>
              </w:rPr>
            </w:pPr>
            <w:r w:rsidRPr="0065686A">
              <w:rPr>
                <w:rFonts w:ascii="Arial" w:hAnsi="Arial"/>
                <w:color w:val="auto"/>
                <w:sz w:val="20"/>
              </w:rPr>
              <w:t xml:space="preserve">- zastosować zasady konstruowania tekstów o różnym charakterze </w:t>
            </w:r>
          </w:p>
          <w:p w:rsidR="00FF6CE4" w:rsidRPr="0065686A" w:rsidRDefault="00FF6CE4" w:rsidP="00FF6CE4">
            <w:pPr>
              <w:contextualSpacing/>
              <w:rPr>
                <w:rFonts w:ascii="Arial" w:hAnsi="Arial"/>
                <w:color w:val="auto"/>
                <w:sz w:val="20"/>
              </w:rPr>
            </w:pPr>
            <w:r w:rsidRPr="0065686A">
              <w:rPr>
                <w:rFonts w:ascii="Arial" w:hAnsi="Arial"/>
                <w:color w:val="auto"/>
                <w:sz w:val="20"/>
              </w:rPr>
              <w:t>- przeprowadzić dialog z szefem firmy na temat działalności</w:t>
            </w:r>
            <w:r w:rsidRPr="0065686A">
              <w:rPr>
                <w:rFonts w:ascii="Arial" w:hAnsi="Arial" w:cs="Arial"/>
                <w:bCs/>
                <w:color w:val="auto"/>
                <w:sz w:val="20"/>
                <w:szCs w:val="20"/>
              </w:rPr>
              <w:t>,</w:t>
            </w:r>
            <w:r w:rsidRPr="0065686A">
              <w:rPr>
                <w:rFonts w:ascii="Arial" w:hAnsi="Arial"/>
                <w:color w:val="auto"/>
                <w:sz w:val="20"/>
              </w:rPr>
              <w:t xml:space="preserve"> organizacji i struktury firmy</w:t>
            </w:r>
          </w:p>
          <w:p w:rsidR="00FF6CE4" w:rsidRPr="0065686A" w:rsidRDefault="00FF6CE4" w:rsidP="00FF6CE4">
            <w:pPr>
              <w:contextualSpacing/>
              <w:rPr>
                <w:rFonts w:ascii="Arial" w:hAnsi="Arial"/>
                <w:color w:val="auto"/>
                <w:sz w:val="20"/>
              </w:rPr>
            </w:pPr>
            <w:r w:rsidRPr="0065686A">
              <w:rPr>
                <w:rFonts w:ascii="Arial" w:hAnsi="Arial"/>
                <w:color w:val="auto"/>
                <w:sz w:val="20"/>
              </w:rPr>
              <w:t xml:space="preserve">- przedstawić prezentację na temat struktury i organizacji zwiedzanej firmy </w:t>
            </w:r>
          </w:p>
          <w:p w:rsidR="00FF6CE4" w:rsidRPr="0065686A" w:rsidRDefault="00FF6CE4" w:rsidP="00FF6CE4">
            <w:pPr>
              <w:pStyle w:val="Bezodstpw"/>
              <w:rPr>
                <w:rFonts w:ascii="Arial" w:hAnsi="Arial"/>
                <w:sz w:val="20"/>
              </w:rPr>
            </w:pP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Klasa III</w:t>
            </w:r>
          </w:p>
        </w:tc>
      </w:tr>
      <w:tr w:rsidR="00FF6CE4" w:rsidRPr="0065686A" w:rsidTr="00EB704C">
        <w:tc>
          <w:tcPr>
            <w:tcW w:w="786" w:type="pct"/>
            <w:vMerge/>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w:t>
            </w:r>
            <w:r w:rsidRPr="0065686A">
              <w:rPr>
                <w:rFonts w:ascii="Arial" w:hAnsi="Arial" w:cs="Arial"/>
                <w:bCs/>
                <w:color w:val="auto"/>
                <w:sz w:val="20"/>
                <w:szCs w:val="20"/>
              </w:rPr>
              <w:t xml:space="preserve"> </w:t>
            </w:r>
            <w:r w:rsidRPr="0065686A">
              <w:rPr>
                <w:rFonts w:ascii="Arial" w:hAnsi="Arial"/>
                <w:color w:val="auto"/>
                <w:sz w:val="20"/>
              </w:rPr>
              <w:t>Praca – wprowadzenie słownictwa</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rozpoznać rodzaje firm </w:t>
            </w:r>
          </w:p>
          <w:p w:rsidR="00FF6CE4" w:rsidRPr="0065686A" w:rsidRDefault="00FF6CE4" w:rsidP="00FF6CE4">
            <w:pPr>
              <w:pStyle w:val="Bezodstpw"/>
              <w:rPr>
                <w:rFonts w:ascii="Arial" w:hAnsi="Arial"/>
                <w:sz w:val="20"/>
              </w:rPr>
            </w:pPr>
            <w:r w:rsidRPr="0065686A">
              <w:rPr>
                <w:rFonts w:ascii="Arial" w:hAnsi="Arial"/>
                <w:sz w:val="20"/>
              </w:rPr>
              <w:t>- wymienić informacje na temat praktyki zawodowej</w:t>
            </w:r>
          </w:p>
          <w:p w:rsidR="00FF6CE4" w:rsidRPr="0065686A" w:rsidRDefault="00FF6CE4" w:rsidP="00FF6CE4">
            <w:pPr>
              <w:pStyle w:val="Bezodstpw"/>
              <w:rPr>
                <w:rFonts w:ascii="Arial" w:hAnsi="Arial"/>
                <w:sz w:val="20"/>
              </w:rPr>
            </w:pPr>
            <w:r w:rsidRPr="0065686A">
              <w:rPr>
                <w:rFonts w:ascii="Arial" w:hAnsi="Arial"/>
                <w:sz w:val="20"/>
              </w:rPr>
              <w:t>- zastosować podstawowe słownictwo dotyczące życiorysu zawodowego (szkoła, uczelnia, praktyki zawodowe, doświadczenie)</w:t>
            </w:r>
          </w:p>
          <w:p w:rsidR="00FF6CE4" w:rsidRPr="0065686A" w:rsidRDefault="00FF6CE4" w:rsidP="00FF6CE4">
            <w:pPr>
              <w:pStyle w:val="Bezodstpw"/>
              <w:rPr>
                <w:rFonts w:ascii="Arial" w:hAnsi="Arial"/>
                <w:sz w:val="20"/>
              </w:rPr>
            </w:pPr>
            <w:r w:rsidRPr="0065686A">
              <w:rPr>
                <w:rFonts w:ascii="Arial" w:hAnsi="Arial"/>
                <w:sz w:val="20"/>
              </w:rPr>
              <w:t xml:space="preserve">- określić formy zatrudnienia </w:t>
            </w:r>
          </w:p>
          <w:p w:rsidR="00FF6CE4" w:rsidRPr="0065686A" w:rsidRDefault="00FF6CE4" w:rsidP="00FF6CE4">
            <w:pPr>
              <w:pStyle w:val="Bezodstpw"/>
              <w:rPr>
                <w:rFonts w:ascii="Arial" w:hAnsi="Arial"/>
                <w:sz w:val="20"/>
              </w:rPr>
            </w:pPr>
            <w:r w:rsidRPr="0065686A">
              <w:rPr>
                <w:rFonts w:ascii="Arial" w:hAnsi="Arial"/>
                <w:sz w:val="20"/>
              </w:rPr>
              <w:t xml:space="preserve">- zapytać o warunki zatrudnienia </w:t>
            </w:r>
          </w:p>
          <w:p w:rsidR="00FF6CE4" w:rsidRPr="0065686A" w:rsidRDefault="00FF6CE4" w:rsidP="00FF6CE4">
            <w:pPr>
              <w:pStyle w:val="Bezodstpw"/>
              <w:rPr>
                <w:rFonts w:ascii="Arial" w:hAnsi="Arial"/>
                <w:sz w:val="20"/>
              </w:rPr>
            </w:pPr>
            <w:r w:rsidRPr="0065686A">
              <w:rPr>
                <w:rFonts w:ascii="Arial" w:hAnsi="Arial"/>
                <w:sz w:val="20"/>
              </w:rPr>
              <w:t>- udzielić informacji na temat stanowiska pracy</w:t>
            </w:r>
          </w:p>
        </w:tc>
        <w:tc>
          <w:tcPr>
            <w:tcW w:w="1257"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scharakteryzować przebieg praktyki zawodowej</w:t>
            </w:r>
          </w:p>
          <w:p w:rsidR="00FF6CE4" w:rsidRPr="0065686A" w:rsidRDefault="00FF6CE4" w:rsidP="00FF6CE4">
            <w:pPr>
              <w:pStyle w:val="Bezodstpw"/>
              <w:rPr>
                <w:rFonts w:ascii="Arial" w:hAnsi="Arial"/>
                <w:sz w:val="20"/>
              </w:rPr>
            </w:pPr>
            <w:r w:rsidRPr="0065686A">
              <w:rPr>
                <w:rFonts w:ascii="Arial" w:hAnsi="Arial"/>
                <w:sz w:val="20"/>
              </w:rPr>
              <w:t>- określić swoje potrzeby w odniesieniu do środowiska pracy</w:t>
            </w:r>
          </w:p>
          <w:p w:rsidR="00FF6CE4" w:rsidRPr="0065686A" w:rsidRDefault="00FF6CE4" w:rsidP="00FF6CE4">
            <w:pPr>
              <w:pStyle w:val="Bezodstpw"/>
              <w:rPr>
                <w:rFonts w:ascii="Arial" w:hAnsi="Arial"/>
                <w:sz w:val="20"/>
              </w:rPr>
            </w:pPr>
            <w:r w:rsidRPr="0065686A">
              <w:rPr>
                <w:rFonts w:ascii="Arial" w:hAnsi="Arial"/>
                <w:sz w:val="20"/>
              </w:rPr>
              <w:t xml:space="preserve">- scharakteryzować i uzasadnić swoje dotychczas zdobyte doświadczenie zawodowe </w:t>
            </w:r>
          </w:p>
          <w:p w:rsidR="00FF6CE4" w:rsidRPr="0065686A" w:rsidRDefault="00FF6CE4" w:rsidP="00FF6CE4">
            <w:pPr>
              <w:pStyle w:val="Bezodstpw"/>
              <w:rPr>
                <w:rFonts w:ascii="Arial" w:hAnsi="Arial"/>
                <w:sz w:val="20"/>
              </w:rPr>
            </w:pPr>
            <w:r w:rsidRPr="0065686A">
              <w:rPr>
                <w:rFonts w:ascii="Arial" w:hAnsi="Arial"/>
                <w:sz w:val="20"/>
              </w:rPr>
              <w:t xml:space="preserve">- przeprowadzić dialog na temat rodzajów pracy, warunków zatrudnienia i płacy </w:t>
            </w: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Klasa III</w:t>
            </w:r>
          </w:p>
        </w:tc>
      </w:tr>
      <w:tr w:rsidR="00FF6CE4" w:rsidRPr="0065686A" w:rsidTr="00EB704C">
        <w:tc>
          <w:tcPr>
            <w:tcW w:w="786" w:type="pct"/>
            <w:vMerge w:val="restar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r w:rsidRPr="0065686A">
              <w:rPr>
                <w:rFonts w:ascii="Arial" w:hAnsi="Arial"/>
                <w:color w:val="auto"/>
                <w:sz w:val="20"/>
              </w:rPr>
              <w:t>II.</w:t>
            </w:r>
            <w:r w:rsidRPr="0065686A">
              <w:rPr>
                <w:rFonts w:ascii="Arial" w:hAnsi="Arial" w:cs="Arial"/>
                <w:bCs/>
                <w:color w:val="auto"/>
                <w:sz w:val="20"/>
                <w:szCs w:val="20"/>
              </w:rPr>
              <w:t xml:space="preserve"> Zagadnienia leksykalne w oparciu o specjalistyczną terminologię zawodową </w:t>
            </w: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w:t>
            </w:r>
            <w:r w:rsidRPr="0065686A">
              <w:rPr>
                <w:rFonts w:ascii="Arial" w:hAnsi="Arial" w:cs="Arial"/>
                <w:bCs/>
                <w:color w:val="auto"/>
                <w:sz w:val="20"/>
                <w:szCs w:val="20"/>
              </w:rPr>
              <w:t xml:space="preserve"> </w:t>
            </w:r>
            <w:r w:rsidRPr="0065686A">
              <w:rPr>
                <w:rFonts w:ascii="Arial" w:hAnsi="Arial"/>
                <w:color w:val="auto"/>
                <w:sz w:val="20"/>
              </w:rPr>
              <w:t>Sprzęt – sprzęt wymagany w pracy, obsługa sprzętu i maszyn</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przetłumaczyć z języka obcego na język polski nazwę sprzętu i urządzeń</w:t>
            </w:r>
          </w:p>
          <w:p w:rsidR="00FF6CE4" w:rsidRPr="0065686A" w:rsidRDefault="00FF6CE4" w:rsidP="00FF6CE4">
            <w:pPr>
              <w:pStyle w:val="Bezodstpw"/>
              <w:rPr>
                <w:rFonts w:ascii="Arial" w:hAnsi="Arial"/>
                <w:sz w:val="20"/>
              </w:rPr>
            </w:pPr>
            <w:r w:rsidRPr="0065686A">
              <w:rPr>
                <w:rFonts w:ascii="Arial" w:hAnsi="Arial"/>
                <w:sz w:val="20"/>
              </w:rPr>
              <w:t>- dopasować obcojęzyczny odpowiednik sprzętu lub urządzenia do jego polskiego odpowiednika</w:t>
            </w:r>
          </w:p>
          <w:p w:rsidR="00FF6CE4" w:rsidRPr="0065686A" w:rsidRDefault="00FF6CE4" w:rsidP="00FF6CE4">
            <w:pPr>
              <w:pStyle w:val="Bezodstpw"/>
              <w:rPr>
                <w:rFonts w:ascii="Arial" w:hAnsi="Arial"/>
                <w:sz w:val="20"/>
              </w:rPr>
            </w:pPr>
            <w:r w:rsidRPr="0065686A">
              <w:rPr>
                <w:rFonts w:ascii="Arial" w:hAnsi="Arial"/>
                <w:sz w:val="20"/>
              </w:rPr>
              <w:t>- dopasować do ilustracji obcojęzyczne nazwy narzędzi, urządzeń, maszyn i sprzętu</w:t>
            </w:r>
          </w:p>
          <w:p w:rsidR="00FF6CE4" w:rsidRPr="0065686A" w:rsidRDefault="00FF6CE4" w:rsidP="00FF6CE4">
            <w:pPr>
              <w:pStyle w:val="Bezodstpw"/>
              <w:rPr>
                <w:rFonts w:ascii="Arial" w:hAnsi="Arial"/>
                <w:sz w:val="20"/>
              </w:rPr>
            </w:pPr>
            <w:r w:rsidRPr="0065686A">
              <w:rPr>
                <w:rFonts w:ascii="Arial" w:hAnsi="Arial"/>
                <w:sz w:val="20"/>
              </w:rPr>
              <w:t>- krótko opisać działanie narzędzi, urządzeń, maszyn i sprzętu</w:t>
            </w:r>
          </w:p>
        </w:tc>
        <w:tc>
          <w:tcPr>
            <w:tcW w:w="1257" w:type="pct"/>
            <w:shd w:val="clear" w:color="auto" w:fill="auto"/>
          </w:tcPr>
          <w:p w:rsidR="00FF6CE4" w:rsidRPr="0065686A" w:rsidRDefault="00FF6CE4" w:rsidP="00FF6CE4">
            <w:pPr>
              <w:contextualSpacing/>
              <w:rPr>
                <w:rFonts w:ascii="Arial" w:hAnsi="Arial"/>
                <w:color w:val="auto"/>
                <w:sz w:val="20"/>
              </w:rPr>
            </w:pPr>
            <w:r w:rsidRPr="0065686A">
              <w:rPr>
                <w:rFonts w:ascii="Arial" w:hAnsi="Arial"/>
                <w:color w:val="auto"/>
                <w:sz w:val="20"/>
              </w:rPr>
              <w:t>- scharakteryzować działanie narzędzi, urządzeń, maszyn i sprzętu</w:t>
            </w:r>
          </w:p>
          <w:p w:rsidR="00FF6CE4" w:rsidRPr="0065686A" w:rsidRDefault="00FF6CE4" w:rsidP="00FF6CE4">
            <w:pPr>
              <w:contextualSpacing/>
              <w:rPr>
                <w:rFonts w:ascii="Arial" w:hAnsi="Arial"/>
                <w:color w:val="auto"/>
                <w:sz w:val="20"/>
              </w:rPr>
            </w:pPr>
            <w:r w:rsidRPr="0065686A">
              <w:rPr>
                <w:rFonts w:ascii="Arial" w:hAnsi="Arial"/>
                <w:color w:val="auto"/>
                <w:sz w:val="20"/>
              </w:rPr>
              <w:t>- przeprowadzić dialog z pracownikiem obsługującym daną maszynę na temat jej funkcjonowania</w:t>
            </w:r>
          </w:p>
          <w:p w:rsidR="00FF6CE4" w:rsidRPr="0065686A" w:rsidRDefault="00FF6CE4" w:rsidP="00FF6CE4">
            <w:pPr>
              <w:contextualSpacing/>
              <w:rPr>
                <w:rFonts w:ascii="Arial" w:hAnsi="Arial"/>
                <w:color w:val="auto"/>
                <w:sz w:val="20"/>
              </w:rPr>
            </w:pPr>
            <w:r w:rsidRPr="0065686A">
              <w:rPr>
                <w:rFonts w:ascii="Arial" w:hAnsi="Arial"/>
                <w:color w:val="auto"/>
                <w:sz w:val="20"/>
              </w:rPr>
              <w:t xml:space="preserve">- złożyć zamówienie </w:t>
            </w:r>
          </w:p>
          <w:p w:rsidR="00FF6CE4" w:rsidRPr="0065686A" w:rsidRDefault="00FF6CE4" w:rsidP="00FF6CE4">
            <w:pPr>
              <w:contextualSpacing/>
              <w:rPr>
                <w:rFonts w:ascii="Arial" w:hAnsi="Arial"/>
                <w:color w:val="auto"/>
                <w:sz w:val="20"/>
              </w:rPr>
            </w:pPr>
            <w:r w:rsidRPr="0065686A">
              <w:rPr>
                <w:rFonts w:ascii="Arial" w:hAnsi="Arial"/>
                <w:color w:val="auto"/>
                <w:sz w:val="20"/>
              </w:rPr>
              <w:t xml:space="preserve">- złożyć reklamację do firmy </w:t>
            </w:r>
          </w:p>
          <w:p w:rsidR="00FF6CE4" w:rsidRPr="0065686A" w:rsidRDefault="00FF6CE4" w:rsidP="00FF6CE4">
            <w:pPr>
              <w:contextualSpacing/>
              <w:rPr>
                <w:rFonts w:ascii="Arial" w:hAnsi="Arial"/>
                <w:color w:val="auto"/>
                <w:sz w:val="20"/>
              </w:rPr>
            </w:pPr>
            <w:r w:rsidRPr="0065686A">
              <w:rPr>
                <w:rFonts w:ascii="Arial" w:hAnsi="Arial"/>
                <w:color w:val="auto"/>
                <w:sz w:val="20"/>
              </w:rPr>
              <w:t xml:space="preserve">- określić rodzaj finansowania zakupionego sprzętu </w:t>
            </w: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Klasa III</w:t>
            </w:r>
          </w:p>
        </w:tc>
      </w:tr>
      <w:tr w:rsidR="00FF6CE4" w:rsidRPr="0065686A" w:rsidTr="00EB704C">
        <w:tc>
          <w:tcPr>
            <w:tcW w:w="786" w:type="pct"/>
            <w:vMerge/>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w:t>
            </w:r>
            <w:r w:rsidRPr="0065686A">
              <w:rPr>
                <w:rFonts w:ascii="Arial" w:hAnsi="Arial" w:cs="Arial"/>
                <w:bCs/>
                <w:color w:val="auto"/>
                <w:sz w:val="20"/>
                <w:szCs w:val="20"/>
              </w:rPr>
              <w:t xml:space="preserve"> </w:t>
            </w:r>
            <w:r w:rsidRPr="0065686A">
              <w:rPr>
                <w:rFonts w:ascii="Arial" w:hAnsi="Arial"/>
                <w:color w:val="auto"/>
                <w:sz w:val="20"/>
              </w:rPr>
              <w:t xml:space="preserve">Dokumentacja techniczna związana z danym zawodem </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przetłumaczyć z języka obcego na język polski w oparciu o prostą terminologię zawodową krótkie teksty techniczne, instrukcje i opisy </w:t>
            </w:r>
          </w:p>
          <w:p w:rsidR="00FF6CE4" w:rsidRPr="0065686A" w:rsidRDefault="00FF6CE4" w:rsidP="00FF6CE4">
            <w:pPr>
              <w:pStyle w:val="Bezodstpw"/>
              <w:rPr>
                <w:rFonts w:ascii="Arial" w:hAnsi="Arial"/>
                <w:sz w:val="20"/>
              </w:rPr>
            </w:pPr>
            <w:r w:rsidRPr="0065686A">
              <w:rPr>
                <w:rFonts w:ascii="Arial" w:hAnsi="Arial"/>
                <w:sz w:val="20"/>
              </w:rPr>
              <w:t>- stworzyć samodzielnie</w:t>
            </w:r>
            <w:r w:rsidRPr="0065686A">
              <w:rPr>
                <w:rFonts w:ascii="Arial" w:hAnsi="Arial" w:cs="Arial"/>
                <w:bCs/>
                <w:sz w:val="20"/>
                <w:szCs w:val="20"/>
              </w:rPr>
              <w:t>,</w:t>
            </w:r>
            <w:r w:rsidRPr="0065686A">
              <w:rPr>
                <w:rFonts w:ascii="Arial" w:hAnsi="Arial"/>
                <w:sz w:val="20"/>
              </w:rPr>
              <w:t xml:space="preserve"> w oparciu podane instrukcje techniczne</w:t>
            </w:r>
            <w:r w:rsidRPr="0065686A">
              <w:rPr>
                <w:rFonts w:ascii="Arial" w:hAnsi="Arial" w:cs="Arial"/>
                <w:bCs/>
                <w:sz w:val="20"/>
                <w:szCs w:val="20"/>
              </w:rPr>
              <w:t>,</w:t>
            </w:r>
            <w:r w:rsidRPr="0065686A">
              <w:rPr>
                <w:rFonts w:ascii="Arial" w:hAnsi="Arial"/>
                <w:sz w:val="20"/>
              </w:rPr>
              <w:t xml:space="preserve"> proste opisy sprzętów i urządzeń </w:t>
            </w:r>
          </w:p>
          <w:p w:rsidR="00FF6CE4" w:rsidRPr="0065686A" w:rsidRDefault="00FF6CE4" w:rsidP="00FF6CE4">
            <w:pPr>
              <w:pStyle w:val="Bezodstpw"/>
              <w:rPr>
                <w:rFonts w:ascii="Arial" w:hAnsi="Arial"/>
                <w:sz w:val="20"/>
              </w:rPr>
            </w:pPr>
            <w:r w:rsidRPr="0065686A">
              <w:rPr>
                <w:rFonts w:ascii="Arial" w:hAnsi="Arial"/>
                <w:sz w:val="20"/>
              </w:rPr>
              <w:t xml:space="preserve">- rozpoznać symbole graficzne i podać obcojęzyczny odpowiednik </w:t>
            </w:r>
          </w:p>
        </w:tc>
        <w:tc>
          <w:tcPr>
            <w:tcW w:w="1257"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wykonać samodzielnie prezentację </w:t>
            </w:r>
          </w:p>
          <w:p w:rsidR="00FF6CE4" w:rsidRPr="0065686A" w:rsidRDefault="00FF6CE4" w:rsidP="00FF6CE4">
            <w:pPr>
              <w:pStyle w:val="Bezodstpw"/>
              <w:rPr>
                <w:rFonts w:ascii="Arial" w:hAnsi="Arial"/>
                <w:sz w:val="20"/>
              </w:rPr>
            </w:pPr>
            <w:r w:rsidRPr="0065686A">
              <w:rPr>
                <w:rFonts w:ascii="Arial" w:hAnsi="Arial"/>
                <w:sz w:val="20"/>
              </w:rPr>
              <w:t xml:space="preserve">- opisać i wyjaśnić schemat działania urządzenia z danej branży zawodowej </w:t>
            </w:r>
          </w:p>
          <w:p w:rsidR="00FF6CE4" w:rsidRPr="0065686A" w:rsidRDefault="00FF6CE4" w:rsidP="00FF6CE4">
            <w:pPr>
              <w:pStyle w:val="Bezodstpw"/>
              <w:rPr>
                <w:rFonts w:ascii="Arial" w:hAnsi="Arial"/>
                <w:sz w:val="20"/>
              </w:rPr>
            </w:pPr>
            <w:r w:rsidRPr="0065686A">
              <w:rPr>
                <w:rFonts w:ascii="Arial" w:hAnsi="Arial"/>
                <w:sz w:val="20"/>
              </w:rPr>
              <w:t xml:space="preserve">- wykorzystać techniki samodzielnej pracy nad językiem </w:t>
            </w:r>
          </w:p>
          <w:p w:rsidR="00FF6CE4" w:rsidRPr="0065686A" w:rsidRDefault="00FF6CE4" w:rsidP="00FF6CE4">
            <w:pPr>
              <w:pStyle w:val="Bezodstpw"/>
              <w:rPr>
                <w:rFonts w:ascii="Arial" w:hAnsi="Arial"/>
                <w:sz w:val="20"/>
              </w:rPr>
            </w:pPr>
            <w:r w:rsidRPr="0065686A">
              <w:rPr>
                <w:rFonts w:ascii="Arial" w:hAnsi="Arial"/>
                <w:sz w:val="20"/>
              </w:rPr>
              <w:t xml:space="preserve">- współdziałać w grupie </w:t>
            </w: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Klasa III</w:t>
            </w:r>
          </w:p>
        </w:tc>
      </w:tr>
      <w:tr w:rsidR="00FF6CE4" w:rsidRPr="0065686A" w:rsidTr="00EB704C">
        <w:tc>
          <w:tcPr>
            <w:tcW w:w="786" w:type="pct"/>
            <w:vMerge/>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w:t>
            </w:r>
            <w:r w:rsidRPr="0065686A">
              <w:rPr>
                <w:rFonts w:ascii="Arial" w:hAnsi="Arial" w:cs="Arial"/>
                <w:bCs/>
                <w:color w:val="auto"/>
                <w:sz w:val="20"/>
                <w:szCs w:val="20"/>
              </w:rPr>
              <w:t xml:space="preserve"> </w:t>
            </w:r>
            <w:r w:rsidRPr="0065686A">
              <w:rPr>
                <w:rFonts w:ascii="Arial" w:hAnsi="Arial"/>
                <w:color w:val="auto"/>
                <w:sz w:val="20"/>
              </w:rPr>
              <w:t>Internet – rola internetu i technologii informacyjnej we współczesnym świecie</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wymienić źródła informacji internetowych używanych w kształceniu zawodowym </w:t>
            </w:r>
          </w:p>
          <w:p w:rsidR="00FF6CE4" w:rsidRPr="0065686A" w:rsidRDefault="00FF6CE4" w:rsidP="00FF6CE4">
            <w:pPr>
              <w:pStyle w:val="Bezodstpw"/>
              <w:rPr>
                <w:rFonts w:ascii="Arial" w:hAnsi="Arial"/>
                <w:sz w:val="20"/>
              </w:rPr>
            </w:pPr>
            <w:r w:rsidRPr="0065686A">
              <w:rPr>
                <w:rFonts w:ascii="Arial" w:hAnsi="Arial"/>
                <w:sz w:val="20"/>
              </w:rPr>
              <w:t>- zapytać jak szukać informacji w Internecie</w:t>
            </w:r>
          </w:p>
          <w:p w:rsidR="00FF6CE4" w:rsidRPr="0065686A" w:rsidRDefault="00FF6CE4" w:rsidP="00FF6CE4">
            <w:pPr>
              <w:pStyle w:val="Bezodstpw"/>
              <w:rPr>
                <w:rFonts w:ascii="Arial" w:hAnsi="Arial"/>
                <w:sz w:val="20"/>
              </w:rPr>
            </w:pPr>
            <w:r w:rsidRPr="0065686A">
              <w:rPr>
                <w:rFonts w:ascii="Arial" w:hAnsi="Arial"/>
                <w:sz w:val="20"/>
              </w:rPr>
              <w:t xml:space="preserve">- zdefiniować źródła informacji internetowych </w:t>
            </w:r>
          </w:p>
          <w:p w:rsidR="00FF6CE4" w:rsidRPr="0065686A" w:rsidRDefault="00FF6CE4" w:rsidP="00FF6CE4">
            <w:pPr>
              <w:pStyle w:val="Bezodstpw"/>
              <w:rPr>
                <w:rFonts w:ascii="Arial" w:hAnsi="Arial"/>
                <w:sz w:val="20"/>
              </w:rPr>
            </w:pPr>
            <w:r w:rsidRPr="0065686A">
              <w:rPr>
                <w:rFonts w:ascii="Arial" w:hAnsi="Arial"/>
                <w:sz w:val="20"/>
              </w:rPr>
              <w:t xml:space="preserve">- wyszukać terminologię zawodowa w słowniku internetowym </w:t>
            </w:r>
          </w:p>
          <w:p w:rsidR="00FF6CE4" w:rsidRPr="0065686A" w:rsidRDefault="00FF6CE4" w:rsidP="00FF6CE4">
            <w:pPr>
              <w:pStyle w:val="Bezodstpw"/>
              <w:rPr>
                <w:rFonts w:ascii="Arial" w:hAnsi="Arial"/>
                <w:sz w:val="20"/>
              </w:rPr>
            </w:pPr>
            <w:r w:rsidRPr="0065686A">
              <w:rPr>
                <w:rFonts w:ascii="Arial" w:hAnsi="Arial"/>
                <w:sz w:val="20"/>
              </w:rPr>
              <w:t xml:space="preserve">- wymienić wady i zalety słowników internetowych </w:t>
            </w:r>
          </w:p>
          <w:p w:rsidR="00FF6CE4" w:rsidRPr="0065686A" w:rsidRDefault="00FF6CE4" w:rsidP="00FF6CE4">
            <w:pPr>
              <w:pStyle w:val="Bezodstpw"/>
              <w:rPr>
                <w:rFonts w:ascii="Arial" w:hAnsi="Arial"/>
                <w:sz w:val="20"/>
              </w:rPr>
            </w:pPr>
            <w:r w:rsidRPr="0065686A">
              <w:rPr>
                <w:rFonts w:ascii="Arial" w:hAnsi="Arial"/>
                <w:sz w:val="20"/>
              </w:rPr>
              <w:t xml:space="preserve">- zastosować słownictwo i symbole używane w słownikach internetowych </w:t>
            </w:r>
          </w:p>
        </w:tc>
        <w:tc>
          <w:tcPr>
            <w:tcW w:w="1257"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stworzyć samodzielnie</w:t>
            </w:r>
            <w:r w:rsidRPr="0065686A">
              <w:rPr>
                <w:rFonts w:ascii="Arial" w:hAnsi="Arial" w:cs="Arial"/>
                <w:bCs/>
                <w:sz w:val="20"/>
                <w:szCs w:val="20"/>
              </w:rPr>
              <w:t>,</w:t>
            </w:r>
            <w:r w:rsidRPr="0065686A">
              <w:rPr>
                <w:rFonts w:ascii="Arial" w:hAnsi="Arial"/>
                <w:sz w:val="20"/>
              </w:rPr>
              <w:t xml:space="preserve"> przy pomocy internetowych źródeł oraz słowników internetowych</w:t>
            </w:r>
            <w:r w:rsidRPr="0065686A">
              <w:rPr>
                <w:rFonts w:ascii="Arial" w:hAnsi="Arial" w:cs="Arial"/>
                <w:bCs/>
                <w:sz w:val="20"/>
                <w:szCs w:val="20"/>
              </w:rPr>
              <w:t>,</w:t>
            </w:r>
            <w:r w:rsidRPr="0065686A">
              <w:rPr>
                <w:rFonts w:ascii="Arial" w:hAnsi="Arial"/>
                <w:sz w:val="20"/>
              </w:rPr>
              <w:t xml:space="preserve"> własny słownik terminologii zawodowej</w:t>
            </w:r>
          </w:p>
          <w:p w:rsidR="00FF6CE4" w:rsidRPr="0065686A" w:rsidRDefault="00FF6CE4" w:rsidP="00FF6CE4">
            <w:pPr>
              <w:pStyle w:val="Bezodstpw"/>
              <w:rPr>
                <w:rFonts w:ascii="Arial" w:hAnsi="Arial"/>
                <w:sz w:val="20"/>
              </w:rPr>
            </w:pPr>
            <w:r w:rsidRPr="0065686A">
              <w:rPr>
                <w:rFonts w:ascii="Arial" w:hAnsi="Arial"/>
                <w:sz w:val="20"/>
              </w:rPr>
              <w:t>- stworzyć w oparciu o materiał stymulujący własny dialog zawodowo</w:t>
            </w:r>
            <w:r w:rsidRPr="0065686A">
              <w:rPr>
                <w:rFonts w:ascii="Arial" w:hAnsi="Arial" w:cs="Arial"/>
                <w:bCs/>
                <w:sz w:val="20"/>
                <w:szCs w:val="20"/>
              </w:rPr>
              <w:t>-</w:t>
            </w:r>
            <w:r w:rsidRPr="0065686A">
              <w:rPr>
                <w:rFonts w:ascii="Arial" w:hAnsi="Arial"/>
                <w:sz w:val="20"/>
              </w:rPr>
              <w:t>branżowy</w:t>
            </w:r>
          </w:p>
          <w:p w:rsidR="00FF6CE4" w:rsidRPr="0065686A" w:rsidRDefault="00FF6CE4" w:rsidP="00FF6CE4">
            <w:pPr>
              <w:pStyle w:val="Bezodstpw"/>
              <w:rPr>
                <w:rFonts w:ascii="Arial" w:hAnsi="Arial"/>
                <w:sz w:val="20"/>
              </w:rPr>
            </w:pPr>
            <w:r w:rsidRPr="0065686A">
              <w:rPr>
                <w:rFonts w:ascii="Arial" w:hAnsi="Arial"/>
                <w:sz w:val="20"/>
              </w:rPr>
              <w:t xml:space="preserve">- korzystać ze źródeł informacji w języku obcym nowożytnym </w:t>
            </w:r>
          </w:p>
          <w:p w:rsidR="00FF6CE4" w:rsidRPr="0065686A" w:rsidRDefault="00FF6CE4" w:rsidP="00FF6CE4">
            <w:pPr>
              <w:contextualSpacing/>
              <w:rPr>
                <w:color w:val="auto"/>
              </w:rPr>
            </w:pPr>
            <w:r w:rsidRPr="0065686A">
              <w:rPr>
                <w:rFonts w:ascii="Arial" w:hAnsi="Arial"/>
                <w:color w:val="auto"/>
                <w:sz w:val="20"/>
              </w:rPr>
              <w:t>- wykorzystać strategie służące doskonaleniu własnych umiejętności językowych oraz podnoszące świadomość językową</w:t>
            </w: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Klasa III</w:t>
            </w:r>
          </w:p>
        </w:tc>
      </w:tr>
      <w:tr w:rsidR="00692AFD" w:rsidRPr="0065686A" w:rsidTr="00EB704C">
        <w:tc>
          <w:tcPr>
            <w:tcW w:w="786" w:type="pct"/>
            <w:shd w:val="clear" w:color="auto" w:fill="auto"/>
          </w:tcPr>
          <w:p w:rsidR="00692AFD" w:rsidRPr="0065686A" w:rsidRDefault="00692AF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s="Arial"/>
                <w:bCs/>
                <w:color w:val="auto"/>
                <w:sz w:val="20"/>
                <w:szCs w:val="20"/>
              </w:rPr>
              <w:t>III.</w:t>
            </w:r>
            <w:r w:rsidRPr="0065686A">
              <w:rPr>
                <w:rFonts w:ascii="Arial" w:hAnsi="Arial"/>
                <w:color w:val="auto"/>
                <w:sz w:val="20"/>
              </w:rPr>
              <w:t xml:space="preserve"> Zagadnienia gramatyczne </w:t>
            </w:r>
          </w:p>
        </w:tc>
        <w:tc>
          <w:tcPr>
            <w:tcW w:w="847" w:type="pct"/>
            <w:shd w:val="clear" w:color="auto" w:fill="auto"/>
          </w:tcPr>
          <w:p w:rsidR="00692AFD" w:rsidRPr="0065686A" w:rsidRDefault="00692AF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w:t>
            </w:r>
            <w:r w:rsidRPr="0065686A">
              <w:rPr>
                <w:rFonts w:ascii="Arial" w:hAnsi="Arial" w:cs="Arial"/>
                <w:bCs/>
                <w:color w:val="auto"/>
                <w:sz w:val="20"/>
                <w:szCs w:val="20"/>
              </w:rPr>
              <w:t xml:space="preserve"> </w:t>
            </w:r>
            <w:r w:rsidRPr="0065686A">
              <w:rPr>
                <w:rFonts w:ascii="Arial" w:hAnsi="Arial"/>
                <w:color w:val="auto"/>
                <w:sz w:val="20"/>
              </w:rPr>
              <w:t>Czasy teraźniejsze i przeszłe – opis rutynowych czynności w pracy, obowiązków oraz doświadczenia zawodowego</w:t>
            </w:r>
          </w:p>
        </w:tc>
        <w:tc>
          <w:tcPr>
            <w:tcW w:w="299" w:type="pct"/>
            <w:shd w:val="clear" w:color="auto" w:fill="auto"/>
          </w:tcPr>
          <w:p w:rsidR="00692AFD" w:rsidRPr="0065686A" w:rsidRDefault="00692AF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692AFD" w:rsidRPr="0065686A" w:rsidRDefault="00692AFD" w:rsidP="00E67738">
            <w:pPr>
              <w:rPr>
                <w:rFonts w:ascii="Arial" w:hAnsi="Arial"/>
                <w:color w:val="auto"/>
                <w:sz w:val="20"/>
              </w:rPr>
            </w:pPr>
            <w:r w:rsidRPr="0065686A">
              <w:rPr>
                <w:rFonts w:ascii="Arial" w:hAnsi="Arial"/>
                <w:color w:val="auto"/>
                <w:sz w:val="20"/>
              </w:rPr>
              <w:t>- wyszukać</w:t>
            </w:r>
            <w:r w:rsidRPr="0065686A">
              <w:rPr>
                <w:rFonts w:ascii="Arial" w:hAnsi="Arial" w:cs="Arial"/>
                <w:bCs/>
                <w:color w:val="auto"/>
                <w:sz w:val="20"/>
                <w:szCs w:val="20"/>
              </w:rPr>
              <w:t xml:space="preserve"> </w:t>
            </w:r>
            <w:r w:rsidRPr="0065686A">
              <w:rPr>
                <w:rFonts w:ascii="Arial" w:hAnsi="Arial"/>
                <w:color w:val="auto"/>
                <w:sz w:val="20"/>
              </w:rPr>
              <w:t>w</w:t>
            </w:r>
            <w:r w:rsidRPr="0065686A">
              <w:rPr>
                <w:rFonts w:ascii="Arial" w:hAnsi="Arial" w:cs="Arial"/>
                <w:bCs/>
                <w:color w:val="auto"/>
                <w:sz w:val="20"/>
                <w:szCs w:val="20"/>
              </w:rPr>
              <w:t xml:space="preserve"> </w:t>
            </w:r>
            <w:r w:rsidRPr="0065686A">
              <w:rPr>
                <w:rFonts w:ascii="Arial" w:hAnsi="Arial"/>
                <w:color w:val="auto"/>
                <w:sz w:val="20"/>
              </w:rPr>
              <w:t>tekście</w:t>
            </w:r>
            <w:r w:rsidRPr="0065686A">
              <w:rPr>
                <w:rFonts w:ascii="Arial" w:hAnsi="Arial" w:cs="Arial"/>
                <w:bCs/>
                <w:color w:val="auto"/>
                <w:sz w:val="20"/>
                <w:szCs w:val="20"/>
              </w:rPr>
              <w:t xml:space="preserve"> formy</w:t>
            </w:r>
            <w:r w:rsidRPr="0065686A">
              <w:rPr>
                <w:rFonts w:ascii="Arial" w:hAnsi="Arial"/>
                <w:color w:val="auto"/>
                <w:sz w:val="20"/>
              </w:rPr>
              <w:t xml:space="preserve"> lub</w:t>
            </w:r>
            <w:r w:rsidRPr="0065686A">
              <w:rPr>
                <w:rFonts w:ascii="Arial" w:hAnsi="Arial" w:cs="Arial"/>
                <w:bCs/>
                <w:color w:val="auto"/>
                <w:sz w:val="20"/>
                <w:szCs w:val="20"/>
              </w:rPr>
              <w:t xml:space="preserve"> struktury gramatyczne</w:t>
            </w:r>
            <w:r w:rsidRPr="0065686A">
              <w:rPr>
                <w:rFonts w:ascii="Arial" w:hAnsi="Arial"/>
                <w:color w:val="auto"/>
                <w:sz w:val="20"/>
              </w:rPr>
              <w:t xml:space="preserve"> </w:t>
            </w:r>
          </w:p>
          <w:p w:rsidR="00692AFD" w:rsidRPr="0065686A" w:rsidRDefault="00692AFD" w:rsidP="00E67738">
            <w:pPr>
              <w:rPr>
                <w:rFonts w:ascii="Arial" w:hAnsi="Arial"/>
                <w:color w:val="auto"/>
                <w:sz w:val="20"/>
              </w:rPr>
            </w:pPr>
            <w:r w:rsidRPr="0065686A">
              <w:rPr>
                <w:rFonts w:ascii="Arial" w:hAnsi="Arial"/>
                <w:color w:val="auto"/>
                <w:sz w:val="20"/>
              </w:rPr>
              <w:t>- uzupełnić</w:t>
            </w:r>
            <w:r w:rsidRPr="0065686A">
              <w:rPr>
                <w:rFonts w:ascii="Arial" w:hAnsi="Arial" w:cs="Arial"/>
                <w:bCs/>
                <w:color w:val="auto"/>
                <w:sz w:val="20"/>
                <w:szCs w:val="20"/>
              </w:rPr>
              <w:t xml:space="preserve"> </w:t>
            </w:r>
            <w:r w:rsidRPr="0065686A">
              <w:rPr>
                <w:rFonts w:ascii="Arial" w:hAnsi="Arial"/>
                <w:color w:val="auto"/>
                <w:sz w:val="20"/>
              </w:rPr>
              <w:t>zdania</w:t>
            </w:r>
            <w:r w:rsidRPr="0065686A">
              <w:rPr>
                <w:rFonts w:ascii="Arial" w:hAnsi="Arial" w:cs="Arial"/>
                <w:bCs/>
                <w:color w:val="auto"/>
                <w:sz w:val="20"/>
                <w:szCs w:val="20"/>
              </w:rPr>
              <w:t xml:space="preserve"> </w:t>
            </w:r>
            <w:r w:rsidRPr="0065686A">
              <w:rPr>
                <w:rFonts w:ascii="Arial" w:hAnsi="Arial"/>
                <w:color w:val="auto"/>
                <w:sz w:val="20"/>
              </w:rPr>
              <w:t xml:space="preserve">lub wyrazy </w:t>
            </w:r>
          </w:p>
          <w:p w:rsidR="00692AFD" w:rsidRPr="0065686A" w:rsidRDefault="00692AFD" w:rsidP="00E67738">
            <w:pPr>
              <w:rPr>
                <w:rFonts w:ascii="Arial" w:hAnsi="Arial" w:cs="Arial"/>
                <w:bCs/>
                <w:color w:val="auto"/>
                <w:sz w:val="20"/>
                <w:szCs w:val="20"/>
              </w:rPr>
            </w:pPr>
            <w:r w:rsidRPr="0065686A">
              <w:rPr>
                <w:rFonts w:ascii="Arial" w:hAnsi="Arial"/>
                <w:color w:val="auto"/>
                <w:sz w:val="20"/>
              </w:rPr>
              <w:t>- zbudować</w:t>
            </w:r>
            <w:r w:rsidRPr="0065686A">
              <w:rPr>
                <w:rFonts w:ascii="Arial" w:hAnsi="Arial" w:cs="Arial"/>
                <w:bCs/>
                <w:color w:val="auto"/>
                <w:sz w:val="20"/>
                <w:szCs w:val="20"/>
              </w:rPr>
              <w:t xml:space="preserve"> </w:t>
            </w:r>
            <w:r w:rsidR="00D37C27">
              <w:rPr>
                <w:rFonts w:ascii="Arial" w:hAnsi="Arial" w:cs="Arial"/>
                <w:bCs/>
                <w:color w:val="auto"/>
                <w:sz w:val="20"/>
                <w:szCs w:val="20"/>
              </w:rPr>
              <w:t>zdania z rozsypanek wyrazowych,</w:t>
            </w:r>
          </w:p>
          <w:p w:rsidR="00692AFD" w:rsidRPr="0065686A" w:rsidRDefault="00692AFD" w:rsidP="00E67738">
            <w:pPr>
              <w:rPr>
                <w:rFonts w:ascii="Arial" w:hAnsi="Arial"/>
                <w:color w:val="auto"/>
                <w:sz w:val="20"/>
              </w:rPr>
            </w:pPr>
            <w:r w:rsidRPr="0065686A">
              <w:rPr>
                <w:rFonts w:ascii="Arial" w:hAnsi="Arial"/>
                <w:color w:val="auto"/>
                <w:sz w:val="20"/>
              </w:rPr>
              <w:t>- dopasować</w:t>
            </w:r>
            <w:r w:rsidRPr="0065686A">
              <w:rPr>
                <w:rFonts w:ascii="Arial" w:hAnsi="Arial" w:cs="Arial"/>
                <w:bCs/>
                <w:color w:val="auto"/>
                <w:sz w:val="20"/>
                <w:szCs w:val="20"/>
              </w:rPr>
              <w:t xml:space="preserve"> </w:t>
            </w:r>
            <w:r w:rsidRPr="0065686A">
              <w:rPr>
                <w:rFonts w:ascii="Arial" w:hAnsi="Arial"/>
                <w:color w:val="auto"/>
                <w:sz w:val="20"/>
              </w:rPr>
              <w:t>do</w:t>
            </w:r>
            <w:r w:rsidR="00D37C27">
              <w:rPr>
                <w:rFonts w:ascii="Arial" w:hAnsi="Arial" w:cs="Arial"/>
                <w:bCs/>
                <w:color w:val="auto"/>
                <w:sz w:val="20"/>
                <w:szCs w:val="20"/>
              </w:rPr>
              <w:t xml:space="preserve"> </w:t>
            </w:r>
            <w:r w:rsidRPr="0065686A">
              <w:rPr>
                <w:rFonts w:ascii="Arial" w:hAnsi="Arial" w:cs="Arial"/>
                <w:bCs/>
                <w:color w:val="auto"/>
                <w:sz w:val="20"/>
                <w:szCs w:val="20"/>
              </w:rPr>
              <w:t>siebie fragmenty zdań</w:t>
            </w:r>
            <w:r w:rsidRPr="0065686A">
              <w:rPr>
                <w:rFonts w:ascii="Arial" w:hAnsi="Arial"/>
                <w:color w:val="auto"/>
                <w:sz w:val="20"/>
              </w:rPr>
              <w:t xml:space="preserve"> </w:t>
            </w:r>
          </w:p>
          <w:p w:rsidR="00692AFD" w:rsidRPr="0065686A" w:rsidRDefault="00692AFD" w:rsidP="00E67738">
            <w:pPr>
              <w:rPr>
                <w:rFonts w:ascii="Arial" w:hAnsi="Arial"/>
                <w:color w:val="auto"/>
                <w:sz w:val="20"/>
              </w:rPr>
            </w:pPr>
            <w:r w:rsidRPr="0065686A">
              <w:rPr>
                <w:rFonts w:ascii="Arial" w:hAnsi="Arial"/>
                <w:color w:val="auto"/>
                <w:sz w:val="20"/>
              </w:rPr>
              <w:t>- przekształcić</w:t>
            </w:r>
            <w:r w:rsidRPr="0065686A">
              <w:rPr>
                <w:rFonts w:ascii="Arial" w:hAnsi="Arial" w:cs="Arial"/>
                <w:bCs/>
                <w:color w:val="auto"/>
                <w:sz w:val="20"/>
                <w:szCs w:val="20"/>
              </w:rPr>
              <w:t xml:space="preserve"> </w:t>
            </w:r>
            <w:r w:rsidRPr="0065686A">
              <w:rPr>
                <w:rFonts w:ascii="Arial" w:hAnsi="Arial"/>
                <w:color w:val="auto"/>
                <w:sz w:val="20"/>
              </w:rPr>
              <w:t xml:space="preserve">zdania z czasu przeszłego na teraźniejszy i odwrotnie </w:t>
            </w:r>
          </w:p>
          <w:p w:rsidR="00692AFD" w:rsidRPr="0065686A" w:rsidRDefault="00692AFD" w:rsidP="00E67738">
            <w:pPr>
              <w:rPr>
                <w:rFonts w:ascii="Arial" w:hAnsi="Arial"/>
                <w:color w:val="auto"/>
                <w:sz w:val="20"/>
              </w:rPr>
            </w:pPr>
            <w:r w:rsidRPr="0065686A">
              <w:rPr>
                <w:rFonts w:ascii="Arial" w:hAnsi="Arial"/>
                <w:color w:val="auto"/>
                <w:sz w:val="20"/>
              </w:rPr>
              <w:t>- dopisać</w:t>
            </w:r>
            <w:r w:rsidRPr="0065686A">
              <w:rPr>
                <w:rFonts w:ascii="Arial" w:hAnsi="Arial" w:cs="Arial"/>
                <w:bCs/>
                <w:color w:val="auto"/>
                <w:sz w:val="20"/>
                <w:szCs w:val="20"/>
              </w:rPr>
              <w:t xml:space="preserve"> </w:t>
            </w:r>
            <w:r w:rsidRPr="0065686A">
              <w:rPr>
                <w:rFonts w:ascii="Arial" w:hAnsi="Arial"/>
                <w:color w:val="auto"/>
                <w:sz w:val="20"/>
              </w:rPr>
              <w:t xml:space="preserve">brakujące końcówki </w:t>
            </w:r>
          </w:p>
          <w:p w:rsidR="00692AFD" w:rsidRPr="0065686A" w:rsidRDefault="00692AFD" w:rsidP="00E67738">
            <w:pPr>
              <w:rPr>
                <w:rFonts w:ascii="Arial" w:hAnsi="Arial" w:cs="Arial"/>
                <w:bCs/>
                <w:color w:val="auto"/>
                <w:sz w:val="20"/>
                <w:szCs w:val="20"/>
              </w:rPr>
            </w:pPr>
            <w:r w:rsidRPr="0065686A">
              <w:rPr>
                <w:rFonts w:ascii="Arial" w:hAnsi="Arial"/>
                <w:color w:val="auto"/>
                <w:sz w:val="20"/>
              </w:rPr>
              <w:t>- wybrać</w:t>
            </w:r>
            <w:r w:rsidRPr="0065686A">
              <w:rPr>
                <w:rFonts w:ascii="Arial" w:hAnsi="Arial" w:cs="Arial"/>
                <w:bCs/>
                <w:color w:val="auto"/>
                <w:sz w:val="20"/>
                <w:szCs w:val="20"/>
              </w:rPr>
              <w:t xml:space="preserve"> prawidłowy wariant odpowiedniej końcówki czasownika</w:t>
            </w:r>
          </w:p>
          <w:p w:rsidR="00692AFD" w:rsidRPr="0065686A" w:rsidRDefault="00692AFD" w:rsidP="00E67738">
            <w:pPr>
              <w:rPr>
                <w:rFonts w:ascii="Arial" w:hAnsi="Arial" w:cs="Arial"/>
                <w:bCs/>
                <w:color w:val="auto"/>
                <w:sz w:val="20"/>
                <w:szCs w:val="20"/>
              </w:rPr>
            </w:pPr>
            <w:r w:rsidRPr="0065686A">
              <w:rPr>
                <w:rFonts w:ascii="Arial" w:hAnsi="Arial" w:cs="Arial"/>
                <w:bCs/>
                <w:color w:val="auto"/>
                <w:sz w:val="20"/>
                <w:szCs w:val="20"/>
              </w:rPr>
              <w:t xml:space="preserve">- rozpoznać </w:t>
            </w:r>
            <w:r w:rsidRPr="0065686A">
              <w:rPr>
                <w:rFonts w:ascii="Arial" w:hAnsi="Arial"/>
                <w:color w:val="auto"/>
                <w:sz w:val="20"/>
              </w:rPr>
              <w:t>dźwięki</w:t>
            </w:r>
            <w:r w:rsidRPr="0065686A">
              <w:rPr>
                <w:rFonts w:ascii="Arial" w:hAnsi="Arial" w:cs="Arial"/>
                <w:bCs/>
                <w:color w:val="auto"/>
                <w:sz w:val="20"/>
                <w:szCs w:val="20"/>
              </w:rPr>
              <w:t xml:space="preserve"> (głoski i słowa)</w:t>
            </w:r>
          </w:p>
          <w:p w:rsidR="00692AFD" w:rsidRPr="0065686A" w:rsidRDefault="00692AFD" w:rsidP="00E67738">
            <w:pPr>
              <w:rPr>
                <w:rFonts w:ascii="Arial" w:hAnsi="Arial"/>
                <w:color w:val="auto"/>
                <w:sz w:val="20"/>
              </w:rPr>
            </w:pPr>
            <w:r w:rsidRPr="0065686A">
              <w:rPr>
                <w:rFonts w:ascii="Arial" w:hAnsi="Arial"/>
                <w:color w:val="auto"/>
                <w:sz w:val="20"/>
              </w:rPr>
              <w:t>- odmienić i zastosować czasowniki posiłkowe w czasie teraźniejszym</w:t>
            </w:r>
          </w:p>
          <w:p w:rsidR="00692AFD" w:rsidRPr="0065686A" w:rsidRDefault="00692AFD" w:rsidP="00E67738">
            <w:pPr>
              <w:rPr>
                <w:rFonts w:ascii="Arial" w:hAnsi="Arial"/>
                <w:color w:val="auto"/>
                <w:sz w:val="20"/>
              </w:rPr>
            </w:pPr>
            <w:r w:rsidRPr="0065686A">
              <w:rPr>
                <w:rFonts w:ascii="Arial" w:hAnsi="Arial"/>
                <w:color w:val="auto"/>
                <w:sz w:val="20"/>
              </w:rPr>
              <w:t xml:space="preserve">- zbudować zdanie twierdzące i pytające w czasie teraźniejszym </w:t>
            </w:r>
          </w:p>
          <w:p w:rsidR="00692AFD" w:rsidRPr="0065686A" w:rsidRDefault="00692AFD" w:rsidP="00E67738">
            <w:pPr>
              <w:rPr>
                <w:rFonts w:ascii="Arial" w:hAnsi="Arial"/>
                <w:color w:val="auto"/>
                <w:sz w:val="20"/>
              </w:rPr>
            </w:pPr>
            <w:r w:rsidRPr="0065686A">
              <w:rPr>
                <w:rFonts w:ascii="Arial" w:hAnsi="Arial"/>
                <w:color w:val="auto"/>
                <w:sz w:val="20"/>
              </w:rPr>
              <w:t>- stworzyć krótkie, proste, zrozumiałe wypowiedzi ustne i pisemne w czasie teraźniejszym</w:t>
            </w:r>
          </w:p>
          <w:p w:rsidR="00692AFD" w:rsidRPr="0065686A" w:rsidRDefault="00692AFD" w:rsidP="00E67738">
            <w:pPr>
              <w:rPr>
                <w:rFonts w:ascii="Arial" w:hAnsi="Arial"/>
                <w:color w:val="auto"/>
                <w:sz w:val="20"/>
              </w:rPr>
            </w:pPr>
            <w:r w:rsidRPr="0065686A">
              <w:rPr>
                <w:rFonts w:ascii="Arial" w:hAnsi="Arial"/>
                <w:color w:val="auto"/>
                <w:sz w:val="20"/>
              </w:rPr>
              <w:t>– zastosować formy grzecznościowe w wypowiedziach ustnych i pisemnych – poprosić o pozwolenie, udzielić i odmówić pozwolenia w czasie teraźniejszym</w:t>
            </w:r>
          </w:p>
          <w:p w:rsidR="00692AFD" w:rsidRPr="0065686A" w:rsidRDefault="00692AFD" w:rsidP="00E67738">
            <w:pPr>
              <w:rPr>
                <w:rFonts w:ascii="Arial" w:hAnsi="Arial"/>
                <w:color w:val="auto"/>
                <w:sz w:val="20"/>
              </w:rPr>
            </w:pPr>
            <w:r w:rsidRPr="0065686A">
              <w:rPr>
                <w:rFonts w:ascii="Arial" w:hAnsi="Arial"/>
                <w:color w:val="auto"/>
                <w:sz w:val="20"/>
              </w:rPr>
              <w:t xml:space="preserve">– wyrazić swoje opinie, intencje, preferencje i życzenia oraz zapytać o opinie, preferencje i życzenia innych osób, zgodnie z zasadami gramatycznymi </w:t>
            </w:r>
          </w:p>
          <w:p w:rsidR="00692AFD" w:rsidRPr="0065686A" w:rsidRDefault="00692AFD" w:rsidP="00E67738">
            <w:pPr>
              <w:rPr>
                <w:rFonts w:ascii="Arial" w:hAnsi="Arial"/>
                <w:color w:val="auto"/>
                <w:sz w:val="20"/>
              </w:rPr>
            </w:pPr>
            <w:r w:rsidRPr="0065686A">
              <w:rPr>
                <w:rFonts w:ascii="Arial" w:hAnsi="Arial"/>
                <w:color w:val="auto"/>
                <w:sz w:val="20"/>
              </w:rPr>
              <w:t xml:space="preserve">– poprosić o radę i udzielić rady w czasie teraźniejszym, </w:t>
            </w:r>
          </w:p>
          <w:p w:rsidR="00692AFD" w:rsidRPr="0065686A" w:rsidRDefault="00692AFD" w:rsidP="00ED75C3">
            <w:pPr>
              <w:rPr>
                <w:color w:val="auto"/>
              </w:rPr>
            </w:pPr>
            <w:r w:rsidRPr="0065686A">
              <w:rPr>
                <w:rFonts w:ascii="Arial" w:hAnsi="Arial"/>
                <w:color w:val="auto"/>
                <w:sz w:val="20"/>
              </w:rPr>
              <w:t xml:space="preserve"> – wyrazić prośby i podziękowania oraz zgodę lub odmowę wykonania prośby w czasie teraźniejszym </w:t>
            </w:r>
          </w:p>
        </w:tc>
        <w:tc>
          <w:tcPr>
            <w:tcW w:w="1257" w:type="pct"/>
            <w:shd w:val="clear" w:color="auto" w:fill="auto"/>
          </w:tcPr>
          <w:p w:rsidR="00692AFD" w:rsidRPr="0065686A" w:rsidRDefault="00692AFD" w:rsidP="00E67738">
            <w:pPr>
              <w:pStyle w:val="Bezodstpw"/>
              <w:rPr>
                <w:rFonts w:ascii="Arial" w:hAnsi="Arial"/>
                <w:sz w:val="20"/>
              </w:rPr>
            </w:pPr>
            <w:r w:rsidRPr="0065686A">
              <w:rPr>
                <w:rFonts w:ascii="Arial" w:hAnsi="Arial" w:cs="Arial"/>
                <w:bCs/>
                <w:sz w:val="20"/>
                <w:szCs w:val="20"/>
              </w:rPr>
              <w:t>- stworzyć płynne i zrozumiałe dłuższe wypowiedzi ustne i pisemne</w:t>
            </w:r>
            <w:r w:rsidRPr="0065686A">
              <w:rPr>
                <w:rFonts w:ascii="Arial" w:hAnsi="Arial"/>
                <w:sz w:val="20"/>
              </w:rPr>
              <w:t xml:space="preserve"> </w:t>
            </w:r>
          </w:p>
          <w:p w:rsidR="00692AFD" w:rsidRPr="0065686A" w:rsidRDefault="00692AFD" w:rsidP="00E67738">
            <w:pPr>
              <w:pStyle w:val="Bezodstpw"/>
              <w:rPr>
                <w:rFonts w:ascii="Arial" w:hAnsi="Arial"/>
                <w:sz w:val="20"/>
              </w:rPr>
            </w:pPr>
            <w:r w:rsidRPr="0065686A">
              <w:rPr>
                <w:rFonts w:ascii="Arial" w:hAnsi="Arial"/>
                <w:sz w:val="20"/>
              </w:rPr>
              <w:t>– uzyskać i przekazać informacje i wyjaśnienia</w:t>
            </w:r>
          </w:p>
          <w:p w:rsidR="00692AFD" w:rsidRPr="0065686A" w:rsidRDefault="00692AFD" w:rsidP="00E67738">
            <w:pPr>
              <w:pStyle w:val="Bezodstpw"/>
              <w:rPr>
                <w:rFonts w:ascii="Arial" w:hAnsi="Arial"/>
                <w:sz w:val="20"/>
              </w:rPr>
            </w:pPr>
            <w:r w:rsidRPr="0065686A">
              <w:rPr>
                <w:rFonts w:ascii="Arial" w:hAnsi="Arial"/>
                <w:sz w:val="20"/>
              </w:rPr>
              <w:t xml:space="preserve">– poprowadzić proste negocjacje w typowych sytuacjach życia codziennego związanego z pracą </w:t>
            </w:r>
          </w:p>
          <w:p w:rsidR="00692AFD" w:rsidRPr="0065686A" w:rsidRDefault="00692AFD" w:rsidP="00E67738">
            <w:pPr>
              <w:pStyle w:val="Bezodstpw"/>
              <w:rPr>
                <w:rFonts w:ascii="Arial" w:hAnsi="Arial"/>
                <w:sz w:val="20"/>
              </w:rPr>
            </w:pPr>
            <w:r w:rsidRPr="0065686A">
              <w:rPr>
                <w:rFonts w:ascii="Arial" w:hAnsi="Arial"/>
                <w:sz w:val="20"/>
              </w:rPr>
              <w:t>– zaproponować, przyjąć i odrzucić propozycje i sugestie,</w:t>
            </w:r>
          </w:p>
          <w:p w:rsidR="00692AFD" w:rsidRPr="0065686A" w:rsidRDefault="00692AFD" w:rsidP="00E67738">
            <w:pPr>
              <w:pStyle w:val="Bezodstpw"/>
              <w:rPr>
                <w:rFonts w:ascii="Arial" w:hAnsi="Arial"/>
                <w:sz w:val="20"/>
              </w:rPr>
            </w:pPr>
            <w:r w:rsidRPr="0065686A">
              <w:rPr>
                <w:rFonts w:ascii="Arial" w:hAnsi="Arial"/>
                <w:sz w:val="20"/>
              </w:rPr>
              <w:t xml:space="preserve">- stworzyć dłuższą wypowiedź pisemną (np. list formalny lub reklamacja) </w:t>
            </w:r>
            <w:r w:rsidRPr="0065686A">
              <w:rPr>
                <w:rFonts w:ascii="Arial" w:hAnsi="Arial" w:cs="Arial"/>
                <w:bCs/>
                <w:sz w:val="20"/>
                <w:szCs w:val="20"/>
              </w:rPr>
              <w:t>bogatą</w:t>
            </w:r>
            <w:r w:rsidRPr="0065686A">
              <w:rPr>
                <w:rFonts w:ascii="Arial" w:hAnsi="Arial"/>
                <w:sz w:val="20"/>
              </w:rPr>
              <w:t xml:space="preserve"> i </w:t>
            </w:r>
            <w:r w:rsidRPr="0065686A">
              <w:rPr>
                <w:rFonts w:ascii="Arial" w:hAnsi="Arial" w:cs="Arial"/>
                <w:bCs/>
                <w:sz w:val="20"/>
                <w:szCs w:val="20"/>
              </w:rPr>
              <w:t>spójną</w:t>
            </w:r>
            <w:r w:rsidRPr="0065686A">
              <w:rPr>
                <w:rFonts w:ascii="Arial" w:hAnsi="Arial"/>
                <w:sz w:val="20"/>
              </w:rPr>
              <w:t xml:space="preserve"> pod względem treści </w:t>
            </w:r>
          </w:p>
          <w:p w:rsidR="00692AFD" w:rsidRPr="0065686A" w:rsidRDefault="00692AFD" w:rsidP="00E67738">
            <w:pPr>
              <w:pStyle w:val="Bezodstpw"/>
              <w:rPr>
                <w:rFonts w:ascii="Arial" w:hAnsi="Arial"/>
                <w:sz w:val="20"/>
              </w:rPr>
            </w:pPr>
            <w:r w:rsidRPr="0065686A">
              <w:rPr>
                <w:rFonts w:ascii="Arial" w:hAnsi="Arial"/>
                <w:sz w:val="20"/>
              </w:rPr>
              <w:t xml:space="preserve">- zareagować ustnie i pisemnie w sposób płynny w różnorodnych, bardziej złożonych sytuacjach </w:t>
            </w:r>
          </w:p>
          <w:p w:rsidR="00692AFD" w:rsidRPr="0065686A" w:rsidRDefault="00692AFD" w:rsidP="00E67738">
            <w:pPr>
              <w:pStyle w:val="Bezodstpw"/>
              <w:rPr>
                <w:rFonts w:ascii="Arial" w:hAnsi="Arial"/>
                <w:sz w:val="20"/>
              </w:rPr>
            </w:pPr>
            <w:r w:rsidRPr="0065686A">
              <w:rPr>
                <w:rFonts w:ascii="Arial" w:hAnsi="Arial"/>
                <w:sz w:val="20"/>
              </w:rPr>
              <w:t xml:space="preserve">- uczestniczyć aktywnie w rozmowie i dyskusji </w:t>
            </w:r>
          </w:p>
          <w:p w:rsidR="00692AFD" w:rsidRPr="0065686A" w:rsidRDefault="00692AFD" w:rsidP="00E67738">
            <w:pPr>
              <w:pStyle w:val="Bezodstpw"/>
              <w:rPr>
                <w:rFonts w:ascii="Arial" w:hAnsi="Arial"/>
                <w:sz w:val="20"/>
              </w:rPr>
            </w:pPr>
            <w:r w:rsidRPr="0065686A">
              <w:rPr>
                <w:rFonts w:ascii="Arial" w:hAnsi="Arial"/>
                <w:sz w:val="20"/>
              </w:rPr>
              <w:t xml:space="preserve">- prowadzić negocjacje w trudnych sytuacjach życia codziennego związanego z pracą i życiem zawodowym </w:t>
            </w:r>
          </w:p>
          <w:p w:rsidR="00692AFD" w:rsidRPr="0065686A" w:rsidRDefault="00692AFD" w:rsidP="00E67738">
            <w:pPr>
              <w:pStyle w:val="Bezodstpw"/>
              <w:rPr>
                <w:rFonts w:ascii="Arial" w:hAnsi="Arial"/>
                <w:sz w:val="20"/>
              </w:rPr>
            </w:pPr>
            <w:r w:rsidRPr="0065686A">
              <w:rPr>
                <w:rFonts w:ascii="Arial" w:hAnsi="Arial"/>
                <w:sz w:val="20"/>
              </w:rPr>
              <w:t xml:space="preserve">- streścić usłyszany lub przeczytany tekst związany z pracą i życiem zawodowym </w:t>
            </w:r>
          </w:p>
          <w:p w:rsidR="00692AFD" w:rsidRPr="0065686A" w:rsidRDefault="00692AFD" w:rsidP="00E67738">
            <w:pPr>
              <w:pStyle w:val="Bezodstpw"/>
              <w:rPr>
                <w:rFonts w:ascii="Arial" w:hAnsi="Arial"/>
                <w:sz w:val="20"/>
              </w:rPr>
            </w:pPr>
            <w:r w:rsidRPr="0065686A">
              <w:rPr>
                <w:rFonts w:ascii="Arial" w:hAnsi="Arial"/>
                <w:sz w:val="20"/>
              </w:rPr>
              <w:t>- stosować zmiany stylu lub formy tekstu</w:t>
            </w:r>
          </w:p>
        </w:tc>
        <w:tc>
          <w:tcPr>
            <w:tcW w:w="427" w:type="pct"/>
          </w:tcPr>
          <w:p w:rsidR="00692AFD" w:rsidRPr="0065686A" w:rsidRDefault="00692AFD" w:rsidP="0018698C">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w:t>
            </w:r>
            <w:r w:rsidR="00FF6CE4">
              <w:rPr>
                <w:rFonts w:ascii="Arial" w:hAnsi="Arial"/>
                <w:color w:val="auto"/>
                <w:sz w:val="20"/>
              </w:rPr>
              <w:t>I</w:t>
            </w:r>
            <w:r w:rsidRPr="0065686A">
              <w:rPr>
                <w:rFonts w:ascii="Arial" w:hAnsi="Arial"/>
                <w:color w:val="auto"/>
                <w:sz w:val="20"/>
              </w:rPr>
              <w:t>V</w:t>
            </w:r>
          </w:p>
        </w:tc>
      </w:tr>
      <w:tr w:rsidR="00FF6CE4" w:rsidRPr="0065686A" w:rsidTr="00EB704C">
        <w:tc>
          <w:tcPr>
            <w:tcW w:w="786"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w:t>
            </w:r>
            <w:r w:rsidRPr="0065686A">
              <w:rPr>
                <w:rFonts w:ascii="Arial" w:hAnsi="Arial" w:cs="Arial"/>
                <w:bCs/>
                <w:color w:val="auto"/>
                <w:sz w:val="20"/>
                <w:szCs w:val="20"/>
              </w:rPr>
              <w:t xml:space="preserve"> </w:t>
            </w:r>
            <w:r w:rsidRPr="0065686A">
              <w:rPr>
                <w:rFonts w:ascii="Arial" w:hAnsi="Arial"/>
                <w:color w:val="auto"/>
                <w:sz w:val="20"/>
              </w:rPr>
              <w:t>Czas przyszły – moje plany na przyszłość</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wyrazić w formie pisemnej i ustnej, stosując czas przyszły prosty swoje plany na przyszłość</w:t>
            </w:r>
          </w:p>
          <w:p w:rsidR="00FF6CE4" w:rsidRPr="0065686A" w:rsidRDefault="00FF6CE4" w:rsidP="00FF6CE4">
            <w:pPr>
              <w:rPr>
                <w:rFonts w:ascii="Arial" w:hAnsi="Arial" w:cs="Arial"/>
                <w:bCs/>
                <w:color w:val="auto"/>
                <w:sz w:val="20"/>
                <w:szCs w:val="20"/>
              </w:rPr>
            </w:pPr>
            <w:r w:rsidRPr="0065686A">
              <w:rPr>
                <w:rFonts w:ascii="Arial" w:hAnsi="Arial"/>
                <w:color w:val="auto"/>
                <w:sz w:val="20"/>
              </w:rPr>
              <w:t>- uzupełnić</w:t>
            </w:r>
            <w:r w:rsidRPr="0065686A">
              <w:rPr>
                <w:rFonts w:ascii="Arial" w:hAnsi="Arial" w:cs="Arial"/>
                <w:bCs/>
                <w:color w:val="auto"/>
                <w:sz w:val="20"/>
                <w:szCs w:val="20"/>
              </w:rPr>
              <w:t xml:space="preserve"> zdania lub wyrazy w czasie przyszłym prostym</w:t>
            </w:r>
          </w:p>
          <w:p w:rsidR="00FF6CE4" w:rsidRPr="0065686A" w:rsidRDefault="00FF6CE4" w:rsidP="00FF6CE4">
            <w:pPr>
              <w:rPr>
                <w:rFonts w:ascii="Arial" w:hAnsi="Arial" w:cs="Arial"/>
                <w:bCs/>
                <w:color w:val="auto"/>
                <w:sz w:val="20"/>
                <w:szCs w:val="20"/>
              </w:rPr>
            </w:pPr>
            <w:r w:rsidRPr="0065686A">
              <w:rPr>
                <w:rFonts w:ascii="Arial" w:hAnsi="Arial"/>
                <w:color w:val="auto"/>
                <w:sz w:val="20"/>
              </w:rPr>
              <w:t>- zbudować</w:t>
            </w:r>
            <w:r w:rsidRPr="0065686A">
              <w:rPr>
                <w:rFonts w:ascii="Arial" w:hAnsi="Arial" w:cs="Arial"/>
                <w:bCs/>
                <w:color w:val="auto"/>
                <w:sz w:val="20"/>
                <w:szCs w:val="20"/>
              </w:rPr>
              <w:t xml:space="preserve"> zdania z rozsypanek wyrazowych w czasie przyszłym prostym</w:t>
            </w:r>
          </w:p>
          <w:p w:rsidR="00FF6CE4" w:rsidRPr="0065686A" w:rsidRDefault="00FF6CE4" w:rsidP="00FF6CE4">
            <w:pPr>
              <w:rPr>
                <w:rFonts w:ascii="Arial" w:hAnsi="Arial" w:cs="Arial"/>
                <w:bCs/>
                <w:color w:val="auto"/>
                <w:sz w:val="20"/>
                <w:szCs w:val="20"/>
              </w:rPr>
            </w:pPr>
            <w:r w:rsidRPr="0065686A">
              <w:rPr>
                <w:rFonts w:ascii="Arial" w:hAnsi="Arial"/>
                <w:color w:val="auto"/>
                <w:sz w:val="20"/>
              </w:rPr>
              <w:t>- dopasować</w:t>
            </w:r>
            <w:r w:rsidRPr="0065686A">
              <w:rPr>
                <w:rFonts w:ascii="Arial" w:hAnsi="Arial" w:cs="Arial"/>
                <w:bCs/>
                <w:color w:val="auto"/>
                <w:sz w:val="20"/>
                <w:szCs w:val="20"/>
              </w:rPr>
              <w:t xml:space="preserve"> do siebie fragmenty zdań w czasie przyszłym prostym</w:t>
            </w:r>
          </w:p>
          <w:p w:rsidR="00FF6CE4" w:rsidRPr="0065686A" w:rsidRDefault="00FF6CE4" w:rsidP="00FF6CE4">
            <w:pPr>
              <w:rPr>
                <w:rFonts w:ascii="Arial" w:hAnsi="Arial" w:cs="Arial"/>
                <w:bCs/>
                <w:color w:val="auto"/>
                <w:sz w:val="20"/>
                <w:szCs w:val="20"/>
              </w:rPr>
            </w:pPr>
            <w:r w:rsidRPr="0065686A">
              <w:rPr>
                <w:rFonts w:ascii="Arial" w:hAnsi="Arial"/>
                <w:color w:val="auto"/>
                <w:sz w:val="20"/>
              </w:rPr>
              <w:t>- przekształcić</w:t>
            </w:r>
            <w:r w:rsidRPr="0065686A">
              <w:rPr>
                <w:rFonts w:ascii="Arial" w:hAnsi="Arial" w:cs="Arial"/>
                <w:bCs/>
                <w:color w:val="auto"/>
                <w:sz w:val="20"/>
                <w:szCs w:val="20"/>
              </w:rPr>
              <w:t xml:space="preserve"> zdania z czasu teraźniejszego na czas przyszły prosty i odwrotnie </w:t>
            </w:r>
          </w:p>
          <w:p w:rsidR="00FF6CE4" w:rsidRPr="0065686A" w:rsidRDefault="00FF6CE4" w:rsidP="00FF6CE4">
            <w:pPr>
              <w:rPr>
                <w:rFonts w:ascii="Arial" w:hAnsi="Arial" w:cs="Arial"/>
                <w:bCs/>
                <w:color w:val="auto"/>
                <w:sz w:val="20"/>
                <w:szCs w:val="20"/>
              </w:rPr>
            </w:pPr>
            <w:r w:rsidRPr="0065686A">
              <w:rPr>
                <w:rFonts w:ascii="Arial" w:hAnsi="Arial"/>
                <w:color w:val="auto"/>
                <w:sz w:val="20"/>
              </w:rPr>
              <w:t>- dopisać</w:t>
            </w:r>
            <w:r w:rsidRPr="0065686A">
              <w:rPr>
                <w:rFonts w:ascii="Arial" w:hAnsi="Arial" w:cs="Arial"/>
                <w:bCs/>
                <w:color w:val="auto"/>
                <w:sz w:val="20"/>
                <w:szCs w:val="20"/>
              </w:rPr>
              <w:t xml:space="preserve"> brakujące końcówki</w:t>
            </w:r>
          </w:p>
          <w:p w:rsidR="00FF6CE4" w:rsidRPr="0065686A" w:rsidRDefault="00FF6CE4" w:rsidP="00FF6CE4">
            <w:pPr>
              <w:rPr>
                <w:rFonts w:ascii="Arial" w:hAnsi="Arial"/>
                <w:color w:val="auto"/>
                <w:sz w:val="20"/>
              </w:rPr>
            </w:pPr>
            <w:r w:rsidRPr="0065686A">
              <w:rPr>
                <w:rFonts w:ascii="Arial" w:hAnsi="Arial"/>
                <w:color w:val="auto"/>
                <w:sz w:val="20"/>
              </w:rPr>
              <w:t>- wybrać</w:t>
            </w:r>
            <w:r w:rsidRPr="0065686A">
              <w:rPr>
                <w:rFonts w:ascii="Arial" w:hAnsi="Arial" w:cs="Arial"/>
                <w:bCs/>
                <w:color w:val="auto"/>
                <w:sz w:val="20"/>
                <w:szCs w:val="20"/>
              </w:rPr>
              <w:t xml:space="preserve"> </w:t>
            </w:r>
            <w:r w:rsidRPr="0065686A">
              <w:rPr>
                <w:rFonts w:ascii="Arial" w:hAnsi="Arial"/>
                <w:color w:val="auto"/>
                <w:sz w:val="20"/>
              </w:rPr>
              <w:t>prawidłowy wariant odpowiedniej końcówki czasownika</w:t>
            </w:r>
          </w:p>
          <w:p w:rsidR="00FF6CE4" w:rsidRPr="0065686A" w:rsidRDefault="00FF6CE4" w:rsidP="00FF6CE4">
            <w:pPr>
              <w:rPr>
                <w:color w:val="auto"/>
              </w:rPr>
            </w:pPr>
            <w:r w:rsidRPr="0065686A">
              <w:rPr>
                <w:rFonts w:ascii="Arial" w:hAnsi="Arial"/>
                <w:color w:val="auto"/>
                <w:sz w:val="20"/>
              </w:rPr>
              <w:t xml:space="preserve">- odmienić czasownik posiłkowy </w:t>
            </w:r>
          </w:p>
        </w:tc>
        <w:tc>
          <w:tcPr>
            <w:tcW w:w="1257"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stworzyć płynne i zrozumiałe dłuższe wypowiedzi ustne i pisemne o swoich przyszłych planach zawodowych</w:t>
            </w:r>
          </w:p>
          <w:p w:rsidR="00FF6CE4" w:rsidRPr="0065686A" w:rsidRDefault="00FF6CE4" w:rsidP="00FF6CE4">
            <w:pPr>
              <w:pStyle w:val="Bezodstpw"/>
              <w:rPr>
                <w:rFonts w:ascii="Arial" w:hAnsi="Arial"/>
                <w:sz w:val="20"/>
              </w:rPr>
            </w:pPr>
            <w:r w:rsidRPr="0065686A">
              <w:rPr>
                <w:rFonts w:ascii="Arial" w:hAnsi="Arial"/>
                <w:sz w:val="20"/>
              </w:rPr>
              <w:t xml:space="preserve">- określić w czasie przyszłym jakie kwalifikacje i umiejętności zawodowe chciałby posiadać w przyszłości </w:t>
            </w:r>
          </w:p>
          <w:p w:rsidR="00FF6CE4" w:rsidRPr="0065686A" w:rsidRDefault="00FF6CE4" w:rsidP="00FF6CE4">
            <w:pPr>
              <w:pStyle w:val="Bezodstpw"/>
              <w:rPr>
                <w:rFonts w:ascii="Arial" w:hAnsi="Arial"/>
                <w:sz w:val="20"/>
              </w:rPr>
            </w:pPr>
            <w:r w:rsidRPr="0065686A">
              <w:rPr>
                <w:rFonts w:ascii="Arial" w:hAnsi="Arial"/>
                <w:sz w:val="20"/>
              </w:rPr>
              <w:t>- nazwać środki formalne listu motywacyjnego</w:t>
            </w:r>
          </w:p>
          <w:p w:rsidR="00FF6CE4" w:rsidRPr="0065686A" w:rsidRDefault="00FF6CE4" w:rsidP="00FF6CE4">
            <w:pPr>
              <w:pStyle w:val="Bezodstpw"/>
              <w:rPr>
                <w:rFonts w:ascii="Arial" w:hAnsi="Arial"/>
                <w:sz w:val="20"/>
              </w:rPr>
            </w:pPr>
            <w:r w:rsidRPr="0065686A">
              <w:rPr>
                <w:rFonts w:ascii="Arial" w:hAnsi="Arial"/>
                <w:sz w:val="20"/>
              </w:rPr>
              <w:t xml:space="preserve">- odpowiedzieć w sposób spójny i poprawnie gramatycznie na pytania pracodawcy o swoje plany na przyszłość </w:t>
            </w: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w:t>
            </w:r>
            <w:r>
              <w:rPr>
                <w:rFonts w:ascii="Arial" w:hAnsi="Arial"/>
                <w:color w:val="auto"/>
                <w:sz w:val="20"/>
              </w:rPr>
              <w:t>I</w:t>
            </w:r>
            <w:r w:rsidRPr="0065686A">
              <w:rPr>
                <w:rFonts w:ascii="Arial" w:hAnsi="Arial"/>
                <w:color w:val="auto"/>
                <w:sz w:val="20"/>
              </w:rPr>
              <w:t>V</w:t>
            </w:r>
          </w:p>
        </w:tc>
      </w:tr>
      <w:tr w:rsidR="00FF6CE4" w:rsidRPr="0065686A" w:rsidTr="00EB704C">
        <w:tc>
          <w:tcPr>
            <w:tcW w:w="786" w:type="pct"/>
            <w:vMerge w:val="restar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IV. Komunikacja językowa w oparciu o specjalistyczne słownictwo zawodowe</w:t>
            </w:r>
          </w:p>
          <w:p w:rsidR="00FF6CE4" w:rsidRPr="0065686A" w:rsidRDefault="00FF6CE4" w:rsidP="00FF6CE4">
            <w:pPr>
              <w:rPr>
                <w:rFonts w:ascii="Arial" w:hAnsi="Arial"/>
                <w:color w:val="auto"/>
                <w:sz w:val="20"/>
              </w:rPr>
            </w:pPr>
            <w:r w:rsidRPr="0065686A">
              <w:rPr>
                <w:rFonts w:ascii="Arial" w:hAnsi="Arial"/>
                <w:color w:val="auto"/>
                <w:sz w:val="20"/>
              </w:rPr>
              <w:t xml:space="preserve">Praca z tekstami techniczno-branżowymi </w:t>
            </w: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1.</w:t>
            </w:r>
            <w:r w:rsidRPr="0065686A">
              <w:rPr>
                <w:rFonts w:ascii="Arial" w:hAnsi="Arial" w:cs="Arial"/>
                <w:bCs/>
                <w:color w:val="auto"/>
                <w:sz w:val="20"/>
                <w:szCs w:val="20"/>
              </w:rPr>
              <w:t xml:space="preserve"> </w:t>
            </w:r>
            <w:r w:rsidRPr="0065686A">
              <w:rPr>
                <w:rFonts w:ascii="Arial" w:hAnsi="Arial"/>
                <w:color w:val="auto"/>
                <w:sz w:val="20"/>
              </w:rPr>
              <w:t>Komunikacja ze współpracownikami – dialogi</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podać swoje dane osobowe, wykształcenie, kwalifikacje, kompetencje, umiejętności i zainteresowania</w:t>
            </w:r>
          </w:p>
          <w:p w:rsidR="00FF6CE4" w:rsidRPr="0065686A" w:rsidRDefault="00FF6CE4" w:rsidP="00FF6CE4">
            <w:pPr>
              <w:pStyle w:val="Bezodstpw"/>
              <w:rPr>
                <w:rFonts w:ascii="Arial" w:hAnsi="Arial"/>
                <w:sz w:val="20"/>
              </w:rPr>
            </w:pPr>
            <w:r w:rsidRPr="0065686A">
              <w:rPr>
                <w:rFonts w:ascii="Arial" w:hAnsi="Arial"/>
                <w:sz w:val="20"/>
              </w:rPr>
              <w:t>- wymienić elementy życiorysu</w:t>
            </w:r>
          </w:p>
          <w:p w:rsidR="00FF6CE4" w:rsidRPr="0065686A" w:rsidRDefault="00FF6CE4" w:rsidP="00FF6CE4">
            <w:pPr>
              <w:pStyle w:val="Bezodstpw"/>
              <w:rPr>
                <w:rFonts w:ascii="Arial" w:hAnsi="Arial"/>
                <w:sz w:val="20"/>
              </w:rPr>
            </w:pPr>
            <w:r w:rsidRPr="0065686A">
              <w:rPr>
                <w:rFonts w:ascii="Arial" w:hAnsi="Arial"/>
                <w:sz w:val="20"/>
              </w:rPr>
              <w:t xml:space="preserve">- sformułować swoje potrzeby i oczekiwania względem nowego miejsca pracy </w:t>
            </w:r>
          </w:p>
          <w:p w:rsidR="00FF6CE4" w:rsidRPr="0065686A" w:rsidRDefault="00FF6CE4" w:rsidP="00FF6CE4">
            <w:pPr>
              <w:pStyle w:val="Bezodstpw"/>
              <w:rPr>
                <w:rFonts w:ascii="Arial" w:hAnsi="Arial"/>
                <w:sz w:val="20"/>
              </w:rPr>
            </w:pPr>
            <w:r w:rsidRPr="0065686A">
              <w:rPr>
                <w:rFonts w:ascii="Arial" w:hAnsi="Arial"/>
                <w:sz w:val="20"/>
              </w:rPr>
              <w:t xml:space="preserve">- nazwać zawody i podać miejsca pracy </w:t>
            </w:r>
          </w:p>
          <w:p w:rsidR="00FF6CE4" w:rsidRPr="0065686A" w:rsidRDefault="00FF6CE4" w:rsidP="00FF6CE4">
            <w:pPr>
              <w:pStyle w:val="Bezodstpw"/>
              <w:rPr>
                <w:rFonts w:ascii="Arial" w:hAnsi="Arial"/>
                <w:sz w:val="20"/>
              </w:rPr>
            </w:pPr>
            <w:r w:rsidRPr="0065686A">
              <w:rPr>
                <w:rFonts w:ascii="Arial" w:hAnsi="Arial"/>
                <w:sz w:val="20"/>
              </w:rPr>
              <w:t xml:space="preserve">- wymienić obowiązki charakterystyczne dla konkretnych zawodów </w:t>
            </w:r>
          </w:p>
          <w:p w:rsidR="00FF6CE4" w:rsidRPr="0065686A" w:rsidRDefault="00FF6CE4" w:rsidP="00FF6CE4">
            <w:pPr>
              <w:pStyle w:val="Bezodstpw"/>
              <w:rPr>
                <w:rFonts w:ascii="Arial" w:hAnsi="Arial"/>
                <w:sz w:val="20"/>
              </w:rPr>
            </w:pPr>
            <w:r w:rsidRPr="0065686A">
              <w:rPr>
                <w:rFonts w:ascii="Arial" w:hAnsi="Arial"/>
                <w:sz w:val="20"/>
              </w:rPr>
              <w:t xml:space="preserve">- przekazać w języku polskim informacje sformułowane w języku obcym nowożytnym </w:t>
            </w:r>
          </w:p>
          <w:p w:rsidR="00FF6CE4" w:rsidRPr="0065686A" w:rsidRDefault="00FF6CE4" w:rsidP="00FF6CE4">
            <w:pPr>
              <w:pStyle w:val="Bezodstpw"/>
              <w:rPr>
                <w:rFonts w:ascii="Arial" w:hAnsi="Arial"/>
                <w:sz w:val="20"/>
              </w:rPr>
            </w:pPr>
            <w:r w:rsidRPr="0065686A">
              <w:rPr>
                <w:rFonts w:ascii="Arial" w:hAnsi="Arial"/>
                <w:sz w:val="20"/>
              </w:rPr>
              <w:t xml:space="preserve">- przekazać w języku obcym nowożytnym informacje sformułowane w języku polskim lub tym języku obcym nowożytnym </w:t>
            </w:r>
          </w:p>
          <w:p w:rsidR="00FF6CE4" w:rsidRPr="0065686A" w:rsidRDefault="00FF6CE4" w:rsidP="00FF6CE4">
            <w:pPr>
              <w:contextualSpacing/>
              <w:rPr>
                <w:rFonts w:ascii="Arial" w:hAnsi="Arial"/>
                <w:color w:val="auto"/>
                <w:sz w:val="20"/>
              </w:rPr>
            </w:pPr>
            <w:r w:rsidRPr="0065686A">
              <w:rPr>
                <w:rFonts w:ascii="Arial" w:hAnsi="Arial"/>
                <w:color w:val="auto"/>
                <w:sz w:val="20"/>
              </w:rPr>
              <w:t xml:space="preserve">- stworzyć krótkie, proste, spójne i logiczne wypowiedzi ustne i pisemne dotyczące czynności zawodowych (np. prosty dialog w środowisku pracy, przeprowadzenie krótkiej rozmowy kwalifikacyjnej) </w:t>
            </w:r>
          </w:p>
          <w:p w:rsidR="00FF6CE4" w:rsidRPr="0065686A" w:rsidRDefault="00FF6CE4" w:rsidP="00FF6CE4">
            <w:pPr>
              <w:contextualSpacing/>
              <w:rPr>
                <w:rFonts w:ascii="Arial" w:hAnsi="Arial"/>
                <w:color w:val="auto"/>
                <w:sz w:val="20"/>
              </w:rPr>
            </w:pPr>
            <w:r w:rsidRPr="0065686A">
              <w:rPr>
                <w:rFonts w:ascii="Arial" w:hAnsi="Arial"/>
                <w:color w:val="auto"/>
                <w:sz w:val="20"/>
              </w:rPr>
              <w:t>- określić</w:t>
            </w:r>
            <w:r w:rsidRPr="0065686A">
              <w:rPr>
                <w:rFonts w:ascii="Arial" w:hAnsi="Arial" w:cs="Arial"/>
                <w:bCs/>
                <w:color w:val="auto"/>
                <w:sz w:val="20"/>
                <w:szCs w:val="20"/>
              </w:rPr>
              <w:t xml:space="preserve"> w formie ustnej</w:t>
            </w:r>
            <w:r w:rsidRPr="0065686A">
              <w:rPr>
                <w:rFonts w:ascii="Arial" w:hAnsi="Arial"/>
                <w:color w:val="auto"/>
                <w:sz w:val="20"/>
              </w:rPr>
              <w:t xml:space="preserve"> kwalifikacje i umiejętności potrzebne do wykonywania różnych zawodów</w:t>
            </w:r>
          </w:p>
          <w:p w:rsidR="00FF6CE4" w:rsidRPr="0065686A" w:rsidRDefault="00FF6CE4" w:rsidP="00FF6CE4">
            <w:pPr>
              <w:contextualSpacing/>
              <w:rPr>
                <w:rFonts w:ascii="Arial" w:hAnsi="Arial"/>
                <w:color w:val="auto"/>
                <w:sz w:val="20"/>
              </w:rPr>
            </w:pPr>
            <w:r w:rsidRPr="0065686A">
              <w:rPr>
                <w:rFonts w:ascii="Arial" w:hAnsi="Arial"/>
                <w:color w:val="auto"/>
                <w:sz w:val="20"/>
              </w:rPr>
              <w:t xml:space="preserve">- przeprowadzić proste negocjacje związane z czynnościami zawodowymi </w:t>
            </w:r>
          </w:p>
        </w:tc>
        <w:tc>
          <w:tcPr>
            <w:tcW w:w="1257"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przedstawić publicznie w języku obcym nowożytnym wcześniej opracowany materiał, np. prezentację </w:t>
            </w:r>
          </w:p>
          <w:p w:rsidR="00FF6CE4" w:rsidRPr="0065686A" w:rsidRDefault="00FF6CE4" w:rsidP="00FF6CE4">
            <w:pPr>
              <w:pStyle w:val="Bezodstpw"/>
              <w:rPr>
                <w:rFonts w:ascii="Arial" w:hAnsi="Arial"/>
                <w:sz w:val="20"/>
              </w:rPr>
            </w:pPr>
            <w:r w:rsidRPr="0065686A">
              <w:rPr>
                <w:rFonts w:ascii="Arial" w:hAnsi="Arial"/>
                <w:sz w:val="20"/>
              </w:rPr>
              <w:t>- stosować strategie komunikacyjne</w:t>
            </w:r>
          </w:p>
          <w:p w:rsidR="00FF6CE4" w:rsidRPr="0065686A" w:rsidRDefault="00FF6CE4" w:rsidP="00FF6CE4">
            <w:pPr>
              <w:pStyle w:val="Bezodstpw"/>
              <w:rPr>
                <w:rFonts w:ascii="Arial" w:hAnsi="Arial"/>
                <w:sz w:val="20"/>
              </w:rPr>
            </w:pPr>
            <w:r w:rsidRPr="0065686A">
              <w:rPr>
                <w:rFonts w:ascii="Arial" w:hAnsi="Arial"/>
                <w:sz w:val="20"/>
              </w:rPr>
              <w:t>- stworzyć samodzielnie lub w grupie krótkie, spójne i logiczne wypowiedzi ustne i pisemne w języku obcym nowożytnym, w zakresie umożliwiającym realizację zadań zawodowych</w:t>
            </w:r>
          </w:p>
          <w:p w:rsidR="00FF6CE4" w:rsidRPr="0065686A" w:rsidRDefault="00FF6CE4" w:rsidP="00FF6CE4">
            <w:pPr>
              <w:pStyle w:val="Bezodstpw"/>
              <w:rPr>
                <w:rFonts w:ascii="Arial" w:hAnsi="Arial"/>
                <w:sz w:val="20"/>
              </w:rPr>
            </w:pP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w:t>
            </w:r>
            <w:r>
              <w:rPr>
                <w:rFonts w:ascii="Arial" w:hAnsi="Arial"/>
                <w:color w:val="auto"/>
                <w:sz w:val="20"/>
              </w:rPr>
              <w:t>I</w:t>
            </w:r>
            <w:r w:rsidRPr="0065686A">
              <w:rPr>
                <w:rFonts w:ascii="Arial" w:hAnsi="Arial"/>
                <w:color w:val="auto"/>
                <w:sz w:val="20"/>
              </w:rPr>
              <w:t>V</w:t>
            </w:r>
          </w:p>
        </w:tc>
      </w:tr>
      <w:tr w:rsidR="00FF6CE4" w:rsidRPr="0065686A" w:rsidTr="00EB704C">
        <w:tc>
          <w:tcPr>
            <w:tcW w:w="786" w:type="pct"/>
            <w:vMerge/>
            <w:shd w:val="clear" w:color="auto" w:fill="auto"/>
          </w:tcPr>
          <w:p w:rsidR="00FF6CE4" w:rsidRPr="0065686A" w:rsidRDefault="00FF6CE4" w:rsidP="00FF6CE4">
            <w:pPr>
              <w:rPr>
                <w:rFonts w:ascii="Arial" w:hAnsi="Arial"/>
                <w:color w:val="auto"/>
                <w:sz w:val="20"/>
              </w:rPr>
            </w:pP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w:t>
            </w:r>
            <w:r w:rsidRPr="0065686A">
              <w:rPr>
                <w:rFonts w:ascii="Arial" w:hAnsi="Arial" w:cs="Arial"/>
                <w:bCs/>
                <w:color w:val="auto"/>
                <w:sz w:val="20"/>
                <w:szCs w:val="20"/>
              </w:rPr>
              <w:t xml:space="preserve"> </w:t>
            </w:r>
            <w:r w:rsidRPr="0065686A">
              <w:rPr>
                <w:rFonts w:ascii="Arial" w:hAnsi="Arial"/>
                <w:color w:val="auto"/>
                <w:sz w:val="20"/>
              </w:rPr>
              <w:t>Rozwiązywanie konfliktów w pracy – ćwiczenia w mówieniu</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wymienić rodzaje i przyczyny konfliktów w pracy</w:t>
            </w:r>
          </w:p>
          <w:p w:rsidR="00FF6CE4" w:rsidRPr="0065686A" w:rsidRDefault="00FF6CE4" w:rsidP="00FF6CE4">
            <w:pPr>
              <w:pStyle w:val="Bezodstpw"/>
              <w:rPr>
                <w:rFonts w:ascii="Arial" w:hAnsi="Arial"/>
                <w:sz w:val="20"/>
              </w:rPr>
            </w:pPr>
            <w:r w:rsidRPr="0065686A">
              <w:rPr>
                <w:rFonts w:ascii="Arial" w:hAnsi="Arial"/>
                <w:sz w:val="20"/>
              </w:rPr>
              <w:t xml:space="preserve">- zaproponować rozwiązania dotyczące konfliktów w pracy </w:t>
            </w:r>
          </w:p>
          <w:p w:rsidR="00FF6CE4" w:rsidRPr="0065686A" w:rsidRDefault="00FF6CE4" w:rsidP="00FF6CE4">
            <w:pPr>
              <w:pStyle w:val="Bezodstpw"/>
              <w:rPr>
                <w:rFonts w:ascii="Arial" w:hAnsi="Arial"/>
                <w:sz w:val="20"/>
              </w:rPr>
            </w:pPr>
            <w:r w:rsidRPr="0065686A">
              <w:rPr>
                <w:rFonts w:ascii="Arial" w:hAnsi="Arial"/>
                <w:sz w:val="20"/>
              </w:rPr>
              <w:t xml:space="preserve">- udzielić porady związanej z konfliktem w pracy </w:t>
            </w:r>
          </w:p>
        </w:tc>
        <w:tc>
          <w:tcPr>
            <w:tcW w:w="1257"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uargumentować przyczyny powstałych konfliktów</w:t>
            </w:r>
          </w:p>
          <w:p w:rsidR="00FF6CE4" w:rsidRPr="0065686A" w:rsidRDefault="00FF6CE4" w:rsidP="00FF6CE4">
            <w:pPr>
              <w:pStyle w:val="Bezodstpw"/>
              <w:rPr>
                <w:rFonts w:ascii="Arial" w:hAnsi="Arial"/>
                <w:sz w:val="20"/>
              </w:rPr>
            </w:pPr>
            <w:r w:rsidRPr="0065686A">
              <w:rPr>
                <w:rFonts w:ascii="Arial" w:hAnsi="Arial"/>
                <w:sz w:val="20"/>
              </w:rPr>
              <w:t xml:space="preserve">- złożyć skargę i zażalenie związane z konfliktem w pracy </w:t>
            </w: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w:t>
            </w:r>
            <w:r>
              <w:rPr>
                <w:rFonts w:ascii="Arial" w:hAnsi="Arial"/>
                <w:color w:val="auto"/>
                <w:sz w:val="20"/>
              </w:rPr>
              <w:t>I</w:t>
            </w:r>
            <w:r w:rsidRPr="0065686A">
              <w:rPr>
                <w:rFonts w:ascii="Arial" w:hAnsi="Arial"/>
                <w:color w:val="auto"/>
                <w:sz w:val="20"/>
              </w:rPr>
              <w:t>V</w:t>
            </w:r>
          </w:p>
        </w:tc>
      </w:tr>
      <w:tr w:rsidR="00FF6CE4" w:rsidRPr="0065686A" w:rsidTr="00EB704C">
        <w:tc>
          <w:tcPr>
            <w:tcW w:w="786" w:type="pct"/>
            <w:vMerge/>
            <w:shd w:val="clear" w:color="auto" w:fill="auto"/>
          </w:tcPr>
          <w:p w:rsidR="00FF6CE4" w:rsidRPr="0065686A" w:rsidRDefault="00FF6CE4" w:rsidP="00FF6CE4">
            <w:pPr>
              <w:rPr>
                <w:rFonts w:ascii="Arial" w:hAnsi="Arial"/>
                <w:color w:val="auto"/>
                <w:sz w:val="20"/>
              </w:rPr>
            </w:pP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3.</w:t>
            </w:r>
            <w:r w:rsidRPr="0065686A">
              <w:rPr>
                <w:rFonts w:ascii="Arial" w:hAnsi="Arial" w:cs="Arial"/>
                <w:bCs/>
                <w:color w:val="auto"/>
                <w:sz w:val="20"/>
                <w:szCs w:val="20"/>
              </w:rPr>
              <w:t xml:space="preserve"> </w:t>
            </w:r>
            <w:r w:rsidRPr="0065686A">
              <w:rPr>
                <w:rFonts w:ascii="Arial" w:hAnsi="Arial"/>
                <w:color w:val="auto"/>
                <w:sz w:val="20"/>
              </w:rPr>
              <w:t xml:space="preserve">Ćwiczenia w mówieniu </w:t>
            </w:r>
            <w:r w:rsidRPr="0065686A">
              <w:rPr>
                <w:rFonts w:ascii="Arial" w:hAnsi="Arial" w:cs="Arial"/>
                <w:bCs/>
                <w:color w:val="auto"/>
                <w:sz w:val="20"/>
                <w:szCs w:val="20"/>
              </w:rPr>
              <w:t xml:space="preserve">– </w:t>
            </w:r>
            <w:r w:rsidRPr="0065686A">
              <w:rPr>
                <w:rFonts w:ascii="Arial" w:hAnsi="Arial"/>
                <w:color w:val="auto"/>
                <w:sz w:val="20"/>
              </w:rPr>
              <w:t xml:space="preserve">klient </w:t>
            </w:r>
            <w:r w:rsidRPr="0065686A">
              <w:rPr>
                <w:rFonts w:ascii="Arial" w:hAnsi="Arial" w:cs="Arial"/>
                <w:bCs/>
                <w:color w:val="auto"/>
                <w:sz w:val="20"/>
                <w:szCs w:val="20"/>
              </w:rPr>
              <w:t>– wykonawca</w:t>
            </w:r>
            <w:r w:rsidRPr="0065686A">
              <w:rPr>
                <w:rFonts w:ascii="Arial" w:hAnsi="Arial"/>
                <w:color w:val="auto"/>
                <w:sz w:val="20"/>
              </w:rPr>
              <w:t xml:space="preserve"> projektu.</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złożyć zamówienie na dany produkt w firmie </w:t>
            </w:r>
          </w:p>
          <w:p w:rsidR="00FF6CE4" w:rsidRPr="0065686A" w:rsidRDefault="00FF6CE4" w:rsidP="00FF6CE4">
            <w:pPr>
              <w:pStyle w:val="Bezodstpw"/>
              <w:rPr>
                <w:rFonts w:ascii="Arial" w:hAnsi="Arial"/>
                <w:sz w:val="20"/>
              </w:rPr>
            </w:pPr>
            <w:r w:rsidRPr="0065686A">
              <w:rPr>
                <w:rFonts w:ascii="Arial" w:hAnsi="Arial"/>
                <w:sz w:val="20"/>
              </w:rPr>
              <w:t xml:space="preserve">- nawiązać kontakt biznesowy z firmą lub wykonawcą </w:t>
            </w:r>
          </w:p>
          <w:p w:rsidR="00FF6CE4" w:rsidRPr="0065686A" w:rsidRDefault="00FF6CE4" w:rsidP="00FF6CE4">
            <w:pPr>
              <w:pStyle w:val="Bezodstpw"/>
              <w:rPr>
                <w:rFonts w:ascii="Arial" w:hAnsi="Arial"/>
                <w:sz w:val="20"/>
              </w:rPr>
            </w:pPr>
            <w:r w:rsidRPr="0065686A">
              <w:rPr>
                <w:rFonts w:ascii="Arial" w:hAnsi="Arial"/>
                <w:sz w:val="20"/>
              </w:rPr>
              <w:t>- zadać pytania dotyczące ceny, właściwości i przydatności produktu</w:t>
            </w:r>
          </w:p>
          <w:p w:rsidR="00FF6CE4" w:rsidRPr="0065686A" w:rsidRDefault="00FF6CE4" w:rsidP="00FF6CE4">
            <w:pPr>
              <w:pStyle w:val="Bezodstpw"/>
              <w:rPr>
                <w:rFonts w:ascii="Arial" w:hAnsi="Arial"/>
                <w:sz w:val="20"/>
              </w:rPr>
            </w:pPr>
            <w:r w:rsidRPr="0065686A">
              <w:rPr>
                <w:rFonts w:ascii="Arial" w:hAnsi="Arial"/>
                <w:sz w:val="20"/>
              </w:rPr>
              <w:t>- opisać dany produkt i sprzęt</w:t>
            </w:r>
          </w:p>
          <w:p w:rsidR="00FF6CE4" w:rsidRPr="0065686A" w:rsidRDefault="00FF6CE4" w:rsidP="00FF6CE4">
            <w:pPr>
              <w:pStyle w:val="Bezodstpw"/>
              <w:rPr>
                <w:rFonts w:ascii="Arial" w:hAnsi="Arial"/>
                <w:sz w:val="20"/>
              </w:rPr>
            </w:pPr>
            <w:r w:rsidRPr="0065686A">
              <w:rPr>
                <w:rFonts w:ascii="Arial" w:hAnsi="Arial"/>
                <w:sz w:val="20"/>
              </w:rPr>
              <w:t xml:space="preserve">- wyrazić swoje oczekiwania względem zamawianego produktu </w:t>
            </w:r>
          </w:p>
        </w:tc>
        <w:tc>
          <w:tcPr>
            <w:tcW w:w="1257"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wynegocjować cenę konkretnego produktu</w:t>
            </w:r>
          </w:p>
          <w:p w:rsidR="00FF6CE4" w:rsidRPr="0065686A" w:rsidRDefault="00FF6CE4" w:rsidP="00FF6CE4">
            <w:pPr>
              <w:pStyle w:val="Bezodstpw"/>
              <w:rPr>
                <w:rFonts w:ascii="Arial" w:hAnsi="Arial"/>
                <w:sz w:val="20"/>
              </w:rPr>
            </w:pPr>
            <w:r w:rsidRPr="0065686A">
              <w:rPr>
                <w:rFonts w:ascii="Arial" w:hAnsi="Arial"/>
                <w:sz w:val="20"/>
              </w:rPr>
              <w:t xml:space="preserve">- dokonać zmian w zamówieniu </w:t>
            </w:r>
          </w:p>
          <w:p w:rsidR="00FF6CE4" w:rsidRPr="0065686A" w:rsidRDefault="00FF6CE4" w:rsidP="00FF6CE4">
            <w:pPr>
              <w:pStyle w:val="Bezodstpw"/>
              <w:rPr>
                <w:rFonts w:ascii="Arial" w:hAnsi="Arial"/>
                <w:sz w:val="20"/>
              </w:rPr>
            </w:pPr>
            <w:r w:rsidRPr="0065686A">
              <w:rPr>
                <w:rFonts w:ascii="Arial" w:hAnsi="Arial"/>
                <w:sz w:val="20"/>
              </w:rPr>
              <w:t xml:space="preserve">- złożyć zażalenie i reklamację dotyczącą wcześniej zamówionego towaru </w:t>
            </w:r>
          </w:p>
          <w:p w:rsidR="00FF6CE4" w:rsidRPr="0065686A" w:rsidRDefault="00FF6CE4" w:rsidP="00FF6CE4">
            <w:pPr>
              <w:pStyle w:val="Bezodstpw"/>
              <w:rPr>
                <w:rFonts w:ascii="Arial" w:hAnsi="Arial"/>
                <w:sz w:val="20"/>
              </w:rPr>
            </w:pP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w:t>
            </w:r>
            <w:r>
              <w:rPr>
                <w:rFonts w:ascii="Arial" w:hAnsi="Arial"/>
                <w:color w:val="auto"/>
                <w:sz w:val="20"/>
              </w:rPr>
              <w:t>I</w:t>
            </w:r>
            <w:r w:rsidRPr="0065686A">
              <w:rPr>
                <w:rFonts w:ascii="Arial" w:hAnsi="Arial"/>
                <w:color w:val="auto"/>
                <w:sz w:val="20"/>
              </w:rPr>
              <w:t>V</w:t>
            </w:r>
          </w:p>
        </w:tc>
      </w:tr>
      <w:tr w:rsidR="00FF6CE4" w:rsidRPr="0065686A" w:rsidTr="00EB704C">
        <w:tc>
          <w:tcPr>
            <w:tcW w:w="786" w:type="pct"/>
            <w:vMerge/>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4.</w:t>
            </w:r>
            <w:r w:rsidRPr="0065686A">
              <w:rPr>
                <w:rFonts w:ascii="Arial" w:hAnsi="Arial" w:cs="Arial"/>
                <w:bCs/>
                <w:color w:val="auto"/>
                <w:sz w:val="20"/>
                <w:szCs w:val="20"/>
              </w:rPr>
              <w:t xml:space="preserve"> </w:t>
            </w:r>
            <w:r w:rsidRPr="0065686A">
              <w:rPr>
                <w:rFonts w:ascii="Arial" w:hAnsi="Arial"/>
                <w:color w:val="auto"/>
                <w:sz w:val="20"/>
              </w:rPr>
              <w:t>Praca z tekstem – BHP w instalacjach gazowych</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r w:rsidRPr="0065686A">
              <w:rPr>
                <w:rFonts w:ascii="Arial" w:hAnsi="Arial" w:cs="Arial"/>
                <w:bCs/>
                <w:color w:val="auto"/>
                <w:sz w:val="20"/>
                <w:szCs w:val="20"/>
              </w:rPr>
              <w:t>4</w:t>
            </w: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skorzystać ze słownika </w:t>
            </w:r>
            <w:r w:rsidRPr="0065686A">
              <w:rPr>
                <w:rFonts w:ascii="Arial" w:hAnsi="Arial" w:cs="Arial"/>
                <w:bCs/>
                <w:sz w:val="20"/>
                <w:szCs w:val="20"/>
              </w:rPr>
              <w:t>dwu-</w:t>
            </w:r>
            <w:r w:rsidRPr="0065686A">
              <w:rPr>
                <w:rFonts w:ascii="Arial" w:hAnsi="Arial"/>
                <w:sz w:val="20"/>
              </w:rPr>
              <w:t xml:space="preserve"> i jednojęzycznego </w:t>
            </w:r>
          </w:p>
          <w:p w:rsidR="00FF6CE4" w:rsidRPr="0065686A" w:rsidRDefault="00FF6CE4" w:rsidP="00FF6CE4">
            <w:pPr>
              <w:pStyle w:val="Bezodstpw"/>
              <w:rPr>
                <w:rFonts w:ascii="Arial" w:hAnsi="Arial"/>
                <w:sz w:val="20"/>
              </w:rPr>
            </w:pPr>
            <w:r w:rsidRPr="0065686A">
              <w:rPr>
                <w:rFonts w:ascii="Arial" w:hAnsi="Arial"/>
                <w:sz w:val="20"/>
              </w:rPr>
              <w:t xml:space="preserve">- współdziałać z innymi osobami w tłumaczeniu tekstów technicznych branżowych, realizując zadania językowe </w:t>
            </w:r>
          </w:p>
          <w:p w:rsidR="00FF6CE4" w:rsidRPr="0065686A" w:rsidRDefault="00FF6CE4" w:rsidP="00FF6CE4">
            <w:pPr>
              <w:pStyle w:val="Bezodstpw"/>
              <w:rPr>
                <w:rFonts w:ascii="Arial" w:hAnsi="Arial"/>
                <w:sz w:val="20"/>
              </w:rPr>
            </w:pPr>
            <w:r w:rsidRPr="0065686A">
              <w:rPr>
                <w:rFonts w:ascii="Arial" w:hAnsi="Arial"/>
                <w:sz w:val="20"/>
              </w:rPr>
              <w:t xml:space="preserve">- korzystać z tekstów w języku obcym, również za pomocą technologii informacyjno-komunikacyjnych </w:t>
            </w:r>
          </w:p>
          <w:p w:rsidR="00FF6CE4" w:rsidRPr="0065686A" w:rsidRDefault="00FF6CE4" w:rsidP="00FF6CE4">
            <w:pPr>
              <w:pStyle w:val="Bezodstpw"/>
              <w:rPr>
                <w:rFonts w:ascii="Arial" w:hAnsi="Arial"/>
                <w:sz w:val="20"/>
              </w:rPr>
            </w:pPr>
            <w:r w:rsidRPr="0065686A">
              <w:rPr>
                <w:rFonts w:ascii="Arial" w:hAnsi="Arial"/>
                <w:sz w:val="20"/>
              </w:rPr>
              <w:t xml:space="preserve">- identyfikować słowa klucze, internacjonalizmy </w:t>
            </w:r>
          </w:p>
          <w:p w:rsidR="00FF6CE4" w:rsidRPr="0065686A" w:rsidRDefault="00FF6CE4" w:rsidP="00FF6CE4">
            <w:pPr>
              <w:pStyle w:val="Bezodstpw"/>
              <w:rPr>
                <w:rFonts w:ascii="Arial" w:hAnsi="Arial"/>
                <w:sz w:val="20"/>
              </w:rPr>
            </w:pPr>
            <w:r w:rsidRPr="0065686A">
              <w:rPr>
                <w:rFonts w:ascii="Arial" w:hAnsi="Arial"/>
                <w:sz w:val="20"/>
              </w:rPr>
              <w:t>- wykorzystać kontekst (tam</w:t>
            </w:r>
            <w:r w:rsidRPr="0065686A">
              <w:rPr>
                <w:rFonts w:ascii="Arial" w:hAnsi="Arial" w:cs="Arial"/>
                <w:bCs/>
                <w:sz w:val="20"/>
                <w:szCs w:val="20"/>
              </w:rPr>
              <w:t>,</w:t>
            </w:r>
            <w:r w:rsidRPr="0065686A">
              <w:rPr>
                <w:rFonts w:ascii="Arial" w:hAnsi="Arial"/>
                <w:sz w:val="20"/>
              </w:rPr>
              <w:t xml:space="preserve"> gdzie to możliwe), aby w przybliżeniu określić znaczenie słowa </w:t>
            </w:r>
          </w:p>
          <w:p w:rsidR="00FF6CE4" w:rsidRPr="0065686A" w:rsidRDefault="00FF6CE4" w:rsidP="00FF6CE4">
            <w:pPr>
              <w:pStyle w:val="Bezodstpw"/>
              <w:rPr>
                <w:rFonts w:ascii="Arial" w:hAnsi="Arial"/>
                <w:sz w:val="20"/>
              </w:rPr>
            </w:pPr>
            <w:r w:rsidRPr="0065686A">
              <w:rPr>
                <w:rFonts w:ascii="Arial" w:hAnsi="Arial"/>
                <w:sz w:val="20"/>
              </w:rPr>
              <w:t>- uprościć (jeżeli to konieczne) wypowiedź</w:t>
            </w:r>
          </w:p>
          <w:p w:rsidR="00FF6CE4" w:rsidRPr="0065686A" w:rsidRDefault="00FF6CE4" w:rsidP="00FF6CE4">
            <w:pPr>
              <w:pStyle w:val="Bezodstpw"/>
              <w:rPr>
                <w:rFonts w:ascii="Arial" w:hAnsi="Arial"/>
                <w:sz w:val="20"/>
              </w:rPr>
            </w:pPr>
            <w:r w:rsidRPr="0065686A">
              <w:rPr>
                <w:rFonts w:ascii="Arial" w:hAnsi="Arial"/>
                <w:sz w:val="20"/>
              </w:rPr>
              <w:t>- zastąpić nieznane słowa innymi</w:t>
            </w:r>
          </w:p>
          <w:p w:rsidR="00FF6CE4" w:rsidRPr="0065686A" w:rsidRDefault="00FF6CE4" w:rsidP="00FF6CE4">
            <w:pPr>
              <w:pStyle w:val="Bezodstpw"/>
              <w:rPr>
                <w:rFonts w:ascii="Arial" w:hAnsi="Arial"/>
                <w:sz w:val="20"/>
              </w:rPr>
            </w:pPr>
            <w:r w:rsidRPr="0065686A">
              <w:rPr>
                <w:rFonts w:ascii="Arial" w:hAnsi="Arial"/>
                <w:sz w:val="20"/>
              </w:rPr>
              <w:t xml:space="preserve">- wykorzystać opis i środki niewerbalne </w:t>
            </w:r>
          </w:p>
        </w:tc>
        <w:tc>
          <w:tcPr>
            <w:tcW w:w="1257"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przekazać w języku obcym nowożytnym informacje zawarte w materiałach wizualnych (np. wykresach, symbolach, piktogramach, schematach) oraz audiowizualnych (np. filmach instruktażowych) </w:t>
            </w:r>
          </w:p>
          <w:p w:rsidR="00FF6CE4" w:rsidRPr="0065686A" w:rsidRDefault="00FF6CE4" w:rsidP="00FF6CE4">
            <w:pPr>
              <w:pStyle w:val="Bezodstpw"/>
              <w:rPr>
                <w:rFonts w:ascii="Arial" w:hAnsi="Arial"/>
                <w:sz w:val="20"/>
              </w:rPr>
            </w:pPr>
            <w:r w:rsidRPr="0065686A">
              <w:rPr>
                <w:rFonts w:ascii="Arial" w:hAnsi="Arial"/>
                <w:sz w:val="20"/>
              </w:rPr>
              <w:t xml:space="preserve">- współdziałać z innymi osobami w opracowywaniu tekstów technicznych branżowych, realizując zadania językowe </w:t>
            </w:r>
          </w:p>
          <w:p w:rsidR="00FF6CE4" w:rsidRPr="0065686A" w:rsidRDefault="00FF6CE4" w:rsidP="00FF6CE4">
            <w:pPr>
              <w:pStyle w:val="Bezodstpw"/>
              <w:rPr>
                <w:rFonts w:ascii="Arial" w:hAnsi="Arial"/>
                <w:sz w:val="20"/>
              </w:rPr>
            </w:pP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w:t>
            </w:r>
            <w:r>
              <w:rPr>
                <w:rFonts w:ascii="Arial" w:hAnsi="Arial"/>
                <w:color w:val="auto"/>
                <w:sz w:val="20"/>
              </w:rPr>
              <w:t>I</w:t>
            </w:r>
            <w:r w:rsidRPr="0065686A">
              <w:rPr>
                <w:rFonts w:ascii="Arial" w:hAnsi="Arial"/>
                <w:color w:val="auto"/>
                <w:sz w:val="20"/>
              </w:rPr>
              <w:t>V</w:t>
            </w:r>
          </w:p>
        </w:tc>
      </w:tr>
      <w:tr w:rsidR="00FF6CE4" w:rsidRPr="0065686A" w:rsidTr="00EB704C">
        <w:tc>
          <w:tcPr>
            <w:tcW w:w="786" w:type="pct"/>
            <w:vMerge/>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5.</w:t>
            </w:r>
            <w:r w:rsidRPr="0065686A">
              <w:rPr>
                <w:rFonts w:ascii="Arial" w:hAnsi="Arial" w:cs="Arial"/>
                <w:bCs/>
                <w:color w:val="auto"/>
                <w:sz w:val="20"/>
                <w:szCs w:val="20"/>
              </w:rPr>
              <w:t xml:space="preserve"> </w:t>
            </w:r>
            <w:r w:rsidRPr="0065686A">
              <w:rPr>
                <w:rFonts w:ascii="Arial" w:hAnsi="Arial"/>
                <w:color w:val="auto"/>
                <w:sz w:val="20"/>
              </w:rPr>
              <w:t>Kontrola instalacj</w:t>
            </w:r>
            <w:r>
              <w:rPr>
                <w:rFonts w:ascii="Arial" w:hAnsi="Arial"/>
                <w:color w:val="auto"/>
                <w:sz w:val="20"/>
              </w:rPr>
              <w:t>i gazowej – opinia rzeczoznawcy</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skorzystać ze słownika </w:t>
            </w:r>
            <w:r w:rsidRPr="0065686A">
              <w:rPr>
                <w:rFonts w:ascii="Arial" w:hAnsi="Arial" w:cs="Arial"/>
                <w:bCs/>
                <w:sz w:val="20"/>
                <w:szCs w:val="20"/>
              </w:rPr>
              <w:t xml:space="preserve">dwu- </w:t>
            </w:r>
            <w:r w:rsidRPr="0065686A">
              <w:rPr>
                <w:rFonts w:ascii="Arial" w:hAnsi="Arial"/>
                <w:sz w:val="20"/>
              </w:rPr>
              <w:t xml:space="preserve">i jednojęzycznego </w:t>
            </w:r>
          </w:p>
          <w:p w:rsidR="00FF6CE4" w:rsidRPr="0065686A" w:rsidRDefault="00FF6CE4" w:rsidP="00FF6CE4">
            <w:pPr>
              <w:pStyle w:val="Bezodstpw"/>
              <w:rPr>
                <w:rFonts w:ascii="Arial" w:hAnsi="Arial"/>
                <w:sz w:val="20"/>
              </w:rPr>
            </w:pPr>
            <w:r w:rsidRPr="0065686A">
              <w:rPr>
                <w:rFonts w:ascii="Arial" w:hAnsi="Arial"/>
                <w:sz w:val="20"/>
              </w:rPr>
              <w:t xml:space="preserve">- współdziałać z innymi osobami w tłumaczeniu tekstów technicznych branżowych, realizując zadania językowe </w:t>
            </w:r>
          </w:p>
          <w:p w:rsidR="00FF6CE4" w:rsidRPr="0065686A" w:rsidRDefault="00FF6CE4" w:rsidP="00FF6CE4">
            <w:pPr>
              <w:pStyle w:val="Bezodstpw"/>
              <w:rPr>
                <w:rFonts w:ascii="Arial" w:hAnsi="Arial"/>
                <w:sz w:val="20"/>
              </w:rPr>
            </w:pPr>
            <w:r w:rsidRPr="0065686A">
              <w:rPr>
                <w:rFonts w:ascii="Arial" w:hAnsi="Arial"/>
                <w:sz w:val="20"/>
              </w:rPr>
              <w:t xml:space="preserve">- korzystać z tekstów w języku obcym, również za pomocą technologii informacyjno-komunikacyjnych </w:t>
            </w:r>
          </w:p>
          <w:p w:rsidR="00FF6CE4" w:rsidRPr="0065686A" w:rsidRDefault="00FF6CE4" w:rsidP="00FF6CE4">
            <w:pPr>
              <w:pStyle w:val="Bezodstpw"/>
              <w:rPr>
                <w:rFonts w:ascii="Arial" w:hAnsi="Arial"/>
                <w:sz w:val="20"/>
              </w:rPr>
            </w:pPr>
            <w:r w:rsidRPr="0065686A">
              <w:rPr>
                <w:rFonts w:ascii="Arial" w:hAnsi="Arial"/>
                <w:sz w:val="20"/>
              </w:rPr>
              <w:t xml:space="preserve">- identyfikować słowa klucze, internacjonalizmy </w:t>
            </w:r>
          </w:p>
          <w:p w:rsidR="00FF6CE4" w:rsidRPr="0065686A" w:rsidRDefault="00FF6CE4" w:rsidP="00FF6CE4">
            <w:pPr>
              <w:pStyle w:val="Bezodstpw"/>
              <w:rPr>
                <w:rFonts w:ascii="Arial" w:hAnsi="Arial"/>
                <w:sz w:val="20"/>
              </w:rPr>
            </w:pPr>
            <w:r w:rsidRPr="0065686A">
              <w:rPr>
                <w:rFonts w:ascii="Arial" w:hAnsi="Arial"/>
                <w:sz w:val="20"/>
              </w:rPr>
              <w:t>- wykorzystać kontekst (tam gdzie to możliwe), aby w przybl</w:t>
            </w:r>
            <w:r w:rsidR="0003131D">
              <w:rPr>
                <w:rFonts w:ascii="Arial" w:hAnsi="Arial"/>
                <w:sz w:val="20"/>
              </w:rPr>
              <w:t>iżeniu określić znaczenie słowa</w:t>
            </w:r>
          </w:p>
          <w:p w:rsidR="00FF6CE4" w:rsidRPr="0065686A" w:rsidRDefault="00FF6CE4" w:rsidP="00FF6CE4">
            <w:pPr>
              <w:pStyle w:val="Bezodstpw"/>
              <w:rPr>
                <w:rFonts w:ascii="Arial" w:hAnsi="Arial"/>
                <w:sz w:val="20"/>
              </w:rPr>
            </w:pPr>
            <w:r w:rsidRPr="0065686A">
              <w:rPr>
                <w:rFonts w:ascii="Arial" w:hAnsi="Arial"/>
                <w:sz w:val="20"/>
              </w:rPr>
              <w:t>- uprościć (jeżeli to konieczne) wypowiedź</w:t>
            </w:r>
          </w:p>
          <w:p w:rsidR="00FF6CE4" w:rsidRPr="0065686A" w:rsidRDefault="00FF6CE4" w:rsidP="00FF6CE4">
            <w:pPr>
              <w:pStyle w:val="Bezodstpw"/>
              <w:rPr>
                <w:rFonts w:ascii="Arial" w:hAnsi="Arial"/>
                <w:sz w:val="20"/>
              </w:rPr>
            </w:pPr>
            <w:r w:rsidRPr="0065686A">
              <w:rPr>
                <w:rFonts w:ascii="Arial" w:hAnsi="Arial"/>
                <w:sz w:val="20"/>
              </w:rPr>
              <w:t>- zastąpić nieznane słowa innymi</w:t>
            </w:r>
          </w:p>
          <w:p w:rsidR="00FF6CE4" w:rsidRPr="0065686A" w:rsidRDefault="00FF6CE4" w:rsidP="00FF6CE4">
            <w:pPr>
              <w:pStyle w:val="Bezodstpw"/>
              <w:rPr>
                <w:rFonts w:ascii="Arial" w:hAnsi="Arial"/>
                <w:sz w:val="20"/>
              </w:rPr>
            </w:pPr>
            <w:r w:rsidRPr="0065686A">
              <w:rPr>
                <w:rFonts w:ascii="Arial" w:hAnsi="Arial"/>
                <w:sz w:val="20"/>
              </w:rPr>
              <w:t xml:space="preserve">- wykorzystać opis i środki niewerbalne </w:t>
            </w:r>
          </w:p>
        </w:tc>
        <w:tc>
          <w:tcPr>
            <w:tcW w:w="1257"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streścić tekst związany z kontrolą instalacji gazowej </w:t>
            </w:r>
          </w:p>
          <w:p w:rsidR="00FF6CE4" w:rsidRPr="0065686A" w:rsidRDefault="00FF6CE4" w:rsidP="00FF6CE4">
            <w:pPr>
              <w:pStyle w:val="Bezodstpw"/>
              <w:rPr>
                <w:rFonts w:ascii="Arial" w:hAnsi="Arial"/>
                <w:sz w:val="20"/>
              </w:rPr>
            </w:pPr>
            <w:r w:rsidRPr="0065686A">
              <w:rPr>
                <w:rFonts w:ascii="Arial" w:hAnsi="Arial"/>
                <w:sz w:val="20"/>
              </w:rPr>
              <w:t xml:space="preserve">- przedstawić główne założenia tekstu </w:t>
            </w:r>
          </w:p>
          <w:p w:rsidR="00FF6CE4" w:rsidRPr="0065686A" w:rsidRDefault="00FF6CE4" w:rsidP="00FF6CE4">
            <w:pPr>
              <w:pStyle w:val="Bezodstpw"/>
              <w:rPr>
                <w:rFonts w:ascii="Arial" w:hAnsi="Arial"/>
                <w:sz w:val="20"/>
              </w:rPr>
            </w:pPr>
            <w:r w:rsidRPr="0065686A">
              <w:rPr>
                <w:rFonts w:ascii="Arial" w:hAnsi="Arial"/>
                <w:sz w:val="20"/>
              </w:rPr>
              <w:t xml:space="preserve">- przeprowadzić dialog dotyczący kontroli instalacji gazowej </w:t>
            </w:r>
          </w:p>
          <w:p w:rsidR="00FF6CE4" w:rsidRPr="0065686A" w:rsidRDefault="00FF6CE4" w:rsidP="00FF6CE4">
            <w:pPr>
              <w:pStyle w:val="Bezodstpw"/>
              <w:rPr>
                <w:rFonts w:ascii="Arial" w:hAnsi="Arial"/>
                <w:sz w:val="20"/>
              </w:rPr>
            </w:pP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w:t>
            </w:r>
            <w:r>
              <w:rPr>
                <w:rFonts w:ascii="Arial" w:hAnsi="Arial"/>
                <w:color w:val="auto"/>
                <w:sz w:val="20"/>
              </w:rPr>
              <w:t>I</w:t>
            </w:r>
            <w:r w:rsidRPr="0065686A">
              <w:rPr>
                <w:rFonts w:ascii="Arial" w:hAnsi="Arial"/>
                <w:color w:val="auto"/>
                <w:sz w:val="20"/>
              </w:rPr>
              <w:t>V</w:t>
            </w:r>
          </w:p>
        </w:tc>
      </w:tr>
      <w:tr w:rsidR="00FF6CE4" w:rsidRPr="0065686A" w:rsidTr="00EB704C">
        <w:tc>
          <w:tcPr>
            <w:tcW w:w="786" w:type="pct"/>
            <w:vMerge/>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6.</w:t>
            </w:r>
            <w:r w:rsidRPr="0065686A">
              <w:rPr>
                <w:rFonts w:ascii="Arial" w:hAnsi="Arial" w:cs="Arial"/>
                <w:bCs/>
                <w:color w:val="auto"/>
                <w:sz w:val="20"/>
                <w:szCs w:val="20"/>
              </w:rPr>
              <w:t xml:space="preserve"> </w:t>
            </w:r>
            <w:r w:rsidRPr="0065686A">
              <w:rPr>
                <w:rFonts w:ascii="Arial" w:hAnsi="Arial"/>
                <w:color w:val="auto"/>
                <w:sz w:val="20"/>
              </w:rPr>
              <w:t>Nowe technologie w</w:t>
            </w:r>
            <w:r>
              <w:rPr>
                <w:rFonts w:ascii="Arial" w:hAnsi="Arial"/>
                <w:color w:val="auto"/>
                <w:sz w:val="20"/>
              </w:rPr>
              <w:t xml:space="preserve"> gazownictwie – praca z tekstem</w:t>
            </w:r>
          </w:p>
        </w:tc>
        <w:tc>
          <w:tcPr>
            <w:tcW w:w="299" w:type="pct"/>
            <w:shd w:val="clear" w:color="auto" w:fill="auto"/>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skorzystać ze słownika </w:t>
            </w:r>
            <w:r w:rsidRPr="0065686A">
              <w:rPr>
                <w:rFonts w:ascii="Arial" w:hAnsi="Arial" w:cs="Arial"/>
                <w:bCs/>
                <w:sz w:val="20"/>
                <w:szCs w:val="20"/>
              </w:rPr>
              <w:t xml:space="preserve">dwu- </w:t>
            </w:r>
            <w:r w:rsidRPr="0065686A">
              <w:rPr>
                <w:rFonts w:ascii="Arial" w:hAnsi="Arial"/>
                <w:sz w:val="20"/>
              </w:rPr>
              <w:t xml:space="preserve">i jednojęzycznego </w:t>
            </w:r>
          </w:p>
          <w:p w:rsidR="00FF6CE4" w:rsidRPr="0065686A" w:rsidRDefault="00FF6CE4" w:rsidP="00FF6CE4">
            <w:pPr>
              <w:pStyle w:val="Bezodstpw"/>
              <w:rPr>
                <w:rFonts w:ascii="Arial" w:hAnsi="Arial"/>
                <w:sz w:val="20"/>
              </w:rPr>
            </w:pPr>
            <w:r w:rsidRPr="0065686A">
              <w:rPr>
                <w:rFonts w:ascii="Arial" w:hAnsi="Arial"/>
                <w:sz w:val="20"/>
              </w:rPr>
              <w:t>- współdziałać z innymi osobami w tłumaczeniu tekstów technicznych</w:t>
            </w:r>
            <w:r w:rsidRPr="0065686A">
              <w:rPr>
                <w:rFonts w:ascii="Arial" w:hAnsi="Arial" w:cs="Arial"/>
                <w:bCs/>
                <w:sz w:val="20"/>
                <w:szCs w:val="20"/>
              </w:rPr>
              <w:t>,</w:t>
            </w:r>
            <w:r w:rsidRPr="0065686A">
              <w:rPr>
                <w:rFonts w:ascii="Arial" w:hAnsi="Arial"/>
                <w:sz w:val="20"/>
              </w:rPr>
              <w:t xml:space="preserve"> branżowych, realizując zadania językowe </w:t>
            </w:r>
          </w:p>
          <w:p w:rsidR="00FF6CE4" w:rsidRPr="0065686A" w:rsidRDefault="00FF6CE4" w:rsidP="00FF6CE4">
            <w:pPr>
              <w:pStyle w:val="Bezodstpw"/>
              <w:rPr>
                <w:rFonts w:ascii="Arial" w:hAnsi="Arial"/>
                <w:sz w:val="20"/>
              </w:rPr>
            </w:pPr>
            <w:r w:rsidRPr="0065686A">
              <w:rPr>
                <w:rFonts w:ascii="Arial" w:hAnsi="Arial"/>
                <w:sz w:val="20"/>
              </w:rPr>
              <w:t xml:space="preserve">- korzystać z tekstów w języku obcym, również za pomocą technologii informacyjno-komunikacyjnych </w:t>
            </w:r>
          </w:p>
          <w:p w:rsidR="00FF6CE4" w:rsidRPr="0065686A" w:rsidRDefault="00FF6CE4" w:rsidP="00FF6CE4">
            <w:pPr>
              <w:pStyle w:val="Bezodstpw"/>
              <w:rPr>
                <w:rFonts w:ascii="Arial" w:hAnsi="Arial"/>
                <w:sz w:val="20"/>
              </w:rPr>
            </w:pPr>
            <w:r w:rsidRPr="0065686A">
              <w:rPr>
                <w:rFonts w:ascii="Arial" w:hAnsi="Arial"/>
                <w:sz w:val="20"/>
              </w:rPr>
              <w:t xml:space="preserve">- zidentyfikować słowa klucze, internacjonalizmy </w:t>
            </w:r>
          </w:p>
          <w:p w:rsidR="00FF6CE4" w:rsidRPr="0065686A" w:rsidRDefault="00FF6CE4" w:rsidP="00FF6CE4">
            <w:pPr>
              <w:pStyle w:val="Bezodstpw"/>
              <w:rPr>
                <w:rFonts w:ascii="Arial" w:hAnsi="Arial"/>
                <w:sz w:val="20"/>
              </w:rPr>
            </w:pPr>
            <w:r w:rsidRPr="0065686A">
              <w:rPr>
                <w:rFonts w:ascii="Arial" w:hAnsi="Arial"/>
                <w:sz w:val="20"/>
              </w:rPr>
              <w:t>- wykorzystać kontekst (tam</w:t>
            </w:r>
            <w:r w:rsidRPr="0065686A">
              <w:rPr>
                <w:rFonts w:ascii="Arial" w:hAnsi="Arial" w:cs="Arial"/>
                <w:bCs/>
                <w:sz w:val="20"/>
                <w:szCs w:val="20"/>
              </w:rPr>
              <w:t>,</w:t>
            </w:r>
            <w:r w:rsidRPr="0065686A">
              <w:rPr>
                <w:rFonts w:ascii="Arial" w:hAnsi="Arial"/>
                <w:sz w:val="20"/>
              </w:rPr>
              <w:t xml:space="preserve"> gdzie to możliwe), aby w przybliżeniu określić znaczenie słowa </w:t>
            </w:r>
          </w:p>
          <w:p w:rsidR="00FF6CE4" w:rsidRPr="0065686A" w:rsidRDefault="00FF6CE4" w:rsidP="00FF6CE4">
            <w:pPr>
              <w:pStyle w:val="Bezodstpw"/>
              <w:rPr>
                <w:rFonts w:ascii="Arial" w:hAnsi="Arial"/>
                <w:sz w:val="20"/>
              </w:rPr>
            </w:pPr>
            <w:r w:rsidRPr="0065686A">
              <w:rPr>
                <w:rFonts w:ascii="Arial" w:hAnsi="Arial"/>
                <w:sz w:val="20"/>
              </w:rPr>
              <w:t>- uprościć (jeżeli to konieczne) wypowiedź</w:t>
            </w:r>
          </w:p>
          <w:p w:rsidR="00FF6CE4" w:rsidRPr="0065686A" w:rsidRDefault="00FF6CE4" w:rsidP="00FF6CE4">
            <w:pPr>
              <w:pStyle w:val="Bezodstpw"/>
              <w:rPr>
                <w:rFonts w:ascii="Arial" w:hAnsi="Arial"/>
                <w:sz w:val="20"/>
              </w:rPr>
            </w:pPr>
            <w:r w:rsidRPr="0065686A">
              <w:rPr>
                <w:rFonts w:ascii="Arial" w:hAnsi="Arial"/>
                <w:sz w:val="20"/>
              </w:rPr>
              <w:t>- zastąpić nieznane słowa innymi</w:t>
            </w:r>
          </w:p>
          <w:p w:rsidR="00FF6CE4" w:rsidRPr="0065686A" w:rsidRDefault="00FF6CE4" w:rsidP="00FF6CE4">
            <w:pPr>
              <w:pStyle w:val="Bezodstpw"/>
              <w:rPr>
                <w:rFonts w:ascii="Arial" w:hAnsi="Arial"/>
                <w:sz w:val="20"/>
              </w:rPr>
            </w:pPr>
            <w:r w:rsidRPr="0065686A">
              <w:rPr>
                <w:rFonts w:ascii="Arial" w:hAnsi="Arial"/>
                <w:sz w:val="20"/>
              </w:rPr>
              <w:t xml:space="preserve">- wykorzystać opis i środki niewerbalne </w:t>
            </w:r>
          </w:p>
        </w:tc>
        <w:tc>
          <w:tcPr>
            <w:tcW w:w="1257" w:type="pct"/>
            <w:shd w:val="clear" w:color="auto" w:fill="auto"/>
          </w:tcPr>
          <w:p w:rsidR="00FF6CE4" w:rsidRPr="0065686A" w:rsidRDefault="00FF6CE4" w:rsidP="00FF6CE4">
            <w:pPr>
              <w:pStyle w:val="Bezodstpw"/>
              <w:rPr>
                <w:rFonts w:ascii="Arial" w:hAnsi="Arial"/>
                <w:sz w:val="20"/>
              </w:rPr>
            </w:pPr>
            <w:r w:rsidRPr="0065686A">
              <w:rPr>
                <w:rFonts w:ascii="Arial" w:hAnsi="Arial"/>
                <w:sz w:val="20"/>
              </w:rPr>
              <w:t xml:space="preserve">- przedstawić spójną wypowiedź na temat nowoczesnych technologii w gazownictwie </w:t>
            </w:r>
          </w:p>
          <w:p w:rsidR="00FF6CE4" w:rsidRPr="0065686A" w:rsidRDefault="00FF6CE4" w:rsidP="00FF6CE4">
            <w:pPr>
              <w:pStyle w:val="Bezodstpw"/>
              <w:rPr>
                <w:rFonts w:ascii="Arial" w:hAnsi="Arial"/>
                <w:sz w:val="20"/>
              </w:rPr>
            </w:pPr>
            <w:r w:rsidRPr="0065686A">
              <w:rPr>
                <w:rFonts w:ascii="Arial" w:hAnsi="Arial"/>
                <w:sz w:val="20"/>
              </w:rPr>
              <w:t xml:space="preserve">- przeprowadzić dialog z pracodawcą firmy na temat nowoczesnych rozwiązań technologicznych w gazownictwie </w:t>
            </w:r>
          </w:p>
          <w:p w:rsidR="00FF6CE4" w:rsidRPr="0065686A" w:rsidRDefault="00FF6CE4" w:rsidP="00FF6CE4">
            <w:pPr>
              <w:pStyle w:val="Bezodstpw"/>
              <w:rPr>
                <w:rFonts w:ascii="Arial" w:hAnsi="Arial"/>
                <w:sz w:val="20"/>
              </w:rPr>
            </w:pPr>
            <w:r w:rsidRPr="0065686A">
              <w:rPr>
                <w:rFonts w:ascii="Arial" w:hAnsi="Arial"/>
                <w:sz w:val="20"/>
              </w:rPr>
              <w:t>- przygotować ulotkę promującą nowoczesne technologie w gazownictwie</w:t>
            </w:r>
          </w:p>
        </w:tc>
        <w:tc>
          <w:tcPr>
            <w:tcW w:w="427" w:type="pct"/>
          </w:tcPr>
          <w:p w:rsidR="00FF6CE4" w:rsidRPr="0065686A" w:rsidRDefault="00FF6CE4" w:rsidP="00FF6CE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w:t>
            </w:r>
            <w:r>
              <w:rPr>
                <w:rFonts w:ascii="Arial" w:hAnsi="Arial"/>
                <w:color w:val="auto"/>
                <w:sz w:val="20"/>
              </w:rPr>
              <w:t>I</w:t>
            </w:r>
            <w:r w:rsidRPr="0065686A">
              <w:rPr>
                <w:rFonts w:ascii="Arial" w:hAnsi="Arial"/>
                <w:color w:val="auto"/>
                <w:sz w:val="20"/>
              </w:rPr>
              <w:t>V</w:t>
            </w:r>
          </w:p>
        </w:tc>
      </w:tr>
      <w:tr w:rsidR="00877C5F" w:rsidRPr="0065686A" w:rsidTr="00EB704C">
        <w:tc>
          <w:tcPr>
            <w:tcW w:w="786" w:type="pct"/>
            <w:shd w:val="clear" w:color="auto" w:fill="auto"/>
          </w:tcPr>
          <w:p w:rsidR="00877C5F" w:rsidRPr="0003131D" w:rsidRDefault="00877C5F" w:rsidP="00877C5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847" w:type="pct"/>
          </w:tcPr>
          <w:p w:rsidR="00877C5F" w:rsidRPr="0065686A" w:rsidRDefault="00877C5F" w:rsidP="00877C5F">
            <w:pPr>
              <w:rPr>
                <w:rFonts w:ascii="Arial" w:hAnsi="Arial"/>
                <w:color w:val="auto"/>
                <w:sz w:val="20"/>
              </w:rPr>
            </w:pPr>
            <w:r>
              <w:rPr>
                <w:rFonts w:ascii="Arial" w:hAnsi="Arial"/>
                <w:color w:val="auto"/>
                <w:sz w:val="20"/>
              </w:rPr>
              <w:t>1.</w:t>
            </w:r>
            <w:r w:rsidR="00EB704C">
              <w:rPr>
                <w:rFonts w:ascii="Arial" w:hAnsi="Arial"/>
                <w:color w:val="auto"/>
                <w:sz w:val="20"/>
              </w:rPr>
              <w:t xml:space="preserve"> </w:t>
            </w:r>
            <w:r>
              <w:rPr>
                <w:rFonts w:ascii="Arial" w:hAnsi="Arial"/>
                <w:color w:val="auto"/>
                <w:sz w:val="20"/>
              </w:rPr>
              <w:t>Zasady współpracy zespołowej</w:t>
            </w:r>
          </w:p>
        </w:tc>
        <w:tc>
          <w:tcPr>
            <w:tcW w:w="299" w:type="pct"/>
          </w:tcPr>
          <w:p w:rsidR="00877C5F" w:rsidRPr="009923D2" w:rsidRDefault="00877C5F" w:rsidP="00877C5F">
            <w:pPr>
              <w:jc w:val="center"/>
              <w:rPr>
                <w:rFonts w:ascii="Arial" w:hAnsi="Arial" w:cs="Arial"/>
                <w:sz w:val="20"/>
                <w:szCs w:val="20"/>
              </w:rPr>
            </w:pPr>
          </w:p>
        </w:tc>
        <w:tc>
          <w:tcPr>
            <w:tcW w:w="1384" w:type="pct"/>
          </w:tcPr>
          <w:p w:rsidR="00877C5F" w:rsidRPr="009923D2" w:rsidRDefault="00877C5F" w:rsidP="00877C5F">
            <w:pPr>
              <w:autoSpaceDE w:val="0"/>
              <w:autoSpaceDN w:val="0"/>
              <w:adjustRightInd w:val="0"/>
              <w:rPr>
                <w:rFonts w:ascii="TimesNewRomanPSMT" w:hAnsi="TimesNewRomanPSMT" w:cs="TimesNewRomanPSMT"/>
                <w:sz w:val="20"/>
                <w:szCs w:val="20"/>
              </w:rPr>
            </w:pPr>
            <w:r w:rsidRPr="009923D2">
              <w:rPr>
                <w:rFonts w:ascii="TimesNewRomanPSMT" w:hAnsi="TimesNewRomanPSMT" w:cs="TimesNewRomanPSMT"/>
                <w:sz w:val="20"/>
                <w:szCs w:val="20"/>
              </w:rPr>
              <w:t>- pracować w zespole, ponosząc odpowiedzialność za</w:t>
            </w:r>
          </w:p>
          <w:p w:rsidR="00877C5F" w:rsidRPr="009923D2" w:rsidRDefault="00877C5F" w:rsidP="00877C5F">
            <w:pPr>
              <w:autoSpaceDE w:val="0"/>
              <w:autoSpaceDN w:val="0"/>
              <w:adjustRightInd w:val="0"/>
              <w:rPr>
                <w:rFonts w:ascii="TimesNewRomanPSMT" w:hAnsi="TimesNewRomanPSMT" w:cs="TimesNewRomanPSMT"/>
                <w:sz w:val="20"/>
                <w:szCs w:val="20"/>
              </w:rPr>
            </w:pPr>
            <w:r w:rsidRPr="009923D2">
              <w:rPr>
                <w:rFonts w:ascii="TimesNewRomanPSMT" w:hAnsi="TimesNewRomanPSMT" w:cs="TimesNewRomanPSMT"/>
                <w:sz w:val="20"/>
                <w:szCs w:val="20"/>
              </w:rPr>
              <w:t>wspólnie realizowane zadania</w:t>
            </w:r>
          </w:p>
          <w:p w:rsidR="00877C5F" w:rsidRPr="009923D2" w:rsidRDefault="00877C5F" w:rsidP="00877C5F">
            <w:pPr>
              <w:autoSpaceDE w:val="0"/>
              <w:autoSpaceDN w:val="0"/>
              <w:adjustRightInd w:val="0"/>
              <w:rPr>
                <w:rFonts w:ascii="TimesNewRomanPSMT" w:hAnsi="TimesNewRomanPSMT" w:cs="TimesNewRomanPSMT"/>
                <w:sz w:val="20"/>
                <w:szCs w:val="20"/>
              </w:rPr>
            </w:pPr>
            <w:r w:rsidRPr="009923D2">
              <w:rPr>
                <w:rFonts w:ascii="TimesNewRomanPSMT" w:hAnsi="TimesNewRomanPSMT" w:cs="TimesNewRomanPSMT"/>
                <w:sz w:val="20"/>
                <w:szCs w:val="20"/>
              </w:rPr>
              <w:t>- przestrzegać podziału ról, zadań i odpowiedzialności w zespole</w:t>
            </w:r>
          </w:p>
          <w:p w:rsidR="00877C5F" w:rsidRPr="009923D2" w:rsidRDefault="00877C5F" w:rsidP="00877C5F">
            <w:pPr>
              <w:autoSpaceDE w:val="0"/>
              <w:autoSpaceDN w:val="0"/>
              <w:adjustRightInd w:val="0"/>
              <w:rPr>
                <w:rFonts w:ascii="TimesNewRomanPSMT" w:hAnsi="TimesNewRomanPSMT" w:cs="TimesNewRomanPSMT"/>
                <w:sz w:val="20"/>
                <w:szCs w:val="20"/>
              </w:rPr>
            </w:pPr>
            <w:r w:rsidRPr="009923D2">
              <w:rPr>
                <w:rFonts w:ascii="TimesNewRomanPSMT" w:hAnsi="TimesNewRomanPSMT" w:cs="TimesNewRomanPSMT"/>
                <w:sz w:val="20"/>
                <w:szCs w:val="20"/>
              </w:rPr>
              <w:t>- angażować się w realizację wspólnych działań</w:t>
            </w:r>
          </w:p>
          <w:p w:rsidR="00877C5F" w:rsidRPr="009923D2" w:rsidRDefault="00877C5F" w:rsidP="00877C5F">
            <w:pPr>
              <w:autoSpaceDE w:val="0"/>
              <w:autoSpaceDN w:val="0"/>
              <w:adjustRightInd w:val="0"/>
              <w:rPr>
                <w:rFonts w:ascii="TimesNewRomanPSMT" w:hAnsi="TimesNewRomanPSMT" w:cs="TimesNewRomanPSMT"/>
                <w:sz w:val="20"/>
                <w:szCs w:val="20"/>
              </w:rPr>
            </w:pPr>
            <w:r w:rsidRPr="009923D2">
              <w:rPr>
                <w:rFonts w:ascii="TimesNewRomanPSMT" w:hAnsi="TimesNewRomanPSMT" w:cs="TimesNewRomanPSMT"/>
                <w:sz w:val="20"/>
                <w:szCs w:val="20"/>
              </w:rPr>
              <w:t>zespołu</w:t>
            </w:r>
          </w:p>
        </w:tc>
        <w:tc>
          <w:tcPr>
            <w:tcW w:w="1257" w:type="pct"/>
            <w:shd w:val="clear" w:color="auto" w:fill="auto"/>
          </w:tcPr>
          <w:p w:rsidR="00877C5F" w:rsidRPr="0065686A" w:rsidRDefault="00877C5F" w:rsidP="00877C5F">
            <w:pPr>
              <w:pStyle w:val="Bezodstpw"/>
              <w:rPr>
                <w:rFonts w:ascii="Arial" w:hAnsi="Arial"/>
                <w:sz w:val="20"/>
              </w:rPr>
            </w:pPr>
          </w:p>
        </w:tc>
        <w:tc>
          <w:tcPr>
            <w:tcW w:w="427" w:type="pct"/>
          </w:tcPr>
          <w:p w:rsidR="00877C5F" w:rsidRPr="0065686A" w:rsidRDefault="00877C5F" w:rsidP="00877C5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w:t>
            </w:r>
            <w:r>
              <w:rPr>
                <w:rFonts w:ascii="Arial" w:hAnsi="Arial"/>
                <w:color w:val="auto"/>
                <w:sz w:val="20"/>
              </w:rPr>
              <w:t>I</w:t>
            </w:r>
            <w:r w:rsidRPr="0065686A">
              <w:rPr>
                <w:rFonts w:ascii="Arial" w:hAnsi="Arial"/>
                <w:color w:val="auto"/>
                <w:sz w:val="20"/>
              </w:rPr>
              <w:t>V</w:t>
            </w:r>
          </w:p>
        </w:tc>
      </w:tr>
      <w:tr w:rsidR="00877C5F" w:rsidRPr="0065686A" w:rsidTr="00EB704C">
        <w:tc>
          <w:tcPr>
            <w:tcW w:w="786" w:type="pct"/>
            <w:shd w:val="clear" w:color="auto" w:fill="auto"/>
          </w:tcPr>
          <w:p w:rsidR="00877C5F" w:rsidRPr="0003131D" w:rsidRDefault="00877C5F" w:rsidP="00877C5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Organizacja pracy małych zespołów</w:t>
            </w:r>
          </w:p>
        </w:tc>
        <w:tc>
          <w:tcPr>
            <w:tcW w:w="847" w:type="pct"/>
          </w:tcPr>
          <w:p w:rsidR="00877C5F" w:rsidRPr="000D227F" w:rsidRDefault="00877C5F" w:rsidP="00877C5F">
            <w:pPr>
              <w:autoSpaceDE w:val="0"/>
              <w:autoSpaceDN w:val="0"/>
              <w:adjustRightInd w:val="0"/>
              <w:rPr>
                <w:rFonts w:ascii="TimesNewRomanPSMT" w:hAnsi="TimesNewRomanPSMT" w:cs="TimesNewRomanPSMT"/>
                <w:color w:val="auto"/>
                <w:sz w:val="20"/>
                <w:szCs w:val="20"/>
              </w:rPr>
            </w:pPr>
            <w:r w:rsidRPr="000D227F">
              <w:rPr>
                <w:rFonts w:ascii="TimesNewRomanPSMT" w:hAnsi="TimesNewRomanPSMT" w:cs="TimesNewRomanPSMT"/>
                <w:color w:val="auto"/>
                <w:sz w:val="20"/>
                <w:szCs w:val="20"/>
              </w:rPr>
              <w:t>1.</w:t>
            </w:r>
            <w:r w:rsidR="00EB704C">
              <w:rPr>
                <w:rFonts w:ascii="TimesNewRomanPSMT" w:hAnsi="TimesNewRomanPSMT" w:cs="TimesNewRomanPSMT"/>
                <w:color w:val="auto"/>
                <w:sz w:val="20"/>
                <w:szCs w:val="20"/>
              </w:rPr>
              <w:t xml:space="preserve"> </w:t>
            </w:r>
            <w:r w:rsidRPr="000D227F">
              <w:rPr>
                <w:rFonts w:ascii="TimesNewRomanPSMT" w:hAnsi="TimesNewRomanPSMT" w:cs="TimesNewRomanPSMT"/>
                <w:color w:val="auto"/>
                <w:sz w:val="20"/>
                <w:szCs w:val="20"/>
              </w:rPr>
              <w:t>Zespoły zadaniowe</w:t>
            </w:r>
          </w:p>
          <w:p w:rsidR="00877C5F" w:rsidRPr="000D227F" w:rsidRDefault="00877C5F" w:rsidP="00877C5F">
            <w:pPr>
              <w:rPr>
                <w:rFonts w:ascii="Arial" w:hAnsi="Arial"/>
                <w:color w:val="auto"/>
                <w:sz w:val="20"/>
              </w:rPr>
            </w:pPr>
          </w:p>
        </w:tc>
        <w:tc>
          <w:tcPr>
            <w:tcW w:w="299" w:type="pct"/>
          </w:tcPr>
          <w:p w:rsidR="00877C5F" w:rsidRPr="0065686A" w:rsidRDefault="00877C5F" w:rsidP="00877C5F">
            <w:pPr>
              <w:jc w:val="center"/>
              <w:rPr>
                <w:rFonts w:ascii="Arial" w:hAnsi="Arial" w:cs="Arial"/>
                <w:color w:val="auto"/>
                <w:sz w:val="20"/>
                <w:szCs w:val="20"/>
              </w:rPr>
            </w:pPr>
          </w:p>
        </w:tc>
        <w:tc>
          <w:tcPr>
            <w:tcW w:w="1384" w:type="pct"/>
          </w:tcPr>
          <w:p w:rsidR="00877C5F" w:rsidRDefault="00877C5F" w:rsidP="00877C5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ocenić przydatność poszczególnych członków</w:t>
            </w:r>
          </w:p>
          <w:p w:rsidR="00877C5F" w:rsidRDefault="00877C5F" w:rsidP="00877C5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zespołu do wykonania zadania</w:t>
            </w:r>
          </w:p>
          <w:p w:rsidR="00877C5F" w:rsidRPr="00966199" w:rsidRDefault="00877C5F" w:rsidP="00877C5F">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rozdzielić zadania według umiejętności i kompetencji członków zespołu</w:t>
            </w:r>
          </w:p>
        </w:tc>
        <w:tc>
          <w:tcPr>
            <w:tcW w:w="1257" w:type="pct"/>
            <w:shd w:val="clear" w:color="auto" w:fill="auto"/>
          </w:tcPr>
          <w:p w:rsidR="00877C5F" w:rsidRPr="0065686A" w:rsidRDefault="00877C5F" w:rsidP="00877C5F">
            <w:pPr>
              <w:pStyle w:val="Bezodstpw"/>
              <w:rPr>
                <w:rFonts w:ascii="Arial" w:hAnsi="Arial"/>
                <w:sz w:val="20"/>
              </w:rPr>
            </w:pPr>
          </w:p>
        </w:tc>
        <w:tc>
          <w:tcPr>
            <w:tcW w:w="427" w:type="pct"/>
          </w:tcPr>
          <w:p w:rsidR="00877C5F" w:rsidRPr="0065686A" w:rsidRDefault="00877C5F" w:rsidP="00877C5F">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 xml:space="preserve">Klasa </w:t>
            </w:r>
            <w:r>
              <w:rPr>
                <w:rFonts w:ascii="Arial" w:hAnsi="Arial"/>
                <w:color w:val="auto"/>
                <w:sz w:val="20"/>
              </w:rPr>
              <w:t>I</w:t>
            </w:r>
            <w:r w:rsidRPr="0065686A">
              <w:rPr>
                <w:rFonts w:ascii="Arial" w:hAnsi="Arial"/>
                <w:color w:val="auto"/>
                <w:sz w:val="20"/>
              </w:rPr>
              <w:t>V</w:t>
            </w:r>
          </w:p>
        </w:tc>
      </w:tr>
      <w:tr w:rsidR="00692AFD" w:rsidRPr="0065686A" w:rsidTr="00EB704C">
        <w:tc>
          <w:tcPr>
            <w:tcW w:w="786" w:type="pct"/>
            <w:shd w:val="clear" w:color="auto" w:fill="auto"/>
          </w:tcPr>
          <w:p w:rsidR="00692AFD" w:rsidRPr="0065686A" w:rsidRDefault="00DF0C86"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RAZEM</w:t>
            </w:r>
          </w:p>
        </w:tc>
        <w:tc>
          <w:tcPr>
            <w:tcW w:w="847" w:type="pct"/>
            <w:shd w:val="clear" w:color="auto" w:fill="auto"/>
          </w:tcPr>
          <w:p w:rsidR="00692AFD" w:rsidRPr="0065686A" w:rsidRDefault="00692AFD" w:rsidP="00E67738">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299" w:type="pct"/>
            <w:shd w:val="clear" w:color="auto" w:fill="auto"/>
          </w:tcPr>
          <w:p w:rsidR="00692AFD" w:rsidRPr="0065686A" w:rsidRDefault="00692AFD"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692AFD" w:rsidRPr="0065686A" w:rsidRDefault="00692AFD" w:rsidP="00E67738">
            <w:pPr>
              <w:pStyle w:val="Bezodstpw"/>
              <w:rPr>
                <w:rFonts w:ascii="Arial" w:hAnsi="Arial"/>
                <w:sz w:val="20"/>
              </w:rPr>
            </w:pPr>
          </w:p>
        </w:tc>
        <w:tc>
          <w:tcPr>
            <w:tcW w:w="1257" w:type="pct"/>
            <w:shd w:val="clear" w:color="auto" w:fill="auto"/>
          </w:tcPr>
          <w:p w:rsidR="00692AFD" w:rsidRPr="0065686A" w:rsidRDefault="00692AFD" w:rsidP="00E67738">
            <w:pPr>
              <w:pStyle w:val="Bezodstpw"/>
              <w:rPr>
                <w:rFonts w:ascii="Arial" w:hAnsi="Arial"/>
                <w:sz w:val="20"/>
              </w:rPr>
            </w:pPr>
          </w:p>
        </w:tc>
        <w:tc>
          <w:tcPr>
            <w:tcW w:w="427" w:type="pct"/>
          </w:tcPr>
          <w:p w:rsidR="00692AFD" w:rsidRPr="0065686A" w:rsidRDefault="00692AFD" w:rsidP="0018698C">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r>
    </w:tbl>
    <w:p w:rsidR="00282CF3" w:rsidRPr="0065686A" w:rsidRDefault="00282CF3" w:rsidP="00067E41">
      <w:pPr>
        <w:spacing w:line="360" w:lineRule="auto"/>
        <w:rPr>
          <w:rFonts w:ascii="Arial" w:hAnsi="Arial" w:cs="Arial"/>
          <w:b/>
          <w:color w:val="auto"/>
          <w:sz w:val="20"/>
          <w:szCs w:val="20"/>
        </w:rPr>
      </w:pPr>
    </w:p>
    <w:p w:rsidR="00360552" w:rsidRPr="0065686A" w:rsidRDefault="00360552" w:rsidP="00067E41">
      <w:pPr>
        <w:spacing w:line="360" w:lineRule="auto"/>
        <w:rPr>
          <w:rFonts w:ascii="Arial" w:hAnsi="Arial" w:cs="Arial"/>
          <w:b/>
          <w:color w:val="auto"/>
          <w:sz w:val="20"/>
          <w:szCs w:val="20"/>
        </w:rPr>
      </w:pPr>
    </w:p>
    <w:p w:rsidR="00293665" w:rsidRPr="0065686A" w:rsidRDefault="00D9218B" w:rsidP="0029366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b/>
          <w:color w:val="auto"/>
          <w:sz w:val="20"/>
        </w:rPr>
        <w:t>PROCEDURY OSIĄGANIA CELÓW KSZTAŁCENIA</w:t>
      </w:r>
    </w:p>
    <w:p w:rsidR="00293665" w:rsidRPr="0065686A" w:rsidRDefault="00293665" w:rsidP="0029366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w tym:</w:t>
      </w:r>
    </w:p>
    <w:p w:rsidR="00293665" w:rsidRPr="0065686A" w:rsidRDefault="00293665" w:rsidP="00D076F5">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zaplanowanie lekcji (wskazanie celów szczegółowych jakie powinny zostać osiągnięte</w:t>
      </w:r>
      <w:r w:rsidRPr="0065686A">
        <w:rPr>
          <w:rFonts w:ascii="Arial" w:hAnsi="Arial" w:cs="Arial"/>
          <w:color w:val="auto"/>
          <w:sz w:val="20"/>
          <w:szCs w:val="20"/>
        </w:rPr>
        <w:t>)</w:t>
      </w:r>
      <w:r w:rsidR="0006206D" w:rsidRPr="0065686A">
        <w:rPr>
          <w:rFonts w:ascii="Arial" w:hAnsi="Arial" w:cs="Arial"/>
          <w:color w:val="auto"/>
          <w:sz w:val="20"/>
          <w:szCs w:val="20"/>
        </w:rPr>
        <w:t>,</w:t>
      </w:r>
    </w:p>
    <w:p w:rsidR="00293665" w:rsidRPr="0065686A" w:rsidRDefault="00293665" w:rsidP="00D076F5">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wykorzystanie różnorodnych metod nauczania: język obcy zawodowy wymaga stosowania między innymi metod kształcenia: podających, poszukujących, kierowania samodzielną pracą uczniów, aktywizujących,</w:t>
      </w:r>
    </w:p>
    <w:p w:rsidR="00293665" w:rsidRPr="0065686A" w:rsidRDefault="00293665" w:rsidP="00D076F5">
      <w:pPr>
        <w:pStyle w:val="tabelalewa"/>
        <w:numPr>
          <w:ilvl w:val="0"/>
          <w:numId w:val="61"/>
        </w:numPr>
        <w:spacing w:line="360" w:lineRule="auto"/>
        <w:ind w:left="426"/>
        <w:jc w:val="both"/>
        <w:rPr>
          <w:rFonts w:ascii="Arial" w:hAnsi="Arial"/>
          <w:sz w:val="20"/>
        </w:rPr>
      </w:pPr>
      <w:r w:rsidRPr="0065686A">
        <w:rPr>
          <w:rFonts w:ascii="Arial" w:hAnsi="Arial"/>
          <w:sz w:val="20"/>
          <w:lang w:val="pl-PL"/>
        </w:rPr>
        <w:t>dominującą metodą powinna być metoda ćwiczeń w formie wypowiedzi słownych i pisemnych</w:t>
      </w:r>
      <w:r w:rsidR="0006206D" w:rsidRPr="0065686A">
        <w:rPr>
          <w:rFonts w:ascii="Arial" w:eastAsia="Times New Roman" w:hAnsi="Arial" w:cs="Arial"/>
          <w:bCs w:val="0"/>
          <w:sz w:val="20"/>
          <w:szCs w:val="20"/>
          <w:lang w:val="pl-PL"/>
        </w:rPr>
        <w:t>,</w:t>
      </w:r>
    </w:p>
    <w:p w:rsidR="00293665" w:rsidRPr="0065686A" w:rsidRDefault="00293665" w:rsidP="00D076F5">
      <w:pPr>
        <w:pStyle w:val="tabelalewa"/>
        <w:numPr>
          <w:ilvl w:val="0"/>
          <w:numId w:val="61"/>
        </w:numPr>
        <w:spacing w:line="360" w:lineRule="auto"/>
        <w:ind w:left="426"/>
        <w:jc w:val="both"/>
        <w:rPr>
          <w:rFonts w:ascii="Arial" w:hAnsi="Arial"/>
          <w:i/>
          <w:sz w:val="20"/>
          <w:lang w:val="pl-PL"/>
        </w:rPr>
      </w:pPr>
      <w:r w:rsidRPr="0065686A">
        <w:rPr>
          <w:rFonts w:ascii="Arial" w:hAnsi="Arial"/>
          <w:sz w:val="20"/>
        </w:rPr>
        <w:t xml:space="preserve">dobór środków dydaktycznych do treści i celów nauczania – </w:t>
      </w:r>
      <w:r w:rsidRPr="0065686A">
        <w:rPr>
          <w:rFonts w:ascii="Arial" w:hAnsi="Arial"/>
          <w:sz w:val="20"/>
          <w:lang w:val="pl-PL"/>
        </w:rPr>
        <w:t xml:space="preserve">zajęcia edukacyjne mogą być prowadzone w sali języka obcego wyposażonej w zestaw interaktywny, komputer z dostępem do </w:t>
      </w:r>
      <w:r w:rsidR="00FA0F44" w:rsidRPr="0065686A">
        <w:rPr>
          <w:rFonts w:ascii="Arial" w:hAnsi="Arial"/>
          <w:sz w:val="20"/>
          <w:lang w:val="pl-PL"/>
        </w:rPr>
        <w:t>i</w:t>
      </w:r>
      <w:r w:rsidRPr="0065686A">
        <w:rPr>
          <w:rFonts w:ascii="Arial" w:hAnsi="Arial"/>
          <w:sz w:val="20"/>
          <w:lang w:val="pl-PL"/>
        </w:rPr>
        <w:t>nternetu i drukarkę. Zestawy ćwiczeń, instrukcje do ćwiczeń, pakiety edukacyjne dla uczniów, karty samooceny, karty pracy dla uczniów, słowniki techniczne z branży gazowej, zasoby internetowe słownictwa specjalistycznego z zakresu gazownictwa, czasopisma branżowe, katalogi branżowe, filmy i prezentacje multimedialne o tematyce dotyczącej pracy technika gazownictwa,</w:t>
      </w:r>
    </w:p>
    <w:p w:rsidR="00293665" w:rsidRPr="0065686A" w:rsidRDefault="00293665" w:rsidP="00D076F5">
      <w:pPr>
        <w:pStyle w:val="tabelalewa"/>
        <w:numPr>
          <w:ilvl w:val="0"/>
          <w:numId w:val="61"/>
        </w:numPr>
        <w:spacing w:line="360" w:lineRule="auto"/>
        <w:ind w:left="426"/>
        <w:jc w:val="both"/>
        <w:rPr>
          <w:rFonts w:ascii="Arial" w:hAnsi="Arial"/>
          <w:sz w:val="20"/>
          <w:lang w:val="pl-PL"/>
        </w:rPr>
      </w:pPr>
      <w:r w:rsidRPr="0065686A">
        <w:rPr>
          <w:rFonts w:ascii="Arial" w:hAnsi="Arial"/>
          <w:sz w:val="20"/>
        </w:rPr>
        <w:t>dobór formy pracy z uczniami –</w:t>
      </w:r>
      <w:r w:rsidRPr="0065686A">
        <w:rPr>
          <w:rFonts w:ascii="Arial" w:hAnsi="Arial"/>
          <w:sz w:val="20"/>
          <w:lang w:val="pl-PL"/>
        </w:rPr>
        <w:t xml:space="preserve"> </w:t>
      </w:r>
      <w:r w:rsidR="000C5784" w:rsidRPr="0065686A">
        <w:rPr>
          <w:rFonts w:ascii="Arial" w:eastAsia="Times New Roman" w:hAnsi="Arial" w:cs="Arial"/>
          <w:bCs w:val="0"/>
          <w:sz w:val="20"/>
          <w:szCs w:val="20"/>
          <w:lang w:val="pl-PL"/>
        </w:rPr>
        <w:t>z</w:t>
      </w:r>
      <w:r w:rsidRPr="0065686A">
        <w:rPr>
          <w:rFonts w:ascii="Arial" w:eastAsia="Times New Roman" w:hAnsi="Arial" w:cs="Arial"/>
          <w:bCs w:val="0"/>
          <w:sz w:val="20"/>
          <w:szCs w:val="20"/>
          <w:lang w:val="pl-PL"/>
        </w:rPr>
        <w:t>ajęcia</w:t>
      </w:r>
      <w:r w:rsidRPr="0065686A">
        <w:rPr>
          <w:rFonts w:ascii="Arial" w:hAnsi="Arial"/>
          <w:sz w:val="20"/>
          <w:lang w:val="pl-PL"/>
        </w:rPr>
        <w:t xml:space="preserve"> powinny być prowadzone z wykorzystaniem zróżnicowanych form: indywidualnie lub grupowo. Zajęcia należy prowadzić w grupach do 16 osób</w:t>
      </w:r>
      <w:r w:rsidR="0006206D" w:rsidRPr="0065686A">
        <w:rPr>
          <w:rFonts w:ascii="Arial" w:eastAsia="Times New Roman" w:hAnsi="Arial" w:cs="Arial"/>
          <w:sz w:val="20"/>
          <w:szCs w:val="20"/>
          <w:lang w:val="pl-PL"/>
        </w:rPr>
        <w:t>,</w:t>
      </w:r>
    </w:p>
    <w:p w:rsidR="00293665" w:rsidRPr="0065686A" w:rsidRDefault="00293665" w:rsidP="00D076F5">
      <w:pPr>
        <w:pStyle w:val="tabelalewa"/>
        <w:numPr>
          <w:ilvl w:val="0"/>
          <w:numId w:val="61"/>
        </w:numPr>
        <w:spacing w:line="360" w:lineRule="auto"/>
        <w:ind w:left="426"/>
        <w:jc w:val="both"/>
        <w:rPr>
          <w:rFonts w:ascii="Arial" w:hAnsi="Arial"/>
          <w:sz w:val="20"/>
        </w:rPr>
      </w:pPr>
      <w:r w:rsidRPr="0065686A">
        <w:rPr>
          <w:rFonts w:ascii="Arial" w:hAnsi="Arial"/>
          <w:sz w:val="20"/>
        </w:rPr>
        <w:t xml:space="preserve">systematyczne sprawdzanie wiedzy i umiejętności uczniów poprzez sprawdziany w formie testów wielokrotnego wyboru oraz testów praktycznych </w:t>
      </w:r>
      <w:r w:rsidR="00C0671B" w:rsidRPr="0065686A">
        <w:rPr>
          <w:rFonts w:ascii="Arial" w:hAnsi="Arial"/>
          <w:sz w:val="20"/>
          <w:lang w:val="pl-PL"/>
        </w:rPr>
        <w:br/>
      </w:r>
      <w:r w:rsidRPr="0065686A">
        <w:rPr>
          <w:rFonts w:ascii="Arial" w:hAnsi="Arial"/>
          <w:sz w:val="20"/>
        </w:rPr>
        <w:t>i innych form sprawdzania wiedzy i umiejętności w zależności od metody nauczania</w:t>
      </w:r>
      <w:r w:rsidR="0006206D" w:rsidRPr="0065686A">
        <w:rPr>
          <w:rFonts w:ascii="Arial" w:hAnsi="Arial" w:cs="Arial"/>
          <w:sz w:val="20"/>
          <w:szCs w:val="20"/>
          <w:lang w:val="pl-PL"/>
        </w:rPr>
        <w:t>,</w:t>
      </w:r>
    </w:p>
    <w:p w:rsidR="00293665" w:rsidRPr="0065686A" w:rsidRDefault="00293665" w:rsidP="00D076F5">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r w:rsidR="0006206D" w:rsidRPr="0065686A">
        <w:rPr>
          <w:rFonts w:ascii="Arial" w:hAnsi="Arial" w:cs="Arial"/>
          <w:color w:val="auto"/>
          <w:sz w:val="20"/>
          <w:szCs w:val="20"/>
        </w:rPr>
        <w:t>,</w:t>
      </w:r>
    </w:p>
    <w:p w:rsidR="00293665" w:rsidRPr="0065686A" w:rsidRDefault="00293665" w:rsidP="00D076F5">
      <w:pPr>
        <w:numPr>
          <w:ilvl w:val="0"/>
          <w:numId w:val="6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293665" w:rsidRPr="0065686A" w:rsidRDefault="00293665" w:rsidP="0029366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rPr>
      </w:pPr>
    </w:p>
    <w:p w:rsidR="00BB515D" w:rsidRPr="0065686A" w:rsidRDefault="00BB515D" w:rsidP="0029366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rPr>
      </w:pPr>
    </w:p>
    <w:p w:rsidR="00293665" w:rsidRPr="0065686A" w:rsidRDefault="00293665" w:rsidP="0029366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cs="Arial"/>
          <w:b/>
          <w:color w:val="auto"/>
          <w:sz w:val="20"/>
          <w:szCs w:val="20"/>
        </w:rPr>
        <w:t>PROPONOWANE METODY SPRAWDZANIA OSIĄGNIĘĆ EDUKACYJNYCH UCZNI</w:t>
      </w:r>
      <w:r w:rsidRPr="0065686A">
        <w:rPr>
          <w:rFonts w:ascii="Arial" w:hAnsi="Arial"/>
          <w:b/>
          <w:color w:val="auto"/>
          <w:sz w:val="20"/>
        </w:rPr>
        <w:t>A</w:t>
      </w:r>
    </w:p>
    <w:p w:rsidR="00293665" w:rsidRPr="0065686A" w:rsidRDefault="00293665" w:rsidP="002936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olor w:val="auto"/>
          <w:sz w:val="20"/>
        </w:rPr>
      </w:pPr>
      <w:r w:rsidRPr="0065686A">
        <w:rPr>
          <w:rFonts w:ascii="Arial" w:hAnsi="Arial"/>
          <w:color w:val="auto"/>
          <w:sz w:val="20"/>
        </w:rPr>
        <w:t xml:space="preserve">Umiejętności praktyczne uczniów należy oceniać podczas obserwacji wykonywanych zadań. Podczas obserwacji pracy uczniów, w trakcie wykonywania zadań należy zwracać uwagę na: </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ocenę wypowiedzi słownych i pisemnych,</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ocenę merytorycznej wartości zadania w zakresie poprawności językowej,</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sposób prezentacji zadania,</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oceny posiadanego zasobu słownictwa specjalistycznego,</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sprawdziany z pytaniami otwartymi (np. krótkiej odpowiedzi, z luką, rozszerzonej odpowiedzi),</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testy z pytaniami zamkniętymi (np. prawda</w:t>
      </w:r>
      <w:r w:rsidR="00725661" w:rsidRPr="0065686A">
        <w:rPr>
          <w:rFonts w:ascii="Arial" w:hAnsi="Arial"/>
          <w:color w:val="auto"/>
          <w:sz w:val="20"/>
        </w:rPr>
        <w:t>/</w:t>
      </w:r>
      <w:r w:rsidRPr="0065686A">
        <w:rPr>
          <w:rFonts w:ascii="Arial" w:hAnsi="Arial"/>
          <w:color w:val="auto"/>
          <w:sz w:val="20"/>
        </w:rPr>
        <w:t>fałsz, wyboru wielokrotnego, z luką),</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testy mieszane,</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systemy e-learning umożliwiające analizę osiągnięć ucznia,</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prace indywidualne i zespołowe w formie referatów i opracowań wybranego zagadnienia,</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 xml:space="preserve">quizy i konkursy wiedzy indywidualnie lub </w:t>
      </w:r>
      <w:r w:rsidRPr="0065686A">
        <w:rPr>
          <w:rFonts w:ascii="Arial" w:hAnsi="Arial" w:cs="Arial"/>
          <w:color w:val="auto"/>
          <w:sz w:val="20"/>
          <w:szCs w:val="20"/>
        </w:rPr>
        <w:t>zespołow</w:t>
      </w:r>
      <w:r w:rsidR="000C5784" w:rsidRPr="0065686A">
        <w:rPr>
          <w:rFonts w:ascii="Arial" w:hAnsi="Arial" w:cs="Arial"/>
          <w:color w:val="auto"/>
          <w:sz w:val="20"/>
          <w:szCs w:val="20"/>
        </w:rPr>
        <w:t>e</w:t>
      </w:r>
      <w:r w:rsidRPr="0065686A">
        <w:rPr>
          <w:rFonts w:ascii="Arial" w:hAnsi="Arial"/>
          <w:color w:val="auto"/>
          <w:sz w:val="20"/>
        </w:rPr>
        <w:t>,</w:t>
      </w:r>
    </w:p>
    <w:p w:rsidR="00293665" w:rsidRPr="0065686A" w:rsidRDefault="00293665" w:rsidP="00D076F5">
      <w:pPr>
        <w:numPr>
          <w:ilvl w:val="0"/>
          <w:numId w:val="6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hAnsi="Arial"/>
          <w:color w:val="auto"/>
          <w:sz w:val="20"/>
        </w:rPr>
      </w:pPr>
      <w:r w:rsidRPr="0065686A">
        <w:rPr>
          <w:rFonts w:ascii="Arial" w:hAnsi="Arial"/>
          <w:color w:val="auto"/>
          <w:sz w:val="20"/>
        </w:rPr>
        <w:t>aktywność na zajęciach.</w:t>
      </w:r>
    </w:p>
    <w:p w:rsidR="00293665" w:rsidRPr="0065686A" w:rsidRDefault="00293665" w:rsidP="002936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olor w:val="auto"/>
          <w:sz w:val="20"/>
        </w:rPr>
      </w:pPr>
      <w:r w:rsidRPr="0065686A">
        <w:rPr>
          <w:rFonts w:ascii="Arial" w:hAnsi="Arial"/>
          <w:color w:val="auto"/>
          <w:sz w:val="20"/>
        </w:rPr>
        <w:t>Po zakończeniu realizacji programu, w celu oceny poziomu osiągnięć uczniów, proponuje się zastosowanie testu osiągnięć szkolnych z zakresu poszczególnych działów tematycznych.</w:t>
      </w:r>
    </w:p>
    <w:p w:rsidR="00293665" w:rsidRPr="0065686A" w:rsidRDefault="00293665" w:rsidP="002936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olor w:val="auto"/>
          <w:sz w:val="20"/>
        </w:rPr>
      </w:pPr>
      <w:r w:rsidRPr="0065686A">
        <w:rPr>
          <w:rFonts w:ascii="Arial" w:hAnsi="Arial"/>
          <w:color w:val="auto"/>
          <w:sz w:val="20"/>
        </w:rPr>
        <w:t>W ocenie końcowej należy uwzględnić wyniki wszystkich, stosowanych przez nauczyciela, metod sprawdzania osiągnięć uczniów.</w:t>
      </w:r>
    </w:p>
    <w:p w:rsidR="00293665" w:rsidRPr="0065686A" w:rsidRDefault="00293665" w:rsidP="002936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olor w:val="auto"/>
          <w:sz w:val="20"/>
        </w:rPr>
      </w:pPr>
    </w:p>
    <w:p w:rsidR="00293665" w:rsidRPr="0065686A" w:rsidRDefault="00293665" w:rsidP="002936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olor w:val="auto"/>
          <w:sz w:val="20"/>
        </w:rPr>
      </w:pPr>
    </w:p>
    <w:p w:rsidR="00293665" w:rsidRPr="0065686A" w:rsidRDefault="00293665" w:rsidP="00293665">
      <w:pPr>
        <w:spacing w:line="360" w:lineRule="auto"/>
        <w:jc w:val="both"/>
        <w:rPr>
          <w:rFonts w:ascii="Arial" w:hAnsi="Arial"/>
          <w:b/>
          <w:color w:val="auto"/>
          <w:sz w:val="20"/>
        </w:rPr>
      </w:pPr>
      <w:r w:rsidRPr="0065686A">
        <w:rPr>
          <w:rFonts w:ascii="Arial" w:hAnsi="Arial"/>
          <w:b/>
          <w:color w:val="auto"/>
          <w:sz w:val="20"/>
        </w:rPr>
        <w:t>PROPONOWANE METODY EWALUACJI PRZEDMIOTU</w:t>
      </w:r>
    </w:p>
    <w:p w:rsidR="00293665" w:rsidRPr="0065686A" w:rsidRDefault="00293665" w:rsidP="00293665">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xml:space="preserve">) można dogłębnie poznać i zinterpretować problem. Proponowany sposób ewaluacji przedmiotu to przeprowadzenie badania w działaniu w nauczanej klasie, </w:t>
      </w:r>
      <w:r w:rsidRPr="0065686A">
        <w:rPr>
          <w:rFonts w:ascii="Arial" w:hAnsi="Arial" w:cs="Arial"/>
          <w:color w:val="auto"/>
          <w:sz w:val="20"/>
          <w:szCs w:val="20"/>
        </w:rPr>
        <w:t>nakierowane</w:t>
      </w:r>
      <w:r w:rsidR="000C5784" w:rsidRPr="0065686A">
        <w:rPr>
          <w:rFonts w:ascii="Arial" w:hAnsi="Arial" w:cs="Arial"/>
          <w:color w:val="auto"/>
          <w:sz w:val="20"/>
          <w:szCs w:val="20"/>
        </w:rPr>
        <w:t>go</w:t>
      </w:r>
      <w:r w:rsidRPr="0065686A">
        <w:rPr>
          <w:rFonts w:ascii="Arial" w:hAnsi="Arial"/>
          <w:color w:val="auto"/>
          <w:sz w:val="20"/>
        </w:rPr>
        <w:t xml:space="preserve"> na świadome wprowadzenie określonej zmiany, a następnie </w:t>
      </w:r>
      <w:r w:rsidRPr="0065686A">
        <w:rPr>
          <w:rFonts w:ascii="Arial" w:hAnsi="Arial" w:cs="Arial"/>
          <w:color w:val="auto"/>
          <w:sz w:val="20"/>
          <w:szCs w:val="20"/>
        </w:rPr>
        <w:t>obserwacj</w:t>
      </w:r>
      <w:r w:rsidR="000C5784" w:rsidRPr="0065686A">
        <w:rPr>
          <w:rFonts w:ascii="Arial" w:hAnsi="Arial" w:cs="Arial"/>
          <w:color w:val="auto"/>
          <w:sz w:val="20"/>
          <w:szCs w:val="20"/>
        </w:rPr>
        <w:t>ę</w:t>
      </w:r>
      <w:r w:rsidRPr="0065686A">
        <w:rPr>
          <w:rFonts w:ascii="Arial" w:hAnsi="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293665" w:rsidRPr="0065686A" w:rsidRDefault="00293665" w:rsidP="00293665">
      <w:pPr>
        <w:spacing w:line="360" w:lineRule="auto"/>
        <w:jc w:val="both"/>
        <w:rPr>
          <w:rFonts w:ascii="Arial" w:hAnsi="Arial"/>
          <w:color w:val="auto"/>
          <w:sz w:val="20"/>
        </w:rPr>
      </w:pPr>
      <w:r w:rsidRPr="0065686A">
        <w:rPr>
          <w:rFonts w:ascii="Arial" w:hAnsi="Arial"/>
          <w:color w:val="auto"/>
          <w:sz w:val="20"/>
        </w:rPr>
        <w:t>Kluczowe umiejętności podlegające ewaluacji w ramach przedmiotu Język obcy zawodowy dotyczą:</w:t>
      </w:r>
    </w:p>
    <w:p w:rsidR="00293665" w:rsidRPr="0065686A" w:rsidRDefault="00293665" w:rsidP="00BF0EC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after="200" w:line="360" w:lineRule="auto"/>
        <w:ind w:left="426"/>
        <w:jc w:val="both"/>
        <w:rPr>
          <w:rFonts w:ascii="Arial" w:hAnsi="Arial"/>
          <w:color w:val="auto"/>
          <w:sz w:val="20"/>
        </w:rPr>
      </w:pPr>
      <w:r w:rsidRPr="0065686A">
        <w:rPr>
          <w:rFonts w:ascii="Arial" w:hAnsi="Arial"/>
          <w:color w:val="auto"/>
          <w:sz w:val="20"/>
        </w:rPr>
        <w:t>przetłumaczenia informacji zamieszczonej w języku obcym na materiałach i urządzeniach przeznaczonych do wykonania i eksploatacji sieci i instalacji gazowych,</w:t>
      </w:r>
    </w:p>
    <w:p w:rsidR="00293665" w:rsidRPr="0065686A" w:rsidRDefault="00293665" w:rsidP="00BF0EC8">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interpretowania informacji zamieszczonej na opakowaniach i oznaczeniach materiałów wykorzystywanych w branży gazowniczej w języku obcym,</w:t>
      </w:r>
    </w:p>
    <w:p w:rsidR="00293665" w:rsidRPr="0065686A" w:rsidRDefault="00293665" w:rsidP="00BF0EC8">
      <w:pPr>
        <w:numPr>
          <w:ilvl w:val="0"/>
          <w:numId w:val="100"/>
        </w:numPr>
        <w:spacing w:line="360" w:lineRule="auto"/>
        <w:ind w:left="426"/>
        <w:jc w:val="both"/>
        <w:rPr>
          <w:rFonts w:ascii="Arial" w:hAnsi="Arial"/>
          <w:b/>
          <w:color w:val="auto"/>
          <w:sz w:val="20"/>
        </w:rPr>
      </w:pPr>
      <w:r w:rsidRPr="0065686A">
        <w:rPr>
          <w:rFonts w:ascii="Arial" w:hAnsi="Arial"/>
          <w:color w:val="auto"/>
          <w:sz w:val="20"/>
        </w:rPr>
        <w:t>analizy obcojęzycznych ofert szkoleniowych z zakresu branży gazowniczej.</w:t>
      </w:r>
    </w:p>
    <w:p w:rsidR="00293665" w:rsidRPr="0065686A" w:rsidRDefault="00293665" w:rsidP="00293665">
      <w:pPr>
        <w:pStyle w:val="Akapitzlist"/>
        <w:pBdr>
          <w:top w:val="none" w:sz="0" w:space="0" w:color="auto"/>
          <w:left w:val="none" w:sz="0" w:space="0" w:color="auto"/>
          <w:bottom w:val="none" w:sz="0" w:space="0" w:color="auto"/>
          <w:right w:val="none" w:sz="0" w:space="0" w:color="auto"/>
          <w:between w:val="none" w:sz="0" w:space="0" w:color="auto"/>
        </w:pBdr>
        <w:spacing w:after="200" w:line="360" w:lineRule="auto"/>
        <w:jc w:val="both"/>
        <w:rPr>
          <w:rFonts w:ascii="Arial" w:hAnsi="Arial"/>
          <w:color w:val="auto"/>
          <w:sz w:val="20"/>
        </w:rPr>
      </w:pPr>
    </w:p>
    <w:p w:rsidR="00282CF3" w:rsidRPr="0065686A" w:rsidRDefault="00282CF3" w:rsidP="00067E41">
      <w:pPr>
        <w:spacing w:line="360" w:lineRule="auto"/>
        <w:rPr>
          <w:rFonts w:ascii="Arial" w:hAnsi="Arial"/>
          <w:b/>
          <w:color w:val="auto"/>
          <w:sz w:val="20"/>
        </w:rPr>
      </w:pPr>
    </w:p>
    <w:p w:rsidR="009878CB" w:rsidRPr="0065686A" w:rsidRDefault="00001894" w:rsidP="009878CB">
      <w:pPr>
        <w:spacing w:line="360" w:lineRule="auto"/>
        <w:rPr>
          <w:rFonts w:ascii="Arial" w:hAnsi="Arial"/>
          <w:color w:val="auto"/>
          <w:sz w:val="20"/>
        </w:rPr>
      </w:pPr>
      <w:r w:rsidRPr="0065686A">
        <w:rPr>
          <w:rFonts w:ascii="Arial" w:hAnsi="Arial"/>
          <w:b/>
          <w:color w:val="auto"/>
          <w:sz w:val="20"/>
        </w:rPr>
        <w:t xml:space="preserve"> </w:t>
      </w:r>
    </w:p>
    <w:p w:rsidR="009878CB" w:rsidRPr="0065686A" w:rsidRDefault="00D37C27" w:rsidP="009878C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b/>
          <w:color w:val="auto"/>
          <w:sz w:val="20"/>
        </w:rPr>
      </w:pPr>
      <w:r>
        <w:rPr>
          <w:rFonts w:ascii="Arial" w:hAnsi="Arial"/>
          <w:b/>
          <w:color w:val="auto"/>
          <w:sz w:val="20"/>
        </w:rPr>
        <w:br w:type="column"/>
        <w:t>PRAKTYKA ZAWODOWA</w:t>
      </w:r>
    </w:p>
    <w:p w:rsidR="00B9701F" w:rsidRPr="0065686A" w:rsidRDefault="00B9701F" w:rsidP="00B9701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olor w:val="auto"/>
          <w:sz w:val="20"/>
        </w:rPr>
      </w:pPr>
    </w:p>
    <w:p w:rsidR="00B9701F" w:rsidRPr="0065686A" w:rsidRDefault="00D9218B"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ogólne</w:t>
      </w:r>
    </w:p>
    <w:p w:rsidR="00857CE4" w:rsidRPr="0065686A" w:rsidRDefault="00857CE4" w:rsidP="00D076F5">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Stosowanie środków ochrony indywidualnej i zbiorowej podczas typowych i nietypowych zadań zawodowych z budową i eksploatacją w rzeczywistych warunkach pracy</w:t>
      </w:r>
      <w:r w:rsidR="00001894" w:rsidRPr="0065686A">
        <w:rPr>
          <w:rFonts w:ascii="Arial" w:hAnsi="Arial"/>
          <w:color w:val="auto"/>
          <w:sz w:val="20"/>
        </w:rPr>
        <w:t>.</w:t>
      </w:r>
    </w:p>
    <w:p w:rsidR="00E625F6" w:rsidRPr="0065686A" w:rsidRDefault="00E625F6" w:rsidP="00D076F5">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Wykonywanie prac związanych z budową przyłączy instalacyjnych</w:t>
      </w:r>
      <w:r w:rsidR="00001894" w:rsidRPr="0065686A">
        <w:rPr>
          <w:rFonts w:ascii="Arial" w:hAnsi="Arial"/>
          <w:color w:val="auto"/>
          <w:sz w:val="20"/>
        </w:rPr>
        <w:t>.</w:t>
      </w:r>
      <w:r w:rsidRPr="0065686A">
        <w:rPr>
          <w:rFonts w:ascii="Arial" w:hAnsi="Arial"/>
          <w:color w:val="auto"/>
          <w:sz w:val="20"/>
        </w:rPr>
        <w:t xml:space="preserve"> </w:t>
      </w:r>
    </w:p>
    <w:p w:rsidR="00E625F6" w:rsidRPr="0065686A" w:rsidRDefault="000D3CAD" w:rsidP="00D076F5">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Poznawanie z</w:t>
      </w:r>
      <w:r w:rsidR="00E625F6" w:rsidRPr="0065686A">
        <w:rPr>
          <w:rFonts w:ascii="Arial" w:hAnsi="Arial"/>
          <w:color w:val="auto"/>
          <w:sz w:val="20"/>
        </w:rPr>
        <w:t>asady konserwacji i naprawy sieci sanitarnych</w:t>
      </w:r>
      <w:r w:rsidR="00001894" w:rsidRPr="0065686A">
        <w:rPr>
          <w:rFonts w:ascii="Arial" w:hAnsi="Arial"/>
          <w:color w:val="auto"/>
          <w:sz w:val="20"/>
        </w:rPr>
        <w:t>.</w:t>
      </w:r>
      <w:r w:rsidR="00E625F6" w:rsidRPr="0065686A">
        <w:rPr>
          <w:rFonts w:ascii="Arial" w:hAnsi="Arial"/>
          <w:color w:val="auto"/>
          <w:sz w:val="20"/>
        </w:rPr>
        <w:t xml:space="preserve"> </w:t>
      </w:r>
    </w:p>
    <w:p w:rsidR="0021180C" w:rsidRPr="0065686A" w:rsidRDefault="000D3CAD" w:rsidP="00D076F5">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olor w:val="auto"/>
          <w:sz w:val="20"/>
        </w:rPr>
      </w:pPr>
      <w:r w:rsidRPr="0065686A">
        <w:rPr>
          <w:rFonts w:ascii="Arial" w:hAnsi="Arial"/>
          <w:color w:val="auto"/>
          <w:sz w:val="20"/>
        </w:rPr>
        <w:t>Dokumentowanie</w:t>
      </w:r>
      <w:r w:rsidR="0021180C" w:rsidRPr="0065686A">
        <w:rPr>
          <w:rFonts w:ascii="Arial" w:hAnsi="Arial"/>
          <w:color w:val="auto"/>
          <w:sz w:val="20"/>
        </w:rPr>
        <w:t xml:space="preserve"> przeprowadzanych prób szczelności sieci wodociągowych i kanalizacyjnych w rzeczywistych warunkach pracy.</w:t>
      </w:r>
    </w:p>
    <w:p w:rsidR="00B9701F" w:rsidRPr="0065686A" w:rsidRDefault="000D3CAD" w:rsidP="00D076F5">
      <w:pPr>
        <w:numPr>
          <w:ilvl w:val="0"/>
          <w:numId w:val="32"/>
        </w:numPr>
        <w:spacing w:line="360" w:lineRule="auto"/>
        <w:ind w:left="426" w:hanging="426"/>
        <w:jc w:val="both"/>
        <w:rPr>
          <w:rFonts w:ascii="Arial" w:hAnsi="Arial"/>
          <w:color w:val="auto"/>
          <w:sz w:val="20"/>
        </w:rPr>
      </w:pPr>
      <w:r w:rsidRPr="0065686A">
        <w:rPr>
          <w:rFonts w:ascii="Arial" w:hAnsi="Arial"/>
          <w:color w:val="auto"/>
          <w:sz w:val="20"/>
        </w:rPr>
        <w:t>Archiwizowanie</w:t>
      </w:r>
      <w:r w:rsidR="0021180C" w:rsidRPr="0065686A">
        <w:rPr>
          <w:rFonts w:ascii="Arial" w:hAnsi="Arial"/>
          <w:color w:val="auto"/>
          <w:sz w:val="20"/>
        </w:rPr>
        <w:t xml:space="preserve"> dokumentacji inwentaryzacyjnej i projektowej sieci komunalnych</w:t>
      </w:r>
      <w:r w:rsidR="00001894" w:rsidRPr="0065686A">
        <w:rPr>
          <w:rFonts w:ascii="Arial" w:hAnsi="Arial"/>
          <w:color w:val="auto"/>
          <w:sz w:val="20"/>
        </w:rPr>
        <w:t>.</w:t>
      </w:r>
    </w:p>
    <w:p w:rsidR="0021180C" w:rsidRPr="0065686A" w:rsidRDefault="0021180C" w:rsidP="00D076F5">
      <w:pPr>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b/>
          <w:color w:val="auto"/>
          <w:sz w:val="20"/>
        </w:rPr>
      </w:pPr>
      <w:r w:rsidRPr="0065686A">
        <w:rPr>
          <w:rFonts w:ascii="Arial" w:hAnsi="Arial"/>
          <w:color w:val="auto"/>
          <w:sz w:val="20"/>
        </w:rPr>
        <w:t>Kompletowanie istniejącej dokumentacji niezbędnej do odbioru technicznego, uruchomienia i przekazania do użytkowania instalacji</w:t>
      </w:r>
      <w:r w:rsidR="00001894" w:rsidRPr="0065686A">
        <w:rPr>
          <w:rFonts w:ascii="Arial" w:hAnsi="Arial"/>
          <w:color w:val="auto"/>
          <w:sz w:val="20"/>
        </w:rPr>
        <w:t>.</w:t>
      </w:r>
    </w:p>
    <w:p w:rsidR="0021180C" w:rsidRPr="0065686A" w:rsidRDefault="0021180C" w:rsidP="00B9701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strike/>
          <w:color w:val="auto"/>
          <w:sz w:val="20"/>
        </w:rPr>
      </w:pPr>
    </w:p>
    <w:p w:rsidR="00B9701F" w:rsidRPr="0065686A" w:rsidRDefault="00001894" w:rsidP="00B9701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Cele operacyjne</w:t>
      </w:r>
    </w:p>
    <w:p w:rsidR="00725661" w:rsidRPr="0065686A" w:rsidRDefault="00725661" w:rsidP="0072566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b/>
          <w:color w:val="auto"/>
          <w:sz w:val="20"/>
        </w:rPr>
      </w:pPr>
      <w:r w:rsidRPr="0065686A">
        <w:rPr>
          <w:rFonts w:ascii="Arial" w:hAnsi="Arial"/>
          <w:b/>
          <w:color w:val="auto"/>
          <w:sz w:val="20"/>
        </w:rPr>
        <w:t>Uczeń potrafi:</w:t>
      </w:r>
    </w:p>
    <w:p w:rsidR="00D875ED" w:rsidRPr="0065686A" w:rsidRDefault="00D875ED" w:rsidP="00D076F5">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stosować środki ochrony indywidualnej i zbiorowej podczas typowych i nietypowych zadań zawodowych związanych z budową w rzeczywistych warunkach pracy</w:t>
      </w:r>
      <w:r w:rsidR="00001894" w:rsidRPr="0065686A">
        <w:rPr>
          <w:rFonts w:ascii="Arial" w:hAnsi="Arial"/>
          <w:color w:val="auto"/>
          <w:sz w:val="20"/>
        </w:rPr>
        <w:t>,</w:t>
      </w:r>
      <w:r w:rsidRPr="0065686A">
        <w:rPr>
          <w:rFonts w:ascii="Arial" w:eastAsia="Arial" w:hAnsi="Arial"/>
          <w:color w:val="auto"/>
          <w:sz w:val="20"/>
        </w:rPr>
        <w:t xml:space="preserve"> </w:t>
      </w:r>
    </w:p>
    <w:p w:rsidR="00A074A6" w:rsidRPr="0065686A" w:rsidRDefault="00A074A6" w:rsidP="00D076F5">
      <w:pPr>
        <w:numPr>
          <w:ilvl w:val="0"/>
          <w:numId w:val="33"/>
        </w:numPr>
        <w:spacing w:line="360" w:lineRule="auto"/>
        <w:jc w:val="both"/>
        <w:rPr>
          <w:rFonts w:ascii="Arial" w:hAnsi="Arial"/>
          <w:color w:val="auto"/>
          <w:sz w:val="20"/>
        </w:rPr>
      </w:pPr>
      <w:r w:rsidRPr="0065686A">
        <w:rPr>
          <w:rFonts w:ascii="Arial" w:hAnsi="Arial"/>
          <w:color w:val="auto"/>
          <w:sz w:val="20"/>
        </w:rPr>
        <w:t>wykon</w:t>
      </w:r>
      <w:r w:rsidR="00D37C27">
        <w:rPr>
          <w:rFonts w:ascii="Arial" w:hAnsi="Arial"/>
          <w:color w:val="auto"/>
          <w:sz w:val="20"/>
        </w:rPr>
        <w:t>yw</w:t>
      </w:r>
      <w:r w:rsidRPr="0065686A">
        <w:rPr>
          <w:rFonts w:ascii="Arial" w:hAnsi="Arial"/>
          <w:color w:val="auto"/>
          <w:sz w:val="20"/>
        </w:rPr>
        <w:t>ać prace związane z budową przyłączy sanitarnych</w:t>
      </w:r>
      <w:r w:rsidR="00001894" w:rsidRPr="0065686A">
        <w:rPr>
          <w:rFonts w:ascii="Arial" w:hAnsi="Arial"/>
          <w:color w:val="auto"/>
          <w:sz w:val="20"/>
        </w:rPr>
        <w:t>,</w:t>
      </w:r>
    </w:p>
    <w:p w:rsidR="00A074A6" w:rsidRPr="0065686A" w:rsidRDefault="00A074A6" w:rsidP="00D076F5">
      <w:pPr>
        <w:numPr>
          <w:ilvl w:val="0"/>
          <w:numId w:val="33"/>
        </w:numPr>
        <w:spacing w:line="360" w:lineRule="auto"/>
        <w:jc w:val="both"/>
        <w:rPr>
          <w:rFonts w:ascii="Arial" w:hAnsi="Arial"/>
          <w:color w:val="auto"/>
          <w:sz w:val="20"/>
        </w:rPr>
      </w:pPr>
      <w:r w:rsidRPr="0065686A">
        <w:rPr>
          <w:rFonts w:ascii="Arial" w:hAnsi="Arial"/>
          <w:color w:val="auto"/>
          <w:sz w:val="20"/>
        </w:rPr>
        <w:t>wykon</w:t>
      </w:r>
      <w:r w:rsidR="00D37C27">
        <w:rPr>
          <w:rFonts w:ascii="Arial" w:hAnsi="Arial"/>
          <w:color w:val="auto"/>
          <w:sz w:val="20"/>
        </w:rPr>
        <w:t>yw</w:t>
      </w:r>
      <w:r w:rsidRPr="0065686A">
        <w:rPr>
          <w:rFonts w:ascii="Arial" w:hAnsi="Arial"/>
          <w:color w:val="auto"/>
          <w:sz w:val="20"/>
        </w:rPr>
        <w:t>ać prace konserwacyjne sieci komunalnych</w:t>
      </w:r>
      <w:r w:rsidR="00001894" w:rsidRPr="0065686A">
        <w:rPr>
          <w:rFonts w:ascii="Arial" w:hAnsi="Arial"/>
          <w:color w:val="auto"/>
          <w:sz w:val="20"/>
        </w:rPr>
        <w:t>,</w:t>
      </w:r>
    </w:p>
    <w:p w:rsidR="00A074A6" w:rsidRPr="0065686A" w:rsidRDefault="00A074A6" w:rsidP="00D076F5">
      <w:pPr>
        <w:numPr>
          <w:ilvl w:val="0"/>
          <w:numId w:val="33"/>
        </w:numPr>
        <w:spacing w:line="360" w:lineRule="auto"/>
        <w:jc w:val="both"/>
        <w:rPr>
          <w:rFonts w:ascii="Arial" w:hAnsi="Arial"/>
          <w:color w:val="auto"/>
          <w:sz w:val="20"/>
        </w:rPr>
      </w:pPr>
      <w:r w:rsidRPr="0065686A">
        <w:rPr>
          <w:rFonts w:ascii="Arial" w:hAnsi="Arial"/>
          <w:color w:val="auto"/>
          <w:sz w:val="20"/>
        </w:rPr>
        <w:t>uruchamiać instalacje sanitarne w rzeczywistych warunkach pracy</w:t>
      </w:r>
      <w:r w:rsidR="00001894" w:rsidRPr="0065686A">
        <w:rPr>
          <w:rFonts w:ascii="Arial" w:hAnsi="Arial"/>
          <w:color w:val="auto"/>
          <w:sz w:val="20"/>
        </w:rPr>
        <w:t>,</w:t>
      </w:r>
    </w:p>
    <w:p w:rsidR="00A074A6" w:rsidRPr="0065686A" w:rsidRDefault="00A074A6" w:rsidP="00D076F5">
      <w:pPr>
        <w:numPr>
          <w:ilvl w:val="0"/>
          <w:numId w:val="33"/>
        </w:numPr>
        <w:spacing w:line="360" w:lineRule="auto"/>
        <w:jc w:val="both"/>
        <w:rPr>
          <w:rFonts w:ascii="Arial" w:hAnsi="Arial"/>
          <w:color w:val="auto"/>
          <w:sz w:val="20"/>
        </w:rPr>
      </w:pPr>
      <w:r w:rsidRPr="0065686A">
        <w:rPr>
          <w:rFonts w:ascii="Arial" w:hAnsi="Arial"/>
          <w:color w:val="auto"/>
          <w:sz w:val="20"/>
        </w:rPr>
        <w:t>przeprowad</w:t>
      </w:r>
      <w:r w:rsidR="000D3CAD" w:rsidRPr="0065686A">
        <w:rPr>
          <w:rFonts w:ascii="Arial" w:hAnsi="Arial"/>
          <w:color w:val="auto"/>
          <w:sz w:val="20"/>
        </w:rPr>
        <w:t>zać</w:t>
      </w:r>
      <w:r w:rsidRPr="0065686A">
        <w:rPr>
          <w:rFonts w:ascii="Arial" w:hAnsi="Arial"/>
          <w:color w:val="auto"/>
          <w:sz w:val="20"/>
        </w:rPr>
        <w:t xml:space="preserve"> konserwację instalacji sanitarnych</w:t>
      </w:r>
      <w:r w:rsidR="00001894" w:rsidRPr="0065686A">
        <w:rPr>
          <w:rFonts w:ascii="Arial" w:hAnsi="Arial"/>
          <w:color w:val="auto"/>
          <w:sz w:val="20"/>
        </w:rPr>
        <w:t>,</w:t>
      </w:r>
    </w:p>
    <w:p w:rsidR="00A074A6" w:rsidRPr="0065686A" w:rsidRDefault="00A074A6" w:rsidP="00D076F5">
      <w:pPr>
        <w:numPr>
          <w:ilvl w:val="0"/>
          <w:numId w:val="33"/>
        </w:numPr>
        <w:spacing w:line="360" w:lineRule="auto"/>
        <w:jc w:val="both"/>
        <w:rPr>
          <w:rFonts w:ascii="Arial" w:hAnsi="Arial"/>
          <w:color w:val="auto"/>
          <w:sz w:val="20"/>
        </w:rPr>
      </w:pPr>
      <w:r w:rsidRPr="0065686A">
        <w:rPr>
          <w:rFonts w:ascii="Arial" w:hAnsi="Arial"/>
          <w:color w:val="auto"/>
          <w:sz w:val="20"/>
        </w:rPr>
        <w:t>sporząd</w:t>
      </w:r>
      <w:r w:rsidR="000D3CAD" w:rsidRPr="0065686A">
        <w:rPr>
          <w:rFonts w:ascii="Arial" w:hAnsi="Arial"/>
          <w:color w:val="auto"/>
          <w:sz w:val="20"/>
        </w:rPr>
        <w:t>za</w:t>
      </w:r>
      <w:r w:rsidRPr="0065686A">
        <w:rPr>
          <w:rFonts w:ascii="Arial" w:hAnsi="Arial"/>
          <w:color w:val="auto"/>
          <w:sz w:val="20"/>
        </w:rPr>
        <w:t>ć dokumenty z przeprowadzonych prób szczelności instalacji w rzeczywistych warunkach pracy</w:t>
      </w:r>
      <w:r w:rsidR="00001894" w:rsidRPr="0065686A">
        <w:rPr>
          <w:rFonts w:ascii="Arial" w:hAnsi="Arial"/>
          <w:color w:val="auto"/>
          <w:sz w:val="20"/>
        </w:rPr>
        <w:t>,</w:t>
      </w:r>
    </w:p>
    <w:p w:rsidR="00571D14" w:rsidRPr="0065686A" w:rsidRDefault="00571D14" w:rsidP="00D076F5">
      <w:pPr>
        <w:numPr>
          <w:ilvl w:val="0"/>
          <w:numId w:val="33"/>
        </w:numPr>
        <w:spacing w:line="360" w:lineRule="auto"/>
        <w:rPr>
          <w:rFonts w:ascii="Arial" w:hAnsi="Arial"/>
          <w:color w:val="auto"/>
          <w:sz w:val="20"/>
        </w:rPr>
      </w:pPr>
      <w:r w:rsidRPr="0065686A">
        <w:rPr>
          <w:rFonts w:ascii="Arial" w:hAnsi="Arial"/>
          <w:color w:val="auto"/>
          <w:sz w:val="20"/>
        </w:rPr>
        <w:t>archiwizować dokumentację inwentaryzacyjną</w:t>
      </w:r>
      <w:r w:rsidR="00A074A6" w:rsidRPr="0065686A">
        <w:rPr>
          <w:rFonts w:ascii="Arial" w:hAnsi="Arial"/>
          <w:color w:val="auto"/>
          <w:sz w:val="20"/>
        </w:rPr>
        <w:t xml:space="preserve"> i projektową sieci komunalnych</w:t>
      </w:r>
      <w:r w:rsidR="00725661" w:rsidRPr="0065686A">
        <w:rPr>
          <w:rFonts w:ascii="Arial" w:hAnsi="Arial"/>
          <w:color w:val="auto"/>
          <w:sz w:val="20"/>
        </w:rPr>
        <w:t>.</w:t>
      </w:r>
    </w:p>
    <w:p w:rsidR="00571D14" w:rsidRPr="0065686A" w:rsidRDefault="00571D14" w:rsidP="00571D1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olor w:val="auto"/>
          <w:sz w:val="20"/>
        </w:rPr>
      </w:pPr>
    </w:p>
    <w:p w:rsidR="00A074A6" w:rsidRPr="0065686A" w:rsidRDefault="00A074A6" w:rsidP="00571D1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BB515D" w:rsidRPr="0065686A" w:rsidRDefault="00BB515D" w:rsidP="00571D1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BB515D" w:rsidRPr="0065686A" w:rsidRDefault="00BB515D" w:rsidP="00571D1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olor w:val="auto"/>
          <w:sz w:val="20"/>
        </w:rPr>
      </w:pPr>
    </w:p>
    <w:p w:rsidR="00A074A6" w:rsidRPr="0065686A" w:rsidRDefault="00A074A6" w:rsidP="00571D14">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360"/>
        <w:jc w:val="both"/>
        <w:rPr>
          <w:rFonts w:ascii="Arial" w:hAnsi="Arial" w:cs="Arial"/>
          <w:color w:val="auto"/>
          <w:sz w:val="20"/>
          <w:szCs w:val="20"/>
        </w:rPr>
      </w:pPr>
    </w:p>
    <w:p w:rsidR="00A074A6" w:rsidRPr="0065686A" w:rsidRDefault="00BB515D" w:rsidP="00ED75C3">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65686A">
        <w:rPr>
          <w:rFonts w:ascii="Arial" w:hAnsi="Arial" w:cs="Arial"/>
          <w:b/>
          <w:color w:val="auto"/>
          <w:sz w:val="20"/>
          <w:szCs w:val="20"/>
        </w:rPr>
        <w:t>MATERIAŁ NAUCZANIA PRAKTYKA ZAWODOWA</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409"/>
        <w:gridCol w:w="850"/>
        <w:gridCol w:w="3936"/>
        <w:gridCol w:w="3717"/>
        <w:gridCol w:w="1072"/>
      </w:tblGrid>
      <w:tr w:rsidR="00B9701F" w:rsidRPr="0065686A" w:rsidTr="00EB704C">
        <w:tc>
          <w:tcPr>
            <w:tcW w:w="786" w:type="pct"/>
            <w:vMerge w:val="restart"/>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Dział programowy</w:t>
            </w:r>
          </w:p>
        </w:tc>
        <w:tc>
          <w:tcPr>
            <w:tcW w:w="847" w:type="pct"/>
            <w:vMerge w:val="restart"/>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Tematy jednostek metodycznych</w:t>
            </w:r>
          </w:p>
        </w:tc>
        <w:tc>
          <w:tcPr>
            <w:tcW w:w="299" w:type="pct"/>
            <w:vMerge w:val="restart"/>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olor w:val="auto"/>
                <w:sz w:val="20"/>
              </w:rPr>
              <w:t>Liczba godz.</w:t>
            </w:r>
          </w:p>
        </w:tc>
        <w:tc>
          <w:tcPr>
            <w:tcW w:w="2691" w:type="pct"/>
            <w:gridSpan w:val="2"/>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r w:rsidRPr="0065686A">
              <w:rPr>
                <w:rFonts w:ascii="Arial" w:hAnsi="Arial"/>
                <w:color w:val="auto"/>
                <w:sz w:val="20"/>
              </w:rPr>
              <w:t>Wymagania programowe</w:t>
            </w:r>
          </w:p>
        </w:tc>
        <w:tc>
          <w:tcPr>
            <w:tcW w:w="377" w:type="pct"/>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Uwagi o realizacji</w:t>
            </w:r>
          </w:p>
        </w:tc>
      </w:tr>
      <w:tr w:rsidR="00B9701F" w:rsidRPr="0065686A" w:rsidTr="00EB704C">
        <w:tc>
          <w:tcPr>
            <w:tcW w:w="786" w:type="pct"/>
            <w:vMerge/>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vMerge/>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299" w:type="pct"/>
            <w:vMerge/>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jc w:val="center"/>
              <w:rPr>
                <w:rFonts w:ascii="Arial" w:hAnsi="Arial"/>
                <w:color w:val="auto"/>
                <w:sz w:val="20"/>
              </w:rPr>
            </w:pPr>
          </w:p>
        </w:tc>
        <w:tc>
          <w:tcPr>
            <w:tcW w:w="1384" w:type="pct"/>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Podstawowe</w:t>
            </w:r>
          </w:p>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r w:rsidRPr="0065686A">
              <w:rPr>
                <w:rFonts w:ascii="Arial" w:hAnsi="Arial"/>
                <w:b/>
                <w:color w:val="auto"/>
                <w:sz w:val="20"/>
              </w:rPr>
              <w:t>Uczeń potrafi:</w:t>
            </w:r>
          </w:p>
        </w:tc>
        <w:tc>
          <w:tcPr>
            <w:tcW w:w="1307" w:type="pct"/>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Ponadpodstawowe</w:t>
            </w:r>
          </w:p>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b/>
                <w:color w:val="auto"/>
                <w:sz w:val="20"/>
              </w:rPr>
              <w:t>Uczeń potrafi:</w:t>
            </w:r>
          </w:p>
        </w:tc>
        <w:tc>
          <w:tcPr>
            <w:tcW w:w="377" w:type="pct"/>
          </w:tcPr>
          <w:p w:rsidR="00B9701F" w:rsidRPr="0065686A" w:rsidRDefault="00B9701F"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Etap realizacji</w:t>
            </w:r>
          </w:p>
        </w:tc>
      </w:tr>
      <w:tr w:rsidR="00993F93" w:rsidRPr="0065686A" w:rsidTr="00EB704C">
        <w:tc>
          <w:tcPr>
            <w:tcW w:w="786" w:type="pct"/>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I.</w:t>
            </w:r>
            <w:r w:rsidRPr="0065686A">
              <w:rPr>
                <w:rFonts w:ascii="Arial" w:hAnsi="Arial" w:cs="Arial"/>
                <w:bCs/>
                <w:color w:val="auto"/>
                <w:sz w:val="20"/>
                <w:szCs w:val="20"/>
              </w:rPr>
              <w:t xml:space="preserve"> </w:t>
            </w:r>
            <w:r w:rsidRPr="0065686A">
              <w:rPr>
                <w:rFonts w:ascii="Arial" w:hAnsi="Arial"/>
                <w:color w:val="auto"/>
                <w:sz w:val="20"/>
              </w:rPr>
              <w:t>BHP</w:t>
            </w:r>
          </w:p>
        </w:tc>
        <w:tc>
          <w:tcPr>
            <w:tcW w:w="847" w:type="pct"/>
            <w:shd w:val="clear" w:color="auto" w:fill="auto"/>
          </w:tcPr>
          <w:p w:rsidR="00993F93" w:rsidRPr="0065686A" w:rsidRDefault="00993F93" w:rsidP="00655C0B">
            <w:pPr>
              <w:autoSpaceDE w:val="0"/>
              <w:autoSpaceDN w:val="0"/>
              <w:adjustRightInd w:val="0"/>
              <w:rPr>
                <w:rFonts w:ascii="Arial" w:hAnsi="Arial"/>
                <w:color w:val="auto"/>
                <w:sz w:val="20"/>
              </w:rPr>
            </w:pPr>
            <w:r w:rsidRPr="0065686A">
              <w:rPr>
                <w:rFonts w:ascii="Arial" w:hAnsi="Arial"/>
                <w:color w:val="auto"/>
                <w:sz w:val="20"/>
              </w:rPr>
              <w:t>1.</w:t>
            </w:r>
            <w:r w:rsidRPr="0065686A">
              <w:rPr>
                <w:rFonts w:ascii="Arial" w:hAnsi="Arial" w:cs="Arial"/>
                <w:color w:val="auto"/>
                <w:sz w:val="20"/>
                <w:szCs w:val="20"/>
              </w:rPr>
              <w:t xml:space="preserve"> </w:t>
            </w:r>
            <w:r w:rsidRPr="0065686A">
              <w:rPr>
                <w:rFonts w:ascii="Arial" w:hAnsi="Arial"/>
                <w:color w:val="auto"/>
                <w:sz w:val="20"/>
              </w:rPr>
              <w:t>Środki ochrony indywidualnej i zbiorowej w rzeczywistych warunkach pracy podczas prac typowych i nietypowych związanych z budową i eksploatacją sieci i instalacji sanitarnych</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xml:space="preserve">- zastosować środki ochrony indywidualnej i zbiorowej podczas typowych zadań zawodowych związanych z budową w rzeczywistych warunkach pracy </w:t>
            </w:r>
          </w:p>
          <w:p w:rsidR="00993F93" w:rsidRPr="0065686A" w:rsidRDefault="00993F93" w:rsidP="002148F4">
            <w:pPr>
              <w:rPr>
                <w:rFonts w:ascii="Arial" w:hAnsi="Arial"/>
                <w:color w:val="auto"/>
                <w:sz w:val="20"/>
              </w:rPr>
            </w:pPr>
            <w:r w:rsidRPr="0065686A">
              <w:rPr>
                <w:rFonts w:ascii="Arial" w:hAnsi="Arial"/>
                <w:color w:val="auto"/>
                <w:sz w:val="20"/>
              </w:rPr>
              <w:t>- zastosować środki ochrony indywidualnej i zbiorowej podczas typowych zadań zawodowych związanych z eksploatacją w rzeczywistych warunkach pracy</w:t>
            </w:r>
          </w:p>
        </w:tc>
        <w:tc>
          <w:tcPr>
            <w:tcW w:w="1307" w:type="pct"/>
            <w:shd w:val="clear" w:color="auto" w:fill="auto"/>
          </w:tcPr>
          <w:p w:rsidR="00993F93" w:rsidRPr="0065686A" w:rsidRDefault="00993F93" w:rsidP="0018245B">
            <w:pPr>
              <w:contextualSpacing/>
              <w:rPr>
                <w:rFonts w:ascii="Arial" w:hAnsi="Arial"/>
                <w:color w:val="auto"/>
                <w:sz w:val="20"/>
              </w:rPr>
            </w:pPr>
            <w:r w:rsidRPr="0065686A">
              <w:rPr>
                <w:rFonts w:ascii="Arial" w:hAnsi="Arial"/>
                <w:color w:val="auto"/>
                <w:sz w:val="20"/>
              </w:rPr>
              <w:t>- zastosować środki ochrony indywidualnej i zbiorowej podczas nietypowych zadań zawodowych związanych z budową w rzeczywistych warunkach pracy</w:t>
            </w:r>
          </w:p>
          <w:p w:rsidR="00993F93" w:rsidRPr="0065686A" w:rsidRDefault="00993F93" w:rsidP="0018245B">
            <w:pPr>
              <w:contextualSpacing/>
              <w:rPr>
                <w:rFonts w:ascii="Arial" w:hAnsi="Arial"/>
                <w:color w:val="auto"/>
                <w:sz w:val="20"/>
              </w:rPr>
            </w:pPr>
            <w:r w:rsidRPr="0065686A">
              <w:rPr>
                <w:rFonts w:ascii="Arial" w:hAnsi="Arial"/>
                <w:color w:val="auto"/>
                <w:sz w:val="20"/>
              </w:rPr>
              <w:t>- zastosować środki ochrony indywidualnej i zbiorowej podczas nietypowych zadań zawodowych związanych z eksploatacją w rzeczywistych warunkach pracy</w:t>
            </w: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val="restart"/>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II. Wykonywanie prac związanych z budową przyłączy instalacyjnych</w:t>
            </w:r>
          </w:p>
        </w:tc>
        <w:tc>
          <w:tcPr>
            <w:tcW w:w="847" w:type="pct"/>
            <w:shd w:val="clear" w:color="auto" w:fill="auto"/>
            <w:vAlign w:val="center"/>
          </w:tcPr>
          <w:p w:rsidR="00993F93" w:rsidRPr="0065686A" w:rsidRDefault="00993F93" w:rsidP="002148F4">
            <w:pPr>
              <w:rPr>
                <w:rFonts w:ascii="Arial" w:hAnsi="Arial"/>
                <w:color w:val="auto"/>
                <w:sz w:val="20"/>
              </w:rPr>
            </w:pPr>
            <w:r w:rsidRPr="0065686A">
              <w:rPr>
                <w:rFonts w:ascii="Arial" w:hAnsi="Arial"/>
                <w:color w:val="auto"/>
                <w:sz w:val="20"/>
              </w:rPr>
              <w:t>1.</w:t>
            </w:r>
            <w:r w:rsidRPr="0065686A">
              <w:rPr>
                <w:rFonts w:ascii="Arial" w:hAnsi="Arial" w:cs="Arial"/>
                <w:color w:val="auto"/>
                <w:sz w:val="20"/>
                <w:szCs w:val="20"/>
              </w:rPr>
              <w:t xml:space="preserve"> </w:t>
            </w:r>
            <w:r w:rsidRPr="0065686A">
              <w:rPr>
                <w:rFonts w:ascii="Arial" w:hAnsi="Arial"/>
                <w:color w:val="auto"/>
                <w:sz w:val="20"/>
              </w:rPr>
              <w:t>Wykonywanie prac związanych z budową przyłączy wodociągowych</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wykonać prace związane z budową przyłączy wodociągowych</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vAlign w:val="center"/>
          </w:tcPr>
          <w:p w:rsidR="00993F93" w:rsidRPr="0065686A" w:rsidRDefault="00993F93" w:rsidP="002148F4">
            <w:pPr>
              <w:rPr>
                <w:rFonts w:ascii="Arial" w:hAnsi="Arial"/>
                <w:color w:val="auto"/>
                <w:sz w:val="20"/>
              </w:rPr>
            </w:pPr>
            <w:r w:rsidRPr="0065686A">
              <w:rPr>
                <w:rFonts w:ascii="Arial" w:hAnsi="Arial"/>
                <w:color w:val="auto"/>
                <w:sz w:val="20"/>
              </w:rPr>
              <w:t>2.</w:t>
            </w:r>
            <w:r w:rsidRPr="0065686A">
              <w:rPr>
                <w:rFonts w:ascii="Arial" w:hAnsi="Arial" w:cs="Arial"/>
                <w:color w:val="auto"/>
                <w:sz w:val="20"/>
                <w:szCs w:val="20"/>
              </w:rPr>
              <w:t xml:space="preserve"> </w:t>
            </w:r>
            <w:r w:rsidRPr="0065686A">
              <w:rPr>
                <w:rFonts w:ascii="Arial" w:hAnsi="Arial"/>
                <w:color w:val="auto"/>
                <w:sz w:val="20"/>
              </w:rPr>
              <w:t>Wykonywanie prac związanych z budową przyłączy kanalizacyjnych</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wykonać prace związane z budową przyłączy kanalizacyjnych</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vAlign w:val="center"/>
          </w:tcPr>
          <w:p w:rsidR="00993F93" w:rsidRPr="0065686A" w:rsidRDefault="00993F93" w:rsidP="002148F4">
            <w:pPr>
              <w:rPr>
                <w:rFonts w:ascii="Arial" w:hAnsi="Arial"/>
                <w:color w:val="auto"/>
                <w:sz w:val="20"/>
              </w:rPr>
            </w:pPr>
            <w:r w:rsidRPr="0065686A">
              <w:rPr>
                <w:rFonts w:ascii="Arial" w:hAnsi="Arial"/>
                <w:color w:val="auto"/>
                <w:sz w:val="20"/>
              </w:rPr>
              <w:t>3.</w:t>
            </w:r>
            <w:r w:rsidRPr="0065686A">
              <w:rPr>
                <w:rFonts w:ascii="Arial" w:hAnsi="Arial" w:cs="Arial"/>
                <w:color w:val="auto"/>
                <w:sz w:val="20"/>
                <w:szCs w:val="20"/>
              </w:rPr>
              <w:t xml:space="preserve"> </w:t>
            </w:r>
            <w:r w:rsidRPr="0065686A">
              <w:rPr>
                <w:rFonts w:ascii="Arial" w:hAnsi="Arial"/>
                <w:color w:val="auto"/>
                <w:sz w:val="20"/>
              </w:rPr>
              <w:t>Wykonywanie prac związanych z budową przyłączy gazowych</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wykonać prace związane z budową przyłączy gazowych</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vAlign w:val="center"/>
          </w:tcPr>
          <w:p w:rsidR="00993F93" w:rsidRPr="0065686A" w:rsidRDefault="00993F93" w:rsidP="002148F4">
            <w:pPr>
              <w:rPr>
                <w:rFonts w:ascii="Arial" w:hAnsi="Arial"/>
                <w:color w:val="auto"/>
                <w:sz w:val="20"/>
              </w:rPr>
            </w:pPr>
            <w:r w:rsidRPr="0065686A">
              <w:rPr>
                <w:rFonts w:ascii="Arial" w:hAnsi="Arial"/>
                <w:color w:val="auto"/>
                <w:sz w:val="20"/>
              </w:rPr>
              <w:t>4.</w:t>
            </w:r>
            <w:r w:rsidRPr="0065686A">
              <w:rPr>
                <w:rFonts w:ascii="Arial" w:hAnsi="Arial" w:cs="Arial"/>
                <w:color w:val="auto"/>
                <w:sz w:val="20"/>
                <w:szCs w:val="20"/>
              </w:rPr>
              <w:t xml:space="preserve"> </w:t>
            </w:r>
            <w:r w:rsidRPr="0065686A">
              <w:rPr>
                <w:rFonts w:ascii="Arial" w:hAnsi="Arial"/>
                <w:color w:val="auto"/>
                <w:sz w:val="20"/>
              </w:rPr>
              <w:t>Wykonywanie prac związanych z budową węzłów ciepłowniczych</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wykonać prace związane z budową węzłów ciepłowniczych</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val="restart"/>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r w:rsidRPr="0065686A">
              <w:rPr>
                <w:rFonts w:ascii="Arial" w:hAnsi="Arial"/>
                <w:color w:val="auto"/>
                <w:sz w:val="20"/>
              </w:rPr>
              <w:t>III.</w:t>
            </w:r>
            <w:r w:rsidRPr="0065686A">
              <w:rPr>
                <w:rFonts w:ascii="Arial" w:hAnsi="Arial" w:cs="Arial"/>
                <w:bCs/>
                <w:color w:val="auto"/>
                <w:sz w:val="20"/>
                <w:szCs w:val="20"/>
              </w:rPr>
              <w:t xml:space="preserve"> Uruchamianie i regulacja instalacji sanitarnych</w:t>
            </w:r>
          </w:p>
        </w:tc>
        <w:tc>
          <w:tcPr>
            <w:tcW w:w="847"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1.</w:t>
            </w:r>
            <w:r w:rsidRPr="0065686A">
              <w:rPr>
                <w:rFonts w:ascii="Arial" w:hAnsi="Arial" w:cs="Arial"/>
                <w:color w:val="auto"/>
                <w:sz w:val="20"/>
                <w:szCs w:val="20"/>
              </w:rPr>
              <w:t xml:space="preserve"> </w:t>
            </w:r>
            <w:r w:rsidRPr="0065686A">
              <w:rPr>
                <w:rFonts w:ascii="Arial" w:hAnsi="Arial"/>
                <w:color w:val="auto"/>
                <w:sz w:val="20"/>
              </w:rPr>
              <w:t>Odpowietrzanie i napełnianie instalacji wodociągowych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odpowietrzyć instalację wodociągową w rzeczywistych warunkach pracy</w:t>
            </w:r>
          </w:p>
          <w:p w:rsidR="00993F93" w:rsidRPr="0065686A" w:rsidRDefault="00993F93" w:rsidP="002148F4">
            <w:pPr>
              <w:rPr>
                <w:rFonts w:ascii="Arial" w:hAnsi="Arial"/>
                <w:color w:val="auto"/>
                <w:sz w:val="20"/>
              </w:rPr>
            </w:pPr>
            <w:r w:rsidRPr="0065686A">
              <w:rPr>
                <w:rFonts w:ascii="Arial" w:hAnsi="Arial"/>
                <w:color w:val="auto"/>
                <w:sz w:val="20"/>
              </w:rPr>
              <w:t>- napełnić wodą instalację wodociągową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2.</w:t>
            </w:r>
            <w:r w:rsidRPr="0065686A">
              <w:rPr>
                <w:rFonts w:ascii="Arial" w:hAnsi="Arial" w:cs="Arial"/>
                <w:color w:val="auto"/>
                <w:sz w:val="20"/>
                <w:szCs w:val="20"/>
              </w:rPr>
              <w:t xml:space="preserve"> </w:t>
            </w:r>
            <w:r w:rsidRPr="0065686A">
              <w:rPr>
                <w:rFonts w:ascii="Arial" w:hAnsi="Arial"/>
                <w:color w:val="auto"/>
                <w:sz w:val="20"/>
              </w:rPr>
              <w:t>Przeprowadzanie odpowietrzania, uruchamiania i regulacji instalacji grzewczych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odpowietrzyć instalację grzewczą w rzeczywistych warunkach pracy</w:t>
            </w:r>
          </w:p>
          <w:p w:rsidR="00993F93" w:rsidRPr="0065686A" w:rsidRDefault="00993F93" w:rsidP="002148F4">
            <w:pPr>
              <w:rPr>
                <w:rFonts w:ascii="Arial" w:hAnsi="Arial"/>
                <w:color w:val="auto"/>
                <w:sz w:val="20"/>
              </w:rPr>
            </w:pPr>
            <w:r w:rsidRPr="0065686A">
              <w:rPr>
                <w:rFonts w:ascii="Arial" w:hAnsi="Arial"/>
                <w:color w:val="auto"/>
                <w:sz w:val="20"/>
              </w:rPr>
              <w:t>- uruchamiać instalację grzewczą w rzeczywistych warunkach pracy</w:t>
            </w:r>
          </w:p>
          <w:p w:rsidR="00993F93" w:rsidRPr="0065686A" w:rsidRDefault="00993F93" w:rsidP="002148F4">
            <w:pPr>
              <w:rPr>
                <w:rFonts w:ascii="Arial" w:hAnsi="Arial"/>
                <w:color w:val="auto"/>
                <w:sz w:val="20"/>
              </w:rPr>
            </w:pPr>
            <w:r w:rsidRPr="0065686A">
              <w:rPr>
                <w:rFonts w:ascii="Arial" w:hAnsi="Arial"/>
                <w:color w:val="auto"/>
                <w:sz w:val="20"/>
              </w:rPr>
              <w:t>- dokonać regulacji instalacji grzewczej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vAlign w:val="center"/>
          </w:tcPr>
          <w:p w:rsidR="00993F93" w:rsidRPr="0065686A" w:rsidRDefault="00993F93" w:rsidP="002148F4">
            <w:pPr>
              <w:rPr>
                <w:rFonts w:ascii="Arial" w:hAnsi="Arial"/>
                <w:color w:val="auto"/>
                <w:sz w:val="20"/>
              </w:rPr>
            </w:pPr>
            <w:r w:rsidRPr="0065686A">
              <w:rPr>
                <w:rFonts w:ascii="Arial" w:hAnsi="Arial"/>
                <w:color w:val="auto"/>
                <w:sz w:val="20"/>
              </w:rPr>
              <w:t>3.</w:t>
            </w:r>
            <w:r w:rsidRPr="0065686A">
              <w:rPr>
                <w:rFonts w:ascii="Arial" w:hAnsi="Arial" w:cs="Arial"/>
                <w:color w:val="auto"/>
                <w:sz w:val="20"/>
                <w:szCs w:val="20"/>
              </w:rPr>
              <w:t xml:space="preserve"> </w:t>
            </w:r>
            <w:r w:rsidRPr="0065686A">
              <w:rPr>
                <w:rFonts w:ascii="Arial" w:hAnsi="Arial"/>
                <w:color w:val="auto"/>
                <w:sz w:val="20"/>
              </w:rPr>
              <w:t>Uruchamianie i regulacja nowo wybudowanej instalacji grzewczej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uruchomić nowo wybudowaną instalację grzewczą w rzeczywistych warunkach pracy</w:t>
            </w:r>
          </w:p>
          <w:p w:rsidR="00993F93" w:rsidRPr="0065686A" w:rsidRDefault="00993F93" w:rsidP="002148F4">
            <w:pPr>
              <w:rPr>
                <w:rFonts w:ascii="Arial" w:hAnsi="Arial"/>
                <w:color w:val="auto"/>
                <w:sz w:val="20"/>
              </w:rPr>
            </w:pPr>
            <w:r w:rsidRPr="0065686A">
              <w:rPr>
                <w:rFonts w:ascii="Arial" w:hAnsi="Arial"/>
                <w:color w:val="auto"/>
                <w:sz w:val="20"/>
              </w:rPr>
              <w:t>- przeprowadzić regulację nowo wybudowanej instalacji grzewczej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val="restart"/>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IV. Konserwacja i naprawa sieci sanitarnych</w:t>
            </w:r>
          </w:p>
        </w:tc>
        <w:tc>
          <w:tcPr>
            <w:tcW w:w="847" w:type="pct"/>
            <w:shd w:val="clear" w:color="auto" w:fill="auto"/>
          </w:tcPr>
          <w:p w:rsidR="00993F93" w:rsidRPr="0065686A" w:rsidRDefault="00993F93" w:rsidP="00714078">
            <w:pPr>
              <w:rPr>
                <w:rFonts w:ascii="Arial" w:hAnsi="Arial"/>
                <w:color w:val="auto"/>
                <w:sz w:val="20"/>
              </w:rPr>
            </w:pPr>
            <w:r w:rsidRPr="0065686A">
              <w:rPr>
                <w:rFonts w:ascii="Arial" w:hAnsi="Arial"/>
                <w:color w:val="auto"/>
                <w:sz w:val="20"/>
              </w:rPr>
              <w:t>1.</w:t>
            </w:r>
            <w:r w:rsidRPr="0065686A">
              <w:rPr>
                <w:rFonts w:ascii="Arial" w:hAnsi="Arial" w:cs="Arial"/>
                <w:color w:val="auto"/>
                <w:sz w:val="20"/>
                <w:szCs w:val="20"/>
              </w:rPr>
              <w:t xml:space="preserve"> </w:t>
            </w:r>
            <w:r w:rsidRPr="0065686A">
              <w:rPr>
                <w:rFonts w:ascii="Arial" w:hAnsi="Arial"/>
                <w:color w:val="auto"/>
                <w:sz w:val="20"/>
              </w:rPr>
              <w:t>Przeprowadzanie konserwacji i napraw sieci wodociągowych</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wykonać prace konserwacyjne sieci wodociągowych</w:t>
            </w:r>
          </w:p>
          <w:p w:rsidR="00993F93" w:rsidRPr="0065686A" w:rsidRDefault="00993F93" w:rsidP="002148F4">
            <w:pPr>
              <w:rPr>
                <w:rFonts w:ascii="Arial" w:hAnsi="Arial"/>
                <w:color w:val="auto"/>
                <w:sz w:val="20"/>
              </w:rPr>
            </w:pPr>
            <w:r w:rsidRPr="0065686A">
              <w:rPr>
                <w:rFonts w:ascii="Arial" w:hAnsi="Arial"/>
                <w:color w:val="auto"/>
                <w:sz w:val="20"/>
              </w:rPr>
              <w:t>- przeprowadzić prace związane z naprawą sieci wodociągowych</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993F93" w:rsidRPr="0065686A" w:rsidRDefault="00993F93" w:rsidP="00714078">
            <w:pPr>
              <w:rPr>
                <w:rFonts w:ascii="Arial" w:hAnsi="Arial"/>
                <w:color w:val="auto"/>
                <w:sz w:val="20"/>
              </w:rPr>
            </w:pPr>
            <w:r w:rsidRPr="0065686A">
              <w:rPr>
                <w:rFonts w:ascii="Arial" w:hAnsi="Arial"/>
                <w:color w:val="auto"/>
                <w:sz w:val="20"/>
              </w:rPr>
              <w:t>2.</w:t>
            </w:r>
            <w:r w:rsidRPr="0065686A">
              <w:rPr>
                <w:rFonts w:ascii="Arial" w:hAnsi="Arial" w:cs="Arial"/>
                <w:color w:val="auto"/>
                <w:sz w:val="20"/>
                <w:szCs w:val="20"/>
              </w:rPr>
              <w:t xml:space="preserve"> </w:t>
            </w:r>
            <w:r w:rsidRPr="0065686A">
              <w:rPr>
                <w:rFonts w:ascii="Arial" w:hAnsi="Arial"/>
                <w:color w:val="auto"/>
                <w:sz w:val="20"/>
              </w:rPr>
              <w:t>Przeprowadzanie konserwacji i napraw sieci kanalizacyjnych</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987073">
            <w:pPr>
              <w:rPr>
                <w:rFonts w:ascii="Arial" w:hAnsi="Arial"/>
                <w:color w:val="auto"/>
                <w:sz w:val="20"/>
              </w:rPr>
            </w:pPr>
            <w:r w:rsidRPr="0065686A">
              <w:rPr>
                <w:rFonts w:ascii="Arial" w:hAnsi="Arial"/>
                <w:color w:val="auto"/>
                <w:sz w:val="20"/>
              </w:rPr>
              <w:t>- wykonać prace konserwacyjne sieci kanalizacyjnych</w:t>
            </w:r>
          </w:p>
          <w:p w:rsidR="00993F93" w:rsidRPr="0065686A" w:rsidRDefault="00993F93" w:rsidP="00987073">
            <w:pPr>
              <w:rPr>
                <w:rFonts w:ascii="Arial" w:hAnsi="Arial"/>
                <w:color w:val="auto"/>
                <w:sz w:val="20"/>
              </w:rPr>
            </w:pPr>
            <w:r w:rsidRPr="0065686A">
              <w:rPr>
                <w:rFonts w:ascii="Arial" w:hAnsi="Arial"/>
                <w:color w:val="auto"/>
                <w:sz w:val="20"/>
              </w:rPr>
              <w:t>- przeprowadzić prace związane z naprawą sieci kanalizacyjnych</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993F93" w:rsidRPr="0065686A" w:rsidRDefault="00993F93" w:rsidP="00714078">
            <w:pPr>
              <w:rPr>
                <w:rFonts w:ascii="Arial" w:hAnsi="Arial"/>
                <w:color w:val="auto"/>
                <w:sz w:val="20"/>
              </w:rPr>
            </w:pPr>
            <w:r w:rsidRPr="0065686A">
              <w:rPr>
                <w:rFonts w:ascii="Arial" w:hAnsi="Arial"/>
                <w:color w:val="auto"/>
                <w:sz w:val="20"/>
              </w:rPr>
              <w:t>3.</w:t>
            </w:r>
            <w:r w:rsidRPr="0065686A">
              <w:rPr>
                <w:rFonts w:ascii="Arial" w:hAnsi="Arial" w:cs="Arial"/>
                <w:color w:val="auto"/>
                <w:sz w:val="20"/>
                <w:szCs w:val="20"/>
              </w:rPr>
              <w:t xml:space="preserve"> </w:t>
            </w:r>
            <w:r w:rsidRPr="0065686A">
              <w:rPr>
                <w:rFonts w:ascii="Arial" w:hAnsi="Arial"/>
                <w:color w:val="auto"/>
                <w:sz w:val="20"/>
              </w:rPr>
              <w:t>Przeprowadzanie konserwacji i napraw gazociągów</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wykonać prace konserwacyjne gazociągów</w:t>
            </w:r>
          </w:p>
          <w:p w:rsidR="00993F93" w:rsidRPr="0065686A" w:rsidRDefault="00993F93" w:rsidP="002148F4">
            <w:pPr>
              <w:rPr>
                <w:rFonts w:ascii="Arial" w:hAnsi="Arial"/>
                <w:color w:val="auto"/>
                <w:sz w:val="20"/>
              </w:rPr>
            </w:pPr>
            <w:r w:rsidRPr="0065686A">
              <w:rPr>
                <w:rFonts w:ascii="Arial" w:hAnsi="Arial"/>
                <w:color w:val="auto"/>
                <w:sz w:val="20"/>
              </w:rPr>
              <w:t>- przeprowadzić prace związane z naprawą gazociągów</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993F93" w:rsidRPr="0065686A" w:rsidRDefault="00993F93" w:rsidP="00714078">
            <w:pPr>
              <w:rPr>
                <w:rFonts w:ascii="Arial" w:hAnsi="Arial"/>
                <w:color w:val="auto"/>
                <w:sz w:val="20"/>
              </w:rPr>
            </w:pPr>
            <w:r w:rsidRPr="0065686A">
              <w:rPr>
                <w:rFonts w:ascii="Arial" w:hAnsi="Arial"/>
                <w:color w:val="auto"/>
                <w:sz w:val="20"/>
              </w:rPr>
              <w:t>4.</w:t>
            </w:r>
            <w:r w:rsidRPr="0065686A">
              <w:rPr>
                <w:rFonts w:ascii="Arial" w:hAnsi="Arial" w:cs="Arial"/>
                <w:color w:val="auto"/>
                <w:sz w:val="20"/>
                <w:szCs w:val="20"/>
              </w:rPr>
              <w:t xml:space="preserve"> </w:t>
            </w:r>
            <w:r w:rsidRPr="0065686A">
              <w:rPr>
                <w:rFonts w:ascii="Arial" w:hAnsi="Arial"/>
                <w:color w:val="auto"/>
                <w:sz w:val="20"/>
              </w:rPr>
              <w:t>Przeprowadzanie konserwacji i napraw sieci ciepłowniczych</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wykonać prace konserwacyjne sieci ciepłowniczych</w:t>
            </w:r>
          </w:p>
          <w:p w:rsidR="00993F93" w:rsidRPr="0065686A" w:rsidRDefault="00993F93" w:rsidP="002148F4">
            <w:pPr>
              <w:rPr>
                <w:rFonts w:ascii="Arial" w:hAnsi="Arial"/>
                <w:color w:val="auto"/>
                <w:sz w:val="20"/>
              </w:rPr>
            </w:pPr>
            <w:r w:rsidRPr="0065686A">
              <w:rPr>
                <w:rFonts w:ascii="Arial" w:hAnsi="Arial"/>
                <w:color w:val="auto"/>
                <w:sz w:val="20"/>
              </w:rPr>
              <w:t>- przeprowadzić prace związane z naprawą sieci ciepłowniczych</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5.</w:t>
            </w:r>
            <w:r w:rsidRPr="0065686A">
              <w:rPr>
                <w:rFonts w:ascii="Arial" w:hAnsi="Arial" w:cs="Arial"/>
                <w:color w:val="auto"/>
                <w:sz w:val="20"/>
                <w:szCs w:val="20"/>
              </w:rPr>
              <w:t xml:space="preserve"> Wykonywanie</w:t>
            </w:r>
            <w:r w:rsidRPr="0065686A">
              <w:rPr>
                <w:rFonts w:ascii="Arial" w:hAnsi="Arial"/>
                <w:color w:val="auto"/>
                <w:sz w:val="20"/>
              </w:rPr>
              <w:t xml:space="preserve"> czynności związanych z konserwacją kuchenki gazowej i innych odbiorników gazu zgodnie z procedurami.</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xml:space="preserve">- wykonywać czynności </w:t>
            </w:r>
            <w:r w:rsidRPr="0065686A">
              <w:rPr>
                <w:rFonts w:ascii="Arial" w:hAnsi="Arial" w:cs="Arial"/>
                <w:color w:val="auto"/>
                <w:sz w:val="20"/>
                <w:szCs w:val="20"/>
              </w:rPr>
              <w:t>konserwacyjne</w:t>
            </w:r>
            <w:r w:rsidRPr="0065686A">
              <w:rPr>
                <w:rFonts w:ascii="Arial" w:hAnsi="Arial"/>
                <w:color w:val="auto"/>
                <w:sz w:val="20"/>
              </w:rPr>
              <w:t xml:space="preserve"> kuchenki gazowej i innych odbiorników gazu zgodnie z procedurami</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6.</w:t>
            </w:r>
            <w:r w:rsidRPr="0065686A">
              <w:rPr>
                <w:rFonts w:ascii="Arial" w:hAnsi="Arial" w:cs="Arial"/>
                <w:color w:val="auto"/>
                <w:sz w:val="20"/>
                <w:szCs w:val="20"/>
              </w:rPr>
              <w:t xml:space="preserve"> Przeprowadzanie</w:t>
            </w:r>
            <w:r w:rsidRPr="0065686A">
              <w:rPr>
                <w:rFonts w:ascii="Arial" w:hAnsi="Arial"/>
                <w:color w:val="auto"/>
                <w:sz w:val="20"/>
              </w:rPr>
              <w:t xml:space="preserve"> przeglądów technicznych instalacji grzewczych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dokonać przeglądu technicznego instalacji grzewczych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7.</w:t>
            </w:r>
            <w:r w:rsidRPr="0065686A">
              <w:rPr>
                <w:rFonts w:ascii="Arial" w:hAnsi="Arial" w:cs="Arial"/>
                <w:color w:val="auto"/>
                <w:sz w:val="20"/>
                <w:szCs w:val="20"/>
              </w:rPr>
              <w:t xml:space="preserve"> Wykonywanie</w:t>
            </w:r>
            <w:r w:rsidRPr="0065686A">
              <w:rPr>
                <w:rFonts w:ascii="Arial" w:hAnsi="Arial"/>
                <w:color w:val="auto"/>
                <w:sz w:val="20"/>
              </w:rPr>
              <w:t xml:space="preserve"> prac związanych z konserwacją i naprawą instalacji grzewczych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wykonywać prace związane z konserwacją instalacji grzewczych w rzeczywistych warunkach pracy</w:t>
            </w:r>
          </w:p>
          <w:p w:rsidR="00993F93" w:rsidRPr="0065686A" w:rsidRDefault="00993F93" w:rsidP="002148F4">
            <w:pPr>
              <w:rPr>
                <w:rFonts w:ascii="Arial" w:hAnsi="Arial"/>
                <w:color w:val="auto"/>
                <w:sz w:val="20"/>
              </w:rPr>
            </w:pPr>
            <w:r w:rsidRPr="0065686A">
              <w:rPr>
                <w:rFonts w:ascii="Arial" w:hAnsi="Arial"/>
                <w:color w:val="auto"/>
                <w:sz w:val="20"/>
              </w:rPr>
              <w:t>- wykonywać prace związane z naprawą instalacji grzewczych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III</w:t>
            </w:r>
          </w:p>
        </w:tc>
      </w:tr>
      <w:tr w:rsidR="00784FEC" w:rsidRPr="0065686A" w:rsidTr="00EB704C">
        <w:tc>
          <w:tcPr>
            <w:tcW w:w="786" w:type="pct"/>
            <w:shd w:val="clear" w:color="auto" w:fill="auto"/>
          </w:tcPr>
          <w:p w:rsidR="00784FEC" w:rsidRPr="0065686A" w:rsidRDefault="00784FEC" w:rsidP="00784FEC">
            <w:pPr>
              <w:numPr>
                <w:ilvl w:val="0"/>
                <w:numId w:val="6"/>
              </w:numPr>
              <w:ind w:left="283" w:hanging="283"/>
              <w:rPr>
                <w:rFonts w:ascii="Arial" w:hAnsi="Arial"/>
                <w:color w:val="auto"/>
                <w:sz w:val="20"/>
              </w:rPr>
            </w:pPr>
            <w:r>
              <w:rPr>
                <w:rFonts w:ascii="Arial" w:hAnsi="Arial"/>
                <w:color w:val="auto"/>
                <w:sz w:val="20"/>
              </w:rPr>
              <w:t xml:space="preserve">Zasady BHP </w:t>
            </w:r>
          </w:p>
        </w:tc>
        <w:tc>
          <w:tcPr>
            <w:tcW w:w="847" w:type="pct"/>
            <w:shd w:val="clear" w:color="auto" w:fill="auto"/>
          </w:tcPr>
          <w:p w:rsidR="00FA0305" w:rsidRPr="00FA0305" w:rsidRDefault="00784FEC" w:rsidP="00FA0305">
            <w:pPr>
              <w:autoSpaceDE w:val="0"/>
              <w:autoSpaceDN w:val="0"/>
              <w:adjustRightInd w:val="0"/>
              <w:rPr>
                <w:rFonts w:ascii="TimesNewRomanPSMT" w:hAnsi="TimesNewRomanPSMT" w:cs="TimesNewRomanPSMT"/>
                <w:color w:val="auto"/>
                <w:sz w:val="20"/>
                <w:szCs w:val="20"/>
              </w:rPr>
            </w:pPr>
            <w:r w:rsidRPr="00FA0305">
              <w:rPr>
                <w:rFonts w:ascii="Arial" w:hAnsi="Arial"/>
                <w:color w:val="auto"/>
                <w:sz w:val="20"/>
              </w:rPr>
              <w:t xml:space="preserve">1. </w:t>
            </w:r>
            <w:r w:rsidR="00FA0305" w:rsidRPr="00FA0305">
              <w:rPr>
                <w:rFonts w:ascii="TimesNewRomanPSMT" w:hAnsi="TimesNewRomanPSMT" w:cs="TimesNewRomanPSMT"/>
                <w:color w:val="auto"/>
                <w:sz w:val="20"/>
                <w:szCs w:val="20"/>
              </w:rPr>
              <w:t>Organizacja stanowisko pracy zgodnie</w:t>
            </w:r>
          </w:p>
          <w:p w:rsidR="00FA0305" w:rsidRPr="00FA0305" w:rsidRDefault="00FA0305" w:rsidP="00FA0305">
            <w:pPr>
              <w:autoSpaceDE w:val="0"/>
              <w:autoSpaceDN w:val="0"/>
              <w:adjustRightInd w:val="0"/>
              <w:rPr>
                <w:rFonts w:ascii="TimesNewRomanPSMT" w:hAnsi="TimesNewRomanPSMT" w:cs="TimesNewRomanPSMT"/>
                <w:color w:val="auto"/>
                <w:sz w:val="20"/>
                <w:szCs w:val="20"/>
              </w:rPr>
            </w:pPr>
            <w:r w:rsidRPr="00FA0305">
              <w:rPr>
                <w:rFonts w:ascii="TimesNewRomanPSMT" w:hAnsi="TimesNewRomanPSMT" w:cs="TimesNewRomanPSMT"/>
                <w:color w:val="auto"/>
                <w:sz w:val="20"/>
                <w:szCs w:val="20"/>
              </w:rPr>
              <w:t>z wymaganiami ergonomii oraz przepisami</w:t>
            </w:r>
          </w:p>
          <w:p w:rsidR="00FA0305" w:rsidRPr="00FA0305" w:rsidRDefault="00FA0305" w:rsidP="00FA0305">
            <w:pPr>
              <w:autoSpaceDE w:val="0"/>
              <w:autoSpaceDN w:val="0"/>
              <w:adjustRightInd w:val="0"/>
              <w:rPr>
                <w:rFonts w:ascii="TimesNewRomanPSMT" w:hAnsi="TimesNewRomanPSMT" w:cs="TimesNewRomanPSMT"/>
                <w:color w:val="auto"/>
                <w:sz w:val="20"/>
                <w:szCs w:val="20"/>
              </w:rPr>
            </w:pPr>
            <w:r w:rsidRPr="00FA0305">
              <w:rPr>
                <w:rFonts w:ascii="TimesNewRomanPSMT" w:hAnsi="TimesNewRomanPSMT" w:cs="TimesNewRomanPSMT"/>
                <w:color w:val="auto"/>
                <w:sz w:val="20"/>
                <w:szCs w:val="20"/>
              </w:rPr>
              <w:t>bezpieczeństwa i higieny pracy, ochrony</w:t>
            </w:r>
          </w:p>
          <w:p w:rsidR="00784FEC" w:rsidRPr="00FA0305" w:rsidRDefault="00FA0305" w:rsidP="00FA0305">
            <w:pPr>
              <w:autoSpaceDE w:val="0"/>
              <w:autoSpaceDN w:val="0"/>
              <w:adjustRightInd w:val="0"/>
              <w:rPr>
                <w:rFonts w:ascii="TimesNewRomanPSMT" w:hAnsi="TimesNewRomanPSMT" w:cs="TimesNewRomanPSMT"/>
                <w:color w:val="auto"/>
                <w:sz w:val="20"/>
                <w:szCs w:val="20"/>
              </w:rPr>
            </w:pPr>
            <w:r w:rsidRPr="00FA0305">
              <w:rPr>
                <w:rFonts w:ascii="TimesNewRomanPSMT" w:hAnsi="TimesNewRomanPSMT" w:cs="TimesNewRomanPSMT"/>
                <w:color w:val="auto"/>
                <w:sz w:val="20"/>
                <w:szCs w:val="20"/>
              </w:rPr>
              <w:t>przeciwpożarowej i ochrony środowiska</w:t>
            </w:r>
          </w:p>
        </w:tc>
        <w:tc>
          <w:tcPr>
            <w:tcW w:w="299" w:type="pct"/>
            <w:shd w:val="clear" w:color="auto" w:fill="auto"/>
          </w:tcPr>
          <w:p w:rsidR="00784FEC" w:rsidRPr="0065686A" w:rsidRDefault="00784FEC" w:rsidP="00784FE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FA0305" w:rsidRDefault="00FA0305" w:rsidP="00FA030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opisać zasady bezpiecznego posługiwania się urządzeniami mechanicznymi, elektrycznymi oraz</w:t>
            </w:r>
          </w:p>
          <w:p w:rsidR="00FA0305" w:rsidRDefault="00FA0305" w:rsidP="00FA030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pneumatycznymi i hydraulicznymi</w:t>
            </w:r>
          </w:p>
          <w:p w:rsidR="00FA0305" w:rsidRDefault="00FA0305" w:rsidP="00FA030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przygotować stanowisko pracy zgodnie</w:t>
            </w:r>
          </w:p>
          <w:p w:rsidR="00FA0305" w:rsidRDefault="00FA0305" w:rsidP="00FA030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z wymaganiami ergonomii oraz przepisami bezpieczeństwa i higieny pracy, ochrony przeciwpożarowej i ochrony środowiska</w:t>
            </w:r>
          </w:p>
          <w:p w:rsidR="00FA0305" w:rsidRDefault="00FA0305" w:rsidP="00FA030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organizować stanowisko pracy do wykonywania podstawowych operacji budowlanych, monterskich i eksploatacyjnych związanych</w:t>
            </w:r>
          </w:p>
          <w:p w:rsidR="00FA0305" w:rsidRDefault="00FA0305" w:rsidP="00FA030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z sieciami i instalacjami gazowymi</w:t>
            </w:r>
          </w:p>
          <w:p w:rsidR="00784FEC" w:rsidRPr="00FA0305" w:rsidRDefault="00FA0305" w:rsidP="00FA030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posługiwać się sprzętem oraz aparaturą kontrolnopomiarową, przestrzegając zasad ich bezpiecznej obsługi</w:t>
            </w:r>
          </w:p>
        </w:tc>
        <w:tc>
          <w:tcPr>
            <w:tcW w:w="1307" w:type="pct"/>
            <w:shd w:val="clear" w:color="auto" w:fill="auto"/>
          </w:tcPr>
          <w:p w:rsidR="00784FEC" w:rsidRPr="0065686A" w:rsidRDefault="00784FEC" w:rsidP="00784FEC">
            <w:pPr>
              <w:contextualSpacing/>
              <w:rPr>
                <w:rFonts w:ascii="Arial" w:hAnsi="Arial"/>
                <w:color w:val="auto"/>
                <w:sz w:val="20"/>
              </w:rPr>
            </w:pPr>
          </w:p>
        </w:tc>
        <w:tc>
          <w:tcPr>
            <w:tcW w:w="377" w:type="pct"/>
          </w:tcPr>
          <w:p w:rsidR="00784FEC" w:rsidRPr="0065686A" w:rsidRDefault="00784FEC" w:rsidP="00784FEC">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993F93" w:rsidRPr="0065686A" w:rsidTr="00EB704C">
        <w:tc>
          <w:tcPr>
            <w:tcW w:w="786" w:type="pct"/>
            <w:vMerge w:val="restart"/>
            <w:shd w:val="clear" w:color="auto" w:fill="auto"/>
          </w:tcPr>
          <w:p w:rsidR="00993F93" w:rsidRPr="0065686A" w:rsidRDefault="00993F93" w:rsidP="00C0671B">
            <w:pPr>
              <w:rPr>
                <w:rFonts w:ascii="Arial" w:hAnsi="Arial"/>
                <w:color w:val="auto"/>
                <w:sz w:val="20"/>
              </w:rPr>
            </w:pPr>
            <w:r w:rsidRPr="0065686A">
              <w:rPr>
                <w:rFonts w:ascii="Arial" w:hAnsi="Arial"/>
                <w:color w:val="auto"/>
                <w:sz w:val="20"/>
              </w:rPr>
              <w:t>V</w:t>
            </w:r>
            <w:r w:rsidR="00784FEC">
              <w:rPr>
                <w:rFonts w:ascii="Arial" w:hAnsi="Arial"/>
                <w:color w:val="auto"/>
                <w:sz w:val="20"/>
              </w:rPr>
              <w:t>I</w:t>
            </w:r>
            <w:r w:rsidRPr="0065686A">
              <w:rPr>
                <w:rFonts w:ascii="Arial" w:hAnsi="Arial"/>
                <w:color w:val="auto"/>
                <w:sz w:val="20"/>
              </w:rPr>
              <w:t>.</w:t>
            </w:r>
            <w:r w:rsidRPr="0065686A">
              <w:rPr>
                <w:rFonts w:ascii="Arial" w:hAnsi="Arial" w:cs="Arial"/>
                <w:color w:val="auto"/>
                <w:sz w:val="20"/>
                <w:szCs w:val="20"/>
              </w:rPr>
              <w:t xml:space="preserve"> Dokumentacja z przeprowadzanych p</w:t>
            </w:r>
            <w:r w:rsidRPr="0065686A">
              <w:rPr>
                <w:rFonts w:ascii="Arial" w:hAnsi="Arial"/>
                <w:color w:val="auto"/>
                <w:sz w:val="20"/>
              </w:rPr>
              <w:t>rób szczelności sieci wodociągowych i kanalizacyjnych w rzeczywistych warunkach pracy.</w:t>
            </w:r>
          </w:p>
        </w:tc>
        <w:tc>
          <w:tcPr>
            <w:tcW w:w="847" w:type="pct"/>
            <w:shd w:val="clear" w:color="auto" w:fill="auto"/>
          </w:tcPr>
          <w:p w:rsidR="00993F93" w:rsidRPr="0065686A" w:rsidRDefault="00993F93" w:rsidP="00C0671B">
            <w:pPr>
              <w:rPr>
                <w:rFonts w:ascii="Arial" w:hAnsi="Arial"/>
                <w:color w:val="auto"/>
                <w:sz w:val="20"/>
              </w:rPr>
            </w:pPr>
            <w:r w:rsidRPr="0065686A">
              <w:rPr>
                <w:rFonts w:ascii="Arial" w:hAnsi="Arial"/>
                <w:color w:val="auto"/>
                <w:sz w:val="20"/>
              </w:rPr>
              <w:t>1.</w:t>
            </w:r>
            <w:r w:rsidRPr="0065686A">
              <w:rPr>
                <w:rFonts w:ascii="Arial" w:hAnsi="Arial" w:cs="Arial"/>
                <w:color w:val="auto"/>
                <w:sz w:val="20"/>
                <w:szCs w:val="20"/>
              </w:rPr>
              <w:t xml:space="preserve"> </w:t>
            </w:r>
            <w:r w:rsidRPr="0065686A">
              <w:rPr>
                <w:rFonts w:ascii="Arial" w:hAnsi="Arial"/>
                <w:color w:val="auto"/>
                <w:sz w:val="20"/>
              </w:rPr>
              <w:t>Dokumentacja z przeprowadzanych prób szczelności sieci wodociągowych i kanalizacyjnych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sporządzić dokumentację z przeprowadzanych prób szczelności sieci wodociągowych w rzeczywistych warunkach pracy</w:t>
            </w:r>
          </w:p>
          <w:p w:rsidR="00993F93" w:rsidRPr="0065686A" w:rsidRDefault="00993F93" w:rsidP="002148F4">
            <w:pPr>
              <w:rPr>
                <w:rFonts w:ascii="Arial" w:hAnsi="Arial"/>
                <w:color w:val="auto"/>
                <w:sz w:val="20"/>
              </w:rPr>
            </w:pPr>
            <w:r w:rsidRPr="0065686A">
              <w:rPr>
                <w:rFonts w:ascii="Arial" w:hAnsi="Arial"/>
                <w:color w:val="auto"/>
                <w:sz w:val="20"/>
              </w:rPr>
              <w:t>-sporządzić dokumentację z przeprowadzanych prób szczelności sieci kanalizacyjnych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993F93" w:rsidRPr="0065686A" w:rsidTr="00EB704C">
        <w:tc>
          <w:tcPr>
            <w:tcW w:w="786" w:type="pct"/>
            <w:vMerge/>
            <w:shd w:val="clear" w:color="auto" w:fill="auto"/>
          </w:tcPr>
          <w:p w:rsidR="00993F93" w:rsidRPr="0065686A" w:rsidRDefault="00993F93" w:rsidP="00C0671B">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vAlign w:val="center"/>
          </w:tcPr>
          <w:p w:rsidR="00993F93" w:rsidRPr="0065686A" w:rsidRDefault="00993F93" w:rsidP="002148F4">
            <w:pPr>
              <w:rPr>
                <w:rFonts w:ascii="Arial" w:hAnsi="Arial"/>
                <w:color w:val="auto"/>
                <w:sz w:val="20"/>
              </w:rPr>
            </w:pPr>
            <w:r w:rsidRPr="0065686A">
              <w:rPr>
                <w:rFonts w:ascii="Arial" w:hAnsi="Arial"/>
                <w:color w:val="auto"/>
                <w:sz w:val="20"/>
              </w:rPr>
              <w:t>2.</w:t>
            </w:r>
            <w:r w:rsidRPr="0065686A">
              <w:rPr>
                <w:rFonts w:ascii="Arial" w:hAnsi="Arial" w:cs="Arial"/>
                <w:color w:val="auto"/>
                <w:sz w:val="20"/>
                <w:szCs w:val="20"/>
              </w:rPr>
              <w:t xml:space="preserve"> </w:t>
            </w:r>
            <w:r w:rsidRPr="0065686A">
              <w:rPr>
                <w:rFonts w:ascii="Arial" w:hAnsi="Arial"/>
                <w:color w:val="auto"/>
                <w:sz w:val="20"/>
              </w:rPr>
              <w:t>Dokumentacja z przeprowadzanych prób szczelności sieci</w:t>
            </w:r>
            <w:r w:rsidRPr="0065686A">
              <w:rPr>
                <w:rFonts w:ascii="Arial" w:hAnsi="Arial" w:cs="Arial"/>
                <w:color w:val="auto"/>
                <w:sz w:val="20"/>
                <w:szCs w:val="20"/>
              </w:rPr>
              <w:t>,</w:t>
            </w:r>
            <w:r w:rsidRPr="0065686A">
              <w:rPr>
                <w:rFonts w:ascii="Arial" w:hAnsi="Arial"/>
                <w:color w:val="auto"/>
                <w:sz w:val="20"/>
              </w:rPr>
              <w:t xml:space="preserve"> przewodów sieci i przyłączy gazowych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sporządzić dokumentację z przeprowadzanych prób szczelności sieci</w:t>
            </w:r>
            <w:r w:rsidRPr="0065686A">
              <w:rPr>
                <w:rFonts w:ascii="Arial" w:hAnsi="Arial" w:cs="Arial"/>
                <w:color w:val="auto"/>
                <w:sz w:val="20"/>
                <w:szCs w:val="20"/>
              </w:rPr>
              <w:t>,</w:t>
            </w:r>
            <w:r w:rsidRPr="0065686A">
              <w:rPr>
                <w:rFonts w:ascii="Arial" w:hAnsi="Arial"/>
                <w:color w:val="auto"/>
                <w:sz w:val="20"/>
              </w:rPr>
              <w:t xml:space="preserve"> przewodów sieci i przyłączy gazowych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993F93" w:rsidRPr="0065686A" w:rsidTr="00EB704C">
        <w:tc>
          <w:tcPr>
            <w:tcW w:w="786" w:type="pct"/>
            <w:vMerge/>
            <w:shd w:val="clear" w:color="auto" w:fill="auto"/>
          </w:tcPr>
          <w:p w:rsidR="00993F93" w:rsidRPr="0065686A" w:rsidRDefault="00993F93" w:rsidP="00C0671B">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vAlign w:val="center"/>
          </w:tcPr>
          <w:p w:rsidR="00993F93" w:rsidRPr="0065686A" w:rsidRDefault="00993F93" w:rsidP="002148F4">
            <w:pPr>
              <w:rPr>
                <w:rFonts w:ascii="Arial" w:hAnsi="Arial"/>
                <w:color w:val="auto"/>
                <w:sz w:val="20"/>
              </w:rPr>
            </w:pPr>
            <w:r w:rsidRPr="0065686A">
              <w:rPr>
                <w:rFonts w:ascii="Arial" w:hAnsi="Arial"/>
                <w:color w:val="auto"/>
                <w:sz w:val="20"/>
              </w:rPr>
              <w:t>3.</w:t>
            </w:r>
            <w:r w:rsidRPr="0065686A">
              <w:rPr>
                <w:rFonts w:ascii="Arial" w:hAnsi="Arial" w:cs="Arial"/>
                <w:color w:val="auto"/>
                <w:sz w:val="20"/>
                <w:szCs w:val="20"/>
              </w:rPr>
              <w:t xml:space="preserve"> </w:t>
            </w:r>
            <w:r w:rsidRPr="0065686A">
              <w:rPr>
                <w:rFonts w:ascii="Arial" w:hAnsi="Arial"/>
                <w:color w:val="auto"/>
                <w:sz w:val="20"/>
              </w:rPr>
              <w:t>Dokumentacja z przeprowadzanych prób szczelności sieci i węzłów ciepłowniczych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sporządzić dokumentację z przeprowadzanych prób szczelności sieci i węzłów ciepłowniczych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993F93" w:rsidRPr="0065686A" w:rsidTr="00EB704C">
        <w:trPr>
          <w:trHeight w:val="1109"/>
        </w:trPr>
        <w:tc>
          <w:tcPr>
            <w:tcW w:w="786" w:type="pct"/>
            <w:vMerge w:val="restart"/>
            <w:tcBorders>
              <w:bottom w:val="single" w:sz="4" w:space="0" w:color="auto"/>
            </w:tcBorders>
            <w:shd w:val="clear" w:color="auto" w:fill="auto"/>
          </w:tcPr>
          <w:p w:rsidR="00993F93" w:rsidRPr="0065686A" w:rsidRDefault="00993F93" w:rsidP="00C0671B">
            <w:pPr>
              <w:rPr>
                <w:rFonts w:ascii="Arial" w:hAnsi="Arial"/>
                <w:color w:val="auto"/>
                <w:sz w:val="20"/>
              </w:rPr>
            </w:pPr>
            <w:r w:rsidRPr="0065686A">
              <w:rPr>
                <w:rFonts w:ascii="Arial" w:hAnsi="Arial"/>
                <w:color w:val="auto"/>
                <w:sz w:val="20"/>
              </w:rPr>
              <w:t>VI</w:t>
            </w:r>
            <w:r w:rsidR="00784FEC">
              <w:rPr>
                <w:rFonts w:ascii="Arial" w:hAnsi="Arial"/>
                <w:color w:val="auto"/>
                <w:sz w:val="20"/>
              </w:rPr>
              <w:t>I</w:t>
            </w:r>
            <w:r w:rsidRPr="0065686A">
              <w:rPr>
                <w:rFonts w:ascii="Arial" w:hAnsi="Arial"/>
                <w:color w:val="auto"/>
                <w:sz w:val="20"/>
              </w:rPr>
              <w:t>.</w:t>
            </w:r>
            <w:r w:rsidRPr="0065686A">
              <w:rPr>
                <w:rFonts w:ascii="Arial" w:hAnsi="Arial" w:cs="Arial"/>
                <w:color w:val="auto"/>
                <w:sz w:val="20"/>
                <w:szCs w:val="20"/>
              </w:rPr>
              <w:t xml:space="preserve"> Archiwizowanie dokumentacji projekto</w:t>
            </w:r>
            <w:r w:rsidRPr="0065686A">
              <w:rPr>
                <w:rFonts w:ascii="Arial" w:hAnsi="Arial"/>
                <w:color w:val="auto"/>
                <w:sz w:val="20"/>
              </w:rPr>
              <w:t>wej i inwentaryzacyjnej</w:t>
            </w:r>
          </w:p>
        </w:tc>
        <w:tc>
          <w:tcPr>
            <w:tcW w:w="847" w:type="pct"/>
            <w:tcBorders>
              <w:bottom w:val="single" w:sz="4" w:space="0" w:color="auto"/>
            </w:tcBorders>
            <w:shd w:val="clear" w:color="auto" w:fill="auto"/>
            <w:vAlign w:val="center"/>
          </w:tcPr>
          <w:p w:rsidR="00993F93" w:rsidRPr="0065686A" w:rsidRDefault="00993F93" w:rsidP="002148F4">
            <w:pPr>
              <w:rPr>
                <w:rFonts w:ascii="Arial" w:hAnsi="Arial"/>
                <w:color w:val="auto"/>
                <w:sz w:val="20"/>
              </w:rPr>
            </w:pPr>
            <w:r w:rsidRPr="0065686A">
              <w:rPr>
                <w:rFonts w:ascii="Arial" w:hAnsi="Arial"/>
                <w:color w:val="auto"/>
                <w:sz w:val="20"/>
              </w:rPr>
              <w:t>1.</w:t>
            </w:r>
            <w:r w:rsidRPr="0065686A">
              <w:rPr>
                <w:rFonts w:ascii="Arial" w:hAnsi="Arial" w:cs="Arial"/>
                <w:color w:val="auto"/>
                <w:sz w:val="20"/>
                <w:szCs w:val="20"/>
              </w:rPr>
              <w:t xml:space="preserve"> </w:t>
            </w:r>
            <w:r w:rsidRPr="0065686A">
              <w:rPr>
                <w:rFonts w:ascii="Arial" w:hAnsi="Arial"/>
                <w:color w:val="auto"/>
                <w:sz w:val="20"/>
              </w:rPr>
              <w:t>Archiwizowanie dokumentów z przeprowadzonych corocznych przeglądów stanu technicznego instalacji gazowych.</w:t>
            </w:r>
          </w:p>
        </w:tc>
        <w:tc>
          <w:tcPr>
            <w:tcW w:w="299" w:type="pct"/>
            <w:tcBorders>
              <w:bottom w:val="single" w:sz="4" w:space="0" w:color="auto"/>
            </w:tcBorders>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tcBorders>
              <w:bottom w:val="single" w:sz="4" w:space="0" w:color="auto"/>
            </w:tcBorders>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archiwizować dokumenty z przeprowadzonych corocznych przeglądów stanu technicznego instalacji gazowych</w:t>
            </w:r>
          </w:p>
        </w:tc>
        <w:tc>
          <w:tcPr>
            <w:tcW w:w="1307" w:type="pct"/>
            <w:tcBorders>
              <w:bottom w:val="single" w:sz="4" w:space="0" w:color="auto"/>
            </w:tcBorders>
            <w:shd w:val="clear" w:color="auto" w:fill="auto"/>
          </w:tcPr>
          <w:p w:rsidR="00993F93" w:rsidRPr="0065686A" w:rsidRDefault="00993F93" w:rsidP="001E502E">
            <w:pPr>
              <w:contextualSpacing/>
              <w:rPr>
                <w:rFonts w:ascii="Arial" w:hAnsi="Arial"/>
                <w:color w:val="auto"/>
                <w:sz w:val="20"/>
              </w:rPr>
            </w:pPr>
          </w:p>
        </w:tc>
        <w:tc>
          <w:tcPr>
            <w:tcW w:w="377" w:type="pct"/>
            <w:tcBorders>
              <w:bottom w:val="single" w:sz="4" w:space="0" w:color="auto"/>
            </w:tcBorders>
          </w:tcPr>
          <w:p w:rsidR="00993F93" w:rsidRPr="0065686A" w:rsidRDefault="00993F93" w:rsidP="002148F4">
            <w:pPr>
              <w:rPr>
                <w:rFonts w:ascii="Arial" w:hAnsi="Arial"/>
                <w:color w:val="auto"/>
                <w:sz w:val="20"/>
              </w:rPr>
            </w:pPr>
            <w:r w:rsidRPr="0065686A">
              <w:rPr>
                <w:rFonts w:ascii="Arial" w:hAnsi="Arial"/>
                <w:color w:val="auto"/>
                <w:sz w:val="20"/>
              </w:rPr>
              <w:t>Klasa IV</w:t>
            </w:r>
          </w:p>
        </w:tc>
      </w:tr>
      <w:tr w:rsidR="00993F93" w:rsidRPr="0065686A" w:rsidTr="00EB704C">
        <w:tc>
          <w:tcPr>
            <w:tcW w:w="786" w:type="pct"/>
            <w:vMerge/>
            <w:shd w:val="clear" w:color="auto" w:fill="auto"/>
            <w:vAlign w:val="center"/>
          </w:tcPr>
          <w:p w:rsidR="00993F93" w:rsidRPr="0065686A" w:rsidRDefault="00993F93" w:rsidP="002148F4">
            <w:pPr>
              <w:rPr>
                <w:rFonts w:ascii="Arial" w:hAnsi="Arial"/>
                <w:color w:val="auto"/>
                <w:sz w:val="20"/>
              </w:rPr>
            </w:pPr>
          </w:p>
        </w:tc>
        <w:tc>
          <w:tcPr>
            <w:tcW w:w="847" w:type="pct"/>
            <w:shd w:val="clear" w:color="auto" w:fill="auto"/>
          </w:tcPr>
          <w:p w:rsidR="00993F93" w:rsidRPr="0065686A" w:rsidRDefault="00993F93" w:rsidP="000F1425">
            <w:pPr>
              <w:rPr>
                <w:rFonts w:ascii="Arial" w:hAnsi="Arial"/>
                <w:color w:val="auto"/>
                <w:sz w:val="20"/>
              </w:rPr>
            </w:pPr>
            <w:r w:rsidRPr="0065686A">
              <w:rPr>
                <w:rFonts w:ascii="Arial" w:hAnsi="Arial"/>
                <w:color w:val="auto"/>
                <w:sz w:val="20"/>
              </w:rPr>
              <w:t>2.</w:t>
            </w:r>
            <w:r w:rsidRPr="0065686A">
              <w:rPr>
                <w:rFonts w:ascii="Arial" w:hAnsi="Arial" w:cs="Arial"/>
                <w:color w:val="auto"/>
                <w:sz w:val="20"/>
                <w:szCs w:val="20"/>
              </w:rPr>
              <w:t xml:space="preserve"> </w:t>
            </w:r>
            <w:r w:rsidRPr="0065686A">
              <w:rPr>
                <w:rFonts w:ascii="Arial" w:hAnsi="Arial"/>
                <w:color w:val="auto"/>
                <w:sz w:val="20"/>
              </w:rPr>
              <w:t>Archiwizowanie istniejącej dokumentacji z przeprowadzonych przeglądów technicznych instalacji wentylacyjnych i klimatyzacyjnych w obiektach budowlanych.</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zarchiwizować istniejącą dokumentację z przeprowadzonych przeglądów technicznych instalacji wentylacyjnych w obiektach budowlanych</w:t>
            </w:r>
          </w:p>
          <w:p w:rsidR="00993F93" w:rsidRPr="0065686A" w:rsidRDefault="00993F93" w:rsidP="002148F4">
            <w:pPr>
              <w:rPr>
                <w:rFonts w:ascii="Arial" w:hAnsi="Arial"/>
                <w:color w:val="auto"/>
                <w:sz w:val="20"/>
              </w:rPr>
            </w:pPr>
            <w:r w:rsidRPr="0065686A">
              <w:rPr>
                <w:rFonts w:ascii="Arial" w:hAnsi="Arial"/>
                <w:color w:val="auto"/>
                <w:sz w:val="20"/>
              </w:rPr>
              <w:t>- zarchiwizować istniejącą dokumentację z przeprowadzonych przeglądów technicznych instalacji klimatyzacyjnych w obiektach budowlanych</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993F93" w:rsidRPr="0065686A" w:rsidTr="00EB704C">
        <w:tc>
          <w:tcPr>
            <w:tcW w:w="786" w:type="pct"/>
            <w:vMerge/>
            <w:shd w:val="clear" w:color="auto" w:fill="auto"/>
            <w:vAlign w:val="center"/>
          </w:tcPr>
          <w:p w:rsidR="00993F93" w:rsidRPr="0065686A" w:rsidRDefault="00993F93" w:rsidP="002148F4">
            <w:pPr>
              <w:rPr>
                <w:rFonts w:ascii="Arial" w:hAnsi="Arial"/>
                <w:color w:val="auto"/>
                <w:sz w:val="20"/>
              </w:rPr>
            </w:pPr>
          </w:p>
        </w:tc>
        <w:tc>
          <w:tcPr>
            <w:tcW w:w="847"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3.</w:t>
            </w:r>
            <w:r w:rsidRPr="0065686A">
              <w:rPr>
                <w:rFonts w:ascii="Arial" w:hAnsi="Arial" w:cs="Arial"/>
                <w:color w:val="auto"/>
                <w:sz w:val="20"/>
                <w:szCs w:val="20"/>
              </w:rPr>
              <w:t xml:space="preserve"> </w:t>
            </w:r>
            <w:r w:rsidRPr="0065686A">
              <w:rPr>
                <w:rFonts w:ascii="Arial" w:hAnsi="Arial"/>
                <w:color w:val="auto"/>
                <w:sz w:val="20"/>
              </w:rPr>
              <w:t>Archiwizowanie istniejących dokumentów związanych z przeprowadzonymi odbiorami technicznymi instalacji wodociągowych i kanalizacyjnych.</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zarchiwizować istniejące dokumenty związane z przeprowadzonymi odbiorami technicznymi instalacji wodociągowych</w:t>
            </w:r>
          </w:p>
          <w:p w:rsidR="00993F93" w:rsidRPr="0065686A" w:rsidRDefault="00993F93" w:rsidP="002148F4">
            <w:pPr>
              <w:rPr>
                <w:rFonts w:ascii="Arial" w:hAnsi="Arial"/>
                <w:color w:val="auto"/>
                <w:sz w:val="20"/>
              </w:rPr>
            </w:pPr>
            <w:r w:rsidRPr="0065686A">
              <w:rPr>
                <w:rFonts w:ascii="Arial" w:hAnsi="Arial"/>
                <w:color w:val="auto"/>
                <w:sz w:val="20"/>
              </w:rPr>
              <w:t>- zarchiwizować istniejące dokumenty związane z przeprowadzonymi odbiorami technicznymi instalacji kanalizacyjnych</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993F93" w:rsidRPr="0065686A" w:rsidTr="00EB704C">
        <w:tc>
          <w:tcPr>
            <w:tcW w:w="786" w:type="pct"/>
            <w:vMerge w:val="restart"/>
            <w:shd w:val="clear" w:color="auto" w:fill="auto"/>
          </w:tcPr>
          <w:p w:rsidR="00993F93" w:rsidRPr="0065686A" w:rsidRDefault="00993F93" w:rsidP="00687FBC">
            <w:pPr>
              <w:rPr>
                <w:rFonts w:ascii="Arial" w:hAnsi="Arial" w:cs="Arial"/>
                <w:color w:val="auto"/>
                <w:sz w:val="20"/>
                <w:szCs w:val="20"/>
              </w:rPr>
            </w:pPr>
            <w:r w:rsidRPr="0065686A">
              <w:rPr>
                <w:rFonts w:ascii="Arial" w:hAnsi="Arial"/>
                <w:color w:val="auto"/>
                <w:sz w:val="20"/>
              </w:rPr>
              <w:t>VI</w:t>
            </w:r>
            <w:r w:rsidR="00784FEC">
              <w:rPr>
                <w:rFonts w:ascii="Arial" w:hAnsi="Arial"/>
                <w:color w:val="auto"/>
                <w:sz w:val="20"/>
              </w:rPr>
              <w:t>I</w:t>
            </w:r>
            <w:r w:rsidRPr="0065686A">
              <w:rPr>
                <w:rFonts w:ascii="Arial" w:hAnsi="Arial"/>
                <w:color w:val="auto"/>
                <w:sz w:val="20"/>
              </w:rPr>
              <w:t>I.</w:t>
            </w:r>
            <w:r w:rsidRPr="0065686A">
              <w:rPr>
                <w:rFonts w:ascii="Arial" w:hAnsi="Arial" w:cs="Arial"/>
                <w:color w:val="auto"/>
                <w:sz w:val="20"/>
                <w:szCs w:val="20"/>
              </w:rPr>
              <w:t xml:space="preserve"> Dokumentacja prób szczelności oraz przeglądów technicznych instalacji </w:t>
            </w:r>
          </w:p>
        </w:tc>
        <w:tc>
          <w:tcPr>
            <w:tcW w:w="847" w:type="pct"/>
            <w:shd w:val="clear" w:color="auto" w:fill="auto"/>
          </w:tcPr>
          <w:p w:rsidR="00993F93" w:rsidRPr="0065686A" w:rsidRDefault="00993F93" w:rsidP="00C40999">
            <w:pPr>
              <w:rPr>
                <w:rFonts w:ascii="Arial" w:hAnsi="Arial"/>
                <w:color w:val="auto"/>
                <w:sz w:val="20"/>
              </w:rPr>
            </w:pPr>
            <w:r w:rsidRPr="0065686A">
              <w:rPr>
                <w:rFonts w:ascii="Arial" w:hAnsi="Arial"/>
                <w:color w:val="auto"/>
                <w:sz w:val="20"/>
              </w:rPr>
              <w:t>1.</w:t>
            </w:r>
            <w:r w:rsidRPr="0065686A">
              <w:rPr>
                <w:rFonts w:ascii="Arial" w:hAnsi="Arial" w:cs="Arial"/>
                <w:color w:val="auto"/>
                <w:sz w:val="20"/>
                <w:szCs w:val="20"/>
              </w:rPr>
              <w:t xml:space="preserve"> </w:t>
            </w:r>
            <w:r w:rsidRPr="0065686A">
              <w:rPr>
                <w:rFonts w:ascii="Arial" w:hAnsi="Arial"/>
                <w:color w:val="auto"/>
                <w:sz w:val="20"/>
              </w:rPr>
              <w:t>Dokumentacja z przeprowadzanych prób szczelności instalacji wodociągowych i kanalizacyjnych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sporządzić dokumentację z przeprowadzanych prób szczelności instalacji wodociągowych w rzeczywistych warunkach pracy</w:t>
            </w:r>
          </w:p>
          <w:p w:rsidR="00993F93" w:rsidRPr="0065686A" w:rsidRDefault="00993F93" w:rsidP="002148F4">
            <w:pPr>
              <w:rPr>
                <w:rFonts w:ascii="Arial" w:hAnsi="Arial"/>
                <w:color w:val="auto"/>
                <w:sz w:val="20"/>
              </w:rPr>
            </w:pPr>
            <w:r w:rsidRPr="0065686A">
              <w:rPr>
                <w:rFonts w:ascii="Arial" w:hAnsi="Arial"/>
                <w:color w:val="auto"/>
                <w:sz w:val="20"/>
              </w:rPr>
              <w:t>- sporządzić dokumentację z przeprowadzanych prób szczelności instalacji kanalizacyjnych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993F93" w:rsidRPr="0065686A" w:rsidTr="00EB704C">
        <w:tc>
          <w:tcPr>
            <w:tcW w:w="786" w:type="pct"/>
            <w:vMerge/>
            <w:shd w:val="clear" w:color="auto" w:fill="auto"/>
            <w:vAlign w:val="center"/>
          </w:tcPr>
          <w:p w:rsidR="00993F93" w:rsidRPr="0065686A" w:rsidRDefault="00993F93" w:rsidP="002148F4">
            <w:pPr>
              <w:rPr>
                <w:rFonts w:ascii="Arial" w:hAnsi="Arial"/>
                <w:color w:val="auto"/>
                <w:sz w:val="20"/>
              </w:rPr>
            </w:pPr>
          </w:p>
        </w:tc>
        <w:tc>
          <w:tcPr>
            <w:tcW w:w="847" w:type="pct"/>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2.</w:t>
            </w:r>
            <w:r w:rsidRPr="0065686A">
              <w:rPr>
                <w:rFonts w:ascii="Arial" w:hAnsi="Arial" w:cs="Arial"/>
                <w:color w:val="auto"/>
                <w:sz w:val="20"/>
                <w:szCs w:val="20"/>
              </w:rPr>
              <w:t xml:space="preserve"> </w:t>
            </w:r>
            <w:r w:rsidRPr="0065686A">
              <w:rPr>
                <w:rFonts w:ascii="Arial" w:hAnsi="Arial"/>
                <w:color w:val="auto"/>
                <w:sz w:val="20"/>
              </w:rPr>
              <w:t>Dokumentacja z przeglądu technicznego instalacji wodociągowych i kanalizacyjnych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sporządzić dokumenty z przeglądu technicznego instalacji wodociągowych w rzeczywistych warunkach pracy</w:t>
            </w:r>
          </w:p>
          <w:p w:rsidR="00993F93" w:rsidRPr="0065686A" w:rsidRDefault="00993F93" w:rsidP="002148F4">
            <w:pPr>
              <w:rPr>
                <w:rFonts w:ascii="Arial" w:hAnsi="Arial"/>
                <w:color w:val="auto"/>
                <w:sz w:val="20"/>
              </w:rPr>
            </w:pPr>
            <w:r w:rsidRPr="0065686A">
              <w:rPr>
                <w:rFonts w:ascii="Arial" w:hAnsi="Arial"/>
                <w:color w:val="auto"/>
                <w:sz w:val="20"/>
              </w:rPr>
              <w:t>- sporządzić dokumenty z przeglądu technicznego instalacji kanalizacyjnych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vAlign w:val="center"/>
          </w:tcPr>
          <w:p w:rsidR="00993F93" w:rsidRPr="0065686A" w:rsidRDefault="00993F93" w:rsidP="002148F4">
            <w:pPr>
              <w:rPr>
                <w:rFonts w:ascii="Arial" w:hAnsi="Arial"/>
                <w:color w:val="auto"/>
                <w:sz w:val="20"/>
              </w:rPr>
            </w:pPr>
            <w:r w:rsidRPr="0065686A">
              <w:rPr>
                <w:rFonts w:ascii="Arial" w:hAnsi="Arial"/>
                <w:color w:val="auto"/>
                <w:sz w:val="20"/>
              </w:rPr>
              <w:t>3.</w:t>
            </w:r>
            <w:r w:rsidRPr="0065686A">
              <w:rPr>
                <w:rFonts w:ascii="Arial" w:hAnsi="Arial" w:cs="Arial"/>
                <w:color w:val="auto"/>
                <w:sz w:val="20"/>
                <w:szCs w:val="20"/>
              </w:rPr>
              <w:t xml:space="preserve"> </w:t>
            </w:r>
            <w:r w:rsidRPr="0065686A">
              <w:rPr>
                <w:rFonts w:ascii="Arial" w:hAnsi="Arial"/>
                <w:color w:val="auto"/>
                <w:sz w:val="20"/>
              </w:rPr>
              <w:t>Dokumentacja z przeprowadzonych prób szczelności instalacji gazowych w rzeczywistych warunkach pracy.</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sporządzić dokumenty z przeprowadzonych prób szczelności instalacji gazowych w rzeczywistych warunkach pracy</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993F93" w:rsidRPr="0065686A" w:rsidTr="00EB704C">
        <w:tc>
          <w:tcPr>
            <w:tcW w:w="786" w:type="pct"/>
            <w:vMerge w:val="restart"/>
            <w:shd w:val="clear" w:color="auto" w:fill="auto"/>
          </w:tcPr>
          <w:p w:rsidR="00993F93" w:rsidRPr="0065686A" w:rsidRDefault="00784FEC" w:rsidP="002148F4">
            <w:pPr>
              <w:pBdr>
                <w:top w:val="none" w:sz="0" w:space="0" w:color="auto"/>
                <w:left w:val="none" w:sz="0" w:space="0" w:color="auto"/>
                <w:bottom w:val="none" w:sz="0" w:space="0" w:color="auto"/>
                <w:right w:val="none" w:sz="0" w:space="0" w:color="auto"/>
                <w:between w:val="none" w:sz="0" w:space="0" w:color="auto"/>
              </w:pBdr>
              <w:rPr>
                <w:rFonts w:ascii="Arial" w:hAnsi="Arial" w:cs="Arial"/>
                <w:bCs/>
                <w:color w:val="auto"/>
                <w:sz w:val="20"/>
                <w:szCs w:val="20"/>
              </w:rPr>
            </w:pPr>
            <w:r>
              <w:rPr>
                <w:rFonts w:ascii="Arial" w:hAnsi="Arial"/>
                <w:color w:val="auto"/>
                <w:sz w:val="20"/>
              </w:rPr>
              <w:t>IX</w:t>
            </w:r>
            <w:r w:rsidR="00993F93" w:rsidRPr="0065686A">
              <w:rPr>
                <w:rFonts w:ascii="Arial" w:hAnsi="Arial"/>
                <w:color w:val="auto"/>
                <w:sz w:val="20"/>
              </w:rPr>
              <w:t>.</w:t>
            </w:r>
            <w:r w:rsidR="00993F93" w:rsidRPr="0065686A">
              <w:rPr>
                <w:rFonts w:ascii="Arial" w:hAnsi="Arial" w:cs="Arial"/>
                <w:color w:val="auto"/>
                <w:sz w:val="20"/>
                <w:szCs w:val="20"/>
              </w:rPr>
              <w:t xml:space="preserve"> Kompletowanie istniejącej dokumentacji niezbędnej do odbioru technicznego, uruchomienia i przekazania do użytkowania instalacji </w:t>
            </w:r>
          </w:p>
        </w:tc>
        <w:tc>
          <w:tcPr>
            <w:tcW w:w="847" w:type="pct"/>
            <w:shd w:val="clear" w:color="auto" w:fill="auto"/>
            <w:vAlign w:val="center"/>
          </w:tcPr>
          <w:p w:rsidR="00993F93" w:rsidRPr="0065686A" w:rsidRDefault="00993F93" w:rsidP="002148F4">
            <w:pPr>
              <w:rPr>
                <w:rFonts w:ascii="Arial" w:hAnsi="Arial"/>
                <w:color w:val="auto"/>
                <w:sz w:val="20"/>
              </w:rPr>
            </w:pPr>
            <w:r w:rsidRPr="0065686A">
              <w:rPr>
                <w:rFonts w:ascii="Arial" w:hAnsi="Arial"/>
                <w:color w:val="auto"/>
                <w:sz w:val="20"/>
              </w:rPr>
              <w:t>1.</w:t>
            </w:r>
            <w:r w:rsidRPr="0065686A">
              <w:rPr>
                <w:rFonts w:ascii="Arial" w:hAnsi="Arial" w:cs="Arial"/>
                <w:color w:val="auto"/>
                <w:sz w:val="20"/>
                <w:szCs w:val="20"/>
              </w:rPr>
              <w:t xml:space="preserve"> </w:t>
            </w:r>
            <w:r w:rsidRPr="0065686A">
              <w:rPr>
                <w:rFonts w:ascii="Arial" w:hAnsi="Arial"/>
                <w:color w:val="auto"/>
                <w:sz w:val="20"/>
              </w:rPr>
              <w:t>Kompletowanie istniejącej dokumentacji niezbędnej do odbioru technicznego, uruchomienia i przekazania do użytkowania instalacji gazowej.</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skompletować istniejącą dokumentację instalacji gazowej niezbędną do odbioru technicznego, uruchomienia i przekazania do użytkowania</w:t>
            </w:r>
          </w:p>
          <w:p w:rsidR="00993F93" w:rsidRPr="0065686A" w:rsidRDefault="00993F93" w:rsidP="002148F4">
            <w:pPr>
              <w:rPr>
                <w:rFonts w:ascii="Arial" w:hAnsi="Arial"/>
                <w:color w:val="auto"/>
                <w:sz w:val="20"/>
              </w:rPr>
            </w:pP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993F93" w:rsidRPr="0065686A" w:rsidTr="00EB704C">
        <w:tc>
          <w:tcPr>
            <w:tcW w:w="786" w:type="pct"/>
            <w:vMerge/>
            <w:shd w:val="clear" w:color="auto" w:fill="auto"/>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p>
        </w:tc>
        <w:tc>
          <w:tcPr>
            <w:tcW w:w="847"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2.</w:t>
            </w:r>
            <w:r w:rsidRPr="0065686A">
              <w:rPr>
                <w:rFonts w:ascii="Arial" w:hAnsi="Arial" w:cs="Arial"/>
                <w:color w:val="auto"/>
                <w:sz w:val="20"/>
                <w:szCs w:val="20"/>
              </w:rPr>
              <w:t xml:space="preserve"> </w:t>
            </w:r>
            <w:r w:rsidRPr="0065686A">
              <w:rPr>
                <w:rFonts w:ascii="Arial" w:hAnsi="Arial"/>
                <w:color w:val="auto"/>
                <w:sz w:val="20"/>
              </w:rPr>
              <w:t>Kompletowanie istniejącej dokumentacji technicznej niezbędnej do odbioru technicznego, uruchomienia i przekazania instalacji wentylacyjnych i klimatyzacyjnych w obiektach budowlanych do użytkowania.</w:t>
            </w:r>
          </w:p>
        </w:tc>
        <w:tc>
          <w:tcPr>
            <w:tcW w:w="299" w:type="pct"/>
            <w:shd w:val="clear" w:color="auto" w:fill="auto"/>
          </w:tcPr>
          <w:p w:rsidR="00993F93" w:rsidRPr="0065686A" w:rsidRDefault="00993F93"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993F93" w:rsidRPr="0065686A" w:rsidRDefault="00993F93" w:rsidP="002148F4">
            <w:pPr>
              <w:rPr>
                <w:rFonts w:ascii="Arial" w:hAnsi="Arial"/>
                <w:color w:val="auto"/>
                <w:sz w:val="20"/>
              </w:rPr>
            </w:pPr>
            <w:r w:rsidRPr="0065686A">
              <w:rPr>
                <w:rFonts w:ascii="Arial" w:hAnsi="Arial"/>
                <w:color w:val="auto"/>
                <w:sz w:val="20"/>
              </w:rPr>
              <w:t>- skompletować istniejącą dokumentację techniczną niezbędną do odbioru technicznego, uruchomienia i przekazania instalacji wentylacyjnych w obiektach budowlanych do użytkowania</w:t>
            </w:r>
          </w:p>
          <w:p w:rsidR="00993F93" w:rsidRPr="0065686A" w:rsidRDefault="00993F93" w:rsidP="002148F4">
            <w:pPr>
              <w:rPr>
                <w:rFonts w:ascii="Arial" w:hAnsi="Arial"/>
                <w:color w:val="auto"/>
                <w:sz w:val="20"/>
              </w:rPr>
            </w:pPr>
            <w:r w:rsidRPr="0065686A">
              <w:rPr>
                <w:rFonts w:ascii="Arial" w:hAnsi="Arial"/>
                <w:color w:val="auto"/>
                <w:sz w:val="20"/>
              </w:rPr>
              <w:t>- skompletować istniejącą dokumentację techniczną niezbędną do odbioru technicznego, uruchomienia i przekazania instalacji klimatyzacyjnych w obiektach budowlanych do użytkowania</w:t>
            </w:r>
          </w:p>
        </w:tc>
        <w:tc>
          <w:tcPr>
            <w:tcW w:w="1307" w:type="pct"/>
            <w:shd w:val="clear" w:color="auto" w:fill="auto"/>
          </w:tcPr>
          <w:p w:rsidR="00993F93" w:rsidRPr="0065686A" w:rsidRDefault="00993F93" w:rsidP="001E502E">
            <w:pPr>
              <w:contextualSpacing/>
              <w:rPr>
                <w:rFonts w:ascii="Arial" w:hAnsi="Arial"/>
                <w:color w:val="auto"/>
                <w:sz w:val="20"/>
              </w:rPr>
            </w:pPr>
          </w:p>
        </w:tc>
        <w:tc>
          <w:tcPr>
            <w:tcW w:w="377" w:type="pct"/>
          </w:tcPr>
          <w:p w:rsidR="00993F93" w:rsidRPr="0065686A" w:rsidRDefault="00993F93" w:rsidP="002148F4">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CE673A" w:rsidRPr="0065686A" w:rsidTr="00EB704C">
        <w:tc>
          <w:tcPr>
            <w:tcW w:w="786" w:type="pct"/>
            <w:shd w:val="clear" w:color="auto" w:fill="auto"/>
          </w:tcPr>
          <w:p w:rsidR="00CE673A" w:rsidRPr="0003131D" w:rsidRDefault="00CE673A" w:rsidP="00CE673A">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Kompetencje personalne i społeczne</w:t>
            </w:r>
          </w:p>
        </w:tc>
        <w:tc>
          <w:tcPr>
            <w:tcW w:w="847" w:type="pct"/>
          </w:tcPr>
          <w:p w:rsidR="00CE673A" w:rsidRPr="00E201AD" w:rsidRDefault="00CE673A" w:rsidP="00CE673A">
            <w:pPr>
              <w:autoSpaceDE w:val="0"/>
              <w:autoSpaceDN w:val="0"/>
              <w:adjustRightInd w:val="0"/>
              <w:rPr>
                <w:rFonts w:ascii="TimesNewRomanPSMT" w:hAnsi="TimesNewRomanPSMT" w:cs="TimesNewRomanPSMT"/>
                <w:color w:val="auto"/>
                <w:sz w:val="20"/>
                <w:szCs w:val="20"/>
              </w:rPr>
            </w:pPr>
            <w:r w:rsidRPr="00E201AD">
              <w:rPr>
                <w:rFonts w:ascii="TimesNewRomanPSMT" w:hAnsi="TimesNewRomanPSMT" w:cs="TimesNewRomanPSMT"/>
                <w:color w:val="auto"/>
                <w:sz w:val="20"/>
                <w:szCs w:val="20"/>
              </w:rPr>
              <w:t>1.</w:t>
            </w:r>
            <w:r w:rsidR="0003131D">
              <w:rPr>
                <w:rFonts w:ascii="TimesNewRomanPSMT" w:hAnsi="TimesNewRomanPSMT" w:cs="TimesNewRomanPSMT"/>
                <w:color w:val="auto"/>
                <w:sz w:val="20"/>
                <w:szCs w:val="20"/>
              </w:rPr>
              <w:t xml:space="preserve"> </w:t>
            </w:r>
            <w:r w:rsidRPr="00E201AD">
              <w:rPr>
                <w:rFonts w:ascii="TimesNewRomanPSMT" w:hAnsi="TimesNewRomanPSMT" w:cs="TimesNewRomanPSMT"/>
                <w:color w:val="auto"/>
                <w:sz w:val="20"/>
                <w:szCs w:val="20"/>
              </w:rPr>
              <w:t xml:space="preserve">Metody negocjacji </w:t>
            </w:r>
          </w:p>
          <w:p w:rsidR="00CE673A" w:rsidRPr="00E201AD" w:rsidRDefault="00CE673A" w:rsidP="00CE673A">
            <w:pPr>
              <w:rPr>
                <w:rFonts w:ascii="Arial" w:hAnsi="Arial"/>
                <w:color w:val="auto"/>
                <w:sz w:val="20"/>
              </w:rPr>
            </w:pPr>
          </w:p>
        </w:tc>
        <w:tc>
          <w:tcPr>
            <w:tcW w:w="299" w:type="pct"/>
          </w:tcPr>
          <w:p w:rsidR="00CE673A" w:rsidRPr="0065686A" w:rsidRDefault="00CE673A" w:rsidP="00CE673A">
            <w:pPr>
              <w:jc w:val="center"/>
              <w:rPr>
                <w:rFonts w:ascii="Arial" w:hAnsi="Arial" w:cs="Arial"/>
                <w:color w:val="auto"/>
                <w:sz w:val="20"/>
                <w:szCs w:val="20"/>
              </w:rPr>
            </w:pPr>
          </w:p>
        </w:tc>
        <w:tc>
          <w:tcPr>
            <w:tcW w:w="1384" w:type="pct"/>
          </w:tcPr>
          <w:p w:rsidR="00CE673A" w:rsidRDefault="00CE673A" w:rsidP="00CE673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charakteryzować pożądaną postawę podczas prowadzenia negocjacji</w:t>
            </w:r>
          </w:p>
          <w:p w:rsidR="00CE673A" w:rsidRDefault="00CE673A" w:rsidP="00CE673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wskazać sposób prowadzenia negocjacji</w:t>
            </w:r>
          </w:p>
          <w:p w:rsidR="00CE673A" w:rsidRPr="00E201AD" w:rsidRDefault="00CE673A" w:rsidP="00CE673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warunków porozumienia</w:t>
            </w:r>
          </w:p>
        </w:tc>
        <w:tc>
          <w:tcPr>
            <w:tcW w:w="1307" w:type="pct"/>
            <w:shd w:val="clear" w:color="auto" w:fill="auto"/>
          </w:tcPr>
          <w:p w:rsidR="00CE673A" w:rsidRPr="0065686A" w:rsidRDefault="00CE673A" w:rsidP="00CE673A">
            <w:pPr>
              <w:contextualSpacing/>
              <w:rPr>
                <w:rFonts w:ascii="Arial" w:hAnsi="Arial"/>
                <w:color w:val="auto"/>
                <w:sz w:val="20"/>
              </w:rPr>
            </w:pPr>
          </w:p>
        </w:tc>
        <w:tc>
          <w:tcPr>
            <w:tcW w:w="377" w:type="pct"/>
          </w:tcPr>
          <w:p w:rsidR="00CE673A" w:rsidRPr="0065686A" w:rsidRDefault="00CE673A" w:rsidP="00CE673A">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CE673A" w:rsidRPr="0065686A" w:rsidTr="00EB704C">
        <w:tc>
          <w:tcPr>
            <w:tcW w:w="786" w:type="pct"/>
            <w:shd w:val="clear" w:color="auto" w:fill="auto"/>
          </w:tcPr>
          <w:p w:rsidR="00CE673A" w:rsidRPr="0003131D" w:rsidRDefault="00CE673A" w:rsidP="00CE673A">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03131D">
              <w:rPr>
                <w:rFonts w:ascii="Arial" w:hAnsi="Arial"/>
                <w:color w:val="auto"/>
                <w:sz w:val="20"/>
              </w:rPr>
              <w:t>Organizacja pracy małych zespołów</w:t>
            </w:r>
          </w:p>
        </w:tc>
        <w:tc>
          <w:tcPr>
            <w:tcW w:w="847" w:type="pct"/>
            <w:shd w:val="clear" w:color="auto" w:fill="auto"/>
          </w:tcPr>
          <w:p w:rsidR="00CE673A" w:rsidRPr="0065686A" w:rsidRDefault="00CE673A" w:rsidP="00CE673A">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Pr>
                <w:rFonts w:ascii="Arial" w:hAnsi="Arial"/>
                <w:color w:val="auto"/>
                <w:sz w:val="20"/>
              </w:rPr>
              <w:t>1.</w:t>
            </w:r>
            <w:r w:rsidR="0003131D">
              <w:rPr>
                <w:rFonts w:ascii="Arial" w:hAnsi="Arial"/>
                <w:color w:val="auto"/>
                <w:sz w:val="20"/>
              </w:rPr>
              <w:t xml:space="preserve"> </w:t>
            </w:r>
            <w:r>
              <w:rPr>
                <w:rFonts w:ascii="Arial" w:hAnsi="Arial"/>
                <w:color w:val="auto"/>
                <w:sz w:val="20"/>
              </w:rPr>
              <w:t>Jakość</w:t>
            </w:r>
            <w:r w:rsidR="00EB704C">
              <w:rPr>
                <w:rFonts w:ascii="Arial" w:hAnsi="Arial"/>
                <w:color w:val="auto"/>
                <w:sz w:val="20"/>
              </w:rPr>
              <w:t xml:space="preserve"> </w:t>
            </w:r>
            <w:r>
              <w:rPr>
                <w:rFonts w:ascii="Arial" w:hAnsi="Arial"/>
                <w:color w:val="auto"/>
                <w:sz w:val="20"/>
              </w:rPr>
              <w:t>wykonywanych zadań zawodowych</w:t>
            </w:r>
          </w:p>
        </w:tc>
        <w:tc>
          <w:tcPr>
            <w:tcW w:w="299" w:type="pct"/>
            <w:shd w:val="clear" w:color="auto" w:fill="auto"/>
          </w:tcPr>
          <w:p w:rsidR="00CE673A" w:rsidRPr="0065686A" w:rsidRDefault="00CE673A" w:rsidP="00CE673A">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Cs/>
                <w:color w:val="auto"/>
                <w:sz w:val="20"/>
                <w:szCs w:val="20"/>
              </w:rPr>
            </w:pPr>
          </w:p>
        </w:tc>
        <w:tc>
          <w:tcPr>
            <w:tcW w:w="1384" w:type="pct"/>
            <w:shd w:val="clear" w:color="auto" w:fill="auto"/>
          </w:tcPr>
          <w:p w:rsidR="00CE673A" w:rsidRDefault="00CE673A" w:rsidP="00CE673A">
            <w:pPr>
              <w:autoSpaceDE w:val="0"/>
              <w:autoSpaceDN w:val="0"/>
              <w:adjustRightInd w:val="0"/>
              <w:rPr>
                <w:rFonts w:ascii="TimesNewRomanPSMT" w:hAnsi="TimesNewRomanPSMT" w:cs="TimesNewRomanPSMT"/>
                <w:sz w:val="20"/>
                <w:szCs w:val="20"/>
              </w:rPr>
            </w:pPr>
            <w:r>
              <w:rPr>
                <w:rFonts w:ascii="TimesNewRomanPSMT" w:hAnsi="TimesNewRomanPSMT" w:cs="TimesNewRomanPSMT"/>
                <w:color w:val="0070C0"/>
                <w:sz w:val="20"/>
                <w:szCs w:val="20"/>
              </w:rPr>
              <w:t>-</w:t>
            </w:r>
            <w:r>
              <w:rPr>
                <w:rFonts w:ascii="TimesNewRomanPSMT" w:hAnsi="TimesNewRomanPSMT" w:cs="TimesNewRomanPSMT"/>
                <w:sz w:val="20"/>
                <w:szCs w:val="20"/>
              </w:rPr>
              <w:t xml:space="preserve"> kontrolować efekty pracy zespołu</w:t>
            </w:r>
          </w:p>
          <w:p w:rsidR="00CE673A" w:rsidRDefault="00CE673A" w:rsidP="00CE673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ocenić pracę poszczególnych członków zespołu pod względem zgodności z warunkami technicznymi odbioru prac</w:t>
            </w:r>
          </w:p>
          <w:p w:rsidR="00CE673A" w:rsidRPr="002E0E56" w:rsidRDefault="00CE673A" w:rsidP="00CE673A">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udzielać wskazówek w celu prawidłowego wykonania przydzielonych zadań</w:t>
            </w:r>
          </w:p>
        </w:tc>
        <w:tc>
          <w:tcPr>
            <w:tcW w:w="1307" w:type="pct"/>
            <w:shd w:val="clear" w:color="auto" w:fill="auto"/>
          </w:tcPr>
          <w:p w:rsidR="00CE673A" w:rsidRPr="0065686A" w:rsidRDefault="00CE673A" w:rsidP="00CE673A">
            <w:pPr>
              <w:contextualSpacing/>
              <w:rPr>
                <w:rFonts w:ascii="Arial" w:hAnsi="Arial"/>
                <w:color w:val="auto"/>
                <w:sz w:val="20"/>
              </w:rPr>
            </w:pPr>
          </w:p>
        </w:tc>
        <w:tc>
          <w:tcPr>
            <w:tcW w:w="377" w:type="pct"/>
          </w:tcPr>
          <w:p w:rsidR="00CE673A" w:rsidRPr="0065686A" w:rsidRDefault="00CE673A" w:rsidP="00CE673A">
            <w:pPr>
              <w:pBdr>
                <w:top w:val="none" w:sz="0" w:space="0" w:color="auto"/>
                <w:left w:val="none" w:sz="0" w:space="0" w:color="auto"/>
                <w:bottom w:val="none" w:sz="0" w:space="0" w:color="auto"/>
                <w:right w:val="none" w:sz="0" w:space="0" w:color="auto"/>
                <w:between w:val="none" w:sz="0" w:space="0" w:color="auto"/>
              </w:pBdr>
              <w:rPr>
                <w:rFonts w:ascii="Arial" w:hAnsi="Arial"/>
                <w:color w:val="auto"/>
                <w:sz w:val="20"/>
              </w:rPr>
            </w:pPr>
            <w:r w:rsidRPr="0065686A">
              <w:rPr>
                <w:rFonts w:ascii="Arial" w:hAnsi="Arial"/>
                <w:color w:val="auto"/>
                <w:sz w:val="20"/>
              </w:rPr>
              <w:t>Klasa IV</w:t>
            </w:r>
          </w:p>
        </w:tc>
      </w:tr>
      <w:tr w:rsidR="00EB704C" w:rsidRPr="0065686A" w:rsidTr="00EB704C">
        <w:tc>
          <w:tcPr>
            <w:tcW w:w="1633" w:type="pct"/>
            <w:gridSpan w:val="2"/>
            <w:shd w:val="clear" w:color="auto" w:fill="auto"/>
          </w:tcPr>
          <w:p w:rsidR="00EB704C" w:rsidRPr="0065686A" w:rsidRDefault="00EB704C" w:rsidP="002148F4">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r w:rsidRPr="0065686A">
              <w:rPr>
                <w:rFonts w:ascii="Arial" w:hAnsi="Arial"/>
                <w:b/>
                <w:color w:val="auto"/>
                <w:sz w:val="20"/>
              </w:rPr>
              <w:t>RAZEM</w:t>
            </w:r>
          </w:p>
        </w:tc>
        <w:tc>
          <w:tcPr>
            <w:tcW w:w="299" w:type="pct"/>
            <w:shd w:val="clear" w:color="auto" w:fill="auto"/>
          </w:tcPr>
          <w:p w:rsidR="00EB704C" w:rsidRPr="0065686A" w:rsidRDefault="00EB704C" w:rsidP="00376CA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b/>
                <w:bCs/>
                <w:color w:val="auto"/>
                <w:sz w:val="20"/>
                <w:szCs w:val="20"/>
              </w:rPr>
            </w:pPr>
          </w:p>
        </w:tc>
        <w:tc>
          <w:tcPr>
            <w:tcW w:w="1384" w:type="pct"/>
            <w:shd w:val="clear" w:color="auto" w:fill="auto"/>
          </w:tcPr>
          <w:p w:rsidR="00EB704C" w:rsidRPr="0065686A" w:rsidRDefault="00EB704C" w:rsidP="001E502E">
            <w:pPr>
              <w:contextualSpacing/>
              <w:rPr>
                <w:rFonts w:ascii="Arial" w:hAnsi="Arial"/>
                <w:b/>
                <w:color w:val="auto"/>
                <w:sz w:val="20"/>
              </w:rPr>
            </w:pPr>
          </w:p>
        </w:tc>
        <w:tc>
          <w:tcPr>
            <w:tcW w:w="1307" w:type="pct"/>
            <w:shd w:val="clear" w:color="auto" w:fill="auto"/>
          </w:tcPr>
          <w:p w:rsidR="00EB704C" w:rsidRPr="0065686A" w:rsidRDefault="00EB704C" w:rsidP="001E502E">
            <w:pPr>
              <w:contextualSpacing/>
              <w:rPr>
                <w:rFonts w:ascii="Arial" w:hAnsi="Arial"/>
                <w:b/>
                <w:color w:val="auto"/>
                <w:sz w:val="20"/>
              </w:rPr>
            </w:pPr>
          </w:p>
        </w:tc>
        <w:tc>
          <w:tcPr>
            <w:tcW w:w="377" w:type="pct"/>
          </w:tcPr>
          <w:p w:rsidR="00EB704C" w:rsidRPr="0065686A" w:rsidRDefault="00EB704C" w:rsidP="002148F4">
            <w:pPr>
              <w:pBdr>
                <w:top w:val="none" w:sz="0" w:space="0" w:color="auto"/>
                <w:left w:val="none" w:sz="0" w:space="0" w:color="auto"/>
                <w:bottom w:val="none" w:sz="0" w:space="0" w:color="auto"/>
                <w:right w:val="none" w:sz="0" w:space="0" w:color="auto"/>
                <w:between w:val="none" w:sz="0" w:space="0" w:color="auto"/>
              </w:pBdr>
              <w:rPr>
                <w:rFonts w:ascii="Arial" w:hAnsi="Arial"/>
                <w:b/>
                <w:color w:val="auto"/>
                <w:sz w:val="20"/>
              </w:rPr>
            </w:pPr>
          </w:p>
        </w:tc>
      </w:tr>
    </w:tbl>
    <w:p w:rsidR="009878CB" w:rsidRPr="0065686A" w:rsidRDefault="009878CB" w:rsidP="00A815FD">
      <w:pPr>
        <w:spacing w:line="360" w:lineRule="auto"/>
        <w:rPr>
          <w:rFonts w:ascii="Arial" w:hAnsi="Arial" w:cs="Arial"/>
          <w:b/>
          <w:color w:val="auto"/>
          <w:sz w:val="20"/>
          <w:szCs w:val="20"/>
        </w:rPr>
      </w:pPr>
    </w:p>
    <w:p w:rsidR="00BB515D" w:rsidRPr="0065686A" w:rsidRDefault="00BB515D" w:rsidP="000F1425">
      <w:pPr>
        <w:spacing w:line="360" w:lineRule="auto"/>
        <w:rPr>
          <w:rFonts w:ascii="Arial" w:hAnsi="Arial" w:cs="Arial"/>
          <w:b/>
          <w:color w:val="auto"/>
          <w:sz w:val="20"/>
          <w:szCs w:val="20"/>
        </w:rPr>
      </w:pPr>
    </w:p>
    <w:p w:rsidR="00253110" w:rsidRPr="0065686A" w:rsidRDefault="00D9218B"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b/>
          <w:color w:val="auto"/>
          <w:sz w:val="20"/>
        </w:rPr>
        <w:t>PROCEDURY OSIĄGANIA CELÓW KSZTAŁCENIA</w:t>
      </w:r>
    </w:p>
    <w:p w:rsidR="00253110" w:rsidRPr="0065686A" w:rsidRDefault="00253110" w:rsidP="00A815F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olor w:val="auto"/>
          <w:sz w:val="20"/>
        </w:rPr>
      </w:pPr>
      <w:r w:rsidRPr="0065686A">
        <w:rPr>
          <w:rFonts w:ascii="Arial" w:hAnsi="Arial"/>
          <w:color w:val="auto"/>
          <w:sz w:val="20"/>
        </w:rPr>
        <w:t>Warunkiem osiągania założonych efektów kształcenia w zakresie przedmiotu jest opracowanie odpowiednich dla danego zawodu procedur, w tym:</w:t>
      </w:r>
    </w:p>
    <w:p w:rsidR="00253110" w:rsidRPr="0065686A" w:rsidRDefault="00253110" w:rsidP="00D076F5">
      <w:pPr>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zaplanowanie lekcji (wskazanie celów szczegółowych jakie powinny zostać osiągnięte);</w:t>
      </w:r>
    </w:p>
    <w:p w:rsidR="00253110" w:rsidRPr="0065686A" w:rsidRDefault="00253110" w:rsidP="00D076F5">
      <w:pPr>
        <w:pStyle w:val="tabelalewa"/>
        <w:numPr>
          <w:ilvl w:val="0"/>
          <w:numId w:val="63"/>
        </w:numPr>
        <w:spacing w:line="360" w:lineRule="auto"/>
        <w:ind w:left="426"/>
        <w:jc w:val="both"/>
        <w:rPr>
          <w:rFonts w:ascii="Arial" w:hAnsi="Arial"/>
        </w:rPr>
      </w:pPr>
      <w:r w:rsidRPr="0065686A">
        <w:rPr>
          <w:rFonts w:ascii="Arial" w:hAnsi="Arial"/>
          <w:sz w:val="20"/>
        </w:rPr>
        <w:t xml:space="preserve">wykorzystanie różnorodnych metod nauczania: </w:t>
      </w:r>
      <w:r w:rsidRPr="0065686A">
        <w:rPr>
          <w:rFonts w:ascii="Arial" w:hAnsi="Arial"/>
          <w:sz w:val="20"/>
          <w:lang w:val="pl-PL"/>
        </w:rPr>
        <w:t>Praktyki zawodowe powinny odbywać się w dni robocze, poza porą nocną. W okresie praktyk zawodowych uczeń podlega obowiązkom wynikającym z regulaminu szkolnego, a ponadto ma obowiązek zastosować się do zasad obowiązujących w zakładzie pracy/przedsiębiorstwie, w którym odbywa praktyki zawodowe. Do zakładu pracy/przedsiębiorstwa, w którym odbywać się będą praktyki zawodowe, należy przed rozpoczęciem praktyk dostarczyć program praktyk oraz uzgodnić zasady współpracy na linii opiekun praktyk ze strony szkoły – opiekun praktyk ze strony pracodawcy. Program praktyk zawodowych można traktować w sposób elastyczny. Ze względów organizacyjnych dopuszcza się pewne modyfikacje i odstępstwa od jego realizacji, w zależności od specyfiki zakładu pracy. W czasie praktyk zawodowych uczeń ma obowiązek prowadzić dziennik praktyk zawodowych. Uczniowie powinni uczestniczyć w procesie pracy oraz w różnorodnych formach szkolenia organizowanych przez opiekuna praktyk, takich jak: pokazy, instruktaże, obserwacje pracy specjalistów oraz spotkania i zajęcia szkoleniowe.</w:t>
      </w:r>
    </w:p>
    <w:p w:rsidR="00253110" w:rsidRPr="0065686A" w:rsidRDefault="00253110" w:rsidP="00D076F5">
      <w:pPr>
        <w:pStyle w:val="tabelalewa"/>
        <w:numPr>
          <w:ilvl w:val="0"/>
          <w:numId w:val="63"/>
        </w:numPr>
        <w:spacing w:line="360" w:lineRule="auto"/>
        <w:ind w:left="426"/>
        <w:jc w:val="both"/>
        <w:rPr>
          <w:rFonts w:ascii="Arial" w:hAnsi="Arial"/>
          <w:b/>
        </w:rPr>
      </w:pPr>
      <w:r w:rsidRPr="0065686A">
        <w:rPr>
          <w:rFonts w:ascii="Arial" w:hAnsi="Arial" w:cs="Arial"/>
          <w:sz w:val="20"/>
          <w:szCs w:val="20"/>
        </w:rPr>
        <w:t xml:space="preserve">dobór środków dydaktycznych do treści i celów nauczania </w:t>
      </w:r>
      <w:r w:rsidR="00C1260B" w:rsidRPr="0065686A">
        <w:rPr>
          <w:rFonts w:ascii="Arial" w:hAnsi="Arial"/>
          <w:sz w:val="20"/>
        </w:rPr>
        <w:t>–</w:t>
      </w:r>
      <w:r w:rsidRPr="0065686A">
        <w:rPr>
          <w:rFonts w:ascii="Arial" w:hAnsi="Arial"/>
          <w:sz w:val="20"/>
        </w:rPr>
        <w:t xml:space="preserve"> </w:t>
      </w:r>
      <w:r w:rsidRPr="0065686A">
        <w:rPr>
          <w:rFonts w:ascii="Arial" w:hAnsi="Arial"/>
          <w:i/>
          <w:sz w:val="20"/>
          <w:lang w:val="pl-PL"/>
        </w:rPr>
        <w:t>Rzeczywiste warunki pracy właściwe dla zawodu technik gazownictwa.</w:t>
      </w:r>
    </w:p>
    <w:p w:rsidR="00253110" w:rsidRPr="0065686A" w:rsidRDefault="00253110" w:rsidP="00D076F5">
      <w:pPr>
        <w:numPr>
          <w:ilvl w:val="0"/>
          <w:numId w:val="6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jc w:val="both"/>
        <w:rPr>
          <w:rFonts w:ascii="Arial" w:eastAsia="Calibri" w:hAnsi="Arial"/>
          <w:color w:val="auto"/>
          <w:sz w:val="20"/>
        </w:rPr>
      </w:pPr>
      <w:r w:rsidRPr="0065686A">
        <w:rPr>
          <w:rFonts w:ascii="Arial" w:hAnsi="Arial" w:cs="Arial"/>
          <w:color w:val="auto"/>
          <w:sz w:val="20"/>
          <w:szCs w:val="20"/>
        </w:rPr>
        <w:t xml:space="preserve">dobór formy pracy z uczniami – spotkania i zajęcia szkoleniowe prowadzone ze specjalistami </w:t>
      </w:r>
      <w:r w:rsidR="00E60A0D" w:rsidRPr="0065686A">
        <w:rPr>
          <w:rFonts w:ascii="Arial" w:hAnsi="Arial" w:cs="Arial"/>
          <w:color w:val="auto"/>
          <w:sz w:val="20"/>
          <w:szCs w:val="20"/>
        </w:rPr>
        <w:t xml:space="preserve">z </w:t>
      </w:r>
      <w:r w:rsidRPr="0065686A">
        <w:rPr>
          <w:rFonts w:ascii="Arial" w:hAnsi="Arial" w:cs="Arial"/>
          <w:color w:val="auto"/>
          <w:sz w:val="20"/>
          <w:szCs w:val="20"/>
        </w:rPr>
        <w:t xml:space="preserve">przedsiębiorstwa, w tym pokazy, obserwacje, instruktaże. Udział w takich formach organizacyjnych powinien być opisany przez uczniów w prowadzonych dzienniczkach </w:t>
      </w:r>
      <w:r w:rsidRPr="0065686A">
        <w:rPr>
          <w:rFonts w:ascii="Arial" w:hAnsi="Arial"/>
          <w:color w:val="auto"/>
          <w:sz w:val="20"/>
        </w:rPr>
        <w:t>praktyk.</w:t>
      </w:r>
    </w:p>
    <w:p w:rsidR="00253110" w:rsidRPr="0065686A" w:rsidRDefault="00253110" w:rsidP="00D076F5">
      <w:pPr>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253110" w:rsidRPr="0065686A" w:rsidRDefault="00253110" w:rsidP="00D076F5">
      <w:pPr>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stosowanie oceniania sumującego i kształtującego;</w:t>
      </w:r>
    </w:p>
    <w:p w:rsidR="00253110" w:rsidRPr="0065686A" w:rsidRDefault="00253110" w:rsidP="00D076F5">
      <w:pPr>
        <w:numPr>
          <w:ilvl w:val="0"/>
          <w:numId w:val="63"/>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olor w:val="auto"/>
          <w:sz w:val="20"/>
        </w:rPr>
      </w:pPr>
      <w:r w:rsidRPr="0065686A">
        <w:rPr>
          <w:rFonts w:ascii="Arial" w:hAnsi="Arial"/>
          <w:color w:val="auto"/>
          <w:sz w:val="20"/>
        </w:rPr>
        <w:t>przeprowadzenie ewaluacji doboru treści nauczania do założonych celów, metod pracy, środków dydaktycznych, sposobu oceniania i informacji zwrotnej dla ucznia.</w:t>
      </w:r>
    </w:p>
    <w:p w:rsidR="00253110" w:rsidRPr="0065686A" w:rsidRDefault="00253110" w:rsidP="00ED75C3">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rPr>
      </w:pPr>
    </w:p>
    <w:p w:rsidR="00253110" w:rsidRPr="0065686A" w:rsidRDefault="00253110" w:rsidP="00ED75C3">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olor w:val="auto"/>
        </w:rPr>
      </w:pPr>
    </w:p>
    <w:p w:rsidR="00253110" w:rsidRPr="0065686A" w:rsidRDefault="00253110" w:rsidP="00ED75C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65686A">
        <w:rPr>
          <w:rFonts w:ascii="Arial" w:hAnsi="Arial" w:cs="Arial"/>
          <w:b/>
          <w:color w:val="auto"/>
          <w:sz w:val="20"/>
          <w:szCs w:val="20"/>
        </w:rPr>
        <w:t>PROPONOWANE METODY SPRAWDZANIA OSIĄGNIĘĆ EDUKACYJNYCH UCZNIA</w:t>
      </w:r>
    </w:p>
    <w:p w:rsidR="00253110" w:rsidRPr="0065686A" w:rsidRDefault="00253110" w:rsidP="00A815F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olor w:val="auto"/>
          <w:sz w:val="20"/>
        </w:rPr>
      </w:pPr>
      <w:r w:rsidRPr="0065686A">
        <w:rPr>
          <w:rFonts w:ascii="Arial" w:hAnsi="Arial"/>
          <w:color w:val="auto"/>
          <w:sz w:val="20"/>
        </w:rPr>
        <w:t>Umiejętności praktyczne uczniów należy oceniać podczas obserwacji wykonywanych zadań. Podczas obserwacji pracy uczniów, w trakcie wykonywania zadań należy zwracać uwagę na propozycję oceny umiejętności ukształtowanych podczas praktyk zawodowych dokonuje opiekun praktyk ze strony pracodawcy na podstawie obserwacji wykonywanych przez ucznia zadań. Zadaniem opiekuna praktyk ze strony szkoły jest akceptacja lub weryfikacja oceny wystawionej przez pracodawcę oraz uwzględnienie w ocenie ostatecznej sposobu prowadzenia dziennika praktyk zawodowych.</w:t>
      </w:r>
    </w:p>
    <w:p w:rsidR="00253110" w:rsidRPr="0065686A" w:rsidRDefault="00253110"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olor w:val="auto"/>
          <w:sz w:val="20"/>
        </w:rPr>
      </w:pPr>
    </w:p>
    <w:p w:rsidR="00253110" w:rsidRPr="0065686A" w:rsidRDefault="00253110" w:rsidP="00ED75C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olor w:val="auto"/>
          <w:sz w:val="20"/>
        </w:rPr>
      </w:pPr>
    </w:p>
    <w:p w:rsidR="00253110" w:rsidRPr="0065686A" w:rsidRDefault="00253110" w:rsidP="00ED75C3">
      <w:pPr>
        <w:spacing w:line="360" w:lineRule="auto"/>
        <w:rPr>
          <w:rFonts w:ascii="Arial" w:hAnsi="Arial"/>
          <w:b/>
          <w:color w:val="auto"/>
          <w:sz w:val="20"/>
        </w:rPr>
      </w:pPr>
      <w:r w:rsidRPr="0065686A">
        <w:rPr>
          <w:rFonts w:ascii="Arial" w:hAnsi="Arial"/>
          <w:b/>
          <w:color w:val="auto"/>
          <w:sz w:val="20"/>
        </w:rPr>
        <w:t>PROPONOWANE METODY EWALUACJI PRZEDMIOTU</w:t>
      </w:r>
    </w:p>
    <w:p w:rsidR="00253110" w:rsidRPr="0065686A" w:rsidRDefault="00253110" w:rsidP="00A815FD">
      <w:pPr>
        <w:spacing w:line="360" w:lineRule="auto"/>
        <w:jc w:val="both"/>
        <w:rPr>
          <w:rFonts w:ascii="Arial" w:hAnsi="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w:t>
      </w:r>
      <w:r w:rsidR="002930E2" w:rsidRPr="0065686A">
        <w:rPr>
          <w:rFonts w:ascii="Arial" w:hAnsi="Arial"/>
          <w:color w:val="auto"/>
          <w:sz w:val="20"/>
        </w:rPr>
        <w:t xml:space="preserve"> </w:t>
      </w:r>
      <w:r w:rsidRPr="0065686A">
        <w:rPr>
          <w:rFonts w:ascii="Arial" w:hAnsi="Arial"/>
          <w:color w:val="auto"/>
          <w:sz w:val="20"/>
        </w:rPr>
        <w:t>W przypadku zastosowania metod jakościowych (</w:t>
      </w:r>
      <w:r w:rsidR="004E36F3" w:rsidRPr="0065686A">
        <w:rPr>
          <w:rFonts w:ascii="Arial" w:hAnsi="Arial"/>
          <w:color w:val="auto"/>
          <w:sz w:val="20"/>
        </w:rPr>
        <w:t>wywiadu, obserwacji, analizy dokumentów</w:t>
      </w:r>
      <w:r w:rsidRPr="0065686A">
        <w:rPr>
          <w:rFonts w:ascii="Arial" w:hAnsi="Arial"/>
          <w:color w:val="auto"/>
          <w:sz w:val="20"/>
        </w:rPr>
        <w:t xml:space="preserve">) można dogłębnie poznać i zinterpretować problem. Proponowany sposób ewaluacji przedmiotu to przeprowadzenie badania w działaniu w nauczanej klasie, a nakierowane na świadome wprowadzenie określonej zmiany, a następnie obserwacji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olor w:val="auto"/>
          <w:sz w:val="20"/>
        </w:rPr>
        <w:t>jego umiejętności i niezależności.</w:t>
      </w:r>
    </w:p>
    <w:p w:rsidR="00253110" w:rsidRPr="0065686A" w:rsidRDefault="00253110" w:rsidP="00A815FD">
      <w:pPr>
        <w:spacing w:line="360" w:lineRule="auto"/>
        <w:jc w:val="both"/>
        <w:rPr>
          <w:rFonts w:ascii="Arial" w:hAnsi="Arial"/>
          <w:color w:val="auto"/>
          <w:sz w:val="20"/>
        </w:rPr>
      </w:pPr>
      <w:r w:rsidRPr="0065686A">
        <w:rPr>
          <w:rFonts w:ascii="Arial" w:hAnsi="Arial"/>
          <w:color w:val="auto"/>
          <w:sz w:val="20"/>
        </w:rPr>
        <w:t xml:space="preserve">Kluczowe umiejętności podlegające ewaluacji w ramach przedmiotu </w:t>
      </w:r>
      <w:r w:rsidRPr="0065686A">
        <w:rPr>
          <w:rFonts w:ascii="Arial" w:hAnsi="Arial"/>
          <w:i/>
          <w:color w:val="auto"/>
          <w:sz w:val="20"/>
        </w:rPr>
        <w:t>Praktyka zawodowa</w:t>
      </w:r>
      <w:r w:rsidRPr="0065686A">
        <w:rPr>
          <w:rFonts w:ascii="Arial" w:hAnsi="Arial"/>
          <w:color w:val="auto"/>
          <w:sz w:val="20"/>
        </w:rPr>
        <w:t xml:space="preserve"> dotyczą:</w:t>
      </w:r>
    </w:p>
    <w:p w:rsidR="00253110" w:rsidRPr="0065686A" w:rsidRDefault="00253110" w:rsidP="00D076F5">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olor w:val="auto"/>
          <w:sz w:val="20"/>
        </w:rPr>
      </w:pPr>
      <w:r w:rsidRPr="0065686A">
        <w:rPr>
          <w:rFonts w:ascii="Arial" w:hAnsi="Arial"/>
          <w:color w:val="auto"/>
          <w:sz w:val="20"/>
        </w:rPr>
        <w:t>posługiwanie się dokumentacją techniczną sieci i instalacji gaz</w:t>
      </w:r>
      <w:r w:rsidR="00DF385A" w:rsidRPr="0065686A">
        <w:rPr>
          <w:rFonts w:ascii="Arial" w:hAnsi="Arial"/>
          <w:color w:val="auto"/>
          <w:sz w:val="20"/>
        </w:rPr>
        <w:t>owych,</w:t>
      </w:r>
    </w:p>
    <w:p w:rsidR="00253110" w:rsidRPr="0065686A" w:rsidRDefault="00253110" w:rsidP="00D076F5">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olor w:val="auto"/>
          <w:sz w:val="20"/>
        </w:rPr>
      </w:pPr>
      <w:r w:rsidRPr="0065686A">
        <w:rPr>
          <w:rFonts w:ascii="Arial" w:hAnsi="Arial"/>
          <w:color w:val="auto"/>
          <w:sz w:val="20"/>
        </w:rPr>
        <w:t>określanie rodz</w:t>
      </w:r>
      <w:r w:rsidR="00DF385A" w:rsidRPr="0065686A">
        <w:rPr>
          <w:rFonts w:ascii="Arial" w:hAnsi="Arial"/>
          <w:color w:val="auto"/>
          <w:sz w:val="20"/>
        </w:rPr>
        <w:t>aju i zakresu prac montażowych,</w:t>
      </w:r>
    </w:p>
    <w:p w:rsidR="00253110" w:rsidRPr="0065686A" w:rsidRDefault="00253110" w:rsidP="00D076F5">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olor w:val="auto"/>
          <w:sz w:val="20"/>
        </w:rPr>
      </w:pPr>
      <w:r w:rsidRPr="0065686A">
        <w:rPr>
          <w:rFonts w:ascii="Arial" w:hAnsi="Arial"/>
          <w:color w:val="auto"/>
          <w:sz w:val="20"/>
        </w:rPr>
        <w:t>dobieranie materiałów, narzędzi i sprzętu do montażu pr</w:t>
      </w:r>
      <w:r w:rsidR="00DF385A" w:rsidRPr="0065686A">
        <w:rPr>
          <w:rFonts w:ascii="Arial" w:hAnsi="Arial"/>
          <w:color w:val="auto"/>
          <w:sz w:val="20"/>
        </w:rPr>
        <w:t>zewodów, uzbrojenia i urządzeń,</w:t>
      </w:r>
    </w:p>
    <w:p w:rsidR="00253110" w:rsidRPr="0065686A" w:rsidRDefault="00253110" w:rsidP="00D076F5">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olor w:val="auto"/>
          <w:sz w:val="20"/>
        </w:rPr>
      </w:pPr>
      <w:r w:rsidRPr="0065686A">
        <w:rPr>
          <w:rFonts w:ascii="Arial" w:hAnsi="Arial"/>
          <w:color w:val="auto"/>
          <w:sz w:val="20"/>
        </w:rPr>
        <w:t>wykonywanie połącze</w:t>
      </w:r>
      <w:r w:rsidR="00DF385A" w:rsidRPr="0065686A">
        <w:rPr>
          <w:rFonts w:ascii="Arial" w:hAnsi="Arial"/>
          <w:color w:val="auto"/>
          <w:sz w:val="20"/>
        </w:rPr>
        <w:t>ń rozłącznych i nierozłącznych,</w:t>
      </w:r>
    </w:p>
    <w:p w:rsidR="00253110" w:rsidRPr="0065686A" w:rsidRDefault="00253110" w:rsidP="00D076F5">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olor w:val="auto"/>
          <w:sz w:val="20"/>
        </w:rPr>
      </w:pPr>
      <w:r w:rsidRPr="0065686A">
        <w:rPr>
          <w:rFonts w:ascii="Arial" w:hAnsi="Arial"/>
          <w:color w:val="auto"/>
          <w:sz w:val="20"/>
        </w:rPr>
        <w:t>planowanie czynności związanych z budową sieci gazowych,</w:t>
      </w:r>
    </w:p>
    <w:p w:rsidR="00253110" w:rsidRPr="0065686A" w:rsidRDefault="00253110" w:rsidP="00D076F5">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olor w:val="auto"/>
          <w:sz w:val="20"/>
        </w:rPr>
      </w:pPr>
      <w:r w:rsidRPr="0065686A">
        <w:rPr>
          <w:rFonts w:ascii="Arial" w:hAnsi="Arial"/>
          <w:color w:val="auto"/>
          <w:sz w:val="20"/>
        </w:rPr>
        <w:t xml:space="preserve">wyznaczanie </w:t>
      </w:r>
      <w:r w:rsidR="00DF385A" w:rsidRPr="0065686A">
        <w:rPr>
          <w:rFonts w:ascii="Arial" w:hAnsi="Arial"/>
          <w:color w:val="auto"/>
          <w:sz w:val="20"/>
        </w:rPr>
        <w:t>trasy przewodów instalacyjnych,</w:t>
      </w:r>
    </w:p>
    <w:p w:rsidR="00253110" w:rsidRPr="0065686A" w:rsidRDefault="00253110" w:rsidP="00D076F5">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olor w:val="auto"/>
          <w:sz w:val="20"/>
        </w:rPr>
      </w:pPr>
      <w:r w:rsidRPr="0065686A">
        <w:rPr>
          <w:rFonts w:ascii="Arial" w:hAnsi="Arial"/>
          <w:color w:val="auto"/>
          <w:sz w:val="20"/>
        </w:rPr>
        <w:t>montowanie instalacji i urządzeń gaz</w:t>
      </w:r>
      <w:r w:rsidR="00DF385A" w:rsidRPr="0065686A">
        <w:rPr>
          <w:rFonts w:ascii="Arial" w:hAnsi="Arial"/>
          <w:color w:val="auto"/>
          <w:sz w:val="20"/>
        </w:rPr>
        <w:t>owych w określonej technologii,</w:t>
      </w:r>
    </w:p>
    <w:p w:rsidR="00253110" w:rsidRPr="0065686A" w:rsidRDefault="00253110" w:rsidP="00D076F5">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426"/>
        <w:rPr>
          <w:rFonts w:ascii="Arial" w:hAnsi="Arial"/>
          <w:color w:val="auto"/>
          <w:sz w:val="20"/>
        </w:rPr>
      </w:pPr>
      <w:r w:rsidRPr="0065686A">
        <w:rPr>
          <w:rFonts w:ascii="Arial" w:hAnsi="Arial"/>
          <w:color w:val="auto"/>
          <w:sz w:val="20"/>
        </w:rPr>
        <w:t>przygotowanie instalacji do wykonania prób szczelności i odbioru technicznego,</w:t>
      </w:r>
    </w:p>
    <w:p w:rsidR="00253110" w:rsidRPr="0065686A" w:rsidRDefault="00253110" w:rsidP="00D076F5">
      <w:pPr>
        <w:numPr>
          <w:ilvl w:val="0"/>
          <w:numId w:val="62"/>
        </w:numPr>
        <w:spacing w:line="360" w:lineRule="auto"/>
        <w:ind w:left="426"/>
        <w:rPr>
          <w:rFonts w:ascii="Arial" w:hAnsi="Arial"/>
          <w:b/>
          <w:color w:val="auto"/>
          <w:sz w:val="20"/>
        </w:rPr>
      </w:pPr>
      <w:r w:rsidRPr="0065686A">
        <w:rPr>
          <w:rFonts w:ascii="Arial" w:hAnsi="Arial"/>
          <w:color w:val="auto"/>
          <w:sz w:val="20"/>
        </w:rPr>
        <w:t>wykonanie prac związanych z eksploatacją sieci i instalacji gazowych</w:t>
      </w:r>
      <w:r w:rsidR="00DF385A" w:rsidRPr="0065686A">
        <w:rPr>
          <w:rFonts w:ascii="Arial" w:hAnsi="Arial"/>
          <w:color w:val="auto"/>
          <w:sz w:val="20"/>
        </w:rPr>
        <w:t>.</w:t>
      </w:r>
    </w:p>
    <w:p w:rsidR="00C33D7C" w:rsidRPr="0065686A" w:rsidRDefault="00D37C27" w:rsidP="00DF385A">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66"/>
        <w:jc w:val="both"/>
        <w:rPr>
          <w:rFonts w:ascii="Arial" w:hAnsi="Arial"/>
          <w:b/>
          <w:color w:val="auto"/>
          <w:sz w:val="20"/>
        </w:rPr>
      </w:pPr>
      <w:r>
        <w:rPr>
          <w:rFonts w:ascii="Arial" w:hAnsi="Arial" w:cs="Arial"/>
          <w:b/>
          <w:color w:val="auto"/>
          <w:sz w:val="20"/>
          <w:szCs w:val="20"/>
        </w:rPr>
        <w:br w:type="column"/>
      </w:r>
      <w:r w:rsidR="00DF385A" w:rsidRPr="0065686A">
        <w:rPr>
          <w:rFonts w:ascii="Arial" w:hAnsi="Arial" w:cs="Arial"/>
          <w:b/>
          <w:color w:val="auto"/>
          <w:sz w:val="20"/>
          <w:szCs w:val="20"/>
        </w:rPr>
        <w:t xml:space="preserve">V. </w:t>
      </w:r>
      <w:r w:rsidR="00001894" w:rsidRPr="0065686A">
        <w:rPr>
          <w:rFonts w:ascii="Arial" w:hAnsi="Arial"/>
          <w:b/>
          <w:color w:val="auto"/>
          <w:sz w:val="20"/>
        </w:rPr>
        <w:t>PROPOZYCJA SPOSOBU</w:t>
      </w:r>
      <w:r w:rsidR="00C33D7C" w:rsidRPr="0065686A">
        <w:rPr>
          <w:rFonts w:ascii="Arial" w:hAnsi="Arial"/>
          <w:b/>
          <w:color w:val="auto"/>
          <w:sz w:val="20"/>
        </w:rPr>
        <w:t xml:space="preserve"> EWALUACJ</w:t>
      </w:r>
      <w:r w:rsidR="006D1E55" w:rsidRPr="0065686A">
        <w:rPr>
          <w:rFonts w:ascii="Arial" w:hAnsi="Arial"/>
          <w:b/>
          <w:color w:val="auto"/>
          <w:sz w:val="20"/>
        </w:rPr>
        <w:t>I PROGRAMU NAUCZANIA</w:t>
      </w:r>
    </w:p>
    <w:p w:rsidR="006D1E55" w:rsidRPr="0065686A" w:rsidRDefault="006D1E55" w:rsidP="00ED75C3">
      <w:pPr>
        <w:spacing w:line="360" w:lineRule="auto"/>
        <w:jc w:val="both"/>
        <w:rPr>
          <w:rFonts w:ascii="Arial" w:hAnsi="Arial" w:cs="Arial"/>
          <w:color w:val="auto"/>
          <w:sz w:val="20"/>
        </w:rPr>
      </w:pPr>
      <w:r w:rsidRPr="0065686A">
        <w:rPr>
          <w:rFonts w:ascii="Arial" w:hAnsi="Arial"/>
          <w:color w:val="auto"/>
          <w:sz w:val="20"/>
        </w:rPr>
        <w:t>Zaleca się stosowanie zarówno metod ilościowych</w:t>
      </w:r>
      <w:r w:rsidR="00FB5464" w:rsidRPr="0065686A">
        <w:rPr>
          <w:rFonts w:ascii="Arial" w:hAnsi="Arial"/>
          <w:color w:val="auto"/>
          <w:sz w:val="20"/>
        </w:rPr>
        <w:t>,</w:t>
      </w:r>
      <w:r w:rsidRPr="0065686A">
        <w:rPr>
          <w:rFonts w:ascii="Arial" w:hAnsi="Arial"/>
          <w:color w:val="auto"/>
          <w:sz w:val="20"/>
        </w:rPr>
        <w:t xml:space="preserve"> jak i jakościowych. Metody ilościowe mają w głównej mierze postać ankiet audytoryjnych (rzadziej pocztowych lub internetowych). Główną zaletą tego typu rozwiązania jest możliwość dotarcia do dużej liczby osób, wada natomiast brak pogłębionej refleksji. W przypadku zastosowania metod jakościowych (</w:t>
      </w:r>
      <w:r w:rsidR="004E36F3" w:rsidRPr="0065686A">
        <w:rPr>
          <w:rFonts w:ascii="Arial" w:hAnsi="Arial" w:cs="Arial"/>
          <w:color w:val="auto"/>
          <w:sz w:val="20"/>
        </w:rPr>
        <w:t>wywiadu, obserwacji, analizy dokumentów</w:t>
      </w:r>
      <w:r w:rsidRPr="0065686A">
        <w:rPr>
          <w:rFonts w:ascii="Arial" w:hAnsi="Arial" w:cs="Arial"/>
          <w:color w:val="auto"/>
          <w:sz w:val="20"/>
        </w:rPr>
        <w:t>) można dogłębnie poznać i zinterpretować problem. W przypadku ewaluacji programu typową metodą jest ankieta ewaluacyjna, natomiast narzędziem kwestionariusz ankiety, który zawiera pytania zadawane respondentom. Samo zbieranie danych możemy powierzyć praktycznie dowolnej osobie, pod warunkiem, że wcześniej zostanie do tego przygotowana. Podczas realizacji badań ewaluacyjnych powinno się zastosować wiele metod badawczych. Jedną z bardziej zaawansowanych metod jest tzw. badanie w działaniu (</w:t>
      </w:r>
      <w:r w:rsidRPr="0065686A">
        <w:rPr>
          <w:rFonts w:ascii="Arial" w:hAnsi="Arial" w:cs="Arial"/>
          <w:i/>
          <w:color w:val="auto"/>
          <w:sz w:val="20"/>
        </w:rPr>
        <w:t>action research</w:t>
      </w:r>
      <w:r w:rsidRPr="0065686A">
        <w:rPr>
          <w:rFonts w:ascii="Arial" w:hAnsi="Arial" w:cs="Arial"/>
          <w:color w:val="auto"/>
          <w:sz w:val="20"/>
        </w:rPr>
        <w:t xml:space="preserve">), przeprowadzane w nauczanej klasie, nakierowane na świadome wprowadzenie określonej zmiany (np. sposobu prezentacji słownictwa), a następnie obserwacji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65686A">
        <w:rPr>
          <w:rFonts w:ascii="Arial" w:hAnsi="Arial" w:cs="Arial"/>
          <w:color w:val="auto"/>
          <w:sz w:val="20"/>
        </w:rPr>
        <w:t>jego umiejętności i niezależności.</w:t>
      </w:r>
    </w:p>
    <w:p w:rsidR="006D1E55" w:rsidRPr="0065686A" w:rsidRDefault="006D1E55" w:rsidP="00A815FD">
      <w:pPr>
        <w:spacing w:line="360" w:lineRule="auto"/>
        <w:jc w:val="both"/>
        <w:rPr>
          <w:rFonts w:ascii="Arial" w:hAnsi="Arial" w:cs="Arial"/>
          <w:color w:val="auto"/>
          <w:sz w:val="20"/>
        </w:rPr>
      </w:pPr>
      <w:r w:rsidRPr="0065686A">
        <w:rPr>
          <w:rFonts w:ascii="Arial" w:hAnsi="Arial" w:cs="Arial"/>
          <w:color w:val="auto"/>
          <w:sz w:val="20"/>
        </w:rPr>
        <w:t xml:space="preserve">Kluczowe umiejętności podlegające ewaluacji w ramach przedmiotu </w:t>
      </w:r>
      <w:r w:rsidRPr="0065686A">
        <w:rPr>
          <w:rFonts w:ascii="Arial" w:hAnsi="Arial" w:cs="Arial"/>
          <w:i/>
          <w:color w:val="auto"/>
          <w:sz w:val="20"/>
        </w:rPr>
        <w:t>Język obcy zawodowy</w:t>
      </w:r>
      <w:r w:rsidRPr="0065686A">
        <w:rPr>
          <w:rFonts w:ascii="Arial" w:hAnsi="Arial" w:cs="Arial"/>
          <w:color w:val="auto"/>
          <w:sz w:val="20"/>
        </w:rPr>
        <w:t xml:space="preserve"> dotyczą:</w:t>
      </w:r>
    </w:p>
    <w:p w:rsidR="006D1E55" w:rsidRPr="0065686A" w:rsidRDefault="006D1E55" w:rsidP="00BF0EC8">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65686A">
        <w:rPr>
          <w:rFonts w:ascii="Arial" w:hAnsi="Arial"/>
          <w:color w:val="auto"/>
          <w:sz w:val="20"/>
        </w:rPr>
        <w:t>stosow</w:t>
      </w:r>
      <w:r w:rsidRPr="0065686A">
        <w:rPr>
          <w:rFonts w:ascii="Arial" w:hAnsi="Arial" w:cs="Arial"/>
          <w:color w:val="auto"/>
          <w:sz w:val="20"/>
        </w:rPr>
        <w:t>ania umiejętności komunikowania się biernego i czynnego w celu realizacji zadań zawodowych,</w:t>
      </w:r>
    </w:p>
    <w:p w:rsidR="006D1E55" w:rsidRPr="0065686A" w:rsidRDefault="006D1E55" w:rsidP="00BF0EC8">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65686A">
        <w:rPr>
          <w:rFonts w:ascii="Arial" w:hAnsi="Arial" w:cs="Arial"/>
          <w:color w:val="auto"/>
          <w:sz w:val="20"/>
        </w:rPr>
        <w:t>posługiwania się dokumentacją techniczną w języku obcym,</w:t>
      </w:r>
    </w:p>
    <w:p w:rsidR="00B704E4" w:rsidRPr="0065686A" w:rsidRDefault="006D1E55" w:rsidP="00BF0EC8">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rPr>
      </w:pPr>
      <w:r w:rsidRPr="0065686A">
        <w:rPr>
          <w:rFonts w:ascii="Arial" w:hAnsi="Arial" w:cs="Arial"/>
          <w:color w:val="auto"/>
          <w:sz w:val="20"/>
        </w:rPr>
        <w:t>porozumiewania się w mowie i w piśmie w zakresie realizacji zadań zawodowych.</w:t>
      </w:r>
    </w:p>
    <w:p w:rsidR="00B704E4" w:rsidRPr="0065686A" w:rsidRDefault="00B704E4" w:rsidP="00A815FD">
      <w:pPr>
        <w:spacing w:line="360" w:lineRule="auto"/>
        <w:rPr>
          <w:rFonts w:ascii="Arial" w:hAnsi="Arial" w:cs="Arial"/>
          <w:color w:val="auto"/>
          <w:sz w:val="20"/>
          <w:szCs w:val="20"/>
        </w:rPr>
      </w:pPr>
      <w:r w:rsidRPr="0065686A">
        <w:rPr>
          <w:rFonts w:ascii="Arial" w:hAnsi="Arial" w:cs="Arial"/>
          <w:color w:val="auto"/>
          <w:sz w:val="20"/>
          <w:szCs w:val="20"/>
        </w:rPr>
        <w:t>Cele ewaluacji</w:t>
      </w:r>
    </w:p>
    <w:p w:rsidR="00B704E4" w:rsidRPr="0065686A" w:rsidRDefault="00B704E4" w:rsidP="00D076F5">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auto"/>
          <w:sz w:val="20"/>
          <w:szCs w:val="20"/>
        </w:rPr>
      </w:pPr>
      <w:r w:rsidRPr="0065686A">
        <w:rPr>
          <w:rFonts w:ascii="Arial" w:hAnsi="Arial"/>
          <w:color w:val="auto"/>
          <w:sz w:val="20"/>
        </w:rPr>
        <w:t>Określenie jak</w:t>
      </w:r>
      <w:r w:rsidRPr="0065686A">
        <w:rPr>
          <w:rFonts w:ascii="Arial" w:hAnsi="Arial" w:cs="Arial"/>
          <w:color w:val="auto"/>
          <w:sz w:val="20"/>
          <w:szCs w:val="20"/>
        </w:rPr>
        <w:t>ości i skuteczności realizacji programu nauczania zawodu w zakresie:</w:t>
      </w:r>
    </w:p>
    <w:p w:rsidR="00B704E4" w:rsidRPr="0065686A" w:rsidRDefault="00B704E4" w:rsidP="00A815FD">
      <w:pPr>
        <w:spacing w:line="360" w:lineRule="auto"/>
        <w:ind w:left="360"/>
        <w:rPr>
          <w:rFonts w:ascii="Arial" w:hAnsi="Arial" w:cs="Arial"/>
          <w:color w:val="auto"/>
          <w:sz w:val="20"/>
          <w:szCs w:val="20"/>
        </w:rPr>
      </w:pPr>
      <w:r w:rsidRPr="0065686A">
        <w:rPr>
          <w:rFonts w:ascii="Arial" w:hAnsi="Arial" w:cs="Arial"/>
          <w:color w:val="auto"/>
          <w:sz w:val="20"/>
          <w:szCs w:val="20"/>
        </w:rPr>
        <w:t xml:space="preserve"> – osiągania szczegółowych efektów kształcenia,</w:t>
      </w:r>
    </w:p>
    <w:p w:rsidR="00B704E4" w:rsidRPr="0065686A" w:rsidRDefault="00B704E4" w:rsidP="00A815FD">
      <w:pPr>
        <w:spacing w:line="360" w:lineRule="auto"/>
        <w:ind w:left="360"/>
        <w:rPr>
          <w:rFonts w:ascii="Arial" w:hAnsi="Arial" w:cs="Arial"/>
          <w:color w:val="auto"/>
          <w:sz w:val="20"/>
          <w:szCs w:val="20"/>
        </w:rPr>
      </w:pPr>
      <w:r w:rsidRPr="0065686A">
        <w:rPr>
          <w:rFonts w:ascii="Arial" w:hAnsi="Arial" w:cs="Arial"/>
          <w:color w:val="auto"/>
          <w:sz w:val="20"/>
          <w:szCs w:val="20"/>
        </w:rPr>
        <w:t xml:space="preserve"> – doboru oraz zastosowania form, metod i strategii dydaktycznych,</w:t>
      </w:r>
    </w:p>
    <w:p w:rsidR="00B704E4" w:rsidRPr="0065686A" w:rsidRDefault="00B704E4" w:rsidP="00A815FD">
      <w:pPr>
        <w:spacing w:line="360" w:lineRule="auto"/>
        <w:ind w:left="360"/>
        <w:rPr>
          <w:rFonts w:ascii="Arial" w:hAnsi="Arial" w:cs="Arial"/>
          <w:color w:val="auto"/>
          <w:sz w:val="20"/>
          <w:szCs w:val="20"/>
        </w:rPr>
      </w:pPr>
      <w:r w:rsidRPr="0065686A">
        <w:rPr>
          <w:rFonts w:ascii="Arial" w:hAnsi="Arial" w:cs="Arial"/>
          <w:color w:val="auto"/>
          <w:sz w:val="20"/>
          <w:szCs w:val="20"/>
        </w:rPr>
        <w:t xml:space="preserve"> – współpracy z pracodawcami,</w:t>
      </w:r>
    </w:p>
    <w:p w:rsidR="00B704E4" w:rsidRPr="0065686A" w:rsidRDefault="00B704E4" w:rsidP="00A815FD">
      <w:pPr>
        <w:spacing w:line="360" w:lineRule="auto"/>
        <w:ind w:left="360"/>
        <w:rPr>
          <w:rFonts w:ascii="Arial" w:hAnsi="Arial" w:cs="Arial"/>
          <w:color w:val="auto"/>
          <w:sz w:val="20"/>
          <w:szCs w:val="20"/>
        </w:rPr>
      </w:pPr>
      <w:r w:rsidRPr="0065686A">
        <w:rPr>
          <w:rFonts w:ascii="Arial" w:hAnsi="Arial" w:cs="Arial"/>
          <w:color w:val="auto"/>
          <w:sz w:val="20"/>
          <w:szCs w:val="20"/>
        </w:rPr>
        <w:t xml:space="preserve"> – wykorzystania bazy technodydaktycznej.</w:t>
      </w:r>
    </w:p>
    <w:p w:rsidR="00B704E4" w:rsidRPr="0065686A" w:rsidRDefault="00B704E4" w:rsidP="00ED75C3">
      <w:pPr>
        <w:spacing w:line="360" w:lineRule="auto"/>
        <w:rPr>
          <w:rFonts w:ascii="Arial" w:hAnsi="Arial"/>
          <w:color w:val="auto"/>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4292"/>
        <w:gridCol w:w="3575"/>
        <w:gridCol w:w="2102"/>
        <w:gridCol w:w="1681"/>
      </w:tblGrid>
      <w:tr w:rsidR="00B704E4" w:rsidRPr="0065686A" w:rsidTr="005B050C">
        <w:tc>
          <w:tcPr>
            <w:tcW w:w="5000" w:type="pct"/>
            <w:gridSpan w:val="5"/>
            <w:shd w:val="clear" w:color="auto" w:fill="D9D9D9"/>
          </w:tcPr>
          <w:p w:rsidR="00B704E4" w:rsidRPr="0065686A" w:rsidRDefault="00B704E4" w:rsidP="0043711A">
            <w:pPr>
              <w:rPr>
                <w:rFonts w:ascii="Arial" w:hAnsi="Arial" w:cs="Arial"/>
                <w:color w:val="auto"/>
                <w:sz w:val="20"/>
                <w:szCs w:val="20"/>
              </w:rPr>
            </w:pPr>
            <w:r w:rsidRPr="0065686A">
              <w:rPr>
                <w:rFonts w:ascii="Arial" w:hAnsi="Arial" w:cs="Arial"/>
                <w:b/>
                <w:bCs/>
                <w:color w:val="auto"/>
                <w:sz w:val="20"/>
                <w:szCs w:val="20"/>
              </w:rPr>
              <w:t>Faza refleksyjna</w:t>
            </w:r>
          </w:p>
        </w:tc>
      </w:tr>
      <w:tr w:rsidR="00B704E4" w:rsidRPr="0065686A" w:rsidTr="005B050C">
        <w:tc>
          <w:tcPr>
            <w:tcW w:w="904"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 xml:space="preserve">Obszar badania </w:t>
            </w:r>
          </w:p>
        </w:tc>
        <w:tc>
          <w:tcPr>
            <w:tcW w:w="1509"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Pytania kluczowe</w:t>
            </w:r>
          </w:p>
        </w:tc>
        <w:tc>
          <w:tcPr>
            <w:tcW w:w="1257"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 xml:space="preserve">Wskaźniki świadczące o efektywności </w:t>
            </w:r>
          </w:p>
        </w:tc>
        <w:tc>
          <w:tcPr>
            <w:tcW w:w="739"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Metody, techniki badania/narzędzia</w:t>
            </w:r>
          </w:p>
        </w:tc>
        <w:tc>
          <w:tcPr>
            <w:tcW w:w="591"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 xml:space="preserve">Termin badania </w:t>
            </w:r>
          </w:p>
        </w:tc>
      </w:tr>
      <w:tr w:rsidR="00DC5C9E" w:rsidRPr="0065686A" w:rsidTr="005B050C">
        <w:tc>
          <w:tcPr>
            <w:tcW w:w="904"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Układ materiału nauczania danego przedmiotu</w:t>
            </w:r>
          </w:p>
          <w:p w:rsidR="00DC5C9E" w:rsidRPr="0065686A" w:rsidRDefault="00DC5C9E" w:rsidP="00526B6F">
            <w:pPr>
              <w:rPr>
                <w:rFonts w:ascii="Arial" w:hAnsi="Arial" w:cs="Arial"/>
                <w:color w:val="auto"/>
                <w:sz w:val="20"/>
                <w:szCs w:val="20"/>
              </w:rPr>
            </w:pPr>
          </w:p>
          <w:p w:rsidR="00DC5C9E" w:rsidRPr="0065686A" w:rsidRDefault="00DC5C9E" w:rsidP="00526B6F">
            <w:pPr>
              <w:ind w:left="720"/>
              <w:rPr>
                <w:rFonts w:ascii="Arial" w:hAnsi="Arial" w:cs="Arial"/>
                <w:color w:val="auto"/>
                <w:sz w:val="20"/>
                <w:szCs w:val="20"/>
              </w:rPr>
            </w:pPr>
          </w:p>
        </w:tc>
        <w:tc>
          <w:tcPr>
            <w:tcW w:w="1509" w:type="pct"/>
          </w:tcPr>
          <w:p w:rsidR="00DC5C9E" w:rsidRPr="0065686A" w:rsidRDefault="00DC5C9E" w:rsidP="00D076F5">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w programie nauczania określono przedmioty odrębnie d</w:t>
            </w:r>
            <w:r w:rsidR="0073090F" w:rsidRPr="0065686A">
              <w:rPr>
                <w:rFonts w:ascii="Arial" w:hAnsi="Arial" w:cs="Arial"/>
                <w:color w:val="auto"/>
                <w:sz w:val="20"/>
                <w:szCs w:val="20"/>
              </w:rPr>
              <w:t>la</w:t>
            </w:r>
            <w:r w:rsidRPr="0065686A">
              <w:rPr>
                <w:rFonts w:ascii="Arial" w:hAnsi="Arial" w:cs="Arial"/>
                <w:color w:val="auto"/>
                <w:sz w:val="20"/>
                <w:szCs w:val="20"/>
              </w:rPr>
              <w:t xml:space="preserve"> pierwszej i d</w:t>
            </w:r>
            <w:r w:rsidR="0073090F" w:rsidRPr="0065686A">
              <w:rPr>
                <w:rFonts w:ascii="Arial" w:hAnsi="Arial" w:cs="Arial"/>
                <w:color w:val="auto"/>
                <w:sz w:val="20"/>
                <w:szCs w:val="20"/>
              </w:rPr>
              <w:t>la</w:t>
            </w:r>
            <w:r w:rsidRPr="0065686A">
              <w:rPr>
                <w:rFonts w:ascii="Arial" w:hAnsi="Arial" w:cs="Arial"/>
                <w:color w:val="auto"/>
                <w:sz w:val="20"/>
                <w:szCs w:val="20"/>
              </w:rPr>
              <w:t xml:space="preserve"> drugiej kwalifikacji?</w:t>
            </w:r>
          </w:p>
          <w:p w:rsidR="00DC5C9E" w:rsidRPr="0065686A" w:rsidRDefault="00DC5C9E" w:rsidP="00D076F5">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program nauczania uwzględnia spiralną strukturę treści?</w:t>
            </w:r>
          </w:p>
          <w:p w:rsidR="00DC5C9E" w:rsidRPr="0065686A" w:rsidRDefault="00DC5C9E" w:rsidP="00D076F5">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efekty kształcenia, kluczowe dla zawodu zostały podzielone na materiał nauczania w taki sposób</w:t>
            </w:r>
            <w:r w:rsidR="0073090F" w:rsidRPr="0065686A">
              <w:rPr>
                <w:rFonts w:ascii="Arial" w:hAnsi="Arial" w:cs="Arial"/>
                <w:color w:val="auto"/>
                <w:sz w:val="20"/>
                <w:szCs w:val="20"/>
              </w:rPr>
              <w:t>,</w:t>
            </w:r>
            <w:r w:rsidRPr="0065686A">
              <w:rPr>
                <w:rFonts w:ascii="Arial" w:hAnsi="Arial" w:cs="Arial"/>
                <w:color w:val="auto"/>
                <w:sz w:val="20"/>
                <w:szCs w:val="20"/>
              </w:rPr>
              <w:t xml:space="preserve"> aby były kształtowane przez kilka przedmiotów w całym cyklu kształcenia w zakresie danej kwalifikacji?</w:t>
            </w:r>
          </w:p>
          <w:p w:rsidR="00DC5C9E" w:rsidRPr="0065686A" w:rsidRDefault="00DC5C9E" w:rsidP="00D076F5">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wszyscy nauczyciele współpracują przy ustalaniu kolejności realizacji treści programowych?</w:t>
            </w:r>
          </w:p>
        </w:tc>
        <w:tc>
          <w:tcPr>
            <w:tcW w:w="1257"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 xml:space="preserve">Program nauczania umożliwia przygotowanie do egzaminu </w:t>
            </w:r>
            <w:r w:rsidR="00D678B1">
              <w:rPr>
                <w:rFonts w:ascii="Arial" w:hAnsi="Arial" w:cs="Arial"/>
                <w:color w:val="auto"/>
                <w:sz w:val="20"/>
                <w:szCs w:val="20"/>
              </w:rPr>
              <w:t>zawodowego</w:t>
            </w: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Układ treści programu jest spiralny</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 xml:space="preserve">Kluczowe efekty kształcenia są realizowane na </w:t>
            </w:r>
            <w:r w:rsidR="00EB704C" w:rsidRPr="0065686A">
              <w:rPr>
                <w:rFonts w:ascii="Arial" w:hAnsi="Arial" w:cs="Arial"/>
                <w:color w:val="auto"/>
                <w:sz w:val="20"/>
                <w:szCs w:val="20"/>
              </w:rPr>
              <w:t>teoretycznych</w:t>
            </w:r>
            <w:r w:rsidR="00EB704C">
              <w:rPr>
                <w:rFonts w:ascii="Arial" w:hAnsi="Arial" w:cs="Arial"/>
                <w:color w:val="auto"/>
                <w:sz w:val="20"/>
                <w:szCs w:val="20"/>
              </w:rPr>
              <w:t xml:space="preserve"> </w:t>
            </w:r>
            <w:r w:rsidRPr="0065686A">
              <w:rPr>
                <w:rFonts w:ascii="Arial" w:hAnsi="Arial" w:cs="Arial"/>
                <w:color w:val="auto"/>
                <w:sz w:val="20"/>
                <w:szCs w:val="20"/>
              </w:rPr>
              <w:t>przedmiot</w:t>
            </w:r>
            <w:r w:rsidR="00315A86">
              <w:rPr>
                <w:rFonts w:ascii="Arial" w:hAnsi="Arial" w:cs="Arial"/>
                <w:color w:val="auto"/>
                <w:sz w:val="20"/>
                <w:szCs w:val="20"/>
              </w:rPr>
              <w:t>ach</w:t>
            </w:r>
            <w:r w:rsidRPr="0065686A">
              <w:rPr>
                <w:rFonts w:ascii="Arial" w:hAnsi="Arial" w:cs="Arial"/>
                <w:color w:val="auto"/>
                <w:sz w:val="20"/>
                <w:szCs w:val="20"/>
              </w:rPr>
              <w:t xml:space="preserve"> </w:t>
            </w:r>
            <w:r w:rsidR="00EB704C">
              <w:rPr>
                <w:rFonts w:ascii="Arial" w:hAnsi="Arial" w:cs="Arial"/>
                <w:color w:val="auto"/>
                <w:sz w:val="20"/>
                <w:szCs w:val="20"/>
              </w:rPr>
              <w:t>zawodowy</w:t>
            </w:r>
            <w:r w:rsidR="00315A86">
              <w:rPr>
                <w:rFonts w:ascii="Arial" w:hAnsi="Arial" w:cs="Arial"/>
                <w:color w:val="auto"/>
                <w:sz w:val="20"/>
                <w:szCs w:val="20"/>
              </w:rPr>
              <w:t>ch</w:t>
            </w:r>
            <w:r w:rsidRPr="0065686A">
              <w:rPr>
                <w:rFonts w:ascii="Arial" w:hAnsi="Arial" w:cs="Arial"/>
                <w:color w:val="auto"/>
                <w:sz w:val="20"/>
                <w:szCs w:val="20"/>
              </w:rPr>
              <w:t xml:space="preserve"> i </w:t>
            </w:r>
            <w:r w:rsidR="00315A86">
              <w:rPr>
                <w:rFonts w:ascii="Arial" w:hAnsi="Arial" w:cs="Arial"/>
                <w:color w:val="auto"/>
                <w:sz w:val="20"/>
                <w:szCs w:val="20"/>
              </w:rPr>
              <w:t xml:space="preserve">przedmiotach organizowanych w formie zajęć </w:t>
            </w:r>
            <w:r w:rsidRPr="0065686A">
              <w:rPr>
                <w:rFonts w:ascii="Arial" w:hAnsi="Arial" w:cs="Arial"/>
                <w:color w:val="auto"/>
                <w:sz w:val="20"/>
                <w:szCs w:val="20"/>
              </w:rPr>
              <w:t>praktycznych</w:t>
            </w:r>
            <w:r w:rsidR="00FB5464" w:rsidRPr="0065686A">
              <w:rPr>
                <w:rFonts w:ascii="Arial" w:hAnsi="Arial" w:cs="Arial"/>
                <w:color w:val="auto"/>
                <w:sz w:val="20"/>
                <w:szCs w:val="20"/>
              </w:rPr>
              <w:t>,</w:t>
            </w:r>
            <w:r w:rsidRPr="0065686A">
              <w:rPr>
                <w:rFonts w:ascii="Arial" w:hAnsi="Arial" w:cs="Arial"/>
                <w:color w:val="auto"/>
                <w:sz w:val="20"/>
                <w:szCs w:val="20"/>
              </w:rPr>
              <w:t xml:space="preserve"> rozszerzając zakres treści efektu</w:t>
            </w:r>
            <w:r w:rsidR="0073090F" w:rsidRPr="0065686A">
              <w:rPr>
                <w:rFonts w:ascii="Arial" w:hAnsi="Arial" w:cs="Arial"/>
                <w:color w:val="auto"/>
                <w:sz w:val="20"/>
                <w:szCs w:val="20"/>
              </w:rPr>
              <w:t>.</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Analiza dokumentów ze spotkań komisji przedmiotowych</w:t>
            </w:r>
          </w:p>
        </w:tc>
        <w:tc>
          <w:tcPr>
            <w:tcW w:w="739"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Ankieta ewaluacyjna, analiza dokumentów (PPKZ, programu nauczania)</w:t>
            </w:r>
          </w:p>
        </w:tc>
        <w:tc>
          <w:tcPr>
            <w:tcW w:w="591"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Przed rozpoczęciem realizacji programu nauczania</w:t>
            </w:r>
          </w:p>
        </w:tc>
      </w:tr>
      <w:tr w:rsidR="00DC5C9E" w:rsidRPr="0065686A" w:rsidTr="005B050C">
        <w:tc>
          <w:tcPr>
            <w:tcW w:w="904"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Relacji między poszczególnymi elementami i częściami programu</w:t>
            </w:r>
          </w:p>
        </w:tc>
        <w:tc>
          <w:tcPr>
            <w:tcW w:w="1509" w:type="pct"/>
          </w:tcPr>
          <w:p w:rsidR="00DC5C9E" w:rsidRPr="0065686A" w:rsidRDefault="00DC5C9E" w:rsidP="00D076F5">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 xml:space="preserve">Czy program nauczania uwzględnia podział na </w:t>
            </w:r>
            <w:r w:rsidR="00FD5279" w:rsidRPr="0065686A">
              <w:rPr>
                <w:rFonts w:ascii="Arial" w:hAnsi="Arial" w:cs="Arial"/>
                <w:color w:val="auto"/>
                <w:sz w:val="20"/>
                <w:szCs w:val="20"/>
              </w:rPr>
              <w:t xml:space="preserve">teoretyczne </w:t>
            </w:r>
            <w:r w:rsidRPr="0065686A">
              <w:rPr>
                <w:rFonts w:ascii="Arial" w:hAnsi="Arial" w:cs="Arial"/>
                <w:color w:val="auto"/>
                <w:sz w:val="20"/>
                <w:szCs w:val="20"/>
              </w:rPr>
              <w:t xml:space="preserve">przedmioty </w:t>
            </w:r>
            <w:r w:rsidR="00FD5279">
              <w:rPr>
                <w:rFonts w:ascii="Arial" w:hAnsi="Arial" w:cs="Arial"/>
                <w:color w:val="auto"/>
                <w:sz w:val="20"/>
                <w:szCs w:val="20"/>
              </w:rPr>
              <w:t xml:space="preserve">zawodowe </w:t>
            </w:r>
            <w:r w:rsidRPr="0065686A">
              <w:rPr>
                <w:rFonts w:ascii="Arial" w:hAnsi="Arial" w:cs="Arial"/>
                <w:color w:val="auto"/>
                <w:sz w:val="20"/>
                <w:szCs w:val="20"/>
              </w:rPr>
              <w:t xml:space="preserve">i </w:t>
            </w:r>
            <w:r w:rsidR="00FD5279">
              <w:rPr>
                <w:rFonts w:ascii="Arial" w:hAnsi="Arial" w:cs="Arial"/>
                <w:color w:val="auto"/>
                <w:sz w:val="20"/>
                <w:szCs w:val="20"/>
              </w:rPr>
              <w:t xml:space="preserve">przedmioty organizowane w formie zajęć </w:t>
            </w:r>
            <w:r w:rsidRPr="0065686A">
              <w:rPr>
                <w:rFonts w:ascii="Arial" w:hAnsi="Arial" w:cs="Arial"/>
                <w:color w:val="auto"/>
                <w:sz w:val="20"/>
                <w:szCs w:val="20"/>
              </w:rPr>
              <w:t>praktyczn</w:t>
            </w:r>
            <w:r w:rsidR="00FD5279">
              <w:rPr>
                <w:rFonts w:ascii="Arial" w:hAnsi="Arial" w:cs="Arial"/>
                <w:color w:val="auto"/>
                <w:sz w:val="20"/>
                <w:szCs w:val="20"/>
              </w:rPr>
              <w:t>ych</w:t>
            </w:r>
            <w:r w:rsidRPr="0065686A">
              <w:rPr>
                <w:rFonts w:ascii="Arial" w:hAnsi="Arial" w:cs="Arial"/>
                <w:color w:val="auto"/>
                <w:sz w:val="20"/>
                <w:szCs w:val="20"/>
              </w:rPr>
              <w:t>?</w:t>
            </w:r>
          </w:p>
          <w:p w:rsidR="00DC5C9E" w:rsidRPr="0065686A" w:rsidRDefault="00DC5C9E" w:rsidP="00D076F5">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program nauczania uwzględnia korelację międzyprzedmiotową?</w:t>
            </w:r>
          </w:p>
        </w:tc>
        <w:tc>
          <w:tcPr>
            <w:tcW w:w="1257"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 xml:space="preserve">Program nauczania ułatwia uczenie się innych przedmiotów </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Struktura programu nauczania wskazuje na przenikanie treści programowych pomiędzy przedmiotami</w:t>
            </w:r>
          </w:p>
        </w:tc>
        <w:tc>
          <w:tcPr>
            <w:tcW w:w="739"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Analiza podstawy programowej, struktury programu nauczania, analiza wymagań podstawowych i ponadpodstawowych programu, ankieta ewaluacyjna.</w:t>
            </w:r>
          </w:p>
        </w:tc>
        <w:tc>
          <w:tcPr>
            <w:tcW w:w="591"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Przed rozpoczęciem realizacji programu nauczania</w:t>
            </w:r>
          </w:p>
        </w:tc>
      </w:tr>
      <w:tr w:rsidR="00DC5C9E" w:rsidRPr="0065686A" w:rsidTr="005B050C">
        <w:tc>
          <w:tcPr>
            <w:tcW w:w="904"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Trafność doboru materiał</w:t>
            </w:r>
            <w:r w:rsidR="0073090F" w:rsidRPr="0065686A">
              <w:rPr>
                <w:rFonts w:ascii="Arial" w:hAnsi="Arial" w:cs="Arial"/>
                <w:color w:val="auto"/>
                <w:sz w:val="20"/>
                <w:szCs w:val="20"/>
              </w:rPr>
              <w:t>ów</w:t>
            </w:r>
            <w:r w:rsidRPr="0065686A">
              <w:rPr>
                <w:rFonts w:ascii="Arial" w:hAnsi="Arial" w:cs="Arial"/>
                <w:color w:val="auto"/>
                <w:sz w:val="20"/>
                <w:szCs w:val="20"/>
              </w:rPr>
              <w:t xml:space="preserve"> nauczania, metod, środków dydaktycznych, form organizacyjnych</w:t>
            </w:r>
            <w:r w:rsidR="0073090F" w:rsidRPr="0065686A">
              <w:rPr>
                <w:rFonts w:ascii="Arial" w:hAnsi="Arial" w:cs="Arial"/>
                <w:color w:val="auto"/>
                <w:sz w:val="20"/>
                <w:szCs w:val="20"/>
              </w:rPr>
              <w:t>,</w:t>
            </w:r>
            <w:r w:rsidRPr="0065686A">
              <w:rPr>
                <w:rFonts w:ascii="Arial" w:hAnsi="Arial" w:cs="Arial"/>
                <w:color w:val="auto"/>
                <w:sz w:val="20"/>
                <w:szCs w:val="20"/>
              </w:rPr>
              <w:t xml:space="preserve"> ze względu na przyjęte cele,</w:t>
            </w:r>
          </w:p>
          <w:p w:rsidR="00DC5C9E" w:rsidRPr="0065686A" w:rsidRDefault="00DC5C9E" w:rsidP="00526B6F">
            <w:pPr>
              <w:rPr>
                <w:rFonts w:ascii="Arial" w:hAnsi="Arial" w:cs="Arial"/>
                <w:color w:val="auto"/>
                <w:sz w:val="20"/>
                <w:szCs w:val="20"/>
              </w:rPr>
            </w:pPr>
          </w:p>
        </w:tc>
        <w:tc>
          <w:tcPr>
            <w:tcW w:w="1509" w:type="pct"/>
          </w:tcPr>
          <w:p w:rsidR="00DC5C9E" w:rsidRPr="0065686A" w:rsidRDefault="00DC5C9E" w:rsidP="00D076F5">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Jaki jest stan wiedzy uczniów z treści bazowych dla przedmiotu przed rozpoczęciem</w:t>
            </w:r>
            <w:r w:rsidR="002930E2" w:rsidRPr="0065686A">
              <w:rPr>
                <w:rFonts w:ascii="Arial" w:hAnsi="Arial" w:cs="Arial"/>
                <w:color w:val="auto"/>
                <w:sz w:val="20"/>
                <w:szCs w:val="20"/>
              </w:rPr>
              <w:t xml:space="preserve"> </w:t>
            </w:r>
            <w:r w:rsidRPr="0065686A">
              <w:rPr>
                <w:rFonts w:ascii="Arial" w:hAnsi="Arial" w:cs="Arial"/>
                <w:color w:val="auto"/>
                <w:sz w:val="20"/>
                <w:szCs w:val="20"/>
              </w:rPr>
              <w:t>wdrażania programu?</w:t>
            </w:r>
          </w:p>
          <w:p w:rsidR="00DC5C9E" w:rsidRDefault="00DC5C9E" w:rsidP="00526B6F">
            <w:pPr>
              <w:rPr>
                <w:rFonts w:ascii="Arial" w:hAnsi="Arial" w:cs="Arial"/>
                <w:color w:val="auto"/>
                <w:sz w:val="20"/>
                <w:szCs w:val="20"/>
              </w:rPr>
            </w:pPr>
          </w:p>
          <w:p w:rsidR="00FD5279" w:rsidRDefault="00FD5279" w:rsidP="00526B6F">
            <w:pPr>
              <w:rPr>
                <w:rFonts w:ascii="Arial" w:hAnsi="Arial" w:cs="Arial"/>
                <w:color w:val="auto"/>
                <w:sz w:val="20"/>
                <w:szCs w:val="20"/>
              </w:rPr>
            </w:pPr>
          </w:p>
          <w:p w:rsidR="00FD5279" w:rsidRPr="0065686A" w:rsidRDefault="00FD5279" w:rsidP="00526B6F">
            <w:pPr>
              <w:rPr>
                <w:rFonts w:ascii="Arial" w:hAnsi="Arial" w:cs="Arial"/>
                <w:color w:val="auto"/>
                <w:sz w:val="20"/>
                <w:szCs w:val="20"/>
              </w:rPr>
            </w:pPr>
          </w:p>
          <w:p w:rsidR="00DC5C9E" w:rsidRPr="0065686A" w:rsidRDefault="00DC5C9E" w:rsidP="00D076F5">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 xml:space="preserve">Czy cele nauczania zostały poprawnie sformułowane? </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p>
          <w:p w:rsidR="00DC5C9E" w:rsidRPr="0065686A" w:rsidRDefault="00DC5C9E" w:rsidP="00D076F5">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 xml:space="preserve">Czy cele nauczania odpowiadają opisanym treściom programowym? </w:t>
            </w:r>
          </w:p>
          <w:p w:rsidR="00DC5C9E" w:rsidRPr="0065686A" w:rsidRDefault="00DC5C9E" w:rsidP="00526B6F">
            <w:pPr>
              <w:pStyle w:val="Akapitzlist"/>
              <w:ind w:left="360"/>
              <w:rPr>
                <w:rFonts w:ascii="Arial" w:hAnsi="Arial" w:cs="Arial"/>
                <w:color w:val="auto"/>
                <w:sz w:val="20"/>
                <w:szCs w:val="20"/>
              </w:rPr>
            </w:pPr>
          </w:p>
          <w:p w:rsidR="00DC5C9E" w:rsidRPr="0065686A" w:rsidRDefault="00DC5C9E" w:rsidP="00D076F5">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dobór metod nauczania pozwoli na osiągnięcie celu?</w:t>
            </w:r>
          </w:p>
          <w:p w:rsidR="00DC5C9E" w:rsidRPr="0065686A" w:rsidRDefault="00DC5C9E" w:rsidP="00526B6F">
            <w:pPr>
              <w:pStyle w:val="Akapitzlist"/>
              <w:rPr>
                <w:rFonts w:ascii="Arial" w:hAnsi="Arial" w:cs="Arial"/>
                <w:color w:val="auto"/>
                <w:sz w:val="20"/>
                <w:szCs w:val="20"/>
              </w:rPr>
            </w:pPr>
          </w:p>
          <w:p w:rsidR="00DC5C9E" w:rsidRPr="0065686A" w:rsidRDefault="00DC5C9E" w:rsidP="00526B6F">
            <w:pPr>
              <w:rPr>
                <w:rFonts w:ascii="Arial" w:hAnsi="Arial" w:cs="Arial"/>
                <w:color w:val="auto"/>
                <w:sz w:val="20"/>
                <w:szCs w:val="20"/>
              </w:rPr>
            </w:pPr>
          </w:p>
          <w:p w:rsidR="00DC5C9E" w:rsidRPr="0065686A" w:rsidRDefault="00DC5C9E" w:rsidP="00D076F5">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zaproponowane metody umożliwiają realizację treści?</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p>
          <w:p w:rsidR="00DC5C9E" w:rsidRPr="0065686A" w:rsidRDefault="00DC5C9E" w:rsidP="00D076F5">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dobór środków dydaktycznych pozwoli na osiągniecie celu?</w:t>
            </w:r>
            <w:r w:rsidR="002930E2" w:rsidRPr="0065686A">
              <w:rPr>
                <w:rFonts w:ascii="Arial" w:hAnsi="Arial" w:cs="Arial"/>
                <w:color w:val="auto"/>
                <w:sz w:val="20"/>
                <w:szCs w:val="20"/>
              </w:rPr>
              <w:t xml:space="preserve"> </w:t>
            </w:r>
          </w:p>
        </w:tc>
        <w:tc>
          <w:tcPr>
            <w:tcW w:w="1257"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Materiał nauczania, zastosowane metody i dobór środków dydaktycznych wspomaga</w:t>
            </w:r>
            <w:r w:rsidR="0073090F" w:rsidRPr="0065686A">
              <w:rPr>
                <w:rFonts w:ascii="Arial" w:hAnsi="Arial" w:cs="Arial"/>
                <w:color w:val="auto"/>
                <w:sz w:val="20"/>
                <w:szCs w:val="20"/>
              </w:rPr>
              <w:t xml:space="preserve">ją </w:t>
            </w:r>
            <w:r w:rsidRPr="0065686A">
              <w:rPr>
                <w:rFonts w:ascii="Arial" w:hAnsi="Arial" w:cs="Arial"/>
                <w:color w:val="auto"/>
                <w:sz w:val="20"/>
                <w:szCs w:val="20"/>
              </w:rPr>
              <w:t>przygotowanie ucznia do zdania egzaminu zawodowego</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 xml:space="preserve">Zgodność celów nauczania z efektami kształcenia określonymi w podstawie programowej </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Zgodność celów nauczania z treściami nauczania programu</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Adekwatność proponowanych metod nauczania do realizowanych treści i efektów kształcenia</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Adekwatność proponowanych metod nauczania do realizowanych treści i efektów kształcenia</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Zgodność proponowanych środków dydaktycznych z podstawą programową i ich dobór do realizowanych celów kształcenia</w:t>
            </w:r>
          </w:p>
        </w:tc>
        <w:tc>
          <w:tcPr>
            <w:tcW w:w="739"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Analiza podstawy programowej, struktury programu nauczania, analiza celów nauczania, wymagań podstawowych i ponadpodstawowych programu, metod nauczania, środków dydaktycznych i sposobów i warunków realizacji programu, ankieta ewaluacyjna</w:t>
            </w:r>
          </w:p>
        </w:tc>
        <w:tc>
          <w:tcPr>
            <w:tcW w:w="591"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Przed rozpoczęciem realizacji programu nauczania</w:t>
            </w:r>
          </w:p>
        </w:tc>
      </w:tr>
      <w:tr w:rsidR="00DC5C9E" w:rsidRPr="0065686A" w:rsidTr="005B050C">
        <w:tc>
          <w:tcPr>
            <w:tcW w:w="904"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Stopień trudności programu z pozycji ucznia</w:t>
            </w:r>
          </w:p>
        </w:tc>
        <w:tc>
          <w:tcPr>
            <w:tcW w:w="1509" w:type="pct"/>
          </w:tcPr>
          <w:p w:rsidR="00DC5C9E" w:rsidRPr="0065686A" w:rsidRDefault="00DC5C9E" w:rsidP="00D076F5">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program nie jest przeładowany, trudny?</w:t>
            </w:r>
          </w:p>
          <w:p w:rsidR="00DC5C9E" w:rsidRPr="0065686A" w:rsidRDefault="00DC5C9E" w:rsidP="00526B6F">
            <w:pPr>
              <w:rPr>
                <w:rFonts w:ascii="Arial" w:hAnsi="Arial" w:cs="Arial"/>
                <w:color w:val="auto"/>
                <w:sz w:val="20"/>
                <w:szCs w:val="20"/>
              </w:rPr>
            </w:pPr>
          </w:p>
          <w:p w:rsidR="00DC5C9E" w:rsidRPr="0065686A" w:rsidRDefault="00DC5C9E" w:rsidP="00D076F5">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jego realizacja nie powoduje negatywnych skutków ubocznych?</w:t>
            </w:r>
          </w:p>
          <w:p w:rsidR="00DC5C9E" w:rsidRPr="0065686A" w:rsidRDefault="00DC5C9E" w:rsidP="00526B6F">
            <w:pPr>
              <w:pStyle w:val="Akapitzlist"/>
              <w:rPr>
                <w:rFonts w:ascii="Arial" w:hAnsi="Arial" w:cs="Arial"/>
                <w:color w:val="auto"/>
                <w:sz w:val="20"/>
                <w:szCs w:val="20"/>
              </w:rPr>
            </w:pPr>
          </w:p>
          <w:p w:rsidR="00DC5C9E" w:rsidRPr="0065686A" w:rsidRDefault="00DC5C9E" w:rsidP="00D076F5">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Czy program nauczania jest zgodny z wymaganiami egzaminacyjnymi?</w:t>
            </w:r>
          </w:p>
        </w:tc>
        <w:tc>
          <w:tcPr>
            <w:tcW w:w="1257"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Program nauczania jest atrakcyjny dla ucznia i rozwija jego zainteresowania</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Dostosowane treści nauczania do poziomu nauczania i liczby godzin przeznaczonych na realizację programu</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 xml:space="preserve">Dostosowanie programu nauczania do potrzeb rynku pracy, aktualność treści programowych z technologiami stosowanymi w zawodzie </w:t>
            </w:r>
          </w:p>
          <w:p w:rsidR="00DC5C9E" w:rsidRPr="0065686A" w:rsidRDefault="00DC5C9E" w:rsidP="00526B6F">
            <w:pPr>
              <w:rPr>
                <w:rFonts w:ascii="Arial" w:hAnsi="Arial" w:cs="Arial"/>
                <w:color w:val="auto"/>
                <w:sz w:val="20"/>
                <w:szCs w:val="20"/>
              </w:rPr>
            </w:pPr>
          </w:p>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Zgodność programu nauczania z wymaganiami egzaminacyjnymi</w:t>
            </w:r>
          </w:p>
        </w:tc>
        <w:tc>
          <w:tcPr>
            <w:tcW w:w="739"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Analiza podstawy programowej, struktury programu nauczania, analiza celów nauczania, wymagań podstawowych i ponadpodstawowych programu, metod nauczania, środków dydaktycznych i sposobów i warunków realizacji programu, wymagań egzaminacyjnych, ankieta ewaluacyjna</w:t>
            </w:r>
          </w:p>
        </w:tc>
        <w:tc>
          <w:tcPr>
            <w:tcW w:w="591" w:type="pct"/>
          </w:tcPr>
          <w:p w:rsidR="00DC5C9E" w:rsidRPr="0065686A" w:rsidRDefault="00DC5C9E" w:rsidP="00526B6F">
            <w:pPr>
              <w:rPr>
                <w:rFonts w:ascii="Arial" w:hAnsi="Arial" w:cs="Arial"/>
                <w:color w:val="auto"/>
                <w:sz w:val="20"/>
                <w:szCs w:val="20"/>
              </w:rPr>
            </w:pPr>
            <w:r w:rsidRPr="0065686A">
              <w:rPr>
                <w:rFonts w:ascii="Arial" w:hAnsi="Arial" w:cs="Arial"/>
                <w:color w:val="auto"/>
                <w:sz w:val="20"/>
                <w:szCs w:val="20"/>
              </w:rPr>
              <w:t>Przed rozpoczęciem realizacji programu nauczania</w:t>
            </w:r>
          </w:p>
        </w:tc>
      </w:tr>
      <w:tr w:rsidR="00B704E4" w:rsidRPr="0065686A" w:rsidTr="005B050C">
        <w:tc>
          <w:tcPr>
            <w:tcW w:w="5000" w:type="pct"/>
            <w:gridSpan w:val="5"/>
            <w:shd w:val="clear" w:color="auto" w:fill="D9D9D9"/>
          </w:tcPr>
          <w:p w:rsidR="00B704E4" w:rsidRPr="0065686A" w:rsidRDefault="00B704E4" w:rsidP="0043711A">
            <w:pPr>
              <w:rPr>
                <w:rFonts w:ascii="Arial" w:hAnsi="Arial" w:cs="Arial"/>
                <w:b/>
                <w:color w:val="auto"/>
                <w:sz w:val="20"/>
                <w:szCs w:val="20"/>
              </w:rPr>
            </w:pPr>
            <w:r w:rsidRPr="0065686A">
              <w:rPr>
                <w:rFonts w:ascii="Arial" w:hAnsi="Arial" w:cs="Arial"/>
                <w:b/>
                <w:color w:val="auto"/>
                <w:sz w:val="20"/>
                <w:szCs w:val="20"/>
              </w:rPr>
              <w:t>Faza kształtująca</w:t>
            </w:r>
          </w:p>
        </w:tc>
      </w:tr>
      <w:tr w:rsidR="00B704E4" w:rsidRPr="0065686A" w:rsidTr="005B050C">
        <w:tc>
          <w:tcPr>
            <w:tcW w:w="904"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Przedmiot badania</w:t>
            </w:r>
          </w:p>
          <w:p w:rsidR="00B704E4" w:rsidRPr="0065686A" w:rsidRDefault="00B704E4" w:rsidP="0043711A">
            <w:pPr>
              <w:rPr>
                <w:rFonts w:ascii="Arial" w:hAnsi="Arial" w:cs="Arial"/>
                <w:color w:val="auto"/>
                <w:sz w:val="20"/>
                <w:szCs w:val="20"/>
              </w:rPr>
            </w:pPr>
          </w:p>
        </w:tc>
        <w:tc>
          <w:tcPr>
            <w:tcW w:w="1509"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Pytania kluczowe</w:t>
            </w:r>
          </w:p>
          <w:p w:rsidR="00B704E4" w:rsidRPr="0065686A" w:rsidRDefault="00B704E4" w:rsidP="0043711A">
            <w:pPr>
              <w:rPr>
                <w:rFonts w:ascii="Arial" w:hAnsi="Arial" w:cs="Arial"/>
                <w:i/>
                <w:color w:val="auto"/>
                <w:sz w:val="20"/>
                <w:szCs w:val="20"/>
              </w:rPr>
            </w:pPr>
          </w:p>
        </w:tc>
        <w:tc>
          <w:tcPr>
            <w:tcW w:w="1257"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 xml:space="preserve">Wskaźniki </w:t>
            </w:r>
          </w:p>
          <w:p w:rsidR="0073090F" w:rsidRPr="0065686A" w:rsidRDefault="0073090F" w:rsidP="0043711A">
            <w:pPr>
              <w:rPr>
                <w:rFonts w:ascii="Arial" w:hAnsi="Arial" w:cs="Arial"/>
                <w:color w:val="auto"/>
                <w:sz w:val="20"/>
                <w:szCs w:val="20"/>
              </w:rPr>
            </w:pPr>
            <w:r w:rsidRPr="0065686A">
              <w:rPr>
                <w:rFonts w:ascii="Arial" w:hAnsi="Arial" w:cs="Arial"/>
                <w:color w:val="auto"/>
                <w:sz w:val="20"/>
                <w:szCs w:val="20"/>
              </w:rPr>
              <w:t>Uczeń:</w:t>
            </w:r>
          </w:p>
          <w:p w:rsidR="00B704E4" w:rsidRPr="0065686A" w:rsidRDefault="00B704E4" w:rsidP="0043711A">
            <w:pPr>
              <w:rPr>
                <w:rFonts w:ascii="Arial" w:hAnsi="Arial" w:cs="Arial"/>
                <w:i/>
                <w:color w:val="auto"/>
                <w:sz w:val="20"/>
                <w:szCs w:val="20"/>
              </w:rPr>
            </w:pPr>
          </w:p>
        </w:tc>
        <w:tc>
          <w:tcPr>
            <w:tcW w:w="739"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 xml:space="preserve">Zastosowane metody, techniki narzędzia </w:t>
            </w:r>
          </w:p>
        </w:tc>
        <w:tc>
          <w:tcPr>
            <w:tcW w:w="591"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Termin badania</w:t>
            </w:r>
          </w:p>
        </w:tc>
      </w:tr>
      <w:tr w:rsidR="00C66973" w:rsidRPr="0065686A" w:rsidTr="005B050C">
        <w:tc>
          <w:tcPr>
            <w:tcW w:w="904" w:type="pct"/>
          </w:tcPr>
          <w:p w:rsidR="00C66973" w:rsidRPr="0065686A" w:rsidRDefault="00C66973" w:rsidP="00D076F5">
            <w:pPr>
              <w:numPr>
                <w:ilvl w:val="0"/>
                <w:numId w:val="7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rPr>
            </w:pPr>
            <w:r w:rsidRPr="0065686A">
              <w:rPr>
                <w:rFonts w:ascii="Arial" w:hAnsi="Arial" w:cs="Arial"/>
                <w:color w:val="auto"/>
                <w:sz w:val="20"/>
              </w:rPr>
              <w:t>Rozpoznawanie elementów infrastruktury gazowej</w:t>
            </w:r>
          </w:p>
        </w:tc>
        <w:tc>
          <w:tcPr>
            <w:tcW w:w="1509" w:type="pct"/>
          </w:tcPr>
          <w:p w:rsidR="00C66973" w:rsidRPr="0065686A" w:rsidRDefault="00C66973" w:rsidP="00C66973">
            <w:pPr>
              <w:suppressAutoHyphens/>
              <w:ind w:right="66"/>
              <w:rPr>
                <w:rFonts w:ascii="Arial" w:hAnsi="Arial" w:cs="Arial"/>
                <w:color w:val="auto"/>
                <w:sz w:val="20"/>
                <w:szCs w:val="20"/>
              </w:rPr>
            </w:pPr>
          </w:p>
          <w:p w:rsidR="00C66973" w:rsidRPr="0065686A" w:rsidRDefault="00C66973" w:rsidP="00D076F5">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65686A">
              <w:rPr>
                <w:rFonts w:ascii="Arial" w:hAnsi="Arial" w:cs="Arial"/>
                <w:color w:val="auto"/>
                <w:sz w:val="20"/>
                <w:szCs w:val="20"/>
              </w:rPr>
              <w:t>Czy uczeń potrafi wyszczególnić elementy infrastruktury gazowej?</w:t>
            </w:r>
          </w:p>
          <w:p w:rsidR="00C66973" w:rsidRPr="0065686A" w:rsidRDefault="00C66973" w:rsidP="00D076F5">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65686A">
              <w:rPr>
                <w:rFonts w:ascii="Arial" w:hAnsi="Arial" w:cs="Arial"/>
                <w:color w:val="auto"/>
                <w:sz w:val="20"/>
                <w:szCs w:val="20"/>
              </w:rPr>
              <w:t>Czy uczeń potrafi sklasyfikować elementy infrastruktury podziemnej?</w:t>
            </w:r>
          </w:p>
          <w:p w:rsidR="00C66973" w:rsidRPr="0065686A" w:rsidRDefault="00C66973" w:rsidP="00D076F5">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65686A">
              <w:rPr>
                <w:rFonts w:ascii="Arial" w:hAnsi="Arial" w:cs="Arial"/>
                <w:color w:val="auto"/>
                <w:sz w:val="20"/>
                <w:szCs w:val="20"/>
              </w:rPr>
              <w:t>Czy uczeń potrafi wskazać usytuowanie elementów infrastruktury podziemnej w układzie sieci gazowej?</w:t>
            </w:r>
          </w:p>
        </w:tc>
        <w:tc>
          <w:tcPr>
            <w:tcW w:w="1257" w:type="pct"/>
          </w:tcPr>
          <w:p w:rsidR="00C66973" w:rsidRPr="0065686A" w:rsidRDefault="00C66973" w:rsidP="00C66973">
            <w:pPr>
              <w:suppressAutoHyphens/>
              <w:ind w:left="360" w:right="66"/>
              <w:rPr>
                <w:rFonts w:ascii="Arial" w:hAnsi="Arial" w:cs="Arial"/>
                <w:color w:val="auto"/>
                <w:sz w:val="20"/>
                <w:szCs w:val="20"/>
              </w:rPr>
            </w:pPr>
          </w:p>
          <w:p w:rsidR="00C66973" w:rsidRPr="0065686A" w:rsidRDefault="00C66973" w:rsidP="00D076F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65686A">
              <w:rPr>
                <w:rFonts w:ascii="Arial" w:hAnsi="Arial" w:cs="Arial"/>
                <w:color w:val="auto"/>
                <w:sz w:val="20"/>
                <w:szCs w:val="20"/>
              </w:rPr>
              <w:t>Rozróżnia elementy infrastruktury gazowej</w:t>
            </w:r>
            <w:r w:rsidR="00C43A7D" w:rsidRPr="0065686A">
              <w:rPr>
                <w:rFonts w:ascii="Arial" w:hAnsi="Arial" w:cs="Arial"/>
                <w:color w:val="auto"/>
                <w:sz w:val="20"/>
                <w:szCs w:val="20"/>
              </w:rPr>
              <w:t>.</w:t>
            </w:r>
          </w:p>
          <w:p w:rsidR="00C66973" w:rsidRPr="0065686A" w:rsidRDefault="00C66973" w:rsidP="00D076F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65686A">
              <w:rPr>
                <w:rFonts w:ascii="Arial" w:hAnsi="Arial" w:cs="Arial"/>
                <w:color w:val="auto"/>
                <w:sz w:val="20"/>
                <w:szCs w:val="20"/>
              </w:rPr>
              <w:t>Klasyfikuje elementy infrastruktury podziemnej.</w:t>
            </w:r>
          </w:p>
          <w:p w:rsidR="00C66973" w:rsidRPr="0065686A" w:rsidRDefault="00C66973" w:rsidP="00D076F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65686A">
              <w:rPr>
                <w:rFonts w:ascii="Arial" w:hAnsi="Arial" w:cs="Arial"/>
                <w:color w:val="auto"/>
                <w:sz w:val="20"/>
                <w:szCs w:val="20"/>
              </w:rPr>
              <w:t>Określa usytuowanie elementów infrastruktury podziemnej w układzie sieci gazowej.</w:t>
            </w:r>
          </w:p>
        </w:tc>
        <w:tc>
          <w:tcPr>
            <w:tcW w:w="739" w:type="pct"/>
            <w:vMerge w:val="restart"/>
          </w:tcPr>
          <w:p w:rsidR="00C66973" w:rsidRPr="0065686A" w:rsidRDefault="0073090F" w:rsidP="00C66973">
            <w:pPr>
              <w:pStyle w:val="NormalnyWeb"/>
              <w:spacing w:before="0" w:after="0"/>
              <w:rPr>
                <w:rFonts w:ascii="Arial" w:hAnsi="Arial" w:cs="Arial"/>
                <w:sz w:val="20"/>
                <w:szCs w:val="20"/>
              </w:rPr>
            </w:pPr>
            <w:r w:rsidRPr="0065686A">
              <w:rPr>
                <w:rFonts w:ascii="Arial" w:hAnsi="Arial" w:cs="Arial"/>
                <w:sz w:val="20"/>
                <w:szCs w:val="20"/>
              </w:rPr>
              <w:t>W</w:t>
            </w:r>
            <w:r w:rsidR="00C66973" w:rsidRPr="0065686A">
              <w:rPr>
                <w:rFonts w:ascii="Arial" w:hAnsi="Arial" w:cs="Arial"/>
                <w:sz w:val="20"/>
                <w:szCs w:val="20"/>
              </w:rPr>
              <w:t>ykład informacyjny, pokaz z objaśnieniem, wykład problemowy, metoda przypadku, dyskusja dydaktyczna, burza mózgów, pokaz z instruktażem, pokaz z objaśnieniem, ćwiczenia przedmiotowe, ćwiczenia produkcyjne, metoda projektu, metoda tekstu przewodniego, metoda przypadku, metoda sytuacyjna, inscenizacja, dyskusja dydaktyczna, gry dydaktyczne, próba pracy, ćwiczenie przedmiotowe, testy zamknięte</w:t>
            </w:r>
          </w:p>
        </w:tc>
        <w:tc>
          <w:tcPr>
            <w:tcW w:w="591" w:type="pct"/>
            <w:vMerge w:val="restart"/>
          </w:tcPr>
          <w:p w:rsidR="00C66973" w:rsidRPr="0065686A" w:rsidRDefault="0073090F" w:rsidP="00C66973">
            <w:pPr>
              <w:rPr>
                <w:rFonts w:ascii="Arial" w:hAnsi="Arial" w:cs="Arial"/>
                <w:color w:val="auto"/>
                <w:sz w:val="20"/>
                <w:szCs w:val="20"/>
              </w:rPr>
            </w:pPr>
            <w:r w:rsidRPr="0065686A">
              <w:rPr>
                <w:rFonts w:ascii="Arial" w:hAnsi="Arial" w:cs="Arial"/>
                <w:color w:val="auto"/>
                <w:sz w:val="20"/>
                <w:szCs w:val="20"/>
              </w:rPr>
              <w:t>W</w:t>
            </w:r>
            <w:r w:rsidR="00C66973" w:rsidRPr="0065686A">
              <w:rPr>
                <w:rFonts w:ascii="Arial" w:hAnsi="Arial" w:cs="Arial"/>
                <w:color w:val="auto"/>
                <w:sz w:val="20"/>
                <w:szCs w:val="20"/>
              </w:rPr>
              <w:t xml:space="preserve"> czasie realizacji programu nauczania, po poszczególnych jednostkach metodycznych</w:t>
            </w:r>
          </w:p>
        </w:tc>
      </w:tr>
      <w:tr w:rsidR="00C66973" w:rsidRPr="0065686A" w:rsidTr="005B050C">
        <w:tc>
          <w:tcPr>
            <w:tcW w:w="904" w:type="pct"/>
          </w:tcPr>
          <w:p w:rsidR="00C66973" w:rsidRPr="0065686A" w:rsidRDefault="00C66973" w:rsidP="00D076F5">
            <w:pPr>
              <w:numPr>
                <w:ilvl w:val="0"/>
                <w:numId w:val="74"/>
              </w:numPr>
              <w:ind w:left="284" w:hanging="284"/>
              <w:rPr>
                <w:rFonts w:ascii="Arial" w:hAnsi="Arial" w:cs="Arial"/>
                <w:color w:val="auto"/>
                <w:sz w:val="20"/>
              </w:rPr>
            </w:pPr>
            <w:r w:rsidRPr="0065686A">
              <w:rPr>
                <w:rFonts w:ascii="Arial" w:hAnsi="Arial" w:cs="Arial"/>
                <w:color w:val="auto"/>
                <w:sz w:val="20"/>
              </w:rPr>
              <w:t>Wykonywanie robót związanych z budową sieci, przyłączy i instalacji gazowych</w:t>
            </w:r>
          </w:p>
        </w:tc>
        <w:tc>
          <w:tcPr>
            <w:tcW w:w="1509" w:type="pct"/>
          </w:tcPr>
          <w:p w:rsidR="00C66973" w:rsidRPr="0065686A" w:rsidRDefault="00C66973" w:rsidP="00D076F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określić materiały stosowane do budowy sieci, przyłączy i instalacji gazowych?</w:t>
            </w:r>
          </w:p>
          <w:p w:rsidR="00C66973" w:rsidRPr="0065686A" w:rsidRDefault="00C66973" w:rsidP="00D076F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wskazać technologię połączeń materiałów stosowanych do budowy sieci, przyłączy i instalacji gazowych?</w:t>
            </w:r>
          </w:p>
          <w:p w:rsidR="00C66973" w:rsidRPr="0065686A" w:rsidRDefault="00C66973" w:rsidP="00D076F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dobrać materiały, sprzęt, narzędzia i urządzenia do wykonania sieci, przyłączy i instalacji gazowych w określonej technologii?</w:t>
            </w:r>
          </w:p>
          <w:p w:rsidR="00C66973" w:rsidRPr="0065686A" w:rsidRDefault="00C66973" w:rsidP="00D076F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 xml:space="preserve">Czy uczeń potrafi wskazać rodzaje robót ziemnych </w:t>
            </w:r>
            <w:r w:rsidR="0073090F" w:rsidRPr="0065686A">
              <w:rPr>
                <w:rFonts w:ascii="Arial" w:hAnsi="Arial" w:cs="Arial"/>
                <w:color w:val="auto"/>
                <w:sz w:val="20"/>
                <w:szCs w:val="20"/>
              </w:rPr>
              <w:t>prowadzonych</w:t>
            </w:r>
            <w:r w:rsidRPr="0065686A">
              <w:rPr>
                <w:rFonts w:ascii="Arial" w:hAnsi="Arial" w:cs="Arial"/>
                <w:color w:val="auto"/>
                <w:sz w:val="20"/>
                <w:szCs w:val="20"/>
              </w:rPr>
              <w:t xml:space="preserve"> w celu wykonania gazociągu i przyłącza gazowego?</w:t>
            </w:r>
          </w:p>
          <w:p w:rsidR="00C66973" w:rsidRPr="0065686A" w:rsidRDefault="00C66973" w:rsidP="00D076F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ułożyć odcinek gazociągu w wykopie otwartym?</w:t>
            </w:r>
          </w:p>
          <w:p w:rsidR="00C66973" w:rsidRPr="0065686A" w:rsidRDefault="00C66973" w:rsidP="00D076F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wykonać fragment gazociągu w technologii robót bezwykopowych?</w:t>
            </w:r>
          </w:p>
          <w:p w:rsidR="00C66973" w:rsidRPr="0065686A" w:rsidRDefault="00C66973" w:rsidP="00D076F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wykonać fragment instalacji gazowej w budynku mieszkalnym i niemieszkalnym?</w:t>
            </w:r>
          </w:p>
          <w:p w:rsidR="00C66973" w:rsidRPr="0065686A" w:rsidRDefault="00C66973" w:rsidP="00D076F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wykonać połączenie przyłącza gazowego z instalacją gazową w budynku?</w:t>
            </w:r>
          </w:p>
          <w:p w:rsidR="00C66973" w:rsidRPr="0065686A" w:rsidRDefault="00C66973" w:rsidP="00D076F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przygotować nowo</w:t>
            </w:r>
            <w:r w:rsidR="00C43A7D" w:rsidRPr="0065686A">
              <w:rPr>
                <w:rFonts w:ascii="Arial" w:hAnsi="Arial" w:cs="Arial"/>
                <w:color w:val="auto"/>
                <w:sz w:val="20"/>
                <w:szCs w:val="20"/>
              </w:rPr>
              <w:t xml:space="preserve"> </w:t>
            </w:r>
            <w:r w:rsidRPr="0065686A">
              <w:rPr>
                <w:rFonts w:ascii="Arial" w:hAnsi="Arial" w:cs="Arial"/>
                <w:color w:val="auto"/>
                <w:sz w:val="20"/>
                <w:szCs w:val="20"/>
              </w:rPr>
              <w:t>wybudowany odcinek gazociągu do użytkowania?</w:t>
            </w:r>
          </w:p>
          <w:p w:rsidR="00C66973" w:rsidRPr="0065686A" w:rsidRDefault="005B050C" w:rsidP="00D076F5">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Pr>
                <w:rFonts w:ascii="Arial" w:hAnsi="Arial" w:cs="Arial"/>
                <w:color w:val="auto"/>
                <w:sz w:val="20"/>
                <w:szCs w:val="20"/>
              </w:rPr>
              <w:t xml:space="preserve"> </w:t>
            </w:r>
            <w:r w:rsidR="00C66973" w:rsidRPr="0065686A">
              <w:rPr>
                <w:rFonts w:ascii="Arial" w:hAnsi="Arial" w:cs="Arial"/>
                <w:color w:val="auto"/>
                <w:sz w:val="20"/>
                <w:szCs w:val="20"/>
              </w:rPr>
              <w:t>Czy uczeń potrafi wykonać próbę szczelności fragmentu instalacji gazowej?</w:t>
            </w:r>
          </w:p>
        </w:tc>
        <w:tc>
          <w:tcPr>
            <w:tcW w:w="1257" w:type="pct"/>
          </w:tcPr>
          <w:p w:rsidR="00C66973" w:rsidRPr="0065686A" w:rsidRDefault="00C66973" w:rsidP="00D076F5">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 xml:space="preserve"> Klasyfikuje materiały stosowane do budowy sieci, przyłączy i instalacji gazowych.</w:t>
            </w:r>
          </w:p>
          <w:p w:rsidR="00C66973" w:rsidRPr="0065686A" w:rsidRDefault="00C66973" w:rsidP="00D076F5">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Określa technologie połączeń materiałów stosowanych do budowy sieci, przyłączy i instalacji gazowych.</w:t>
            </w:r>
          </w:p>
          <w:p w:rsidR="00C66973" w:rsidRPr="0065686A" w:rsidRDefault="00C66973" w:rsidP="00D076F5">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 xml:space="preserve">Dobiera </w:t>
            </w:r>
            <w:r w:rsidR="00001894" w:rsidRPr="0065686A">
              <w:rPr>
                <w:rFonts w:ascii="Arial" w:hAnsi="Arial" w:cs="Arial"/>
                <w:color w:val="auto"/>
                <w:sz w:val="20"/>
                <w:szCs w:val="20"/>
              </w:rPr>
              <w:t>materiały, sprzęt</w:t>
            </w:r>
            <w:r w:rsidRPr="0065686A">
              <w:rPr>
                <w:rFonts w:ascii="Arial" w:hAnsi="Arial" w:cs="Arial"/>
                <w:color w:val="auto"/>
                <w:sz w:val="20"/>
                <w:szCs w:val="20"/>
              </w:rPr>
              <w:t>, narzędzia i urządzenia do wykonania sieci, przyłączy i instalacji gazowych w określonej technologii.</w:t>
            </w:r>
          </w:p>
          <w:p w:rsidR="00C66973" w:rsidRPr="0065686A" w:rsidRDefault="00C66973" w:rsidP="00D076F5">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Rozpoznaje roboty ziemne w celu wykonania gazociągu i przyłącza gazowego.</w:t>
            </w:r>
          </w:p>
          <w:p w:rsidR="00C66973" w:rsidRPr="0065686A" w:rsidRDefault="00C66973" w:rsidP="00D076F5">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Układa gazociąg w wykopie otwartym.</w:t>
            </w:r>
          </w:p>
          <w:p w:rsidR="00C66973" w:rsidRPr="0065686A" w:rsidRDefault="00C66973" w:rsidP="00D076F5">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Wykonuje odcinek gazociągu w technologii robót bezwykopowych.</w:t>
            </w:r>
          </w:p>
          <w:p w:rsidR="00C66973" w:rsidRPr="0065686A" w:rsidRDefault="00C66973" w:rsidP="00D076F5">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Wykonuje fragment instalacji gazowej w budynku mieszkalnym i niemieszkalnym.</w:t>
            </w:r>
          </w:p>
          <w:p w:rsidR="00C66973" w:rsidRPr="0065686A" w:rsidRDefault="00C66973" w:rsidP="00D076F5">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Wykonuje połączenie przyłącza gazowego z instalacją gazową w budynku.</w:t>
            </w:r>
          </w:p>
          <w:p w:rsidR="00C66973" w:rsidRPr="0065686A" w:rsidRDefault="00C66973" w:rsidP="00D076F5">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Przygotowuje nowo</w:t>
            </w:r>
            <w:r w:rsidR="00C43A7D" w:rsidRPr="0065686A">
              <w:rPr>
                <w:rFonts w:ascii="Arial" w:hAnsi="Arial" w:cs="Arial"/>
                <w:color w:val="auto"/>
                <w:sz w:val="20"/>
                <w:szCs w:val="20"/>
              </w:rPr>
              <w:t xml:space="preserve"> </w:t>
            </w:r>
            <w:r w:rsidRPr="0065686A">
              <w:rPr>
                <w:rFonts w:ascii="Arial" w:hAnsi="Arial" w:cs="Arial"/>
                <w:color w:val="auto"/>
                <w:sz w:val="20"/>
                <w:szCs w:val="20"/>
              </w:rPr>
              <w:t>wybudowany odcinek gazociągu do użytkowania.</w:t>
            </w:r>
          </w:p>
          <w:p w:rsidR="00C66973" w:rsidRPr="0065686A" w:rsidRDefault="005B050C" w:rsidP="00D076F5">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Pr>
                <w:rFonts w:ascii="Arial" w:hAnsi="Arial" w:cs="Arial"/>
                <w:color w:val="auto"/>
                <w:sz w:val="20"/>
                <w:szCs w:val="20"/>
              </w:rPr>
              <w:t xml:space="preserve"> </w:t>
            </w:r>
            <w:r w:rsidR="00C66973" w:rsidRPr="0065686A">
              <w:rPr>
                <w:rFonts w:ascii="Arial" w:hAnsi="Arial" w:cs="Arial"/>
                <w:color w:val="auto"/>
                <w:sz w:val="20"/>
                <w:szCs w:val="20"/>
              </w:rPr>
              <w:t>Wykonuje próbę szczelności fragmentu instalacji gazowej.</w:t>
            </w:r>
          </w:p>
        </w:tc>
        <w:tc>
          <w:tcPr>
            <w:tcW w:w="739" w:type="pct"/>
            <w:vMerge/>
          </w:tcPr>
          <w:p w:rsidR="00C66973" w:rsidRPr="0065686A" w:rsidRDefault="00C66973" w:rsidP="00C66973">
            <w:pPr>
              <w:pStyle w:val="NormalnyWeb"/>
              <w:spacing w:before="0" w:after="0"/>
              <w:rPr>
                <w:rFonts w:ascii="Arial" w:hAnsi="Arial" w:cs="Arial"/>
                <w:sz w:val="20"/>
                <w:szCs w:val="20"/>
              </w:rPr>
            </w:pPr>
          </w:p>
        </w:tc>
        <w:tc>
          <w:tcPr>
            <w:tcW w:w="591" w:type="pct"/>
            <w:vMerge/>
          </w:tcPr>
          <w:p w:rsidR="00C66973" w:rsidRPr="0065686A" w:rsidRDefault="00C66973" w:rsidP="00C66973">
            <w:pPr>
              <w:rPr>
                <w:rFonts w:ascii="Arial" w:hAnsi="Arial" w:cs="Arial"/>
                <w:color w:val="auto"/>
                <w:sz w:val="20"/>
                <w:szCs w:val="20"/>
              </w:rPr>
            </w:pPr>
          </w:p>
        </w:tc>
      </w:tr>
      <w:tr w:rsidR="00C66973" w:rsidRPr="0065686A" w:rsidTr="005B050C">
        <w:tc>
          <w:tcPr>
            <w:tcW w:w="904" w:type="pct"/>
          </w:tcPr>
          <w:p w:rsidR="00C66973" w:rsidRPr="0065686A" w:rsidRDefault="00C66973" w:rsidP="00D076F5">
            <w:pPr>
              <w:numPr>
                <w:ilvl w:val="0"/>
                <w:numId w:val="7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rPr>
            </w:pPr>
            <w:r w:rsidRPr="0065686A">
              <w:rPr>
                <w:rFonts w:ascii="Arial" w:hAnsi="Arial" w:cs="Arial"/>
                <w:color w:val="auto"/>
                <w:sz w:val="20"/>
              </w:rPr>
              <w:t>Wykonywanie robót związanych z konserwacją, naprawą oraz modernizacją sieci, przyłączy i instalacji gazowych</w:t>
            </w:r>
          </w:p>
        </w:tc>
        <w:tc>
          <w:tcPr>
            <w:tcW w:w="1509" w:type="pct"/>
          </w:tcPr>
          <w:p w:rsidR="00C66973" w:rsidRPr="0065686A" w:rsidRDefault="00C66973" w:rsidP="00D076F5">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określić zakres czynności konserwacyjnych dla sieci, przyłączy i instalacji gazowych?</w:t>
            </w:r>
          </w:p>
          <w:p w:rsidR="00C66973" w:rsidRPr="0065686A" w:rsidRDefault="00C66973" w:rsidP="00D076F5">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wyszczególnić rodzaje prac związanych z naprawą gazociągów, przyłączy i instalacji gazowych?</w:t>
            </w:r>
          </w:p>
          <w:p w:rsidR="00C66973" w:rsidRPr="0065686A" w:rsidRDefault="00C66973" w:rsidP="00D076F5">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zakwalifikować odcinki gazociągów oraz instalacji gazowych do modernizacji?</w:t>
            </w:r>
          </w:p>
          <w:p w:rsidR="00C66973" w:rsidRPr="0065686A" w:rsidRDefault="00C66973" w:rsidP="00D076F5">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wykonać czynności konserwacyjne gazociągu, przyłącza gazowego oraz fragmentu instalacji gazowej?</w:t>
            </w:r>
          </w:p>
          <w:p w:rsidR="00C66973" w:rsidRPr="0065686A" w:rsidRDefault="00C66973" w:rsidP="00D076F5">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wykonać naprawę uszkodzonego odcinka gazociągu, przyłącza gazowego i fragmentu instalacji gazowej?</w:t>
            </w:r>
          </w:p>
          <w:p w:rsidR="00C66973" w:rsidRPr="0065686A" w:rsidRDefault="00C66973" w:rsidP="00D076F5">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zmodernizować wskazany fragment gazociągu, przyłącze gazowe i odcinek instalacji gazowej?</w:t>
            </w:r>
          </w:p>
        </w:tc>
        <w:tc>
          <w:tcPr>
            <w:tcW w:w="1257" w:type="pct"/>
          </w:tcPr>
          <w:p w:rsidR="00C66973" w:rsidRPr="0065686A" w:rsidRDefault="00C66973" w:rsidP="00D076F5">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suppressAutoHyphens/>
              <w:ind w:left="289" w:right="66" w:hanging="289"/>
              <w:rPr>
                <w:rFonts w:ascii="Arial" w:hAnsi="Arial" w:cs="Arial"/>
                <w:color w:val="auto"/>
                <w:sz w:val="20"/>
                <w:szCs w:val="20"/>
              </w:rPr>
            </w:pPr>
            <w:r w:rsidRPr="0065686A">
              <w:rPr>
                <w:rFonts w:ascii="Arial" w:hAnsi="Arial" w:cs="Arial"/>
                <w:color w:val="auto"/>
                <w:sz w:val="20"/>
                <w:szCs w:val="20"/>
              </w:rPr>
              <w:t>Klasyfikuje czynności konserwacyjne dla sieci, przyłączy i instalacji gazowych.</w:t>
            </w:r>
          </w:p>
          <w:p w:rsidR="00C66973" w:rsidRPr="0065686A" w:rsidRDefault="00C66973" w:rsidP="00D076F5">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suppressAutoHyphens/>
              <w:ind w:left="289" w:right="66" w:hanging="289"/>
              <w:rPr>
                <w:rFonts w:ascii="Arial" w:hAnsi="Arial" w:cs="Arial"/>
                <w:color w:val="auto"/>
                <w:sz w:val="20"/>
                <w:szCs w:val="20"/>
              </w:rPr>
            </w:pPr>
            <w:r w:rsidRPr="0065686A">
              <w:rPr>
                <w:rFonts w:ascii="Arial" w:hAnsi="Arial" w:cs="Arial"/>
                <w:color w:val="auto"/>
                <w:sz w:val="20"/>
                <w:szCs w:val="20"/>
              </w:rPr>
              <w:t>Rozpoznaje rodzaje prac związanych z naprawą gazociągów, przyłączy i instalacji gazowych</w:t>
            </w:r>
            <w:r w:rsidR="00C43A7D" w:rsidRPr="0065686A">
              <w:rPr>
                <w:rFonts w:ascii="Arial" w:hAnsi="Arial" w:cs="Arial"/>
                <w:color w:val="auto"/>
                <w:sz w:val="20"/>
                <w:szCs w:val="20"/>
              </w:rPr>
              <w:t>.</w:t>
            </w:r>
          </w:p>
          <w:p w:rsidR="00C66973" w:rsidRPr="0065686A" w:rsidRDefault="00C66973" w:rsidP="00D076F5">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suppressAutoHyphens/>
              <w:ind w:left="289" w:right="66" w:hanging="289"/>
              <w:rPr>
                <w:rFonts w:ascii="Arial" w:hAnsi="Arial" w:cs="Arial"/>
                <w:color w:val="auto"/>
                <w:sz w:val="20"/>
                <w:szCs w:val="20"/>
              </w:rPr>
            </w:pPr>
            <w:r w:rsidRPr="0065686A">
              <w:rPr>
                <w:rFonts w:ascii="Arial" w:hAnsi="Arial" w:cs="Arial"/>
                <w:color w:val="auto"/>
                <w:sz w:val="20"/>
                <w:szCs w:val="20"/>
              </w:rPr>
              <w:t>Kwalifikuje odcinki gazociągów oraz instalacji gazowych do modernizacji</w:t>
            </w:r>
            <w:r w:rsidR="00C43A7D" w:rsidRPr="0065686A">
              <w:rPr>
                <w:rFonts w:ascii="Arial" w:hAnsi="Arial" w:cs="Arial"/>
                <w:color w:val="auto"/>
                <w:sz w:val="20"/>
                <w:szCs w:val="20"/>
              </w:rPr>
              <w:t>.</w:t>
            </w:r>
          </w:p>
          <w:p w:rsidR="00C66973" w:rsidRPr="0065686A" w:rsidRDefault="00C66973" w:rsidP="00D076F5">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suppressAutoHyphens/>
              <w:ind w:left="289" w:right="66" w:hanging="289"/>
              <w:rPr>
                <w:rFonts w:ascii="Arial" w:hAnsi="Arial" w:cs="Arial"/>
                <w:color w:val="auto"/>
                <w:sz w:val="20"/>
                <w:szCs w:val="20"/>
              </w:rPr>
            </w:pPr>
            <w:r w:rsidRPr="0065686A">
              <w:rPr>
                <w:rFonts w:ascii="Arial" w:hAnsi="Arial" w:cs="Arial"/>
                <w:color w:val="auto"/>
                <w:sz w:val="20"/>
                <w:szCs w:val="20"/>
              </w:rPr>
              <w:t>Przeprowadza konserwację gazociągu, przyłącza gazowego oraz fragmentu instalacji gazowej.</w:t>
            </w:r>
          </w:p>
          <w:p w:rsidR="00C66973" w:rsidRPr="0065686A" w:rsidRDefault="00C66973" w:rsidP="00D076F5">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suppressAutoHyphens/>
              <w:ind w:left="289" w:right="66" w:hanging="289"/>
              <w:rPr>
                <w:rFonts w:ascii="Arial" w:hAnsi="Arial" w:cs="Arial"/>
                <w:color w:val="auto"/>
                <w:sz w:val="20"/>
                <w:szCs w:val="20"/>
              </w:rPr>
            </w:pPr>
            <w:r w:rsidRPr="0065686A">
              <w:rPr>
                <w:rFonts w:ascii="Arial" w:hAnsi="Arial" w:cs="Arial"/>
                <w:color w:val="auto"/>
                <w:sz w:val="20"/>
                <w:szCs w:val="20"/>
              </w:rPr>
              <w:t>Wykonuje naprawę uszkodzonego odcinka gazociągu, przyłącza gazowego i fragmentu instalacji gazowej.</w:t>
            </w:r>
          </w:p>
          <w:p w:rsidR="00C66973" w:rsidRPr="0065686A" w:rsidRDefault="00C66973" w:rsidP="00D076F5">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suppressAutoHyphens/>
              <w:ind w:left="289" w:right="66" w:hanging="289"/>
              <w:rPr>
                <w:rFonts w:ascii="Arial" w:hAnsi="Arial" w:cs="Arial"/>
                <w:color w:val="auto"/>
                <w:sz w:val="20"/>
                <w:szCs w:val="20"/>
              </w:rPr>
            </w:pPr>
            <w:r w:rsidRPr="0065686A">
              <w:rPr>
                <w:rFonts w:ascii="Arial" w:hAnsi="Arial" w:cs="Arial"/>
                <w:color w:val="auto"/>
                <w:sz w:val="20"/>
                <w:szCs w:val="20"/>
              </w:rPr>
              <w:t>Kwalifikuje fragment gazociągu, przyłącze gazowe i odcinek instalacji gazowej do modernizacji.</w:t>
            </w:r>
          </w:p>
        </w:tc>
        <w:tc>
          <w:tcPr>
            <w:tcW w:w="739" w:type="pct"/>
            <w:vMerge/>
          </w:tcPr>
          <w:p w:rsidR="00C66973" w:rsidRPr="0065686A" w:rsidRDefault="00C66973" w:rsidP="00C66973">
            <w:pPr>
              <w:pStyle w:val="NormalnyWeb"/>
              <w:spacing w:before="0" w:after="0"/>
              <w:rPr>
                <w:rFonts w:ascii="Arial" w:hAnsi="Arial" w:cs="Arial"/>
                <w:sz w:val="20"/>
                <w:szCs w:val="20"/>
              </w:rPr>
            </w:pPr>
          </w:p>
        </w:tc>
        <w:tc>
          <w:tcPr>
            <w:tcW w:w="591" w:type="pct"/>
            <w:vMerge/>
          </w:tcPr>
          <w:p w:rsidR="00C66973" w:rsidRPr="0065686A" w:rsidRDefault="00C66973" w:rsidP="00C66973">
            <w:pPr>
              <w:rPr>
                <w:rFonts w:ascii="Arial" w:hAnsi="Arial" w:cs="Arial"/>
                <w:color w:val="auto"/>
                <w:sz w:val="20"/>
                <w:szCs w:val="20"/>
              </w:rPr>
            </w:pPr>
          </w:p>
        </w:tc>
      </w:tr>
      <w:tr w:rsidR="00C66973" w:rsidRPr="0065686A" w:rsidTr="005B050C">
        <w:tc>
          <w:tcPr>
            <w:tcW w:w="904" w:type="pct"/>
          </w:tcPr>
          <w:p w:rsidR="00C66973" w:rsidRPr="0065686A" w:rsidRDefault="00C66973" w:rsidP="00D076F5">
            <w:pPr>
              <w:numPr>
                <w:ilvl w:val="0"/>
                <w:numId w:val="7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rPr>
            </w:pPr>
            <w:r w:rsidRPr="0065686A">
              <w:rPr>
                <w:rFonts w:ascii="Arial" w:hAnsi="Arial" w:cs="Arial"/>
                <w:color w:val="auto"/>
                <w:sz w:val="20"/>
              </w:rPr>
              <w:t>Organizowanie robót związanych z budową sieci i przyłączy oraz instalacji gazowych</w:t>
            </w:r>
          </w:p>
        </w:tc>
        <w:tc>
          <w:tcPr>
            <w:tcW w:w="1509" w:type="pct"/>
          </w:tcPr>
          <w:p w:rsidR="00C66973" w:rsidRPr="0065686A" w:rsidRDefault="00C66973" w:rsidP="00D076F5">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zorganizować teren budowy odcinka gazociągu?</w:t>
            </w:r>
          </w:p>
          <w:p w:rsidR="00C66973" w:rsidRPr="0065686A" w:rsidRDefault="00C66973" w:rsidP="00D076F5">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zorganizować prace celem ułożenia instalacji gazowej w budynku mieszkalnym?</w:t>
            </w:r>
          </w:p>
          <w:p w:rsidR="00C66973" w:rsidRPr="0065686A" w:rsidRDefault="00C66973" w:rsidP="00D076F5">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zorganizować materiał, narzędzia i sprzęt do wykonania instalacji gazowej w określonej technologii?</w:t>
            </w:r>
          </w:p>
        </w:tc>
        <w:tc>
          <w:tcPr>
            <w:tcW w:w="1257" w:type="pct"/>
          </w:tcPr>
          <w:p w:rsidR="00C66973" w:rsidRPr="0065686A" w:rsidRDefault="00C66973" w:rsidP="00D076F5">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Organizuje teren budowy gazociągu.</w:t>
            </w:r>
          </w:p>
          <w:p w:rsidR="00C66973" w:rsidRPr="0065686A" w:rsidRDefault="00C66973" w:rsidP="00D076F5">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Organizuje prace dla ułożenia instalacji gazowej w budynku mieszkalnym.</w:t>
            </w:r>
          </w:p>
          <w:p w:rsidR="00C66973" w:rsidRPr="0065686A" w:rsidRDefault="00C66973" w:rsidP="00D076F5">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Gromadzi materiał, narzędzia i sprzęt do wykonania instalacji gazowej w określonej technologii.</w:t>
            </w:r>
          </w:p>
        </w:tc>
        <w:tc>
          <w:tcPr>
            <w:tcW w:w="739" w:type="pct"/>
            <w:vMerge/>
          </w:tcPr>
          <w:p w:rsidR="00C66973" w:rsidRPr="0065686A" w:rsidRDefault="00C66973" w:rsidP="00C66973">
            <w:pPr>
              <w:pStyle w:val="NormalnyWeb"/>
              <w:spacing w:before="0" w:after="0"/>
              <w:rPr>
                <w:rFonts w:ascii="Arial" w:hAnsi="Arial" w:cs="Arial"/>
                <w:sz w:val="20"/>
                <w:szCs w:val="20"/>
              </w:rPr>
            </w:pPr>
          </w:p>
        </w:tc>
        <w:tc>
          <w:tcPr>
            <w:tcW w:w="591" w:type="pct"/>
            <w:vMerge/>
          </w:tcPr>
          <w:p w:rsidR="00C66973" w:rsidRPr="0065686A" w:rsidRDefault="00C66973" w:rsidP="00C66973">
            <w:pPr>
              <w:rPr>
                <w:rFonts w:ascii="Arial" w:hAnsi="Arial" w:cs="Arial"/>
                <w:color w:val="auto"/>
                <w:sz w:val="20"/>
                <w:szCs w:val="20"/>
              </w:rPr>
            </w:pPr>
          </w:p>
        </w:tc>
      </w:tr>
      <w:tr w:rsidR="00C66973" w:rsidRPr="0065686A" w:rsidTr="005B050C">
        <w:tc>
          <w:tcPr>
            <w:tcW w:w="904" w:type="pct"/>
          </w:tcPr>
          <w:p w:rsidR="00C66973" w:rsidRPr="0065686A" w:rsidRDefault="00C66973" w:rsidP="00D076F5">
            <w:pPr>
              <w:numPr>
                <w:ilvl w:val="0"/>
                <w:numId w:val="7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rPr>
            </w:pPr>
            <w:r w:rsidRPr="0065686A">
              <w:rPr>
                <w:rFonts w:ascii="Arial" w:hAnsi="Arial" w:cs="Arial"/>
                <w:color w:val="auto"/>
                <w:sz w:val="20"/>
              </w:rPr>
              <w:t>Organizowanie robót związanych z konserwacją, naprawą oraz modernizacją sieci, przyłączy i instalacji gazowych</w:t>
            </w:r>
          </w:p>
        </w:tc>
        <w:tc>
          <w:tcPr>
            <w:tcW w:w="1509" w:type="pct"/>
          </w:tcPr>
          <w:p w:rsidR="00C66973" w:rsidRPr="0065686A" w:rsidRDefault="00C66973" w:rsidP="00D076F5">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zorganizować prace mające na celu konserwację urządzenia gazowego na czynnej instalacji gazowej?</w:t>
            </w:r>
          </w:p>
          <w:p w:rsidR="00C66973" w:rsidRPr="0065686A" w:rsidRDefault="00C66973" w:rsidP="00D076F5">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zorganizować stanowisko pracy w celu przeprowadzenia naprawy uszkodzonego odcinka gazociągu niskiego ciśnienia?</w:t>
            </w:r>
          </w:p>
        </w:tc>
        <w:tc>
          <w:tcPr>
            <w:tcW w:w="1257" w:type="pct"/>
          </w:tcPr>
          <w:p w:rsidR="00C66973" w:rsidRPr="0065686A" w:rsidRDefault="00C66973" w:rsidP="00D076F5">
            <w:pPr>
              <w:pStyle w:val="Akapitzlist"/>
              <w:numPr>
                <w:ilvl w:val="0"/>
                <w:numId w:val="85"/>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Organizuje czynności konserwacyjne urządzenia gazowego na czynnej instalacji gazowej.</w:t>
            </w:r>
          </w:p>
          <w:p w:rsidR="00C66973" w:rsidRPr="0065686A" w:rsidRDefault="00C66973" w:rsidP="00D076F5">
            <w:pPr>
              <w:pStyle w:val="Akapitzlist"/>
              <w:numPr>
                <w:ilvl w:val="0"/>
                <w:numId w:val="85"/>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Organizuje stanowisko pracy w celu przeprowadzenia naprawy uszkodzonego odcinka gazociągu niskiego ciśnienia.</w:t>
            </w:r>
          </w:p>
        </w:tc>
        <w:tc>
          <w:tcPr>
            <w:tcW w:w="739" w:type="pct"/>
            <w:vMerge/>
          </w:tcPr>
          <w:p w:rsidR="00C66973" w:rsidRPr="0065686A" w:rsidRDefault="00C66973" w:rsidP="00C66973">
            <w:pPr>
              <w:pStyle w:val="NormalnyWeb"/>
              <w:spacing w:before="0" w:after="0"/>
              <w:rPr>
                <w:rFonts w:ascii="Arial" w:hAnsi="Arial" w:cs="Arial"/>
                <w:sz w:val="20"/>
                <w:szCs w:val="20"/>
              </w:rPr>
            </w:pPr>
          </w:p>
        </w:tc>
        <w:tc>
          <w:tcPr>
            <w:tcW w:w="591" w:type="pct"/>
            <w:vMerge/>
          </w:tcPr>
          <w:p w:rsidR="00C66973" w:rsidRPr="0065686A" w:rsidRDefault="00C66973" w:rsidP="00C66973">
            <w:pPr>
              <w:rPr>
                <w:rFonts w:ascii="Arial" w:hAnsi="Arial" w:cs="Arial"/>
                <w:color w:val="auto"/>
                <w:sz w:val="20"/>
                <w:szCs w:val="20"/>
              </w:rPr>
            </w:pPr>
          </w:p>
        </w:tc>
      </w:tr>
      <w:tr w:rsidR="00C66973" w:rsidRPr="0065686A" w:rsidTr="005B050C">
        <w:tc>
          <w:tcPr>
            <w:tcW w:w="904" w:type="pct"/>
          </w:tcPr>
          <w:p w:rsidR="00C66973" w:rsidRPr="0065686A" w:rsidRDefault="00C66973" w:rsidP="00D076F5">
            <w:pPr>
              <w:numPr>
                <w:ilvl w:val="0"/>
                <w:numId w:val="74"/>
              </w:numPr>
              <w:ind w:left="284" w:hanging="284"/>
              <w:rPr>
                <w:rFonts w:ascii="Arial" w:hAnsi="Arial" w:cs="Arial"/>
                <w:color w:val="auto"/>
                <w:sz w:val="20"/>
              </w:rPr>
            </w:pPr>
            <w:r w:rsidRPr="0065686A">
              <w:rPr>
                <w:rFonts w:ascii="Arial" w:hAnsi="Arial" w:cs="Arial"/>
                <w:color w:val="auto"/>
                <w:sz w:val="20"/>
              </w:rPr>
              <w:t>Lokalizowanie oraz usuwanie awarii sieci, przyłączy i instalacji gazowych</w:t>
            </w:r>
          </w:p>
        </w:tc>
        <w:tc>
          <w:tcPr>
            <w:tcW w:w="1509" w:type="pct"/>
          </w:tcPr>
          <w:p w:rsidR="00C66973" w:rsidRPr="0065686A" w:rsidRDefault="00C66973" w:rsidP="00D076F5">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zlokalizować miejsce awarii sieci, przyłączy i instalacji gazowych?</w:t>
            </w:r>
          </w:p>
          <w:p w:rsidR="00C66973" w:rsidRPr="0065686A" w:rsidRDefault="00C66973" w:rsidP="00D076F5">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dobrać sprzęt do zlokalizowania miejsca nieszczelności sieci, przyłączy i instalacji gazowych?</w:t>
            </w:r>
          </w:p>
          <w:p w:rsidR="00C66973" w:rsidRPr="0065686A" w:rsidRDefault="00C66973" w:rsidP="00D076F5">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określić przyczyny i skutki wycieku paliwa gazowego z sieci, przyłączy i instalacji gazowych?</w:t>
            </w:r>
          </w:p>
          <w:p w:rsidR="00C66973" w:rsidRPr="0065686A" w:rsidRDefault="00C66973" w:rsidP="00D076F5">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określić zagrożenia wynikające z wycieku paliwa gazowego z nieszczelności gazociągu, przyłączy i instalacji gazowych?</w:t>
            </w:r>
          </w:p>
        </w:tc>
        <w:tc>
          <w:tcPr>
            <w:tcW w:w="1257" w:type="pct"/>
          </w:tcPr>
          <w:p w:rsidR="00C66973" w:rsidRPr="0065686A" w:rsidRDefault="00C66973" w:rsidP="00D076F5">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Lokalizuje miejsce awarii sieci, przyłączy i instalacji gazowych.</w:t>
            </w:r>
          </w:p>
          <w:p w:rsidR="00C66973" w:rsidRPr="0065686A" w:rsidRDefault="00C66973" w:rsidP="00D076F5">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Dobiera sprzęt do zlokalizowania miejsca nieszczelności sieci, przyłączy i instalacji gazowych.</w:t>
            </w:r>
          </w:p>
          <w:p w:rsidR="00C66973" w:rsidRPr="0065686A" w:rsidRDefault="00C66973" w:rsidP="00D076F5">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Określa przyczyny i skutki wycieku paliwa gazowego z sieci, przyłączy i instalacji gazowych</w:t>
            </w:r>
          </w:p>
          <w:p w:rsidR="00C66973" w:rsidRPr="0065686A" w:rsidRDefault="00C66973" w:rsidP="00D076F5">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Określa zagrożenia wynikające z wycieku paliwa gazowego z nieszczelności gazociągu, przyłączy i instalacji gazowych.</w:t>
            </w:r>
          </w:p>
        </w:tc>
        <w:tc>
          <w:tcPr>
            <w:tcW w:w="739" w:type="pct"/>
            <w:vMerge/>
          </w:tcPr>
          <w:p w:rsidR="00C66973" w:rsidRPr="0065686A" w:rsidRDefault="00C66973" w:rsidP="00C66973">
            <w:pPr>
              <w:pStyle w:val="NormalnyWeb"/>
              <w:spacing w:before="0" w:after="0"/>
              <w:rPr>
                <w:rFonts w:ascii="Arial" w:hAnsi="Arial" w:cs="Arial"/>
                <w:sz w:val="20"/>
                <w:szCs w:val="20"/>
              </w:rPr>
            </w:pPr>
          </w:p>
        </w:tc>
        <w:tc>
          <w:tcPr>
            <w:tcW w:w="591" w:type="pct"/>
            <w:vMerge/>
          </w:tcPr>
          <w:p w:rsidR="00C66973" w:rsidRPr="0065686A" w:rsidRDefault="00C66973" w:rsidP="00C66973">
            <w:pPr>
              <w:rPr>
                <w:rFonts w:ascii="Arial" w:hAnsi="Arial" w:cs="Arial"/>
                <w:color w:val="auto"/>
                <w:sz w:val="20"/>
                <w:szCs w:val="20"/>
              </w:rPr>
            </w:pPr>
          </w:p>
        </w:tc>
      </w:tr>
      <w:tr w:rsidR="00C66973" w:rsidRPr="0065686A" w:rsidTr="005B050C">
        <w:tc>
          <w:tcPr>
            <w:tcW w:w="904" w:type="pct"/>
          </w:tcPr>
          <w:p w:rsidR="00C66973" w:rsidRPr="0065686A" w:rsidRDefault="00C66973" w:rsidP="00D076F5">
            <w:pPr>
              <w:numPr>
                <w:ilvl w:val="0"/>
                <w:numId w:val="7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auto"/>
                <w:sz w:val="20"/>
              </w:rPr>
            </w:pPr>
            <w:r w:rsidRPr="0065686A">
              <w:rPr>
                <w:rFonts w:ascii="Arial" w:hAnsi="Arial" w:cs="Arial"/>
                <w:color w:val="auto"/>
                <w:sz w:val="20"/>
              </w:rPr>
              <w:t>Opracowanie dokumentacji związanej z budową i eksploatacją sieci, przyłączy i instalacji gazowych.</w:t>
            </w:r>
          </w:p>
        </w:tc>
        <w:tc>
          <w:tcPr>
            <w:tcW w:w="1509" w:type="pct"/>
          </w:tcPr>
          <w:p w:rsidR="00C66973" w:rsidRPr="0065686A" w:rsidRDefault="00C66973" w:rsidP="00D076F5">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sporządzić dokumentację związaną z budową sieci, przyłączy i instalacji gazowych?</w:t>
            </w:r>
          </w:p>
          <w:p w:rsidR="00C66973" w:rsidRPr="0065686A" w:rsidRDefault="00C66973" w:rsidP="00D076F5">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wypełniać dokumenty związane z przekazaniem gazociągu, przyłączy i instalacji gazowych do użytkowania?</w:t>
            </w:r>
          </w:p>
          <w:p w:rsidR="00C66973" w:rsidRPr="0065686A" w:rsidRDefault="00C66973" w:rsidP="00D076F5">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suppressAutoHyphens/>
              <w:ind w:left="288" w:right="66" w:hanging="283"/>
              <w:rPr>
                <w:rFonts w:ascii="Arial" w:hAnsi="Arial" w:cs="Arial"/>
                <w:color w:val="auto"/>
                <w:sz w:val="20"/>
                <w:szCs w:val="20"/>
              </w:rPr>
            </w:pPr>
            <w:r w:rsidRPr="0065686A">
              <w:rPr>
                <w:rFonts w:ascii="Arial" w:hAnsi="Arial" w:cs="Arial"/>
                <w:color w:val="auto"/>
                <w:sz w:val="20"/>
                <w:szCs w:val="20"/>
              </w:rPr>
              <w:t>Czy uczeń potrafi prowadzić dokumentację eksploatacyjną sieci, przyłączy i instalacji gazowych?</w:t>
            </w:r>
          </w:p>
        </w:tc>
        <w:tc>
          <w:tcPr>
            <w:tcW w:w="1257" w:type="pct"/>
          </w:tcPr>
          <w:p w:rsidR="00C66973" w:rsidRPr="0065686A" w:rsidRDefault="00C66973" w:rsidP="00D076F5">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Sporządza dokumentację związaną z budową sieci, przyłączy i instalacji gazowych.</w:t>
            </w:r>
          </w:p>
          <w:p w:rsidR="00C66973" w:rsidRPr="0065686A" w:rsidRDefault="00C66973" w:rsidP="00D076F5">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Wypełnia dokumenty związane z przekazaniem gazociągu, przyłączy i instalacji gazowych do użytkowania</w:t>
            </w:r>
          </w:p>
          <w:p w:rsidR="00C66973" w:rsidRPr="0065686A" w:rsidRDefault="00C66973" w:rsidP="00D076F5">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suppressAutoHyphens/>
              <w:ind w:left="289" w:right="66" w:hanging="284"/>
              <w:rPr>
                <w:rFonts w:ascii="Arial" w:hAnsi="Arial" w:cs="Arial"/>
                <w:color w:val="auto"/>
                <w:sz w:val="20"/>
                <w:szCs w:val="20"/>
              </w:rPr>
            </w:pPr>
            <w:r w:rsidRPr="0065686A">
              <w:rPr>
                <w:rFonts w:ascii="Arial" w:hAnsi="Arial" w:cs="Arial"/>
                <w:color w:val="auto"/>
                <w:sz w:val="20"/>
                <w:szCs w:val="20"/>
              </w:rPr>
              <w:t>Wypisuje dokumenty związane z eksploatacją sieci, przyłączy i instalacji gazowych.</w:t>
            </w:r>
          </w:p>
        </w:tc>
        <w:tc>
          <w:tcPr>
            <w:tcW w:w="739" w:type="pct"/>
            <w:vMerge/>
          </w:tcPr>
          <w:p w:rsidR="00C66973" w:rsidRPr="0065686A" w:rsidRDefault="00C66973" w:rsidP="00C66973">
            <w:pPr>
              <w:pStyle w:val="NormalnyWeb"/>
              <w:spacing w:before="0" w:after="0"/>
              <w:rPr>
                <w:rFonts w:ascii="Arial" w:hAnsi="Arial" w:cs="Arial"/>
                <w:sz w:val="20"/>
                <w:szCs w:val="20"/>
              </w:rPr>
            </w:pPr>
          </w:p>
        </w:tc>
        <w:tc>
          <w:tcPr>
            <w:tcW w:w="591" w:type="pct"/>
            <w:vMerge/>
          </w:tcPr>
          <w:p w:rsidR="00C66973" w:rsidRPr="0065686A" w:rsidRDefault="00C66973" w:rsidP="00C66973">
            <w:pPr>
              <w:rPr>
                <w:rFonts w:ascii="Arial" w:hAnsi="Arial" w:cs="Arial"/>
                <w:color w:val="auto"/>
                <w:sz w:val="20"/>
                <w:szCs w:val="20"/>
              </w:rPr>
            </w:pPr>
          </w:p>
        </w:tc>
      </w:tr>
      <w:tr w:rsidR="00B704E4" w:rsidRPr="0065686A" w:rsidTr="005B050C">
        <w:tc>
          <w:tcPr>
            <w:tcW w:w="5000" w:type="pct"/>
            <w:gridSpan w:val="5"/>
            <w:shd w:val="clear" w:color="auto" w:fill="D9D9D9"/>
          </w:tcPr>
          <w:p w:rsidR="00B704E4" w:rsidRPr="0065686A" w:rsidRDefault="00B704E4" w:rsidP="009947C8">
            <w:pPr>
              <w:rPr>
                <w:rFonts w:ascii="Arial" w:hAnsi="Arial" w:cs="Arial"/>
                <w:color w:val="auto"/>
                <w:sz w:val="20"/>
                <w:szCs w:val="20"/>
              </w:rPr>
            </w:pPr>
            <w:r w:rsidRPr="0065686A">
              <w:rPr>
                <w:rFonts w:ascii="Arial" w:hAnsi="Arial" w:cs="Arial"/>
                <w:b/>
                <w:color w:val="auto"/>
                <w:sz w:val="20"/>
                <w:szCs w:val="20"/>
              </w:rPr>
              <w:t>Faza podsumowująca</w:t>
            </w:r>
          </w:p>
        </w:tc>
      </w:tr>
      <w:tr w:rsidR="00B704E4" w:rsidRPr="0065686A" w:rsidTr="005B050C">
        <w:tc>
          <w:tcPr>
            <w:tcW w:w="904"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Przedmiot badania</w:t>
            </w:r>
          </w:p>
          <w:p w:rsidR="00B704E4" w:rsidRPr="0065686A" w:rsidRDefault="00B704E4" w:rsidP="0043711A">
            <w:pPr>
              <w:rPr>
                <w:rFonts w:ascii="Arial" w:hAnsi="Arial" w:cs="Arial"/>
                <w:i/>
                <w:color w:val="auto"/>
                <w:sz w:val="20"/>
                <w:szCs w:val="20"/>
              </w:rPr>
            </w:pPr>
          </w:p>
        </w:tc>
        <w:tc>
          <w:tcPr>
            <w:tcW w:w="1509"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Pytania kluczowe</w:t>
            </w:r>
          </w:p>
          <w:p w:rsidR="00B704E4" w:rsidRPr="0065686A" w:rsidRDefault="00B704E4" w:rsidP="0043711A">
            <w:pPr>
              <w:rPr>
                <w:rFonts w:ascii="Arial" w:hAnsi="Arial" w:cs="Arial"/>
                <w:i/>
                <w:color w:val="auto"/>
                <w:sz w:val="20"/>
                <w:szCs w:val="20"/>
              </w:rPr>
            </w:pPr>
          </w:p>
        </w:tc>
        <w:tc>
          <w:tcPr>
            <w:tcW w:w="1257"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 xml:space="preserve">Wskaźniki </w:t>
            </w:r>
          </w:p>
          <w:p w:rsidR="00B704E4" w:rsidRPr="0065686A" w:rsidRDefault="00B704E4" w:rsidP="0043711A">
            <w:pPr>
              <w:rPr>
                <w:rFonts w:ascii="Arial" w:hAnsi="Arial" w:cs="Arial"/>
                <w:i/>
                <w:color w:val="auto"/>
                <w:sz w:val="20"/>
                <w:szCs w:val="20"/>
              </w:rPr>
            </w:pPr>
          </w:p>
        </w:tc>
        <w:tc>
          <w:tcPr>
            <w:tcW w:w="739"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 xml:space="preserve">Zastosowane metody, techniki narzędzia </w:t>
            </w:r>
          </w:p>
        </w:tc>
        <w:tc>
          <w:tcPr>
            <w:tcW w:w="591" w:type="pct"/>
          </w:tcPr>
          <w:p w:rsidR="00B704E4" w:rsidRPr="0065686A" w:rsidRDefault="00B704E4" w:rsidP="0043711A">
            <w:pPr>
              <w:rPr>
                <w:rFonts w:ascii="Arial" w:hAnsi="Arial" w:cs="Arial"/>
                <w:color w:val="auto"/>
                <w:sz w:val="20"/>
                <w:szCs w:val="20"/>
              </w:rPr>
            </w:pPr>
            <w:r w:rsidRPr="0065686A">
              <w:rPr>
                <w:rFonts w:ascii="Arial" w:hAnsi="Arial" w:cs="Arial"/>
                <w:color w:val="auto"/>
                <w:sz w:val="20"/>
                <w:szCs w:val="20"/>
              </w:rPr>
              <w:t>Termin badania</w:t>
            </w:r>
          </w:p>
        </w:tc>
      </w:tr>
      <w:tr w:rsidR="00B704E4" w:rsidRPr="0065686A" w:rsidTr="005B050C">
        <w:tc>
          <w:tcPr>
            <w:tcW w:w="904" w:type="pct"/>
          </w:tcPr>
          <w:p w:rsidR="00B704E4" w:rsidRPr="0065686A" w:rsidRDefault="00B704E4" w:rsidP="00411FAE">
            <w:pPr>
              <w:spacing w:after="240"/>
              <w:rPr>
                <w:rFonts w:ascii="Arial" w:hAnsi="Arial" w:cs="Arial"/>
                <w:color w:val="auto"/>
                <w:sz w:val="20"/>
                <w:szCs w:val="20"/>
              </w:rPr>
            </w:pPr>
            <w:r w:rsidRPr="0065686A">
              <w:rPr>
                <w:rFonts w:ascii="Arial" w:hAnsi="Arial" w:cs="Arial"/>
                <w:color w:val="auto"/>
                <w:sz w:val="20"/>
                <w:szCs w:val="20"/>
              </w:rPr>
              <w:t>Sprawność szkoły</w:t>
            </w:r>
          </w:p>
        </w:tc>
        <w:tc>
          <w:tcPr>
            <w:tcW w:w="1509" w:type="pct"/>
          </w:tcPr>
          <w:p w:rsidR="00BF0D14" w:rsidRPr="0065686A" w:rsidRDefault="00BF0D14" w:rsidP="00D076F5">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spacing w:after="240"/>
              <w:rPr>
                <w:rFonts w:ascii="Arial" w:hAnsi="Arial" w:cs="Arial"/>
                <w:color w:val="auto"/>
                <w:sz w:val="20"/>
                <w:szCs w:val="20"/>
              </w:rPr>
            </w:pPr>
            <w:r w:rsidRPr="0065686A">
              <w:rPr>
                <w:rFonts w:ascii="Arial" w:hAnsi="Arial" w:cs="Arial"/>
                <w:color w:val="auto"/>
                <w:sz w:val="20"/>
                <w:szCs w:val="20"/>
              </w:rPr>
              <w:t>Il</w:t>
            </w:r>
            <w:r w:rsidR="00A17C45" w:rsidRPr="0065686A">
              <w:rPr>
                <w:rFonts w:ascii="Arial" w:hAnsi="Arial" w:cs="Arial"/>
                <w:color w:val="auto"/>
                <w:sz w:val="20"/>
                <w:szCs w:val="20"/>
              </w:rPr>
              <w:t>u z</w:t>
            </w:r>
            <w:r w:rsidRPr="0065686A">
              <w:rPr>
                <w:rFonts w:ascii="Arial" w:hAnsi="Arial" w:cs="Arial"/>
                <w:color w:val="auto"/>
                <w:sz w:val="20"/>
                <w:szCs w:val="20"/>
              </w:rPr>
              <w:t xml:space="preserve"> uczniów, którzy rozpoczęli naukę w szkole</w:t>
            </w:r>
            <w:r w:rsidR="00A17C45" w:rsidRPr="0065686A">
              <w:rPr>
                <w:rFonts w:ascii="Arial" w:hAnsi="Arial" w:cs="Arial"/>
                <w:color w:val="auto"/>
                <w:sz w:val="20"/>
                <w:szCs w:val="20"/>
              </w:rPr>
              <w:t>,</w:t>
            </w:r>
            <w:r w:rsidRPr="0065686A">
              <w:rPr>
                <w:rFonts w:ascii="Arial" w:hAnsi="Arial" w:cs="Arial"/>
                <w:color w:val="auto"/>
                <w:sz w:val="20"/>
                <w:szCs w:val="20"/>
              </w:rPr>
              <w:t xml:space="preserve"> ukończyło </w:t>
            </w:r>
            <w:r w:rsidR="00A17C45" w:rsidRPr="0065686A">
              <w:rPr>
                <w:rFonts w:ascii="Arial" w:hAnsi="Arial" w:cs="Arial"/>
                <w:color w:val="auto"/>
                <w:sz w:val="20"/>
                <w:szCs w:val="20"/>
              </w:rPr>
              <w:t>ją</w:t>
            </w:r>
            <w:r w:rsidRPr="0065686A">
              <w:rPr>
                <w:rFonts w:ascii="Arial" w:hAnsi="Arial" w:cs="Arial"/>
                <w:color w:val="auto"/>
                <w:sz w:val="20"/>
                <w:szCs w:val="20"/>
              </w:rPr>
              <w:t>?</w:t>
            </w:r>
          </w:p>
          <w:p w:rsidR="00BF0D14" w:rsidRPr="0065686A" w:rsidRDefault="00BF0D14" w:rsidP="00D076F5">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spacing w:after="240"/>
              <w:rPr>
                <w:rFonts w:ascii="Arial" w:hAnsi="Arial" w:cs="Arial"/>
                <w:color w:val="auto"/>
                <w:sz w:val="20"/>
                <w:szCs w:val="20"/>
              </w:rPr>
            </w:pPr>
            <w:r w:rsidRPr="0065686A">
              <w:rPr>
                <w:rFonts w:ascii="Arial" w:hAnsi="Arial" w:cs="Arial"/>
                <w:color w:val="auto"/>
                <w:sz w:val="20"/>
                <w:szCs w:val="20"/>
              </w:rPr>
              <w:t xml:space="preserve">Jaka jest liczba </w:t>
            </w:r>
            <w:r w:rsidR="00B704E4" w:rsidRPr="0065686A">
              <w:rPr>
                <w:rFonts w:ascii="Arial" w:hAnsi="Arial" w:cs="Arial"/>
                <w:color w:val="auto"/>
                <w:sz w:val="20"/>
                <w:szCs w:val="20"/>
              </w:rPr>
              <w:t xml:space="preserve">poprawek </w:t>
            </w:r>
            <w:r w:rsidRPr="0065686A">
              <w:rPr>
                <w:rFonts w:ascii="Arial" w:hAnsi="Arial" w:cs="Arial"/>
                <w:color w:val="auto"/>
                <w:sz w:val="20"/>
                <w:szCs w:val="20"/>
              </w:rPr>
              <w:t>z przedmiotów zawodowych?</w:t>
            </w:r>
          </w:p>
          <w:p w:rsidR="00B704E4" w:rsidRPr="0065686A" w:rsidRDefault="00B704E4" w:rsidP="00D076F5">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spacing w:after="240"/>
              <w:rPr>
                <w:rFonts w:ascii="Arial" w:hAnsi="Arial" w:cs="Arial"/>
                <w:color w:val="auto"/>
                <w:sz w:val="20"/>
                <w:szCs w:val="20"/>
              </w:rPr>
            </w:pPr>
            <w:r w:rsidRPr="0065686A">
              <w:rPr>
                <w:rFonts w:ascii="Arial" w:hAnsi="Arial" w:cs="Arial"/>
                <w:color w:val="auto"/>
                <w:sz w:val="20"/>
                <w:szCs w:val="20"/>
              </w:rPr>
              <w:t>Ilu uczniów nie otrzymało promocji do kolejnej klasy?</w:t>
            </w:r>
          </w:p>
          <w:p w:rsidR="00BF0D14" w:rsidRPr="0065686A" w:rsidRDefault="00BF0D14" w:rsidP="00D076F5">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spacing w:after="240"/>
              <w:rPr>
                <w:rFonts w:ascii="Arial" w:hAnsi="Arial" w:cs="Arial"/>
                <w:color w:val="auto"/>
                <w:sz w:val="20"/>
                <w:szCs w:val="20"/>
              </w:rPr>
            </w:pPr>
            <w:r w:rsidRPr="0065686A">
              <w:rPr>
                <w:rFonts w:ascii="Arial" w:hAnsi="Arial" w:cs="Arial"/>
                <w:color w:val="auto"/>
                <w:sz w:val="20"/>
                <w:szCs w:val="20"/>
              </w:rPr>
              <w:t>Ilu absolwentów kontynuuje naukę w szkole wyższej?</w:t>
            </w:r>
          </w:p>
          <w:p w:rsidR="00B704E4" w:rsidRPr="0065686A" w:rsidRDefault="00BF0D14" w:rsidP="00D076F5">
            <w:pPr>
              <w:pStyle w:val="Akapitzlist"/>
              <w:numPr>
                <w:ilvl w:val="0"/>
                <w:numId w:val="72"/>
              </w:numPr>
              <w:pBdr>
                <w:top w:val="none" w:sz="0" w:space="0" w:color="auto"/>
                <w:left w:val="none" w:sz="0" w:space="0" w:color="auto"/>
                <w:bottom w:val="none" w:sz="0" w:space="0" w:color="auto"/>
                <w:right w:val="none" w:sz="0" w:space="0" w:color="auto"/>
                <w:between w:val="none" w:sz="0" w:space="0" w:color="auto"/>
              </w:pBdr>
              <w:rPr>
                <w:rFonts w:ascii="Arial" w:hAnsi="Arial" w:cs="Arial"/>
                <w:color w:val="auto"/>
                <w:sz w:val="20"/>
                <w:szCs w:val="20"/>
              </w:rPr>
            </w:pPr>
            <w:r w:rsidRPr="0065686A">
              <w:rPr>
                <w:rFonts w:ascii="Arial" w:hAnsi="Arial" w:cs="Arial"/>
                <w:color w:val="auto"/>
                <w:sz w:val="20"/>
                <w:szCs w:val="20"/>
              </w:rPr>
              <w:t>Ilu absolwentów uzyskuje kwalifikacje dodatkowe?</w:t>
            </w:r>
          </w:p>
        </w:tc>
        <w:tc>
          <w:tcPr>
            <w:tcW w:w="1257" w:type="pct"/>
          </w:tcPr>
          <w:p w:rsidR="00BF0D14" w:rsidRPr="0065686A" w:rsidRDefault="00B704E4" w:rsidP="00411FAE">
            <w:pPr>
              <w:spacing w:after="240"/>
              <w:rPr>
                <w:rFonts w:ascii="Arial" w:hAnsi="Arial" w:cs="Arial"/>
                <w:color w:val="auto"/>
                <w:sz w:val="20"/>
                <w:szCs w:val="20"/>
              </w:rPr>
            </w:pPr>
            <w:r w:rsidRPr="0065686A">
              <w:rPr>
                <w:rFonts w:ascii="Arial" w:hAnsi="Arial" w:cs="Arial"/>
                <w:color w:val="auto"/>
                <w:sz w:val="20"/>
                <w:szCs w:val="20"/>
              </w:rPr>
              <w:t xml:space="preserve">70% uczniów zapisanych w pierwszej klasie ukończyło szkołę </w:t>
            </w:r>
          </w:p>
          <w:p w:rsidR="00BF0D14" w:rsidRPr="0065686A" w:rsidRDefault="00BF0D14" w:rsidP="00411FAE">
            <w:pPr>
              <w:spacing w:after="240"/>
              <w:rPr>
                <w:rFonts w:ascii="Arial" w:hAnsi="Arial" w:cs="Arial"/>
                <w:color w:val="auto"/>
                <w:sz w:val="20"/>
                <w:szCs w:val="20"/>
              </w:rPr>
            </w:pPr>
            <w:r w:rsidRPr="0065686A">
              <w:rPr>
                <w:rFonts w:ascii="Arial" w:hAnsi="Arial" w:cs="Arial"/>
                <w:color w:val="auto"/>
                <w:sz w:val="20"/>
                <w:szCs w:val="20"/>
              </w:rPr>
              <w:t>10% uczniów zdawało egzamin poprawkowy</w:t>
            </w:r>
          </w:p>
          <w:p w:rsidR="00BF0D14" w:rsidRPr="0065686A" w:rsidRDefault="00BF0D14" w:rsidP="00411FAE">
            <w:pPr>
              <w:spacing w:after="240"/>
              <w:rPr>
                <w:rFonts w:ascii="Arial" w:hAnsi="Arial" w:cs="Arial"/>
                <w:color w:val="auto"/>
                <w:sz w:val="20"/>
                <w:szCs w:val="20"/>
              </w:rPr>
            </w:pPr>
            <w:r w:rsidRPr="0065686A">
              <w:rPr>
                <w:rFonts w:ascii="Arial" w:hAnsi="Arial" w:cs="Arial"/>
                <w:color w:val="auto"/>
                <w:sz w:val="20"/>
                <w:szCs w:val="20"/>
              </w:rPr>
              <w:t>95% uczniów otrzymało promocję do klasy programowo wyższej</w:t>
            </w:r>
          </w:p>
          <w:p w:rsidR="00BF0D14" w:rsidRPr="0065686A" w:rsidRDefault="00BF0D14" w:rsidP="00411FAE">
            <w:pPr>
              <w:spacing w:after="240"/>
              <w:rPr>
                <w:rFonts w:ascii="Arial" w:hAnsi="Arial" w:cs="Arial"/>
                <w:color w:val="auto"/>
                <w:sz w:val="20"/>
                <w:szCs w:val="20"/>
              </w:rPr>
            </w:pPr>
            <w:r w:rsidRPr="0065686A">
              <w:rPr>
                <w:rFonts w:ascii="Arial" w:hAnsi="Arial" w:cs="Arial"/>
                <w:color w:val="auto"/>
                <w:sz w:val="20"/>
                <w:szCs w:val="20"/>
              </w:rPr>
              <w:t>10% absolwentów kontynuuje naukę na uczelni wyższej</w:t>
            </w:r>
          </w:p>
          <w:p w:rsidR="00BF0D14" w:rsidRPr="0065686A" w:rsidRDefault="00BF0D14" w:rsidP="00411FAE">
            <w:pPr>
              <w:rPr>
                <w:rFonts w:ascii="Arial" w:hAnsi="Arial" w:cs="Arial"/>
                <w:color w:val="auto"/>
                <w:sz w:val="20"/>
                <w:szCs w:val="20"/>
              </w:rPr>
            </w:pPr>
            <w:r w:rsidRPr="0065686A">
              <w:rPr>
                <w:rFonts w:ascii="Arial" w:hAnsi="Arial" w:cs="Arial"/>
                <w:color w:val="auto"/>
                <w:sz w:val="20"/>
                <w:szCs w:val="20"/>
              </w:rPr>
              <w:t>20% absolwentów uzyskuje kwalifikacje dodatkowe</w:t>
            </w:r>
          </w:p>
        </w:tc>
        <w:tc>
          <w:tcPr>
            <w:tcW w:w="739" w:type="pct"/>
          </w:tcPr>
          <w:p w:rsidR="00B704E4" w:rsidRPr="0065686A" w:rsidRDefault="00A17C45" w:rsidP="00411FAE">
            <w:pPr>
              <w:spacing w:after="240"/>
              <w:rPr>
                <w:rFonts w:ascii="Arial" w:hAnsi="Arial" w:cs="Arial"/>
                <w:color w:val="auto"/>
                <w:sz w:val="20"/>
                <w:szCs w:val="20"/>
              </w:rPr>
            </w:pPr>
            <w:r w:rsidRPr="0065686A">
              <w:rPr>
                <w:rFonts w:ascii="Arial" w:hAnsi="Arial" w:cs="Arial"/>
                <w:color w:val="auto"/>
                <w:sz w:val="20"/>
                <w:szCs w:val="20"/>
              </w:rPr>
              <w:t>A</w:t>
            </w:r>
            <w:r w:rsidR="00FC2CBB" w:rsidRPr="0065686A">
              <w:rPr>
                <w:rFonts w:ascii="Arial" w:hAnsi="Arial" w:cs="Arial"/>
                <w:color w:val="auto"/>
                <w:sz w:val="20"/>
                <w:szCs w:val="20"/>
              </w:rPr>
              <w:t>nkieta ewaluacyjna, analiza dokumentacji, wywiad społecznościowy,</w:t>
            </w:r>
            <w:r w:rsidR="002930E2" w:rsidRPr="0065686A">
              <w:rPr>
                <w:rFonts w:ascii="Arial" w:hAnsi="Arial" w:cs="Arial"/>
                <w:color w:val="auto"/>
                <w:sz w:val="20"/>
                <w:szCs w:val="20"/>
              </w:rPr>
              <w:t xml:space="preserve"> </w:t>
            </w:r>
          </w:p>
        </w:tc>
        <w:tc>
          <w:tcPr>
            <w:tcW w:w="591" w:type="pct"/>
          </w:tcPr>
          <w:p w:rsidR="00B704E4" w:rsidRPr="0065686A" w:rsidRDefault="00A17C45" w:rsidP="00411FAE">
            <w:pPr>
              <w:spacing w:after="240"/>
              <w:rPr>
                <w:rFonts w:ascii="Arial" w:hAnsi="Arial" w:cs="Arial"/>
                <w:color w:val="auto"/>
                <w:sz w:val="20"/>
                <w:szCs w:val="20"/>
              </w:rPr>
            </w:pPr>
            <w:r w:rsidRPr="0065686A">
              <w:rPr>
                <w:rFonts w:ascii="Arial" w:hAnsi="Arial" w:cs="Arial"/>
                <w:color w:val="auto"/>
                <w:sz w:val="20"/>
                <w:szCs w:val="20"/>
              </w:rPr>
              <w:t>P</w:t>
            </w:r>
            <w:r w:rsidR="00FC2CBB" w:rsidRPr="0065686A">
              <w:rPr>
                <w:rFonts w:ascii="Arial" w:hAnsi="Arial" w:cs="Arial"/>
                <w:color w:val="auto"/>
                <w:sz w:val="20"/>
                <w:szCs w:val="20"/>
              </w:rPr>
              <w:t>o ukończeniu klasy programowej, po zakończeniu całego cyklu nauczania</w:t>
            </w:r>
          </w:p>
        </w:tc>
      </w:tr>
      <w:tr w:rsidR="00B704E4" w:rsidRPr="0065686A" w:rsidTr="005B050C">
        <w:tc>
          <w:tcPr>
            <w:tcW w:w="904" w:type="pct"/>
          </w:tcPr>
          <w:p w:rsidR="00B704E4" w:rsidRPr="0065686A" w:rsidRDefault="00B704E4" w:rsidP="00D678B1">
            <w:pPr>
              <w:spacing w:after="240"/>
              <w:rPr>
                <w:rFonts w:ascii="Arial" w:hAnsi="Arial" w:cs="Arial"/>
                <w:color w:val="auto"/>
                <w:sz w:val="20"/>
                <w:szCs w:val="20"/>
              </w:rPr>
            </w:pPr>
            <w:r w:rsidRPr="0065686A">
              <w:rPr>
                <w:rFonts w:ascii="Arial" w:hAnsi="Arial" w:cs="Arial"/>
                <w:color w:val="auto"/>
                <w:sz w:val="20"/>
                <w:szCs w:val="20"/>
              </w:rPr>
              <w:t>Wyniki egzaminów zawod</w:t>
            </w:r>
            <w:r w:rsidR="00D678B1">
              <w:rPr>
                <w:rFonts w:ascii="Arial" w:hAnsi="Arial" w:cs="Arial"/>
                <w:color w:val="auto"/>
                <w:sz w:val="20"/>
                <w:szCs w:val="20"/>
              </w:rPr>
              <w:t>owy</w:t>
            </w:r>
            <w:r w:rsidR="00FD5279">
              <w:rPr>
                <w:rFonts w:ascii="Arial" w:hAnsi="Arial" w:cs="Arial"/>
                <w:color w:val="auto"/>
                <w:sz w:val="20"/>
                <w:szCs w:val="20"/>
              </w:rPr>
              <w:t>ch</w:t>
            </w:r>
            <w:r w:rsidR="00D678B1">
              <w:rPr>
                <w:rFonts w:ascii="Arial" w:hAnsi="Arial" w:cs="Arial"/>
                <w:color w:val="auto"/>
                <w:sz w:val="20"/>
                <w:szCs w:val="20"/>
              </w:rPr>
              <w:t xml:space="preserve"> w zakresie kwalifikacji</w:t>
            </w:r>
          </w:p>
        </w:tc>
        <w:tc>
          <w:tcPr>
            <w:tcW w:w="1509" w:type="pct"/>
          </w:tcPr>
          <w:p w:rsidR="00B704E4" w:rsidRPr="0065686A" w:rsidRDefault="00B704E4" w:rsidP="00D076F5">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spacing w:after="240"/>
              <w:rPr>
                <w:rFonts w:ascii="Arial" w:hAnsi="Arial" w:cs="Arial"/>
                <w:color w:val="auto"/>
                <w:sz w:val="20"/>
                <w:szCs w:val="20"/>
              </w:rPr>
            </w:pPr>
            <w:r w:rsidRPr="0065686A">
              <w:rPr>
                <w:rFonts w:ascii="Arial" w:hAnsi="Arial" w:cs="Arial"/>
                <w:color w:val="auto"/>
                <w:sz w:val="20"/>
                <w:szCs w:val="20"/>
              </w:rPr>
              <w:t xml:space="preserve">Ilu uczniów </w:t>
            </w:r>
            <w:r w:rsidR="000C0606" w:rsidRPr="0065686A">
              <w:rPr>
                <w:rFonts w:ascii="Arial" w:hAnsi="Arial" w:cs="Arial"/>
                <w:color w:val="auto"/>
                <w:sz w:val="20"/>
                <w:szCs w:val="20"/>
              </w:rPr>
              <w:t xml:space="preserve">zdało egzamin </w:t>
            </w:r>
            <w:r w:rsidR="00D678B1">
              <w:rPr>
                <w:rFonts w:ascii="Arial" w:hAnsi="Arial" w:cs="Arial"/>
                <w:color w:val="auto"/>
                <w:sz w:val="20"/>
                <w:szCs w:val="20"/>
              </w:rPr>
              <w:t>zawodowy w zakresie</w:t>
            </w:r>
            <w:r w:rsidRPr="0065686A">
              <w:rPr>
                <w:rFonts w:ascii="Arial" w:hAnsi="Arial" w:cs="Arial"/>
                <w:color w:val="auto"/>
                <w:sz w:val="20"/>
                <w:szCs w:val="20"/>
              </w:rPr>
              <w:t xml:space="preserve"> kwalifikacj</w:t>
            </w:r>
            <w:r w:rsidR="00D678B1">
              <w:rPr>
                <w:rFonts w:ascii="Arial" w:hAnsi="Arial" w:cs="Arial"/>
                <w:color w:val="auto"/>
                <w:sz w:val="20"/>
                <w:szCs w:val="20"/>
              </w:rPr>
              <w:t>i</w:t>
            </w:r>
            <w:r w:rsidRPr="0065686A">
              <w:rPr>
                <w:rFonts w:ascii="Arial" w:hAnsi="Arial" w:cs="Arial"/>
                <w:color w:val="auto"/>
                <w:sz w:val="20"/>
                <w:szCs w:val="20"/>
              </w:rPr>
              <w:t xml:space="preserve"> w</w:t>
            </w:r>
            <w:r w:rsidR="00D678B1">
              <w:rPr>
                <w:rFonts w:ascii="Arial" w:hAnsi="Arial" w:cs="Arial"/>
                <w:color w:val="auto"/>
                <w:sz w:val="20"/>
                <w:szCs w:val="20"/>
              </w:rPr>
              <w:t>yodrębnion</w:t>
            </w:r>
            <w:r w:rsidR="00315A86">
              <w:rPr>
                <w:rFonts w:ascii="Arial" w:hAnsi="Arial" w:cs="Arial"/>
                <w:color w:val="auto"/>
                <w:sz w:val="20"/>
                <w:szCs w:val="20"/>
              </w:rPr>
              <w:t>ych</w:t>
            </w:r>
            <w:r w:rsidR="00D678B1">
              <w:rPr>
                <w:rFonts w:ascii="Arial" w:hAnsi="Arial" w:cs="Arial"/>
                <w:color w:val="auto"/>
                <w:sz w:val="20"/>
                <w:szCs w:val="20"/>
              </w:rPr>
              <w:t xml:space="preserve"> w</w:t>
            </w:r>
            <w:r w:rsidRPr="0065686A">
              <w:rPr>
                <w:rFonts w:ascii="Arial" w:hAnsi="Arial" w:cs="Arial"/>
                <w:color w:val="auto"/>
                <w:sz w:val="20"/>
                <w:szCs w:val="20"/>
              </w:rPr>
              <w:t xml:space="preserve"> zawodzie?</w:t>
            </w:r>
          </w:p>
          <w:p w:rsidR="00B704E4" w:rsidRPr="0065686A" w:rsidRDefault="00B704E4" w:rsidP="00D076F5">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spacing w:after="240"/>
              <w:rPr>
                <w:rFonts w:ascii="Arial" w:hAnsi="Arial" w:cs="Arial"/>
                <w:color w:val="auto"/>
                <w:sz w:val="20"/>
                <w:szCs w:val="20"/>
              </w:rPr>
            </w:pPr>
            <w:r w:rsidRPr="0065686A">
              <w:rPr>
                <w:rFonts w:ascii="Arial" w:hAnsi="Arial" w:cs="Arial"/>
                <w:color w:val="auto"/>
                <w:sz w:val="20"/>
                <w:szCs w:val="20"/>
              </w:rPr>
              <w:t xml:space="preserve">Ilu uczniów </w:t>
            </w:r>
            <w:r w:rsidR="000C0606" w:rsidRPr="0065686A">
              <w:rPr>
                <w:rFonts w:ascii="Arial" w:hAnsi="Arial" w:cs="Arial"/>
                <w:color w:val="auto"/>
                <w:sz w:val="20"/>
                <w:szCs w:val="20"/>
              </w:rPr>
              <w:t>potwierdziło wszystkie kwalifikacje potrzebne do zdobycia dyplomu zawodowego</w:t>
            </w:r>
            <w:r w:rsidRPr="0065686A">
              <w:rPr>
                <w:rFonts w:ascii="Arial" w:hAnsi="Arial" w:cs="Arial"/>
                <w:color w:val="auto"/>
                <w:sz w:val="20"/>
                <w:szCs w:val="20"/>
              </w:rPr>
              <w:t>?</w:t>
            </w:r>
          </w:p>
        </w:tc>
        <w:tc>
          <w:tcPr>
            <w:tcW w:w="1257" w:type="pct"/>
          </w:tcPr>
          <w:p w:rsidR="00B704E4" w:rsidRPr="0065686A" w:rsidRDefault="00B704E4" w:rsidP="000C0606">
            <w:pPr>
              <w:spacing w:after="240"/>
              <w:rPr>
                <w:rFonts w:ascii="Arial" w:hAnsi="Arial" w:cs="Arial"/>
                <w:color w:val="auto"/>
                <w:sz w:val="20"/>
                <w:szCs w:val="20"/>
              </w:rPr>
            </w:pPr>
            <w:r w:rsidRPr="0065686A">
              <w:rPr>
                <w:rFonts w:ascii="Arial" w:hAnsi="Arial" w:cs="Arial"/>
                <w:color w:val="auto"/>
                <w:sz w:val="20"/>
                <w:szCs w:val="20"/>
              </w:rPr>
              <w:t xml:space="preserve">70% uczniów uzyskało </w:t>
            </w:r>
            <w:r w:rsidR="00D678B1">
              <w:rPr>
                <w:rFonts w:ascii="Arial" w:hAnsi="Arial" w:cs="Arial"/>
                <w:color w:val="auto"/>
                <w:sz w:val="20"/>
                <w:szCs w:val="20"/>
              </w:rPr>
              <w:t>certyfikat</w:t>
            </w:r>
            <w:r w:rsidRPr="0065686A">
              <w:rPr>
                <w:rFonts w:ascii="Arial" w:hAnsi="Arial" w:cs="Arial"/>
                <w:color w:val="auto"/>
                <w:sz w:val="20"/>
                <w:szCs w:val="20"/>
              </w:rPr>
              <w:t xml:space="preserve"> kwalifikacj</w:t>
            </w:r>
            <w:r w:rsidR="00D678B1">
              <w:rPr>
                <w:rFonts w:ascii="Arial" w:hAnsi="Arial" w:cs="Arial"/>
                <w:color w:val="auto"/>
                <w:sz w:val="20"/>
                <w:szCs w:val="20"/>
              </w:rPr>
              <w:t>i</w:t>
            </w:r>
            <w:r w:rsidRPr="0065686A">
              <w:rPr>
                <w:rFonts w:ascii="Arial" w:hAnsi="Arial" w:cs="Arial"/>
                <w:color w:val="auto"/>
                <w:sz w:val="20"/>
                <w:szCs w:val="20"/>
              </w:rPr>
              <w:t xml:space="preserve"> w</w:t>
            </w:r>
            <w:r w:rsidR="00D678B1">
              <w:rPr>
                <w:rFonts w:ascii="Arial" w:hAnsi="Arial" w:cs="Arial"/>
                <w:color w:val="auto"/>
                <w:sz w:val="20"/>
                <w:szCs w:val="20"/>
              </w:rPr>
              <w:t>yodrębnion</w:t>
            </w:r>
            <w:r w:rsidR="00FD5279">
              <w:rPr>
                <w:rFonts w:ascii="Arial" w:hAnsi="Arial" w:cs="Arial"/>
                <w:color w:val="auto"/>
                <w:sz w:val="20"/>
                <w:szCs w:val="20"/>
              </w:rPr>
              <w:t>ych</w:t>
            </w:r>
            <w:r w:rsidR="00D678B1">
              <w:rPr>
                <w:rFonts w:ascii="Arial" w:hAnsi="Arial" w:cs="Arial"/>
                <w:color w:val="auto"/>
                <w:sz w:val="20"/>
                <w:szCs w:val="20"/>
              </w:rPr>
              <w:t xml:space="preserve"> w</w:t>
            </w:r>
            <w:r w:rsidRPr="0065686A">
              <w:rPr>
                <w:rFonts w:ascii="Arial" w:hAnsi="Arial" w:cs="Arial"/>
                <w:color w:val="auto"/>
                <w:sz w:val="20"/>
                <w:szCs w:val="20"/>
              </w:rPr>
              <w:t xml:space="preserve"> zawodzie</w:t>
            </w:r>
          </w:p>
          <w:p w:rsidR="000C0606" w:rsidRPr="0065686A" w:rsidRDefault="000C0606" w:rsidP="00D678B1">
            <w:pPr>
              <w:rPr>
                <w:rFonts w:ascii="Arial" w:hAnsi="Arial" w:cs="Arial"/>
                <w:color w:val="auto"/>
                <w:sz w:val="20"/>
                <w:szCs w:val="20"/>
              </w:rPr>
            </w:pPr>
            <w:r w:rsidRPr="0065686A">
              <w:rPr>
                <w:rFonts w:ascii="Arial" w:hAnsi="Arial" w:cs="Arial"/>
                <w:color w:val="auto"/>
                <w:sz w:val="20"/>
                <w:szCs w:val="20"/>
              </w:rPr>
              <w:t xml:space="preserve">70% uczniów przystępujących do egzaminu </w:t>
            </w:r>
            <w:r w:rsidR="00FD5279">
              <w:rPr>
                <w:rFonts w:ascii="Arial" w:hAnsi="Arial" w:cs="Arial"/>
                <w:color w:val="auto"/>
                <w:sz w:val="20"/>
                <w:szCs w:val="20"/>
              </w:rPr>
              <w:t xml:space="preserve">zawodowych </w:t>
            </w:r>
            <w:r w:rsidRPr="0065686A">
              <w:rPr>
                <w:rFonts w:ascii="Arial" w:hAnsi="Arial" w:cs="Arial"/>
                <w:color w:val="auto"/>
                <w:sz w:val="20"/>
                <w:szCs w:val="20"/>
              </w:rPr>
              <w:t>uzyskało dyplom zawod</w:t>
            </w:r>
            <w:r w:rsidR="00D678B1">
              <w:rPr>
                <w:rFonts w:ascii="Arial" w:hAnsi="Arial" w:cs="Arial"/>
                <w:color w:val="auto"/>
                <w:sz w:val="20"/>
                <w:szCs w:val="20"/>
              </w:rPr>
              <w:t>owy</w:t>
            </w:r>
          </w:p>
        </w:tc>
        <w:tc>
          <w:tcPr>
            <w:tcW w:w="739" w:type="pct"/>
          </w:tcPr>
          <w:p w:rsidR="00B704E4" w:rsidRPr="0065686A" w:rsidRDefault="00A17C45" w:rsidP="00D678B1">
            <w:pPr>
              <w:spacing w:after="240"/>
              <w:rPr>
                <w:rFonts w:ascii="Arial" w:hAnsi="Arial" w:cs="Arial"/>
                <w:color w:val="auto"/>
                <w:sz w:val="20"/>
                <w:szCs w:val="20"/>
              </w:rPr>
            </w:pPr>
            <w:r w:rsidRPr="0065686A">
              <w:rPr>
                <w:rFonts w:ascii="Arial" w:hAnsi="Arial" w:cs="Arial"/>
                <w:color w:val="auto"/>
                <w:sz w:val="20"/>
                <w:szCs w:val="20"/>
              </w:rPr>
              <w:t>W</w:t>
            </w:r>
            <w:r w:rsidR="00D55DD3" w:rsidRPr="0065686A">
              <w:rPr>
                <w:rFonts w:ascii="Arial" w:hAnsi="Arial" w:cs="Arial"/>
                <w:color w:val="auto"/>
                <w:sz w:val="20"/>
                <w:szCs w:val="20"/>
              </w:rPr>
              <w:t>yniki egzaminów zawod</w:t>
            </w:r>
            <w:r w:rsidR="00D678B1">
              <w:rPr>
                <w:rFonts w:ascii="Arial" w:hAnsi="Arial" w:cs="Arial"/>
                <w:color w:val="auto"/>
                <w:sz w:val="20"/>
                <w:szCs w:val="20"/>
              </w:rPr>
              <w:t>owych</w:t>
            </w:r>
          </w:p>
        </w:tc>
        <w:tc>
          <w:tcPr>
            <w:tcW w:w="591" w:type="pct"/>
          </w:tcPr>
          <w:p w:rsidR="00B704E4" w:rsidRPr="0065686A" w:rsidRDefault="00A17C45" w:rsidP="000C0606">
            <w:pPr>
              <w:spacing w:after="240"/>
              <w:rPr>
                <w:rFonts w:ascii="Arial" w:hAnsi="Arial" w:cs="Arial"/>
                <w:color w:val="auto"/>
                <w:sz w:val="20"/>
                <w:szCs w:val="20"/>
              </w:rPr>
            </w:pPr>
            <w:r w:rsidRPr="0065686A">
              <w:rPr>
                <w:rFonts w:ascii="Arial" w:hAnsi="Arial" w:cs="Arial"/>
                <w:color w:val="auto"/>
                <w:sz w:val="20"/>
                <w:szCs w:val="20"/>
              </w:rPr>
              <w:t>P</w:t>
            </w:r>
            <w:r w:rsidR="00D55DD3" w:rsidRPr="0065686A">
              <w:rPr>
                <w:rFonts w:ascii="Arial" w:hAnsi="Arial" w:cs="Arial"/>
                <w:color w:val="auto"/>
                <w:sz w:val="20"/>
                <w:szCs w:val="20"/>
              </w:rPr>
              <w:t>o zakończeniu całego cyklu kształcenia</w:t>
            </w:r>
          </w:p>
        </w:tc>
      </w:tr>
      <w:tr w:rsidR="00B704E4" w:rsidRPr="0065686A" w:rsidTr="005B050C">
        <w:tc>
          <w:tcPr>
            <w:tcW w:w="904" w:type="pct"/>
          </w:tcPr>
          <w:p w:rsidR="00B704E4" w:rsidRPr="0065686A" w:rsidRDefault="005229B0" w:rsidP="000C0606">
            <w:pPr>
              <w:spacing w:after="240"/>
              <w:rPr>
                <w:rFonts w:ascii="Arial" w:hAnsi="Arial" w:cs="Arial"/>
                <w:color w:val="auto"/>
                <w:sz w:val="20"/>
                <w:szCs w:val="20"/>
              </w:rPr>
            </w:pPr>
            <w:r w:rsidRPr="0065686A">
              <w:rPr>
                <w:rFonts w:ascii="Arial" w:hAnsi="Arial" w:cs="Arial"/>
                <w:color w:val="auto"/>
                <w:sz w:val="20"/>
                <w:szCs w:val="20"/>
              </w:rPr>
              <w:t>Współpraca szkoły z pracodawcami</w:t>
            </w:r>
          </w:p>
        </w:tc>
        <w:tc>
          <w:tcPr>
            <w:tcW w:w="1509" w:type="pct"/>
          </w:tcPr>
          <w:p w:rsidR="00B704E4" w:rsidRPr="0065686A" w:rsidRDefault="0041559D" w:rsidP="00D076F5">
            <w:pPr>
              <w:pStyle w:val="Akapitzlist"/>
              <w:numPr>
                <w:ilvl w:val="0"/>
                <w:numId w:val="75"/>
              </w:numPr>
              <w:spacing w:after="240"/>
              <w:rPr>
                <w:rFonts w:ascii="Arial" w:hAnsi="Arial" w:cs="Arial"/>
                <w:color w:val="auto"/>
                <w:sz w:val="20"/>
                <w:szCs w:val="20"/>
              </w:rPr>
            </w:pPr>
            <w:r w:rsidRPr="0065686A">
              <w:rPr>
                <w:rFonts w:ascii="Arial" w:hAnsi="Arial" w:cs="Arial"/>
                <w:color w:val="auto"/>
                <w:sz w:val="20"/>
                <w:szCs w:val="20"/>
              </w:rPr>
              <w:t>Z iloma placówkami współpracuje szkoła w zakresie kształcenia praktycznego uczniów?</w:t>
            </w:r>
          </w:p>
          <w:p w:rsidR="0041559D" w:rsidRPr="0065686A" w:rsidRDefault="0041559D" w:rsidP="00D076F5">
            <w:pPr>
              <w:pStyle w:val="Akapitzlist"/>
              <w:numPr>
                <w:ilvl w:val="0"/>
                <w:numId w:val="75"/>
              </w:numPr>
              <w:spacing w:after="240"/>
              <w:rPr>
                <w:rFonts w:ascii="Arial" w:hAnsi="Arial" w:cs="Arial"/>
                <w:color w:val="auto"/>
                <w:sz w:val="20"/>
                <w:szCs w:val="20"/>
              </w:rPr>
            </w:pPr>
            <w:r w:rsidRPr="0065686A">
              <w:rPr>
                <w:rFonts w:ascii="Arial" w:hAnsi="Arial" w:cs="Arial"/>
                <w:color w:val="auto"/>
                <w:sz w:val="20"/>
                <w:szCs w:val="20"/>
              </w:rPr>
              <w:t>W ilu zakładach pracy odbywają się praktyki uczniowskie?</w:t>
            </w:r>
          </w:p>
          <w:p w:rsidR="0041559D" w:rsidRPr="0065686A" w:rsidRDefault="0041559D" w:rsidP="00D076F5">
            <w:pPr>
              <w:pStyle w:val="Akapitzlist"/>
              <w:numPr>
                <w:ilvl w:val="0"/>
                <w:numId w:val="75"/>
              </w:numPr>
              <w:spacing w:after="240"/>
              <w:rPr>
                <w:rFonts w:ascii="Arial" w:hAnsi="Arial" w:cs="Arial"/>
                <w:color w:val="auto"/>
                <w:sz w:val="20"/>
                <w:szCs w:val="20"/>
              </w:rPr>
            </w:pPr>
            <w:r w:rsidRPr="0065686A">
              <w:rPr>
                <w:rFonts w:ascii="Arial" w:hAnsi="Arial" w:cs="Arial"/>
                <w:color w:val="auto"/>
                <w:sz w:val="20"/>
                <w:szCs w:val="20"/>
              </w:rPr>
              <w:t>Czy szkoła zawarła umowy patronackie z firmami z branży gazowniczej?</w:t>
            </w:r>
          </w:p>
          <w:p w:rsidR="0041559D" w:rsidRPr="0065686A" w:rsidRDefault="0041559D" w:rsidP="00D076F5">
            <w:pPr>
              <w:pStyle w:val="Akapitzlist"/>
              <w:numPr>
                <w:ilvl w:val="0"/>
                <w:numId w:val="75"/>
              </w:numPr>
              <w:rPr>
                <w:rFonts w:ascii="Arial" w:hAnsi="Arial" w:cs="Arial"/>
                <w:color w:val="auto"/>
                <w:sz w:val="20"/>
                <w:szCs w:val="20"/>
              </w:rPr>
            </w:pPr>
            <w:r w:rsidRPr="0065686A">
              <w:rPr>
                <w:rFonts w:ascii="Arial" w:hAnsi="Arial" w:cs="Arial"/>
                <w:color w:val="auto"/>
                <w:sz w:val="20"/>
                <w:szCs w:val="20"/>
              </w:rPr>
              <w:t>Czy istnieje baza danych pracodawców współpracujących ze szkołą?</w:t>
            </w:r>
          </w:p>
        </w:tc>
        <w:tc>
          <w:tcPr>
            <w:tcW w:w="1257" w:type="pct"/>
          </w:tcPr>
          <w:p w:rsidR="00B704E4" w:rsidRPr="0065686A" w:rsidRDefault="00A17C45" w:rsidP="0041559D">
            <w:pPr>
              <w:spacing w:after="240"/>
              <w:rPr>
                <w:rFonts w:ascii="Arial" w:hAnsi="Arial" w:cs="Arial"/>
                <w:color w:val="auto"/>
                <w:sz w:val="20"/>
                <w:szCs w:val="20"/>
              </w:rPr>
            </w:pPr>
            <w:r w:rsidRPr="0065686A">
              <w:rPr>
                <w:rFonts w:ascii="Arial" w:hAnsi="Arial" w:cs="Arial"/>
                <w:color w:val="auto"/>
                <w:sz w:val="20"/>
                <w:szCs w:val="20"/>
              </w:rPr>
              <w:t>S</w:t>
            </w:r>
            <w:r w:rsidR="0041559D" w:rsidRPr="0065686A">
              <w:rPr>
                <w:rFonts w:ascii="Arial" w:hAnsi="Arial" w:cs="Arial"/>
                <w:color w:val="auto"/>
                <w:sz w:val="20"/>
                <w:szCs w:val="20"/>
              </w:rPr>
              <w:t>zkoła współpracuje z min. 1 placówką</w:t>
            </w:r>
            <w:r w:rsidRPr="0065686A">
              <w:rPr>
                <w:rFonts w:ascii="Arial" w:hAnsi="Arial" w:cs="Arial"/>
                <w:color w:val="auto"/>
                <w:sz w:val="20"/>
                <w:szCs w:val="20"/>
              </w:rPr>
              <w:t>.</w:t>
            </w:r>
          </w:p>
          <w:p w:rsidR="0041559D" w:rsidRPr="0065686A" w:rsidRDefault="00A17C45" w:rsidP="0041559D">
            <w:pPr>
              <w:spacing w:after="240"/>
              <w:rPr>
                <w:rFonts w:ascii="Arial" w:hAnsi="Arial" w:cs="Arial"/>
                <w:color w:val="auto"/>
                <w:sz w:val="20"/>
                <w:szCs w:val="20"/>
              </w:rPr>
            </w:pPr>
            <w:r w:rsidRPr="0065686A">
              <w:rPr>
                <w:rFonts w:ascii="Arial" w:hAnsi="Arial" w:cs="Arial"/>
                <w:color w:val="auto"/>
                <w:sz w:val="20"/>
                <w:szCs w:val="20"/>
              </w:rPr>
              <w:t>U</w:t>
            </w:r>
            <w:r w:rsidR="0041559D" w:rsidRPr="0065686A">
              <w:rPr>
                <w:rFonts w:ascii="Arial" w:hAnsi="Arial" w:cs="Arial"/>
                <w:color w:val="auto"/>
                <w:sz w:val="20"/>
                <w:szCs w:val="20"/>
              </w:rPr>
              <w:t>czniowie odbywają praktyki w min. 10 zakładach pracy</w:t>
            </w:r>
            <w:r w:rsidRPr="0065686A">
              <w:rPr>
                <w:rFonts w:ascii="Arial" w:hAnsi="Arial" w:cs="Arial"/>
                <w:color w:val="auto"/>
                <w:sz w:val="20"/>
                <w:szCs w:val="20"/>
              </w:rPr>
              <w:t>.</w:t>
            </w:r>
          </w:p>
          <w:p w:rsidR="0041559D" w:rsidRPr="0065686A" w:rsidRDefault="00A17C45" w:rsidP="0041559D">
            <w:pPr>
              <w:spacing w:after="240"/>
              <w:rPr>
                <w:rFonts w:ascii="Arial" w:hAnsi="Arial" w:cs="Arial"/>
                <w:color w:val="auto"/>
                <w:sz w:val="20"/>
                <w:szCs w:val="20"/>
              </w:rPr>
            </w:pPr>
            <w:r w:rsidRPr="0065686A">
              <w:rPr>
                <w:rFonts w:ascii="Arial" w:hAnsi="Arial" w:cs="Arial"/>
                <w:color w:val="auto"/>
                <w:sz w:val="20"/>
                <w:szCs w:val="20"/>
              </w:rPr>
              <w:t>S</w:t>
            </w:r>
            <w:r w:rsidR="0041559D" w:rsidRPr="0065686A">
              <w:rPr>
                <w:rFonts w:ascii="Arial" w:hAnsi="Arial" w:cs="Arial"/>
                <w:color w:val="auto"/>
                <w:sz w:val="20"/>
                <w:szCs w:val="20"/>
              </w:rPr>
              <w:t>zkoła posiada co najmniej 1 umowę patronacką</w:t>
            </w:r>
            <w:r w:rsidRPr="0065686A">
              <w:rPr>
                <w:rFonts w:ascii="Arial" w:hAnsi="Arial" w:cs="Arial"/>
                <w:color w:val="auto"/>
                <w:sz w:val="20"/>
                <w:szCs w:val="20"/>
              </w:rPr>
              <w:t>.</w:t>
            </w:r>
          </w:p>
          <w:p w:rsidR="0041559D" w:rsidRPr="0065686A" w:rsidRDefault="00A17C45" w:rsidP="0041559D">
            <w:pPr>
              <w:spacing w:after="240"/>
              <w:rPr>
                <w:rFonts w:ascii="Arial" w:hAnsi="Arial" w:cs="Arial"/>
                <w:color w:val="auto"/>
                <w:sz w:val="20"/>
                <w:szCs w:val="20"/>
              </w:rPr>
            </w:pPr>
            <w:r w:rsidRPr="0065686A">
              <w:rPr>
                <w:rFonts w:ascii="Arial" w:hAnsi="Arial" w:cs="Arial"/>
                <w:color w:val="auto"/>
                <w:sz w:val="20"/>
                <w:szCs w:val="20"/>
              </w:rPr>
              <w:t>S</w:t>
            </w:r>
            <w:r w:rsidR="00BA036D" w:rsidRPr="0065686A">
              <w:rPr>
                <w:rFonts w:ascii="Arial" w:hAnsi="Arial" w:cs="Arial"/>
                <w:color w:val="auto"/>
                <w:sz w:val="20"/>
                <w:szCs w:val="20"/>
              </w:rPr>
              <w:t>porządzono</w:t>
            </w:r>
            <w:r w:rsidR="0041559D" w:rsidRPr="0065686A">
              <w:rPr>
                <w:rFonts w:ascii="Arial" w:hAnsi="Arial" w:cs="Arial"/>
                <w:color w:val="auto"/>
                <w:sz w:val="20"/>
                <w:szCs w:val="20"/>
              </w:rPr>
              <w:t xml:space="preserve"> bazę danych</w:t>
            </w:r>
            <w:r w:rsidRPr="0065686A">
              <w:rPr>
                <w:rFonts w:ascii="Arial" w:hAnsi="Arial" w:cs="Arial"/>
                <w:color w:val="auto"/>
                <w:sz w:val="20"/>
                <w:szCs w:val="20"/>
              </w:rPr>
              <w:t>.</w:t>
            </w:r>
          </w:p>
        </w:tc>
        <w:tc>
          <w:tcPr>
            <w:tcW w:w="739" w:type="pct"/>
          </w:tcPr>
          <w:p w:rsidR="00B704E4" w:rsidRPr="0065686A" w:rsidRDefault="00A17C45" w:rsidP="0043711A">
            <w:pPr>
              <w:rPr>
                <w:rFonts w:ascii="Arial" w:hAnsi="Arial" w:cs="Arial"/>
                <w:color w:val="auto"/>
                <w:sz w:val="20"/>
                <w:szCs w:val="20"/>
              </w:rPr>
            </w:pPr>
            <w:r w:rsidRPr="0065686A">
              <w:rPr>
                <w:rFonts w:ascii="Arial" w:hAnsi="Arial" w:cs="Arial"/>
                <w:color w:val="auto"/>
                <w:sz w:val="20"/>
                <w:szCs w:val="20"/>
              </w:rPr>
              <w:t>A</w:t>
            </w:r>
            <w:r w:rsidR="0041559D" w:rsidRPr="0065686A">
              <w:rPr>
                <w:rFonts w:ascii="Arial" w:hAnsi="Arial" w:cs="Arial"/>
                <w:color w:val="auto"/>
                <w:sz w:val="20"/>
                <w:szCs w:val="20"/>
              </w:rPr>
              <w:t>naliza dokumentacji szkoły</w:t>
            </w:r>
            <w:r w:rsidRPr="0065686A">
              <w:rPr>
                <w:rFonts w:ascii="Arial" w:hAnsi="Arial" w:cs="Arial"/>
                <w:color w:val="auto"/>
                <w:sz w:val="20"/>
                <w:szCs w:val="20"/>
              </w:rPr>
              <w:t>.</w:t>
            </w:r>
          </w:p>
        </w:tc>
        <w:tc>
          <w:tcPr>
            <w:tcW w:w="591" w:type="pct"/>
          </w:tcPr>
          <w:p w:rsidR="00B704E4" w:rsidRPr="0065686A" w:rsidRDefault="00A17C45" w:rsidP="0043711A">
            <w:pPr>
              <w:rPr>
                <w:rFonts w:ascii="Arial" w:hAnsi="Arial" w:cs="Arial"/>
                <w:color w:val="auto"/>
                <w:sz w:val="20"/>
                <w:szCs w:val="20"/>
              </w:rPr>
            </w:pPr>
            <w:r w:rsidRPr="0065686A">
              <w:rPr>
                <w:rFonts w:ascii="Arial" w:hAnsi="Arial" w:cs="Arial"/>
                <w:color w:val="auto"/>
                <w:sz w:val="20"/>
                <w:szCs w:val="20"/>
              </w:rPr>
              <w:t>W</w:t>
            </w:r>
            <w:r w:rsidR="0041559D" w:rsidRPr="0065686A">
              <w:rPr>
                <w:rFonts w:ascii="Arial" w:hAnsi="Arial" w:cs="Arial"/>
                <w:color w:val="auto"/>
                <w:sz w:val="20"/>
                <w:szCs w:val="20"/>
              </w:rPr>
              <w:t xml:space="preserve"> całym cyklu kształcenia</w:t>
            </w:r>
            <w:r w:rsidRPr="0065686A">
              <w:rPr>
                <w:rFonts w:ascii="Arial" w:hAnsi="Arial" w:cs="Arial"/>
                <w:color w:val="auto"/>
                <w:sz w:val="20"/>
                <w:szCs w:val="20"/>
              </w:rPr>
              <w:t>.</w:t>
            </w:r>
          </w:p>
        </w:tc>
      </w:tr>
      <w:tr w:rsidR="0015575A" w:rsidRPr="0065686A" w:rsidTr="005B050C">
        <w:tc>
          <w:tcPr>
            <w:tcW w:w="904" w:type="pct"/>
          </w:tcPr>
          <w:p w:rsidR="0015575A" w:rsidRPr="0065686A" w:rsidRDefault="00091713" w:rsidP="000C0606">
            <w:pPr>
              <w:spacing w:after="240"/>
              <w:rPr>
                <w:rFonts w:ascii="Arial" w:hAnsi="Arial" w:cs="Arial"/>
                <w:color w:val="auto"/>
                <w:sz w:val="20"/>
                <w:szCs w:val="20"/>
              </w:rPr>
            </w:pPr>
            <w:r w:rsidRPr="0065686A">
              <w:rPr>
                <w:rFonts w:ascii="Arial" w:hAnsi="Arial" w:cs="Arial"/>
                <w:color w:val="auto"/>
                <w:sz w:val="20"/>
                <w:szCs w:val="20"/>
              </w:rPr>
              <w:t>Wpływ sposobu realizacji programu na kompetencje personalno</w:t>
            </w:r>
            <w:r w:rsidR="00D04570" w:rsidRPr="0065686A">
              <w:rPr>
                <w:rFonts w:ascii="Arial" w:hAnsi="Arial" w:cs="Arial"/>
                <w:color w:val="auto"/>
                <w:sz w:val="20"/>
                <w:szCs w:val="20"/>
              </w:rPr>
              <w:t>-</w:t>
            </w:r>
            <w:r w:rsidRPr="0065686A">
              <w:rPr>
                <w:rFonts w:ascii="Arial" w:hAnsi="Arial" w:cs="Arial"/>
                <w:color w:val="auto"/>
                <w:sz w:val="20"/>
                <w:szCs w:val="20"/>
              </w:rPr>
              <w:t>społeczne uczniów</w:t>
            </w:r>
          </w:p>
        </w:tc>
        <w:tc>
          <w:tcPr>
            <w:tcW w:w="1509" w:type="pct"/>
          </w:tcPr>
          <w:p w:rsidR="0015575A" w:rsidRPr="0065686A" w:rsidRDefault="001A50C3" w:rsidP="00D076F5">
            <w:pPr>
              <w:pStyle w:val="Akapitzlist"/>
              <w:numPr>
                <w:ilvl w:val="0"/>
                <w:numId w:val="76"/>
              </w:numPr>
              <w:spacing w:after="240"/>
              <w:rPr>
                <w:rFonts w:ascii="Arial" w:hAnsi="Arial" w:cs="Arial"/>
                <w:color w:val="auto"/>
                <w:sz w:val="20"/>
                <w:szCs w:val="20"/>
              </w:rPr>
            </w:pPr>
            <w:r w:rsidRPr="0065686A">
              <w:rPr>
                <w:rFonts w:ascii="Arial" w:hAnsi="Arial" w:cs="Arial"/>
                <w:color w:val="auto"/>
                <w:sz w:val="20"/>
                <w:szCs w:val="20"/>
              </w:rPr>
              <w:t>Jakie zmiany zaszły w sposobie komunikowania się uczniów?</w:t>
            </w:r>
          </w:p>
          <w:p w:rsidR="001A50C3" w:rsidRPr="0065686A" w:rsidRDefault="001A50C3" w:rsidP="00D076F5">
            <w:pPr>
              <w:pStyle w:val="Akapitzlist"/>
              <w:numPr>
                <w:ilvl w:val="0"/>
                <w:numId w:val="76"/>
              </w:numPr>
              <w:spacing w:after="240"/>
              <w:rPr>
                <w:rFonts w:ascii="Arial" w:hAnsi="Arial" w:cs="Arial"/>
                <w:color w:val="auto"/>
                <w:sz w:val="20"/>
                <w:szCs w:val="20"/>
              </w:rPr>
            </w:pPr>
            <w:r w:rsidRPr="0065686A">
              <w:rPr>
                <w:rFonts w:ascii="Arial" w:hAnsi="Arial" w:cs="Arial"/>
                <w:color w:val="auto"/>
                <w:sz w:val="20"/>
                <w:szCs w:val="20"/>
              </w:rPr>
              <w:t>Jak zmieniły się postawy uczniów względem siebie?</w:t>
            </w:r>
          </w:p>
          <w:p w:rsidR="001A50C3" w:rsidRPr="0065686A" w:rsidRDefault="001A50C3" w:rsidP="00D076F5">
            <w:pPr>
              <w:pStyle w:val="Akapitzlist"/>
              <w:numPr>
                <w:ilvl w:val="0"/>
                <w:numId w:val="76"/>
              </w:numPr>
              <w:rPr>
                <w:rFonts w:ascii="Arial" w:hAnsi="Arial" w:cs="Arial"/>
                <w:color w:val="auto"/>
                <w:sz w:val="20"/>
                <w:szCs w:val="20"/>
              </w:rPr>
            </w:pPr>
            <w:r w:rsidRPr="0065686A">
              <w:rPr>
                <w:rFonts w:ascii="Arial" w:hAnsi="Arial" w:cs="Arial"/>
                <w:color w:val="auto"/>
                <w:sz w:val="20"/>
                <w:szCs w:val="20"/>
              </w:rPr>
              <w:t>Czy uczniowie samodzielnie aktualizują swoją wiedzę i planują rozwój zawodowy?</w:t>
            </w:r>
          </w:p>
        </w:tc>
        <w:tc>
          <w:tcPr>
            <w:tcW w:w="1257" w:type="pct"/>
          </w:tcPr>
          <w:p w:rsidR="0015575A" w:rsidRPr="0065686A" w:rsidRDefault="00D04570" w:rsidP="0041559D">
            <w:pPr>
              <w:spacing w:after="240"/>
              <w:rPr>
                <w:rFonts w:ascii="Arial" w:hAnsi="Arial" w:cs="Arial"/>
                <w:color w:val="auto"/>
                <w:sz w:val="20"/>
                <w:szCs w:val="20"/>
              </w:rPr>
            </w:pPr>
            <w:r w:rsidRPr="0065686A">
              <w:rPr>
                <w:rFonts w:ascii="Arial" w:hAnsi="Arial" w:cs="Arial"/>
                <w:color w:val="auto"/>
                <w:sz w:val="20"/>
                <w:szCs w:val="20"/>
              </w:rPr>
              <w:t>U</w:t>
            </w:r>
            <w:r w:rsidR="00A730BE" w:rsidRPr="0065686A">
              <w:rPr>
                <w:rFonts w:ascii="Arial" w:hAnsi="Arial" w:cs="Arial"/>
                <w:color w:val="auto"/>
                <w:sz w:val="20"/>
                <w:szCs w:val="20"/>
              </w:rPr>
              <w:t>czniowie komunikują się z kulturą i zasadami etyki</w:t>
            </w:r>
            <w:r w:rsidRPr="0065686A">
              <w:rPr>
                <w:rFonts w:ascii="Arial" w:hAnsi="Arial" w:cs="Arial"/>
                <w:color w:val="auto"/>
                <w:sz w:val="20"/>
                <w:szCs w:val="20"/>
              </w:rPr>
              <w:t>.</w:t>
            </w:r>
          </w:p>
          <w:p w:rsidR="00D04570" w:rsidRPr="0065686A" w:rsidRDefault="00D04570" w:rsidP="0041559D">
            <w:pPr>
              <w:rPr>
                <w:rFonts w:ascii="Arial" w:hAnsi="Arial" w:cs="Arial"/>
                <w:color w:val="auto"/>
                <w:sz w:val="20"/>
                <w:szCs w:val="20"/>
              </w:rPr>
            </w:pPr>
            <w:r w:rsidRPr="0065686A">
              <w:rPr>
                <w:rFonts w:ascii="Arial" w:hAnsi="Arial" w:cs="Arial"/>
                <w:color w:val="auto"/>
                <w:sz w:val="20"/>
                <w:szCs w:val="20"/>
              </w:rPr>
              <w:t>U</w:t>
            </w:r>
            <w:r w:rsidR="00A730BE" w:rsidRPr="0065686A">
              <w:rPr>
                <w:rFonts w:ascii="Arial" w:hAnsi="Arial" w:cs="Arial"/>
                <w:color w:val="auto"/>
                <w:sz w:val="20"/>
                <w:szCs w:val="20"/>
              </w:rPr>
              <w:t>czniowie potrafią rozwiązywać konflikty, uczniowie współpracują w zespole</w:t>
            </w:r>
            <w:r w:rsidRPr="0065686A">
              <w:rPr>
                <w:rFonts w:ascii="Arial" w:hAnsi="Arial" w:cs="Arial"/>
                <w:color w:val="auto"/>
                <w:sz w:val="20"/>
                <w:szCs w:val="20"/>
              </w:rPr>
              <w:t>.</w:t>
            </w:r>
          </w:p>
          <w:p w:rsidR="00A730BE" w:rsidRPr="0065686A" w:rsidRDefault="00D04570" w:rsidP="0041559D">
            <w:pPr>
              <w:rPr>
                <w:rFonts w:ascii="Arial" w:hAnsi="Arial" w:cs="Arial"/>
                <w:color w:val="auto"/>
                <w:sz w:val="20"/>
                <w:szCs w:val="20"/>
              </w:rPr>
            </w:pPr>
            <w:r w:rsidRPr="0065686A">
              <w:rPr>
                <w:rFonts w:ascii="Arial" w:hAnsi="Arial" w:cs="Arial"/>
                <w:color w:val="auto"/>
                <w:sz w:val="20"/>
                <w:szCs w:val="20"/>
              </w:rPr>
              <w:t>U</w:t>
            </w:r>
            <w:r w:rsidR="00A730BE" w:rsidRPr="0065686A">
              <w:rPr>
                <w:rFonts w:ascii="Arial" w:hAnsi="Arial" w:cs="Arial"/>
                <w:color w:val="auto"/>
                <w:sz w:val="20"/>
                <w:szCs w:val="20"/>
              </w:rPr>
              <w:t>czniowie aktualizują widzę i planują swój rozwój</w:t>
            </w:r>
            <w:r w:rsidRPr="0065686A">
              <w:rPr>
                <w:rFonts w:ascii="Arial" w:hAnsi="Arial" w:cs="Arial"/>
                <w:color w:val="auto"/>
                <w:sz w:val="20"/>
                <w:szCs w:val="20"/>
              </w:rPr>
              <w:t>.</w:t>
            </w:r>
          </w:p>
        </w:tc>
        <w:tc>
          <w:tcPr>
            <w:tcW w:w="739" w:type="pct"/>
          </w:tcPr>
          <w:p w:rsidR="0015575A" w:rsidRPr="0065686A" w:rsidRDefault="00D04570" w:rsidP="0043711A">
            <w:pPr>
              <w:rPr>
                <w:rFonts w:ascii="Arial" w:hAnsi="Arial" w:cs="Arial"/>
                <w:color w:val="auto"/>
                <w:sz w:val="20"/>
                <w:szCs w:val="20"/>
              </w:rPr>
            </w:pPr>
            <w:r w:rsidRPr="0065686A">
              <w:rPr>
                <w:rFonts w:ascii="Arial" w:hAnsi="Arial" w:cs="Arial"/>
                <w:color w:val="auto"/>
                <w:sz w:val="20"/>
                <w:szCs w:val="20"/>
              </w:rPr>
              <w:t>A</w:t>
            </w:r>
            <w:r w:rsidR="00A730BE" w:rsidRPr="0065686A">
              <w:rPr>
                <w:rFonts w:ascii="Arial" w:hAnsi="Arial" w:cs="Arial"/>
                <w:color w:val="auto"/>
                <w:sz w:val="20"/>
                <w:szCs w:val="20"/>
              </w:rPr>
              <w:t>nkiety, techniki socjometryczne</w:t>
            </w:r>
          </w:p>
        </w:tc>
        <w:tc>
          <w:tcPr>
            <w:tcW w:w="591" w:type="pct"/>
          </w:tcPr>
          <w:p w:rsidR="0015575A" w:rsidRPr="0065686A" w:rsidRDefault="00D04570" w:rsidP="0043711A">
            <w:pPr>
              <w:rPr>
                <w:rFonts w:ascii="Arial" w:hAnsi="Arial" w:cs="Arial"/>
                <w:color w:val="auto"/>
                <w:sz w:val="20"/>
                <w:szCs w:val="20"/>
              </w:rPr>
            </w:pPr>
            <w:r w:rsidRPr="0065686A">
              <w:rPr>
                <w:rFonts w:ascii="Arial" w:hAnsi="Arial" w:cs="Arial"/>
                <w:color w:val="auto"/>
                <w:sz w:val="20"/>
                <w:szCs w:val="20"/>
              </w:rPr>
              <w:t>P</w:t>
            </w:r>
            <w:r w:rsidR="00A730BE" w:rsidRPr="0065686A">
              <w:rPr>
                <w:rFonts w:ascii="Arial" w:hAnsi="Arial" w:cs="Arial"/>
                <w:color w:val="auto"/>
                <w:sz w:val="20"/>
                <w:szCs w:val="20"/>
              </w:rPr>
              <w:t>o zakończeniu cyklu kształcenia</w:t>
            </w:r>
          </w:p>
        </w:tc>
      </w:tr>
    </w:tbl>
    <w:p w:rsidR="00BB515D" w:rsidRPr="0065686A" w:rsidRDefault="00BB515D" w:rsidP="00B704E4">
      <w:pPr>
        <w:rPr>
          <w:rFonts w:ascii="Arial" w:hAnsi="Arial" w:cs="Arial"/>
          <w:color w:val="auto"/>
          <w:sz w:val="20"/>
          <w:szCs w:val="20"/>
        </w:rPr>
      </w:pPr>
    </w:p>
    <w:p w:rsidR="00E176C8" w:rsidRPr="0065686A" w:rsidRDefault="00BB515D" w:rsidP="00875FDF">
      <w:pPr>
        <w:rPr>
          <w:rFonts w:ascii="Arial" w:hAnsi="Arial"/>
          <w:b/>
          <w:color w:val="auto"/>
          <w:sz w:val="20"/>
        </w:rPr>
      </w:pPr>
      <w:r w:rsidRPr="0065686A">
        <w:rPr>
          <w:rFonts w:ascii="Arial" w:hAnsi="Arial" w:cs="Arial"/>
          <w:b/>
          <w:color w:val="auto"/>
          <w:sz w:val="20"/>
          <w:szCs w:val="20"/>
        </w:rPr>
        <w:br w:type="page"/>
      </w:r>
      <w:r w:rsidR="0017113C" w:rsidRPr="0065686A">
        <w:rPr>
          <w:rFonts w:ascii="Arial" w:hAnsi="Arial" w:cs="Arial"/>
          <w:b/>
          <w:color w:val="auto"/>
          <w:sz w:val="20"/>
          <w:szCs w:val="20"/>
        </w:rPr>
        <w:t>V</w:t>
      </w:r>
      <w:r w:rsidR="00D37C27">
        <w:rPr>
          <w:rFonts w:ascii="Arial" w:hAnsi="Arial" w:cs="Arial"/>
          <w:b/>
          <w:color w:val="auto"/>
          <w:sz w:val="20"/>
          <w:szCs w:val="20"/>
        </w:rPr>
        <w:t>I</w:t>
      </w:r>
      <w:r w:rsidR="00DF385A" w:rsidRPr="0065686A">
        <w:rPr>
          <w:rFonts w:ascii="Arial" w:hAnsi="Arial" w:cs="Arial"/>
          <w:b/>
          <w:color w:val="auto"/>
          <w:sz w:val="20"/>
          <w:szCs w:val="20"/>
        </w:rPr>
        <w:t xml:space="preserve">. </w:t>
      </w:r>
      <w:r w:rsidR="0075531D" w:rsidRPr="0065686A">
        <w:rPr>
          <w:rFonts w:ascii="Arial" w:hAnsi="Arial"/>
          <w:b/>
          <w:color w:val="auto"/>
          <w:sz w:val="20"/>
        </w:rPr>
        <w:t>ZALECANA</w:t>
      </w:r>
      <w:r w:rsidR="005B23B8" w:rsidRPr="0065686A">
        <w:rPr>
          <w:rFonts w:ascii="Arial" w:hAnsi="Arial"/>
          <w:b/>
          <w:color w:val="auto"/>
          <w:sz w:val="20"/>
        </w:rPr>
        <w:t xml:space="preserve"> LITERATURA DO ZAWODU</w:t>
      </w:r>
    </w:p>
    <w:bookmarkEnd w:id="0"/>
    <w:p w:rsidR="00A9219E" w:rsidRPr="0065686A" w:rsidRDefault="00A9219E" w:rsidP="0075531D">
      <w:pPr>
        <w:spacing w:line="360" w:lineRule="auto"/>
        <w:rPr>
          <w:rFonts w:ascii="Arial" w:hAnsi="Arial" w:cs="Arial"/>
          <w:b/>
          <w:color w:val="auto"/>
          <w:sz w:val="20"/>
          <w:szCs w:val="20"/>
        </w:rPr>
      </w:pPr>
    </w:p>
    <w:p w:rsidR="0075531D" w:rsidRPr="0065686A" w:rsidRDefault="0075531D" w:rsidP="0075531D">
      <w:pPr>
        <w:spacing w:line="360" w:lineRule="auto"/>
        <w:rPr>
          <w:rFonts w:ascii="Arial" w:hAnsi="Arial" w:cs="Arial"/>
          <w:b/>
          <w:color w:val="auto"/>
          <w:sz w:val="20"/>
          <w:szCs w:val="20"/>
        </w:rPr>
      </w:pPr>
      <w:r w:rsidRPr="0065686A">
        <w:rPr>
          <w:rFonts w:ascii="Arial" w:hAnsi="Arial" w:cs="Arial"/>
          <w:b/>
          <w:color w:val="auto"/>
          <w:sz w:val="20"/>
          <w:szCs w:val="20"/>
        </w:rPr>
        <w:t>Literatura:</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Barczyński A., Podziemski T.</w:t>
      </w:r>
      <w:r w:rsidR="00725661"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Sieci gazowe polietylenowe</w:t>
      </w:r>
      <w:r w:rsidR="00725661" w:rsidRPr="0065686A">
        <w:rPr>
          <w:rFonts w:ascii="Arial" w:hAnsi="Arial" w:cs="Arial"/>
          <w:color w:val="auto"/>
          <w:sz w:val="20"/>
          <w:szCs w:val="20"/>
        </w:rPr>
        <w:t>,</w:t>
      </w:r>
      <w:r w:rsidRPr="0065686A">
        <w:rPr>
          <w:rFonts w:ascii="Arial" w:hAnsi="Arial" w:cs="Arial"/>
          <w:color w:val="auto"/>
          <w:sz w:val="20"/>
          <w:szCs w:val="20"/>
        </w:rPr>
        <w:t xml:space="preserve"> Centrum Szkolenia Gazownictwa PGNiG SA, Warszawa 2002</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Baur G, Hubrich K.-D., Polte D., Rothenfelder F., Wawra P.</w:t>
      </w:r>
      <w:r w:rsidR="00725661"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Technologia instalacji</w:t>
      </w:r>
      <w:r w:rsidR="002930E2" w:rsidRPr="0065686A">
        <w:rPr>
          <w:rFonts w:ascii="Arial" w:hAnsi="Arial" w:cs="Arial"/>
          <w:i/>
          <w:color w:val="auto"/>
          <w:sz w:val="20"/>
          <w:szCs w:val="20"/>
        </w:rPr>
        <w:t xml:space="preserve"> </w:t>
      </w:r>
      <w:r w:rsidRPr="0065686A">
        <w:rPr>
          <w:rFonts w:ascii="Arial" w:hAnsi="Arial" w:cs="Arial"/>
          <w:i/>
          <w:color w:val="auto"/>
          <w:sz w:val="20"/>
          <w:szCs w:val="20"/>
        </w:rPr>
        <w:t>wodociągowych i gazowych. Podręcznik do nauki zawodu</w:t>
      </w:r>
      <w:r w:rsidR="00725661" w:rsidRPr="0065686A">
        <w:rPr>
          <w:rFonts w:ascii="Arial" w:hAnsi="Arial" w:cs="Arial"/>
          <w:i/>
          <w:color w:val="auto"/>
          <w:sz w:val="20"/>
          <w:szCs w:val="20"/>
        </w:rPr>
        <w:t>,</w:t>
      </w:r>
      <w:r w:rsidRPr="0065686A">
        <w:rPr>
          <w:rFonts w:ascii="Arial" w:hAnsi="Arial" w:cs="Arial"/>
          <w:i/>
          <w:color w:val="auto"/>
          <w:sz w:val="20"/>
          <w:szCs w:val="20"/>
        </w:rPr>
        <w:t xml:space="preserve"> Część 1. Instalacje wodociągowe</w:t>
      </w:r>
      <w:r w:rsidRPr="0065686A">
        <w:rPr>
          <w:rFonts w:ascii="Arial" w:hAnsi="Arial" w:cs="Arial"/>
          <w:color w:val="auto"/>
          <w:sz w:val="20"/>
          <w:szCs w:val="20"/>
        </w:rPr>
        <w:t>, Wydawnictwo Rea, Warszawa 1998</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Baur G, Hubrich K.-D., Polte D., Rothenfelder F., Wawra P.</w:t>
      </w:r>
      <w:r w:rsidR="00725661"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Technologia instalacji wodociągowych i gazowych. Podręcznik do nauki zawodu</w:t>
      </w:r>
      <w:r w:rsidR="00EF1F21" w:rsidRPr="0065686A">
        <w:rPr>
          <w:rFonts w:ascii="Arial" w:hAnsi="Arial" w:cs="Arial"/>
          <w:i/>
          <w:color w:val="auto"/>
          <w:sz w:val="20"/>
          <w:szCs w:val="20"/>
        </w:rPr>
        <w:t>,</w:t>
      </w:r>
      <w:r w:rsidRPr="0065686A">
        <w:rPr>
          <w:rFonts w:ascii="Arial" w:hAnsi="Arial" w:cs="Arial"/>
          <w:i/>
          <w:color w:val="auto"/>
          <w:sz w:val="20"/>
          <w:szCs w:val="20"/>
        </w:rPr>
        <w:t xml:space="preserve"> Część 2. Instalacje gazowe</w:t>
      </w:r>
      <w:r w:rsidRPr="0065686A">
        <w:rPr>
          <w:rFonts w:ascii="Arial" w:hAnsi="Arial" w:cs="Arial"/>
          <w:color w:val="auto"/>
          <w:sz w:val="20"/>
          <w:szCs w:val="20"/>
        </w:rPr>
        <w:t>, Wydawnictwo Rea, Warszawa 1998</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Bąkowski K.</w:t>
      </w:r>
      <w:r w:rsidR="00725661"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Sieci i instalacje gazowe</w:t>
      </w:r>
      <w:r w:rsidR="00725661" w:rsidRPr="0065686A">
        <w:rPr>
          <w:rFonts w:ascii="Arial" w:hAnsi="Arial" w:cs="Arial"/>
          <w:color w:val="auto"/>
          <w:sz w:val="20"/>
          <w:szCs w:val="20"/>
        </w:rPr>
        <w:t>,</w:t>
      </w:r>
      <w:r w:rsidRPr="0065686A">
        <w:rPr>
          <w:rFonts w:ascii="Arial" w:hAnsi="Arial" w:cs="Arial"/>
          <w:color w:val="auto"/>
          <w:sz w:val="20"/>
          <w:szCs w:val="20"/>
        </w:rPr>
        <w:t xml:space="preserve"> Wydawnictwo Naukowo-Techniczne, Warszawa 2007</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Bolkowski S.</w:t>
      </w:r>
      <w:r w:rsidR="00725661"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Elektrotechnika</w:t>
      </w:r>
      <w:r w:rsidR="00725661" w:rsidRPr="0065686A">
        <w:rPr>
          <w:rFonts w:ascii="Arial" w:hAnsi="Arial" w:cs="Arial"/>
          <w:color w:val="auto"/>
          <w:sz w:val="20"/>
          <w:szCs w:val="20"/>
        </w:rPr>
        <w:t>,</w:t>
      </w:r>
      <w:r w:rsidRPr="0065686A">
        <w:rPr>
          <w:rFonts w:ascii="Arial" w:hAnsi="Arial" w:cs="Arial"/>
          <w:color w:val="auto"/>
          <w:sz w:val="20"/>
          <w:szCs w:val="20"/>
        </w:rPr>
        <w:t xml:space="preserve"> WSiP, Warszawa 2000</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Cieślowski S., Krygier K.</w:t>
      </w:r>
      <w:r w:rsidR="00725661"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Instalacje sanitarne. Technologi</w:t>
      </w:r>
      <w:r w:rsidR="00725661" w:rsidRPr="0065686A">
        <w:rPr>
          <w:rFonts w:ascii="Arial" w:hAnsi="Arial" w:cs="Arial"/>
          <w:i/>
          <w:color w:val="auto"/>
          <w:sz w:val="20"/>
          <w:szCs w:val="20"/>
        </w:rPr>
        <w:t>a,</w:t>
      </w:r>
      <w:r w:rsidRPr="0065686A">
        <w:rPr>
          <w:rFonts w:ascii="Arial" w:hAnsi="Arial" w:cs="Arial"/>
          <w:i/>
          <w:color w:val="auto"/>
          <w:sz w:val="20"/>
          <w:szCs w:val="20"/>
        </w:rPr>
        <w:t xml:space="preserve"> </w:t>
      </w:r>
      <w:r w:rsidRPr="0065686A">
        <w:rPr>
          <w:rFonts w:ascii="Arial" w:hAnsi="Arial" w:cs="Arial"/>
          <w:color w:val="auto"/>
          <w:sz w:val="20"/>
          <w:szCs w:val="20"/>
        </w:rPr>
        <w:t>Część 1</w:t>
      </w:r>
      <w:r w:rsidR="00725661" w:rsidRPr="0065686A">
        <w:rPr>
          <w:rFonts w:ascii="Arial" w:hAnsi="Arial" w:cs="Arial"/>
          <w:color w:val="auto"/>
          <w:sz w:val="20"/>
          <w:szCs w:val="20"/>
        </w:rPr>
        <w:t>,</w:t>
      </w:r>
      <w:r w:rsidRPr="0065686A">
        <w:rPr>
          <w:rFonts w:ascii="Arial" w:hAnsi="Arial" w:cs="Arial"/>
          <w:color w:val="auto"/>
          <w:sz w:val="20"/>
          <w:szCs w:val="20"/>
        </w:rPr>
        <w:t xml:space="preserve"> WSiP, Warszawa 2008</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Cieślowski S., Krygier K.</w:t>
      </w:r>
      <w:r w:rsidR="00725661"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Instalacje sanitarne. Technologia</w:t>
      </w:r>
      <w:r w:rsidR="00725661" w:rsidRPr="0065686A">
        <w:rPr>
          <w:rFonts w:ascii="Arial" w:hAnsi="Arial" w:cs="Arial"/>
          <w:color w:val="auto"/>
          <w:sz w:val="20"/>
          <w:szCs w:val="20"/>
        </w:rPr>
        <w:t>,</w:t>
      </w:r>
      <w:r w:rsidRPr="0065686A">
        <w:rPr>
          <w:rFonts w:ascii="Arial" w:hAnsi="Arial" w:cs="Arial"/>
          <w:color w:val="auto"/>
          <w:sz w:val="20"/>
          <w:szCs w:val="20"/>
        </w:rPr>
        <w:t xml:space="preserve"> Część 2</w:t>
      </w:r>
      <w:r w:rsidR="00725661" w:rsidRPr="0065686A">
        <w:rPr>
          <w:rFonts w:ascii="Arial" w:hAnsi="Arial" w:cs="Arial"/>
          <w:color w:val="auto"/>
          <w:sz w:val="20"/>
          <w:szCs w:val="20"/>
        </w:rPr>
        <w:t>,</w:t>
      </w:r>
      <w:r w:rsidRPr="0065686A">
        <w:rPr>
          <w:rFonts w:ascii="Arial" w:hAnsi="Arial" w:cs="Arial"/>
          <w:color w:val="auto"/>
          <w:sz w:val="20"/>
          <w:szCs w:val="20"/>
        </w:rPr>
        <w:t xml:space="preserve"> WSiP, Warszawa 2009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olor w:val="auto"/>
          <w:sz w:val="20"/>
        </w:rPr>
        <w:t>Prowadzenie Książki Obiektu Budowlanego</w:t>
      </w:r>
      <w:r w:rsidRPr="0065686A">
        <w:rPr>
          <w:rFonts w:ascii="Arial" w:hAnsi="Arial" w:cs="Arial"/>
          <w:color w:val="auto"/>
          <w:sz w:val="20"/>
          <w:szCs w:val="20"/>
        </w:rPr>
        <w:t xml:space="preserve">. Poradnik. Informer, </w:t>
      </w:r>
      <w:r w:rsidR="00A96B5F" w:rsidRPr="0065686A">
        <w:rPr>
          <w:rFonts w:ascii="Arial" w:hAnsi="Arial" w:cs="Arial"/>
          <w:color w:val="auto"/>
          <w:sz w:val="20"/>
          <w:szCs w:val="20"/>
        </w:rPr>
        <w:t>pod red. J. Cisowskiego,</w:t>
      </w:r>
      <w:r w:rsidRPr="0065686A">
        <w:rPr>
          <w:rFonts w:ascii="Arial" w:hAnsi="Arial" w:cs="Arial"/>
          <w:color w:val="auto"/>
          <w:sz w:val="20"/>
          <w:szCs w:val="20"/>
        </w:rPr>
        <w:t xml:space="preserve"> Tarnowskie Góry 2003</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Dretkiewicz-Więch J</w:t>
      </w:r>
      <w:r w:rsidR="00A96B5F"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olor w:val="auto"/>
          <w:sz w:val="20"/>
        </w:rPr>
        <w:t>Materiałoznawstwo</w:t>
      </w:r>
      <w:r w:rsidR="00A96B5F" w:rsidRPr="0065686A">
        <w:rPr>
          <w:rFonts w:ascii="Arial" w:hAnsi="Arial" w:cs="Arial"/>
          <w:color w:val="auto"/>
          <w:sz w:val="20"/>
          <w:szCs w:val="20"/>
        </w:rPr>
        <w:t>,</w:t>
      </w:r>
      <w:r w:rsidRPr="0065686A">
        <w:rPr>
          <w:rFonts w:ascii="Arial" w:hAnsi="Arial" w:cs="Arial"/>
          <w:color w:val="auto"/>
          <w:sz w:val="20"/>
          <w:szCs w:val="20"/>
        </w:rPr>
        <w:t xml:space="preserve"> OBRPNiSS, Warszawa 1993</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Duliński W., Rybicki Cz., Zachwieja R.</w:t>
      </w:r>
      <w:r w:rsidR="00EF1F21"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Transport gazu</w:t>
      </w:r>
      <w:r w:rsidR="00EF1F21" w:rsidRPr="0065686A">
        <w:rPr>
          <w:rFonts w:ascii="Arial" w:hAnsi="Arial" w:cs="Arial"/>
          <w:color w:val="auto"/>
          <w:sz w:val="20"/>
          <w:szCs w:val="20"/>
        </w:rPr>
        <w:t>,</w:t>
      </w:r>
      <w:r w:rsidRPr="0065686A">
        <w:rPr>
          <w:rFonts w:ascii="Arial" w:hAnsi="Arial" w:cs="Arial"/>
          <w:color w:val="auto"/>
          <w:sz w:val="20"/>
          <w:szCs w:val="20"/>
        </w:rPr>
        <w:t xml:space="preserve"> AGH Uczelniane Wydawnictwa </w:t>
      </w:r>
      <w:r w:rsidR="007A6EA9" w:rsidRPr="0065686A">
        <w:rPr>
          <w:rFonts w:ascii="Arial" w:hAnsi="Arial" w:cs="Arial"/>
          <w:color w:val="auto"/>
          <w:sz w:val="20"/>
          <w:szCs w:val="20"/>
        </w:rPr>
        <w:t>Naukowo-Dydaktyczne</w:t>
      </w:r>
      <w:r w:rsidRPr="0065686A">
        <w:rPr>
          <w:rFonts w:ascii="Arial" w:hAnsi="Arial" w:cs="Arial"/>
          <w:color w:val="auto"/>
          <w:sz w:val="20"/>
          <w:szCs w:val="20"/>
        </w:rPr>
        <w:t>, Kraków 2007</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Francuz W.M., Sokołowski R.</w:t>
      </w:r>
      <w:r w:rsidR="00EF1F21"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Bezpieczeństwo i higiena pracy na budowie</w:t>
      </w:r>
      <w:r w:rsidR="00054125" w:rsidRPr="0065686A">
        <w:rPr>
          <w:rFonts w:ascii="Arial" w:hAnsi="Arial" w:cs="Arial"/>
          <w:color w:val="auto"/>
          <w:sz w:val="20"/>
          <w:szCs w:val="20"/>
        </w:rPr>
        <w:t>,</w:t>
      </w:r>
      <w:r w:rsidRPr="0065686A">
        <w:rPr>
          <w:rFonts w:ascii="Arial" w:hAnsi="Arial" w:cs="Arial"/>
          <w:color w:val="auto"/>
          <w:sz w:val="20"/>
          <w:szCs w:val="20"/>
        </w:rPr>
        <w:t xml:space="preserve"> KWP Bud-Ergon OW PZiTB, Warszawa 1998</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Hillar J., Jamroszuk S.</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Ślusarstwo i spawalnictwo</w:t>
      </w:r>
      <w:r w:rsidRPr="0065686A">
        <w:rPr>
          <w:rFonts w:ascii="Arial" w:hAnsi="Arial"/>
          <w:color w:val="auto"/>
          <w:sz w:val="20"/>
        </w:rPr>
        <w:t xml:space="preserve">. </w:t>
      </w:r>
      <w:r w:rsidRPr="0065686A">
        <w:rPr>
          <w:rFonts w:ascii="Arial" w:hAnsi="Arial" w:cs="Arial"/>
          <w:i/>
          <w:color w:val="auto"/>
          <w:sz w:val="20"/>
          <w:szCs w:val="20"/>
        </w:rPr>
        <w:t>Technologia</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1995</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Jaworski M.W.</w:t>
      </w:r>
      <w:r w:rsidR="00A96B5F" w:rsidRPr="0065686A">
        <w:rPr>
          <w:rFonts w:ascii="Arial" w:hAnsi="Arial" w:cs="Arial"/>
          <w:color w:val="auto"/>
          <w:sz w:val="20"/>
          <w:szCs w:val="20"/>
        </w:rPr>
        <w:t>,</w:t>
      </w:r>
      <w:r w:rsidRPr="0065686A">
        <w:rPr>
          <w:rFonts w:ascii="Arial" w:hAnsi="Arial" w:cs="Arial"/>
          <w:color w:val="auto"/>
          <w:sz w:val="20"/>
          <w:szCs w:val="20"/>
        </w:rPr>
        <w:t>.</w:t>
      </w:r>
      <w:r w:rsidR="00054125" w:rsidRPr="0065686A">
        <w:rPr>
          <w:rFonts w:ascii="Arial" w:hAnsi="Arial" w:cs="Arial"/>
          <w:color w:val="auto"/>
          <w:sz w:val="20"/>
          <w:szCs w:val="20"/>
        </w:rPr>
        <w:t xml:space="preserve">, </w:t>
      </w:r>
      <w:r w:rsidRPr="0065686A">
        <w:rPr>
          <w:rFonts w:ascii="Arial" w:hAnsi="Arial" w:cs="Arial"/>
          <w:i/>
          <w:color w:val="auto"/>
          <w:sz w:val="20"/>
          <w:szCs w:val="20"/>
        </w:rPr>
        <w:t>Podstawy organizacji budowy</w:t>
      </w:r>
      <w:r w:rsidR="00054125" w:rsidRPr="0065686A">
        <w:rPr>
          <w:rFonts w:ascii="Arial" w:hAnsi="Arial" w:cs="Arial"/>
          <w:color w:val="auto"/>
          <w:sz w:val="20"/>
          <w:szCs w:val="20"/>
        </w:rPr>
        <w:t>,</w:t>
      </w:r>
      <w:r w:rsidRPr="0065686A">
        <w:rPr>
          <w:rFonts w:ascii="Arial" w:hAnsi="Arial" w:cs="Arial"/>
          <w:color w:val="auto"/>
          <w:sz w:val="20"/>
          <w:szCs w:val="20"/>
        </w:rPr>
        <w:t xml:space="preserve"> Wydawnictwo Naukowe PWM, Warszawa 2009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Koczyk H., Antoniewicz B.</w:t>
      </w:r>
      <w:r w:rsidR="00A96B5F" w:rsidRPr="0065686A">
        <w:rPr>
          <w:rFonts w:ascii="Arial" w:hAnsi="Arial" w:cs="Arial"/>
          <w:color w:val="auto"/>
          <w:sz w:val="20"/>
          <w:szCs w:val="20"/>
        </w:rPr>
        <w:t>,</w:t>
      </w:r>
      <w:r w:rsidRPr="0065686A">
        <w:rPr>
          <w:rFonts w:ascii="Arial" w:hAnsi="Arial" w:cs="Arial"/>
          <w:color w:val="auto"/>
          <w:sz w:val="20"/>
          <w:szCs w:val="20"/>
        </w:rPr>
        <w:t>.</w:t>
      </w:r>
      <w:r w:rsidR="00054125" w:rsidRPr="0065686A">
        <w:rPr>
          <w:rFonts w:ascii="Arial" w:hAnsi="Arial" w:cs="Arial"/>
          <w:color w:val="auto"/>
          <w:sz w:val="20"/>
          <w:szCs w:val="20"/>
        </w:rPr>
        <w:t xml:space="preserve">, </w:t>
      </w:r>
      <w:r w:rsidRPr="0065686A">
        <w:rPr>
          <w:rFonts w:ascii="Arial" w:hAnsi="Arial" w:cs="Arial"/>
          <w:i/>
          <w:color w:val="auto"/>
          <w:sz w:val="20"/>
          <w:szCs w:val="20"/>
        </w:rPr>
        <w:t>Nowoczesne wyposażenie techniczne domu jednorodzinnego. Instalacje sanitarne i grzewcze</w:t>
      </w:r>
      <w:r w:rsidR="00054125" w:rsidRPr="0065686A">
        <w:rPr>
          <w:rFonts w:ascii="Arial" w:hAnsi="Arial" w:cs="Arial"/>
          <w:color w:val="auto"/>
          <w:sz w:val="20"/>
          <w:szCs w:val="20"/>
        </w:rPr>
        <w:t>,</w:t>
      </w:r>
      <w:r w:rsidRPr="0065686A">
        <w:rPr>
          <w:rFonts w:ascii="Arial" w:hAnsi="Arial" w:cs="Arial"/>
          <w:color w:val="auto"/>
          <w:sz w:val="20"/>
          <w:szCs w:val="20"/>
        </w:rPr>
        <w:t xml:space="preserve"> PWRiL, Poznań 2004</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Kowalczyk Z., Zabielski J.</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i/>
          <w:color w:val="auto"/>
          <w:sz w:val="20"/>
        </w:rPr>
        <w:t>Kosztorysowanie i normowanie w budownictwie</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2008</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Krygier K., Klinke T.</w:t>
      </w:r>
      <w:r w:rsidRPr="0065686A">
        <w:rPr>
          <w:rFonts w:ascii="Arial" w:hAnsi="Arial"/>
          <w:color w:val="auto"/>
          <w:sz w:val="20"/>
        </w:rPr>
        <w:t xml:space="preserve">, </w:t>
      </w:r>
      <w:r w:rsidRPr="0065686A">
        <w:rPr>
          <w:rFonts w:ascii="Arial" w:hAnsi="Arial" w:cs="Arial"/>
          <w:color w:val="auto"/>
          <w:sz w:val="20"/>
          <w:szCs w:val="20"/>
        </w:rPr>
        <w:t>Sewerynik J.</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Ogrzewnictwo, Wentylacja, Klimatyzacja</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2007</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Kuczyński A., Lenkiewicz W.</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Zarys budownictwa ogólnego</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1999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Lebiedowski M.</w:t>
      </w:r>
      <w:r w:rsidR="00054125" w:rsidRPr="0065686A">
        <w:rPr>
          <w:rFonts w:ascii="Arial" w:hAnsi="Arial" w:cs="Arial"/>
          <w:color w:val="auto"/>
          <w:sz w:val="20"/>
          <w:szCs w:val="20"/>
        </w:rPr>
        <w:t xml:space="preserve">, </w:t>
      </w:r>
      <w:r w:rsidRPr="0065686A">
        <w:rPr>
          <w:rFonts w:ascii="Arial" w:hAnsi="Arial"/>
          <w:i/>
          <w:color w:val="auto"/>
          <w:sz w:val="20"/>
        </w:rPr>
        <w:t>Uzbrojenie terenu</w:t>
      </w:r>
      <w:r w:rsidR="00054125" w:rsidRPr="0065686A">
        <w:rPr>
          <w:rFonts w:ascii="Arial" w:hAnsi="Arial" w:cs="Arial"/>
          <w:color w:val="auto"/>
          <w:sz w:val="20"/>
          <w:szCs w:val="20"/>
        </w:rPr>
        <w:t>,</w:t>
      </w:r>
      <w:r w:rsidRPr="0065686A">
        <w:rPr>
          <w:rFonts w:ascii="Arial" w:hAnsi="Arial" w:cs="Arial"/>
          <w:color w:val="auto"/>
          <w:sz w:val="20"/>
          <w:szCs w:val="20"/>
        </w:rPr>
        <w:t xml:space="preserve"> Politechnika Łódzka, Łódź 2004</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Lenkiewicz W., Michnowski Z.</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O materiałach budowlanych. Technologia</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2010</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Lewandowski T.</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Rysunek techniczny dla mechaników</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2009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Maj T.</w:t>
      </w:r>
      <w:r w:rsidR="00A96B5F" w:rsidRPr="0065686A">
        <w:rPr>
          <w:rFonts w:ascii="Arial" w:hAnsi="Arial" w:cs="Arial"/>
          <w:color w:val="auto"/>
          <w:sz w:val="20"/>
          <w:szCs w:val="20"/>
        </w:rPr>
        <w:t>,</w:t>
      </w:r>
      <w:r w:rsidRPr="0065686A">
        <w:rPr>
          <w:rFonts w:ascii="Arial" w:hAnsi="Arial" w:cs="Arial"/>
          <w:color w:val="auto"/>
          <w:sz w:val="20"/>
          <w:szCs w:val="20"/>
        </w:rPr>
        <w:t>.</w:t>
      </w:r>
      <w:r w:rsidR="00054125" w:rsidRPr="0065686A">
        <w:rPr>
          <w:rFonts w:ascii="Arial" w:hAnsi="Arial" w:cs="Arial"/>
          <w:color w:val="auto"/>
          <w:sz w:val="20"/>
          <w:szCs w:val="20"/>
        </w:rPr>
        <w:t xml:space="preserve">, </w:t>
      </w:r>
      <w:r w:rsidRPr="0065686A">
        <w:rPr>
          <w:rFonts w:ascii="Arial" w:hAnsi="Arial" w:cs="Arial"/>
          <w:i/>
          <w:color w:val="auto"/>
          <w:sz w:val="20"/>
          <w:szCs w:val="20"/>
        </w:rPr>
        <w:t>Organizacja budowy</w:t>
      </w:r>
      <w:r w:rsidR="00054125" w:rsidRPr="0065686A">
        <w:rPr>
          <w:rFonts w:ascii="Arial" w:hAnsi="Arial"/>
          <w:color w:val="auto"/>
          <w:sz w:val="20"/>
        </w:rPr>
        <w:t>,</w:t>
      </w:r>
      <w:r w:rsidRPr="0065686A">
        <w:rPr>
          <w:rFonts w:ascii="Arial" w:hAnsi="Arial" w:cs="Arial"/>
          <w:color w:val="auto"/>
          <w:sz w:val="20"/>
          <w:szCs w:val="20"/>
        </w:rPr>
        <w:t xml:space="preserve"> WSiP, Warszawa 2008</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 xml:space="preserve">Markiewicz H., </w:t>
      </w:r>
      <w:r w:rsidRPr="0065686A">
        <w:rPr>
          <w:rFonts w:ascii="Arial" w:hAnsi="Arial" w:cs="Arial"/>
          <w:i/>
          <w:color w:val="auto"/>
          <w:sz w:val="20"/>
          <w:szCs w:val="20"/>
        </w:rPr>
        <w:t>Instalacje elektryczne</w:t>
      </w:r>
      <w:r w:rsidR="00054125" w:rsidRPr="0065686A">
        <w:rPr>
          <w:rFonts w:ascii="Arial" w:hAnsi="Arial" w:cs="Arial"/>
          <w:color w:val="auto"/>
          <w:sz w:val="20"/>
          <w:szCs w:val="20"/>
        </w:rPr>
        <w:t>,</w:t>
      </w:r>
      <w:r w:rsidRPr="0065686A">
        <w:rPr>
          <w:rFonts w:ascii="Arial" w:hAnsi="Arial" w:cs="Arial"/>
          <w:color w:val="auto"/>
          <w:sz w:val="20"/>
          <w:szCs w:val="20"/>
        </w:rPr>
        <w:t xml:space="preserve"> WNT, Warszawa 2010</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Markiewicz R., Bis J.</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Komputerowe wspomaganie projektowania CAD</w:t>
      </w:r>
      <w:r w:rsidR="00054125" w:rsidRPr="0065686A">
        <w:rPr>
          <w:rFonts w:ascii="Arial" w:hAnsi="Arial" w:cs="Arial"/>
          <w:color w:val="auto"/>
          <w:sz w:val="20"/>
          <w:szCs w:val="20"/>
        </w:rPr>
        <w:t>,</w:t>
      </w:r>
      <w:r w:rsidRPr="0065686A">
        <w:rPr>
          <w:rFonts w:ascii="Arial" w:hAnsi="Arial" w:cs="Arial"/>
          <w:color w:val="auto"/>
          <w:sz w:val="20"/>
          <w:szCs w:val="20"/>
        </w:rPr>
        <w:t xml:space="preserve"> Wydawnictwo Rea, Warszawa 1998</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Mirski J.Z., Łącki K.</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olor w:val="auto"/>
          <w:sz w:val="20"/>
        </w:rPr>
        <w:t>Budownictwo z technologią</w:t>
      </w:r>
      <w:r w:rsidR="00A96B5F" w:rsidRPr="0065686A">
        <w:rPr>
          <w:rFonts w:ascii="Arial" w:hAnsi="Arial" w:cs="Arial"/>
          <w:i/>
          <w:color w:val="auto"/>
          <w:sz w:val="20"/>
          <w:szCs w:val="20"/>
        </w:rPr>
        <w:t>.</w:t>
      </w:r>
      <w:r w:rsidRPr="0065686A">
        <w:rPr>
          <w:rFonts w:ascii="Arial" w:hAnsi="Arial"/>
          <w:color w:val="auto"/>
          <w:sz w:val="20"/>
        </w:rPr>
        <w:t xml:space="preserve"> Część 2</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2009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Mirski J.Z.</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Budownictwo z technologią</w:t>
      </w:r>
      <w:r w:rsidR="00054125" w:rsidRPr="0065686A">
        <w:rPr>
          <w:rFonts w:ascii="Arial" w:hAnsi="Arial" w:cs="Arial"/>
          <w:color w:val="auto"/>
          <w:sz w:val="20"/>
          <w:szCs w:val="20"/>
        </w:rPr>
        <w:t>,</w:t>
      </w:r>
      <w:r w:rsidRPr="0065686A">
        <w:rPr>
          <w:rFonts w:ascii="Arial" w:hAnsi="Arial"/>
          <w:color w:val="auto"/>
          <w:sz w:val="20"/>
        </w:rPr>
        <w:t xml:space="preserve"> Część 3</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2009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Molenda J.</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Gaz ziemny. Paliwo i surowiec</w:t>
      </w:r>
      <w:r w:rsidR="00054125" w:rsidRPr="0065686A">
        <w:rPr>
          <w:rFonts w:ascii="Arial" w:hAnsi="Arial" w:cs="Arial"/>
          <w:color w:val="auto"/>
          <w:sz w:val="20"/>
          <w:szCs w:val="20"/>
        </w:rPr>
        <w:t>,</w:t>
      </w:r>
      <w:r w:rsidRPr="0065686A">
        <w:rPr>
          <w:rFonts w:ascii="Arial" w:hAnsi="Arial" w:cs="Arial"/>
          <w:color w:val="auto"/>
          <w:sz w:val="20"/>
          <w:szCs w:val="20"/>
        </w:rPr>
        <w:t xml:space="preserve"> Wydawnictwo Naukowo</w:t>
      </w:r>
      <w:r w:rsidR="00054125" w:rsidRPr="0065686A">
        <w:rPr>
          <w:rFonts w:ascii="Arial" w:hAnsi="Arial" w:cs="Arial"/>
          <w:color w:val="auto"/>
          <w:sz w:val="20"/>
          <w:szCs w:val="20"/>
        </w:rPr>
        <w:t>-</w:t>
      </w:r>
      <w:r w:rsidRPr="0065686A">
        <w:rPr>
          <w:rFonts w:ascii="Arial" w:hAnsi="Arial" w:cs="Arial"/>
          <w:color w:val="auto"/>
          <w:sz w:val="20"/>
          <w:szCs w:val="20"/>
        </w:rPr>
        <w:t>Techniczne, Warszawa 1996</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Molenda J., Steczko K.</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Ochrona środowiska w gazownictwie i wykorzystanie gazu</w:t>
      </w:r>
      <w:r w:rsidR="00054125" w:rsidRPr="0065686A">
        <w:rPr>
          <w:rFonts w:ascii="Arial" w:hAnsi="Arial" w:cs="Arial"/>
          <w:color w:val="auto"/>
          <w:sz w:val="20"/>
          <w:szCs w:val="20"/>
        </w:rPr>
        <w:t>,</w:t>
      </w:r>
      <w:r w:rsidRPr="0065686A">
        <w:rPr>
          <w:rFonts w:ascii="Arial" w:hAnsi="Arial" w:cs="Arial"/>
          <w:color w:val="auto"/>
          <w:sz w:val="20"/>
          <w:szCs w:val="20"/>
        </w:rPr>
        <w:t xml:space="preserve"> Wydawnictwo Naukowo-Techniczne, Warszawa 2000</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Popek M, Wapińska B.</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Podstawy budownictwa</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2009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Popek M., Wapińska B.</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O instalacjach sanitarnych najkrócej</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2010</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Popek M., Wapińska B.</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Rysunek zawodowy. Instalacje sanitarne</w:t>
      </w:r>
      <w:r w:rsidR="00A96B5F" w:rsidRPr="0065686A">
        <w:rPr>
          <w:rFonts w:ascii="Arial" w:hAnsi="Arial" w:cs="Arial"/>
          <w:color w:val="auto"/>
          <w:sz w:val="20"/>
          <w:szCs w:val="20"/>
        </w:rPr>
        <w:t>,</w:t>
      </w:r>
      <w:r w:rsidR="00054125" w:rsidRPr="0065686A">
        <w:rPr>
          <w:rFonts w:ascii="Arial" w:hAnsi="Arial" w:cs="Arial"/>
          <w:color w:val="auto"/>
          <w:sz w:val="20"/>
          <w:szCs w:val="20"/>
        </w:rPr>
        <w:t xml:space="preserve">, </w:t>
      </w:r>
      <w:r w:rsidRPr="0065686A">
        <w:rPr>
          <w:rFonts w:ascii="Arial" w:hAnsi="Arial" w:cs="Arial"/>
          <w:color w:val="auto"/>
          <w:sz w:val="20"/>
          <w:szCs w:val="20"/>
        </w:rPr>
        <w:t>WSiP, Warszawa 2009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Staszewski R</w:t>
      </w:r>
      <w:r w:rsidRPr="0065686A">
        <w:rPr>
          <w:rFonts w:ascii="Arial" w:hAnsi="Arial"/>
          <w:i/>
          <w:color w:val="auto"/>
          <w:sz w:val="20"/>
        </w:rPr>
        <w:t>.</w:t>
      </w:r>
      <w:r w:rsidR="00054125" w:rsidRPr="0065686A">
        <w:rPr>
          <w:rFonts w:ascii="Arial" w:hAnsi="Arial"/>
          <w:i/>
          <w:color w:val="auto"/>
          <w:sz w:val="20"/>
        </w:rPr>
        <w:t>,</w:t>
      </w:r>
      <w:r w:rsidRPr="0065686A">
        <w:rPr>
          <w:rFonts w:ascii="Arial" w:hAnsi="Arial"/>
          <w:i/>
          <w:color w:val="auto"/>
          <w:sz w:val="20"/>
        </w:rPr>
        <w:t xml:space="preserve"> </w:t>
      </w:r>
      <w:r w:rsidRPr="0065686A">
        <w:rPr>
          <w:rFonts w:ascii="Arial" w:hAnsi="Arial" w:cs="Arial"/>
          <w:i/>
          <w:color w:val="auto"/>
          <w:sz w:val="20"/>
          <w:szCs w:val="20"/>
        </w:rPr>
        <w:t>BHP w inżynierii naftowej i gazownicze</w:t>
      </w:r>
      <w:r w:rsidRPr="0065686A">
        <w:rPr>
          <w:rFonts w:ascii="Arial" w:hAnsi="Arial"/>
          <w:color w:val="auto"/>
          <w:sz w:val="20"/>
        </w:rPr>
        <w:t>j</w:t>
      </w:r>
      <w:r w:rsidR="00054125" w:rsidRPr="0065686A">
        <w:rPr>
          <w:rFonts w:ascii="Arial" w:hAnsi="Arial" w:cs="Arial"/>
          <w:color w:val="auto"/>
          <w:sz w:val="20"/>
          <w:szCs w:val="20"/>
        </w:rPr>
        <w:t>,</w:t>
      </w:r>
      <w:r w:rsidRPr="0065686A">
        <w:rPr>
          <w:rFonts w:ascii="Arial" w:hAnsi="Arial" w:cs="Arial"/>
          <w:color w:val="auto"/>
          <w:sz w:val="20"/>
          <w:szCs w:val="20"/>
        </w:rPr>
        <w:t xml:space="preserve"> AGH Uczelniane Wydawnictwa </w:t>
      </w:r>
      <w:r w:rsidR="007A6EA9" w:rsidRPr="0065686A">
        <w:rPr>
          <w:rFonts w:ascii="Arial" w:hAnsi="Arial" w:cs="Arial"/>
          <w:color w:val="auto"/>
          <w:sz w:val="20"/>
          <w:szCs w:val="20"/>
        </w:rPr>
        <w:t>Naukowo-Dydaktyczne</w:t>
      </w:r>
      <w:r w:rsidRPr="0065686A">
        <w:rPr>
          <w:rFonts w:ascii="Arial" w:hAnsi="Arial" w:cs="Arial"/>
          <w:color w:val="auto"/>
          <w:sz w:val="20"/>
          <w:szCs w:val="20"/>
        </w:rPr>
        <w:t>, Kraków 2007</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Szymański E.</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Materiały budowlane</w:t>
      </w:r>
      <w:r w:rsidR="00A96B5F" w:rsidRPr="0065686A">
        <w:rPr>
          <w:rFonts w:ascii="Arial" w:hAnsi="Arial" w:cs="Arial"/>
          <w:color w:val="auto"/>
          <w:sz w:val="20"/>
          <w:szCs w:val="20"/>
        </w:rPr>
        <w:t>,</w:t>
      </w:r>
      <w:r w:rsidRPr="0065686A">
        <w:rPr>
          <w:rFonts w:ascii="Arial" w:hAnsi="Arial" w:cs="Arial"/>
          <w:color w:val="auto"/>
          <w:sz w:val="20"/>
          <w:szCs w:val="20"/>
        </w:rPr>
        <w:t xml:space="preserve"> WSiP, Warszawa 2003</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Szymański E.</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Materiały budowlane</w:t>
      </w:r>
      <w:r w:rsidR="00054125" w:rsidRPr="0065686A">
        <w:rPr>
          <w:rFonts w:ascii="Arial" w:hAnsi="Arial" w:cs="Arial"/>
          <w:color w:val="auto"/>
          <w:sz w:val="20"/>
          <w:szCs w:val="20"/>
        </w:rPr>
        <w:t>,</w:t>
      </w:r>
      <w:r w:rsidRPr="0065686A">
        <w:rPr>
          <w:rFonts w:ascii="Arial" w:hAnsi="Arial"/>
          <w:color w:val="auto"/>
          <w:sz w:val="20"/>
        </w:rPr>
        <w:t xml:space="preserve"> Część 2</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2008</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Tauszyński K.</w:t>
      </w:r>
      <w:r w:rsidR="00054125" w:rsidRPr="0065686A">
        <w:rPr>
          <w:rFonts w:ascii="Arial" w:hAnsi="Arial" w:cs="Arial"/>
          <w:color w:val="auto"/>
          <w:sz w:val="20"/>
          <w:szCs w:val="20"/>
        </w:rPr>
        <w:t>,</w:t>
      </w:r>
      <w:r w:rsidRPr="0065686A">
        <w:rPr>
          <w:rFonts w:ascii="Arial" w:hAnsi="Arial" w:cs="Arial"/>
          <w:color w:val="auto"/>
          <w:sz w:val="20"/>
          <w:szCs w:val="20"/>
        </w:rPr>
        <w:t xml:space="preserve"> </w:t>
      </w:r>
      <w:r w:rsidRPr="0065686A">
        <w:rPr>
          <w:rFonts w:ascii="Arial" w:hAnsi="Arial" w:cs="Arial"/>
          <w:i/>
          <w:color w:val="auto"/>
          <w:sz w:val="20"/>
          <w:szCs w:val="20"/>
        </w:rPr>
        <w:t>Budownictwo z technologią</w:t>
      </w:r>
      <w:r w:rsidR="00054125" w:rsidRPr="0065686A">
        <w:rPr>
          <w:rFonts w:ascii="Arial" w:hAnsi="Arial" w:cs="Arial"/>
          <w:color w:val="auto"/>
          <w:sz w:val="20"/>
          <w:szCs w:val="20"/>
        </w:rPr>
        <w:t>,</w:t>
      </w:r>
      <w:r w:rsidRPr="0065686A">
        <w:rPr>
          <w:rFonts w:ascii="Arial" w:hAnsi="Arial"/>
          <w:color w:val="auto"/>
          <w:sz w:val="20"/>
        </w:rPr>
        <w:t xml:space="preserve"> Część 1</w:t>
      </w:r>
      <w:r w:rsidR="00054125" w:rsidRPr="0065686A">
        <w:rPr>
          <w:rFonts w:ascii="Arial" w:hAnsi="Arial" w:cs="Arial"/>
          <w:color w:val="auto"/>
          <w:sz w:val="20"/>
          <w:szCs w:val="20"/>
        </w:rPr>
        <w:t>,</w:t>
      </w:r>
      <w:r w:rsidRPr="0065686A">
        <w:rPr>
          <w:rFonts w:ascii="Arial" w:hAnsi="Arial" w:cs="Arial"/>
          <w:color w:val="auto"/>
          <w:sz w:val="20"/>
          <w:szCs w:val="20"/>
        </w:rPr>
        <w:t xml:space="preserve"> WSiP, Warszawa 2009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color w:val="auto"/>
          <w:sz w:val="20"/>
          <w:szCs w:val="20"/>
        </w:rPr>
        <w:t>Zajda R.</w:t>
      </w:r>
      <w:r w:rsidR="00CC2C72" w:rsidRPr="0065686A">
        <w:rPr>
          <w:rFonts w:ascii="Arial" w:hAnsi="Arial" w:cs="Arial"/>
          <w:color w:val="auto"/>
          <w:sz w:val="20"/>
          <w:szCs w:val="20"/>
        </w:rPr>
        <w:t>,</w:t>
      </w:r>
      <w:r w:rsidRPr="0065686A">
        <w:rPr>
          <w:rFonts w:ascii="Arial" w:hAnsi="Arial" w:cs="Arial"/>
          <w:color w:val="auto"/>
          <w:sz w:val="20"/>
          <w:szCs w:val="20"/>
        </w:rPr>
        <w:t>.</w:t>
      </w:r>
      <w:r w:rsidR="00054125" w:rsidRPr="0065686A">
        <w:rPr>
          <w:rFonts w:ascii="Arial" w:hAnsi="Arial" w:cs="Arial"/>
          <w:color w:val="auto"/>
          <w:sz w:val="20"/>
          <w:szCs w:val="20"/>
        </w:rPr>
        <w:t xml:space="preserve">, </w:t>
      </w:r>
      <w:r w:rsidRPr="0065686A">
        <w:rPr>
          <w:rFonts w:ascii="Arial" w:hAnsi="Arial" w:cs="Arial"/>
          <w:i/>
          <w:color w:val="auto"/>
          <w:sz w:val="20"/>
          <w:szCs w:val="20"/>
        </w:rPr>
        <w:t>Instalacje i urządzenia gazowe</w:t>
      </w:r>
      <w:r w:rsidR="00054125" w:rsidRPr="0065686A">
        <w:rPr>
          <w:rFonts w:ascii="Arial" w:hAnsi="Arial" w:cs="Arial"/>
          <w:color w:val="auto"/>
          <w:sz w:val="20"/>
          <w:szCs w:val="20"/>
        </w:rPr>
        <w:t>,</w:t>
      </w:r>
      <w:r w:rsidRPr="0065686A">
        <w:rPr>
          <w:rFonts w:ascii="Arial" w:hAnsi="Arial" w:cs="Arial"/>
          <w:color w:val="auto"/>
          <w:sz w:val="20"/>
          <w:szCs w:val="20"/>
        </w:rPr>
        <w:t xml:space="preserve"> Centrum Szkolenia Gazownictwa PGNiG S.A, Warszawa 1999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i/>
          <w:color w:val="auto"/>
          <w:sz w:val="20"/>
          <w:szCs w:val="20"/>
        </w:rPr>
        <w:t>Instalacje gazowe z miedzi</w:t>
      </w:r>
      <w:r w:rsidR="00054125" w:rsidRPr="0065686A">
        <w:rPr>
          <w:rFonts w:ascii="Arial" w:hAnsi="Arial" w:cs="Arial"/>
          <w:color w:val="auto"/>
          <w:sz w:val="20"/>
          <w:szCs w:val="20"/>
        </w:rPr>
        <w:t>,</w:t>
      </w:r>
      <w:r w:rsidRPr="0065686A">
        <w:rPr>
          <w:rFonts w:ascii="Arial" w:hAnsi="Arial"/>
          <w:color w:val="auto"/>
          <w:sz w:val="20"/>
        </w:rPr>
        <w:t xml:space="preserve"> Centrum Szkolenia Gazownictwa</w:t>
      </w:r>
      <w:r w:rsidR="00CC2C72" w:rsidRPr="0065686A">
        <w:rPr>
          <w:rFonts w:ascii="Arial" w:hAnsi="Arial" w:cs="Arial"/>
          <w:color w:val="auto"/>
          <w:sz w:val="20"/>
          <w:szCs w:val="20"/>
        </w:rPr>
        <w:t>,</w:t>
      </w:r>
      <w:r w:rsidRPr="0065686A">
        <w:rPr>
          <w:rFonts w:ascii="Arial" w:hAnsi="Arial" w:cs="Arial"/>
          <w:color w:val="auto"/>
          <w:sz w:val="20"/>
          <w:szCs w:val="20"/>
        </w:rPr>
        <w:t xml:space="preserve"> PGNiG S.A, Warszawa 1998</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i/>
          <w:color w:val="auto"/>
          <w:sz w:val="20"/>
          <w:szCs w:val="20"/>
        </w:rPr>
        <w:t>Poradnik kierownika budowy</w:t>
      </w:r>
      <w:r w:rsidR="00054125" w:rsidRPr="0065686A">
        <w:rPr>
          <w:rFonts w:ascii="Arial" w:hAnsi="Arial" w:cs="Arial"/>
          <w:color w:val="auto"/>
          <w:sz w:val="20"/>
          <w:szCs w:val="20"/>
        </w:rPr>
        <w:t>,</w:t>
      </w:r>
      <w:r w:rsidRPr="0065686A">
        <w:rPr>
          <w:rFonts w:ascii="Arial" w:hAnsi="Arial" w:cs="Arial"/>
          <w:color w:val="auto"/>
          <w:sz w:val="20"/>
          <w:szCs w:val="20"/>
        </w:rPr>
        <w:t xml:space="preserve"> PZiTB. Arkady, Warszawa 1989</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i/>
          <w:color w:val="auto"/>
          <w:sz w:val="20"/>
          <w:szCs w:val="20"/>
        </w:rPr>
        <w:t>Poradnik majstra budowlanego</w:t>
      </w:r>
      <w:r w:rsidR="001A1AAF" w:rsidRPr="0065686A">
        <w:rPr>
          <w:rFonts w:ascii="Arial" w:hAnsi="Arial" w:cs="Arial"/>
          <w:color w:val="auto"/>
          <w:sz w:val="20"/>
          <w:szCs w:val="20"/>
        </w:rPr>
        <w:t>,</w:t>
      </w:r>
      <w:r w:rsidRPr="0065686A">
        <w:rPr>
          <w:rFonts w:ascii="Arial" w:hAnsi="Arial" w:cs="Arial"/>
          <w:color w:val="auto"/>
          <w:sz w:val="20"/>
          <w:szCs w:val="20"/>
        </w:rPr>
        <w:t xml:space="preserve"> Arkady, Warszawa 1997</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65686A">
        <w:rPr>
          <w:rFonts w:ascii="Arial" w:hAnsi="Arial" w:cs="Arial"/>
          <w:i/>
          <w:color w:val="auto"/>
          <w:sz w:val="20"/>
          <w:szCs w:val="20"/>
        </w:rPr>
        <w:t>Miedź w instalacjach gazowych</w:t>
      </w:r>
      <w:r w:rsidR="001A1AAF" w:rsidRPr="0065686A">
        <w:rPr>
          <w:rFonts w:ascii="Arial" w:hAnsi="Arial" w:cs="Arial"/>
          <w:color w:val="auto"/>
          <w:sz w:val="20"/>
          <w:szCs w:val="20"/>
        </w:rPr>
        <w:t>,</w:t>
      </w:r>
      <w:r w:rsidRPr="0065686A">
        <w:rPr>
          <w:rFonts w:ascii="Arial" w:hAnsi="Arial" w:cs="Arial"/>
          <w:color w:val="auto"/>
          <w:sz w:val="20"/>
          <w:szCs w:val="20"/>
        </w:rPr>
        <w:t xml:space="preserve"> WSiP, Warszawa 2000</w:t>
      </w:r>
      <w:r w:rsidR="00725661" w:rsidRPr="0065686A">
        <w:rPr>
          <w:rFonts w:ascii="Arial" w:hAnsi="Arial" w:cs="Arial"/>
          <w:color w:val="auto"/>
          <w:sz w:val="20"/>
          <w:szCs w:val="20"/>
        </w:rPr>
        <w:t>.</w:t>
      </w:r>
    </w:p>
    <w:p w:rsidR="008B7ECF" w:rsidRPr="0065686A" w:rsidRDefault="008B7ECF" w:rsidP="007A6EA9">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09" w:hanging="283"/>
        <w:jc w:val="both"/>
        <w:rPr>
          <w:rFonts w:ascii="Arial" w:hAnsi="Arial" w:cs="Arial"/>
          <w:color w:val="auto"/>
          <w:sz w:val="20"/>
          <w:szCs w:val="20"/>
        </w:rPr>
      </w:pPr>
      <w:r w:rsidRPr="00D37C27">
        <w:rPr>
          <w:rFonts w:ascii="Arial" w:hAnsi="Arial"/>
          <w:i/>
          <w:color w:val="auto"/>
          <w:sz w:val="20"/>
        </w:rPr>
        <w:t>Sieci i instalacje gazowe dla praktyków</w:t>
      </w:r>
      <w:r w:rsidR="001A1AAF" w:rsidRPr="0065686A">
        <w:rPr>
          <w:rFonts w:ascii="Arial" w:hAnsi="Arial" w:cs="Arial"/>
          <w:color w:val="auto"/>
          <w:sz w:val="20"/>
          <w:szCs w:val="20"/>
        </w:rPr>
        <w:t>,</w:t>
      </w:r>
      <w:r w:rsidRPr="0065686A">
        <w:rPr>
          <w:rFonts w:ascii="Arial" w:hAnsi="Arial" w:cs="Arial"/>
          <w:color w:val="auto"/>
          <w:sz w:val="20"/>
          <w:szCs w:val="20"/>
        </w:rPr>
        <w:t xml:space="preserve"> VERLAG DASHÖFER, Warszawa 2006</w:t>
      </w:r>
      <w:r w:rsidR="00725661" w:rsidRPr="0065686A">
        <w:rPr>
          <w:rFonts w:ascii="Arial" w:hAnsi="Arial" w:cs="Arial"/>
          <w:color w:val="auto"/>
          <w:sz w:val="20"/>
          <w:szCs w:val="20"/>
        </w:rPr>
        <w:t>.</w:t>
      </w:r>
    </w:p>
    <w:p w:rsidR="000A5752" w:rsidRPr="0065686A" w:rsidRDefault="000A5752" w:rsidP="0075531D">
      <w:pPr>
        <w:spacing w:line="360" w:lineRule="auto"/>
        <w:rPr>
          <w:rFonts w:ascii="Arial" w:hAnsi="Arial" w:cs="Arial"/>
          <w:color w:val="auto"/>
          <w:sz w:val="20"/>
          <w:szCs w:val="20"/>
        </w:rPr>
      </w:pPr>
    </w:p>
    <w:p w:rsidR="0075531D" w:rsidRPr="0065686A" w:rsidRDefault="0075531D" w:rsidP="0075531D">
      <w:pPr>
        <w:spacing w:line="360" w:lineRule="auto"/>
        <w:rPr>
          <w:rFonts w:ascii="Arial" w:hAnsi="Arial" w:cs="Arial"/>
          <w:b/>
          <w:color w:val="auto"/>
          <w:sz w:val="20"/>
          <w:szCs w:val="20"/>
        </w:rPr>
      </w:pPr>
      <w:r w:rsidRPr="0065686A">
        <w:rPr>
          <w:rFonts w:ascii="Arial" w:hAnsi="Arial" w:cs="Arial"/>
          <w:b/>
          <w:color w:val="auto"/>
          <w:sz w:val="20"/>
          <w:szCs w:val="20"/>
        </w:rPr>
        <w:t>Czasopisma branżowe:</w:t>
      </w:r>
    </w:p>
    <w:p w:rsidR="00D37C27" w:rsidRPr="0065686A" w:rsidRDefault="00D37C27" w:rsidP="00D37C2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65686A">
        <w:rPr>
          <w:rFonts w:ascii="Arial" w:hAnsi="Arial" w:cs="Arial"/>
          <w:color w:val="auto"/>
          <w:sz w:val="20"/>
          <w:szCs w:val="20"/>
        </w:rPr>
        <w:t>„Energetyka”.</w:t>
      </w:r>
    </w:p>
    <w:p w:rsidR="00D37C27" w:rsidRPr="0065686A" w:rsidRDefault="00D37C27" w:rsidP="00D37C2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65686A">
        <w:rPr>
          <w:rFonts w:ascii="Arial" w:hAnsi="Arial" w:cs="Arial"/>
          <w:color w:val="auto"/>
          <w:sz w:val="20"/>
          <w:szCs w:val="20"/>
        </w:rPr>
        <w:t>„Gaz, Woda, Technika Sanitarna”.</w:t>
      </w:r>
    </w:p>
    <w:p w:rsidR="00D37C27" w:rsidRPr="0065686A" w:rsidRDefault="00D37C27" w:rsidP="00D37C2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65686A">
        <w:rPr>
          <w:rFonts w:ascii="Arial" w:hAnsi="Arial" w:cs="Arial"/>
          <w:color w:val="auto"/>
          <w:sz w:val="20"/>
          <w:szCs w:val="20"/>
        </w:rPr>
        <w:t>„Inżynieria bezwykopowa”.</w:t>
      </w:r>
    </w:p>
    <w:p w:rsidR="000A5752" w:rsidRPr="0065686A" w:rsidRDefault="00011D8F" w:rsidP="00D37C27">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65686A">
        <w:rPr>
          <w:rFonts w:ascii="Arial" w:hAnsi="Arial" w:cs="Arial"/>
          <w:color w:val="auto"/>
          <w:sz w:val="20"/>
          <w:szCs w:val="20"/>
        </w:rPr>
        <w:t>„</w:t>
      </w:r>
      <w:r w:rsidR="000A5752" w:rsidRPr="0065686A">
        <w:rPr>
          <w:rFonts w:ascii="Arial" w:hAnsi="Arial" w:cs="Arial"/>
          <w:color w:val="auto"/>
          <w:sz w:val="20"/>
          <w:szCs w:val="20"/>
        </w:rPr>
        <w:t>Magazyn Instalatora</w:t>
      </w:r>
      <w:r w:rsidRPr="0065686A">
        <w:rPr>
          <w:rFonts w:ascii="Arial" w:hAnsi="Arial" w:cs="Arial"/>
          <w:color w:val="auto"/>
          <w:sz w:val="20"/>
          <w:szCs w:val="20"/>
        </w:rPr>
        <w:t>”.</w:t>
      </w:r>
    </w:p>
    <w:p w:rsidR="000A5752" w:rsidRPr="0065686A" w:rsidRDefault="00011D8F" w:rsidP="00D076F5">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65686A">
        <w:rPr>
          <w:rFonts w:ascii="Arial" w:hAnsi="Arial" w:cs="Arial"/>
          <w:color w:val="auto"/>
          <w:sz w:val="20"/>
          <w:szCs w:val="20"/>
        </w:rPr>
        <w:t>„</w:t>
      </w:r>
      <w:r w:rsidR="000A5752" w:rsidRPr="0065686A">
        <w:rPr>
          <w:rFonts w:ascii="Arial" w:hAnsi="Arial" w:cs="Arial"/>
          <w:color w:val="auto"/>
          <w:sz w:val="20"/>
          <w:szCs w:val="20"/>
        </w:rPr>
        <w:t>Polski Instalator</w:t>
      </w:r>
      <w:r w:rsidR="00DF385A" w:rsidRPr="0065686A">
        <w:rPr>
          <w:rFonts w:ascii="Arial" w:hAnsi="Arial" w:cs="Arial"/>
          <w:color w:val="auto"/>
          <w:sz w:val="20"/>
          <w:szCs w:val="20"/>
        </w:rPr>
        <w:t>”</w:t>
      </w:r>
      <w:r w:rsidR="00054125" w:rsidRPr="0065686A">
        <w:rPr>
          <w:rFonts w:ascii="Arial" w:hAnsi="Arial" w:cs="Arial"/>
          <w:color w:val="auto"/>
          <w:sz w:val="20"/>
          <w:szCs w:val="20"/>
        </w:rPr>
        <w:t>.</w:t>
      </w:r>
    </w:p>
    <w:p w:rsidR="000A5752" w:rsidRPr="0065686A" w:rsidRDefault="00011D8F" w:rsidP="00D076F5">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65686A">
        <w:rPr>
          <w:rFonts w:ascii="Arial" w:hAnsi="Arial" w:cs="Arial"/>
          <w:color w:val="auto"/>
          <w:sz w:val="20"/>
          <w:szCs w:val="20"/>
        </w:rPr>
        <w:t>„</w:t>
      </w:r>
      <w:r w:rsidR="000A5752" w:rsidRPr="0065686A">
        <w:rPr>
          <w:rFonts w:ascii="Arial" w:hAnsi="Arial" w:cs="Arial"/>
          <w:color w:val="auto"/>
          <w:sz w:val="20"/>
          <w:szCs w:val="20"/>
        </w:rPr>
        <w:t>Nowa Energia</w:t>
      </w:r>
      <w:r w:rsidR="00DF385A" w:rsidRPr="0065686A">
        <w:rPr>
          <w:rFonts w:ascii="Arial" w:hAnsi="Arial" w:cs="Arial"/>
          <w:color w:val="auto"/>
          <w:sz w:val="20"/>
          <w:szCs w:val="20"/>
        </w:rPr>
        <w:t>”</w:t>
      </w:r>
      <w:r w:rsidR="00054125" w:rsidRPr="0065686A">
        <w:rPr>
          <w:rFonts w:ascii="Arial" w:hAnsi="Arial" w:cs="Arial"/>
          <w:color w:val="auto"/>
          <w:sz w:val="20"/>
          <w:szCs w:val="20"/>
        </w:rPr>
        <w:t>.</w:t>
      </w:r>
    </w:p>
    <w:p w:rsidR="000A5752" w:rsidRPr="0065686A" w:rsidRDefault="00011D8F" w:rsidP="00D076F5">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65686A">
        <w:rPr>
          <w:rFonts w:ascii="Arial" w:hAnsi="Arial" w:cs="Arial"/>
          <w:color w:val="auto"/>
          <w:sz w:val="20"/>
          <w:szCs w:val="20"/>
        </w:rPr>
        <w:t>„</w:t>
      </w:r>
      <w:r w:rsidR="000A5752" w:rsidRPr="0065686A">
        <w:rPr>
          <w:rFonts w:ascii="Arial" w:hAnsi="Arial" w:cs="Arial"/>
          <w:color w:val="auto"/>
          <w:sz w:val="20"/>
          <w:szCs w:val="20"/>
        </w:rPr>
        <w:t>Przegląd gazowniczy</w:t>
      </w:r>
      <w:r w:rsidR="00DF385A" w:rsidRPr="0065686A">
        <w:rPr>
          <w:rFonts w:ascii="Arial" w:hAnsi="Arial" w:cs="Arial"/>
          <w:color w:val="auto"/>
          <w:sz w:val="20"/>
          <w:szCs w:val="20"/>
        </w:rPr>
        <w:t>”</w:t>
      </w:r>
      <w:r w:rsidR="00054125" w:rsidRPr="0065686A">
        <w:rPr>
          <w:rFonts w:ascii="Arial" w:hAnsi="Arial" w:cs="Arial"/>
          <w:color w:val="auto"/>
          <w:sz w:val="20"/>
          <w:szCs w:val="20"/>
        </w:rPr>
        <w:t>.</w:t>
      </w:r>
    </w:p>
    <w:p w:rsidR="000A5752" w:rsidRPr="0065686A" w:rsidRDefault="00011D8F" w:rsidP="00D076F5">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65686A">
        <w:rPr>
          <w:rFonts w:ascii="Arial" w:hAnsi="Arial" w:cs="Arial"/>
          <w:color w:val="auto"/>
          <w:sz w:val="20"/>
          <w:szCs w:val="20"/>
        </w:rPr>
        <w:t>„</w:t>
      </w:r>
      <w:r w:rsidR="000A5752" w:rsidRPr="0065686A">
        <w:rPr>
          <w:rFonts w:ascii="Arial" w:hAnsi="Arial" w:cs="Arial"/>
          <w:color w:val="auto"/>
          <w:sz w:val="20"/>
          <w:szCs w:val="20"/>
        </w:rPr>
        <w:t>Rurociągi</w:t>
      </w:r>
      <w:r w:rsidR="00DF385A" w:rsidRPr="0065686A">
        <w:rPr>
          <w:rFonts w:ascii="Arial" w:hAnsi="Arial" w:cs="Arial"/>
          <w:color w:val="auto"/>
          <w:sz w:val="20"/>
          <w:szCs w:val="20"/>
        </w:rPr>
        <w:t>”</w:t>
      </w:r>
      <w:r w:rsidR="00054125" w:rsidRPr="0065686A">
        <w:rPr>
          <w:rFonts w:ascii="Arial" w:hAnsi="Arial" w:cs="Arial"/>
          <w:color w:val="auto"/>
          <w:sz w:val="20"/>
          <w:szCs w:val="20"/>
        </w:rPr>
        <w:t>.</w:t>
      </w:r>
    </w:p>
    <w:p w:rsidR="000A5752" w:rsidRPr="0065686A" w:rsidRDefault="00011D8F" w:rsidP="00D076F5">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auto"/>
          <w:sz w:val="20"/>
          <w:szCs w:val="20"/>
        </w:rPr>
      </w:pPr>
      <w:r w:rsidRPr="0065686A">
        <w:rPr>
          <w:rFonts w:ascii="Arial" w:hAnsi="Arial" w:cs="Arial"/>
          <w:color w:val="auto"/>
          <w:sz w:val="20"/>
          <w:szCs w:val="20"/>
        </w:rPr>
        <w:t>„</w:t>
      </w:r>
      <w:r w:rsidR="000A5752" w:rsidRPr="0065686A">
        <w:rPr>
          <w:rFonts w:ascii="Arial" w:hAnsi="Arial" w:cs="Arial"/>
          <w:color w:val="auto"/>
          <w:sz w:val="20"/>
          <w:szCs w:val="20"/>
        </w:rPr>
        <w:t>Wiadomości naftowe i gazownicze</w:t>
      </w:r>
      <w:r w:rsidR="00DF385A" w:rsidRPr="0065686A">
        <w:rPr>
          <w:rFonts w:ascii="Arial" w:hAnsi="Arial" w:cs="Arial"/>
          <w:color w:val="auto"/>
          <w:sz w:val="20"/>
          <w:szCs w:val="20"/>
        </w:rPr>
        <w:t>”</w:t>
      </w:r>
      <w:r w:rsidR="00054125" w:rsidRPr="0065686A">
        <w:rPr>
          <w:rFonts w:ascii="Arial" w:hAnsi="Arial" w:cs="Arial"/>
          <w:color w:val="auto"/>
          <w:sz w:val="20"/>
          <w:szCs w:val="20"/>
        </w:rPr>
        <w:t>.</w:t>
      </w:r>
    </w:p>
    <w:p w:rsidR="000E2D22" w:rsidRPr="0065686A" w:rsidRDefault="000E2D22" w:rsidP="0075531D">
      <w:pPr>
        <w:spacing w:line="360" w:lineRule="auto"/>
        <w:rPr>
          <w:rFonts w:ascii="Arial" w:eastAsia="Arial" w:hAnsi="Arial" w:cs="Arial"/>
          <w:color w:val="auto"/>
          <w:sz w:val="20"/>
          <w:szCs w:val="20"/>
        </w:rPr>
      </w:pPr>
    </w:p>
    <w:p w:rsidR="005525EE" w:rsidRPr="0065686A" w:rsidRDefault="005525EE" w:rsidP="0017113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720"/>
        <w:jc w:val="both"/>
        <w:rPr>
          <w:rFonts w:ascii="Arial" w:hAnsi="Arial" w:cs="Arial"/>
          <w:bCs/>
          <w:color w:val="auto"/>
          <w:sz w:val="20"/>
          <w:szCs w:val="20"/>
        </w:rPr>
      </w:pPr>
    </w:p>
    <w:sectPr w:rsidR="005525EE" w:rsidRPr="0065686A" w:rsidSect="00722D00">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560"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047" w:rsidRDefault="00E06047">
      <w:r>
        <w:separator/>
      </w:r>
    </w:p>
  </w:endnote>
  <w:endnote w:type="continuationSeparator" w:id="0">
    <w:p w:rsidR="00E06047" w:rsidRDefault="00E06047">
      <w:r>
        <w:continuationSeparator/>
      </w:r>
    </w:p>
  </w:endnote>
  <w:endnote w:type="continuationNotice" w:id="1">
    <w:p w:rsidR="00E06047" w:rsidRDefault="00E06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BE" w:rsidRDefault="003C14BE">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BE" w:rsidRPr="009F42D5" w:rsidRDefault="003C14BE" w:rsidP="00BA3232">
    <w:pPr>
      <w:pStyle w:val="Normalny1"/>
      <w:tabs>
        <w:tab w:val="center" w:pos="4536"/>
        <w:tab w:val="right" w:pos="9072"/>
      </w:tabs>
      <w:ind w:right="-30"/>
      <w:jc w:val="center"/>
      <w:rPr>
        <w:rFonts w:ascii="Arial" w:hAnsi="Arial" w:cs="Arial"/>
        <w:sz w:val="18"/>
        <w:szCs w:val="18"/>
      </w:rPr>
    </w:pPr>
    <w:r w:rsidRPr="00EE71A2">
      <w:rPr>
        <w:rFonts w:ascii="Arial" w:hAnsi="Arial" w:cs="Arial"/>
        <w:sz w:val="18"/>
        <w:szCs w:val="18"/>
      </w:rPr>
      <w:t xml:space="preserve">Projekt „Partnerstwo na rzecz kształcenia zawodowego. Etap 3. Edukacja zawodowa odpowiadająca potrzebom rynku pracy” </w:t>
    </w:r>
    <w:r w:rsidRPr="00EE71A2">
      <w:rPr>
        <w:rFonts w:ascii="Arial" w:hAnsi="Arial" w:cs="Arial"/>
        <w:sz w:val="18"/>
        <w:szCs w:val="18"/>
      </w:rPr>
      <w:br/>
      <w:t>współfinansowany ze środków Unii Europejskiej w ramach Europejskiego Funduszu Społecznego</w:t>
    </w:r>
  </w:p>
  <w:p w:rsidR="003C14BE" w:rsidRDefault="003C14BE" w:rsidP="00ED75C3">
    <w:pPr>
      <w:tabs>
        <w:tab w:val="center" w:pos="4536"/>
        <w:tab w:val="right" w:pos="9072"/>
      </w:tabs>
      <w:jc w:val="right"/>
      <w:rPr>
        <w:sz w:val="22"/>
        <w:szCs w:val="22"/>
      </w:rPr>
    </w:pPr>
    <w:r w:rsidRPr="00ED75C3">
      <w:rPr>
        <w:rFonts w:ascii="Arial" w:hAnsi="Arial"/>
        <w:sz w:val="18"/>
      </w:rPr>
      <w:fldChar w:fldCharType="begin"/>
    </w:r>
    <w:r w:rsidRPr="00EE71A2">
      <w:rPr>
        <w:rFonts w:ascii="Arial" w:hAnsi="Arial" w:cs="Arial"/>
        <w:sz w:val="18"/>
        <w:szCs w:val="18"/>
      </w:rPr>
      <w:instrText xml:space="preserve"> PAGE   \* MERGEFORMAT </w:instrText>
    </w:r>
    <w:r w:rsidRPr="00ED75C3">
      <w:rPr>
        <w:rFonts w:ascii="Arial" w:hAnsi="Arial"/>
        <w:sz w:val="18"/>
      </w:rPr>
      <w:fldChar w:fldCharType="separate"/>
    </w:r>
    <w:r w:rsidR="00983012">
      <w:rPr>
        <w:rFonts w:ascii="Arial" w:hAnsi="Arial" w:cs="Arial"/>
        <w:noProof/>
        <w:sz w:val="18"/>
        <w:szCs w:val="18"/>
      </w:rPr>
      <w:t>2</w:t>
    </w:r>
    <w:r w:rsidRPr="00ED75C3">
      <w:rPr>
        <w:rFonts w:ascii="Arial" w:hAnsi="Arial"/>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BE" w:rsidRPr="00ED75C3" w:rsidRDefault="003C14BE" w:rsidP="00ED75C3">
    <w:pPr>
      <w:pStyle w:val="Normalny1"/>
      <w:tabs>
        <w:tab w:val="center" w:pos="4536"/>
        <w:tab w:val="right" w:pos="9072"/>
      </w:tabs>
      <w:ind w:right="-30"/>
      <w:jc w:val="center"/>
      <w:rPr>
        <w:rFonts w:ascii="Arial" w:hAnsi="Arial"/>
        <w:sz w:val="18"/>
      </w:rPr>
    </w:pPr>
    <w:r w:rsidRPr="00EE71A2">
      <w:rPr>
        <w:rFonts w:ascii="Arial" w:hAnsi="Arial" w:cs="Arial"/>
        <w:sz w:val="18"/>
        <w:szCs w:val="18"/>
      </w:rPr>
      <w:t xml:space="preserve">Projekt „Partnerstwo na rzecz kształcenia zawodowego. Etap 3. Edukacja zawodowa odpowiadająca potrzebom rynku pracy” </w:t>
    </w:r>
    <w:r w:rsidRPr="00EE71A2">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047" w:rsidRDefault="00E06047">
      <w:r>
        <w:separator/>
      </w:r>
    </w:p>
  </w:footnote>
  <w:footnote w:type="continuationSeparator" w:id="0">
    <w:p w:rsidR="00E06047" w:rsidRDefault="00E06047">
      <w:r>
        <w:continuationSeparator/>
      </w:r>
    </w:p>
  </w:footnote>
  <w:footnote w:type="continuationNotice" w:id="1">
    <w:p w:rsidR="00E06047" w:rsidRDefault="00E060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BE" w:rsidRDefault="003C14BE">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BE" w:rsidRDefault="00E06047">
    <w:pPr>
      <w:tabs>
        <w:tab w:val="center" w:pos="453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g" o:spid="_x0000_s2050" type="#_x0000_t75" style="position:absolute;margin-left:103.95pt;margin-top:-27.9pt;width:496.45pt;height:62.3pt;z-index:1;visibility:visible;mso-wrap-distance-left:0;mso-wrap-distance-right:0;mso-position-horizontal-relative:margin">
          <v:imagedata r:id="rId1" o:title=""/>
          <w10:wrap type="square" anchorx="margin"/>
        </v:shape>
      </w:pict>
    </w:r>
  </w:p>
  <w:p w:rsidR="003C14BE" w:rsidRDefault="003C14BE">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BE" w:rsidRDefault="00E06047">
    <w:pPr>
      <w:tabs>
        <w:tab w:val="center" w:pos="4536"/>
        <w:tab w:val="right"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04.7pt;margin-top:-31.5pt;width:496.45pt;height:62.3pt;z-index:2;visibility:visible;mso-wrap-distance-left:0;mso-wrap-distance-right:0;mso-position-horizontal-relative:margin">
          <v:imagedata r:id="rId1" o:title=""/>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3in;height:3in" o:bullet="t"/>
    </w:pict>
  </w:numPicBullet>
  <w:numPicBullet w:numPicBulletId="1">
    <w:pict>
      <v:shape id="_x0000_i1204" type="#_x0000_t75" style="width:3in;height:3in" o:bullet="t"/>
    </w:pict>
  </w:numPicBullet>
  <w:numPicBullet w:numPicBulletId="2">
    <w:pict>
      <v:shape id="_x0000_i1205" type="#_x0000_t75" style="width:3in;height:3in" o:bullet="t"/>
    </w:pict>
  </w:numPicBullet>
  <w:numPicBullet w:numPicBulletId="3">
    <w:pict>
      <v:shape id="_x0000_i1206" type="#_x0000_t75" style="width:3in;height:3in" o:bullet="t"/>
    </w:pict>
  </w:numPicBullet>
  <w:numPicBullet w:numPicBulletId="4">
    <w:pict>
      <v:shape id="_x0000_i1207" type="#_x0000_t75" style="width:3in;height:3in" o:bullet="t"/>
    </w:pict>
  </w:numPicBullet>
  <w:numPicBullet w:numPicBulletId="5">
    <w:pict>
      <v:shape id="_x0000_i1208" type="#_x0000_t75" style="width:3in;height:3in" o:bullet="t"/>
    </w:pict>
  </w:numPicBullet>
  <w:numPicBullet w:numPicBulletId="6">
    <w:pict>
      <v:shape id="_x0000_i1209" type="#_x0000_t75" style="width:3in;height:3in" o:bullet="t"/>
    </w:pict>
  </w:numPicBullet>
  <w:numPicBullet w:numPicBulletId="7">
    <w:pict>
      <v:shape id="_x0000_i1210" type="#_x0000_t75" style="width:3in;height:3in" o:bullet="t"/>
    </w:pict>
  </w:numPicBullet>
  <w:numPicBullet w:numPicBulletId="8">
    <w:pict>
      <v:shape id="_x0000_i1211" type="#_x0000_t75" style="width:3in;height:3in" o:bullet="t"/>
    </w:pict>
  </w:numPicBullet>
  <w:numPicBullet w:numPicBulletId="9">
    <w:pict>
      <v:shape id="_x0000_i1212" type="#_x0000_t75" style="width:3in;height:3in" o:bullet="t"/>
    </w:pict>
  </w:numPicBullet>
  <w:numPicBullet w:numPicBulletId="10">
    <w:pict>
      <v:shape id="_x0000_i1213" type="#_x0000_t75" style="width:3in;height:3in" o:bullet="t"/>
    </w:pict>
  </w:numPicBullet>
  <w:abstractNum w:abstractNumId="0" w15:restartNumberingAfterBreak="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15:restartNumberingAfterBreak="0">
    <w:nsid w:val="00EC10CA"/>
    <w:multiLevelType w:val="hybridMultilevel"/>
    <w:tmpl w:val="187225DC"/>
    <w:lvl w:ilvl="0" w:tplc="12FCC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46683"/>
    <w:multiLevelType w:val="hybridMultilevel"/>
    <w:tmpl w:val="A808B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216CDE"/>
    <w:multiLevelType w:val="hybridMultilevel"/>
    <w:tmpl w:val="88FA4D9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58449FE"/>
    <w:multiLevelType w:val="hybridMultilevel"/>
    <w:tmpl w:val="CBFE5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CB5D48"/>
    <w:multiLevelType w:val="hybridMultilevel"/>
    <w:tmpl w:val="C55836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B835A8"/>
    <w:multiLevelType w:val="hybridMultilevel"/>
    <w:tmpl w:val="87F2D980"/>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BA3B96"/>
    <w:multiLevelType w:val="hybridMultilevel"/>
    <w:tmpl w:val="421ECB0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781C70"/>
    <w:multiLevelType w:val="hybridMultilevel"/>
    <w:tmpl w:val="34B0972C"/>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A318A1"/>
    <w:multiLevelType w:val="hybridMultilevel"/>
    <w:tmpl w:val="F4FE786A"/>
    <w:lvl w:ilvl="0" w:tplc="F32EBB86">
      <w:start w:val="1"/>
      <w:numFmt w:val="decimal"/>
      <w:lvlText w:val="%1."/>
      <w:lvlJc w:val="left"/>
      <w:pPr>
        <w:ind w:left="1637" w:hanging="360"/>
      </w:pPr>
      <w:rPr>
        <w:rFonts w:ascii="Arial" w:eastAsia="Times New Roman" w:hAnsi="Arial" w:cs="Arial" w:hint="default"/>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7817F9"/>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CC22C79"/>
    <w:multiLevelType w:val="hybridMultilevel"/>
    <w:tmpl w:val="42E22446"/>
    <w:lvl w:ilvl="0" w:tplc="E81E8876">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C51970"/>
    <w:multiLevelType w:val="hybridMultilevel"/>
    <w:tmpl w:val="E5A22BDC"/>
    <w:lvl w:ilvl="0" w:tplc="984AE746">
      <w:start w:val="1"/>
      <w:numFmt w:val="decimal"/>
      <w:lvlText w:val="%1)"/>
      <w:lvlJc w:val="left"/>
      <w:pPr>
        <w:ind w:left="360" w:hanging="360"/>
      </w:pPr>
      <w:rPr>
        <w:rFonts w:hint="default"/>
        <w:b w:val="0"/>
        <w:color w:val="auto"/>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E8F2673"/>
    <w:multiLevelType w:val="hybridMultilevel"/>
    <w:tmpl w:val="7DC0A74C"/>
    <w:lvl w:ilvl="0" w:tplc="2F681D96">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5" w15:restartNumberingAfterBreak="0">
    <w:nsid w:val="0EC83D8C"/>
    <w:multiLevelType w:val="multilevel"/>
    <w:tmpl w:val="6B94877A"/>
    <w:lvl w:ilvl="0">
      <w:start w:val="1"/>
      <w:numFmt w:val="decimal"/>
      <w:lvlText w:val="%1)"/>
      <w:lvlJc w:val="left"/>
      <w:pPr>
        <w:ind w:left="720" w:hanging="360"/>
      </w:pPr>
      <w:rPr>
        <w:rFonts w:hint="default"/>
        <w:b w:val="0"/>
        <w:smallCaps w:val="0"/>
        <w:strike w:val="0"/>
        <w:color w:val="auto"/>
        <w:vertAlign w:val="baseline"/>
      </w:rPr>
    </w:lvl>
    <w:lvl w:ilvl="1">
      <w:start w:val="1"/>
      <w:numFmt w:val="lowerLetter"/>
      <w:lvlText w:val="%2."/>
      <w:lvlJc w:val="left"/>
      <w:pPr>
        <w:ind w:left="1428" w:hanging="347"/>
      </w:pPr>
      <w:rPr>
        <w:smallCaps w:val="0"/>
        <w:strike w:val="0"/>
        <w:vertAlign w:val="baseline"/>
      </w:rPr>
    </w:lvl>
    <w:lvl w:ilvl="2">
      <w:start w:val="1"/>
      <w:numFmt w:val="lowerRoman"/>
      <w:lvlText w:val="%3."/>
      <w:lvlJc w:val="left"/>
      <w:pPr>
        <w:ind w:left="2136" w:hanging="289"/>
      </w:pPr>
      <w:rPr>
        <w:smallCaps w:val="0"/>
        <w:strike w:val="0"/>
        <w:vertAlign w:val="baseline"/>
      </w:rPr>
    </w:lvl>
    <w:lvl w:ilvl="3">
      <w:start w:val="1"/>
      <w:numFmt w:val="decimal"/>
      <w:lvlText w:val="%4."/>
      <w:lvlJc w:val="left"/>
      <w:pPr>
        <w:ind w:left="2844" w:hanging="324"/>
      </w:pPr>
      <w:rPr>
        <w:smallCaps w:val="0"/>
        <w:strike w:val="0"/>
        <w:vertAlign w:val="baseline"/>
      </w:rPr>
    </w:lvl>
    <w:lvl w:ilvl="4">
      <w:start w:val="1"/>
      <w:numFmt w:val="lowerLetter"/>
      <w:lvlText w:val="%5."/>
      <w:lvlJc w:val="left"/>
      <w:pPr>
        <w:ind w:left="3552" w:hanging="312"/>
      </w:pPr>
      <w:rPr>
        <w:smallCaps w:val="0"/>
        <w:strike w:val="0"/>
        <w:vertAlign w:val="baseline"/>
      </w:rPr>
    </w:lvl>
    <w:lvl w:ilvl="5">
      <w:start w:val="1"/>
      <w:numFmt w:val="lowerRoman"/>
      <w:lvlText w:val="%6."/>
      <w:lvlJc w:val="left"/>
      <w:pPr>
        <w:ind w:left="4260" w:hanging="253"/>
      </w:pPr>
      <w:rPr>
        <w:smallCaps w:val="0"/>
        <w:strike w:val="0"/>
        <w:vertAlign w:val="baseline"/>
      </w:rPr>
    </w:lvl>
    <w:lvl w:ilvl="6">
      <w:start w:val="1"/>
      <w:numFmt w:val="decimal"/>
      <w:lvlText w:val="%7."/>
      <w:lvlJc w:val="left"/>
      <w:pPr>
        <w:ind w:left="4968" w:hanging="288"/>
      </w:pPr>
      <w:rPr>
        <w:smallCaps w:val="0"/>
        <w:strike w:val="0"/>
        <w:vertAlign w:val="baseline"/>
      </w:rPr>
    </w:lvl>
    <w:lvl w:ilvl="7">
      <w:start w:val="1"/>
      <w:numFmt w:val="lowerLetter"/>
      <w:lvlText w:val="%8."/>
      <w:lvlJc w:val="left"/>
      <w:pPr>
        <w:ind w:left="5676" w:hanging="276"/>
      </w:pPr>
      <w:rPr>
        <w:smallCaps w:val="0"/>
        <w:strike w:val="0"/>
        <w:vertAlign w:val="baseline"/>
      </w:rPr>
    </w:lvl>
    <w:lvl w:ilvl="8">
      <w:start w:val="1"/>
      <w:numFmt w:val="lowerRoman"/>
      <w:lvlText w:val="%9."/>
      <w:lvlJc w:val="left"/>
      <w:pPr>
        <w:ind w:left="6384" w:hanging="217"/>
      </w:pPr>
      <w:rPr>
        <w:smallCaps w:val="0"/>
        <w:strike w:val="0"/>
        <w:vertAlign w:val="baseline"/>
      </w:rPr>
    </w:lvl>
  </w:abstractNum>
  <w:abstractNum w:abstractNumId="16" w15:restartNumberingAfterBreak="0">
    <w:nsid w:val="0FC11287"/>
    <w:multiLevelType w:val="hybridMultilevel"/>
    <w:tmpl w:val="376EB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DD4EFC"/>
    <w:multiLevelType w:val="hybridMultilevel"/>
    <w:tmpl w:val="DB028C80"/>
    <w:lvl w:ilvl="0" w:tplc="9834A1B6">
      <w:start w:val="1"/>
      <w:numFmt w:val="upperRoman"/>
      <w:lvlText w:val="%1."/>
      <w:lvlJc w:val="left"/>
      <w:pPr>
        <w:ind w:left="360" w:hanging="360"/>
      </w:pPr>
      <w:rPr>
        <w:rFonts w:ascii="Arial" w:eastAsia="Times New Roman" w:hAnsi="Arial" w:cs="Arial"/>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05F3BEC"/>
    <w:multiLevelType w:val="hybridMultilevel"/>
    <w:tmpl w:val="1E2857CC"/>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3EE3BB2"/>
    <w:multiLevelType w:val="hybridMultilevel"/>
    <w:tmpl w:val="9976D4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71626A"/>
    <w:multiLevelType w:val="hybridMultilevel"/>
    <w:tmpl w:val="CD9EB144"/>
    <w:lvl w:ilvl="0" w:tplc="EB54A45C">
      <w:start w:val="1"/>
      <w:numFmt w:val="upperRoman"/>
      <w:lvlText w:val="%1."/>
      <w:lvlJc w:val="left"/>
      <w:pPr>
        <w:ind w:left="360" w:hanging="360"/>
      </w:pPr>
      <w:rPr>
        <w:rFonts w:ascii="Arial" w:eastAsia="Times New Roman" w:hAnsi="Arial" w:cs="Arial"/>
      </w:rPr>
    </w:lvl>
    <w:lvl w:ilvl="1" w:tplc="F2B24DC4">
      <w:start w:val="1"/>
      <w:numFmt w:val="decimal"/>
      <w:lvlText w:val="%2."/>
      <w:lvlJc w:val="left"/>
      <w:pPr>
        <w:ind w:left="1637"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2E05F9"/>
    <w:multiLevelType w:val="hybridMultilevel"/>
    <w:tmpl w:val="459827E4"/>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71B1754"/>
    <w:multiLevelType w:val="hybridMultilevel"/>
    <w:tmpl w:val="F4FE786A"/>
    <w:lvl w:ilvl="0" w:tplc="F32EBB86">
      <w:start w:val="1"/>
      <w:numFmt w:val="decimal"/>
      <w:lvlText w:val="%1."/>
      <w:lvlJc w:val="left"/>
      <w:pPr>
        <w:ind w:left="1637" w:hanging="360"/>
      </w:pPr>
      <w:rPr>
        <w:rFonts w:ascii="Arial" w:eastAsia="Times New Roman" w:hAnsi="Arial" w:cs="Arial" w:hint="default"/>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B47323"/>
    <w:multiLevelType w:val="hybridMultilevel"/>
    <w:tmpl w:val="D2EC3E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BC079D"/>
    <w:multiLevelType w:val="hybridMultilevel"/>
    <w:tmpl w:val="64988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0971AD"/>
    <w:multiLevelType w:val="multilevel"/>
    <w:tmpl w:val="B78C23A4"/>
    <w:lvl w:ilvl="0">
      <w:start w:val="1"/>
      <w:numFmt w:val="decimal"/>
      <w:pStyle w:val="EFEKTY"/>
      <w:lvlText w:val="%1)"/>
      <w:lvlJc w:val="left"/>
      <w:pPr>
        <w:ind w:left="720" w:hanging="360"/>
      </w:pPr>
      <w:rPr>
        <w:u w:val="none"/>
      </w:rPr>
    </w:lvl>
    <w:lvl w:ilvl="1">
      <w:start w:val="1"/>
      <w:numFmt w:val="lowerLetter"/>
      <w:pStyle w:val="USZCZEGOWIENIA"/>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B7D3EC9"/>
    <w:multiLevelType w:val="hybridMultilevel"/>
    <w:tmpl w:val="DCFC2A6E"/>
    <w:lvl w:ilvl="0" w:tplc="8F367A64">
      <w:start w:val="1"/>
      <w:numFmt w:val="bullet"/>
      <w:lvlText w:val="-"/>
      <w:lvlJc w:val="left"/>
      <w:pPr>
        <w:ind w:left="1440" w:hanging="360"/>
      </w:pPr>
      <w:rPr>
        <w:rFonts w:hint="default"/>
      </w:rPr>
    </w:lvl>
    <w:lvl w:ilvl="1" w:tplc="77E86E76">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CA7757B"/>
    <w:multiLevelType w:val="multilevel"/>
    <w:tmpl w:val="6B94877A"/>
    <w:lvl w:ilvl="0">
      <w:start w:val="1"/>
      <w:numFmt w:val="decimal"/>
      <w:lvlText w:val="%1)"/>
      <w:lvlJc w:val="left"/>
      <w:pPr>
        <w:ind w:left="720" w:hanging="360"/>
      </w:pPr>
      <w:rPr>
        <w:rFonts w:hint="default"/>
        <w:b w:val="0"/>
        <w:smallCaps w:val="0"/>
        <w:strike w:val="0"/>
        <w:color w:val="auto"/>
        <w:vertAlign w:val="baseline"/>
      </w:rPr>
    </w:lvl>
    <w:lvl w:ilvl="1">
      <w:start w:val="1"/>
      <w:numFmt w:val="lowerLetter"/>
      <w:lvlText w:val="%2."/>
      <w:lvlJc w:val="left"/>
      <w:pPr>
        <w:ind w:left="1428" w:hanging="347"/>
      </w:pPr>
      <w:rPr>
        <w:smallCaps w:val="0"/>
        <w:strike w:val="0"/>
        <w:vertAlign w:val="baseline"/>
      </w:rPr>
    </w:lvl>
    <w:lvl w:ilvl="2">
      <w:start w:val="1"/>
      <w:numFmt w:val="lowerRoman"/>
      <w:lvlText w:val="%3."/>
      <w:lvlJc w:val="left"/>
      <w:pPr>
        <w:ind w:left="2136" w:hanging="289"/>
      </w:pPr>
      <w:rPr>
        <w:smallCaps w:val="0"/>
        <w:strike w:val="0"/>
        <w:vertAlign w:val="baseline"/>
      </w:rPr>
    </w:lvl>
    <w:lvl w:ilvl="3">
      <w:start w:val="1"/>
      <w:numFmt w:val="decimal"/>
      <w:lvlText w:val="%4."/>
      <w:lvlJc w:val="left"/>
      <w:pPr>
        <w:ind w:left="2844" w:hanging="324"/>
      </w:pPr>
      <w:rPr>
        <w:smallCaps w:val="0"/>
        <w:strike w:val="0"/>
        <w:vertAlign w:val="baseline"/>
      </w:rPr>
    </w:lvl>
    <w:lvl w:ilvl="4">
      <w:start w:val="1"/>
      <w:numFmt w:val="lowerLetter"/>
      <w:lvlText w:val="%5."/>
      <w:lvlJc w:val="left"/>
      <w:pPr>
        <w:ind w:left="3552" w:hanging="312"/>
      </w:pPr>
      <w:rPr>
        <w:smallCaps w:val="0"/>
        <w:strike w:val="0"/>
        <w:vertAlign w:val="baseline"/>
      </w:rPr>
    </w:lvl>
    <w:lvl w:ilvl="5">
      <w:start w:val="1"/>
      <w:numFmt w:val="lowerRoman"/>
      <w:lvlText w:val="%6."/>
      <w:lvlJc w:val="left"/>
      <w:pPr>
        <w:ind w:left="4260" w:hanging="253"/>
      </w:pPr>
      <w:rPr>
        <w:smallCaps w:val="0"/>
        <w:strike w:val="0"/>
        <w:vertAlign w:val="baseline"/>
      </w:rPr>
    </w:lvl>
    <w:lvl w:ilvl="6">
      <w:start w:val="1"/>
      <w:numFmt w:val="decimal"/>
      <w:lvlText w:val="%7."/>
      <w:lvlJc w:val="left"/>
      <w:pPr>
        <w:ind w:left="4968" w:hanging="288"/>
      </w:pPr>
      <w:rPr>
        <w:smallCaps w:val="0"/>
        <w:strike w:val="0"/>
        <w:vertAlign w:val="baseline"/>
      </w:rPr>
    </w:lvl>
    <w:lvl w:ilvl="7">
      <w:start w:val="1"/>
      <w:numFmt w:val="lowerLetter"/>
      <w:lvlText w:val="%8."/>
      <w:lvlJc w:val="left"/>
      <w:pPr>
        <w:ind w:left="5676" w:hanging="276"/>
      </w:pPr>
      <w:rPr>
        <w:smallCaps w:val="0"/>
        <w:strike w:val="0"/>
        <w:vertAlign w:val="baseline"/>
      </w:rPr>
    </w:lvl>
    <w:lvl w:ilvl="8">
      <w:start w:val="1"/>
      <w:numFmt w:val="lowerRoman"/>
      <w:lvlText w:val="%9."/>
      <w:lvlJc w:val="left"/>
      <w:pPr>
        <w:ind w:left="6384" w:hanging="217"/>
      </w:pPr>
      <w:rPr>
        <w:smallCaps w:val="0"/>
        <w:strike w:val="0"/>
        <w:vertAlign w:val="baseline"/>
      </w:rPr>
    </w:lvl>
  </w:abstractNum>
  <w:abstractNum w:abstractNumId="28" w15:restartNumberingAfterBreak="0">
    <w:nsid w:val="1D724296"/>
    <w:multiLevelType w:val="multilevel"/>
    <w:tmpl w:val="8688AC0C"/>
    <w:lvl w:ilvl="0">
      <w:start w:val="1"/>
      <w:numFmt w:val="decimal"/>
      <w:lvlText w:val="%1)"/>
      <w:lvlJc w:val="left"/>
      <w:pPr>
        <w:ind w:left="720" w:hanging="360"/>
      </w:pPr>
      <w:rPr>
        <w:rFonts w:hint="default"/>
        <w:b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1F3B4844"/>
    <w:multiLevelType w:val="hybridMultilevel"/>
    <w:tmpl w:val="1A0455F8"/>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FF94178"/>
    <w:multiLevelType w:val="hybridMultilevel"/>
    <w:tmpl w:val="F4FE786A"/>
    <w:lvl w:ilvl="0" w:tplc="F32EBB86">
      <w:start w:val="1"/>
      <w:numFmt w:val="decimal"/>
      <w:lvlText w:val="%1."/>
      <w:lvlJc w:val="left"/>
      <w:pPr>
        <w:ind w:left="1637" w:hanging="360"/>
      </w:pPr>
      <w:rPr>
        <w:rFonts w:ascii="Arial" w:eastAsia="Times New Roman" w:hAnsi="Arial" w:cs="Arial" w:hint="default"/>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2159E5"/>
    <w:multiLevelType w:val="hybridMultilevel"/>
    <w:tmpl w:val="EEE458F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46D2D0B"/>
    <w:multiLevelType w:val="hybridMultilevel"/>
    <w:tmpl w:val="5E1E034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954EE0"/>
    <w:multiLevelType w:val="hybridMultilevel"/>
    <w:tmpl w:val="44C82906"/>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7B1E5E"/>
    <w:multiLevelType w:val="hybridMultilevel"/>
    <w:tmpl w:val="6F162DBE"/>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756868"/>
    <w:multiLevelType w:val="hybridMultilevel"/>
    <w:tmpl w:val="4A6A3B9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B830CA7"/>
    <w:multiLevelType w:val="hybridMultilevel"/>
    <w:tmpl w:val="C3CE3362"/>
    <w:lvl w:ilvl="0" w:tplc="C77A1D52">
      <w:start w:val="1"/>
      <w:numFmt w:val="decimal"/>
      <w:lvlText w:val="%1."/>
      <w:lvlJc w:val="left"/>
      <w:pPr>
        <w:ind w:left="420" w:hanging="360"/>
      </w:pPr>
      <w:rPr>
        <w:rFonts w:hint="default"/>
        <w:b/>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9" w15:restartNumberingAfterBreak="0">
    <w:nsid w:val="2C805674"/>
    <w:multiLevelType w:val="hybridMultilevel"/>
    <w:tmpl w:val="CB6C9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D5305E9"/>
    <w:multiLevelType w:val="hybridMultilevel"/>
    <w:tmpl w:val="A2F4D662"/>
    <w:lvl w:ilvl="0" w:tplc="6F6627E2">
      <w:start w:val="1"/>
      <w:numFmt w:val="decimal"/>
      <w:lvlText w:val="%1."/>
      <w:lvlJc w:val="left"/>
      <w:pPr>
        <w:ind w:left="720" w:hanging="360"/>
      </w:pPr>
      <w:rPr>
        <w:rFonts w:hint="default"/>
      </w:rPr>
    </w:lvl>
    <w:lvl w:ilvl="1" w:tplc="EE107BDE">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845BA4"/>
    <w:multiLevelType w:val="hybridMultilevel"/>
    <w:tmpl w:val="D230207C"/>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EDD2128"/>
    <w:multiLevelType w:val="hybridMultilevel"/>
    <w:tmpl w:val="87F2D980"/>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1A3B10"/>
    <w:multiLevelType w:val="hybridMultilevel"/>
    <w:tmpl w:val="CCE89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1997431"/>
    <w:multiLevelType w:val="hybridMultilevel"/>
    <w:tmpl w:val="913410D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19D0AF7"/>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1C92F7E"/>
    <w:multiLevelType w:val="hybridMultilevel"/>
    <w:tmpl w:val="431CEC92"/>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4461AB9"/>
    <w:multiLevelType w:val="hybridMultilevel"/>
    <w:tmpl w:val="BB86AEBC"/>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59A1538"/>
    <w:multiLevelType w:val="hybridMultilevel"/>
    <w:tmpl w:val="4AB8F73C"/>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7A74B4C"/>
    <w:multiLevelType w:val="hybridMultilevel"/>
    <w:tmpl w:val="187225DC"/>
    <w:lvl w:ilvl="0" w:tplc="12FCC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9A15FF"/>
    <w:multiLevelType w:val="hybridMultilevel"/>
    <w:tmpl w:val="1EA4DC8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A161C5D"/>
    <w:multiLevelType w:val="hybridMultilevel"/>
    <w:tmpl w:val="B66E31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7A0D77"/>
    <w:multiLevelType w:val="multilevel"/>
    <w:tmpl w:val="9C6EAD42"/>
    <w:lvl w:ilvl="0">
      <w:start w:val="1"/>
      <w:numFmt w:val="decimal"/>
      <w:lvlText w:val="%1)"/>
      <w:lvlJc w:val="left"/>
      <w:pPr>
        <w:ind w:left="720" w:hanging="360"/>
      </w:pPr>
      <w:rPr>
        <w:u w:val="none"/>
      </w:rPr>
    </w:lvl>
    <w:lvl w:ilvl="1">
      <w:start w:val="1"/>
      <w:numFmt w:val="lowerLetter"/>
      <w:pStyle w:val="Styl2"/>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407E6642"/>
    <w:multiLevelType w:val="hybridMultilevel"/>
    <w:tmpl w:val="187225DC"/>
    <w:lvl w:ilvl="0" w:tplc="12FCC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0CC074A"/>
    <w:multiLevelType w:val="hybridMultilevel"/>
    <w:tmpl w:val="C8D07EFA"/>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1B91EF1"/>
    <w:multiLevelType w:val="hybridMultilevel"/>
    <w:tmpl w:val="F9049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517427B"/>
    <w:multiLevelType w:val="hybridMultilevel"/>
    <w:tmpl w:val="26CCC7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B43FA2"/>
    <w:multiLevelType w:val="hybridMultilevel"/>
    <w:tmpl w:val="67FCBB80"/>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6044AD5"/>
    <w:multiLevelType w:val="hybridMultilevel"/>
    <w:tmpl w:val="7F0C8426"/>
    <w:lvl w:ilvl="0" w:tplc="3098BB86">
      <w:start w:val="1"/>
      <w:numFmt w:val="decimal"/>
      <w:lvlText w:val="%1)"/>
      <w:lvlJc w:val="left"/>
      <w:pPr>
        <w:ind w:left="360" w:hanging="360"/>
      </w:pPr>
      <w:rPr>
        <w:rFonts w:hint="default"/>
        <w:b w:val="0"/>
        <w:color w:val="auto"/>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6F2647E"/>
    <w:multiLevelType w:val="hybridMultilevel"/>
    <w:tmpl w:val="1FC88D0A"/>
    <w:lvl w:ilvl="0" w:tplc="199CFC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7735B04"/>
    <w:multiLevelType w:val="hybridMultilevel"/>
    <w:tmpl w:val="F78A2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E23EAD"/>
    <w:multiLevelType w:val="hybridMultilevel"/>
    <w:tmpl w:val="6C2C6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F947E6"/>
    <w:multiLevelType w:val="hybridMultilevel"/>
    <w:tmpl w:val="1FD48EAE"/>
    <w:lvl w:ilvl="0" w:tplc="8FEA7C1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90A5B3C"/>
    <w:multiLevelType w:val="hybridMultilevel"/>
    <w:tmpl w:val="A75291EC"/>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9FF74AD"/>
    <w:multiLevelType w:val="hybridMultilevel"/>
    <w:tmpl w:val="6F162DBE"/>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B6659C8"/>
    <w:multiLevelType w:val="hybridMultilevel"/>
    <w:tmpl w:val="481E0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B900E00"/>
    <w:multiLevelType w:val="hybridMultilevel"/>
    <w:tmpl w:val="7F0C8426"/>
    <w:lvl w:ilvl="0" w:tplc="3098BB86">
      <w:start w:val="1"/>
      <w:numFmt w:val="decimal"/>
      <w:lvlText w:val="%1)"/>
      <w:lvlJc w:val="left"/>
      <w:pPr>
        <w:ind w:left="360" w:hanging="360"/>
      </w:pPr>
      <w:rPr>
        <w:rFonts w:hint="default"/>
        <w:b w:val="0"/>
        <w:color w:val="auto"/>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BFF2AC8"/>
    <w:multiLevelType w:val="multilevel"/>
    <w:tmpl w:val="DDE63D1A"/>
    <w:lvl w:ilvl="0">
      <w:start w:val="1"/>
      <w:numFmt w:val="decimal"/>
      <w:lvlText w:val="%1)"/>
      <w:lvlJc w:val="left"/>
      <w:pPr>
        <w:ind w:left="720" w:hanging="360"/>
      </w:pPr>
      <w:rPr>
        <w:smallCaps w:val="0"/>
        <w:strike w:val="0"/>
        <w:vertAlign w:val="baseline"/>
      </w:rPr>
    </w:lvl>
    <w:lvl w:ilvl="1">
      <w:start w:val="1"/>
      <w:numFmt w:val="lowerLetter"/>
      <w:lvlText w:val="%2."/>
      <w:lvlJc w:val="left"/>
      <w:pPr>
        <w:ind w:left="1428" w:hanging="347"/>
      </w:pPr>
      <w:rPr>
        <w:smallCaps w:val="0"/>
        <w:strike w:val="0"/>
        <w:vertAlign w:val="baseline"/>
      </w:rPr>
    </w:lvl>
    <w:lvl w:ilvl="2">
      <w:start w:val="1"/>
      <w:numFmt w:val="lowerRoman"/>
      <w:lvlText w:val="%3."/>
      <w:lvlJc w:val="left"/>
      <w:pPr>
        <w:ind w:left="2136" w:hanging="289"/>
      </w:pPr>
      <w:rPr>
        <w:smallCaps w:val="0"/>
        <w:strike w:val="0"/>
        <w:vertAlign w:val="baseline"/>
      </w:rPr>
    </w:lvl>
    <w:lvl w:ilvl="3">
      <w:start w:val="1"/>
      <w:numFmt w:val="decimal"/>
      <w:lvlText w:val="%4."/>
      <w:lvlJc w:val="left"/>
      <w:pPr>
        <w:ind w:left="2844" w:hanging="324"/>
      </w:pPr>
      <w:rPr>
        <w:smallCaps w:val="0"/>
        <w:strike w:val="0"/>
        <w:vertAlign w:val="baseline"/>
      </w:rPr>
    </w:lvl>
    <w:lvl w:ilvl="4">
      <w:start w:val="1"/>
      <w:numFmt w:val="lowerLetter"/>
      <w:lvlText w:val="%5."/>
      <w:lvlJc w:val="left"/>
      <w:pPr>
        <w:ind w:left="3552" w:hanging="312"/>
      </w:pPr>
      <w:rPr>
        <w:smallCaps w:val="0"/>
        <w:strike w:val="0"/>
        <w:vertAlign w:val="baseline"/>
      </w:rPr>
    </w:lvl>
    <w:lvl w:ilvl="5">
      <w:start w:val="1"/>
      <w:numFmt w:val="lowerRoman"/>
      <w:lvlText w:val="%6."/>
      <w:lvlJc w:val="left"/>
      <w:pPr>
        <w:ind w:left="4260" w:hanging="253"/>
      </w:pPr>
      <w:rPr>
        <w:smallCaps w:val="0"/>
        <w:strike w:val="0"/>
        <w:vertAlign w:val="baseline"/>
      </w:rPr>
    </w:lvl>
    <w:lvl w:ilvl="6">
      <w:start w:val="1"/>
      <w:numFmt w:val="decimal"/>
      <w:lvlText w:val="%7."/>
      <w:lvlJc w:val="left"/>
      <w:pPr>
        <w:ind w:left="4968" w:hanging="288"/>
      </w:pPr>
      <w:rPr>
        <w:smallCaps w:val="0"/>
        <w:strike w:val="0"/>
        <w:vertAlign w:val="baseline"/>
      </w:rPr>
    </w:lvl>
    <w:lvl w:ilvl="7">
      <w:start w:val="1"/>
      <w:numFmt w:val="lowerLetter"/>
      <w:lvlText w:val="%8."/>
      <w:lvlJc w:val="left"/>
      <w:pPr>
        <w:ind w:left="5676" w:hanging="276"/>
      </w:pPr>
      <w:rPr>
        <w:smallCaps w:val="0"/>
        <w:strike w:val="0"/>
        <w:vertAlign w:val="baseline"/>
      </w:rPr>
    </w:lvl>
    <w:lvl w:ilvl="8">
      <w:start w:val="1"/>
      <w:numFmt w:val="lowerRoman"/>
      <w:lvlText w:val="%9."/>
      <w:lvlJc w:val="left"/>
      <w:pPr>
        <w:ind w:left="6384" w:hanging="217"/>
      </w:pPr>
      <w:rPr>
        <w:smallCaps w:val="0"/>
        <w:strike w:val="0"/>
        <w:vertAlign w:val="baseline"/>
      </w:rPr>
    </w:lvl>
  </w:abstractNum>
  <w:abstractNum w:abstractNumId="73" w15:restartNumberingAfterBreak="0">
    <w:nsid w:val="4E723FB1"/>
    <w:multiLevelType w:val="hybridMultilevel"/>
    <w:tmpl w:val="7408CF84"/>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EFE2264"/>
    <w:multiLevelType w:val="hybridMultilevel"/>
    <w:tmpl w:val="04404C34"/>
    <w:lvl w:ilvl="0" w:tplc="B97428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FB40032"/>
    <w:multiLevelType w:val="hybridMultilevel"/>
    <w:tmpl w:val="94E23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1EF7FB7"/>
    <w:multiLevelType w:val="hybridMultilevel"/>
    <w:tmpl w:val="B9B2536C"/>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2637534"/>
    <w:multiLevelType w:val="hybridMultilevel"/>
    <w:tmpl w:val="3168BB3A"/>
    <w:lvl w:ilvl="0" w:tplc="9872F76C">
      <w:start w:val="3"/>
      <w:numFmt w:val="upperRoman"/>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61660E6"/>
    <w:multiLevelType w:val="hybridMultilevel"/>
    <w:tmpl w:val="614AE1D8"/>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78553A"/>
    <w:multiLevelType w:val="multilevel"/>
    <w:tmpl w:val="6B94877A"/>
    <w:lvl w:ilvl="0">
      <w:start w:val="1"/>
      <w:numFmt w:val="decimal"/>
      <w:lvlText w:val="%1)"/>
      <w:lvlJc w:val="left"/>
      <w:pPr>
        <w:ind w:left="720" w:hanging="360"/>
      </w:pPr>
      <w:rPr>
        <w:rFonts w:hint="default"/>
        <w:b w:val="0"/>
        <w:smallCaps w:val="0"/>
        <w:strike w:val="0"/>
        <w:color w:val="auto"/>
        <w:vertAlign w:val="baseline"/>
      </w:rPr>
    </w:lvl>
    <w:lvl w:ilvl="1">
      <w:start w:val="1"/>
      <w:numFmt w:val="lowerLetter"/>
      <w:lvlText w:val="%2."/>
      <w:lvlJc w:val="left"/>
      <w:pPr>
        <w:ind w:left="1428" w:hanging="347"/>
      </w:pPr>
      <w:rPr>
        <w:smallCaps w:val="0"/>
        <w:strike w:val="0"/>
        <w:vertAlign w:val="baseline"/>
      </w:rPr>
    </w:lvl>
    <w:lvl w:ilvl="2">
      <w:start w:val="1"/>
      <w:numFmt w:val="lowerRoman"/>
      <w:lvlText w:val="%3."/>
      <w:lvlJc w:val="left"/>
      <w:pPr>
        <w:ind w:left="2136" w:hanging="289"/>
      </w:pPr>
      <w:rPr>
        <w:smallCaps w:val="0"/>
        <w:strike w:val="0"/>
        <w:vertAlign w:val="baseline"/>
      </w:rPr>
    </w:lvl>
    <w:lvl w:ilvl="3">
      <w:start w:val="1"/>
      <w:numFmt w:val="decimal"/>
      <w:lvlText w:val="%4."/>
      <w:lvlJc w:val="left"/>
      <w:pPr>
        <w:ind w:left="2844" w:hanging="324"/>
      </w:pPr>
      <w:rPr>
        <w:smallCaps w:val="0"/>
        <w:strike w:val="0"/>
        <w:vertAlign w:val="baseline"/>
      </w:rPr>
    </w:lvl>
    <w:lvl w:ilvl="4">
      <w:start w:val="1"/>
      <w:numFmt w:val="lowerLetter"/>
      <w:lvlText w:val="%5."/>
      <w:lvlJc w:val="left"/>
      <w:pPr>
        <w:ind w:left="3552" w:hanging="312"/>
      </w:pPr>
      <w:rPr>
        <w:smallCaps w:val="0"/>
        <w:strike w:val="0"/>
        <w:vertAlign w:val="baseline"/>
      </w:rPr>
    </w:lvl>
    <w:lvl w:ilvl="5">
      <w:start w:val="1"/>
      <w:numFmt w:val="lowerRoman"/>
      <w:lvlText w:val="%6."/>
      <w:lvlJc w:val="left"/>
      <w:pPr>
        <w:ind w:left="4260" w:hanging="253"/>
      </w:pPr>
      <w:rPr>
        <w:smallCaps w:val="0"/>
        <w:strike w:val="0"/>
        <w:vertAlign w:val="baseline"/>
      </w:rPr>
    </w:lvl>
    <w:lvl w:ilvl="6">
      <w:start w:val="1"/>
      <w:numFmt w:val="decimal"/>
      <w:lvlText w:val="%7."/>
      <w:lvlJc w:val="left"/>
      <w:pPr>
        <w:ind w:left="4968" w:hanging="288"/>
      </w:pPr>
      <w:rPr>
        <w:smallCaps w:val="0"/>
        <w:strike w:val="0"/>
        <w:vertAlign w:val="baseline"/>
      </w:rPr>
    </w:lvl>
    <w:lvl w:ilvl="7">
      <w:start w:val="1"/>
      <w:numFmt w:val="lowerLetter"/>
      <w:lvlText w:val="%8."/>
      <w:lvlJc w:val="left"/>
      <w:pPr>
        <w:ind w:left="5676" w:hanging="276"/>
      </w:pPr>
      <w:rPr>
        <w:smallCaps w:val="0"/>
        <w:strike w:val="0"/>
        <w:vertAlign w:val="baseline"/>
      </w:rPr>
    </w:lvl>
    <w:lvl w:ilvl="8">
      <w:start w:val="1"/>
      <w:numFmt w:val="lowerRoman"/>
      <w:lvlText w:val="%9."/>
      <w:lvlJc w:val="left"/>
      <w:pPr>
        <w:ind w:left="6384" w:hanging="217"/>
      </w:pPr>
      <w:rPr>
        <w:smallCaps w:val="0"/>
        <w:strike w:val="0"/>
        <w:vertAlign w:val="baseline"/>
      </w:rPr>
    </w:lvl>
  </w:abstractNum>
  <w:abstractNum w:abstractNumId="80" w15:restartNumberingAfterBreak="0">
    <w:nsid w:val="57CE47C8"/>
    <w:multiLevelType w:val="hybridMultilevel"/>
    <w:tmpl w:val="33AA508A"/>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80A504B"/>
    <w:multiLevelType w:val="hybridMultilevel"/>
    <w:tmpl w:val="4CE8EFF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89C1E30"/>
    <w:multiLevelType w:val="hybridMultilevel"/>
    <w:tmpl w:val="812876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A30B92"/>
    <w:multiLevelType w:val="hybridMultilevel"/>
    <w:tmpl w:val="1234C720"/>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A176A28"/>
    <w:multiLevelType w:val="hybridMultilevel"/>
    <w:tmpl w:val="143A7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AFF27F1"/>
    <w:multiLevelType w:val="hybridMultilevel"/>
    <w:tmpl w:val="187225DC"/>
    <w:lvl w:ilvl="0" w:tplc="12FCC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BAF19DB"/>
    <w:multiLevelType w:val="hybridMultilevel"/>
    <w:tmpl w:val="21540856"/>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BF6404B"/>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DB11D61"/>
    <w:multiLevelType w:val="hybridMultilevel"/>
    <w:tmpl w:val="8B386D3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E716005"/>
    <w:multiLevelType w:val="hybridMultilevel"/>
    <w:tmpl w:val="B9D8103C"/>
    <w:lvl w:ilvl="0" w:tplc="8F367A64">
      <w:start w:val="1"/>
      <w:numFmt w:val="bullet"/>
      <w:lvlText w:val="-"/>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5F8254F4"/>
    <w:multiLevelType w:val="hybridMultilevel"/>
    <w:tmpl w:val="CFF45D7A"/>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0FF645F"/>
    <w:multiLevelType w:val="hybridMultilevel"/>
    <w:tmpl w:val="859AC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1E8592C"/>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25A61EE"/>
    <w:multiLevelType w:val="hybridMultilevel"/>
    <w:tmpl w:val="55DAE06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25E085D"/>
    <w:multiLevelType w:val="hybridMultilevel"/>
    <w:tmpl w:val="23584A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4F2687F"/>
    <w:multiLevelType w:val="hybridMultilevel"/>
    <w:tmpl w:val="A4E0B3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FA4E4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9830DB8"/>
    <w:multiLevelType w:val="hybridMultilevel"/>
    <w:tmpl w:val="87F2D980"/>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A411114"/>
    <w:multiLevelType w:val="hybridMultilevel"/>
    <w:tmpl w:val="C0F2993C"/>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C21792E"/>
    <w:multiLevelType w:val="hybridMultilevel"/>
    <w:tmpl w:val="41DC27D2"/>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703E5D1C"/>
    <w:multiLevelType w:val="hybridMultilevel"/>
    <w:tmpl w:val="7F0C8426"/>
    <w:lvl w:ilvl="0" w:tplc="3098BB86">
      <w:start w:val="1"/>
      <w:numFmt w:val="decimal"/>
      <w:lvlText w:val="%1)"/>
      <w:lvlJc w:val="left"/>
      <w:pPr>
        <w:ind w:left="360" w:hanging="360"/>
      </w:pPr>
      <w:rPr>
        <w:rFonts w:hint="default"/>
        <w:b w:val="0"/>
        <w:color w:val="auto"/>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713438FD"/>
    <w:multiLevelType w:val="hybridMultilevel"/>
    <w:tmpl w:val="89C4C5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1FE78A0"/>
    <w:multiLevelType w:val="hybridMultilevel"/>
    <w:tmpl w:val="BDD63ECE"/>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37B7D3C"/>
    <w:multiLevelType w:val="hybridMultilevel"/>
    <w:tmpl w:val="78CA653C"/>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6002269"/>
    <w:multiLevelType w:val="hybridMultilevel"/>
    <w:tmpl w:val="B6765F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7541CE3"/>
    <w:multiLevelType w:val="hybridMultilevel"/>
    <w:tmpl w:val="D2C43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7C51B73"/>
    <w:multiLevelType w:val="hybridMultilevel"/>
    <w:tmpl w:val="72269F36"/>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7EA2EE9"/>
    <w:multiLevelType w:val="hybridMultilevel"/>
    <w:tmpl w:val="D6504550"/>
    <w:lvl w:ilvl="0" w:tplc="8BC8E202">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78B51C90"/>
    <w:multiLevelType w:val="hybridMultilevel"/>
    <w:tmpl w:val="0E8C8B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9656C4D"/>
    <w:multiLevelType w:val="hybridMultilevel"/>
    <w:tmpl w:val="A25AF5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AC113F8"/>
    <w:multiLevelType w:val="hybridMultilevel"/>
    <w:tmpl w:val="914CB5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AFB4936"/>
    <w:multiLevelType w:val="hybridMultilevel"/>
    <w:tmpl w:val="E5A22BDC"/>
    <w:lvl w:ilvl="0" w:tplc="984AE746">
      <w:start w:val="1"/>
      <w:numFmt w:val="decimal"/>
      <w:lvlText w:val="%1)"/>
      <w:lvlJc w:val="left"/>
      <w:pPr>
        <w:ind w:left="360" w:hanging="360"/>
      </w:pPr>
      <w:rPr>
        <w:rFonts w:hint="default"/>
        <w:b w:val="0"/>
        <w:color w:val="auto"/>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B42587B"/>
    <w:multiLevelType w:val="hybridMultilevel"/>
    <w:tmpl w:val="1FC88D0A"/>
    <w:lvl w:ilvl="0" w:tplc="199CFC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C9834B6"/>
    <w:multiLevelType w:val="hybridMultilevel"/>
    <w:tmpl w:val="0F0EE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C9E1283"/>
    <w:multiLevelType w:val="hybridMultilevel"/>
    <w:tmpl w:val="9BF8F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EFB2E3A"/>
    <w:multiLevelType w:val="hybridMultilevel"/>
    <w:tmpl w:val="2F0EB464"/>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F7214BD"/>
    <w:multiLevelType w:val="hybridMultilevel"/>
    <w:tmpl w:val="999A198C"/>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71"/>
  </w:num>
  <w:num w:numId="3">
    <w:abstractNumId w:val="55"/>
  </w:num>
  <w:num w:numId="4">
    <w:abstractNumId w:val="72"/>
  </w:num>
  <w:num w:numId="5">
    <w:abstractNumId w:val="25"/>
  </w:num>
  <w:num w:numId="6">
    <w:abstractNumId w:val="77"/>
  </w:num>
  <w:num w:numId="7">
    <w:abstractNumId w:val="95"/>
  </w:num>
  <w:num w:numId="8">
    <w:abstractNumId w:val="31"/>
  </w:num>
  <w:num w:numId="9">
    <w:abstractNumId w:val="36"/>
  </w:num>
  <w:num w:numId="10">
    <w:abstractNumId w:val="68"/>
  </w:num>
  <w:num w:numId="11">
    <w:abstractNumId w:val="43"/>
  </w:num>
  <w:num w:numId="12">
    <w:abstractNumId w:val="87"/>
  </w:num>
  <w:num w:numId="13">
    <w:abstractNumId w:val="82"/>
  </w:num>
  <w:num w:numId="14">
    <w:abstractNumId w:val="12"/>
  </w:num>
  <w:num w:numId="15">
    <w:abstractNumId w:val="115"/>
  </w:num>
  <w:num w:numId="16">
    <w:abstractNumId w:val="7"/>
  </w:num>
  <w:num w:numId="17">
    <w:abstractNumId w:val="24"/>
  </w:num>
  <w:num w:numId="18">
    <w:abstractNumId w:val="102"/>
  </w:num>
  <w:num w:numId="19">
    <w:abstractNumId w:val="97"/>
  </w:num>
  <w:num w:numId="20">
    <w:abstractNumId w:val="11"/>
  </w:num>
  <w:num w:numId="21">
    <w:abstractNumId w:val="30"/>
  </w:num>
  <w:num w:numId="22">
    <w:abstractNumId w:val="101"/>
  </w:num>
  <w:num w:numId="23">
    <w:abstractNumId w:val="10"/>
  </w:num>
  <w:num w:numId="24">
    <w:abstractNumId w:val="2"/>
  </w:num>
  <w:num w:numId="25">
    <w:abstractNumId w:val="112"/>
  </w:num>
  <w:num w:numId="26">
    <w:abstractNumId w:val="22"/>
  </w:num>
  <w:num w:numId="27">
    <w:abstractNumId w:val="54"/>
  </w:num>
  <w:num w:numId="28">
    <w:abstractNumId w:val="63"/>
  </w:num>
  <w:num w:numId="29">
    <w:abstractNumId w:val="113"/>
  </w:num>
  <w:num w:numId="30">
    <w:abstractNumId w:val="70"/>
  </w:num>
  <w:num w:numId="31">
    <w:abstractNumId w:val="13"/>
  </w:num>
  <w:num w:numId="32">
    <w:abstractNumId w:val="5"/>
  </w:num>
  <w:num w:numId="33">
    <w:abstractNumId w:val="61"/>
  </w:num>
  <w:num w:numId="34">
    <w:abstractNumId w:val="39"/>
  </w:num>
  <w:num w:numId="35">
    <w:abstractNumId w:val="88"/>
  </w:num>
  <w:num w:numId="36">
    <w:abstractNumId w:val="93"/>
  </w:num>
  <w:num w:numId="37">
    <w:abstractNumId w:val="47"/>
  </w:num>
  <w:num w:numId="38">
    <w:abstractNumId w:val="81"/>
  </w:num>
  <w:num w:numId="39">
    <w:abstractNumId w:val="8"/>
  </w:num>
  <w:num w:numId="40">
    <w:abstractNumId w:val="117"/>
  </w:num>
  <w:num w:numId="41">
    <w:abstractNumId w:val="85"/>
  </w:num>
  <w:num w:numId="42">
    <w:abstractNumId w:val="29"/>
  </w:num>
  <w:num w:numId="43">
    <w:abstractNumId w:val="37"/>
  </w:num>
  <w:num w:numId="44">
    <w:abstractNumId w:val="107"/>
  </w:num>
  <w:num w:numId="45">
    <w:abstractNumId w:val="50"/>
  </w:num>
  <w:num w:numId="46">
    <w:abstractNumId w:val="52"/>
  </w:num>
  <w:num w:numId="47">
    <w:abstractNumId w:val="3"/>
  </w:num>
  <w:num w:numId="48">
    <w:abstractNumId w:val="103"/>
  </w:num>
  <w:num w:numId="49">
    <w:abstractNumId w:val="57"/>
  </w:num>
  <w:num w:numId="50">
    <w:abstractNumId w:val="80"/>
  </w:num>
  <w:num w:numId="51">
    <w:abstractNumId w:val="67"/>
  </w:num>
  <w:num w:numId="52">
    <w:abstractNumId w:val="53"/>
  </w:num>
  <w:num w:numId="53">
    <w:abstractNumId w:val="51"/>
  </w:num>
  <w:num w:numId="54">
    <w:abstractNumId w:val="1"/>
  </w:num>
  <w:num w:numId="55">
    <w:abstractNumId w:val="56"/>
  </w:num>
  <w:num w:numId="56">
    <w:abstractNumId w:val="83"/>
  </w:num>
  <w:num w:numId="57">
    <w:abstractNumId w:val="90"/>
  </w:num>
  <w:num w:numId="58">
    <w:abstractNumId w:val="116"/>
  </w:num>
  <w:num w:numId="59">
    <w:abstractNumId w:val="98"/>
  </w:num>
  <w:num w:numId="60">
    <w:abstractNumId w:val="34"/>
  </w:num>
  <w:num w:numId="61">
    <w:abstractNumId w:val="76"/>
  </w:num>
  <w:num w:numId="62">
    <w:abstractNumId w:val="74"/>
  </w:num>
  <w:num w:numId="63">
    <w:abstractNumId w:val="21"/>
  </w:num>
  <w:num w:numId="64">
    <w:abstractNumId w:val="66"/>
  </w:num>
  <w:num w:numId="65">
    <w:abstractNumId w:val="41"/>
  </w:num>
  <w:num w:numId="66">
    <w:abstractNumId w:val="100"/>
  </w:num>
  <w:num w:numId="67">
    <w:abstractNumId w:val="35"/>
  </w:num>
  <w:num w:numId="68">
    <w:abstractNumId w:val="108"/>
  </w:num>
  <w:num w:numId="69">
    <w:abstractNumId w:val="4"/>
  </w:num>
  <w:num w:numId="70">
    <w:abstractNumId w:val="40"/>
  </w:num>
  <w:num w:numId="71">
    <w:abstractNumId w:val="45"/>
  </w:num>
  <w:num w:numId="72">
    <w:abstractNumId w:val="32"/>
  </w:num>
  <w:num w:numId="73">
    <w:abstractNumId w:val="46"/>
  </w:num>
  <w:num w:numId="74">
    <w:abstractNumId w:val="106"/>
  </w:num>
  <w:num w:numId="75">
    <w:abstractNumId w:val="92"/>
  </w:num>
  <w:num w:numId="76">
    <w:abstractNumId w:val="48"/>
  </w:num>
  <w:num w:numId="77">
    <w:abstractNumId w:val="14"/>
  </w:num>
  <w:num w:numId="78">
    <w:abstractNumId w:val="114"/>
  </w:num>
  <w:num w:numId="79">
    <w:abstractNumId w:val="91"/>
  </w:num>
  <w:num w:numId="80">
    <w:abstractNumId w:val="59"/>
  </w:num>
  <w:num w:numId="81">
    <w:abstractNumId w:val="110"/>
  </w:num>
  <w:num w:numId="82">
    <w:abstractNumId w:val="69"/>
  </w:num>
  <w:num w:numId="83">
    <w:abstractNumId w:val="84"/>
  </w:num>
  <w:num w:numId="84">
    <w:abstractNumId w:val="16"/>
  </w:num>
  <w:num w:numId="85">
    <w:abstractNumId w:val="58"/>
  </w:num>
  <w:num w:numId="86">
    <w:abstractNumId w:val="65"/>
  </w:num>
  <w:num w:numId="87">
    <w:abstractNumId w:val="44"/>
  </w:num>
  <w:num w:numId="88">
    <w:abstractNumId w:val="75"/>
  </w:num>
  <w:num w:numId="89">
    <w:abstractNumId w:val="105"/>
  </w:num>
  <w:num w:numId="90">
    <w:abstractNumId w:val="89"/>
  </w:num>
  <w:num w:numId="91">
    <w:abstractNumId w:val="38"/>
  </w:num>
  <w:num w:numId="92">
    <w:abstractNumId w:val="86"/>
  </w:num>
  <w:num w:numId="93">
    <w:abstractNumId w:val="9"/>
  </w:num>
  <w:num w:numId="94">
    <w:abstractNumId w:val="94"/>
  </w:num>
  <w:num w:numId="95">
    <w:abstractNumId w:val="64"/>
  </w:num>
  <w:num w:numId="96">
    <w:abstractNumId w:val="23"/>
  </w:num>
  <w:num w:numId="97">
    <w:abstractNumId w:val="111"/>
  </w:num>
  <w:num w:numId="98">
    <w:abstractNumId w:val="109"/>
  </w:num>
  <w:num w:numId="99">
    <w:abstractNumId w:val="6"/>
  </w:num>
  <w:num w:numId="100">
    <w:abstractNumId w:val="78"/>
  </w:num>
  <w:num w:numId="101">
    <w:abstractNumId w:val="19"/>
  </w:num>
  <w:num w:numId="102">
    <w:abstractNumId w:val="17"/>
  </w:num>
  <w:num w:numId="103">
    <w:abstractNumId w:val="33"/>
  </w:num>
  <w:num w:numId="104">
    <w:abstractNumId w:val="104"/>
  </w:num>
  <w:num w:numId="105">
    <w:abstractNumId w:val="99"/>
  </w:num>
  <w:num w:numId="106">
    <w:abstractNumId w:val="73"/>
  </w:num>
  <w:num w:numId="107">
    <w:abstractNumId w:val="18"/>
  </w:num>
  <w:num w:numId="108">
    <w:abstractNumId w:val="49"/>
  </w:num>
  <w:num w:numId="109">
    <w:abstractNumId w:val="42"/>
  </w:num>
  <w:num w:numId="110">
    <w:abstractNumId w:val="60"/>
  </w:num>
  <w:num w:numId="111">
    <w:abstractNumId w:val="26"/>
  </w:num>
  <w:num w:numId="112">
    <w:abstractNumId w:val="28"/>
  </w:num>
  <w:num w:numId="113">
    <w:abstractNumId w:val="27"/>
  </w:num>
  <w:num w:numId="114">
    <w:abstractNumId w:val="15"/>
  </w:num>
  <w:num w:numId="115">
    <w:abstractNumId w:val="79"/>
  </w:num>
  <w:num w:numId="116">
    <w:abstractNumId w:val="62"/>
  </w:num>
  <w:num w:numId="117">
    <w:abstractNumId w:val="9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hyphenationZone w:val="425"/>
  <w:drawingGridHorizontalSpacing w:val="12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EB4"/>
    <w:rsid w:val="000014CD"/>
    <w:rsid w:val="0000162B"/>
    <w:rsid w:val="00001894"/>
    <w:rsid w:val="0000195C"/>
    <w:rsid w:val="00006233"/>
    <w:rsid w:val="00010A2C"/>
    <w:rsid w:val="00011AE7"/>
    <w:rsid w:val="00011D8F"/>
    <w:rsid w:val="00012317"/>
    <w:rsid w:val="00013211"/>
    <w:rsid w:val="00013A48"/>
    <w:rsid w:val="0001515F"/>
    <w:rsid w:val="000207EA"/>
    <w:rsid w:val="00020927"/>
    <w:rsid w:val="00022422"/>
    <w:rsid w:val="000232D9"/>
    <w:rsid w:val="00024462"/>
    <w:rsid w:val="00026B7B"/>
    <w:rsid w:val="0003131D"/>
    <w:rsid w:val="0003239F"/>
    <w:rsid w:val="00034397"/>
    <w:rsid w:val="00034446"/>
    <w:rsid w:val="00035EBD"/>
    <w:rsid w:val="00037441"/>
    <w:rsid w:val="00040717"/>
    <w:rsid w:val="00043D44"/>
    <w:rsid w:val="00046F62"/>
    <w:rsid w:val="00047756"/>
    <w:rsid w:val="00051DC0"/>
    <w:rsid w:val="00054125"/>
    <w:rsid w:val="00055D5E"/>
    <w:rsid w:val="000570A8"/>
    <w:rsid w:val="000573E0"/>
    <w:rsid w:val="00057519"/>
    <w:rsid w:val="00057D44"/>
    <w:rsid w:val="0006110B"/>
    <w:rsid w:val="0006160B"/>
    <w:rsid w:val="0006206D"/>
    <w:rsid w:val="000628A4"/>
    <w:rsid w:val="00064583"/>
    <w:rsid w:val="00064641"/>
    <w:rsid w:val="00067E41"/>
    <w:rsid w:val="00070504"/>
    <w:rsid w:val="000719CF"/>
    <w:rsid w:val="00072924"/>
    <w:rsid w:val="00074424"/>
    <w:rsid w:val="00075611"/>
    <w:rsid w:val="0008024B"/>
    <w:rsid w:val="0008048E"/>
    <w:rsid w:val="00081C7D"/>
    <w:rsid w:val="00082026"/>
    <w:rsid w:val="0008404E"/>
    <w:rsid w:val="0008543F"/>
    <w:rsid w:val="00087B72"/>
    <w:rsid w:val="00091713"/>
    <w:rsid w:val="00092C31"/>
    <w:rsid w:val="00093677"/>
    <w:rsid w:val="00093CDB"/>
    <w:rsid w:val="000964E0"/>
    <w:rsid w:val="00096565"/>
    <w:rsid w:val="000A3A84"/>
    <w:rsid w:val="000A44FC"/>
    <w:rsid w:val="000A4541"/>
    <w:rsid w:val="000A5752"/>
    <w:rsid w:val="000A61D1"/>
    <w:rsid w:val="000B1B22"/>
    <w:rsid w:val="000B256C"/>
    <w:rsid w:val="000B49EC"/>
    <w:rsid w:val="000B51A3"/>
    <w:rsid w:val="000B747E"/>
    <w:rsid w:val="000C0504"/>
    <w:rsid w:val="000C0606"/>
    <w:rsid w:val="000C211D"/>
    <w:rsid w:val="000C26D2"/>
    <w:rsid w:val="000C5784"/>
    <w:rsid w:val="000C64F8"/>
    <w:rsid w:val="000D0281"/>
    <w:rsid w:val="000D0B03"/>
    <w:rsid w:val="000D227F"/>
    <w:rsid w:val="000D254A"/>
    <w:rsid w:val="000D3CAD"/>
    <w:rsid w:val="000D5523"/>
    <w:rsid w:val="000D6138"/>
    <w:rsid w:val="000D7E23"/>
    <w:rsid w:val="000E07BD"/>
    <w:rsid w:val="000E26B2"/>
    <w:rsid w:val="000E2D22"/>
    <w:rsid w:val="000E30ED"/>
    <w:rsid w:val="000E7581"/>
    <w:rsid w:val="000E7E14"/>
    <w:rsid w:val="000F1425"/>
    <w:rsid w:val="000F5FBF"/>
    <w:rsid w:val="000F6A06"/>
    <w:rsid w:val="000F74E2"/>
    <w:rsid w:val="00100E90"/>
    <w:rsid w:val="0010250D"/>
    <w:rsid w:val="00103648"/>
    <w:rsid w:val="00105069"/>
    <w:rsid w:val="001107C5"/>
    <w:rsid w:val="0011453B"/>
    <w:rsid w:val="0011475A"/>
    <w:rsid w:val="00117471"/>
    <w:rsid w:val="0012016C"/>
    <w:rsid w:val="00122A06"/>
    <w:rsid w:val="00123802"/>
    <w:rsid w:val="00125E18"/>
    <w:rsid w:val="00126E0E"/>
    <w:rsid w:val="00127972"/>
    <w:rsid w:val="00131758"/>
    <w:rsid w:val="001320A7"/>
    <w:rsid w:val="00132602"/>
    <w:rsid w:val="00132D00"/>
    <w:rsid w:val="00144F41"/>
    <w:rsid w:val="0014758B"/>
    <w:rsid w:val="001508D6"/>
    <w:rsid w:val="001512DD"/>
    <w:rsid w:val="001515DF"/>
    <w:rsid w:val="00151848"/>
    <w:rsid w:val="00153995"/>
    <w:rsid w:val="00153AFA"/>
    <w:rsid w:val="001542CE"/>
    <w:rsid w:val="0015575A"/>
    <w:rsid w:val="00155F85"/>
    <w:rsid w:val="00156CE1"/>
    <w:rsid w:val="00161FC2"/>
    <w:rsid w:val="00166E14"/>
    <w:rsid w:val="00167ADF"/>
    <w:rsid w:val="0017017D"/>
    <w:rsid w:val="00170395"/>
    <w:rsid w:val="00170A4D"/>
    <w:rsid w:val="0017113C"/>
    <w:rsid w:val="001713E8"/>
    <w:rsid w:val="001717CD"/>
    <w:rsid w:val="00171FD6"/>
    <w:rsid w:val="0017239C"/>
    <w:rsid w:val="00172DBD"/>
    <w:rsid w:val="00175376"/>
    <w:rsid w:val="00176506"/>
    <w:rsid w:val="00176587"/>
    <w:rsid w:val="00180DD7"/>
    <w:rsid w:val="00182113"/>
    <w:rsid w:val="0018245B"/>
    <w:rsid w:val="00185048"/>
    <w:rsid w:val="0018657C"/>
    <w:rsid w:val="0018698C"/>
    <w:rsid w:val="00187C50"/>
    <w:rsid w:val="001921B2"/>
    <w:rsid w:val="0019475B"/>
    <w:rsid w:val="00195A5A"/>
    <w:rsid w:val="001969EE"/>
    <w:rsid w:val="001A0DB8"/>
    <w:rsid w:val="001A1AAF"/>
    <w:rsid w:val="001A50C3"/>
    <w:rsid w:val="001A70B1"/>
    <w:rsid w:val="001B1838"/>
    <w:rsid w:val="001B1A43"/>
    <w:rsid w:val="001B4C9E"/>
    <w:rsid w:val="001B54EE"/>
    <w:rsid w:val="001B69AF"/>
    <w:rsid w:val="001B6BED"/>
    <w:rsid w:val="001B743B"/>
    <w:rsid w:val="001C01F6"/>
    <w:rsid w:val="001C2B1A"/>
    <w:rsid w:val="001C3FAE"/>
    <w:rsid w:val="001C3FDB"/>
    <w:rsid w:val="001C59DD"/>
    <w:rsid w:val="001C636A"/>
    <w:rsid w:val="001C78CF"/>
    <w:rsid w:val="001D08FF"/>
    <w:rsid w:val="001D0B4B"/>
    <w:rsid w:val="001D2412"/>
    <w:rsid w:val="001D63F7"/>
    <w:rsid w:val="001D7984"/>
    <w:rsid w:val="001D7FC0"/>
    <w:rsid w:val="001E30D3"/>
    <w:rsid w:val="001E502E"/>
    <w:rsid w:val="001E6C8F"/>
    <w:rsid w:val="001E6DDB"/>
    <w:rsid w:val="001F0CC4"/>
    <w:rsid w:val="001F1291"/>
    <w:rsid w:val="001F1F7D"/>
    <w:rsid w:val="001F4291"/>
    <w:rsid w:val="001F4CF1"/>
    <w:rsid w:val="001F6746"/>
    <w:rsid w:val="002008C5"/>
    <w:rsid w:val="002023F8"/>
    <w:rsid w:val="002038E5"/>
    <w:rsid w:val="00205144"/>
    <w:rsid w:val="0020529D"/>
    <w:rsid w:val="00205A71"/>
    <w:rsid w:val="00206356"/>
    <w:rsid w:val="00207C9A"/>
    <w:rsid w:val="0021180C"/>
    <w:rsid w:val="00212898"/>
    <w:rsid w:val="00213069"/>
    <w:rsid w:val="002148F4"/>
    <w:rsid w:val="00214E95"/>
    <w:rsid w:val="002156A3"/>
    <w:rsid w:val="00215FFD"/>
    <w:rsid w:val="002177AA"/>
    <w:rsid w:val="00220199"/>
    <w:rsid w:val="00220B78"/>
    <w:rsid w:val="00221226"/>
    <w:rsid w:val="00221E0E"/>
    <w:rsid w:val="002227EC"/>
    <w:rsid w:val="002241BC"/>
    <w:rsid w:val="0022469D"/>
    <w:rsid w:val="00224E99"/>
    <w:rsid w:val="00226390"/>
    <w:rsid w:val="00230079"/>
    <w:rsid w:val="002302EE"/>
    <w:rsid w:val="002341D7"/>
    <w:rsid w:val="00236146"/>
    <w:rsid w:val="00237424"/>
    <w:rsid w:val="002414F1"/>
    <w:rsid w:val="0024256C"/>
    <w:rsid w:val="002447E8"/>
    <w:rsid w:val="0024552E"/>
    <w:rsid w:val="00245A90"/>
    <w:rsid w:val="0025104D"/>
    <w:rsid w:val="00253110"/>
    <w:rsid w:val="0025670C"/>
    <w:rsid w:val="00260917"/>
    <w:rsid w:val="00262FBF"/>
    <w:rsid w:val="00262FE2"/>
    <w:rsid w:val="00265A14"/>
    <w:rsid w:val="00266D0E"/>
    <w:rsid w:val="0027232F"/>
    <w:rsid w:val="002724BE"/>
    <w:rsid w:val="002727DF"/>
    <w:rsid w:val="00272CF3"/>
    <w:rsid w:val="00274BAF"/>
    <w:rsid w:val="00281EB4"/>
    <w:rsid w:val="00282CF3"/>
    <w:rsid w:val="0028523C"/>
    <w:rsid w:val="0028668E"/>
    <w:rsid w:val="002871B7"/>
    <w:rsid w:val="00287A0A"/>
    <w:rsid w:val="00290366"/>
    <w:rsid w:val="0029102C"/>
    <w:rsid w:val="00291A7D"/>
    <w:rsid w:val="00292166"/>
    <w:rsid w:val="002926E7"/>
    <w:rsid w:val="002930E2"/>
    <w:rsid w:val="002931E8"/>
    <w:rsid w:val="00293665"/>
    <w:rsid w:val="00297BA0"/>
    <w:rsid w:val="00297C6E"/>
    <w:rsid w:val="002A30A7"/>
    <w:rsid w:val="002A35CC"/>
    <w:rsid w:val="002A59C4"/>
    <w:rsid w:val="002B07ED"/>
    <w:rsid w:val="002B4BAA"/>
    <w:rsid w:val="002C4CF9"/>
    <w:rsid w:val="002D4A4D"/>
    <w:rsid w:val="002D50BF"/>
    <w:rsid w:val="002D5388"/>
    <w:rsid w:val="002D5658"/>
    <w:rsid w:val="002E005D"/>
    <w:rsid w:val="002E0A77"/>
    <w:rsid w:val="002E0B15"/>
    <w:rsid w:val="002E0E56"/>
    <w:rsid w:val="002E125A"/>
    <w:rsid w:val="002E38C6"/>
    <w:rsid w:val="002E436B"/>
    <w:rsid w:val="002E6B74"/>
    <w:rsid w:val="002F0DDD"/>
    <w:rsid w:val="002F2079"/>
    <w:rsid w:val="002F2C07"/>
    <w:rsid w:val="002F2FB9"/>
    <w:rsid w:val="002F3A5F"/>
    <w:rsid w:val="002F4E14"/>
    <w:rsid w:val="002F666D"/>
    <w:rsid w:val="002F768A"/>
    <w:rsid w:val="00301803"/>
    <w:rsid w:val="00302275"/>
    <w:rsid w:val="00303421"/>
    <w:rsid w:val="003051B9"/>
    <w:rsid w:val="003069C0"/>
    <w:rsid w:val="00306F13"/>
    <w:rsid w:val="0031007B"/>
    <w:rsid w:val="00314401"/>
    <w:rsid w:val="00314696"/>
    <w:rsid w:val="00315034"/>
    <w:rsid w:val="00315A86"/>
    <w:rsid w:val="00316489"/>
    <w:rsid w:val="00317121"/>
    <w:rsid w:val="003179E4"/>
    <w:rsid w:val="003217EC"/>
    <w:rsid w:val="003225D8"/>
    <w:rsid w:val="00322C41"/>
    <w:rsid w:val="0032403F"/>
    <w:rsid w:val="003240DB"/>
    <w:rsid w:val="003252A2"/>
    <w:rsid w:val="00327BD5"/>
    <w:rsid w:val="00330A46"/>
    <w:rsid w:val="00330EEC"/>
    <w:rsid w:val="00333E26"/>
    <w:rsid w:val="00333F49"/>
    <w:rsid w:val="0033583B"/>
    <w:rsid w:val="00335949"/>
    <w:rsid w:val="0033684D"/>
    <w:rsid w:val="0034039E"/>
    <w:rsid w:val="003430CF"/>
    <w:rsid w:val="0034421D"/>
    <w:rsid w:val="00345510"/>
    <w:rsid w:val="003467AF"/>
    <w:rsid w:val="003508B8"/>
    <w:rsid w:val="00355603"/>
    <w:rsid w:val="00356B03"/>
    <w:rsid w:val="00356CC9"/>
    <w:rsid w:val="00356F5B"/>
    <w:rsid w:val="00357516"/>
    <w:rsid w:val="00360159"/>
    <w:rsid w:val="003601D0"/>
    <w:rsid w:val="00360552"/>
    <w:rsid w:val="0036126D"/>
    <w:rsid w:val="00363208"/>
    <w:rsid w:val="00364058"/>
    <w:rsid w:val="00366449"/>
    <w:rsid w:val="00370029"/>
    <w:rsid w:val="0037021C"/>
    <w:rsid w:val="00370680"/>
    <w:rsid w:val="00370943"/>
    <w:rsid w:val="00372F5D"/>
    <w:rsid w:val="00375837"/>
    <w:rsid w:val="00375FC9"/>
    <w:rsid w:val="0037643B"/>
    <w:rsid w:val="00376CAC"/>
    <w:rsid w:val="00376FBF"/>
    <w:rsid w:val="00377B61"/>
    <w:rsid w:val="00380BF5"/>
    <w:rsid w:val="00381A73"/>
    <w:rsid w:val="00382D83"/>
    <w:rsid w:val="00383B10"/>
    <w:rsid w:val="00395520"/>
    <w:rsid w:val="0039593B"/>
    <w:rsid w:val="00396761"/>
    <w:rsid w:val="00397020"/>
    <w:rsid w:val="00397275"/>
    <w:rsid w:val="003A357A"/>
    <w:rsid w:val="003A6A65"/>
    <w:rsid w:val="003A6A9B"/>
    <w:rsid w:val="003A70A4"/>
    <w:rsid w:val="003B078C"/>
    <w:rsid w:val="003B0924"/>
    <w:rsid w:val="003B15CA"/>
    <w:rsid w:val="003B2062"/>
    <w:rsid w:val="003B2204"/>
    <w:rsid w:val="003C14BE"/>
    <w:rsid w:val="003C447E"/>
    <w:rsid w:val="003C50F6"/>
    <w:rsid w:val="003C62B3"/>
    <w:rsid w:val="003C72A3"/>
    <w:rsid w:val="003D026F"/>
    <w:rsid w:val="003D332C"/>
    <w:rsid w:val="003D3BED"/>
    <w:rsid w:val="003E010B"/>
    <w:rsid w:val="003E3E57"/>
    <w:rsid w:val="003E5F04"/>
    <w:rsid w:val="003E73EA"/>
    <w:rsid w:val="003F55FD"/>
    <w:rsid w:val="003F6F83"/>
    <w:rsid w:val="00400116"/>
    <w:rsid w:val="0040106A"/>
    <w:rsid w:val="00401149"/>
    <w:rsid w:val="00405ACA"/>
    <w:rsid w:val="00406D15"/>
    <w:rsid w:val="004101F1"/>
    <w:rsid w:val="004114E4"/>
    <w:rsid w:val="00411FAE"/>
    <w:rsid w:val="0041426B"/>
    <w:rsid w:val="004143DE"/>
    <w:rsid w:val="00414EAB"/>
    <w:rsid w:val="0041559D"/>
    <w:rsid w:val="00415840"/>
    <w:rsid w:val="00417288"/>
    <w:rsid w:val="00421393"/>
    <w:rsid w:val="00427D1C"/>
    <w:rsid w:val="00427D51"/>
    <w:rsid w:val="00430640"/>
    <w:rsid w:val="0043711A"/>
    <w:rsid w:val="00437A5B"/>
    <w:rsid w:val="00444301"/>
    <w:rsid w:val="004453D9"/>
    <w:rsid w:val="00445D93"/>
    <w:rsid w:val="0045096C"/>
    <w:rsid w:val="00451AC0"/>
    <w:rsid w:val="00455B3D"/>
    <w:rsid w:val="00460FDA"/>
    <w:rsid w:val="00464C55"/>
    <w:rsid w:val="00464F11"/>
    <w:rsid w:val="0047038C"/>
    <w:rsid w:val="004722B5"/>
    <w:rsid w:val="00472DB2"/>
    <w:rsid w:val="00474787"/>
    <w:rsid w:val="00477EEC"/>
    <w:rsid w:val="00480C88"/>
    <w:rsid w:val="004811B8"/>
    <w:rsid w:val="00481DE2"/>
    <w:rsid w:val="004830B4"/>
    <w:rsid w:val="004868CE"/>
    <w:rsid w:val="00486D58"/>
    <w:rsid w:val="004872B1"/>
    <w:rsid w:val="00487C78"/>
    <w:rsid w:val="004905D7"/>
    <w:rsid w:val="00493AFB"/>
    <w:rsid w:val="00493B86"/>
    <w:rsid w:val="00494691"/>
    <w:rsid w:val="0049639E"/>
    <w:rsid w:val="00497EBB"/>
    <w:rsid w:val="00497FFB"/>
    <w:rsid w:val="004A441F"/>
    <w:rsid w:val="004A74A1"/>
    <w:rsid w:val="004B5947"/>
    <w:rsid w:val="004B78E6"/>
    <w:rsid w:val="004C00FC"/>
    <w:rsid w:val="004C16AE"/>
    <w:rsid w:val="004C386B"/>
    <w:rsid w:val="004C43DF"/>
    <w:rsid w:val="004C5376"/>
    <w:rsid w:val="004C618A"/>
    <w:rsid w:val="004C656C"/>
    <w:rsid w:val="004C6B31"/>
    <w:rsid w:val="004C6B32"/>
    <w:rsid w:val="004D2879"/>
    <w:rsid w:val="004D71FD"/>
    <w:rsid w:val="004E075E"/>
    <w:rsid w:val="004E1B03"/>
    <w:rsid w:val="004E36F3"/>
    <w:rsid w:val="004E39F1"/>
    <w:rsid w:val="004E68E5"/>
    <w:rsid w:val="004F037C"/>
    <w:rsid w:val="004F1885"/>
    <w:rsid w:val="004F6F12"/>
    <w:rsid w:val="004F7493"/>
    <w:rsid w:val="005000B5"/>
    <w:rsid w:val="0050030A"/>
    <w:rsid w:val="00500E5D"/>
    <w:rsid w:val="0050720E"/>
    <w:rsid w:val="00510254"/>
    <w:rsid w:val="005118DA"/>
    <w:rsid w:val="0051590A"/>
    <w:rsid w:val="00520724"/>
    <w:rsid w:val="0052136E"/>
    <w:rsid w:val="00521F75"/>
    <w:rsid w:val="005229B0"/>
    <w:rsid w:val="00524EBD"/>
    <w:rsid w:val="0052535D"/>
    <w:rsid w:val="00525C61"/>
    <w:rsid w:val="00526B6F"/>
    <w:rsid w:val="00532630"/>
    <w:rsid w:val="005331C0"/>
    <w:rsid w:val="00534771"/>
    <w:rsid w:val="0053546F"/>
    <w:rsid w:val="00535C15"/>
    <w:rsid w:val="00535E7E"/>
    <w:rsid w:val="00536039"/>
    <w:rsid w:val="0053619A"/>
    <w:rsid w:val="00536C7D"/>
    <w:rsid w:val="0054134E"/>
    <w:rsid w:val="005433EF"/>
    <w:rsid w:val="005436BC"/>
    <w:rsid w:val="00543F6A"/>
    <w:rsid w:val="00544D7C"/>
    <w:rsid w:val="005458F7"/>
    <w:rsid w:val="00546CB9"/>
    <w:rsid w:val="005525EE"/>
    <w:rsid w:val="00554A50"/>
    <w:rsid w:val="00555449"/>
    <w:rsid w:val="005554DC"/>
    <w:rsid w:val="00555CAD"/>
    <w:rsid w:val="0055688F"/>
    <w:rsid w:val="005609E0"/>
    <w:rsid w:val="005612ED"/>
    <w:rsid w:val="0056180A"/>
    <w:rsid w:val="00561917"/>
    <w:rsid w:val="00562EB6"/>
    <w:rsid w:val="0056337A"/>
    <w:rsid w:val="00563711"/>
    <w:rsid w:val="005651B8"/>
    <w:rsid w:val="00566E8B"/>
    <w:rsid w:val="0056709C"/>
    <w:rsid w:val="00571C1A"/>
    <w:rsid w:val="00571D14"/>
    <w:rsid w:val="0057206E"/>
    <w:rsid w:val="005726B0"/>
    <w:rsid w:val="00573951"/>
    <w:rsid w:val="0057575B"/>
    <w:rsid w:val="00576EBD"/>
    <w:rsid w:val="00580210"/>
    <w:rsid w:val="00580F36"/>
    <w:rsid w:val="0058142F"/>
    <w:rsid w:val="00582059"/>
    <w:rsid w:val="0058501E"/>
    <w:rsid w:val="00590164"/>
    <w:rsid w:val="005911E9"/>
    <w:rsid w:val="00592C29"/>
    <w:rsid w:val="00596E06"/>
    <w:rsid w:val="005A0E22"/>
    <w:rsid w:val="005A32F4"/>
    <w:rsid w:val="005A34BB"/>
    <w:rsid w:val="005A5603"/>
    <w:rsid w:val="005A6F2D"/>
    <w:rsid w:val="005B050C"/>
    <w:rsid w:val="005B0576"/>
    <w:rsid w:val="005B23B8"/>
    <w:rsid w:val="005B37A2"/>
    <w:rsid w:val="005B439D"/>
    <w:rsid w:val="005C27C8"/>
    <w:rsid w:val="005D0224"/>
    <w:rsid w:val="005D2CDA"/>
    <w:rsid w:val="005D4AFA"/>
    <w:rsid w:val="005D4D23"/>
    <w:rsid w:val="005E20F9"/>
    <w:rsid w:val="005E2C2D"/>
    <w:rsid w:val="005E36AC"/>
    <w:rsid w:val="005E7EA9"/>
    <w:rsid w:val="005F4C85"/>
    <w:rsid w:val="005F5EE4"/>
    <w:rsid w:val="005F7BC1"/>
    <w:rsid w:val="00605DD1"/>
    <w:rsid w:val="00606603"/>
    <w:rsid w:val="00606DFE"/>
    <w:rsid w:val="0060793B"/>
    <w:rsid w:val="0061292D"/>
    <w:rsid w:val="00612F65"/>
    <w:rsid w:val="00617067"/>
    <w:rsid w:val="0062599A"/>
    <w:rsid w:val="0062654F"/>
    <w:rsid w:val="00632288"/>
    <w:rsid w:val="00632E7E"/>
    <w:rsid w:val="0063312C"/>
    <w:rsid w:val="00633892"/>
    <w:rsid w:val="0063496E"/>
    <w:rsid w:val="00634C46"/>
    <w:rsid w:val="00634E80"/>
    <w:rsid w:val="00634F47"/>
    <w:rsid w:val="00637026"/>
    <w:rsid w:val="00641ECF"/>
    <w:rsid w:val="00642FF1"/>
    <w:rsid w:val="00643CF2"/>
    <w:rsid w:val="00644F4D"/>
    <w:rsid w:val="00645A81"/>
    <w:rsid w:val="00646448"/>
    <w:rsid w:val="00646A42"/>
    <w:rsid w:val="00646CCE"/>
    <w:rsid w:val="00646E15"/>
    <w:rsid w:val="00650351"/>
    <w:rsid w:val="00650A30"/>
    <w:rsid w:val="0065278C"/>
    <w:rsid w:val="00652CBA"/>
    <w:rsid w:val="00654D26"/>
    <w:rsid w:val="006554AD"/>
    <w:rsid w:val="00655C0B"/>
    <w:rsid w:val="0065686A"/>
    <w:rsid w:val="00657637"/>
    <w:rsid w:val="00661656"/>
    <w:rsid w:val="00663695"/>
    <w:rsid w:val="00666302"/>
    <w:rsid w:val="00666A87"/>
    <w:rsid w:val="006719CE"/>
    <w:rsid w:val="00672EB7"/>
    <w:rsid w:val="00673A98"/>
    <w:rsid w:val="006743A3"/>
    <w:rsid w:val="006759A3"/>
    <w:rsid w:val="00676FFD"/>
    <w:rsid w:val="006771B6"/>
    <w:rsid w:val="00677B4D"/>
    <w:rsid w:val="00680DD8"/>
    <w:rsid w:val="00681D04"/>
    <w:rsid w:val="00681D67"/>
    <w:rsid w:val="00682CE7"/>
    <w:rsid w:val="00682F16"/>
    <w:rsid w:val="006852E7"/>
    <w:rsid w:val="00687FBC"/>
    <w:rsid w:val="006915F5"/>
    <w:rsid w:val="00691622"/>
    <w:rsid w:val="00692AFD"/>
    <w:rsid w:val="00693362"/>
    <w:rsid w:val="00694F54"/>
    <w:rsid w:val="00695C40"/>
    <w:rsid w:val="006978BA"/>
    <w:rsid w:val="006A1BA3"/>
    <w:rsid w:val="006A3D3B"/>
    <w:rsid w:val="006A3DB2"/>
    <w:rsid w:val="006A63BB"/>
    <w:rsid w:val="006B07DF"/>
    <w:rsid w:val="006B18C0"/>
    <w:rsid w:val="006B1A53"/>
    <w:rsid w:val="006B4202"/>
    <w:rsid w:val="006B66D6"/>
    <w:rsid w:val="006B7728"/>
    <w:rsid w:val="006C00AA"/>
    <w:rsid w:val="006C234A"/>
    <w:rsid w:val="006C32AB"/>
    <w:rsid w:val="006C4010"/>
    <w:rsid w:val="006C4189"/>
    <w:rsid w:val="006D1E55"/>
    <w:rsid w:val="006D6A95"/>
    <w:rsid w:val="006D70F8"/>
    <w:rsid w:val="006E27DF"/>
    <w:rsid w:val="006E2B03"/>
    <w:rsid w:val="006E357C"/>
    <w:rsid w:val="006E662D"/>
    <w:rsid w:val="006F0FCB"/>
    <w:rsid w:val="007004FF"/>
    <w:rsid w:val="00700F85"/>
    <w:rsid w:val="00707255"/>
    <w:rsid w:val="007121E9"/>
    <w:rsid w:val="007121F7"/>
    <w:rsid w:val="00714078"/>
    <w:rsid w:val="00714C34"/>
    <w:rsid w:val="00715673"/>
    <w:rsid w:val="00722D00"/>
    <w:rsid w:val="00725661"/>
    <w:rsid w:val="00727B7B"/>
    <w:rsid w:val="0073060F"/>
    <w:rsid w:val="0073090F"/>
    <w:rsid w:val="00731BE7"/>
    <w:rsid w:val="00732BDA"/>
    <w:rsid w:val="00734494"/>
    <w:rsid w:val="00735597"/>
    <w:rsid w:val="007356D9"/>
    <w:rsid w:val="007405FB"/>
    <w:rsid w:val="00740756"/>
    <w:rsid w:val="00741E7F"/>
    <w:rsid w:val="00744422"/>
    <w:rsid w:val="00746AB4"/>
    <w:rsid w:val="00747928"/>
    <w:rsid w:val="00751841"/>
    <w:rsid w:val="0075262F"/>
    <w:rsid w:val="00753A9B"/>
    <w:rsid w:val="00754ABB"/>
    <w:rsid w:val="0075531D"/>
    <w:rsid w:val="00755E7D"/>
    <w:rsid w:val="00757D67"/>
    <w:rsid w:val="007640ED"/>
    <w:rsid w:val="007642CF"/>
    <w:rsid w:val="00764D31"/>
    <w:rsid w:val="00765473"/>
    <w:rsid w:val="00770ED5"/>
    <w:rsid w:val="00775C5A"/>
    <w:rsid w:val="00780AA0"/>
    <w:rsid w:val="00783F29"/>
    <w:rsid w:val="00784FEC"/>
    <w:rsid w:val="00786264"/>
    <w:rsid w:val="00792723"/>
    <w:rsid w:val="007974C5"/>
    <w:rsid w:val="0079772F"/>
    <w:rsid w:val="007A2708"/>
    <w:rsid w:val="007A5F6B"/>
    <w:rsid w:val="007A6562"/>
    <w:rsid w:val="007A6EA9"/>
    <w:rsid w:val="007A790E"/>
    <w:rsid w:val="007B1F01"/>
    <w:rsid w:val="007B1FB3"/>
    <w:rsid w:val="007B47B2"/>
    <w:rsid w:val="007B51A2"/>
    <w:rsid w:val="007C31F1"/>
    <w:rsid w:val="007C4627"/>
    <w:rsid w:val="007C4FAB"/>
    <w:rsid w:val="007C78BA"/>
    <w:rsid w:val="007D011C"/>
    <w:rsid w:val="007D082C"/>
    <w:rsid w:val="007D25D3"/>
    <w:rsid w:val="007D3059"/>
    <w:rsid w:val="007D4BF5"/>
    <w:rsid w:val="007D5360"/>
    <w:rsid w:val="007D5536"/>
    <w:rsid w:val="007D69E7"/>
    <w:rsid w:val="007E0224"/>
    <w:rsid w:val="007F574A"/>
    <w:rsid w:val="007F5852"/>
    <w:rsid w:val="007F5B07"/>
    <w:rsid w:val="007F74D4"/>
    <w:rsid w:val="007F792F"/>
    <w:rsid w:val="008007A7"/>
    <w:rsid w:val="008015A3"/>
    <w:rsid w:val="00801C0D"/>
    <w:rsid w:val="00802654"/>
    <w:rsid w:val="008032AD"/>
    <w:rsid w:val="008043D0"/>
    <w:rsid w:val="00806069"/>
    <w:rsid w:val="00806A57"/>
    <w:rsid w:val="008107B9"/>
    <w:rsid w:val="0081099D"/>
    <w:rsid w:val="008153C7"/>
    <w:rsid w:val="00816948"/>
    <w:rsid w:val="00820694"/>
    <w:rsid w:val="00820C53"/>
    <w:rsid w:val="008210BA"/>
    <w:rsid w:val="00821AFC"/>
    <w:rsid w:val="00821DF5"/>
    <w:rsid w:val="00822E8D"/>
    <w:rsid w:val="0082304F"/>
    <w:rsid w:val="0082312E"/>
    <w:rsid w:val="0082333E"/>
    <w:rsid w:val="00824A16"/>
    <w:rsid w:val="00825B4A"/>
    <w:rsid w:val="00826172"/>
    <w:rsid w:val="00830220"/>
    <w:rsid w:val="00830A19"/>
    <w:rsid w:val="00831FF4"/>
    <w:rsid w:val="00832A4A"/>
    <w:rsid w:val="00833527"/>
    <w:rsid w:val="00833D20"/>
    <w:rsid w:val="00834C4B"/>
    <w:rsid w:val="008405FA"/>
    <w:rsid w:val="00841841"/>
    <w:rsid w:val="0084216C"/>
    <w:rsid w:val="00844E45"/>
    <w:rsid w:val="00844E8C"/>
    <w:rsid w:val="008501DA"/>
    <w:rsid w:val="0085067E"/>
    <w:rsid w:val="0085573E"/>
    <w:rsid w:val="00856A41"/>
    <w:rsid w:val="00857223"/>
    <w:rsid w:val="00857CE4"/>
    <w:rsid w:val="00861443"/>
    <w:rsid w:val="0086543F"/>
    <w:rsid w:val="0086779D"/>
    <w:rsid w:val="00867981"/>
    <w:rsid w:val="008701BB"/>
    <w:rsid w:val="008711FA"/>
    <w:rsid w:val="008712BD"/>
    <w:rsid w:val="00871770"/>
    <w:rsid w:val="00871E45"/>
    <w:rsid w:val="00872B1D"/>
    <w:rsid w:val="0087516C"/>
    <w:rsid w:val="00875816"/>
    <w:rsid w:val="00875FDF"/>
    <w:rsid w:val="00877C5F"/>
    <w:rsid w:val="008805DE"/>
    <w:rsid w:val="0088173C"/>
    <w:rsid w:val="00881D50"/>
    <w:rsid w:val="008824C6"/>
    <w:rsid w:val="00891A63"/>
    <w:rsid w:val="00892107"/>
    <w:rsid w:val="00892850"/>
    <w:rsid w:val="00894050"/>
    <w:rsid w:val="00897E8B"/>
    <w:rsid w:val="008A15FE"/>
    <w:rsid w:val="008A40C6"/>
    <w:rsid w:val="008A4931"/>
    <w:rsid w:val="008A54B9"/>
    <w:rsid w:val="008A591A"/>
    <w:rsid w:val="008A63FB"/>
    <w:rsid w:val="008A7C01"/>
    <w:rsid w:val="008A7F3C"/>
    <w:rsid w:val="008B00F5"/>
    <w:rsid w:val="008B3A07"/>
    <w:rsid w:val="008B54F7"/>
    <w:rsid w:val="008B64ED"/>
    <w:rsid w:val="008B7174"/>
    <w:rsid w:val="008B7ECF"/>
    <w:rsid w:val="008C09C9"/>
    <w:rsid w:val="008C0AFE"/>
    <w:rsid w:val="008C0FE4"/>
    <w:rsid w:val="008C1DD5"/>
    <w:rsid w:val="008C4483"/>
    <w:rsid w:val="008C6988"/>
    <w:rsid w:val="008D25BE"/>
    <w:rsid w:val="008D6F10"/>
    <w:rsid w:val="008E04D7"/>
    <w:rsid w:val="008E3CFA"/>
    <w:rsid w:val="008E48CD"/>
    <w:rsid w:val="008E676C"/>
    <w:rsid w:val="008F1970"/>
    <w:rsid w:val="008F2ADC"/>
    <w:rsid w:val="008F35F9"/>
    <w:rsid w:val="008F3AB4"/>
    <w:rsid w:val="008F4425"/>
    <w:rsid w:val="008F634C"/>
    <w:rsid w:val="008F7B01"/>
    <w:rsid w:val="008F7D4C"/>
    <w:rsid w:val="00901A85"/>
    <w:rsid w:val="009022DA"/>
    <w:rsid w:val="009031DD"/>
    <w:rsid w:val="00903A11"/>
    <w:rsid w:val="00904641"/>
    <w:rsid w:val="00910189"/>
    <w:rsid w:val="00912431"/>
    <w:rsid w:val="00914D42"/>
    <w:rsid w:val="009207D3"/>
    <w:rsid w:val="009223EF"/>
    <w:rsid w:val="0092515E"/>
    <w:rsid w:val="009254D2"/>
    <w:rsid w:val="00930025"/>
    <w:rsid w:val="00930D7F"/>
    <w:rsid w:val="009314C9"/>
    <w:rsid w:val="0093443F"/>
    <w:rsid w:val="00935659"/>
    <w:rsid w:val="00941CCB"/>
    <w:rsid w:val="00944488"/>
    <w:rsid w:val="009445EC"/>
    <w:rsid w:val="009447B1"/>
    <w:rsid w:val="00945F15"/>
    <w:rsid w:val="00951362"/>
    <w:rsid w:val="00952752"/>
    <w:rsid w:val="009541E9"/>
    <w:rsid w:val="0096087E"/>
    <w:rsid w:val="00962BB7"/>
    <w:rsid w:val="0096342D"/>
    <w:rsid w:val="009640AA"/>
    <w:rsid w:val="00966199"/>
    <w:rsid w:val="00971A96"/>
    <w:rsid w:val="00971DDD"/>
    <w:rsid w:val="00972E2C"/>
    <w:rsid w:val="00975FFD"/>
    <w:rsid w:val="00976806"/>
    <w:rsid w:val="00977ED8"/>
    <w:rsid w:val="00982605"/>
    <w:rsid w:val="00983012"/>
    <w:rsid w:val="00987073"/>
    <w:rsid w:val="009878CB"/>
    <w:rsid w:val="009923D2"/>
    <w:rsid w:val="00993F93"/>
    <w:rsid w:val="009947C8"/>
    <w:rsid w:val="009960EE"/>
    <w:rsid w:val="009966FD"/>
    <w:rsid w:val="009A0727"/>
    <w:rsid w:val="009A11E1"/>
    <w:rsid w:val="009A3901"/>
    <w:rsid w:val="009A3958"/>
    <w:rsid w:val="009A46B5"/>
    <w:rsid w:val="009A49A9"/>
    <w:rsid w:val="009A5B62"/>
    <w:rsid w:val="009A62CA"/>
    <w:rsid w:val="009A63EC"/>
    <w:rsid w:val="009A79A4"/>
    <w:rsid w:val="009A7AB7"/>
    <w:rsid w:val="009A7D75"/>
    <w:rsid w:val="009B3B68"/>
    <w:rsid w:val="009B541A"/>
    <w:rsid w:val="009C0125"/>
    <w:rsid w:val="009C16A7"/>
    <w:rsid w:val="009C322D"/>
    <w:rsid w:val="009C339B"/>
    <w:rsid w:val="009C39F4"/>
    <w:rsid w:val="009C685B"/>
    <w:rsid w:val="009D08EB"/>
    <w:rsid w:val="009D3DA4"/>
    <w:rsid w:val="009D40EE"/>
    <w:rsid w:val="009D4FF8"/>
    <w:rsid w:val="009D5F5A"/>
    <w:rsid w:val="009D694B"/>
    <w:rsid w:val="009D7605"/>
    <w:rsid w:val="009E04C0"/>
    <w:rsid w:val="009E299F"/>
    <w:rsid w:val="009E325C"/>
    <w:rsid w:val="009E4DD8"/>
    <w:rsid w:val="009E5099"/>
    <w:rsid w:val="009E6984"/>
    <w:rsid w:val="009E6E6F"/>
    <w:rsid w:val="009F2369"/>
    <w:rsid w:val="009F407C"/>
    <w:rsid w:val="009F5F89"/>
    <w:rsid w:val="00A02539"/>
    <w:rsid w:val="00A02902"/>
    <w:rsid w:val="00A02A4D"/>
    <w:rsid w:val="00A02FA3"/>
    <w:rsid w:val="00A03685"/>
    <w:rsid w:val="00A05ACF"/>
    <w:rsid w:val="00A0680A"/>
    <w:rsid w:val="00A074A6"/>
    <w:rsid w:val="00A1021B"/>
    <w:rsid w:val="00A1040E"/>
    <w:rsid w:val="00A10D70"/>
    <w:rsid w:val="00A17C45"/>
    <w:rsid w:val="00A2087C"/>
    <w:rsid w:val="00A24B3E"/>
    <w:rsid w:val="00A2522A"/>
    <w:rsid w:val="00A25948"/>
    <w:rsid w:val="00A25F4B"/>
    <w:rsid w:val="00A264C0"/>
    <w:rsid w:val="00A27EB5"/>
    <w:rsid w:val="00A30B34"/>
    <w:rsid w:val="00A31C94"/>
    <w:rsid w:val="00A31D04"/>
    <w:rsid w:val="00A3255B"/>
    <w:rsid w:val="00A32DB5"/>
    <w:rsid w:val="00A36ECF"/>
    <w:rsid w:val="00A40761"/>
    <w:rsid w:val="00A41BE3"/>
    <w:rsid w:val="00A41DB5"/>
    <w:rsid w:val="00A438E9"/>
    <w:rsid w:val="00A44A4D"/>
    <w:rsid w:val="00A458FA"/>
    <w:rsid w:val="00A45E95"/>
    <w:rsid w:val="00A50611"/>
    <w:rsid w:val="00A52DCE"/>
    <w:rsid w:val="00A5521C"/>
    <w:rsid w:val="00A55D62"/>
    <w:rsid w:val="00A6675F"/>
    <w:rsid w:val="00A66E20"/>
    <w:rsid w:val="00A70154"/>
    <w:rsid w:val="00A730BE"/>
    <w:rsid w:val="00A7450D"/>
    <w:rsid w:val="00A74E38"/>
    <w:rsid w:val="00A76ECC"/>
    <w:rsid w:val="00A80060"/>
    <w:rsid w:val="00A815FD"/>
    <w:rsid w:val="00A81F1E"/>
    <w:rsid w:val="00A8489E"/>
    <w:rsid w:val="00A853C6"/>
    <w:rsid w:val="00A85793"/>
    <w:rsid w:val="00A85F5E"/>
    <w:rsid w:val="00A863AA"/>
    <w:rsid w:val="00A91A8E"/>
    <w:rsid w:val="00A9219E"/>
    <w:rsid w:val="00A94B30"/>
    <w:rsid w:val="00A96B5F"/>
    <w:rsid w:val="00AA2673"/>
    <w:rsid w:val="00AA5163"/>
    <w:rsid w:val="00AA5586"/>
    <w:rsid w:val="00AB2229"/>
    <w:rsid w:val="00AB28FA"/>
    <w:rsid w:val="00AB70D6"/>
    <w:rsid w:val="00AB719A"/>
    <w:rsid w:val="00AC047D"/>
    <w:rsid w:val="00AC22C8"/>
    <w:rsid w:val="00AC288F"/>
    <w:rsid w:val="00AC30D4"/>
    <w:rsid w:val="00AC347E"/>
    <w:rsid w:val="00AC7C04"/>
    <w:rsid w:val="00AD1598"/>
    <w:rsid w:val="00AD1AD9"/>
    <w:rsid w:val="00AD616E"/>
    <w:rsid w:val="00AE2EF2"/>
    <w:rsid w:val="00AE3270"/>
    <w:rsid w:val="00AE5C9F"/>
    <w:rsid w:val="00AE6F3B"/>
    <w:rsid w:val="00AE7472"/>
    <w:rsid w:val="00AE7FB6"/>
    <w:rsid w:val="00AF03B3"/>
    <w:rsid w:val="00AF3D95"/>
    <w:rsid w:val="00AF450A"/>
    <w:rsid w:val="00B00535"/>
    <w:rsid w:val="00B01800"/>
    <w:rsid w:val="00B02082"/>
    <w:rsid w:val="00B02D07"/>
    <w:rsid w:val="00B03FFE"/>
    <w:rsid w:val="00B04FB9"/>
    <w:rsid w:val="00B065DC"/>
    <w:rsid w:val="00B07C8D"/>
    <w:rsid w:val="00B106C9"/>
    <w:rsid w:val="00B10CD9"/>
    <w:rsid w:val="00B115EB"/>
    <w:rsid w:val="00B12C75"/>
    <w:rsid w:val="00B16651"/>
    <w:rsid w:val="00B173F0"/>
    <w:rsid w:val="00B1750B"/>
    <w:rsid w:val="00B23B9C"/>
    <w:rsid w:val="00B2496F"/>
    <w:rsid w:val="00B27036"/>
    <w:rsid w:val="00B30C18"/>
    <w:rsid w:val="00B3161E"/>
    <w:rsid w:val="00B32C08"/>
    <w:rsid w:val="00B3472F"/>
    <w:rsid w:val="00B34BFA"/>
    <w:rsid w:val="00B34FE1"/>
    <w:rsid w:val="00B35293"/>
    <w:rsid w:val="00B35E4D"/>
    <w:rsid w:val="00B42B7E"/>
    <w:rsid w:val="00B45E70"/>
    <w:rsid w:val="00B45E94"/>
    <w:rsid w:val="00B50F60"/>
    <w:rsid w:val="00B521AD"/>
    <w:rsid w:val="00B568DE"/>
    <w:rsid w:val="00B676A1"/>
    <w:rsid w:val="00B67846"/>
    <w:rsid w:val="00B704E4"/>
    <w:rsid w:val="00B7103C"/>
    <w:rsid w:val="00B710CD"/>
    <w:rsid w:val="00B761B3"/>
    <w:rsid w:val="00B76A6A"/>
    <w:rsid w:val="00B76A91"/>
    <w:rsid w:val="00B825EA"/>
    <w:rsid w:val="00B83F11"/>
    <w:rsid w:val="00B863FA"/>
    <w:rsid w:val="00B906A5"/>
    <w:rsid w:val="00B934D1"/>
    <w:rsid w:val="00B9701F"/>
    <w:rsid w:val="00BA036D"/>
    <w:rsid w:val="00BA1BBE"/>
    <w:rsid w:val="00BA2976"/>
    <w:rsid w:val="00BA3232"/>
    <w:rsid w:val="00BA3A46"/>
    <w:rsid w:val="00BA3CD3"/>
    <w:rsid w:val="00BA6B0D"/>
    <w:rsid w:val="00BA7A51"/>
    <w:rsid w:val="00BB190C"/>
    <w:rsid w:val="00BB2166"/>
    <w:rsid w:val="00BB2B92"/>
    <w:rsid w:val="00BB4910"/>
    <w:rsid w:val="00BB515D"/>
    <w:rsid w:val="00BB586D"/>
    <w:rsid w:val="00BB6FAF"/>
    <w:rsid w:val="00BB7727"/>
    <w:rsid w:val="00BC1331"/>
    <w:rsid w:val="00BC15A4"/>
    <w:rsid w:val="00BC529E"/>
    <w:rsid w:val="00BC78C5"/>
    <w:rsid w:val="00BC7B7C"/>
    <w:rsid w:val="00BD07C9"/>
    <w:rsid w:val="00BD1125"/>
    <w:rsid w:val="00BD35EB"/>
    <w:rsid w:val="00BD50D3"/>
    <w:rsid w:val="00BD71D8"/>
    <w:rsid w:val="00BD742D"/>
    <w:rsid w:val="00BE1231"/>
    <w:rsid w:val="00BE1B54"/>
    <w:rsid w:val="00BE2B78"/>
    <w:rsid w:val="00BE595D"/>
    <w:rsid w:val="00BE5B15"/>
    <w:rsid w:val="00BE6D52"/>
    <w:rsid w:val="00BE70ED"/>
    <w:rsid w:val="00BF0D14"/>
    <w:rsid w:val="00BF0EC8"/>
    <w:rsid w:val="00BF5313"/>
    <w:rsid w:val="00BF597E"/>
    <w:rsid w:val="00BF71AE"/>
    <w:rsid w:val="00BF7AD7"/>
    <w:rsid w:val="00C003D8"/>
    <w:rsid w:val="00C00737"/>
    <w:rsid w:val="00C01BFD"/>
    <w:rsid w:val="00C028F0"/>
    <w:rsid w:val="00C05E92"/>
    <w:rsid w:val="00C065BE"/>
    <w:rsid w:val="00C0671B"/>
    <w:rsid w:val="00C108C4"/>
    <w:rsid w:val="00C11950"/>
    <w:rsid w:val="00C1260B"/>
    <w:rsid w:val="00C153C0"/>
    <w:rsid w:val="00C20C15"/>
    <w:rsid w:val="00C219C2"/>
    <w:rsid w:val="00C25AA1"/>
    <w:rsid w:val="00C2632B"/>
    <w:rsid w:val="00C275C3"/>
    <w:rsid w:val="00C31D6E"/>
    <w:rsid w:val="00C32EAA"/>
    <w:rsid w:val="00C33340"/>
    <w:rsid w:val="00C33D7C"/>
    <w:rsid w:val="00C34976"/>
    <w:rsid w:val="00C35FA6"/>
    <w:rsid w:val="00C365D6"/>
    <w:rsid w:val="00C40999"/>
    <w:rsid w:val="00C40AF3"/>
    <w:rsid w:val="00C417D0"/>
    <w:rsid w:val="00C41AA0"/>
    <w:rsid w:val="00C42AF6"/>
    <w:rsid w:val="00C43A7D"/>
    <w:rsid w:val="00C43DFF"/>
    <w:rsid w:val="00C44E65"/>
    <w:rsid w:val="00C44EA7"/>
    <w:rsid w:val="00C5017E"/>
    <w:rsid w:val="00C530C6"/>
    <w:rsid w:val="00C53B68"/>
    <w:rsid w:val="00C55AEA"/>
    <w:rsid w:val="00C63A20"/>
    <w:rsid w:val="00C6454C"/>
    <w:rsid w:val="00C655B0"/>
    <w:rsid w:val="00C66973"/>
    <w:rsid w:val="00C70B28"/>
    <w:rsid w:val="00C730B3"/>
    <w:rsid w:val="00C7653A"/>
    <w:rsid w:val="00C77742"/>
    <w:rsid w:val="00C77879"/>
    <w:rsid w:val="00C82854"/>
    <w:rsid w:val="00C82E61"/>
    <w:rsid w:val="00C8351A"/>
    <w:rsid w:val="00C84DD3"/>
    <w:rsid w:val="00C85F78"/>
    <w:rsid w:val="00C86EEF"/>
    <w:rsid w:val="00C87450"/>
    <w:rsid w:val="00C933E9"/>
    <w:rsid w:val="00C97007"/>
    <w:rsid w:val="00CA0A98"/>
    <w:rsid w:val="00CA13AA"/>
    <w:rsid w:val="00CA2AE5"/>
    <w:rsid w:val="00CA4FF1"/>
    <w:rsid w:val="00CA6F44"/>
    <w:rsid w:val="00CB0702"/>
    <w:rsid w:val="00CB0B8D"/>
    <w:rsid w:val="00CB151B"/>
    <w:rsid w:val="00CB21D8"/>
    <w:rsid w:val="00CB5A88"/>
    <w:rsid w:val="00CB749E"/>
    <w:rsid w:val="00CC1625"/>
    <w:rsid w:val="00CC2C72"/>
    <w:rsid w:val="00CC6D8C"/>
    <w:rsid w:val="00CD05A9"/>
    <w:rsid w:val="00CD70A1"/>
    <w:rsid w:val="00CE0EC1"/>
    <w:rsid w:val="00CE27CE"/>
    <w:rsid w:val="00CE5038"/>
    <w:rsid w:val="00CE664E"/>
    <w:rsid w:val="00CE673A"/>
    <w:rsid w:val="00CE70C9"/>
    <w:rsid w:val="00CF0D16"/>
    <w:rsid w:val="00CF1414"/>
    <w:rsid w:val="00CF2A73"/>
    <w:rsid w:val="00CF5AA6"/>
    <w:rsid w:val="00CF6F3C"/>
    <w:rsid w:val="00CF76C9"/>
    <w:rsid w:val="00CF772C"/>
    <w:rsid w:val="00D00D8E"/>
    <w:rsid w:val="00D014E3"/>
    <w:rsid w:val="00D02867"/>
    <w:rsid w:val="00D03E79"/>
    <w:rsid w:val="00D04570"/>
    <w:rsid w:val="00D06501"/>
    <w:rsid w:val="00D076F5"/>
    <w:rsid w:val="00D1069B"/>
    <w:rsid w:val="00D10815"/>
    <w:rsid w:val="00D156F1"/>
    <w:rsid w:val="00D1720F"/>
    <w:rsid w:val="00D20D57"/>
    <w:rsid w:val="00D24CE7"/>
    <w:rsid w:val="00D2700C"/>
    <w:rsid w:val="00D32691"/>
    <w:rsid w:val="00D347FB"/>
    <w:rsid w:val="00D355DA"/>
    <w:rsid w:val="00D37B4E"/>
    <w:rsid w:val="00D37C27"/>
    <w:rsid w:val="00D37F70"/>
    <w:rsid w:val="00D44771"/>
    <w:rsid w:val="00D44F1C"/>
    <w:rsid w:val="00D540A5"/>
    <w:rsid w:val="00D55675"/>
    <w:rsid w:val="00D55DD3"/>
    <w:rsid w:val="00D572B6"/>
    <w:rsid w:val="00D5746E"/>
    <w:rsid w:val="00D5763C"/>
    <w:rsid w:val="00D57A2D"/>
    <w:rsid w:val="00D60FCE"/>
    <w:rsid w:val="00D64F44"/>
    <w:rsid w:val="00D66335"/>
    <w:rsid w:val="00D671EA"/>
    <w:rsid w:val="00D675A7"/>
    <w:rsid w:val="00D6777D"/>
    <w:rsid w:val="00D678B1"/>
    <w:rsid w:val="00D700B9"/>
    <w:rsid w:val="00D71D5C"/>
    <w:rsid w:val="00D73610"/>
    <w:rsid w:val="00D75C6C"/>
    <w:rsid w:val="00D80EE8"/>
    <w:rsid w:val="00D82C2B"/>
    <w:rsid w:val="00D844F1"/>
    <w:rsid w:val="00D875ED"/>
    <w:rsid w:val="00D9218B"/>
    <w:rsid w:val="00D939C9"/>
    <w:rsid w:val="00D93F23"/>
    <w:rsid w:val="00D96D69"/>
    <w:rsid w:val="00DA2E1C"/>
    <w:rsid w:val="00DA36E6"/>
    <w:rsid w:val="00DA5308"/>
    <w:rsid w:val="00DA6CE2"/>
    <w:rsid w:val="00DA79F3"/>
    <w:rsid w:val="00DA7FF8"/>
    <w:rsid w:val="00DB0B73"/>
    <w:rsid w:val="00DB22AC"/>
    <w:rsid w:val="00DB30E1"/>
    <w:rsid w:val="00DB3587"/>
    <w:rsid w:val="00DB3B2B"/>
    <w:rsid w:val="00DB4CDD"/>
    <w:rsid w:val="00DC0B48"/>
    <w:rsid w:val="00DC0B67"/>
    <w:rsid w:val="00DC5C9E"/>
    <w:rsid w:val="00DC5DF0"/>
    <w:rsid w:val="00DD0383"/>
    <w:rsid w:val="00DD0E4A"/>
    <w:rsid w:val="00DD104D"/>
    <w:rsid w:val="00DD38B3"/>
    <w:rsid w:val="00DD471D"/>
    <w:rsid w:val="00DD4F5E"/>
    <w:rsid w:val="00DD5E8C"/>
    <w:rsid w:val="00DE06CC"/>
    <w:rsid w:val="00DE09B9"/>
    <w:rsid w:val="00DE0A83"/>
    <w:rsid w:val="00DE0F18"/>
    <w:rsid w:val="00DE220D"/>
    <w:rsid w:val="00DE33AF"/>
    <w:rsid w:val="00DE3D29"/>
    <w:rsid w:val="00DF057D"/>
    <w:rsid w:val="00DF071F"/>
    <w:rsid w:val="00DF0C86"/>
    <w:rsid w:val="00DF385A"/>
    <w:rsid w:val="00DF39B8"/>
    <w:rsid w:val="00DF453E"/>
    <w:rsid w:val="00DF46A6"/>
    <w:rsid w:val="00DF5B77"/>
    <w:rsid w:val="00DF7DE5"/>
    <w:rsid w:val="00E05A2E"/>
    <w:rsid w:val="00E06047"/>
    <w:rsid w:val="00E068B3"/>
    <w:rsid w:val="00E0693C"/>
    <w:rsid w:val="00E06B2A"/>
    <w:rsid w:val="00E07E6C"/>
    <w:rsid w:val="00E07F88"/>
    <w:rsid w:val="00E1323D"/>
    <w:rsid w:val="00E15FD1"/>
    <w:rsid w:val="00E16014"/>
    <w:rsid w:val="00E16286"/>
    <w:rsid w:val="00E176C8"/>
    <w:rsid w:val="00E201AD"/>
    <w:rsid w:val="00E20C42"/>
    <w:rsid w:val="00E22FD1"/>
    <w:rsid w:val="00E23C57"/>
    <w:rsid w:val="00E32DB0"/>
    <w:rsid w:val="00E35F3F"/>
    <w:rsid w:val="00E40725"/>
    <w:rsid w:val="00E40A4B"/>
    <w:rsid w:val="00E41F90"/>
    <w:rsid w:val="00E42E11"/>
    <w:rsid w:val="00E4638E"/>
    <w:rsid w:val="00E50885"/>
    <w:rsid w:val="00E50BF8"/>
    <w:rsid w:val="00E54D19"/>
    <w:rsid w:val="00E5680C"/>
    <w:rsid w:val="00E56F11"/>
    <w:rsid w:val="00E57BC1"/>
    <w:rsid w:val="00E6011B"/>
    <w:rsid w:val="00E60248"/>
    <w:rsid w:val="00E60A0D"/>
    <w:rsid w:val="00E60CEC"/>
    <w:rsid w:val="00E611E9"/>
    <w:rsid w:val="00E61AD4"/>
    <w:rsid w:val="00E625F6"/>
    <w:rsid w:val="00E630BE"/>
    <w:rsid w:val="00E63B0F"/>
    <w:rsid w:val="00E6582D"/>
    <w:rsid w:val="00E65CAD"/>
    <w:rsid w:val="00E66EA5"/>
    <w:rsid w:val="00E67738"/>
    <w:rsid w:val="00E67C99"/>
    <w:rsid w:val="00E70007"/>
    <w:rsid w:val="00E7012A"/>
    <w:rsid w:val="00E70C71"/>
    <w:rsid w:val="00E71B58"/>
    <w:rsid w:val="00E73712"/>
    <w:rsid w:val="00E7476F"/>
    <w:rsid w:val="00E80E03"/>
    <w:rsid w:val="00E8151E"/>
    <w:rsid w:val="00E84AE2"/>
    <w:rsid w:val="00E85CFA"/>
    <w:rsid w:val="00E947F7"/>
    <w:rsid w:val="00EA30A1"/>
    <w:rsid w:val="00EA3929"/>
    <w:rsid w:val="00EA5970"/>
    <w:rsid w:val="00EA6040"/>
    <w:rsid w:val="00EA7D20"/>
    <w:rsid w:val="00EB704C"/>
    <w:rsid w:val="00EC0220"/>
    <w:rsid w:val="00EC2365"/>
    <w:rsid w:val="00EC385A"/>
    <w:rsid w:val="00EC3B51"/>
    <w:rsid w:val="00EC7C64"/>
    <w:rsid w:val="00ED01E4"/>
    <w:rsid w:val="00ED53EB"/>
    <w:rsid w:val="00ED75C3"/>
    <w:rsid w:val="00EE4B31"/>
    <w:rsid w:val="00EE5409"/>
    <w:rsid w:val="00EE646E"/>
    <w:rsid w:val="00EE73B9"/>
    <w:rsid w:val="00EE7B0F"/>
    <w:rsid w:val="00EF006D"/>
    <w:rsid w:val="00EF1F21"/>
    <w:rsid w:val="00EF29DA"/>
    <w:rsid w:val="00EF3FBD"/>
    <w:rsid w:val="00EF7B4A"/>
    <w:rsid w:val="00F01E9F"/>
    <w:rsid w:val="00F0200E"/>
    <w:rsid w:val="00F0273B"/>
    <w:rsid w:val="00F02F7E"/>
    <w:rsid w:val="00F05161"/>
    <w:rsid w:val="00F0584E"/>
    <w:rsid w:val="00F07AE2"/>
    <w:rsid w:val="00F07F63"/>
    <w:rsid w:val="00F11ADD"/>
    <w:rsid w:val="00F14268"/>
    <w:rsid w:val="00F14F89"/>
    <w:rsid w:val="00F22592"/>
    <w:rsid w:val="00F23BAD"/>
    <w:rsid w:val="00F24735"/>
    <w:rsid w:val="00F314C9"/>
    <w:rsid w:val="00F322CB"/>
    <w:rsid w:val="00F32DFA"/>
    <w:rsid w:val="00F336C1"/>
    <w:rsid w:val="00F33C80"/>
    <w:rsid w:val="00F3601F"/>
    <w:rsid w:val="00F40067"/>
    <w:rsid w:val="00F413A3"/>
    <w:rsid w:val="00F41496"/>
    <w:rsid w:val="00F42A53"/>
    <w:rsid w:val="00F43A23"/>
    <w:rsid w:val="00F43FC5"/>
    <w:rsid w:val="00F440A9"/>
    <w:rsid w:val="00F47547"/>
    <w:rsid w:val="00F50DA5"/>
    <w:rsid w:val="00F5358D"/>
    <w:rsid w:val="00F54FDE"/>
    <w:rsid w:val="00F54FF2"/>
    <w:rsid w:val="00F565DF"/>
    <w:rsid w:val="00F567E2"/>
    <w:rsid w:val="00F5698F"/>
    <w:rsid w:val="00F60185"/>
    <w:rsid w:val="00F62B60"/>
    <w:rsid w:val="00F63922"/>
    <w:rsid w:val="00F66E0E"/>
    <w:rsid w:val="00F677AE"/>
    <w:rsid w:val="00F733CE"/>
    <w:rsid w:val="00F7377B"/>
    <w:rsid w:val="00F778BC"/>
    <w:rsid w:val="00F80FDD"/>
    <w:rsid w:val="00F84C05"/>
    <w:rsid w:val="00F9376C"/>
    <w:rsid w:val="00F95EFE"/>
    <w:rsid w:val="00F96828"/>
    <w:rsid w:val="00F96C51"/>
    <w:rsid w:val="00FA0305"/>
    <w:rsid w:val="00FA0372"/>
    <w:rsid w:val="00FA0F44"/>
    <w:rsid w:val="00FA191E"/>
    <w:rsid w:val="00FA2794"/>
    <w:rsid w:val="00FA37F4"/>
    <w:rsid w:val="00FA392C"/>
    <w:rsid w:val="00FA5520"/>
    <w:rsid w:val="00FA7EFF"/>
    <w:rsid w:val="00FB1060"/>
    <w:rsid w:val="00FB1381"/>
    <w:rsid w:val="00FB2328"/>
    <w:rsid w:val="00FB5464"/>
    <w:rsid w:val="00FB5BC7"/>
    <w:rsid w:val="00FB605D"/>
    <w:rsid w:val="00FB6898"/>
    <w:rsid w:val="00FB7B22"/>
    <w:rsid w:val="00FC2628"/>
    <w:rsid w:val="00FC2CBB"/>
    <w:rsid w:val="00FC380B"/>
    <w:rsid w:val="00FD072D"/>
    <w:rsid w:val="00FD221C"/>
    <w:rsid w:val="00FD36F9"/>
    <w:rsid w:val="00FD4E1B"/>
    <w:rsid w:val="00FD5279"/>
    <w:rsid w:val="00FD64BB"/>
    <w:rsid w:val="00FE0736"/>
    <w:rsid w:val="00FE2A23"/>
    <w:rsid w:val="00FE63B7"/>
    <w:rsid w:val="00FE64F5"/>
    <w:rsid w:val="00FE7875"/>
    <w:rsid w:val="00FF17DF"/>
    <w:rsid w:val="00FF1EB9"/>
    <w:rsid w:val="00FF3C12"/>
    <w:rsid w:val="00FF52E8"/>
    <w:rsid w:val="00FF6333"/>
    <w:rsid w:val="00FF6CE4"/>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184DE44A-AF9C-476D-AF6C-BC3C036B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rsid w:val="002302EE"/>
    <w:pPr>
      <w:keepNext/>
      <w:jc w:val="center"/>
      <w:outlineLvl w:val="0"/>
    </w:pPr>
    <w:rPr>
      <w:b/>
    </w:rPr>
  </w:style>
  <w:style w:type="paragraph" w:styleId="Nagwek2">
    <w:name w:val="heading 2"/>
    <w:basedOn w:val="Normalny"/>
    <w:next w:val="Normalny"/>
    <w:rsid w:val="002302EE"/>
    <w:pPr>
      <w:keepNext/>
      <w:ind w:left="4680"/>
      <w:outlineLvl w:val="1"/>
    </w:pPr>
    <w:rPr>
      <w:i/>
    </w:rPr>
  </w:style>
  <w:style w:type="paragraph" w:styleId="Nagwek3">
    <w:name w:val="heading 3"/>
    <w:basedOn w:val="Normalny"/>
    <w:next w:val="Normalny"/>
    <w:rsid w:val="002302EE"/>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color w:val="auto"/>
      <w:sz w:val="20"/>
      <w:szCs w:val="20"/>
      <w:lang w:val="x-none" w:eastAsia="x-none"/>
    </w:rPr>
  </w:style>
  <w:style w:type="character" w:customStyle="1" w:styleId="TekstkomentarzaZnak">
    <w:name w:val="Tekst komentarza Znak"/>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lang w:val="x-none" w:eastAsia="x-none"/>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ORE MYŚLNIKI,N w prog,Kolorowa lista — akcent 11,Obiekt,normalny tekst,Heding 2,a_Stand,numerowanie,Średnia siatka 1 — akcent 21,Jasna siatka — akcent 31,Colorful List - Accent 11,List Paragraph3"/>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ORE MYŚLNIKI Znak,N w prog Znak,Kolorowa lista — akcent 11 Znak,Obiekt Znak,normalny tekst Znak,Heding 2 Znak,a_Stand Znak,numerowanie Znak,Średnia siatka 1 — akcent 21 Znak,List Paragraph3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262FBF"/>
    <w:rPr>
      <w:color w:val="auto"/>
      <w:sz w:val="20"/>
      <w:szCs w:val="20"/>
      <w:lang w:val="x-none" w:eastAsia="x-none"/>
    </w:rPr>
  </w:style>
  <w:style w:type="character" w:customStyle="1" w:styleId="TekstprzypisudolnegoZnak">
    <w:name w:val="Tekst przypisu dolnego Znak"/>
    <w:link w:val="Tekstprzypisudolnego"/>
    <w:semiHidden/>
    <w:rsid w:val="00262FBF"/>
    <w:rPr>
      <w:sz w:val="20"/>
      <w:szCs w:val="20"/>
    </w:rPr>
  </w:style>
  <w:style w:type="character" w:styleId="Odwoanieprzypisudolnego">
    <w:name w:val="footnote reference"/>
    <w:uiPriority w:val="99"/>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val="x-none"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semiHidden/>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val="x-none"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lang w:val="x-none" w:eastAsia="x-none"/>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val="x-none"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customStyle="1" w:styleId="Styl2">
    <w:name w:val="Styl2"/>
    <w:basedOn w:val="Normalny"/>
    <w:qFormat/>
    <w:rsid w:val="00096565"/>
    <w:pPr>
      <w:numPr>
        <w:ilvl w:val="1"/>
        <w:numId w:val="3"/>
      </w:numPr>
      <w:spacing w:before="20" w:after="20"/>
      <w:contextualSpacing/>
      <w:jc w:val="both"/>
    </w:pPr>
    <w:rPr>
      <w:rFonts w:ascii="Arial" w:eastAsia="Arial" w:hAnsi="Arial" w:cs="Arial"/>
      <w:color w:val="auto"/>
      <w:sz w:val="20"/>
      <w:szCs w:val="20"/>
      <w:shd w:val="clear" w:color="auto" w:fill="FFFFFF"/>
    </w:rPr>
  </w:style>
  <w:style w:type="character" w:customStyle="1" w:styleId="calibri10Znak">
    <w:name w:val="calibri 10 Znak"/>
    <w:link w:val="calibri10"/>
    <w:rsid w:val="00096565"/>
    <w:rPr>
      <w:rFonts w:cs="Calibri"/>
      <w:iCs/>
      <w:szCs w:val="24"/>
    </w:rPr>
  </w:style>
  <w:style w:type="paragraph" w:customStyle="1" w:styleId="calibri10">
    <w:name w:val="calibri 10"/>
    <w:basedOn w:val="Normalny"/>
    <w:link w:val="calibri10Znak"/>
    <w:qFormat/>
    <w:rsid w:val="000965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iCs/>
      <w:color w:val="auto"/>
      <w:sz w:val="20"/>
      <w:lang w:val="x-none" w:eastAsia="x-none"/>
    </w:rPr>
  </w:style>
  <w:style w:type="paragraph" w:customStyle="1" w:styleId="calibri10przed3">
    <w:name w:val="calibri 10 (przed 3)"/>
    <w:basedOn w:val="Normalny"/>
    <w:rsid w:val="00096565"/>
    <w:pPr>
      <w:pBdr>
        <w:top w:val="none" w:sz="0" w:space="0" w:color="auto"/>
        <w:left w:val="none" w:sz="0" w:space="0" w:color="auto"/>
        <w:bottom w:val="none" w:sz="0" w:space="0" w:color="auto"/>
        <w:right w:val="none" w:sz="0" w:space="0" w:color="auto"/>
        <w:between w:val="none" w:sz="0" w:space="0" w:color="auto"/>
      </w:pBdr>
      <w:spacing w:before="60"/>
      <w:jc w:val="both"/>
    </w:pPr>
    <w:rPr>
      <w:rFonts w:ascii="Calibri" w:hAnsi="Calibri"/>
      <w:sz w:val="20"/>
      <w:szCs w:val="20"/>
    </w:rPr>
  </w:style>
  <w:style w:type="paragraph" w:styleId="Bezodstpw">
    <w:name w:val="No Spacing"/>
    <w:uiPriority w:val="1"/>
    <w:qFormat/>
    <w:rsid w:val="009541E9"/>
    <w:rPr>
      <w:rFonts w:ascii="Calibri" w:hAnsi="Calibri"/>
      <w:sz w:val="22"/>
      <w:szCs w:val="22"/>
    </w:rPr>
  </w:style>
  <w:style w:type="paragraph" w:customStyle="1" w:styleId="EFEKTY">
    <w:name w:val="__EFEKTY"/>
    <w:basedOn w:val="Normalny"/>
    <w:qFormat/>
    <w:rsid w:val="00FA5520"/>
    <w:pPr>
      <w:numPr>
        <w:numId w:val="5"/>
      </w:numPr>
      <w:spacing w:before="20" w:after="20"/>
      <w:contextualSpacing/>
    </w:pPr>
    <w:rPr>
      <w:rFonts w:ascii="Arial" w:eastAsia="Arial" w:hAnsi="Arial" w:cs="Arial"/>
      <w:color w:val="auto"/>
      <w:sz w:val="20"/>
      <w:szCs w:val="20"/>
    </w:rPr>
  </w:style>
  <w:style w:type="paragraph" w:customStyle="1" w:styleId="USZCZEGOWIENIA">
    <w:name w:val="__USZCZEGÓŁOWIENIA"/>
    <w:basedOn w:val="Akapitzlist"/>
    <w:qFormat/>
    <w:rsid w:val="00FA5520"/>
    <w:pPr>
      <w:numPr>
        <w:ilvl w:val="1"/>
        <w:numId w:val="5"/>
      </w:numPr>
      <w:spacing w:before="20" w:after="20"/>
    </w:pPr>
    <w:rPr>
      <w:rFonts w:ascii="Arial" w:eastAsia="Arial" w:hAnsi="Arial" w:cs="Arial"/>
      <w:color w:val="auto"/>
      <w:sz w:val="20"/>
      <w:szCs w:val="20"/>
    </w:rPr>
  </w:style>
  <w:style w:type="paragraph" w:customStyle="1" w:styleId="Normalny1">
    <w:name w:val="Normalny1"/>
    <w:rsid w:val="00FA5520"/>
    <w:pPr>
      <w:pBdr>
        <w:top w:val="nil"/>
        <w:left w:val="nil"/>
        <w:bottom w:val="nil"/>
        <w:right w:val="nil"/>
        <w:between w:val="nil"/>
      </w:pBdr>
    </w:pPr>
    <w:rPr>
      <w:color w:val="000000"/>
    </w:rPr>
  </w:style>
  <w:style w:type="paragraph" w:styleId="Poprawka">
    <w:name w:val="Revision"/>
    <w:hidden/>
    <w:uiPriority w:val="99"/>
    <w:semiHidden/>
    <w:rsid w:val="00C5017E"/>
    <w:rPr>
      <w:color w:val="000000"/>
      <w:sz w:val="24"/>
      <w:szCs w:val="24"/>
    </w:rPr>
  </w:style>
  <w:style w:type="paragraph" w:customStyle="1" w:styleId="tabelalewa">
    <w:name w:val="tabela lewa"/>
    <w:basedOn w:val="Akapitzlist"/>
    <w:link w:val="tabelalewaZnak"/>
    <w:qFormat/>
    <w:rsid w:val="00C5017E"/>
    <w:pPr>
      <w:pBdr>
        <w:top w:val="none" w:sz="0" w:space="0" w:color="auto"/>
        <w:left w:val="none" w:sz="0" w:space="0" w:color="auto"/>
        <w:bottom w:val="none" w:sz="0" w:space="0" w:color="auto"/>
        <w:right w:val="none" w:sz="0" w:space="0" w:color="auto"/>
        <w:between w:val="none" w:sz="0" w:space="0" w:color="auto"/>
      </w:pBdr>
      <w:ind w:left="0"/>
      <w:contextualSpacing w:val="0"/>
    </w:pPr>
    <w:rPr>
      <w:rFonts w:ascii="Calibri" w:eastAsia="Calibri" w:hAnsi="Calibri"/>
      <w:bCs/>
      <w:color w:val="auto"/>
      <w:sz w:val="18"/>
      <w:szCs w:val="18"/>
      <w:lang w:val="x-none" w:eastAsia="x-none"/>
    </w:rPr>
  </w:style>
  <w:style w:type="character" w:customStyle="1" w:styleId="tabelalewaZnak">
    <w:name w:val="tabela lewa Znak"/>
    <w:link w:val="tabelalewa"/>
    <w:rsid w:val="00C5017E"/>
    <w:rPr>
      <w:rFonts w:ascii="Calibri" w:eastAsia="Calibri" w:hAnsi="Calibri"/>
      <w:bCs/>
      <w:sz w:val="18"/>
      <w:szCs w:val="18"/>
      <w:lang w:val="x-none" w:eastAsia="x-none"/>
    </w:rPr>
  </w:style>
  <w:style w:type="paragraph" w:styleId="NormalnyWeb">
    <w:name w:val="Normal (Web)"/>
    <w:basedOn w:val="Normalny"/>
    <w:uiPriority w:val="99"/>
    <w:rsid w:val="00B704E4"/>
    <w:pPr>
      <w:pBdr>
        <w:top w:val="none" w:sz="0" w:space="0" w:color="auto"/>
        <w:left w:val="none" w:sz="0" w:space="0" w:color="auto"/>
        <w:bottom w:val="none" w:sz="0" w:space="0" w:color="auto"/>
        <w:right w:val="none" w:sz="0" w:space="0" w:color="auto"/>
        <w:between w:val="none" w:sz="0" w:space="0" w:color="auto"/>
      </w:pBdr>
      <w:suppressAutoHyphens/>
      <w:spacing w:before="280" w:after="280"/>
    </w:pPr>
    <w:rPr>
      <w:color w:val="auto"/>
      <w:lang w:eastAsia="ar-SA"/>
    </w:rPr>
  </w:style>
  <w:style w:type="paragraph" w:customStyle="1" w:styleId="OZNPROJEKTUwskazaniedatylubwersjiprojektu">
    <w:name w:val="OZN_PROJEKTU – wskazanie daty lub wersji projektu"/>
    <w:next w:val="Normalny"/>
    <w:uiPriority w:val="5"/>
    <w:qFormat/>
    <w:rsid w:val="005525EE"/>
    <w:pPr>
      <w:spacing w:line="360" w:lineRule="auto"/>
      <w:jc w:val="right"/>
    </w:pPr>
    <w:rPr>
      <w:rFonts w:eastAsia="MS Mincho" w:cs="Arial"/>
      <w:sz w:val="24"/>
      <w:u w:val="single"/>
    </w:rPr>
  </w:style>
  <w:style w:type="paragraph" w:customStyle="1" w:styleId="Departament">
    <w:name w:val="Departament"/>
    <w:link w:val="DepartamentZnak"/>
    <w:qFormat/>
    <w:rsid w:val="00786264"/>
    <w:pPr>
      <w:jc w:val="center"/>
    </w:pPr>
    <w:rPr>
      <w:rFonts w:ascii="Cambria" w:hAnsi="Cambria" w:cs="Arial"/>
      <w:color w:val="7F7F7F"/>
      <w:spacing w:val="-16"/>
      <w:sz w:val="26"/>
      <w:szCs w:val="26"/>
    </w:rPr>
  </w:style>
  <w:style w:type="character" w:customStyle="1" w:styleId="DepartamentZnak">
    <w:name w:val="Departament Znak"/>
    <w:link w:val="Departament"/>
    <w:rsid w:val="00786264"/>
    <w:rPr>
      <w:rFonts w:ascii="Cambria" w:hAnsi="Cambria" w:cs="Arial"/>
      <w:color w:val="7F7F7F"/>
      <w:spacing w:val="-16"/>
      <w:sz w:val="26"/>
      <w:szCs w:val="26"/>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39918728">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6435F-FA39-4A03-94DC-FD4820B15FE5}">
  <ds:schemaRefs>
    <ds:schemaRef ds:uri="http://schemas.openxmlformats.org/officeDocument/2006/bibliography"/>
  </ds:schemaRefs>
</ds:datastoreItem>
</file>

<file path=customXml/itemProps2.xml><?xml version="1.0" encoding="utf-8"?>
<ds:datastoreItem xmlns:ds="http://schemas.openxmlformats.org/officeDocument/2006/customXml" ds:itemID="{E3A8839B-ED9B-49D2-B36F-97D542EF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34877</Words>
  <Characters>209263</Characters>
  <Application>Microsoft Office Word</Application>
  <DocSecurity>0</DocSecurity>
  <Lines>1743</Lines>
  <Paragraphs>487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Aguś</dc:creator>
  <cp:keywords/>
  <cp:lastModifiedBy>Bogdan Kruszakin</cp:lastModifiedBy>
  <cp:revision>3</cp:revision>
  <cp:lastPrinted>2019-08-19T06:34:00Z</cp:lastPrinted>
  <dcterms:created xsi:type="dcterms:W3CDTF">2019-08-29T06:17:00Z</dcterms:created>
  <dcterms:modified xsi:type="dcterms:W3CDTF">2019-08-29T06:27:00Z</dcterms:modified>
</cp:coreProperties>
</file>