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A8F" w:rsidRPr="00C55A8F" w:rsidRDefault="00C55A8F" w:rsidP="00C55A8F">
      <w:pPr>
        <w:jc w:val="right"/>
        <w:rPr>
          <w:sz w:val="20"/>
          <w:szCs w:val="20"/>
        </w:rPr>
      </w:pPr>
      <w:bookmarkStart w:id="0" w:name="_GoBack"/>
      <w:bookmarkEnd w:id="0"/>
      <w:r w:rsidRPr="00C55A8F">
        <w:rPr>
          <w:sz w:val="20"/>
          <w:szCs w:val="20"/>
        </w:rPr>
        <w:t>załącznik IV.6</w:t>
      </w:r>
    </w:p>
    <w:p w:rsidR="00C55A8F" w:rsidRPr="00C55A8F" w:rsidRDefault="00C55A8F" w:rsidP="00C55A8F">
      <w:pPr>
        <w:jc w:val="center"/>
        <w:rPr>
          <w:b/>
          <w:sz w:val="32"/>
          <w:szCs w:val="32"/>
        </w:rPr>
      </w:pPr>
      <w:r w:rsidRPr="00C55A8F">
        <w:rPr>
          <w:b/>
          <w:sz w:val="32"/>
          <w:szCs w:val="32"/>
        </w:rPr>
        <w:t>Instrukcja „Kopalnia srebra”</w:t>
      </w:r>
    </w:p>
    <w:p w:rsidR="00C55A8F" w:rsidRDefault="00C55A8F" w:rsidP="00C55A8F">
      <w:r>
        <w:t xml:space="preserve">Dwie firmy górnicze wykupiły koncesje na eksploatację góry zawierającej pokłady srebra. Wyobraźcie sobie, że jesteście dwiema ekipami górników (A i B). </w:t>
      </w:r>
    </w:p>
    <w:p w:rsidR="00C55A8F" w:rsidRDefault="00C55A8F" w:rsidP="00C55A8F">
      <w:r>
        <w:t xml:space="preserve">Obie ekipy rozpoczynają eksploatację równocześnie, ale każda pracuje oddzielnie drążąc swój własny szyb do wnętrza góry. </w:t>
      </w:r>
    </w:p>
    <w:p w:rsidR="00C55A8F" w:rsidRDefault="00C55A8F" w:rsidP="00C55A8F">
      <w:r>
        <w:t>Waszym celem jest osiągnięcie maksymalnego zysku, czyli wydobycie</w:t>
      </w:r>
      <w:r>
        <w:t xml:space="preserve"> jak największej ilości srebra.</w:t>
      </w:r>
    </w:p>
    <w:p w:rsidR="00C55A8F" w:rsidRDefault="00C55A8F" w:rsidP="00C55A8F">
      <w:r>
        <w:t>Ekipy górników mają do wyboru dwa sposoby (narzędzia) eksploatacji srebra:</w:t>
      </w:r>
    </w:p>
    <w:p w:rsidR="00C55A8F" w:rsidRDefault="00C55A8F" w:rsidP="00C55A8F">
      <w:pPr>
        <w:ind w:left="1276" w:hanging="283"/>
      </w:pPr>
      <w:r>
        <w:t>1) Kilof – wówczas dzienny urobek jest mniejszy i praca trwa dłużej, ale posługiwanie się tym narzędziem nie wpływa na efekty pracy ekipy przeciwnej.</w:t>
      </w:r>
    </w:p>
    <w:p w:rsidR="00C55A8F" w:rsidRDefault="00C55A8F" w:rsidP="00C55A8F">
      <w:pPr>
        <w:ind w:left="1276" w:hanging="283"/>
      </w:pPr>
      <w:r>
        <w:t>2) Dynamit – wydobycie odbywa się szybciej, ale wstrząsy zasypują chodnik drążony przez drugą ekipę wydłużając ich pracę i zmniejszając zyski.</w:t>
      </w:r>
    </w:p>
    <w:p w:rsidR="00C55A8F" w:rsidRDefault="00C55A8F" w:rsidP="00C55A8F">
      <w:r>
        <w:t xml:space="preserve">Wszyscy górnicy są świadomi konsekwencji użycia obu sposobów. Każda grupa codziennie ustala, jakim narzędziem będzie się posługiwać, a wybrany sztygar notuje decyzję na kartce. </w:t>
      </w:r>
    </w:p>
    <w:p w:rsidR="00C55A8F" w:rsidRDefault="00C55A8F" w:rsidP="00C55A8F">
      <w:r>
        <w:t>Jedna ekipa nie wie, jaką decyzję p</w:t>
      </w:r>
      <w:r>
        <w:t>odejmuje tego dnia grupa druga.</w:t>
      </w:r>
    </w:p>
    <w:p w:rsidR="00C55A8F" w:rsidRDefault="00C55A8F" w:rsidP="00C55A8F">
      <w:r>
        <w:t>Moż</w:t>
      </w:r>
      <w:r>
        <w:t>liwy urobek w ciągu dnia pracy: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C55A8F" w:rsidRPr="00C55A8F" w:rsidTr="00BB0377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Narz</w:t>
            </w:r>
            <w:r w:rsidRPr="00C55A8F">
              <w:rPr>
                <w:rFonts w:ascii="Times New Roman" w:eastAsia="TTE1AF64B8t00" w:hAnsi="Times New Roman" w:cs="Times New Roman"/>
                <w:sz w:val="24"/>
                <w:szCs w:val="24"/>
              </w:rPr>
              <w:t>ę</w:t>
            </w:r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dzie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Rezultat (zysk)</w:t>
            </w:r>
          </w:p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55A8F" w:rsidRPr="00C55A8F" w:rsidTr="00BB0377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Kilof / kilof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+ 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C55A8F">
                <w:rPr>
                  <w:rFonts w:ascii="Times New Roman" w:eastAsia="Calibri" w:hAnsi="Times New Roman" w:cs="Times New Roman"/>
                  <w:bCs/>
                  <w:sz w:val="24"/>
                  <w:szCs w:val="24"/>
                </w:rPr>
                <w:t>25 kg</w:t>
              </w:r>
            </w:smartTag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/ +</w:t>
            </w:r>
            <w:smartTag w:uri="urn:schemas-microsoft-com:office:smarttags" w:element="metricconverter">
              <w:smartTagPr>
                <w:attr w:name="ProductID" w:val="25 kg"/>
              </w:smartTagPr>
              <w:r w:rsidRPr="00C55A8F">
                <w:rPr>
                  <w:rFonts w:ascii="Times New Roman" w:eastAsia="Calibri" w:hAnsi="Times New Roman" w:cs="Times New Roman"/>
                  <w:bCs/>
                  <w:sz w:val="24"/>
                  <w:szCs w:val="24"/>
                </w:rPr>
                <w:t>25 kg</w:t>
              </w:r>
            </w:smartTag>
          </w:p>
        </w:tc>
      </w:tr>
      <w:tr w:rsidR="00C55A8F" w:rsidRPr="00C55A8F" w:rsidTr="00BB0377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Kilof / dynamit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-50 kg"/>
              </w:smartTagPr>
              <w:r w:rsidRPr="00C55A8F">
                <w:rPr>
                  <w:rFonts w:ascii="Times New Roman" w:eastAsia="Calibri" w:hAnsi="Times New Roman" w:cs="Times New Roman"/>
                  <w:bCs/>
                  <w:sz w:val="24"/>
                  <w:szCs w:val="24"/>
                </w:rPr>
                <w:t>-50 kg</w:t>
              </w:r>
            </w:smartTag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/ +</w:t>
            </w:r>
            <w:smartTag w:uri="urn:schemas-microsoft-com:office:smarttags" w:element="metricconverter">
              <w:smartTagPr>
                <w:attr w:name="ProductID" w:val="50 kg"/>
              </w:smartTagPr>
              <w:r w:rsidRPr="00C55A8F">
                <w:rPr>
                  <w:rFonts w:ascii="Times New Roman" w:eastAsia="Calibri" w:hAnsi="Times New Roman" w:cs="Times New Roman"/>
                  <w:bCs/>
                  <w:sz w:val="24"/>
                  <w:szCs w:val="24"/>
                </w:rPr>
                <w:t>50 kg</w:t>
              </w:r>
            </w:smartTag>
          </w:p>
        </w:tc>
      </w:tr>
      <w:tr w:rsidR="00C55A8F" w:rsidRPr="00C55A8F" w:rsidTr="00BB0377">
        <w:trPr>
          <w:jc w:val="center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Dynamit / dynamit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A8F" w:rsidRPr="00C55A8F" w:rsidRDefault="00C55A8F" w:rsidP="00C55A8F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-100 kg"/>
              </w:smartTagPr>
              <w:r w:rsidRPr="00C55A8F">
                <w:rPr>
                  <w:rFonts w:ascii="Times New Roman" w:eastAsia="Calibri" w:hAnsi="Times New Roman" w:cs="Times New Roman"/>
                  <w:bCs/>
                  <w:sz w:val="24"/>
                  <w:szCs w:val="24"/>
                </w:rPr>
                <w:t>-100 kg</w:t>
              </w:r>
            </w:smartTag>
            <w:r w:rsidRPr="00C55A8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/ </w:t>
            </w:r>
            <w:smartTag w:uri="urn:schemas-microsoft-com:office:smarttags" w:element="metricconverter">
              <w:smartTagPr>
                <w:attr w:name="ProductID" w:val="-100 kg"/>
              </w:smartTagPr>
              <w:r w:rsidRPr="00C55A8F">
                <w:rPr>
                  <w:rFonts w:ascii="Times New Roman" w:eastAsia="Calibri" w:hAnsi="Times New Roman" w:cs="Times New Roman"/>
                  <w:bCs/>
                  <w:sz w:val="24"/>
                  <w:szCs w:val="24"/>
                </w:rPr>
                <w:t>-100 kg</w:t>
              </w:r>
            </w:smartTag>
          </w:p>
        </w:tc>
      </w:tr>
    </w:tbl>
    <w:p w:rsidR="00C55A8F" w:rsidRDefault="00C55A8F" w:rsidP="00C55A8F"/>
    <w:p w:rsidR="00C55A8F" w:rsidRDefault="00C55A8F" w:rsidP="00C55A8F">
      <w:r>
        <w:t xml:space="preserve">Obie ekipy będą pracować przez 2 tygodnie po 5 dni w tygodniu. </w:t>
      </w:r>
    </w:p>
    <w:p w:rsidR="00C55A8F" w:rsidRDefault="00C55A8F" w:rsidP="00C55A8F">
      <w:r>
        <w:t>Każdego kolejnego dnia sztygar przekazuje prowadzącemu po cichu decyzję swojej ekipy, a prowadzący wpisuje rezulta</w:t>
      </w:r>
      <w:r>
        <w:t>ty do Arkusza Decyzji i Zysków.</w:t>
      </w:r>
    </w:p>
    <w:p w:rsidR="00C55A8F" w:rsidRDefault="00C55A8F" w:rsidP="00C55A8F">
      <w:r>
        <w:t xml:space="preserve">Dziś jest poniedziałek i zaczynamy pracę. Podejmijcie w grupach decyzję, czy użyjecie dziś kilofa, czy też dynamitu. </w:t>
      </w:r>
    </w:p>
    <w:p w:rsidR="00C55A8F" w:rsidRPr="00C55A8F" w:rsidRDefault="00C55A8F" w:rsidP="00C55A8F">
      <w:pPr>
        <w:rPr>
          <w:i/>
        </w:rPr>
      </w:pPr>
      <w:r w:rsidRPr="00C55A8F">
        <w:rPr>
          <w:i/>
        </w:rPr>
        <w:t xml:space="preserve">(Prowadzący daje grupom maksymalnie 2 minuty  na podjęcie każdej z decyzji – decyzje grup zapisuje w tabeli jednocześnie – dopiero po otrzymaniu informacji od każdej z nich, następnie przechodzi do następnego dnia tygodnia powtarzając całą procedurę. W piątek podsumowuje zyski każdej ekipy). </w:t>
      </w:r>
    </w:p>
    <w:p w:rsidR="00C55A8F" w:rsidRPr="00C55A8F" w:rsidRDefault="00C55A8F" w:rsidP="00C55A8F">
      <w:pPr>
        <w:rPr>
          <w:i/>
        </w:rPr>
      </w:pPr>
      <w:r>
        <w:lastRenderedPageBreak/>
        <w:t>Wiecie już, jak pracują obie ekipy, w weekend sztygarzy obu grup mają możliwość spotkania się</w:t>
      </w:r>
      <w:r>
        <w:t xml:space="preserve">                  </w:t>
      </w:r>
      <w:r>
        <w:t xml:space="preserve"> i ustalenia metod pracy na następny tydzień.</w:t>
      </w:r>
      <w:r>
        <w:t xml:space="preserve"> </w:t>
      </w:r>
      <w:r w:rsidRPr="00C55A8F">
        <w:rPr>
          <w:i/>
        </w:rPr>
        <w:t>(sztygarzy dostają około 2-3 minut na rozmowę – o ile chcą z niej skorzystać).</w:t>
      </w:r>
    </w:p>
    <w:p w:rsidR="00C55A8F" w:rsidRDefault="00C55A8F" w:rsidP="00C55A8F">
      <w:r>
        <w:t>P</w:t>
      </w:r>
      <w:r>
        <w:t>rzeprowadzamy całą tygodniową procedurę raz jeszcze. Po dwóch tygodniac</w:t>
      </w:r>
      <w:r>
        <w:t xml:space="preserve">h uczestnicy liczą końcowy zysk. </w:t>
      </w:r>
    </w:p>
    <w:p w:rsidR="00C55A8F" w:rsidRDefault="00C55A8F" w:rsidP="00C55A8F">
      <w:r>
        <w:t>Dyskusja:</w:t>
      </w:r>
    </w:p>
    <w:p w:rsidR="00C55A8F" w:rsidRDefault="00C55A8F" w:rsidP="00C55A8F">
      <w:r>
        <w:t>Jak można uzyskać najwyższy maksymalny wynik (uwzgl</w:t>
      </w:r>
      <w:r>
        <w:t>ędniając wybory drugiej grupy)?</w:t>
      </w:r>
    </w:p>
    <w:p w:rsidR="00C55A8F" w:rsidRDefault="00C55A8F" w:rsidP="00C55A8F">
      <w:pPr>
        <w:pStyle w:val="Akapitzlist"/>
        <w:numPr>
          <w:ilvl w:val="0"/>
          <w:numId w:val="1"/>
        </w:numPr>
      </w:pPr>
      <w:r>
        <w:t>Jaki byłby zysk, gdyby używano tylko kilofów?</w:t>
      </w:r>
    </w:p>
    <w:p w:rsidR="00C55A8F" w:rsidRDefault="00C55A8F" w:rsidP="00C55A8F">
      <w:pPr>
        <w:pStyle w:val="Akapitzlist"/>
        <w:numPr>
          <w:ilvl w:val="0"/>
          <w:numId w:val="1"/>
        </w:numPr>
      </w:pPr>
      <w:r>
        <w:t>Jakie były motywy podejmowania decyzji o użyciu kilofa i dynamitu?</w:t>
      </w:r>
    </w:p>
    <w:p w:rsidR="00C55A8F" w:rsidRDefault="00C55A8F" w:rsidP="00C55A8F">
      <w:pPr>
        <w:pStyle w:val="Akapitzlist"/>
        <w:numPr>
          <w:ilvl w:val="0"/>
          <w:numId w:val="1"/>
        </w:numPr>
      </w:pPr>
      <w:r>
        <w:t>Jaki był motyw użycia dynamitu (szybki zysk) i kilofa (współpraca) po raz pierwszy?</w:t>
      </w:r>
    </w:p>
    <w:p w:rsidR="00C55A8F" w:rsidRDefault="00C55A8F" w:rsidP="00C55A8F">
      <w:pPr>
        <w:pStyle w:val="Akapitzlist"/>
        <w:numPr>
          <w:ilvl w:val="0"/>
          <w:numId w:val="1"/>
        </w:numPr>
      </w:pPr>
      <w:r>
        <w:t>Czym kierowaliście się podejmując decyzję o kolejnych narzędziach?</w:t>
      </w:r>
    </w:p>
    <w:p w:rsidR="00C55A8F" w:rsidRDefault="00C55A8F" w:rsidP="00C55A8F">
      <w:pPr>
        <w:pStyle w:val="Akapitzlist"/>
        <w:numPr>
          <w:ilvl w:val="0"/>
          <w:numId w:val="1"/>
        </w:numPr>
      </w:pPr>
      <w:r>
        <w:t>Czy pamiętaliście o celu pracy – jeśli nie, to dlaczego?</w:t>
      </w:r>
    </w:p>
    <w:p w:rsidR="00C55A8F" w:rsidRDefault="00C55A8F" w:rsidP="00C55A8F">
      <w:pPr>
        <w:pStyle w:val="Akapitzlist"/>
        <w:numPr>
          <w:ilvl w:val="0"/>
          <w:numId w:val="1"/>
        </w:numPr>
      </w:pPr>
      <w:r>
        <w:t xml:space="preserve">Jakie pojawiły się emocje i jakie one były? </w:t>
      </w:r>
    </w:p>
    <w:p w:rsidR="00C55A8F" w:rsidRDefault="00C55A8F" w:rsidP="00C55A8F"/>
    <w:p w:rsidR="00C55A8F" w:rsidRDefault="00C55A8F" w:rsidP="00C55A8F">
      <w:r>
        <w:t>Wnioski: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  <w:r>
        <w:t>………………………………………………………………………………………………………………………………………………..</w:t>
      </w:r>
    </w:p>
    <w:p w:rsidR="00C55A8F" w:rsidRDefault="00C55A8F" w:rsidP="00C55A8F">
      <w:pPr>
        <w:pStyle w:val="Akapitzlist"/>
        <w:numPr>
          <w:ilvl w:val="0"/>
          <w:numId w:val="2"/>
        </w:numPr>
      </w:pPr>
    </w:p>
    <w:p w:rsidR="007241D8" w:rsidRDefault="00C55A8F" w:rsidP="00C55A8F">
      <w:r>
        <w:t>(Uczestnicy notują swoje wnioski )</w:t>
      </w:r>
    </w:p>
    <w:sectPr w:rsidR="007241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AF64B8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73204"/>
    <w:multiLevelType w:val="hybridMultilevel"/>
    <w:tmpl w:val="22F2F9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D62D3F"/>
    <w:multiLevelType w:val="hybridMultilevel"/>
    <w:tmpl w:val="7AF0C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A8F"/>
    <w:rsid w:val="003D24EF"/>
    <w:rsid w:val="005B2CC9"/>
    <w:rsid w:val="00C55A8F"/>
    <w:rsid w:val="00C93F24"/>
    <w:rsid w:val="00FF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5A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55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M.Bochenek</dc:creator>
  <cp:lastModifiedBy>M.Bochenek</cp:lastModifiedBy>
  <cp:revision>1</cp:revision>
  <dcterms:created xsi:type="dcterms:W3CDTF">2016-12-28T10:46:00Z</dcterms:created>
  <dcterms:modified xsi:type="dcterms:W3CDTF">2016-12-28T10:57:00Z</dcterms:modified>
</cp:coreProperties>
</file>